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BD" w:rsidRPr="00B921BD" w:rsidRDefault="00B921BD" w:rsidP="00B921B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9в-2</w:t>
      </w:r>
    </w:p>
    <w:p w:rsidR="00B921BD" w:rsidRPr="00B921BD" w:rsidRDefault="00B921BD" w:rsidP="00B921BD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потребительские характеристики регулируемых работ (услуг)</w:t>
      </w: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 их соответствие государственным и иным утвержденным стандартам качества</w:t>
      </w:r>
    </w:p>
    <w:p w:rsidR="00B921BD" w:rsidRPr="00B921BD" w:rsidRDefault="00B921BD" w:rsidP="00B921B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сфере железнодорожных перевозок пассажиров, багажа, грузобагажа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 АО «Пассажирская компания «Сахалин»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88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естественных монополий)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 Сахалинской области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</w:t>
      </w:r>
      <w:r w:rsidR="000629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70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01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1843"/>
        <w:gridCol w:w="1276"/>
        <w:gridCol w:w="1417"/>
        <w:gridCol w:w="992"/>
        <w:gridCol w:w="993"/>
        <w:gridCol w:w="1134"/>
        <w:gridCol w:w="1134"/>
        <w:gridCol w:w="992"/>
        <w:gridCol w:w="850"/>
        <w:gridCol w:w="2268"/>
        <w:gridCol w:w="1276"/>
      </w:tblGrid>
      <w:tr w:rsidR="00B921BD" w:rsidRPr="00B921BD" w:rsidTr="00C55A88">
        <w:tc>
          <w:tcPr>
            <w:tcW w:w="454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регулируемых работ (услуг)</w:t>
            </w:r>
          </w:p>
        </w:tc>
        <w:tc>
          <w:tcPr>
            <w:tcW w:w="1843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акты, которыми утверждены правила оказания соответствующих работ (услуг), государственные и иные стандарты (при наличии)</w:t>
            </w:r>
          </w:p>
        </w:tc>
        <w:tc>
          <w:tcPr>
            <w:tcW w:w="12332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B921BD" w:rsidRPr="00B921BD" w:rsidTr="00C55A88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2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B921BD" w:rsidRPr="00B921BD" w:rsidTr="00C10F4E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тип подвижного состава (основания владения)</w:t>
            </w:r>
          </w:p>
        </w:tc>
        <w:tc>
          <w:tcPr>
            <w:tcW w:w="3402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категории (вагонов) поездов для перевозки пассажиров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br/>
              <w:t>(шт.)</w:t>
            </w:r>
          </w:p>
        </w:tc>
        <w:tc>
          <w:tcPr>
            <w:tcW w:w="3260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услуг, входящих в стоимость проезда в вагонах различной категории</w:t>
            </w:r>
          </w:p>
        </w:tc>
        <w:tc>
          <w:tcPr>
            <w:tcW w:w="850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классы обслуживания</w:t>
            </w:r>
          </w:p>
        </w:tc>
        <w:tc>
          <w:tcPr>
            <w:tcW w:w="2268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1276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 w:rsidR="00B921BD" w:rsidRPr="00B921BD" w:rsidTr="00C10F4E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850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</w:t>
            </w:r>
            <w:r w:rsidRPr="00B92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10.01.2003г.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Default="00B921BD" w:rsidP="00576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«Правила оказания услуг по перевозкам на железнодорожном транспорте пассажиров, а также грузов, багажа и грузобагажа для личных, семейных, домашних, и иных нужд, не связанных с осуществлением предпринимательской деятельности», утвержденные Постановлением Правительства Российской Федерации 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76F21"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</w:t>
            </w:r>
            <w:r w:rsidR="00576F21"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2021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  <w:p w:rsidR="00E9061D" w:rsidRPr="00B921BD" w:rsidRDefault="00E9061D" w:rsidP="00576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921BD" w:rsidRPr="00B921BD" w:rsidRDefault="00E00C12" w:rsidP="003E70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АО «ПКС» </w:t>
            </w:r>
            <w:r w:rsidR="003E701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8317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вагонов</w:t>
            </w:r>
            <w:r w:rsidR="006816CD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</w:t>
            </w:r>
          </w:p>
        </w:tc>
        <w:tc>
          <w:tcPr>
            <w:tcW w:w="1417" w:type="dxa"/>
          </w:tcPr>
          <w:p w:rsidR="00E00C12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Дальнее  следование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пассажирских</w:t>
            </w:r>
            <w:proofErr w:type="gramEnd"/>
            <w:r w:rsidR="00576F21">
              <w:rPr>
                <w:rFonts w:ascii="Times New Roman" w:eastAsia="Times New Roman" w:hAnsi="Times New Roman" w:cs="Times New Roman"/>
                <w:lang w:eastAsia="ru-RU"/>
              </w:rPr>
              <w:t xml:space="preserve"> поезда.</w:t>
            </w:r>
          </w:p>
          <w:p w:rsidR="00B921BD" w:rsidRPr="00B921BD" w:rsidRDefault="00B921BD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21BD" w:rsidRPr="00B921BD" w:rsidRDefault="00E00C1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 км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1Э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C53B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2К, 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2Л, </w:t>
            </w:r>
          </w:p>
          <w:p w:rsidR="00CC53B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53B1">
              <w:rPr>
                <w:rFonts w:ascii="Times New Roman" w:eastAsia="Times New Roman" w:hAnsi="Times New Roman" w:cs="Times New Roman"/>
                <w:lang w:eastAsia="ru-RU"/>
              </w:rPr>
              <w:t xml:space="preserve">У, 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3Б,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3Ж.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921BD" w:rsidRPr="00576F2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Вахрушев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Поронайск 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Олень </w:t>
            </w:r>
          </w:p>
          <w:p w:rsidR="006816C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Забайкалец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Матросово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Буюклы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Смирных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Победино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Южная 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Хандаса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Онор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Палево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Тымовск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Слава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Адо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Тымово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Альба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Арги-Паги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Ныш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Ноглики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A80F9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P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B921BD" w:rsidRDefault="00B921BD" w:rsidP="00B92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  <w:p w:rsidR="001411C6" w:rsidRPr="00B921BD" w:rsidRDefault="001411C6" w:rsidP="00B921B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пригородном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«Правила оказания услуг по перевозкам на железнодорожном транспорте пассажиров, а также грузов, багажа и грузобагажа для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личных, семейных, домашних, и иных нужд, не связанных с осуществлением предпринимательской деятельности», утвержденные Постановлением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2 марта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921B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2005 г</w:t>
              </w:r>
            </w:smartTag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111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BB07D4">
              <w:rPr>
                <w:rFonts w:ascii="Times New Roman" w:eastAsia="Times New Roman" w:hAnsi="Times New Roman" w:cs="Times New Roman"/>
                <w:lang w:eastAsia="ru-RU"/>
              </w:rPr>
              <w:t xml:space="preserve"> с 1.05 по 30.10</w:t>
            </w:r>
          </w:p>
          <w:p w:rsidR="00966A3E" w:rsidRPr="00B921BD" w:rsidRDefault="00BB07D4" w:rsidP="00966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966A3E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D4" w:rsidRPr="00B921BD" w:rsidRDefault="00BB07D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4E9" w:rsidRDefault="00A674E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11C6" w:rsidRP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E8406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46392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840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>вагона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 xml:space="preserve"> рельсового автобуса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РА-3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9A70C5">
              <w:rPr>
                <w:rFonts w:ascii="Times New Roman" w:eastAsia="Times New Roman" w:hAnsi="Times New Roman" w:cs="Times New Roman"/>
                <w:lang w:eastAsia="ru-RU"/>
              </w:rPr>
              <w:t xml:space="preserve"> с 1.05. по 10.11.</w:t>
            </w:r>
          </w:p>
          <w:p w:rsidR="00B921BD" w:rsidRP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поездов.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пары поездов с 1.07 по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30.09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«ПКС» </w:t>
            </w:r>
          </w:p>
          <w:p w:rsidR="00B921BD" w:rsidRPr="00B921BD" w:rsidRDefault="0046392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вагона рельсового автобуса РА-3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BF5">
              <w:rPr>
                <w:rFonts w:ascii="Times New Roman" w:eastAsia="Times New Roman" w:hAnsi="Times New Roman" w:cs="Times New Roman"/>
                <w:lang w:eastAsia="ru-RU"/>
              </w:rPr>
              <w:t>круглогодично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пары поездов</w:t>
            </w:r>
            <w:r w:rsidR="0058361B">
              <w:rPr>
                <w:rFonts w:ascii="Times New Roman" w:eastAsia="Times New Roman" w:hAnsi="Times New Roman" w:cs="Times New Roman"/>
                <w:lang w:eastAsia="ru-RU"/>
              </w:rPr>
              <w:t xml:space="preserve"> ежедневно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пары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сб.</w:t>
            </w:r>
          </w:p>
          <w:p w:rsidR="00E85BF5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="0014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40296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</w:p>
          <w:p w:rsidR="006E090A" w:rsidRPr="00B921BD" w:rsidRDefault="00654973" w:rsidP="006E0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теплотяга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>, круглогодично,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пара поездов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A97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3692" w:rsidRDefault="001B369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3692" w:rsidRDefault="001B369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08175C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08175C" w:rsidRPr="00B921BD" w:rsidRDefault="00140296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вагона</w:t>
            </w:r>
          </w:p>
          <w:p w:rsidR="00903EB6" w:rsidRPr="00B921BD" w:rsidRDefault="0008175C" w:rsidP="00903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EB6"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B62C33" w:rsidRPr="00B921BD" w:rsidRDefault="00B62C33" w:rsidP="00B62C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пары поездов  по рабочим дням</w:t>
            </w:r>
            <w:r w:rsidR="00B23B0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 w:rsidR="00B23B0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3C3" w:rsidRDefault="006653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2C33" w:rsidRDefault="00B62C33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C26" w:rsidRDefault="006653C3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75174D" w:rsidRPr="00B921BD" w:rsidRDefault="00C6095C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вагона</w:t>
            </w:r>
            <w:r w:rsidR="006653C3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174D"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C55A88" w:rsidRPr="00B921BD" w:rsidRDefault="00B23B09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C55A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C84">
              <w:rPr>
                <w:rFonts w:ascii="Times New Roman" w:eastAsia="Times New Roman" w:hAnsi="Times New Roman" w:cs="Times New Roman"/>
                <w:lang w:eastAsia="ru-RU"/>
              </w:rPr>
              <w:t>по рабочим дням, 8 по выходным</w:t>
            </w:r>
          </w:p>
          <w:p w:rsidR="00CC12F4" w:rsidRDefault="00CC12F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7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DA58A6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 xml:space="preserve">РА-3, круглогодично,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  <w:p w:rsidR="00852B57" w:rsidRDefault="00852B57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2335" w:rsidRDefault="00DA2335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2335" w:rsidRPr="00B921BD" w:rsidRDefault="00DA2335" w:rsidP="00DA23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DA2335" w:rsidRPr="00B921BD" w:rsidRDefault="00DA2335" w:rsidP="00DA23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РА-3, круглогодично,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8,5 пар по рабочим дням, 11 по выходным</w:t>
            </w:r>
          </w:p>
        </w:tc>
        <w:tc>
          <w:tcPr>
            <w:tcW w:w="1417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Пригородные</w:t>
            </w:r>
          </w:p>
        </w:tc>
        <w:tc>
          <w:tcPr>
            <w:tcW w:w="992" w:type="dxa"/>
          </w:tcPr>
          <w:p w:rsidR="001411C6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F9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7E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5C" w:rsidRDefault="000817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6255" w:rsidRDefault="0079625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F9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F9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F9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ED3F2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CD7" w:rsidRDefault="00CE4CD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CD7" w:rsidRDefault="00CE4CD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3692" w:rsidRDefault="001B369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3692" w:rsidRDefault="001B369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2E7" w:rsidRDefault="002C12E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3C84" w:rsidRDefault="004F3C8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DA58A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851" w:rsidRDefault="004D285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851" w:rsidRDefault="004D285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851" w:rsidRPr="00B921BD" w:rsidRDefault="004D285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Поронайск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Ясная поляна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Ветеранская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Гончарово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Елочки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Олень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Леонидово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353км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Забайкалец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Возвращение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Матросово</w:t>
            </w:r>
          </w:p>
          <w:p w:rsidR="00B921B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Буюклы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Смирных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Победино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7E86" w:rsidRPr="00B921BD" w:rsidRDefault="002C5815" w:rsidP="005A7E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Чертов мост</w:t>
            </w:r>
          </w:p>
          <w:p w:rsidR="00B921BD" w:rsidRPr="00B921BD" w:rsidRDefault="002C581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Железнодорожник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Николайчук</w:t>
            </w:r>
          </w:p>
          <w:p w:rsidR="00B921BD" w:rsidRPr="00B921BD" w:rsidRDefault="00B4503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Тайное озеро</w:t>
            </w:r>
          </w:p>
          <w:p w:rsid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Поляково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</w:t>
            </w:r>
          </w:p>
          <w:p w:rsidR="00CC5DFA" w:rsidRPr="00B921BD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 Северный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Чертов мост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Железнодорожник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Николайчук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Тайное озеро</w:t>
            </w:r>
          </w:p>
          <w:p w:rsidR="00B45035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Поляково</w:t>
            </w:r>
            <w:proofErr w:type="spellEnd"/>
          </w:p>
          <w:p w:rsidR="00B45035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 Северный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Симаково</w:t>
            </w:r>
            <w:proofErr w:type="spellEnd"/>
          </w:p>
          <w:p w:rsidR="00EE7749" w:rsidRPr="00B921BD" w:rsidRDefault="00B45035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Антоново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Минеральная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Яблочная</w:t>
            </w:r>
          </w:p>
          <w:p w:rsidR="00EE7749" w:rsidRPr="00B921BD" w:rsidRDefault="00B45035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Пляж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Садовники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Пионеры</w:t>
            </w: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Холмск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Холмск Сев.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Симаково</w:t>
            </w:r>
            <w:proofErr w:type="spellEnd"/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Минеральная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Яблочная</w:t>
            </w:r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Пляж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Садовники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Пионеры</w:t>
            </w:r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Маяк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Слепиковского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Костромская</w:t>
            </w:r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Черные пески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Красноярская</w:t>
            </w: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Чехов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Байково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Новоселово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Урожайное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Советское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Фирсово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Арсентьевка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Ильинск 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Пензенская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Пять Углов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Пристань 2км пк5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Корсаков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Старый вокзал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 Падь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Падь</w:t>
            </w:r>
          </w:p>
          <w:p w:rsidR="00A841BB" w:rsidRPr="00B921BD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СНТ </w:t>
            </w:r>
            <w:r w:rsidR="00C6095C">
              <w:rPr>
                <w:rFonts w:ascii="Times New Roman" w:eastAsia="Times New Roman" w:hAnsi="Times New Roman" w:cs="Times New Roman"/>
                <w:lang w:eastAsia="ru-RU"/>
              </w:rPr>
              <w:t>Рыбник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 Падь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Соловьевка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Дачное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Мицулевка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Христофоровка</w:t>
            </w:r>
          </w:p>
          <w:p w:rsidR="00B921BD" w:rsidRPr="00B921BD" w:rsidRDefault="006E1EB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Аэропорт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Сити Молл</w:t>
            </w:r>
          </w:p>
          <w:p w:rsidR="00B921BD" w:rsidRPr="00B921BD" w:rsidRDefault="006E1EB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B921BD" w:rsidRPr="00B921BD" w:rsidRDefault="006E1EB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6E1EB5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Алые Розы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3B09" w:rsidRDefault="00B23B09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F3C84" w:rsidRDefault="004F3C84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4F67A6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7A6">
              <w:rPr>
                <w:rFonts w:ascii="Times New Roman" w:eastAsia="Times New Roman" w:hAnsi="Times New Roman" w:cs="Times New Roman"/>
                <w:bCs/>
                <w:lang w:eastAsia="ru-RU"/>
              </w:rPr>
              <w:t>Тихая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9A70C5" w:rsidRPr="00B921BD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Вахрушев</w:t>
            </w:r>
          </w:p>
          <w:p w:rsid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Поронайск </w:t>
            </w:r>
          </w:p>
          <w:p w:rsidR="00852B57" w:rsidRDefault="00852B57" w:rsidP="00720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F0AB4" w:rsidRPr="000F0AB4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AB4">
              <w:rPr>
                <w:rFonts w:ascii="Times New Roman" w:eastAsia="Times New Roman" w:hAnsi="Times New Roman" w:cs="Times New Roman"/>
                <w:b/>
                <w:lang w:eastAsia="ru-RU"/>
              </w:rPr>
              <w:t>Христофоровка</w:t>
            </w:r>
          </w:p>
          <w:p w:rsidR="000F0AB4" w:rsidRPr="00B921BD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Аэропорт</w:t>
            </w:r>
          </w:p>
          <w:p w:rsidR="000F0AB4" w:rsidRPr="00B921BD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Сити Молл</w:t>
            </w:r>
          </w:p>
          <w:p w:rsidR="000F0AB4" w:rsidRPr="00B921BD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:rsidR="000F0AB4" w:rsidRPr="00B921BD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0F0AB4" w:rsidRPr="00B921BD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0F0AB4" w:rsidRDefault="000F0AB4" w:rsidP="000F0A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4D2851" w:rsidRPr="00B921BD" w:rsidRDefault="004D2851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4D2851" w:rsidRPr="00B921BD" w:rsidRDefault="004D2851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4D2851" w:rsidRPr="004D2851" w:rsidRDefault="004D2851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285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Новоалександровка</w:t>
            </w:r>
          </w:p>
          <w:p w:rsidR="000F0AB4" w:rsidRDefault="000F0AB4" w:rsidP="00720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F0AB4" w:rsidRDefault="000F0AB4" w:rsidP="00720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F0AB4" w:rsidRPr="001411C6" w:rsidRDefault="000F0AB4" w:rsidP="00720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43022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23B0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23B0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  <w:p w:rsidR="00A841BB" w:rsidRPr="00B921BD" w:rsidRDefault="00C609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6653C3" w:rsidRDefault="006653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815" w:rsidRPr="00B921BD" w:rsidRDefault="002C581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Default="004F67A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7A6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  <w:p w:rsidR="004F67A6" w:rsidRPr="004F67A6" w:rsidRDefault="0000082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  <w:p w:rsidR="00B921BD" w:rsidRDefault="00456870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6870">
              <w:rPr>
                <w:rFonts w:ascii="Times New Roman" w:eastAsia="Times New Roman" w:hAnsi="Times New Roman" w:cs="Times New Roman"/>
                <w:bCs/>
                <w:lang w:eastAsia="ru-RU"/>
              </w:rPr>
              <w:t>246</w:t>
            </w:r>
          </w:p>
          <w:p w:rsidR="009A70C5" w:rsidRPr="00456870" w:rsidRDefault="009A70C5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258</w:t>
            </w:r>
          </w:p>
          <w:p w:rsidR="00852B57" w:rsidRDefault="00456870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288</w:t>
            </w:r>
          </w:p>
          <w:p w:rsidR="00232DED" w:rsidRDefault="00232DED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92EAA" w:rsidRDefault="004D2851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4D2851" w:rsidRDefault="004D2851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4D2851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E309F5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309F5" w:rsidRPr="00B921BD" w:rsidRDefault="00E309F5" w:rsidP="004D2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21BD" w:rsidRPr="00B921BD" w:rsidRDefault="00B921BD" w:rsidP="00B921BD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 В наглядной и доступной форме в письменной форме (бесплатно) на русском языке (дополнительно на государственных языках субъектов РФ и других языках народов РФ с учетом интересов населения – по усмотрению перевозчика), в том числе путем размещения на настенных носителях информации, специальных информационных стендах, табло, справочниках на железнодорожных станциях, железнодорожных вокзалах, в поездах и других местах обслуживания пользователей, раскрывается </w:t>
      </w:r>
      <w:r w:rsidRPr="00B921B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следующая информация: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отправления и прибытия поездов;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прибытия на железнодорожную станцию назначения багажа, следующего без перегрузки в пути следования (время прибытия пассажирских и почтово-багажных поездов, имеющих в составе багажные вагоны);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работы билетных и багажных касс, товарных контор и камер хранения ручной клади;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расположении вокзальных помещений, мест общего пользования железнодорожных станций, предназначенных для обслуживания пассажиров, работы с багажом, грузобагажом, и мест взвешивания ручной клади.</w:t>
      </w:r>
    </w:p>
    <w:p w:rsidR="00B921BD" w:rsidRPr="00B921BD" w:rsidRDefault="00B921BD" w:rsidP="00B921BD">
      <w:pPr>
        <w:autoSpaceDE w:val="0"/>
        <w:autoSpaceDN w:val="0"/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2 работы (услуги) указываются в соответствии с Перечнем работ (услуг) субъектов естественных монополий в сфере железнодорожных перевозок, а также в соответствии с иными нормативными правовыми актами, закрепляющими оказание (выполнение) регулируемых работ (услуг) в сфере железнодорожных перевозок пассажиров, багажа, грузобагажа.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3 указываются реквизиты соответствующих нормативных правовых актов.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4 указываются данные о железнодорожном подвижном составе (тип, серии, количество, принадлежность “П” или “С/А”) – локомотивах, пассажирских вагонах локомотивной тяги и мотор-вагонный подвижной состав, а также иной предназначенный для перевозки пассажиров, багажа, грузобагажа, которым субъект естественной монополии владеет на любом вещном праве.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5, 6, 7, заполняются с учетом терминологии и характеристик, используемых в законодательных и иных нормативных правовых актах в сфере железнодорожного транспорта. В каждой из указанных граф дополнительно указывается количество вагонов/поездов, предназначенных для перевозки пассажиров, багажа, грузобагажа, которым субъект естественной монополии владеет на любом вещном праве (шт.).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8, 9, 10, заполняются с учетом Перечня услуг, входящих в стоимость проезда в вагонах различной категории, и раскрываются отдельно по каждой категории вагонов.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11 указываются классы облуживания пассажиров.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12 и графе 13 указываются сведения в соответствии с Тарифным руководством № 4.</w:t>
      </w:r>
    </w:p>
    <w:p w:rsidR="00CA3190" w:rsidRDefault="00B921BD" w:rsidP="007151D5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строки предлагаемой формы должны быть заполнены субъектом естественной монополии. В случае отсутствия каких-либо показателей, предусмотренных формой, в строке и соответствующей графе ставится цифра “</w:t>
      </w:r>
      <w:smartTag w:uri="urn:schemas-microsoft-com:office:smarttags" w:element="metricconverter">
        <w:smartTagPr>
          <w:attr w:name="ProductID" w:val="0”"/>
        </w:smartTagPr>
        <w:r w:rsidRPr="00B921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0”</w:t>
        </w:r>
      </w:smartTag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CA3190" w:rsidSect="00C55A88">
      <w:headerReference w:type="default" r:id="rId8"/>
      <w:pgSz w:w="16840" w:h="11907" w:orient="landscape" w:code="9"/>
      <w:pgMar w:top="709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49" w:rsidRDefault="00EE7749">
      <w:pPr>
        <w:spacing w:after="0" w:line="240" w:lineRule="auto"/>
      </w:pPr>
      <w:r>
        <w:separator/>
      </w:r>
    </w:p>
  </w:endnote>
  <w:endnote w:type="continuationSeparator" w:id="0">
    <w:p w:rsidR="00EE7749" w:rsidRDefault="00EE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49" w:rsidRDefault="00EE7749">
      <w:pPr>
        <w:spacing w:after="0" w:line="240" w:lineRule="auto"/>
      </w:pPr>
      <w:r>
        <w:separator/>
      </w:r>
    </w:p>
  </w:footnote>
  <w:footnote w:type="continuationSeparator" w:id="0">
    <w:p w:rsidR="00EE7749" w:rsidRDefault="00EE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49" w:rsidRDefault="00EE7749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BD"/>
    <w:rsid w:val="0000082B"/>
    <w:rsid w:val="00062902"/>
    <w:rsid w:val="0008175C"/>
    <w:rsid w:val="000F0AB4"/>
    <w:rsid w:val="00140296"/>
    <w:rsid w:val="001411C6"/>
    <w:rsid w:val="00143022"/>
    <w:rsid w:val="001523BE"/>
    <w:rsid w:val="00156CF0"/>
    <w:rsid w:val="001B3692"/>
    <w:rsid w:val="001F775E"/>
    <w:rsid w:val="00223C3C"/>
    <w:rsid w:val="00232DED"/>
    <w:rsid w:val="00284CE5"/>
    <w:rsid w:val="002A4C26"/>
    <w:rsid w:val="002C12E7"/>
    <w:rsid w:val="002C5815"/>
    <w:rsid w:val="003E7017"/>
    <w:rsid w:val="004242AF"/>
    <w:rsid w:val="00455E1C"/>
    <w:rsid w:val="00456870"/>
    <w:rsid w:val="00463925"/>
    <w:rsid w:val="00471EC3"/>
    <w:rsid w:val="004D2851"/>
    <w:rsid w:val="004F3C84"/>
    <w:rsid w:val="004F67A6"/>
    <w:rsid w:val="005232F9"/>
    <w:rsid w:val="00534D8B"/>
    <w:rsid w:val="00576F21"/>
    <w:rsid w:val="0058361B"/>
    <w:rsid w:val="0058627E"/>
    <w:rsid w:val="005A7E86"/>
    <w:rsid w:val="005B07E1"/>
    <w:rsid w:val="005C2EBF"/>
    <w:rsid w:val="005E2564"/>
    <w:rsid w:val="00610013"/>
    <w:rsid w:val="00644DF2"/>
    <w:rsid w:val="00654973"/>
    <w:rsid w:val="006653C3"/>
    <w:rsid w:val="006816CD"/>
    <w:rsid w:val="006872AE"/>
    <w:rsid w:val="00694480"/>
    <w:rsid w:val="006A3059"/>
    <w:rsid w:val="006E090A"/>
    <w:rsid w:val="006E1EB5"/>
    <w:rsid w:val="007151D5"/>
    <w:rsid w:val="00720DB3"/>
    <w:rsid w:val="0075174D"/>
    <w:rsid w:val="00796255"/>
    <w:rsid w:val="007E6166"/>
    <w:rsid w:val="008317D8"/>
    <w:rsid w:val="00836398"/>
    <w:rsid w:val="00843BB2"/>
    <w:rsid w:val="00852B57"/>
    <w:rsid w:val="008A07FA"/>
    <w:rsid w:val="008D0C0B"/>
    <w:rsid w:val="00902C26"/>
    <w:rsid w:val="00903EB6"/>
    <w:rsid w:val="00966A3E"/>
    <w:rsid w:val="00992EAA"/>
    <w:rsid w:val="00997A4C"/>
    <w:rsid w:val="009A70C5"/>
    <w:rsid w:val="009B1D8C"/>
    <w:rsid w:val="009D6A97"/>
    <w:rsid w:val="00A635B9"/>
    <w:rsid w:val="00A674E9"/>
    <w:rsid w:val="00A80F9D"/>
    <w:rsid w:val="00A838EB"/>
    <w:rsid w:val="00A841BB"/>
    <w:rsid w:val="00B16107"/>
    <w:rsid w:val="00B23B09"/>
    <w:rsid w:val="00B45035"/>
    <w:rsid w:val="00B62C33"/>
    <w:rsid w:val="00B921BD"/>
    <w:rsid w:val="00BB07D4"/>
    <w:rsid w:val="00BF1A6B"/>
    <w:rsid w:val="00C10F4E"/>
    <w:rsid w:val="00C55A88"/>
    <w:rsid w:val="00C6095C"/>
    <w:rsid w:val="00CA3190"/>
    <w:rsid w:val="00CC12F4"/>
    <w:rsid w:val="00CC302F"/>
    <w:rsid w:val="00CC53B1"/>
    <w:rsid w:val="00CC5DFA"/>
    <w:rsid w:val="00CE4CD7"/>
    <w:rsid w:val="00D14BA7"/>
    <w:rsid w:val="00DA2335"/>
    <w:rsid w:val="00DA58A6"/>
    <w:rsid w:val="00E00C12"/>
    <w:rsid w:val="00E16701"/>
    <w:rsid w:val="00E215FB"/>
    <w:rsid w:val="00E309F5"/>
    <w:rsid w:val="00E8406E"/>
    <w:rsid w:val="00E85BF5"/>
    <w:rsid w:val="00E9061D"/>
    <w:rsid w:val="00EC3879"/>
    <w:rsid w:val="00ED3F2C"/>
    <w:rsid w:val="00E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PKS_Mozgovaya</dc:creator>
  <cp:lastModifiedBy>PKS_Mozgovaya</cp:lastModifiedBy>
  <cp:revision>26</cp:revision>
  <cp:lastPrinted>2020-05-19T05:34:00Z</cp:lastPrinted>
  <dcterms:created xsi:type="dcterms:W3CDTF">2015-10-06T04:20:00Z</dcterms:created>
  <dcterms:modified xsi:type="dcterms:W3CDTF">2024-05-31T07:19:00Z</dcterms:modified>
</cp:coreProperties>
</file>