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BD" w:rsidRPr="00EA036C" w:rsidRDefault="00E827BD" w:rsidP="00E827BD">
      <w:pPr>
        <w:jc w:val="center"/>
        <w:rPr>
          <w:b/>
          <w:sz w:val="28"/>
          <w:szCs w:val="28"/>
        </w:rPr>
      </w:pPr>
    </w:p>
    <w:p w:rsidR="00E827BD" w:rsidRDefault="00E827BD" w:rsidP="00E827BD">
      <w:pPr>
        <w:jc w:val="center"/>
        <w:rPr>
          <w:sz w:val="28"/>
          <w:szCs w:val="28"/>
        </w:rPr>
      </w:pPr>
      <w:r>
        <w:rPr>
          <w:bCs/>
          <w:sz w:val="28"/>
          <w:szCs w:val="28"/>
        </w:rPr>
        <w:t>Аукционная</w:t>
      </w:r>
      <w:r w:rsidRPr="00C82F24">
        <w:rPr>
          <w:bCs/>
          <w:sz w:val="28"/>
          <w:szCs w:val="28"/>
        </w:rPr>
        <w:t xml:space="preserve"> документация </w:t>
      </w:r>
      <w:r w:rsidRPr="00E62BA7">
        <w:rPr>
          <w:bCs/>
          <w:i/>
          <w:sz w:val="28"/>
          <w:szCs w:val="28"/>
        </w:rPr>
        <w:t xml:space="preserve">открытого </w:t>
      </w:r>
      <w:r>
        <w:rPr>
          <w:bCs/>
          <w:i/>
          <w:sz w:val="28"/>
          <w:szCs w:val="28"/>
        </w:rPr>
        <w:t>аукциона</w:t>
      </w:r>
      <w:r w:rsidR="006F7CA2">
        <w:rPr>
          <w:bCs/>
          <w:i/>
          <w:sz w:val="28"/>
          <w:szCs w:val="28"/>
        </w:rPr>
        <w:t xml:space="preserve"> </w:t>
      </w:r>
      <w:r w:rsidRPr="006F2B28">
        <w:rPr>
          <w:i/>
          <w:sz w:val="28"/>
          <w:szCs w:val="28"/>
        </w:rPr>
        <w:t>в электронной форме</w:t>
      </w:r>
      <w:r w:rsidR="006F7CA2">
        <w:rPr>
          <w:i/>
          <w:sz w:val="28"/>
          <w:szCs w:val="28"/>
        </w:rPr>
        <w:t xml:space="preserve"> </w:t>
      </w:r>
      <w:r w:rsidRPr="00E62BA7">
        <w:rPr>
          <w:bCs/>
          <w:i/>
          <w:sz w:val="28"/>
          <w:szCs w:val="28"/>
        </w:rPr>
        <w:t xml:space="preserve"> № </w:t>
      </w:r>
      <w:r w:rsidR="00FF3C9B" w:rsidRPr="00FF3C9B">
        <w:rPr>
          <w:bCs/>
          <w:i/>
          <w:sz w:val="28"/>
          <w:szCs w:val="28"/>
        </w:rPr>
        <w:t>27632/ОАЭ-АО «ПКС»/2018/ХАБ</w:t>
      </w:r>
    </w:p>
    <w:p w:rsidR="00E827BD" w:rsidRDefault="00E827BD" w:rsidP="00E827BD">
      <w:pPr>
        <w:rPr>
          <w:sz w:val="28"/>
          <w:szCs w:val="28"/>
        </w:rPr>
      </w:pPr>
    </w:p>
    <w:p w:rsidR="00E827BD" w:rsidRDefault="00E827BD" w:rsidP="00E827BD">
      <w:pPr>
        <w:jc w:val="both"/>
        <w:rPr>
          <w:bCs/>
          <w:sz w:val="28"/>
          <w:szCs w:val="28"/>
        </w:rPr>
      </w:pPr>
      <w:r>
        <w:rPr>
          <w:bCs/>
          <w:sz w:val="28"/>
          <w:szCs w:val="28"/>
        </w:rPr>
        <w:t>Содержание:</w:t>
      </w:r>
    </w:p>
    <w:p w:rsidR="00E827BD" w:rsidRPr="00F24C89" w:rsidRDefault="00E827BD" w:rsidP="00E827BD">
      <w:pPr>
        <w:jc w:val="both"/>
        <w:rPr>
          <w:bCs/>
          <w:sz w:val="28"/>
          <w:szCs w:val="28"/>
        </w:rPr>
      </w:pPr>
      <w:r>
        <w:rPr>
          <w:bCs/>
          <w:sz w:val="28"/>
          <w:szCs w:val="28"/>
        </w:rPr>
        <w:t>Часть 1: Условия проведения закупки</w:t>
      </w:r>
    </w:p>
    <w:p w:rsidR="00E827BD" w:rsidRDefault="00E827BD" w:rsidP="00E827BD">
      <w:pPr>
        <w:rPr>
          <w:sz w:val="28"/>
          <w:szCs w:val="28"/>
        </w:rPr>
      </w:pPr>
      <w:r>
        <w:rPr>
          <w:sz w:val="28"/>
          <w:szCs w:val="28"/>
        </w:rPr>
        <w:t>Часть 2: Сроки проведения закупки, контактные данные</w:t>
      </w:r>
    </w:p>
    <w:p w:rsidR="00E827BD" w:rsidRDefault="00E827BD" w:rsidP="00E827BD">
      <w:pPr>
        <w:rPr>
          <w:sz w:val="28"/>
          <w:szCs w:val="28"/>
        </w:rPr>
      </w:pPr>
      <w:r>
        <w:rPr>
          <w:sz w:val="28"/>
          <w:szCs w:val="28"/>
        </w:rPr>
        <w:t>Часть 3: Порядок проведения закупки</w:t>
      </w:r>
    </w:p>
    <w:p w:rsidR="00E827BD" w:rsidRDefault="00E827BD" w:rsidP="00E827BD">
      <w:pPr>
        <w:rPr>
          <w:sz w:val="28"/>
          <w:szCs w:val="28"/>
        </w:rPr>
      </w:pPr>
      <w:r>
        <w:rPr>
          <w:sz w:val="28"/>
          <w:szCs w:val="28"/>
        </w:rPr>
        <w:t xml:space="preserve">Приложения: </w:t>
      </w:r>
    </w:p>
    <w:p w:rsidR="00E827BD" w:rsidRDefault="00E827BD" w:rsidP="00E827BD">
      <w:pPr>
        <w:numPr>
          <w:ilvl w:val="0"/>
          <w:numId w:val="36"/>
        </w:numPr>
        <w:ind w:left="0" w:firstLine="0"/>
        <w:rPr>
          <w:sz w:val="28"/>
          <w:szCs w:val="28"/>
        </w:rPr>
      </w:pPr>
      <w:r>
        <w:rPr>
          <w:sz w:val="28"/>
          <w:szCs w:val="28"/>
        </w:rPr>
        <w:t>Техническое задание</w:t>
      </w:r>
    </w:p>
    <w:p w:rsidR="00E827BD" w:rsidRDefault="00E827BD" w:rsidP="00E827BD">
      <w:pPr>
        <w:numPr>
          <w:ilvl w:val="0"/>
          <w:numId w:val="36"/>
        </w:numPr>
        <w:ind w:left="0" w:firstLine="0"/>
        <w:rPr>
          <w:sz w:val="28"/>
          <w:szCs w:val="28"/>
        </w:rPr>
      </w:pPr>
      <w:r>
        <w:rPr>
          <w:sz w:val="28"/>
          <w:szCs w:val="28"/>
        </w:rPr>
        <w:t>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E827BD" w:rsidRDefault="00E827BD" w:rsidP="00E827BD">
      <w:pPr>
        <w:numPr>
          <w:ilvl w:val="0"/>
          <w:numId w:val="36"/>
        </w:numPr>
        <w:ind w:left="0" w:firstLine="0"/>
        <w:rPr>
          <w:sz w:val="28"/>
          <w:szCs w:val="28"/>
        </w:rPr>
      </w:pPr>
      <w:r>
        <w:rPr>
          <w:sz w:val="28"/>
          <w:szCs w:val="28"/>
        </w:rPr>
        <w:t xml:space="preserve">Требования к банкам, чьи гарантии </w:t>
      </w:r>
      <w:r w:rsidRPr="00C87F64">
        <w:rPr>
          <w:i/>
          <w:sz w:val="28"/>
          <w:szCs w:val="28"/>
        </w:rPr>
        <w:t>(указать наименование дочернего общества ОАО «РЖД»)</w:t>
      </w:r>
      <w:r>
        <w:rPr>
          <w:sz w:val="28"/>
          <w:szCs w:val="28"/>
        </w:rPr>
        <w:t xml:space="preserve"> принимает для обеспечения заявки</w:t>
      </w:r>
    </w:p>
    <w:p w:rsidR="00E827BD" w:rsidRDefault="00E827BD" w:rsidP="00E827BD">
      <w:pPr>
        <w:numPr>
          <w:ilvl w:val="0"/>
          <w:numId w:val="36"/>
        </w:numPr>
        <w:ind w:left="0" w:firstLine="0"/>
        <w:rPr>
          <w:sz w:val="28"/>
          <w:szCs w:val="28"/>
        </w:rPr>
      </w:pPr>
      <w:r>
        <w:rPr>
          <w:sz w:val="28"/>
          <w:szCs w:val="28"/>
        </w:rPr>
        <w:t xml:space="preserve">Требования к банкам, чьи гарантии </w:t>
      </w:r>
      <w:r w:rsidRPr="00C87F64">
        <w:rPr>
          <w:i/>
          <w:sz w:val="28"/>
          <w:szCs w:val="28"/>
        </w:rPr>
        <w:t>(указать наименование дочернего общества ОАО «РЖД»)</w:t>
      </w:r>
      <w:r>
        <w:rPr>
          <w:sz w:val="28"/>
          <w:szCs w:val="28"/>
        </w:rPr>
        <w:t xml:space="preserve"> принимает для обеспечения  исполнения договора</w:t>
      </w:r>
    </w:p>
    <w:p w:rsidR="00E827BD" w:rsidRDefault="00E827BD" w:rsidP="00E827BD">
      <w:pPr>
        <w:numPr>
          <w:ilvl w:val="0"/>
          <w:numId w:val="36"/>
        </w:numPr>
        <w:ind w:left="0" w:firstLine="0"/>
        <w:rPr>
          <w:sz w:val="28"/>
          <w:szCs w:val="28"/>
        </w:rPr>
      </w:pPr>
      <w:r>
        <w:rPr>
          <w:sz w:val="28"/>
          <w:szCs w:val="28"/>
        </w:rPr>
        <w:t>Формы документов, предоставляемых в составе заявки участника:</w:t>
      </w:r>
    </w:p>
    <w:p w:rsidR="00E827BD" w:rsidRDefault="00E827BD" w:rsidP="00E827BD">
      <w:pPr>
        <w:numPr>
          <w:ilvl w:val="1"/>
          <w:numId w:val="36"/>
        </w:numPr>
        <w:ind w:left="0" w:firstLine="0"/>
        <w:rPr>
          <w:sz w:val="28"/>
          <w:szCs w:val="28"/>
        </w:rPr>
      </w:pPr>
      <w:r>
        <w:rPr>
          <w:sz w:val="28"/>
          <w:szCs w:val="28"/>
        </w:rPr>
        <w:t xml:space="preserve">Форма заявки участника </w:t>
      </w:r>
    </w:p>
    <w:p w:rsidR="00E827BD" w:rsidRDefault="00E827BD" w:rsidP="00E827BD">
      <w:pPr>
        <w:numPr>
          <w:ilvl w:val="1"/>
          <w:numId w:val="36"/>
        </w:numPr>
        <w:ind w:left="0" w:firstLine="0"/>
        <w:rPr>
          <w:sz w:val="28"/>
          <w:szCs w:val="28"/>
        </w:rPr>
      </w:pPr>
      <w:r>
        <w:rPr>
          <w:sz w:val="28"/>
          <w:szCs w:val="28"/>
        </w:rPr>
        <w:t xml:space="preserve">Форма технического предложения участника </w:t>
      </w:r>
    </w:p>
    <w:p w:rsidR="00E827BD" w:rsidRDefault="00E827BD" w:rsidP="00E827BD">
      <w:pPr>
        <w:numPr>
          <w:ilvl w:val="1"/>
          <w:numId w:val="36"/>
        </w:numPr>
        <w:ind w:left="0" w:firstLine="0"/>
        <w:rPr>
          <w:sz w:val="28"/>
          <w:szCs w:val="28"/>
        </w:rPr>
      </w:pPr>
      <w:r w:rsidRPr="00753E68">
        <w:rPr>
          <w:sz w:val="28"/>
          <w:szCs w:val="28"/>
        </w:rPr>
        <w:t xml:space="preserve">Форма расписки о получении </w:t>
      </w:r>
      <w:r>
        <w:rPr>
          <w:sz w:val="28"/>
          <w:szCs w:val="28"/>
        </w:rPr>
        <w:t xml:space="preserve">оригинала </w:t>
      </w:r>
      <w:r w:rsidRPr="00753E68">
        <w:rPr>
          <w:sz w:val="28"/>
          <w:szCs w:val="28"/>
        </w:rPr>
        <w:t xml:space="preserve">банковской гарантии в качестве обеспечения заявки </w:t>
      </w:r>
    </w:p>
    <w:p w:rsidR="00E827BD" w:rsidRPr="00753E68" w:rsidRDefault="00E827BD" w:rsidP="00E827BD">
      <w:pPr>
        <w:numPr>
          <w:ilvl w:val="1"/>
          <w:numId w:val="36"/>
        </w:numPr>
        <w:ind w:left="0" w:firstLine="0"/>
        <w:rPr>
          <w:sz w:val="28"/>
          <w:szCs w:val="28"/>
        </w:rPr>
      </w:pPr>
      <w:r w:rsidRPr="00753E68">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E827BD" w:rsidRDefault="00E827BD" w:rsidP="00E827BD">
      <w:pPr>
        <w:numPr>
          <w:ilvl w:val="1"/>
          <w:numId w:val="36"/>
        </w:numPr>
        <w:ind w:left="0" w:firstLine="0"/>
        <w:rPr>
          <w:sz w:val="28"/>
          <w:szCs w:val="28"/>
        </w:rPr>
      </w:pPr>
      <w:r>
        <w:rPr>
          <w:sz w:val="28"/>
          <w:szCs w:val="28"/>
        </w:rPr>
        <w:t xml:space="preserve">Форма декларации о соответствии критериям отнесения к субъектам малого и среднего предпринимательства </w:t>
      </w:r>
    </w:p>
    <w:p w:rsidR="00E827BD" w:rsidRDefault="00E827BD" w:rsidP="00E827BD">
      <w:pPr>
        <w:numPr>
          <w:ilvl w:val="1"/>
          <w:numId w:val="36"/>
        </w:numPr>
        <w:ind w:left="0" w:firstLine="0"/>
        <w:rPr>
          <w:sz w:val="28"/>
          <w:szCs w:val="28"/>
        </w:rPr>
      </w:pPr>
      <w:r>
        <w:rPr>
          <w:sz w:val="28"/>
          <w:szCs w:val="28"/>
        </w:rPr>
        <w:t xml:space="preserve">Форма сведений об опыте выполнения работ, оказания услуг, поставки товаров </w:t>
      </w:r>
    </w:p>
    <w:p w:rsidR="00E827BD" w:rsidRDefault="00E827BD" w:rsidP="00E827BD">
      <w:pPr>
        <w:spacing w:after="200" w:line="276" w:lineRule="auto"/>
        <w:rPr>
          <w:sz w:val="28"/>
          <w:szCs w:val="28"/>
        </w:rPr>
      </w:pPr>
      <w:r>
        <w:rPr>
          <w:sz w:val="28"/>
          <w:szCs w:val="28"/>
        </w:rPr>
        <w:br w:type="page"/>
      </w:r>
    </w:p>
    <w:p w:rsidR="00E827BD" w:rsidRDefault="00E827BD" w:rsidP="00E827BD">
      <w:pPr>
        <w:pStyle w:val="10"/>
        <w:spacing w:before="0" w:after="0"/>
        <w:jc w:val="center"/>
        <w:rPr>
          <w:rFonts w:ascii="Times New Roman" w:hAnsi="Times New Roman" w:cs="Times New Roman"/>
          <w:sz w:val="28"/>
          <w:szCs w:val="28"/>
        </w:rPr>
        <w:sectPr w:rsidR="00E827BD" w:rsidSect="00E06D35">
          <w:pgSz w:w="11906" w:h="16838"/>
          <w:pgMar w:top="1134" w:right="850" w:bottom="1134" w:left="1701" w:header="708" w:footer="708" w:gutter="0"/>
          <w:cols w:space="708"/>
          <w:docGrid w:linePitch="360"/>
        </w:sectPr>
      </w:pPr>
    </w:p>
    <w:p w:rsidR="00E827BD" w:rsidRPr="00C87F64" w:rsidRDefault="00E827BD" w:rsidP="00E827BD">
      <w:pPr>
        <w:ind w:left="7938"/>
        <w:jc w:val="both"/>
        <w:rPr>
          <w:bCs/>
          <w:sz w:val="28"/>
          <w:szCs w:val="28"/>
        </w:rPr>
      </w:pPr>
      <w:r w:rsidRPr="00F812C6">
        <w:rPr>
          <w:bCs/>
          <w:sz w:val="28"/>
          <w:szCs w:val="28"/>
        </w:rPr>
        <w:lastRenderedPageBreak/>
        <w:t>УТВЕРЖДАЮ</w:t>
      </w:r>
    </w:p>
    <w:p w:rsidR="00E827BD" w:rsidRPr="00C87F64" w:rsidRDefault="00E827BD" w:rsidP="00E827BD">
      <w:pPr>
        <w:ind w:left="7938"/>
        <w:jc w:val="both"/>
        <w:rPr>
          <w:bCs/>
          <w:sz w:val="28"/>
          <w:szCs w:val="28"/>
        </w:rPr>
      </w:pPr>
    </w:p>
    <w:p w:rsidR="00E827BD" w:rsidRPr="00C87F64" w:rsidRDefault="00E827BD" w:rsidP="00E827BD">
      <w:pPr>
        <w:ind w:left="7938"/>
        <w:rPr>
          <w:bCs/>
          <w:sz w:val="28"/>
          <w:szCs w:val="28"/>
        </w:rPr>
      </w:pPr>
      <w:r w:rsidRPr="00F812C6">
        <w:rPr>
          <w:bCs/>
          <w:sz w:val="28"/>
          <w:szCs w:val="28"/>
        </w:rPr>
        <w:t xml:space="preserve">Председатель комиссии по осуществлению закупок </w:t>
      </w:r>
    </w:p>
    <w:p w:rsidR="00E827BD" w:rsidRPr="00C87F64" w:rsidRDefault="00E827BD" w:rsidP="00E827BD">
      <w:pPr>
        <w:ind w:left="7938"/>
        <w:rPr>
          <w:bCs/>
          <w:sz w:val="20"/>
          <w:szCs w:val="20"/>
        </w:rPr>
      </w:pPr>
      <w:r>
        <w:rPr>
          <w:bCs/>
          <w:sz w:val="28"/>
          <w:szCs w:val="28"/>
        </w:rPr>
        <w:t>АО «Пассажирская компания «Сахалин»</w:t>
      </w:r>
    </w:p>
    <w:p w:rsidR="00E827BD" w:rsidRPr="00C87F64" w:rsidRDefault="00E827BD" w:rsidP="00E827BD">
      <w:pPr>
        <w:ind w:left="7938"/>
        <w:jc w:val="both"/>
        <w:rPr>
          <w:bCs/>
          <w:sz w:val="28"/>
          <w:szCs w:val="28"/>
          <w:u w:val="single"/>
        </w:rPr>
      </w:pPr>
    </w:p>
    <w:p w:rsidR="00E827BD" w:rsidRPr="00C87F64" w:rsidRDefault="00E827BD" w:rsidP="00E827BD">
      <w:pPr>
        <w:ind w:left="7938"/>
        <w:jc w:val="both"/>
        <w:rPr>
          <w:bCs/>
          <w:sz w:val="28"/>
          <w:szCs w:val="28"/>
        </w:rPr>
      </w:pPr>
      <w:r w:rsidRPr="00F812C6">
        <w:rPr>
          <w:bCs/>
          <w:sz w:val="28"/>
          <w:szCs w:val="28"/>
        </w:rPr>
        <w:t>_____________________</w:t>
      </w:r>
      <w:r>
        <w:rPr>
          <w:bCs/>
          <w:sz w:val="28"/>
          <w:szCs w:val="28"/>
        </w:rPr>
        <w:t xml:space="preserve">Д.В. </w:t>
      </w:r>
      <w:proofErr w:type="spellStart"/>
      <w:r>
        <w:rPr>
          <w:bCs/>
          <w:sz w:val="28"/>
          <w:szCs w:val="28"/>
        </w:rPr>
        <w:t>Акжигитов</w:t>
      </w:r>
      <w:proofErr w:type="spellEnd"/>
    </w:p>
    <w:p w:rsidR="00E827BD" w:rsidRPr="00C87F64" w:rsidRDefault="00E827BD" w:rsidP="00E827BD">
      <w:pPr>
        <w:ind w:left="7938"/>
        <w:jc w:val="both"/>
        <w:rPr>
          <w:sz w:val="28"/>
          <w:szCs w:val="28"/>
        </w:rPr>
      </w:pPr>
    </w:p>
    <w:p w:rsidR="00E827BD" w:rsidRPr="00B2045C" w:rsidRDefault="00E827BD" w:rsidP="00E827BD">
      <w:pPr>
        <w:ind w:left="7938"/>
        <w:jc w:val="both"/>
        <w:rPr>
          <w:bCs/>
          <w:sz w:val="28"/>
          <w:szCs w:val="28"/>
        </w:rPr>
      </w:pPr>
      <w:r>
        <w:rPr>
          <w:bCs/>
          <w:sz w:val="28"/>
          <w:szCs w:val="28"/>
        </w:rPr>
        <w:t xml:space="preserve">«__»__________2018 </w:t>
      </w:r>
      <w:r w:rsidRPr="00F812C6">
        <w:rPr>
          <w:bCs/>
          <w:sz w:val="28"/>
          <w:szCs w:val="28"/>
        </w:rPr>
        <w:t>г.</w:t>
      </w:r>
    </w:p>
    <w:p w:rsidR="00E827BD" w:rsidRDefault="00E827BD" w:rsidP="00E827BD">
      <w:pPr>
        <w:pStyle w:val="10"/>
        <w:spacing w:before="0" w:after="0"/>
        <w:jc w:val="center"/>
        <w:rPr>
          <w:rFonts w:ascii="Times New Roman" w:hAnsi="Times New Roman" w:cs="Times New Roman"/>
          <w:sz w:val="28"/>
          <w:szCs w:val="28"/>
        </w:rPr>
      </w:pPr>
    </w:p>
    <w:p w:rsidR="00E827BD" w:rsidRPr="00750B3C" w:rsidRDefault="00E827BD" w:rsidP="00E827BD">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E827BD" w:rsidRPr="00376139" w:rsidTr="00E06D35">
        <w:tc>
          <w:tcPr>
            <w:tcW w:w="0" w:type="auto"/>
          </w:tcPr>
          <w:p w:rsidR="00E827BD" w:rsidRPr="00454ADD" w:rsidRDefault="00E827BD" w:rsidP="00E06D35">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942" w:type="dxa"/>
          </w:tcPr>
          <w:p w:rsidR="00E827BD" w:rsidRPr="00454ADD" w:rsidRDefault="00E827BD" w:rsidP="00E06D35">
            <w:pPr>
              <w:spacing w:line="360" w:lineRule="exact"/>
              <w:rPr>
                <w:b/>
                <w:sz w:val="28"/>
                <w:szCs w:val="28"/>
              </w:rPr>
            </w:pPr>
            <w:r w:rsidRPr="00454ADD">
              <w:rPr>
                <w:b/>
                <w:sz w:val="28"/>
                <w:szCs w:val="28"/>
              </w:rPr>
              <w:t>Параметры конкурентной закупки</w:t>
            </w:r>
          </w:p>
        </w:tc>
        <w:tc>
          <w:tcPr>
            <w:tcW w:w="9781" w:type="dxa"/>
          </w:tcPr>
          <w:p w:rsidR="00E827BD" w:rsidRPr="00454ADD" w:rsidRDefault="00E827BD" w:rsidP="00E06D35">
            <w:pPr>
              <w:spacing w:line="360" w:lineRule="exact"/>
              <w:rPr>
                <w:b/>
                <w:sz w:val="28"/>
                <w:szCs w:val="28"/>
              </w:rPr>
            </w:pPr>
            <w:r w:rsidRPr="00454ADD">
              <w:rPr>
                <w:b/>
                <w:sz w:val="28"/>
                <w:szCs w:val="28"/>
              </w:rPr>
              <w:t>Условия конкурентной закупки</w:t>
            </w:r>
          </w:p>
        </w:tc>
      </w:tr>
      <w:tr w:rsidR="00E827BD" w:rsidTr="00E06D35">
        <w:tc>
          <w:tcPr>
            <w:tcW w:w="0" w:type="auto"/>
          </w:tcPr>
          <w:p w:rsidR="00E827BD" w:rsidRPr="00454ADD" w:rsidRDefault="00E827BD" w:rsidP="00E06D35">
            <w:pPr>
              <w:spacing w:line="360" w:lineRule="exact"/>
              <w:rPr>
                <w:sz w:val="28"/>
                <w:szCs w:val="28"/>
              </w:rPr>
            </w:pPr>
            <w:r w:rsidRPr="00454ADD">
              <w:rPr>
                <w:sz w:val="28"/>
                <w:szCs w:val="28"/>
              </w:rPr>
              <w:t>1.</w:t>
            </w:r>
            <w:r>
              <w:rPr>
                <w:sz w:val="28"/>
                <w:szCs w:val="28"/>
              </w:rPr>
              <w:t>1</w:t>
            </w:r>
          </w:p>
        </w:tc>
        <w:tc>
          <w:tcPr>
            <w:tcW w:w="3942" w:type="dxa"/>
          </w:tcPr>
          <w:p w:rsidR="00E827BD" w:rsidRPr="00454ADD" w:rsidRDefault="00E827BD" w:rsidP="00E06D35">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E827BD" w:rsidRPr="00592368" w:rsidRDefault="00E827BD" w:rsidP="006F7CA2">
            <w:pPr>
              <w:ind w:firstLine="335"/>
              <w:jc w:val="both"/>
              <w:rPr>
                <w:bCs/>
                <w:sz w:val="28"/>
                <w:szCs w:val="28"/>
              </w:rPr>
            </w:pPr>
            <w:r w:rsidRPr="00D46FE7">
              <w:rPr>
                <w:bCs/>
                <w:sz w:val="28"/>
                <w:szCs w:val="28"/>
              </w:rPr>
              <w:t xml:space="preserve">Открытый аукцион в электронной форме </w:t>
            </w:r>
            <w:r w:rsidRPr="00212824">
              <w:rPr>
                <w:rFonts w:eastAsia="MS Mincho"/>
                <w:b/>
                <w:color w:val="000000"/>
                <w:sz w:val="28"/>
                <w:szCs w:val="28"/>
              </w:rPr>
              <w:t xml:space="preserve">№ </w:t>
            </w:r>
            <w:r w:rsidR="00FF3C9B" w:rsidRPr="00FF3C9B">
              <w:rPr>
                <w:rFonts w:eastAsia="MS Mincho"/>
                <w:b/>
                <w:color w:val="000000"/>
                <w:sz w:val="28"/>
                <w:szCs w:val="28"/>
              </w:rPr>
              <w:t xml:space="preserve">27632/ОАЭ-АО «ПКС»/2018/ХАБ </w:t>
            </w:r>
            <w:r w:rsidRPr="00592368">
              <w:rPr>
                <w:bCs/>
                <w:sz w:val="28"/>
                <w:szCs w:val="28"/>
              </w:rPr>
              <w:t>(далее – аукцион).</w:t>
            </w:r>
          </w:p>
          <w:p w:rsidR="00E827BD" w:rsidRPr="0020652A" w:rsidRDefault="00E827BD" w:rsidP="006F7CA2">
            <w:pPr>
              <w:spacing w:line="360" w:lineRule="exact"/>
              <w:ind w:firstLine="335"/>
              <w:rPr>
                <w:sz w:val="28"/>
                <w:szCs w:val="28"/>
              </w:rPr>
            </w:pPr>
          </w:p>
        </w:tc>
      </w:tr>
      <w:tr w:rsidR="00E827BD" w:rsidTr="00E06D35">
        <w:tc>
          <w:tcPr>
            <w:tcW w:w="0" w:type="auto"/>
          </w:tcPr>
          <w:p w:rsidR="00E827BD" w:rsidRPr="00454ADD" w:rsidRDefault="00E827BD" w:rsidP="00E06D35">
            <w:pPr>
              <w:spacing w:line="360" w:lineRule="exact"/>
              <w:rPr>
                <w:sz w:val="28"/>
                <w:szCs w:val="28"/>
              </w:rPr>
            </w:pPr>
            <w:r>
              <w:rPr>
                <w:sz w:val="28"/>
                <w:szCs w:val="28"/>
              </w:rPr>
              <w:t>1.2</w:t>
            </w:r>
          </w:p>
        </w:tc>
        <w:tc>
          <w:tcPr>
            <w:tcW w:w="3942" w:type="dxa"/>
          </w:tcPr>
          <w:p w:rsidR="00E827BD" w:rsidRPr="00454ADD" w:rsidRDefault="00E827BD" w:rsidP="00E06D35">
            <w:pPr>
              <w:spacing w:line="360" w:lineRule="exact"/>
              <w:rPr>
                <w:sz w:val="28"/>
                <w:szCs w:val="28"/>
              </w:rPr>
            </w:pPr>
            <w:r w:rsidRPr="00454ADD">
              <w:rPr>
                <w:sz w:val="28"/>
                <w:szCs w:val="28"/>
              </w:rPr>
              <w:t>Предмет конкурентной закупки</w:t>
            </w:r>
          </w:p>
        </w:tc>
        <w:tc>
          <w:tcPr>
            <w:tcW w:w="9781" w:type="dxa"/>
          </w:tcPr>
          <w:p w:rsidR="00E827BD" w:rsidRPr="00454ADD" w:rsidRDefault="00E827BD" w:rsidP="006F7CA2">
            <w:pPr>
              <w:spacing w:line="360" w:lineRule="exact"/>
              <w:ind w:firstLine="335"/>
              <w:rPr>
                <w:i/>
                <w:sz w:val="28"/>
                <w:szCs w:val="28"/>
              </w:rPr>
            </w:pPr>
            <w:r>
              <w:rPr>
                <w:sz w:val="28"/>
                <w:szCs w:val="28"/>
              </w:rPr>
              <w:t>Выполнение работ по капитальному ремонту пассажирских вагонов в объеме КР-2</w:t>
            </w:r>
          </w:p>
        </w:tc>
      </w:tr>
      <w:tr w:rsidR="00E827BD" w:rsidTr="00E06D35">
        <w:tc>
          <w:tcPr>
            <w:tcW w:w="0" w:type="auto"/>
          </w:tcPr>
          <w:p w:rsidR="00E827BD" w:rsidRPr="00454ADD" w:rsidRDefault="00E827BD" w:rsidP="00E06D35">
            <w:pPr>
              <w:spacing w:line="360" w:lineRule="exact"/>
              <w:rPr>
                <w:sz w:val="28"/>
                <w:szCs w:val="28"/>
              </w:rPr>
            </w:pPr>
            <w:r>
              <w:rPr>
                <w:sz w:val="28"/>
                <w:szCs w:val="28"/>
              </w:rPr>
              <w:t>1.3</w:t>
            </w:r>
          </w:p>
        </w:tc>
        <w:tc>
          <w:tcPr>
            <w:tcW w:w="3942" w:type="dxa"/>
          </w:tcPr>
          <w:p w:rsidR="00E827BD" w:rsidRPr="00454ADD" w:rsidRDefault="00E827BD" w:rsidP="00E06D35">
            <w:pPr>
              <w:spacing w:line="360" w:lineRule="exact"/>
              <w:rPr>
                <w:sz w:val="28"/>
                <w:szCs w:val="28"/>
              </w:rPr>
            </w:pPr>
            <w:r>
              <w:rPr>
                <w:sz w:val="28"/>
                <w:szCs w:val="28"/>
              </w:rPr>
              <w:t>Особенности участия в закупке</w:t>
            </w:r>
          </w:p>
        </w:tc>
        <w:tc>
          <w:tcPr>
            <w:tcW w:w="9781" w:type="dxa"/>
          </w:tcPr>
          <w:p w:rsidR="00E827BD" w:rsidRPr="00454ADD" w:rsidRDefault="00E827BD" w:rsidP="006F7CA2">
            <w:pPr>
              <w:ind w:firstLine="335"/>
              <w:jc w:val="both"/>
              <w:rPr>
                <w:bCs/>
                <w:i/>
                <w:sz w:val="28"/>
                <w:szCs w:val="28"/>
              </w:rPr>
            </w:pPr>
            <w:r>
              <w:rPr>
                <w:bCs/>
                <w:sz w:val="28"/>
                <w:szCs w:val="28"/>
              </w:rPr>
              <w:t>Особенности участия не предусмотрены</w:t>
            </w:r>
          </w:p>
          <w:p w:rsidR="00E827BD" w:rsidRPr="006572C7" w:rsidRDefault="00E827BD" w:rsidP="006F7CA2">
            <w:pPr>
              <w:ind w:firstLine="335"/>
              <w:jc w:val="both"/>
              <w:rPr>
                <w:bCs/>
                <w:sz w:val="28"/>
                <w:szCs w:val="28"/>
              </w:rPr>
            </w:pPr>
          </w:p>
        </w:tc>
      </w:tr>
      <w:tr w:rsidR="00E827BD" w:rsidTr="00E06D35">
        <w:tc>
          <w:tcPr>
            <w:tcW w:w="0" w:type="auto"/>
          </w:tcPr>
          <w:p w:rsidR="00E827BD" w:rsidRPr="00454ADD" w:rsidRDefault="00E827BD" w:rsidP="00E06D35">
            <w:pPr>
              <w:spacing w:line="360" w:lineRule="exact"/>
              <w:rPr>
                <w:sz w:val="28"/>
                <w:szCs w:val="28"/>
              </w:rPr>
            </w:pPr>
            <w:r>
              <w:rPr>
                <w:sz w:val="28"/>
                <w:szCs w:val="28"/>
              </w:rPr>
              <w:t>1.4</w:t>
            </w:r>
          </w:p>
        </w:tc>
        <w:tc>
          <w:tcPr>
            <w:tcW w:w="3942" w:type="dxa"/>
          </w:tcPr>
          <w:p w:rsidR="00E827BD" w:rsidRPr="00454ADD" w:rsidRDefault="00E827BD" w:rsidP="00E06D35">
            <w:pPr>
              <w:spacing w:line="360" w:lineRule="exact"/>
              <w:rPr>
                <w:sz w:val="28"/>
                <w:szCs w:val="28"/>
              </w:rPr>
            </w:pPr>
            <w:r w:rsidRPr="00454ADD">
              <w:rPr>
                <w:sz w:val="28"/>
                <w:szCs w:val="28"/>
              </w:rPr>
              <w:t>Антидемпинговые меры</w:t>
            </w:r>
          </w:p>
        </w:tc>
        <w:tc>
          <w:tcPr>
            <w:tcW w:w="9781" w:type="dxa"/>
          </w:tcPr>
          <w:p w:rsidR="00E827BD" w:rsidRPr="00454ADD" w:rsidRDefault="00E827BD" w:rsidP="006F7CA2">
            <w:pPr>
              <w:ind w:firstLine="335"/>
              <w:jc w:val="both"/>
              <w:rPr>
                <w:sz w:val="28"/>
                <w:szCs w:val="28"/>
              </w:rPr>
            </w:pPr>
            <w:r w:rsidRPr="00454ADD">
              <w:rPr>
                <w:bCs/>
                <w:sz w:val="28"/>
                <w:szCs w:val="28"/>
              </w:rPr>
              <w:t xml:space="preserve"> Антидемпинговые меры не предусмотрены.</w:t>
            </w:r>
          </w:p>
        </w:tc>
      </w:tr>
      <w:tr w:rsidR="00E827BD" w:rsidTr="00E06D35">
        <w:tc>
          <w:tcPr>
            <w:tcW w:w="0" w:type="auto"/>
          </w:tcPr>
          <w:p w:rsidR="00E827BD" w:rsidRPr="00454ADD" w:rsidRDefault="00E827BD" w:rsidP="00E06D35">
            <w:pPr>
              <w:spacing w:line="360" w:lineRule="exact"/>
              <w:rPr>
                <w:sz w:val="28"/>
                <w:szCs w:val="28"/>
              </w:rPr>
            </w:pPr>
            <w:r>
              <w:rPr>
                <w:sz w:val="28"/>
                <w:szCs w:val="28"/>
              </w:rPr>
              <w:t>1.5</w:t>
            </w:r>
          </w:p>
        </w:tc>
        <w:tc>
          <w:tcPr>
            <w:tcW w:w="3942" w:type="dxa"/>
          </w:tcPr>
          <w:p w:rsidR="00E827BD" w:rsidRPr="00454ADD" w:rsidRDefault="00E827BD" w:rsidP="00E06D35">
            <w:pPr>
              <w:spacing w:line="360" w:lineRule="exact"/>
              <w:rPr>
                <w:sz w:val="28"/>
                <w:szCs w:val="28"/>
              </w:rPr>
            </w:pPr>
            <w:r w:rsidRPr="00454ADD">
              <w:rPr>
                <w:sz w:val="28"/>
                <w:szCs w:val="28"/>
              </w:rPr>
              <w:t>Обеспечение заявок</w:t>
            </w:r>
          </w:p>
        </w:tc>
        <w:tc>
          <w:tcPr>
            <w:tcW w:w="9781" w:type="dxa"/>
          </w:tcPr>
          <w:p w:rsidR="00E827BD" w:rsidRPr="00454ADD" w:rsidRDefault="00E827BD" w:rsidP="006F7CA2">
            <w:pPr>
              <w:ind w:firstLine="335"/>
              <w:jc w:val="both"/>
              <w:rPr>
                <w:bCs/>
                <w:sz w:val="28"/>
                <w:szCs w:val="28"/>
              </w:rPr>
            </w:pPr>
            <w:r w:rsidRPr="00454ADD">
              <w:rPr>
                <w:bCs/>
                <w:sz w:val="28"/>
                <w:szCs w:val="28"/>
              </w:rPr>
              <w:t>Обеспечение заявок не предусмотрено.</w:t>
            </w:r>
          </w:p>
          <w:p w:rsidR="00E827BD" w:rsidRPr="00015229" w:rsidRDefault="00E827BD" w:rsidP="006F7CA2">
            <w:pPr>
              <w:ind w:firstLine="335"/>
              <w:jc w:val="both"/>
              <w:rPr>
                <w:bCs/>
                <w:sz w:val="28"/>
                <w:szCs w:val="28"/>
              </w:rPr>
            </w:pPr>
          </w:p>
        </w:tc>
      </w:tr>
      <w:tr w:rsidR="0067617E" w:rsidTr="00FF3C9B">
        <w:trPr>
          <w:trHeight w:val="6439"/>
        </w:trPr>
        <w:tc>
          <w:tcPr>
            <w:tcW w:w="0" w:type="auto"/>
          </w:tcPr>
          <w:p w:rsidR="0067617E" w:rsidRPr="00454ADD" w:rsidRDefault="0067617E" w:rsidP="00E06D35">
            <w:pPr>
              <w:spacing w:line="360" w:lineRule="exact"/>
              <w:rPr>
                <w:sz w:val="28"/>
                <w:szCs w:val="28"/>
              </w:rPr>
            </w:pPr>
            <w:r>
              <w:rPr>
                <w:sz w:val="28"/>
                <w:szCs w:val="28"/>
              </w:rPr>
              <w:lastRenderedPageBreak/>
              <w:t>1.6</w:t>
            </w:r>
          </w:p>
        </w:tc>
        <w:tc>
          <w:tcPr>
            <w:tcW w:w="3942" w:type="dxa"/>
          </w:tcPr>
          <w:p w:rsidR="0067617E" w:rsidRPr="00454ADD" w:rsidRDefault="0067617E" w:rsidP="00E06D35">
            <w:pPr>
              <w:spacing w:line="360" w:lineRule="exact"/>
              <w:rPr>
                <w:sz w:val="28"/>
                <w:szCs w:val="28"/>
              </w:rPr>
            </w:pPr>
            <w:r w:rsidRPr="00454ADD">
              <w:rPr>
                <w:sz w:val="28"/>
                <w:szCs w:val="28"/>
              </w:rPr>
              <w:t>Обеспечение исполнения договора</w:t>
            </w:r>
          </w:p>
        </w:tc>
        <w:tc>
          <w:tcPr>
            <w:tcW w:w="9781" w:type="dxa"/>
          </w:tcPr>
          <w:p w:rsidR="0067617E" w:rsidRPr="00070378" w:rsidRDefault="0067617E" w:rsidP="006F7CA2">
            <w:pPr>
              <w:ind w:firstLine="335"/>
              <w:jc w:val="both"/>
              <w:rPr>
                <w:bCs/>
                <w:sz w:val="28"/>
                <w:szCs w:val="28"/>
              </w:rPr>
            </w:pPr>
            <w:r w:rsidRPr="00070378">
              <w:rPr>
                <w:bCs/>
                <w:sz w:val="28"/>
                <w:szCs w:val="28"/>
              </w:rPr>
              <w:t>Размер обеспечения исполнения договора составляет 5 356 300 (пять миллионов триста пятьдесят шесть тысяч триста).</w:t>
            </w:r>
          </w:p>
          <w:p w:rsidR="0067617E" w:rsidRPr="00070378" w:rsidRDefault="0067617E" w:rsidP="006F7CA2">
            <w:pPr>
              <w:ind w:firstLine="335"/>
              <w:jc w:val="both"/>
              <w:rPr>
                <w:bCs/>
                <w:sz w:val="28"/>
                <w:szCs w:val="28"/>
              </w:rPr>
            </w:pPr>
            <w:r w:rsidRPr="00070378">
              <w:rPr>
                <w:bCs/>
                <w:sz w:val="28"/>
                <w:szCs w:val="28"/>
              </w:rPr>
              <w:t>Внесение денежных средств осуществляется по следующим платежным реквизитам:</w:t>
            </w:r>
          </w:p>
          <w:p w:rsidR="0067617E" w:rsidRPr="00070378" w:rsidRDefault="0067617E" w:rsidP="006F7CA2">
            <w:pPr>
              <w:ind w:firstLine="335"/>
              <w:jc w:val="both"/>
              <w:rPr>
                <w:sz w:val="28"/>
                <w:szCs w:val="28"/>
              </w:rPr>
            </w:pPr>
            <w:r w:rsidRPr="00070378">
              <w:rPr>
                <w:sz w:val="28"/>
                <w:szCs w:val="28"/>
              </w:rPr>
              <w:t>Банковские реквизиты для внесения денежных средств:</w:t>
            </w:r>
          </w:p>
          <w:p w:rsidR="0067617E" w:rsidRPr="00070378" w:rsidRDefault="0067617E" w:rsidP="006F7CA2">
            <w:pPr>
              <w:ind w:firstLine="335"/>
              <w:jc w:val="both"/>
              <w:rPr>
                <w:sz w:val="28"/>
                <w:szCs w:val="28"/>
              </w:rPr>
            </w:pPr>
            <w:proofErr w:type="gramStart"/>
            <w:r w:rsidRPr="00070378">
              <w:rPr>
                <w:sz w:val="28"/>
                <w:szCs w:val="28"/>
              </w:rPr>
              <w:t>р</w:t>
            </w:r>
            <w:proofErr w:type="gramEnd"/>
            <w:r w:rsidRPr="00070378">
              <w:rPr>
                <w:sz w:val="28"/>
                <w:szCs w:val="28"/>
              </w:rPr>
              <w:t>/с 40702810908020008931</w:t>
            </w:r>
          </w:p>
          <w:p w:rsidR="0067617E" w:rsidRPr="00070378" w:rsidRDefault="0067617E" w:rsidP="006F7CA2">
            <w:pPr>
              <w:ind w:firstLine="335"/>
              <w:jc w:val="both"/>
              <w:rPr>
                <w:sz w:val="28"/>
                <w:szCs w:val="28"/>
              </w:rPr>
            </w:pPr>
            <w:r w:rsidRPr="00070378">
              <w:rPr>
                <w:sz w:val="28"/>
                <w:szCs w:val="28"/>
              </w:rPr>
              <w:t>в филиале Банк ВТБ (ПАО) в г. Хабаровске</w:t>
            </w:r>
          </w:p>
          <w:p w:rsidR="0067617E" w:rsidRPr="00070378" w:rsidRDefault="0067617E" w:rsidP="006F7CA2">
            <w:pPr>
              <w:ind w:firstLine="335"/>
              <w:jc w:val="both"/>
              <w:rPr>
                <w:sz w:val="28"/>
                <w:szCs w:val="28"/>
              </w:rPr>
            </w:pPr>
            <w:r w:rsidRPr="00070378">
              <w:rPr>
                <w:sz w:val="28"/>
                <w:szCs w:val="28"/>
              </w:rPr>
              <w:t>БИК 040813727</w:t>
            </w:r>
          </w:p>
          <w:p w:rsidR="0067617E" w:rsidRPr="00070378" w:rsidRDefault="0067617E" w:rsidP="006F7CA2">
            <w:pPr>
              <w:ind w:firstLine="335"/>
              <w:jc w:val="both"/>
              <w:rPr>
                <w:sz w:val="28"/>
                <w:szCs w:val="28"/>
              </w:rPr>
            </w:pPr>
            <w:r w:rsidRPr="00070378">
              <w:rPr>
                <w:sz w:val="28"/>
                <w:szCs w:val="28"/>
              </w:rPr>
              <w:t>к/с № 30101810400000000727</w:t>
            </w:r>
          </w:p>
          <w:p w:rsidR="0067617E" w:rsidRPr="00070378" w:rsidRDefault="0067617E" w:rsidP="006F7CA2">
            <w:pPr>
              <w:ind w:firstLine="335"/>
              <w:jc w:val="both"/>
              <w:rPr>
                <w:sz w:val="28"/>
                <w:szCs w:val="28"/>
              </w:rPr>
            </w:pPr>
            <w:r w:rsidRPr="00070378">
              <w:rPr>
                <w:sz w:val="28"/>
                <w:szCs w:val="28"/>
              </w:rPr>
              <w:t>Наименование получателя денежных средств:</w:t>
            </w:r>
          </w:p>
          <w:p w:rsidR="0067617E" w:rsidRPr="00070378" w:rsidRDefault="0067617E" w:rsidP="006F7CA2">
            <w:pPr>
              <w:ind w:firstLine="335"/>
              <w:jc w:val="both"/>
              <w:rPr>
                <w:sz w:val="28"/>
                <w:szCs w:val="28"/>
              </w:rPr>
            </w:pPr>
            <w:r w:rsidRPr="00070378">
              <w:rPr>
                <w:sz w:val="28"/>
                <w:szCs w:val="28"/>
              </w:rPr>
              <w:t xml:space="preserve">Акционерное общество «Пассажирская компания «Сахалин» </w:t>
            </w:r>
          </w:p>
          <w:p w:rsidR="0067617E" w:rsidRPr="00070378" w:rsidRDefault="0067617E" w:rsidP="006F7CA2">
            <w:pPr>
              <w:ind w:firstLine="335"/>
              <w:jc w:val="both"/>
              <w:rPr>
                <w:sz w:val="28"/>
                <w:szCs w:val="28"/>
              </w:rPr>
            </w:pPr>
            <w:r w:rsidRPr="00070378">
              <w:rPr>
                <w:sz w:val="28"/>
                <w:szCs w:val="28"/>
              </w:rPr>
              <w:t>(АО «ПКС»)</w:t>
            </w:r>
          </w:p>
          <w:p w:rsidR="0067617E" w:rsidRPr="00070378" w:rsidRDefault="0067617E" w:rsidP="006F7CA2">
            <w:pPr>
              <w:ind w:firstLine="335"/>
              <w:jc w:val="both"/>
              <w:rPr>
                <w:sz w:val="28"/>
                <w:szCs w:val="28"/>
              </w:rPr>
            </w:pPr>
            <w:r w:rsidRPr="00070378">
              <w:rPr>
                <w:sz w:val="28"/>
                <w:szCs w:val="28"/>
              </w:rPr>
              <w:t>ИНН 6501243453</w:t>
            </w:r>
          </w:p>
          <w:p w:rsidR="0067617E" w:rsidRPr="00070378" w:rsidRDefault="0067617E" w:rsidP="006F7CA2">
            <w:pPr>
              <w:ind w:firstLine="335"/>
              <w:jc w:val="both"/>
              <w:rPr>
                <w:sz w:val="28"/>
                <w:szCs w:val="28"/>
              </w:rPr>
            </w:pPr>
            <w:r w:rsidRPr="00070378">
              <w:rPr>
                <w:sz w:val="28"/>
                <w:szCs w:val="28"/>
              </w:rPr>
              <w:t>КПП 650101001</w:t>
            </w:r>
          </w:p>
          <w:p w:rsidR="0067617E" w:rsidRPr="00070378" w:rsidRDefault="0067617E" w:rsidP="006F7CA2">
            <w:pPr>
              <w:ind w:left="360" w:firstLine="335"/>
              <w:jc w:val="both"/>
              <w:rPr>
                <w:bCs/>
                <w:i/>
                <w:sz w:val="28"/>
                <w:szCs w:val="28"/>
              </w:rPr>
            </w:pPr>
            <w:proofErr w:type="gramStart"/>
            <w:r w:rsidRPr="00070378">
              <w:rPr>
                <w:bCs/>
                <w:sz w:val="28"/>
                <w:szCs w:val="28"/>
              </w:rPr>
              <w:t>Назначение платежа: обеспечение исполнения договора по открытому аукциону №__________________, ОКПО _______. Адрес: индекс ______, г. _______, ул. ________, д. __, стр. __. НДС не облагается</w:t>
            </w:r>
            <w:r w:rsidRPr="00070378">
              <w:rPr>
                <w:rStyle w:val="ae"/>
                <w:bCs/>
                <w:i/>
                <w:sz w:val="28"/>
                <w:szCs w:val="28"/>
              </w:rPr>
              <w:footnoteReference w:id="1"/>
            </w:r>
            <w:proofErr w:type="gramEnd"/>
          </w:p>
          <w:p w:rsidR="0067617E" w:rsidRPr="00070378" w:rsidRDefault="0067617E" w:rsidP="006F7CA2">
            <w:pPr>
              <w:ind w:firstLine="335"/>
              <w:jc w:val="both"/>
              <w:rPr>
                <w:bCs/>
                <w:sz w:val="28"/>
                <w:szCs w:val="28"/>
              </w:rPr>
            </w:pPr>
            <w:r w:rsidRPr="00070378">
              <w:rPr>
                <w:bCs/>
                <w:sz w:val="28"/>
                <w:szCs w:val="28"/>
              </w:rPr>
              <w:t>Способы обеспечения исполнения договора, требования к порядку предоставления обеспечения указаны в пункте 3.23 аукционной документации.</w:t>
            </w:r>
          </w:p>
          <w:p w:rsidR="0067617E" w:rsidRPr="00070378" w:rsidRDefault="0067617E" w:rsidP="006F7CA2">
            <w:pPr>
              <w:ind w:firstLine="335"/>
              <w:jc w:val="both"/>
              <w:rPr>
                <w:bCs/>
                <w:sz w:val="28"/>
                <w:szCs w:val="28"/>
              </w:rPr>
            </w:pPr>
          </w:p>
        </w:tc>
      </w:tr>
      <w:tr w:rsidR="00E827BD" w:rsidTr="00E06D35">
        <w:tc>
          <w:tcPr>
            <w:tcW w:w="0" w:type="auto"/>
          </w:tcPr>
          <w:p w:rsidR="00E827BD" w:rsidRPr="00454ADD" w:rsidRDefault="00E827BD" w:rsidP="00E06D35">
            <w:pPr>
              <w:spacing w:line="360" w:lineRule="exact"/>
              <w:rPr>
                <w:sz w:val="28"/>
                <w:szCs w:val="28"/>
              </w:rPr>
            </w:pPr>
            <w:r>
              <w:rPr>
                <w:sz w:val="28"/>
                <w:szCs w:val="28"/>
              </w:rPr>
              <w:t>1.7</w:t>
            </w:r>
          </w:p>
        </w:tc>
        <w:tc>
          <w:tcPr>
            <w:tcW w:w="3942" w:type="dxa"/>
          </w:tcPr>
          <w:p w:rsidR="00E827BD" w:rsidRPr="00454ADD" w:rsidRDefault="00E827BD" w:rsidP="00E06D35">
            <w:pPr>
              <w:spacing w:line="360" w:lineRule="exact"/>
              <w:rPr>
                <w:sz w:val="28"/>
                <w:szCs w:val="28"/>
              </w:rPr>
            </w:pPr>
            <w:proofErr w:type="gramStart"/>
            <w:r w:rsidRPr="00454ADD">
              <w:rPr>
                <w:sz w:val="28"/>
                <w:szCs w:val="28"/>
              </w:rPr>
              <w:t xml:space="preserve">Приоритет товаров российского происхождения, работ, услуг, выполняемых, оказываемых российскими лицами, по отношению к </w:t>
            </w:r>
            <w:r w:rsidRPr="00454ADD">
              <w:rPr>
                <w:sz w:val="28"/>
                <w:szCs w:val="28"/>
              </w:rPr>
              <w:lastRenderedPageBreak/>
              <w:t>товарам, происходящим из иностранного государства, работам, услугам, выполняемым, оказываемым иностранными лицами</w:t>
            </w:r>
            <w:proofErr w:type="gramEnd"/>
          </w:p>
        </w:tc>
        <w:tc>
          <w:tcPr>
            <w:tcW w:w="9781" w:type="dxa"/>
          </w:tcPr>
          <w:p w:rsidR="00E827BD" w:rsidRPr="00454ADD" w:rsidRDefault="00E827BD" w:rsidP="006F7CA2">
            <w:pPr>
              <w:spacing w:line="360" w:lineRule="exact"/>
              <w:ind w:firstLine="335"/>
              <w:rPr>
                <w:sz w:val="28"/>
                <w:szCs w:val="28"/>
              </w:rPr>
            </w:pPr>
            <w:r w:rsidRPr="00454ADD">
              <w:rPr>
                <w:sz w:val="28"/>
                <w:szCs w:val="28"/>
              </w:rPr>
              <w:lastRenderedPageBreak/>
              <w:t>Приоритет не установлен.</w:t>
            </w:r>
          </w:p>
          <w:p w:rsidR="00E827BD" w:rsidRPr="00454ADD" w:rsidRDefault="00E827BD" w:rsidP="006F7CA2">
            <w:pPr>
              <w:ind w:firstLine="335"/>
              <w:jc w:val="both"/>
              <w:rPr>
                <w:i/>
                <w:sz w:val="28"/>
                <w:szCs w:val="28"/>
              </w:rPr>
            </w:pPr>
          </w:p>
        </w:tc>
      </w:tr>
      <w:tr w:rsidR="00E827BD" w:rsidTr="00E06D35">
        <w:tc>
          <w:tcPr>
            <w:tcW w:w="0" w:type="auto"/>
          </w:tcPr>
          <w:p w:rsidR="00E827BD" w:rsidRDefault="00E827BD" w:rsidP="00E06D35">
            <w:pPr>
              <w:spacing w:line="360" w:lineRule="exact"/>
              <w:rPr>
                <w:sz w:val="28"/>
                <w:szCs w:val="28"/>
              </w:rPr>
            </w:pPr>
            <w:r>
              <w:rPr>
                <w:sz w:val="28"/>
                <w:szCs w:val="28"/>
              </w:rPr>
              <w:lastRenderedPageBreak/>
              <w:t>1.8</w:t>
            </w:r>
          </w:p>
        </w:tc>
        <w:tc>
          <w:tcPr>
            <w:tcW w:w="3942" w:type="dxa"/>
          </w:tcPr>
          <w:p w:rsidR="00E827BD" w:rsidRPr="00454ADD" w:rsidRDefault="00E827BD" w:rsidP="00E06D35">
            <w:pPr>
              <w:spacing w:line="360" w:lineRule="exact"/>
              <w:rPr>
                <w:sz w:val="28"/>
                <w:szCs w:val="28"/>
              </w:rPr>
            </w:pPr>
            <w:r w:rsidRPr="009A2629">
              <w:rPr>
                <w:sz w:val="28"/>
                <w:szCs w:val="28"/>
              </w:rPr>
              <w:t>Квалификационные</w:t>
            </w:r>
            <w:r>
              <w:rPr>
                <w:sz w:val="28"/>
                <w:szCs w:val="28"/>
              </w:rPr>
              <w:t xml:space="preserve"> требования к участникам закупки</w:t>
            </w:r>
          </w:p>
        </w:tc>
        <w:tc>
          <w:tcPr>
            <w:tcW w:w="9781" w:type="dxa"/>
          </w:tcPr>
          <w:p w:rsidR="00E827BD" w:rsidRDefault="00E827BD" w:rsidP="006F7CA2">
            <w:pPr>
              <w:ind w:firstLine="335"/>
              <w:jc w:val="both"/>
              <w:rPr>
                <w:i/>
                <w:sz w:val="28"/>
                <w:szCs w:val="28"/>
              </w:rPr>
            </w:pPr>
            <w:r w:rsidRPr="00F24C89">
              <w:rPr>
                <w:sz w:val="28"/>
                <w:szCs w:val="28"/>
              </w:rPr>
              <w:t xml:space="preserve">Участник должен иметь опыт по </w:t>
            </w:r>
            <w:r w:rsidRPr="00070378">
              <w:rPr>
                <w:sz w:val="28"/>
                <w:szCs w:val="28"/>
              </w:rPr>
              <w:t xml:space="preserve">фактически выполненным работам </w:t>
            </w:r>
            <w:r w:rsidRPr="00070378">
              <w:rPr>
                <w:rFonts w:eastAsia="MS Mincho"/>
                <w:color w:val="000000" w:themeColor="text1"/>
                <w:sz w:val="28"/>
                <w:szCs w:val="28"/>
              </w:rPr>
              <w:t xml:space="preserve">по капитальному ремонту пассажирских вагонов в объеме КР-2, стоимость которого составляет не менее 20% (двадцати процентов) начальной (максимальной) цены договора без учета НДС, установленной в приложении № 1 к аукционной документации. </w:t>
            </w:r>
            <w:r w:rsidRPr="00070378">
              <w:rPr>
                <w:sz w:val="28"/>
                <w:szCs w:val="28"/>
              </w:rPr>
              <w:t>При этом учитывается стоимость всех</w:t>
            </w:r>
            <w:r w:rsidRPr="00CD7370">
              <w:rPr>
                <w:sz w:val="28"/>
                <w:szCs w:val="28"/>
              </w:rPr>
              <w:t xml:space="preserve"> </w:t>
            </w:r>
            <w:r>
              <w:rPr>
                <w:sz w:val="28"/>
                <w:szCs w:val="28"/>
              </w:rPr>
              <w:t>выполненных</w:t>
            </w:r>
            <w:r w:rsidRPr="00CD7370">
              <w:rPr>
                <w:sz w:val="28"/>
                <w:szCs w:val="28"/>
              </w:rPr>
              <w:t xml:space="preserve"> участником закупки (с учетом правопреемственности)</w:t>
            </w:r>
            <w:r>
              <w:rPr>
                <w:sz w:val="28"/>
                <w:szCs w:val="28"/>
              </w:rPr>
              <w:t xml:space="preserve"> работ</w:t>
            </w:r>
            <w:r w:rsidRPr="00F93318">
              <w:t xml:space="preserve"> </w:t>
            </w:r>
            <w:r w:rsidRPr="00ED6BA3">
              <w:rPr>
                <w:sz w:val="28"/>
                <w:szCs w:val="28"/>
              </w:rPr>
              <w:t xml:space="preserve">по </w:t>
            </w:r>
            <w:r>
              <w:rPr>
                <w:sz w:val="28"/>
                <w:szCs w:val="28"/>
              </w:rPr>
              <w:t>капитально</w:t>
            </w:r>
            <w:r w:rsidRPr="000C1AA2">
              <w:rPr>
                <w:sz w:val="28"/>
                <w:szCs w:val="28"/>
              </w:rPr>
              <w:t xml:space="preserve">му ремонту </w:t>
            </w:r>
            <w:r>
              <w:rPr>
                <w:sz w:val="28"/>
                <w:szCs w:val="28"/>
              </w:rPr>
              <w:t xml:space="preserve">пассажирских вагонов </w:t>
            </w:r>
            <w:r w:rsidRPr="009E0EAD">
              <w:rPr>
                <w:rFonts w:eastAsia="MS Mincho"/>
                <w:color w:val="000000" w:themeColor="text1"/>
                <w:sz w:val="28"/>
                <w:szCs w:val="28"/>
              </w:rPr>
              <w:t>в объеме КР-2</w:t>
            </w:r>
            <w:r w:rsidRPr="00CD7370">
              <w:rPr>
                <w:sz w:val="28"/>
                <w:szCs w:val="28"/>
              </w:rPr>
              <w:t xml:space="preserve"> (по выбору участника</w:t>
            </w:r>
            <w:r w:rsidRPr="00FE4D61">
              <w:rPr>
                <w:sz w:val="28"/>
                <w:szCs w:val="28"/>
              </w:rPr>
              <w:t xml:space="preserve"> закупки)</w:t>
            </w:r>
            <w:r w:rsidRPr="00FE4D61">
              <w:rPr>
                <w:i/>
                <w:sz w:val="28"/>
                <w:szCs w:val="28"/>
              </w:rPr>
              <w:t xml:space="preserve">. </w:t>
            </w:r>
          </w:p>
          <w:p w:rsidR="00E827BD" w:rsidRPr="00F24C89" w:rsidRDefault="00E827BD" w:rsidP="006F7CA2">
            <w:pPr>
              <w:pStyle w:val="aa"/>
              <w:tabs>
                <w:tab w:val="left" w:pos="0"/>
              </w:tabs>
              <w:ind w:firstLine="335"/>
              <w:rPr>
                <w:i/>
                <w:sz w:val="28"/>
                <w:szCs w:val="28"/>
              </w:rPr>
            </w:pPr>
            <w:r w:rsidRPr="00F24C89">
              <w:rPr>
                <w:sz w:val="28"/>
                <w:szCs w:val="28"/>
              </w:rPr>
              <w:t xml:space="preserve">В подтверждение опыта </w:t>
            </w:r>
            <w:r w:rsidRPr="00A70AC1">
              <w:rPr>
                <w:sz w:val="28"/>
                <w:szCs w:val="28"/>
              </w:rPr>
              <w:t>выполнения работ</w:t>
            </w:r>
            <w:r w:rsidRPr="00F24C89">
              <w:rPr>
                <w:i/>
                <w:sz w:val="28"/>
                <w:szCs w:val="28"/>
              </w:rPr>
              <w:t xml:space="preserve"> </w:t>
            </w:r>
            <w:r w:rsidRPr="00F24C89">
              <w:rPr>
                <w:sz w:val="28"/>
                <w:szCs w:val="28"/>
              </w:rPr>
              <w:t>участник в составе заявки представляет:</w:t>
            </w:r>
          </w:p>
          <w:p w:rsidR="00E827BD" w:rsidRPr="00F24C89" w:rsidRDefault="00E827BD" w:rsidP="006F7CA2">
            <w:pPr>
              <w:pStyle w:val="aa"/>
              <w:suppressAutoHyphens/>
              <w:ind w:firstLine="335"/>
              <w:rPr>
                <w:sz w:val="28"/>
                <w:szCs w:val="28"/>
              </w:rPr>
            </w:pPr>
            <w:r w:rsidRPr="00F24C89">
              <w:rPr>
                <w:sz w:val="28"/>
                <w:szCs w:val="28"/>
              </w:rPr>
              <w:t xml:space="preserve">- документ по форме </w:t>
            </w:r>
            <w:r>
              <w:rPr>
                <w:sz w:val="28"/>
                <w:szCs w:val="28"/>
              </w:rPr>
              <w:t xml:space="preserve">5.6 </w:t>
            </w:r>
            <w:r w:rsidRPr="00F24C89">
              <w:rPr>
                <w:sz w:val="28"/>
                <w:szCs w:val="28"/>
              </w:rPr>
              <w:t xml:space="preserve">приложения </w:t>
            </w:r>
            <w:r w:rsidRPr="00A60BBB">
              <w:rPr>
                <w:sz w:val="28"/>
                <w:szCs w:val="28"/>
              </w:rPr>
              <w:t xml:space="preserve">№ </w:t>
            </w:r>
            <w:r w:rsidRPr="00E77706">
              <w:rPr>
                <w:sz w:val="28"/>
                <w:szCs w:val="28"/>
              </w:rPr>
              <w:t>5</w:t>
            </w:r>
            <w:r w:rsidRPr="00F24C89">
              <w:rPr>
                <w:sz w:val="28"/>
                <w:szCs w:val="28"/>
              </w:rPr>
              <w:t xml:space="preserve"> </w:t>
            </w:r>
            <w:r>
              <w:rPr>
                <w:sz w:val="28"/>
                <w:szCs w:val="28"/>
              </w:rPr>
              <w:t>к аукционной</w:t>
            </w:r>
            <w:r w:rsidRPr="00F24C89">
              <w:rPr>
                <w:sz w:val="28"/>
                <w:szCs w:val="28"/>
              </w:rPr>
              <w:t xml:space="preserve"> документации о наличии</w:t>
            </w:r>
            <w:r>
              <w:rPr>
                <w:sz w:val="28"/>
                <w:szCs w:val="28"/>
              </w:rPr>
              <w:t xml:space="preserve"> требуемого опыта</w:t>
            </w:r>
            <w:r w:rsidRPr="00F24C89">
              <w:rPr>
                <w:sz w:val="28"/>
                <w:szCs w:val="28"/>
              </w:rPr>
              <w:t>;</w:t>
            </w:r>
          </w:p>
          <w:p w:rsidR="00E827BD" w:rsidRPr="00F24C89" w:rsidRDefault="00E827BD" w:rsidP="006F7CA2">
            <w:pPr>
              <w:pStyle w:val="aa"/>
              <w:suppressAutoHyphens/>
              <w:ind w:firstLine="335"/>
              <w:rPr>
                <w:sz w:val="28"/>
                <w:szCs w:val="28"/>
              </w:rPr>
            </w:pPr>
            <w:r w:rsidRPr="00F24C89">
              <w:rPr>
                <w:sz w:val="28"/>
                <w:szCs w:val="28"/>
              </w:rPr>
              <w:t>и</w:t>
            </w:r>
          </w:p>
          <w:p w:rsidR="00E827BD" w:rsidRPr="00F24C89" w:rsidRDefault="00E827BD" w:rsidP="006F7CA2">
            <w:pPr>
              <w:pStyle w:val="aa"/>
              <w:suppressAutoHyphens/>
              <w:ind w:firstLine="335"/>
              <w:rPr>
                <w:sz w:val="28"/>
                <w:szCs w:val="28"/>
              </w:rPr>
            </w:pPr>
            <w:r w:rsidRPr="00F24C89">
              <w:rPr>
                <w:sz w:val="28"/>
                <w:szCs w:val="28"/>
              </w:rPr>
              <w:t xml:space="preserve">- </w:t>
            </w:r>
            <w:r>
              <w:rPr>
                <w:sz w:val="28"/>
                <w:szCs w:val="28"/>
              </w:rPr>
              <w:t>акты о выполнении работ;</w:t>
            </w:r>
          </w:p>
          <w:p w:rsidR="00E827BD" w:rsidRPr="00F24C89" w:rsidRDefault="00E827BD" w:rsidP="006F7CA2">
            <w:pPr>
              <w:pStyle w:val="aa"/>
              <w:suppressAutoHyphens/>
              <w:ind w:firstLine="335"/>
              <w:rPr>
                <w:sz w:val="28"/>
                <w:szCs w:val="28"/>
              </w:rPr>
            </w:pPr>
            <w:r w:rsidRPr="00F24C89">
              <w:rPr>
                <w:sz w:val="28"/>
                <w:szCs w:val="28"/>
              </w:rPr>
              <w:t>и</w:t>
            </w:r>
          </w:p>
          <w:p w:rsidR="00E827BD" w:rsidRPr="00F24C89" w:rsidRDefault="00E827BD" w:rsidP="006F7CA2">
            <w:pPr>
              <w:pStyle w:val="aa"/>
              <w:suppressAutoHyphens/>
              <w:ind w:firstLine="335"/>
              <w:rPr>
                <w:sz w:val="28"/>
                <w:szCs w:val="28"/>
              </w:rPr>
            </w:pPr>
            <w:r w:rsidRPr="00F24C89">
              <w:rPr>
                <w:sz w:val="28"/>
                <w:szCs w:val="28"/>
              </w:rPr>
              <w:t>- договоры на выполнение работ</w:t>
            </w:r>
            <w:r>
              <w:rPr>
                <w:sz w:val="28"/>
                <w:szCs w:val="28"/>
              </w:rPr>
              <w:t xml:space="preserve"> </w:t>
            </w:r>
            <w:r w:rsidRPr="00F24C89">
              <w:rPr>
                <w:sz w:val="28"/>
                <w:szCs w:val="28"/>
              </w:rPr>
              <w:t xml:space="preserve"> (представляются все листы договоров со всеми приложениями);</w:t>
            </w:r>
          </w:p>
          <w:p w:rsidR="00E827BD" w:rsidRPr="00F24C89" w:rsidRDefault="00E827BD" w:rsidP="006F7CA2">
            <w:pPr>
              <w:pStyle w:val="aa"/>
              <w:suppressAutoHyphens/>
              <w:ind w:firstLine="335"/>
              <w:rPr>
                <w:sz w:val="28"/>
                <w:szCs w:val="28"/>
              </w:rPr>
            </w:pPr>
            <w:r w:rsidRPr="00F24C89">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sidRPr="00F24C89">
              <w:rPr>
                <w:rFonts w:eastAsia="Calibri"/>
                <w:sz w:val="28"/>
                <w:szCs w:val="28"/>
                <w:lang w:eastAsia="en-US"/>
              </w:rPr>
              <w:t xml:space="preserve"> </w:t>
            </w:r>
          </w:p>
          <w:p w:rsidR="00E827BD" w:rsidRPr="00172038" w:rsidRDefault="00E827BD" w:rsidP="006F7CA2">
            <w:pPr>
              <w:pStyle w:val="aa"/>
              <w:suppressAutoHyphens/>
              <w:ind w:firstLine="335"/>
              <w:rPr>
                <w:sz w:val="28"/>
                <w:szCs w:val="28"/>
              </w:rPr>
            </w:pPr>
          </w:p>
          <w:p w:rsidR="00E827BD" w:rsidRPr="00015229" w:rsidRDefault="00E827BD" w:rsidP="00485FAD">
            <w:pPr>
              <w:pStyle w:val="aa"/>
              <w:tabs>
                <w:tab w:val="left" w:pos="0"/>
              </w:tabs>
              <w:ind w:firstLine="335"/>
              <w:rPr>
                <w:sz w:val="28"/>
                <w:szCs w:val="28"/>
              </w:rPr>
            </w:pPr>
            <w:proofErr w:type="gramStart"/>
            <w:r w:rsidRPr="00F24C89">
              <w:rPr>
                <w:sz w:val="28"/>
                <w:szCs w:val="28"/>
              </w:rPr>
              <w:t>Документы, перечисленные в пункт</w:t>
            </w:r>
            <w:r w:rsidR="00485FAD">
              <w:rPr>
                <w:sz w:val="28"/>
                <w:szCs w:val="28"/>
              </w:rPr>
              <w:t>е</w:t>
            </w:r>
            <w:r w:rsidRPr="00F24C89">
              <w:rPr>
                <w:sz w:val="28"/>
                <w:szCs w:val="28"/>
              </w:rPr>
              <w:t xml:space="preserve"> </w:t>
            </w:r>
            <w:r w:rsidRPr="00CA1759">
              <w:rPr>
                <w:sz w:val="28"/>
                <w:szCs w:val="28"/>
              </w:rPr>
              <w:t>1.8</w:t>
            </w:r>
            <w:r w:rsidRPr="00F24C89">
              <w:rPr>
                <w:sz w:val="28"/>
                <w:szCs w:val="28"/>
              </w:rPr>
              <w:t xml:space="preserve"> </w:t>
            </w:r>
            <w:r>
              <w:rPr>
                <w:sz w:val="28"/>
                <w:szCs w:val="28"/>
              </w:rPr>
              <w:t xml:space="preserve">аукционной документации, </w:t>
            </w:r>
            <w:r>
              <w:rPr>
                <w:sz w:val="28"/>
                <w:szCs w:val="28"/>
              </w:rPr>
              <w:lastRenderedPageBreak/>
              <w:t>представляются</w:t>
            </w:r>
            <w:r w:rsidRPr="00F24C89">
              <w:rPr>
                <w:sz w:val="28"/>
                <w:szCs w:val="28"/>
              </w:rPr>
              <w:t xml:space="preserve"> в электронной форме и 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r w:rsidRPr="00F24C89">
              <w:rPr>
                <w:rFonts w:eastAsia="Times New Roman"/>
                <w:i/>
                <w:sz w:val="28"/>
                <w:szCs w:val="28"/>
              </w:rPr>
              <w:t xml:space="preserve"> </w:t>
            </w:r>
            <w:r w:rsidRPr="00F24C89">
              <w:rPr>
                <w:sz w:val="28"/>
                <w:szCs w:val="28"/>
              </w:rPr>
              <w:t xml:space="preserve"> </w:t>
            </w:r>
            <w:proofErr w:type="gramEnd"/>
          </w:p>
        </w:tc>
      </w:tr>
      <w:tr w:rsidR="00E827BD" w:rsidTr="00E06D35">
        <w:tc>
          <w:tcPr>
            <w:tcW w:w="0" w:type="auto"/>
          </w:tcPr>
          <w:p w:rsidR="00E827BD" w:rsidRPr="00454ADD" w:rsidRDefault="00E827BD" w:rsidP="00E06D35">
            <w:pPr>
              <w:spacing w:line="360" w:lineRule="exact"/>
              <w:rPr>
                <w:sz w:val="28"/>
                <w:szCs w:val="28"/>
              </w:rPr>
            </w:pPr>
            <w:r>
              <w:rPr>
                <w:sz w:val="28"/>
                <w:szCs w:val="28"/>
              </w:rPr>
              <w:lastRenderedPageBreak/>
              <w:t>1.9</w:t>
            </w:r>
            <w:r w:rsidRPr="00454ADD">
              <w:rPr>
                <w:sz w:val="28"/>
                <w:szCs w:val="28"/>
              </w:rPr>
              <w:t xml:space="preserve">. </w:t>
            </w:r>
          </w:p>
        </w:tc>
        <w:tc>
          <w:tcPr>
            <w:tcW w:w="3942" w:type="dxa"/>
          </w:tcPr>
          <w:p w:rsidR="00E827BD" w:rsidRPr="00454ADD" w:rsidRDefault="00E827BD" w:rsidP="00E06D35">
            <w:pPr>
              <w:spacing w:line="360" w:lineRule="exact"/>
              <w:rPr>
                <w:sz w:val="28"/>
                <w:szCs w:val="28"/>
              </w:rPr>
            </w:pPr>
            <w:r w:rsidRPr="00454ADD">
              <w:rPr>
                <w:sz w:val="28"/>
                <w:szCs w:val="28"/>
              </w:rPr>
              <w:t>Техническое задание</w:t>
            </w:r>
          </w:p>
        </w:tc>
        <w:tc>
          <w:tcPr>
            <w:tcW w:w="9781" w:type="dxa"/>
          </w:tcPr>
          <w:p w:rsidR="00E827BD" w:rsidRPr="00AF6B15" w:rsidRDefault="00E827BD" w:rsidP="006F7CA2">
            <w:pPr>
              <w:ind w:firstLine="335"/>
              <w:jc w:val="both"/>
              <w:rPr>
                <w:bCs/>
                <w:sz w:val="28"/>
                <w:szCs w:val="28"/>
              </w:rPr>
            </w:pPr>
            <w:proofErr w:type="gramStart"/>
            <w:r w:rsidRPr="00F21487">
              <w:rPr>
                <w:sz w:val="28"/>
                <w:szCs w:val="28"/>
              </w:rPr>
              <w:t xml:space="preserve">Сведения о наименовании закупаемых работ, их количестве (объеме), ценах за единицу работы, начальной (максимальной) цене договора, расходах участника, нормативных документах, согласно которым установлены требования, </w:t>
            </w:r>
            <w:r w:rsidRPr="00F21487">
              <w:rPr>
                <w:bCs/>
                <w:sz w:val="28"/>
                <w:szCs w:val="28"/>
              </w:rPr>
              <w:t xml:space="preserve">технических и функциональных характеристиках работы, требования к их безопасности, качеству, к результатам, иные требования, связанные с определением соответствия </w:t>
            </w:r>
            <w:r w:rsidR="00F21487" w:rsidRPr="00F21487">
              <w:rPr>
                <w:bCs/>
                <w:sz w:val="28"/>
                <w:szCs w:val="28"/>
              </w:rPr>
              <w:t>выполняемой работы</w:t>
            </w:r>
            <w:r w:rsidRPr="00F21487">
              <w:rPr>
                <w:bCs/>
                <w:sz w:val="28"/>
                <w:szCs w:val="28"/>
              </w:rPr>
              <w:t xml:space="preserve"> потребностям заказчика, место, условия и сроки выполнения работ, форма, сроки и порядок оплаты изложены в техническом</w:t>
            </w:r>
            <w:proofErr w:type="gramEnd"/>
            <w:r w:rsidRPr="00F21487">
              <w:rPr>
                <w:bCs/>
                <w:sz w:val="28"/>
                <w:szCs w:val="28"/>
              </w:rPr>
              <w:t xml:space="preserve"> </w:t>
            </w:r>
            <w:proofErr w:type="gramStart"/>
            <w:r w:rsidRPr="00F21487">
              <w:rPr>
                <w:bCs/>
                <w:sz w:val="28"/>
                <w:szCs w:val="28"/>
              </w:rPr>
              <w:t>задании</w:t>
            </w:r>
            <w:proofErr w:type="gramEnd"/>
            <w:r w:rsidRPr="00F21487">
              <w:rPr>
                <w:bCs/>
                <w:sz w:val="28"/>
                <w:szCs w:val="28"/>
              </w:rPr>
              <w:t>, являющемся приложением № 1 к аукционной документации</w:t>
            </w:r>
            <w:r w:rsidRPr="00F24C89">
              <w:rPr>
                <w:bCs/>
                <w:sz w:val="28"/>
                <w:szCs w:val="28"/>
              </w:rPr>
              <w:t>.</w:t>
            </w:r>
            <w:r w:rsidRPr="00F24C89">
              <w:rPr>
                <w:bCs/>
                <w:i/>
                <w:sz w:val="28"/>
                <w:szCs w:val="28"/>
              </w:rPr>
              <w:t xml:space="preserve"> </w:t>
            </w:r>
          </w:p>
        </w:tc>
      </w:tr>
      <w:tr w:rsidR="00E827BD" w:rsidTr="00E06D35">
        <w:tc>
          <w:tcPr>
            <w:tcW w:w="0" w:type="auto"/>
          </w:tcPr>
          <w:p w:rsidR="00E827BD" w:rsidRPr="00454ADD" w:rsidRDefault="00E827BD" w:rsidP="00E06D35">
            <w:pPr>
              <w:spacing w:line="360" w:lineRule="exact"/>
              <w:rPr>
                <w:sz w:val="28"/>
                <w:szCs w:val="28"/>
              </w:rPr>
            </w:pPr>
            <w:r>
              <w:rPr>
                <w:sz w:val="28"/>
                <w:szCs w:val="28"/>
              </w:rPr>
              <w:t>1.10</w:t>
            </w:r>
          </w:p>
        </w:tc>
        <w:tc>
          <w:tcPr>
            <w:tcW w:w="3942" w:type="dxa"/>
          </w:tcPr>
          <w:p w:rsidR="00E827BD" w:rsidRPr="00454ADD" w:rsidRDefault="00E827BD" w:rsidP="00111027">
            <w:pPr>
              <w:spacing w:line="360" w:lineRule="exact"/>
              <w:rPr>
                <w:sz w:val="28"/>
                <w:szCs w:val="28"/>
              </w:rPr>
            </w:pPr>
            <w:r w:rsidRPr="00454ADD">
              <w:rPr>
                <w:sz w:val="28"/>
                <w:szCs w:val="28"/>
              </w:rPr>
              <w:t>Изменение количества предусмотренных договором объема работ</w:t>
            </w:r>
            <w:r w:rsidR="00111027">
              <w:rPr>
                <w:sz w:val="28"/>
                <w:szCs w:val="28"/>
              </w:rPr>
              <w:t xml:space="preserve"> </w:t>
            </w:r>
            <w:r w:rsidRPr="00454ADD">
              <w:rPr>
                <w:sz w:val="28"/>
                <w:szCs w:val="28"/>
              </w:rPr>
              <w:t xml:space="preserve"> при изменении  потребности</w:t>
            </w:r>
          </w:p>
        </w:tc>
        <w:tc>
          <w:tcPr>
            <w:tcW w:w="9781" w:type="dxa"/>
          </w:tcPr>
          <w:p w:rsidR="00E827BD" w:rsidRPr="00454ADD" w:rsidRDefault="00E827BD" w:rsidP="00111027">
            <w:pPr>
              <w:pStyle w:val="a7"/>
              <w:ind w:left="0"/>
              <w:jc w:val="both"/>
              <w:rPr>
                <w:bCs/>
                <w:i/>
                <w:sz w:val="28"/>
                <w:szCs w:val="28"/>
              </w:rPr>
            </w:pPr>
            <w:r w:rsidRPr="00454ADD">
              <w:rPr>
                <w:bCs/>
                <w:sz w:val="28"/>
                <w:szCs w:val="28"/>
              </w:rPr>
              <w:t xml:space="preserve">Изменение количества предусмотренных договором </w:t>
            </w:r>
            <w:r w:rsidR="00111027">
              <w:rPr>
                <w:bCs/>
                <w:sz w:val="28"/>
                <w:szCs w:val="28"/>
              </w:rPr>
              <w:t>объема работ</w:t>
            </w:r>
            <w:r w:rsidRPr="00454ADD">
              <w:rPr>
                <w:bCs/>
                <w:sz w:val="28"/>
                <w:szCs w:val="28"/>
              </w:rPr>
              <w:t xml:space="preserve"> </w:t>
            </w:r>
            <w:r w:rsidRPr="00F21487">
              <w:rPr>
                <w:bCs/>
                <w:sz w:val="28"/>
                <w:szCs w:val="28"/>
              </w:rPr>
              <w:t xml:space="preserve">при изменении потребности в </w:t>
            </w:r>
            <w:r w:rsidR="00111027">
              <w:rPr>
                <w:bCs/>
                <w:sz w:val="28"/>
                <w:szCs w:val="28"/>
              </w:rPr>
              <w:t>работах</w:t>
            </w:r>
            <w:r w:rsidRPr="00F21487">
              <w:rPr>
                <w:bCs/>
                <w:sz w:val="28"/>
                <w:szCs w:val="28"/>
              </w:rPr>
              <w:t xml:space="preserve"> на поставку, выполнение, оказание которых заключен договор, допускается в пределах </w:t>
            </w:r>
            <w:r w:rsidR="00F21487" w:rsidRPr="00F21487">
              <w:rPr>
                <w:bCs/>
                <w:sz w:val="28"/>
                <w:szCs w:val="28"/>
              </w:rPr>
              <w:t>30%.</w:t>
            </w:r>
            <w:r w:rsidRPr="00F21487">
              <w:rPr>
                <w:bCs/>
                <w:sz w:val="28"/>
                <w:szCs w:val="28"/>
              </w:rPr>
              <w:t>.</w:t>
            </w:r>
          </w:p>
        </w:tc>
      </w:tr>
      <w:tr w:rsidR="00E827BD" w:rsidTr="00E06D35">
        <w:tc>
          <w:tcPr>
            <w:tcW w:w="0" w:type="auto"/>
          </w:tcPr>
          <w:p w:rsidR="00E827BD" w:rsidRPr="00454ADD" w:rsidRDefault="00E827BD" w:rsidP="00E06D35">
            <w:pPr>
              <w:spacing w:line="360" w:lineRule="exact"/>
              <w:rPr>
                <w:sz w:val="28"/>
                <w:szCs w:val="28"/>
              </w:rPr>
            </w:pPr>
            <w:r>
              <w:rPr>
                <w:sz w:val="28"/>
                <w:szCs w:val="28"/>
              </w:rPr>
              <w:t>1.11</w:t>
            </w:r>
          </w:p>
        </w:tc>
        <w:tc>
          <w:tcPr>
            <w:tcW w:w="3942" w:type="dxa"/>
          </w:tcPr>
          <w:p w:rsidR="00E827BD" w:rsidRPr="00454ADD" w:rsidRDefault="00E827BD" w:rsidP="00E06D35">
            <w:pPr>
              <w:spacing w:line="360" w:lineRule="exact"/>
              <w:rPr>
                <w:sz w:val="28"/>
                <w:szCs w:val="28"/>
              </w:rPr>
            </w:pPr>
            <w:r w:rsidRPr="00454ADD">
              <w:rPr>
                <w:sz w:val="28"/>
                <w:szCs w:val="28"/>
              </w:rPr>
              <w:t>Выбор победителя</w:t>
            </w:r>
          </w:p>
        </w:tc>
        <w:tc>
          <w:tcPr>
            <w:tcW w:w="9781" w:type="dxa"/>
          </w:tcPr>
          <w:p w:rsidR="00E827BD" w:rsidRPr="00454ADD" w:rsidRDefault="00F21487" w:rsidP="00F21487">
            <w:pPr>
              <w:spacing w:line="360" w:lineRule="exact"/>
              <w:rPr>
                <w:i/>
                <w:sz w:val="28"/>
                <w:szCs w:val="28"/>
              </w:rPr>
            </w:pPr>
            <w:r>
              <w:rPr>
                <w:sz w:val="28"/>
                <w:szCs w:val="28"/>
              </w:rPr>
              <w:t>П</w:t>
            </w:r>
            <w:r w:rsidR="00E827BD" w:rsidRPr="00454ADD">
              <w:rPr>
                <w:sz w:val="28"/>
                <w:szCs w:val="28"/>
              </w:rPr>
              <w:t>о итогам конкурентной закуп</w:t>
            </w:r>
            <w:r>
              <w:rPr>
                <w:sz w:val="28"/>
                <w:szCs w:val="28"/>
              </w:rPr>
              <w:t>ки определяется один победитель.</w:t>
            </w:r>
            <w:r w:rsidR="00E827BD" w:rsidRPr="00454ADD">
              <w:rPr>
                <w:i/>
                <w:sz w:val="28"/>
                <w:szCs w:val="28"/>
              </w:rPr>
              <w:t xml:space="preserve"> </w:t>
            </w:r>
          </w:p>
        </w:tc>
      </w:tr>
      <w:tr w:rsidR="00E827BD" w:rsidTr="00E06D35">
        <w:tc>
          <w:tcPr>
            <w:tcW w:w="0" w:type="auto"/>
          </w:tcPr>
          <w:p w:rsidR="00E827BD" w:rsidRPr="00454ADD" w:rsidRDefault="00E827BD" w:rsidP="00E06D35">
            <w:pPr>
              <w:spacing w:line="360" w:lineRule="exact"/>
              <w:rPr>
                <w:sz w:val="28"/>
                <w:szCs w:val="28"/>
              </w:rPr>
            </w:pPr>
            <w:r>
              <w:rPr>
                <w:sz w:val="28"/>
                <w:szCs w:val="28"/>
              </w:rPr>
              <w:t>1.12</w:t>
            </w:r>
          </w:p>
        </w:tc>
        <w:tc>
          <w:tcPr>
            <w:tcW w:w="3942" w:type="dxa"/>
          </w:tcPr>
          <w:p w:rsidR="00E827BD" w:rsidRPr="00454ADD" w:rsidRDefault="00E827BD" w:rsidP="00E06D35">
            <w:pPr>
              <w:spacing w:line="360" w:lineRule="exact"/>
              <w:rPr>
                <w:sz w:val="28"/>
                <w:szCs w:val="28"/>
              </w:rPr>
            </w:pPr>
            <w:r w:rsidRPr="00454ADD">
              <w:rPr>
                <w:sz w:val="28"/>
                <w:szCs w:val="28"/>
              </w:rPr>
              <w:t>Количество договоров и их виды</w:t>
            </w:r>
          </w:p>
        </w:tc>
        <w:tc>
          <w:tcPr>
            <w:tcW w:w="9781" w:type="dxa"/>
          </w:tcPr>
          <w:p w:rsidR="00E827BD" w:rsidRPr="00454ADD" w:rsidRDefault="00F21487" w:rsidP="00BE0D66">
            <w:pPr>
              <w:ind w:firstLine="193"/>
              <w:jc w:val="both"/>
              <w:rPr>
                <w:i/>
                <w:sz w:val="28"/>
                <w:szCs w:val="28"/>
              </w:rPr>
            </w:pPr>
            <w:r>
              <w:rPr>
                <w:sz w:val="28"/>
                <w:szCs w:val="28"/>
              </w:rPr>
              <w:t>Договор на выполнение работ по капитальному ремонту пассажирских вагонов в объеме КР-2</w:t>
            </w:r>
            <w:r>
              <w:rPr>
                <w:bCs/>
                <w:sz w:val="28"/>
                <w:szCs w:val="28"/>
              </w:rPr>
              <w:t>.</w:t>
            </w:r>
            <w:r w:rsidRPr="00E50A4A">
              <w:rPr>
                <w:bCs/>
                <w:sz w:val="28"/>
                <w:szCs w:val="28"/>
              </w:rPr>
              <w:t xml:space="preserve"> </w:t>
            </w:r>
          </w:p>
        </w:tc>
      </w:tr>
      <w:tr w:rsidR="00E827BD" w:rsidTr="00E06D35">
        <w:tc>
          <w:tcPr>
            <w:tcW w:w="0" w:type="auto"/>
          </w:tcPr>
          <w:p w:rsidR="00E827BD" w:rsidRPr="00454ADD" w:rsidRDefault="00E827BD" w:rsidP="00E06D35">
            <w:pPr>
              <w:spacing w:line="360" w:lineRule="exact"/>
              <w:rPr>
                <w:sz w:val="28"/>
                <w:szCs w:val="28"/>
              </w:rPr>
            </w:pPr>
            <w:r>
              <w:rPr>
                <w:sz w:val="28"/>
                <w:szCs w:val="28"/>
              </w:rPr>
              <w:t>1.13</w:t>
            </w:r>
          </w:p>
        </w:tc>
        <w:tc>
          <w:tcPr>
            <w:tcW w:w="3942" w:type="dxa"/>
          </w:tcPr>
          <w:p w:rsidR="00E827BD" w:rsidRPr="00454ADD" w:rsidRDefault="00E827BD" w:rsidP="00E06D35">
            <w:pPr>
              <w:spacing w:line="360" w:lineRule="exact"/>
              <w:rPr>
                <w:sz w:val="28"/>
                <w:szCs w:val="28"/>
              </w:rPr>
            </w:pPr>
            <w:r w:rsidRPr="00454ADD">
              <w:rPr>
                <w:sz w:val="28"/>
                <w:szCs w:val="28"/>
              </w:rPr>
              <w:t>Перечень документов, которые предоставляются при заключении договоров</w:t>
            </w:r>
          </w:p>
        </w:tc>
        <w:tc>
          <w:tcPr>
            <w:tcW w:w="9781" w:type="dxa"/>
          </w:tcPr>
          <w:p w:rsidR="00E827BD" w:rsidRPr="00F21487" w:rsidRDefault="00F21487" w:rsidP="00E06D35">
            <w:pPr>
              <w:spacing w:line="360" w:lineRule="exact"/>
              <w:rPr>
                <w:sz w:val="28"/>
                <w:szCs w:val="28"/>
              </w:rPr>
            </w:pPr>
            <w:r w:rsidRPr="00F21487">
              <w:rPr>
                <w:sz w:val="28"/>
                <w:szCs w:val="28"/>
              </w:rPr>
              <w:t>Не предоставляются</w:t>
            </w:r>
          </w:p>
        </w:tc>
      </w:tr>
      <w:tr w:rsidR="00E827BD" w:rsidTr="00E06D35">
        <w:tc>
          <w:tcPr>
            <w:tcW w:w="0" w:type="auto"/>
          </w:tcPr>
          <w:p w:rsidR="00E827BD" w:rsidRPr="00454ADD" w:rsidRDefault="00E827BD" w:rsidP="00E06D35">
            <w:pPr>
              <w:spacing w:line="360" w:lineRule="exact"/>
              <w:rPr>
                <w:sz w:val="28"/>
                <w:szCs w:val="28"/>
              </w:rPr>
            </w:pPr>
            <w:r>
              <w:rPr>
                <w:sz w:val="28"/>
                <w:szCs w:val="28"/>
              </w:rPr>
              <w:t>1.14</w:t>
            </w:r>
          </w:p>
        </w:tc>
        <w:tc>
          <w:tcPr>
            <w:tcW w:w="3942" w:type="dxa"/>
          </w:tcPr>
          <w:p w:rsidR="00E827BD" w:rsidRPr="00454ADD" w:rsidRDefault="00E827BD" w:rsidP="00E06D35">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E827BD" w:rsidRPr="00070378" w:rsidRDefault="00070378" w:rsidP="00BE0D66">
            <w:pPr>
              <w:pStyle w:val="a7"/>
              <w:ind w:left="0"/>
              <w:jc w:val="both"/>
              <w:rPr>
                <w:sz w:val="28"/>
                <w:szCs w:val="28"/>
              </w:rPr>
            </w:pPr>
            <w:r w:rsidRPr="00070378">
              <w:rPr>
                <w:sz w:val="28"/>
                <w:szCs w:val="28"/>
              </w:rPr>
              <w:t>Не предусмотрено</w:t>
            </w:r>
          </w:p>
        </w:tc>
      </w:tr>
    </w:tbl>
    <w:p w:rsidR="00E827BD" w:rsidRDefault="00E827BD" w:rsidP="00E827BD">
      <w:pPr>
        <w:pStyle w:val="2"/>
        <w:spacing w:before="0" w:after="0"/>
        <w:ind w:left="709"/>
        <w:jc w:val="center"/>
        <w:rPr>
          <w:rFonts w:ascii="Times New Roman" w:hAnsi="Times New Roman" w:cs="Times New Roman"/>
          <w:i w:val="0"/>
        </w:rPr>
      </w:pPr>
    </w:p>
    <w:p w:rsidR="00E827BD" w:rsidRDefault="00E827BD" w:rsidP="00E827BD">
      <w:pPr>
        <w:rPr>
          <w:sz w:val="28"/>
          <w:szCs w:val="28"/>
        </w:rPr>
      </w:pPr>
      <w:r>
        <w:br w:type="page"/>
      </w:r>
    </w:p>
    <w:p w:rsidR="00E827BD" w:rsidRDefault="00E827BD" w:rsidP="00E827BD">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Pr="00015229">
        <w:rPr>
          <w:rFonts w:ascii="Times New Roman" w:hAnsi="Times New Roman" w:cs="Times New Roman"/>
          <w:i w:val="0"/>
        </w:rPr>
        <w:t xml:space="preserve">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4"/>
        <w:gridCol w:w="10035"/>
      </w:tblGrid>
      <w:tr w:rsidR="00E827BD" w:rsidTr="00383D10">
        <w:tc>
          <w:tcPr>
            <w:tcW w:w="817" w:type="dxa"/>
          </w:tcPr>
          <w:p w:rsidR="00E827BD" w:rsidRPr="00015229" w:rsidRDefault="00E827BD" w:rsidP="00E06D35">
            <w:pPr>
              <w:rPr>
                <w:b/>
              </w:rPr>
            </w:pPr>
            <w:r w:rsidRPr="00015229">
              <w:rPr>
                <w:b/>
              </w:rPr>
              <w:t>№</w:t>
            </w:r>
            <w:proofErr w:type="gramStart"/>
            <w:r w:rsidRPr="00015229">
              <w:rPr>
                <w:b/>
              </w:rPr>
              <w:t>п</w:t>
            </w:r>
            <w:proofErr w:type="gramEnd"/>
            <w:r w:rsidRPr="00015229">
              <w:rPr>
                <w:b/>
              </w:rPr>
              <w:t>/п</w:t>
            </w:r>
          </w:p>
        </w:tc>
        <w:tc>
          <w:tcPr>
            <w:tcW w:w="3934" w:type="dxa"/>
          </w:tcPr>
          <w:p w:rsidR="00E827BD" w:rsidRPr="00015229" w:rsidRDefault="00E827BD" w:rsidP="00E06D35">
            <w:pPr>
              <w:rPr>
                <w:b/>
              </w:rPr>
            </w:pPr>
            <w:r w:rsidRPr="00015229">
              <w:rPr>
                <w:b/>
              </w:rPr>
              <w:t>Параметры закупки</w:t>
            </w:r>
          </w:p>
        </w:tc>
        <w:tc>
          <w:tcPr>
            <w:tcW w:w="10035" w:type="dxa"/>
          </w:tcPr>
          <w:p w:rsidR="00E827BD" w:rsidRPr="00015229" w:rsidRDefault="00E827BD" w:rsidP="00E06D35">
            <w:pPr>
              <w:rPr>
                <w:b/>
              </w:rPr>
            </w:pPr>
            <w:r w:rsidRPr="00015229">
              <w:rPr>
                <w:b/>
              </w:rPr>
              <w:t>Сведения о закупке</w:t>
            </w:r>
          </w:p>
        </w:tc>
      </w:tr>
      <w:tr w:rsidR="00E827BD" w:rsidTr="00383D10">
        <w:tc>
          <w:tcPr>
            <w:tcW w:w="817" w:type="dxa"/>
          </w:tcPr>
          <w:p w:rsidR="00E827BD" w:rsidRDefault="00E827BD" w:rsidP="00E06D35">
            <w:r>
              <w:t>2.1</w:t>
            </w:r>
          </w:p>
        </w:tc>
        <w:tc>
          <w:tcPr>
            <w:tcW w:w="3934" w:type="dxa"/>
          </w:tcPr>
          <w:p w:rsidR="00E827BD" w:rsidRPr="00C82F24" w:rsidRDefault="00E827BD" w:rsidP="00E06D35">
            <w:pPr>
              <w:rPr>
                <w:sz w:val="28"/>
                <w:szCs w:val="28"/>
              </w:rPr>
            </w:pPr>
            <w:r w:rsidRPr="00C82F24">
              <w:rPr>
                <w:sz w:val="28"/>
                <w:szCs w:val="28"/>
              </w:rPr>
              <w:t>Сведения о заказчике</w:t>
            </w:r>
          </w:p>
        </w:tc>
        <w:tc>
          <w:tcPr>
            <w:tcW w:w="10035" w:type="dxa"/>
          </w:tcPr>
          <w:p w:rsidR="006B107E" w:rsidRPr="00140895" w:rsidRDefault="006B107E" w:rsidP="006B107E">
            <w:pPr>
              <w:numPr>
                <w:ilvl w:val="2"/>
                <w:numId w:val="22"/>
              </w:numPr>
              <w:ind w:left="0" w:firstLine="709"/>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6B107E" w:rsidRPr="00891587" w:rsidRDefault="006B107E" w:rsidP="006B107E">
            <w:pPr>
              <w:pStyle w:val="a7"/>
              <w:ind w:left="0" w:firstLine="709"/>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54-а.</w:t>
            </w:r>
          </w:p>
          <w:p w:rsidR="006B107E" w:rsidRPr="00891587" w:rsidRDefault="006B107E" w:rsidP="006B107E">
            <w:pPr>
              <w:pStyle w:val="a7"/>
              <w:ind w:left="0" w:firstLine="709"/>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54-а.</w:t>
            </w:r>
          </w:p>
          <w:p w:rsidR="006B107E" w:rsidRDefault="006B107E" w:rsidP="006B107E">
            <w:pPr>
              <w:pStyle w:val="120"/>
              <w:ind w:firstLine="709"/>
              <w:rPr>
                <w:szCs w:val="28"/>
                <w:u w:val="single"/>
              </w:rPr>
            </w:pPr>
            <w:r w:rsidRPr="008376B9">
              <w:rPr>
                <w:bCs/>
                <w:szCs w:val="28"/>
              </w:rPr>
              <w:t xml:space="preserve">Адрес электронной почты: </w:t>
            </w:r>
            <w:hyperlink r:id="rId7" w:history="1">
              <w:r w:rsidRPr="001F1AA7">
                <w:rPr>
                  <w:rStyle w:val="a9"/>
                </w:rPr>
                <w:t>oao@pk-sakhalin.ru</w:t>
              </w:r>
            </w:hyperlink>
            <w:r w:rsidRPr="006E5C69">
              <w:rPr>
                <w:szCs w:val="28"/>
                <w:u w:val="single"/>
              </w:rPr>
              <w:t>.</w:t>
            </w:r>
          </w:p>
          <w:p w:rsidR="006B107E" w:rsidRDefault="006B107E" w:rsidP="006B107E">
            <w:pPr>
              <w:pStyle w:val="120"/>
              <w:ind w:firstLine="709"/>
              <w:rPr>
                <w:szCs w:val="28"/>
                <w:u w:val="single"/>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29</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r w:rsidRPr="006E5C69">
              <w:rPr>
                <w:szCs w:val="28"/>
              </w:rPr>
              <w:t>.</w:t>
            </w:r>
          </w:p>
          <w:p w:rsidR="006B107E" w:rsidRPr="0057614A" w:rsidRDefault="006B107E" w:rsidP="006B107E">
            <w:pPr>
              <w:ind w:firstLine="709"/>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6B107E" w:rsidRPr="005F7DF6" w:rsidRDefault="006B107E" w:rsidP="006B107E">
            <w:pPr>
              <w:ind w:firstLine="709"/>
              <w:jc w:val="both"/>
              <w:rPr>
                <w:bCs/>
                <w:sz w:val="28"/>
                <w:szCs w:val="28"/>
              </w:rPr>
            </w:pPr>
            <w:r>
              <w:rPr>
                <w:bCs/>
                <w:sz w:val="28"/>
                <w:szCs w:val="28"/>
              </w:rPr>
              <w:t>1.1.2. Контактные данные:</w:t>
            </w:r>
          </w:p>
          <w:p w:rsidR="00FF3C9B" w:rsidRPr="005B7997" w:rsidRDefault="006B107E" w:rsidP="00FF3C9B">
            <w:pPr>
              <w:jc w:val="both"/>
              <w:rPr>
                <w:bCs/>
                <w:sz w:val="28"/>
                <w:szCs w:val="28"/>
              </w:rPr>
            </w:pPr>
            <w:r>
              <w:rPr>
                <w:bCs/>
                <w:sz w:val="28"/>
                <w:szCs w:val="28"/>
              </w:rPr>
              <w:t>Контактное лицо:</w:t>
            </w:r>
            <w:r w:rsidR="00FF3C9B" w:rsidRPr="005B7997">
              <w:rPr>
                <w:bCs/>
                <w:sz w:val="28"/>
                <w:szCs w:val="28"/>
              </w:rPr>
              <w:t xml:space="preserve"> Контактное лицо: ведущий специалист </w:t>
            </w:r>
            <w:r w:rsidR="00FF3C9B" w:rsidRPr="005B7997">
              <w:rPr>
                <w:sz w:val="28"/>
                <w:szCs w:val="28"/>
              </w:rPr>
              <w:t>Медведев Александр Викторович</w:t>
            </w:r>
            <w:r w:rsidR="00FF3C9B" w:rsidRPr="005B7997">
              <w:rPr>
                <w:bCs/>
                <w:sz w:val="28"/>
                <w:szCs w:val="28"/>
              </w:rPr>
              <w:t xml:space="preserve">. </w:t>
            </w:r>
          </w:p>
          <w:p w:rsidR="00FF3C9B" w:rsidRPr="005B7997" w:rsidRDefault="00FF3C9B" w:rsidP="00FF3C9B">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FF3C9B" w:rsidRPr="005B7997" w:rsidRDefault="00FF3C9B" w:rsidP="00FF3C9B">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E827BD" w:rsidRPr="003274A8" w:rsidRDefault="00FF3C9B" w:rsidP="00FF3C9B">
            <w:pPr>
              <w:pStyle w:val="a7"/>
              <w:ind w:left="0" w:firstLine="69"/>
              <w:jc w:val="both"/>
              <w:rPr>
                <w:bCs/>
                <w:i/>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383D10" w:rsidTr="00383D10">
        <w:tc>
          <w:tcPr>
            <w:tcW w:w="817" w:type="dxa"/>
          </w:tcPr>
          <w:p w:rsidR="00383D10" w:rsidRDefault="00383D10" w:rsidP="00E06D35">
            <w:r>
              <w:t>2.2</w:t>
            </w:r>
          </w:p>
        </w:tc>
        <w:tc>
          <w:tcPr>
            <w:tcW w:w="3934" w:type="dxa"/>
          </w:tcPr>
          <w:p w:rsidR="00383D10" w:rsidRDefault="00383D10" w:rsidP="00E06D35">
            <w:r w:rsidRPr="003274A8">
              <w:rPr>
                <w:sz w:val="28"/>
                <w:szCs w:val="28"/>
              </w:rPr>
              <w:t>Порядок, место, дата начала и окончания срока подачи заявок, вскрытие заявок</w:t>
            </w:r>
          </w:p>
        </w:tc>
        <w:tc>
          <w:tcPr>
            <w:tcW w:w="10035" w:type="dxa"/>
          </w:tcPr>
          <w:p w:rsidR="00383D10" w:rsidRPr="00303C98" w:rsidRDefault="00383D10" w:rsidP="00383D10">
            <w:pPr>
              <w:ind w:firstLine="709"/>
              <w:jc w:val="both"/>
              <w:rPr>
                <w:bCs/>
                <w:sz w:val="28"/>
                <w:szCs w:val="28"/>
              </w:rPr>
            </w:pPr>
            <w:r w:rsidRPr="00303C98">
              <w:rPr>
                <w:bCs/>
                <w:sz w:val="28"/>
                <w:szCs w:val="28"/>
              </w:rPr>
              <w:t xml:space="preserve">Заявки в электронной форме </w:t>
            </w:r>
            <w:r w:rsidRPr="00303C98">
              <w:rPr>
                <w:bCs/>
                <w:i/>
                <w:sz w:val="28"/>
                <w:szCs w:val="28"/>
              </w:rPr>
              <w:t>(части заявок в электронной форме)</w:t>
            </w:r>
            <w:r w:rsidRPr="00303C98">
              <w:rPr>
                <w:bCs/>
                <w:sz w:val="28"/>
                <w:szCs w:val="28"/>
              </w:rPr>
              <w:t xml:space="preserve"> подаются в порядке, указанном в пункте 3.18 аукционной документации, на универсальной электронной торговой площадке</w:t>
            </w:r>
            <w:r w:rsidRPr="00303C98">
              <w:rPr>
                <w:bCs/>
                <w:i/>
                <w:sz w:val="28"/>
                <w:szCs w:val="28"/>
              </w:rPr>
              <w:t xml:space="preserve"> </w:t>
            </w:r>
            <w:r w:rsidRPr="00303C98">
              <w:rPr>
                <w:bCs/>
                <w:sz w:val="28"/>
                <w:szCs w:val="28"/>
              </w:rPr>
              <w:t>(далее – электронная площадка, ЭТЗП, сайт ЭТЗП).</w:t>
            </w:r>
            <w:r w:rsidRPr="00303C98">
              <w:rPr>
                <w:b/>
                <w:bCs/>
                <w:sz w:val="28"/>
                <w:szCs w:val="28"/>
              </w:rPr>
              <w:t xml:space="preserve"> </w:t>
            </w:r>
            <w:r w:rsidRPr="00303C98">
              <w:rPr>
                <w:bCs/>
                <w:sz w:val="28"/>
                <w:szCs w:val="28"/>
              </w:rPr>
              <w:t xml:space="preserve"> При подаче  заявки (части заявки) в электронной форме общий объём электронных документов не должен превышать  </w:t>
            </w:r>
            <w:r w:rsidRPr="00303C98">
              <w:rPr>
                <w:sz w:val="28"/>
                <w:szCs w:val="28"/>
              </w:rPr>
              <w:t>600 Мегабайт</w:t>
            </w:r>
            <w:r w:rsidRPr="00303C98">
              <w:rPr>
                <w:bCs/>
                <w:iCs/>
                <w:sz w:val="28"/>
                <w:szCs w:val="28"/>
              </w:rPr>
              <w:t>.</w:t>
            </w:r>
          </w:p>
          <w:p w:rsidR="00383D10" w:rsidRPr="00303C98" w:rsidRDefault="00383D10" w:rsidP="00383D10">
            <w:pPr>
              <w:ind w:firstLine="709"/>
              <w:jc w:val="both"/>
              <w:rPr>
                <w:bCs/>
                <w:sz w:val="28"/>
                <w:szCs w:val="28"/>
              </w:rPr>
            </w:pPr>
            <w:r w:rsidRPr="00303C98">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8" w:history="1">
              <w:r w:rsidRPr="00303C98">
                <w:rPr>
                  <w:rStyle w:val="a9"/>
                  <w:sz w:val="28"/>
                  <w:szCs w:val="28"/>
                </w:rPr>
                <w:t>www.rzd.ru</w:t>
              </w:r>
            </w:hyperlink>
            <w:r w:rsidRPr="00303C98">
              <w:rPr>
                <w:bCs/>
                <w:sz w:val="28"/>
                <w:szCs w:val="28"/>
              </w:rPr>
              <w:t xml:space="preserve"> (раздел «Тендеры»)</w:t>
            </w:r>
            <w:r w:rsidRPr="00303C98">
              <w:rPr>
                <w:bCs/>
                <w:i/>
                <w:sz w:val="28"/>
                <w:szCs w:val="28"/>
              </w:rPr>
              <w:t xml:space="preserve"> </w:t>
            </w:r>
            <w:r w:rsidRPr="00303C98">
              <w:rPr>
                <w:bCs/>
                <w:sz w:val="28"/>
                <w:szCs w:val="28"/>
              </w:rPr>
              <w:t xml:space="preserve">и на сайте ЭТЗП, </w:t>
            </w:r>
            <w:r w:rsidRPr="00303C98">
              <w:rPr>
                <w:sz w:val="28"/>
                <w:szCs w:val="28"/>
              </w:rPr>
              <w:t>а также на официальном сайте Заказчика</w:t>
            </w:r>
            <w:r w:rsidRPr="00303C98">
              <w:rPr>
                <w:i/>
                <w:sz w:val="28"/>
                <w:szCs w:val="28"/>
              </w:rPr>
              <w:t xml:space="preserve"> </w:t>
            </w:r>
            <w:hyperlink r:id="rId9" w:history="1">
              <w:r w:rsidRPr="00303C98">
                <w:rPr>
                  <w:rStyle w:val="a9"/>
                  <w:sz w:val="28"/>
                  <w:szCs w:val="28"/>
                  <w:lang w:val="en-US"/>
                </w:rPr>
                <w:t>www</w:t>
              </w:r>
              <w:r w:rsidRPr="00303C98">
                <w:rPr>
                  <w:rStyle w:val="a9"/>
                  <w:sz w:val="28"/>
                  <w:szCs w:val="28"/>
                </w:rPr>
                <w:t>.</w:t>
              </w:r>
              <w:proofErr w:type="spellStart"/>
              <w:r w:rsidRPr="00303C98">
                <w:rPr>
                  <w:rStyle w:val="a9"/>
                  <w:sz w:val="28"/>
                  <w:szCs w:val="28"/>
                  <w:lang w:val="en-US"/>
                </w:rPr>
                <w:t>pk</w:t>
              </w:r>
              <w:proofErr w:type="spellEnd"/>
              <w:r w:rsidRPr="00303C98">
                <w:rPr>
                  <w:rStyle w:val="a9"/>
                  <w:sz w:val="28"/>
                  <w:szCs w:val="28"/>
                </w:rPr>
                <w:t>-</w:t>
              </w:r>
              <w:proofErr w:type="spellStart"/>
              <w:r w:rsidRPr="00303C98">
                <w:rPr>
                  <w:rStyle w:val="a9"/>
                  <w:sz w:val="28"/>
                  <w:szCs w:val="28"/>
                  <w:lang w:val="en-US"/>
                </w:rPr>
                <w:t>sakhalin</w:t>
              </w:r>
              <w:proofErr w:type="spellEnd"/>
              <w:r w:rsidRPr="00303C98">
                <w:rPr>
                  <w:rStyle w:val="a9"/>
                  <w:sz w:val="28"/>
                  <w:szCs w:val="28"/>
                </w:rPr>
                <w:t>.</w:t>
              </w:r>
              <w:proofErr w:type="spellStart"/>
              <w:r w:rsidRPr="00303C98">
                <w:rPr>
                  <w:rStyle w:val="a9"/>
                  <w:sz w:val="28"/>
                  <w:szCs w:val="28"/>
                  <w:lang w:val="en-US"/>
                </w:rPr>
                <w:t>ru</w:t>
              </w:r>
              <w:proofErr w:type="spellEnd"/>
            </w:hyperlink>
            <w:r w:rsidRPr="00303C98">
              <w:rPr>
                <w:sz w:val="28"/>
                <w:szCs w:val="28"/>
              </w:rPr>
              <w:t xml:space="preserve"> (раздел «Сотрудничество»)</w:t>
            </w:r>
            <w:r w:rsidRPr="00303C98">
              <w:rPr>
                <w:bCs/>
                <w:sz w:val="28"/>
                <w:szCs w:val="28"/>
              </w:rPr>
              <w:t xml:space="preserve"> </w:t>
            </w:r>
            <w:r w:rsidRPr="00303C98">
              <w:rPr>
                <w:bCs/>
                <w:i/>
                <w:sz w:val="28"/>
                <w:szCs w:val="28"/>
              </w:rPr>
              <w:t xml:space="preserve">– </w:t>
            </w:r>
            <w:r w:rsidRPr="00303C98">
              <w:rPr>
                <w:b/>
                <w:bCs/>
                <w:sz w:val="28"/>
                <w:szCs w:val="28"/>
              </w:rPr>
              <w:t>«</w:t>
            </w:r>
            <w:r w:rsidR="00FF3C9B" w:rsidRPr="00303C98">
              <w:rPr>
                <w:b/>
                <w:bCs/>
                <w:sz w:val="28"/>
                <w:szCs w:val="28"/>
              </w:rPr>
              <w:t>30</w:t>
            </w:r>
            <w:r w:rsidRPr="00303C98">
              <w:rPr>
                <w:b/>
                <w:bCs/>
                <w:sz w:val="28"/>
                <w:szCs w:val="28"/>
              </w:rPr>
              <w:t>» ноября 2018 года</w:t>
            </w:r>
            <w:r w:rsidRPr="00303C98">
              <w:rPr>
                <w:b/>
                <w:bCs/>
                <w:i/>
                <w:sz w:val="28"/>
                <w:szCs w:val="28"/>
              </w:rPr>
              <w:t>.</w:t>
            </w:r>
          </w:p>
          <w:p w:rsidR="00383D10" w:rsidRPr="00303C98" w:rsidRDefault="00383D10" w:rsidP="00383D10">
            <w:pPr>
              <w:ind w:firstLine="709"/>
              <w:jc w:val="both"/>
              <w:rPr>
                <w:bCs/>
                <w:i/>
                <w:sz w:val="28"/>
                <w:szCs w:val="28"/>
              </w:rPr>
            </w:pPr>
            <w:r w:rsidRPr="00303C98">
              <w:rPr>
                <w:bCs/>
                <w:sz w:val="28"/>
                <w:szCs w:val="28"/>
              </w:rPr>
              <w:lastRenderedPageBreak/>
              <w:t xml:space="preserve">Дата окончания срока подачи заявок – </w:t>
            </w:r>
            <w:r w:rsidRPr="00303C98">
              <w:rPr>
                <w:b/>
                <w:sz w:val="28"/>
                <w:szCs w:val="28"/>
              </w:rPr>
              <w:t>02:00 часа московского времени</w:t>
            </w:r>
            <w:r w:rsidRPr="00303C98">
              <w:rPr>
                <w:sz w:val="28"/>
                <w:szCs w:val="28"/>
              </w:rPr>
              <w:t xml:space="preserve">  </w:t>
            </w:r>
            <w:r w:rsidRPr="00303C98">
              <w:rPr>
                <w:b/>
                <w:bCs/>
                <w:sz w:val="28"/>
                <w:szCs w:val="28"/>
              </w:rPr>
              <w:t>«</w:t>
            </w:r>
            <w:r w:rsidR="00303C98" w:rsidRPr="00303C98">
              <w:rPr>
                <w:b/>
                <w:bCs/>
                <w:sz w:val="28"/>
                <w:szCs w:val="28"/>
              </w:rPr>
              <w:t>24</w:t>
            </w:r>
            <w:r w:rsidRPr="00303C98">
              <w:rPr>
                <w:b/>
                <w:bCs/>
                <w:sz w:val="28"/>
                <w:szCs w:val="28"/>
              </w:rPr>
              <w:t>» декабря 2018 года</w:t>
            </w:r>
            <w:r w:rsidRPr="00303C98">
              <w:rPr>
                <w:b/>
                <w:bCs/>
                <w:i/>
                <w:sz w:val="28"/>
                <w:szCs w:val="28"/>
              </w:rPr>
              <w:t>.</w:t>
            </w:r>
          </w:p>
          <w:p w:rsidR="00383D10" w:rsidRPr="00303C98" w:rsidRDefault="00383D10" w:rsidP="00383D10">
            <w:pPr>
              <w:ind w:firstLine="709"/>
              <w:jc w:val="both"/>
              <w:rPr>
                <w:b/>
                <w:bCs/>
                <w:i/>
                <w:sz w:val="28"/>
                <w:szCs w:val="28"/>
              </w:rPr>
            </w:pPr>
            <w:r w:rsidRPr="00303C98">
              <w:rPr>
                <w:b/>
                <w:bCs/>
                <w:sz w:val="28"/>
                <w:szCs w:val="28"/>
              </w:rPr>
              <w:t>Вскрытие заявок</w:t>
            </w:r>
            <w:r w:rsidRPr="00303C98">
              <w:rPr>
                <w:bCs/>
                <w:sz w:val="28"/>
                <w:szCs w:val="28"/>
              </w:rPr>
              <w:t xml:space="preserve"> осуществляется по истечении срока подачи заявок</w:t>
            </w:r>
            <w:r w:rsidRPr="00303C98">
              <w:rPr>
                <w:bCs/>
                <w:i/>
                <w:sz w:val="28"/>
                <w:szCs w:val="28"/>
              </w:rPr>
              <w:t xml:space="preserve"> </w:t>
            </w:r>
            <w:r w:rsidRPr="00303C98">
              <w:rPr>
                <w:sz w:val="28"/>
                <w:szCs w:val="28"/>
              </w:rPr>
              <w:t xml:space="preserve">в </w:t>
            </w:r>
            <w:r w:rsidRPr="00303C98">
              <w:rPr>
                <w:b/>
                <w:sz w:val="28"/>
                <w:szCs w:val="28"/>
              </w:rPr>
              <w:t>02:00 часа московского времени</w:t>
            </w:r>
            <w:r w:rsidRPr="00303C98">
              <w:rPr>
                <w:sz w:val="28"/>
                <w:szCs w:val="28"/>
              </w:rPr>
              <w:t xml:space="preserve"> на ЭТЗП (на странице данного открытого аукциона на сайте </w:t>
            </w:r>
            <w:hyperlink r:id="rId10" w:history="1">
              <w:r w:rsidRPr="00303C98">
                <w:rPr>
                  <w:rStyle w:val="a9"/>
                  <w:bCs/>
                  <w:sz w:val="28"/>
                  <w:szCs w:val="28"/>
                </w:rPr>
                <w:t>https://etp.comita.r</w:t>
              </w:r>
              <w:r w:rsidRPr="00303C98">
                <w:rPr>
                  <w:rStyle w:val="a9"/>
                  <w:bCs/>
                  <w:sz w:val="28"/>
                  <w:szCs w:val="28"/>
                  <w:lang w:val="en-US"/>
                </w:rPr>
                <w:t>u</w:t>
              </w:r>
            </w:hyperlink>
            <w:r w:rsidRPr="00303C98">
              <w:rPr>
                <w:sz w:val="28"/>
                <w:szCs w:val="28"/>
              </w:rPr>
              <w:t>)</w:t>
            </w:r>
            <w:r w:rsidRPr="00303C98">
              <w:rPr>
                <w:b/>
                <w:bCs/>
                <w:i/>
                <w:sz w:val="28"/>
                <w:szCs w:val="28"/>
              </w:rPr>
              <w:t xml:space="preserve"> </w:t>
            </w:r>
            <w:r w:rsidRPr="00303C98">
              <w:rPr>
                <w:b/>
                <w:bCs/>
                <w:sz w:val="28"/>
                <w:szCs w:val="28"/>
              </w:rPr>
              <w:t>«</w:t>
            </w:r>
            <w:r w:rsidR="00303C98" w:rsidRPr="00303C98">
              <w:rPr>
                <w:b/>
                <w:bCs/>
                <w:sz w:val="28"/>
                <w:szCs w:val="28"/>
              </w:rPr>
              <w:t>24</w:t>
            </w:r>
            <w:r w:rsidRPr="00303C98">
              <w:rPr>
                <w:b/>
                <w:bCs/>
                <w:sz w:val="28"/>
                <w:szCs w:val="28"/>
              </w:rPr>
              <w:t>» декабря  2018 года</w:t>
            </w:r>
            <w:r w:rsidRPr="00303C98">
              <w:rPr>
                <w:b/>
                <w:bCs/>
                <w:i/>
                <w:sz w:val="28"/>
                <w:szCs w:val="28"/>
              </w:rPr>
              <w:t>.</w:t>
            </w:r>
          </w:p>
          <w:p w:rsidR="00383D10" w:rsidRPr="00303C98" w:rsidRDefault="00383D10" w:rsidP="00383D10">
            <w:pPr>
              <w:ind w:firstLine="709"/>
              <w:jc w:val="both"/>
              <w:rPr>
                <w:sz w:val="28"/>
                <w:szCs w:val="28"/>
              </w:rPr>
            </w:pPr>
          </w:p>
        </w:tc>
      </w:tr>
      <w:tr w:rsidR="00383D10" w:rsidTr="00383D10">
        <w:tc>
          <w:tcPr>
            <w:tcW w:w="817" w:type="dxa"/>
          </w:tcPr>
          <w:p w:rsidR="00383D10" w:rsidRDefault="00383D10" w:rsidP="00E06D35">
            <w:r w:rsidRPr="005174B2">
              <w:rPr>
                <w:sz w:val="28"/>
              </w:rPr>
              <w:lastRenderedPageBreak/>
              <w:t>2.3</w:t>
            </w:r>
          </w:p>
        </w:tc>
        <w:tc>
          <w:tcPr>
            <w:tcW w:w="3934" w:type="dxa"/>
          </w:tcPr>
          <w:p w:rsidR="00383D10" w:rsidRDefault="00383D10" w:rsidP="00E06D35">
            <w:r w:rsidRPr="00750B3C">
              <w:rPr>
                <w:sz w:val="28"/>
                <w:szCs w:val="28"/>
              </w:rPr>
              <w:t>Место и дата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5" w:type="dxa"/>
          </w:tcPr>
          <w:p w:rsidR="00383D10" w:rsidRPr="00303C98" w:rsidRDefault="00383D10" w:rsidP="00383D10">
            <w:pPr>
              <w:ind w:firstLine="709"/>
              <w:jc w:val="both"/>
              <w:rPr>
                <w:bCs/>
                <w:sz w:val="28"/>
                <w:szCs w:val="28"/>
              </w:rPr>
            </w:pPr>
            <w:r w:rsidRPr="00303C98">
              <w:rPr>
                <w:b/>
                <w:bCs/>
                <w:sz w:val="28"/>
                <w:szCs w:val="28"/>
              </w:rPr>
              <w:t>Рассмотрение аукционных заявок</w:t>
            </w:r>
            <w:r w:rsidRPr="00303C98">
              <w:rPr>
                <w:bCs/>
                <w:sz w:val="28"/>
                <w:szCs w:val="28"/>
              </w:rPr>
              <w:t xml:space="preserve"> осуществляется </w:t>
            </w:r>
            <w:r w:rsidRPr="00303C98">
              <w:rPr>
                <w:b/>
                <w:bCs/>
                <w:sz w:val="28"/>
                <w:szCs w:val="28"/>
              </w:rPr>
              <w:t>«</w:t>
            </w:r>
            <w:r w:rsidR="00303C98" w:rsidRPr="00303C98">
              <w:rPr>
                <w:b/>
                <w:bCs/>
                <w:sz w:val="28"/>
                <w:szCs w:val="28"/>
              </w:rPr>
              <w:t>1</w:t>
            </w:r>
            <w:r w:rsidRPr="00303C98">
              <w:rPr>
                <w:b/>
                <w:bCs/>
                <w:sz w:val="28"/>
                <w:szCs w:val="28"/>
              </w:rPr>
              <w:t xml:space="preserve">4» </w:t>
            </w:r>
            <w:r w:rsidR="00303C98" w:rsidRPr="00303C98">
              <w:rPr>
                <w:b/>
                <w:bCs/>
                <w:sz w:val="28"/>
                <w:szCs w:val="28"/>
              </w:rPr>
              <w:t>янва</w:t>
            </w:r>
            <w:r w:rsidRPr="00303C98">
              <w:rPr>
                <w:b/>
                <w:bCs/>
                <w:sz w:val="28"/>
                <w:szCs w:val="28"/>
              </w:rPr>
              <w:t>ря 201</w:t>
            </w:r>
            <w:r w:rsidR="00303C98" w:rsidRPr="00303C98">
              <w:rPr>
                <w:b/>
                <w:bCs/>
                <w:sz w:val="28"/>
                <w:szCs w:val="28"/>
              </w:rPr>
              <w:t>9</w:t>
            </w:r>
            <w:r w:rsidRPr="00303C98">
              <w:rPr>
                <w:b/>
                <w:bCs/>
                <w:sz w:val="28"/>
                <w:szCs w:val="28"/>
              </w:rPr>
              <w:t xml:space="preserve"> года</w:t>
            </w:r>
            <w:r w:rsidRPr="00303C98">
              <w:rPr>
                <w:bCs/>
                <w:i/>
                <w:sz w:val="28"/>
                <w:szCs w:val="28"/>
              </w:rPr>
              <w:t xml:space="preserve"> </w:t>
            </w:r>
            <w:r w:rsidRPr="00303C98">
              <w:rPr>
                <w:bCs/>
                <w:sz w:val="28"/>
                <w:szCs w:val="28"/>
              </w:rPr>
              <w:t xml:space="preserve">в </w:t>
            </w:r>
            <w:r w:rsidRPr="00303C98">
              <w:rPr>
                <w:b/>
                <w:bCs/>
                <w:sz w:val="28"/>
                <w:szCs w:val="28"/>
              </w:rPr>
              <w:t>03:00 часа московского времени</w:t>
            </w:r>
            <w:r w:rsidRPr="00303C98">
              <w:rPr>
                <w:bCs/>
                <w:sz w:val="28"/>
                <w:szCs w:val="28"/>
              </w:rPr>
              <w:t xml:space="preserve"> по адресу: Сахалинская область, </w:t>
            </w:r>
            <w:proofErr w:type="gramStart"/>
            <w:r w:rsidRPr="00303C98">
              <w:rPr>
                <w:bCs/>
                <w:sz w:val="28"/>
                <w:szCs w:val="28"/>
              </w:rPr>
              <w:t>г</w:t>
            </w:r>
            <w:proofErr w:type="gramEnd"/>
            <w:r w:rsidRPr="00303C98">
              <w:rPr>
                <w:bCs/>
                <w:sz w:val="28"/>
                <w:szCs w:val="28"/>
              </w:rPr>
              <w:t>. Южно-Сахалинск, ул. Вокзальная 54-А.</w:t>
            </w:r>
          </w:p>
          <w:p w:rsidR="00383D10" w:rsidRPr="00303C98" w:rsidRDefault="00383D10" w:rsidP="00383D10">
            <w:pPr>
              <w:ind w:firstLine="709"/>
              <w:jc w:val="both"/>
              <w:rPr>
                <w:bCs/>
                <w:sz w:val="28"/>
                <w:szCs w:val="28"/>
              </w:rPr>
            </w:pPr>
            <w:r w:rsidRPr="00303C98">
              <w:rPr>
                <w:bCs/>
                <w:sz w:val="28"/>
                <w:szCs w:val="28"/>
              </w:rPr>
              <w:t xml:space="preserve">Проведение аукциона осуществляется </w:t>
            </w:r>
            <w:r w:rsidRPr="00303C98">
              <w:rPr>
                <w:b/>
                <w:bCs/>
                <w:sz w:val="28"/>
                <w:szCs w:val="28"/>
              </w:rPr>
              <w:t>в 1</w:t>
            </w:r>
            <w:r w:rsidR="00FF3C9B" w:rsidRPr="00303C98">
              <w:rPr>
                <w:b/>
                <w:bCs/>
                <w:sz w:val="28"/>
                <w:szCs w:val="28"/>
              </w:rPr>
              <w:t>1</w:t>
            </w:r>
            <w:r w:rsidRPr="00303C98">
              <w:rPr>
                <w:b/>
                <w:bCs/>
                <w:sz w:val="28"/>
                <w:szCs w:val="28"/>
              </w:rPr>
              <w:t>:00 часов московского времени</w:t>
            </w:r>
            <w:r w:rsidRPr="00303C98">
              <w:rPr>
                <w:bCs/>
                <w:sz w:val="28"/>
                <w:szCs w:val="28"/>
              </w:rPr>
              <w:t xml:space="preserve"> </w:t>
            </w:r>
            <w:r w:rsidRPr="00303C98">
              <w:rPr>
                <w:b/>
                <w:bCs/>
                <w:sz w:val="28"/>
                <w:szCs w:val="28"/>
              </w:rPr>
              <w:t>«</w:t>
            </w:r>
            <w:r w:rsidR="00303C98" w:rsidRPr="00303C98">
              <w:rPr>
                <w:b/>
                <w:bCs/>
                <w:sz w:val="28"/>
                <w:szCs w:val="28"/>
              </w:rPr>
              <w:t>17</w:t>
            </w:r>
            <w:r w:rsidRPr="00303C98">
              <w:rPr>
                <w:b/>
                <w:bCs/>
                <w:sz w:val="28"/>
                <w:szCs w:val="28"/>
              </w:rPr>
              <w:t xml:space="preserve">» </w:t>
            </w:r>
            <w:r w:rsidR="00303C98" w:rsidRPr="00303C98">
              <w:rPr>
                <w:b/>
                <w:bCs/>
                <w:sz w:val="28"/>
                <w:szCs w:val="28"/>
              </w:rPr>
              <w:t>янва</w:t>
            </w:r>
            <w:r w:rsidRPr="00303C98">
              <w:rPr>
                <w:b/>
                <w:bCs/>
                <w:sz w:val="28"/>
                <w:szCs w:val="28"/>
              </w:rPr>
              <w:t>ря 201</w:t>
            </w:r>
            <w:r w:rsidR="00303C98" w:rsidRPr="00303C98">
              <w:rPr>
                <w:b/>
                <w:bCs/>
                <w:sz w:val="28"/>
                <w:szCs w:val="28"/>
              </w:rPr>
              <w:t>9</w:t>
            </w:r>
            <w:r w:rsidRPr="00303C98">
              <w:rPr>
                <w:b/>
                <w:bCs/>
                <w:sz w:val="28"/>
                <w:szCs w:val="28"/>
              </w:rPr>
              <w:t xml:space="preserve"> года</w:t>
            </w:r>
            <w:r w:rsidRPr="00303C98">
              <w:rPr>
                <w:bCs/>
                <w:sz w:val="28"/>
                <w:szCs w:val="28"/>
              </w:rPr>
              <w:t xml:space="preserve"> на ЭТЗП (на странице данного открытого аукциона на сайте </w:t>
            </w:r>
            <w:hyperlink r:id="rId11" w:history="1">
              <w:r w:rsidRPr="00303C98">
                <w:rPr>
                  <w:rStyle w:val="a9"/>
                  <w:bCs/>
                  <w:sz w:val="28"/>
                  <w:szCs w:val="28"/>
                </w:rPr>
                <w:t>https://etp.comita.r</w:t>
              </w:r>
              <w:r w:rsidRPr="00303C98">
                <w:rPr>
                  <w:rStyle w:val="a9"/>
                  <w:bCs/>
                  <w:sz w:val="28"/>
                  <w:szCs w:val="28"/>
                  <w:lang w:val="en-US"/>
                </w:rPr>
                <w:t>u</w:t>
              </w:r>
            </w:hyperlink>
            <w:r w:rsidRPr="00303C98">
              <w:rPr>
                <w:bCs/>
                <w:sz w:val="28"/>
                <w:szCs w:val="28"/>
              </w:rPr>
              <w:t>), в электронной форме в личном кабинете участника электронных процедур</w:t>
            </w:r>
            <w:r w:rsidRPr="00303C98">
              <w:rPr>
                <w:bCs/>
                <w:i/>
                <w:sz w:val="28"/>
                <w:szCs w:val="28"/>
              </w:rPr>
              <w:t>.</w:t>
            </w:r>
          </w:p>
          <w:p w:rsidR="00383D10" w:rsidRPr="00303C98" w:rsidRDefault="00383D10" w:rsidP="00383D10">
            <w:pPr>
              <w:ind w:firstLine="709"/>
              <w:jc w:val="both"/>
              <w:rPr>
                <w:bCs/>
                <w:sz w:val="28"/>
                <w:szCs w:val="28"/>
              </w:rPr>
            </w:pPr>
          </w:p>
        </w:tc>
      </w:tr>
      <w:tr w:rsidR="00383D10" w:rsidTr="00383D10">
        <w:tc>
          <w:tcPr>
            <w:tcW w:w="817" w:type="dxa"/>
          </w:tcPr>
          <w:p w:rsidR="00383D10" w:rsidRDefault="00383D10" w:rsidP="00E06D35">
            <w:r w:rsidRPr="005174B2">
              <w:rPr>
                <w:sz w:val="28"/>
              </w:rPr>
              <w:t>2.4</w:t>
            </w:r>
          </w:p>
        </w:tc>
        <w:tc>
          <w:tcPr>
            <w:tcW w:w="3934" w:type="dxa"/>
          </w:tcPr>
          <w:p w:rsidR="00383D10" w:rsidRDefault="00383D10" w:rsidP="00E06D35">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383D10" w:rsidRDefault="00383D10" w:rsidP="00E06D35"/>
        </w:tc>
        <w:tc>
          <w:tcPr>
            <w:tcW w:w="10035" w:type="dxa"/>
          </w:tcPr>
          <w:p w:rsidR="00383D10" w:rsidRPr="00303C98" w:rsidRDefault="00383D10" w:rsidP="00383D10">
            <w:pPr>
              <w:ind w:firstLine="709"/>
              <w:jc w:val="both"/>
              <w:rPr>
                <w:bCs/>
                <w:sz w:val="28"/>
                <w:szCs w:val="28"/>
              </w:rPr>
            </w:pPr>
            <w:r w:rsidRPr="00303C98">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383D10" w:rsidRPr="00303C98" w:rsidRDefault="00383D10" w:rsidP="00383D10">
            <w:pPr>
              <w:ind w:firstLine="709"/>
              <w:jc w:val="both"/>
              <w:rPr>
                <w:bCs/>
                <w:sz w:val="28"/>
                <w:szCs w:val="28"/>
              </w:rPr>
            </w:pPr>
            <w:r w:rsidRPr="00303C98">
              <w:rPr>
                <w:bCs/>
                <w:sz w:val="28"/>
                <w:szCs w:val="28"/>
              </w:rPr>
              <w:t>Срок направления участниками запросов на разъяснение положений аукционной документации: с «</w:t>
            </w:r>
            <w:r w:rsidR="00FF3C9B" w:rsidRPr="00303C98">
              <w:rPr>
                <w:bCs/>
                <w:sz w:val="28"/>
                <w:szCs w:val="28"/>
              </w:rPr>
              <w:t>30</w:t>
            </w:r>
            <w:r w:rsidRPr="00303C98">
              <w:rPr>
                <w:bCs/>
                <w:sz w:val="28"/>
                <w:szCs w:val="28"/>
              </w:rPr>
              <w:t>» ноября 2018 г. по «</w:t>
            </w:r>
            <w:r w:rsidR="00303C98" w:rsidRPr="00303C98">
              <w:rPr>
                <w:bCs/>
                <w:sz w:val="28"/>
                <w:szCs w:val="28"/>
              </w:rPr>
              <w:t>09</w:t>
            </w:r>
            <w:r w:rsidRPr="00303C98">
              <w:rPr>
                <w:bCs/>
                <w:sz w:val="28"/>
                <w:szCs w:val="28"/>
              </w:rPr>
              <w:t xml:space="preserve">» </w:t>
            </w:r>
            <w:r w:rsidR="00303C98" w:rsidRPr="00303C98">
              <w:rPr>
                <w:bCs/>
                <w:sz w:val="28"/>
                <w:szCs w:val="28"/>
              </w:rPr>
              <w:t>янва</w:t>
            </w:r>
            <w:r w:rsidRPr="00303C98">
              <w:rPr>
                <w:bCs/>
                <w:sz w:val="28"/>
                <w:szCs w:val="28"/>
              </w:rPr>
              <w:t>ря</w:t>
            </w:r>
            <w:r w:rsidRPr="00303C98">
              <w:rPr>
                <w:b/>
                <w:bCs/>
                <w:sz w:val="28"/>
                <w:szCs w:val="28"/>
              </w:rPr>
              <w:t xml:space="preserve"> </w:t>
            </w:r>
            <w:r w:rsidRPr="00303C98">
              <w:rPr>
                <w:bCs/>
                <w:sz w:val="28"/>
                <w:szCs w:val="28"/>
              </w:rPr>
              <w:t>201</w:t>
            </w:r>
            <w:r w:rsidR="00303C98" w:rsidRPr="00303C98">
              <w:rPr>
                <w:bCs/>
                <w:sz w:val="28"/>
                <w:szCs w:val="28"/>
              </w:rPr>
              <w:t>9</w:t>
            </w:r>
            <w:r w:rsidRPr="00303C98">
              <w:rPr>
                <w:bCs/>
                <w:sz w:val="28"/>
                <w:szCs w:val="28"/>
              </w:rPr>
              <w:t xml:space="preserve"> г. (включительно).</w:t>
            </w:r>
          </w:p>
          <w:p w:rsidR="00383D10" w:rsidRPr="00303C98" w:rsidRDefault="00383D10" w:rsidP="00383D10">
            <w:pPr>
              <w:ind w:firstLine="709"/>
              <w:jc w:val="both"/>
              <w:rPr>
                <w:bCs/>
                <w:sz w:val="28"/>
                <w:szCs w:val="28"/>
              </w:rPr>
            </w:pPr>
            <w:r w:rsidRPr="00303C98">
              <w:rPr>
                <w:bCs/>
                <w:sz w:val="28"/>
                <w:szCs w:val="28"/>
              </w:rPr>
              <w:t>Дата начала срока предоставления участникам разъяснений положений аукционной документации: «</w:t>
            </w:r>
            <w:r w:rsidR="00FF3C9B" w:rsidRPr="00303C98">
              <w:rPr>
                <w:bCs/>
                <w:sz w:val="28"/>
                <w:szCs w:val="28"/>
              </w:rPr>
              <w:t>30</w:t>
            </w:r>
            <w:r w:rsidRPr="00303C98">
              <w:rPr>
                <w:bCs/>
                <w:sz w:val="28"/>
                <w:szCs w:val="28"/>
              </w:rPr>
              <w:t>» ноября 2018 г.</w:t>
            </w:r>
          </w:p>
          <w:p w:rsidR="00383D10" w:rsidRPr="00303C98" w:rsidRDefault="00383D10" w:rsidP="00383D10">
            <w:pPr>
              <w:ind w:firstLine="709"/>
              <w:jc w:val="both"/>
              <w:rPr>
                <w:bCs/>
                <w:sz w:val="28"/>
                <w:szCs w:val="28"/>
              </w:rPr>
            </w:pPr>
            <w:r w:rsidRPr="00303C98">
              <w:rPr>
                <w:bCs/>
                <w:sz w:val="28"/>
                <w:szCs w:val="28"/>
              </w:rPr>
              <w:t>Дата окончания срока предоставления участникам разъяснений положений аукционной документации: «1</w:t>
            </w:r>
            <w:r w:rsidR="00303C98" w:rsidRPr="00303C98">
              <w:rPr>
                <w:bCs/>
                <w:sz w:val="28"/>
                <w:szCs w:val="28"/>
              </w:rPr>
              <w:t>1</w:t>
            </w:r>
            <w:r w:rsidRPr="00303C98">
              <w:rPr>
                <w:bCs/>
                <w:sz w:val="28"/>
                <w:szCs w:val="28"/>
              </w:rPr>
              <w:t xml:space="preserve">» </w:t>
            </w:r>
            <w:r w:rsidR="00303C98" w:rsidRPr="00303C98">
              <w:rPr>
                <w:bCs/>
                <w:sz w:val="28"/>
                <w:szCs w:val="28"/>
              </w:rPr>
              <w:t>янва</w:t>
            </w:r>
            <w:r w:rsidRPr="00303C98">
              <w:rPr>
                <w:bCs/>
                <w:sz w:val="28"/>
                <w:szCs w:val="28"/>
              </w:rPr>
              <w:t>ря 201</w:t>
            </w:r>
            <w:r w:rsidR="00303C98" w:rsidRPr="00303C98">
              <w:rPr>
                <w:bCs/>
                <w:sz w:val="28"/>
                <w:szCs w:val="28"/>
              </w:rPr>
              <w:t>9</w:t>
            </w:r>
            <w:r w:rsidRPr="00303C98">
              <w:rPr>
                <w:bCs/>
                <w:sz w:val="28"/>
                <w:szCs w:val="28"/>
              </w:rPr>
              <w:t xml:space="preserve"> г.</w:t>
            </w:r>
          </w:p>
          <w:p w:rsidR="00383D10" w:rsidRPr="00303C98" w:rsidRDefault="00383D10" w:rsidP="00383D10">
            <w:pPr>
              <w:ind w:firstLine="709"/>
              <w:jc w:val="both"/>
              <w:rPr>
                <w:sz w:val="28"/>
                <w:szCs w:val="28"/>
              </w:rPr>
            </w:pPr>
          </w:p>
        </w:tc>
      </w:tr>
    </w:tbl>
    <w:p w:rsidR="00E827BD" w:rsidRDefault="00E827BD" w:rsidP="00E827BD">
      <w:pPr>
        <w:spacing w:after="200" w:line="276" w:lineRule="auto"/>
        <w:rPr>
          <w:bCs/>
          <w:sz w:val="28"/>
          <w:szCs w:val="28"/>
        </w:rPr>
      </w:pPr>
    </w:p>
    <w:p w:rsidR="00E827BD" w:rsidRDefault="00E827BD" w:rsidP="00E827BD">
      <w:pPr>
        <w:spacing w:after="200" w:line="276" w:lineRule="auto"/>
        <w:rPr>
          <w:bCs/>
          <w:sz w:val="28"/>
          <w:szCs w:val="28"/>
        </w:rPr>
        <w:sectPr w:rsidR="00E827BD" w:rsidSect="00E06D35">
          <w:pgSz w:w="16838" w:h="11906" w:orient="landscape"/>
          <w:pgMar w:top="1701" w:right="1134" w:bottom="851" w:left="1134" w:header="709" w:footer="709" w:gutter="0"/>
          <w:cols w:space="708"/>
          <w:docGrid w:linePitch="360"/>
        </w:sectPr>
      </w:pPr>
    </w:p>
    <w:p w:rsidR="00E827BD" w:rsidRPr="00EA036C" w:rsidRDefault="00E827BD" w:rsidP="00E827BD">
      <w:pPr>
        <w:spacing w:after="200" w:line="276" w:lineRule="auto"/>
        <w:rPr>
          <w:i/>
          <w:sz w:val="28"/>
          <w:szCs w:val="28"/>
        </w:rPr>
      </w:pPr>
    </w:p>
    <w:tbl>
      <w:tblPr>
        <w:tblW w:w="0" w:type="auto"/>
        <w:tblLook w:val="0000"/>
      </w:tblPr>
      <w:tblGrid>
        <w:gridCol w:w="4785"/>
        <w:gridCol w:w="4785"/>
      </w:tblGrid>
      <w:tr w:rsidR="00E827BD" w:rsidRPr="000A09E7" w:rsidTr="00E06D35">
        <w:tc>
          <w:tcPr>
            <w:tcW w:w="4785" w:type="dxa"/>
          </w:tcPr>
          <w:p w:rsidR="00E827BD" w:rsidRPr="00C74C29" w:rsidRDefault="00E827BD" w:rsidP="00E06D35">
            <w:pPr>
              <w:pStyle w:val="2"/>
              <w:suppressAutoHyphens/>
              <w:spacing w:before="0" w:after="0"/>
              <w:jc w:val="center"/>
              <w:rPr>
                <w:rFonts w:ascii="Times New Roman" w:eastAsia="MS Mincho" w:hAnsi="Times New Roman"/>
                <w:i w:val="0"/>
                <w:iCs w:val="0"/>
              </w:rPr>
            </w:pPr>
            <w:bookmarkStart w:id="0" w:name="_Toc34648368"/>
          </w:p>
        </w:tc>
        <w:tc>
          <w:tcPr>
            <w:tcW w:w="4785" w:type="dxa"/>
          </w:tcPr>
          <w:p w:rsidR="00E827BD" w:rsidRPr="00C74C29" w:rsidRDefault="00E827BD" w:rsidP="00E06D35">
            <w:pPr>
              <w:pStyle w:val="2"/>
              <w:suppressAutoHyphens/>
              <w:spacing w:before="0" w:after="0"/>
              <w:ind w:left="615"/>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p>
          <w:p w:rsidR="00E827BD" w:rsidRPr="00C74C29" w:rsidRDefault="00E827BD" w:rsidP="00E06D35">
            <w:pPr>
              <w:pStyle w:val="2"/>
              <w:suppressAutoHyphens/>
              <w:spacing w:before="0" w:after="0"/>
              <w:ind w:left="615"/>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bookmarkEnd w:id="0"/>
    <w:p w:rsidR="00FA2A6A" w:rsidRDefault="00FA2A6A" w:rsidP="00FA2A6A">
      <w:pPr>
        <w:spacing w:line="320" w:lineRule="exact"/>
        <w:ind w:firstLine="709"/>
        <w:jc w:val="center"/>
        <w:rPr>
          <w:sz w:val="28"/>
          <w:szCs w:val="28"/>
        </w:rPr>
      </w:pPr>
      <w:r>
        <w:rPr>
          <w:sz w:val="28"/>
          <w:szCs w:val="28"/>
        </w:rPr>
        <w:t>Техническое задание</w:t>
      </w:r>
    </w:p>
    <w:p w:rsidR="00FA2A6A" w:rsidRDefault="00FA2A6A" w:rsidP="00FA2A6A">
      <w:pPr>
        <w:spacing w:line="320" w:lineRule="exact"/>
        <w:ind w:firstLine="709"/>
        <w:jc w:val="center"/>
        <w:rPr>
          <w:sz w:val="28"/>
          <w:szCs w:val="28"/>
        </w:rPr>
      </w:pPr>
    </w:p>
    <w:tbl>
      <w:tblPr>
        <w:tblW w:w="506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277"/>
        <w:gridCol w:w="534"/>
        <w:gridCol w:w="1158"/>
        <w:gridCol w:w="1013"/>
        <w:gridCol w:w="1446"/>
        <w:gridCol w:w="2029"/>
        <w:gridCol w:w="1906"/>
      </w:tblGrid>
      <w:tr w:rsidR="00FA2A6A" w:rsidRPr="005F589D" w:rsidTr="00E06D35">
        <w:tc>
          <w:tcPr>
            <w:tcW w:w="5000" w:type="pct"/>
            <w:gridSpan w:val="8"/>
          </w:tcPr>
          <w:p w:rsidR="00FA2A6A" w:rsidRPr="005F589D" w:rsidRDefault="00FA2A6A" w:rsidP="00E06D35">
            <w:pPr>
              <w:jc w:val="center"/>
              <w:rPr>
                <w:b/>
              </w:rPr>
            </w:pPr>
            <w:r w:rsidRPr="005F589D">
              <w:rPr>
                <w:b/>
              </w:rPr>
              <w:t>1. Наименование закупаемых работ, их количество (объем), единичные расценки и начальная (максимальная) цена договора</w:t>
            </w:r>
          </w:p>
        </w:tc>
      </w:tr>
      <w:tr w:rsidR="00FA2A6A" w:rsidRPr="005F589D" w:rsidTr="00E06D35">
        <w:tc>
          <w:tcPr>
            <w:tcW w:w="1296" w:type="pct"/>
            <w:gridSpan w:val="3"/>
            <w:vAlign w:val="center"/>
          </w:tcPr>
          <w:p w:rsidR="00FA2A6A" w:rsidRPr="005F589D" w:rsidRDefault="00FA2A6A" w:rsidP="00E06D35">
            <w:pPr>
              <w:jc w:val="center"/>
              <w:rPr>
                <w:b/>
              </w:rPr>
            </w:pPr>
            <w:r w:rsidRPr="005F589D">
              <w:rPr>
                <w:b/>
              </w:rPr>
              <w:t>Наименование работы</w:t>
            </w:r>
          </w:p>
        </w:tc>
        <w:tc>
          <w:tcPr>
            <w:tcW w:w="568" w:type="pct"/>
            <w:vAlign w:val="center"/>
          </w:tcPr>
          <w:p w:rsidR="00FA2A6A" w:rsidRPr="005F589D" w:rsidRDefault="00FA2A6A" w:rsidP="00E06D35">
            <w:pPr>
              <w:jc w:val="center"/>
              <w:rPr>
                <w:b/>
              </w:rPr>
            </w:pPr>
            <w:r w:rsidRPr="005F589D">
              <w:rPr>
                <w:b/>
              </w:rPr>
              <w:t>Ед. изм.</w:t>
            </w:r>
          </w:p>
        </w:tc>
        <w:tc>
          <w:tcPr>
            <w:tcW w:w="497" w:type="pct"/>
            <w:vAlign w:val="center"/>
          </w:tcPr>
          <w:p w:rsidR="00FA2A6A" w:rsidRPr="005F589D" w:rsidRDefault="00FA2A6A" w:rsidP="00E06D35">
            <w:pPr>
              <w:ind w:left="-108"/>
              <w:jc w:val="center"/>
              <w:rPr>
                <w:b/>
              </w:rPr>
            </w:pPr>
            <w:r w:rsidRPr="005F589D">
              <w:rPr>
                <w:b/>
              </w:rPr>
              <w:t>Количество (объем)</w:t>
            </w:r>
          </w:p>
        </w:tc>
        <w:tc>
          <w:tcPr>
            <w:tcW w:w="709" w:type="pct"/>
            <w:vAlign w:val="center"/>
          </w:tcPr>
          <w:p w:rsidR="00FA2A6A" w:rsidRPr="005F589D" w:rsidRDefault="00FA2A6A" w:rsidP="00E06D35">
            <w:pPr>
              <w:jc w:val="center"/>
              <w:rPr>
                <w:b/>
              </w:rPr>
            </w:pPr>
            <w:r w:rsidRPr="005F589D">
              <w:rPr>
                <w:b/>
              </w:rPr>
              <w:t>Цена за единицу</w:t>
            </w:r>
            <w:r>
              <w:rPr>
                <w:b/>
              </w:rPr>
              <w:t>, руб.</w:t>
            </w:r>
            <w:r w:rsidRPr="005F589D">
              <w:rPr>
                <w:b/>
              </w:rPr>
              <w:t xml:space="preserve"> без учёта НДС </w:t>
            </w:r>
          </w:p>
        </w:tc>
        <w:tc>
          <w:tcPr>
            <w:tcW w:w="995" w:type="pct"/>
            <w:vAlign w:val="center"/>
          </w:tcPr>
          <w:p w:rsidR="00FA2A6A" w:rsidRPr="005F589D" w:rsidRDefault="00FA2A6A" w:rsidP="00E06D35">
            <w:pPr>
              <w:ind w:right="36"/>
              <w:jc w:val="center"/>
              <w:rPr>
                <w:b/>
              </w:rPr>
            </w:pPr>
            <w:r w:rsidRPr="005F589D">
              <w:rPr>
                <w:b/>
              </w:rPr>
              <w:t>Всего</w:t>
            </w:r>
            <w:r>
              <w:rPr>
                <w:b/>
              </w:rPr>
              <w:t>, руб.</w:t>
            </w:r>
            <w:r w:rsidRPr="005F589D">
              <w:rPr>
                <w:b/>
              </w:rPr>
              <w:t xml:space="preserve"> без учета НДС</w:t>
            </w:r>
          </w:p>
        </w:tc>
        <w:tc>
          <w:tcPr>
            <w:tcW w:w="935" w:type="pct"/>
            <w:vAlign w:val="center"/>
          </w:tcPr>
          <w:p w:rsidR="00FA2A6A" w:rsidRPr="005F589D" w:rsidRDefault="00FA2A6A" w:rsidP="00E06D35">
            <w:pPr>
              <w:jc w:val="center"/>
              <w:rPr>
                <w:b/>
              </w:rPr>
            </w:pPr>
            <w:r w:rsidRPr="005F589D">
              <w:rPr>
                <w:b/>
              </w:rPr>
              <w:t>Всего</w:t>
            </w:r>
            <w:r>
              <w:rPr>
                <w:b/>
              </w:rPr>
              <w:t>, руб.</w:t>
            </w:r>
            <w:r w:rsidRPr="005F589D">
              <w:rPr>
                <w:b/>
              </w:rPr>
              <w:t xml:space="preserve"> с учетом НДС</w:t>
            </w:r>
          </w:p>
        </w:tc>
      </w:tr>
      <w:tr w:rsidR="00516027" w:rsidRPr="00A573EE" w:rsidTr="008A1B44">
        <w:trPr>
          <w:trHeight w:val="1430"/>
        </w:trPr>
        <w:tc>
          <w:tcPr>
            <w:tcW w:w="1296" w:type="pct"/>
            <w:gridSpan w:val="3"/>
            <w:vAlign w:val="center"/>
          </w:tcPr>
          <w:p w:rsidR="00516027" w:rsidRPr="00A573EE" w:rsidRDefault="00516027" w:rsidP="00F9453D">
            <w:pPr>
              <w:ind w:left="34"/>
              <w:rPr>
                <w:b/>
              </w:rPr>
            </w:pPr>
            <w:r w:rsidRPr="00A573EE">
              <w:rPr>
                <w:b/>
                <w:sz w:val="22"/>
                <w:szCs w:val="22"/>
              </w:rPr>
              <w:t xml:space="preserve">Выполнение работ по капитальному ремонту пассажирских </w:t>
            </w:r>
            <w:proofErr w:type="gramStart"/>
            <w:r w:rsidRPr="00A573EE">
              <w:rPr>
                <w:b/>
                <w:sz w:val="22"/>
                <w:szCs w:val="22"/>
              </w:rPr>
              <w:t>СВ</w:t>
            </w:r>
            <w:proofErr w:type="gramEnd"/>
            <w:r w:rsidRPr="00A573EE">
              <w:rPr>
                <w:b/>
                <w:sz w:val="22"/>
                <w:szCs w:val="22"/>
              </w:rPr>
              <w:t xml:space="preserve"> вагонов в объеме КР-2 </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2</w:t>
            </w:r>
          </w:p>
        </w:tc>
        <w:tc>
          <w:tcPr>
            <w:tcW w:w="709" w:type="pct"/>
            <w:vAlign w:val="center"/>
          </w:tcPr>
          <w:p w:rsidR="00516027" w:rsidRPr="00EA3DED" w:rsidRDefault="00516027" w:rsidP="00F9453D">
            <w:pPr>
              <w:jc w:val="center"/>
              <w:rPr>
                <w:color w:val="000000"/>
              </w:rPr>
            </w:pPr>
            <w:r w:rsidRPr="00EA3DED">
              <w:rPr>
                <w:color w:val="000000"/>
                <w:sz w:val="22"/>
                <w:szCs w:val="22"/>
              </w:rPr>
              <w:t>6 722 298,00</w:t>
            </w:r>
          </w:p>
        </w:tc>
        <w:tc>
          <w:tcPr>
            <w:tcW w:w="995" w:type="pct"/>
            <w:vAlign w:val="center"/>
          </w:tcPr>
          <w:p w:rsidR="00516027" w:rsidRPr="00EA3DED" w:rsidRDefault="00516027" w:rsidP="00F9453D">
            <w:pPr>
              <w:jc w:val="center"/>
              <w:rPr>
                <w:color w:val="000000"/>
              </w:rPr>
            </w:pPr>
            <w:r w:rsidRPr="00EA3DED">
              <w:rPr>
                <w:color w:val="000000"/>
                <w:sz w:val="22"/>
                <w:szCs w:val="22"/>
              </w:rPr>
              <w:t>13 444 596,00</w:t>
            </w:r>
          </w:p>
        </w:tc>
        <w:tc>
          <w:tcPr>
            <w:tcW w:w="935" w:type="pct"/>
            <w:vAlign w:val="center"/>
          </w:tcPr>
          <w:p w:rsidR="00516027" w:rsidRPr="008035C7" w:rsidRDefault="00516027" w:rsidP="00F9453D">
            <w:pPr>
              <w:jc w:val="center"/>
              <w:rPr>
                <w:b/>
                <w:bCs/>
                <w:color w:val="000000"/>
                <w:highlight w:val="yellow"/>
              </w:rPr>
            </w:pPr>
            <w:r w:rsidRPr="00EA3DED">
              <w:rPr>
                <w:b/>
                <w:bCs/>
                <w:color w:val="000000"/>
              </w:rPr>
              <w:t>16 133 515,20</w:t>
            </w:r>
          </w:p>
        </w:tc>
      </w:tr>
      <w:tr w:rsidR="00516027" w:rsidRPr="00A573EE" w:rsidTr="008A1B44">
        <w:trPr>
          <w:trHeight w:val="1550"/>
        </w:trPr>
        <w:tc>
          <w:tcPr>
            <w:tcW w:w="1296" w:type="pct"/>
            <w:gridSpan w:val="3"/>
            <w:vAlign w:val="center"/>
          </w:tcPr>
          <w:p w:rsidR="00516027" w:rsidRPr="00A573EE" w:rsidRDefault="00516027" w:rsidP="00F9453D">
            <w:pPr>
              <w:ind w:left="34"/>
            </w:pPr>
            <w:r w:rsidRPr="00A573EE">
              <w:rPr>
                <w:b/>
                <w:sz w:val="22"/>
                <w:szCs w:val="22"/>
              </w:rPr>
              <w:t>Выполнение работ по капитальному ремонту пассажирских жестко-купейных вагонов в объеме КР-2</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2</w:t>
            </w:r>
          </w:p>
        </w:tc>
        <w:tc>
          <w:tcPr>
            <w:tcW w:w="709" w:type="pct"/>
            <w:vAlign w:val="center"/>
          </w:tcPr>
          <w:p w:rsidR="00516027" w:rsidRPr="00EA3DED" w:rsidRDefault="00516027" w:rsidP="00F9453D">
            <w:pPr>
              <w:jc w:val="center"/>
              <w:rPr>
                <w:color w:val="000000"/>
              </w:rPr>
            </w:pPr>
            <w:r w:rsidRPr="00EA3DED">
              <w:rPr>
                <w:color w:val="000000"/>
                <w:sz w:val="22"/>
                <w:szCs w:val="22"/>
              </w:rPr>
              <w:t>6 447 132,00</w:t>
            </w:r>
          </w:p>
        </w:tc>
        <w:tc>
          <w:tcPr>
            <w:tcW w:w="995" w:type="pct"/>
            <w:vAlign w:val="center"/>
          </w:tcPr>
          <w:p w:rsidR="00516027" w:rsidRPr="00EA3DED" w:rsidRDefault="00516027" w:rsidP="00F9453D">
            <w:pPr>
              <w:jc w:val="center"/>
              <w:rPr>
                <w:color w:val="000000"/>
              </w:rPr>
            </w:pPr>
            <w:r w:rsidRPr="00EA3DED">
              <w:rPr>
                <w:color w:val="000000"/>
                <w:sz w:val="22"/>
                <w:szCs w:val="22"/>
              </w:rPr>
              <w:t>12 894 264,00</w:t>
            </w:r>
          </w:p>
        </w:tc>
        <w:tc>
          <w:tcPr>
            <w:tcW w:w="935" w:type="pct"/>
            <w:vAlign w:val="center"/>
          </w:tcPr>
          <w:p w:rsidR="00516027" w:rsidRPr="00A573EE" w:rsidRDefault="00516027" w:rsidP="00F9453D">
            <w:pPr>
              <w:jc w:val="center"/>
              <w:rPr>
                <w:b/>
                <w:bCs/>
                <w:color w:val="000000"/>
              </w:rPr>
            </w:pPr>
            <w:r w:rsidRPr="00A573EE">
              <w:rPr>
                <w:b/>
                <w:bCs/>
                <w:color w:val="000000"/>
              </w:rPr>
              <w:t>15 473 116,80</w:t>
            </w:r>
          </w:p>
        </w:tc>
      </w:tr>
      <w:tr w:rsidR="00516027" w:rsidRPr="00A573EE" w:rsidTr="00E06D35">
        <w:trPr>
          <w:trHeight w:val="411"/>
        </w:trPr>
        <w:tc>
          <w:tcPr>
            <w:tcW w:w="1296" w:type="pct"/>
            <w:gridSpan w:val="3"/>
            <w:vAlign w:val="center"/>
          </w:tcPr>
          <w:p w:rsidR="00516027" w:rsidRPr="00A573EE" w:rsidRDefault="00516027" w:rsidP="00F9453D">
            <w:pPr>
              <w:ind w:left="34"/>
            </w:pPr>
            <w:r w:rsidRPr="00A573EE">
              <w:rPr>
                <w:sz w:val="22"/>
                <w:szCs w:val="22"/>
              </w:rPr>
              <w:t>Дополнительные работы, в т</w:t>
            </w:r>
            <w:proofErr w:type="gramStart"/>
            <w:r w:rsidRPr="00A573EE">
              <w:rPr>
                <w:sz w:val="22"/>
                <w:szCs w:val="22"/>
              </w:rPr>
              <w:t>.ч</w:t>
            </w:r>
            <w:proofErr w:type="gramEnd"/>
            <w:r w:rsidRPr="00A573EE">
              <w:rPr>
                <w:sz w:val="22"/>
                <w:szCs w:val="22"/>
              </w:rPr>
              <w:t>:</w:t>
            </w:r>
          </w:p>
        </w:tc>
        <w:tc>
          <w:tcPr>
            <w:tcW w:w="568" w:type="pct"/>
            <w:vAlign w:val="center"/>
          </w:tcPr>
          <w:p w:rsidR="00516027" w:rsidRPr="00A573EE" w:rsidRDefault="00516027" w:rsidP="00F9453D">
            <w:pPr>
              <w:jc w:val="center"/>
            </w:pPr>
          </w:p>
        </w:tc>
        <w:tc>
          <w:tcPr>
            <w:tcW w:w="497" w:type="pct"/>
            <w:vAlign w:val="center"/>
          </w:tcPr>
          <w:p w:rsidR="00516027" w:rsidRPr="00A573EE" w:rsidRDefault="00516027" w:rsidP="00F9453D">
            <w:pPr>
              <w:jc w:val="center"/>
              <w:rPr>
                <w:color w:val="000000"/>
              </w:rPr>
            </w:pPr>
            <w:r w:rsidRPr="00A573EE">
              <w:rPr>
                <w:color w:val="000000"/>
              </w:rPr>
              <w:t> </w:t>
            </w:r>
          </w:p>
        </w:tc>
        <w:tc>
          <w:tcPr>
            <w:tcW w:w="709" w:type="pct"/>
            <w:vAlign w:val="center"/>
          </w:tcPr>
          <w:p w:rsidR="00516027" w:rsidRPr="00EA3DED" w:rsidRDefault="00516027" w:rsidP="00F9453D">
            <w:pPr>
              <w:jc w:val="center"/>
              <w:rPr>
                <w:color w:val="000000"/>
              </w:rPr>
            </w:pPr>
            <w:r w:rsidRPr="00EA3DED">
              <w:rPr>
                <w:color w:val="000000"/>
              </w:rPr>
              <w:t> </w:t>
            </w:r>
          </w:p>
        </w:tc>
        <w:tc>
          <w:tcPr>
            <w:tcW w:w="995" w:type="pct"/>
            <w:vAlign w:val="center"/>
          </w:tcPr>
          <w:p w:rsidR="00516027" w:rsidRPr="00EA3DED" w:rsidRDefault="00516027" w:rsidP="00F9453D">
            <w:pPr>
              <w:jc w:val="center"/>
              <w:rPr>
                <w:color w:val="000000"/>
              </w:rPr>
            </w:pPr>
          </w:p>
        </w:tc>
        <w:tc>
          <w:tcPr>
            <w:tcW w:w="935" w:type="pct"/>
            <w:vAlign w:val="center"/>
          </w:tcPr>
          <w:p w:rsidR="00516027" w:rsidRPr="00A573EE" w:rsidRDefault="00516027" w:rsidP="00F9453D">
            <w:pPr>
              <w:jc w:val="center"/>
              <w:rPr>
                <w:b/>
                <w:bCs/>
                <w:color w:val="000000"/>
              </w:rPr>
            </w:pPr>
          </w:p>
        </w:tc>
      </w:tr>
      <w:tr w:rsidR="00516027" w:rsidRPr="00A573EE" w:rsidTr="00E06D35">
        <w:trPr>
          <w:trHeight w:val="559"/>
        </w:trPr>
        <w:tc>
          <w:tcPr>
            <w:tcW w:w="1296" w:type="pct"/>
            <w:gridSpan w:val="3"/>
            <w:vAlign w:val="center"/>
          </w:tcPr>
          <w:p w:rsidR="00516027" w:rsidRPr="00A573EE" w:rsidRDefault="00516027" w:rsidP="00F9453D">
            <w:pPr>
              <w:ind w:left="34"/>
            </w:pPr>
            <w:r w:rsidRPr="00A573EE">
              <w:rPr>
                <w:sz w:val="22"/>
                <w:szCs w:val="22"/>
              </w:rPr>
              <w:t>Окраска вагонов</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4</w:t>
            </w:r>
          </w:p>
        </w:tc>
        <w:tc>
          <w:tcPr>
            <w:tcW w:w="709" w:type="pct"/>
            <w:vAlign w:val="center"/>
          </w:tcPr>
          <w:p w:rsidR="00516027" w:rsidRPr="00EA3DED" w:rsidRDefault="00516027" w:rsidP="00F9453D">
            <w:pPr>
              <w:jc w:val="center"/>
              <w:rPr>
                <w:color w:val="000000"/>
              </w:rPr>
            </w:pPr>
            <w:r w:rsidRPr="00EA3DED">
              <w:rPr>
                <w:color w:val="000000"/>
                <w:sz w:val="22"/>
                <w:szCs w:val="22"/>
              </w:rPr>
              <w:t>416 814,97</w:t>
            </w:r>
          </w:p>
        </w:tc>
        <w:tc>
          <w:tcPr>
            <w:tcW w:w="995" w:type="pct"/>
            <w:vAlign w:val="center"/>
          </w:tcPr>
          <w:p w:rsidR="00516027" w:rsidRPr="00EA3DED" w:rsidRDefault="00516027" w:rsidP="00F9453D">
            <w:pPr>
              <w:jc w:val="center"/>
              <w:rPr>
                <w:color w:val="000000"/>
              </w:rPr>
            </w:pPr>
            <w:r w:rsidRPr="00EA3DED">
              <w:rPr>
                <w:color w:val="000000"/>
              </w:rPr>
              <w:t>1 667 259,88</w:t>
            </w:r>
          </w:p>
        </w:tc>
        <w:tc>
          <w:tcPr>
            <w:tcW w:w="935" w:type="pct"/>
            <w:vAlign w:val="center"/>
          </w:tcPr>
          <w:p w:rsidR="00516027" w:rsidRPr="00A573EE" w:rsidRDefault="00516027" w:rsidP="00F9453D">
            <w:pPr>
              <w:jc w:val="center"/>
              <w:rPr>
                <w:b/>
                <w:bCs/>
                <w:color w:val="000000"/>
              </w:rPr>
            </w:pPr>
            <w:r w:rsidRPr="00A573EE">
              <w:rPr>
                <w:b/>
                <w:bCs/>
                <w:color w:val="000000"/>
              </w:rPr>
              <w:t>2 000 711,86</w:t>
            </w:r>
          </w:p>
        </w:tc>
      </w:tr>
      <w:tr w:rsidR="00516027" w:rsidRPr="00A573EE" w:rsidTr="00E06D35">
        <w:trPr>
          <w:trHeight w:val="553"/>
        </w:trPr>
        <w:tc>
          <w:tcPr>
            <w:tcW w:w="1296" w:type="pct"/>
            <w:gridSpan w:val="3"/>
            <w:vAlign w:val="center"/>
          </w:tcPr>
          <w:p w:rsidR="00516027" w:rsidRPr="00A573EE" w:rsidRDefault="00516027" w:rsidP="00F9453D">
            <w:pPr>
              <w:ind w:left="34"/>
            </w:pPr>
            <w:r w:rsidRPr="00A573EE">
              <w:rPr>
                <w:sz w:val="22"/>
                <w:szCs w:val="22"/>
              </w:rPr>
              <w:t>Установка аккумуляторных батарей</w:t>
            </w:r>
          </w:p>
        </w:tc>
        <w:tc>
          <w:tcPr>
            <w:tcW w:w="568" w:type="pct"/>
            <w:vAlign w:val="center"/>
          </w:tcPr>
          <w:p w:rsidR="00516027" w:rsidRPr="00A573EE" w:rsidRDefault="00516027" w:rsidP="00F9453D">
            <w:pPr>
              <w:jc w:val="center"/>
            </w:pPr>
            <w:r w:rsidRPr="00A573EE">
              <w:rPr>
                <w:sz w:val="22"/>
                <w:szCs w:val="22"/>
              </w:rPr>
              <w:t>элемент</w:t>
            </w:r>
          </w:p>
        </w:tc>
        <w:tc>
          <w:tcPr>
            <w:tcW w:w="497" w:type="pct"/>
            <w:vAlign w:val="center"/>
          </w:tcPr>
          <w:p w:rsidR="00516027" w:rsidRPr="00A573EE" w:rsidRDefault="00516027" w:rsidP="00F9453D">
            <w:pPr>
              <w:jc w:val="center"/>
              <w:rPr>
                <w:color w:val="000000"/>
              </w:rPr>
            </w:pPr>
            <w:r w:rsidRPr="00A573EE">
              <w:rPr>
                <w:color w:val="000000"/>
                <w:sz w:val="22"/>
                <w:szCs w:val="22"/>
              </w:rPr>
              <w:t>360</w:t>
            </w:r>
          </w:p>
        </w:tc>
        <w:tc>
          <w:tcPr>
            <w:tcW w:w="709" w:type="pct"/>
            <w:vAlign w:val="center"/>
          </w:tcPr>
          <w:p w:rsidR="00516027" w:rsidRPr="00EA3DED" w:rsidRDefault="00516027" w:rsidP="00F9453D">
            <w:pPr>
              <w:jc w:val="center"/>
              <w:rPr>
                <w:color w:val="000000"/>
              </w:rPr>
            </w:pPr>
            <w:r w:rsidRPr="00EA3DED">
              <w:rPr>
                <w:color w:val="000000"/>
                <w:sz w:val="22"/>
                <w:szCs w:val="22"/>
              </w:rPr>
              <w:t>7 165,15</w:t>
            </w:r>
          </w:p>
        </w:tc>
        <w:tc>
          <w:tcPr>
            <w:tcW w:w="995" w:type="pct"/>
            <w:vAlign w:val="center"/>
          </w:tcPr>
          <w:p w:rsidR="00516027" w:rsidRPr="00EA3DED" w:rsidRDefault="00516027" w:rsidP="00F9453D">
            <w:pPr>
              <w:jc w:val="center"/>
              <w:rPr>
                <w:color w:val="000000"/>
              </w:rPr>
            </w:pPr>
            <w:r w:rsidRPr="00EA3DED">
              <w:rPr>
                <w:color w:val="000000"/>
              </w:rPr>
              <w:t>2 579 454,00</w:t>
            </w:r>
          </w:p>
        </w:tc>
        <w:tc>
          <w:tcPr>
            <w:tcW w:w="935" w:type="pct"/>
            <w:vAlign w:val="center"/>
          </w:tcPr>
          <w:p w:rsidR="00516027" w:rsidRPr="00A573EE" w:rsidRDefault="00516027" w:rsidP="00F9453D">
            <w:pPr>
              <w:jc w:val="center"/>
              <w:rPr>
                <w:b/>
                <w:bCs/>
                <w:color w:val="000000"/>
              </w:rPr>
            </w:pPr>
            <w:r w:rsidRPr="00A573EE">
              <w:rPr>
                <w:b/>
                <w:bCs/>
                <w:color w:val="000000"/>
              </w:rPr>
              <w:t>3 095 344,80</w:t>
            </w:r>
          </w:p>
        </w:tc>
      </w:tr>
      <w:tr w:rsidR="00516027" w:rsidRPr="00A573EE" w:rsidTr="00E06D35">
        <w:trPr>
          <w:trHeight w:val="575"/>
        </w:trPr>
        <w:tc>
          <w:tcPr>
            <w:tcW w:w="1296" w:type="pct"/>
            <w:gridSpan w:val="3"/>
            <w:vAlign w:val="center"/>
          </w:tcPr>
          <w:p w:rsidR="00516027" w:rsidRPr="00A573EE" w:rsidRDefault="00516027" w:rsidP="00F9453D">
            <w:pPr>
              <w:ind w:left="34"/>
            </w:pPr>
            <w:r w:rsidRPr="00A573EE">
              <w:rPr>
                <w:sz w:val="22"/>
                <w:szCs w:val="22"/>
              </w:rPr>
              <w:t>Замена котла отопления</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4</w:t>
            </w:r>
          </w:p>
        </w:tc>
        <w:tc>
          <w:tcPr>
            <w:tcW w:w="709" w:type="pct"/>
            <w:vAlign w:val="center"/>
          </w:tcPr>
          <w:p w:rsidR="00516027" w:rsidRPr="00EA3DED" w:rsidRDefault="00516027" w:rsidP="00F9453D">
            <w:pPr>
              <w:jc w:val="center"/>
              <w:rPr>
                <w:color w:val="000000"/>
              </w:rPr>
            </w:pPr>
            <w:r w:rsidRPr="00EA3DED">
              <w:rPr>
                <w:color w:val="000000"/>
                <w:sz w:val="22"/>
                <w:szCs w:val="22"/>
              </w:rPr>
              <w:t>325 324,42</w:t>
            </w:r>
          </w:p>
        </w:tc>
        <w:tc>
          <w:tcPr>
            <w:tcW w:w="995" w:type="pct"/>
            <w:vAlign w:val="center"/>
          </w:tcPr>
          <w:p w:rsidR="00516027" w:rsidRPr="00EA3DED" w:rsidRDefault="00516027" w:rsidP="00F9453D">
            <w:pPr>
              <w:jc w:val="center"/>
              <w:rPr>
                <w:color w:val="000000"/>
              </w:rPr>
            </w:pPr>
            <w:r w:rsidRPr="00EA3DED">
              <w:rPr>
                <w:color w:val="000000"/>
              </w:rPr>
              <w:t>1 301 297,68</w:t>
            </w:r>
          </w:p>
        </w:tc>
        <w:tc>
          <w:tcPr>
            <w:tcW w:w="935" w:type="pct"/>
            <w:vAlign w:val="center"/>
          </w:tcPr>
          <w:p w:rsidR="00516027" w:rsidRPr="00A573EE" w:rsidRDefault="00516027" w:rsidP="00F9453D">
            <w:pPr>
              <w:jc w:val="center"/>
              <w:rPr>
                <w:b/>
                <w:bCs/>
                <w:color w:val="000000"/>
              </w:rPr>
            </w:pPr>
            <w:r w:rsidRPr="00A573EE">
              <w:rPr>
                <w:b/>
                <w:bCs/>
                <w:color w:val="000000"/>
              </w:rPr>
              <w:t>1 561 557,22</w:t>
            </w:r>
          </w:p>
        </w:tc>
      </w:tr>
      <w:tr w:rsidR="00516027" w:rsidRPr="00A573EE" w:rsidTr="00E06D35">
        <w:trPr>
          <w:trHeight w:val="555"/>
        </w:trPr>
        <w:tc>
          <w:tcPr>
            <w:tcW w:w="1296" w:type="pct"/>
            <w:gridSpan w:val="3"/>
            <w:vAlign w:val="center"/>
          </w:tcPr>
          <w:p w:rsidR="00516027" w:rsidRPr="00A573EE" w:rsidRDefault="00516027" w:rsidP="00F9453D">
            <w:pPr>
              <w:ind w:left="34"/>
            </w:pPr>
            <w:r w:rsidRPr="00A573EE">
              <w:rPr>
                <w:sz w:val="22"/>
                <w:szCs w:val="22"/>
              </w:rPr>
              <w:t>Установка порошкового огнетушителя</w:t>
            </w:r>
          </w:p>
        </w:tc>
        <w:tc>
          <w:tcPr>
            <w:tcW w:w="568" w:type="pct"/>
            <w:vAlign w:val="center"/>
          </w:tcPr>
          <w:p w:rsidR="00516027" w:rsidRPr="00A573EE" w:rsidRDefault="00516027" w:rsidP="00F9453D">
            <w:pPr>
              <w:jc w:val="center"/>
            </w:pPr>
            <w:proofErr w:type="spellStart"/>
            <w:proofErr w:type="gramStart"/>
            <w:r w:rsidRPr="00A573EE">
              <w:rPr>
                <w:sz w:val="22"/>
                <w:szCs w:val="22"/>
              </w:rPr>
              <w:t>шт</w:t>
            </w:r>
            <w:proofErr w:type="spellEnd"/>
            <w:proofErr w:type="gramEnd"/>
            <w:r w:rsidRPr="00A573EE">
              <w:rPr>
                <w:sz w:val="22"/>
                <w:szCs w:val="22"/>
              </w:rPr>
              <w:t xml:space="preserve"> (вагон)</w:t>
            </w:r>
          </w:p>
        </w:tc>
        <w:tc>
          <w:tcPr>
            <w:tcW w:w="497" w:type="pct"/>
            <w:vAlign w:val="center"/>
          </w:tcPr>
          <w:p w:rsidR="00516027" w:rsidRPr="00A573EE" w:rsidRDefault="00516027" w:rsidP="00F9453D">
            <w:pPr>
              <w:jc w:val="center"/>
              <w:rPr>
                <w:color w:val="000000"/>
              </w:rPr>
            </w:pPr>
            <w:r w:rsidRPr="00A573EE">
              <w:rPr>
                <w:color w:val="000000"/>
                <w:sz w:val="22"/>
                <w:szCs w:val="22"/>
              </w:rPr>
              <w:t>16</w:t>
            </w:r>
          </w:p>
        </w:tc>
        <w:tc>
          <w:tcPr>
            <w:tcW w:w="709" w:type="pct"/>
            <w:vAlign w:val="center"/>
          </w:tcPr>
          <w:p w:rsidR="00516027" w:rsidRPr="00EA3DED" w:rsidRDefault="00516027" w:rsidP="00F9453D">
            <w:pPr>
              <w:jc w:val="center"/>
              <w:rPr>
                <w:color w:val="000000"/>
              </w:rPr>
            </w:pPr>
            <w:r w:rsidRPr="00EA3DED">
              <w:rPr>
                <w:color w:val="000000"/>
                <w:sz w:val="22"/>
                <w:szCs w:val="22"/>
              </w:rPr>
              <w:t>1 617,42</w:t>
            </w:r>
          </w:p>
        </w:tc>
        <w:tc>
          <w:tcPr>
            <w:tcW w:w="995" w:type="pct"/>
            <w:vAlign w:val="center"/>
          </w:tcPr>
          <w:p w:rsidR="00516027" w:rsidRPr="00EA3DED" w:rsidRDefault="00516027" w:rsidP="00F9453D">
            <w:pPr>
              <w:jc w:val="center"/>
              <w:rPr>
                <w:color w:val="000000"/>
              </w:rPr>
            </w:pPr>
            <w:r w:rsidRPr="00EA3DED">
              <w:rPr>
                <w:color w:val="000000"/>
              </w:rPr>
              <w:t>25 878,72</w:t>
            </w:r>
          </w:p>
        </w:tc>
        <w:tc>
          <w:tcPr>
            <w:tcW w:w="935" w:type="pct"/>
            <w:vAlign w:val="center"/>
          </w:tcPr>
          <w:p w:rsidR="00516027" w:rsidRPr="00A573EE" w:rsidRDefault="00516027" w:rsidP="00F9453D">
            <w:pPr>
              <w:jc w:val="center"/>
              <w:rPr>
                <w:b/>
                <w:bCs/>
                <w:color w:val="000000"/>
              </w:rPr>
            </w:pPr>
            <w:r w:rsidRPr="00A573EE">
              <w:rPr>
                <w:b/>
                <w:bCs/>
                <w:color w:val="000000"/>
              </w:rPr>
              <w:t>31 054,46</w:t>
            </w:r>
          </w:p>
        </w:tc>
      </w:tr>
      <w:tr w:rsidR="00516027" w:rsidRPr="00A573EE" w:rsidTr="00E06D35">
        <w:trPr>
          <w:trHeight w:val="549"/>
        </w:trPr>
        <w:tc>
          <w:tcPr>
            <w:tcW w:w="1296" w:type="pct"/>
            <w:gridSpan w:val="3"/>
            <w:vAlign w:val="center"/>
          </w:tcPr>
          <w:p w:rsidR="00516027" w:rsidRPr="00A573EE" w:rsidRDefault="00516027" w:rsidP="00F9453D">
            <w:pPr>
              <w:ind w:left="34"/>
            </w:pPr>
            <w:r w:rsidRPr="00A573EE">
              <w:rPr>
                <w:sz w:val="22"/>
                <w:szCs w:val="22"/>
              </w:rPr>
              <w:t xml:space="preserve">Установка </w:t>
            </w:r>
            <w:proofErr w:type="spellStart"/>
            <w:r w:rsidRPr="00A573EE">
              <w:rPr>
                <w:sz w:val="22"/>
                <w:szCs w:val="22"/>
              </w:rPr>
              <w:t>огнезадерживающих</w:t>
            </w:r>
            <w:proofErr w:type="spellEnd"/>
            <w:r w:rsidRPr="00A573EE">
              <w:rPr>
                <w:sz w:val="22"/>
                <w:szCs w:val="22"/>
              </w:rPr>
              <w:t xml:space="preserve"> фрамуг</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4</w:t>
            </w:r>
          </w:p>
        </w:tc>
        <w:tc>
          <w:tcPr>
            <w:tcW w:w="709" w:type="pct"/>
            <w:vAlign w:val="center"/>
          </w:tcPr>
          <w:p w:rsidR="00516027" w:rsidRPr="00EA3DED" w:rsidRDefault="00516027" w:rsidP="00F9453D">
            <w:pPr>
              <w:jc w:val="center"/>
              <w:rPr>
                <w:color w:val="000000"/>
              </w:rPr>
            </w:pPr>
            <w:r w:rsidRPr="00EA3DED">
              <w:rPr>
                <w:color w:val="000000"/>
                <w:sz w:val="22"/>
                <w:szCs w:val="22"/>
              </w:rPr>
              <w:t>10 564,04</w:t>
            </w:r>
          </w:p>
        </w:tc>
        <w:tc>
          <w:tcPr>
            <w:tcW w:w="995" w:type="pct"/>
            <w:vAlign w:val="center"/>
          </w:tcPr>
          <w:p w:rsidR="00516027" w:rsidRPr="00EA3DED" w:rsidRDefault="00516027" w:rsidP="00F9453D">
            <w:pPr>
              <w:jc w:val="center"/>
              <w:rPr>
                <w:color w:val="000000"/>
              </w:rPr>
            </w:pPr>
            <w:r w:rsidRPr="00EA3DED">
              <w:rPr>
                <w:color w:val="000000"/>
              </w:rPr>
              <w:t>42 256,16</w:t>
            </w:r>
          </w:p>
        </w:tc>
        <w:tc>
          <w:tcPr>
            <w:tcW w:w="935" w:type="pct"/>
            <w:vAlign w:val="center"/>
          </w:tcPr>
          <w:p w:rsidR="00516027" w:rsidRPr="00A573EE" w:rsidRDefault="00516027" w:rsidP="00F9453D">
            <w:pPr>
              <w:jc w:val="center"/>
              <w:rPr>
                <w:b/>
                <w:bCs/>
                <w:color w:val="000000"/>
              </w:rPr>
            </w:pPr>
            <w:r w:rsidRPr="00A573EE">
              <w:rPr>
                <w:b/>
                <w:bCs/>
                <w:color w:val="000000"/>
              </w:rPr>
              <w:t>50 707,39</w:t>
            </w:r>
          </w:p>
        </w:tc>
      </w:tr>
      <w:tr w:rsidR="00516027" w:rsidRPr="00A573EE" w:rsidTr="00E06D35">
        <w:trPr>
          <w:trHeight w:val="543"/>
        </w:trPr>
        <w:tc>
          <w:tcPr>
            <w:tcW w:w="1296" w:type="pct"/>
            <w:gridSpan w:val="3"/>
            <w:vAlign w:val="center"/>
          </w:tcPr>
          <w:p w:rsidR="00516027" w:rsidRPr="00A573EE" w:rsidRDefault="00516027" w:rsidP="00F9453D">
            <w:pPr>
              <w:ind w:left="34"/>
            </w:pPr>
            <w:r w:rsidRPr="00A573EE">
              <w:rPr>
                <w:sz w:val="22"/>
                <w:szCs w:val="22"/>
              </w:rPr>
              <w:t xml:space="preserve">Установка </w:t>
            </w:r>
            <w:proofErr w:type="spellStart"/>
            <w:r w:rsidRPr="00A573EE">
              <w:rPr>
                <w:sz w:val="22"/>
                <w:szCs w:val="22"/>
              </w:rPr>
              <w:t>огнезадерживающих</w:t>
            </w:r>
            <w:proofErr w:type="spellEnd"/>
            <w:r w:rsidRPr="00A573EE">
              <w:rPr>
                <w:sz w:val="22"/>
                <w:szCs w:val="22"/>
              </w:rPr>
              <w:t xml:space="preserve"> перегородок</w:t>
            </w:r>
          </w:p>
        </w:tc>
        <w:tc>
          <w:tcPr>
            <w:tcW w:w="568" w:type="pct"/>
            <w:vAlign w:val="center"/>
          </w:tcPr>
          <w:p w:rsidR="00516027" w:rsidRPr="00A573EE" w:rsidRDefault="00516027" w:rsidP="00F9453D">
            <w:pPr>
              <w:jc w:val="center"/>
            </w:pPr>
            <w:r w:rsidRPr="00A573EE">
              <w:rPr>
                <w:sz w:val="22"/>
                <w:szCs w:val="22"/>
              </w:rPr>
              <w:t>шт. (вагон)</w:t>
            </w:r>
          </w:p>
        </w:tc>
        <w:tc>
          <w:tcPr>
            <w:tcW w:w="497" w:type="pct"/>
            <w:vAlign w:val="center"/>
          </w:tcPr>
          <w:p w:rsidR="00516027" w:rsidRPr="00A573EE" w:rsidRDefault="00516027" w:rsidP="00F9453D">
            <w:pPr>
              <w:jc w:val="center"/>
              <w:rPr>
                <w:color w:val="000000"/>
              </w:rPr>
            </w:pPr>
            <w:r w:rsidRPr="00A573EE">
              <w:rPr>
                <w:color w:val="000000"/>
                <w:sz w:val="22"/>
                <w:szCs w:val="22"/>
              </w:rPr>
              <w:t>4</w:t>
            </w:r>
          </w:p>
        </w:tc>
        <w:tc>
          <w:tcPr>
            <w:tcW w:w="709" w:type="pct"/>
            <w:vAlign w:val="center"/>
          </w:tcPr>
          <w:p w:rsidR="00516027" w:rsidRPr="00EA3DED" w:rsidRDefault="00516027" w:rsidP="00F9453D">
            <w:pPr>
              <w:jc w:val="center"/>
              <w:rPr>
                <w:color w:val="000000"/>
              </w:rPr>
            </w:pPr>
            <w:r w:rsidRPr="00EA3DED">
              <w:rPr>
                <w:color w:val="000000"/>
                <w:sz w:val="22"/>
                <w:szCs w:val="22"/>
              </w:rPr>
              <w:t>31 900,89</w:t>
            </w:r>
          </w:p>
        </w:tc>
        <w:tc>
          <w:tcPr>
            <w:tcW w:w="995" w:type="pct"/>
            <w:vAlign w:val="center"/>
          </w:tcPr>
          <w:p w:rsidR="00516027" w:rsidRPr="00EA3DED" w:rsidRDefault="00516027" w:rsidP="00F9453D">
            <w:pPr>
              <w:jc w:val="center"/>
              <w:rPr>
                <w:color w:val="000000"/>
              </w:rPr>
            </w:pPr>
            <w:r w:rsidRPr="00EA3DED">
              <w:rPr>
                <w:color w:val="000000"/>
              </w:rPr>
              <w:t>127 603,56</w:t>
            </w:r>
          </w:p>
        </w:tc>
        <w:tc>
          <w:tcPr>
            <w:tcW w:w="935" w:type="pct"/>
            <w:vAlign w:val="center"/>
          </w:tcPr>
          <w:p w:rsidR="00516027" w:rsidRPr="00A573EE" w:rsidRDefault="00516027" w:rsidP="00F9453D">
            <w:pPr>
              <w:jc w:val="center"/>
              <w:rPr>
                <w:b/>
                <w:bCs/>
                <w:color w:val="000000"/>
              </w:rPr>
            </w:pPr>
            <w:r w:rsidRPr="00A573EE">
              <w:rPr>
                <w:b/>
                <w:bCs/>
                <w:color w:val="000000"/>
              </w:rPr>
              <w:t>153 124,27</w:t>
            </w:r>
          </w:p>
        </w:tc>
      </w:tr>
      <w:tr w:rsidR="00516027" w:rsidRPr="00A573EE" w:rsidTr="00E06D35">
        <w:trPr>
          <w:trHeight w:val="565"/>
        </w:trPr>
        <w:tc>
          <w:tcPr>
            <w:tcW w:w="1296" w:type="pct"/>
            <w:gridSpan w:val="3"/>
            <w:shd w:val="clear" w:color="auto" w:fill="auto"/>
            <w:vAlign w:val="center"/>
          </w:tcPr>
          <w:p w:rsidR="00516027" w:rsidRPr="00A573EE" w:rsidRDefault="00516027" w:rsidP="00F9453D">
            <w:pPr>
              <w:ind w:left="34"/>
            </w:pPr>
            <w:r w:rsidRPr="00A573EE">
              <w:rPr>
                <w:sz w:val="22"/>
                <w:szCs w:val="22"/>
              </w:rPr>
              <w:t>Установка противопожарной заслонки</w:t>
            </w:r>
          </w:p>
        </w:tc>
        <w:tc>
          <w:tcPr>
            <w:tcW w:w="568" w:type="pct"/>
            <w:shd w:val="clear" w:color="auto" w:fill="auto"/>
            <w:vAlign w:val="center"/>
          </w:tcPr>
          <w:p w:rsidR="00516027" w:rsidRPr="00A573EE" w:rsidRDefault="00516027" w:rsidP="00F9453D">
            <w:pPr>
              <w:jc w:val="center"/>
            </w:pPr>
            <w:r w:rsidRPr="00A573EE">
              <w:rPr>
                <w:sz w:val="22"/>
                <w:szCs w:val="22"/>
              </w:rPr>
              <w:t>шт. (вагон)</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4</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12 256,41</w:t>
            </w:r>
          </w:p>
        </w:tc>
        <w:tc>
          <w:tcPr>
            <w:tcW w:w="995" w:type="pct"/>
            <w:shd w:val="clear" w:color="auto" w:fill="auto"/>
            <w:vAlign w:val="center"/>
          </w:tcPr>
          <w:p w:rsidR="00516027" w:rsidRPr="00EA3DED" w:rsidRDefault="00516027" w:rsidP="00F9453D">
            <w:pPr>
              <w:jc w:val="center"/>
              <w:rPr>
                <w:color w:val="000000"/>
              </w:rPr>
            </w:pPr>
            <w:r w:rsidRPr="00EA3DED">
              <w:rPr>
                <w:color w:val="000000"/>
              </w:rPr>
              <w:t>49 025,64</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58 830,77</w:t>
            </w:r>
          </w:p>
        </w:tc>
      </w:tr>
      <w:tr w:rsidR="00516027" w:rsidRPr="00A573EE" w:rsidTr="00E06D35">
        <w:trPr>
          <w:trHeight w:val="559"/>
        </w:trPr>
        <w:tc>
          <w:tcPr>
            <w:tcW w:w="1296" w:type="pct"/>
            <w:gridSpan w:val="3"/>
            <w:shd w:val="clear" w:color="auto" w:fill="auto"/>
            <w:vAlign w:val="center"/>
          </w:tcPr>
          <w:p w:rsidR="00516027" w:rsidRPr="00A573EE" w:rsidRDefault="00516027" w:rsidP="00F9453D">
            <w:pPr>
              <w:ind w:left="34"/>
            </w:pPr>
            <w:r w:rsidRPr="00A573EE">
              <w:rPr>
                <w:sz w:val="22"/>
                <w:szCs w:val="22"/>
                <w:lang w:eastAsia="en-US"/>
              </w:rPr>
              <w:t>Восстановление высоковольтной магистрали</w:t>
            </w:r>
          </w:p>
        </w:tc>
        <w:tc>
          <w:tcPr>
            <w:tcW w:w="568" w:type="pct"/>
            <w:shd w:val="clear" w:color="auto" w:fill="auto"/>
            <w:vAlign w:val="center"/>
          </w:tcPr>
          <w:p w:rsidR="00516027" w:rsidRPr="00A573EE" w:rsidRDefault="00516027" w:rsidP="00F9453D">
            <w:pPr>
              <w:jc w:val="center"/>
            </w:pPr>
            <w:r w:rsidRPr="00A573EE">
              <w:rPr>
                <w:sz w:val="22"/>
                <w:szCs w:val="22"/>
              </w:rPr>
              <w:t>шт. (вагон)</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4</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89 896,13</w:t>
            </w:r>
          </w:p>
        </w:tc>
        <w:tc>
          <w:tcPr>
            <w:tcW w:w="995" w:type="pct"/>
            <w:shd w:val="clear" w:color="auto" w:fill="auto"/>
            <w:vAlign w:val="center"/>
          </w:tcPr>
          <w:p w:rsidR="00516027" w:rsidRPr="00EA3DED" w:rsidRDefault="00516027" w:rsidP="00F9453D">
            <w:pPr>
              <w:jc w:val="center"/>
              <w:rPr>
                <w:color w:val="000000"/>
              </w:rPr>
            </w:pPr>
            <w:r w:rsidRPr="00EA3DED">
              <w:rPr>
                <w:color w:val="000000"/>
              </w:rPr>
              <w:t>359 584,52</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431 501,42</w:t>
            </w:r>
          </w:p>
        </w:tc>
      </w:tr>
      <w:tr w:rsidR="00516027" w:rsidRPr="00A573EE" w:rsidTr="00E06D35">
        <w:trPr>
          <w:trHeight w:val="553"/>
        </w:trPr>
        <w:tc>
          <w:tcPr>
            <w:tcW w:w="1296" w:type="pct"/>
            <w:gridSpan w:val="3"/>
            <w:shd w:val="clear" w:color="auto" w:fill="auto"/>
            <w:vAlign w:val="center"/>
          </w:tcPr>
          <w:p w:rsidR="00516027" w:rsidRPr="00A573EE" w:rsidRDefault="00516027" w:rsidP="00F9453D">
            <w:pPr>
              <w:ind w:left="34"/>
            </w:pPr>
            <w:r w:rsidRPr="00A573EE">
              <w:rPr>
                <w:sz w:val="22"/>
                <w:szCs w:val="22"/>
              </w:rPr>
              <w:t xml:space="preserve">Установка </w:t>
            </w:r>
            <w:proofErr w:type="spellStart"/>
            <w:r w:rsidRPr="00A573EE">
              <w:rPr>
                <w:sz w:val="22"/>
                <w:szCs w:val="22"/>
              </w:rPr>
              <w:t>внутрипоездной</w:t>
            </w:r>
            <w:proofErr w:type="spellEnd"/>
            <w:r w:rsidRPr="00A573EE">
              <w:rPr>
                <w:sz w:val="22"/>
                <w:szCs w:val="22"/>
              </w:rPr>
              <w:t xml:space="preserve"> связи «Контакт»</w:t>
            </w:r>
          </w:p>
        </w:tc>
        <w:tc>
          <w:tcPr>
            <w:tcW w:w="568" w:type="pct"/>
            <w:shd w:val="clear" w:color="auto" w:fill="auto"/>
            <w:vAlign w:val="center"/>
          </w:tcPr>
          <w:p w:rsidR="00516027" w:rsidRPr="00A573EE" w:rsidRDefault="00516027" w:rsidP="00F9453D">
            <w:pPr>
              <w:jc w:val="center"/>
            </w:pPr>
            <w:r w:rsidRPr="00A573EE">
              <w:rPr>
                <w:sz w:val="22"/>
                <w:szCs w:val="22"/>
              </w:rPr>
              <w:t>шт. (вагон)</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4</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4 393,00</w:t>
            </w:r>
          </w:p>
        </w:tc>
        <w:tc>
          <w:tcPr>
            <w:tcW w:w="995" w:type="pct"/>
            <w:shd w:val="clear" w:color="auto" w:fill="auto"/>
            <w:vAlign w:val="center"/>
          </w:tcPr>
          <w:p w:rsidR="00516027" w:rsidRPr="00EA3DED" w:rsidRDefault="00516027" w:rsidP="00F9453D">
            <w:pPr>
              <w:jc w:val="center"/>
              <w:rPr>
                <w:color w:val="000000"/>
              </w:rPr>
            </w:pPr>
            <w:r w:rsidRPr="00EA3DED">
              <w:rPr>
                <w:color w:val="000000"/>
              </w:rPr>
              <w:t>17 572,00</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21 086,40</w:t>
            </w:r>
          </w:p>
        </w:tc>
      </w:tr>
      <w:tr w:rsidR="00516027" w:rsidRPr="00A573EE" w:rsidTr="00E06D35">
        <w:trPr>
          <w:trHeight w:val="575"/>
        </w:trPr>
        <w:tc>
          <w:tcPr>
            <w:tcW w:w="1296" w:type="pct"/>
            <w:gridSpan w:val="3"/>
            <w:shd w:val="clear" w:color="auto" w:fill="auto"/>
            <w:vAlign w:val="center"/>
          </w:tcPr>
          <w:p w:rsidR="00516027" w:rsidRPr="00A573EE" w:rsidRDefault="00516027" w:rsidP="00F9453D">
            <w:pPr>
              <w:ind w:left="34"/>
            </w:pPr>
            <w:r w:rsidRPr="00A573EE">
              <w:rPr>
                <w:sz w:val="22"/>
                <w:szCs w:val="22"/>
              </w:rPr>
              <w:t xml:space="preserve">Замена </w:t>
            </w:r>
            <w:proofErr w:type="spellStart"/>
            <w:r w:rsidRPr="00A573EE">
              <w:rPr>
                <w:sz w:val="22"/>
                <w:szCs w:val="22"/>
              </w:rPr>
              <w:t>цельнокатаннаых</w:t>
            </w:r>
            <w:proofErr w:type="spellEnd"/>
            <w:r w:rsidRPr="00A573EE">
              <w:rPr>
                <w:sz w:val="22"/>
                <w:szCs w:val="22"/>
              </w:rPr>
              <w:t xml:space="preserve"> колес</w:t>
            </w:r>
          </w:p>
        </w:tc>
        <w:tc>
          <w:tcPr>
            <w:tcW w:w="568" w:type="pct"/>
            <w:shd w:val="clear" w:color="auto" w:fill="auto"/>
            <w:vAlign w:val="center"/>
          </w:tcPr>
          <w:p w:rsidR="00516027" w:rsidRPr="00A573EE" w:rsidRDefault="00516027" w:rsidP="00F9453D">
            <w:pPr>
              <w:jc w:val="center"/>
            </w:pPr>
            <w:r w:rsidRPr="00A573EE">
              <w:rPr>
                <w:sz w:val="22"/>
                <w:szCs w:val="22"/>
              </w:rPr>
              <w:t>колесная пара</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16</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85 885,41</w:t>
            </w:r>
          </w:p>
        </w:tc>
        <w:tc>
          <w:tcPr>
            <w:tcW w:w="995" w:type="pct"/>
            <w:shd w:val="clear" w:color="auto" w:fill="auto"/>
            <w:vAlign w:val="center"/>
          </w:tcPr>
          <w:p w:rsidR="00516027" w:rsidRPr="00EA3DED" w:rsidRDefault="00516027" w:rsidP="00F9453D">
            <w:pPr>
              <w:jc w:val="center"/>
              <w:rPr>
                <w:color w:val="000000"/>
              </w:rPr>
            </w:pPr>
            <w:r w:rsidRPr="00EA3DED">
              <w:rPr>
                <w:color w:val="000000"/>
              </w:rPr>
              <w:t>1 374 166,56</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1 648 999,87</w:t>
            </w:r>
          </w:p>
        </w:tc>
      </w:tr>
      <w:tr w:rsidR="00516027" w:rsidRPr="00A573EE" w:rsidTr="00E06D35">
        <w:trPr>
          <w:trHeight w:val="413"/>
        </w:trPr>
        <w:tc>
          <w:tcPr>
            <w:tcW w:w="1296" w:type="pct"/>
            <w:gridSpan w:val="3"/>
            <w:shd w:val="clear" w:color="auto" w:fill="auto"/>
            <w:vAlign w:val="center"/>
          </w:tcPr>
          <w:p w:rsidR="00516027" w:rsidRPr="00A573EE" w:rsidRDefault="00516027" w:rsidP="00F9453D">
            <w:pPr>
              <w:ind w:left="34"/>
            </w:pPr>
            <w:r w:rsidRPr="00A573EE">
              <w:rPr>
                <w:sz w:val="22"/>
                <w:szCs w:val="22"/>
              </w:rPr>
              <w:t>Замена обивки кресел</w:t>
            </w:r>
          </w:p>
        </w:tc>
        <w:tc>
          <w:tcPr>
            <w:tcW w:w="568" w:type="pct"/>
            <w:shd w:val="clear" w:color="auto" w:fill="auto"/>
            <w:vAlign w:val="center"/>
          </w:tcPr>
          <w:p w:rsidR="00516027" w:rsidRPr="00A573EE" w:rsidRDefault="00516027" w:rsidP="00F9453D">
            <w:pPr>
              <w:jc w:val="center"/>
            </w:pPr>
            <w:r w:rsidRPr="00A573EE">
              <w:rPr>
                <w:sz w:val="22"/>
                <w:szCs w:val="22"/>
              </w:rPr>
              <w:t>кресло</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112</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853,64</w:t>
            </w:r>
          </w:p>
        </w:tc>
        <w:tc>
          <w:tcPr>
            <w:tcW w:w="995" w:type="pct"/>
            <w:shd w:val="clear" w:color="auto" w:fill="auto"/>
            <w:vAlign w:val="center"/>
          </w:tcPr>
          <w:p w:rsidR="00516027" w:rsidRPr="00EA3DED" w:rsidRDefault="00516027" w:rsidP="00F9453D">
            <w:pPr>
              <w:jc w:val="center"/>
              <w:rPr>
                <w:color w:val="000000"/>
              </w:rPr>
            </w:pPr>
            <w:r w:rsidRPr="00EA3DED">
              <w:rPr>
                <w:color w:val="000000"/>
              </w:rPr>
              <w:t>95 607,68</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114 729,22</w:t>
            </w:r>
          </w:p>
        </w:tc>
      </w:tr>
      <w:tr w:rsidR="00516027" w:rsidRPr="00A573EE" w:rsidTr="00E06D35">
        <w:trPr>
          <w:trHeight w:val="413"/>
        </w:trPr>
        <w:tc>
          <w:tcPr>
            <w:tcW w:w="1296" w:type="pct"/>
            <w:gridSpan w:val="3"/>
            <w:shd w:val="clear" w:color="auto" w:fill="auto"/>
            <w:vAlign w:val="center"/>
          </w:tcPr>
          <w:p w:rsidR="00516027" w:rsidRPr="00A573EE" w:rsidRDefault="00516027" w:rsidP="00F9453D">
            <w:pPr>
              <w:ind w:left="34"/>
            </w:pPr>
            <w:r w:rsidRPr="00A573EE">
              <w:rPr>
                <w:sz w:val="22"/>
                <w:szCs w:val="22"/>
              </w:rPr>
              <w:t>Замена установки пожарной сигнализации</w:t>
            </w:r>
          </w:p>
        </w:tc>
        <w:tc>
          <w:tcPr>
            <w:tcW w:w="568" w:type="pct"/>
            <w:shd w:val="clear" w:color="auto" w:fill="auto"/>
            <w:vAlign w:val="center"/>
          </w:tcPr>
          <w:p w:rsidR="00516027" w:rsidRPr="00A573EE" w:rsidRDefault="00516027" w:rsidP="00F9453D">
            <w:pPr>
              <w:jc w:val="center"/>
            </w:pPr>
            <w:r w:rsidRPr="00A573EE">
              <w:rPr>
                <w:sz w:val="22"/>
                <w:szCs w:val="22"/>
              </w:rPr>
              <w:t>шт. (вагон)</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4</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70 004,00</w:t>
            </w:r>
          </w:p>
        </w:tc>
        <w:tc>
          <w:tcPr>
            <w:tcW w:w="995" w:type="pct"/>
            <w:shd w:val="clear" w:color="auto" w:fill="auto"/>
            <w:vAlign w:val="center"/>
          </w:tcPr>
          <w:p w:rsidR="00516027" w:rsidRPr="00EA3DED" w:rsidRDefault="00516027" w:rsidP="00F9453D">
            <w:pPr>
              <w:jc w:val="center"/>
              <w:rPr>
                <w:color w:val="000000"/>
              </w:rPr>
            </w:pPr>
            <w:r w:rsidRPr="00EA3DED">
              <w:rPr>
                <w:color w:val="000000"/>
              </w:rPr>
              <w:t>280 016,00</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336 019,20</w:t>
            </w:r>
          </w:p>
        </w:tc>
      </w:tr>
      <w:tr w:rsidR="00516027" w:rsidRPr="00A573EE" w:rsidTr="00E06D35">
        <w:trPr>
          <w:trHeight w:val="413"/>
        </w:trPr>
        <w:tc>
          <w:tcPr>
            <w:tcW w:w="1296" w:type="pct"/>
            <w:gridSpan w:val="3"/>
            <w:shd w:val="clear" w:color="auto" w:fill="auto"/>
            <w:vAlign w:val="center"/>
          </w:tcPr>
          <w:p w:rsidR="00516027" w:rsidRPr="00A573EE" w:rsidRDefault="00516027" w:rsidP="00F9453D">
            <w:pPr>
              <w:ind w:left="34"/>
            </w:pPr>
            <w:r w:rsidRPr="00A573EE">
              <w:rPr>
                <w:sz w:val="22"/>
                <w:szCs w:val="22"/>
              </w:rPr>
              <w:lastRenderedPageBreak/>
              <w:t>Ремонт системы вентиляции и кондиционирования воздуха УКВ ПВ</w:t>
            </w:r>
          </w:p>
        </w:tc>
        <w:tc>
          <w:tcPr>
            <w:tcW w:w="568" w:type="pct"/>
            <w:shd w:val="clear" w:color="auto" w:fill="auto"/>
            <w:vAlign w:val="center"/>
          </w:tcPr>
          <w:p w:rsidR="00516027" w:rsidRPr="00A573EE" w:rsidRDefault="00516027" w:rsidP="00F9453D">
            <w:pPr>
              <w:jc w:val="center"/>
            </w:pPr>
            <w:r w:rsidRPr="00A573EE">
              <w:rPr>
                <w:sz w:val="22"/>
                <w:szCs w:val="22"/>
              </w:rPr>
              <w:t>шт. (вагон)</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4</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337 534,00</w:t>
            </w:r>
          </w:p>
        </w:tc>
        <w:tc>
          <w:tcPr>
            <w:tcW w:w="995" w:type="pct"/>
            <w:shd w:val="clear" w:color="auto" w:fill="auto"/>
            <w:vAlign w:val="center"/>
          </w:tcPr>
          <w:p w:rsidR="00516027" w:rsidRPr="00EA3DED" w:rsidRDefault="00516027" w:rsidP="00F9453D">
            <w:pPr>
              <w:jc w:val="center"/>
              <w:rPr>
                <w:color w:val="000000"/>
              </w:rPr>
            </w:pPr>
            <w:r w:rsidRPr="00EA3DED">
              <w:rPr>
                <w:color w:val="000000"/>
              </w:rPr>
              <w:t>1 350 136,00</w:t>
            </w:r>
          </w:p>
        </w:tc>
        <w:tc>
          <w:tcPr>
            <w:tcW w:w="935" w:type="pct"/>
            <w:shd w:val="clear" w:color="auto" w:fill="auto"/>
            <w:vAlign w:val="center"/>
          </w:tcPr>
          <w:p w:rsidR="00516027" w:rsidRPr="00A573EE" w:rsidRDefault="00516027" w:rsidP="00F9453D">
            <w:pPr>
              <w:jc w:val="center"/>
              <w:rPr>
                <w:b/>
                <w:bCs/>
                <w:color w:val="000000"/>
              </w:rPr>
            </w:pPr>
            <w:r w:rsidRPr="00A573EE">
              <w:rPr>
                <w:b/>
                <w:bCs/>
                <w:color w:val="000000"/>
              </w:rPr>
              <w:t>1 620 163,20</w:t>
            </w:r>
          </w:p>
        </w:tc>
      </w:tr>
      <w:tr w:rsidR="00516027" w:rsidRPr="00A573EE" w:rsidTr="00E06D35">
        <w:trPr>
          <w:trHeight w:val="562"/>
        </w:trPr>
        <w:tc>
          <w:tcPr>
            <w:tcW w:w="1296" w:type="pct"/>
            <w:gridSpan w:val="3"/>
            <w:shd w:val="clear" w:color="auto" w:fill="auto"/>
            <w:vAlign w:val="center"/>
          </w:tcPr>
          <w:p w:rsidR="00516027" w:rsidRPr="00A573EE" w:rsidRDefault="00516027" w:rsidP="00F9453D">
            <w:pPr>
              <w:ind w:left="34"/>
            </w:pPr>
            <w:r w:rsidRPr="00A573EE">
              <w:rPr>
                <w:sz w:val="22"/>
                <w:szCs w:val="22"/>
              </w:rPr>
              <w:t>Транспортировка вагонных тележек до ст. Холмск (Сахалинская область)</w:t>
            </w:r>
          </w:p>
        </w:tc>
        <w:tc>
          <w:tcPr>
            <w:tcW w:w="568" w:type="pct"/>
            <w:shd w:val="clear" w:color="auto" w:fill="auto"/>
            <w:vAlign w:val="center"/>
          </w:tcPr>
          <w:p w:rsidR="00516027" w:rsidRPr="00A573EE" w:rsidRDefault="00516027" w:rsidP="00F9453D">
            <w:r w:rsidRPr="00A573EE">
              <w:t>ед.</w:t>
            </w:r>
          </w:p>
        </w:tc>
        <w:tc>
          <w:tcPr>
            <w:tcW w:w="497" w:type="pct"/>
            <w:shd w:val="clear" w:color="auto" w:fill="auto"/>
            <w:vAlign w:val="center"/>
          </w:tcPr>
          <w:p w:rsidR="00516027" w:rsidRPr="00A573EE" w:rsidRDefault="00516027" w:rsidP="00F9453D">
            <w:pPr>
              <w:jc w:val="center"/>
              <w:rPr>
                <w:color w:val="000000"/>
              </w:rPr>
            </w:pPr>
            <w:r w:rsidRPr="00A573EE">
              <w:rPr>
                <w:color w:val="000000"/>
                <w:sz w:val="22"/>
                <w:szCs w:val="22"/>
              </w:rPr>
              <w:t>3</w:t>
            </w:r>
          </w:p>
        </w:tc>
        <w:tc>
          <w:tcPr>
            <w:tcW w:w="709" w:type="pct"/>
            <w:shd w:val="clear" w:color="auto" w:fill="auto"/>
            <w:vAlign w:val="center"/>
          </w:tcPr>
          <w:p w:rsidR="00516027" w:rsidRPr="00EA3DED" w:rsidRDefault="00516027" w:rsidP="00F9453D">
            <w:pPr>
              <w:jc w:val="center"/>
              <w:rPr>
                <w:color w:val="000000"/>
              </w:rPr>
            </w:pPr>
            <w:r w:rsidRPr="00EA3DED">
              <w:rPr>
                <w:color w:val="000000"/>
                <w:sz w:val="22"/>
                <w:szCs w:val="22"/>
              </w:rPr>
              <w:t>279583,33</w:t>
            </w:r>
          </w:p>
        </w:tc>
        <w:tc>
          <w:tcPr>
            <w:tcW w:w="995" w:type="pct"/>
            <w:shd w:val="clear" w:color="auto" w:fill="auto"/>
            <w:vAlign w:val="center"/>
          </w:tcPr>
          <w:p w:rsidR="00516027" w:rsidRPr="00EA3DED" w:rsidRDefault="00516027" w:rsidP="00F9453D">
            <w:pPr>
              <w:jc w:val="center"/>
              <w:rPr>
                <w:color w:val="000000"/>
              </w:rPr>
            </w:pPr>
            <w:r w:rsidRPr="00EA3DED">
              <w:rPr>
                <w:color w:val="000000"/>
              </w:rPr>
              <w:t>838 749,99</w:t>
            </w:r>
          </w:p>
        </w:tc>
        <w:tc>
          <w:tcPr>
            <w:tcW w:w="935" w:type="pct"/>
            <w:shd w:val="clear" w:color="auto" w:fill="auto"/>
            <w:vAlign w:val="center"/>
          </w:tcPr>
          <w:p w:rsidR="00516027" w:rsidRPr="00EA3DED" w:rsidRDefault="00516027" w:rsidP="00F9453D">
            <w:pPr>
              <w:jc w:val="center"/>
              <w:rPr>
                <w:b/>
                <w:bCs/>
                <w:color w:val="000000"/>
              </w:rPr>
            </w:pPr>
            <w:r w:rsidRPr="00EA3DED">
              <w:rPr>
                <w:b/>
                <w:bCs/>
                <w:color w:val="000000"/>
              </w:rPr>
              <w:t>1 006 499,99</w:t>
            </w:r>
          </w:p>
        </w:tc>
      </w:tr>
      <w:tr w:rsidR="00516027" w:rsidRPr="005F589D" w:rsidTr="00A15D31">
        <w:tc>
          <w:tcPr>
            <w:tcW w:w="1296" w:type="pct"/>
            <w:gridSpan w:val="3"/>
            <w:vAlign w:val="center"/>
          </w:tcPr>
          <w:p w:rsidR="00516027" w:rsidRPr="00A573EE" w:rsidRDefault="00516027" w:rsidP="00F9453D">
            <w:pPr>
              <w:rPr>
                <w:b/>
              </w:rPr>
            </w:pPr>
            <w:r w:rsidRPr="00A573EE">
              <w:rPr>
                <w:b/>
              </w:rPr>
              <w:t>ИТОГО начальная (максимальная) цена</w:t>
            </w:r>
          </w:p>
        </w:tc>
        <w:tc>
          <w:tcPr>
            <w:tcW w:w="568" w:type="pct"/>
            <w:vAlign w:val="center"/>
          </w:tcPr>
          <w:p w:rsidR="00516027" w:rsidRPr="00A573EE" w:rsidRDefault="00516027" w:rsidP="00F9453D">
            <w:r w:rsidRPr="00A573EE">
              <w:t>ед.</w:t>
            </w:r>
          </w:p>
        </w:tc>
        <w:tc>
          <w:tcPr>
            <w:tcW w:w="497" w:type="pct"/>
            <w:vAlign w:val="center"/>
          </w:tcPr>
          <w:p w:rsidR="00516027" w:rsidRPr="00A573EE" w:rsidRDefault="00516027" w:rsidP="00F9453D">
            <w:pPr>
              <w:jc w:val="center"/>
              <w:rPr>
                <w:color w:val="000000"/>
              </w:rPr>
            </w:pPr>
            <w:r w:rsidRPr="00A573EE">
              <w:rPr>
                <w:color w:val="000000"/>
              </w:rPr>
              <w:t>4</w:t>
            </w:r>
          </w:p>
        </w:tc>
        <w:tc>
          <w:tcPr>
            <w:tcW w:w="709" w:type="pct"/>
            <w:vAlign w:val="center"/>
          </w:tcPr>
          <w:p w:rsidR="00516027" w:rsidRPr="00EA3DED" w:rsidRDefault="00516027" w:rsidP="00F9453D">
            <w:pPr>
              <w:jc w:val="center"/>
              <w:rPr>
                <w:color w:val="000000"/>
              </w:rPr>
            </w:pPr>
            <w:r w:rsidRPr="00EA3DED">
              <w:rPr>
                <w:color w:val="000000"/>
                <w:sz w:val="22"/>
                <w:szCs w:val="22"/>
              </w:rPr>
              <w:t>-</w:t>
            </w:r>
          </w:p>
        </w:tc>
        <w:tc>
          <w:tcPr>
            <w:tcW w:w="995" w:type="pct"/>
            <w:vAlign w:val="center"/>
          </w:tcPr>
          <w:p w:rsidR="00516027" w:rsidRPr="00EA3DED" w:rsidRDefault="00516027" w:rsidP="00F9453D">
            <w:pPr>
              <w:jc w:val="center"/>
              <w:rPr>
                <w:b/>
                <w:bCs/>
                <w:color w:val="000000"/>
              </w:rPr>
            </w:pPr>
            <w:r>
              <w:rPr>
                <w:b/>
                <w:bCs/>
                <w:color w:val="000000"/>
              </w:rPr>
              <w:t>36 447 468,39</w:t>
            </w:r>
          </w:p>
        </w:tc>
        <w:tc>
          <w:tcPr>
            <w:tcW w:w="935" w:type="pct"/>
            <w:vAlign w:val="center"/>
          </w:tcPr>
          <w:p w:rsidR="00516027" w:rsidRPr="00EA3DED" w:rsidRDefault="00516027" w:rsidP="00F9453D">
            <w:pPr>
              <w:jc w:val="center"/>
              <w:rPr>
                <w:b/>
                <w:bCs/>
                <w:color w:val="000000"/>
              </w:rPr>
            </w:pPr>
            <w:r>
              <w:rPr>
                <w:b/>
                <w:bCs/>
                <w:color w:val="000000"/>
              </w:rPr>
              <w:t>43 736 962,07</w:t>
            </w:r>
          </w:p>
        </w:tc>
      </w:tr>
      <w:tr w:rsidR="00FA2A6A" w:rsidRPr="005F589D" w:rsidTr="00E06D35">
        <w:tc>
          <w:tcPr>
            <w:tcW w:w="1296" w:type="pct"/>
            <w:gridSpan w:val="3"/>
          </w:tcPr>
          <w:p w:rsidR="00FA2A6A" w:rsidRPr="005F589D" w:rsidRDefault="00FA2A6A" w:rsidP="00E06D35">
            <w:pPr>
              <w:rPr>
                <w:b/>
              </w:rPr>
            </w:pPr>
            <w:r w:rsidRPr="005F589D">
              <w:rPr>
                <w:b/>
                <w:bCs/>
              </w:rPr>
              <w:t>Порядок формирования начальной (максимальной) цены</w:t>
            </w:r>
          </w:p>
        </w:tc>
        <w:tc>
          <w:tcPr>
            <w:tcW w:w="3704" w:type="pct"/>
            <w:gridSpan w:val="5"/>
          </w:tcPr>
          <w:p w:rsidR="00FA2A6A" w:rsidRPr="00BB1762" w:rsidRDefault="00FA2A6A" w:rsidP="00070378">
            <w:pPr>
              <w:pStyle w:val="a7"/>
              <w:ind w:left="0"/>
              <w:jc w:val="both"/>
              <w:rPr>
                <w:i/>
              </w:rPr>
            </w:pPr>
            <w:proofErr w:type="gramStart"/>
            <w:r w:rsidRPr="00BB1762">
              <w:t xml:space="preserve">Начальная (максимальная) стоимость </w:t>
            </w:r>
            <w:r w:rsidRPr="00BB1762">
              <w:rPr>
                <w:bCs/>
              </w:rPr>
              <w:t xml:space="preserve">выполнения работ по капитальному ремонту пассажирских вагонов в объеме КР-2 указана </w:t>
            </w:r>
            <w:r w:rsidRPr="00BB1762">
              <w:t>с учетом всех видов налогов, стоимости расходных материалов, заменяемых деталей, узлов и агрегатов, иных возможных расходов, необходимых для выполнения работ по капитальному ремонту, стоимости дополнительных работ, а также транспортировки вагонных тележек от места выполнения работ до ст. Холмск (Сахалинская область).</w:t>
            </w:r>
            <w:r w:rsidR="0002352F">
              <w:t xml:space="preserve"> </w:t>
            </w:r>
            <w:proofErr w:type="gramEnd"/>
          </w:p>
        </w:tc>
      </w:tr>
      <w:tr w:rsidR="00FA2A6A" w:rsidRPr="005F589D" w:rsidTr="00E06D35">
        <w:tc>
          <w:tcPr>
            <w:tcW w:w="5000" w:type="pct"/>
            <w:gridSpan w:val="8"/>
          </w:tcPr>
          <w:p w:rsidR="00FA2A6A" w:rsidRPr="005F589D" w:rsidRDefault="00FA2A6A" w:rsidP="00E06D35">
            <w:pPr>
              <w:rPr>
                <w:b/>
                <w:bCs/>
                <w:i/>
              </w:rPr>
            </w:pPr>
            <w:r w:rsidRPr="005F589D">
              <w:rPr>
                <w:b/>
              </w:rPr>
              <w:t>2. Требования к работам</w:t>
            </w:r>
          </w:p>
        </w:tc>
      </w:tr>
      <w:tr w:rsidR="00FA2A6A" w:rsidRPr="005F589D" w:rsidTr="00E06D35">
        <w:tc>
          <w:tcPr>
            <w:tcW w:w="1034" w:type="pct"/>
            <w:gridSpan w:val="2"/>
            <w:vMerge w:val="restart"/>
          </w:tcPr>
          <w:p w:rsidR="00FA2A6A" w:rsidRPr="009926A3" w:rsidRDefault="00FA2A6A" w:rsidP="00E06D35">
            <w:pPr>
              <w:rPr>
                <w:highlight w:val="yellow"/>
              </w:rPr>
            </w:pPr>
            <w:r w:rsidRPr="009926A3">
              <w:rPr>
                <w:sz w:val="22"/>
                <w:szCs w:val="22"/>
              </w:rPr>
              <w:t>Выполнение работ по капитальному ремонту пассажирских вагонов в объеме КР-2</w:t>
            </w:r>
          </w:p>
        </w:tc>
        <w:tc>
          <w:tcPr>
            <w:tcW w:w="830" w:type="pct"/>
            <w:gridSpan w:val="2"/>
          </w:tcPr>
          <w:p w:rsidR="00FA2A6A" w:rsidRPr="005F589D" w:rsidRDefault="00FA2A6A" w:rsidP="00E06D35">
            <w:r w:rsidRPr="005F589D">
              <w:rPr>
                <w:bCs/>
              </w:rPr>
              <w:t>Нормативные документы, согласно которым установлены требования</w:t>
            </w:r>
          </w:p>
        </w:tc>
        <w:tc>
          <w:tcPr>
            <w:tcW w:w="3136" w:type="pct"/>
            <w:gridSpan w:val="4"/>
          </w:tcPr>
          <w:p w:rsidR="00FA2A6A" w:rsidRPr="005F589D" w:rsidRDefault="00FA2A6A" w:rsidP="00E06D35">
            <w:pPr>
              <w:autoSpaceDE w:val="0"/>
              <w:autoSpaceDN w:val="0"/>
              <w:adjustRightInd w:val="0"/>
              <w:jc w:val="both"/>
              <w:rPr>
                <w:rFonts w:cs="PSBVA U+ Times"/>
              </w:rPr>
            </w:pPr>
            <w:r w:rsidRPr="005F589D">
              <w:rPr>
                <w:rFonts w:cs="PSBVA U+ Times"/>
              </w:rPr>
              <w:t xml:space="preserve">- Руководство по капитальному ремонту КР-2 049 ПКБ ЦЛ-07 РК (приложение № </w:t>
            </w:r>
            <w:r>
              <w:rPr>
                <w:rFonts w:cs="PSBVA U+ Times"/>
              </w:rPr>
              <w:t>1</w:t>
            </w:r>
            <w:r w:rsidRPr="005F589D">
              <w:rPr>
                <w:rFonts w:cs="PSBVA U+ Times"/>
              </w:rPr>
              <w:t xml:space="preserve"> к техническому заданию); </w:t>
            </w:r>
          </w:p>
          <w:p w:rsidR="00FA2A6A" w:rsidRPr="005F589D" w:rsidRDefault="00FA2A6A" w:rsidP="00E06D35">
            <w:pPr>
              <w:autoSpaceDE w:val="0"/>
              <w:autoSpaceDN w:val="0"/>
              <w:adjustRightInd w:val="0"/>
              <w:jc w:val="both"/>
              <w:rPr>
                <w:rFonts w:cs="PSBVA U+ Times"/>
              </w:rPr>
            </w:pPr>
            <w:r w:rsidRPr="005F589D">
              <w:rPr>
                <w:rFonts w:cs="PSBVA U+ Times"/>
              </w:rPr>
              <w:t>- Генераторы пассажирских вагонов. Руководство по ремонту № 037 ПКБ ЦЛ-04 от 08.09.2005 г. ОАО «РЖД»;</w:t>
            </w:r>
          </w:p>
          <w:p w:rsidR="00FA2A6A" w:rsidRPr="005F589D" w:rsidRDefault="00FA2A6A" w:rsidP="00E06D35">
            <w:pPr>
              <w:autoSpaceDE w:val="0"/>
              <w:autoSpaceDN w:val="0"/>
              <w:adjustRightInd w:val="0"/>
              <w:jc w:val="both"/>
              <w:rPr>
                <w:rFonts w:cs="PSBVA U+ Times"/>
              </w:rPr>
            </w:pPr>
            <w:r w:rsidRPr="005F589D">
              <w:rPr>
                <w:rFonts w:cs="PSBVA U+ Times"/>
              </w:rPr>
              <w:t>- Электрическое оборудование пассажирских вагонов. Руководство по ремонту № 030 ПКБ ЦЛ-03 РК от 29.12.2004 г. ОАО «РЖД»;</w:t>
            </w:r>
          </w:p>
          <w:p w:rsidR="00FA2A6A" w:rsidRPr="005F589D" w:rsidRDefault="00FA2A6A" w:rsidP="00E06D35">
            <w:pPr>
              <w:autoSpaceDE w:val="0"/>
              <w:autoSpaceDN w:val="0"/>
              <w:adjustRightInd w:val="0"/>
              <w:jc w:val="both"/>
              <w:rPr>
                <w:rFonts w:cs="PSBVA U+ Times"/>
              </w:rPr>
            </w:pPr>
            <w:r w:rsidRPr="005F589D">
              <w:rPr>
                <w:rFonts w:cs="PSBVA U+ Times"/>
              </w:rPr>
              <w:t xml:space="preserve">- Вагоны пассажирские локомотивной тяги. Требования пожарной безопасности ГОСТ </w:t>
            </w:r>
            <w:proofErr w:type="gramStart"/>
            <w:r w:rsidRPr="005F589D">
              <w:rPr>
                <w:rFonts w:cs="PSBVA U+ Times"/>
              </w:rPr>
              <w:t>Р</w:t>
            </w:r>
            <w:proofErr w:type="gramEnd"/>
            <w:r w:rsidRPr="005F589D">
              <w:rPr>
                <w:rFonts w:cs="PSBVA U+ Times"/>
              </w:rPr>
              <w:t xml:space="preserve"> 55183-2012;</w:t>
            </w:r>
          </w:p>
          <w:p w:rsidR="00FA2A6A" w:rsidRPr="005F589D" w:rsidRDefault="00FA2A6A" w:rsidP="00E06D35">
            <w:pPr>
              <w:autoSpaceDE w:val="0"/>
              <w:autoSpaceDN w:val="0"/>
              <w:adjustRightInd w:val="0"/>
              <w:jc w:val="both"/>
              <w:rPr>
                <w:rFonts w:cs="PSBVA U+ Times"/>
              </w:rPr>
            </w:pPr>
            <w:r w:rsidRPr="005F589D">
              <w:rPr>
                <w:rFonts w:cs="PSBVA U+ Times"/>
              </w:rPr>
              <w:t>- Инструкция по сварке и наплавке узлов и деталей при ремонте пассажирских вагонов ЦЛ-201-11 ОАО «РЖД»;</w:t>
            </w:r>
          </w:p>
          <w:p w:rsidR="00FA2A6A" w:rsidRPr="005F589D" w:rsidRDefault="00FA2A6A" w:rsidP="00E06D35">
            <w:pPr>
              <w:autoSpaceDE w:val="0"/>
              <w:autoSpaceDN w:val="0"/>
              <w:adjustRightInd w:val="0"/>
              <w:jc w:val="both"/>
              <w:rPr>
                <w:rFonts w:cs="PSBVA U+ Times"/>
              </w:rPr>
            </w:pPr>
            <w:r w:rsidRPr="005F589D">
              <w:rPr>
                <w:rFonts w:cs="PSBVA U+ Times"/>
              </w:rPr>
              <w:t xml:space="preserve">- Инструкции по ремонту и обслуживанию </w:t>
            </w:r>
            <w:proofErr w:type="spellStart"/>
            <w:r w:rsidRPr="005F589D">
              <w:rPr>
                <w:rFonts w:cs="PSBVA U+ Times"/>
              </w:rPr>
              <w:t>автосцепного</w:t>
            </w:r>
            <w:proofErr w:type="spellEnd"/>
            <w:r w:rsidRPr="005F589D">
              <w:rPr>
                <w:rFonts w:cs="PSBVA U+ Times"/>
              </w:rPr>
              <w:t xml:space="preserve"> устройства подвижного состава  железных дорог. Распоряжение № 2745р от 28.12.2010 г.  вице-президента  ОАО «РЖД» А.В. </w:t>
            </w:r>
            <w:proofErr w:type="spellStart"/>
            <w:r w:rsidRPr="005F589D">
              <w:rPr>
                <w:rFonts w:cs="PSBVA U+ Times"/>
              </w:rPr>
              <w:t>Воротилкина</w:t>
            </w:r>
            <w:proofErr w:type="spellEnd"/>
            <w:r w:rsidRPr="005F589D">
              <w:rPr>
                <w:rFonts w:cs="PSBVA U+ Times"/>
              </w:rPr>
              <w:t>;</w:t>
            </w:r>
          </w:p>
          <w:p w:rsidR="00FA2A6A" w:rsidRPr="005F589D" w:rsidRDefault="00FA2A6A" w:rsidP="00E06D35">
            <w:pPr>
              <w:autoSpaceDE w:val="0"/>
              <w:autoSpaceDN w:val="0"/>
              <w:adjustRightInd w:val="0"/>
              <w:jc w:val="both"/>
              <w:rPr>
                <w:rFonts w:cs="PSBVA U+ Times"/>
              </w:rPr>
            </w:pPr>
            <w:r w:rsidRPr="005F589D">
              <w:rPr>
                <w:rFonts w:cs="PSBVA U+ Times"/>
              </w:rPr>
              <w:t>- Руководящий документ по ремонту и техническому обслуживанию колесных пар с буксовыми узлами пассажирских вагонов магистральных железных дорог колеи 1520 (1524) мм. Утвержден Советом по железнодорожному транспорту государств – участников Содружества протокол от «4-5» ноября 2015г. № 63;</w:t>
            </w:r>
          </w:p>
          <w:p w:rsidR="00FA2A6A" w:rsidRPr="005F589D" w:rsidRDefault="00FA2A6A" w:rsidP="00E06D35">
            <w:pPr>
              <w:autoSpaceDE w:val="0"/>
              <w:autoSpaceDN w:val="0"/>
              <w:adjustRightInd w:val="0"/>
              <w:jc w:val="both"/>
              <w:rPr>
                <w:rFonts w:cs="PSBVA U+ Times"/>
              </w:rPr>
            </w:pPr>
            <w:r w:rsidRPr="005F589D">
              <w:rPr>
                <w:rFonts w:cs="PSBVA U+ Times"/>
              </w:rPr>
              <w:t>- Общее руководство по ремонту тормозного оборудования вагонов. 732-ЦВ-ЦЛ. Утверждено на 54 заседании Совета железнодорожного транспорта государств – участников Содружества Протоколом от 18-19 мая 2011г.;</w:t>
            </w:r>
          </w:p>
          <w:p w:rsidR="00FA2A6A" w:rsidRPr="005F589D" w:rsidRDefault="00FA2A6A" w:rsidP="00E06D35">
            <w:pPr>
              <w:autoSpaceDE w:val="0"/>
              <w:autoSpaceDN w:val="0"/>
              <w:adjustRightInd w:val="0"/>
              <w:jc w:val="both"/>
              <w:rPr>
                <w:rFonts w:cs="PSBVA U+ Times"/>
              </w:rPr>
            </w:pPr>
            <w:r w:rsidRPr="005F589D">
              <w:rPr>
                <w:rFonts w:cs="PSBVA U+ Times"/>
              </w:rPr>
              <w:t xml:space="preserve">- СП 2.5.1198-03 Санитарные правила по организации пассажирских перевозок на железнодорожном транспорте СП 2.5.1198-03, в редакции </w:t>
            </w:r>
            <w:r w:rsidRPr="005F589D">
              <w:rPr>
                <w:rFonts w:cs="PSBVA U+ Times"/>
              </w:rPr>
              <w:br/>
              <w:t>СП 2.5.2647-10 изменения и дополнения №2;</w:t>
            </w:r>
          </w:p>
          <w:p w:rsidR="00FA2A6A" w:rsidRPr="005F589D" w:rsidRDefault="00FA2A6A" w:rsidP="00E06D35">
            <w:pPr>
              <w:autoSpaceDE w:val="0"/>
              <w:autoSpaceDN w:val="0"/>
              <w:adjustRightInd w:val="0"/>
              <w:jc w:val="both"/>
              <w:rPr>
                <w:rFonts w:cs="PSBVA U+ Times"/>
              </w:rPr>
            </w:pPr>
            <w:r w:rsidRPr="005F589D">
              <w:rPr>
                <w:rFonts w:cs="PSBVA U+ Times"/>
              </w:rPr>
              <w:t xml:space="preserve">- </w:t>
            </w:r>
            <w:hyperlink r:id="rId12" w:history="1">
              <w:r w:rsidRPr="005F589D">
                <w:rPr>
                  <w:rFonts w:cs="PSBVA U+ Times"/>
                </w:rPr>
                <w:t>Правила</w:t>
              </w:r>
            </w:hyperlink>
            <w:r w:rsidRPr="005F589D">
              <w:rPr>
                <w:rFonts w:cs="PSBVA U+ Times"/>
              </w:rPr>
              <w:t xml:space="preserve"> надзора за воздушными резервуарами подвижного состава железных дорог Российской Федерации ЦТ-ЦВ-ЦП-581, утверждены МПС РФ 04.08.1998 г</w:t>
            </w:r>
          </w:p>
          <w:p w:rsidR="00FA2A6A" w:rsidRPr="005F589D" w:rsidRDefault="00FA2A6A" w:rsidP="00E06D35">
            <w:pPr>
              <w:autoSpaceDE w:val="0"/>
              <w:autoSpaceDN w:val="0"/>
              <w:adjustRightInd w:val="0"/>
              <w:jc w:val="both"/>
              <w:rPr>
                <w:rFonts w:cs="PSBVA U+ Times"/>
              </w:rPr>
            </w:pPr>
            <w:r w:rsidRPr="005F589D">
              <w:rPr>
                <w:rFonts w:cs="PSBVA U+ Times"/>
              </w:rPr>
              <w:t xml:space="preserve">- Руководство по техническому обслуживанию, ремонту, </w:t>
            </w:r>
            <w:r w:rsidRPr="005F589D">
              <w:rPr>
                <w:rFonts w:cs="PSBVA U+ Times"/>
              </w:rPr>
              <w:lastRenderedPageBreak/>
              <w:t>контролю и испытанию гидравлических и фрикционных гасителей колебания пассажирских вагонов 301-05 ЦЛД от 02.12.2005, ОАО «РЖД»;</w:t>
            </w:r>
          </w:p>
          <w:p w:rsidR="00FA2A6A" w:rsidRPr="005F589D" w:rsidRDefault="00FA2A6A" w:rsidP="00E06D35">
            <w:pPr>
              <w:autoSpaceDE w:val="0"/>
              <w:autoSpaceDN w:val="0"/>
              <w:adjustRightInd w:val="0"/>
              <w:jc w:val="both"/>
              <w:rPr>
                <w:rFonts w:cs="PSBVA U+ Times"/>
              </w:rPr>
            </w:pPr>
            <w:r w:rsidRPr="005F589D">
              <w:rPr>
                <w:rFonts w:cs="PSBVA U+ Times"/>
              </w:rPr>
              <w:t xml:space="preserve">- </w:t>
            </w:r>
            <w:proofErr w:type="spellStart"/>
            <w:r w:rsidRPr="005F589D">
              <w:rPr>
                <w:rFonts w:cs="PSBVA U+ Times"/>
              </w:rPr>
              <w:t>Редукторно-карданные</w:t>
            </w:r>
            <w:proofErr w:type="spellEnd"/>
            <w:r w:rsidRPr="005F589D">
              <w:rPr>
                <w:rFonts w:cs="PSBVA U+ Times"/>
              </w:rPr>
              <w:t xml:space="preserve"> приводы вагонных генераторов пассажирских ЦМВ. Руководство по ремонту. 038 ПКБ ЦЛ/ПКТБв-04 РД от 2006 г., ОАО «РЖД»;</w:t>
            </w:r>
          </w:p>
          <w:p w:rsidR="00FA2A6A" w:rsidRPr="005F589D" w:rsidRDefault="00FA2A6A" w:rsidP="00E06D35">
            <w:pPr>
              <w:autoSpaceDE w:val="0"/>
              <w:autoSpaceDN w:val="0"/>
              <w:adjustRightInd w:val="0"/>
              <w:jc w:val="both"/>
              <w:rPr>
                <w:rFonts w:cs="PSBVA U+ Times"/>
              </w:rPr>
            </w:pPr>
            <w:r w:rsidRPr="005F589D">
              <w:rPr>
                <w:rFonts w:cs="PSBVA U+ Times"/>
              </w:rPr>
              <w:t>- Технологическая инструкция по наружной и внутренней обмывке пассажирских вагонов, ТИ-ЦЛПВ-1 от 18.11.2003 г. МПС РФ;</w:t>
            </w:r>
          </w:p>
          <w:p w:rsidR="00FA2A6A" w:rsidRPr="005F589D" w:rsidRDefault="00FA2A6A" w:rsidP="00E06D35">
            <w:pPr>
              <w:autoSpaceDE w:val="0"/>
              <w:autoSpaceDN w:val="0"/>
              <w:adjustRightInd w:val="0"/>
              <w:jc w:val="both"/>
              <w:rPr>
                <w:bCs/>
                <w:i/>
              </w:rPr>
            </w:pPr>
            <w:r w:rsidRPr="005F589D">
              <w:rPr>
                <w:rFonts w:cs="PSBVA U+ Times"/>
              </w:rPr>
              <w:t xml:space="preserve">- Перечень лакокрасочных материалов для окрашивания пассажирских вагонов и </w:t>
            </w:r>
            <w:proofErr w:type="spellStart"/>
            <w:r w:rsidRPr="005F589D">
              <w:rPr>
                <w:rFonts w:cs="PSBVA U+ Times"/>
              </w:rPr>
              <w:t>моторвагонного</w:t>
            </w:r>
            <w:proofErr w:type="spellEnd"/>
            <w:r w:rsidRPr="005F589D">
              <w:rPr>
                <w:rFonts w:cs="PSBVA U+ Times"/>
              </w:rPr>
              <w:t xml:space="preserve"> подвижного состава, </w:t>
            </w:r>
            <w:proofErr w:type="gramStart"/>
            <w:r w:rsidRPr="005F589D">
              <w:rPr>
                <w:rFonts w:cs="PSBVA U+ Times"/>
              </w:rPr>
              <w:t>б</w:t>
            </w:r>
            <w:proofErr w:type="gramEnd"/>
            <w:r w:rsidRPr="005F589D">
              <w:rPr>
                <w:rFonts w:cs="PSBVA U+ Times"/>
              </w:rPr>
              <w:t>/</w:t>
            </w:r>
            <w:proofErr w:type="spellStart"/>
            <w:r w:rsidRPr="005F589D">
              <w:rPr>
                <w:rFonts w:cs="PSBVA U+ Times"/>
              </w:rPr>
              <w:t>н</w:t>
            </w:r>
            <w:proofErr w:type="spellEnd"/>
            <w:r w:rsidRPr="005F589D">
              <w:rPr>
                <w:rFonts w:cs="PSBVA U+ Times"/>
              </w:rPr>
              <w:t>, от 05.02.2011 г. ОАО «РЖД».</w:t>
            </w:r>
          </w:p>
        </w:tc>
      </w:tr>
      <w:tr w:rsidR="00FA2A6A" w:rsidRPr="005F589D" w:rsidTr="00E06D35">
        <w:tc>
          <w:tcPr>
            <w:tcW w:w="1034" w:type="pct"/>
            <w:gridSpan w:val="2"/>
            <w:vMerge/>
          </w:tcPr>
          <w:p w:rsidR="00FA2A6A" w:rsidRPr="005F589D" w:rsidRDefault="00FA2A6A" w:rsidP="00E06D35">
            <w:pPr>
              <w:rPr>
                <w:i/>
              </w:rPr>
            </w:pPr>
          </w:p>
        </w:tc>
        <w:tc>
          <w:tcPr>
            <w:tcW w:w="830" w:type="pct"/>
            <w:gridSpan w:val="2"/>
            <w:vAlign w:val="center"/>
          </w:tcPr>
          <w:p w:rsidR="00FA2A6A" w:rsidRPr="005F589D" w:rsidRDefault="00FA2A6A" w:rsidP="00E06D35">
            <w:pPr>
              <w:rPr>
                <w:i/>
              </w:rPr>
            </w:pPr>
            <w:r w:rsidRPr="005F589D">
              <w:rPr>
                <w:bCs/>
              </w:rPr>
              <w:t>Технические и функциональные характеристики работы</w:t>
            </w:r>
          </w:p>
        </w:tc>
        <w:tc>
          <w:tcPr>
            <w:tcW w:w="3136" w:type="pct"/>
            <w:gridSpan w:val="4"/>
            <w:vAlign w:val="center"/>
          </w:tcPr>
          <w:p w:rsidR="00FA2A6A" w:rsidRDefault="00FA2A6A" w:rsidP="00E06D35">
            <w:pPr>
              <w:jc w:val="both"/>
              <w:rPr>
                <w:bCs/>
                <w:color w:val="000000"/>
              </w:rPr>
            </w:pPr>
            <w:r w:rsidRPr="002B6AFD">
              <w:rPr>
                <w:bCs/>
                <w:color w:val="000000"/>
              </w:rPr>
              <w:t xml:space="preserve">Капитальный ремонт </w:t>
            </w:r>
            <w:r w:rsidRPr="00F8033F">
              <w:t>пассажирских вагонов в объеме КР-2</w:t>
            </w:r>
            <w:r w:rsidR="00AB5827">
              <w:t xml:space="preserve"> </w:t>
            </w:r>
            <w:r w:rsidR="00AB5827">
              <w:rPr>
                <w:bCs/>
                <w:color w:val="000000"/>
              </w:rPr>
              <w:t>-</w:t>
            </w:r>
            <w:r w:rsidRPr="002B6AFD">
              <w:rPr>
                <w:bCs/>
                <w:color w:val="000000"/>
              </w:rPr>
              <w:t xml:space="preserve"> плановый ремонт пассажирских вагонов, проводимый  для восстановления исправности и ресурса пассажирского вагона с частичным вскрытием кузова до металла, заменой теплоизоляции на вскрытых местах и заменой электропроводки.</w:t>
            </w:r>
          </w:p>
          <w:p w:rsidR="00FA2A6A" w:rsidRPr="00AE4FF4" w:rsidRDefault="00FA2A6A" w:rsidP="00E06D35">
            <w:pPr>
              <w:jc w:val="both"/>
              <w:rPr>
                <w:bCs/>
                <w:color w:val="000000"/>
                <w:u w:val="single"/>
              </w:rPr>
            </w:pPr>
            <w:r w:rsidRPr="00AE4FF4">
              <w:rPr>
                <w:bCs/>
                <w:color w:val="000000"/>
                <w:u w:val="single"/>
              </w:rPr>
              <w:t>Перечень работ, производимых при капитальном ремонте в объеме КР-2:</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 xml:space="preserve">Разборка вагонов, демонтаж составных частей и узлов, подготовка к </w:t>
            </w:r>
            <w:proofErr w:type="spellStart"/>
            <w:r w:rsidRPr="002B6AFD">
              <w:rPr>
                <w:rFonts w:ascii="Times New Roman" w:hAnsi="Times New Roman" w:cs="Times New Roman"/>
              </w:rPr>
              <w:t>дефектации</w:t>
            </w:r>
            <w:proofErr w:type="spellEnd"/>
            <w:r w:rsidRPr="002B6AFD">
              <w:rPr>
                <w:rFonts w:ascii="Times New Roman" w:hAnsi="Times New Roman" w:cs="Times New Roman"/>
              </w:rPr>
              <w:t xml:space="preserve"> и ремонту</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тележек</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тормозного оборудования</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 xml:space="preserve">Ремонт </w:t>
            </w:r>
            <w:proofErr w:type="spellStart"/>
            <w:r w:rsidRPr="002B6AFD">
              <w:rPr>
                <w:rFonts w:ascii="Times New Roman" w:hAnsi="Times New Roman" w:cs="Times New Roman"/>
              </w:rPr>
              <w:t>автосцепного</w:t>
            </w:r>
            <w:proofErr w:type="spellEnd"/>
            <w:r w:rsidRPr="002B6AFD">
              <w:rPr>
                <w:rFonts w:ascii="Times New Roman" w:hAnsi="Times New Roman" w:cs="Times New Roman"/>
              </w:rPr>
              <w:t xml:space="preserve"> устройства</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переходных, входных площадок, и буферов</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кузова и рамы вагона</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деревянной обрешетки, изоляции кузова</w:t>
            </w:r>
            <w:r>
              <w:rPr>
                <w:rFonts w:ascii="Times New Roman" w:hAnsi="Times New Roman" w:cs="Times New Roman"/>
              </w:rPr>
              <w:t>;</w:t>
            </w:r>
            <w:r w:rsidRPr="002B6AFD">
              <w:rPr>
                <w:rFonts w:ascii="Times New Roman" w:hAnsi="Times New Roman" w:cs="Times New Roman"/>
              </w:rPr>
              <w:t xml:space="preserve"> внутренней </w:t>
            </w:r>
            <w:proofErr w:type="spellStart"/>
            <w:r w:rsidRPr="002B6AFD">
              <w:rPr>
                <w:rFonts w:ascii="Times New Roman" w:hAnsi="Times New Roman" w:cs="Times New Roman"/>
              </w:rPr>
              <w:t>обшивы</w:t>
            </w:r>
            <w:proofErr w:type="spellEnd"/>
            <w:r w:rsidRPr="002B6AFD">
              <w:rPr>
                <w:rFonts w:ascii="Times New Roman" w:hAnsi="Times New Roman" w:cs="Times New Roman"/>
              </w:rPr>
              <w:t xml:space="preserve"> и перегородок</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внутреннего оборудования</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дверей и окон</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систем отопления и водоснабжения</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кипятильников</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системы пожарной безопасности вагонов</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вентиляции</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привода вагонного генератора</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электрооборудования</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Ремонт холодильного оборудования</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Прочие работы</w:t>
            </w:r>
            <w:r>
              <w:rPr>
                <w:rFonts w:ascii="Times New Roman" w:hAnsi="Times New Roman" w:cs="Times New Roman"/>
              </w:rPr>
              <w:t>;</w:t>
            </w:r>
            <w:r w:rsidRPr="002B6AFD">
              <w:rPr>
                <w:rFonts w:ascii="Times New Roman" w:hAnsi="Times New Roman" w:cs="Times New Roman"/>
              </w:rPr>
              <w:t xml:space="preserve"> </w:t>
            </w:r>
          </w:p>
          <w:p w:rsidR="00FA2A6A" w:rsidRPr="002B6AFD" w:rsidRDefault="00FA2A6A" w:rsidP="00E06D35">
            <w:pPr>
              <w:pStyle w:val="Default"/>
              <w:rPr>
                <w:rFonts w:ascii="Times New Roman" w:hAnsi="Times New Roman" w:cs="Times New Roman"/>
              </w:rPr>
            </w:pPr>
            <w:r w:rsidRPr="002B6AFD">
              <w:rPr>
                <w:rFonts w:ascii="Times New Roman" w:hAnsi="Times New Roman" w:cs="Times New Roman"/>
              </w:rPr>
              <w:t>Нанесение защитных покрытий, знаков  и надписей</w:t>
            </w:r>
            <w:r>
              <w:rPr>
                <w:rFonts w:ascii="Times New Roman" w:hAnsi="Times New Roman" w:cs="Times New Roman"/>
              </w:rPr>
              <w:t>;</w:t>
            </w:r>
          </w:p>
          <w:p w:rsidR="00FA2A6A" w:rsidRPr="002B6AFD" w:rsidRDefault="00FA2A6A" w:rsidP="00E06D35">
            <w:pPr>
              <w:rPr>
                <w:b/>
                <w:bCs/>
                <w:i/>
              </w:rPr>
            </w:pPr>
            <w:r w:rsidRPr="002B6AFD">
              <w:t>Испытание и приемка вагонов после ремонта</w:t>
            </w:r>
            <w:r>
              <w:t>.</w:t>
            </w:r>
          </w:p>
        </w:tc>
      </w:tr>
      <w:tr w:rsidR="00FA2A6A" w:rsidRPr="005F589D" w:rsidTr="00E06D35">
        <w:trPr>
          <w:trHeight w:val="4527"/>
        </w:trPr>
        <w:tc>
          <w:tcPr>
            <w:tcW w:w="1034" w:type="pct"/>
            <w:gridSpan w:val="2"/>
            <w:vMerge/>
          </w:tcPr>
          <w:p w:rsidR="00FA2A6A" w:rsidRPr="005F589D" w:rsidRDefault="00FA2A6A" w:rsidP="00E06D35">
            <w:pPr>
              <w:jc w:val="both"/>
              <w:rPr>
                <w:i/>
              </w:rPr>
            </w:pPr>
          </w:p>
        </w:tc>
        <w:tc>
          <w:tcPr>
            <w:tcW w:w="830" w:type="pct"/>
            <w:gridSpan w:val="2"/>
          </w:tcPr>
          <w:p w:rsidR="00FA2A6A" w:rsidRPr="005F589D" w:rsidRDefault="00FA2A6A" w:rsidP="00E06D35">
            <w:pPr>
              <w:jc w:val="both"/>
              <w:rPr>
                <w:i/>
              </w:rPr>
            </w:pPr>
            <w:r w:rsidRPr="005F589D">
              <w:rPr>
                <w:bCs/>
              </w:rPr>
              <w:t xml:space="preserve">Требования к безопасности работы, </w:t>
            </w:r>
          </w:p>
        </w:tc>
        <w:tc>
          <w:tcPr>
            <w:tcW w:w="3136" w:type="pct"/>
            <w:gridSpan w:val="4"/>
            <w:vAlign w:val="center"/>
          </w:tcPr>
          <w:p w:rsidR="00FA2A6A" w:rsidRDefault="00FA2A6A" w:rsidP="00E06D35">
            <w:pPr>
              <w:jc w:val="both"/>
            </w:pPr>
            <w:r w:rsidRPr="002B6AFD">
              <w:t xml:space="preserve"> При выполнении работ необходимо обеспечить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 а именно: </w:t>
            </w:r>
          </w:p>
          <w:p w:rsidR="00FA2A6A" w:rsidRDefault="00FA2A6A" w:rsidP="00E06D35">
            <w:pPr>
              <w:jc w:val="both"/>
              <w:rPr>
                <w:bCs/>
              </w:rPr>
            </w:pPr>
            <w:r>
              <w:rPr>
                <w:bCs/>
              </w:rPr>
              <w:t xml:space="preserve">- </w:t>
            </w:r>
            <w:r w:rsidRPr="002B6AFD">
              <w:rPr>
                <w:bCs/>
              </w:rPr>
              <w:t xml:space="preserve">Федерального закона от 10 января 2003 г. № 17-ФЗ «О железнодорожном транспорте в Российской Федерации»; </w:t>
            </w:r>
          </w:p>
          <w:p w:rsidR="00FA2A6A" w:rsidRDefault="00FA2A6A" w:rsidP="00E06D35">
            <w:pPr>
              <w:jc w:val="both"/>
              <w:rPr>
                <w:bCs/>
                <w:color w:val="000000"/>
              </w:rPr>
            </w:pPr>
            <w:r>
              <w:rPr>
                <w:bCs/>
              </w:rPr>
              <w:t xml:space="preserve">- </w:t>
            </w:r>
            <w:r w:rsidRPr="002B6AFD">
              <w:rPr>
                <w:bCs/>
                <w:color w:val="000000"/>
              </w:rPr>
              <w:t xml:space="preserve">Федерального закона от 10 января 2002 г. N 7-ФЗ «Об охране окружающей среды»; </w:t>
            </w:r>
          </w:p>
          <w:p w:rsidR="00FA2A6A" w:rsidRDefault="00FA2A6A" w:rsidP="00E06D35">
            <w:pPr>
              <w:jc w:val="both"/>
              <w:rPr>
                <w:bCs/>
              </w:rPr>
            </w:pPr>
            <w:r>
              <w:rPr>
                <w:bCs/>
                <w:color w:val="000000"/>
              </w:rPr>
              <w:t xml:space="preserve">- </w:t>
            </w:r>
            <w:r w:rsidRPr="002B6AFD">
              <w:rPr>
                <w:bCs/>
                <w:color w:val="000000"/>
              </w:rPr>
              <w:t xml:space="preserve">Правил технической эксплуатации железных дорог Российской Федерации (утв. </w:t>
            </w:r>
            <w:r w:rsidRPr="002B6AFD">
              <w:rPr>
                <w:bCs/>
              </w:rPr>
              <w:t>приказом</w:t>
            </w:r>
            <w:r w:rsidRPr="002B6AFD">
              <w:rPr>
                <w:bCs/>
                <w:color w:val="000000"/>
              </w:rPr>
              <w:t xml:space="preserve"> Минтранса РФ от 21 декабря 2010 г. № 286)</w:t>
            </w:r>
            <w:r w:rsidRPr="002B6AFD">
              <w:t>;</w:t>
            </w:r>
            <w:r w:rsidRPr="002B6AFD">
              <w:rPr>
                <w:bCs/>
              </w:rPr>
              <w:t xml:space="preserve"> </w:t>
            </w:r>
          </w:p>
          <w:p w:rsidR="00FA2A6A" w:rsidRPr="002B6AFD" w:rsidRDefault="00FA2A6A" w:rsidP="00E06D35">
            <w:pPr>
              <w:jc w:val="both"/>
              <w:rPr>
                <w:i/>
              </w:rPr>
            </w:pPr>
            <w:r>
              <w:rPr>
                <w:bCs/>
              </w:rPr>
              <w:t xml:space="preserve">- </w:t>
            </w:r>
            <w:r w:rsidRPr="002B6AFD">
              <w:rPr>
                <w:bCs/>
              </w:rPr>
              <w:t>Правил пожарной безопасности на железнодорожном транспорте (ППБО-109-92) (утв. МПС РФ 11 ноября 1992 г. N ЦУО-112).</w:t>
            </w:r>
          </w:p>
        </w:tc>
      </w:tr>
      <w:tr w:rsidR="00FA2A6A" w:rsidRPr="005F589D" w:rsidTr="00E06D35">
        <w:tc>
          <w:tcPr>
            <w:tcW w:w="1034" w:type="pct"/>
            <w:gridSpan w:val="2"/>
            <w:vMerge/>
          </w:tcPr>
          <w:p w:rsidR="00FA2A6A" w:rsidRPr="005F589D" w:rsidRDefault="00FA2A6A" w:rsidP="00E06D35">
            <w:pPr>
              <w:jc w:val="both"/>
              <w:rPr>
                <w:i/>
              </w:rPr>
            </w:pPr>
          </w:p>
        </w:tc>
        <w:tc>
          <w:tcPr>
            <w:tcW w:w="830" w:type="pct"/>
            <w:gridSpan w:val="2"/>
          </w:tcPr>
          <w:p w:rsidR="00FA2A6A" w:rsidRPr="005F589D" w:rsidRDefault="00FA2A6A" w:rsidP="00E06D35">
            <w:pPr>
              <w:jc w:val="both"/>
              <w:rPr>
                <w:i/>
              </w:rPr>
            </w:pPr>
            <w:r w:rsidRPr="005F589D">
              <w:rPr>
                <w:bCs/>
              </w:rPr>
              <w:t>Требования к качеству работы</w:t>
            </w:r>
          </w:p>
        </w:tc>
        <w:tc>
          <w:tcPr>
            <w:tcW w:w="3136" w:type="pct"/>
            <w:gridSpan w:val="4"/>
            <w:vAlign w:val="center"/>
          </w:tcPr>
          <w:p w:rsidR="00FA2A6A" w:rsidRPr="002B6AFD" w:rsidRDefault="00FA2A6A" w:rsidP="00E06D35">
            <w:pPr>
              <w:jc w:val="both"/>
            </w:pPr>
            <w:r w:rsidRPr="002B6AFD">
              <w:t xml:space="preserve"> В процессе выполнения работ должны быть использованы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2B6AFD">
              <w:rPr>
                <w:color w:val="000000"/>
              </w:rPr>
              <w:t xml:space="preserve"> при условии обязательности их наличия для конкретного вида комплектующих, деталей, узлов</w:t>
            </w:r>
            <w:r w:rsidRPr="002B6AFD">
              <w:t>. Работы должны выполняться с использованием комплектующих, деталей и узлов Исполнителя.</w:t>
            </w:r>
          </w:p>
          <w:p w:rsidR="00FA2A6A" w:rsidRPr="002B6AFD" w:rsidRDefault="00FA2A6A" w:rsidP="00E06D35">
            <w:pPr>
              <w:jc w:val="both"/>
            </w:pPr>
            <w:r w:rsidRPr="002B6AFD">
              <w:t>Резиновые детали, устанавливаемые на вагонах, должны соответствовать конструкторской документации и выполняться из резины согласно ТУ 2512-046-00152081-2003, РТМ 32 ЦВ 206-87 и РТМ 32 ЦВ 207-80 на резиновые изделия, применяемые на пассажирских вагонах.</w:t>
            </w:r>
          </w:p>
          <w:p w:rsidR="00FA2A6A" w:rsidRPr="002B6AFD" w:rsidRDefault="00FA2A6A" w:rsidP="00E06D35">
            <w:pPr>
              <w:jc w:val="both"/>
            </w:pPr>
            <w:r w:rsidRPr="002B6AFD">
              <w:t>Установленные новые деревянные детали должны соответствовать конструкторской документации и техническим условиям данного типа вагона и по качеству древесины и влажности удовлетворять требованиям ГОСТ 3191-93.</w:t>
            </w:r>
          </w:p>
          <w:p w:rsidR="00FA2A6A" w:rsidRPr="002B6AFD" w:rsidRDefault="00FA2A6A" w:rsidP="00E06D35">
            <w:pPr>
              <w:jc w:val="both"/>
            </w:pPr>
            <w:r w:rsidRPr="002B6AFD">
              <w:t xml:space="preserve">Установка иных запасных частей, узлов, агрегатов и прочих товарно-материальных ценностей на вагоны должна осуществляться в соответствии с требованиями руководства КР-2 049 ПКБ ЦЛ-07 РК. </w:t>
            </w:r>
          </w:p>
          <w:p w:rsidR="00FA2A6A" w:rsidRPr="002B6AFD" w:rsidRDefault="00FA2A6A" w:rsidP="00E06D35">
            <w:pPr>
              <w:jc w:val="both"/>
            </w:pPr>
            <w:r w:rsidRPr="002B6AFD">
              <w:t>Выполнение работ с использованием комплектующих, деталей, узлов, не соответствующих государственным стандартам, отраслевым стандартам, техническим условиям возможно только с письменного согласования Заказчика.</w:t>
            </w:r>
          </w:p>
          <w:p w:rsidR="00FA2A6A" w:rsidRPr="002B6AFD" w:rsidRDefault="00FA2A6A" w:rsidP="00E06D35">
            <w:pPr>
              <w:jc w:val="both"/>
              <w:rPr>
                <w:rFonts w:cs="PSBVA U+ Times"/>
              </w:rPr>
            </w:pPr>
            <w:proofErr w:type="gramStart"/>
            <w:r w:rsidRPr="002B6AFD">
              <w:t>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roofErr w:type="gramEnd"/>
          </w:p>
        </w:tc>
      </w:tr>
      <w:tr w:rsidR="00FA2A6A" w:rsidRPr="005F589D" w:rsidTr="00E06D35">
        <w:trPr>
          <w:trHeight w:val="3154"/>
        </w:trPr>
        <w:tc>
          <w:tcPr>
            <w:tcW w:w="1034" w:type="pct"/>
            <w:gridSpan w:val="2"/>
          </w:tcPr>
          <w:p w:rsidR="00FA2A6A" w:rsidRPr="005F589D" w:rsidRDefault="00FA2A6A" w:rsidP="00E06D35">
            <w:pPr>
              <w:jc w:val="both"/>
              <w:rPr>
                <w:i/>
              </w:rPr>
            </w:pPr>
          </w:p>
        </w:tc>
        <w:tc>
          <w:tcPr>
            <w:tcW w:w="830" w:type="pct"/>
            <w:gridSpan w:val="2"/>
          </w:tcPr>
          <w:p w:rsidR="00FA2A6A" w:rsidRPr="005F589D" w:rsidRDefault="00FA2A6A" w:rsidP="00E06D35">
            <w:pPr>
              <w:jc w:val="both"/>
              <w:rPr>
                <w:bCs/>
              </w:rPr>
            </w:pPr>
            <w:r w:rsidRPr="00375FD3">
              <w:t>Иные требования</w:t>
            </w:r>
            <w:r w:rsidRPr="00375FD3">
              <w:rPr>
                <w:bCs/>
              </w:rPr>
              <w:t xml:space="preserve"> связанные с определением соответствия </w:t>
            </w:r>
            <w:r>
              <w:rPr>
                <w:bCs/>
              </w:rPr>
              <w:t>в</w:t>
            </w:r>
            <w:r w:rsidRPr="00375FD3">
              <w:rPr>
                <w:bCs/>
              </w:rPr>
              <w:t>ыполняемой работы, потребностям заказчика</w:t>
            </w:r>
          </w:p>
        </w:tc>
        <w:tc>
          <w:tcPr>
            <w:tcW w:w="3136" w:type="pct"/>
            <w:gridSpan w:val="4"/>
            <w:vAlign w:val="center"/>
          </w:tcPr>
          <w:p w:rsidR="00FA2A6A" w:rsidRPr="002B6AFD" w:rsidRDefault="00FA2A6A" w:rsidP="00E06D35">
            <w:pPr>
              <w:autoSpaceDE w:val="0"/>
              <w:autoSpaceDN w:val="0"/>
              <w:adjustRightInd w:val="0"/>
              <w:jc w:val="both"/>
            </w:pPr>
            <w:proofErr w:type="gramStart"/>
            <w:r w:rsidRPr="00375FD3">
              <w:rPr>
                <w:bCs/>
              </w:rPr>
              <w:t xml:space="preserve">Ремонт железнодорожного подвижного состава должен выполняться на предприятиях, имеющих условный номер </w:t>
            </w:r>
            <w:r w:rsidRPr="00820257">
              <w:rPr>
                <w:bCs/>
              </w:rPr>
              <w:t>клеймения</w:t>
            </w:r>
            <w:r w:rsidRPr="00820257">
              <w:rPr>
                <w:rFonts w:eastAsia="MS Mincho"/>
                <w:bCs/>
                <w:color w:val="000000" w:themeColor="text1"/>
              </w:rPr>
              <w:t xml:space="preserve"> железнодорожного  </w:t>
            </w:r>
            <w:r w:rsidRPr="00820257">
              <w:rPr>
                <w:rFonts w:eastAsiaTheme="minorHAnsi"/>
                <w:lang w:eastAsia="en-US"/>
              </w:rPr>
              <w:t>подвижного состава и его составных частей</w:t>
            </w:r>
            <w:r w:rsidRPr="00820257">
              <w:rPr>
                <w:rFonts w:eastAsia="MS Mincho"/>
                <w:bCs/>
                <w:color w:val="000000" w:themeColor="text1"/>
              </w:rPr>
              <w:t xml:space="preserve"> на соответствующие виды работ  (капитальный ремонт </w:t>
            </w:r>
            <w:r w:rsidRPr="00820257">
              <w:rPr>
                <w:bCs/>
              </w:rPr>
              <w:t xml:space="preserve">пассажирских вагонов </w:t>
            </w:r>
            <w:r w:rsidRPr="00820257">
              <w:rPr>
                <w:rFonts w:eastAsia="MS Mincho"/>
                <w:bCs/>
                <w:color w:val="000000" w:themeColor="text1"/>
              </w:rPr>
              <w:t xml:space="preserve">в объеме КР-2) </w:t>
            </w:r>
            <w:r w:rsidRPr="00820257">
              <w:rPr>
                <w:rFonts w:eastAsiaTheme="minorHAnsi"/>
                <w:lang w:eastAsia="en-US"/>
              </w:rPr>
              <w:t>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w:t>
            </w:r>
            <w:proofErr w:type="gramEnd"/>
            <w:r w:rsidRPr="00820257">
              <w:rPr>
                <w:rFonts w:eastAsiaTheme="minorHAnsi"/>
                <w:lang w:eastAsia="en-US"/>
              </w:rPr>
              <w:t xml:space="preserve"> Содружества 21-22 октября 2014 г.</w:t>
            </w:r>
            <w:r w:rsidRPr="00820257">
              <w:rPr>
                <w:rFonts w:eastAsia="MS Mincho"/>
                <w:color w:val="000000" w:themeColor="text1"/>
              </w:rPr>
              <w:t>, выданный Комиссией Совета по железнодорожному транспорту.</w:t>
            </w:r>
          </w:p>
        </w:tc>
      </w:tr>
      <w:tr w:rsidR="00FA2A6A" w:rsidRPr="005F589D" w:rsidTr="00E06D35">
        <w:tc>
          <w:tcPr>
            <w:tcW w:w="5000" w:type="pct"/>
            <w:gridSpan w:val="8"/>
          </w:tcPr>
          <w:p w:rsidR="00FA2A6A" w:rsidRPr="005F589D" w:rsidRDefault="00FA2A6A" w:rsidP="00E06D35">
            <w:pPr>
              <w:jc w:val="both"/>
              <w:rPr>
                <w:b/>
                <w:i/>
              </w:rPr>
            </w:pPr>
            <w:r w:rsidRPr="005F589D">
              <w:rPr>
                <w:b/>
              </w:rPr>
              <w:t>3. Требования к результатам</w:t>
            </w:r>
          </w:p>
        </w:tc>
      </w:tr>
      <w:tr w:rsidR="00FA2A6A" w:rsidRPr="005F589D" w:rsidTr="00E06D35">
        <w:tc>
          <w:tcPr>
            <w:tcW w:w="5000" w:type="pct"/>
            <w:gridSpan w:val="8"/>
          </w:tcPr>
          <w:p w:rsidR="00FA2A6A" w:rsidRPr="005F589D" w:rsidRDefault="00FA2A6A" w:rsidP="00E06D35">
            <w:pPr>
              <w:pStyle w:val="aa"/>
              <w:suppressAutoHyphens/>
              <w:ind w:firstLine="0"/>
              <w:rPr>
                <w:b/>
                <w:sz w:val="24"/>
              </w:rPr>
            </w:pPr>
            <w:r>
              <w:rPr>
                <w:sz w:val="24"/>
              </w:rPr>
              <w:t>Результат выполненных работ должен быть оформлен актом сдачи-приемки выполненных работ в соответствии с формой №ФПУ-26, акт о приеме-сдаче отремонтированных, реконструированных, модернизированных основных средств (ОС-3), уведомлением о выпуске вагона из ремонта по форме ВУ-36.</w:t>
            </w:r>
          </w:p>
        </w:tc>
      </w:tr>
      <w:tr w:rsidR="00FA2A6A" w:rsidRPr="005F589D" w:rsidTr="00E06D35">
        <w:tc>
          <w:tcPr>
            <w:tcW w:w="5000" w:type="pct"/>
            <w:gridSpan w:val="8"/>
          </w:tcPr>
          <w:p w:rsidR="00FA2A6A" w:rsidRPr="005F589D" w:rsidRDefault="00FA2A6A" w:rsidP="00E06D35">
            <w:pPr>
              <w:jc w:val="both"/>
              <w:rPr>
                <w:i/>
              </w:rPr>
            </w:pPr>
            <w:r w:rsidRPr="005F589D">
              <w:rPr>
                <w:b/>
              </w:rPr>
              <w:t>4.</w:t>
            </w:r>
            <w:r w:rsidRPr="005F589D">
              <w:rPr>
                <w:i/>
              </w:rPr>
              <w:t xml:space="preserve"> </w:t>
            </w:r>
            <w:r w:rsidRPr="005F589D">
              <w:rPr>
                <w:b/>
                <w:bCs/>
              </w:rPr>
              <w:t>Место, условия и порядок выполнения работ</w:t>
            </w:r>
          </w:p>
        </w:tc>
      </w:tr>
      <w:tr w:rsidR="00FA2A6A" w:rsidRPr="005F589D" w:rsidTr="00E06D35">
        <w:trPr>
          <w:trHeight w:val="505"/>
        </w:trPr>
        <w:tc>
          <w:tcPr>
            <w:tcW w:w="898" w:type="pct"/>
          </w:tcPr>
          <w:p w:rsidR="00FA2A6A" w:rsidRPr="005F589D" w:rsidRDefault="00FA2A6A" w:rsidP="00E06D35">
            <w:r w:rsidRPr="005F589D">
              <w:t xml:space="preserve">Место </w:t>
            </w:r>
            <w:r w:rsidRPr="005F589D">
              <w:rPr>
                <w:bCs/>
              </w:rPr>
              <w:t>выполнения работ</w:t>
            </w:r>
          </w:p>
        </w:tc>
        <w:tc>
          <w:tcPr>
            <w:tcW w:w="4102" w:type="pct"/>
            <w:gridSpan w:val="7"/>
          </w:tcPr>
          <w:p w:rsidR="00FA2A6A" w:rsidRPr="0073670F" w:rsidRDefault="00FA2A6A" w:rsidP="00E06D35">
            <w:pPr>
              <w:jc w:val="both"/>
              <w:rPr>
                <w:i/>
              </w:rPr>
            </w:pPr>
            <w:r w:rsidRPr="0073670F">
              <w:rPr>
                <w:lang w:eastAsia="ar-SA"/>
              </w:rPr>
              <w:t xml:space="preserve">Работы выполняются на производственных площадях Исполнителя, расположенных в пределах Российской Федерации. </w:t>
            </w:r>
          </w:p>
        </w:tc>
      </w:tr>
      <w:tr w:rsidR="00FA2A6A" w:rsidRPr="005F589D" w:rsidTr="0002352F">
        <w:trPr>
          <w:trHeight w:val="2543"/>
        </w:trPr>
        <w:tc>
          <w:tcPr>
            <w:tcW w:w="898" w:type="pct"/>
          </w:tcPr>
          <w:p w:rsidR="00FA2A6A" w:rsidRPr="005F589D" w:rsidRDefault="00FA2A6A" w:rsidP="00E06D35">
            <w:pPr>
              <w:rPr>
                <w:i/>
              </w:rPr>
            </w:pPr>
            <w:r w:rsidRPr="005F589D">
              <w:t xml:space="preserve">Условия </w:t>
            </w:r>
            <w:r w:rsidRPr="005F589D">
              <w:rPr>
                <w:bCs/>
              </w:rPr>
              <w:t>выполнения работ</w:t>
            </w:r>
          </w:p>
        </w:tc>
        <w:tc>
          <w:tcPr>
            <w:tcW w:w="4102" w:type="pct"/>
            <w:gridSpan w:val="7"/>
          </w:tcPr>
          <w:p w:rsidR="00FA2A6A" w:rsidRPr="0073670F" w:rsidRDefault="00FA2A6A" w:rsidP="00E06D35">
            <w:pPr>
              <w:jc w:val="both"/>
              <w:rPr>
                <w:lang w:eastAsia="ar-SA"/>
              </w:rPr>
            </w:pPr>
            <w:r w:rsidRPr="0073670F">
              <w:rPr>
                <w:lang w:eastAsia="ar-SA"/>
              </w:rPr>
              <w:t xml:space="preserve">Победитель аукциона должен заключить договор </w:t>
            </w:r>
            <w:r>
              <w:rPr>
                <w:lang w:eastAsia="ar-SA"/>
              </w:rPr>
              <w:t xml:space="preserve">по форме </w:t>
            </w:r>
            <w:r w:rsidRPr="001F153C">
              <w:rPr>
                <w:lang w:eastAsia="ar-SA"/>
              </w:rPr>
              <w:t xml:space="preserve">приложения № </w:t>
            </w:r>
            <w:r w:rsidR="00111027" w:rsidRPr="001F153C">
              <w:rPr>
                <w:lang w:eastAsia="ar-SA"/>
              </w:rPr>
              <w:t>3</w:t>
            </w:r>
            <w:r w:rsidRPr="001F153C">
              <w:rPr>
                <w:lang w:eastAsia="ar-SA"/>
              </w:rPr>
              <w:t xml:space="preserve"> к </w:t>
            </w:r>
            <w:r w:rsidR="00111027" w:rsidRPr="001F153C">
              <w:rPr>
                <w:lang w:eastAsia="ar-SA"/>
              </w:rPr>
              <w:t>аукционной документации (п</w:t>
            </w:r>
            <w:r w:rsidRPr="001F153C">
              <w:rPr>
                <w:lang w:eastAsia="ar-SA"/>
              </w:rPr>
              <w:t>роект договора) с Заказчиком на оказание услуг по сбору, учету, хранению и отгрузке лома и отходов цветных и черных металлов (далее – металлолом), образовавшиеся при выполнени</w:t>
            </w:r>
            <w:r w:rsidRPr="0073670F">
              <w:rPr>
                <w:lang w:eastAsia="ar-SA"/>
              </w:rPr>
              <w:t>и работ в объёме КР-2, принадлежащие заказчику на праве собственности и подлежащие списанию.</w:t>
            </w:r>
          </w:p>
          <w:p w:rsidR="00FA2A6A" w:rsidRPr="0073670F" w:rsidRDefault="00FA2A6A" w:rsidP="00E06D35">
            <w:pPr>
              <w:jc w:val="both"/>
              <w:rPr>
                <w:lang w:eastAsia="ar-SA"/>
              </w:rPr>
            </w:pPr>
            <w:r w:rsidRPr="0073670F">
              <w:rPr>
                <w:lang w:eastAsia="ar-SA"/>
              </w:rPr>
              <w:t xml:space="preserve">Общие требования к оказанию услуг установлены </w:t>
            </w:r>
            <w:r>
              <w:rPr>
                <w:lang w:eastAsia="ar-SA"/>
              </w:rPr>
              <w:t xml:space="preserve">в </w:t>
            </w:r>
            <w:r w:rsidRPr="0073670F">
              <w:rPr>
                <w:lang w:eastAsia="ar-SA"/>
              </w:rPr>
              <w:t>Правила</w:t>
            </w:r>
            <w:r>
              <w:rPr>
                <w:lang w:eastAsia="ar-SA"/>
              </w:rPr>
              <w:t>х</w:t>
            </w:r>
            <w:r w:rsidRPr="0073670F">
              <w:rPr>
                <w:lang w:eastAsia="ar-SA"/>
              </w:rPr>
              <w:t xml:space="preserve"> обращения с ломом и отходами цветных металлов и их отчуждения, утвержденными Постановлением Правительства Российской Федерации от 11 мая 2001 г. № 370.</w:t>
            </w:r>
          </w:p>
          <w:p w:rsidR="00FA2A6A" w:rsidRPr="0073670F" w:rsidRDefault="00FA2A6A" w:rsidP="00E06D35">
            <w:pPr>
              <w:jc w:val="both"/>
              <w:rPr>
                <w:lang w:eastAsia="ar-SA"/>
              </w:rPr>
            </w:pPr>
            <w:r w:rsidRPr="0073670F">
              <w:rPr>
                <w:lang w:eastAsia="ar-SA"/>
              </w:rPr>
              <w:t>В процессе оказания услуг Исполнителю необходимо произвести сбор, уче</w:t>
            </w:r>
            <w:r>
              <w:rPr>
                <w:lang w:eastAsia="ar-SA"/>
              </w:rPr>
              <w:t xml:space="preserve">т, хранение, а также </w:t>
            </w:r>
            <w:proofErr w:type="spellStart"/>
            <w:r>
              <w:rPr>
                <w:lang w:eastAsia="ar-SA"/>
              </w:rPr>
              <w:t>погрузочно</w:t>
            </w:r>
            <w:proofErr w:type="spellEnd"/>
            <w:r w:rsidRPr="0073670F">
              <w:rPr>
                <w:lang w:eastAsia="ar-SA"/>
              </w:rPr>
              <w:t>–разгрузочные работы по передаче переработанного металлолома (отгрузка) третьему лицу.</w:t>
            </w:r>
          </w:p>
          <w:p w:rsidR="00FA2A6A" w:rsidRPr="0073670F" w:rsidRDefault="00FA2A6A" w:rsidP="00E06D35">
            <w:pPr>
              <w:jc w:val="both"/>
              <w:rPr>
                <w:lang w:eastAsia="ar-SA"/>
              </w:rPr>
            </w:pPr>
            <w:r w:rsidRPr="0073670F">
              <w:rPr>
                <w:lang w:eastAsia="ar-SA"/>
              </w:rPr>
              <w:t>Объемы передаваемого металлолома рассчитываются исходя из фактических объемов выполненных работ в объёме КР-2 в соответствии с «Нормами возвратных отходов».</w:t>
            </w:r>
          </w:p>
          <w:p w:rsidR="00FA2A6A" w:rsidRDefault="00FA2A6A" w:rsidP="00111027">
            <w:pPr>
              <w:autoSpaceDE w:val="0"/>
              <w:autoSpaceDN w:val="0"/>
              <w:adjustRightInd w:val="0"/>
              <w:jc w:val="both"/>
              <w:rPr>
                <w:rFonts w:cs="PSBVA U+ Times"/>
              </w:rPr>
            </w:pPr>
            <w:r w:rsidRPr="00B31B2E">
              <w:t>Исполнитель работ с</w:t>
            </w:r>
            <w:r w:rsidRPr="00B31B2E">
              <w:rPr>
                <w:rFonts w:cs="PSBVA U+ Times"/>
              </w:rPr>
              <w:t xml:space="preserve">воими силами и за свой счет осуществляет подачу-уборку вагонов от ближайшей железнодорожной станции до места проведения работ и от места проведения </w:t>
            </w:r>
            <w:r w:rsidRPr="00B31B2E">
              <w:t xml:space="preserve">работ до ближайшей железнодорожной станции, </w:t>
            </w:r>
            <w:r w:rsidRPr="00B31B2E">
              <w:rPr>
                <w:rFonts w:cs="PSBVA U+ Times"/>
              </w:rPr>
              <w:t>транспортировку вагонных тележек колеи 1067 мм от места проведения работ до ст. Холмск (Сахалинская область).</w:t>
            </w:r>
          </w:p>
          <w:p w:rsidR="00FA2A6A" w:rsidRPr="0073670F" w:rsidRDefault="00FA2A6A" w:rsidP="00111027">
            <w:pPr>
              <w:jc w:val="both"/>
              <w:rPr>
                <w:i/>
              </w:rPr>
            </w:pPr>
            <w:r w:rsidRPr="00B31B2E">
              <w:t>Под транспортировкой вагонных тележек подразумевается организация перевозки железнодорожных платформ, груженных вагонными тележками. В стоимость транспортировки входят расходы Исполнителя по погрузке и увязке вагонных тележек на платформы, оформление перевозочных документов, провозные платежи без учета стоимости аренды платформ и морской перевозки.</w:t>
            </w:r>
          </w:p>
        </w:tc>
      </w:tr>
      <w:tr w:rsidR="00FA2A6A" w:rsidRPr="00A275C7" w:rsidTr="00E06D35">
        <w:tc>
          <w:tcPr>
            <w:tcW w:w="898" w:type="pct"/>
          </w:tcPr>
          <w:p w:rsidR="00FA2A6A" w:rsidRPr="005F589D" w:rsidRDefault="00FA2A6A" w:rsidP="00E06D35">
            <w:pPr>
              <w:rPr>
                <w:i/>
              </w:rPr>
            </w:pPr>
            <w:r w:rsidRPr="005F589D">
              <w:t xml:space="preserve">Сроки </w:t>
            </w:r>
            <w:r w:rsidRPr="005F589D">
              <w:rPr>
                <w:bCs/>
              </w:rPr>
              <w:t>выполнения работ</w:t>
            </w:r>
          </w:p>
        </w:tc>
        <w:tc>
          <w:tcPr>
            <w:tcW w:w="4102" w:type="pct"/>
            <w:gridSpan w:val="7"/>
          </w:tcPr>
          <w:p w:rsidR="00FA2A6A" w:rsidRPr="00111027" w:rsidRDefault="00FA2A6A" w:rsidP="00E06D35">
            <w:pPr>
              <w:pStyle w:val="a7"/>
              <w:spacing w:line="276" w:lineRule="auto"/>
              <w:ind w:left="0"/>
              <w:jc w:val="both"/>
              <w:rPr>
                <w:lang w:eastAsia="en-US"/>
              </w:rPr>
            </w:pPr>
            <w:r w:rsidRPr="006A7F36">
              <w:rPr>
                <w:lang w:eastAsia="en-US"/>
              </w:rPr>
              <w:t xml:space="preserve">Срок выполнения работ (в том числе, дополнительных) определяется </w:t>
            </w:r>
            <w:r w:rsidRPr="00111027">
              <w:rPr>
                <w:lang w:eastAsia="en-US"/>
              </w:rPr>
              <w:t>Графиком подачи/выпуска вагонов в ремонт/из ремонта и составляет не более 36 календарных дня по каждому вагону.</w:t>
            </w:r>
          </w:p>
          <w:p w:rsidR="00FA2A6A" w:rsidRPr="00A275C7" w:rsidRDefault="00FA2A6A" w:rsidP="00111027">
            <w:pPr>
              <w:ind w:hanging="23"/>
              <w:jc w:val="both"/>
              <w:rPr>
                <w:lang w:eastAsia="ar-SA"/>
              </w:rPr>
            </w:pPr>
            <w:r w:rsidRPr="00111027">
              <w:rPr>
                <w:lang w:eastAsia="en-US"/>
              </w:rPr>
              <w:t xml:space="preserve">Срок выполнения работ - </w:t>
            </w:r>
            <w:proofErr w:type="gramStart"/>
            <w:r w:rsidRPr="00111027">
              <w:rPr>
                <w:lang w:eastAsia="en-US"/>
              </w:rPr>
              <w:t>с даты подписания</w:t>
            </w:r>
            <w:proofErr w:type="gramEnd"/>
            <w:r w:rsidRPr="00111027">
              <w:rPr>
                <w:lang w:eastAsia="en-US"/>
              </w:rPr>
              <w:t xml:space="preserve"> договора по 3</w:t>
            </w:r>
            <w:r w:rsidR="00111027" w:rsidRPr="00111027">
              <w:rPr>
                <w:lang w:eastAsia="en-US"/>
              </w:rPr>
              <w:t>1</w:t>
            </w:r>
            <w:r w:rsidRPr="00111027">
              <w:rPr>
                <w:lang w:eastAsia="en-US"/>
              </w:rPr>
              <w:t xml:space="preserve"> </w:t>
            </w:r>
            <w:r w:rsidR="00111027" w:rsidRPr="00111027">
              <w:rPr>
                <w:lang w:eastAsia="en-US"/>
              </w:rPr>
              <w:t>декабря 2019</w:t>
            </w:r>
            <w:r w:rsidRPr="00111027">
              <w:rPr>
                <w:lang w:eastAsia="en-US"/>
              </w:rPr>
              <w:t xml:space="preserve"> года.</w:t>
            </w:r>
          </w:p>
        </w:tc>
      </w:tr>
      <w:tr w:rsidR="00FA2A6A" w:rsidRPr="00A275C7" w:rsidTr="00E06D35">
        <w:tc>
          <w:tcPr>
            <w:tcW w:w="5000" w:type="pct"/>
            <w:gridSpan w:val="8"/>
          </w:tcPr>
          <w:p w:rsidR="00FA2A6A" w:rsidRPr="001D5C4C" w:rsidRDefault="00FA2A6A" w:rsidP="00E06D35">
            <w:pPr>
              <w:ind w:hanging="23"/>
              <w:jc w:val="both"/>
              <w:rPr>
                <w:b/>
                <w:lang w:eastAsia="ar-SA"/>
              </w:rPr>
            </w:pPr>
            <w:r w:rsidRPr="001D5C4C">
              <w:rPr>
                <w:b/>
                <w:sz w:val="22"/>
                <w:szCs w:val="22"/>
                <w:lang w:eastAsia="ar-SA"/>
              </w:rPr>
              <w:lastRenderedPageBreak/>
              <w:t>5. Форма, сроки и порядок оплаты</w:t>
            </w:r>
          </w:p>
        </w:tc>
      </w:tr>
      <w:tr w:rsidR="00FA2A6A" w:rsidRPr="0073670F" w:rsidTr="00E06D35">
        <w:tc>
          <w:tcPr>
            <w:tcW w:w="898" w:type="pct"/>
          </w:tcPr>
          <w:p w:rsidR="00FA2A6A" w:rsidRPr="005F589D" w:rsidRDefault="00FA2A6A" w:rsidP="00E06D35">
            <w:pPr>
              <w:jc w:val="both"/>
              <w:rPr>
                <w:i/>
              </w:rPr>
            </w:pPr>
            <w:r w:rsidRPr="005F589D">
              <w:rPr>
                <w:bCs/>
              </w:rPr>
              <w:t>Форма оплаты</w:t>
            </w:r>
          </w:p>
        </w:tc>
        <w:tc>
          <w:tcPr>
            <w:tcW w:w="4102" w:type="pct"/>
            <w:gridSpan w:val="7"/>
          </w:tcPr>
          <w:p w:rsidR="00FA2A6A" w:rsidRPr="0073670F" w:rsidRDefault="00FA2A6A" w:rsidP="00E06D35">
            <w:pPr>
              <w:ind w:hanging="23"/>
              <w:jc w:val="both"/>
              <w:rPr>
                <w:lang w:eastAsia="ar-SA"/>
              </w:rPr>
            </w:pPr>
            <w:r w:rsidRPr="0073670F">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w:t>
            </w:r>
          </w:p>
        </w:tc>
      </w:tr>
      <w:tr w:rsidR="00FA2A6A" w:rsidRPr="00A275C7" w:rsidTr="00E06D35">
        <w:tc>
          <w:tcPr>
            <w:tcW w:w="898" w:type="pct"/>
          </w:tcPr>
          <w:p w:rsidR="00FA2A6A" w:rsidRPr="005F589D" w:rsidRDefault="00FA2A6A" w:rsidP="00E06D35">
            <w:pPr>
              <w:jc w:val="both"/>
              <w:rPr>
                <w:i/>
              </w:rPr>
            </w:pPr>
            <w:r w:rsidRPr="005F589D">
              <w:rPr>
                <w:bCs/>
              </w:rPr>
              <w:t>Авансирование</w:t>
            </w:r>
          </w:p>
        </w:tc>
        <w:tc>
          <w:tcPr>
            <w:tcW w:w="4102" w:type="pct"/>
            <w:gridSpan w:val="7"/>
          </w:tcPr>
          <w:p w:rsidR="00FA2A6A" w:rsidRPr="0073670F" w:rsidRDefault="00070378" w:rsidP="00070378">
            <w:pPr>
              <w:ind w:hanging="23"/>
              <w:jc w:val="both"/>
              <w:rPr>
                <w:lang w:eastAsia="ar-SA"/>
              </w:rPr>
            </w:pPr>
            <w:r w:rsidRPr="00BF0B79">
              <w:rPr>
                <w:bCs/>
              </w:rPr>
              <w:t xml:space="preserve">Предусмотрено авансирование в размере </w:t>
            </w:r>
            <w:r>
              <w:rPr>
                <w:bCs/>
              </w:rPr>
              <w:t xml:space="preserve">15% (пятнадцать процентов) </w:t>
            </w:r>
            <w:r w:rsidRPr="00BF0B79">
              <w:rPr>
                <w:bCs/>
              </w:rPr>
              <w:t xml:space="preserve"> от </w:t>
            </w:r>
            <w:r>
              <w:rPr>
                <w:bCs/>
              </w:rPr>
              <w:t>стоимости работ по капитальному ремонту</w:t>
            </w:r>
            <w:r w:rsidR="003C3DC4">
              <w:rPr>
                <w:bCs/>
              </w:rPr>
              <w:t xml:space="preserve"> пассажирских вагонов</w:t>
            </w:r>
            <w:r>
              <w:rPr>
                <w:bCs/>
              </w:rPr>
              <w:t>.</w:t>
            </w:r>
          </w:p>
        </w:tc>
      </w:tr>
      <w:tr w:rsidR="00FA2A6A" w:rsidRPr="005F589D" w:rsidTr="00E06D35">
        <w:tc>
          <w:tcPr>
            <w:tcW w:w="898" w:type="pct"/>
          </w:tcPr>
          <w:p w:rsidR="00FA2A6A" w:rsidRPr="005F589D" w:rsidRDefault="00FA2A6A" w:rsidP="00E06D35">
            <w:pPr>
              <w:rPr>
                <w:i/>
              </w:rPr>
            </w:pPr>
            <w:r w:rsidRPr="005F589D">
              <w:rPr>
                <w:bCs/>
              </w:rPr>
              <w:t>Срок и порядок оплаты</w:t>
            </w:r>
          </w:p>
        </w:tc>
        <w:tc>
          <w:tcPr>
            <w:tcW w:w="4102" w:type="pct"/>
            <w:gridSpan w:val="7"/>
          </w:tcPr>
          <w:p w:rsidR="00FA2A6A" w:rsidRPr="0073670F" w:rsidRDefault="00FA2A6A" w:rsidP="00E06D35">
            <w:pPr>
              <w:ind w:hanging="23"/>
              <w:jc w:val="both"/>
              <w:rPr>
                <w:lang w:eastAsia="ar-SA"/>
              </w:rPr>
            </w:pPr>
            <w:r w:rsidRPr="0073670F">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FA2A6A" w:rsidRPr="0073670F" w:rsidRDefault="00FA2A6A" w:rsidP="00E06D35">
            <w:pPr>
              <w:ind w:hanging="23"/>
              <w:jc w:val="both"/>
              <w:rPr>
                <w:lang w:eastAsia="ar-SA"/>
              </w:rPr>
            </w:pPr>
            <w:r>
              <w:rPr>
                <w:lang w:eastAsia="ar-SA"/>
              </w:rPr>
              <w:t xml:space="preserve">- </w:t>
            </w:r>
            <w:r w:rsidRPr="0073670F">
              <w:rPr>
                <w:lang w:eastAsia="ar-SA"/>
              </w:rPr>
              <w:t xml:space="preserve">Предварительная оплата в размере 15% (пятнадцати процентов) от стоимости работ </w:t>
            </w:r>
            <w:r w:rsidR="00070378">
              <w:rPr>
                <w:lang w:eastAsia="ar-SA"/>
              </w:rPr>
              <w:t xml:space="preserve">по капитальному ремонту </w:t>
            </w:r>
            <w:r w:rsidR="003C3DC4">
              <w:rPr>
                <w:lang w:eastAsia="ar-SA"/>
              </w:rPr>
              <w:t xml:space="preserve">пассажирских вагонов </w:t>
            </w:r>
            <w:r w:rsidRPr="0073670F">
              <w:rPr>
                <w:lang w:eastAsia="ar-SA"/>
              </w:rPr>
              <w:t>осуществляется не ранее 20 (двадцатого) числа месяца, предшествующего месяцу, в котором планируется осуществить Работы.</w:t>
            </w:r>
          </w:p>
          <w:p w:rsidR="00FA2A6A" w:rsidRPr="0073670F" w:rsidRDefault="00FA2A6A" w:rsidP="00E06D35">
            <w:pPr>
              <w:ind w:hanging="23"/>
              <w:jc w:val="both"/>
              <w:rPr>
                <w:lang w:eastAsia="ar-SA"/>
              </w:rPr>
            </w:pPr>
            <w:r>
              <w:rPr>
                <w:lang w:eastAsia="ar-SA"/>
              </w:rPr>
              <w:t xml:space="preserve">- </w:t>
            </w:r>
            <w:r w:rsidRPr="0073670F">
              <w:rPr>
                <w:lang w:eastAsia="ar-SA"/>
              </w:rPr>
              <w:t>Окончательная оплата за выполненные в отчетном периоде (месяце) Работы производится Заказчиком в течение 60 календарных дней с момента получения от Исполнителя всех документов, предусмотренных договором.</w:t>
            </w:r>
          </w:p>
          <w:p w:rsidR="00FA2A6A" w:rsidRPr="0073670F" w:rsidRDefault="00FA2A6A" w:rsidP="00E06D35">
            <w:pPr>
              <w:ind w:hanging="23"/>
              <w:jc w:val="both"/>
              <w:rPr>
                <w:i/>
              </w:rPr>
            </w:pPr>
            <w:proofErr w:type="gramStart"/>
            <w:r w:rsidRPr="0073670F">
              <w:rPr>
                <w:lang w:eastAsia="ar-SA"/>
              </w:rPr>
              <w:t xml:space="preserve">В случае, если победитель </w:t>
            </w:r>
            <w:r>
              <w:rPr>
                <w:lang w:eastAsia="ar-SA"/>
              </w:rPr>
              <w:t>открытого аукциона</w:t>
            </w:r>
            <w:r w:rsidRPr="0073670F">
              <w:rPr>
                <w:lang w:eastAsia="ar-SA"/>
              </w:rPr>
              <w:t xml:space="preserve"> (лицо, с которым по итогам </w:t>
            </w:r>
            <w:r>
              <w:rPr>
                <w:lang w:eastAsia="ar-SA"/>
              </w:rPr>
              <w:t>проведенного аукциона</w:t>
            </w:r>
            <w:r w:rsidRPr="0073670F">
              <w:rPr>
                <w:lang w:eastAsia="ar-SA"/>
              </w:rPr>
              <w:t xml:space="preserve"> принято решение о заключении договора в установленном настоящей документацией порядке) является субъектов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w:t>
            </w:r>
            <w:proofErr w:type="gramEnd"/>
            <w:r w:rsidRPr="0073670F">
              <w:rPr>
                <w:lang w:eastAsia="ar-SA"/>
              </w:rPr>
              <w:t xml:space="preserve"> оплаты выполненных работ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выполнении работы по договору (отдельному этапу договора).</w:t>
            </w:r>
          </w:p>
        </w:tc>
      </w:tr>
      <w:tr w:rsidR="00FA2A6A" w:rsidRPr="005F589D" w:rsidTr="00E06D35">
        <w:tc>
          <w:tcPr>
            <w:tcW w:w="5000" w:type="pct"/>
            <w:gridSpan w:val="8"/>
          </w:tcPr>
          <w:p w:rsidR="00FA2A6A" w:rsidRPr="005F589D" w:rsidRDefault="00FA2A6A" w:rsidP="00E06D35">
            <w:pPr>
              <w:jc w:val="both"/>
              <w:rPr>
                <w:i/>
              </w:rPr>
            </w:pPr>
            <w:r w:rsidRPr="005F589D">
              <w:rPr>
                <w:b/>
                <w:bCs/>
              </w:rPr>
              <w:t xml:space="preserve">6. Документы, предоставляемые в подтверждение соответствия предлагаемых участником </w:t>
            </w:r>
            <w:r>
              <w:rPr>
                <w:b/>
                <w:bCs/>
              </w:rPr>
              <w:t xml:space="preserve"> работ</w:t>
            </w:r>
          </w:p>
        </w:tc>
      </w:tr>
      <w:tr w:rsidR="00FA2A6A" w:rsidRPr="005F589D" w:rsidTr="00E06D35">
        <w:tc>
          <w:tcPr>
            <w:tcW w:w="5000" w:type="pct"/>
            <w:gridSpan w:val="8"/>
          </w:tcPr>
          <w:p w:rsidR="00FA2A6A" w:rsidRPr="00613443" w:rsidRDefault="00FA2A6A" w:rsidP="00E06D35">
            <w:pPr>
              <w:jc w:val="both"/>
            </w:pPr>
            <w:r w:rsidRPr="00613443">
              <w:rPr>
                <w:bCs/>
              </w:rPr>
              <w:t>Не предоставляются</w:t>
            </w:r>
          </w:p>
        </w:tc>
      </w:tr>
      <w:tr w:rsidR="00FA2A6A" w:rsidRPr="005F589D" w:rsidTr="00E06D35">
        <w:tc>
          <w:tcPr>
            <w:tcW w:w="5000" w:type="pct"/>
            <w:gridSpan w:val="8"/>
          </w:tcPr>
          <w:p w:rsidR="00FA2A6A" w:rsidRPr="005F589D" w:rsidRDefault="00FA2A6A" w:rsidP="00E06D35">
            <w:pPr>
              <w:jc w:val="both"/>
              <w:rPr>
                <w:b/>
              </w:rPr>
            </w:pPr>
            <w:r w:rsidRPr="005F589D">
              <w:rPr>
                <w:b/>
              </w:rPr>
              <w:t>7. Расчет стоимости работ за единицу</w:t>
            </w:r>
          </w:p>
        </w:tc>
      </w:tr>
      <w:tr w:rsidR="00FA2A6A" w:rsidRPr="005F589D" w:rsidTr="00E06D35">
        <w:tc>
          <w:tcPr>
            <w:tcW w:w="5000" w:type="pct"/>
            <w:gridSpan w:val="8"/>
          </w:tcPr>
          <w:p w:rsidR="00FA2A6A" w:rsidRPr="005F589D" w:rsidRDefault="00FA2A6A" w:rsidP="00E06D35">
            <w:pPr>
              <w:jc w:val="both"/>
              <w:rPr>
                <w:i/>
              </w:rPr>
            </w:pPr>
            <w:r>
              <w:rPr>
                <w:bCs/>
              </w:rPr>
              <w:t>С</w:t>
            </w:r>
            <w:r w:rsidRPr="005F589D">
              <w:rPr>
                <w:bCs/>
              </w:rPr>
              <w:t>тоимость каждого наименования работ за единицу без учета НДС подлежит снижению от начальной пропорционально снижению начальной (максимальной) цены договора без учета НДС, полученном</w:t>
            </w:r>
            <w:r>
              <w:rPr>
                <w:bCs/>
              </w:rPr>
              <w:t>у по итогам проведения аукциона.</w:t>
            </w:r>
          </w:p>
        </w:tc>
      </w:tr>
    </w:tbl>
    <w:p w:rsidR="00FA2A6A" w:rsidRPr="00592368" w:rsidRDefault="00FA2A6A" w:rsidP="00FA2A6A">
      <w:pPr>
        <w:spacing w:line="320" w:lineRule="exact"/>
        <w:ind w:firstLine="709"/>
        <w:jc w:val="center"/>
        <w:rPr>
          <w:sz w:val="28"/>
          <w:szCs w:val="28"/>
        </w:rPr>
      </w:pPr>
    </w:p>
    <w:p w:rsidR="00FA2A6A" w:rsidRDefault="00FA2A6A" w:rsidP="00FA2A6A">
      <w:pPr>
        <w:pStyle w:val="33"/>
        <w:spacing w:after="0"/>
        <w:ind w:firstLine="708"/>
        <w:jc w:val="both"/>
        <w:rPr>
          <w:b/>
          <w:sz w:val="28"/>
          <w:szCs w:val="28"/>
        </w:rPr>
      </w:pPr>
    </w:p>
    <w:p w:rsidR="00070378" w:rsidRDefault="00070378" w:rsidP="00FA2A6A">
      <w:pPr>
        <w:pStyle w:val="12"/>
        <w:spacing w:line="320" w:lineRule="exact"/>
        <w:ind w:firstLine="504"/>
        <w:jc w:val="right"/>
        <w:rPr>
          <w:bCs/>
          <w:color w:val="FFFFFF" w:themeColor="background1"/>
          <w:szCs w:val="28"/>
        </w:rPr>
        <w:sectPr w:rsidR="00070378">
          <w:headerReference w:type="first" r:id="rId13"/>
          <w:pgSz w:w="11906" w:h="16838"/>
          <w:pgMar w:top="992" w:right="1134" w:bottom="1134" w:left="924" w:header="794" w:footer="794" w:gutter="0"/>
          <w:cols w:space="720"/>
        </w:sectPr>
      </w:pPr>
    </w:p>
    <w:p w:rsidR="00FA2A6A" w:rsidRDefault="00FA2A6A" w:rsidP="00FA2A6A">
      <w:pPr>
        <w:pStyle w:val="12"/>
        <w:spacing w:line="320" w:lineRule="exact"/>
        <w:ind w:firstLine="504"/>
        <w:jc w:val="right"/>
        <w:rPr>
          <w:bCs/>
          <w:color w:val="FFFFFF" w:themeColor="background1"/>
          <w:szCs w:val="28"/>
        </w:rPr>
      </w:pPr>
    </w:p>
    <w:p w:rsidR="00FA2A6A" w:rsidRDefault="00FA2A6A" w:rsidP="00FA2A6A">
      <w:pPr>
        <w:pStyle w:val="12"/>
        <w:spacing w:line="320" w:lineRule="exact"/>
        <w:ind w:firstLine="504"/>
        <w:jc w:val="right"/>
        <w:rPr>
          <w:bCs/>
          <w:color w:val="FFFFFF" w:themeColor="background1"/>
          <w:szCs w:val="28"/>
        </w:rPr>
      </w:pPr>
    </w:p>
    <w:tbl>
      <w:tblPr>
        <w:tblW w:w="0" w:type="auto"/>
        <w:tblLook w:val="0000"/>
      </w:tblPr>
      <w:tblGrid>
        <w:gridCol w:w="4785"/>
        <w:gridCol w:w="4785"/>
      </w:tblGrid>
      <w:tr w:rsidR="00E827BD" w:rsidRPr="000A09E7" w:rsidTr="00E06D35">
        <w:tc>
          <w:tcPr>
            <w:tcW w:w="4785" w:type="dxa"/>
          </w:tcPr>
          <w:p w:rsidR="00E827BD" w:rsidRPr="00C74C29" w:rsidRDefault="00E827BD" w:rsidP="00E06D35">
            <w:pPr>
              <w:pStyle w:val="2"/>
              <w:suppressAutoHyphens/>
              <w:spacing w:before="0" w:after="0"/>
              <w:jc w:val="center"/>
              <w:rPr>
                <w:rFonts w:ascii="Times New Roman" w:eastAsia="MS Mincho" w:hAnsi="Times New Roman"/>
                <w:i w:val="0"/>
                <w:iCs w:val="0"/>
              </w:rPr>
            </w:pPr>
          </w:p>
        </w:tc>
        <w:tc>
          <w:tcPr>
            <w:tcW w:w="4785" w:type="dxa"/>
          </w:tcPr>
          <w:p w:rsidR="00E827BD" w:rsidRPr="00C74C29" w:rsidRDefault="00E827BD" w:rsidP="00E06D35">
            <w:pPr>
              <w:pStyle w:val="2"/>
              <w:suppressAutoHyphens/>
              <w:spacing w:before="0" w:after="0"/>
              <w:ind w:left="615"/>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5</w:t>
            </w:r>
          </w:p>
          <w:p w:rsidR="00E827BD" w:rsidRPr="00C74C29" w:rsidRDefault="00E827BD" w:rsidP="00E06D35">
            <w:pPr>
              <w:pStyle w:val="2"/>
              <w:suppressAutoHyphens/>
              <w:spacing w:before="0" w:after="0"/>
              <w:ind w:left="615"/>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E827BD" w:rsidRPr="000A09E7" w:rsidRDefault="00E827BD" w:rsidP="00E827BD"/>
    <w:p w:rsidR="00E827BD" w:rsidRDefault="00E827BD" w:rsidP="00E827BD">
      <w:pPr>
        <w:jc w:val="center"/>
        <w:rPr>
          <w:b/>
          <w:sz w:val="28"/>
          <w:szCs w:val="28"/>
        </w:rPr>
      </w:pPr>
      <w:r w:rsidRPr="00242A9D">
        <w:rPr>
          <w:b/>
          <w:sz w:val="28"/>
          <w:szCs w:val="28"/>
        </w:rPr>
        <w:t>5.2. Форма технического предложения участника</w:t>
      </w:r>
    </w:p>
    <w:p w:rsidR="00E827BD" w:rsidRDefault="00E827BD" w:rsidP="00E827BD">
      <w:pPr>
        <w:jc w:val="center"/>
        <w:rPr>
          <w:bCs/>
          <w:sz w:val="28"/>
          <w:szCs w:val="28"/>
        </w:rPr>
      </w:pPr>
    </w:p>
    <w:p w:rsidR="00E827BD" w:rsidRPr="00057E68" w:rsidRDefault="00E827BD" w:rsidP="00E827BD">
      <w:pPr>
        <w:jc w:val="center"/>
        <w:rPr>
          <w:bCs/>
          <w:sz w:val="28"/>
          <w:szCs w:val="28"/>
        </w:rPr>
      </w:pPr>
      <w:r>
        <w:rPr>
          <w:bCs/>
          <w:sz w:val="28"/>
          <w:szCs w:val="28"/>
        </w:rPr>
        <w:t>Техническое</w:t>
      </w:r>
      <w:r w:rsidRPr="00057E68">
        <w:rPr>
          <w:bCs/>
          <w:sz w:val="28"/>
          <w:szCs w:val="28"/>
        </w:rPr>
        <w:t xml:space="preserve"> предложение</w:t>
      </w:r>
    </w:p>
    <w:p w:rsidR="00E827BD" w:rsidRPr="00057E68" w:rsidRDefault="00E827BD" w:rsidP="00E827BD">
      <w:pPr>
        <w:rPr>
          <w:bCs/>
          <w:i/>
          <w:sz w:val="28"/>
          <w:szCs w:val="28"/>
        </w:rPr>
      </w:pPr>
      <w:r w:rsidRPr="00057E68">
        <w:rPr>
          <w:bCs/>
          <w:i/>
          <w:sz w:val="28"/>
          <w:szCs w:val="28"/>
        </w:rPr>
        <w:t>Оформляется участником отдельно по каждому лоту</w:t>
      </w:r>
    </w:p>
    <w:p w:rsidR="00E827BD" w:rsidRPr="000A09E7" w:rsidRDefault="00E827BD" w:rsidP="00E827BD">
      <w:pPr>
        <w:rPr>
          <w:bCs/>
        </w:rPr>
      </w:pPr>
      <w:r w:rsidRPr="000A09E7">
        <w:rPr>
          <w:bCs/>
        </w:rPr>
        <w:t>«____» ___________ 20__ г.</w:t>
      </w:r>
    </w:p>
    <w:p w:rsidR="00E827BD" w:rsidRPr="000A09E7" w:rsidRDefault="00E827BD" w:rsidP="00E827BD">
      <w:pPr>
        <w:rPr>
          <w:bCs/>
          <w:sz w:val="16"/>
        </w:rPr>
      </w:pPr>
    </w:p>
    <w:p w:rsidR="00E827BD" w:rsidRDefault="00E827BD" w:rsidP="00E827BD">
      <w:pPr>
        <w:ind w:firstLine="709"/>
        <w:jc w:val="both"/>
        <w:rPr>
          <w:b/>
        </w:rPr>
      </w:pPr>
      <w:r w:rsidRPr="00E4514C">
        <w:rPr>
          <w:b/>
        </w:rPr>
        <w:t>Наименование участника:</w:t>
      </w:r>
      <w:r>
        <w:t xml:space="preserve"> </w:t>
      </w:r>
      <w:r w:rsidRPr="00E4514C">
        <w:rPr>
          <w:i/>
        </w:rPr>
        <w:t>указать наименование участника, ИНН</w:t>
      </w:r>
    </w:p>
    <w:p w:rsidR="00E827BD" w:rsidRDefault="00E827BD" w:rsidP="00E827BD">
      <w:pPr>
        <w:ind w:firstLine="709"/>
        <w:jc w:val="both"/>
        <w:rPr>
          <w:b/>
        </w:rPr>
      </w:pPr>
    </w:p>
    <w:p w:rsidR="00E827BD" w:rsidRDefault="00E827BD" w:rsidP="00E827BD">
      <w:pPr>
        <w:ind w:firstLine="709"/>
        <w:jc w:val="both"/>
      </w:pPr>
      <w:r w:rsidRPr="00E4514C">
        <w:rPr>
          <w:b/>
        </w:rPr>
        <w:t xml:space="preserve">Номер </w:t>
      </w:r>
      <w:r w:rsidRPr="00E84D31">
        <w:rPr>
          <w:b/>
        </w:rPr>
        <w:t>закупки</w:t>
      </w:r>
      <w:r>
        <w:rPr>
          <w:b/>
        </w:rPr>
        <w:t>, номер и предмет лота</w:t>
      </w:r>
    </w:p>
    <w:p w:rsidR="00E827BD" w:rsidRPr="003A7250" w:rsidRDefault="00E827BD" w:rsidP="00E827BD">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E827BD" w:rsidRDefault="00E827BD" w:rsidP="00E827B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0"/>
        <w:gridCol w:w="2079"/>
        <w:gridCol w:w="1366"/>
        <w:gridCol w:w="884"/>
        <w:gridCol w:w="3443"/>
      </w:tblGrid>
      <w:tr w:rsidR="00E827BD" w:rsidRPr="00E84D31" w:rsidTr="00E06D35">
        <w:tc>
          <w:tcPr>
            <w:tcW w:w="5000" w:type="pct"/>
            <w:gridSpan w:val="5"/>
          </w:tcPr>
          <w:p w:rsidR="00E827BD" w:rsidRPr="00C34721" w:rsidRDefault="00E827BD" w:rsidP="0002352F">
            <w:pPr>
              <w:jc w:val="both"/>
              <w:rPr>
                <w:b/>
              </w:rPr>
            </w:pPr>
            <w:r w:rsidRPr="00C34721">
              <w:rPr>
                <w:b/>
                <w:sz w:val="28"/>
                <w:szCs w:val="28"/>
              </w:rPr>
              <w:t>Наименование предложенных работ их количество (объем)</w:t>
            </w:r>
          </w:p>
        </w:tc>
      </w:tr>
      <w:tr w:rsidR="00E827BD" w:rsidRPr="00E84D31" w:rsidTr="00E06D35">
        <w:tc>
          <w:tcPr>
            <w:tcW w:w="1142" w:type="pct"/>
          </w:tcPr>
          <w:p w:rsidR="00E827BD" w:rsidRPr="00C34721" w:rsidRDefault="00E827BD" w:rsidP="00111027">
            <w:pPr>
              <w:jc w:val="both"/>
              <w:rPr>
                <w:b/>
              </w:rPr>
            </w:pPr>
            <w:r w:rsidRPr="00C34721">
              <w:rPr>
                <w:b/>
              </w:rPr>
              <w:t xml:space="preserve">Наименование </w:t>
            </w:r>
            <w:r w:rsidR="00111027">
              <w:rPr>
                <w:b/>
              </w:rPr>
              <w:t>работ</w:t>
            </w:r>
          </w:p>
        </w:tc>
        <w:tc>
          <w:tcPr>
            <w:tcW w:w="1710" w:type="pct"/>
            <w:gridSpan w:val="2"/>
          </w:tcPr>
          <w:p w:rsidR="00E827BD" w:rsidRPr="00C34721" w:rsidRDefault="00E827BD" w:rsidP="00E06D35">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gridSpan w:val="2"/>
          </w:tcPr>
          <w:p w:rsidR="00E827BD" w:rsidRPr="00C34721" w:rsidRDefault="00E827BD" w:rsidP="00E06D35">
            <w:pPr>
              <w:jc w:val="both"/>
              <w:rPr>
                <w:b/>
              </w:rPr>
            </w:pPr>
            <w:r w:rsidRPr="00C34721">
              <w:rPr>
                <w:b/>
              </w:rPr>
              <w:t>Количество (объем)</w:t>
            </w:r>
          </w:p>
        </w:tc>
      </w:tr>
      <w:tr w:rsidR="00E827BD" w:rsidRPr="00E84D31" w:rsidTr="00E06D35">
        <w:tc>
          <w:tcPr>
            <w:tcW w:w="1142" w:type="pct"/>
          </w:tcPr>
          <w:p w:rsidR="00E827BD" w:rsidRPr="00C34721" w:rsidRDefault="00E827BD" w:rsidP="00FA2A6A">
            <w:pPr>
              <w:ind w:left="-108"/>
              <w:jc w:val="both"/>
              <w:rPr>
                <w:i/>
              </w:rPr>
            </w:pPr>
            <w:r w:rsidRPr="00C34721">
              <w:rPr>
                <w:i/>
              </w:rPr>
              <w:t>Указать наименование работы</w:t>
            </w:r>
          </w:p>
        </w:tc>
        <w:tc>
          <w:tcPr>
            <w:tcW w:w="1710" w:type="pct"/>
            <w:gridSpan w:val="2"/>
          </w:tcPr>
          <w:p w:rsidR="00E827BD" w:rsidRPr="00C34721" w:rsidRDefault="00E827BD" w:rsidP="00E06D35">
            <w:pPr>
              <w:jc w:val="both"/>
              <w:rPr>
                <w:i/>
              </w:rPr>
            </w:pPr>
            <w:r w:rsidRPr="00C34721">
              <w:rPr>
                <w:i/>
              </w:rPr>
              <w:t>Указать ед. изм. согласно ОКЕИ</w:t>
            </w:r>
          </w:p>
        </w:tc>
        <w:tc>
          <w:tcPr>
            <w:tcW w:w="2148" w:type="pct"/>
            <w:gridSpan w:val="2"/>
          </w:tcPr>
          <w:p w:rsidR="00E827BD" w:rsidRPr="00C34721" w:rsidRDefault="00E827BD" w:rsidP="00E06D35">
            <w:pPr>
              <w:jc w:val="both"/>
              <w:rPr>
                <w:i/>
              </w:rPr>
            </w:pPr>
            <w:r w:rsidRPr="00C34721">
              <w:rPr>
                <w:i/>
              </w:rPr>
              <w:t>Указать количество (объем) согласно единицам измерения</w:t>
            </w:r>
          </w:p>
        </w:tc>
      </w:tr>
      <w:tr w:rsidR="00E827BD" w:rsidTr="00E06D35">
        <w:tc>
          <w:tcPr>
            <w:tcW w:w="1142" w:type="pct"/>
          </w:tcPr>
          <w:p w:rsidR="00E827BD" w:rsidRPr="00C34721" w:rsidRDefault="00E827BD" w:rsidP="00E06D35">
            <w:pPr>
              <w:ind w:left="-108"/>
              <w:jc w:val="both"/>
              <w:rPr>
                <w:b/>
              </w:rPr>
            </w:pPr>
            <w:r w:rsidRPr="00C34721">
              <w:rPr>
                <w:b/>
                <w:bCs/>
              </w:rPr>
              <w:t>Порядок формирования предложенной цены</w:t>
            </w:r>
          </w:p>
        </w:tc>
        <w:tc>
          <w:tcPr>
            <w:tcW w:w="3858" w:type="pct"/>
            <w:gridSpan w:val="4"/>
          </w:tcPr>
          <w:p w:rsidR="00E827BD" w:rsidRPr="00C34721" w:rsidRDefault="00E827BD" w:rsidP="00E06D35">
            <w:pPr>
              <w:jc w:val="both"/>
              <w:rPr>
                <w:i/>
              </w:rPr>
            </w:pPr>
            <w:r w:rsidRPr="001725C2">
              <w:rPr>
                <w:bCs/>
                <w:i/>
              </w:rPr>
              <w:t>«</w:t>
            </w:r>
            <w:r>
              <w:rPr>
                <w:bCs/>
                <w:i/>
              </w:rPr>
              <w:t>У</w:t>
            </w:r>
            <w:r w:rsidRPr="001725C2">
              <w:rPr>
                <w:bCs/>
                <w:i/>
              </w:rPr>
              <w:t>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E827BD" w:rsidTr="00E06D35">
        <w:tc>
          <w:tcPr>
            <w:tcW w:w="5000" w:type="pct"/>
            <w:gridSpan w:val="5"/>
          </w:tcPr>
          <w:p w:rsidR="00E827BD" w:rsidRPr="00C34721" w:rsidRDefault="00E827BD" w:rsidP="0002352F">
            <w:pPr>
              <w:jc w:val="both"/>
              <w:rPr>
                <w:b/>
                <w:bCs/>
                <w:i/>
              </w:rPr>
            </w:pPr>
            <w:r w:rsidRPr="00C34721">
              <w:rPr>
                <w:b/>
                <w:bCs/>
                <w:sz w:val="28"/>
                <w:szCs w:val="28"/>
              </w:rPr>
              <w:t xml:space="preserve">Характеристики предлагаемых </w:t>
            </w:r>
            <w:r w:rsidR="00111027">
              <w:rPr>
                <w:b/>
                <w:bCs/>
                <w:sz w:val="28"/>
                <w:szCs w:val="28"/>
              </w:rPr>
              <w:t>работ</w:t>
            </w:r>
          </w:p>
        </w:tc>
      </w:tr>
      <w:tr w:rsidR="00E827BD" w:rsidRPr="00C34721" w:rsidTr="00111027">
        <w:tc>
          <w:tcPr>
            <w:tcW w:w="1142" w:type="pct"/>
            <w:vMerge w:val="restart"/>
          </w:tcPr>
          <w:p w:rsidR="00FA2A6A" w:rsidRDefault="00E827BD" w:rsidP="00FA2A6A">
            <w:pPr>
              <w:jc w:val="both"/>
              <w:rPr>
                <w:i/>
              </w:rPr>
            </w:pPr>
            <w:r w:rsidRPr="00C34721">
              <w:rPr>
                <w:i/>
              </w:rPr>
              <w:t>Указать наименование работы</w:t>
            </w:r>
          </w:p>
          <w:p w:rsidR="00E827BD" w:rsidRPr="00C34721" w:rsidRDefault="00E827BD" w:rsidP="00FA2A6A">
            <w:pPr>
              <w:jc w:val="both"/>
              <w:rPr>
                <w:i/>
              </w:rPr>
            </w:pPr>
            <w:r>
              <w:rPr>
                <w:i/>
              </w:rPr>
              <w:t xml:space="preserve"> </w:t>
            </w:r>
          </w:p>
        </w:tc>
        <w:tc>
          <w:tcPr>
            <w:tcW w:w="1032" w:type="pct"/>
          </w:tcPr>
          <w:p w:rsidR="00E827BD" w:rsidRPr="00127743" w:rsidRDefault="00E827BD" w:rsidP="00E06D35">
            <w:pPr>
              <w:jc w:val="both"/>
            </w:pPr>
            <w:r w:rsidRPr="00C34721">
              <w:rPr>
                <w:bCs/>
              </w:rPr>
              <w:t>Нормативные документы, согласно которым установлены требования</w:t>
            </w:r>
          </w:p>
        </w:tc>
        <w:tc>
          <w:tcPr>
            <w:tcW w:w="2826" w:type="pct"/>
            <w:gridSpan w:val="3"/>
          </w:tcPr>
          <w:p w:rsidR="00E827BD" w:rsidRDefault="00E827BD" w:rsidP="00E06D35">
            <w:pPr>
              <w:jc w:val="both"/>
              <w:rPr>
                <w:bCs/>
                <w:i/>
              </w:rPr>
            </w:pPr>
            <w:r w:rsidRPr="00C34721">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(работа, услуга)</w:t>
            </w:r>
            <w:r>
              <w:rPr>
                <w:bCs/>
                <w:i/>
              </w:rPr>
              <w:t>, в соответствии с требованиями технического задания документации</w:t>
            </w:r>
            <w:r w:rsidRPr="00C34721">
              <w:rPr>
                <w:bCs/>
                <w:i/>
              </w:rPr>
              <w:t>.</w:t>
            </w:r>
          </w:p>
          <w:p w:rsidR="00E827BD" w:rsidRDefault="00E827BD" w:rsidP="00E06D35">
            <w:pPr>
              <w:jc w:val="both"/>
              <w:rPr>
                <w:bCs/>
                <w:i/>
              </w:rPr>
            </w:pPr>
          </w:p>
          <w:p w:rsidR="00E827BD" w:rsidRPr="00C34721" w:rsidRDefault="00E827BD" w:rsidP="00E06D35">
            <w:pPr>
              <w:jc w:val="both"/>
              <w:rPr>
                <w:i/>
                <w:sz w:val="28"/>
                <w:szCs w:val="28"/>
              </w:rPr>
            </w:pPr>
            <w:r w:rsidRPr="004C7F6C">
              <w:rPr>
                <w:bCs/>
                <w:i/>
              </w:rPr>
              <w:t xml:space="preserve">Участник вместо перечисления нормативных документов вправе указать: </w:t>
            </w:r>
            <w:r>
              <w:rPr>
                <w:bCs/>
                <w:i/>
              </w:rPr>
              <w:t>У</w:t>
            </w:r>
            <w:r w:rsidRPr="004C7F6C">
              <w:rPr>
                <w:bCs/>
                <w:i/>
              </w:rPr>
              <w:t>частник настоящим подтверждает, что предлагаемы</w:t>
            </w:r>
            <w:r w:rsidR="00E06D35">
              <w:rPr>
                <w:bCs/>
                <w:i/>
              </w:rPr>
              <w:t>е</w:t>
            </w:r>
            <w:r w:rsidRPr="004C7F6C">
              <w:rPr>
                <w:bCs/>
                <w:i/>
              </w:rPr>
              <w:t xml:space="preserve"> работы соответствуют требованиям нормативных документов, указанных в техническом задании документации</w:t>
            </w:r>
            <w:proofErr w:type="gramStart"/>
            <w:r w:rsidRPr="004C7F6C">
              <w:rPr>
                <w:bCs/>
                <w:i/>
              </w:rPr>
              <w:t>.».</w:t>
            </w:r>
            <w:proofErr w:type="gramEnd"/>
          </w:p>
        </w:tc>
      </w:tr>
      <w:tr w:rsidR="00E827BD" w:rsidRPr="00C34721" w:rsidTr="00111027">
        <w:tc>
          <w:tcPr>
            <w:tcW w:w="1142" w:type="pct"/>
            <w:vMerge/>
          </w:tcPr>
          <w:p w:rsidR="00E827BD" w:rsidRPr="00C34721" w:rsidRDefault="00E827BD" w:rsidP="00E06D35">
            <w:pPr>
              <w:jc w:val="both"/>
              <w:rPr>
                <w:i/>
                <w:sz w:val="28"/>
                <w:szCs w:val="28"/>
              </w:rPr>
            </w:pPr>
          </w:p>
        </w:tc>
        <w:tc>
          <w:tcPr>
            <w:tcW w:w="1032" w:type="pct"/>
          </w:tcPr>
          <w:p w:rsidR="00E827BD" w:rsidRPr="00C34721" w:rsidRDefault="00E827BD" w:rsidP="00111027">
            <w:pPr>
              <w:jc w:val="both"/>
              <w:rPr>
                <w:i/>
              </w:rPr>
            </w:pPr>
            <w:r w:rsidRPr="00C34721">
              <w:rPr>
                <w:bCs/>
              </w:rPr>
              <w:t xml:space="preserve">Технические и функциональные характеристики </w:t>
            </w:r>
            <w:r w:rsidR="00111027">
              <w:rPr>
                <w:bCs/>
              </w:rPr>
              <w:t>работы</w:t>
            </w:r>
          </w:p>
        </w:tc>
        <w:tc>
          <w:tcPr>
            <w:tcW w:w="2826" w:type="pct"/>
            <w:gridSpan w:val="3"/>
          </w:tcPr>
          <w:p w:rsidR="00E827BD" w:rsidRPr="004C7F6C" w:rsidRDefault="00E827BD" w:rsidP="005A2077">
            <w:pPr>
              <w:jc w:val="both"/>
              <w:rPr>
                <w:i/>
                <w:sz w:val="28"/>
                <w:szCs w:val="28"/>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предлагаемые работы соответствуют техническим и функциональным требованиям к работам,  указанным в техническом задании документации</w:t>
            </w:r>
            <w:proofErr w:type="gramStart"/>
            <w:r w:rsidRPr="004C7F6C">
              <w:rPr>
                <w:bCs/>
                <w:i/>
              </w:rPr>
              <w:t>.».</w:t>
            </w:r>
            <w:proofErr w:type="gramEnd"/>
          </w:p>
        </w:tc>
      </w:tr>
      <w:tr w:rsidR="00E827BD" w:rsidRPr="00C34721" w:rsidTr="00111027">
        <w:tc>
          <w:tcPr>
            <w:tcW w:w="1142" w:type="pct"/>
            <w:vMerge/>
          </w:tcPr>
          <w:p w:rsidR="00E827BD" w:rsidRPr="00C34721" w:rsidRDefault="00E827BD" w:rsidP="00E06D35">
            <w:pPr>
              <w:jc w:val="both"/>
              <w:rPr>
                <w:i/>
                <w:sz w:val="28"/>
                <w:szCs w:val="28"/>
              </w:rPr>
            </w:pPr>
          </w:p>
        </w:tc>
        <w:tc>
          <w:tcPr>
            <w:tcW w:w="1032" w:type="pct"/>
          </w:tcPr>
          <w:p w:rsidR="00E827BD" w:rsidRPr="00C34721" w:rsidRDefault="00E827BD" w:rsidP="00111027">
            <w:pPr>
              <w:jc w:val="both"/>
              <w:rPr>
                <w:i/>
              </w:rPr>
            </w:pPr>
            <w:r w:rsidRPr="00C34721">
              <w:rPr>
                <w:bCs/>
              </w:rPr>
              <w:t xml:space="preserve">Характеристики работ относящиеся к </w:t>
            </w:r>
            <w:r w:rsidRPr="00C34721">
              <w:rPr>
                <w:bCs/>
              </w:rPr>
              <w:lastRenderedPageBreak/>
              <w:t>безопасности</w:t>
            </w:r>
          </w:p>
        </w:tc>
        <w:tc>
          <w:tcPr>
            <w:tcW w:w="2826" w:type="pct"/>
            <w:gridSpan w:val="3"/>
          </w:tcPr>
          <w:p w:rsidR="00E827BD" w:rsidRPr="004C7F6C" w:rsidRDefault="00E827BD" w:rsidP="00E06D35">
            <w:pPr>
              <w:jc w:val="both"/>
              <w:rPr>
                <w:bCs/>
                <w:i/>
              </w:rPr>
            </w:pPr>
            <w:r w:rsidRPr="004C7F6C">
              <w:rPr>
                <w:bCs/>
                <w:i/>
              </w:rPr>
              <w:lastRenderedPageBreak/>
              <w:t>Участник должен указать характеристики работ</w:t>
            </w:r>
            <w:r w:rsidR="00E06D35">
              <w:rPr>
                <w:bCs/>
                <w:i/>
              </w:rPr>
              <w:t xml:space="preserve"> </w:t>
            </w:r>
            <w:r w:rsidRPr="004C7F6C">
              <w:rPr>
                <w:bCs/>
                <w:i/>
              </w:rPr>
              <w:t xml:space="preserve"> в части их безопасности в соответствии с требованиями технического задания документации </w:t>
            </w:r>
            <w:r w:rsidRPr="004C7F6C">
              <w:rPr>
                <w:bCs/>
                <w:i/>
              </w:rPr>
              <w:lastRenderedPageBreak/>
              <w:t>(при необходимости с указанием нормативно-правовых актов, которыми установлены требования).</w:t>
            </w:r>
          </w:p>
          <w:p w:rsidR="00E827BD" w:rsidRPr="004C7F6C" w:rsidRDefault="00E827BD" w:rsidP="00E06D35">
            <w:pPr>
              <w:jc w:val="both"/>
              <w:rPr>
                <w:bCs/>
                <w:i/>
              </w:rPr>
            </w:pPr>
          </w:p>
          <w:p w:rsidR="00E827BD" w:rsidRPr="004C7F6C" w:rsidRDefault="00E827BD" w:rsidP="00E06D35">
            <w:pPr>
              <w:jc w:val="both"/>
              <w:rPr>
                <w:i/>
              </w:rPr>
            </w:pPr>
            <w:r w:rsidRPr="004C7F6C">
              <w:rPr>
                <w:bCs/>
                <w:i/>
              </w:rPr>
              <w:t xml:space="preserve">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sidR="00E06D35">
              <w:rPr>
                <w:bCs/>
                <w:i/>
              </w:rPr>
              <w:t>е</w:t>
            </w:r>
            <w:r w:rsidRPr="004C7F6C">
              <w:rPr>
                <w:bCs/>
                <w:i/>
              </w:rPr>
              <w:t xml:space="preserve"> </w:t>
            </w:r>
            <w:r w:rsidR="00E06D35">
              <w:rPr>
                <w:bCs/>
                <w:i/>
              </w:rPr>
              <w:t>работы</w:t>
            </w:r>
            <w:r w:rsidRPr="004C7F6C">
              <w:rPr>
                <w:bCs/>
                <w:i/>
              </w:rPr>
              <w:t xml:space="preserve"> соответству</w:t>
            </w:r>
            <w:r w:rsidR="00E06D35">
              <w:rPr>
                <w:bCs/>
                <w:i/>
              </w:rPr>
              <w:t>ю</w:t>
            </w:r>
            <w:r w:rsidRPr="004C7F6C">
              <w:rPr>
                <w:bCs/>
                <w:i/>
              </w:rPr>
              <w:t>т требованиям к безопасности работ, указанным в техническом задании документации</w:t>
            </w:r>
            <w:proofErr w:type="gramStart"/>
            <w:r w:rsidRPr="004C7F6C">
              <w:rPr>
                <w:bCs/>
                <w:i/>
              </w:rPr>
              <w:t>.».</w:t>
            </w:r>
            <w:proofErr w:type="gramEnd"/>
          </w:p>
        </w:tc>
      </w:tr>
      <w:tr w:rsidR="00E827BD" w:rsidRPr="00C34721" w:rsidTr="00111027">
        <w:tc>
          <w:tcPr>
            <w:tcW w:w="1142" w:type="pct"/>
            <w:vMerge/>
          </w:tcPr>
          <w:p w:rsidR="00E827BD" w:rsidRPr="00C34721" w:rsidRDefault="00E827BD" w:rsidP="00E06D35">
            <w:pPr>
              <w:jc w:val="both"/>
              <w:rPr>
                <w:i/>
                <w:sz w:val="28"/>
                <w:szCs w:val="28"/>
              </w:rPr>
            </w:pPr>
          </w:p>
        </w:tc>
        <w:tc>
          <w:tcPr>
            <w:tcW w:w="1032" w:type="pct"/>
          </w:tcPr>
          <w:p w:rsidR="00E827BD" w:rsidRPr="00C34721" w:rsidRDefault="00E827BD" w:rsidP="00111027">
            <w:pPr>
              <w:jc w:val="both"/>
              <w:rPr>
                <w:i/>
              </w:rPr>
            </w:pPr>
            <w:r w:rsidRPr="00C34721">
              <w:rPr>
                <w:bCs/>
              </w:rPr>
              <w:t>Характеристики работ относящиеся к качеству</w:t>
            </w:r>
          </w:p>
        </w:tc>
        <w:tc>
          <w:tcPr>
            <w:tcW w:w="2826" w:type="pct"/>
            <w:gridSpan w:val="3"/>
          </w:tcPr>
          <w:p w:rsidR="00E827BD" w:rsidRPr="004C7F6C" w:rsidRDefault="00E827BD" w:rsidP="00E06D35">
            <w:pPr>
              <w:jc w:val="both"/>
              <w:rPr>
                <w:bCs/>
                <w:i/>
              </w:rPr>
            </w:pPr>
            <w:r w:rsidRPr="004C7F6C">
              <w:rPr>
                <w:bCs/>
                <w:i/>
              </w:rPr>
              <w:t>Участник должен указать характеристики работ,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E827BD" w:rsidRPr="004C7F6C" w:rsidRDefault="00E827BD" w:rsidP="00E06D35">
            <w:pPr>
              <w:jc w:val="both"/>
              <w:rPr>
                <w:bCs/>
                <w:i/>
              </w:rPr>
            </w:pPr>
          </w:p>
          <w:p w:rsidR="00E827BD" w:rsidRPr="004C7F6C" w:rsidRDefault="00E827BD" w:rsidP="00E06D35">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sidR="00E06D35">
              <w:rPr>
                <w:bCs/>
                <w:i/>
              </w:rPr>
              <w:t>е</w:t>
            </w:r>
            <w:r w:rsidRPr="004C7F6C">
              <w:rPr>
                <w:bCs/>
                <w:i/>
              </w:rPr>
              <w:t xml:space="preserve"> работы соответству</w:t>
            </w:r>
            <w:r w:rsidR="00E06D35">
              <w:rPr>
                <w:bCs/>
                <w:i/>
              </w:rPr>
              <w:t>ю</w:t>
            </w:r>
            <w:r w:rsidRPr="004C7F6C">
              <w:rPr>
                <w:bCs/>
                <w:i/>
              </w:rPr>
              <w:t>т требованиям к качеству  работ,  указанным в техническом задании документации</w:t>
            </w:r>
            <w:proofErr w:type="gramStart"/>
            <w:r w:rsidRPr="004C7F6C">
              <w:rPr>
                <w:bCs/>
                <w:i/>
              </w:rPr>
              <w:t>.».</w:t>
            </w:r>
            <w:proofErr w:type="gramEnd"/>
          </w:p>
        </w:tc>
      </w:tr>
      <w:tr w:rsidR="00E827BD" w:rsidRPr="00C34721" w:rsidTr="00111027">
        <w:tc>
          <w:tcPr>
            <w:tcW w:w="1142" w:type="pct"/>
            <w:vMerge/>
          </w:tcPr>
          <w:p w:rsidR="00E827BD" w:rsidRPr="00C34721" w:rsidRDefault="00E827BD" w:rsidP="00E06D35">
            <w:pPr>
              <w:jc w:val="both"/>
              <w:rPr>
                <w:i/>
                <w:sz w:val="28"/>
                <w:szCs w:val="28"/>
              </w:rPr>
            </w:pPr>
          </w:p>
        </w:tc>
        <w:tc>
          <w:tcPr>
            <w:tcW w:w="1032" w:type="pct"/>
          </w:tcPr>
          <w:p w:rsidR="00E827BD" w:rsidRPr="0072176B" w:rsidRDefault="00E827BD" w:rsidP="00111027">
            <w:pPr>
              <w:jc w:val="both"/>
            </w:pPr>
            <w:r w:rsidRPr="0072176B">
              <w:t>Иные характеристики ра</w:t>
            </w:r>
            <w:r w:rsidR="00111027">
              <w:t>бот</w:t>
            </w:r>
          </w:p>
        </w:tc>
        <w:tc>
          <w:tcPr>
            <w:tcW w:w="2826" w:type="pct"/>
            <w:gridSpan w:val="3"/>
          </w:tcPr>
          <w:p w:rsidR="00E827BD" w:rsidRPr="00C34721" w:rsidRDefault="00E827BD" w:rsidP="00E06D35">
            <w:pPr>
              <w:jc w:val="both"/>
              <w:rPr>
                <w:i/>
                <w:sz w:val="28"/>
                <w:szCs w:val="28"/>
                <w:highlight w:val="yellow"/>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предлагаемые работы,  соответствуют требованиям к работам,  указанным в техническом задании документации</w:t>
            </w:r>
            <w:proofErr w:type="gramStart"/>
            <w:r w:rsidRPr="004C7F6C">
              <w:rPr>
                <w:bCs/>
                <w:i/>
              </w:rPr>
              <w:t>.».</w:t>
            </w:r>
            <w:proofErr w:type="gramEnd"/>
          </w:p>
        </w:tc>
      </w:tr>
      <w:tr w:rsidR="00E827BD" w:rsidRPr="00C34721" w:rsidTr="00E06D35">
        <w:tc>
          <w:tcPr>
            <w:tcW w:w="5000" w:type="pct"/>
            <w:gridSpan w:val="5"/>
          </w:tcPr>
          <w:p w:rsidR="00E827BD" w:rsidRPr="00C34721" w:rsidRDefault="00E827BD" w:rsidP="00111027">
            <w:pPr>
              <w:jc w:val="both"/>
              <w:rPr>
                <w:b/>
                <w:i/>
                <w:sz w:val="28"/>
                <w:szCs w:val="28"/>
              </w:rPr>
            </w:pPr>
            <w:r>
              <w:rPr>
                <w:b/>
                <w:bCs/>
                <w:sz w:val="28"/>
                <w:szCs w:val="28"/>
              </w:rPr>
              <w:t xml:space="preserve">Результат </w:t>
            </w:r>
            <w:r w:rsidR="00111027">
              <w:rPr>
                <w:b/>
                <w:bCs/>
                <w:sz w:val="28"/>
                <w:szCs w:val="28"/>
              </w:rPr>
              <w:t>выполнения работ</w:t>
            </w:r>
          </w:p>
        </w:tc>
      </w:tr>
      <w:tr w:rsidR="00E827BD" w:rsidRPr="00C34721" w:rsidTr="00E06D35">
        <w:tc>
          <w:tcPr>
            <w:tcW w:w="5000" w:type="pct"/>
            <w:gridSpan w:val="5"/>
          </w:tcPr>
          <w:p w:rsidR="00E827BD" w:rsidRPr="00C34721" w:rsidRDefault="00E827BD" w:rsidP="00111027">
            <w:pPr>
              <w:jc w:val="both"/>
              <w:rPr>
                <w:b/>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tc>
      </w:tr>
      <w:tr w:rsidR="00E827BD" w:rsidRPr="00C34721" w:rsidTr="00E06D35">
        <w:tc>
          <w:tcPr>
            <w:tcW w:w="5000" w:type="pct"/>
            <w:gridSpan w:val="5"/>
          </w:tcPr>
          <w:p w:rsidR="00E827BD" w:rsidRPr="00C34721" w:rsidRDefault="00E827BD" w:rsidP="00111027">
            <w:pPr>
              <w:jc w:val="both"/>
              <w:rPr>
                <w:i/>
                <w:sz w:val="28"/>
                <w:szCs w:val="28"/>
              </w:rPr>
            </w:pPr>
            <w:r w:rsidRPr="00C34721">
              <w:rPr>
                <w:b/>
                <w:bCs/>
                <w:sz w:val="28"/>
                <w:szCs w:val="28"/>
              </w:rPr>
              <w:t>Место, условия и порядок выполнения работ</w:t>
            </w:r>
          </w:p>
        </w:tc>
      </w:tr>
      <w:tr w:rsidR="00E827BD" w:rsidRPr="00C34721" w:rsidTr="00E06D35">
        <w:tc>
          <w:tcPr>
            <w:tcW w:w="5000" w:type="pct"/>
            <w:gridSpan w:val="5"/>
          </w:tcPr>
          <w:p w:rsidR="00E827BD" w:rsidRPr="00C34721" w:rsidRDefault="00E827BD" w:rsidP="00E06D35">
            <w:pPr>
              <w:jc w:val="both"/>
              <w:rPr>
                <w:i/>
                <w:sz w:val="28"/>
                <w:szCs w:val="28"/>
              </w:rPr>
            </w:pPr>
            <w:r w:rsidRPr="00C34721">
              <w:rPr>
                <w:b/>
                <w:sz w:val="28"/>
                <w:szCs w:val="28"/>
              </w:rPr>
              <w:t>лот № ___</w:t>
            </w:r>
          </w:p>
        </w:tc>
      </w:tr>
      <w:tr w:rsidR="00E827BD" w:rsidRPr="00C34721" w:rsidTr="00E06D35">
        <w:tc>
          <w:tcPr>
            <w:tcW w:w="1142" w:type="pct"/>
          </w:tcPr>
          <w:p w:rsidR="00E827BD" w:rsidRPr="007E17AA" w:rsidRDefault="00E827BD" w:rsidP="00111027">
            <w:pPr>
              <w:jc w:val="both"/>
            </w:pPr>
            <w:r w:rsidRPr="007E17AA">
              <w:t xml:space="preserve">Место </w:t>
            </w:r>
            <w:r w:rsidR="00111027">
              <w:rPr>
                <w:bCs/>
              </w:rPr>
              <w:t>выполнения работ</w:t>
            </w:r>
          </w:p>
        </w:tc>
        <w:tc>
          <w:tcPr>
            <w:tcW w:w="3858" w:type="pct"/>
            <w:gridSpan w:val="4"/>
          </w:tcPr>
          <w:p w:rsidR="00E827BD" w:rsidRPr="004C7F6C" w:rsidRDefault="00E827BD" w:rsidP="00E06D35">
            <w:pPr>
              <w:jc w:val="both"/>
              <w:rPr>
                <w:bCs/>
                <w:i/>
              </w:rPr>
            </w:pPr>
            <w:r w:rsidRPr="004C7F6C">
              <w:rPr>
                <w:bCs/>
                <w:i/>
              </w:rPr>
              <w:t xml:space="preserve">Участник должен указать место </w:t>
            </w:r>
            <w:r w:rsidR="00111027">
              <w:rPr>
                <w:bCs/>
                <w:i/>
              </w:rPr>
              <w:t>выполнения работ</w:t>
            </w:r>
            <w:r w:rsidRPr="004C7F6C">
              <w:rPr>
                <w:bCs/>
                <w:i/>
              </w:rPr>
              <w:t xml:space="preserve"> в соответствии с требованиями технического задания.</w:t>
            </w:r>
          </w:p>
          <w:p w:rsidR="00E827BD" w:rsidRPr="004C7F6C" w:rsidRDefault="00E827BD" w:rsidP="00E06D35">
            <w:pPr>
              <w:jc w:val="both"/>
              <w:rPr>
                <w:bCs/>
                <w:i/>
              </w:rPr>
            </w:pPr>
          </w:p>
          <w:p w:rsidR="00E827BD" w:rsidRPr="004C7F6C" w:rsidRDefault="00E827BD" w:rsidP="00E06D35">
            <w:pPr>
              <w:jc w:val="both"/>
              <w:rPr>
                <w:i/>
              </w:rPr>
            </w:pPr>
            <w:r w:rsidRPr="004C7F6C">
              <w:rPr>
                <w:bCs/>
                <w:i/>
              </w:rPr>
              <w:t>Участник вместо указания места выполнения работ вправе указать: «</w:t>
            </w:r>
            <w:r>
              <w:rPr>
                <w:bCs/>
                <w:i/>
              </w:rPr>
              <w:t>У</w:t>
            </w:r>
            <w:r w:rsidRPr="004C7F6C">
              <w:rPr>
                <w:bCs/>
                <w:i/>
              </w:rPr>
              <w:t>частник настоящим подтверждает, что выполнит работы, в мест</w:t>
            </w:r>
            <w:proofErr w:type="gramStart"/>
            <w:r w:rsidRPr="004C7F6C">
              <w:rPr>
                <w:bCs/>
                <w:i/>
              </w:rPr>
              <w:t>е(</w:t>
            </w:r>
            <w:proofErr w:type="gramEnd"/>
            <w:r w:rsidRPr="004C7F6C">
              <w:rPr>
                <w:bCs/>
                <w:i/>
              </w:rPr>
              <w:t>ах), указанном(</w:t>
            </w:r>
            <w:proofErr w:type="spellStart"/>
            <w:r w:rsidRPr="004C7F6C">
              <w:rPr>
                <w:bCs/>
                <w:i/>
              </w:rPr>
              <w:t>ых</w:t>
            </w:r>
            <w:proofErr w:type="spellEnd"/>
            <w:r w:rsidRPr="004C7F6C">
              <w:rPr>
                <w:bCs/>
                <w:i/>
              </w:rPr>
              <w:t>) в техническом задании документации.».</w:t>
            </w:r>
          </w:p>
        </w:tc>
      </w:tr>
      <w:tr w:rsidR="00E827BD" w:rsidRPr="00C34721" w:rsidTr="00E06D35">
        <w:tc>
          <w:tcPr>
            <w:tcW w:w="1142" w:type="pct"/>
          </w:tcPr>
          <w:p w:rsidR="00E827BD" w:rsidRPr="00C34721" w:rsidRDefault="00E827BD" w:rsidP="00111027">
            <w:pPr>
              <w:jc w:val="both"/>
              <w:rPr>
                <w:i/>
                <w:sz w:val="28"/>
                <w:szCs w:val="28"/>
              </w:rPr>
            </w:pPr>
            <w:r>
              <w:t>Условия</w:t>
            </w:r>
            <w:r w:rsidRPr="007E17AA">
              <w:t xml:space="preserve"> </w:t>
            </w:r>
            <w:r w:rsidR="00111027">
              <w:rPr>
                <w:bCs/>
              </w:rPr>
              <w:t>выполнения работ</w:t>
            </w:r>
          </w:p>
        </w:tc>
        <w:tc>
          <w:tcPr>
            <w:tcW w:w="3858" w:type="pct"/>
            <w:gridSpan w:val="4"/>
          </w:tcPr>
          <w:p w:rsidR="00E827BD" w:rsidRPr="004C7F6C" w:rsidRDefault="00E827BD" w:rsidP="00E06D35">
            <w:pPr>
              <w:jc w:val="both"/>
              <w:rPr>
                <w:bCs/>
                <w:i/>
              </w:rPr>
            </w:pPr>
            <w:r w:rsidRPr="004C7F6C">
              <w:rPr>
                <w:bCs/>
                <w:i/>
              </w:rPr>
              <w:t>Участник должен указать условия выполне</w:t>
            </w:r>
            <w:r w:rsidR="00111027">
              <w:rPr>
                <w:bCs/>
                <w:i/>
              </w:rPr>
              <w:t xml:space="preserve">ния работ </w:t>
            </w:r>
            <w:r w:rsidRPr="004C7F6C">
              <w:rPr>
                <w:bCs/>
                <w:i/>
              </w:rPr>
              <w:t>в соответствии с требованиями технического задания.</w:t>
            </w:r>
          </w:p>
          <w:p w:rsidR="00E827BD" w:rsidRPr="004C7F6C" w:rsidRDefault="00E827BD" w:rsidP="00111027">
            <w:pPr>
              <w:jc w:val="both"/>
              <w:rPr>
                <w:i/>
                <w:sz w:val="28"/>
                <w:szCs w:val="28"/>
              </w:rPr>
            </w:pPr>
            <w:r w:rsidRPr="004C7F6C">
              <w:rPr>
                <w:bCs/>
                <w:i/>
              </w:rPr>
              <w:t xml:space="preserve">Участник вместо указания условий </w:t>
            </w:r>
            <w:r w:rsidR="00111027">
              <w:rPr>
                <w:bCs/>
                <w:i/>
              </w:rPr>
              <w:t>выполнения работ</w:t>
            </w:r>
            <w:r w:rsidRPr="004C7F6C">
              <w:rPr>
                <w:bCs/>
                <w:i/>
              </w:rPr>
              <w:t xml:space="preserve"> вправе указать: «</w:t>
            </w:r>
            <w:r>
              <w:rPr>
                <w:bCs/>
                <w:i/>
              </w:rPr>
              <w:t>У</w:t>
            </w:r>
            <w:r w:rsidRPr="004C7F6C">
              <w:rPr>
                <w:bCs/>
                <w:i/>
              </w:rPr>
              <w:t xml:space="preserve">частник настоящим подтверждает, что </w:t>
            </w:r>
            <w:r w:rsidR="00111027">
              <w:rPr>
                <w:bCs/>
                <w:i/>
              </w:rPr>
              <w:t xml:space="preserve">выполнит работы </w:t>
            </w:r>
            <w:r w:rsidRPr="004C7F6C">
              <w:rPr>
                <w:bCs/>
                <w:i/>
              </w:rPr>
              <w:t xml:space="preserve"> в соответствии с условиями выполнения работ, указанными в техническом задании документации.</w:t>
            </w:r>
          </w:p>
        </w:tc>
      </w:tr>
      <w:tr w:rsidR="00E827BD" w:rsidRPr="00C34721" w:rsidTr="00E06D35">
        <w:tc>
          <w:tcPr>
            <w:tcW w:w="1142" w:type="pct"/>
          </w:tcPr>
          <w:p w:rsidR="00E827BD" w:rsidRPr="00C34721" w:rsidRDefault="00E827BD" w:rsidP="00111027">
            <w:pPr>
              <w:jc w:val="both"/>
              <w:rPr>
                <w:i/>
                <w:sz w:val="28"/>
                <w:szCs w:val="28"/>
              </w:rPr>
            </w:pPr>
            <w:r>
              <w:t>Сроки</w:t>
            </w:r>
            <w:r w:rsidRPr="007E17AA">
              <w:t xml:space="preserve"> </w:t>
            </w:r>
            <w:r w:rsidR="00111027">
              <w:rPr>
                <w:bCs/>
              </w:rPr>
              <w:t>выполнения работ</w:t>
            </w:r>
          </w:p>
        </w:tc>
        <w:tc>
          <w:tcPr>
            <w:tcW w:w="3858" w:type="pct"/>
            <w:gridSpan w:val="4"/>
          </w:tcPr>
          <w:p w:rsidR="00E827BD" w:rsidRDefault="00E827BD" w:rsidP="00E06D35">
            <w:pPr>
              <w:jc w:val="both"/>
              <w:rPr>
                <w:bCs/>
                <w:i/>
              </w:rPr>
            </w:pPr>
            <w:r w:rsidRPr="00C34721">
              <w:rPr>
                <w:bCs/>
                <w:i/>
              </w:rPr>
              <w:t xml:space="preserve">Участник должен указать сроки </w:t>
            </w:r>
            <w:r w:rsidR="00111027">
              <w:rPr>
                <w:bCs/>
                <w:i/>
              </w:rPr>
              <w:t xml:space="preserve">выполнения работ </w:t>
            </w:r>
            <w:r w:rsidRPr="00C34721">
              <w:rPr>
                <w:bCs/>
                <w:i/>
              </w:rPr>
              <w:t>в соответствии с требованиями технического задания</w:t>
            </w:r>
            <w:r>
              <w:rPr>
                <w:bCs/>
                <w:i/>
              </w:rPr>
              <w:t xml:space="preserve"> в формате: ДД.ММ</w:t>
            </w:r>
            <w:proofErr w:type="gramStart"/>
            <w:r>
              <w:rPr>
                <w:bCs/>
                <w:i/>
              </w:rPr>
              <w:t>.Г</w:t>
            </w:r>
            <w:proofErr w:type="gramEnd"/>
            <w:r>
              <w:rPr>
                <w:bCs/>
                <w:i/>
              </w:rPr>
              <w:t>ГГГ</w:t>
            </w:r>
            <w:r w:rsidRPr="00C34721">
              <w:rPr>
                <w:bCs/>
                <w:i/>
              </w:rPr>
              <w:t>.</w:t>
            </w:r>
          </w:p>
          <w:p w:rsidR="00E827BD" w:rsidRDefault="00E827BD" w:rsidP="00E06D35">
            <w:pPr>
              <w:jc w:val="both"/>
              <w:rPr>
                <w:bCs/>
                <w:i/>
              </w:rPr>
            </w:pPr>
          </w:p>
          <w:p w:rsidR="00E827BD" w:rsidRPr="004C7F6C" w:rsidRDefault="00E827BD" w:rsidP="00E06D35">
            <w:pPr>
              <w:jc w:val="both"/>
              <w:rPr>
                <w:bCs/>
                <w:i/>
              </w:rPr>
            </w:pPr>
            <w:r w:rsidRPr="004C7F6C">
              <w:rPr>
                <w:bCs/>
                <w:i/>
              </w:rPr>
              <w:t xml:space="preserve">Участник вместо указания сроков </w:t>
            </w:r>
            <w:r w:rsidR="00111027">
              <w:rPr>
                <w:bCs/>
                <w:i/>
              </w:rPr>
              <w:t xml:space="preserve">выполнения работ </w:t>
            </w:r>
            <w:r w:rsidRPr="004C7F6C">
              <w:rPr>
                <w:bCs/>
                <w:i/>
              </w:rPr>
              <w:t>вправе указать: «</w:t>
            </w:r>
            <w:r>
              <w:rPr>
                <w:bCs/>
                <w:i/>
              </w:rPr>
              <w:t>У</w:t>
            </w:r>
            <w:r w:rsidRPr="004C7F6C">
              <w:rPr>
                <w:bCs/>
                <w:i/>
              </w:rPr>
              <w:t xml:space="preserve">частник настоящим подтверждает, что </w:t>
            </w:r>
            <w:r w:rsidR="005A2077">
              <w:rPr>
                <w:bCs/>
                <w:i/>
              </w:rPr>
              <w:t>поставит товар, выполнит работы</w:t>
            </w:r>
            <w:r w:rsidRPr="004C7F6C">
              <w:rPr>
                <w:bCs/>
                <w:i/>
              </w:rPr>
              <w:t xml:space="preserve"> в сроки, указанные в техническом задании документации</w:t>
            </w:r>
            <w:r>
              <w:rPr>
                <w:bCs/>
                <w:i/>
              </w:rPr>
              <w:t>»</w:t>
            </w:r>
            <w:r w:rsidRPr="004C7F6C">
              <w:rPr>
                <w:bCs/>
                <w:i/>
              </w:rPr>
              <w:t>.</w:t>
            </w:r>
          </w:p>
          <w:p w:rsidR="00E827BD" w:rsidRPr="004C7F6C" w:rsidRDefault="00E827BD" w:rsidP="00E06D35">
            <w:pPr>
              <w:jc w:val="both"/>
              <w:rPr>
                <w:bCs/>
                <w:i/>
              </w:rPr>
            </w:pPr>
          </w:p>
          <w:p w:rsidR="00E827BD" w:rsidRPr="00C34721" w:rsidRDefault="00E827BD" w:rsidP="00E06D35">
            <w:pPr>
              <w:jc w:val="both"/>
              <w:rPr>
                <w:i/>
                <w:sz w:val="28"/>
                <w:szCs w:val="28"/>
              </w:rPr>
            </w:pPr>
          </w:p>
        </w:tc>
      </w:tr>
      <w:tr w:rsidR="00E827BD" w:rsidRPr="00C34721" w:rsidTr="00E06D35">
        <w:tc>
          <w:tcPr>
            <w:tcW w:w="5000" w:type="pct"/>
            <w:gridSpan w:val="5"/>
          </w:tcPr>
          <w:p w:rsidR="00E827BD" w:rsidRPr="00C34721" w:rsidRDefault="00E827BD" w:rsidP="00E06D35">
            <w:pPr>
              <w:jc w:val="both"/>
              <w:rPr>
                <w:i/>
                <w:sz w:val="28"/>
                <w:szCs w:val="28"/>
              </w:rPr>
            </w:pPr>
            <w:r w:rsidRPr="00C34721">
              <w:rPr>
                <w:b/>
                <w:bCs/>
                <w:sz w:val="28"/>
                <w:szCs w:val="28"/>
              </w:rPr>
              <w:lastRenderedPageBreak/>
              <w:t>Форма, сроки и порядок оплаты</w:t>
            </w:r>
          </w:p>
        </w:tc>
      </w:tr>
      <w:tr w:rsidR="00E827BD" w:rsidRPr="00C34721" w:rsidTr="00E06D35">
        <w:tc>
          <w:tcPr>
            <w:tcW w:w="1142" w:type="pct"/>
          </w:tcPr>
          <w:p w:rsidR="00E827BD" w:rsidRPr="00C34721" w:rsidRDefault="00E827BD" w:rsidP="00E06D35">
            <w:pPr>
              <w:jc w:val="both"/>
              <w:rPr>
                <w:i/>
              </w:rPr>
            </w:pPr>
            <w:r w:rsidRPr="00C34721">
              <w:rPr>
                <w:bCs/>
              </w:rPr>
              <w:t>Форма оплаты</w:t>
            </w:r>
          </w:p>
        </w:tc>
        <w:tc>
          <w:tcPr>
            <w:tcW w:w="3858" w:type="pct"/>
            <w:gridSpan w:val="4"/>
          </w:tcPr>
          <w:p w:rsidR="00E827BD" w:rsidRPr="004C7F6C" w:rsidRDefault="00E827BD" w:rsidP="00E06D35">
            <w:pPr>
              <w:jc w:val="both"/>
              <w:rPr>
                <w:bCs/>
                <w:i/>
              </w:rPr>
            </w:pPr>
            <w:r w:rsidRPr="004C7F6C">
              <w:rPr>
                <w:bCs/>
                <w:i/>
              </w:rPr>
              <w:t>Участник должен указать форму оплаты по договору в соответствии с требованиями технического задания.</w:t>
            </w:r>
          </w:p>
          <w:p w:rsidR="00E827BD" w:rsidRPr="004C7F6C" w:rsidRDefault="00E827BD" w:rsidP="00E06D35">
            <w:pPr>
              <w:jc w:val="both"/>
              <w:rPr>
                <w:bCs/>
                <w:i/>
              </w:rPr>
            </w:pPr>
          </w:p>
          <w:p w:rsidR="00E827BD" w:rsidRPr="004C7F6C" w:rsidRDefault="00E827BD" w:rsidP="00E06D35">
            <w:pPr>
              <w:jc w:val="both"/>
              <w:rPr>
                <w:bCs/>
                <w:i/>
              </w:rPr>
            </w:pPr>
            <w:r w:rsidRPr="004C7F6C">
              <w:rPr>
                <w:bCs/>
                <w:i/>
              </w:rPr>
              <w:t>Участник вместо указания формы оплаты вправе указать: «</w:t>
            </w:r>
            <w:r>
              <w:rPr>
                <w:bCs/>
                <w:i/>
              </w:rPr>
              <w:t>У</w:t>
            </w:r>
            <w:r w:rsidRPr="004C7F6C">
              <w:rPr>
                <w:bCs/>
                <w:i/>
              </w:rPr>
              <w:t>частник настоящим подтверждает, что согласен с формой оплаты, указанной в техническом задании документации</w:t>
            </w:r>
            <w:r>
              <w:rPr>
                <w:bCs/>
                <w:i/>
              </w:rPr>
              <w:t>»</w:t>
            </w:r>
            <w:r w:rsidRPr="004C7F6C">
              <w:rPr>
                <w:bCs/>
                <w:i/>
              </w:rPr>
              <w:t>.</w:t>
            </w:r>
          </w:p>
        </w:tc>
      </w:tr>
      <w:tr w:rsidR="00E827BD" w:rsidRPr="00C34721" w:rsidTr="00E06D35">
        <w:tc>
          <w:tcPr>
            <w:tcW w:w="1142" w:type="pct"/>
          </w:tcPr>
          <w:p w:rsidR="00E827BD" w:rsidRPr="00070378" w:rsidRDefault="00E827BD" w:rsidP="00E06D35">
            <w:pPr>
              <w:jc w:val="both"/>
              <w:rPr>
                <w:i/>
              </w:rPr>
            </w:pPr>
            <w:r w:rsidRPr="00070378">
              <w:rPr>
                <w:bCs/>
              </w:rPr>
              <w:t>Авансирование</w:t>
            </w:r>
          </w:p>
        </w:tc>
        <w:tc>
          <w:tcPr>
            <w:tcW w:w="3858" w:type="pct"/>
            <w:gridSpan w:val="4"/>
          </w:tcPr>
          <w:p w:rsidR="00E827BD" w:rsidRPr="00070378" w:rsidRDefault="00E827BD" w:rsidP="00E06D35">
            <w:pPr>
              <w:jc w:val="both"/>
              <w:rPr>
                <w:i/>
                <w:sz w:val="28"/>
                <w:szCs w:val="28"/>
              </w:rPr>
            </w:pPr>
            <w:r w:rsidRPr="00070378">
              <w:rPr>
                <w:bCs/>
                <w:i/>
              </w:rPr>
              <w:t>Участник должен указать размер аванса, но не выше максимально возможного размера, установленного в техническом задании: «Аванс составляет __ % (указать конкретное значение) от цены договора (стоимости этапа договора)».</w:t>
            </w:r>
          </w:p>
        </w:tc>
      </w:tr>
      <w:tr w:rsidR="00E827BD" w:rsidRPr="00C34721" w:rsidTr="00E06D35">
        <w:tc>
          <w:tcPr>
            <w:tcW w:w="1142" w:type="pct"/>
          </w:tcPr>
          <w:p w:rsidR="00E827BD" w:rsidRPr="00C34721" w:rsidRDefault="00E827BD" w:rsidP="00E06D35">
            <w:pPr>
              <w:jc w:val="both"/>
              <w:rPr>
                <w:i/>
              </w:rPr>
            </w:pPr>
            <w:r w:rsidRPr="00C34721">
              <w:rPr>
                <w:bCs/>
              </w:rPr>
              <w:t>Срок и порядок оплаты</w:t>
            </w:r>
          </w:p>
        </w:tc>
        <w:tc>
          <w:tcPr>
            <w:tcW w:w="3858" w:type="pct"/>
            <w:gridSpan w:val="4"/>
          </w:tcPr>
          <w:p w:rsidR="00E827BD" w:rsidRPr="004C7F6C" w:rsidRDefault="00E827BD" w:rsidP="00E06D35">
            <w:pPr>
              <w:jc w:val="both"/>
              <w:rPr>
                <w:bCs/>
                <w:i/>
              </w:rPr>
            </w:pPr>
            <w:r w:rsidRPr="004C7F6C">
              <w:rPr>
                <w:bCs/>
                <w:i/>
              </w:rPr>
              <w:t>Участник должен указать конкретные сроки и порядок оплаты по договору в соответствии с требованиями технического задания.</w:t>
            </w:r>
          </w:p>
          <w:p w:rsidR="00E827BD" w:rsidRPr="004C7F6C" w:rsidRDefault="00E827BD" w:rsidP="00E06D35">
            <w:pPr>
              <w:jc w:val="both"/>
              <w:rPr>
                <w:bCs/>
                <w:i/>
              </w:rPr>
            </w:pPr>
          </w:p>
          <w:p w:rsidR="00E827BD" w:rsidRPr="004C7F6C" w:rsidRDefault="00E827BD" w:rsidP="00E06D35">
            <w:pPr>
              <w:jc w:val="both"/>
              <w:rPr>
                <w:bCs/>
                <w:i/>
              </w:rPr>
            </w:pPr>
            <w:r w:rsidRPr="004C7F6C">
              <w:rPr>
                <w:bCs/>
                <w:i/>
              </w:rPr>
              <w:t>Участник вместо указания срока и порядка оплаты вправе указать: «</w:t>
            </w:r>
            <w:r>
              <w:rPr>
                <w:bCs/>
                <w:i/>
              </w:rPr>
              <w:t>У</w:t>
            </w:r>
            <w:r w:rsidRPr="004C7F6C">
              <w:rPr>
                <w:bCs/>
                <w:i/>
              </w:rPr>
              <w:t>частник настоящим подтверждает,  что согласен со сроками и порядком оплаты, указанными в техническом задании документации.</w:t>
            </w:r>
          </w:p>
          <w:p w:rsidR="00E827BD" w:rsidRPr="004C7F6C" w:rsidRDefault="00E827BD" w:rsidP="00E06D35">
            <w:pPr>
              <w:jc w:val="both"/>
              <w:rPr>
                <w:i/>
                <w:sz w:val="28"/>
                <w:szCs w:val="28"/>
              </w:rPr>
            </w:pPr>
          </w:p>
        </w:tc>
      </w:tr>
      <w:tr w:rsidR="00E827BD" w:rsidRPr="00C34721" w:rsidTr="00E06D35">
        <w:tc>
          <w:tcPr>
            <w:tcW w:w="5000" w:type="pct"/>
            <w:gridSpan w:val="5"/>
          </w:tcPr>
          <w:p w:rsidR="00E827BD" w:rsidRPr="00C34721" w:rsidRDefault="00E827BD" w:rsidP="00E06D35">
            <w:pPr>
              <w:jc w:val="both"/>
              <w:rPr>
                <w:i/>
                <w:sz w:val="28"/>
                <w:szCs w:val="28"/>
              </w:rPr>
            </w:pPr>
            <w:r w:rsidRPr="00C34721">
              <w:rPr>
                <w:b/>
                <w:bCs/>
                <w:sz w:val="28"/>
                <w:szCs w:val="28"/>
              </w:rPr>
              <w:t xml:space="preserve">Сведения о предоставлении товаров собственного производства, товаров российского происхождения, а также инновационных и высокотехнологичных </w:t>
            </w:r>
            <w:r>
              <w:rPr>
                <w:b/>
                <w:bCs/>
                <w:sz w:val="28"/>
                <w:szCs w:val="28"/>
              </w:rPr>
              <w:t>работ</w:t>
            </w:r>
          </w:p>
        </w:tc>
      </w:tr>
      <w:tr w:rsidR="0067617E" w:rsidRPr="00C34721" w:rsidTr="0067617E">
        <w:trPr>
          <w:trHeight w:val="322"/>
        </w:trPr>
        <w:tc>
          <w:tcPr>
            <w:tcW w:w="3291" w:type="pct"/>
            <w:gridSpan w:val="4"/>
            <w:vMerge w:val="restart"/>
          </w:tcPr>
          <w:p w:rsidR="0067617E" w:rsidRPr="00C34721" w:rsidRDefault="0067617E" w:rsidP="00E06D35">
            <w:pPr>
              <w:jc w:val="both"/>
              <w:rPr>
                <w:sz w:val="28"/>
                <w:szCs w:val="28"/>
                <w:highlight w:val="yellow"/>
              </w:rPr>
            </w:pPr>
            <w:r w:rsidRPr="00C34721">
              <w:rPr>
                <w:b/>
                <w:color w:val="000000"/>
              </w:rPr>
              <w:t>Наименование показателя</w:t>
            </w:r>
          </w:p>
        </w:tc>
        <w:tc>
          <w:tcPr>
            <w:tcW w:w="1709" w:type="pct"/>
            <w:vMerge w:val="restart"/>
          </w:tcPr>
          <w:p w:rsidR="0067617E" w:rsidRPr="00C34721" w:rsidRDefault="0067617E" w:rsidP="00E06D35">
            <w:pPr>
              <w:jc w:val="both"/>
              <w:rPr>
                <w:sz w:val="28"/>
                <w:szCs w:val="28"/>
                <w:highlight w:val="yellow"/>
              </w:rPr>
            </w:pPr>
            <w:r w:rsidRPr="00C34721">
              <w:rPr>
                <w:b/>
                <w:color w:val="000000"/>
              </w:rPr>
              <w:t xml:space="preserve">Общая </w:t>
            </w:r>
            <w:r>
              <w:rPr>
                <w:b/>
                <w:color w:val="000000"/>
              </w:rPr>
              <w:t>доля</w:t>
            </w:r>
          </w:p>
        </w:tc>
      </w:tr>
      <w:tr w:rsidR="0067617E" w:rsidRPr="00C34721" w:rsidTr="0067617E">
        <w:trPr>
          <w:trHeight w:val="322"/>
        </w:trPr>
        <w:tc>
          <w:tcPr>
            <w:tcW w:w="3291" w:type="pct"/>
            <w:gridSpan w:val="4"/>
            <w:vMerge/>
          </w:tcPr>
          <w:p w:rsidR="0067617E" w:rsidRPr="00C34721" w:rsidRDefault="0067617E" w:rsidP="00E06D35">
            <w:pPr>
              <w:jc w:val="both"/>
              <w:rPr>
                <w:sz w:val="28"/>
                <w:szCs w:val="28"/>
                <w:highlight w:val="yellow"/>
              </w:rPr>
            </w:pPr>
          </w:p>
        </w:tc>
        <w:tc>
          <w:tcPr>
            <w:tcW w:w="1709" w:type="pct"/>
            <w:vMerge/>
          </w:tcPr>
          <w:p w:rsidR="0067617E" w:rsidRPr="00C34721" w:rsidRDefault="0067617E" w:rsidP="00E06D35">
            <w:pPr>
              <w:jc w:val="both"/>
              <w:rPr>
                <w:sz w:val="28"/>
                <w:szCs w:val="28"/>
                <w:highlight w:val="yellow"/>
              </w:rPr>
            </w:pPr>
          </w:p>
        </w:tc>
      </w:tr>
      <w:tr w:rsidR="0067617E" w:rsidRPr="00C34721" w:rsidTr="0067617E">
        <w:tc>
          <w:tcPr>
            <w:tcW w:w="3291" w:type="pct"/>
            <w:gridSpan w:val="4"/>
          </w:tcPr>
          <w:p w:rsidR="0067617E" w:rsidRPr="00C34721" w:rsidRDefault="0067617E" w:rsidP="0002352F">
            <w:pPr>
              <w:jc w:val="both"/>
              <w:rPr>
                <w:sz w:val="28"/>
                <w:szCs w:val="28"/>
                <w:highlight w:val="yellow"/>
              </w:rPr>
            </w:pPr>
            <w:r>
              <w:rPr>
                <w:color w:val="000000"/>
              </w:rPr>
              <w:t>Доля</w:t>
            </w:r>
            <w:r w:rsidRPr="00C34721">
              <w:rPr>
                <w:color w:val="000000"/>
              </w:rPr>
              <w:t xml:space="preserve"> </w:t>
            </w:r>
            <w:r>
              <w:rPr>
                <w:color w:val="000000"/>
              </w:rPr>
              <w:t>работ,</w:t>
            </w:r>
            <w:r w:rsidRPr="00C34721">
              <w:rPr>
                <w:color w:val="000000"/>
              </w:rPr>
              <w:t xml:space="preserve"> являющихся </w:t>
            </w:r>
            <w:r w:rsidRPr="00C278BD">
              <w:t>инновационными и (или) высокотехнологичными</w:t>
            </w:r>
            <w:r>
              <w:rPr>
                <w:color w:val="000000"/>
              </w:rPr>
              <w:t xml:space="preserve"> из общего объема предлагаемых </w:t>
            </w:r>
            <w:r w:rsidRPr="00C34721">
              <w:rPr>
                <w:color w:val="000000"/>
              </w:rPr>
              <w:t xml:space="preserve">работ </w:t>
            </w:r>
            <w:proofErr w:type="gramStart"/>
            <w:r>
              <w:rPr>
                <w:color w:val="000000"/>
              </w:rPr>
              <w:t>в</w:t>
            </w:r>
            <w:proofErr w:type="gramEnd"/>
            <w:r>
              <w:rPr>
                <w:color w:val="000000"/>
              </w:rPr>
              <w:t xml:space="preserve"> %</w:t>
            </w:r>
          </w:p>
        </w:tc>
        <w:tc>
          <w:tcPr>
            <w:tcW w:w="1709" w:type="pct"/>
          </w:tcPr>
          <w:p w:rsidR="0067617E" w:rsidRPr="00C34721" w:rsidRDefault="0067617E" w:rsidP="00E06D35">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E827BD" w:rsidRPr="000A09E7" w:rsidRDefault="00E827BD" w:rsidP="00E827BD">
      <w:pPr>
        <w:pStyle w:val="aa"/>
        <w:spacing w:line="360" w:lineRule="auto"/>
        <w:jc w:val="left"/>
        <w:rPr>
          <w:sz w:val="28"/>
          <w:szCs w:val="28"/>
        </w:rPr>
      </w:pPr>
    </w:p>
    <w:p w:rsidR="00E827BD" w:rsidRPr="000A09E7" w:rsidRDefault="00E827BD" w:rsidP="00E827BD">
      <w:pPr>
        <w:ind w:firstLine="720"/>
        <w:jc w:val="both"/>
      </w:pPr>
      <w:proofErr w:type="gramStart"/>
      <w:r w:rsidRPr="000A09E7">
        <w:t>Имеющий</w:t>
      </w:r>
      <w:proofErr w:type="gramEnd"/>
      <w:r w:rsidRPr="000A09E7">
        <w:t xml:space="preserve"> полномочия подписать </w:t>
      </w:r>
      <w:r>
        <w:t>техническое</w:t>
      </w:r>
      <w:r w:rsidRPr="000A09E7">
        <w:t xml:space="preserve"> предложение участника  от имени  ________________________________________________________</w:t>
      </w:r>
    </w:p>
    <w:p w:rsidR="00E827BD" w:rsidRPr="000A09E7" w:rsidRDefault="00E827BD" w:rsidP="00E827BD">
      <w:pPr>
        <w:pStyle w:val="aa"/>
        <w:jc w:val="center"/>
        <w:rPr>
          <w:sz w:val="24"/>
        </w:rPr>
      </w:pPr>
      <w:r w:rsidRPr="000A09E7">
        <w:rPr>
          <w:sz w:val="24"/>
        </w:rPr>
        <w:t>(Полное наименование участника)</w:t>
      </w:r>
    </w:p>
    <w:p w:rsidR="00E827BD" w:rsidRPr="000A09E7" w:rsidRDefault="00E827BD" w:rsidP="00E827BD">
      <w:pPr>
        <w:pStyle w:val="aa"/>
        <w:rPr>
          <w:sz w:val="24"/>
        </w:rPr>
      </w:pPr>
      <w:r w:rsidRPr="000A09E7">
        <w:rPr>
          <w:sz w:val="24"/>
        </w:rPr>
        <w:t>_________________________________________________________________</w:t>
      </w:r>
    </w:p>
    <w:p w:rsidR="00E827BD" w:rsidRDefault="00E827BD" w:rsidP="00E827BD">
      <w:pPr>
        <w:pStyle w:val="aa"/>
        <w:rPr>
          <w:sz w:val="24"/>
        </w:rPr>
      </w:pPr>
      <w:r w:rsidRPr="000A09E7">
        <w:rPr>
          <w:sz w:val="24"/>
        </w:rPr>
        <w:t xml:space="preserve">(Должность, подпись, ФИО)                                                </w:t>
      </w:r>
    </w:p>
    <w:p w:rsidR="00E827BD" w:rsidRPr="000A09E7" w:rsidRDefault="00E827BD" w:rsidP="00E827BD">
      <w:pPr>
        <w:pStyle w:val="aa"/>
        <w:rPr>
          <w:sz w:val="24"/>
        </w:rPr>
      </w:pPr>
      <w:r>
        <w:rPr>
          <w:sz w:val="24"/>
        </w:rPr>
        <w:t>П</w:t>
      </w:r>
      <w:r w:rsidRPr="000A09E7">
        <w:rPr>
          <w:sz w:val="24"/>
        </w:rPr>
        <w:t>ечать</w:t>
      </w:r>
      <w:r>
        <w:rPr>
          <w:sz w:val="24"/>
        </w:rPr>
        <w:t xml:space="preserve"> (при наличии</w:t>
      </w:r>
      <w:r w:rsidRPr="000A09E7">
        <w:rPr>
          <w:sz w:val="24"/>
        </w:rPr>
        <w:t>)</w:t>
      </w:r>
    </w:p>
    <w:p w:rsidR="00E827BD" w:rsidRDefault="00E827BD" w:rsidP="00E827BD">
      <w:pPr>
        <w:spacing w:after="200" w:line="276" w:lineRule="auto"/>
        <w:rPr>
          <w:i/>
          <w:sz w:val="28"/>
          <w:szCs w:val="28"/>
        </w:rPr>
      </w:pPr>
      <w:r>
        <w:rPr>
          <w:i/>
          <w:sz w:val="28"/>
          <w:szCs w:val="28"/>
        </w:rPr>
        <w:br w:type="page"/>
      </w:r>
    </w:p>
    <w:p w:rsidR="00E827BD" w:rsidRPr="00EA036C" w:rsidRDefault="00E827BD" w:rsidP="00E827BD">
      <w:pPr>
        <w:pStyle w:val="a7"/>
        <w:ind w:left="5670"/>
        <w:jc w:val="both"/>
        <w:rPr>
          <w:color w:val="000000"/>
          <w:sz w:val="28"/>
          <w:szCs w:val="28"/>
        </w:rPr>
      </w:pPr>
      <w:r w:rsidRPr="00EA036C">
        <w:rPr>
          <w:color w:val="000000"/>
          <w:sz w:val="28"/>
          <w:szCs w:val="28"/>
        </w:rPr>
        <w:lastRenderedPageBreak/>
        <w:t xml:space="preserve">Приложение № </w:t>
      </w:r>
      <w:r>
        <w:rPr>
          <w:color w:val="000000"/>
          <w:sz w:val="28"/>
          <w:szCs w:val="28"/>
        </w:rPr>
        <w:t>2</w:t>
      </w:r>
    </w:p>
    <w:p w:rsidR="00E827BD" w:rsidRPr="00EA036C" w:rsidRDefault="00E827BD" w:rsidP="00E827BD">
      <w:pPr>
        <w:pStyle w:val="a7"/>
        <w:ind w:left="5670"/>
        <w:jc w:val="both"/>
        <w:rPr>
          <w:color w:val="000000"/>
          <w:sz w:val="28"/>
          <w:szCs w:val="28"/>
        </w:rPr>
      </w:pPr>
      <w:r w:rsidRPr="00EA036C">
        <w:rPr>
          <w:color w:val="000000"/>
          <w:sz w:val="28"/>
          <w:szCs w:val="28"/>
        </w:rPr>
        <w:t>к аукционной документации</w:t>
      </w:r>
    </w:p>
    <w:p w:rsidR="00E827BD" w:rsidRPr="00EA036C" w:rsidRDefault="00E827BD" w:rsidP="00E827BD">
      <w:pPr>
        <w:pStyle w:val="a7"/>
        <w:ind w:left="5670"/>
        <w:jc w:val="both"/>
        <w:rPr>
          <w:color w:val="000000"/>
          <w:sz w:val="28"/>
          <w:szCs w:val="28"/>
        </w:rPr>
      </w:pPr>
    </w:p>
    <w:p w:rsidR="008E31EF" w:rsidRPr="006A1906" w:rsidRDefault="008E31EF" w:rsidP="008E31EF">
      <w:pPr>
        <w:pStyle w:val="aa"/>
        <w:spacing w:line="276" w:lineRule="auto"/>
        <w:ind w:firstLine="5670"/>
        <w:rPr>
          <w:i/>
          <w:sz w:val="28"/>
          <w:szCs w:val="28"/>
        </w:rPr>
      </w:pPr>
    </w:p>
    <w:p w:rsidR="008E31EF" w:rsidRPr="006A1906" w:rsidRDefault="008E31EF" w:rsidP="008E31EF">
      <w:pPr>
        <w:pStyle w:val="aa"/>
        <w:spacing w:line="276" w:lineRule="auto"/>
        <w:ind w:firstLine="5670"/>
        <w:rPr>
          <w:i/>
          <w:sz w:val="28"/>
          <w:szCs w:val="28"/>
        </w:rPr>
      </w:pPr>
      <w:r w:rsidRPr="006A1906">
        <w:rPr>
          <w:i/>
          <w:sz w:val="28"/>
          <w:szCs w:val="28"/>
        </w:rPr>
        <w:t>ПРОЕКТ</w:t>
      </w:r>
    </w:p>
    <w:p w:rsidR="008E31EF" w:rsidRPr="006A1906" w:rsidRDefault="008E31EF" w:rsidP="008E31EF">
      <w:pPr>
        <w:pStyle w:val="aa"/>
        <w:spacing w:line="276" w:lineRule="auto"/>
        <w:ind w:firstLine="5670"/>
        <w:rPr>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Договор № _______</w:t>
      </w:r>
    </w:p>
    <w:p w:rsidR="008E31EF" w:rsidRPr="006A1906" w:rsidRDefault="008E31EF" w:rsidP="008E31EF">
      <w:pPr>
        <w:widowControl w:val="0"/>
        <w:autoSpaceDE w:val="0"/>
        <w:autoSpaceDN w:val="0"/>
        <w:adjustRightInd w:val="0"/>
        <w:spacing w:line="276" w:lineRule="auto"/>
        <w:jc w:val="center"/>
        <w:rPr>
          <w:sz w:val="28"/>
          <w:szCs w:val="28"/>
        </w:rPr>
      </w:pPr>
    </w:p>
    <w:p w:rsidR="008E31EF" w:rsidRPr="006A1906" w:rsidRDefault="008E31EF" w:rsidP="008E31EF">
      <w:pPr>
        <w:widowControl w:val="0"/>
        <w:autoSpaceDE w:val="0"/>
        <w:autoSpaceDN w:val="0"/>
        <w:adjustRightInd w:val="0"/>
        <w:spacing w:line="276" w:lineRule="auto"/>
        <w:jc w:val="center"/>
        <w:rPr>
          <w:sz w:val="28"/>
          <w:szCs w:val="28"/>
        </w:rPr>
      </w:pPr>
      <w:r w:rsidRPr="006A1906">
        <w:rPr>
          <w:sz w:val="28"/>
          <w:szCs w:val="28"/>
        </w:rPr>
        <w:t xml:space="preserve">г. </w:t>
      </w:r>
      <w:r w:rsidRPr="006A1906">
        <w:rPr>
          <w:sz w:val="28"/>
          <w:szCs w:val="28"/>
        </w:rPr>
        <w:tab/>
        <w:t xml:space="preserve"> </w:t>
      </w:r>
      <w:r w:rsidRPr="006A1906">
        <w:rPr>
          <w:sz w:val="28"/>
          <w:szCs w:val="28"/>
        </w:rPr>
        <w:tab/>
      </w:r>
      <w:r w:rsidRPr="006A1906">
        <w:rPr>
          <w:sz w:val="28"/>
          <w:szCs w:val="28"/>
        </w:rPr>
        <w:tab/>
      </w:r>
      <w:r w:rsidRPr="006A1906">
        <w:rPr>
          <w:sz w:val="28"/>
          <w:szCs w:val="28"/>
        </w:rPr>
        <w:tab/>
      </w:r>
      <w:r w:rsidRPr="006A1906">
        <w:rPr>
          <w:sz w:val="28"/>
          <w:szCs w:val="28"/>
        </w:rPr>
        <w:tab/>
      </w:r>
      <w:r w:rsidRPr="006A1906">
        <w:rPr>
          <w:sz w:val="28"/>
          <w:szCs w:val="28"/>
        </w:rPr>
        <w:tab/>
      </w:r>
      <w:r w:rsidRPr="006A1906">
        <w:rPr>
          <w:sz w:val="28"/>
          <w:szCs w:val="28"/>
        </w:rPr>
        <w:tab/>
      </w:r>
      <w:r w:rsidRPr="006A1906">
        <w:rPr>
          <w:sz w:val="28"/>
          <w:szCs w:val="28"/>
        </w:rPr>
        <w:tab/>
      </w:r>
      <w:r w:rsidRPr="006A1906">
        <w:rPr>
          <w:sz w:val="28"/>
          <w:szCs w:val="28"/>
        </w:rPr>
        <w:tab/>
      </w:r>
      <w:r w:rsidRPr="006A1906">
        <w:rPr>
          <w:sz w:val="28"/>
          <w:szCs w:val="28"/>
        </w:rPr>
        <w:tab/>
        <w:t>«__» _______ 201__ г.</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autoSpaceDE w:val="0"/>
        <w:autoSpaceDN w:val="0"/>
        <w:adjustRightInd w:val="0"/>
        <w:spacing w:line="276" w:lineRule="auto"/>
        <w:ind w:firstLine="709"/>
        <w:jc w:val="both"/>
        <w:rPr>
          <w:sz w:val="28"/>
          <w:szCs w:val="28"/>
        </w:rPr>
      </w:pPr>
      <w:proofErr w:type="gramStart"/>
      <w:r w:rsidRPr="006A1906">
        <w:rPr>
          <w:sz w:val="28"/>
          <w:szCs w:val="28"/>
        </w:rPr>
        <w:t xml:space="preserve">Акционерное общество «Пассажирская компания «Сахалин» (АО «ПКС»), именуемое в дальнейшем «Заказчик», в лице ________________ _________________________, действующего на основании __________________, с одной стороны и ________________, именуемое в дальнейшем </w:t>
      </w:r>
      <w:r w:rsidRPr="006A1906">
        <w:rPr>
          <w:b/>
          <w:sz w:val="28"/>
          <w:szCs w:val="28"/>
        </w:rPr>
        <w:t>«</w:t>
      </w:r>
      <w:r w:rsidRPr="006A1906">
        <w:rPr>
          <w:bCs/>
          <w:sz w:val="28"/>
          <w:szCs w:val="28"/>
        </w:rPr>
        <w:t>Исполнитель</w:t>
      </w:r>
      <w:r w:rsidRPr="006A1906">
        <w:rPr>
          <w:b/>
          <w:sz w:val="28"/>
          <w:szCs w:val="28"/>
        </w:rPr>
        <w:t>»</w:t>
      </w:r>
      <w:r w:rsidRPr="006A1906">
        <w:rPr>
          <w:sz w:val="28"/>
          <w:szCs w:val="28"/>
        </w:rPr>
        <w:t>, в лице ________________, действующего на основании _____________________, с другой стороны</w:t>
      </w:r>
      <w:r w:rsidRPr="006A1906">
        <w:rPr>
          <w:spacing w:val="-5"/>
          <w:sz w:val="28"/>
          <w:szCs w:val="28"/>
        </w:rPr>
        <w:t xml:space="preserve">, заключили настоящий договор подряда (далее - Договор) о </w:t>
      </w:r>
      <w:r w:rsidRPr="006A1906">
        <w:rPr>
          <w:sz w:val="28"/>
          <w:szCs w:val="28"/>
        </w:rPr>
        <w:t>нижеследующем:</w:t>
      </w:r>
      <w:proofErr w:type="gramEnd"/>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numPr>
          <w:ilvl w:val="0"/>
          <w:numId w:val="45"/>
        </w:numPr>
        <w:autoSpaceDE w:val="0"/>
        <w:autoSpaceDN w:val="0"/>
        <w:adjustRightInd w:val="0"/>
        <w:spacing w:line="276" w:lineRule="auto"/>
        <w:ind w:left="714" w:hanging="357"/>
        <w:jc w:val="center"/>
        <w:rPr>
          <w:b/>
          <w:sz w:val="28"/>
          <w:szCs w:val="28"/>
        </w:rPr>
      </w:pPr>
      <w:r w:rsidRPr="006A1906">
        <w:rPr>
          <w:b/>
          <w:sz w:val="28"/>
          <w:szCs w:val="28"/>
        </w:rPr>
        <w:t>Предмет договора</w:t>
      </w:r>
    </w:p>
    <w:p w:rsidR="008E31EF" w:rsidRPr="006A1906" w:rsidRDefault="008E31EF" w:rsidP="008E31EF">
      <w:pPr>
        <w:pStyle w:val="a7"/>
        <w:spacing w:line="360" w:lineRule="exact"/>
        <w:ind w:left="0" w:firstLine="709"/>
        <w:jc w:val="both"/>
        <w:rPr>
          <w:rFonts w:eastAsia="Calibri"/>
          <w:sz w:val="28"/>
          <w:szCs w:val="28"/>
          <w:lang w:eastAsia="en-US"/>
        </w:rPr>
      </w:pPr>
      <w:r w:rsidRPr="006A1906">
        <w:rPr>
          <w:rFonts w:eastAsia="Calibri"/>
          <w:sz w:val="28"/>
          <w:szCs w:val="28"/>
          <w:lang w:eastAsia="en-US"/>
        </w:rPr>
        <w:t>1.1.  Настоящий Договор заключен по результатам проведения открытого аукциона №__________(протокол АО «ПКС» от «___» _______ 20__ г. № _____).</w:t>
      </w:r>
    </w:p>
    <w:p w:rsidR="008E31EF" w:rsidRPr="006A1906" w:rsidRDefault="008E31EF" w:rsidP="008E31EF">
      <w:pPr>
        <w:widowControl w:val="0"/>
        <w:tabs>
          <w:tab w:val="left" w:pos="1190"/>
        </w:tabs>
        <w:autoSpaceDE w:val="0"/>
        <w:autoSpaceDN w:val="0"/>
        <w:adjustRightInd w:val="0"/>
        <w:spacing w:line="276" w:lineRule="auto"/>
        <w:ind w:firstLine="643"/>
        <w:jc w:val="both"/>
        <w:rPr>
          <w:sz w:val="28"/>
          <w:szCs w:val="28"/>
        </w:rPr>
      </w:pPr>
      <w:r w:rsidRPr="006A1906">
        <w:rPr>
          <w:sz w:val="28"/>
          <w:szCs w:val="28"/>
        </w:rPr>
        <w:t>1.2.</w:t>
      </w:r>
      <w:r w:rsidRPr="006A1906">
        <w:rPr>
          <w:sz w:val="28"/>
          <w:szCs w:val="28"/>
        </w:rPr>
        <w:tab/>
      </w:r>
      <w:r w:rsidRPr="006A1906">
        <w:rPr>
          <w:spacing w:val="-3"/>
          <w:sz w:val="28"/>
          <w:szCs w:val="28"/>
        </w:rPr>
        <w:t xml:space="preserve">Исполнитель обязуется по заданию Заказчика выполнить работы по </w:t>
      </w:r>
      <w:r w:rsidRPr="006A1906">
        <w:rPr>
          <w:spacing w:val="-4"/>
          <w:sz w:val="28"/>
          <w:szCs w:val="28"/>
        </w:rPr>
        <w:t xml:space="preserve">капитальному ремонту </w:t>
      </w:r>
      <w:r w:rsidRPr="006A1906">
        <w:rPr>
          <w:spacing w:val="-2"/>
          <w:sz w:val="28"/>
          <w:szCs w:val="28"/>
        </w:rPr>
        <w:t>пассажирских вагонов</w:t>
      </w:r>
      <w:r w:rsidRPr="006A1906">
        <w:rPr>
          <w:bCs/>
          <w:sz w:val="28"/>
          <w:szCs w:val="28"/>
        </w:rPr>
        <w:t xml:space="preserve"> Заказчика </w:t>
      </w:r>
      <w:r w:rsidRPr="006A1906">
        <w:rPr>
          <w:spacing w:val="-4"/>
          <w:sz w:val="28"/>
          <w:szCs w:val="28"/>
        </w:rPr>
        <w:t xml:space="preserve">в объеме </w:t>
      </w:r>
      <w:r w:rsidRPr="006A1906">
        <w:rPr>
          <w:bCs/>
          <w:sz w:val="28"/>
          <w:szCs w:val="28"/>
        </w:rPr>
        <w:t>КР-2</w:t>
      </w:r>
      <w:r w:rsidRPr="006A1906">
        <w:rPr>
          <w:spacing w:val="-6"/>
          <w:sz w:val="28"/>
          <w:szCs w:val="28"/>
        </w:rPr>
        <w:t xml:space="preserve">, а также дополнительные </w:t>
      </w:r>
      <w:r w:rsidRPr="006A1906">
        <w:rPr>
          <w:spacing w:val="-7"/>
          <w:sz w:val="28"/>
          <w:szCs w:val="28"/>
        </w:rPr>
        <w:t xml:space="preserve">работы </w:t>
      </w:r>
      <w:r w:rsidRPr="006A1906">
        <w:rPr>
          <w:spacing w:val="-2"/>
          <w:sz w:val="28"/>
          <w:szCs w:val="28"/>
        </w:rPr>
        <w:t xml:space="preserve">(далее - Работы), а </w:t>
      </w:r>
      <w:r w:rsidRPr="006A1906">
        <w:rPr>
          <w:spacing w:val="-4"/>
          <w:sz w:val="28"/>
          <w:szCs w:val="28"/>
        </w:rPr>
        <w:t xml:space="preserve">Заказчик – принимать и оплачивать выполненные Работы в порядке и на условиях, предусмотренных </w:t>
      </w:r>
      <w:r w:rsidRPr="006A1906">
        <w:rPr>
          <w:sz w:val="28"/>
          <w:szCs w:val="28"/>
        </w:rPr>
        <w:t>настоящим Договором.</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1.3.</w:t>
      </w:r>
      <w:r w:rsidRPr="006A1906">
        <w:rPr>
          <w:sz w:val="28"/>
          <w:szCs w:val="28"/>
        </w:rPr>
        <w:tab/>
        <w:t>Место выполнения Работ: ___________</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1.4. Срок подачи вагонов в ремонт: апрель 2019 года.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1.5. Срок выполнения Работ (в том числе дополнительных) составляет не более 36 календарных дней по каждому вагону. Срок начала выполнения Работ в отношении каждого вагона определяется моментом подписания обеими Сторонами акта приемки формы ЗРУ- 25. Срок окончания выполнения Работ – датой оформления уведомления по форме ВУ-36.</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1.6. Исполнитель обязуется выполнить Работы в соответствии с требованиями следующих нормативных документов:</w:t>
      </w:r>
    </w:p>
    <w:p w:rsidR="008E31EF" w:rsidRPr="006A1906" w:rsidRDefault="008E31EF" w:rsidP="008E31EF">
      <w:pPr>
        <w:widowControl w:val="0"/>
        <w:autoSpaceDE w:val="0"/>
        <w:autoSpaceDN w:val="0"/>
        <w:adjustRightInd w:val="0"/>
        <w:spacing w:line="276" w:lineRule="auto"/>
        <w:ind w:firstLine="709"/>
        <w:jc w:val="both"/>
        <w:rPr>
          <w:rFonts w:eastAsia="Calibri"/>
          <w:sz w:val="28"/>
          <w:szCs w:val="28"/>
        </w:rPr>
      </w:pPr>
      <w:r w:rsidRPr="006A1906">
        <w:rPr>
          <w:sz w:val="28"/>
          <w:szCs w:val="28"/>
        </w:rPr>
        <w:t>1.6.1. Приказ МПС РФ от 04.04.1997 №9Ц «О введении новой системы технического обслуживания и ремонта пассажирских вагонов» (с учетом Приказа Министерства транспорта Российской Федерации № 15 от 13.01.2011г. «О внесении изменений в приказ Министерства путей сообщения Российской Федерации от 4 апреля 1997 г. № 9Ц»)</w:t>
      </w:r>
      <w:r w:rsidRPr="006A1906">
        <w:rPr>
          <w:rFonts w:eastAsia="Calibri"/>
          <w:sz w:val="28"/>
          <w:szCs w:val="28"/>
        </w:rPr>
        <w:t>;</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lastRenderedPageBreak/>
        <w:t>1.6.2. Руководство по капитальному ремонту (КР-2) «Вагоны пассажирские цельнометаллические» 049 ПКБ ЦЛ - 07 РК, утвержденное первым вице-президентом ОАО «РЖД» В.Н. Морозовым 05.09.2007 г.;</w:t>
      </w:r>
    </w:p>
    <w:p w:rsidR="008E31EF" w:rsidRPr="006A1906" w:rsidRDefault="008E31EF" w:rsidP="008E31EF">
      <w:pPr>
        <w:pStyle w:val="ConsNormal"/>
        <w:widowControl/>
        <w:spacing w:line="276" w:lineRule="auto"/>
        <w:ind w:firstLine="709"/>
        <w:jc w:val="both"/>
        <w:rPr>
          <w:rFonts w:ascii="Times New Roman" w:hAnsi="Times New Roman" w:cs="Times New Roman"/>
          <w:sz w:val="28"/>
          <w:szCs w:val="28"/>
        </w:rPr>
      </w:pPr>
      <w:r w:rsidRPr="006A1906">
        <w:rPr>
          <w:rFonts w:ascii="Times New Roman" w:hAnsi="Times New Roman" w:cs="Times New Roman"/>
          <w:sz w:val="28"/>
          <w:szCs w:val="28"/>
        </w:rPr>
        <w:t>1.6.3. Других действующих нормативных, правовых и иных актов МПС России, Министерства транспорта Российской Федерации, регламентирующих выполнение капитального ремонта пассажирских вагонов, в части, не противоречащей условиям настоящего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1.7. Материалы повторного использования, образующиеся при производстве Работ, являются собственностью Заказчика.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1.8. Лом и отходы, содержащие драгоценные металлы, лом черных и цветных металлов, образовавшийся при производстве Работ, являются собственностью Заказчика. Условия их хранения и отгрузки определяются на основании договора оказания услуг от «___» _______201__ г. №___________, заключаемого одновременно с настоящим Договором (Приложение № </w:t>
      </w:r>
      <w:r>
        <w:rPr>
          <w:sz w:val="28"/>
          <w:szCs w:val="28"/>
        </w:rPr>
        <w:t>6)</w:t>
      </w:r>
      <w:r w:rsidRPr="006A1906">
        <w:rPr>
          <w:sz w:val="28"/>
          <w:szCs w:val="28"/>
        </w:rPr>
        <w:t xml:space="preserve">. </w:t>
      </w:r>
    </w:p>
    <w:p w:rsidR="008E31EF" w:rsidRPr="006A1906" w:rsidRDefault="008E31EF" w:rsidP="008E31EF">
      <w:pPr>
        <w:widowControl w:val="0"/>
        <w:autoSpaceDE w:val="0"/>
        <w:autoSpaceDN w:val="0"/>
        <w:adjustRightInd w:val="0"/>
        <w:spacing w:line="276" w:lineRule="auto"/>
        <w:ind w:firstLine="709"/>
        <w:jc w:val="both"/>
        <w:rPr>
          <w:rFonts w:cs="PSBVA U+ Times"/>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 xml:space="preserve">2. </w:t>
      </w:r>
      <w:r>
        <w:rPr>
          <w:b/>
          <w:sz w:val="28"/>
          <w:szCs w:val="28"/>
        </w:rPr>
        <w:t>Стоимость работ и порядок расчетов</w:t>
      </w:r>
    </w:p>
    <w:p w:rsidR="008E31EF" w:rsidRPr="006A1906" w:rsidRDefault="008E31EF" w:rsidP="008E31EF">
      <w:pPr>
        <w:autoSpaceDE w:val="0"/>
        <w:autoSpaceDN w:val="0"/>
        <w:spacing w:line="276" w:lineRule="auto"/>
        <w:ind w:firstLine="709"/>
        <w:jc w:val="both"/>
        <w:rPr>
          <w:spacing w:val="-6"/>
          <w:sz w:val="28"/>
          <w:szCs w:val="28"/>
        </w:rPr>
      </w:pPr>
      <w:r w:rsidRPr="006A1906">
        <w:rPr>
          <w:rFonts w:cs="PSBVA U+ Times"/>
          <w:sz w:val="28"/>
          <w:szCs w:val="28"/>
        </w:rPr>
        <w:t xml:space="preserve">2.1. </w:t>
      </w:r>
      <w:proofErr w:type="gramStart"/>
      <w:r w:rsidRPr="006A1906">
        <w:rPr>
          <w:rFonts w:cs="PSBVA U+ Times"/>
          <w:sz w:val="28"/>
          <w:szCs w:val="28"/>
        </w:rPr>
        <w:t xml:space="preserve">Стоимость работ </w:t>
      </w:r>
      <w:r w:rsidRPr="006A1906">
        <w:rPr>
          <w:spacing w:val="-3"/>
          <w:sz w:val="28"/>
          <w:szCs w:val="28"/>
        </w:rPr>
        <w:t xml:space="preserve">по </w:t>
      </w:r>
      <w:r w:rsidRPr="006A1906">
        <w:rPr>
          <w:spacing w:val="-4"/>
          <w:sz w:val="28"/>
          <w:szCs w:val="28"/>
        </w:rPr>
        <w:t xml:space="preserve">капитальному ремонту </w:t>
      </w:r>
      <w:r w:rsidRPr="006A1906">
        <w:rPr>
          <w:spacing w:val="-2"/>
          <w:sz w:val="28"/>
          <w:szCs w:val="28"/>
        </w:rPr>
        <w:t xml:space="preserve">пассажирских вагонов </w:t>
      </w:r>
      <w:r w:rsidRPr="006A1906">
        <w:rPr>
          <w:bCs/>
          <w:sz w:val="28"/>
          <w:szCs w:val="28"/>
        </w:rPr>
        <w:t>(далее – работы по капитальному ремонту)</w:t>
      </w:r>
      <w:r w:rsidRPr="006A1906">
        <w:rPr>
          <w:spacing w:val="-6"/>
          <w:sz w:val="28"/>
          <w:szCs w:val="28"/>
        </w:rPr>
        <w:t xml:space="preserve"> определена </w:t>
      </w:r>
      <w:r w:rsidRPr="006A1906">
        <w:rPr>
          <w:rFonts w:cs="PSBVA U+ Times"/>
          <w:sz w:val="28"/>
          <w:szCs w:val="28"/>
        </w:rPr>
        <w:t xml:space="preserve">в соответствии с Приложением № 2 к настоящему Договору, </w:t>
      </w:r>
      <w:r w:rsidRPr="006A1906">
        <w:rPr>
          <w:sz w:val="28"/>
          <w:szCs w:val="28"/>
        </w:rPr>
        <w:t xml:space="preserve">составляет </w:t>
      </w:r>
      <w:r w:rsidRPr="006A1906">
        <w:rPr>
          <w:b/>
          <w:sz w:val="28"/>
          <w:szCs w:val="28"/>
        </w:rPr>
        <w:t>__________</w:t>
      </w:r>
      <w:r w:rsidRPr="006A1906">
        <w:rPr>
          <w:sz w:val="28"/>
          <w:szCs w:val="28"/>
        </w:rPr>
        <w:t xml:space="preserve"> (</w:t>
      </w:r>
      <w:r w:rsidRPr="006A1906">
        <w:rPr>
          <w:i/>
          <w:sz w:val="28"/>
          <w:szCs w:val="28"/>
        </w:rPr>
        <w:t>указать прописью</w:t>
      </w:r>
      <w:r w:rsidRPr="006A1906">
        <w:rPr>
          <w:sz w:val="28"/>
          <w:szCs w:val="28"/>
        </w:rPr>
        <w:t xml:space="preserve">) рублей </w:t>
      </w:r>
      <w:r w:rsidRPr="006A1906">
        <w:rPr>
          <w:b/>
          <w:sz w:val="28"/>
          <w:szCs w:val="28"/>
        </w:rPr>
        <w:t>___</w:t>
      </w:r>
      <w:r w:rsidRPr="006A1906">
        <w:rPr>
          <w:sz w:val="28"/>
          <w:szCs w:val="28"/>
        </w:rPr>
        <w:t xml:space="preserve"> копеек, включая НДС </w:t>
      </w:r>
      <w:r w:rsidRPr="006A1906">
        <w:rPr>
          <w:b/>
          <w:sz w:val="28"/>
          <w:szCs w:val="28"/>
        </w:rPr>
        <w:t>___________</w:t>
      </w:r>
      <w:r w:rsidRPr="006A1906">
        <w:rPr>
          <w:sz w:val="28"/>
          <w:szCs w:val="28"/>
        </w:rPr>
        <w:t xml:space="preserve"> (</w:t>
      </w:r>
      <w:r w:rsidRPr="006A1906">
        <w:rPr>
          <w:i/>
          <w:sz w:val="28"/>
          <w:szCs w:val="28"/>
        </w:rPr>
        <w:t>указать прописью</w:t>
      </w:r>
      <w:r w:rsidRPr="006A1906">
        <w:rPr>
          <w:sz w:val="28"/>
          <w:szCs w:val="28"/>
        </w:rPr>
        <w:t xml:space="preserve">) рублей </w:t>
      </w:r>
      <w:r w:rsidRPr="006A1906">
        <w:rPr>
          <w:b/>
          <w:sz w:val="28"/>
          <w:szCs w:val="28"/>
        </w:rPr>
        <w:t>__</w:t>
      </w:r>
      <w:r w:rsidRPr="006A1906">
        <w:rPr>
          <w:sz w:val="28"/>
          <w:szCs w:val="28"/>
        </w:rPr>
        <w:t xml:space="preserve"> копеек и включает в себя стоимость работ по капитальному ремонту </w:t>
      </w:r>
      <w:r w:rsidRPr="006A1906">
        <w:rPr>
          <w:spacing w:val="-4"/>
          <w:sz w:val="28"/>
          <w:szCs w:val="28"/>
        </w:rPr>
        <w:t>в объеме</w:t>
      </w:r>
      <w:r w:rsidRPr="006A1906">
        <w:rPr>
          <w:spacing w:val="-6"/>
          <w:sz w:val="28"/>
          <w:szCs w:val="28"/>
        </w:rPr>
        <w:t xml:space="preserve"> КР-2 </w:t>
      </w:r>
      <w:r w:rsidRPr="006A1906">
        <w:rPr>
          <w:sz w:val="28"/>
          <w:szCs w:val="28"/>
        </w:rPr>
        <w:t>с учетом всех видов налогов, включая НДС, стоимость расходных материалов, заменяемых деталей, узлов и агрегатов, иных</w:t>
      </w:r>
      <w:proofErr w:type="gramEnd"/>
      <w:r w:rsidRPr="006A1906">
        <w:rPr>
          <w:sz w:val="28"/>
          <w:szCs w:val="28"/>
        </w:rPr>
        <w:t xml:space="preserve"> возможных расходов, необходимых для выполнения работ по капитальному ремонту, стоимость дополнительных работ, услуги по транспортировке вагонных тележек до ст. Холмск (Сахалинская область).</w:t>
      </w:r>
      <w:r w:rsidRPr="006A1906">
        <w:rPr>
          <w:spacing w:val="-6"/>
          <w:sz w:val="28"/>
          <w:szCs w:val="28"/>
        </w:rPr>
        <w:t xml:space="preserve"> </w:t>
      </w:r>
    </w:p>
    <w:p w:rsidR="008E31EF" w:rsidRPr="006A1906" w:rsidRDefault="008E31EF" w:rsidP="008E31EF">
      <w:pPr>
        <w:autoSpaceDE w:val="0"/>
        <w:autoSpaceDN w:val="0"/>
        <w:adjustRightInd w:val="0"/>
        <w:spacing w:line="276" w:lineRule="auto"/>
        <w:ind w:firstLine="709"/>
        <w:jc w:val="both"/>
        <w:rPr>
          <w:spacing w:val="-4"/>
          <w:sz w:val="28"/>
          <w:szCs w:val="28"/>
        </w:rPr>
      </w:pPr>
      <w:r w:rsidRPr="006A1906">
        <w:rPr>
          <w:rFonts w:cs="PSBVA U+ Times"/>
          <w:sz w:val="28"/>
          <w:szCs w:val="28"/>
        </w:rPr>
        <w:t>2.2. Перечень дополнительных работ может быть изменен (дополнен) путем заключения дополнительного соглашения к настоящему Договору в сл</w:t>
      </w:r>
      <w:r w:rsidRPr="006A1906">
        <w:rPr>
          <w:spacing w:val="-4"/>
          <w:sz w:val="28"/>
          <w:szCs w:val="28"/>
        </w:rPr>
        <w:t>едующих случаях:</w:t>
      </w:r>
    </w:p>
    <w:p w:rsidR="008E31EF" w:rsidRPr="006A1906" w:rsidRDefault="008E31EF" w:rsidP="008E31EF">
      <w:pPr>
        <w:autoSpaceDE w:val="0"/>
        <w:autoSpaceDN w:val="0"/>
        <w:adjustRightInd w:val="0"/>
        <w:spacing w:line="276" w:lineRule="auto"/>
        <w:ind w:firstLine="709"/>
        <w:jc w:val="both"/>
        <w:rPr>
          <w:spacing w:val="-4"/>
          <w:sz w:val="28"/>
          <w:szCs w:val="28"/>
        </w:rPr>
      </w:pPr>
      <w:r w:rsidRPr="006A1906">
        <w:rPr>
          <w:spacing w:val="-4"/>
          <w:sz w:val="28"/>
          <w:szCs w:val="28"/>
        </w:rPr>
        <w:t>2.2.1. если в процессе выполнения Работ будут обнаружены детали, узлы и агрегаты со сверхнормативным износом (скрытые дефекты), ремонт которых не регламентирован нормативной документацией;</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spacing w:val="-4"/>
          <w:sz w:val="28"/>
          <w:szCs w:val="28"/>
        </w:rPr>
        <w:t xml:space="preserve">2.2.2. в связи с изменением нормативной и конструкторской документации на ремонт пассажирских вагонов либо в связи с поступлением в ремонт пассажирских </w:t>
      </w:r>
      <w:r w:rsidRPr="006A1906">
        <w:rPr>
          <w:rFonts w:cs="PSBVA U+ Times"/>
          <w:sz w:val="28"/>
          <w:szCs w:val="28"/>
        </w:rPr>
        <w:t xml:space="preserve">вагонов нового поколения, ранее не проходивших капитальные ремонты КР-2; </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2.2.3. выполнения работ, непредусмотренных нормативными документами по капитальному ремонту КР-2 пассажирских вагонов и направленных на обеспечение безопасности движения поездов или улучшения комфорта перевозки пассажиров;</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lastRenderedPageBreak/>
        <w:t xml:space="preserve">2.2.4. внесения изменений в конструкторскую документацию и в комплектацию вагона; </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2.3. Дополнительные работы, не указанные в приложении № 1, оплачиваются на основании заключенного Сторонами дополнительного соглашения к настоящему Договору. Изменение объема выполняемых работ осуществляется в пределах не более 30 процентов начальной (максимальной) цены договора, указанной в аукционной документации за весь срок действия договора.</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2.6. 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 xml:space="preserve">2.6.1. Предварительная оплата в размере 15% (пятнадцати процентов) от стоимости работ по </w:t>
      </w:r>
      <w:r w:rsidR="00D01728">
        <w:rPr>
          <w:rFonts w:cs="PSBVA U+ Times"/>
          <w:sz w:val="28"/>
          <w:szCs w:val="28"/>
        </w:rPr>
        <w:t xml:space="preserve">капитальному </w:t>
      </w:r>
      <w:r w:rsidRPr="006A1906">
        <w:rPr>
          <w:rFonts w:cs="PSBVA U+ Times"/>
          <w:sz w:val="28"/>
          <w:szCs w:val="28"/>
        </w:rPr>
        <w:t>ремонту пассажирских вагонов осуществляется не ранее 20 (двадцатого) числа месяца, предшествующего месяцу, в котором планируется осуществить Работы.</w:t>
      </w:r>
    </w:p>
    <w:p w:rsidR="008E31EF" w:rsidRPr="006A1906" w:rsidRDefault="008E31EF" w:rsidP="008E31EF">
      <w:pPr>
        <w:spacing w:line="276" w:lineRule="auto"/>
        <w:ind w:firstLine="709"/>
        <w:jc w:val="both"/>
        <w:rPr>
          <w:sz w:val="28"/>
          <w:szCs w:val="28"/>
        </w:rPr>
      </w:pPr>
      <w:r w:rsidRPr="006A1906">
        <w:rPr>
          <w:sz w:val="28"/>
          <w:szCs w:val="28"/>
        </w:rPr>
        <w:t xml:space="preserve">2.6.2. Окончательная оплата за выполненные в отчетном периоде (месяце) Работы производится Заказчиком в течение 60 календарных дней с момента получения от </w:t>
      </w:r>
      <w:r w:rsidRPr="006A1906">
        <w:rPr>
          <w:bCs/>
          <w:sz w:val="28"/>
          <w:szCs w:val="28"/>
        </w:rPr>
        <w:t>Исполнителя</w:t>
      </w:r>
      <w:r w:rsidRPr="006A1906">
        <w:rPr>
          <w:sz w:val="28"/>
          <w:szCs w:val="28"/>
        </w:rPr>
        <w:t xml:space="preserve"> всех документов, предусмотренных договором.</w:t>
      </w:r>
    </w:p>
    <w:p w:rsidR="008E31EF" w:rsidRDefault="008E31EF" w:rsidP="008E31EF">
      <w:pPr>
        <w:spacing w:line="276" w:lineRule="auto"/>
        <w:ind w:firstLine="708"/>
        <w:jc w:val="both"/>
        <w:rPr>
          <w:sz w:val="28"/>
          <w:szCs w:val="28"/>
        </w:rPr>
      </w:pPr>
      <w:r w:rsidRPr="006A1906">
        <w:rPr>
          <w:sz w:val="28"/>
          <w:szCs w:val="28"/>
        </w:rPr>
        <w:t>2.7. </w:t>
      </w:r>
      <w:r w:rsidRPr="006A1906">
        <w:rPr>
          <w:bCs/>
          <w:sz w:val="28"/>
          <w:szCs w:val="28"/>
        </w:rPr>
        <w:t>Исполнитель</w:t>
      </w:r>
      <w:r w:rsidRPr="006A1906">
        <w:rPr>
          <w:sz w:val="28"/>
          <w:szCs w:val="28"/>
        </w:rPr>
        <w:t xml:space="preserve"> обязан выставить Заказчику счет-фактуру на аванс не позднее 5 (пяти) календарных дней с момента получения авансового платежа.</w:t>
      </w:r>
    </w:p>
    <w:p w:rsidR="008E31EF" w:rsidRPr="006A1906" w:rsidRDefault="008E31EF" w:rsidP="008E31EF">
      <w:pPr>
        <w:spacing w:line="276" w:lineRule="auto"/>
        <w:ind w:firstLine="709"/>
        <w:jc w:val="both"/>
        <w:rPr>
          <w:sz w:val="28"/>
          <w:szCs w:val="28"/>
        </w:rPr>
      </w:pPr>
      <w:r w:rsidRPr="006A1906">
        <w:rPr>
          <w:sz w:val="28"/>
          <w:szCs w:val="28"/>
        </w:rPr>
        <w:t xml:space="preserve">2.8. </w:t>
      </w:r>
      <w:r>
        <w:rPr>
          <w:sz w:val="28"/>
          <w:szCs w:val="28"/>
        </w:rPr>
        <w:t>Исполнитель обязан п</w:t>
      </w:r>
      <w:r w:rsidRPr="006A1906">
        <w:rPr>
          <w:sz w:val="28"/>
          <w:szCs w:val="28"/>
        </w:rPr>
        <w:t xml:space="preserve">редоставить Заказчику счет-фактуру в течение 5 (пяти) календарных дней </w:t>
      </w:r>
      <w:proofErr w:type="gramStart"/>
      <w:r w:rsidRPr="006A1906">
        <w:rPr>
          <w:sz w:val="28"/>
          <w:szCs w:val="28"/>
        </w:rPr>
        <w:t>с даты выполнения</w:t>
      </w:r>
      <w:proofErr w:type="gramEnd"/>
      <w:r w:rsidRPr="006A1906">
        <w:rPr>
          <w:sz w:val="28"/>
          <w:szCs w:val="28"/>
        </w:rPr>
        <w:t xml:space="preserve"> Работ в отчетном периоде.</w:t>
      </w:r>
    </w:p>
    <w:p w:rsidR="008E31EF" w:rsidRPr="00727C11" w:rsidRDefault="008E31EF" w:rsidP="008E31EF">
      <w:pPr>
        <w:spacing w:line="276" w:lineRule="auto"/>
        <w:ind w:firstLine="708"/>
        <w:jc w:val="both"/>
        <w:rPr>
          <w:sz w:val="28"/>
          <w:szCs w:val="28"/>
        </w:rPr>
      </w:pPr>
      <w:r>
        <w:rPr>
          <w:sz w:val="28"/>
          <w:szCs w:val="28"/>
        </w:rPr>
        <w:t>2.9</w:t>
      </w:r>
      <w:r w:rsidRPr="00727C11">
        <w:rPr>
          <w:sz w:val="28"/>
          <w:szCs w:val="28"/>
        </w:rPr>
        <w:t xml:space="preserve">. Стороны договорились о следующем порядке оформления счетов-фактур: </w:t>
      </w:r>
    </w:p>
    <w:p w:rsidR="008E31EF" w:rsidRPr="00727C11" w:rsidRDefault="008E31EF" w:rsidP="008E31EF">
      <w:pPr>
        <w:spacing w:line="276" w:lineRule="auto"/>
        <w:ind w:firstLine="708"/>
        <w:jc w:val="both"/>
        <w:rPr>
          <w:sz w:val="28"/>
          <w:szCs w:val="28"/>
        </w:rPr>
      </w:pPr>
      <w:r w:rsidRPr="00727C11">
        <w:rPr>
          <w:sz w:val="28"/>
          <w:szCs w:val="28"/>
        </w:rPr>
        <w:t>В строке  «Продавец» должно быть указано полное или сокращенное  наименование налогоплательщика – продавца (юридического лица или индивидуального предпринимателя) согласно учредительным документам;</w:t>
      </w:r>
    </w:p>
    <w:p w:rsidR="008E31EF" w:rsidRPr="00727C11" w:rsidRDefault="008E31EF" w:rsidP="008E31EF">
      <w:pPr>
        <w:spacing w:line="276" w:lineRule="auto"/>
        <w:ind w:firstLine="708"/>
        <w:jc w:val="both"/>
        <w:rPr>
          <w:sz w:val="28"/>
          <w:szCs w:val="28"/>
        </w:rPr>
      </w:pPr>
      <w:r w:rsidRPr="00727C11">
        <w:rPr>
          <w:sz w:val="28"/>
          <w:szCs w:val="28"/>
        </w:rPr>
        <w:t xml:space="preserve">В строке  «Адрес» – местонахождение продавца (юридического лица или индивидуального предпринимателя) согласно учредительным документам. </w:t>
      </w:r>
    </w:p>
    <w:p w:rsidR="008E31EF" w:rsidRPr="00727C11" w:rsidRDefault="008E31EF" w:rsidP="008E31EF">
      <w:pPr>
        <w:spacing w:line="276" w:lineRule="auto"/>
        <w:ind w:firstLine="708"/>
        <w:jc w:val="both"/>
        <w:rPr>
          <w:sz w:val="28"/>
          <w:szCs w:val="28"/>
        </w:rPr>
      </w:pPr>
      <w:r w:rsidRPr="00727C11">
        <w:rPr>
          <w:sz w:val="28"/>
          <w:szCs w:val="28"/>
        </w:rPr>
        <w:t>В строке  «ИНН/КПП продавца» – ИНН и КПП продавца в соответствии с учредительными документами. Если продавцом является индивидуальный предприниматель, то ИНН указывается 12 знаков, а КПП не заполняется.</w:t>
      </w:r>
    </w:p>
    <w:p w:rsidR="008E31EF" w:rsidRPr="00727C11" w:rsidRDefault="008E31EF" w:rsidP="008E31EF">
      <w:pPr>
        <w:spacing w:line="276" w:lineRule="auto"/>
        <w:ind w:firstLine="708"/>
        <w:jc w:val="both"/>
        <w:rPr>
          <w:sz w:val="28"/>
          <w:szCs w:val="28"/>
        </w:rPr>
      </w:pPr>
      <w:r w:rsidRPr="00727C11">
        <w:rPr>
          <w:sz w:val="28"/>
          <w:szCs w:val="28"/>
        </w:rPr>
        <w:t xml:space="preserve">В строке  «Грузоотправитель и его адрес» при приобретении работ, услуг или имущественных прав должен указываться прочерк, </w:t>
      </w:r>
    </w:p>
    <w:p w:rsidR="008E31EF" w:rsidRPr="00727C11" w:rsidRDefault="008E31EF" w:rsidP="008E31EF">
      <w:pPr>
        <w:spacing w:line="276" w:lineRule="auto"/>
        <w:ind w:firstLine="708"/>
        <w:jc w:val="both"/>
        <w:rPr>
          <w:sz w:val="28"/>
          <w:szCs w:val="28"/>
        </w:rPr>
      </w:pPr>
      <w:r w:rsidRPr="00727C11">
        <w:rPr>
          <w:sz w:val="28"/>
          <w:szCs w:val="28"/>
        </w:rPr>
        <w:t xml:space="preserve">В строке  «Грузополучатель и его адрес»: </w:t>
      </w:r>
    </w:p>
    <w:p w:rsidR="008E31EF" w:rsidRPr="00727C11" w:rsidRDefault="008E31EF" w:rsidP="008E31EF">
      <w:pPr>
        <w:spacing w:line="276" w:lineRule="auto"/>
        <w:ind w:firstLine="708"/>
        <w:jc w:val="both"/>
        <w:rPr>
          <w:sz w:val="28"/>
          <w:szCs w:val="28"/>
        </w:rPr>
      </w:pPr>
      <w:r w:rsidRPr="00727C11">
        <w:rPr>
          <w:sz w:val="28"/>
          <w:szCs w:val="28"/>
        </w:rPr>
        <w:t xml:space="preserve">при приобретении работ, услуг или имущественных прав должен указываться прочерк, </w:t>
      </w:r>
    </w:p>
    <w:p w:rsidR="008E31EF" w:rsidRPr="00727C11" w:rsidRDefault="008E31EF" w:rsidP="008E31EF">
      <w:pPr>
        <w:spacing w:line="276" w:lineRule="auto"/>
        <w:ind w:firstLine="708"/>
        <w:jc w:val="both"/>
        <w:rPr>
          <w:sz w:val="28"/>
          <w:szCs w:val="28"/>
        </w:rPr>
      </w:pPr>
      <w:r w:rsidRPr="00727C11">
        <w:rPr>
          <w:sz w:val="28"/>
          <w:szCs w:val="28"/>
        </w:rPr>
        <w:t>В строке «Покупатель» должно быть указано - Акционерное общество «Пассажирская компания «Сахалин», или АО «ПКС»</w:t>
      </w:r>
    </w:p>
    <w:p w:rsidR="008E31EF" w:rsidRPr="00727C11" w:rsidRDefault="008E31EF" w:rsidP="008E31EF">
      <w:pPr>
        <w:spacing w:line="276" w:lineRule="auto"/>
        <w:ind w:firstLine="708"/>
        <w:jc w:val="both"/>
        <w:rPr>
          <w:sz w:val="28"/>
          <w:szCs w:val="28"/>
        </w:rPr>
      </w:pPr>
      <w:r w:rsidRPr="00727C11">
        <w:rPr>
          <w:sz w:val="28"/>
          <w:szCs w:val="28"/>
        </w:rPr>
        <w:lastRenderedPageBreak/>
        <w:t xml:space="preserve">в строке «Адрес»: 693000, </w:t>
      </w:r>
      <w:proofErr w:type="gramStart"/>
      <w:r w:rsidRPr="00727C11">
        <w:rPr>
          <w:sz w:val="28"/>
          <w:szCs w:val="28"/>
        </w:rPr>
        <w:t>Сахалинская</w:t>
      </w:r>
      <w:proofErr w:type="gramEnd"/>
      <w:r w:rsidRPr="00727C11">
        <w:rPr>
          <w:sz w:val="28"/>
          <w:szCs w:val="28"/>
        </w:rPr>
        <w:t xml:space="preserve"> обл., г. Южно-Сахалинск, ул. Вокзальная, дом №54-А</w:t>
      </w:r>
    </w:p>
    <w:p w:rsidR="008E31EF" w:rsidRPr="00727C11" w:rsidRDefault="008E31EF" w:rsidP="008E31EF">
      <w:pPr>
        <w:spacing w:line="276" w:lineRule="auto"/>
        <w:ind w:firstLine="708"/>
        <w:jc w:val="both"/>
        <w:rPr>
          <w:sz w:val="28"/>
          <w:szCs w:val="28"/>
        </w:rPr>
      </w:pPr>
      <w:r w:rsidRPr="00727C11">
        <w:rPr>
          <w:sz w:val="28"/>
          <w:szCs w:val="28"/>
        </w:rPr>
        <w:t>В строке «ИНН/КПП покупателя»: 6501243453/650101001</w:t>
      </w:r>
    </w:p>
    <w:p w:rsidR="008E31EF" w:rsidRPr="00727C11" w:rsidRDefault="008E31EF" w:rsidP="008E31EF">
      <w:pPr>
        <w:spacing w:line="276" w:lineRule="auto"/>
        <w:ind w:firstLine="708"/>
        <w:jc w:val="both"/>
        <w:rPr>
          <w:sz w:val="28"/>
          <w:szCs w:val="28"/>
        </w:rPr>
      </w:pPr>
      <w:r w:rsidRPr="00727C11">
        <w:rPr>
          <w:sz w:val="28"/>
          <w:szCs w:val="28"/>
        </w:rPr>
        <w:t>Подписание счетов-фактур:</w:t>
      </w:r>
    </w:p>
    <w:p w:rsidR="008E31EF" w:rsidRPr="00727C11" w:rsidRDefault="008E31EF" w:rsidP="008E31EF">
      <w:pPr>
        <w:spacing w:line="276" w:lineRule="auto"/>
        <w:ind w:firstLine="708"/>
        <w:jc w:val="both"/>
        <w:rPr>
          <w:sz w:val="28"/>
          <w:szCs w:val="28"/>
        </w:rPr>
      </w:pPr>
      <w:r w:rsidRPr="00727C11">
        <w:rPr>
          <w:sz w:val="28"/>
          <w:szCs w:val="28"/>
        </w:rPr>
        <w:t xml:space="preserve">Счета-фактуры, предъявленные Поставщиком, должны быть подписаны уполномоченными на то лицами с расшифровкой их фамилий, инициалов, должностей. При этом использование факсимильной и иных видов  подписей, </w:t>
      </w:r>
      <w:proofErr w:type="gramStart"/>
      <w:r w:rsidRPr="00727C11">
        <w:rPr>
          <w:sz w:val="28"/>
          <w:szCs w:val="28"/>
        </w:rPr>
        <w:t>кроме</w:t>
      </w:r>
      <w:proofErr w:type="gramEnd"/>
      <w:r w:rsidRPr="00727C11">
        <w:rPr>
          <w:sz w:val="28"/>
          <w:szCs w:val="28"/>
        </w:rPr>
        <w:t xml:space="preserve"> оригинальной  является не допустимым.</w:t>
      </w:r>
    </w:p>
    <w:p w:rsidR="008E31EF" w:rsidRPr="00727C11" w:rsidRDefault="008E31EF" w:rsidP="008E31EF">
      <w:pPr>
        <w:spacing w:line="276" w:lineRule="auto"/>
        <w:ind w:firstLine="708"/>
        <w:jc w:val="both"/>
        <w:rPr>
          <w:sz w:val="28"/>
          <w:szCs w:val="28"/>
        </w:rPr>
      </w:pPr>
      <w:r w:rsidRPr="00727C11">
        <w:rPr>
          <w:sz w:val="28"/>
          <w:szCs w:val="28"/>
        </w:rPr>
        <w:t>К первому выставленному счету-фактуре Поставщиком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копии документов, изменяющих состав этих лиц.</w:t>
      </w:r>
    </w:p>
    <w:p w:rsidR="008E31EF" w:rsidRPr="00727C11" w:rsidRDefault="008E31EF" w:rsidP="008E31EF">
      <w:pPr>
        <w:spacing w:line="276" w:lineRule="auto"/>
        <w:ind w:firstLine="708"/>
        <w:jc w:val="both"/>
        <w:rPr>
          <w:sz w:val="28"/>
          <w:szCs w:val="28"/>
        </w:rPr>
      </w:pPr>
      <w:r w:rsidRPr="00727C11">
        <w:rPr>
          <w:sz w:val="28"/>
          <w:szCs w:val="28"/>
        </w:rPr>
        <w:t>При необходимости отражения в счетах-фактурах, выставляемых Поставщиком, дополнительной информации, такая информация может быть указана только ниже подписей счета-фактуры в свободном месте нижней части счета-фактуры.</w:t>
      </w:r>
    </w:p>
    <w:p w:rsidR="008E31EF" w:rsidRPr="00727C11" w:rsidRDefault="008E31EF" w:rsidP="008E31EF">
      <w:pPr>
        <w:spacing w:line="276" w:lineRule="auto"/>
        <w:ind w:firstLine="708"/>
        <w:jc w:val="both"/>
        <w:rPr>
          <w:sz w:val="28"/>
          <w:szCs w:val="28"/>
        </w:rPr>
      </w:pPr>
      <w:r w:rsidRPr="00727C11">
        <w:rPr>
          <w:sz w:val="28"/>
          <w:szCs w:val="28"/>
        </w:rPr>
        <w:t xml:space="preserve">При изменении стоимости </w:t>
      </w:r>
      <w:r>
        <w:rPr>
          <w:sz w:val="28"/>
          <w:szCs w:val="28"/>
        </w:rPr>
        <w:t>работ</w:t>
      </w:r>
      <w:r w:rsidRPr="00727C11">
        <w:rPr>
          <w:sz w:val="28"/>
          <w:szCs w:val="28"/>
        </w:rPr>
        <w:t xml:space="preserve">, в том числе в связи с уточнением количества (объема), Поставщик в соответствии с п. 3 ст. 168 НК РФ на сумму таких изменений должен предъявить </w:t>
      </w:r>
      <w:r>
        <w:rPr>
          <w:sz w:val="28"/>
          <w:szCs w:val="28"/>
        </w:rPr>
        <w:t xml:space="preserve">Заказчику </w:t>
      </w:r>
      <w:r w:rsidRPr="00727C11">
        <w:rPr>
          <w:sz w:val="28"/>
          <w:szCs w:val="28"/>
        </w:rPr>
        <w:t xml:space="preserve"> корректировочный счет-фактуру по форме и в порядке, указанным в Постановлении, без внесения изменений в ранее предъявленный фактический счет-фактуру.</w:t>
      </w:r>
    </w:p>
    <w:p w:rsidR="008E31EF" w:rsidRPr="00727C11" w:rsidRDefault="008E31EF" w:rsidP="008E31EF">
      <w:pPr>
        <w:spacing w:line="276" w:lineRule="auto"/>
        <w:ind w:firstLine="708"/>
        <w:jc w:val="both"/>
        <w:rPr>
          <w:sz w:val="28"/>
          <w:szCs w:val="28"/>
        </w:rPr>
      </w:pPr>
      <w:r w:rsidRPr="00727C11">
        <w:rPr>
          <w:sz w:val="28"/>
          <w:szCs w:val="28"/>
        </w:rPr>
        <w:t xml:space="preserve">При этом дата корректировочного счета-фактуры не может превышать пяти календарных дней, </w:t>
      </w:r>
      <w:proofErr w:type="gramStart"/>
      <w:r w:rsidRPr="00727C11">
        <w:rPr>
          <w:sz w:val="28"/>
          <w:szCs w:val="28"/>
        </w:rPr>
        <w:t>с даты</w:t>
      </w:r>
      <w:proofErr w:type="gramEnd"/>
      <w:r w:rsidRPr="00727C11">
        <w:rPr>
          <w:sz w:val="28"/>
          <w:szCs w:val="28"/>
        </w:rPr>
        <w:t xml:space="preserve"> первичного документа, подтверждающего согласие Заказчика об изменении Поставщиком стоимости или количества поставляемого Товара.</w:t>
      </w:r>
    </w:p>
    <w:p w:rsidR="008E31EF" w:rsidRPr="00727C11" w:rsidRDefault="008E31EF" w:rsidP="008E31EF">
      <w:pPr>
        <w:spacing w:line="276" w:lineRule="auto"/>
        <w:ind w:firstLine="708"/>
        <w:jc w:val="both"/>
        <w:rPr>
          <w:sz w:val="28"/>
          <w:szCs w:val="28"/>
        </w:rPr>
      </w:pPr>
      <w:r w:rsidRPr="00727C11">
        <w:rPr>
          <w:sz w:val="28"/>
          <w:szCs w:val="28"/>
        </w:rPr>
        <w:t>При необходимости внесения изменений в иные показатели счета-фактуры стороны руководствуются нормами НК РФ и Постановления.</w:t>
      </w:r>
    </w:p>
    <w:p w:rsidR="008E31EF" w:rsidRPr="00D6605A" w:rsidRDefault="008E31EF" w:rsidP="008E31EF">
      <w:pPr>
        <w:spacing w:line="276" w:lineRule="auto"/>
        <w:ind w:firstLine="708"/>
        <w:jc w:val="both"/>
        <w:rPr>
          <w:sz w:val="28"/>
          <w:szCs w:val="28"/>
        </w:rPr>
      </w:pPr>
      <w:r w:rsidRPr="00D6605A">
        <w:rPr>
          <w:sz w:val="28"/>
          <w:szCs w:val="28"/>
        </w:rPr>
        <w:t xml:space="preserve">В </w:t>
      </w:r>
      <w:proofErr w:type="gramStart"/>
      <w:r w:rsidRPr="00D6605A">
        <w:rPr>
          <w:sz w:val="28"/>
          <w:szCs w:val="28"/>
        </w:rPr>
        <w:t>случае</w:t>
      </w:r>
      <w:proofErr w:type="gramEnd"/>
      <w:r w:rsidRPr="00D6605A">
        <w:rPr>
          <w:sz w:val="28"/>
          <w:szCs w:val="28"/>
        </w:rPr>
        <w:t xml:space="preserve"> выставления неправильно заполненной счет-фактуры, Исполнитель возмещает Заказчику убыток в сумме, недополученного налогового вычета по НДС. </w:t>
      </w:r>
    </w:p>
    <w:p w:rsidR="008E31EF" w:rsidRPr="00727C11" w:rsidRDefault="008E31EF" w:rsidP="008E31EF">
      <w:pPr>
        <w:spacing w:line="276" w:lineRule="auto"/>
        <w:ind w:firstLine="708"/>
        <w:jc w:val="both"/>
        <w:rPr>
          <w:sz w:val="28"/>
          <w:szCs w:val="28"/>
        </w:rPr>
      </w:pPr>
      <w:r w:rsidRPr="00727C11">
        <w:rPr>
          <w:sz w:val="28"/>
          <w:szCs w:val="28"/>
        </w:rPr>
        <w:t>2.</w:t>
      </w:r>
      <w:r>
        <w:rPr>
          <w:sz w:val="28"/>
          <w:szCs w:val="28"/>
        </w:rPr>
        <w:t>10</w:t>
      </w:r>
      <w:r w:rsidRPr="00727C11">
        <w:rPr>
          <w:sz w:val="28"/>
          <w:szCs w:val="28"/>
        </w:rPr>
        <w:t xml:space="preserve">. </w:t>
      </w:r>
      <w:r>
        <w:rPr>
          <w:sz w:val="28"/>
          <w:szCs w:val="28"/>
        </w:rPr>
        <w:t>Заказчик</w:t>
      </w:r>
      <w:r w:rsidRPr="00727C11">
        <w:rPr>
          <w:sz w:val="28"/>
          <w:szCs w:val="28"/>
        </w:rPr>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2.</w:t>
      </w:r>
      <w:r>
        <w:rPr>
          <w:sz w:val="28"/>
          <w:szCs w:val="28"/>
        </w:rPr>
        <w:t>11</w:t>
      </w:r>
      <w:r w:rsidRPr="006A1906">
        <w:rPr>
          <w:sz w:val="28"/>
          <w:szCs w:val="28"/>
        </w:rPr>
        <w:t>.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8E31EF" w:rsidRPr="006A1906" w:rsidRDefault="008E31EF" w:rsidP="008E31EF">
      <w:pPr>
        <w:widowControl w:val="0"/>
        <w:spacing w:line="276" w:lineRule="auto"/>
        <w:ind w:firstLine="709"/>
        <w:jc w:val="both"/>
        <w:rPr>
          <w:rFonts w:eastAsia="MS Mincho"/>
          <w:color w:val="000000"/>
          <w:sz w:val="28"/>
          <w:szCs w:val="28"/>
        </w:rPr>
      </w:pPr>
      <w:r w:rsidRPr="006A1906">
        <w:rPr>
          <w:rFonts w:eastAsia="MS Mincho"/>
          <w:color w:val="000000"/>
          <w:sz w:val="28"/>
          <w:szCs w:val="28"/>
        </w:rPr>
        <w:t>2.</w:t>
      </w:r>
      <w:r>
        <w:rPr>
          <w:rFonts w:eastAsia="MS Mincho"/>
          <w:color w:val="000000"/>
          <w:sz w:val="28"/>
          <w:szCs w:val="28"/>
        </w:rPr>
        <w:t>12</w:t>
      </w:r>
      <w:r w:rsidRPr="006A1906">
        <w:rPr>
          <w:rFonts w:eastAsia="MS Mincho"/>
          <w:color w:val="000000"/>
          <w:sz w:val="28"/>
          <w:szCs w:val="28"/>
        </w:rPr>
        <w:t xml:space="preserve">. Стороны ежеквартально, не позднее 20 числа месяца, следующего за </w:t>
      </w:r>
      <w:r w:rsidRPr="006A1906">
        <w:rPr>
          <w:rFonts w:eastAsia="MS Mincho"/>
          <w:color w:val="000000"/>
          <w:sz w:val="28"/>
          <w:szCs w:val="28"/>
        </w:rPr>
        <w:lastRenderedPageBreak/>
        <w:t>отчетным кварталом, осуществляют сверку расчетов путем составления акта сверки взаиморасчетов.</w:t>
      </w:r>
    </w:p>
    <w:p w:rsidR="008E31EF" w:rsidRPr="006A1906" w:rsidRDefault="008E31EF" w:rsidP="008E31EF">
      <w:pPr>
        <w:widowControl w:val="0"/>
        <w:autoSpaceDE w:val="0"/>
        <w:autoSpaceDN w:val="0"/>
        <w:adjustRightInd w:val="0"/>
        <w:spacing w:line="276" w:lineRule="auto"/>
        <w:jc w:val="center"/>
        <w:rPr>
          <w:b/>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3. Обязанности Сторон</w:t>
      </w:r>
    </w:p>
    <w:p w:rsidR="008E31EF" w:rsidRPr="006A1906" w:rsidRDefault="008E31EF" w:rsidP="008E31EF">
      <w:pPr>
        <w:widowControl w:val="0"/>
        <w:autoSpaceDE w:val="0"/>
        <w:autoSpaceDN w:val="0"/>
        <w:adjustRightInd w:val="0"/>
        <w:spacing w:line="276" w:lineRule="auto"/>
        <w:ind w:firstLine="709"/>
        <w:jc w:val="both"/>
        <w:rPr>
          <w:b/>
          <w:sz w:val="28"/>
          <w:szCs w:val="28"/>
        </w:rPr>
      </w:pPr>
      <w:r w:rsidRPr="006A1906">
        <w:rPr>
          <w:b/>
          <w:sz w:val="28"/>
          <w:szCs w:val="28"/>
        </w:rPr>
        <w:t>3.1 Заказчик обязан:</w:t>
      </w:r>
    </w:p>
    <w:p w:rsidR="008E31EF" w:rsidRPr="006A1906" w:rsidRDefault="008E31EF" w:rsidP="008E31EF">
      <w:pPr>
        <w:autoSpaceDE w:val="0"/>
        <w:autoSpaceDN w:val="0"/>
        <w:adjustRightInd w:val="0"/>
        <w:spacing w:line="276" w:lineRule="auto"/>
        <w:ind w:firstLine="709"/>
        <w:jc w:val="both"/>
        <w:rPr>
          <w:sz w:val="28"/>
          <w:szCs w:val="28"/>
        </w:rPr>
      </w:pPr>
      <w:r w:rsidRPr="006A1906">
        <w:rPr>
          <w:sz w:val="28"/>
          <w:szCs w:val="28"/>
        </w:rPr>
        <w:t>3.1.1.</w:t>
      </w:r>
      <w:r w:rsidRPr="006A1906">
        <w:rPr>
          <w:rFonts w:cs="PSBVA U+ Times"/>
          <w:sz w:val="28"/>
          <w:szCs w:val="28"/>
        </w:rPr>
        <w:t xml:space="preserve"> </w:t>
      </w:r>
      <w:proofErr w:type="gramStart"/>
      <w:r w:rsidRPr="006A1906">
        <w:rPr>
          <w:rFonts w:cs="PSBVA U+ Times"/>
          <w:sz w:val="28"/>
          <w:szCs w:val="28"/>
        </w:rPr>
        <w:t xml:space="preserve">Своими силами и за свой счет осуществлять подачу вагонов и вагонных тележек колеи 1067 мм, следующих к месту проведения Работ, до ближайшей железнодорожной станции к месту проведения Работ (станция примыкания); уборку и транспортировку вагонов, следующих обратно (из ремонта), от ближайшей к месту проведения Работ железнодорожной станции. </w:t>
      </w:r>
      <w:proofErr w:type="gramEnd"/>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 xml:space="preserve">3.1.2.Своевременно направить уведомление о необходимости явки представителя Исполнителя в случаях, предусмотренных настоящим Договором.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3.1.3. Принимать и оплачивать выполненные Работы в порядке, на условиях и сроки, предусмотренные настоящим Договором.</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3.1.4. Заказчик вправе о</w:t>
      </w:r>
      <w:r w:rsidRPr="006A1906">
        <w:rPr>
          <w:sz w:val="28"/>
          <w:szCs w:val="28"/>
          <w:lang w:eastAsia="ar-SA"/>
        </w:rPr>
        <w:t xml:space="preserve">существлять технический надзор за выполнением Работ. </w:t>
      </w:r>
      <w:r w:rsidRPr="006A1906">
        <w:rPr>
          <w:sz w:val="28"/>
          <w:szCs w:val="28"/>
        </w:rPr>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autoSpaceDE w:val="0"/>
        <w:autoSpaceDN w:val="0"/>
        <w:adjustRightInd w:val="0"/>
        <w:spacing w:line="276" w:lineRule="auto"/>
        <w:ind w:firstLine="709"/>
        <w:jc w:val="both"/>
        <w:rPr>
          <w:b/>
          <w:sz w:val="28"/>
          <w:szCs w:val="28"/>
        </w:rPr>
      </w:pPr>
      <w:r w:rsidRPr="006A1906">
        <w:rPr>
          <w:b/>
          <w:sz w:val="28"/>
          <w:szCs w:val="28"/>
        </w:rPr>
        <w:t>3.2. Исполнитель обязан:</w:t>
      </w:r>
    </w:p>
    <w:p w:rsidR="008E31EF" w:rsidRPr="006A1906" w:rsidRDefault="008E31EF" w:rsidP="008E31EF">
      <w:pPr>
        <w:autoSpaceDE w:val="0"/>
        <w:autoSpaceDN w:val="0"/>
        <w:adjustRightInd w:val="0"/>
        <w:spacing w:line="276" w:lineRule="auto"/>
        <w:ind w:firstLine="709"/>
        <w:jc w:val="both"/>
        <w:rPr>
          <w:sz w:val="28"/>
          <w:szCs w:val="28"/>
        </w:rPr>
      </w:pPr>
      <w:r w:rsidRPr="006A1906">
        <w:rPr>
          <w:sz w:val="28"/>
          <w:szCs w:val="28"/>
        </w:rPr>
        <w:t>3.2.1. Принять в ремонт вагон и своевременно и надлежаще выполнить Работы в соответствии с условиями настоящего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3.2.2. Передать результат Работ Заказчику в соответствии с условиями настоящего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3.2.3. Выполнить гарантийный ремонт в течение 3 календарных дней с момента составления дефектного акта (акта-рекламации).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3.2.4.Обеспечить явку уполномоченного представителя для составления акта рекламации, в случаях, предусмотренных условиями настоящего Договора. </w:t>
      </w:r>
    </w:p>
    <w:p w:rsidR="008E31EF" w:rsidRPr="006A1906" w:rsidRDefault="008E31EF" w:rsidP="008E31EF">
      <w:pPr>
        <w:autoSpaceDE w:val="0"/>
        <w:autoSpaceDN w:val="0"/>
        <w:adjustRightInd w:val="0"/>
        <w:spacing w:line="276" w:lineRule="auto"/>
        <w:ind w:firstLine="709"/>
        <w:jc w:val="both"/>
        <w:rPr>
          <w:sz w:val="28"/>
          <w:szCs w:val="28"/>
        </w:rPr>
      </w:pPr>
      <w:r w:rsidRPr="006A1906">
        <w:rPr>
          <w:sz w:val="28"/>
          <w:szCs w:val="28"/>
        </w:rPr>
        <w:t>3.2.5. С</w:t>
      </w:r>
      <w:r w:rsidRPr="006A1906">
        <w:rPr>
          <w:rFonts w:cs="PSBVA U+ Times"/>
          <w:sz w:val="28"/>
          <w:szCs w:val="28"/>
        </w:rPr>
        <w:t xml:space="preserve">воими силами и за свой счет осуществить подачу-уборку вагонов от ближайшей железнодорожной станции до места проведения Работ и от места проведения </w:t>
      </w:r>
      <w:r w:rsidRPr="006A1906">
        <w:rPr>
          <w:sz w:val="28"/>
          <w:szCs w:val="28"/>
        </w:rPr>
        <w:t>Работ до ближайшей железнодорожной станции.</w:t>
      </w:r>
    </w:p>
    <w:p w:rsidR="008E31EF" w:rsidRPr="006A1906" w:rsidRDefault="008E31EF" w:rsidP="008E31EF">
      <w:pPr>
        <w:autoSpaceDE w:val="0"/>
        <w:autoSpaceDN w:val="0"/>
        <w:adjustRightInd w:val="0"/>
        <w:spacing w:line="276" w:lineRule="auto"/>
        <w:ind w:firstLine="709"/>
        <w:jc w:val="both"/>
        <w:rPr>
          <w:rFonts w:cs="PSBVA U+ Times"/>
          <w:sz w:val="28"/>
          <w:szCs w:val="28"/>
        </w:rPr>
      </w:pPr>
      <w:r w:rsidRPr="006A1906">
        <w:rPr>
          <w:rFonts w:cs="PSBVA U+ Times"/>
          <w:sz w:val="28"/>
          <w:szCs w:val="28"/>
        </w:rPr>
        <w:t>3.2.6. Своими силами и за свой счет осуществить транспортировку вагонных тележек колеи 1067 мм от места проведения Работ до ст. Холмск (Сахалинская область).</w:t>
      </w:r>
    </w:p>
    <w:p w:rsidR="008E31EF" w:rsidRPr="006A1906" w:rsidRDefault="008E31EF" w:rsidP="008E31EF">
      <w:pPr>
        <w:spacing w:after="120" w:line="360" w:lineRule="exact"/>
        <w:ind w:firstLine="567"/>
        <w:jc w:val="both"/>
        <w:rPr>
          <w:sz w:val="28"/>
          <w:szCs w:val="28"/>
        </w:rPr>
      </w:pPr>
      <w:r w:rsidRPr="006A1906">
        <w:rPr>
          <w:sz w:val="28"/>
          <w:szCs w:val="28"/>
        </w:rPr>
        <w:t>Под транспортировкой вагонных тележек подразумевается организация перевозки железнодорожных платформ, груженных вагонными тележками. В стоимость транспортировки входят расходы Исполнителя по погрузке и увязке вагонных тележек на платформы, оформление перевозочных документов, провозные платежи без учета стоимости аренды платформ и морской перевозки.</w:t>
      </w:r>
    </w:p>
    <w:p w:rsidR="008E31EF" w:rsidRPr="006A1906" w:rsidRDefault="008E31EF" w:rsidP="008E31EF">
      <w:pPr>
        <w:spacing w:line="276" w:lineRule="auto"/>
        <w:ind w:firstLine="709"/>
        <w:jc w:val="both"/>
        <w:rPr>
          <w:sz w:val="28"/>
          <w:szCs w:val="28"/>
        </w:rPr>
      </w:pPr>
      <w:r w:rsidRPr="006A1906">
        <w:rPr>
          <w:sz w:val="28"/>
          <w:szCs w:val="28"/>
        </w:rPr>
        <w:lastRenderedPageBreak/>
        <w:t>3.2.7.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факсимильной связи по адресам, указанным в разделе 12 настоящего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3.2.</w:t>
      </w:r>
      <w:r>
        <w:rPr>
          <w:sz w:val="28"/>
          <w:szCs w:val="28"/>
        </w:rPr>
        <w:t>8</w:t>
      </w:r>
      <w:r w:rsidRPr="006A1906">
        <w:rPr>
          <w:sz w:val="28"/>
          <w:szCs w:val="28"/>
        </w:rPr>
        <w:t xml:space="preserve">.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8E31EF" w:rsidRPr="006A1906" w:rsidRDefault="008E31EF" w:rsidP="008E31EF">
      <w:pPr>
        <w:autoSpaceDE w:val="0"/>
        <w:autoSpaceDN w:val="0"/>
        <w:adjustRightInd w:val="0"/>
        <w:spacing w:line="276" w:lineRule="auto"/>
        <w:ind w:firstLine="709"/>
        <w:jc w:val="both"/>
        <w:rPr>
          <w:sz w:val="28"/>
          <w:szCs w:val="28"/>
        </w:rPr>
      </w:pPr>
      <w:r w:rsidRPr="006A1906">
        <w:rPr>
          <w:sz w:val="28"/>
          <w:szCs w:val="28"/>
        </w:rPr>
        <w:t>3.2.</w:t>
      </w:r>
      <w:r>
        <w:rPr>
          <w:sz w:val="28"/>
          <w:szCs w:val="28"/>
        </w:rPr>
        <w:t>9</w:t>
      </w:r>
      <w:r w:rsidRPr="006A1906">
        <w:rPr>
          <w:sz w:val="28"/>
          <w:szCs w:val="28"/>
        </w:rPr>
        <w:t>.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8E31EF" w:rsidRPr="006A1906" w:rsidRDefault="008E31EF" w:rsidP="008E31EF">
      <w:pPr>
        <w:widowControl w:val="0"/>
        <w:autoSpaceDE w:val="0"/>
        <w:autoSpaceDN w:val="0"/>
        <w:adjustRightInd w:val="0"/>
        <w:spacing w:line="276" w:lineRule="auto"/>
        <w:ind w:firstLine="720"/>
        <w:jc w:val="both"/>
        <w:rPr>
          <w:sz w:val="28"/>
          <w:szCs w:val="28"/>
        </w:rPr>
      </w:pPr>
      <w:r w:rsidRPr="006A1906">
        <w:rPr>
          <w:sz w:val="28"/>
          <w:szCs w:val="28"/>
        </w:rPr>
        <w:t>3.2.1</w:t>
      </w:r>
      <w:r>
        <w:rPr>
          <w:sz w:val="28"/>
          <w:szCs w:val="28"/>
        </w:rPr>
        <w:t>0</w:t>
      </w:r>
      <w:r w:rsidRPr="006A1906">
        <w:rPr>
          <w:sz w:val="28"/>
          <w:szCs w:val="28"/>
        </w:rPr>
        <w:t>.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8E31EF" w:rsidRPr="006A1906" w:rsidRDefault="008E31EF" w:rsidP="008E31EF">
      <w:pPr>
        <w:spacing w:line="276" w:lineRule="auto"/>
        <w:ind w:firstLine="709"/>
        <w:jc w:val="both"/>
        <w:rPr>
          <w:sz w:val="28"/>
          <w:szCs w:val="28"/>
        </w:rPr>
      </w:pPr>
      <w:r w:rsidRPr="006A1906">
        <w:rPr>
          <w:sz w:val="28"/>
          <w:szCs w:val="28"/>
        </w:rPr>
        <w:t>3.2.1</w:t>
      </w:r>
      <w:r>
        <w:rPr>
          <w:sz w:val="28"/>
          <w:szCs w:val="28"/>
        </w:rPr>
        <w:t>1</w:t>
      </w:r>
      <w:r w:rsidRPr="006A1906">
        <w:rPr>
          <w:sz w:val="28"/>
          <w:szCs w:val="28"/>
        </w:rPr>
        <w:t>.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8E31EF" w:rsidRPr="006A1906" w:rsidRDefault="008E31EF" w:rsidP="008E31EF">
      <w:pPr>
        <w:spacing w:line="276" w:lineRule="auto"/>
        <w:ind w:firstLine="709"/>
        <w:jc w:val="both"/>
        <w:rPr>
          <w:sz w:val="28"/>
          <w:szCs w:val="28"/>
        </w:rPr>
      </w:pPr>
      <w:r w:rsidRPr="006A1906">
        <w:rPr>
          <w:sz w:val="28"/>
          <w:szCs w:val="28"/>
        </w:rPr>
        <w:t>3.2.1</w:t>
      </w:r>
      <w:r>
        <w:rPr>
          <w:sz w:val="28"/>
          <w:szCs w:val="28"/>
        </w:rPr>
        <w:t>2</w:t>
      </w:r>
      <w:r w:rsidRPr="006A1906">
        <w:rPr>
          <w:sz w:val="28"/>
          <w:szCs w:val="28"/>
        </w:rPr>
        <w:t>. Возмещать ущерб, причиненный Заказчику, а также любым третьим лицам в результате несоблюдения Исполнителем требований пункта 3.2.13 настоящего Договора.</w:t>
      </w:r>
    </w:p>
    <w:p w:rsidR="008E31EF" w:rsidRPr="006A1906" w:rsidRDefault="008E31EF" w:rsidP="008E31EF">
      <w:pPr>
        <w:spacing w:line="276" w:lineRule="auto"/>
        <w:ind w:firstLine="709"/>
        <w:jc w:val="both"/>
        <w:rPr>
          <w:sz w:val="28"/>
          <w:szCs w:val="28"/>
        </w:rPr>
      </w:pPr>
      <w:r w:rsidRPr="006A1906">
        <w:rPr>
          <w:sz w:val="28"/>
          <w:szCs w:val="28"/>
        </w:rPr>
        <w:t>3.2.1</w:t>
      </w:r>
      <w:r>
        <w:rPr>
          <w:sz w:val="28"/>
          <w:szCs w:val="28"/>
        </w:rPr>
        <w:t>3</w:t>
      </w:r>
      <w:r w:rsidRPr="006A1906">
        <w:rPr>
          <w:sz w:val="28"/>
          <w:szCs w:val="28"/>
        </w:rPr>
        <w:t>.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6A1906">
        <w:rPr>
          <w:color w:val="000000"/>
          <w:sz w:val="28"/>
          <w:szCs w:val="28"/>
        </w:rPr>
        <w:t xml:space="preserve"> при условии обязательности их наличия для конкретного вида комплектующих, деталей, узлов</w:t>
      </w:r>
      <w:r w:rsidRPr="006A1906">
        <w:rPr>
          <w:sz w:val="28"/>
          <w:szCs w:val="28"/>
        </w:rPr>
        <w:t>. Работы, предусмотренные настоящим Договором, должны выполняться с использованием комплектующих, деталей и узлов Исполнителя.</w:t>
      </w:r>
    </w:p>
    <w:p w:rsidR="008E31EF" w:rsidRPr="006A1906" w:rsidRDefault="008E31EF" w:rsidP="008E31EF">
      <w:pPr>
        <w:spacing w:line="276" w:lineRule="auto"/>
        <w:ind w:firstLine="709"/>
        <w:jc w:val="both"/>
        <w:rPr>
          <w:sz w:val="28"/>
          <w:szCs w:val="28"/>
        </w:rPr>
      </w:pPr>
      <w:r>
        <w:rPr>
          <w:sz w:val="28"/>
          <w:szCs w:val="28"/>
        </w:rPr>
        <w:t>3.2.14</w:t>
      </w:r>
      <w:r w:rsidRPr="006A1906">
        <w:rPr>
          <w:sz w:val="28"/>
          <w:szCs w:val="28"/>
        </w:rPr>
        <w:t xml:space="preserve">. </w:t>
      </w:r>
      <w:proofErr w:type="gramStart"/>
      <w:r w:rsidRPr="006A1906">
        <w:rPr>
          <w:sz w:val="28"/>
          <w:szCs w:val="28"/>
        </w:rPr>
        <w:t>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roofErr w:type="gramEnd"/>
    </w:p>
    <w:p w:rsidR="008E31EF" w:rsidRPr="006A1906" w:rsidRDefault="008E31EF" w:rsidP="008E31EF">
      <w:pPr>
        <w:spacing w:line="276" w:lineRule="auto"/>
        <w:ind w:firstLine="709"/>
        <w:jc w:val="both"/>
        <w:rPr>
          <w:sz w:val="28"/>
          <w:szCs w:val="28"/>
        </w:rPr>
      </w:pPr>
      <w:r w:rsidRPr="006A1906">
        <w:rPr>
          <w:sz w:val="28"/>
          <w:szCs w:val="28"/>
        </w:rPr>
        <w:t>3.2.1</w:t>
      </w:r>
      <w:r>
        <w:rPr>
          <w:sz w:val="28"/>
          <w:szCs w:val="28"/>
        </w:rPr>
        <w:t>5</w:t>
      </w:r>
      <w:r w:rsidRPr="006A1906">
        <w:rPr>
          <w:sz w:val="28"/>
          <w:szCs w:val="28"/>
        </w:rPr>
        <w:t>. Выполнять иные обязанности, предусмотренные настоящим Договором.</w:t>
      </w:r>
    </w:p>
    <w:p w:rsidR="008E31EF" w:rsidRPr="006A1906" w:rsidRDefault="008E31EF" w:rsidP="008E31EF">
      <w:pPr>
        <w:tabs>
          <w:tab w:val="num" w:pos="720"/>
        </w:tabs>
        <w:spacing w:line="276" w:lineRule="auto"/>
        <w:ind w:firstLine="709"/>
        <w:jc w:val="both"/>
        <w:rPr>
          <w:sz w:val="28"/>
          <w:szCs w:val="28"/>
        </w:rPr>
      </w:pPr>
      <w:r w:rsidRPr="006A1906">
        <w:rPr>
          <w:sz w:val="28"/>
          <w:szCs w:val="28"/>
        </w:rPr>
        <w:t xml:space="preserve">3.3. Исполнитель вправе привлекать к исполнению своих обязательств по настоящему Договору третьих лиц после предварительного согласования с </w:t>
      </w:r>
      <w:r w:rsidRPr="006A1906">
        <w:rPr>
          <w:sz w:val="28"/>
          <w:szCs w:val="28"/>
        </w:rPr>
        <w:lastRenderedPageBreak/>
        <w:t xml:space="preserve">Заказчиком. Исполнитель несет ответственность в полном объеме за действия/бездействие третьих лиц, привлеченных для исполнения обязательств по настоящему Договору. </w:t>
      </w:r>
    </w:p>
    <w:p w:rsidR="008E31EF" w:rsidRPr="00D6605A" w:rsidRDefault="008E31EF" w:rsidP="008E31EF">
      <w:pPr>
        <w:tabs>
          <w:tab w:val="num" w:pos="720"/>
        </w:tabs>
        <w:spacing w:line="276" w:lineRule="auto"/>
        <w:ind w:firstLine="709"/>
        <w:jc w:val="both"/>
        <w:rPr>
          <w:sz w:val="28"/>
          <w:szCs w:val="28"/>
        </w:rPr>
      </w:pPr>
      <w:r w:rsidRPr="00D6605A">
        <w:rPr>
          <w:sz w:val="28"/>
          <w:szCs w:val="28"/>
        </w:rPr>
        <w:t xml:space="preserve">3.4. </w:t>
      </w:r>
      <w:r>
        <w:rPr>
          <w:sz w:val="28"/>
          <w:szCs w:val="28"/>
        </w:rPr>
        <w:t>Исполнитель</w:t>
      </w:r>
      <w:r w:rsidRPr="00D6605A">
        <w:rPr>
          <w:sz w:val="28"/>
          <w:szCs w:val="28"/>
        </w:rPr>
        <w:t xml:space="preserve"> гарантирует возмещение в полном объеме убытков </w:t>
      </w:r>
      <w:r>
        <w:rPr>
          <w:sz w:val="28"/>
          <w:szCs w:val="28"/>
        </w:rPr>
        <w:t>Заказчика</w:t>
      </w:r>
      <w:r w:rsidRPr="00D6605A">
        <w:rPr>
          <w:sz w:val="28"/>
          <w:szCs w:val="28"/>
        </w:rPr>
        <w:t xml:space="preserve">, возникших в результате отказа налогового органа в возмещении заявленных </w:t>
      </w:r>
      <w:r>
        <w:rPr>
          <w:sz w:val="28"/>
          <w:szCs w:val="28"/>
        </w:rPr>
        <w:t>Заказчиком</w:t>
      </w:r>
      <w:r w:rsidRPr="00D6605A">
        <w:rPr>
          <w:sz w:val="28"/>
          <w:szCs w:val="28"/>
        </w:rPr>
        <w:t xml:space="preserve"> сумм НДС, по причине неуплаты НДС в бюджет </w:t>
      </w:r>
      <w:r>
        <w:rPr>
          <w:sz w:val="28"/>
          <w:szCs w:val="28"/>
        </w:rPr>
        <w:t>исполнителем</w:t>
      </w:r>
      <w:r w:rsidRPr="00D6605A">
        <w:rPr>
          <w:sz w:val="28"/>
          <w:szCs w:val="28"/>
        </w:rPr>
        <w:t xml:space="preserve"> по обязательствам, вытекающим из настоящего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tabs>
          <w:tab w:val="left" w:pos="1741"/>
        </w:tabs>
        <w:autoSpaceDE w:val="0"/>
        <w:autoSpaceDN w:val="0"/>
        <w:adjustRightInd w:val="0"/>
        <w:spacing w:line="276" w:lineRule="auto"/>
        <w:rPr>
          <w:sz w:val="28"/>
          <w:szCs w:val="28"/>
        </w:rPr>
      </w:pPr>
      <w:r w:rsidRPr="006A1906">
        <w:rPr>
          <w:b/>
          <w:sz w:val="28"/>
          <w:szCs w:val="28"/>
        </w:rPr>
        <w:tab/>
        <w:t>4. Порядок сдачи и приемки Работ. Гарантии</w:t>
      </w:r>
    </w:p>
    <w:p w:rsidR="008E31EF" w:rsidRPr="006A1906" w:rsidRDefault="008E31EF" w:rsidP="008E31EF">
      <w:pPr>
        <w:tabs>
          <w:tab w:val="num" w:pos="720"/>
        </w:tabs>
        <w:spacing w:line="276" w:lineRule="auto"/>
        <w:ind w:firstLine="709"/>
        <w:jc w:val="both"/>
        <w:rPr>
          <w:sz w:val="28"/>
          <w:szCs w:val="28"/>
        </w:rPr>
      </w:pPr>
      <w:r w:rsidRPr="006A1906">
        <w:rPr>
          <w:sz w:val="28"/>
          <w:szCs w:val="28"/>
        </w:rPr>
        <w:t>4.1. Заказчик подает вагоны в ремонт, а Исполнитель - выпускает из ремонта в сроки, установленные п.1.4 настоящего Договора.</w:t>
      </w:r>
    </w:p>
    <w:p w:rsidR="008E31EF" w:rsidRPr="006A1906" w:rsidRDefault="008E31EF" w:rsidP="008E31EF">
      <w:pPr>
        <w:tabs>
          <w:tab w:val="num" w:pos="720"/>
        </w:tabs>
        <w:spacing w:line="276" w:lineRule="auto"/>
        <w:ind w:firstLine="709"/>
        <w:jc w:val="both"/>
        <w:rPr>
          <w:sz w:val="28"/>
          <w:szCs w:val="28"/>
        </w:rPr>
      </w:pPr>
      <w:r w:rsidRPr="006A1906">
        <w:rPr>
          <w:sz w:val="28"/>
          <w:szCs w:val="28"/>
        </w:rPr>
        <w:t>4.2. Постоянный контроль качества выполнения Работ осуществляется отделом технического контроля Исполнителя.</w:t>
      </w:r>
    </w:p>
    <w:p w:rsidR="008E31EF" w:rsidRPr="006A1906" w:rsidRDefault="008E31EF" w:rsidP="008E31EF">
      <w:pPr>
        <w:tabs>
          <w:tab w:val="num" w:pos="720"/>
        </w:tabs>
        <w:spacing w:line="276" w:lineRule="auto"/>
        <w:ind w:firstLine="709"/>
        <w:jc w:val="both"/>
        <w:rPr>
          <w:sz w:val="28"/>
          <w:szCs w:val="28"/>
        </w:rPr>
      </w:pPr>
      <w:r w:rsidRPr="006A1906">
        <w:rPr>
          <w:sz w:val="28"/>
          <w:szCs w:val="28"/>
        </w:rPr>
        <w:t>4.3. Подача вагонов в ремонт, а также их приемка после выполнения Работ осуществляется на территории Исполнителя согласно Основным условиям № РД 32 ЦЛ 024 от 11.12.2007 г. Выпуск вагонов из ремонта оформляется уведомлением по форме ВУ-36.</w:t>
      </w:r>
    </w:p>
    <w:p w:rsidR="008E31EF" w:rsidRPr="006A1906" w:rsidRDefault="008E31EF" w:rsidP="008E31EF">
      <w:pPr>
        <w:tabs>
          <w:tab w:val="num" w:pos="720"/>
        </w:tabs>
        <w:spacing w:line="276" w:lineRule="auto"/>
        <w:ind w:firstLine="709"/>
        <w:jc w:val="both"/>
        <w:rPr>
          <w:sz w:val="28"/>
          <w:szCs w:val="28"/>
        </w:rPr>
      </w:pPr>
      <w:r w:rsidRPr="006A1906">
        <w:rPr>
          <w:sz w:val="28"/>
          <w:szCs w:val="28"/>
        </w:rPr>
        <w:t>4.4. Работы считаются выполненными и принятыми Заказчиком с момента подписания обеими Сторонами акта выполненных работ в отношении каждого отремонтированного вагона, на который оформлено уведомление по форме ВУ-36.</w:t>
      </w:r>
    </w:p>
    <w:p w:rsidR="008E31EF" w:rsidRPr="006A1906" w:rsidRDefault="008E31EF" w:rsidP="008E31EF">
      <w:pPr>
        <w:tabs>
          <w:tab w:val="num" w:pos="720"/>
        </w:tabs>
        <w:spacing w:line="276" w:lineRule="auto"/>
        <w:ind w:firstLine="709"/>
        <w:jc w:val="both"/>
        <w:rPr>
          <w:sz w:val="28"/>
          <w:szCs w:val="28"/>
        </w:rPr>
      </w:pPr>
      <w:r w:rsidRPr="006A1906">
        <w:rPr>
          <w:sz w:val="28"/>
          <w:szCs w:val="28"/>
        </w:rPr>
        <w:t xml:space="preserve">Исполнитель одновременно с актом выполненных работ в отношении каждого отремонтированного вагона оформляет и передает Заказчику подписанные со своей стороны акты о фактической выработке металлолома по каждому вагону (приложение № </w:t>
      </w:r>
      <w:r>
        <w:rPr>
          <w:sz w:val="28"/>
          <w:szCs w:val="28"/>
        </w:rPr>
        <w:t>3</w:t>
      </w:r>
      <w:r w:rsidRPr="006A1906">
        <w:rPr>
          <w:sz w:val="28"/>
          <w:szCs w:val="28"/>
        </w:rPr>
        <w:t>) и акт приема-передачи лома и отходов, содержащих драгоценные металлы (приложение №</w:t>
      </w:r>
      <w:r>
        <w:rPr>
          <w:sz w:val="28"/>
          <w:szCs w:val="28"/>
        </w:rPr>
        <w:t>4</w:t>
      </w:r>
      <w:r w:rsidRPr="006A1906">
        <w:rPr>
          <w:sz w:val="28"/>
          <w:szCs w:val="28"/>
        </w:rPr>
        <w:t xml:space="preserve">), в соответствии с условиями договора оказания услуг, заключенного Сторонами. </w:t>
      </w:r>
    </w:p>
    <w:p w:rsidR="008E31EF" w:rsidRPr="006A1906" w:rsidRDefault="008E31EF" w:rsidP="008E31EF">
      <w:pPr>
        <w:tabs>
          <w:tab w:val="num" w:pos="720"/>
        </w:tabs>
        <w:spacing w:line="276" w:lineRule="auto"/>
        <w:ind w:firstLine="709"/>
        <w:jc w:val="both"/>
        <w:rPr>
          <w:sz w:val="28"/>
          <w:szCs w:val="28"/>
        </w:rPr>
      </w:pPr>
      <w:r w:rsidRPr="006A1906">
        <w:rPr>
          <w:sz w:val="28"/>
          <w:szCs w:val="28"/>
        </w:rPr>
        <w:t xml:space="preserve">4.5. По мере завершения ремонта каждого вагона, Исполнитель составляет, подписывает акт выполненных работ с приложением к нему уведомления по форме ВУ-36 и иных необходимых документов (в том числе акта о приеме-передаче формы № ОС-3), и направляет указанные документы Заказчику в срок не позднее последнего числа отчетного месяца. Заказчик в течение 5 календарных дней с момента получения рассматривает акты и подписывает их, либо сообщает Исполнителю свои мотивированные возражения от их подписания. </w:t>
      </w:r>
    </w:p>
    <w:p w:rsidR="008E31EF" w:rsidRPr="006A1906" w:rsidRDefault="008E31EF" w:rsidP="008E31EF">
      <w:pPr>
        <w:tabs>
          <w:tab w:val="num" w:pos="720"/>
        </w:tabs>
        <w:spacing w:line="276" w:lineRule="auto"/>
        <w:ind w:firstLine="709"/>
        <w:jc w:val="both"/>
        <w:rPr>
          <w:sz w:val="28"/>
          <w:szCs w:val="28"/>
        </w:rPr>
      </w:pPr>
      <w:r w:rsidRPr="006A1906">
        <w:rPr>
          <w:sz w:val="28"/>
          <w:szCs w:val="28"/>
        </w:rPr>
        <w:t xml:space="preserve">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w:t>
      </w:r>
      <w:proofErr w:type="gramStart"/>
      <w:r w:rsidRPr="006A1906">
        <w:rPr>
          <w:sz w:val="28"/>
          <w:szCs w:val="28"/>
        </w:rPr>
        <w:t>случае</w:t>
      </w:r>
      <w:proofErr w:type="gramEnd"/>
      <w:r w:rsidRPr="006A1906">
        <w:rPr>
          <w:sz w:val="28"/>
          <w:szCs w:val="28"/>
        </w:rPr>
        <w:t xml:space="preserve">, если Исполнитель отказывается от составления протокола, Заказчик </w:t>
      </w:r>
      <w:r w:rsidRPr="006A1906">
        <w:rPr>
          <w:sz w:val="28"/>
          <w:szCs w:val="28"/>
        </w:rPr>
        <w:lastRenderedPageBreak/>
        <w:t>вправе составить и подписать протокол в одностороннем порядке. При этом</w:t>
      </w:r>
      <w:proofErr w:type="gramStart"/>
      <w:r w:rsidRPr="006A1906">
        <w:rPr>
          <w:sz w:val="28"/>
          <w:szCs w:val="28"/>
        </w:rPr>
        <w:t>,</w:t>
      </w:r>
      <w:proofErr w:type="gramEnd"/>
      <w:r w:rsidRPr="006A1906">
        <w:rPr>
          <w:sz w:val="28"/>
          <w:szCs w:val="28"/>
        </w:rPr>
        <w:t xml:space="preserve"> протокол, составленный Заказчиком в одностороннем порядке, будет иметь юридическую силу.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Исполнитель обязан устранить выявленные недостатки в сроки, указанные в протоколе.</w:t>
      </w:r>
    </w:p>
    <w:p w:rsidR="008E31EF" w:rsidRPr="006A1906" w:rsidRDefault="008E31EF" w:rsidP="008E31EF">
      <w:pPr>
        <w:widowControl w:val="0"/>
        <w:autoSpaceDE w:val="0"/>
        <w:autoSpaceDN w:val="0"/>
        <w:adjustRightInd w:val="0"/>
        <w:spacing w:line="276" w:lineRule="auto"/>
        <w:ind w:firstLine="709"/>
        <w:jc w:val="center"/>
        <w:rPr>
          <w:b/>
          <w:sz w:val="28"/>
          <w:szCs w:val="28"/>
        </w:rPr>
      </w:pPr>
      <w:r w:rsidRPr="006A1906">
        <w:rPr>
          <w:b/>
          <w:sz w:val="28"/>
          <w:szCs w:val="28"/>
        </w:rPr>
        <w:t>5. Гарантийные обязательства</w:t>
      </w:r>
    </w:p>
    <w:p w:rsidR="00B60E3E" w:rsidRPr="006A1906" w:rsidRDefault="008E31EF" w:rsidP="00B60E3E">
      <w:pPr>
        <w:widowControl w:val="0"/>
        <w:autoSpaceDE w:val="0"/>
        <w:autoSpaceDN w:val="0"/>
        <w:adjustRightInd w:val="0"/>
        <w:spacing w:line="276" w:lineRule="auto"/>
        <w:ind w:firstLine="709"/>
        <w:jc w:val="both"/>
        <w:rPr>
          <w:sz w:val="28"/>
          <w:szCs w:val="28"/>
        </w:rPr>
      </w:pPr>
      <w:r w:rsidRPr="006A1906">
        <w:rPr>
          <w:sz w:val="28"/>
          <w:szCs w:val="28"/>
        </w:rPr>
        <w:t xml:space="preserve">5.1. Гарантийный срок на выполненные Работы устанавливается в </w:t>
      </w:r>
      <w:r w:rsidRPr="006A1906">
        <w:rPr>
          <w:spacing w:val="-6"/>
          <w:sz w:val="28"/>
          <w:szCs w:val="28"/>
        </w:rPr>
        <w:t xml:space="preserve">соответствии с </w:t>
      </w:r>
      <w:r w:rsidR="00B60E3E" w:rsidRPr="00303C5D">
        <w:rPr>
          <w:sz w:val="28"/>
          <w:szCs w:val="28"/>
        </w:rPr>
        <w:t>требованиями руководства 049 ПКБ ЦЛ-07РК</w:t>
      </w:r>
      <w:r w:rsidR="00B60E3E" w:rsidRPr="006A1906">
        <w:rPr>
          <w:spacing w:val="-6"/>
          <w:sz w:val="28"/>
          <w:szCs w:val="28"/>
        </w:rPr>
        <w:t xml:space="preserve"> и исчисляется с момента </w:t>
      </w:r>
      <w:r w:rsidR="00B60E3E" w:rsidRPr="006A1906">
        <w:rPr>
          <w:sz w:val="28"/>
          <w:szCs w:val="28"/>
        </w:rPr>
        <w:t>подписания акта выполненных работ обеими Сторонами.</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Техническое состояние комплектующих изделий, составных частей и деталей, вновь установленных на пассажирские вагоны взамен вышедших из строя, должно гарантировать исправную работу в течение гарантийных сроков, определенных стандартами и техническими условиями на эти изделия.</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5.2. При обнаружении дефектов выполненных Исполнителем Работ (в том числе дополнительных) в течение гарантийного срока, равно как и каких-либо иных недостатков вагонов,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3 (трех)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5.3. Срок прибытия представителя Исполнителя для составления дефектного акта (акта-рекламации) не может превышать 3 (трех)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w:t>
      </w:r>
      <w:r w:rsidRPr="006A1906">
        <w:rPr>
          <w:sz w:val="28"/>
          <w:szCs w:val="28"/>
        </w:rPr>
        <w:lastRenderedPageBreak/>
        <w:t>письменно уведомить об этом Заказчика.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5.5.</w:t>
      </w:r>
      <w:r w:rsidRPr="006A1906">
        <w:rPr>
          <w:sz w:val="28"/>
          <w:szCs w:val="28"/>
        </w:rPr>
        <w:tab/>
        <w:t xml:space="preserve">Дефектный акт составляется и подписывается в течение 2 (двух) дней </w:t>
      </w:r>
      <w:proofErr w:type="gramStart"/>
      <w:r w:rsidRPr="006A1906">
        <w:rPr>
          <w:sz w:val="28"/>
          <w:szCs w:val="28"/>
        </w:rPr>
        <w:t>с даты прибытия</w:t>
      </w:r>
      <w:proofErr w:type="gramEnd"/>
      <w:r w:rsidRPr="006A1906">
        <w:rPr>
          <w:sz w:val="28"/>
          <w:szCs w:val="28"/>
        </w:rPr>
        <w:t xml:space="preserve">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прилагаются к дефектному акту.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5.6.</w:t>
      </w:r>
      <w:r w:rsidRPr="006A1906">
        <w:rPr>
          <w:sz w:val="28"/>
          <w:szCs w:val="28"/>
        </w:rPr>
        <w:tab/>
        <w:t xml:space="preserve">Исполнитель обязан устранить выявленные дефекты в течение 3 (трех) рабочих дней  с момента составления дефектного акта (акта-рекламации), если иной срок не определен Сторонами в акте-рекламации. При этом все расходы, связанные с устранением дефектов, включая транспортные расходы на доставку вагона к месту ремонта и обратно, и расходы, связанные с простоем вагона, несет Исполнитель. </w:t>
      </w:r>
    </w:p>
    <w:p w:rsidR="008E31EF" w:rsidRPr="006A1906" w:rsidRDefault="008E31EF" w:rsidP="008E31EF">
      <w:pPr>
        <w:widowControl w:val="0"/>
        <w:autoSpaceDE w:val="0"/>
        <w:autoSpaceDN w:val="0"/>
        <w:adjustRightInd w:val="0"/>
        <w:spacing w:line="276" w:lineRule="auto"/>
        <w:ind w:firstLine="709"/>
        <w:jc w:val="both"/>
        <w:rPr>
          <w:spacing w:val="-4"/>
          <w:sz w:val="28"/>
          <w:szCs w:val="28"/>
        </w:rPr>
      </w:pPr>
      <w:r w:rsidRPr="006A1906">
        <w:rPr>
          <w:sz w:val="28"/>
          <w:szCs w:val="28"/>
        </w:rPr>
        <w:t>5.7.</w:t>
      </w:r>
      <w:r w:rsidRPr="006A1906">
        <w:rPr>
          <w:sz w:val="28"/>
          <w:szCs w:val="28"/>
        </w:rPr>
        <w:tab/>
        <w:t>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вагона) определяются на 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r w:rsidRPr="006A1906">
        <w:rPr>
          <w:spacing w:val="-4"/>
          <w:sz w:val="28"/>
          <w:szCs w:val="28"/>
        </w:rPr>
        <w:t xml:space="preserve"> </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6. Ответственность Сторон</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6.2. В случае нарушения Заказчиком сроков подачи вагонов в ремонт, предусмотренных п.1.4 настоящего Договора, срок выпуска вагонов из ремонта переносится на количество дней задержки поступления вагонов к Исполнителю (соответственно просрочке поступления для каждого вагона).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6.3. </w:t>
      </w:r>
      <w:proofErr w:type="gramStart"/>
      <w:r w:rsidRPr="006A1906">
        <w:rPr>
          <w:sz w:val="28"/>
          <w:szCs w:val="28"/>
        </w:rPr>
        <w:t xml:space="preserve">В случае нарушения Исполнителем срока выполнения Работ, </w:t>
      </w:r>
      <w:r w:rsidRPr="006A1906">
        <w:rPr>
          <w:sz w:val="28"/>
          <w:szCs w:val="28"/>
        </w:rPr>
        <w:lastRenderedPageBreak/>
        <w:t>установленных п. 1.5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выполнения работ, за каждый день просрочки, но не более 7 % (семи процентов) от стоимости работ по ремонту вагонов, по которым нарушен срок выполнения работ».</w:t>
      </w:r>
      <w:proofErr w:type="gramEnd"/>
    </w:p>
    <w:p w:rsidR="008E31EF" w:rsidRPr="006A1906" w:rsidRDefault="008E31EF" w:rsidP="008E31EF">
      <w:pPr>
        <w:spacing w:line="276" w:lineRule="auto"/>
        <w:ind w:firstLine="709"/>
        <w:jc w:val="both"/>
        <w:rPr>
          <w:sz w:val="28"/>
          <w:szCs w:val="28"/>
        </w:rPr>
      </w:pPr>
      <w:r w:rsidRPr="006A1906">
        <w:rPr>
          <w:sz w:val="28"/>
          <w:szCs w:val="28"/>
        </w:rPr>
        <w:t xml:space="preserve">6.4. </w:t>
      </w:r>
      <w:proofErr w:type="gramStart"/>
      <w:r w:rsidRPr="006A1906">
        <w:rPr>
          <w:sz w:val="28"/>
          <w:szCs w:val="28"/>
        </w:rPr>
        <w:t>В случае нарушения Исполнителем сроков приемки вагонов</w:t>
      </w:r>
      <w:r w:rsidRPr="006A1906">
        <w:rPr>
          <w:sz w:val="28"/>
          <w:szCs w:val="28"/>
        </w:rPr>
        <w:br/>
        <w:t>в ремонт и выпуска из ремонта, установленных п.1.4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приемки/выпуска, за каждый день просрочки, но не более 7 % (семи процентов) от стоимости работ по ремонту вагонов, по которым</w:t>
      </w:r>
      <w:proofErr w:type="gramEnd"/>
      <w:r w:rsidRPr="006A1906">
        <w:rPr>
          <w:sz w:val="28"/>
          <w:szCs w:val="28"/>
        </w:rPr>
        <w:t xml:space="preserve"> нарушен срок приемки/выпуска».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6.5. </w:t>
      </w:r>
      <w:proofErr w:type="gramStart"/>
      <w:r w:rsidRPr="006A1906">
        <w:rPr>
          <w:spacing w:val="-4"/>
          <w:sz w:val="28"/>
          <w:szCs w:val="28"/>
        </w:rPr>
        <w:t>В случае нарушения Исполнителем срока предоставления актов выполненных работ с приложением к ним уведомления по форме ВУ-36 и иных необходимых документов (в том числе актов о приеме-передаче формы № ОС-3), указанных в пункте 4.5 Договора, Исполнитель обязан уплатить Заказчику штрафную неустойку в размере 1 500 (одна тысяча пятьсот) рублей за каждый день просрочки.</w:t>
      </w:r>
      <w:proofErr w:type="gramEnd"/>
    </w:p>
    <w:p w:rsidR="008E31EF" w:rsidRPr="006A1906" w:rsidRDefault="008E31EF" w:rsidP="008E31EF">
      <w:pPr>
        <w:spacing w:line="276" w:lineRule="auto"/>
        <w:ind w:firstLine="709"/>
        <w:jc w:val="both"/>
        <w:rPr>
          <w:sz w:val="28"/>
          <w:szCs w:val="28"/>
        </w:rPr>
      </w:pPr>
      <w:r w:rsidRPr="006A1906">
        <w:rPr>
          <w:sz w:val="28"/>
          <w:szCs w:val="28"/>
        </w:rPr>
        <w:t xml:space="preserve">6.6. </w:t>
      </w:r>
      <w:proofErr w:type="gramStart"/>
      <w:r w:rsidRPr="006A1906">
        <w:rPr>
          <w:sz w:val="28"/>
          <w:szCs w:val="28"/>
        </w:rPr>
        <w:t>В случае нарушения Исполнителем сроков устранения недостатков выполненных Работ, установленных в соответствии с пунктами 4.5, 4.11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устранения недостатков, за каждый день просрочки, но не более 7 % (семи процентов) от стоимости работ по ремонту вагонов, по которым</w:t>
      </w:r>
      <w:proofErr w:type="gramEnd"/>
      <w:r w:rsidRPr="006A1906">
        <w:rPr>
          <w:sz w:val="28"/>
          <w:szCs w:val="28"/>
        </w:rPr>
        <w:t xml:space="preserve"> нарушен срок устранения недостатков».</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6.7. В случае нарушения по вине Заказчика срока оплаты Работ более</w:t>
      </w:r>
      <w:proofErr w:type="gramStart"/>
      <w:r w:rsidRPr="006A1906">
        <w:rPr>
          <w:sz w:val="28"/>
          <w:szCs w:val="28"/>
        </w:rPr>
        <w:t>,</w:t>
      </w:r>
      <w:proofErr w:type="gramEnd"/>
      <w:r w:rsidRPr="006A1906">
        <w:rPr>
          <w:sz w:val="28"/>
          <w:szCs w:val="28"/>
        </w:rPr>
        <w:t xml:space="preserve"> чем на 30 (тридцать) календарных дней подряд, Исполнитель вправе потребовать, а Заказчик - уплатить неустойку в размере 0,1% (одной десятой процента) от неуплаченной в срок суммы за каждый день просрочки, но не более 7% (семи процентов) от неоплаченной в срок суммы.</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pacing w:val="-6"/>
          <w:sz w:val="28"/>
          <w:szCs w:val="28"/>
        </w:rPr>
        <w:t xml:space="preserve">6.8. </w:t>
      </w:r>
      <w:proofErr w:type="gramStart"/>
      <w:r w:rsidRPr="006A1906">
        <w:rPr>
          <w:spacing w:val="-6"/>
          <w:sz w:val="28"/>
          <w:szCs w:val="28"/>
        </w:rPr>
        <w:t>В случае обнаружения недостатков выполненных Работ, равно как и каких-</w:t>
      </w:r>
      <w:r w:rsidRPr="006A1906">
        <w:rPr>
          <w:sz w:val="28"/>
          <w:szCs w:val="28"/>
        </w:rPr>
        <w:t xml:space="preserve">либо иных дефектов вагонов, связанных с ненадлежащим выполнением Работ в период гарантийного срока, Исполнитель обязан уплатить Заказчику штрафную неустойку в размере </w:t>
      </w:r>
      <w:r w:rsidRPr="006A1906">
        <w:rPr>
          <w:rFonts w:eastAsia="Calibri"/>
          <w:sz w:val="28"/>
          <w:szCs w:val="28"/>
        </w:rPr>
        <w:t>10 500 (десять тысяч пятьсот) рублей 00 копеек</w:t>
      </w:r>
      <w:r w:rsidRPr="006A1906">
        <w:rPr>
          <w:rFonts w:eastAsia="Calibri"/>
          <w:sz w:val="26"/>
          <w:szCs w:val="26"/>
        </w:rPr>
        <w:t xml:space="preserve"> </w:t>
      </w:r>
      <w:r w:rsidRPr="006A1906">
        <w:rPr>
          <w:sz w:val="28"/>
          <w:szCs w:val="28"/>
        </w:rPr>
        <w:t xml:space="preserve">за каждый вагон, в </w:t>
      </w:r>
      <w:r w:rsidRPr="006A1906">
        <w:rPr>
          <w:spacing w:val="-3"/>
          <w:sz w:val="28"/>
          <w:szCs w:val="28"/>
        </w:rPr>
        <w:t xml:space="preserve">отношении которого обнаружены недостатки, за каждый день с момента (даты) </w:t>
      </w:r>
      <w:r w:rsidRPr="006A1906">
        <w:rPr>
          <w:spacing w:val="-6"/>
          <w:sz w:val="28"/>
          <w:szCs w:val="28"/>
        </w:rPr>
        <w:t>составления дефектного акта (акта рекламации) до момента устранения</w:t>
      </w:r>
      <w:proofErr w:type="gramEnd"/>
      <w:r w:rsidRPr="006A1906">
        <w:rPr>
          <w:spacing w:val="-6"/>
          <w:sz w:val="28"/>
          <w:szCs w:val="28"/>
        </w:rPr>
        <w:t xml:space="preserve"> недостатков, а также оплатить железнодорожный тариф за доставку вагона к месту выполнения Работ </w:t>
      </w:r>
      <w:r w:rsidRPr="006A1906">
        <w:rPr>
          <w:sz w:val="28"/>
          <w:szCs w:val="28"/>
        </w:rPr>
        <w:t>(устранения недостатков) и обратно.</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6.9.</w:t>
      </w:r>
      <w:r w:rsidRPr="006A1906">
        <w:rPr>
          <w:sz w:val="28"/>
          <w:szCs w:val="28"/>
        </w:rPr>
        <w:tab/>
        <w:t xml:space="preserve">В случае если в результате выявленных дефектов, выполненных </w:t>
      </w:r>
      <w:r w:rsidRPr="006A1906">
        <w:rPr>
          <w:sz w:val="28"/>
          <w:szCs w:val="28"/>
        </w:rPr>
        <w:lastRenderedPageBreak/>
        <w:t>Исполнителем Работ (в том числе дополнительных), дальнейшая эксплуатация вагона невозможна, Стороны составляют и подписывают акт. В случае неприбытия представителя Исполнителя для составления указанного акта, Заказчик вправе составить акт в одностороннем порядке. При этом акт, составленный Заказчиком в одностороннем порядке, будет иметь юридическую силу.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6.10.</w:t>
      </w:r>
      <w:r w:rsidRPr="006A1906">
        <w:rPr>
          <w:sz w:val="28"/>
          <w:szCs w:val="28"/>
        </w:rPr>
        <w:tab/>
        <w:t xml:space="preserve">Риск случайной гибели или случайного повреждения вагонов с момента подписания Сторонами акта ЗРУ-25 и до момента передачи вагонов представителю Заказчика после выполнения Работ согласно РД 32 ЦЛ 024-2007 несет Исполнитель. </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6.11.</w:t>
      </w:r>
      <w:r w:rsidRPr="006A1906">
        <w:rPr>
          <w:sz w:val="28"/>
          <w:szCs w:val="28"/>
        </w:rPr>
        <w:tab/>
        <w:t>В случае если в процессе или в результате выполнения Работ Исполнителем были причинены убытки Заказчику, в том числе его имуществу и/или третьему лицу или его имуществу, Исполнитель обязан возместить причиненные убытки в полном объеме. При этом все расходы по устранению дефектов, в том числе транспортные расходы, если необходима транспортировка, несет Исполнитель.</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6.12.</w:t>
      </w:r>
      <w:r w:rsidRPr="006A1906">
        <w:rPr>
          <w:sz w:val="28"/>
          <w:szCs w:val="28"/>
        </w:rPr>
        <w:tab/>
        <w:t>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8E31EF" w:rsidRPr="006A1906" w:rsidRDefault="008E31EF" w:rsidP="008E31EF">
      <w:pPr>
        <w:tabs>
          <w:tab w:val="left" w:pos="284"/>
          <w:tab w:val="left" w:pos="1418"/>
        </w:tabs>
        <w:spacing w:line="276" w:lineRule="auto"/>
        <w:ind w:firstLine="709"/>
        <w:jc w:val="both"/>
        <w:rPr>
          <w:sz w:val="28"/>
          <w:szCs w:val="28"/>
        </w:rPr>
      </w:pPr>
      <w:r w:rsidRPr="006A1906">
        <w:rPr>
          <w:sz w:val="28"/>
          <w:szCs w:val="28"/>
        </w:rPr>
        <w:t>6.13.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с учетом НДС.</w:t>
      </w:r>
    </w:p>
    <w:p w:rsidR="008E31EF" w:rsidRPr="006A1906" w:rsidRDefault="008E31EF" w:rsidP="008E31EF">
      <w:pPr>
        <w:tabs>
          <w:tab w:val="left" w:pos="284"/>
          <w:tab w:val="left" w:pos="1418"/>
        </w:tabs>
        <w:spacing w:line="276" w:lineRule="auto"/>
        <w:ind w:firstLine="709"/>
        <w:jc w:val="both"/>
        <w:rPr>
          <w:sz w:val="28"/>
          <w:szCs w:val="28"/>
        </w:rPr>
      </w:pPr>
      <w:r w:rsidRPr="006A1906">
        <w:rPr>
          <w:sz w:val="28"/>
          <w:szCs w:val="28"/>
        </w:rPr>
        <w:t>6.14. В случае изменения нормативной документации, регламентирующей порядок и сроки выполнения Работ, Заказчик по согласованию с Исполнителем вправе пересматривать порядок выставления штрафных санкций по настоящему Договору.</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7. Обстоятельства непреодолимой силы</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7.1. </w:t>
      </w:r>
      <w:proofErr w:type="gramStart"/>
      <w:r w:rsidRPr="006A1906">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w:t>
      </w:r>
      <w:proofErr w:type="gramEnd"/>
      <w:r w:rsidRPr="006A1906">
        <w:rPr>
          <w:sz w:val="28"/>
          <w:szCs w:val="28"/>
        </w:rPr>
        <w:t xml:space="preserve"> выполнение обязательств по настоящему Договору.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lastRenderedPageBreak/>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7.4. Если обстоятельства непреодолимой силы действуют на протяжении 3 (трех) последовательных месяцев, настоящий </w:t>
      </w:r>
      <w:proofErr w:type="gramStart"/>
      <w:r w:rsidRPr="006A1906">
        <w:rPr>
          <w:sz w:val="28"/>
          <w:szCs w:val="28"/>
        </w:rPr>
        <w:t>Договор</w:t>
      </w:r>
      <w:proofErr w:type="gramEnd"/>
      <w:r w:rsidRPr="006A1906">
        <w:rPr>
          <w:sz w:val="28"/>
          <w:szCs w:val="28"/>
        </w:rPr>
        <w:t xml:space="preserve"> может быть расторгнут по соглашению Сторон или в одностороннем порядке любой из Сторон.</w:t>
      </w:r>
    </w:p>
    <w:p w:rsidR="008E31EF" w:rsidRPr="006A1906" w:rsidRDefault="008E31EF" w:rsidP="008E31EF">
      <w:pPr>
        <w:widowControl w:val="0"/>
        <w:autoSpaceDE w:val="0"/>
        <w:autoSpaceDN w:val="0"/>
        <w:adjustRightInd w:val="0"/>
        <w:spacing w:line="276" w:lineRule="auto"/>
        <w:jc w:val="both"/>
        <w:rPr>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8. Разрешение споров</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последующим отправлением по почте оригиналов. Срок - рассмотрения претензий - 30 (тридцать) календарных дней </w:t>
      </w:r>
      <w:proofErr w:type="gramStart"/>
      <w:r w:rsidRPr="006A1906">
        <w:rPr>
          <w:sz w:val="28"/>
          <w:szCs w:val="28"/>
        </w:rPr>
        <w:t>с даты получения</w:t>
      </w:r>
      <w:proofErr w:type="gramEnd"/>
      <w:r w:rsidRPr="006A1906">
        <w:rPr>
          <w:sz w:val="28"/>
          <w:szCs w:val="28"/>
        </w:rPr>
        <w:t xml:space="preserve"> претензии.</w:t>
      </w:r>
    </w:p>
    <w:p w:rsidR="008E31EF" w:rsidRPr="006A1906" w:rsidRDefault="008E31EF" w:rsidP="008E31EF">
      <w:pPr>
        <w:tabs>
          <w:tab w:val="left" w:pos="1181"/>
        </w:tabs>
        <w:spacing w:line="276" w:lineRule="auto"/>
        <w:ind w:firstLine="709"/>
        <w:jc w:val="both"/>
        <w:rPr>
          <w:spacing w:val="1"/>
          <w:sz w:val="28"/>
          <w:szCs w:val="28"/>
        </w:rPr>
      </w:pPr>
      <w:r w:rsidRPr="006A1906">
        <w:rPr>
          <w:sz w:val="28"/>
          <w:szCs w:val="28"/>
        </w:rPr>
        <w:t xml:space="preserve">8.3. Если достичь согласия путем переговоров и в претензионном порядке не представляется возможным, то споры </w:t>
      </w:r>
      <w:r w:rsidRPr="006A1906">
        <w:rPr>
          <w:spacing w:val="1"/>
          <w:sz w:val="28"/>
          <w:szCs w:val="28"/>
        </w:rPr>
        <w:t>передаются заинтересованной Стороной в Арбитражный суд Сахалинской области.</w:t>
      </w:r>
    </w:p>
    <w:p w:rsidR="008E31EF" w:rsidRPr="006A1906" w:rsidRDefault="008E31EF" w:rsidP="008E31EF">
      <w:pPr>
        <w:widowControl w:val="0"/>
        <w:autoSpaceDE w:val="0"/>
        <w:autoSpaceDN w:val="0"/>
        <w:adjustRightInd w:val="0"/>
        <w:spacing w:line="276" w:lineRule="auto"/>
        <w:rPr>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9. Порядок внесения изменений, дополнений в Договор и его расторжение</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9.1. В настоящий Договор могут быть внесены изменения и дополнения, которые оформляются дополнительными соглашениями к настоящему Договору.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9.2. В случае изменения нормативной документации Заказчик по согласованию с Исполнителем имеет право пересматривать порядок выставления штрафных санкций за качество ремонта вагонов, техническую готовность, несвоевременный выпуск вагонов из ремонта.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rFonts w:cs="PSBVA U+ Times"/>
          <w:sz w:val="28"/>
          <w:szCs w:val="28"/>
        </w:rPr>
        <w:t>9.3. </w:t>
      </w:r>
      <w:r w:rsidRPr="006A1906">
        <w:rPr>
          <w:sz w:val="28"/>
          <w:szCs w:val="28"/>
        </w:rPr>
        <w:t xml:space="preserve">Настоящий </w:t>
      </w:r>
      <w:proofErr w:type="gramStart"/>
      <w:r w:rsidRPr="006A1906">
        <w:rPr>
          <w:sz w:val="28"/>
          <w:szCs w:val="28"/>
        </w:rPr>
        <w:t>Договор</w:t>
      </w:r>
      <w:proofErr w:type="gramEnd"/>
      <w:r w:rsidRPr="006A1906">
        <w:rPr>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8E31EF" w:rsidRPr="006A1906" w:rsidRDefault="008E31EF" w:rsidP="008E31EF">
      <w:pPr>
        <w:spacing w:line="276" w:lineRule="auto"/>
        <w:ind w:firstLine="709"/>
        <w:jc w:val="both"/>
        <w:rPr>
          <w:sz w:val="28"/>
          <w:szCs w:val="28"/>
        </w:rPr>
      </w:pPr>
      <w:r w:rsidRPr="006A1906">
        <w:rPr>
          <w:sz w:val="28"/>
          <w:szCs w:val="28"/>
        </w:rPr>
        <w:t>9.4.</w:t>
      </w:r>
      <w:r w:rsidRPr="006A1906">
        <w:rPr>
          <w:sz w:val="28"/>
          <w:szCs w:val="28"/>
        </w:rPr>
        <w:tab/>
        <w:t xml:space="preserve">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w:t>
      </w:r>
      <w:r w:rsidRPr="006A1906">
        <w:rPr>
          <w:sz w:val="28"/>
          <w:szCs w:val="28"/>
        </w:rPr>
        <w:lastRenderedPageBreak/>
        <w:t xml:space="preserve">Настоящий Договор считается расторгнутым с даты, указанной в уведомлении о расторжении. </w:t>
      </w:r>
    </w:p>
    <w:p w:rsidR="008E31EF" w:rsidRPr="006A1906" w:rsidRDefault="008E31EF" w:rsidP="008E31EF">
      <w:pPr>
        <w:widowControl w:val="0"/>
        <w:spacing w:line="276" w:lineRule="auto"/>
        <w:ind w:firstLine="709"/>
        <w:jc w:val="both"/>
        <w:rPr>
          <w:sz w:val="28"/>
          <w:szCs w:val="28"/>
        </w:rPr>
      </w:pPr>
      <w:r w:rsidRPr="006A1906">
        <w:rPr>
          <w:sz w:val="28"/>
          <w:szCs w:val="28"/>
        </w:rPr>
        <w:t>9.5.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12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9.6. </w:t>
      </w:r>
      <w:proofErr w:type="gramStart"/>
      <w:r w:rsidRPr="006A1906">
        <w:rPr>
          <w:sz w:val="28"/>
          <w:szCs w:val="28"/>
        </w:rPr>
        <w:t xml:space="preserve">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8.8 настоящего Договора, или по причине,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 </w:t>
      </w:r>
      <w:proofErr w:type="gramEnd"/>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9.7. </w:t>
      </w:r>
      <w:proofErr w:type="gramStart"/>
      <w:r w:rsidRPr="006A1906">
        <w:rPr>
          <w:sz w:val="28"/>
          <w:szCs w:val="28"/>
        </w:rPr>
        <w:t>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возместить убытки Заказчика в течение 7</w:t>
      </w:r>
      <w:proofErr w:type="gramEnd"/>
      <w:r w:rsidRPr="006A1906">
        <w:rPr>
          <w:sz w:val="28"/>
          <w:szCs w:val="28"/>
        </w:rPr>
        <w:t xml:space="preserve"> (семи) календарных дней </w:t>
      </w:r>
      <w:proofErr w:type="gramStart"/>
      <w:r w:rsidRPr="006A1906">
        <w:rPr>
          <w:sz w:val="28"/>
          <w:szCs w:val="28"/>
        </w:rPr>
        <w:t>с даты предъявления</w:t>
      </w:r>
      <w:proofErr w:type="gramEnd"/>
      <w:r w:rsidRPr="006A1906">
        <w:rPr>
          <w:sz w:val="28"/>
          <w:szCs w:val="28"/>
        </w:rPr>
        <w:t xml:space="preserve"> Заказчиком соответствующего требования.</w:t>
      </w:r>
    </w:p>
    <w:p w:rsidR="008E31EF" w:rsidRPr="006A1906" w:rsidRDefault="008E31EF" w:rsidP="008E31EF">
      <w:pPr>
        <w:widowControl w:val="0"/>
        <w:autoSpaceDE w:val="0"/>
        <w:autoSpaceDN w:val="0"/>
        <w:adjustRightInd w:val="0"/>
        <w:spacing w:line="276" w:lineRule="auto"/>
        <w:ind w:firstLine="709"/>
        <w:jc w:val="both"/>
        <w:rPr>
          <w:sz w:val="28"/>
          <w:szCs w:val="28"/>
        </w:rPr>
      </w:pPr>
    </w:p>
    <w:p w:rsidR="008E31EF" w:rsidRPr="006A1906" w:rsidRDefault="008E31EF" w:rsidP="008E31EF">
      <w:pPr>
        <w:spacing w:line="276" w:lineRule="auto"/>
        <w:jc w:val="center"/>
        <w:rPr>
          <w:b/>
          <w:bCs/>
          <w:sz w:val="28"/>
          <w:szCs w:val="28"/>
        </w:rPr>
      </w:pPr>
      <w:r w:rsidRPr="006A1906">
        <w:rPr>
          <w:b/>
          <w:bCs/>
          <w:sz w:val="28"/>
          <w:szCs w:val="28"/>
        </w:rPr>
        <w:t>10. Антикоррупционная оговорка</w:t>
      </w:r>
    </w:p>
    <w:p w:rsidR="008E31EF" w:rsidRPr="006A1906" w:rsidRDefault="008E31EF" w:rsidP="008E31EF">
      <w:pPr>
        <w:pStyle w:val="Text"/>
        <w:spacing w:after="0" w:line="276" w:lineRule="auto"/>
        <w:ind w:firstLine="709"/>
        <w:jc w:val="both"/>
        <w:rPr>
          <w:sz w:val="28"/>
          <w:szCs w:val="28"/>
          <w:lang w:val="ru-RU" w:eastAsia="ru-RU"/>
        </w:rPr>
      </w:pPr>
      <w:r w:rsidRPr="006A1906">
        <w:rPr>
          <w:sz w:val="28"/>
          <w:szCs w:val="28"/>
          <w:lang w:val="ru-RU" w:eastAsia="ru-RU"/>
        </w:rPr>
        <w:t xml:space="preserve">10.1. </w:t>
      </w:r>
      <w:proofErr w:type="gramStart"/>
      <w:r w:rsidRPr="006A1906">
        <w:rPr>
          <w:sz w:val="28"/>
          <w:szCs w:val="28"/>
          <w:lang w:val="ru-RU" w:eastAsia="ru-RU"/>
        </w:rPr>
        <w:t>Каждая Сторона настоящим гарантирует, что на дату вступления в силу настоящего Договора ни она сама, ни ее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w:t>
      </w:r>
      <w:proofErr w:type="gramEnd"/>
      <w:r w:rsidRPr="006A1906">
        <w:rPr>
          <w:sz w:val="28"/>
          <w:szCs w:val="28"/>
          <w:lang w:val="ru-RU" w:eastAsia="ru-RU"/>
        </w:rPr>
        <w:t xml:space="preserve"> с Договором, а также что ею были приняты разумные меры для недопущения подобных действий со стороны субподрядчиков, агентов и иных третьих лиц, находящихся под ее контролем или определяющим влиянием. </w:t>
      </w:r>
    </w:p>
    <w:p w:rsidR="008E31EF" w:rsidRPr="006A1906" w:rsidRDefault="008E31EF" w:rsidP="008E31EF">
      <w:pPr>
        <w:autoSpaceDE w:val="0"/>
        <w:autoSpaceDN w:val="0"/>
        <w:adjustRightInd w:val="0"/>
        <w:spacing w:line="276" w:lineRule="auto"/>
        <w:ind w:firstLine="709"/>
        <w:jc w:val="both"/>
        <w:rPr>
          <w:sz w:val="28"/>
          <w:szCs w:val="28"/>
        </w:rPr>
      </w:pPr>
      <w:r w:rsidRPr="006A1906">
        <w:rPr>
          <w:sz w:val="28"/>
          <w:szCs w:val="28"/>
        </w:rPr>
        <w:t>Стороны обязуются в связи с настоящим Договором в течение всего срока его действия и после его истечения соблюдать указанные ниже положения, а также обязуются принять разумные меры для обеспечения их соблюдения своими субподрядчиками, агентами и иными третьими лицами, находящимися под их контролем или определяющим влиянием.</w:t>
      </w:r>
    </w:p>
    <w:p w:rsidR="008E31EF" w:rsidRPr="006A1906" w:rsidRDefault="008E31EF" w:rsidP="008E31EF">
      <w:pPr>
        <w:pStyle w:val="Text"/>
        <w:spacing w:after="0" w:line="276" w:lineRule="auto"/>
        <w:ind w:firstLine="709"/>
        <w:jc w:val="both"/>
        <w:rPr>
          <w:sz w:val="28"/>
          <w:szCs w:val="28"/>
          <w:lang w:val="ru-RU" w:eastAsia="ru-RU"/>
        </w:rPr>
      </w:pPr>
      <w:proofErr w:type="gramStart"/>
      <w:r w:rsidRPr="006A1906">
        <w:rPr>
          <w:sz w:val="28"/>
          <w:szCs w:val="28"/>
          <w:lang w:val="ru-RU" w:eastAsia="ru-RU"/>
        </w:rPr>
        <w:lastRenderedPageBreak/>
        <w:t>При исполнении своих обязательств по настоящему Договору, Стороны, их должностные лица, работники не осуществляют действия, квалифицируемые применимым для целей настоящего Договора законодательством, как дача/получение взятки, включая предложение/обещание, вымогательство взятки и склонение к передаче взятки, коммерческий подкуп, злоупотребление влиянием в корыстных целях и отмывание доходов от данных действий, а также действия, нарушающие требования применимого законодательства и международных актов о</w:t>
      </w:r>
      <w:proofErr w:type="gramEnd"/>
      <w:r w:rsidRPr="006A1906">
        <w:rPr>
          <w:sz w:val="28"/>
          <w:szCs w:val="28"/>
          <w:lang w:val="ru-RU" w:eastAsia="ru-RU"/>
        </w:rPr>
        <w:t xml:space="preserve"> </w:t>
      </w:r>
      <w:proofErr w:type="gramStart"/>
      <w:r w:rsidRPr="006A1906">
        <w:rPr>
          <w:sz w:val="28"/>
          <w:szCs w:val="28"/>
          <w:lang w:val="ru-RU" w:eastAsia="ru-RU"/>
        </w:rPr>
        <w:t>противодействии</w:t>
      </w:r>
      <w:proofErr w:type="gramEnd"/>
      <w:r w:rsidRPr="006A1906">
        <w:rPr>
          <w:sz w:val="28"/>
          <w:szCs w:val="28"/>
          <w:lang w:val="ru-RU" w:eastAsia="ru-RU"/>
        </w:rPr>
        <w:t xml:space="preserve"> легализации (отмыванию) доходов, полученных преступным путем.</w:t>
      </w:r>
    </w:p>
    <w:p w:rsidR="008E31EF" w:rsidRPr="006A1906" w:rsidRDefault="008E31EF" w:rsidP="008E31EF">
      <w:pPr>
        <w:pStyle w:val="Text"/>
        <w:spacing w:after="0" w:line="276" w:lineRule="auto"/>
        <w:ind w:firstLine="709"/>
        <w:jc w:val="both"/>
        <w:rPr>
          <w:sz w:val="28"/>
          <w:szCs w:val="28"/>
          <w:lang w:val="ru-RU" w:eastAsia="ru-RU"/>
        </w:rPr>
      </w:pPr>
      <w:r w:rsidRPr="006A1906">
        <w:rPr>
          <w:sz w:val="28"/>
          <w:szCs w:val="28"/>
          <w:lang w:val="ru-RU" w:eastAsia="ru-RU"/>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A1906">
        <w:rPr>
          <w:sz w:val="28"/>
          <w:szCs w:val="28"/>
          <w:lang w:val="ru-RU" w:eastAsia="ru-RU"/>
        </w:rPr>
        <w:t>с даты направления</w:t>
      </w:r>
      <w:proofErr w:type="gramEnd"/>
      <w:r w:rsidRPr="006A1906">
        <w:rPr>
          <w:sz w:val="28"/>
          <w:szCs w:val="28"/>
          <w:lang w:val="ru-RU" w:eastAsia="ru-RU"/>
        </w:rPr>
        <w:t xml:space="preserve"> письменного уведомления.</w:t>
      </w:r>
    </w:p>
    <w:p w:rsidR="008E31EF" w:rsidRPr="006A1906" w:rsidRDefault="008E31EF" w:rsidP="008E31EF">
      <w:pPr>
        <w:pStyle w:val="Text"/>
        <w:spacing w:after="0" w:line="276" w:lineRule="auto"/>
        <w:ind w:firstLine="709"/>
        <w:jc w:val="both"/>
        <w:rPr>
          <w:sz w:val="28"/>
          <w:szCs w:val="28"/>
          <w:lang w:val="ru-RU" w:eastAsia="ru-RU"/>
        </w:rPr>
      </w:pPr>
      <w:proofErr w:type="gramStart"/>
      <w:r w:rsidRPr="006A1906">
        <w:rPr>
          <w:sz w:val="28"/>
          <w:szCs w:val="28"/>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должностными лицами или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w:t>
      </w:r>
      <w:proofErr w:type="gramEnd"/>
      <w:r w:rsidRPr="006A1906">
        <w:rPr>
          <w:sz w:val="28"/>
          <w:szCs w:val="28"/>
          <w:lang w:val="ru-RU" w:eastAsia="ru-RU"/>
        </w:rPr>
        <w:t xml:space="preserve">, </w:t>
      </w:r>
      <w:proofErr w:type="gramStart"/>
      <w:r w:rsidRPr="006A1906">
        <w:rPr>
          <w:sz w:val="28"/>
          <w:szCs w:val="28"/>
          <w:lang w:val="ru-RU" w:eastAsia="ru-RU"/>
        </w:rPr>
        <w:t>полученных</w:t>
      </w:r>
      <w:proofErr w:type="gramEnd"/>
      <w:r w:rsidRPr="006A1906">
        <w:rPr>
          <w:sz w:val="28"/>
          <w:szCs w:val="28"/>
          <w:lang w:val="ru-RU" w:eastAsia="ru-RU"/>
        </w:rPr>
        <w:t xml:space="preserve"> преступным путем.</w:t>
      </w:r>
    </w:p>
    <w:p w:rsidR="008E31EF" w:rsidRPr="006A1906" w:rsidRDefault="008E31EF" w:rsidP="008E31EF">
      <w:pPr>
        <w:pStyle w:val="Text"/>
        <w:spacing w:after="0" w:line="276" w:lineRule="auto"/>
        <w:ind w:firstLine="709"/>
        <w:jc w:val="both"/>
        <w:rPr>
          <w:sz w:val="28"/>
          <w:szCs w:val="28"/>
          <w:lang w:val="ru-RU" w:eastAsia="ru-RU"/>
        </w:rPr>
      </w:pPr>
      <w:r w:rsidRPr="006A1906">
        <w:rPr>
          <w:sz w:val="28"/>
          <w:szCs w:val="28"/>
          <w:lang w:val="ru-RU" w:eastAsia="ru-RU"/>
        </w:rPr>
        <w:t xml:space="preserve">10.2. В случае нарушения одной Стороной обязательств воздерживаться от запрещенных в пункте 10.1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A1906">
        <w:rPr>
          <w:sz w:val="28"/>
          <w:szCs w:val="28"/>
          <w:lang w:val="ru-RU" w:eastAsia="ru-RU"/>
        </w:rPr>
        <w:t>был</w:t>
      </w:r>
      <w:proofErr w:type="gramEnd"/>
      <w:r w:rsidRPr="006A1906">
        <w:rPr>
          <w:sz w:val="28"/>
          <w:szCs w:val="28"/>
          <w:lang w:val="ru-RU" w:eastAsia="ru-RU"/>
        </w:rPr>
        <w:t xml:space="preserve">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8E31EF" w:rsidRPr="006A1906" w:rsidRDefault="008E31EF" w:rsidP="008E31EF">
      <w:pPr>
        <w:pStyle w:val="Text"/>
        <w:spacing w:after="0" w:line="276" w:lineRule="auto"/>
        <w:ind w:firstLine="709"/>
        <w:jc w:val="both"/>
        <w:rPr>
          <w:sz w:val="28"/>
          <w:szCs w:val="28"/>
          <w:lang w:val="ru-RU" w:eastAsia="ru-RU"/>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11. Прочие условия</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11.1. Во всем, что не предусмотрено настоящим Договором, Стороны руководствуются законодательством Российской Федерации.</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lastRenderedPageBreak/>
        <w:t>11.2. Настоящий Договор вступает в силу с момента его подписания и действует по «31» декабря 2019 г. включительно, а в части взаиморасчетов - до полного исполнения Сторонами своих обязательств по настоящему Договору.</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11.3. Настоящий Договор подписан в двух экземплярах, имеющих одинаковую силу, по одному экземпляру для каждой из Сторон.</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 xml:space="preserve">11.5.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8E31EF" w:rsidRPr="006A1906" w:rsidRDefault="008E31EF" w:rsidP="008E31EF">
      <w:pPr>
        <w:autoSpaceDE w:val="0"/>
        <w:autoSpaceDN w:val="0"/>
        <w:adjustRightInd w:val="0"/>
        <w:spacing w:line="276" w:lineRule="auto"/>
        <w:ind w:firstLine="567"/>
        <w:jc w:val="both"/>
        <w:rPr>
          <w:sz w:val="28"/>
          <w:szCs w:val="28"/>
        </w:rPr>
      </w:pPr>
      <w:r w:rsidRPr="006A1906">
        <w:rPr>
          <w:sz w:val="28"/>
          <w:szCs w:val="28"/>
        </w:rPr>
        <w:t xml:space="preserve">В </w:t>
      </w:r>
      <w:proofErr w:type="gramStart"/>
      <w:r w:rsidRPr="006A1906">
        <w:rPr>
          <w:sz w:val="28"/>
          <w:szCs w:val="28"/>
        </w:rPr>
        <w:t>случае</w:t>
      </w:r>
      <w:proofErr w:type="gramEnd"/>
      <w:r w:rsidRPr="006A1906">
        <w:rPr>
          <w:sz w:val="28"/>
          <w:szCs w:val="28"/>
        </w:rPr>
        <w:t xml:space="preserve">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w:t>
      </w:r>
      <w:proofErr w:type="spellStart"/>
      <w:r w:rsidRPr="006A1906">
        <w:rPr>
          <w:sz w:val="28"/>
          <w:szCs w:val="28"/>
        </w:rPr>
        <w:t>непоступление</w:t>
      </w:r>
      <w:proofErr w:type="spellEnd"/>
      <w:r w:rsidRPr="006A1906">
        <w:rPr>
          <w:sz w:val="28"/>
          <w:szCs w:val="28"/>
        </w:rPr>
        <w:t xml:space="preserve"> и/или несвоевременное поступление на расчетный счет Исполнителя денежных средств.</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11.6. Все Приложения к настоящему Договору, подписанные обеими Сторонами, являются его неотъемлемыми частями.</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 К настоящему Договору прилагаются:</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11.7.1. Техническое задание (Приложение № 1);</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11.7.2. Расчет договорной цены (Приложение № 2)</w:t>
      </w:r>
    </w:p>
    <w:p w:rsidR="008E31EF" w:rsidRPr="006A1906" w:rsidRDefault="008E31EF" w:rsidP="008E31EF">
      <w:pPr>
        <w:widowControl w:val="0"/>
        <w:autoSpaceDE w:val="0"/>
        <w:autoSpaceDN w:val="0"/>
        <w:adjustRightInd w:val="0"/>
        <w:spacing w:line="276" w:lineRule="auto"/>
        <w:ind w:firstLine="709"/>
        <w:jc w:val="both"/>
        <w:rPr>
          <w:bCs/>
          <w:sz w:val="28"/>
          <w:szCs w:val="28"/>
        </w:rPr>
      </w:pPr>
      <w:r w:rsidRPr="006A1906">
        <w:rPr>
          <w:bCs/>
          <w:sz w:val="28"/>
          <w:szCs w:val="28"/>
        </w:rPr>
        <w:t>11.7.4.</w:t>
      </w:r>
      <w:r w:rsidRPr="006A1906">
        <w:rPr>
          <w:sz w:val="28"/>
          <w:szCs w:val="28"/>
        </w:rPr>
        <w:t xml:space="preserve"> Форма акта о фактической выработке металлолома по каждому вагону (Приложение № 3)</w:t>
      </w:r>
      <w:r w:rsidRPr="006A1906">
        <w:rPr>
          <w:bCs/>
          <w:sz w:val="28"/>
          <w:szCs w:val="28"/>
        </w:rPr>
        <w:t>;</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11.7.5. Форма акта приема-передачи лома и отходов, содержащих драгоценные металлы (Приложение №4).</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11.7.6. Форма акта выполненных работ (Приложение № 5)</w:t>
      </w:r>
    </w:p>
    <w:p w:rsidR="008E31EF" w:rsidRPr="006A1906" w:rsidRDefault="008E31EF" w:rsidP="008E31EF">
      <w:pPr>
        <w:widowControl w:val="0"/>
        <w:autoSpaceDE w:val="0"/>
        <w:autoSpaceDN w:val="0"/>
        <w:adjustRightInd w:val="0"/>
        <w:spacing w:line="276" w:lineRule="auto"/>
        <w:ind w:firstLine="709"/>
        <w:jc w:val="both"/>
        <w:rPr>
          <w:sz w:val="28"/>
          <w:szCs w:val="28"/>
        </w:rPr>
      </w:pPr>
      <w:r w:rsidRPr="006A1906">
        <w:rPr>
          <w:sz w:val="28"/>
          <w:szCs w:val="28"/>
        </w:rPr>
        <w:t>11.7.7 Проект договора на оказание услуг по сбору, учету, хранению и отгрузке лома и отходов цветных и черных металлов  (Приложение № 6)</w:t>
      </w:r>
    </w:p>
    <w:p w:rsidR="008E31EF" w:rsidRPr="006A1906" w:rsidRDefault="008E31EF" w:rsidP="008E31EF">
      <w:pPr>
        <w:widowControl w:val="0"/>
        <w:autoSpaceDE w:val="0"/>
        <w:autoSpaceDN w:val="0"/>
        <w:adjustRightInd w:val="0"/>
        <w:spacing w:line="276" w:lineRule="auto"/>
        <w:jc w:val="center"/>
        <w:rPr>
          <w:b/>
          <w:sz w:val="28"/>
          <w:szCs w:val="28"/>
        </w:rPr>
      </w:pPr>
    </w:p>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12. Адреса и платежные реквизиты сторон</w:t>
      </w:r>
    </w:p>
    <w:tbl>
      <w:tblPr>
        <w:tblW w:w="10035" w:type="dxa"/>
        <w:jc w:val="center"/>
        <w:tblLayout w:type="fixed"/>
        <w:tblLook w:val="01E0"/>
      </w:tblPr>
      <w:tblGrid>
        <w:gridCol w:w="5161"/>
        <w:gridCol w:w="4874"/>
      </w:tblGrid>
      <w:tr w:rsidR="008E31EF" w:rsidRPr="006A1906" w:rsidTr="00383D10">
        <w:trPr>
          <w:trHeight w:val="660"/>
          <w:jc w:val="center"/>
        </w:trPr>
        <w:tc>
          <w:tcPr>
            <w:tcW w:w="5161" w:type="dxa"/>
            <w:hideMark/>
          </w:tcPr>
          <w:p w:rsidR="008E31EF" w:rsidRPr="006A1906" w:rsidRDefault="008E31EF" w:rsidP="00383D10">
            <w:pPr>
              <w:widowControl w:val="0"/>
              <w:autoSpaceDE w:val="0"/>
              <w:autoSpaceDN w:val="0"/>
              <w:adjustRightInd w:val="0"/>
              <w:spacing w:line="276" w:lineRule="auto"/>
              <w:ind w:firstLine="34"/>
              <w:rPr>
                <w:sz w:val="18"/>
                <w:szCs w:val="28"/>
              </w:rPr>
            </w:pPr>
            <w:r w:rsidRPr="006A1906">
              <w:rPr>
                <w:b/>
                <w:sz w:val="28"/>
                <w:szCs w:val="28"/>
              </w:rPr>
              <w:t>Заказчик:</w:t>
            </w:r>
          </w:p>
        </w:tc>
        <w:tc>
          <w:tcPr>
            <w:tcW w:w="4874" w:type="dxa"/>
            <w:hideMark/>
          </w:tcPr>
          <w:p w:rsidR="008E31EF" w:rsidRPr="006A1906" w:rsidRDefault="008E31EF" w:rsidP="00383D10">
            <w:pPr>
              <w:widowControl w:val="0"/>
              <w:autoSpaceDE w:val="0"/>
              <w:autoSpaceDN w:val="0"/>
              <w:adjustRightInd w:val="0"/>
              <w:spacing w:line="276" w:lineRule="auto"/>
              <w:ind w:firstLine="34"/>
              <w:rPr>
                <w:sz w:val="26"/>
                <w:szCs w:val="26"/>
              </w:rPr>
            </w:pPr>
            <w:r w:rsidRPr="006A1906">
              <w:rPr>
                <w:b/>
                <w:sz w:val="28"/>
                <w:szCs w:val="28"/>
              </w:rPr>
              <w:t>Исполнитель:</w:t>
            </w:r>
          </w:p>
        </w:tc>
      </w:tr>
    </w:tbl>
    <w:p w:rsidR="008E31EF" w:rsidRPr="006A1906" w:rsidRDefault="008E31EF" w:rsidP="008E31EF">
      <w:pPr>
        <w:widowControl w:val="0"/>
        <w:autoSpaceDE w:val="0"/>
        <w:autoSpaceDN w:val="0"/>
        <w:adjustRightInd w:val="0"/>
        <w:spacing w:line="276" w:lineRule="auto"/>
        <w:jc w:val="center"/>
        <w:rPr>
          <w:b/>
          <w:sz w:val="28"/>
          <w:szCs w:val="28"/>
        </w:rPr>
      </w:pPr>
      <w:r w:rsidRPr="006A1906">
        <w:rPr>
          <w:b/>
          <w:sz w:val="28"/>
          <w:szCs w:val="28"/>
        </w:rPr>
        <w:t>Подписи Сторон</w:t>
      </w:r>
    </w:p>
    <w:tbl>
      <w:tblPr>
        <w:tblW w:w="0" w:type="auto"/>
        <w:tblLook w:val="01E0"/>
      </w:tblPr>
      <w:tblGrid>
        <w:gridCol w:w="4860"/>
        <w:gridCol w:w="4860"/>
      </w:tblGrid>
      <w:tr w:rsidR="008E31EF" w:rsidRPr="006A1906" w:rsidTr="00383D10">
        <w:trPr>
          <w:trHeight w:val="161"/>
        </w:trPr>
        <w:tc>
          <w:tcPr>
            <w:tcW w:w="4860" w:type="dxa"/>
            <w:hideMark/>
          </w:tcPr>
          <w:p w:rsidR="008E31EF" w:rsidRPr="006A1906" w:rsidRDefault="008E31EF" w:rsidP="00383D10">
            <w:pPr>
              <w:widowControl w:val="0"/>
              <w:autoSpaceDE w:val="0"/>
              <w:autoSpaceDN w:val="0"/>
              <w:adjustRightInd w:val="0"/>
              <w:spacing w:line="276" w:lineRule="auto"/>
              <w:jc w:val="center"/>
              <w:rPr>
                <w:szCs w:val="28"/>
              </w:rPr>
            </w:pPr>
            <w:r w:rsidRPr="006A1906">
              <w:rPr>
                <w:sz w:val="28"/>
                <w:szCs w:val="28"/>
              </w:rPr>
              <w:lastRenderedPageBreak/>
              <w:t>От Заказчика:</w:t>
            </w:r>
          </w:p>
        </w:tc>
        <w:tc>
          <w:tcPr>
            <w:tcW w:w="4860" w:type="dxa"/>
            <w:hideMark/>
          </w:tcPr>
          <w:p w:rsidR="008E31EF" w:rsidRPr="006A1906" w:rsidRDefault="008E31EF" w:rsidP="00383D10">
            <w:pPr>
              <w:widowControl w:val="0"/>
              <w:autoSpaceDE w:val="0"/>
              <w:autoSpaceDN w:val="0"/>
              <w:adjustRightInd w:val="0"/>
              <w:spacing w:line="276" w:lineRule="auto"/>
              <w:jc w:val="center"/>
              <w:rPr>
                <w:szCs w:val="28"/>
              </w:rPr>
            </w:pPr>
            <w:r w:rsidRPr="006A1906">
              <w:rPr>
                <w:sz w:val="28"/>
                <w:szCs w:val="28"/>
              </w:rPr>
              <w:t>От Исполнителя:</w:t>
            </w:r>
          </w:p>
        </w:tc>
      </w:tr>
      <w:tr w:rsidR="008E31EF" w:rsidRPr="006A1906" w:rsidTr="00383D10">
        <w:trPr>
          <w:trHeight w:val="39"/>
        </w:trPr>
        <w:tc>
          <w:tcPr>
            <w:tcW w:w="4860" w:type="dxa"/>
          </w:tcPr>
          <w:p w:rsidR="008E31EF" w:rsidRPr="006A1906" w:rsidRDefault="008E31EF" w:rsidP="00383D10">
            <w:pPr>
              <w:widowControl w:val="0"/>
              <w:autoSpaceDE w:val="0"/>
              <w:autoSpaceDN w:val="0"/>
              <w:adjustRightInd w:val="0"/>
              <w:spacing w:line="276" w:lineRule="auto"/>
              <w:rPr>
                <w:szCs w:val="28"/>
              </w:rPr>
            </w:pPr>
          </w:p>
        </w:tc>
        <w:tc>
          <w:tcPr>
            <w:tcW w:w="4860" w:type="dxa"/>
          </w:tcPr>
          <w:p w:rsidR="008E31EF" w:rsidRPr="006A1906" w:rsidRDefault="008E31EF" w:rsidP="00383D10">
            <w:pPr>
              <w:widowControl w:val="0"/>
              <w:autoSpaceDE w:val="0"/>
              <w:autoSpaceDN w:val="0"/>
              <w:adjustRightInd w:val="0"/>
              <w:spacing w:line="276" w:lineRule="auto"/>
              <w:rPr>
                <w:szCs w:val="28"/>
              </w:rPr>
            </w:pPr>
          </w:p>
        </w:tc>
      </w:tr>
    </w:tbl>
    <w:p w:rsidR="008E31EF" w:rsidRPr="006A1906" w:rsidRDefault="008E31EF" w:rsidP="008E31EF">
      <w:pPr>
        <w:widowControl w:val="0"/>
        <w:autoSpaceDE w:val="0"/>
        <w:autoSpaceDN w:val="0"/>
        <w:adjustRightInd w:val="0"/>
        <w:spacing w:line="276" w:lineRule="auto"/>
        <w:ind w:firstLine="709"/>
        <w:jc w:val="both"/>
        <w:rPr>
          <w:sz w:val="8"/>
          <w:szCs w:val="28"/>
        </w:rPr>
      </w:pPr>
    </w:p>
    <w:p w:rsidR="008E31EF" w:rsidRPr="006A1906" w:rsidRDefault="008E31EF" w:rsidP="008E31EF">
      <w:pPr>
        <w:pStyle w:val="ConsPlusNormal"/>
        <w:ind w:firstLine="5670"/>
        <w:rPr>
          <w:sz w:val="24"/>
          <w:szCs w:val="24"/>
        </w:rPr>
      </w:pPr>
    </w:p>
    <w:p w:rsidR="008E31EF" w:rsidRPr="006A1906" w:rsidRDefault="008E31EF" w:rsidP="008E31EF">
      <w:pPr>
        <w:pStyle w:val="ConsPlusNormal"/>
        <w:ind w:firstLine="5670"/>
        <w:rPr>
          <w:sz w:val="24"/>
          <w:szCs w:val="24"/>
        </w:rPr>
      </w:pPr>
    </w:p>
    <w:p w:rsidR="008E31EF" w:rsidRPr="006A1906" w:rsidRDefault="008E31EF" w:rsidP="008E31EF">
      <w:pPr>
        <w:pStyle w:val="ConsPlusNormal"/>
        <w:ind w:firstLine="5670"/>
        <w:rPr>
          <w:sz w:val="24"/>
          <w:szCs w:val="24"/>
        </w:rPr>
      </w:pPr>
    </w:p>
    <w:p w:rsidR="008E31EF" w:rsidRPr="006A1906" w:rsidRDefault="008E31EF" w:rsidP="008E31EF">
      <w:pPr>
        <w:spacing w:after="200" w:line="276" w:lineRule="auto"/>
      </w:pPr>
      <w:r w:rsidRPr="006A1906">
        <w:br w:type="page"/>
      </w:r>
    </w:p>
    <w:p w:rsidR="008E31EF" w:rsidRPr="006A1906" w:rsidRDefault="008E31EF" w:rsidP="008E31EF">
      <w:pPr>
        <w:pStyle w:val="ConsPlusNormal"/>
        <w:ind w:firstLine="5670"/>
        <w:rPr>
          <w:sz w:val="24"/>
          <w:szCs w:val="24"/>
        </w:rPr>
      </w:pPr>
      <w:r w:rsidRPr="006A1906">
        <w:rPr>
          <w:sz w:val="24"/>
          <w:szCs w:val="24"/>
        </w:rPr>
        <w:lastRenderedPageBreak/>
        <w:t>Приложение № 2</w:t>
      </w:r>
    </w:p>
    <w:p w:rsidR="008E31EF" w:rsidRPr="006A1906" w:rsidRDefault="008E31EF" w:rsidP="008E31EF">
      <w:pPr>
        <w:pStyle w:val="ConsPlusNormal"/>
        <w:ind w:firstLine="5670"/>
        <w:rPr>
          <w:sz w:val="24"/>
          <w:szCs w:val="24"/>
        </w:rPr>
      </w:pPr>
      <w:r w:rsidRPr="006A1906">
        <w:rPr>
          <w:sz w:val="24"/>
          <w:szCs w:val="24"/>
        </w:rPr>
        <w:t xml:space="preserve">к договору от «___»______ 201_ г. </w:t>
      </w:r>
    </w:p>
    <w:p w:rsidR="008E31EF" w:rsidRPr="006A1906" w:rsidRDefault="008E31EF" w:rsidP="008E31EF">
      <w:pPr>
        <w:pStyle w:val="ConsPlusNormal"/>
        <w:ind w:firstLine="5670"/>
        <w:rPr>
          <w:sz w:val="24"/>
          <w:szCs w:val="24"/>
        </w:rPr>
      </w:pPr>
      <w:r w:rsidRPr="006A1906">
        <w:rPr>
          <w:sz w:val="24"/>
          <w:szCs w:val="24"/>
        </w:rPr>
        <w:t>№ ________</w:t>
      </w:r>
    </w:p>
    <w:p w:rsidR="008E31EF" w:rsidRPr="006A1906" w:rsidRDefault="008E31EF" w:rsidP="008E31EF">
      <w:pPr>
        <w:pStyle w:val="ConsPlusNormal"/>
        <w:ind w:firstLine="5670"/>
      </w:pPr>
    </w:p>
    <w:p w:rsidR="008E31EF" w:rsidRPr="006A1906" w:rsidRDefault="008E31EF" w:rsidP="008E31EF">
      <w:pPr>
        <w:spacing w:line="320" w:lineRule="exact"/>
        <w:ind w:firstLine="709"/>
        <w:jc w:val="center"/>
        <w:rPr>
          <w:sz w:val="28"/>
          <w:szCs w:val="28"/>
        </w:rPr>
      </w:pPr>
      <w:r w:rsidRPr="006A1906">
        <w:rPr>
          <w:sz w:val="28"/>
          <w:szCs w:val="28"/>
        </w:rPr>
        <w:t>Техническое задание</w:t>
      </w:r>
    </w:p>
    <w:p w:rsidR="008E31EF" w:rsidRPr="006A1906" w:rsidRDefault="008E31EF" w:rsidP="008E31EF">
      <w:pPr>
        <w:spacing w:line="320" w:lineRule="exact"/>
        <w:ind w:firstLine="709"/>
        <w:jc w:val="center"/>
        <w:rPr>
          <w:sz w:val="28"/>
          <w:szCs w:val="28"/>
        </w:rPr>
      </w:pPr>
    </w:p>
    <w:tbl>
      <w:tblPr>
        <w:tblW w:w="506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277"/>
        <w:gridCol w:w="534"/>
        <w:gridCol w:w="1158"/>
        <w:gridCol w:w="1013"/>
        <w:gridCol w:w="1446"/>
        <w:gridCol w:w="2029"/>
        <w:gridCol w:w="1906"/>
      </w:tblGrid>
      <w:tr w:rsidR="008E31EF" w:rsidRPr="006A1906" w:rsidTr="00383D10">
        <w:tc>
          <w:tcPr>
            <w:tcW w:w="5000" w:type="pct"/>
            <w:gridSpan w:val="8"/>
          </w:tcPr>
          <w:p w:rsidR="008E31EF" w:rsidRPr="006A1906" w:rsidRDefault="008E31EF" w:rsidP="00383D10">
            <w:pPr>
              <w:jc w:val="center"/>
              <w:rPr>
                <w:b/>
              </w:rPr>
            </w:pPr>
            <w:r w:rsidRPr="006A1906">
              <w:rPr>
                <w:b/>
              </w:rPr>
              <w:t>1. Наименование закупаемых работ, их количество (объем), единичные расценки и начальная (максимальная) цена договора</w:t>
            </w:r>
          </w:p>
        </w:tc>
      </w:tr>
      <w:tr w:rsidR="008E31EF" w:rsidRPr="006A1906" w:rsidTr="00383D10">
        <w:tc>
          <w:tcPr>
            <w:tcW w:w="1296" w:type="pct"/>
            <w:gridSpan w:val="3"/>
            <w:vAlign w:val="center"/>
          </w:tcPr>
          <w:p w:rsidR="008E31EF" w:rsidRPr="006A1906" w:rsidRDefault="008E31EF" w:rsidP="00383D10">
            <w:pPr>
              <w:jc w:val="center"/>
              <w:rPr>
                <w:b/>
              </w:rPr>
            </w:pPr>
            <w:r w:rsidRPr="006A1906">
              <w:rPr>
                <w:b/>
              </w:rPr>
              <w:t>Наименование работы</w:t>
            </w:r>
          </w:p>
        </w:tc>
        <w:tc>
          <w:tcPr>
            <w:tcW w:w="568" w:type="pct"/>
            <w:vAlign w:val="center"/>
          </w:tcPr>
          <w:p w:rsidR="008E31EF" w:rsidRPr="006A1906" w:rsidRDefault="008E31EF" w:rsidP="00383D10">
            <w:pPr>
              <w:jc w:val="center"/>
              <w:rPr>
                <w:b/>
              </w:rPr>
            </w:pPr>
            <w:r w:rsidRPr="006A1906">
              <w:rPr>
                <w:b/>
              </w:rPr>
              <w:t>Ед. изм.</w:t>
            </w:r>
          </w:p>
        </w:tc>
        <w:tc>
          <w:tcPr>
            <w:tcW w:w="497" w:type="pct"/>
            <w:vAlign w:val="center"/>
          </w:tcPr>
          <w:p w:rsidR="008E31EF" w:rsidRPr="006A1906" w:rsidRDefault="008E31EF" w:rsidP="00383D10">
            <w:pPr>
              <w:ind w:left="-108"/>
              <w:jc w:val="center"/>
              <w:rPr>
                <w:b/>
              </w:rPr>
            </w:pPr>
            <w:r w:rsidRPr="006A1906">
              <w:rPr>
                <w:b/>
              </w:rPr>
              <w:t>Количество (объем)</w:t>
            </w:r>
          </w:p>
        </w:tc>
        <w:tc>
          <w:tcPr>
            <w:tcW w:w="709" w:type="pct"/>
            <w:vAlign w:val="center"/>
          </w:tcPr>
          <w:p w:rsidR="008E31EF" w:rsidRPr="006A1906" w:rsidRDefault="008E31EF" w:rsidP="00383D10">
            <w:pPr>
              <w:jc w:val="center"/>
              <w:rPr>
                <w:b/>
              </w:rPr>
            </w:pPr>
            <w:r w:rsidRPr="006A1906">
              <w:rPr>
                <w:b/>
              </w:rPr>
              <w:t xml:space="preserve">Цена за единицу, руб. без учёта НДС </w:t>
            </w:r>
          </w:p>
        </w:tc>
        <w:tc>
          <w:tcPr>
            <w:tcW w:w="995" w:type="pct"/>
            <w:vAlign w:val="center"/>
          </w:tcPr>
          <w:p w:rsidR="008E31EF" w:rsidRPr="006A1906" w:rsidRDefault="008E31EF" w:rsidP="00383D10">
            <w:pPr>
              <w:ind w:right="36"/>
              <w:jc w:val="center"/>
              <w:rPr>
                <w:b/>
              </w:rPr>
            </w:pPr>
            <w:r w:rsidRPr="006A1906">
              <w:rPr>
                <w:b/>
              </w:rPr>
              <w:t>Всего, руб. без учета НДС</w:t>
            </w:r>
          </w:p>
        </w:tc>
        <w:tc>
          <w:tcPr>
            <w:tcW w:w="935" w:type="pct"/>
            <w:vAlign w:val="center"/>
          </w:tcPr>
          <w:p w:rsidR="008E31EF" w:rsidRPr="006A1906" w:rsidRDefault="008E31EF" w:rsidP="00383D10">
            <w:pPr>
              <w:jc w:val="center"/>
              <w:rPr>
                <w:b/>
              </w:rPr>
            </w:pPr>
            <w:r w:rsidRPr="006A1906">
              <w:rPr>
                <w:b/>
              </w:rPr>
              <w:t>Всего, руб. с учетом НДС</w:t>
            </w:r>
          </w:p>
        </w:tc>
      </w:tr>
      <w:tr w:rsidR="008E31EF" w:rsidRPr="006A1906" w:rsidTr="00383D10">
        <w:trPr>
          <w:trHeight w:val="516"/>
        </w:trPr>
        <w:tc>
          <w:tcPr>
            <w:tcW w:w="1296" w:type="pct"/>
            <w:gridSpan w:val="3"/>
            <w:vAlign w:val="center"/>
          </w:tcPr>
          <w:p w:rsidR="008E31EF" w:rsidRPr="006A1906" w:rsidRDefault="008E31EF" w:rsidP="00383D10">
            <w:pPr>
              <w:ind w:left="34"/>
              <w:rPr>
                <w:b/>
              </w:rPr>
            </w:pPr>
            <w:r w:rsidRPr="006A1906">
              <w:rPr>
                <w:b/>
                <w:sz w:val="22"/>
                <w:szCs w:val="22"/>
              </w:rPr>
              <w:t xml:space="preserve">Выполнение работ по капитальному ремонту пассажирских </w:t>
            </w:r>
            <w:proofErr w:type="gramStart"/>
            <w:r w:rsidRPr="006A1906">
              <w:rPr>
                <w:b/>
                <w:sz w:val="22"/>
                <w:szCs w:val="22"/>
              </w:rPr>
              <w:t>СВ</w:t>
            </w:r>
            <w:proofErr w:type="gramEnd"/>
            <w:r w:rsidRPr="006A1906">
              <w:rPr>
                <w:b/>
                <w:sz w:val="22"/>
                <w:szCs w:val="22"/>
              </w:rPr>
              <w:t xml:space="preserve"> вагонов в объеме КР-2 </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2</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411"/>
        </w:trPr>
        <w:tc>
          <w:tcPr>
            <w:tcW w:w="1296" w:type="pct"/>
            <w:gridSpan w:val="3"/>
            <w:vAlign w:val="center"/>
          </w:tcPr>
          <w:p w:rsidR="008E31EF" w:rsidRPr="006A1906" w:rsidRDefault="008E31EF" w:rsidP="00383D10">
            <w:pPr>
              <w:ind w:left="34"/>
            </w:pPr>
            <w:r w:rsidRPr="006A1906">
              <w:rPr>
                <w:b/>
                <w:sz w:val="22"/>
                <w:szCs w:val="22"/>
              </w:rPr>
              <w:t>Выполнение работ по капитальному ремонту пассажирских жестко-купейных вагонов в объеме КР-2</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2</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411"/>
        </w:trPr>
        <w:tc>
          <w:tcPr>
            <w:tcW w:w="1296" w:type="pct"/>
            <w:gridSpan w:val="3"/>
            <w:vAlign w:val="center"/>
          </w:tcPr>
          <w:p w:rsidR="008E31EF" w:rsidRPr="006A1906" w:rsidRDefault="008E31EF" w:rsidP="00383D10">
            <w:pPr>
              <w:ind w:left="34"/>
            </w:pPr>
            <w:r w:rsidRPr="006A1906">
              <w:rPr>
                <w:sz w:val="22"/>
                <w:szCs w:val="22"/>
              </w:rPr>
              <w:t>Дополнительные работы, в т</w:t>
            </w:r>
            <w:proofErr w:type="gramStart"/>
            <w:r w:rsidRPr="006A1906">
              <w:rPr>
                <w:sz w:val="22"/>
                <w:szCs w:val="22"/>
              </w:rPr>
              <w:t>.ч</w:t>
            </w:r>
            <w:proofErr w:type="gramEnd"/>
            <w:r w:rsidRPr="006A1906">
              <w:rPr>
                <w:sz w:val="22"/>
                <w:szCs w:val="22"/>
              </w:rPr>
              <w:t>:</w:t>
            </w:r>
          </w:p>
        </w:tc>
        <w:tc>
          <w:tcPr>
            <w:tcW w:w="568" w:type="pct"/>
            <w:vAlign w:val="center"/>
          </w:tcPr>
          <w:p w:rsidR="008E31EF" w:rsidRPr="006A1906" w:rsidRDefault="008E31EF" w:rsidP="00383D10">
            <w:pPr>
              <w:jc w:val="center"/>
            </w:pPr>
          </w:p>
        </w:tc>
        <w:tc>
          <w:tcPr>
            <w:tcW w:w="497" w:type="pct"/>
            <w:vAlign w:val="center"/>
          </w:tcPr>
          <w:p w:rsidR="008E31EF" w:rsidRPr="006A1906" w:rsidRDefault="008E31EF" w:rsidP="00383D10">
            <w:pPr>
              <w:jc w:val="center"/>
              <w:rPr>
                <w:color w:val="000000"/>
              </w:rPr>
            </w:pPr>
            <w:r w:rsidRPr="006A1906">
              <w:rPr>
                <w:color w:val="000000"/>
              </w:rPr>
              <w:t> </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59"/>
        </w:trPr>
        <w:tc>
          <w:tcPr>
            <w:tcW w:w="1296" w:type="pct"/>
            <w:gridSpan w:val="3"/>
            <w:vAlign w:val="center"/>
          </w:tcPr>
          <w:p w:rsidR="008E31EF" w:rsidRPr="006A1906" w:rsidRDefault="008E31EF" w:rsidP="00383D10">
            <w:pPr>
              <w:ind w:left="34"/>
            </w:pPr>
            <w:r w:rsidRPr="006A1906">
              <w:rPr>
                <w:sz w:val="22"/>
                <w:szCs w:val="22"/>
              </w:rPr>
              <w:t>Окраска вагонов</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4</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53"/>
        </w:trPr>
        <w:tc>
          <w:tcPr>
            <w:tcW w:w="1296" w:type="pct"/>
            <w:gridSpan w:val="3"/>
            <w:vAlign w:val="center"/>
          </w:tcPr>
          <w:p w:rsidR="008E31EF" w:rsidRPr="006A1906" w:rsidRDefault="008E31EF" w:rsidP="00383D10">
            <w:pPr>
              <w:ind w:left="34"/>
            </w:pPr>
            <w:r w:rsidRPr="006A1906">
              <w:rPr>
                <w:sz w:val="22"/>
                <w:szCs w:val="22"/>
              </w:rPr>
              <w:t>Установка аккумуляторных батарей</w:t>
            </w:r>
          </w:p>
        </w:tc>
        <w:tc>
          <w:tcPr>
            <w:tcW w:w="568" w:type="pct"/>
            <w:vAlign w:val="center"/>
          </w:tcPr>
          <w:p w:rsidR="008E31EF" w:rsidRPr="006A1906" w:rsidRDefault="008E31EF" w:rsidP="00383D10">
            <w:pPr>
              <w:jc w:val="center"/>
            </w:pPr>
            <w:r w:rsidRPr="006A1906">
              <w:rPr>
                <w:sz w:val="22"/>
                <w:szCs w:val="22"/>
              </w:rPr>
              <w:t>элемент</w:t>
            </w:r>
          </w:p>
        </w:tc>
        <w:tc>
          <w:tcPr>
            <w:tcW w:w="497" w:type="pct"/>
            <w:vAlign w:val="center"/>
          </w:tcPr>
          <w:p w:rsidR="008E31EF" w:rsidRPr="006A1906" w:rsidRDefault="008E31EF" w:rsidP="00383D10">
            <w:pPr>
              <w:jc w:val="center"/>
              <w:rPr>
                <w:color w:val="000000"/>
              </w:rPr>
            </w:pPr>
            <w:r w:rsidRPr="006A1906">
              <w:rPr>
                <w:color w:val="000000"/>
                <w:sz w:val="22"/>
                <w:szCs w:val="22"/>
              </w:rPr>
              <w:t>360</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75"/>
        </w:trPr>
        <w:tc>
          <w:tcPr>
            <w:tcW w:w="1296" w:type="pct"/>
            <w:gridSpan w:val="3"/>
            <w:vAlign w:val="center"/>
          </w:tcPr>
          <w:p w:rsidR="008E31EF" w:rsidRPr="006A1906" w:rsidRDefault="008E31EF" w:rsidP="00383D10">
            <w:pPr>
              <w:ind w:left="34"/>
            </w:pPr>
            <w:r w:rsidRPr="006A1906">
              <w:rPr>
                <w:sz w:val="22"/>
                <w:szCs w:val="22"/>
              </w:rPr>
              <w:t>Замена котла отопления</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4</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55"/>
        </w:trPr>
        <w:tc>
          <w:tcPr>
            <w:tcW w:w="1296" w:type="pct"/>
            <w:gridSpan w:val="3"/>
            <w:vAlign w:val="center"/>
          </w:tcPr>
          <w:p w:rsidR="008E31EF" w:rsidRPr="006A1906" w:rsidRDefault="008E31EF" w:rsidP="00383D10">
            <w:pPr>
              <w:ind w:left="34"/>
            </w:pPr>
            <w:r w:rsidRPr="006A1906">
              <w:rPr>
                <w:sz w:val="22"/>
                <w:szCs w:val="22"/>
              </w:rPr>
              <w:t>Установка порошкового огнетушителя</w:t>
            </w:r>
          </w:p>
        </w:tc>
        <w:tc>
          <w:tcPr>
            <w:tcW w:w="568" w:type="pct"/>
            <w:vAlign w:val="center"/>
          </w:tcPr>
          <w:p w:rsidR="008E31EF" w:rsidRPr="006A1906" w:rsidRDefault="008E31EF" w:rsidP="00383D10">
            <w:pPr>
              <w:jc w:val="center"/>
            </w:pPr>
            <w:proofErr w:type="spellStart"/>
            <w:proofErr w:type="gramStart"/>
            <w:r w:rsidRPr="006A1906">
              <w:rPr>
                <w:sz w:val="22"/>
                <w:szCs w:val="22"/>
              </w:rPr>
              <w:t>шт</w:t>
            </w:r>
            <w:proofErr w:type="spellEnd"/>
            <w:proofErr w:type="gramEnd"/>
            <w:r w:rsidRPr="006A1906">
              <w:rPr>
                <w:sz w:val="22"/>
                <w:szCs w:val="22"/>
              </w:rPr>
              <w:t xml:space="preserve"> (вагон)</w:t>
            </w:r>
          </w:p>
        </w:tc>
        <w:tc>
          <w:tcPr>
            <w:tcW w:w="497" w:type="pct"/>
            <w:vAlign w:val="center"/>
          </w:tcPr>
          <w:p w:rsidR="008E31EF" w:rsidRPr="006A1906" w:rsidRDefault="008E31EF" w:rsidP="00383D10">
            <w:pPr>
              <w:jc w:val="center"/>
              <w:rPr>
                <w:color w:val="000000"/>
              </w:rPr>
            </w:pPr>
            <w:r w:rsidRPr="006A1906">
              <w:rPr>
                <w:color w:val="000000"/>
                <w:sz w:val="22"/>
                <w:szCs w:val="22"/>
              </w:rPr>
              <w:t>16</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49"/>
        </w:trPr>
        <w:tc>
          <w:tcPr>
            <w:tcW w:w="1296" w:type="pct"/>
            <w:gridSpan w:val="3"/>
            <w:vAlign w:val="center"/>
          </w:tcPr>
          <w:p w:rsidR="008E31EF" w:rsidRPr="006A1906" w:rsidRDefault="008E31EF" w:rsidP="00383D10">
            <w:pPr>
              <w:ind w:left="34"/>
            </w:pPr>
            <w:r w:rsidRPr="006A1906">
              <w:rPr>
                <w:sz w:val="22"/>
                <w:szCs w:val="22"/>
              </w:rPr>
              <w:t xml:space="preserve">Установка </w:t>
            </w:r>
            <w:proofErr w:type="spellStart"/>
            <w:r w:rsidRPr="006A1906">
              <w:rPr>
                <w:sz w:val="22"/>
                <w:szCs w:val="22"/>
              </w:rPr>
              <w:t>огнезадерживающих</w:t>
            </w:r>
            <w:proofErr w:type="spellEnd"/>
            <w:r w:rsidRPr="006A1906">
              <w:rPr>
                <w:sz w:val="22"/>
                <w:szCs w:val="22"/>
              </w:rPr>
              <w:t xml:space="preserve"> фрамуг</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4</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43"/>
        </w:trPr>
        <w:tc>
          <w:tcPr>
            <w:tcW w:w="1296" w:type="pct"/>
            <w:gridSpan w:val="3"/>
            <w:vAlign w:val="center"/>
          </w:tcPr>
          <w:p w:rsidR="008E31EF" w:rsidRPr="006A1906" w:rsidRDefault="008E31EF" w:rsidP="00383D10">
            <w:pPr>
              <w:ind w:left="34"/>
            </w:pPr>
            <w:r w:rsidRPr="006A1906">
              <w:rPr>
                <w:sz w:val="22"/>
                <w:szCs w:val="22"/>
              </w:rPr>
              <w:t xml:space="preserve">Установка </w:t>
            </w:r>
            <w:proofErr w:type="spellStart"/>
            <w:r w:rsidRPr="006A1906">
              <w:rPr>
                <w:sz w:val="22"/>
                <w:szCs w:val="22"/>
              </w:rPr>
              <w:t>огнезадерживающих</w:t>
            </w:r>
            <w:proofErr w:type="spellEnd"/>
            <w:r w:rsidRPr="006A1906">
              <w:rPr>
                <w:sz w:val="22"/>
                <w:szCs w:val="22"/>
              </w:rPr>
              <w:t xml:space="preserve"> перегородок</w:t>
            </w:r>
          </w:p>
        </w:tc>
        <w:tc>
          <w:tcPr>
            <w:tcW w:w="568" w:type="pct"/>
            <w:vAlign w:val="center"/>
          </w:tcPr>
          <w:p w:rsidR="008E31EF" w:rsidRPr="006A1906" w:rsidRDefault="008E31EF" w:rsidP="00383D10">
            <w:pPr>
              <w:jc w:val="center"/>
            </w:pPr>
            <w:r w:rsidRPr="006A1906">
              <w:rPr>
                <w:sz w:val="22"/>
                <w:szCs w:val="22"/>
              </w:rPr>
              <w:t>шт. (вагон)</w:t>
            </w:r>
          </w:p>
        </w:tc>
        <w:tc>
          <w:tcPr>
            <w:tcW w:w="497" w:type="pct"/>
            <w:vAlign w:val="center"/>
          </w:tcPr>
          <w:p w:rsidR="008E31EF" w:rsidRPr="006A1906" w:rsidRDefault="008E31EF" w:rsidP="00383D10">
            <w:pPr>
              <w:jc w:val="center"/>
              <w:rPr>
                <w:color w:val="000000"/>
              </w:rPr>
            </w:pPr>
            <w:r w:rsidRPr="006A1906">
              <w:rPr>
                <w:color w:val="000000"/>
                <w:sz w:val="22"/>
                <w:szCs w:val="22"/>
              </w:rPr>
              <w:t>4</w:t>
            </w:r>
          </w:p>
        </w:tc>
        <w:tc>
          <w:tcPr>
            <w:tcW w:w="709" w:type="pct"/>
            <w:vAlign w:val="center"/>
          </w:tcPr>
          <w:p w:rsidR="008E31EF" w:rsidRPr="006A1906" w:rsidRDefault="008E31EF" w:rsidP="00383D10">
            <w:pPr>
              <w:jc w:val="center"/>
              <w:rPr>
                <w:color w:val="000000"/>
              </w:rPr>
            </w:pPr>
          </w:p>
        </w:tc>
        <w:tc>
          <w:tcPr>
            <w:tcW w:w="995" w:type="pct"/>
            <w:vAlign w:val="center"/>
          </w:tcPr>
          <w:p w:rsidR="008E31EF" w:rsidRPr="006A1906" w:rsidRDefault="008E31EF" w:rsidP="00383D10">
            <w:pPr>
              <w:jc w:val="center"/>
              <w:rPr>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rPr>
          <w:trHeight w:val="565"/>
        </w:trPr>
        <w:tc>
          <w:tcPr>
            <w:tcW w:w="1296" w:type="pct"/>
            <w:gridSpan w:val="3"/>
            <w:shd w:val="clear" w:color="auto" w:fill="auto"/>
            <w:vAlign w:val="center"/>
          </w:tcPr>
          <w:p w:rsidR="008E31EF" w:rsidRPr="006A1906" w:rsidRDefault="008E31EF" w:rsidP="00383D10">
            <w:pPr>
              <w:ind w:left="34"/>
            </w:pPr>
            <w:r w:rsidRPr="006A1906">
              <w:rPr>
                <w:sz w:val="22"/>
                <w:szCs w:val="22"/>
              </w:rPr>
              <w:t>Установка противопожарной заслонки</w:t>
            </w:r>
          </w:p>
        </w:tc>
        <w:tc>
          <w:tcPr>
            <w:tcW w:w="568" w:type="pct"/>
            <w:shd w:val="clear" w:color="auto" w:fill="auto"/>
            <w:vAlign w:val="center"/>
          </w:tcPr>
          <w:p w:rsidR="008E31EF" w:rsidRPr="006A1906" w:rsidRDefault="008E31EF" w:rsidP="00383D10">
            <w:pPr>
              <w:jc w:val="center"/>
            </w:pPr>
            <w:r w:rsidRPr="006A1906">
              <w:rPr>
                <w:sz w:val="22"/>
                <w:szCs w:val="22"/>
              </w:rPr>
              <w:t>шт. (вагон)</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4</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559"/>
        </w:trPr>
        <w:tc>
          <w:tcPr>
            <w:tcW w:w="1296" w:type="pct"/>
            <w:gridSpan w:val="3"/>
            <w:shd w:val="clear" w:color="auto" w:fill="auto"/>
            <w:vAlign w:val="center"/>
          </w:tcPr>
          <w:p w:rsidR="008E31EF" w:rsidRPr="006A1906" w:rsidRDefault="008E31EF" w:rsidP="00383D10">
            <w:pPr>
              <w:ind w:left="34"/>
            </w:pPr>
            <w:r w:rsidRPr="006A1906">
              <w:rPr>
                <w:sz w:val="22"/>
                <w:szCs w:val="22"/>
                <w:lang w:eastAsia="en-US"/>
              </w:rPr>
              <w:t>Восстановление высоковольтной магистрали</w:t>
            </w:r>
          </w:p>
        </w:tc>
        <w:tc>
          <w:tcPr>
            <w:tcW w:w="568" w:type="pct"/>
            <w:shd w:val="clear" w:color="auto" w:fill="auto"/>
            <w:vAlign w:val="center"/>
          </w:tcPr>
          <w:p w:rsidR="008E31EF" w:rsidRPr="006A1906" w:rsidRDefault="008E31EF" w:rsidP="00383D10">
            <w:pPr>
              <w:jc w:val="center"/>
            </w:pPr>
            <w:r w:rsidRPr="006A1906">
              <w:rPr>
                <w:sz w:val="22"/>
                <w:szCs w:val="22"/>
              </w:rPr>
              <w:t>шт. (вагон)</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4</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553"/>
        </w:trPr>
        <w:tc>
          <w:tcPr>
            <w:tcW w:w="1296" w:type="pct"/>
            <w:gridSpan w:val="3"/>
            <w:shd w:val="clear" w:color="auto" w:fill="auto"/>
            <w:vAlign w:val="center"/>
          </w:tcPr>
          <w:p w:rsidR="008E31EF" w:rsidRPr="006A1906" w:rsidRDefault="008E31EF" w:rsidP="00383D10">
            <w:pPr>
              <w:ind w:left="34"/>
            </w:pPr>
            <w:r w:rsidRPr="006A1906">
              <w:rPr>
                <w:sz w:val="22"/>
                <w:szCs w:val="22"/>
              </w:rPr>
              <w:t xml:space="preserve">Установка </w:t>
            </w:r>
            <w:proofErr w:type="spellStart"/>
            <w:r w:rsidRPr="006A1906">
              <w:rPr>
                <w:sz w:val="22"/>
                <w:szCs w:val="22"/>
              </w:rPr>
              <w:t>внутрипоездной</w:t>
            </w:r>
            <w:proofErr w:type="spellEnd"/>
            <w:r w:rsidRPr="006A1906">
              <w:rPr>
                <w:sz w:val="22"/>
                <w:szCs w:val="22"/>
              </w:rPr>
              <w:t xml:space="preserve"> связи «Контакт»</w:t>
            </w:r>
          </w:p>
        </w:tc>
        <w:tc>
          <w:tcPr>
            <w:tcW w:w="568" w:type="pct"/>
            <w:shd w:val="clear" w:color="auto" w:fill="auto"/>
            <w:vAlign w:val="center"/>
          </w:tcPr>
          <w:p w:rsidR="008E31EF" w:rsidRPr="006A1906" w:rsidRDefault="008E31EF" w:rsidP="00383D10">
            <w:pPr>
              <w:jc w:val="center"/>
            </w:pPr>
            <w:r w:rsidRPr="006A1906">
              <w:rPr>
                <w:sz w:val="22"/>
                <w:szCs w:val="22"/>
              </w:rPr>
              <w:t>шт. (вагон)</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4</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575"/>
        </w:trPr>
        <w:tc>
          <w:tcPr>
            <w:tcW w:w="1296" w:type="pct"/>
            <w:gridSpan w:val="3"/>
            <w:shd w:val="clear" w:color="auto" w:fill="auto"/>
            <w:vAlign w:val="center"/>
          </w:tcPr>
          <w:p w:rsidR="008E31EF" w:rsidRPr="006A1906" w:rsidRDefault="008E31EF" w:rsidP="00383D10">
            <w:pPr>
              <w:ind w:left="34"/>
            </w:pPr>
            <w:r w:rsidRPr="006A1906">
              <w:rPr>
                <w:sz w:val="22"/>
                <w:szCs w:val="22"/>
              </w:rPr>
              <w:t xml:space="preserve">Замена </w:t>
            </w:r>
            <w:proofErr w:type="spellStart"/>
            <w:r w:rsidRPr="006A1906">
              <w:rPr>
                <w:sz w:val="22"/>
                <w:szCs w:val="22"/>
              </w:rPr>
              <w:t>цельнокатаннаых</w:t>
            </w:r>
            <w:proofErr w:type="spellEnd"/>
            <w:r w:rsidRPr="006A1906">
              <w:rPr>
                <w:sz w:val="22"/>
                <w:szCs w:val="22"/>
              </w:rPr>
              <w:t xml:space="preserve"> колес</w:t>
            </w:r>
          </w:p>
        </w:tc>
        <w:tc>
          <w:tcPr>
            <w:tcW w:w="568" w:type="pct"/>
            <w:shd w:val="clear" w:color="auto" w:fill="auto"/>
            <w:vAlign w:val="center"/>
          </w:tcPr>
          <w:p w:rsidR="008E31EF" w:rsidRPr="006A1906" w:rsidRDefault="008E31EF" w:rsidP="00383D10">
            <w:pPr>
              <w:jc w:val="center"/>
            </w:pPr>
            <w:r w:rsidRPr="006A1906">
              <w:rPr>
                <w:sz w:val="22"/>
                <w:szCs w:val="22"/>
              </w:rPr>
              <w:t>колесная пара</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16</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413"/>
        </w:trPr>
        <w:tc>
          <w:tcPr>
            <w:tcW w:w="1296" w:type="pct"/>
            <w:gridSpan w:val="3"/>
            <w:shd w:val="clear" w:color="auto" w:fill="auto"/>
            <w:vAlign w:val="center"/>
          </w:tcPr>
          <w:p w:rsidR="008E31EF" w:rsidRPr="006A1906" w:rsidRDefault="008E31EF" w:rsidP="00383D10">
            <w:pPr>
              <w:ind w:left="34"/>
            </w:pPr>
            <w:r w:rsidRPr="006A1906">
              <w:rPr>
                <w:sz w:val="22"/>
                <w:szCs w:val="22"/>
              </w:rPr>
              <w:t>Замена обивки кресел</w:t>
            </w:r>
          </w:p>
        </w:tc>
        <w:tc>
          <w:tcPr>
            <w:tcW w:w="568" w:type="pct"/>
            <w:shd w:val="clear" w:color="auto" w:fill="auto"/>
            <w:vAlign w:val="center"/>
          </w:tcPr>
          <w:p w:rsidR="008E31EF" w:rsidRPr="006A1906" w:rsidRDefault="008E31EF" w:rsidP="00383D10">
            <w:pPr>
              <w:jc w:val="center"/>
            </w:pPr>
            <w:r w:rsidRPr="006A1906">
              <w:rPr>
                <w:sz w:val="22"/>
                <w:szCs w:val="22"/>
              </w:rPr>
              <w:t>кресло</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112</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413"/>
        </w:trPr>
        <w:tc>
          <w:tcPr>
            <w:tcW w:w="1296" w:type="pct"/>
            <w:gridSpan w:val="3"/>
            <w:shd w:val="clear" w:color="auto" w:fill="auto"/>
            <w:vAlign w:val="center"/>
          </w:tcPr>
          <w:p w:rsidR="008E31EF" w:rsidRPr="006A1906" w:rsidRDefault="008E31EF" w:rsidP="00383D10">
            <w:pPr>
              <w:ind w:left="34"/>
            </w:pPr>
            <w:r w:rsidRPr="006A1906">
              <w:rPr>
                <w:sz w:val="22"/>
                <w:szCs w:val="22"/>
              </w:rPr>
              <w:t>Замена установки пожарной сигнализации</w:t>
            </w:r>
          </w:p>
        </w:tc>
        <w:tc>
          <w:tcPr>
            <w:tcW w:w="568" w:type="pct"/>
            <w:shd w:val="clear" w:color="auto" w:fill="auto"/>
            <w:vAlign w:val="center"/>
          </w:tcPr>
          <w:p w:rsidR="008E31EF" w:rsidRPr="006A1906" w:rsidRDefault="008E31EF" w:rsidP="00383D10">
            <w:pPr>
              <w:jc w:val="center"/>
            </w:pPr>
            <w:r w:rsidRPr="006A1906">
              <w:rPr>
                <w:sz w:val="22"/>
                <w:szCs w:val="22"/>
              </w:rPr>
              <w:t>шт. (вагон)</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4</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413"/>
        </w:trPr>
        <w:tc>
          <w:tcPr>
            <w:tcW w:w="1296" w:type="pct"/>
            <w:gridSpan w:val="3"/>
            <w:shd w:val="clear" w:color="auto" w:fill="auto"/>
            <w:vAlign w:val="center"/>
          </w:tcPr>
          <w:p w:rsidR="008E31EF" w:rsidRPr="006A1906" w:rsidRDefault="008E31EF" w:rsidP="00383D10">
            <w:pPr>
              <w:ind w:left="34"/>
            </w:pPr>
            <w:r w:rsidRPr="006A1906">
              <w:rPr>
                <w:sz w:val="22"/>
                <w:szCs w:val="22"/>
              </w:rPr>
              <w:t xml:space="preserve">Ремонт системы вентиляции и кондиционирования </w:t>
            </w:r>
            <w:r w:rsidRPr="006A1906">
              <w:rPr>
                <w:sz w:val="22"/>
                <w:szCs w:val="22"/>
              </w:rPr>
              <w:lastRenderedPageBreak/>
              <w:t>воздуха УКВ ПВ</w:t>
            </w:r>
          </w:p>
        </w:tc>
        <w:tc>
          <w:tcPr>
            <w:tcW w:w="568" w:type="pct"/>
            <w:shd w:val="clear" w:color="auto" w:fill="auto"/>
            <w:vAlign w:val="center"/>
          </w:tcPr>
          <w:p w:rsidR="008E31EF" w:rsidRPr="006A1906" w:rsidRDefault="008E31EF" w:rsidP="00383D10">
            <w:pPr>
              <w:jc w:val="center"/>
            </w:pPr>
            <w:r w:rsidRPr="006A1906">
              <w:rPr>
                <w:sz w:val="22"/>
                <w:szCs w:val="22"/>
              </w:rPr>
              <w:lastRenderedPageBreak/>
              <w:t>шт. (вагон)</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4</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rPr>
          <w:trHeight w:val="562"/>
        </w:trPr>
        <w:tc>
          <w:tcPr>
            <w:tcW w:w="1296" w:type="pct"/>
            <w:gridSpan w:val="3"/>
            <w:shd w:val="clear" w:color="auto" w:fill="auto"/>
            <w:vAlign w:val="center"/>
          </w:tcPr>
          <w:p w:rsidR="008E31EF" w:rsidRPr="006A1906" w:rsidRDefault="008E31EF" w:rsidP="00383D10">
            <w:pPr>
              <w:ind w:left="34"/>
            </w:pPr>
            <w:r w:rsidRPr="006A1906">
              <w:rPr>
                <w:sz w:val="22"/>
                <w:szCs w:val="22"/>
              </w:rPr>
              <w:lastRenderedPageBreak/>
              <w:t>Транспортировка вагонных тележек до ст. Холмск (Сахалинская область)</w:t>
            </w:r>
          </w:p>
        </w:tc>
        <w:tc>
          <w:tcPr>
            <w:tcW w:w="568" w:type="pct"/>
            <w:shd w:val="clear" w:color="auto" w:fill="auto"/>
            <w:vAlign w:val="center"/>
          </w:tcPr>
          <w:p w:rsidR="008E31EF" w:rsidRPr="006A1906" w:rsidRDefault="008E31EF" w:rsidP="00383D10">
            <w:r w:rsidRPr="006A1906">
              <w:t>ед.</w:t>
            </w:r>
          </w:p>
        </w:tc>
        <w:tc>
          <w:tcPr>
            <w:tcW w:w="497" w:type="pct"/>
            <w:shd w:val="clear" w:color="auto" w:fill="auto"/>
            <w:vAlign w:val="center"/>
          </w:tcPr>
          <w:p w:rsidR="008E31EF" w:rsidRPr="006A1906" w:rsidRDefault="008E31EF" w:rsidP="00383D10">
            <w:pPr>
              <w:jc w:val="center"/>
              <w:rPr>
                <w:color w:val="000000"/>
              </w:rPr>
            </w:pPr>
            <w:r w:rsidRPr="006A1906">
              <w:rPr>
                <w:color w:val="000000"/>
                <w:sz w:val="22"/>
                <w:szCs w:val="22"/>
              </w:rPr>
              <w:t>3</w:t>
            </w:r>
          </w:p>
        </w:tc>
        <w:tc>
          <w:tcPr>
            <w:tcW w:w="709" w:type="pct"/>
            <w:shd w:val="clear" w:color="auto" w:fill="auto"/>
            <w:vAlign w:val="center"/>
          </w:tcPr>
          <w:p w:rsidR="008E31EF" w:rsidRPr="006A1906" w:rsidRDefault="008E31EF" w:rsidP="00383D10">
            <w:pPr>
              <w:jc w:val="center"/>
              <w:rPr>
                <w:color w:val="000000"/>
              </w:rPr>
            </w:pPr>
          </w:p>
        </w:tc>
        <w:tc>
          <w:tcPr>
            <w:tcW w:w="995" w:type="pct"/>
            <w:shd w:val="clear" w:color="auto" w:fill="auto"/>
            <w:vAlign w:val="center"/>
          </w:tcPr>
          <w:p w:rsidR="008E31EF" w:rsidRPr="006A1906" w:rsidRDefault="008E31EF" w:rsidP="00383D10">
            <w:pPr>
              <w:jc w:val="center"/>
              <w:rPr>
                <w:color w:val="000000"/>
              </w:rPr>
            </w:pPr>
          </w:p>
        </w:tc>
        <w:tc>
          <w:tcPr>
            <w:tcW w:w="935" w:type="pct"/>
            <w:shd w:val="clear" w:color="auto" w:fill="auto"/>
            <w:vAlign w:val="center"/>
          </w:tcPr>
          <w:p w:rsidR="008E31EF" w:rsidRPr="006A1906" w:rsidRDefault="008E31EF" w:rsidP="00383D10">
            <w:pPr>
              <w:jc w:val="center"/>
              <w:rPr>
                <w:b/>
                <w:bCs/>
                <w:color w:val="000000"/>
              </w:rPr>
            </w:pPr>
          </w:p>
        </w:tc>
      </w:tr>
      <w:tr w:rsidR="008E31EF" w:rsidRPr="006A1906" w:rsidTr="00383D10">
        <w:tc>
          <w:tcPr>
            <w:tcW w:w="1296" w:type="pct"/>
            <w:gridSpan w:val="3"/>
            <w:vAlign w:val="center"/>
          </w:tcPr>
          <w:p w:rsidR="008E31EF" w:rsidRPr="006A1906" w:rsidRDefault="008E31EF" w:rsidP="00383D10">
            <w:pPr>
              <w:rPr>
                <w:b/>
              </w:rPr>
            </w:pPr>
            <w:r w:rsidRPr="006A1906">
              <w:rPr>
                <w:b/>
              </w:rPr>
              <w:t>ИТОГО начальная (максимальная) цена</w:t>
            </w:r>
          </w:p>
        </w:tc>
        <w:tc>
          <w:tcPr>
            <w:tcW w:w="568" w:type="pct"/>
            <w:vAlign w:val="center"/>
          </w:tcPr>
          <w:p w:rsidR="008E31EF" w:rsidRPr="006A1906" w:rsidRDefault="008E31EF" w:rsidP="00383D10">
            <w:r w:rsidRPr="006A1906">
              <w:t>ед.</w:t>
            </w:r>
          </w:p>
        </w:tc>
        <w:tc>
          <w:tcPr>
            <w:tcW w:w="497" w:type="pct"/>
            <w:vAlign w:val="center"/>
          </w:tcPr>
          <w:p w:rsidR="008E31EF" w:rsidRPr="006A1906" w:rsidRDefault="008E31EF" w:rsidP="00383D10">
            <w:pPr>
              <w:jc w:val="center"/>
              <w:rPr>
                <w:color w:val="000000"/>
              </w:rPr>
            </w:pPr>
            <w:r w:rsidRPr="006A1906">
              <w:rPr>
                <w:color w:val="000000"/>
              </w:rPr>
              <w:t>4</w:t>
            </w:r>
          </w:p>
        </w:tc>
        <w:tc>
          <w:tcPr>
            <w:tcW w:w="709" w:type="pct"/>
            <w:vAlign w:val="center"/>
          </w:tcPr>
          <w:p w:rsidR="008E31EF" w:rsidRPr="006A1906" w:rsidRDefault="008E31EF" w:rsidP="00383D10">
            <w:pPr>
              <w:jc w:val="center"/>
              <w:rPr>
                <w:color w:val="000000"/>
              </w:rPr>
            </w:pPr>
            <w:r w:rsidRPr="006A1906">
              <w:rPr>
                <w:color w:val="000000"/>
                <w:sz w:val="22"/>
                <w:szCs w:val="22"/>
              </w:rPr>
              <w:t>-</w:t>
            </w:r>
          </w:p>
        </w:tc>
        <w:tc>
          <w:tcPr>
            <w:tcW w:w="995" w:type="pct"/>
            <w:vAlign w:val="center"/>
          </w:tcPr>
          <w:p w:rsidR="008E31EF" w:rsidRPr="006A1906" w:rsidRDefault="008E31EF" w:rsidP="00383D10">
            <w:pPr>
              <w:jc w:val="center"/>
              <w:rPr>
                <w:b/>
                <w:bCs/>
                <w:color w:val="000000"/>
              </w:rPr>
            </w:pPr>
          </w:p>
        </w:tc>
        <w:tc>
          <w:tcPr>
            <w:tcW w:w="935" w:type="pct"/>
            <w:vAlign w:val="center"/>
          </w:tcPr>
          <w:p w:rsidR="008E31EF" w:rsidRPr="006A1906" w:rsidRDefault="008E31EF" w:rsidP="00383D10">
            <w:pPr>
              <w:jc w:val="center"/>
              <w:rPr>
                <w:b/>
                <w:bCs/>
                <w:color w:val="000000"/>
              </w:rPr>
            </w:pPr>
          </w:p>
        </w:tc>
      </w:tr>
      <w:tr w:rsidR="008E31EF" w:rsidRPr="006A1906" w:rsidTr="00383D10">
        <w:tc>
          <w:tcPr>
            <w:tcW w:w="1296" w:type="pct"/>
            <w:gridSpan w:val="3"/>
          </w:tcPr>
          <w:p w:rsidR="008E31EF" w:rsidRPr="006A1906" w:rsidRDefault="008E31EF" w:rsidP="00383D10">
            <w:pPr>
              <w:rPr>
                <w:b/>
              </w:rPr>
            </w:pPr>
            <w:r w:rsidRPr="006A1906">
              <w:rPr>
                <w:b/>
                <w:bCs/>
              </w:rPr>
              <w:t>Порядок формирования начальной (максимальной) цены</w:t>
            </w:r>
          </w:p>
        </w:tc>
        <w:tc>
          <w:tcPr>
            <w:tcW w:w="3704" w:type="pct"/>
            <w:gridSpan w:val="5"/>
          </w:tcPr>
          <w:p w:rsidR="008E31EF" w:rsidRPr="006A1906" w:rsidRDefault="008E31EF" w:rsidP="00383D10">
            <w:pPr>
              <w:pStyle w:val="a7"/>
              <w:ind w:left="0"/>
              <w:jc w:val="both"/>
              <w:rPr>
                <w:i/>
              </w:rPr>
            </w:pPr>
            <w:proofErr w:type="gramStart"/>
            <w:r w:rsidRPr="006A1906">
              <w:t xml:space="preserve">Начальная (максимальная) стоимость </w:t>
            </w:r>
            <w:r w:rsidRPr="006A1906">
              <w:rPr>
                <w:bCs/>
              </w:rPr>
              <w:t xml:space="preserve">выполнения работ по капитальному ремонту пассажирских вагонов в объеме КР-2 указана </w:t>
            </w:r>
            <w:r w:rsidRPr="006A1906">
              <w:t>с учетом всех видов налогов, стоимости расходных материалов, заменяемых деталей, узлов и агрегатов, иных возможных расходов, необходимых для выполнения работ по капитальному ремонту, стоимости дополнительных работ, а также транспортировки вагонных тележек от места выполнения работ до ст. Холмск (Сахалинская область).</w:t>
            </w:r>
            <w:proofErr w:type="gramEnd"/>
          </w:p>
        </w:tc>
      </w:tr>
      <w:tr w:rsidR="008E31EF" w:rsidRPr="006A1906" w:rsidTr="00383D10">
        <w:tc>
          <w:tcPr>
            <w:tcW w:w="5000" w:type="pct"/>
            <w:gridSpan w:val="8"/>
          </w:tcPr>
          <w:p w:rsidR="008E31EF" w:rsidRPr="006A1906" w:rsidRDefault="008E31EF" w:rsidP="00383D10">
            <w:pPr>
              <w:rPr>
                <w:b/>
                <w:bCs/>
                <w:i/>
              </w:rPr>
            </w:pPr>
            <w:r w:rsidRPr="006A1906">
              <w:rPr>
                <w:b/>
              </w:rPr>
              <w:t>2. Требования к работам</w:t>
            </w:r>
          </w:p>
        </w:tc>
      </w:tr>
      <w:tr w:rsidR="008E31EF" w:rsidRPr="006A1906" w:rsidTr="00383D10">
        <w:tc>
          <w:tcPr>
            <w:tcW w:w="1034" w:type="pct"/>
            <w:gridSpan w:val="2"/>
            <w:vMerge w:val="restart"/>
          </w:tcPr>
          <w:p w:rsidR="008E31EF" w:rsidRPr="006A1906" w:rsidRDefault="008E31EF" w:rsidP="00383D10">
            <w:r w:rsidRPr="006A1906">
              <w:rPr>
                <w:sz w:val="22"/>
                <w:szCs w:val="22"/>
              </w:rPr>
              <w:t>Выполнение работ по капитальному ремонту пассажирских вагонов в объеме КР-2</w:t>
            </w:r>
          </w:p>
        </w:tc>
        <w:tc>
          <w:tcPr>
            <w:tcW w:w="830" w:type="pct"/>
            <w:gridSpan w:val="2"/>
          </w:tcPr>
          <w:p w:rsidR="008E31EF" w:rsidRPr="006A1906" w:rsidRDefault="008E31EF" w:rsidP="00383D10">
            <w:r w:rsidRPr="006A1906">
              <w:rPr>
                <w:bCs/>
              </w:rPr>
              <w:t>Нормативные документы, согласно которым установлены требования</w:t>
            </w:r>
          </w:p>
        </w:tc>
        <w:tc>
          <w:tcPr>
            <w:tcW w:w="3136" w:type="pct"/>
            <w:gridSpan w:val="4"/>
          </w:tcPr>
          <w:p w:rsidR="008E31EF" w:rsidRPr="006A1906" w:rsidRDefault="008E31EF" w:rsidP="00383D10">
            <w:pPr>
              <w:autoSpaceDE w:val="0"/>
              <w:autoSpaceDN w:val="0"/>
              <w:adjustRightInd w:val="0"/>
              <w:jc w:val="both"/>
              <w:rPr>
                <w:rFonts w:cs="PSBVA U+ Times"/>
              </w:rPr>
            </w:pPr>
            <w:r w:rsidRPr="006A1906">
              <w:rPr>
                <w:rFonts w:cs="PSBVA U+ Times"/>
              </w:rPr>
              <w:t xml:space="preserve">- Руководство по капитальному ремонту КР-2 049 ПКБ ЦЛ-07 РК (приложение № 1 к техническому заданию); </w:t>
            </w:r>
          </w:p>
          <w:p w:rsidR="008E31EF" w:rsidRPr="006A1906" w:rsidRDefault="008E31EF" w:rsidP="00383D10">
            <w:pPr>
              <w:autoSpaceDE w:val="0"/>
              <w:autoSpaceDN w:val="0"/>
              <w:adjustRightInd w:val="0"/>
              <w:jc w:val="both"/>
              <w:rPr>
                <w:rFonts w:cs="PSBVA U+ Times"/>
              </w:rPr>
            </w:pPr>
            <w:r w:rsidRPr="006A1906">
              <w:rPr>
                <w:rFonts w:cs="PSBVA U+ Times"/>
              </w:rPr>
              <w:t>- Генераторы пассажирских вагонов. Руководство по ремонту № 037 ПКБ ЦЛ-04 от 08.09.2005 г. ОАО «РЖД»;</w:t>
            </w:r>
          </w:p>
          <w:p w:rsidR="008E31EF" w:rsidRPr="006A1906" w:rsidRDefault="008E31EF" w:rsidP="00383D10">
            <w:pPr>
              <w:autoSpaceDE w:val="0"/>
              <w:autoSpaceDN w:val="0"/>
              <w:adjustRightInd w:val="0"/>
              <w:jc w:val="both"/>
              <w:rPr>
                <w:rFonts w:cs="PSBVA U+ Times"/>
              </w:rPr>
            </w:pPr>
            <w:r w:rsidRPr="006A1906">
              <w:rPr>
                <w:rFonts w:cs="PSBVA U+ Times"/>
              </w:rPr>
              <w:t>- Электрическое оборудование пассажирских вагонов. Руководство по ремонту № 030 ПКБ ЦЛ-03 РК от 29.12.2004 г. ОАО «РЖД»;</w:t>
            </w:r>
          </w:p>
          <w:p w:rsidR="008E31EF" w:rsidRPr="006A1906" w:rsidRDefault="008E31EF" w:rsidP="00383D10">
            <w:pPr>
              <w:autoSpaceDE w:val="0"/>
              <w:autoSpaceDN w:val="0"/>
              <w:adjustRightInd w:val="0"/>
              <w:jc w:val="both"/>
              <w:rPr>
                <w:rFonts w:cs="PSBVA U+ Times"/>
              </w:rPr>
            </w:pPr>
            <w:r w:rsidRPr="006A1906">
              <w:rPr>
                <w:rFonts w:cs="PSBVA U+ Times"/>
              </w:rPr>
              <w:t xml:space="preserve">- Вагоны пассажирские локомотивной тяги. Требования пожарной безопасности ГОСТ </w:t>
            </w:r>
            <w:proofErr w:type="gramStart"/>
            <w:r w:rsidRPr="006A1906">
              <w:rPr>
                <w:rFonts w:cs="PSBVA U+ Times"/>
              </w:rPr>
              <w:t>Р</w:t>
            </w:r>
            <w:proofErr w:type="gramEnd"/>
            <w:r w:rsidRPr="006A1906">
              <w:rPr>
                <w:rFonts w:cs="PSBVA U+ Times"/>
              </w:rPr>
              <w:t xml:space="preserve"> 55183-2012;</w:t>
            </w:r>
          </w:p>
          <w:p w:rsidR="008E31EF" w:rsidRPr="006A1906" w:rsidRDefault="008E31EF" w:rsidP="00383D10">
            <w:pPr>
              <w:autoSpaceDE w:val="0"/>
              <w:autoSpaceDN w:val="0"/>
              <w:adjustRightInd w:val="0"/>
              <w:jc w:val="both"/>
              <w:rPr>
                <w:rFonts w:cs="PSBVA U+ Times"/>
              </w:rPr>
            </w:pPr>
            <w:r w:rsidRPr="006A1906">
              <w:rPr>
                <w:rFonts w:cs="PSBVA U+ Times"/>
              </w:rPr>
              <w:t>- Инструкция по сварке и наплавке узлов и деталей при ремонте пассажирских вагонов ЦЛ-201-11 ОАО «РЖД»;</w:t>
            </w:r>
          </w:p>
          <w:p w:rsidR="008E31EF" w:rsidRPr="006A1906" w:rsidRDefault="008E31EF" w:rsidP="00383D10">
            <w:pPr>
              <w:autoSpaceDE w:val="0"/>
              <w:autoSpaceDN w:val="0"/>
              <w:adjustRightInd w:val="0"/>
              <w:jc w:val="both"/>
              <w:rPr>
                <w:rFonts w:cs="PSBVA U+ Times"/>
              </w:rPr>
            </w:pPr>
            <w:r w:rsidRPr="006A1906">
              <w:rPr>
                <w:rFonts w:cs="PSBVA U+ Times"/>
              </w:rPr>
              <w:t xml:space="preserve">- Инструкции по ремонту и обслуживанию </w:t>
            </w:r>
            <w:proofErr w:type="spellStart"/>
            <w:r w:rsidRPr="006A1906">
              <w:rPr>
                <w:rFonts w:cs="PSBVA U+ Times"/>
              </w:rPr>
              <w:t>автосцепного</w:t>
            </w:r>
            <w:proofErr w:type="spellEnd"/>
            <w:r w:rsidRPr="006A1906">
              <w:rPr>
                <w:rFonts w:cs="PSBVA U+ Times"/>
              </w:rPr>
              <w:t xml:space="preserve"> устройства подвижного состава  железных дорог. Распоряжение № 2745р от 28.12.2010 г.  вице-президента  ОАО «РЖД» А.В. </w:t>
            </w:r>
            <w:proofErr w:type="spellStart"/>
            <w:r w:rsidRPr="006A1906">
              <w:rPr>
                <w:rFonts w:cs="PSBVA U+ Times"/>
              </w:rPr>
              <w:t>Воротилкина</w:t>
            </w:r>
            <w:proofErr w:type="spellEnd"/>
            <w:r w:rsidRPr="006A1906">
              <w:rPr>
                <w:rFonts w:cs="PSBVA U+ Times"/>
              </w:rPr>
              <w:t>;</w:t>
            </w:r>
          </w:p>
          <w:p w:rsidR="008E31EF" w:rsidRPr="006A1906" w:rsidRDefault="008E31EF" w:rsidP="00383D10">
            <w:pPr>
              <w:autoSpaceDE w:val="0"/>
              <w:autoSpaceDN w:val="0"/>
              <w:adjustRightInd w:val="0"/>
              <w:jc w:val="both"/>
              <w:rPr>
                <w:rFonts w:cs="PSBVA U+ Times"/>
              </w:rPr>
            </w:pPr>
            <w:r w:rsidRPr="006A1906">
              <w:rPr>
                <w:rFonts w:cs="PSBVA U+ Times"/>
              </w:rPr>
              <w:t>- Руководящий документ по ремонту и техническому обслуживанию колесных пар с буксовыми узлами пассажирских вагонов магистральных железных дорог колеи 1520 (1524) мм. Утвержден Советом по железнодорожному транспорту государств – участников Содружества протокол от «4-5» ноября 2015г. № 63;</w:t>
            </w:r>
          </w:p>
          <w:p w:rsidR="008E31EF" w:rsidRPr="006A1906" w:rsidRDefault="008E31EF" w:rsidP="00383D10">
            <w:pPr>
              <w:autoSpaceDE w:val="0"/>
              <w:autoSpaceDN w:val="0"/>
              <w:adjustRightInd w:val="0"/>
              <w:jc w:val="both"/>
              <w:rPr>
                <w:rFonts w:cs="PSBVA U+ Times"/>
              </w:rPr>
            </w:pPr>
            <w:r w:rsidRPr="006A1906">
              <w:rPr>
                <w:rFonts w:cs="PSBVA U+ Times"/>
              </w:rPr>
              <w:t>- Общее руководство по ремонту тормозного оборудования вагонов. 732-ЦВ-ЦЛ. Утверждено на 54 заседании Совета железнодорожного транспорта государств – участников Содружества Протоколом от 18-19 мая 2011г.;</w:t>
            </w:r>
          </w:p>
          <w:p w:rsidR="008E31EF" w:rsidRPr="006A1906" w:rsidRDefault="008E31EF" w:rsidP="00383D10">
            <w:pPr>
              <w:autoSpaceDE w:val="0"/>
              <w:autoSpaceDN w:val="0"/>
              <w:adjustRightInd w:val="0"/>
              <w:jc w:val="both"/>
              <w:rPr>
                <w:rFonts w:cs="PSBVA U+ Times"/>
              </w:rPr>
            </w:pPr>
            <w:r w:rsidRPr="006A1906">
              <w:rPr>
                <w:rFonts w:cs="PSBVA U+ Times"/>
              </w:rPr>
              <w:t xml:space="preserve">- СП 2.5.1198-03 Санитарные правила по организации пассажирских перевозок на железнодорожном транспорте СП 2.5.1198-03, в редакции </w:t>
            </w:r>
            <w:r w:rsidRPr="006A1906">
              <w:rPr>
                <w:rFonts w:cs="PSBVA U+ Times"/>
              </w:rPr>
              <w:br/>
              <w:t>СП 2.5.2647-10 изменения и дополнения №2;</w:t>
            </w:r>
          </w:p>
          <w:p w:rsidR="008E31EF" w:rsidRPr="006A1906" w:rsidRDefault="008E31EF" w:rsidP="00383D10">
            <w:pPr>
              <w:autoSpaceDE w:val="0"/>
              <w:autoSpaceDN w:val="0"/>
              <w:adjustRightInd w:val="0"/>
              <w:jc w:val="both"/>
              <w:rPr>
                <w:rFonts w:cs="PSBVA U+ Times"/>
              </w:rPr>
            </w:pPr>
            <w:r w:rsidRPr="006A1906">
              <w:rPr>
                <w:rFonts w:cs="PSBVA U+ Times"/>
              </w:rPr>
              <w:t xml:space="preserve">- </w:t>
            </w:r>
            <w:hyperlink r:id="rId14" w:history="1">
              <w:r w:rsidRPr="006A1906">
                <w:rPr>
                  <w:rFonts w:cs="PSBVA U+ Times"/>
                </w:rPr>
                <w:t>Правила</w:t>
              </w:r>
            </w:hyperlink>
            <w:r w:rsidRPr="006A1906">
              <w:rPr>
                <w:rFonts w:cs="PSBVA U+ Times"/>
              </w:rPr>
              <w:t xml:space="preserve"> надзора за воздушными резервуарами подвижного состава железных дорог Российской Федерации ЦТ-ЦВ-ЦП-581, утверждены МПС РФ 04.08.1998 г</w:t>
            </w:r>
          </w:p>
          <w:p w:rsidR="008E31EF" w:rsidRPr="006A1906" w:rsidRDefault="008E31EF" w:rsidP="00383D10">
            <w:pPr>
              <w:autoSpaceDE w:val="0"/>
              <w:autoSpaceDN w:val="0"/>
              <w:adjustRightInd w:val="0"/>
              <w:jc w:val="both"/>
              <w:rPr>
                <w:rFonts w:cs="PSBVA U+ Times"/>
              </w:rPr>
            </w:pPr>
            <w:r w:rsidRPr="006A1906">
              <w:rPr>
                <w:rFonts w:cs="PSBVA U+ Times"/>
              </w:rPr>
              <w:t xml:space="preserve">- Руководство по техническому обслуживанию, ремонту, контролю и испытанию гидравлических и фрикционных гасителей колебания пассажирских вагонов 301-05 ЦЛД от </w:t>
            </w:r>
            <w:r w:rsidRPr="006A1906">
              <w:rPr>
                <w:rFonts w:cs="PSBVA U+ Times"/>
              </w:rPr>
              <w:lastRenderedPageBreak/>
              <w:t>02.12.2005, ОАО «РЖД»;</w:t>
            </w:r>
          </w:p>
          <w:p w:rsidR="008E31EF" w:rsidRPr="006A1906" w:rsidRDefault="008E31EF" w:rsidP="00383D10">
            <w:pPr>
              <w:autoSpaceDE w:val="0"/>
              <w:autoSpaceDN w:val="0"/>
              <w:adjustRightInd w:val="0"/>
              <w:jc w:val="both"/>
              <w:rPr>
                <w:rFonts w:cs="PSBVA U+ Times"/>
              </w:rPr>
            </w:pPr>
            <w:r w:rsidRPr="006A1906">
              <w:rPr>
                <w:rFonts w:cs="PSBVA U+ Times"/>
              </w:rPr>
              <w:t xml:space="preserve">- </w:t>
            </w:r>
            <w:proofErr w:type="spellStart"/>
            <w:r w:rsidRPr="006A1906">
              <w:rPr>
                <w:rFonts w:cs="PSBVA U+ Times"/>
              </w:rPr>
              <w:t>Редукторно-карданные</w:t>
            </w:r>
            <w:proofErr w:type="spellEnd"/>
            <w:r w:rsidRPr="006A1906">
              <w:rPr>
                <w:rFonts w:cs="PSBVA U+ Times"/>
              </w:rPr>
              <w:t xml:space="preserve"> приводы вагонных генераторов пассажирских ЦМВ. Руководство по ремонту. 038 ПКБ ЦЛ/ПКТБв-04 РД от 2006 г., ОАО «РЖД»;</w:t>
            </w:r>
          </w:p>
          <w:p w:rsidR="008E31EF" w:rsidRPr="006A1906" w:rsidRDefault="008E31EF" w:rsidP="00383D10">
            <w:pPr>
              <w:autoSpaceDE w:val="0"/>
              <w:autoSpaceDN w:val="0"/>
              <w:adjustRightInd w:val="0"/>
              <w:jc w:val="both"/>
              <w:rPr>
                <w:rFonts w:cs="PSBVA U+ Times"/>
              </w:rPr>
            </w:pPr>
            <w:r w:rsidRPr="006A1906">
              <w:rPr>
                <w:rFonts w:cs="PSBVA U+ Times"/>
              </w:rPr>
              <w:t>- Технологическая инструкция по наружной и внутренней обмывке пассажирских вагонов, ТИ-ЦЛПВ-1 от 18.11.2003 г. МПС РФ;</w:t>
            </w:r>
          </w:p>
          <w:p w:rsidR="008E31EF" w:rsidRPr="006A1906" w:rsidRDefault="008E31EF" w:rsidP="00383D10">
            <w:pPr>
              <w:autoSpaceDE w:val="0"/>
              <w:autoSpaceDN w:val="0"/>
              <w:adjustRightInd w:val="0"/>
              <w:jc w:val="both"/>
              <w:rPr>
                <w:bCs/>
                <w:i/>
              </w:rPr>
            </w:pPr>
            <w:r w:rsidRPr="006A1906">
              <w:rPr>
                <w:rFonts w:cs="PSBVA U+ Times"/>
              </w:rPr>
              <w:t xml:space="preserve">- Перечень лакокрасочных материалов для окрашивания пассажирских вагонов и </w:t>
            </w:r>
            <w:proofErr w:type="spellStart"/>
            <w:r w:rsidRPr="006A1906">
              <w:rPr>
                <w:rFonts w:cs="PSBVA U+ Times"/>
              </w:rPr>
              <w:t>моторвагонного</w:t>
            </w:r>
            <w:proofErr w:type="spellEnd"/>
            <w:r w:rsidRPr="006A1906">
              <w:rPr>
                <w:rFonts w:cs="PSBVA U+ Times"/>
              </w:rPr>
              <w:t xml:space="preserve"> подвижного состава, </w:t>
            </w:r>
            <w:proofErr w:type="gramStart"/>
            <w:r w:rsidRPr="006A1906">
              <w:rPr>
                <w:rFonts w:cs="PSBVA U+ Times"/>
              </w:rPr>
              <w:t>б</w:t>
            </w:r>
            <w:proofErr w:type="gramEnd"/>
            <w:r w:rsidRPr="006A1906">
              <w:rPr>
                <w:rFonts w:cs="PSBVA U+ Times"/>
              </w:rPr>
              <w:t>/</w:t>
            </w:r>
            <w:proofErr w:type="spellStart"/>
            <w:r w:rsidRPr="006A1906">
              <w:rPr>
                <w:rFonts w:cs="PSBVA U+ Times"/>
              </w:rPr>
              <w:t>н</w:t>
            </w:r>
            <w:proofErr w:type="spellEnd"/>
            <w:r w:rsidRPr="006A1906">
              <w:rPr>
                <w:rFonts w:cs="PSBVA U+ Times"/>
              </w:rPr>
              <w:t>, от 05.02.2011 г. ОАО «РЖД».</w:t>
            </w:r>
          </w:p>
        </w:tc>
      </w:tr>
      <w:tr w:rsidR="008E31EF" w:rsidRPr="006A1906" w:rsidTr="00383D10">
        <w:tc>
          <w:tcPr>
            <w:tcW w:w="1034" w:type="pct"/>
            <w:gridSpan w:val="2"/>
            <w:vMerge/>
          </w:tcPr>
          <w:p w:rsidR="008E31EF" w:rsidRPr="006A1906" w:rsidRDefault="008E31EF" w:rsidP="00383D10">
            <w:pPr>
              <w:rPr>
                <w:i/>
              </w:rPr>
            </w:pPr>
          </w:p>
        </w:tc>
        <w:tc>
          <w:tcPr>
            <w:tcW w:w="830" w:type="pct"/>
            <w:gridSpan w:val="2"/>
            <w:vAlign w:val="center"/>
          </w:tcPr>
          <w:p w:rsidR="008E31EF" w:rsidRPr="006A1906" w:rsidRDefault="008E31EF" w:rsidP="00383D10">
            <w:pPr>
              <w:rPr>
                <w:i/>
              </w:rPr>
            </w:pPr>
            <w:r w:rsidRPr="006A1906">
              <w:rPr>
                <w:bCs/>
              </w:rPr>
              <w:t>Технические и функциональные характеристики работы</w:t>
            </w:r>
          </w:p>
        </w:tc>
        <w:tc>
          <w:tcPr>
            <w:tcW w:w="3136" w:type="pct"/>
            <w:gridSpan w:val="4"/>
            <w:vAlign w:val="center"/>
          </w:tcPr>
          <w:p w:rsidR="008E31EF" w:rsidRPr="006A1906" w:rsidRDefault="008E31EF" w:rsidP="00383D10">
            <w:pPr>
              <w:jc w:val="both"/>
              <w:rPr>
                <w:bCs/>
                <w:color w:val="000000"/>
              </w:rPr>
            </w:pPr>
            <w:r w:rsidRPr="006A1906">
              <w:rPr>
                <w:bCs/>
                <w:color w:val="000000"/>
              </w:rPr>
              <w:t xml:space="preserve">Капитальный ремонт </w:t>
            </w:r>
            <w:r w:rsidRPr="006A1906">
              <w:t>пассажирских вагонов в объеме КР-2</w:t>
            </w:r>
            <w:r w:rsidRPr="006A1906">
              <w:rPr>
                <w:bCs/>
                <w:color w:val="000000"/>
              </w:rPr>
              <w:t xml:space="preserve"> (КР-2) - плановый ремонт пассажирских вагонов, проводимый  для восстановления исправности и ресурса пассажирского вагона с частичным вскрытием кузова до металла, заменой теплоизоляции на вскрытых местах и заменой электропроводки.</w:t>
            </w:r>
          </w:p>
          <w:p w:rsidR="008E31EF" w:rsidRPr="006A1906" w:rsidRDefault="008E31EF" w:rsidP="00383D10">
            <w:pPr>
              <w:jc w:val="both"/>
              <w:rPr>
                <w:bCs/>
                <w:color w:val="000000"/>
                <w:u w:val="single"/>
              </w:rPr>
            </w:pPr>
            <w:r w:rsidRPr="006A1906">
              <w:rPr>
                <w:bCs/>
                <w:color w:val="000000"/>
                <w:u w:val="single"/>
              </w:rPr>
              <w:t>Перечень работ, производимых при капитальном ремонте в объеме КР-2:</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Разборка вагонов, демонтаж составных частей и узлов, подготовка к </w:t>
            </w:r>
            <w:proofErr w:type="spellStart"/>
            <w:r w:rsidRPr="006A1906">
              <w:rPr>
                <w:rFonts w:ascii="Times New Roman" w:hAnsi="Times New Roman" w:cs="Times New Roman"/>
              </w:rPr>
              <w:t>дефектации</w:t>
            </w:r>
            <w:proofErr w:type="spellEnd"/>
            <w:r w:rsidRPr="006A1906">
              <w:rPr>
                <w:rFonts w:ascii="Times New Roman" w:hAnsi="Times New Roman" w:cs="Times New Roman"/>
              </w:rPr>
              <w:t xml:space="preserve"> и ремонту;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тележек;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тормозного оборудования;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w:t>
            </w:r>
            <w:proofErr w:type="spellStart"/>
            <w:r w:rsidRPr="006A1906">
              <w:rPr>
                <w:rFonts w:ascii="Times New Roman" w:hAnsi="Times New Roman" w:cs="Times New Roman"/>
              </w:rPr>
              <w:t>автосцепного</w:t>
            </w:r>
            <w:proofErr w:type="spellEnd"/>
            <w:r w:rsidRPr="006A1906">
              <w:rPr>
                <w:rFonts w:ascii="Times New Roman" w:hAnsi="Times New Roman" w:cs="Times New Roman"/>
              </w:rPr>
              <w:t xml:space="preserve"> устройства;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переходных, входных площадок, и буферов;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кузова и рамы вагона;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деревянной обрешетки, изоляции кузова; внутренней </w:t>
            </w:r>
            <w:proofErr w:type="spellStart"/>
            <w:r w:rsidRPr="006A1906">
              <w:rPr>
                <w:rFonts w:ascii="Times New Roman" w:hAnsi="Times New Roman" w:cs="Times New Roman"/>
              </w:rPr>
              <w:t>обшивы</w:t>
            </w:r>
            <w:proofErr w:type="spellEnd"/>
            <w:r w:rsidRPr="006A1906">
              <w:rPr>
                <w:rFonts w:ascii="Times New Roman" w:hAnsi="Times New Roman" w:cs="Times New Roman"/>
              </w:rPr>
              <w:t xml:space="preserve"> и перегородок;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внутреннего оборудования;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дверей и окон;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систем отопления и водоснабжения;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кипятильников;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системы пожарной безопасности вагонов;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вентиляции;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привода вагонного генератора;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электрооборудования;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Ремонт холодильного оборудования;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 xml:space="preserve">Прочие работы; </w:t>
            </w:r>
          </w:p>
          <w:p w:rsidR="008E31EF" w:rsidRPr="006A1906" w:rsidRDefault="008E31EF" w:rsidP="00383D10">
            <w:pPr>
              <w:pStyle w:val="Default"/>
              <w:rPr>
                <w:rFonts w:ascii="Times New Roman" w:hAnsi="Times New Roman" w:cs="Times New Roman"/>
              </w:rPr>
            </w:pPr>
            <w:r w:rsidRPr="006A1906">
              <w:rPr>
                <w:rFonts w:ascii="Times New Roman" w:hAnsi="Times New Roman" w:cs="Times New Roman"/>
              </w:rPr>
              <w:t>Нанесение защитных покрытий, знаков  и надписей;</w:t>
            </w:r>
          </w:p>
          <w:p w:rsidR="008E31EF" w:rsidRPr="006A1906" w:rsidRDefault="008E31EF" w:rsidP="00383D10">
            <w:pPr>
              <w:rPr>
                <w:b/>
                <w:bCs/>
                <w:i/>
              </w:rPr>
            </w:pPr>
            <w:r w:rsidRPr="006A1906">
              <w:t>Испытание и приемка вагонов после ремонта.</w:t>
            </w:r>
          </w:p>
        </w:tc>
      </w:tr>
      <w:tr w:rsidR="008E31EF" w:rsidRPr="006A1906" w:rsidTr="00383D10">
        <w:trPr>
          <w:trHeight w:val="4527"/>
        </w:trPr>
        <w:tc>
          <w:tcPr>
            <w:tcW w:w="1034" w:type="pct"/>
            <w:gridSpan w:val="2"/>
            <w:vMerge/>
          </w:tcPr>
          <w:p w:rsidR="008E31EF" w:rsidRPr="006A1906" w:rsidRDefault="008E31EF" w:rsidP="00383D10">
            <w:pPr>
              <w:jc w:val="both"/>
              <w:rPr>
                <w:i/>
              </w:rPr>
            </w:pPr>
          </w:p>
        </w:tc>
        <w:tc>
          <w:tcPr>
            <w:tcW w:w="830" w:type="pct"/>
            <w:gridSpan w:val="2"/>
          </w:tcPr>
          <w:p w:rsidR="008E31EF" w:rsidRPr="006A1906" w:rsidRDefault="008E31EF" w:rsidP="00383D10">
            <w:pPr>
              <w:jc w:val="both"/>
              <w:rPr>
                <w:i/>
              </w:rPr>
            </w:pPr>
            <w:r w:rsidRPr="006A1906">
              <w:rPr>
                <w:bCs/>
              </w:rPr>
              <w:t xml:space="preserve">Требования к безопасности работы, </w:t>
            </w:r>
          </w:p>
        </w:tc>
        <w:tc>
          <w:tcPr>
            <w:tcW w:w="3136" w:type="pct"/>
            <w:gridSpan w:val="4"/>
            <w:vAlign w:val="center"/>
          </w:tcPr>
          <w:p w:rsidR="008E31EF" w:rsidRPr="006A1906" w:rsidRDefault="008E31EF" w:rsidP="00383D10">
            <w:pPr>
              <w:jc w:val="both"/>
            </w:pPr>
            <w:r w:rsidRPr="006A1906">
              <w:t xml:space="preserve"> При выполнении работ необходимо обеспечить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 а именно: </w:t>
            </w:r>
          </w:p>
          <w:p w:rsidR="008E31EF" w:rsidRPr="006A1906" w:rsidRDefault="008E31EF" w:rsidP="00383D10">
            <w:pPr>
              <w:jc w:val="both"/>
              <w:rPr>
                <w:bCs/>
              </w:rPr>
            </w:pPr>
            <w:bookmarkStart w:id="1" w:name="_GoBack"/>
            <w:bookmarkEnd w:id="1"/>
            <w:r w:rsidRPr="006A1906">
              <w:rPr>
                <w:bCs/>
              </w:rPr>
              <w:t xml:space="preserve">- Федерального закона от 10 января 2003 г. № 17-ФЗ «О железнодорожном транспорте в Российской Федерации»; </w:t>
            </w:r>
          </w:p>
          <w:p w:rsidR="008E31EF" w:rsidRPr="006A1906" w:rsidRDefault="008E31EF" w:rsidP="00383D10">
            <w:pPr>
              <w:jc w:val="both"/>
              <w:rPr>
                <w:bCs/>
                <w:color w:val="000000"/>
              </w:rPr>
            </w:pPr>
            <w:r w:rsidRPr="006A1906">
              <w:rPr>
                <w:bCs/>
              </w:rPr>
              <w:t xml:space="preserve">- </w:t>
            </w:r>
            <w:r w:rsidRPr="006A1906">
              <w:rPr>
                <w:bCs/>
                <w:color w:val="000000"/>
              </w:rPr>
              <w:t xml:space="preserve">Федерального закона от 10 января 2002 г. N 7-ФЗ «Об охране окружающей среды»; </w:t>
            </w:r>
          </w:p>
          <w:p w:rsidR="008E31EF" w:rsidRPr="006A1906" w:rsidRDefault="008E31EF" w:rsidP="00383D10">
            <w:pPr>
              <w:jc w:val="both"/>
              <w:rPr>
                <w:bCs/>
              </w:rPr>
            </w:pPr>
            <w:r w:rsidRPr="006A1906">
              <w:rPr>
                <w:bCs/>
                <w:color w:val="000000"/>
              </w:rPr>
              <w:t xml:space="preserve">- Правил технической эксплуатации железных дорог Российской Федерации (утв. </w:t>
            </w:r>
            <w:r w:rsidRPr="006A1906">
              <w:rPr>
                <w:bCs/>
              </w:rPr>
              <w:t>приказом</w:t>
            </w:r>
            <w:r w:rsidRPr="006A1906">
              <w:rPr>
                <w:bCs/>
                <w:color w:val="000000"/>
              </w:rPr>
              <w:t xml:space="preserve"> Минтранса РФ от 21 декабря 2010 г. № 286)</w:t>
            </w:r>
            <w:r w:rsidRPr="006A1906">
              <w:t>;</w:t>
            </w:r>
            <w:r w:rsidRPr="006A1906">
              <w:rPr>
                <w:bCs/>
              </w:rPr>
              <w:t xml:space="preserve"> </w:t>
            </w:r>
          </w:p>
          <w:p w:rsidR="008E31EF" w:rsidRPr="006A1906" w:rsidRDefault="008E31EF" w:rsidP="00383D10">
            <w:pPr>
              <w:jc w:val="both"/>
              <w:rPr>
                <w:i/>
              </w:rPr>
            </w:pPr>
            <w:r w:rsidRPr="006A1906">
              <w:rPr>
                <w:bCs/>
              </w:rPr>
              <w:t>- Правил пожарной безопасности на железнодорожном транспорте (ППБО-109-92) (утв. МПС РФ 11 ноября 1992 г. N ЦУО-112).</w:t>
            </w:r>
          </w:p>
        </w:tc>
      </w:tr>
      <w:tr w:rsidR="008E31EF" w:rsidRPr="006A1906" w:rsidTr="00383D10">
        <w:tc>
          <w:tcPr>
            <w:tcW w:w="1034" w:type="pct"/>
            <w:gridSpan w:val="2"/>
            <w:vMerge/>
          </w:tcPr>
          <w:p w:rsidR="008E31EF" w:rsidRPr="006A1906" w:rsidRDefault="008E31EF" w:rsidP="00383D10">
            <w:pPr>
              <w:jc w:val="both"/>
              <w:rPr>
                <w:i/>
              </w:rPr>
            </w:pPr>
          </w:p>
        </w:tc>
        <w:tc>
          <w:tcPr>
            <w:tcW w:w="830" w:type="pct"/>
            <w:gridSpan w:val="2"/>
          </w:tcPr>
          <w:p w:rsidR="008E31EF" w:rsidRPr="006A1906" w:rsidRDefault="008E31EF" w:rsidP="00383D10">
            <w:pPr>
              <w:jc w:val="both"/>
              <w:rPr>
                <w:i/>
              </w:rPr>
            </w:pPr>
            <w:r w:rsidRPr="006A1906">
              <w:rPr>
                <w:bCs/>
              </w:rPr>
              <w:t>Требования к качеству работы</w:t>
            </w:r>
          </w:p>
        </w:tc>
        <w:tc>
          <w:tcPr>
            <w:tcW w:w="3136" w:type="pct"/>
            <w:gridSpan w:val="4"/>
            <w:vAlign w:val="center"/>
          </w:tcPr>
          <w:p w:rsidR="008E31EF" w:rsidRPr="006A1906" w:rsidRDefault="008E31EF" w:rsidP="00383D10">
            <w:pPr>
              <w:jc w:val="both"/>
            </w:pPr>
            <w:r w:rsidRPr="006A1906">
              <w:t xml:space="preserve"> В процессе выполнения работ должны быть использованы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6A1906">
              <w:rPr>
                <w:color w:val="000000"/>
              </w:rPr>
              <w:t xml:space="preserve"> при условии обязательности их наличия для конкретного вида комплектующих, деталей, узлов</w:t>
            </w:r>
            <w:r w:rsidRPr="006A1906">
              <w:t>. Работы должны выполняться с использованием комплектующих, деталей и узлов Исполнителя.</w:t>
            </w:r>
          </w:p>
          <w:p w:rsidR="008E31EF" w:rsidRPr="006A1906" w:rsidRDefault="008E31EF" w:rsidP="00383D10">
            <w:pPr>
              <w:jc w:val="both"/>
            </w:pPr>
            <w:r w:rsidRPr="006A1906">
              <w:t>Резиновые детали, устанавливаемые на вагонах, должны соответствовать конструкторской документации и выполняться из резины согласно ТУ 2512-046-00152081-2003, РТМ 32 ЦВ 206-87 и РТМ 32 ЦВ 207-80 на резиновые изделия, применяемые на пассажирских вагонах.</w:t>
            </w:r>
          </w:p>
          <w:p w:rsidR="008E31EF" w:rsidRPr="006A1906" w:rsidRDefault="008E31EF" w:rsidP="00383D10">
            <w:pPr>
              <w:jc w:val="both"/>
            </w:pPr>
            <w:r w:rsidRPr="006A1906">
              <w:t>Установленные новые деревянные детали должны соответствовать конструкторской документации и техническим условиям данного типа вагона и по качеству древесины и влажности удовлетворять требованиям ГОСТ 3191-93.</w:t>
            </w:r>
          </w:p>
          <w:p w:rsidR="008E31EF" w:rsidRPr="006A1906" w:rsidRDefault="008E31EF" w:rsidP="00383D10">
            <w:pPr>
              <w:jc w:val="both"/>
            </w:pPr>
            <w:r w:rsidRPr="006A1906">
              <w:t xml:space="preserve">Установка иных запасных частей, узлов, агрегатов и прочих товарно-материальных ценностей на вагоны должна осуществляться в соответствии с требованиями руководства КР-2 049 ПКБ ЦЛ-07 РК. </w:t>
            </w:r>
          </w:p>
          <w:p w:rsidR="008E31EF" w:rsidRPr="006A1906" w:rsidRDefault="008E31EF" w:rsidP="00383D10">
            <w:pPr>
              <w:jc w:val="both"/>
            </w:pPr>
            <w:r w:rsidRPr="006A1906">
              <w:t>Выполнение работ с использованием комплектующих, деталей, узлов, не соответствующих государственным стандартам, отраслевым стандартам, техническим условиям возможно только с письменного согласования Заказчика.</w:t>
            </w:r>
          </w:p>
          <w:p w:rsidR="008E31EF" w:rsidRPr="006A1906" w:rsidRDefault="008E31EF" w:rsidP="00383D10">
            <w:pPr>
              <w:jc w:val="both"/>
              <w:rPr>
                <w:rFonts w:cs="PSBVA U+ Times"/>
              </w:rPr>
            </w:pPr>
            <w:proofErr w:type="gramStart"/>
            <w:r w:rsidRPr="006A1906">
              <w:t>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roofErr w:type="gramEnd"/>
          </w:p>
        </w:tc>
      </w:tr>
      <w:tr w:rsidR="008E31EF" w:rsidRPr="006A1906" w:rsidTr="00383D10">
        <w:trPr>
          <w:trHeight w:val="3154"/>
        </w:trPr>
        <w:tc>
          <w:tcPr>
            <w:tcW w:w="1034" w:type="pct"/>
            <w:gridSpan w:val="2"/>
          </w:tcPr>
          <w:p w:rsidR="008E31EF" w:rsidRPr="006A1906" w:rsidRDefault="008E31EF" w:rsidP="00383D10">
            <w:pPr>
              <w:jc w:val="both"/>
              <w:rPr>
                <w:i/>
              </w:rPr>
            </w:pPr>
          </w:p>
        </w:tc>
        <w:tc>
          <w:tcPr>
            <w:tcW w:w="830" w:type="pct"/>
            <w:gridSpan w:val="2"/>
          </w:tcPr>
          <w:p w:rsidR="008E31EF" w:rsidRPr="006A1906" w:rsidRDefault="008E31EF" w:rsidP="00383D10">
            <w:pPr>
              <w:jc w:val="both"/>
              <w:rPr>
                <w:bCs/>
              </w:rPr>
            </w:pPr>
            <w:r w:rsidRPr="006A1906">
              <w:t>Иные требования</w:t>
            </w:r>
            <w:r w:rsidRPr="006A1906">
              <w:rPr>
                <w:bCs/>
              </w:rPr>
              <w:t xml:space="preserve"> связанные с определением соответствия выполняемой работы, потребностям заказчика</w:t>
            </w:r>
          </w:p>
        </w:tc>
        <w:tc>
          <w:tcPr>
            <w:tcW w:w="3136" w:type="pct"/>
            <w:gridSpan w:val="4"/>
            <w:vAlign w:val="center"/>
          </w:tcPr>
          <w:p w:rsidR="008E31EF" w:rsidRPr="006A1906" w:rsidRDefault="008E31EF" w:rsidP="00383D10">
            <w:pPr>
              <w:autoSpaceDE w:val="0"/>
              <w:autoSpaceDN w:val="0"/>
              <w:adjustRightInd w:val="0"/>
              <w:jc w:val="both"/>
            </w:pPr>
            <w:proofErr w:type="gramStart"/>
            <w:r w:rsidRPr="006A1906">
              <w:rPr>
                <w:bCs/>
              </w:rPr>
              <w:t>Ремонт железнодорожного подвижного состава должен выполняться на предприятиях, имеющих условный номер клеймения</w:t>
            </w:r>
            <w:r w:rsidRPr="006A1906">
              <w:rPr>
                <w:rFonts w:eastAsia="MS Mincho"/>
                <w:bCs/>
                <w:color w:val="000000" w:themeColor="text1"/>
              </w:rPr>
              <w:t xml:space="preserve"> железнодорожного  </w:t>
            </w:r>
            <w:r w:rsidRPr="006A1906">
              <w:rPr>
                <w:rFonts w:eastAsiaTheme="minorHAnsi"/>
                <w:lang w:eastAsia="en-US"/>
              </w:rPr>
              <w:t>подвижного состава и его составных частей</w:t>
            </w:r>
            <w:r w:rsidRPr="006A1906">
              <w:rPr>
                <w:rFonts w:eastAsia="MS Mincho"/>
                <w:bCs/>
                <w:color w:val="000000" w:themeColor="text1"/>
              </w:rPr>
              <w:t xml:space="preserve"> на соответствующие виды работ  (капитальный ремонт </w:t>
            </w:r>
            <w:r w:rsidRPr="006A1906">
              <w:rPr>
                <w:bCs/>
              </w:rPr>
              <w:t xml:space="preserve">пассажирских вагонов </w:t>
            </w:r>
            <w:r w:rsidRPr="006A1906">
              <w:rPr>
                <w:rFonts w:eastAsia="MS Mincho"/>
                <w:bCs/>
                <w:color w:val="000000" w:themeColor="text1"/>
              </w:rPr>
              <w:t xml:space="preserve">в объеме КР-2) </w:t>
            </w:r>
            <w:r w:rsidRPr="006A1906">
              <w:rPr>
                <w:rFonts w:eastAsiaTheme="minorHAnsi"/>
                <w:lang w:eastAsia="en-US"/>
              </w:rPr>
              <w:t>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w:t>
            </w:r>
            <w:proofErr w:type="gramEnd"/>
            <w:r w:rsidRPr="006A1906">
              <w:rPr>
                <w:rFonts w:eastAsiaTheme="minorHAnsi"/>
                <w:lang w:eastAsia="en-US"/>
              </w:rPr>
              <w:t xml:space="preserve"> Содружества 21-22 октября 2014 г.</w:t>
            </w:r>
            <w:r w:rsidRPr="006A1906">
              <w:rPr>
                <w:rFonts w:eastAsia="MS Mincho"/>
                <w:color w:val="000000" w:themeColor="text1"/>
              </w:rPr>
              <w:t>, выданный Комиссией Совета по железнодорожному транспорту.</w:t>
            </w:r>
          </w:p>
        </w:tc>
      </w:tr>
      <w:tr w:rsidR="008E31EF" w:rsidRPr="006A1906" w:rsidTr="00383D10">
        <w:tc>
          <w:tcPr>
            <w:tcW w:w="5000" w:type="pct"/>
            <w:gridSpan w:val="8"/>
          </w:tcPr>
          <w:p w:rsidR="008E31EF" w:rsidRPr="006A1906" w:rsidRDefault="008E31EF" w:rsidP="00383D10">
            <w:pPr>
              <w:jc w:val="both"/>
              <w:rPr>
                <w:b/>
                <w:i/>
              </w:rPr>
            </w:pPr>
            <w:r w:rsidRPr="006A1906">
              <w:rPr>
                <w:b/>
              </w:rPr>
              <w:t>3. Требования к результатам</w:t>
            </w:r>
          </w:p>
        </w:tc>
      </w:tr>
      <w:tr w:rsidR="008E31EF" w:rsidRPr="006A1906" w:rsidTr="00383D10">
        <w:tc>
          <w:tcPr>
            <w:tcW w:w="5000" w:type="pct"/>
            <w:gridSpan w:val="8"/>
          </w:tcPr>
          <w:p w:rsidR="008E31EF" w:rsidRPr="006A1906" w:rsidRDefault="008E31EF" w:rsidP="00383D10">
            <w:pPr>
              <w:pStyle w:val="aa"/>
              <w:suppressAutoHyphens/>
              <w:ind w:firstLine="0"/>
              <w:rPr>
                <w:b/>
                <w:sz w:val="24"/>
              </w:rPr>
            </w:pPr>
            <w:r w:rsidRPr="006A1906">
              <w:rPr>
                <w:sz w:val="24"/>
              </w:rPr>
              <w:t>Результат выполненных работ должен быть оформлен актом сдачи-приемки выполненных работ в соответствии с формой №ФПУ-26, акт о приеме-сдаче отремонтированных, реконструированных, модернизированных основных средств (ОС-3), уведомлением о выпуске вагона из ремонта по форме ВУ-36.</w:t>
            </w:r>
          </w:p>
        </w:tc>
      </w:tr>
      <w:tr w:rsidR="008E31EF" w:rsidRPr="006A1906" w:rsidTr="00383D10">
        <w:tc>
          <w:tcPr>
            <w:tcW w:w="5000" w:type="pct"/>
            <w:gridSpan w:val="8"/>
          </w:tcPr>
          <w:p w:rsidR="008E31EF" w:rsidRPr="006A1906" w:rsidRDefault="008E31EF" w:rsidP="00383D10">
            <w:pPr>
              <w:jc w:val="both"/>
              <w:rPr>
                <w:i/>
              </w:rPr>
            </w:pPr>
            <w:r w:rsidRPr="006A1906">
              <w:rPr>
                <w:b/>
              </w:rPr>
              <w:t>4.</w:t>
            </w:r>
            <w:r w:rsidRPr="006A1906">
              <w:rPr>
                <w:i/>
              </w:rPr>
              <w:t xml:space="preserve"> </w:t>
            </w:r>
            <w:r w:rsidRPr="006A1906">
              <w:rPr>
                <w:b/>
                <w:bCs/>
              </w:rPr>
              <w:t>Место, условия и порядок выполнения работ</w:t>
            </w:r>
          </w:p>
        </w:tc>
      </w:tr>
      <w:tr w:rsidR="008E31EF" w:rsidRPr="006A1906" w:rsidTr="00383D10">
        <w:trPr>
          <w:trHeight w:val="505"/>
        </w:trPr>
        <w:tc>
          <w:tcPr>
            <w:tcW w:w="898" w:type="pct"/>
          </w:tcPr>
          <w:p w:rsidR="008E31EF" w:rsidRPr="006A1906" w:rsidRDefault="008E31EF" w:rsidP="00383D10">
            <w:r w:rsidRPr="006A1906">
              <w:t xml:space="preserve">Место </w:t>
            </w:r>
            <w:r w:rsidRPr="006A1906">
              <w:rPr>
                <w:bCs/>
              </w:rPr>
              <w:t>выполнения работ</w:t>
            </w:r>
          </w:p>
        </w:tc>
        <w:tc>
          <w:tcPr>
            <w:tcW w:w="4102" w:type="pct"/>
            <w:gridSpan w:val="7"/>
          </w:tcPr>
          <w:p w:rsidR="008E31EF" w:rsidRPr="006A1906" w:rsidRDefault="008E31EF" w:rsidP="00383D10">
            <w:pPr>
              <w:jc w:val="both"/>
              <w:rPr>
                <w:i/>
              </w:rPr>
            </w:pPr>
            <w:r w:rsidRPr="006A1906">
              <w:rPr>
                <w:lang w:eastAsia="ar-SA"/>
              </w:rPr>
              <w:t xml:space="preserve">Работы выполняются на производственных площадях Исполнителя, расположенных в пределах Российской Федерации. </w:t>
            </w:r>
          </w:p>
        </w:tc>
      </w:tr>
      <w:tr w:rsidR="008E31EF" w:rsidRPr="006A1906" w:rsidTr="00383D10">
        <w:tc>
          <w:tcPr>
            <w:tcW w:w="898" w:type="pct"/>
          </w:tcPr>
          <w:p w:rsidR="008E31EF" w:rsidRPr="006A1906" w:rsidRDefault="008E31EF" w:rsidP="00383D10">
            <w:pPr>
              <w:rPr>
                <w:i/>
              </w:rPr>
            </w:pPr>
            <w:r w:rsidRPr="006A1906">
              <w:t xml:space="preserve">Сроки </w:t>
            </w:r>
            <w:r w:rsidRPr="006A1906">
              <w:rPr>
                <w:bCs/>
              </w:rPr>
              <w:t>выполнения работ</w:t>
            </w:r>
          </w:p>
        </w:tc>
        <w:tc>
          <w:tcPr>
            <w:tcW w:w="4102" w:type="pct"/>
            <w:gridSpan w:val="7"/>
          </w:tcPr>
          <w:p w:rsidR="008E31EF" w:rsidRPr="006A1906" w:rsidRDefault="008E31EF" w:rsidP="00383D10">
            <w:pPr>
              <w:pStyle w:val="a7"/>
              <w:spacing w:line="276" w:lineRule="auto"/>
              <w:ind w:left="0"/>
              <w:jc w:val="both"/>
              <w:rPr>
                <w:lang w:eastAsia="en-US"/>
              </w:rPr>
            </w:pPr>
            <w:r w:rsidRPr="006A1906">
              <w:rPr>
                <w:lang w:eastAsia="en-US"/>
              </w:rPr>
              <w:t>Срок выполнения работ (в том числе, дополнительных) составляет не более 36 календарных дня по каждому вагону.</w:t>
            </w:r>
          </w:p>
          <w:p w:rsidR="008E31EF" w:rsidRPr="006A1906" w:rsidRDefault="008E31EF" w:rsidP="00383D10">
            <w:pPr>
              <w:ind w:hanging="23"/>
              <w:jc w:val="both"/>
              <w:rPr>
                <w:lang w:eastAsia="ar-SA"/>
              </w:rPr>
            </w:pPr>
            <w:r w:rsidRPr="006A1906">
              <w:rPr>
                <w:lang w:eastAsia="en-US"/>
              </w:rPr>
              <w:t xml:space="preserve">Срок выполнения работ - </w:t>
            </w:r>
            <w:proofErr w:type="gramStart"/>
            <w:r w:rsidRPr="006A1906">
              <w:rPr>
                <w:lang w:eastAsia="en-US"/>
              </w:rPr>
              <w:t>с даты подписания</w:t>
            </w:r>
            <w:proofErr w:type="gramEnd"/>
            <w:r w:rsidRPr="006A1906">
              <w:rPr>
                <w:lang w:eastAsia="en-US"/>
              </w:rPr>
              <w:t xml:space="preserve"> договора по 31 декабря 2019 года.</w:t>
            </w:r>
          </w:p>
        </w:tc>
      </w:tr>
      <w:tr w:rsidR="008E31EF" w:rsidRPr="006A1906" w:rsidTr="00383D10">
        <w:tc>
          <w:tcPr>
            <w:tcW w:w="5000" w:type="pct"/>
            <w:gridSpan w:val="8"/>
          </w:tcPr>
          <w:p w:rsidR="008E31EF" w:rsidRPr="006A1906" w:rsidRDefault="008E31EF" w:rsidP="00383D10">
            <w:pPr>
              <w:ind w:hanging="23"/>
              <w:jc w:val="both"/>
              <w:rPr>
                <w:b/>
                <w:lang w:eastAsia="ar-SA"/>
              </w:rPr>
            </w:pPr>
            <w:r w:rsidRPr="006A1906">
              <w:rPr>
                <w:b/>
                <w:sz w:val="22"/>
                <w:szCs w:val="22"/>
                <w:lang w:eastAsia="ar-SA"/>
              </w:rPr>
              <w:t>5. Форма, сроки и порядок оплаты</w:t>
            </w:r>
          </w:p>
        </w:tc>
      </w:tr>
      <w:tr w:rsidR="008E31EF" w:rsidRPr="006A1906" w:rsidTr="00383D10">
        <w:tc>
          <w:tcPr>
            <w:tcW w:w="898" w:type="pct"/>
          </w:tcPr>
          <w:p w:rsidR="008E31EF" w:rsidRPr="006A1906" w:rsidRDefault="008E31EF" w:rsidP="00383D10">
            <w:pPr>
              <w:jc w:val="both"/>
              <w:rPr>
                <w:i/>
              </w:rPr>
            </w:pPr>
            <w:r w:rsidRPr="006A1906">
              <w:rPr>
                <w:bCs/>
              </w:rPr>
              <w:t>Форма оплаты</w:t>
            </w:r>
          </w:p>
        </w:tc>
        <w:tc>
          <w:tcPr>
            <w:tcW w:w="4102" w:type="pct"/>
            <w:gridSpan w:val="7"/>
          </w:tcPr>
          <w:p w:rsidR="008E31EF" w:rsidRPr="006A1906" w:rsidRDefault="008E31EF" w:rsidP="00383D10">
            <w:pPr>
              <w:ind w:hanging="23"/>
              <w:jc w:val="both"/>
              <w:rPr>
                <w:lang w:eastAsia="ar-SA"/>
              </w:rPr>
            </w:pPr>
            <w:r w:rsidRPr="006A1906">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w:t>
            </w:r>
          </w:p>
        </w:tc>
      </w:tr>
      <w:tr w:rsidR="003C3DC4" w:rsidRPr="006A1906" w:rsidTr="00383D10">
        <w:tc>
          <w:tcPr>
            <w:tcW w:w="898" w:type="pct"/>
          </w:tcPr>
          <w:p w:rsidR="003C3DC4" w:rsidRPr="006A1906" w:rsidRDefault="003C3DC4" w:rsidP="00383D10">
            <w:pPr>
              <w:jc w:val="both"/>
              <w:rPr>
                <w:i/>
              </w:rPr>
            </w:pPr>
            <w:r w:rsidRPr="006A1906">
              <w:rPr>
                <w:bCs/>
              </w:rPr>
              <w:t>Авансирование</w:t>
            </w:r>
          </w:p>
        </w:tc>
        <w:tc>
          <w:tcPr>
            <w:tcW w:w="4102" w:type="pct"/>
            <w:gridSpan w:val="7"/>
          </w:tcPr>
          <w:p w:rsidR="003C3DC4" w:rsidRPr="0073670F" w:rsidRDefault="003C3DC4" w:rsidP="00FF3C9B">
            <w:pPr>
              <w:ind w:hanging="23"/>
              <w:jc w:val="both"/>
              <w:rPr>
                <w:lang w:eastAsia="ar-SA"/>
              </w:rPr>
            </w:pPr>
            <w:r w:rsidRPr="00BF0B79">
              <w:rPr>
                <w:bCs/>
              </w:rPr>
              <w:t xml:space="preserve">Предусмотрено авансирование в размере </w:t>
            </w:r>
            <w:r>
              <w:rPr>
                <w:bCs/>
              </w:rPr>
              <w:t xml:space="preserve">15% (пятнадцать процентов) </w:t>
            </w:r>
            <w:r w:rsidRPr="00BF0B79">
              <w:rPr>
                <w:bCs/>
              </w:rPr>
              <w:t xml:space="preserve"> от </w:t>
            </w:r>
            <w:r>
              <w:rPr>
                <w:bCs/>
              </w:rPr>
              <w:t>стоимости работ по капитальному ремонту пассажирских вагонов.</w:t>
            </w:r>
          </w:p>
        </w:tc>
      </w:tr>
      <w:tr w:rsidR="003C3DC4" w:rsidRPr="006A1906" w:rsidTr="00383D10">
        <w:tc>
          <w:tcPr>
            <w:tcW w:w="898" w:type="pct"/>
          </w:tcPr>
          <w:p w:rsidR="003C3DC4" w:rsidRPr="006A1906" w:rsidRDefault="003C3DC4" w:rsidP="00383D10">
            <w:pPr>
              <w:rPr>
                <w:i/>
              </w:rPr>
            </w:pPr>
            <w:r w:rsidRPr="006A1906">
              <w:rPr>
                <w:bCs/>
              </w:rPr>
              <w:t>Срок и порядок оплаты</w:t>
            </w:r>
          </w:p>
        </w:tc>
        <w:tc>
          <w:tcPr>
            <w:tcW w:w="4102" w:type="pct"/>
            <w:gridSpan w:val="7"/>
          </w:tcPr>
          <w:p w:rsidR="003C3DC4" w:rsidRPr="0073670F" w:rsidRDefault="003C3DC4" w:rsidP="00FF3C9B">
            <w:pPr>
              <w:ind w:hanging="23"/>
              <w:jc w:val="both"/>
              <w:rPr>
                <w:lang w:eastAsia="ar-SA"/>
              </w:rPr>
            </w:pPr>
            <w:r w:rsidRPr="0073670F">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3C3DC4" w:rsidRPr="0073670F" w:rsidRDefault="003C3DC4" w:rsidP="00FF3C9B">
            <w:pPr>
              <w:ind w:hanging="23"/>
              <w:jc w:val="both"/>
              <w:rPr>
                <w:lang w:eastAsia="ar-SA"/>
              </w:rPr>
            </w:pPr>
            <w:r>
              <w:rPr>
                <w:lang w:eastAsia="ar-SA"/>
              </w:rPr>
              <w:t xml:space="preserve">- </w:t>
            </w:r>
            <w:r w:rsidRPr="0073670F">
              <w:rPr>
                <w:lang w:eastAsia="ar-SA"/>
              </w:rPr>
              <w:t xml:space="preserve">Предварительная оплата в размере 15% (пятнадцати процентов) от стоимости работ </w:t>
            </w:r>
            <w:r>
              <w:rPr>
                <w:lang w:eastAsia="ar-SA"/>
              </w:rPr>
              <w:t xml:space="preserve">по капитальному ремонту пассажирских вагонов </w:t>
            </w:r>
            <w:r w:rsidRPr="0073670F">
              <w:rPr>
                <w:lang w:eastAsia="ar-SA"/>
              </w:rPr>
              <w:t>осуществляется не ранее 20 (двадцатого) числа месяца, предшествующего месяцу, в котором планируется осуществить Работы.</w:t>
            </w:r>
          </w:p>
          <w:p w:rsidR="003C3DC4" w:rsidRPr="0073670F" w:rsidRDefault="003C3DC4" w:rsidP="00FF3C9B">
            <w:pPr>
              <w:ind w:hanging="23"/>
              <w:jc w:val="both"/>
              <w:rPr>
                <w:lang w:eastAsia="ar-SA"/>
              </w:rPr>
            </w:pPr>
            <w:r>
              <w:rPr>
                <w:lang w:eastAsia="ar-SA"/>
              </w:rPr>
              <w:t xml:space="preserve">- </w:t>
            </w:r>
            <w:r w:rsidRPr="0073670F">
              <w:rPr>
                <w:lang w:eastAsia="ar-SA"/>
              </w:rPr>
              <w:t>Окончательная оплата за выполненные в отчетном периоде (месяце) Работы производится Заказчиком в течение 60 календарных дней с момента получения от Исполнителя всех документов, предусмотренных договором.</w:t>
            </w:r>
          </w:p>
          <w:p w:rsidR="003C3DC4" w:rsidRPr="0073670F" w:rsidRDefault="003C3DC4" w:rsidP="00FF3C9B">
            <w:pPr>
              <w:ind w:hanging="23"/>
              <w:jc w:val="both"/>
              <w:rPr>
                <w:i/>
              </w:rPr>
            </w:pPr>
            <w:proofErr w:type="gramStart"/>
            <w:r w:rsidRPr="0073670F">
              <w:rPr>
                <w:lang w:eastAsia="ar-SA"/>
              </w:rPr>
              <w:t xml:space="preserve">В случае, если победитель </w:t>
            </w:r>
            <w:r>
              <w:rPr>
                <w:lang w:eastAsia="ar-SA"/>
              </w:rPr>
              <w:t>открытого аукциона</w:t>
            </w:r>
            <w:r w:rsidRPr="0073670F">
              <w:rPr>
                <w:lang w:eastAsia="ar-SA"/>
              </w:rPr>
              <w:t xml:space="preserve"> (лицо, с которым по итогам </w:t>
            </w:r>
            <w:r>
              <w:rPr>
                <w:lang w:eastAsia="ar-SA"/>
              </w:rPr>
              <w:t>проведенного аукциона</w:t>
            </w:r>
            <w:r w:rsidRPr="0073670F">
              <w:rPr>
                <w:lang w:eastAsia="ar-SA"/>
              </w:rPr>
              <w:t xml:space="preserve"> принято решение о заключении договора в установленном настоящей документацией порядке) является субъектов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w:t>
            </w:r>
            <w:proofErr w:type="gramEnd"/>
            <w:r w:rsidRPr="0073670F">
              <w:rPr>
                <w:lang w:eastAsia="ar-SA"/>
              </w:rPr>
              <w:t xml:space="preserve"> оплаты выполненных работ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выполнении работы по договору (отдельному этапу договора).</w:t>
            </w:r>
          </w:p>
        </w:tc>
      </w:tr>
      <w:tr w:rsidR="008E31EF" w:rsidRPr="006A1906" w:rsidTr="00383D10">
        <w:tc>
          <w:tcPr>
            <w:tcW w:w="5000" w:type="pct"/>
            <w:gridSpan w:val="8"/>
          </w:tcPr>
          <w:p w:rsidR="008E31EF" w:rsidRPr="006A1906" w:rsidRDefault="008E31EF" w:rsidP="00383D10">
            <w:pPr>
              <w:jc w:val="both"/>
              <w:rPr>
                <w:i/>
              </w:rPr>
            </w:pPr>
            <w:r w:rsidRPr="006A1906">
              <w:rPr>
                <w:b/>
                <w:bCs/>
              </w:rPr>
              <w:lastRenderedPageBreak/>
              <w:t>6. Документы, предоставляемые в подтверждение соответствия предлагаемых участником  работ</w:t>
            </w:r>
          </w:p>
        </w:tc>
      </w:tr>
      <w:tr w:rsidR="008E31EF" w:rsidRPr="006A1906" w:rsidTr="00383D10">
        <w:tc>
          <w:tcPr>
            <w:tcW w:w="5000" w:type="pct"/>
            <w:gridSpan w:val="8"/>
          </w:tcPr>
          <w:p w:rsidR="008E31EF" w:rsidRPr="006A1906" w:rsidRDefault="008E31EF" w:rsidP="00383D10">
            <w:pPr>
              <w:jc w:val="both"/>
            </w:pPr>
            <w:r w:rsidRPr="006A1906">
              <w:rPr>
                <w:bCs/>
              </w:rPr>
              <w:t>Не предоставляются</w:t>
            </w:r>
          </w:p>
        </w:tc>
      </w:tr>
      <w:tr w:rsidR="008E31EF" w:rsidRPr="006A1906" w:rsidTr="00383D10">
        <w:tc>
          <w:tcPr>
            <w:tcW w:w="5000" w:type="pct"/>
            <w:gridSpan w:val="8"/>
          </w:tcPr>
          <w:p w:rsidR="008E31EF" w:rsidRPr="006A1906" w:rsidRDefault="008E31EF" w:rsidP="00383D10">
            <w:pPr>
              <w:jc w:val="both"/>
              <w:rPr>
                <w:b/>
              </w:rPr>
            </w:pPr>
            <w:r w:rsidRPr="006A1906">
              <w:rPr>
                <w:b/>
              </w:rPr>
              <w:t>7. Расчет стоимости работ за единицу</w:t>
            </w:r>
          </w:p>
        </w:tc>
      </w:tr>
      <w:tr w:rsidR="008E31EF" w:rsidRPr="006A1906" w:rsidTr="00383D10">
        <w:tc>
          <w:tcPr>
            <w:tcW w:w="5000" w:type="pct"/>
            <w:gridSpan w:val="8"/>
          </w:tcPr>
          <w:p w:rsidR="008E31EF" w:rsidRPr="006A1906" w:rsidRDefault="008E31EF" w:rsidP="00383D10">
            <w:pPr>
              <w:jc w:val="both"/>
              <w:rPr>
                <w:i/>
              </w:rPr>
            </w:pPr>
            <w:r w:rsidRPr="006A1906">
              <w:rPr>
                <w:bCs/>
              </w:rPr>
              <w:t>Стоимость каждого наименования работ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8E31EF" w:rsidRPr="006A1906" w:rsidRDefault="008E31EF" w:rsidP="008E31EF">
      <w:pPr>
        <w:spacing w:line="320" w:lineRule="exact"/>
        <w:ind w:firstLine="709"/>
        <w:jc w:val="center"/>
        <w:rPr>
          <w:sz w:val="28"/>
          <w:szCs w:val="28"/>
        </w:rPr>
      </w:pPr>
    </w:p>
    <w:p w:rsidR="008E31EF" w:rsidRPr="006A1906" w:rsidRDefault="008E31EF" w:rsidP="008E31EF">
      <w:pPr>
        <w:pStyle w:val="33"/>
        <w:spacing w:after="0"/>
        <w:ind w:firstLine="708"/>
        <w:jc w:val="both"/>
        <w:rPr>
          <w:b/>
          <w:sz w:val="28"/>
          <w:szCs w:val="28"/>
        </w:rPr>
      </w:pPr>
    </w:p>
    <w:p w:rsidR="008E31EF" w:rsidRPr="006A1906" w:rsidRDefault="008E31EF" w:rsidP="008E31EF">
      <w:pPr>
        <w:pStyle w:val="ConsPlusNormal"/>
        <w:ind w:firstLine="5670"/>
        <w:rPr>
          <w:sz w:val="24"/>
          <w:szCs w:val="24"/>
        </w:rPr>
      </w:pPr>
    </w:p>
    <w:p w:rsidR="008E31EF" w:rsidRPr="006A1906" w:rsidRDefault="008E31EF" w:rsidP="008E31EF">
      <w:pPr>
        <w:spacing w:after="200" w:line="276" w:lineRule="auto"/>
      </w:pPr>
      <w:r w:rsidRPr="006A1906">
        <w:br w:type="page"/>
      </w:r>
    </w:p>
    <w:p w:rsidR="008E31EF" w:rsidRPr="006A1906" w:rsidRDefault="008E31EF" w:rsidP="008E31EF">
      <w:pPr>
        <w:pStyle w:val="ConsPlusNormal"/>
        <w:ind w:firstLine="5670"/>
        <w:rPr>
          <w:sz w:val="24"/>
          <w:szCs w:val="24"/>
        </w:rPr>
      </w:pPr>
      <w:r w:rsidRPr="006A1906">
        <w:rPr>
          <w:sz w:val="24"/>
          <w:szCs w:val="24"/>
        </w:rPr>
        <w:lastRenderedPageBreak/>
        <w:t>Приложение № 2</w:t>
      </w:r>
    </w:p>
    <w:p w:rsidR="008E31EF" w:rsidRPr="006A1906" w:rsidRDefault="008E31EF" w:rsidP="008E31EF">
      <w:pPr>
        <w:pStyle w:val="ConsPlusNormal"/>
        <w:ind w:firstLine="5670"/>
        <w:rPr>
          <w:sz w:val="24"/>
          <w:szCs w:val="24"/>
        </w:rPr>
      </w:pPr>
      <w:r w:rsidRPr="006A1906">
        <w:rPr>
          <w:sz w:val="24"/>
          <w:szCs w:val="24"/>
        </w:rPr>
        <w:t xml:space="preserve">к договору от «___»______ 201__ г. </w:t>
      </w:r>
    </w:p>
    <w:p w:rsidR="008E31EF" w:rsidRPr="006A1906" w:rsidRDefault="008E31EF" w:rsidP="008E31EF">
      <w:pPr>
        <w:pStyle w:val="ConsPlusNormal"/>
        <w:ind w:firstLine="5670"/>
        <w:rPr>
          <w:sz w:val="24"/>
          <w:szCs w:val="24"/>
        </w:rPr>
      </w:pPr>
      <w:r w:rsidRPr="006A1906">
        <w:rPr>
          <w:sz w:val="24"/>
          <w:szCs w:val="24"/>
        </w:rPr>
        <w:t>№ ________</w:t>
      </w:r>
    </w:p>
    <w:p w:rsidR="008E31EF" w:rsidRPr="006A1906" w:rsidRDefault="008E31EF" w:rsidP="008E31EF">
      <w:pPr>
        <w:pStyle w:val="ConsPlusNormal"/>
        <w:ind w:firstLine="5670"/>
      </w:pPr>
    </w:p>
    <w:p w:rsidR="008E31EF" w:rsidRPr="006A1906" w:rsidRDefault="008E31EF" w:rsidP="008E31EF">
      <w:pPr>
        <w:pStyle w:val="ConsPlusNormal"/>
        <w:jc w:val="center"/>
        <w:rPr>
          <w:sz w:val="24"/>
          <w:szCs w:val="24"/>
        </w:rPr>
      </w:pPr>
      <w:r w:rsidRPr="006A1906">
        <w:rPr>
          <w:sz w:val="24"/>
          <w:szCs w:val="24"/>
        </w:rPr>
        <w:t>Расчет договорной цены</w:t>
      </w:r>
    </w:p>
    <w:p w:rsidR="008E31EF" w:rsidRPr="006A1906" w:rsidRDefault="008E31EF" w:rsidP="008E31EF">
      <w:pPr>
        <w:widowControl w:val="0"/>
        <w:suppressAutoHyphens/>
        <w:ind w:firstLine="708"/>
        <w:jc w:val="both"/>
        <w:rPr>
          <w:b/>
          <w:bCs/>
        </w:rPr>
      </w:pPr>
    </w:p>
    <w:p w:rsidR="008E31EF" w:rsidRPr="003C3DC4" w:rsidRDefault="008E31EF" w:rsidP="0067617E">
      <w:pPr>
        <w:pStyle w:val="ConsPlusNonformat"/>
        <w:tabs>
          <w:tab w:val="left" w:pos="993"/>
          <w:tab w:val="left" w:pos="1276"/>
        </w:tabs>
        <w:adjustRightInd/>
        <w:ind w:left="851"/>
        <w:jc w:val="both"/>
        <w:rPr>
          <w:rFonts w:ascii="Times New Roman" w:hAnsi="Times New Roman" w:cs="Times New Roman"/>
          <w:i/>
          <w:sz w:val="24"/>
          <w:szCs w:val="24"/>
          <w:highlight w:val="yellow"/>
        </w:rPr>
      </w:pPr>
      <w:r w:rsidRPr="003C3DC4">
        <w:rPr>
          <w:rFonts w:ascii="Times New Roman" w:hAnsi="Times New Roman" w:cs="Times New Roman"/>
          <w:sz w:val="24"/>
          <w:szCs w:val="24"/>
        </w:rPr>
        <w:t xml:space="preserve">Цена договора составляет: </w:t>
      </w:r>
    </w:p>
    <w:p w:rsidR="003C3DC4" w:rsidRPr="003C3DC4" w:rsidRDefault="003C3DC4" w:rsidP="003C3DC4">
      <w:pPr>
        <w:pStyle w:val="ConsPlusNonformat"/>
        <w:tabs>
          <w:tab w:val="left" w:pos="993"/>
          <w:tab w:val="left" w:pos="1276"/>
        </w:tabs>
        <w:adjustRightInd/>
        <w:ind w:left="851"/>
        <w:jc w:val="both"/>
        <w:rPr>
          <w:rFonts w:ascii="Times New Roman" w:hAnsi="Times New Roman" w:cs="Times New Roman"/>
          <w:i/>
          <w:sz w:val="24"/>
          <w:szCs w:val="24"/>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552"/>
        <w:gridCol w:w="1843"/>
        <w:gridCol w:w="1276"/>
        <w:gridCol w:w="1417"/>
        <w:gridCol w:w="1843"/>
      </w:tblGrid>
      <w:tr w:rsidR="003C3DC4" w:rsidRPr="006A1906" w:rsidTr="003C3DC4">
        <w:trPr>
          <w:trHeight w:val="657"/>
        </w:trPr>
        <w:tc>
          <w:tcPr>
            <w:tcW w:w="53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w:t>
            </w:r>
            <w:proofErr w:type="gramStart"/>
            <w:r w:rsidRPr="006A1906">
              <w:rPr>
                <w:color w:val="000000"/>
                <w:lang w:eastAsia="en-US"/>
              </w:rPr>
              <w:t>п</w:t>
            </w:r>
            <w:proofErr w:type="gramEnd"/>
            <w:r w:rsidRPr="006A1906">
              <w:rPr>
                <w:color w:val="000000"/>
                <w:lang w:eastAsia="en-US"/>
              </w:rPr>
              <w:t>/п</w:t>
            </w:r>
          </w:p>
        </w:tc>
        <w:tc>
          <w:tcPr>
            <w:tcW w:w="2552"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Наименование услуги</w:t>
            </w: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Кол-во</w:t>
            </w:r>
          </w:p>
        </w:tc>
        <w:tc>
          <w:tcPr>
            <w:tcW w:w="1417"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 xml:space="preserve">Цена за </w:t>
            </w:r>
            <w:proofErr w:type="spellStart"/>
            <w:proofErr w:type="gramStart"/>
            <w:r w:rsidRPr="006A1906">
              <w:rPr>
                <w:color w:val="000000"/>
                <w:lang w:eastAsia="en-US"/>
              </w:rPr>
              <w:t>ед</w:t>
            </w:r>
            <w:proofErr w:type="spellEnd"/>
            <w:proofErr w:type="gramEnd"/>
            <w:r w:rsidRPr="006A1906">
              <w:rPr>
                <w:color w:val="000000"/>
                <w:lang w:eastAsia="en-US"/>
              </w:rPr>
              <w:t>, руб. без НДС</w:t>
            </w: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tabs>
                <w:tab w:val="left" w:pos="0"/>
              </w:tabs>
              <w:spacing w:line="276" w:lineRule="auto"/>
              <w:jc w:val="center"/>
              <w:rPr>
                <w:color w:val="000000"/>
                <w:lang w:eastAsia="en-US"/>
              </w:rPr>
            </w:pPr>
            <w:r w:rsidRPr="006A1906">
              <w:rPr>
                <w:color w:val="000000"/>
                <w:lang w:eastAsia="en-US"/>
              </w:rPr>
              <w:t>Стоимость  (руб.) без НДС</w:t>
            </w:r>
          </w:p>
        </w:tc>
      </w:tr>
      <w:tr w:rsidR="003C3DC4" w:rsidRPr="006A1906" w:rsidTr="003C3DC4">
        <w:trPr>
          <w:trHeight w:val="509"/>
        </w:trPr>
        <w:tc>
          <w:tcPr>
            <w:tcW w:w="53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spacing w:line="276" w:lineRule="auto"/>
              <w:jc w:val="center"/>
              <w:rPr>
                <w:b/>
                <w:bCs/>
                <w:color w:val="000000"/>
                <w:lang w:eastAsia="en-US"/>
              </w:rPr>
            </w:pPr>
            <w:r w:rsidRPr="006A1906">
              <w:rPr>
                <w:b/>
                <w:bCs/>
                <w:color w:val="000000"/>
                <w:lang w:eastAsia="en-US"/>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3DC4" w:rsidRPr="006A1906" w:rsidRDefault="003C3DC4" w:rsidP="00383D10">
            <w:pPr>
              <w:ind w:left="-108"/>
              <w:jc w:val="center"/>
            </w:pPr>
            <w:r w:rsidRPr="006A1906">
              <w:rPr>
                <w:sz w:val="22"/>
                <w:szCs w:val="22"/>
              </w:rPr>
              <w:t>КР-2 пассажирского вагона</w:t>
            </w: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r>
      <w:tr w:rsidR="003C3DC4" w:rsidRPr="006A1906" w:rsidTr="003C3DC4">
        <w:trPr>
          <w:trHeight w:val="509"/>
        </w:trPr>
        <w:tc>
          <w:tcPr>
            <w:tcW w:w="53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b/>
                <w:bCs/>
                <w:color w:val="000000"/>
                <w:lang w:eastAsia="en-US"/>
              </w:rPr>
            </w:pPr>
            <w:r>
              <w:rPr>
                <w:b/>
                <w:bCs/>
                <w:color w:val="000000"/>
                <w:lang w:eastAsia="en-US"/>
              </w:rPr>
              <w:t>2</w:t>
            </w:r>
          </w:p>
        </w:tc>
        <w:tc>
          <w:tcPr>
            <w:tcW w:w="2552" w:type="dxa"/>
            <w:tcBorders>
              <w:top w:val="single" w:sz="4" w:space="0" w:color="auto"/>
              <w:left w:val="single" w:sz="4" w:space="0" w:color="auto"/>
              <w:bottom w:val="single" w:sz="4" w:space="0" w:color="auto"/>
              <w:right w:val="single" w:sz="4" w:space="0" w:color="auto"/>
            </w:tcBorders>
            <w:vAlign w:val="center"/>
          </w:tcPr>
          <w:p w:rsidR="003C3DC4" w:rsidRPr="006A1906" w:rsidRDefault="003C3DC4" w:rsidP="00CF4ED5">
            <w:pPr>
              <w:ind w:left="-108"/>
              <w:jc w:val="center"/>
            </w:pPr>
            <w:r>
              <w:rPr>
                <w:sz w:val="22"/>
                <w:szCs w:val="22"/>
              </w:rPr>
              <w:t>КР-2 пассажирского вагона повышенной комфортности</w:t>
            </w: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C3DC4" w:rsidRPr="003C3DC4" w:rsidRDefault="003C3DC4" w:rsidP="00383D10">
            <w:pPr>
              <w:spacing w:line="276"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r>
      <w:tr w:rsidR="003C3DC4" w:rsidRPr="006A1906" w:rsidTr="003C3DC4">
        <w:trPr>
          <w:trHeight w:val="509"/>
        </w:trPr>
        <w:tc>
          <w:tcPr>
            <w:tcW w:w="53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b/>
                <w:bCs/>
                <w:color w:val="000000"/>
                <w:lang w:eastAsia="en-US"/>
              </w:rPr>
            </w:pPr>
            <w:r w:rsidRPr="006A1906">
              <w:rPr>
                <w:b/>
                <w:bCs/>
                <w:color w:val="000000"/>
                <w:lang w:eastAsia="en-US"/>
              </w:rPr>
              <w:t>2</w:t>
            </w:r>
          </w:p>
        </w:tc>
        <w:tc>
          <w:tcPr>
            <w:tcW w:w="2552" w:type="dxa"/>
            <w:tcBorders>
              <w:top w:val="single" w:sz="4" w:space="0" w:color="auto"/>
              <w:left w:val="single" w:sz="4" w:space="0" w:color="auto"/>
              <w:bottom w:val="single" w:sz="4" w:space="0" w:color="auto"/>
              <w:right w:val="single" w:sz="4" w:space="0" w:color="auto"/>
            </w:tcBorders>
            <w:vAlign w:val="center"/>
          </w:tcPr>
          <w:p w:rsidR="003C3DC4" w:rsidRPr="006A1906" w:rsidRDefault="003C3DC4" w:rsidP="00383D10">
            <w:pPr>
              <w:ind w:left="-108"/>
              <w:jc w:val="center"/>
            </w:pPr>
            <w:r w:rsidRPr="006A1906">
              <w:rPr>
                <w:sz w:val="22"/>
                <w:szCs w:val="22"/>
              </w:rPr>
              <w:t>Транспортировка вагонных тележек до ст. Холмск (Сахалинская область)</w:t>
            </w: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r>
      <w:tr w:rsidR="003C3DC4" w:rsidRPr="006A1906" w:rsidTr="003C3DC4">
        <w:trPr>
          <w:trHeight w:val="509"/>
        </w:trPr>
        <w:tc>
          <w:tcPr>
            <w:tcW w:w="53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b/>
                <w:bCs/>
                <w:color w:val="000000"/>
                <w:lang w:eastAsia="en-US"/>
              </w:rPr>
            </w:pPr>
            <w:r w:rsidRPr="006A1906">
              <w:rPr>
                <w:b/>
                <w:bCs/>
                <w:color w:val="000000"/>
                <w:lang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rsidR="003C3DC4" w:rsidRPr="006A1906" w:rsidRDefault="003C3DC4" w:rsidP="00383D10">
            <w:pPr>
              <w:ind w:left="-108"/>
              <w:jc w:val="center"/>
            </w:pPr>
            <w:r w:rsidRPr="006A1906">
              <w:rPr>
                <w:sz w:val="22"/>
                <w:szCs w:val="22"/>
              </w:rPr>
              <w:t>Дополнительные работы</w:t>
            </w: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rsidR="003C3DC4" w:rsidRPr="006A1906" w:rsidRDefault="003C3DC4" w:rsidP="00383D10">
            <w:pPr>
              <w:spacing w:line="276" w:lineRule="auto"/>
              <w:jc w:val="center"/>
              <w:rPr>
                <w:rFonts w:eastAsiaTheme="minorHAnsi"/>
                <w:lang w:eastAsia="en-US"/>
              </w:rPr>
            </w:pPr>
          </w:p>
        </w:tc>
      </w:tr>
      <w:tr w:rsidR="003C3DC4" w:rsidRPr="006A1906" w:rsidTr="003C3DC4">
        <w:trPr>
          <w:trHeight w:val="223"/>
        </w:trPr>
        <w:tc>
          <w:tcPr>
            <w:tcW w:w="53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ind w:hanging="2"/>
              <w:jc w:val="center"/>
              <w:rPr>
                <w:color w:val="000000"/>
                <w:lang w:eastAsia="en-US"/>
              </w:rPr>
            </w:pPr>
            <w:r w:rsidRPr="006A1906">
              <w:rPr>
                <w:bCs/>
                <w:color w:val="000000"/>
                <w:lang w:eastAsia="en-US"/>
              </w:rPr>
              <w:t>Итого:</w:t>
            </w: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r>
      <w:tr w:rsidR="003C3DC4" w:rsidRPr="006A1906" w:rsidTr="003C3DC4">
        <w:trPr>
          <w:trHeight w:val="343"/>
        </w:trPr>
        <w:tc>
          <w:tcPr>
            <w:tcW w:w="53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ind w:hanging="2"/>
              <w:jc w:val="center"/>
              <w:rPr>
                <w:color w:val="000000"/>
                <w:lang w:eastAsia="en-US"/>
              </w:rPr>
            </w:pPr>
            <w:r w:rsidRPr="006A1906">
              <w:rPr>
                <w:color w:val="000000"/>
                <w:lang w:eastAsia="en-US"/>
              </w:rPr>
              <w:t>Цена договора (предложенная, Поставщиком) по итогам аукциона:</w:t>
            </w: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c>
          <w:tcPr>
            <w:tcW w:w="1417" w:type="dxa"/>
            <w:tcBorders>
              <w:top w:val="single" w:sz="4" w:space="0" w:color="auto"/>
              <w:left w:val="single" w:sz="4" w:space="0" w:color="auto"/>
              <w:bottom w:val="single" w:sz="4" w:space="0" w:color="auto"/>
              <w:right w:val="single" w:sz="4" w:space="0" w:color="auto"/>
            </w:tcBorders>
            <w:noWrap/>
            <w:hideMark/>
          </w:tcPr>
          <w:p w:rsidR="003C3DC4" w:rsidRPr="006A1906" w:rsidRDefault="003C3DC4" w:rsidP="00383D10">
            <w:pPr>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3C3DC4" w:rsidRPr="006A1906" w:rsidRDefault="003C3DC4" w:rsidP="00383D10">
            <w:pPr>
              <w:rPr>
                <w:sz w:val="20"/>
                <w:szCs w:val="20"/>
              </w:rPr>
            </w:pPr>
          </w:p>
        </w:tc>
      </w:tr>
    </w:tbl>
    <w:p w:rsidR="008E31EF" w:rsidRDefault="008E31EF" w:rsidP="008E31EF">
      <w:pPr>
        <w:ind w:firstLine="709"/>
        <w:jc w:val="both"/>
      </w:pPr>
    </w:p>
    <w:p w:rsidR="003C3DC4" w:rsidRPr="006A1906" w:rsidRDefault="003C3DC4" w:rsidP="008E31EF">
      <w:pPr>
        <w:ind w:firstLine="709"/>
        <w:jc w:val="both"/>
      </w:pPr>
    </w:p>
    <w:tbl>
      <w:tblPr>
        <w:tblW w:w="0" w:type="auto"/>
        <w:tblInd w:w="540" w:type="dxa"/>
        <w:tblLook w:val="04A0"/>
      </w:tblPr>
      <w:tblGrid>
        <w:gridCol w:w="4804"/>
        <w:gridCol w:w="4720"/>
      </w:tblGrid>
      <w:tr w:rsidR="008E31EF" w:rsidRPr="006A1906" w:rsidTr="00383D10">
        <w:tc>
          <w:tcPr>
            <w:tcW w:w="4926" w:type="dxa"/>
            <w:hideMark/>
          </w:tcPr>
          <w:p w:rsidR="008E31EF" w:rsidRPr="006A1906" w:rsidRDefault="008E31EF" w:rsidP="00383D10">
            <w:pPr>
              <w:spacing w:line="276" w:lineRule="auto"/>
              <w:rPr>
                <w:rFonts w:eastAsia="Calibri"/>
                <w:b/>
                <w:lang w:eastAsia="en-US"/>
              </w:rPr>
            </w:pPr>
            <w:r w:rsidRPr="006A1906">
              <w:rPr>
                <w:rFonts w:eastAsia="Calibri"/>
                <w:b/>
                <w:lang w:eastAsia="en-US"/>
              </w:rPr>
              <w:t xml:space="preserve">Покупатель </w:t>
            </w:r>
          </w:p>
        </w:tc>
        <w:tc>
          <w:tcPr>
            <w:tcW w:w="4927" w:type="dxa"/>
            <w:hideMark/>
          </w:tcPr>
          <w:p w:rsidR="008E31EF" w:rsidRPr="006A1906" w:rsidRDefault="008E31EF" w:rsidP="00383D10">
            <w:pPr>
              <w:spacing w:line="276" w:lineRule="auto"/>
              <w:rPr>
                <w:rFonts w:eastAsia="Calibri"/>
                <w:b/>
                <w:lang w:eastAsia="en-US"/>
              </w:rPr>
            </w:pPr>
            <w:r w:rsidRPr="006A1906">
              <w:rPr>
                <w:rFonts w:eastAsia="Calibri"/>
                <w:b/>
                <w:lang w:eastAsia="en-US"/>
              </w:rPr>
              <w:t xml:space="preserve">Поставщик </w:t>
            </w:r>
          </w:p>
        </w:tc>
      </w:tr>
      <w:tr w:rsidR="008E31EF" w:rsidRPr="006A1906" w:rsidTr="00383D10">
        <w:tc>
          <w:tcPr>
            <w:tcW w:w="4926" w:type="dxa"/>
          </w:tcPr>
          <w:p w:rsidR="008E31EF" w:rsidRPr="006A1906" w:rsidRDefault="008E31EF" w:rsidP="00383D10">
            <w:pPr>
              <w:spacing w:line="276" w:lineRule="auto"/>
              <w:rPr>
                <w:rFonts w:eastAsia="Calibri"/>
                <w:lang w:eastAsia="en-US"/>
              </w:rPr>
            </w:pPr>
            <w:r w:rsidRPr="006A1906">
              <w:rPr>
                <w:rFonts w:eastAsia="Calibri"/>
                <w:lang w:eastAsia="en-US"/>
              </w:rPr>
              <w:t>Генеральный директор АО «ПКС»</w:t>
            </w:r>
          </w:p>
          <w:p w:rsidR="008E31EF" w:rsidRPr="006A1906" w:rsidRDefault="008E31EF" w:rsidP="00383D10">
            <w:pPr>
              <w:spacing w:line="276" w:lineRule="auto"/>
              <w:rPr>
                <w:rFonts w:eastAsia="Calibri"/>
                <w:lang w:eastAsia="en-US"/>
              </w:rPr>
            </w:pPr>
          </w:p>
          <w:p w:rsidR="008E31EF" w:rsidRPr="006A1906" w:rsidRDefault="008E31EF" w:rsidP="00383D10">
            <w:pPr>
              <w:spacing w:line="276" w:lineRule="auto"/>
              <w:rPr>
                <w:rFonts w:eastAsia="Calibri"/>
                <w:lang w:eastAsia="en-US"/>
              </w:rPr>
            </w:pPr>
          </w:p>
          <w:p w:rsidR="008E31EF" w:rsidRPr="006A1906" w:rsidRDefault="008E31EF" w:rsidP="00383D10">
            <w:pPr>
              <w:spacing w:line="276" w:lineRule="auto"/>
              <w:rPr>
                <w:rFonts w:eastAsia="Calibri"/>
                <w:lang w:eastAsia="en-US"/>
              </w:rPr>
            </w:pPr>
            <w:r w:rsidRPr="006A1906">
              <w:rPr>
                <w:rFonts w:eastAsia="Calibri"/>
                <w:lang w:eastAsia="en-US"/>
              </w:rPr>
              <w:t>__________________/Д.А. Костыренко</w:t>
            </w:r>
          </w:p>
        </w:tc>
        <w:tc>
          <w:tcPr>
            <w:tcW w:w="4927" w:type="dxa"/>
          </w:tcPr>
          <w:p w:rsidR="008E31EF" w:rsidRPr="006A1906" w:rsidRDefault="008E31EF" w:rsidP="00383D10">
            <w:pPr>
              <w:spacing w:line="276" w:lineRule="auto"/>
              <w:rPr>
                <w:rFonts w:eastAsia="Calibri"/>
                <w:lang w:eastAsia="en-US"/>
              </w:rPr>
            </w:pPr>
          </w:p>
        </w:tc>
      </w:tr>
    </w:tbl>
    <w:p w:rsidR="008E31EF" w:rsidRPr="006A1906" w:rsidRDefault="008E31EF" w:rsidP="008E31EF">
      <w:pPr>
        <w:autoSpaceDE w:val="0"/>
        <w:autoSpaceDN w:val="0"/>
        <w:adjustRightInd w:val="0"/>
        <w:ind w:firstLine="540"/>
        <w:rPr>
          <w:rFonts w:eastAsiaTheme="minorHAnsi"/>
          <w:sz w:val="28"/>
          <w:szCs w:val="28"/>
          <w:lang w:eastAsia="en-US"/>
        </w:rPr>
      </w:pPr>
    </w:p>
    <w:p w:rsidR="008E31EF" w:rsidRPr="006A1906" w:rsidRDefault="008E31EF" w:rsidP="008E31EF">
      <w:pPr>
        <w:rPr>
          <w:rFonts w:eastAsia="MS Mincho"/>
          <w:sz w:val="28"/>
          <w:szCs w:val="28"/>
        </w:rPr>
        <w:sectPr w:rsidR="008E31EF" w:rsidRPr="006A1906">
          <w:pgSz w:w="11906" w:h="16838"/>
          <w:pgMar w:top="992" w:right="1134" w:bottom="1134" w:left="924" w:header="794" w:footer="794" w:gutter="0"/>
          <w:cols w:space="720"/>
        </w:sectPr>
      </w:pPr>
    </w:p>
    <w:p w:rsidR="008E31EF" w:rsidRPr="006A1906" w:rsidRDefault="008E31EF" w:rsidP="008E31EF"/>
    <w:p w:rsidR="008E31EF" w:rsidRPr="006A1906" w:rsidRDefault="008E31EF" w:rsidP="008E31EF">
      <w:pPr>
        <w:spacing w:line="276" w:lineRule="auto"/>
        <w:jc w:val="right"/>
      </w:pPr>
    </w:p>
    <w:p w:rsidR="008E31EF" w:rsidRPr="006A1906" w:rsidRDefault="008E31EF" w:rsidP="008E31EF">
      <w:pPr>
        <w:spacing w:line="276" w:lineRule="auto"/>
      </w:pPr>
    </w:p>
    <w:p w:rsidR="008E31EF" w:rsidRPr="006A1906" w:rsidRDefault="008E31EF" w:rsidP="008E31EF">
      <w:pPr>
        <w:spacing w:line="276" w:lineRule="auto"/>
        <w:ind w:firstLine="5670"/>
      </w:pPr>
      <w:r w:rsidRPr="006A1906">
        <w:t xml:space="preserve">Приложение № 3 </w:t>
      </w:r>
    </w:p>
    <w:p w:rsidR="008E31EF" w:rsidRPr="006A1906" w:rsidRDefault="008E31EF" w:rsidP="008E31EF">
      <w:pPr>
        <w:spacing w:line="276" w:lineRule="auto"/>
        <w:ind w:firstLine="5670"/>
      </w:pPr>
      <w:r w:rsidRPr="006A1906">
        <w:t xml:space="preserve">к договору №______________ </w:t>
      </w:r>
    </w:p>
    <w:p w:rsidR="008E31EF" w:rsidRPr="006A1906" w:rsidRDefault="008E31EF" w:rsidP="008E31EF">
      <w:pPr>
        <w:spacing w:line="276" w:lineRule="auto"/>
        <w:ind w:firstLine="5670"/>
      </w:pPr>
      <w:r w:rsidRPr="006A1906">
        <w:t>от «___»_____________20__г.</w:t>
      </w:r>
    </w:p>
    <w:p w:rsidR="008E31EF" w:rsidRPr="006A1906" w:rsidRDefault="008E31EF" w:rsidP="008E31EF">
      <w:pPr>
        <w:tabs>
          <w:tab w:val="num" w:pos="0"/>
        </w:tabs>
        <w:spacing w:line="276" w:lineRule="auto"/>
        <w:jc w:val="right"/>
        <w:rPr>
          <w:b/>
        </w:rPr>
      </w:pPr>
    </w:p>
    <w:p w:rsidR="008E31EF" w:rsidRPr="006A1906" w:rsidRDefault="008E31EF" w:rsidP="008E31EF">
      <w:pPr>
        <w:spacing w:line="276" w:lineRule="auto"/>
        <w:jc w:val="center"/>
        <w:rPr>
          <w:b/>
        </w:rPr>
      </w:pPr>
      <w:r w:rsidRPr="006A1906">
        <w:rPr>
          <w:b/>
        </w:rPr>
        <w:t>(форма)</w:t>
      </w:r>
    </w:p>
    <w:p w:rsidR="008E31EF" w:rsidRPr="006A1906" w:rsidRDefault="008E31EF" w:rsidP="008E31EF">
      <w:pPr>
        <w:spacing w:line="276" w:lineRule="auto"/>
        <w:jc w:val="center"/>
        <w:rPr>
          <w:b/>
        </w:rPr>
      </w:pPr>
      <w:r w:rsidRPr="006A1906">
        <w:rPr>
          <w:b/>
        </w:rPr>
        <w:t>Акт</w:t>
      </w:r>
    </w:p>
    <w:p w:rsidR="008E31EF" w:rsidRPr="006A1906" w:rsidRDefault="008E31EF" w:rsidP="008E31EF">
      <w:pPr>
        <w:tabs>
          <w:tab w:val="center" w:pos="4820"/>
          <w:tab w:val="left" w:pos="8550"/>
        </w:tabs>
        <w:spacing w:line="276" w:lineRule="auto"/>
        <w:rPr>
          <w:b/>
        </w:rPr>
      </w:pPr>
      <w:r w:rsidRPr="006A1906">
        <w:rPr>
          <w:b/>
        </w:rPr>
        <w:tab/>
        <w:t>о фактической выработке металлолома</w:t>
      </w:r>
      <w:r w:rsidRPr="006A1906">
        <w:rPr>
          <w:b/>
        </w:rPr>
        <w:tab/>
      </w:r>
    </w:p>
    <w:p w:rsidR="008E31EF" w:rsidRPr="006A1906" w:rsidRDefault="008E31EF" w:rsidP="008E31EF">
      <w:pPr>
        <w:tabs>
          <w:tab w:val="center" w:pos="4820"/>
          <w:tab w:val="left" w:pos="8550"/>
        </w:tabs>
        <w:spacing w:line="276" w:lineRule="auto"/>
        <w:rPr>
          <w:b/>
        </w:rPr>
      </w:pPr>
    </w:p>
    <w:p w:rsidR="008E31EF" w:rsidRPr="006A1906" w:rsidRDefault="008E31EF" w:rsidP="008E31EF">
      <w:pPr>
        <w:spacing w:line="276" w:lineRule="auto"/>
        <w:ind w:firstLine="708"/>
        <w:jc w:val="both"/>
        <w:rPr>
          <w:snapToGrid w:val="0"/>
        </w:rPr>
      </w:pPr>
      <w:r w:rsidRPr="006A1906">
        <w:rPr>
          <w:snapToGrid w:val="0"/>
        </w:rPr>
        <w:t xml:space="preserve">«____» _______________ 20__ г. мы, нижеподписавшиеся, _____________________ __________________________________________________________________________________________________________________________________________________________ составили настоящий акт о том, что при оказании услуг по сбору и учету металлолома, образовавшегося при выполнении работ по капитальному ремонту вагона ______________ </w:t>
      </w:r>
      <w:r w:rsidRPr="006A1906">
        <w:rPr>
          <w:i/>
          <w:spacing w:val="-8"/>
        </w:rPr>
        <w:t>(указать № пассажирского вагона)</w:t>
      </w:r>
      <w:r w:rsidRPr="006A1906">
        <w:rPr>
          <w:snapToGrid w:val="0"/>
        </w:rPr>
        <w:t xml:space="preserve">, в соответствии с договором от «____»___________ 20_ г. № ___________ образован  </w:t>
      </w:r>
      <w:r w:rsidRPr="006A1906">
        <w:t>металлолом</w:t>
      </w:r>
      <w:r w:rsidRPr="006A1906">
        <w:rPr>
          <w:snapToGrid w:val="0"/>
        </w:rPr>
        <w:t xml:space="preserve"> в следующем объеме:</w:t>
      </w:r>
      <w:r w:rsidRPr="006A1906">
        <w:t xml:space="preserve">     </w:t>
      </w:r>
    </w:p>
    <w:p w:rsidR="008E31EF" w:rsidRPr="006A1906" w:rsidRDefault="008E31EF" w:rsidP="008E31EF">
      <w:pPr>
        <w:spacing w:line="276" w:lineRule="auto"/>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5"/>
        <w:gridCol w:w="3710"/>
        <w:gridCol w:w="3826"/>
      </w:tblGrid>
      <w:tr w:rsidR="008E31EF" w:rsidRPr="006A1906" w:rsidTr="00383D10">
        <w:trPr>
          <w:trHeight w:val="293"/>
        </w:trPr>
        <w:tc>
          <w:tcPr>
            <w:tcW w:w="1063"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rPr>
                <w:b/>
              </w:rPr>
              <w:t xml:space="preserve">№ </w:t>
            </w:r>
            <w:proofErr w:type="gramStart"/>
            <w:r w:rsidRPr="006A1906">
              <w:rPr>
                <w:b/>
              </w:rPr>
              <w:t>п</w:t>
            </w:r>
            <w:proofErr w:type="gramEnd"/>
            <w:r w:rsidRPr="006A1906">
              <w:rPr>
                <w:b/>
              </w:rPr>
              <w:t>/п</w:t>
            </w:r>
          </w:p>
        </w:tc>
        <w:tc>
          <w:tcPr>
            <w:tcW w:w="1938"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rPr>
                <w:b/>
              </w:rPr>
            </w:pPr>
            <w:r w:rsidRPr="006A1906">
              <w:rPr>
                <w:b/>
              </w:rPr>
              <w:t>Категория металлолома</w:t>
            </w:r>
          </w:p>
        </w:tc>
        <w:tc>
          <w:tcPr>
            <w:tcW w:w="1999"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rPr>
                <w:b/>
              </w:rPr>
            </w:pPr>
            <w:r w:rsidRPr="006A1906">
              <w:rPr>
                <w:b/>
              </w:rPr>
              <w:t xml:space="preserve">Вес нетто, </w:t>
            </w:r>
            <w:proofErr w:type="spellStart"/>
            <w:r w:rsidRPr="006A1906">
              <w:rPr>
                <w:b/>
              </w:rPr>
              <w:t>тн</w:t>
            </w:r>
            <w:proofErr w:type="spellEnd"/>
            <w:r w:rsidRPr="006A1906">
              <w:rPr>
                <w:b/>
              </w:rPr>
              <w:t>.</w:t>
            </w:r>
          </w:p>
        </w:tc>
      </w:tr>
      <w:tr w:rsidR="008E31EF" w:rsidRPr="006A1906" w:rsidTr="00383D10">
        <w:trPr>
          <w:trHeight w:val="286"/>
        </w:trPr>
        <w:tc>
          <w:tcPr>
            <w:tcW w:w="1063" w:type="pct"/>
            <w:tcBorders>
              <w:top w:val="single" w:sz="4" w:space="0" w:color="auto"/>
              <w:left w:val="single" w:sz="4" w:space="0" w:color="auto"/>
              <w:bottom w:val="single" w:sz="4" w:space="0" w:color="auto"/>
              <w:right w:val="single" w:sz="4" w:space="0" w:color="auto"/>
            </w:tcBorders>
            <w:hideMark/>
          </w:tcPr>
          <w:p w:rsidR="008E31EF" w:rsidRPr="006A1906" w:rsidRDefault="008E31EF" w:rsidP="00383D10">
            <w:pPr>
              <w:spacing w:line="276" w:lineRule="auto"/>
              <w:jc w:val="center"/>
            </w:pPr>
            <w:r w:rsidRPr="006A1906">
              <w:t>1</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36"/>
        </w:trPr>
        <w:tc>
          <w:tcPr>
            <w:tcW w:w="1063" w:type="pct"/>
            <w:tcBorders>
              <w:top w:val="single" w:sz="4" w:space="0" w:color="auto"/>
              <w:left w:val="single" w:sz="4" w:space="0" w:color="auto"/>
              <w:bottom w:val="single" w:sz="4" w:space="0" w:color="auto"/>
              <w:right w:val="single" w:sz="4" w:space="0" w:color="auto"/>
            </w:tcBorders>
            <w:hideMark/>
          </w:tcPr>
          <w:p w:rsidR="008E31EF" w:rsidRPr="006A1906" w:rsidRDefault="008E31EF" w:rsidP="00383D10">
            <w:pPr>
              <w:spacing w:line="276" w:lineRule="auto"/>
              <w:jc w:val="center"/>
            </w:pPr>
            <w:r w:rsidRPr="006A1906">
              <w:t>2</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3</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4</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5</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rPr>
                <w:b/>
              </w:rPr>
            </w:pPr>
            <w:r w:rsidRPr="006A1906">
              <w:rPr>
                <w:b/>
              </w:rPr>
              <w:t>ИТОГО</w:t>
            </w:r>
          </w:p>
        </w:tc>
        <w:tc>
          <w:tcPr>
            <w:tcW w:w="1938"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1999"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bl>
    <w:p w:rsidR="008E31EF" w:rsidRPr="006A1906" w:rsidRDefault="008E31EF" w:rsidP="008E31EF">
      <w:pPr>
        <w:tabs>
          <w:tab w:val="num" w:pos="0"/>
        </w:tabs>
        <w:spacing w:line="276" w:lineRule="auto"/>
        <w:rPr>
          <w:snapToGrid w:val="0"/>
        </w:rPr>
      </w:pPr>
    </w:p>
    <w:p w:rsidR="008E31EF" w:rsidRPr="006A1906" w:rsidRDefault="008E31EF" w:rsidP="008E31EF">
      <w:pPr>
        <w:tabs>
          <w:tab w:val="num" w:pos="0"/>
        </w:tabs>
        <w:spacing w:line="276" w:lineRule="auto"/>
        <w:rPr>
          <w:snapToGrid w:val="0"/>
        </w:rPr>
      </w:pPr>
      <w:r w:rsidRPr="006A1906">
        <w:rPr>
          <w:snapToGrid w:val="0"/>
        </w:rPr>
        <w:t xml:space="preserve">Представитель Заказчика: _______________________________________________________ _____________________________________________________________________________  </w:t>
      </w:r>
    </w:p>
    <w:p w:rsidR="008E31EF" w:rsidRPr="006A1906" w:rsidRDefault="008E31EF" w:rsidP="008E31EF">
      <w:pPr>
        <w:tabs>
          <w:tab w:val="num" w:pos="0"/>
        </w:tabs>
        <w:spacing w:line="276" w:lineRule="auto"/>
        <w:rPr>
          <w:snapToGrid w:val="0"/>
          <w:sz w:val="18"/>
        </w:rPr>
      </w:pPr>
    </w:p>
    <w:p w:rsidR="008E31EF" w:rsidRPr="006A1906" w:rsidRDefault="008E31EF" w:rsidP="008E31EF">
      <w:pPr>
        <w:tabs>
          <w:tab w:val="num" w:pos="0"/>
        </w:tabs>
        <w:spacing w:line="276" w:lineRule="auto"/>
        <w:rPr>
          <w:snapToGrid w:val="0"/>
        </w:rPr>
      </w:pPr>
      <w:r w:rsidRPr="006A1906">
        <w:rPr>
          <w:snapToGrid w:val="0"/>
        </w:rPr>
        <w:t xml:space="preserve">________________________                                           </w:t>
      </w:r>
      <w:r w:rsidRPr="006A1906">
        <w:rPr>
          <w:snapToGrid w:val="0"/>
        </w:rPr>
        <w:tab/>
      </w:r>
      <w:r w:rsidRPr="006A1906">
        <w:rPr>
          <w:snapToGrid w:val="0"/>
        </w:rPr>
        <w:tab/>
        <w:t xml:space="preserve">           </w:t>
      </w:r>
    </w:p>
    <w:p w:rsidR="008E31EF" w:rsidRPr="006A1906" w:rsidRDefault="008E31EF" w:rsidP="008E31EF">
      <w:pPr>
        <w:tabs>
          <w:tab w:val="num" w:pos="0"/>
        </w:tabs>
        <w:spacing w:line="276" w:lineRule="auto"/>
        <w:rPr>
          <w:snapToGrid w:val="0"/>
          <w:sz w:val="16"/>
        </w:rPr>
      </w:pPr>
      <w:r w:rsidRPr="006A1906">
        <w:rPr>
          <w:snapToGrid w:val="0"/>
          <w:sz w:val="16"/>
        </w:rPr>
        <w:t xml:space="preserve">                      должность</w:t>
      </w:r>
    </w:p>
    <w:p w:rsidR="008E31EF" w:rsidRPr="006A1906" w:rsidRDefault="008E31EF" w:rsidP="008E31EF">
      <w:pPr>
        <w:tabs>
          <w:tab w:val="num" w:pos="0"/>
        </w:tabs>
        <w:spacing w:line="276" w:lineRule="auto"/>
        <w:rPr>
          <w:snapToGrid w:val="0"/>
        </w:rPr>
      </w:pPr>
      <w:r w:rsidRPr="006A1906">
        <w:rPr>
          <w:snapToGrid w:val="0"/>
        </w:rPr>
        <w:t>________________________</w:t>
      </w:r>
      <w:r w:rsidRPr="006A1906">
        <w:rPr>
          <w:snapToGrid w:val="0"/>
        </w:rPr>
        <w:tab/>
      </w:r>
      <w:r w:rsidRPr="006A1906">
        <w:rPr>
          <w:snapToGrid w:val="0"/>
        </w:rPr>
        <w:tab/>
        <w:t xml:space="preserve">_____________ </w:t>
      </w:r>
      <w:r w:rsidRPr="006A1906">
        <w:rPr>
          <w:snapToGrid w:val="0"/>
        </w:rPr>
        <w:tab/>
        <w:t xml:space="preserve">   __________________</w:t>
      </w:r>
    </w:p>
    <w:p w:rsidR="008E31EF" w:rsidRPr="006A1906" w:rsidRDefault="008E31EF" w:rsidP="008E31EF">
      <w:pPr>
        <w:tabs>
          <w:tab w:val="num" w:pos="0"/>
        </w:tabs>
        <w:spacing w:line="276" w:lineRule="auto"/>
        <w:rPr>
          <w:snapToGrid w:val="0"/>
          <w:vertAlign w:val="superscript"/>
        </w:rPr>
      </w:pP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t xml:space="preserve">Подпись </w:t>
      </w: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t>Ф.И.О.</w:t>
      </w:r>
    </w:p>
    <w:p w:rsidR="008E31EF" w:rsidRPr="006A1906" w:rsidRDefault="008E31EF" w:rsidP="008E31EF">
      <w:pPr>
        <w:tabs>
          <w:tab w:val="num" w:pos="0"/>
        </w:tabs>
        <w:spacing w:line="276" w:lineRule="auto"/>
        <w:rPr>
          <w:b/>
          <w:snapToGrid w:val="0"/>
        </w:rPr>
      </w:pPr>
    </w:p>
    <w:p w:rsidR="008E31EF" w:rsidRPr="006A1906" w:rsidRDefault="008E31EF" w:rsidP="008E31EF">
      <w:pPr>
        <w:spacing w:line="276" w:lineRule="auto"/>
        <w:rPr>
          <w:sz w:val="28"/>
          <w:szCs w:val="28"/>
        </w:rPr>
      </w:pPr>
      <w:r w:rsidRPr="006A1906">
        <w:rPr>
          <w:sz w:val="28"/>
          <w:szCs w:val="28"/>
        </w:rPr>
        <w:t>От Заказчика</w:t>
      </w:r>
      <w:proofErr w:type="gramStart"/>
      <w:r w:rsidRPr="006A1906">
        <w:rPr>
          <w:sz w:val="28"/>
          <w:szCs w:val="28"/>
        </w:rPr>
        <w:t xml:space="preserve">                                                  О</w:t>
      </w:r>
      <w:proofErr w:type="gramEnd"/>
      <w:r w:rsidRPr="006A1906">
        <w:rPr>
          <w:sz w:val="28"/>
          <w:szCs w:val="28"/>
        </w:rPr>
        <w:t>т Исполнителя</w:t>
      </w:r>
    </w:p>
    <w:p w:rsidR="008E31EF" w:rsidRPr="006A1906" w:rsidRDefault="008E31EF" w:rsidP="008E31EF">
      <w:pPr>
        <w:spacing w:line="276" w:lineRule="auto"/>
        <w:jc w:val="both"/>
        <w:rPr>
          <w:sz w:val="16"/>
        </w:rPr>
      </w:pPr>
    </w:p>
    <w:p w:rsidR="008E31EF" w:rsidRPr="006A1906" w:rsidRDefault="008E31EF" w:rsidP="008E31EF">
      <w:pPr>
        <w:spacing w:line="276" w:lineRule="auto"/>
      </w:pPr>
      <w:r w:rsidRPr="006A1906">
        <w:t xml:space="preserve">__________________ Ф.И.О.      </w:t>
      </w:r>
      <w:r w:rsidRPr="006A1906">
        <w:tab/>
        <w:t xml:space="preserve">                      __________________ Ф.И.О.                                    </w:t>
      </w:r>
    </w:p>
    <w:p w:rsidR="008E31EF" w:rsidRPr="006A1906" w:rsidRDefault="008E31EF" w:rsidP="008E31EF">
      <w:pPr>
        <w:spacing w:line="276" w:lineRule="auto"/>
        <w:jc w:val="center"/>
      </w:pPr>
    </w:p>
    <w:p w:rsidR="008E31EF" w:rsidRPr="006A1906" w:rsidRDefault="008E31EF" w:rsidP="008E31EF">
      <w:pPr>
        <w:spacing w:line="276" w:lineRule="auto"/>
        <w:ind w:firstLine="708"/>
        <w:jc w:val="both"/>
        <w:rPr>
          <w:snapToGrid w:val="0"/>
        </w:rPr>
      </w:pPr>
      <w:r w:rsidRPr="006A1906">
        <w:rPr>
          <w:snapToGrid w:val="0"/>
        </w:rPr>
        <w:t>Форма согласована Сторонами:</w:t>
      </w:r>
    </w:p>
    <w:p w:rsidR="008E31EF" w:rsidRPr="006A1906" w:rsidRDefault="008E31EF" w:rsidP="008E31EF">
      <w:pPr>
        <w:spacing w:line="276" w:lineRule="auto"/>
        <w:jc w:val="center"/>
      </w:pPr>
    </w:p>
    <w:tbl>
      <w:tblPr>
        <w:tblW w:w="0" w:type="auto"/>
        <w:tblLook w:val="01E0"/>
      </w:tblPr>
      <w:tblGrid>
        <w:gridCol w:w="4777"/>
        <w:gridCol w:w="4794"/>
      </w:tblGrid>
      <w:tr w:rsidR="008E31EF" w:rsidRPr="006A1906" w:rsidTr="00383D10">
        <w:tc>
          <w:tcPr>
            <w:tcW w:w="4777" w:type="dxa"/>
            <w:hideMark/>
          </w:tcPr>
          <w:p w:rsidR="008E31EF" w:rsidRPr="006A1906" w:rsidRDefault="008E31EF" w:rsidP="00383D10">
            <w:pPr>
              <w:widowControl w:val="0"/>
              <w:autoSpaceDE w:val="0"/>
              <w:autoSpaceDN w:val="0"/>
              <w:adjustRightInd w:val="0"/>
              <w:spacing w:line="276" w:lineRule="auto"/>
              <w:jc w:val="center"/>
              <w:rPr>
                <w:sz w:val="28"/>
                <w:szCs w:val="28"/>
              </w:rPr>
            </w:pPr>
            <w:bookmarkStart w:id="2" w:name="RANGE!A1:O22"/>
            <w:bookmarkEnd w:id="2"/>
            <w:r w:rsidRPr="006A1906">
              <w:rPr>
                <w:sz w:val="28"/>
                <w:szCs w:val="28"/>
              </w:rPr>
              <w:t>От Заказчика:</w:t>
            </w:r>
          </w:p>
        </w:tc>
        <w:tc>
          <w:tcPr>
            <w:tcW w:w="4794" w:type="dxa"/>
            <w:hideMark/>
          </w:tcPr>
          <w:p w:rsidR="008E31EF" w:rsidRPr="006A1906" w:rsidRDefault="008E31EF" w:rsidP="00383D10">
            <w:pPr>
              <w:widowControl w:val="0"/>
              <w:autoSpaceDE w:val="0"/>
              <w:autoSpaceDN w:val="0"/>
              <w:adjustRightInd w:val="0"/>
              <w:spacing w:line="276" w:lineRule="auto"/>
              <w:jc w:val="center"/>
              <w:rPr>
                <w:sz w:val="28"/>
                <w:szCs w:val="28"/>
              </w:rPr>
            </w:pPr>
            <w:r w:rsidRPr="006A1906">
              <w:rPr>
                <w:sz w:val="28"/>
                <w:szCs w:val="28"/>
              </w:rPr>
              <w:t>От Исполнителя:</w:t>
            </w:r>
          </w:p>
        </w:tc>
      </w:tr>
      <w:tr w:rsidR="008E31EF" w:rsidRPr="006A1906" w:rsidTr="00383D10">
        <w:tc>
          <w:tcPr>
            <w:tcW w:w="4777" w:type="dxa"/>
          </w:tcPr>
          <w:p w:rsidR="008E31EF" w:rsidRPr="006A1906" w:rsidRDefault="008E31EF" w:rsidP="00383D10">
            <w:pPr>
              <w:widowControl w:val="0"/>
              <w:autoSpaceDE w:val="0"/>
              <w:autoSpaceDN w:val="0"/>
              <w:adjustRightInd w:val="0"/>
              <w:spacing w:line="276" w:lineRule="auto"/>
              <w:rPr>
                <w:sz w:val="28"/>
                <w:szCs w:val="28"/>
              </w:rPr>
            </w:pPr>
          </w:p>
        </w:tc>
        <w:tc>
          <w:tcPr>
            <w:tcW w:w="4794" w:type="dxa"/>
          </w:tcPr>
          <w:p w:rsidR="008E31EF" w:rsidRPr="006A1906" w:rsidRDefault="008E31EF" w:rsidP="00383D10">
            <w:pPr>
              <w:widowControl w:val="0"/>
              <w:autoSpaceDE w:val="0"/>
              <w:autoSpaceDN w:val="0"/>
              <w:adjustRightInd w:val="0"/>
              <w:spacing w:line="276" w:lineRule="auto"/>
              <w:rPr>
                <w:sz w:val="28"/>
                <w:szCs w:val="28"/>
              </w:rPr>
            </w:pPr>
          </w:p>
        </w:tc>
      </w:tr>
    </w:tbl>
    <w:p w:rsidR="008E31EF" w:rsidRPr="006A1906" w:rsidRDefault="008E31EF" w:rsidP="008E31EF">
      <w:pPr>
        <w:spacing w:line="276" w:lineRule="auto"/>
        <w:ind w:left="6521"/>
        <w:sectPr w:rsidR="008E31EF" w:rsidRPr="006A1906">
          <w:headerReference w:type="even" r:id="rId15"/>
          <w:headerReference w:type="default" r:id="rId16"/>
          <w:footerReference w:type="even" r:id="rId17"/>
          <w:footerReference w:type="default" r:id="rId18"/>
          <w:pgSz w:w="11906" w:h="16838"/>
          <w:pgMar w:top="1134" w:right="850" w:bottom="1134" w:left="1701" w:header="708" w:footer="708" w:gutter="0"/>
          <w:cols w:space="708"/>
          <w:docGrid w:linePitch="360"/>
        </w:sectPr>
      </w:pPr>
    </w:p>
    <w:p w:rsidR="008E31EF" w:rsidRPr="006A1906" w:rsidRDefault="008E31EF" w:rsidP="008E31EF">
      <w:pPr>
        <w:spacing w:line="276" w:lineRule="auto"/>
        <w:ind w:left="6521"/>
      </w:pPr>
      <w:r w:rsidRPr="006A1906">
        <w:lastRenderedPageBreak/>
        <w:t>Приложение № 4</w:t>
      </w:r>
    </w:p>
    <w:p w:rsidR="008E31EF" w:rsidRPr="006A1906" w:rsidRDefault="008E31EF" w:rsidP="008E31EF">
      <w:pPr>
        <w:spacing w:line="276" w:lineRule="auto"/>
        <w:ind w:left="6521"/>
      </w:pPr>
      <w:r w:rsidRPr="006A1906">
        <w:t xml:space="preserve">к Договору  №  __________ </w:t>
      </w:r>
    </w:p>
    <w:p w:rsidR="008E31EF" w:rsidRPr="006A1906" w:rsidRDefault="008E31EF" w:rsidP="008E31EF">
      <w:pPr>
        <w:spacing w:line="276" w:lineRule="auto"/>
        <w:ind w:left="6521"/>
      </w:pPr>
      <w:r w:rsidRPr="006A1906">
        <w:t>от «__»__________ 20___г.</w:t>
      </w:r>
    </w:p>
    <w:p w:rsidR="008E31EF" w:rsidRPr="006A1906" w:rsidRDefault="008E31EF" w:rsidP="008E31EF">
      <w:pPr>
        <w:spacing w:line="276" w:lineRule="auto"/>
        <w:ind w:firstLine="5529"/>
        <w:jc w:val="right"/>
      </w:pPr>
    </w:p>
    <w:p w:rsidR="008E31EF" w:rsidRPr="006A1906" w:rsidRDefault="008E31EF" w:rsidP="008E31EF">
      <w:pPr>
        <w:spacing w:line="276" w:lineRule="auto"/>
        <w:jc w:val="center"/>
        <w:rPr>
          <w:b/>
        </w:rPr>
      </w:pPr>
      <w:r w:rsidRPr="006A1906">
        <w:rPr>
          <w:b/>
        </w:rPr>
        <w:t>(форма)</w:t>
      </w:r>
    </w:p>
    <w:p w:rsidR="008E31EF" w:rsidRPr="006A1906" w:rsidRDefault="008E31EF" w:rsidP="008E31EF">
      <w:pPr>
        <w:spacing w:line="276" w:lineRule="auto"/>
        <w:jc w:val="center"/>
        <w:rPr>
          <w:b/>
        </w:rPr>
      </w:pPr>
      <w:r w:rsidRPr="006A1906">
        <w:rPr>
          <w:b/>
        </w:rPr>
        <w:t>Акт приема – передачи лома и отходов, содержащих драгоценные металлы</w:t>
      </w:r>
    </w:p>
    <w:p w:rsidR="008E31EF" w:rsidRPr="006A1906" w:rsidRDefault="008E31EF" w:rsidP="008E31EF">
      <w:pPr>
        <w:tabs>
          <w:tab w:val="center" w:pos="4820"/>
          <w:tab w:val="left" w:pos="8550"/>
        </w:tabs>
        <w:spacing w:line="276" w:lineRule="auto"/>
        <w:rPr>
          <w:b/>
        </w:rPr>
      </w:pPr>
    </w:p>
    <w:p w:rsidR="008E31EF" w:rsidRPr="006A1906" w:rsidRDefault="008E31EF" w:rsidP="008E31EF">
      <w:pPr>
        <w:ind w:firstLine="709"/>
        <w:jc w:val="both"/>
        <w:rPr>
          <w:snapToGrid w:val="0"/>
        </w:rPr>
      </w:pPr>
      <w:proofErr w:type="gramStart"/>
      <w:r w:rsidRPr="006A1906">
        <w:rPr>
          <w:snapToGrid w:val="0"/>
        </w:rPr>
        <w:t xml:space="preserve">«____» _______________ 20__ г. мы, нижеподписавшиеся, _____________________ _____________________________________________________________________________составили настоящий акт о том, что при оказании услуг по разделке, сортировке, дозиметрическом обследовании, санитарно-эпидемиологической экспертизе, взвешивании Металлолома, образовавшегося при выполнении работ по капитальному ремонту вагона ______________ </w:t>
      </w:r>
      <w:r w:rsidRPr="006A1906">
        <w:rPr>
          <w:i/>
          <w:spacing w:val="-8"/>
        </w:rPr>
        <w:t>(указать № пассажирского вагона)</w:t>
      </w:r>
      <w:r w:rsidRPr="006A1906">
        <w:rPr>
          <w:snapToGrid w:val="0"/>
        </w:rPr>
        <w:t>, в соответствии с договором от «____»___________ 20_ г. № ___________ Исполнитель передал, а Заказчик принял следующие изделия, узлы и детали, содержащие драгоценные металлы:</w:t>
      </w:r>
      <w:r w:rsidRPr="006A1906">
        <w:t xml:space="preserve">     </w:t>
      </w:r>
      <w:proofErr w:type="gramEnd"/>
    </w:p>
    <w:p w:rsidR="008E31EF" w:rsidRPr="006A1906" w:rsidRDefault="008E31EF" w:rsidP="008E31EF">
      <w:pPr>
        <w:spacing w:line="276" w:lineRule="auto"/>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3685"/>
        <w:gridCol w:w="4219"/>
      </w:tblGrid>
      <w:tr w:rsidR="008E31EF" w:rsidRPr="006A1906" w:rsidTr="00383D10">
        <w:trPr>
          <w:trHeight w:val="293"/>
        </w:trPr>
        <w:tc>
          <w:tcPr>
            <w:tcW w:w="871"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 xml:space="preserve">№ </w:t>
            </w:r>
            <w:proofErr w:type="gramStart"/>
            <w:r w:rsidRPr="006A1906">
              <w:t>п</w:t>
            </w:r>
            <w:proofErr w:type="gramEnd"/>
            <w:r w:rsidRPr="006A1906">
              <w:t>/п</w:t>
            </w:r>
          </w:p>
        </w:tc>
        <w:tc>
          <w:tcPr>
            <w:tcW w:w="1925"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Наименование изделия, узла, детали, содержащей драгоценные металлы</w:t>
            </w:r>
          </w:p>
        </w:tc>
        <w:tc>
          <w:tcPr>
            <w:tcW w:w="2204"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Наименование драгоценного металла, содержащегося в изделии, узле, детали, в граммах (указывается в соответствии с нормами, при их наличии)</w:t>
            </w:r>
          </w:p>
        </w:tc>
      </w:tr>
      <w:tr w:rsidR="008E31EF" w:rsidRPr="006A1906" w:rsidTr="00383D10">
        <w:trPr>
          <w:trHeight w:val="286"/>
        </w:trPr>
        <w:tc>
          <w:tcPr>
            <w:tcW w:w="871" w:type="pct"/>
            <w:tcBorders>
              <w:top w:val="single" w:sz="4" w:space="0" w:color="auto"/>
              <w:left w:val="single" w:sz="4" w:space="0" w:color="auto"/>
              <w:bottom w:val="single" w:sz="4" w:space="0" w:color="auto"/>
              <w:right w:val="single" w:sz="4" w:space="0" w:color="auto"/>
            </w:tcBorders>
            <w:hideMark/>
          </w:tcPr>
          <w:p w:rsidR="008E31EF" w:rsidRPr="006A1906" w:rsidRDefault="008E31EF" w:rsidP="00383D10">
            <w:pPr>
              <w:spacing w:line="276" w:lineRule="auto"/>
              <w:jc w:val="center"/>
            </w:pPr>
            <w:r w:rsidRPr="006A1906">
              <w:t>1</w:t>
            </w:r>
          </w:p>
        </w:tc>
        <w:tc>
          <w:tcPr>
            <w:tcW w:w="1925"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2204"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36"/>
        </w:trPr>
        <w:tc>
          <w:tcPr>
            <w:tcW w:w="871" w:type="pct"/>
            <w:tcBorders>
              <w:top w:val="single" w:sz="4" w:space="0" w:color="auto"/>
              <w:left w:val="single" w:sz="4" w:space="0" w:color="auto"/>
              <w:bottom w:val="single" w:sz="4" w:space="0" w:color="auto"/>
              <w:right w:val="single" w:sz="4" w:space="0" w:color="auto"/>
            </w:tcBorders>
            <w:hideMark/>
          </w:tcPr>
          <w:p w:rsidR="008E31EF" w:rsidRPr="006A1906" w:rsidRDefault="008E31EF" w:rsidP="00383D10">
            <w:pPr>
              <w:spacing w:line="276" w:lineRule="auto"/>
              <w:jc w:val="center"/>
            </w:pPr>
            <w:r w:rsidRPr="006A1906">
              <w:t>2</w:t>
            </w:r>
          </w:p>
        </w:tc>
        <w:tc>
          <w:tcPr>
            <w:tcW w:w="1925"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2204"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pPr>
            <w:r w:rsidRPr="006A1906">
              <w:t>3</w:t>
            </w:r>
          </w:p>
        </w:tc>
        <w:tc>
          <w:tcPr>
            <w:tcW w:w="1925"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2204"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r w:rsidR="008E31EF" w:rsidRPr="006A1906" w:rsidTr="00383D10">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8E31EF" w:rsidRPr="006A1906" w:rsidRDefault="008E31EF" w:rsidP="00383D10">
            <w:pPr>
              <w:spacing w:line="276" w:lineRule="auto"/>
              <w:jc w:val="center"/>
              <w:rPr>
                <w:b/>
              </w:rPr>
            </w:pPr>
            <w:r w:rsidRPr="006A1906">
              <w:rPr>
                <w:b/>
              </w:rPr>
              <w:t>ИТОГО</w:t>
            </w:r>
          </w:p>
        </w:tc>
        <w:tc>
          <w:tcPr>
            <w:tcW w:w="1925"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c>
          <w:tcPr>
            <w:tcW w:w="2204" w:type="pct"/>
            <w:tcBorders>
              <w:top w:val="single" w:sz="4" w:space="0" w:color="auto"/>
              <w:left w:val="single" w:sz="4" w:space="0" w:color="auto"/>
              <w:bottom w:val="single" w:sz="4" w:space="0" w:color="auto"/>
              <w:right w:val="single" w:sz="4" w:space="0" w:color="auto"/>
            </w:tcBorders>
          </w:tcPr>
          <w:p w:rsidR="008E31EF" w:rsidRPr="006A1906" w:rsidRDefault="008E31EF" w:rsidP="00383D10">
            <w:pPr>
              <w:spacing w:line="276" w:lineRule="auto"/>
              <w:jc w:val="center"/>
              <w:rPr>
                <w:b/>
              </w:rPr>
            </w:pPr>
          </w:p>
        </w:tc>
      </w:tr>
    </w:tbl>
    <w:p w:rsidR="008E31EF" w:rsidRPr="006A1906" w:rsidRDefault="008E31EF" w:rsidP="008E31EF">
      <w:pPr>
        <w:tabs>
          <w:tab w:val="num" w:pos="0"/>
        </w:tabs>
        <w:spacing w:line="276" w:lineRule="auto"/>
        <w:rPr>
          <w:snapToGrid w:val="0"/>
        </w:rPr>
      </w:pPr>
    </w:p>
    <w:p w:rsidR="008E31EF" w:rsidRPr="006A1906" w:rsidRDefault="008E31EF" w:rsidP="008E31EF">
      <w:pPr>
        <w:tabs>
          <w:tab w:val="num" w:pos="0"/>
        </w:tabs>
        <w:spacing w:line="276" w:lineRule="auto"/>
        <w:rPr>
          <w:snapToGrid w:val="0"/>
        </w:rPr>
      </w:pPr>
      <w:r w:rsidRPr="006A1906">
        <w:rPr>
          <w:snapToGrid w:val="0"/>
        </w:rPr>
        <w:t>Представитель Исполнителя: ______________________________________________________</w:t>
      </w:r>
    </w:p>
    <w:p w:rsidR="008E31EF" w:rsidRPr="006A1906" w:rsidRDefault="008E31EF" w:rsidP="008E31EF">
      <w:pPr>
        <w:tabs>
          <w:tab w:val="num" w:pos="0"/>
        </w:tabs>
        <w:spacing w:line="276" w:lineRule="auto"/>
        <w:rPr>
          <w:snapToGrid w:val="0"/>
          <w:sz w:val="16"/>
        </w:rPr>
      </w:pPr>
      <w:r w:rsidRPr="006A1906">
        <w:rPr>
          <w:snapToGrid w:val="0"/>
          <w:sz w:val="16"/>
        </w:rPr>
        <w:t xml:space="preserve">                      Должность, ФИО</w:t>
      </w:r>
    </w:p>
    <w:p w:rsidR="008E31EF" w:rsidRPr="006A1906" w:rsidRDefault="008E31EF" w:rsidP="008E31EF">
      <w:pPr>
        <w:tabs>
          <w:tab w:val="num" w:pos="0"/>
        </w:tabs>
        <w:spacing w:line="276" w:lineRule="auto"/>
        <w:rPr>
          <w:snapToGrid w:val="0"/>
        </w:rPr>
      </w:pPr>
      <w:r w:rsidRPr="006A1906">
        <w:rPr>
          <w:snapToGrid w:val="0"/>
        </w:rPr>
        <w:t>__________________</w:t>
      </w:r>
    </w:p>
    <w:p w:rsidR="008E31EF" w:rsidRPr="006A1906" w:rsidRDefault="008E31EF" w:rsidP="008E31EF">
      <w:pPr>
        <w:tabs>
          <w:tab w:val="num" w:pos="0"/>
        </w:tabs>
        <w:spacing w:line="276" w:lineRule="auto"/>
        <w:rPr>
          <w:snapToGrid w:val="0"/>
          <w:vertAlign w:val="superscript"/>
        </w:rPr>
      </w:pPr>
      <w:r w:rsidRPr="006A1906">
        <w:rPr>
          <w:snapToGrid w:val="0"/>
          <w:vertAlign w:val="superscript"/>
        </w:rPr>
        <w:tab/>
      </w:r>
      <w:r w:rsidRPr="006A1906">
        <w:rPr>
          <w:snapToGrid w:val="0"/>
          <w:vertAlign w:val="superscript"/>
        </w:rPr>
        <w:tab/>
      </w:r>
      <w:r w:rsidRPr="006A1906">
        <w:rPr>
          <w:snapToGrid w:val="0"/>
          <w:vertAlign w:val="superscript"/>
        </w:rPr>
        <w:tab/>
      </w:r>
      <w:r w:rsidRPr="006A1906">
        <w:rPr>
          <w:snapToGrid w:val="0"/>
          <w:vertAlign w:val="superscript"/>
        </w:rPr>
        <w:tab/>
        <w:t>Подпись</w:t>
      </w:r>
    </w:p>
    <w:p w:rsidR="008E31EF" w:rsidRPr="006A1906" w:rsidRDefault="008E31EF" w:rsidP="008E31EF">
      <w:pPr>
        <w:tabs>
          <w:tab w:val="num" w:pos="0"/>
        </w:tabs>
        <w:spacing w:line="276" w:lineRule="auto"/>
        <w:rPr>
          <w:snapToGrid w:val="0"/>
          <w:sz w:val="18"/>
        </w:rPr>
      </w:pPr>
    </w:p>
    <w:p w:rsidR="008E31EF" w:rsidRPr="006A1906" w:rsidRDefault="008E31EF" w:rsidP="008E31EF">
      <w:pPr>
        <w:tabs>
          <w:tab w:val="num" w:pos="0"/>
        </w:tabs>
        <w:spacing w:line="276" w:lineRule="auto"/>
        <w:jc w:val="both"/>
        <w:rPr>
          <w:snapToGrid w:val="0"/>
        </w:rPr>
      </w:pPr>
      <w:r w:rsidRPr="006A1906">
        <w:rPr>
          <w:snapToGrid w:val="0"/>
        </w:rPr>
        <w:t>Заказчик «___» _______ 20__ г. принял указанные изделия, узлы и детали в полном объеме</w:t>
      </w:r>
    </w:p>
    <w:p w:rsidR="008E31EF" w:rsidRPr="006A1906" w:rsidRDefault="008E31EF" w:rsidP="008E31EF">
      <w:pPr>
        <w:spacing w:line="276" w:lineRule="auto"/>
        <w:rPr>
          <w:sz w:val="28"/>
          <w:szCs w:val="28"/>
        </w:rPr>
      </w:pPr>
    </w:p>
    <w:p w:rsidR="008E31EF" w:rsidRPr="006A1906" w:rsidRDefault="008E31EF" w:rsidP="008E31EF">
      <w:pPr>
        <w:spacing w:line="276" w:lineRule="auto"/>
        <w:rPr>
          <w:sz w:val="28"/>
          <w:szCs w:val="28"/>
        </w:rPr>
      </w:pPr>
      <w:r w:rsidRPr="006A1906">
        <w:rPr>
          <w:sz w:val="28"/>
          <w:szCs w:val="28"/>
        </w:rPr>
        <w:t>От Заказчика</w:t>
      </w:r>
      <w:proofErr w:type="gramStart"/>
      <w:r w:rsidRPr="006A1906">
        <w:rPr>
          <w:sz w:val="28"/>
          <w:szCs w:val="28"/>
        </w:rPr>
        <w:t xml:space="preserve">                                                  О</w:t>
      </w:r>
      <w:proofErr w:type="gramEnd"/>
      <w:r w:rsidRPr="006A1906">
        <w:rPr>
          <w:sz w:val="28"/>
          <w:szCs w:val="28"/>
        </w:rPr>
        <w:t>т Исполнителя</w:t>
      </w:r>
    </w:p>
    <w:p w:rsidR="008E31EF" w:rsidRPr="006A1906" w:rsidRDefault="008E31EF" w:rsidP="008E31EF">
      <w:pPr>
        <w:spacing w:line="276" w:lineRule="auto"/>
        <w:jc w:val="both"/>
        <w:rPr>
          <w:sz w:val="16"/>
        </w:rPr>
      </w:pPr>
    </w:p>
    <w:p w:rsidR="008E31EF" w:rsidRPr="006A1906" w:rsidRDefault="008E31EF" w:rsidP="008E31EF">
      <w:pPr>
        <w:spacing w:line="276" w:lineRule="auto"/>
      </w:pPr>
      <w:r w:rsidRPr="006A1906">
        <w:t xml:space="preserve">__________________ Ф.И.О.      </w:t>
      </w:r>
      <w:r w:rsidRPr="006A1906">
        <w:tab/>
        <w:t xml:space="preserve">                      __________________ Ф.И.О.                                    </w:t>
      </w:r>
    </w:p>
    <w:p w:rsidR="008E31EF" w:rsidRPr="006A1906" w:rsidRDefault="008E31EF" w:rsidP="008E31EF">
      <w:pPr>
        <w:spacing w:line="276" w:lineRule="auto"/>
        <w:jc w:val="center"/>
      </w:pPr>
    </w:p>
    <w:p w:rsidR="008E31EF" w:rsidRPr="006A1906" w:rsidRDefault="008E31EF" w:rsidP="008E31EF">
      <w:pPr>
        <w:spacing w:line="276" w:lineRule="auto"/>
        <w:ind w:firstLine="708"/>
        <w:jc w:val="both"/>
        <w:rPr>
          <w:snapToGrid w:val="0"/>
        </w:rPr>
      </w:pPr>
      <w:r w:rsidRPr="006A1906">
        <w:rPr>
          <w:snapToGrid w:val="0"/>
        </w:rPr>
        <w:t>Форма согласована Сторонами:</w:t>
      </w:r>
    </w:p>
    <w:tbl>
      <w:tblPr>
        <w:tblW w:w="0" w:type="auto"/>
        <w:tblLook w:val="01E0"/>
      </w:tblPr>
      <w:tblGrid>
        <w:gridCol w:w="4777"/>
        <w:gridCol w:w="4794"/>
      </w:tblGrid>
      <w:tr w:rsidR="008E31EF" w:rsidRPr="00496FB4" w:rsidTr="00383D10">
        <w:tc>
          <w:tcPr>
            <w:tcW w:w="4777" w:type="dxa"/>
            <w:hideMark/>
          </w:tcPr>
          <w:p w:rsidR="008E31EF" w:rsidRPr="006A1906" w:rsidRDefault="008E31EF" w:rsidP="00383D10">
            <w:pPr>
              <w:widowControl w:val="0"/>
              <w:autoSpaceDE w:val="0"/>
              <w:autoSpaceDN w:val="0"/>
              <w:adjustRightInd w:val="0"/>
              <w:spacing w:line="276" w:lineRule="auto"/>
              <w:jc w:val="center"/>
              <w:rPr>
                <w:sz w:val="28"/>
                <w:szCs w:val="28"/>
              </w:rPr>
            </w:pPr>
            <w:r w:rsidRPr="006A1906">
              <w:rPr>
                <w:sz w:val="28"/>
                <w:szCs w:val="28"/>
              </w:rPr>
              <w:t>От Заказчика:</w:t>
            </w:r>
          </w:p>
        </w:tc>
        <w:tc>
          <w:tcPr>
            <w:tcW w:w="4794" w:type="dxa"/>
            <w:hideMark/>
          </w:tcPr>
          <w:p w:rsidR="008E31EF" w:rsidRPr="00496FB4" w:rsidRDefault="008E31EF" w:rsidP="00383D10">
            <w:pPr>
              <w:widowControl w:val="0"/>
              <w:autoSpaceDE w:val="0"/>
              <w:autoSpaceDN w:val="0"/>
              <w:adjustRightInd w:val="0"/>
              <w:spacing w:line="276" w:lineRule="auto"/>
              <w:jc w:val="center"/>
              <w:rPr>
                <w:sz w:val="28"/>
                <w:szCs w:val="28"/>
              </w:rPr>
            </w:pPr>
            <w:r w:rsidRPr="006A1906">
              <w:rPr>
                <w:sz w:val="28"/>
                <w:szCs w:val="28"/>
              </w:rPr>
              <w:t>От Исполнителя:</w:t>
            </w:r>
          </w:p>
        </w:tc>
      </w:tr>
      <w:tr w:rsidR="008E31EF" w:rsidRPr="00496FB4" w:rsidTr="00383D10">
        <w:trPr>
          <w:trHeight w:val="1568"/>
        </w:trPr>
        <w:tc>
          <w:tcPr>
            <w:tcW w:w="4777" w:type="dxa"/>
          </w:tcPr>
          <w:p w:rsidR="008E31EF" w:rsidRPr="00496FB4" w:rsidRDefault="008E31EF" w:rsidP="00383D10">
            <w:pPr>
              <w:widowControl w:val="0"/>
              <w:autoSpaceDE w:val="0"/>
              <w:autoSpaceDN w:val="0"/>
              <w:adjustRightInd w:val="0"/>
              <w:spacing w:line="276" w:lineRule="auto"/>
              <w:rPr>
                <w:sz w:val="28"/>
                <w:szCs w:val="28"/>
              </w:rPr>
            </w:pPr>
          </w:p>
        </w:tc>
        <w:tc>
          <w:tcPr>
            <w:tcW w:w="4794" w:type="dxa"/>
          </w:tcPr>
          <w:p w:rsidR="008E31EF" w:rsidRPr="00496FB4" w:rsidRDefault="008E31EF" w:rsidP="00383D10">
            <w:pPr>
              <w:widowControl w:val="0"/>
              <w:autoSpaceDE w:val="0"/>
              <w:autoSpaceDN w:val="0"/>
              <w:adjustRightInd w:val="0"/>
              <w:spacing w:line="276" w:lineRule="auto"/>
              <w:jc w:val="right"/>
              <w:rPr>
                <w:sz w:val="28"/>
                <w:szCs w:val="28"/>
              </w:rPr>
            </w:pPr>
          </w:p>
        </w:tc>
      </w:tr>
    </w:tbl>
    <w:p w:rsidR="008E31EF" w:rsidRDefault="008E31EF" w:rsidP="008E31EF">
      <w:pPr>
        <w:spacing w:line="276" w:lineRule="auto"/>
        <w:sectPr w:rsidR="008E31EF">
          <w:pgSz w:w="11906" w:h="16838"/>
          <w:pgMar w:top="1134" w:right="850" w:bottom="1134" w:left="1701" w:header="708" w:footer="708" w:gutter="0"/>
          <w:cols w:space="708"/>
          <w:docGrid w:linePitch="360"/>
        </w:sectPr>
      </w:pPr>
    </w:p>
    <w:p w:rsidR="00ED6A4C" w:rsidRPr="00EA036C" w:rsidRDefault="00ED6A4C" w:rsidP="00ED6A4C">
      <w:pPr>
        <w:pStyle w:val="a7"/>
        <w:ind w:left="5670"/>
        <w:jc w:val="both"/>
        <w:rPr>
          <w:color w:val="000000"/>
          <w:sz w:val="28"/>
          <w:szCs w:val="28"/>
        </w:rPr>
      </w:pPr>
      <w:r w:rsidRPr="00EA036C">
        <w:rPr>
          <w:color w:val="000000"/>
          <w:sz w:val="28"/>
          <w:szCs w:val="28"/>
        </w:rPr>
        <w:lastRenderedPageBreak/>
        <w:t xml:space="preserve">Приложение № </w:t>
      </w:r>
      <w:r>
        <w:rPr>
          <w:color w:val="000000"/>
          <w:sz w:val="28"/>
          <w:szCs w:val="28"/>
        </w:rPr>
        <w:t>2</w:t>
      </w:r>
    </w:p>
    <w:p w:rsidR="00ED6A4C" w:rsidRPr="00EA036C" w:rsidRDefault="00ED6A4C" w:rsidP="00ED6A4C">
      <w:pPr>
        <w:pStyle w:val="a7"/>
        <w:ind w:left="5670"/>
        <w:jc w:val="both"/>
        <w:rPr>
          <w:color w:val="000000"/>
          <w:sz w:val="28"/>
          <w:szCs w:val="28"/>
        </w:rPr>
      </w:pPr>
      <w:r w:rsidRPr="00EA036C">
        <w:rPr>
          <w:color w:val="000000"/>
          <w:sz w:val="28"/>
          <w:szCs w:val="28"/>
        </w:rPr>
        <w:t>к аукционной документации</w:t>
      </w:r>
    </w:p>
    <w:p w:rsidR="00ED6A4C" w:rsidRPr="00EA036C" w:rsidRDefault="00ED6A4C" w:rsidP="00ED6A4C">
      <w:pPr>
        <w:pStyle w:val="a7"/>
        <w:ind w:left="5670"/>
        <w:jc w:val="both"/>
        <w:rPr>
          <w:color w:val="000000"/>
          <w:sz w:val="28"/>
          <w:szCs w:val="28"/>
        </w:rPr>
      </w:pPr>
    </w:p>
    <w:p w:rsidR="00ED6A4C" w:rsidRPr="006A1906" w:rsidRDefault="00ED6A4C" w:rsidP="00ED6A4C">
      <w:pPr>
        <w:pStyle w:val="aa"/>
        <w:spacing w:line="276" w:lineRule="auto"/>
        <w:ind w:firstLine="5670"/>
        <w:rPr>
          <w:i/>
          <w:sz w:val="28"/>
          <w:szCs w:val="28"/>
        </w:rPr>
      </w:pPr>
      <w:r w:rsidRPr="006A1906">
        <w:rPr>
          <w:i/>
          <w:sz w:val="28"/>
          <w:szCs w:val="28"/>
        </w:rPr>
        <w:t>ПРОЕКТ</w:t>
      </w:r>
    </w:p>
    <w:p w:rsidR="00ED6A4C" w:rsidRPr="006A1906" w:rsidRDefault="00ED6A4C" w:rsidP="00ED6A4C">
      <w:pPr>
        <w:pStyle w:val="aa"/>
        <w:spacing w:line="276" w:lineRule="auto"/>
        <w:ind w:firstLine="5670"/>
        <w:rPr>
          <w:sz w:val="28"/>
          <w:szCs w:val="28"/>
        </w:rPr>
      </w:pPr>
    </w:p>
    <w:p w:rsidR="005A2077" w:rsidRPr="00E20155" w:rsidRDefault="005A2077" w:rsidP="005A2077">
      <w:pPr>
        <w:shd w:val="clear" w:color="auto" w:fill="FFFFFF"/>
        <w:tabs>
          <w:tab w:val="left" w:pos="9923"/>
          <w:tab w:val="left" w:pos="10065"/>
        </w:tabs>
        <w:ind w:right="1"/>
        <w:jc w:val="center"/>
        <w:rPr>
          <w:b/>
          <w:bCs/>
          <w:color w:val="000000"/>
        </w:rPr>
      </w:pPr>
      <w:r w:rsidRPr="00E20155">
        <w:rPr>
          <w:b/>
          <w:bCs/>
          <w:color w:val="000000"/>
        </w:rPr>
        <w:t>ДОГОВОР № _______</w:t>
      </w:r>
    </w:p>
    <w:p w:rsidR="005A2077" w:rsidRPr="00E20155" w:rsidRDefault="005A2077" w:rsidP="005A2077">
      <w:pPr>
        <w:shd w:val="clear" w:color="auto" w:fill="FFFFFF"/>
        <w:tabs>
          <w:tab w:val="left" w:pos="9923"/>
          <w:tab w:val="left" w:pos="10065"/>
        </w:tabs>
        <w:ind w:right="1"/>
        <w:jc w:val="center"/>
        <w:rPr>
          <w:color w:val="000000"/>
        </w:rPr>
      </w:pPr>
      <w:r w:rsidRPr="00E20155">
        <w:rPr>
          <w:color w:val="000000"/>
        </w:rPr>
        <w:t xml:space="preserve">на оказание услуг </w:t>
      </w:r>
      <w:r w:rsidRPr="00E20155">
        <w:rPr>
          <w:color w:val="000000"/>
          <w:spacing w:val="-3"/>
        </w:rPr>
        <w:t>по сбору, хранению и отгрузке металлолома</w:t>
      </w:r>
    </w:p>
    <w:p w:rsidR="005A2077" w:rsidRPr="00E20155" w:rsidRDefault="005A2077" w:rsidP="005A2077">
      <w:pPr>
        <w:shd w:val="clear" w:color="auto" w:fill="FFFFFF"/>
        <w:tabs>
          <w:tab w:val="left" w:pos="5986"/>
          <w:tab w:val="left" w:pos="9923"/>
          <w:tab w:val="left" w:pos="10065"/>
        </w:tabs>
        <w:ind w:right="-282"/>
        <w:rPr>
          <w:color w:val="000000"/>
        </w:rPr>
      </w:pPr>
    </w:p>
    <w:p w:rsidR="005A2077" w:rsidRPr="00E20155" w:rsidRDefault="005A2077" w:rsidP="005A2077">
      <w:pPr>
        <w:shd w:val="clear" w:color="auto" w:fill="FFFFFF"/>
        <w:tabs>
          <w:tab w:val="left" w:pos="5986"/>
          <w:tab w:val="left" w:pos="9923"/>
          <w:tab w:val="left" w:pos="10065"/>
        </w:tabs>
        <w:ind w:right="-282"/>
        <w:rPr>
          <w:color w:val="000000"/>
        </w:rPr>
      </w:pPr>
      <w:r w:rsidRPr="00E20155">
        <w:rPr>
          <w:color w:val="000000"/>
        </w:rPr>
        <w:t>г.</w:t>
      </w:r>
      <w:r>
        <w:rPr>
          <w:color w:val="000000"/>
        </w:rPr>
        <w:t xml:space="preserve"> Южно-Сахалинск</w:t>
      </w:r>
      <w:r w:rsidRPr="00E20155">
        <w:rPr>
          <w:color w:val="000000"/>
        </w:rPr>
        <w:tab/>
      </w:r>
      <w:r>
        <w:rPr>
          <w:color w:val="000000"/>
        </w:rPr>
        <w:t xml:space="preserve">               </w:t>
      </w:r>
      <w:r w:rsidRPr="00E20155">
        <w:rPr>
          <w:color w:val="000000"/>
        </w:rPr>
        <w:t>«____»_____________  2017 г.</w:t>
      </w:r>
    </w:p>
    <w:p w:rsidR="005A2077" w:rsidRPr="00E20155" w:rsidRDefault="005A2077" w:rsidP="005A2077">
      <w:pPr>
        <w:shd w:val="clear" w:color="auto" w:fill="FFFFFF"/>
        <w:tabs>
          <w:tab w:val="left" w:pos="5986"/>
          <w:tab w:val="left" w:pos="9923"/>
          <w:tab w:val="left" w:pos="10065"/>
        </w:tabs>
        <w:ind w:left="72" w:right="-282"/>
        <w:rPr>
          <w:color w:val="000000"/>
        </w:rPr>
      </w:pPr>
    </w:p>
    <w:p w:rsidR="005A2077" w:rsidRPr="00E20155" w:rsidRDefault="005A2077" w:rsidP="005A2077">
      <w:pPr>
        <w:shd w:val="clear" w:color="auto" w:fill="FFFFFF"/>
        <w:tabs>
          <w:tab w:val="left" w:pos="5986"/>
          <w:tab w:val="left" w:pos="9923"/>
          <w:tab w:val="left" w:pos="10065"/>
        </w:tabs>
        <w:ind w:right="-282" w:firstLine="709"/>
        <w:jc w:val="both"/>
      </w:pPr>
      <w:proofErr w:type="gramStart"/>
      <w:r w:rsidRPr="00E20155">
        <w:rPr>
          <w:b/>
          <w:bCs/>
        </w:rPr>
        <w:t>Акционерное общество «Пассажирская компания «Сахалин»</w:t>
      </w:r>
      <w:r w:rsidRPr="00E20155">
        <w:t xml:space="preserve">, именуемое в дальнейшем </w:t>
      </w:r>
      <w:r w:rsidRPr="00E20155">
        <w:rPr>
          <w:b/>
          <w:bCs/>
        </w:rPr>
        <w:t>«Заказчик»</w:t>
      </w:r>
      <w:r w:rsidRPr="00E20155">
        <w:t xml:space="preserve">, в лице генерального директора Костыренко Дмитрия Алексеевича, действующего на основании Устава, с одной стороны </w:t>
      </w:r>
      <w:r w:rsidRPr="00E20155">
        <w:rPr>
          <w:color w:val="000000"/>
        </w:rPr>
        <w:t>и</w:t>
      </w:r>
      <w:r>
        <w:rPr>
          <w:color w:val="000000"/>
        </w:rPr>
        <w:t>________________________</w:t>
      </w:r>
      <w:r w:rsidRPr="00E20155">
        <w:rPr>
          <w:color w:val="000000"/>
        </w:rPr>
        <w:t xml:space="preserve">, именуемое в дальнейшем </w:t>
      </w:r>
      <w:r w:rsidRPr="00E20155">
        <w:rPr>
          <w:b/>
          <w:bCs/>
          <w:color w:val="000000"/>
        </w:rPr>
        <w:t>«Исполнитель</w:t>
      </w:r>
      <w:r w:rsidRPr="00E20155">
        <w:rPr>
          <w:color w:val="000000"/>
        </w:rPr>
        <w:t>», в лице</w:t>
      </w:r>
      <w:r>
        <w:rPr>
          <w:color w:val="000000"/>
        </w:rPr>
        <w:t>______________________</w:t>
      </w:r>
      <w:r w:rsidRPr="00E20155">
        <w:rPr>
          <w:color w:val="000000"/>
        </w:rPr>
        <w:t xml:space="preserve">, </w:t>
      </w:r>
      <w:r w:rsidRPr="00E20155">
        <w:t xml:space="preserve">действующего на основании </w:t>
      </w:r>
      <w:r>
        <w:t xml:space="preserve">доверенности__________________, </w:t>
      </w:r>
      <w:r w:rsidRPr="00E20155">
        <w:t>с другой стороны, совместно именуемые Стороны, заключили настоящий Договор (далее - Договор) о нижеследующем.</w:t>
      </w:r>
      <w:proofErr w:type="gramEnd"/>
    </w:p>
    <w:p w:rsidR="005A2077" w:rsidRPr="00E20155" w:rsidRDefault="005A2077" w:rsidP="005A2077">
      <w:pPr>
        <w:shd w:val="clear" w:color="auto" w:fill="FFFFFF"/>
        <w:tabs>
          <w:tab w:val="left" w:pos="5986"/>
          <w:tab w:val="left" w:pos="9923"/>
          <w:tab w:val="left" w:pos="10065"/>
        </w:tabs>
        <w:ind w:right="-282"/>
        <w:jc w:val="center"/>
        <w:rPr>
          <w:b/>
          <w:bCs/>
          <w:color w:val="000000"/>
        </w:rPr>
      </w:pPr>
    </w:p>
    <w:p w:rsidR="005A2077" w:rsidRDefault="005A2077" w:rsidP="005A2077">
      <w:pPr>
        <w:shd w:val="clear" w:color="auto" w:fill="FFFFFF"/>
        <w:tabs>
          <w:tab w:val="left" w:pos="5986"/>
          <w:tab w:val="left" w:pos="9923"/>
          <w:tab w:val="left" w:pos="10065"/>
        </w:tabs>
        <w:ind w:right="-282"/>
        <w:jc w:val="center"/>
        <w:rPr>
          <w:b/>
          <w:bCs/>
          <w:color w:val="000000"/>
        </w:rPr>
      </w:pPr>
      <w:r w:rsidRPr="00E20155">
        <w:rPr>
          <w:b/>
          <w:bCs/>
          <w:color w:val="000000"/>
        </w:rPr>
        <w:t>1. Предмет договора</w:t>
      </w:r>
    </w:p>
    <w:p w:rsidR="005A2077" w:rsidRPr="00E20155" w:rsidRDefault="005A2077" w:rsidP="005A2077">
      <w:pPr>
        <w:shd w:val="clear" w:color="auto" w:fill="FFFFFF"/>
        <w:tabs>
          <w:tab w:val="left" w:pos="5986"/>
          <w:tab w:val="left" w:pos="9923"/>
          <w:tab w:val="left" w:pos="10065"/>
        </w:tabs>
        <w:ind w:right="-282"/>
        <w:jc w:val="center"/>
      </w:pPr>
    </w:p>
    <w:p w:rsidR="005A2077" w:rsidRPr="00E20155" w:rsidRDefault="005A2077" w:rsidP="005A2077">
      <w:pPr>
        <w:shd w:val="clear" w:color="auto" w:fill="FFFFFF"/>
        <w:tabs>
          <w:tab w:val="left" w:pos="9923"/>
          <w:tab w:val="left" w:pos="10065"/>
        </w:tabs>
        <w:ind w:right="-282" w:firstLine="709"/>
        <w:jc w:val="both"/>
        <w:rPr>
          <w:color w:val="000000"/>
        </w:rPr>
      </w:pPr>
      <w:r w:rsidRPr="00E20155">
        <w:rPr>
          <w:color w:val="000000"/>
        </w:rPr>
        <w:t>1.1. Заказчик поручает и обязуется оплатить, а Исполнитель принимает на себя обязательства оказать в полном объеме услуги по сбору, хранению и отгрузке отходов производства (далее – металлолом) в согласованном сортаменте, образующихся при выполнении капитального ремонта пассажирских вагонов (в объеме КР-2), их узлов и деталей, при ремонте колесных пар (далее – Услуги), а именно:</w:t>
      </w:r>
    </w:p>
    <w:p w:rsidR="005A2077" w:rsidRPr="00E20155" w:rsidRDefault="005A2077" w:rsidP="005A2077">
      <w:pPr>
        <w:shd w:val="clear" w:color="auto" w:fill="FFFFFF"/>
        <w:tabs>
          <w:tab w:val="left" w:pos="9923"/>
          <w:tab w:val="left" w:pos="10065"/>
        </w:tabs>
        <w:ind w:right="-282" w:firstLine="709"/>
        <w:jc w:val="both"/>
        <w:rPr>
          <w:color w:val="000000"/>
        </w:rPr>
      </w:pPr>
      <w:r w:rsidRPr="00E20155">
        <w:rPr>
          <w:color w:val="000000"/>
        </w:rPr>
        <w:t>- сбор, разделка, сортировка и учет металлолома по видам (лом и отходы драгоценных, черных и цветных металлов);</w:t>
      </w:r>
    </w:p>
    <w:p w:rsidR="005A2077" w:rsidRPr="00E20155" w:rsidRDefault="005A2077" w:rsidP="005A2077">
      <w:pPr>
        <w:shd w:val="clear" w:color="auto" w:fill="FFFFFF"/>
        <w:tabs>
          <w:tab w:val="left" w:pos="9923"/>
          <w:tab w:val="left" w:pos="10065"/>
        </w:tabs>
        <w:ind w:right="-282" w:firstLine="709"/>
        <w:jc w:val="both"/>
        <w:rPr>
          <w:color w:val="000000"/>
        </w:rPr>
      </w:pPr>
      <w:r w:rsidRPr="00E20155">
        <w:rPr>
          <w:color w:val="000000"/>
        </w:rPr>
        <w:t>- хранение металлолома;</w:t>
      </w:r>
    </w:p>
    <w:p w:rsidR="005A2077" w:rsidRPr="00E20155" w:rsidRDefault="005A2077" w:rsidP="005A2077">
      <w:pPr>
        <w:shd w:val="clear" w:color="auto" w:fill="FFFFFF"/>
        <w:tabs>
          <w:tab w:val="left" w:pos="9923"/>
          <w:tab w:val="left" w:pos="10065"/>
        </w:tabs>
        <w:ind w:right="-282" w:firstLine="709"/>
        <w:jc w:val="both"/>
        <w:rPr>
          <w:color w:val="000000"/>
        </w:rPr>
      </w:pPr>
      <w:r w:rsidRPr="00E20155">
        <w:rPr>
          <w:color w:val="000000"/>
        </w:rPr>
        <w:t>- погрузочно-разгрузочные работы.</w:t>
      </w:r>
    </w:p>
    <w:p w:rsidR="005A2077" w:rsidRPr="00E20155" w:rsidRDefault="005A2077" w:rsidP="005A2077">
      <w:pPr>
        <w:shd w:val="clear" w:color="auto" w:fill="FFFFFF"/>
        <w:tabs>
          <w:tab w:val="left" w:pos="1080"/>
          <w:tab w:val="left" w:pos="9923"/>
          <w:tab w:val="left" w:pos="10065"/>
        </w:tabs>
        <w:ind w:right="-282" w:firstLine="709"/>
        <w:jc w:val="both"/>
        <w:rPr>
          <w:color w:val="000000"/>
        </w:rPr>
      </w:pPr>
      <w:r w:rsidRPr="00E20155">
        <w:rPr>
          <w:color w:val="000000"/>
        </w:rPr>
        <w:t>1.2. Исполнитель, действуя как грузоотправитель, обязуется передать металлолом Заказчику или любому третьему лицу, указанному Заказчиком в задании на отгрузку (отгрузочной разнарядке).</w:t>
      </w:r>
      <w:r w:rsidRPr="00E20155">
        <w:t xml:space="preserve"> Отгрузочная разнарядка должна содержать условия отгрузки (франко-вагон или франко-склад).</w:t>
      </w:r>
    </w:p>
    <w:p w:rsidR="005A2077" w:rsidRPr="00E20155" w:rsidRDefault="005A2077" w:rsidP="005A2077">
      <w:pPr>
        <w:tabs>
          <w:tab w:val="left" w:pos="9923"/>
          <w:tab w:val="left" w:pos="10065"/>
        </w:tabs>
        <w:ind w:firstLine="705"/>
        <w:jc w:val="both"/>
      </w:pPr>
      <w:r w:rsidRPr="00E20155">
        <w:rPr>
          <w:color w:val="000000"/>
        </w:rPr>
        <w:t>1.3.</w:t>
      </w:r>
      <w:r w:rsidRPr="00E20155">
        <w:t xml:space="preserve"> Срок начала оказания Услуг с </w:t>
      </w:r>
      <w:r>
        <w:t>01.05.2019</w:t>
      </w:r>
      <w:r w:rsidRPr="00E20155">
        <w:t xml:space="preserve">, срок окончания оказания Услуг до </w:t>
      </w:r>
      <w:r>
        <w:t>31.12.2019.</w:t>
      </w:r>
    </w:p>
    <w:p w:rsidR="005A2077" w:rsidRPr="00E20155" w:rsidRDefault="005A2077" w:rsidP="005A2077">
      <w:pPr>
        <w:tabs>
          <w:tab w:val="left" w:pos="9923"/>
          <w:tab w:val="left" w:pos="10065"/>
        </w:tabs>
        <w:ind w:firstLine="705"/>
        <w:jc w:val="both"/>
      </w:pPr>
      <w:r w:rsidRPr="00E20155">
        <w:t>1.4. Отчетным периодом оказания Услуг по настоящему Договору признается квартал.</w:t>
      </w:r>
    </w:p>
    <w:p w:rsidR="005A2077" w:rsidRPr="00E20155" w:rsidRDefault="005A2077" w:rsidP="005A2077">
      <w:pPr>
        <w:shd w:val="clear" w:color="auto" w:fill="FFFFFF"/>
        <w:tabs>
          <w:tab w:val="left" w:pos="1080"/>
          <w:tab w:val="left" w:pos="9923"/>
          <w:tab w:val="left" w:pos="10065"/>
        </w:tabs>
        <w:ind w:right="-282" w:firstLine="709"/>
        <w:jc w:val="center"/>
        <w:rPr>
          <w:b/>
          <w:bCs/>
          <w:color w:val="000000"/>
        </w:rPr>
      </w:pPr>
    </w:p>
    <w:p w:rsidR="005A2077" w:rsidRPr="00E20155" w:rsidRDefault="005A2077" w:rsidP="005A2077">
      <w:pPr>
        <w:shd w:val="clear" w:color="auto" w:fill="FFFFFF"/>
        <w:tabs>
          <w:tab w:val="left" w:pos="1080"/>
          <w:tab w:val="left" w:pos="9923"/>
          <w:tab w:val="left" w:pos="10065"/>
        </w:tabs>
        <w:ind w:right="-282" w:firstLine="709"/>
        <w:jc w:val="center"/>
        <w:rPr>
          <w:b/>
          <w:bCs/>
          <w:color w:val="000000"/>
        </w:rPr>
      </w:pPr>
      <w:r w:rsidRPr="00E20155">
        <w:rPr>
          <w:b/>
          <w:bCs/>
          <w:color w:val="000000"/>
        </w:rPr>
        <w:t>2. Обязанности сторон</w:t>
      </w:r>
    </w:p>
    <w:p w:rsidR="005A2077" w:rsidRPr="00E20155" w:rsidRDefault="005A2077" w:rsidP="005A2077">
      <w:pPr>
        <w:shd w:val="clear" w:color="auto" w:fill="FFFFFF"/>
        <w:tabs>
          <w:tab w:val="left" w:pos="9923"/>
          <w:tab w:val="left" w:pos="10065"/>
        </w:tabs>
        <w:ind w:left="96" w:right="-282" w:firstLine="557"/>
        <w:jc w:val="both"/>
        <w:rPr>
          <w:color w:val="000000"/>
        </w:rPr>
      </w:pPr>
      <w:r w:rsidRPr="00E20155">
        <w:rPr>
          <w:color w:val="000000"/>
        </w:rPr>
        <w:t>2.1. Заказчик обязуется:</w:t>
      </w:r>
    </w:p>
    <w:p w:rsidR="005A2077" w:rsidRPr="00E20155" w:rsidRDefault="005A2077" w:rsidP="005A2077">
      <w:pPr>
        <w:shd w:val="clear" w:color="auto" w:fill="FFFFFF"/>
        <w:tabs>
          <w:tab w:val="left" w:pos="9923"/>
          <w:tab w:val="left" w:pos="10065"/>
        </w:tabs>
        <w:ind w:left="96" w:right="1" w:firstLine="557"/>
        <w:jc w:val="both"/>
      </w:pPr>
      <w:r w:rsidRPr="00E20155">
        <w:rPr>
          <w:color w:val="000000"/>
        </w:rPr>
        <w:t>2.1.1. Принять от Исполнителя документы, предусмотренные п.3.2. Договора; в течение 5-ти дней со дня получения от Исполнителя подписать со своей стороны Акт оказанных услуг (приложение № 3)</w:t>
      </w:r>
      <w:r w:rsidRPr="00E20155">
        <w:t xml:space="preserve"> (или мотивированные возражения) и в течение 3 дней после подписания возвратить его Исполнителю. </w:t>
      </w:r>
    </w:p>
    <w:p w:rsidR="005A2077" w:rsidRPr="00E20155" w:rsidRDefault="005A2077" w:rsidP="005A2077">
      <w:pPr>
        <w:tabs>
          <w:tab w:val="left" w:pos="9923"/>
          <w:tab w:val="left" w:pos="10065"/>
        </w:tabs>
        <w:ind w:firstLine="708"/>
        <w:jc w:val="both"/>
      </w:pPr>
      <w:r w:rsidRPr="00E20155">
        <w:t>2.1.2. По окончании отчетного периода Заказчик обязан в течение 30 дней предоставить разнарядку на отгрузку. В случае несвоевременного предоставления разнарядки Заказчик обязан оплатить услуги по хранению металлолома.</w:t>
      </w:r>
    </w:p>
    <w:p w:rsidR="005A2077" w:rsidRPr="00E20155" w:rsidRDefault="005A2077" w:rsidP="005A2077">
      <w:pPr>
        <w:shd w:val="clear" w:color="auto" w:fill="FFFFFF"/>
        <w:tabs>
          <w:tab w:val="left" w:pos="9923"/>
          <w:tab w:val="left" w:pos="10065"/>
        </w:tabs>
        <w:ind w:right="-282"/>
        <w:jc w:val="both"/>
        <w:rPr>
          <w:color w:val="000000"/>
        </w:rPr>
      </w:pPr>
      <w:r w:rsidRPr="00E20155">
        <w:rPr>
          <w:color w:val="000000"/>
        </w:rPr>
        <w:t xml:space="preserve">         2.1.3. Своевременно производить оплату Услуг Исполнителя.</w:t>
      </w:r>
    </w:p>
    <w:p w:rsidR="005A2077" w:rsidRPr="00E20155" w:rsidRDefault="005A2077" w:rsidP="005A2077">
      <w:pPr>
        <w:shd w:val="clear" w:color="auto" w:fill="FFFFFF"/>
        <w:tabs>
          <w:tab w:val="left" w:pos="9923"/>
          <w:tab w:val="left" w:pos="10065"/>
        </w:tabs>
        <w:ind w:left="96" w:right="-282" w:firstLine="557"/>
        <w:jc w:val="both"/>
        <w:rPr>
          <w:color w:val="000000"/>
        </w:rPr>
      </w:pPr>
      <w:r w:rsidRPr="00E20155">
        <w:rPr>
          <w:color w:val="000000"/>
        </w:rPr>
        <w:t>2.2. Исполнитель обязуется:</w:t>
      </w:r>
    </w:p>
    <w:p w:rsidR="005A2077" w:rsidRPr="00E20155" w:rsidRDefault="005A2077" w:rsidP="005A2077">
      <w:pPr>
        <w:shd w:val="clear" w:color="auto" w:fill="FFFFFF"/>
        <w:tabs>
          <w:tab w:val="left" w:pos="1080"/>
          <w:tab w:val="left" w:pos="9923"/>
          <w:tab w:val="left" w:pos="10065"/>
        </w:tabs>
        <w:ind w:left="96" w:right="-282" w:firstLine="557"/>
        <w:jc w:val="both"/>
      </w:pPr>
      <w:r w:rsidRPr="00E20155">
        <w:t xml:space="preserve">2.2.1. В трехдневный срок после отгрузки металлолома передать Заказчику по электронной почте </w:t>
      </w:r>
      <w:hyperlink r:id="rId19" w:history="1">
        <w:r w:rsidRPr="00F67AFA">
          <w:rPr>
            <w:rStyle w:val="a9"/>
          </w:rPr>
          <w:t>LukinDS@pk-sakhalin.ru</w:t>
        </w:r>
      </w:hyperlink>
      <w:r>
        <w:t xml:space="preserve"> </w:t>
      </w:r>
      <w:r w:rsidRPr="00E20155">
        <w:t xml:space="preserve"> Реестр оперативной отгрузки партии металлолома (приложение № 2). </w:t>
      </w:r>
    </w:p>
    <w:p w:rsidR="005A2077" w:rsidRPr="00E20155" w:rsidRDefault="005A2077" w:rsidP="005A2077">
      <w:pPr>
        <w:shd w:val="clear" w:color="auto" w:fill="FFFFFF"/>
        <w:tabs>
          <w:tab w:val="left" w:pos="9923"/>
          <w:tab w:val="left" w:pos="10065"/>
        </w:tabs>
        <w:ind w:left="96" w:right="-282" w:firstLine="557"/>
        <w:jc w:val="both"/>
      </w:pPr>
      <w:r w:rsidRPr="00E20155">
        <w:lastRenderedPageBreak/>
        <w:t xml:space="preserve">2.2.2. Ежеквартально предоставлять в адрес Заказчика подписанное лицом, уполномоченным Исполнителем, уведомление о </w:t>
      </w:r>
      <w:proofErr w:type="gramStart"/>
      <w:r w:rsidRPr="00E20155">
        <w:t>фактическом</w:t>
      </w:r>
      <w:proofErr w:type="gramEnd"/>
      <w:r w:rsidRPr="00E20155">
        <w:t xml:space="preserve"> </w:t>
      </w:r>
      <w:proofErr w:type="spellStart"/>
      <w:r w:rsidRPr="00E20155">
        <w:t>ломообразовании</w:t>
      </w:r>
      <w:proofErr w:type="spellEnd"/>
      <w:r w:rsidRPr="00E20155">
        <w:t xml:space="preserve"> и отгрузке металлолома за отчетный квартал.</w:t>
      </w:r>
    </w:p>
    <w:p w:rsidR="005A2077" w:rsidRDefault="005A2077" w:rsidP="005A2077">
      <w:pPr>
        <w:shd w:val="clear" w:color="auto" w:fill="FFFFFF"/>
        <w:tabs>
          <w:tab w:val="left" w:pos="9923"/>
          <w:tab w:val="left" w:pos="10065"/>
        </w:tabs>
        <w:ind w:left="96" w:right="-282" w:firstLine="557"/>
        <w:jc w:val="both"/>
      </w:pPr>
    </w:p>
    <w:p w:rsidR="005A2077" w:rsidRPr="00E20155" w:rsidRDefault="005A2077" w:rsidP="005A2077">
      <w:pPr>
        <w:shd w:val="clear" w:color="auto" w:fill="FFFFFF"/>
        <w:tabs>
          <w:tab w:val="left" w:pos="9923"/>
          <w:tab w:val="left" w:pos="10065"/>
        </w:tabs>
        <w:ind w:left="96" w:right="-282" w:firstLine="557"/>
        <w:jc w:val="both"/>
      </w:pPr>
    </w:p>
    <w:p w:rsidR="005A2077" w:rsidRPr="00E20155" w:rsidRDefault="005A2077" w:rsidP="005A2077">
      <w:pPr>
        <w:shd w:val="clear" w:color="auto" w:fill="FFFFFF"/>
        <w:tabs>
          <w:tab w:val="left" w:pos="9923"/>
          <w:tab w:val="left" w:pos="10065"/>
        </w:tabs>
        <w:ind w:right="-282"/>
        <w:jc w:val="center"/>
        <w:rPr>
          <w:b/>
          <w:bCs/>
        </w:rPr>
      </w:pPr>
      <w:r w:rsidRPr="00E20155">
        <w:rPr>
          <w:b/>
          <w:bCs/>
        </w:rPr>
        <w:t>3. Цена договора и порядок оплаты</w:t>
      </w:r>
    </w:p>
    <w:p w:rsidR="005A2077" w:rsidRPr="00E20155" w:rsidRDefault="005A2077" w:rsidP="005A2077">
      <w:pPr>
        <w:shd w:val="clear" w:color="auto" w:fill="FFFFFF"/>
        <w:tabs>
          <w:tab w:val="left" w:pos="993"/>
          <w:tab w:val="left" w:pos="9923"/>
          <w:tab w:val="left" w:pos="10065"/>
        </w:tabs>
        <w:ind w:left="67" w:right="-282" w:firstLine="576"/>
        <w:jc w:val="both"/>
      </w:pPr>
      <w:r w:rsidRPr="00E20155">
        <w:rPr>
          <w:spacing w:val="-6"/>
        </w:rPr>
        <w:t>3.1.</w:t>
      </w:r>
      <w:r w:rsidRPr="00E20155">
        <w:t>Цена на оказание Услуг по настоящему Договору включает в себя услуги в соответствии с пунктом 1.1. настоящего Договора и определяется на основании Стоимости услуг (приложение № 1), являющегося неотъемлемой частью настоящего Договора и составляет _________________________________.</w:t>
      </w:r>
    </w:p>
    <w:p w:rsidR="005A2077" w:rsidRPr="00E20155" w:rsidRDefault="005A2077" w:rsidP="005A2077">
      <w:pPr>
        <w:shd w:val="clear" w:color="auto" w:fill="FFFFFF"/>
        <w:tabs>
          <w:tab w:val="left" w:pos="1286"/>
          <w:tab w:val="left" w:pos="9923"/>
          <w:tab w:val="left" w:pos="10065"/>
        </w:tabs>
        <w:ind w:left="58" w:right="-282" w:firstLine="651"/>
        <w:jc w:val="both"/>
      </w:pPr>
      <w:r w:rsidRPr="00E20155">
        <w:rPr>
          <w:spacing w:val="-6"/>
        </w:rPr>
        <w:t>3.2.</w:t>
      </w:r>
      <w:r w:rsidRPr="00E20155">
        <w:tab/>
        <w:t>Оплата за выполненные Исполнителем Услуги производится Заказчиком ежеквартально за фактически оказанные Услуги в отчетном периоде (квартале) в течение 45 (сорока пяти) календарных дней с момента получения от Исполнителя следующих документов:</w:t>
      </w:r>
    </w:p>
    <w:p w:rsidR="005A2077" w:rsidRPr="00E20155" w:rsidRDefault="005A2077" w:rsidP="005A2077">
      <w:pPr>
        <w:shd w:val="clear" w:color="auto" w:fill="FFFFFF"/>
        <w:tabs>
          <w:tab w:val="left" w:pos="1286"/>
          <w:tab w:val="left" w:pos="9923"/>
          <w:tab w:val="left" w:pos="10065"/>
        </w:tabs>
        <w:ind w:left="58" w:right="-282" w:firstLine="651"/>
        <w:jc w:val="both"/>
      </w:pPr>
      <w:r w:rsidRPr="00E20155">
        <w:t xml:space="preserve">1) счет на оплату; </w:t>
      </w:r>
    </w:p>
    <w:p w:rsidR="005A2077" w:rsidRPr="00E20155" w:rsidRDefault="005A2077" w:rsidP="005A2077">
      <w:pPr>
        <w:shd w:val="clear" w:color="auto" w:fill="FFFFFF"/>
        <w:tabs>
          <w:tab w:val="left" w:pos="1286"/>
          <w:tab w:val="left" w:pos="9923"/>
          <w:tab w:val="left" w:pos="10065"/>
        </w:tabs>
        <w:ind w:left="58" w:right="-282" w:firstLine="651"/>
        <w:jc w:val="both"/>
      </w:pPr>
      <w:r w:rsidRPr="00E20155">
        <w:t xml:space="preserve">2) счет-фактура; </w:t>
      </w:r>
    </w:p>
    <w:p w:rsidR="005A2077" w:rsidRPr="00E20155" w:rsidRDefault="005A2077" w:rsidP="005A2077">
      <w:pPr>
        <w:shd w:val="clear" w:color="auto" w:fill="FFFFFF"/>
        <w:tabs>
          <w:tab w:val="left" w:pos="1286"/>
          <w:tab w:val="left" w:pos="9923"/>
          <w:tab w:val="left" w:pos="10065"/>
        </w:tabs>
        <w:ind w:left="58" w:right="-282" w:firstLine="651"/>
        <w:jc w:val="both"/>
      </w:pPr>
      <w:proofErr w:type="gramStart"/>
      <w:r w:rsidRPr="00E20155">
        <w:t>3) акт оказанных услуг, подписанный Исполнителем – 2 подлинных экземпляра.</w:t>
      </w:r>
      <w:proofErr w:type="gramEnd"/>
    </w:p>
    <w:p w:rsidR="005A2077" w:rsidRPr="00E20155" w:rsidRDefault="005A2077" w:rsidP="005A2077">
      <w:pPr>
        <w:shd w:val="clear" w:color="auto" w:fill="FFFFFF"/>
        <w:tabs>
          <w:tab w:val="left" w:pos="9923"/>
          <w:tab w:val="left" w:pos="10065"/>
        </w:tabs>
        <w:ind w:left="96" w:right="-282" w:firstLine="557"/>
        <w:jc w:val="both"/>
        <w:rPr>
          <w:color w:val="000000"/>
        </w:rPr>
      </w:pPr>
      <w:r w:rsidRPr="00E20155">
        <w:rPr>
          <w:color w:val="000000"/>
        </w:rPr>
        <w:t>Расчеты по договору производятся за фактически отгруженное Заказчику (указанному Заказчиком третьему лицу) количество металлолома.</w:t>
      </w:r>
    </w:p>
    <w:p w:rsidR="005A2077" w:rsidRPr="00E20155" w:rsidRDefault="005A2077" w:rsidP="005A2077">
      <w:pPr>
        <w:ind w:firstLine="720"/>
        <w:jc w:val="both"/>
      </w:pPr>
      <w:r w:rsidRPr="00E20155">
        <w:t>3.3. Стороны договорились о следующем порядке оформления счетов-фактур:</w:t>
      </w:r>
    </w:p>
    <w:p w:rsidR="005A2077" w:rsidRPr="00E20155" w:rsidRDefault="005A2077" w:rsidP="005A2077">
      <w:pPr>
        <w:ind w:firstLine="720"/>
        <w:jc w:val="both"/>
      </w:pPr>
      <w:r w:rsidRPr="00E20155">
        <w:t>В строке  «Продавец» должно быть указано полное или сокращенное  наименование налогоплательщика – продавца (юридического лица или индивидуального предпринимателя) согласно учредительным документам;</w:t>
      </w:r>
    </w:p>
    <w:p w:rsidR="005A2077" w:rsidRPr="00E20155" w:rsidRDefault="005A2077" w:rsidP="005A2077">
      <w:pPr>
        <w:ind w:firstLine="720"/>
        <w:jc w:val="both"/>
      </w:pPr>
      <w:r w:rsidRPr="00E20155">
        <w:t xml:space="preserve">В строке  «Адрес» – местонахождение продавца (юридического лица или индивидуального предпринимателя) согласно учредительным документам. </w:t>
      </w:r>
    </w:p>
    <w:p w:rsidR="005A2077" w:rsidRPr="00E20155" w:rsidRDefault="005A2077" w:rsidP="005A2077">
      <w:pPr>
        <w:ind w:firstLine="720"/>
        <w:jc w:val="both"/>
      </w:pPr>
      <w:r w:rsidRPr="00E20155">
        <w:t>В строке  «ИНН/КПП продавца» – ИНН и КПП продавца в соответствии с учредительными документами. Если продавцом является индивидуальный предприниматель, то ИНН указывается 12 знаков, а КПП не заполняется.</w:t>
      </w:r>
    </w:p>
    <w:p w:rsidR="005A2077" w:rsidRPr="00E20155" w:rsidRDefault="005A2077" w:rsidP="005A2077">
      <w:pPr>
        <w:ind w:firstLine="720"/>
        <w:jc w:val="both"/>
      </w:pPr>
      <w:r w:rsidRPr="00E20155">
        <w:t xml:space="preserve">В строке  «Грузоотправитель и его адрес» при приобретении работ, услуг или имущественных прав должен указываться прочерк, </w:t>
      </w:r>
    </w:p>
    <w:p w:rsidR="005A2077" w:rsidRPr="00E20155" w:rsidRDefault="005A2077" w:rsidP="005A2077">
      <w:pPr>
        <w:ind w:firstLine="720"/>
        <w:jc w:val="both"/>
      </w:pPr>
      <w:r w:rsidRPr="00E20155">
        <w:t xml:space="preserve">В строке  «Грузополучатель и его адрес»: </w:t>
      </w:r>
    </w:p>
    <w:p w:rsidR="005A2077" w:rsidRPr="00E20155" w:rsidRDefault="005A2077" w:rsidP="005A2077">
      <w:pPr>
        <w:ind w:firstLine="720"/>
        <w:jc w:val="both"/>
      </w:pPr>
      <w:r w:rsidRPr="00E20155">
        <w:t xml:space="preserve">при приобретении работ, услуг или имущественных прав должен указываться прочерк, </w:t>
      </w:r>
    </w:p>
    <w:p w:rsidR="005A2077" w:rsidRPr="00E20155" w:rsidRDefault="005A2077" w:rsidP="005A2077">
      <w:pPr>
        <w:ind w:firstLine="720"/>
        <w:jc w:val="both"/>
      </w:pPr>
      <w:r w:rsidRPr="00E20155">
        <w:t>В строке «Покупатель» должно быть указано - Акционерное общество «Пассажирская компания «Сахалин», или АО «ПКС»</w:t>
      </w:r>
    </w:p>
    <w:p w:rsidR="005A2077" w:rsidRPr="00E20155" w:rsidRDefault="005A2077" w:rsidP="005A2077">
      <w:pPr>
        <w:ind w:firstLine="720"/>
        <w:jc w:val="both"/>
      </w:pPr>
      <w:r w:rsidRPr="00E20155">
        <w:t xml:space="preserve">в строке «Адрес»: 693000, </w:t>
      </w:r>
      <w:proofErr w:type="gramStart"/>
      <w:r w:rsidRPr="00E20155">
        <w:t>Сахалинская</w:t>
      </w:r>
      <w:proofErr w:type="gramEnd"/>
      <w:r w:rsidRPr="00E20155">
        <w:t xml:space="preserve"> обл., г. Южно-Сахалинск, ул. Вокзальная, дом №54-А</w:t>
      </w:r>
    </w:p>
    <w:p w:rsidR="005A2077" w:rsidRPr="00E20155" w:rsidRDefault="005A2077" w:rsidP="005A2077">
      <w:pPr>
        <w:ind w:firstLine="720"/>
        <w:jc w:val="both"/>
      </w:pPr>
      <w:r w:rsidRPr="00E20155">
        <w:t>В строке «ИНН/КПП покупателя»: 6501243453/650101001</w:t>
      </w:r>
    </w:p>
    <w:p w:rsidR="005A2077" w:rsidRPr="00E20155" w:rsidRDefault="005A2077" w:rsidP="005A2077">
      <w:pPr>
        <w:ind w:firstLine="720"/>
        <w:jc w:val="both"/>
      </w:pPr>
      <w:r w:rsidRPr="00E20155">
        <w:t>Подписание счетов-фактур:</w:t>
      </w:r>
    </w:p>
    <w:p w:rsidR="005A2077" w:rsidRPr="00E20155" w:rsidRDefault="005A2077" w:rsidP="005A2077">
      <w:pPr>
        <w:ind w:firstLine="720"/>
        <w:jc w:val="both"/>
      </w:pPr>
      <w:r w:rsidRPr="00E20155">
        <w:t>Счета-фактуры, предъявленные Исполнителем,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p>
    <w:p w:rsidR="005A2077" w:rsidRPr="00E20155" w:rsidRDefault="005A2077" w:rsidP="005A2077">
      <w:pPr>
        <w:ind w:firstLine="720"/>
        <w:jc w:val="both"/>
      </w:pPr>
      <w:r w:rsidRPr="00E20155">
        <w:t>К первому выставленному счету-фактуре Исполнителем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копии документов, изменяющих состав этих лиц.</w:t>
      </w:r>
    </w:p>
    <w:p w:rsidR="005A2077" w:rsidRPr="00E20155" w:rsidRDefault="005A2077" w:rsidP="005A2077">
      <w:pPr>
        <w:ind w:firstLine="720"/>
        <w:jc w:val="both"/>
      </w:pPr>
      <w:r w:rsidRPr="00E20155">
        <w:t>При необходимости отражения в счетах-фактурах, выставляемых Поставщиком, дополнительной информации, такая информация может быть указана только ниже подписей счета-фактуры в свободном месте нижней части счета-фактуры.</w:t>
      </w:r>
    </w:p>
    <w:p w:rsidR="005A2077" w:rsidRPr="00E20155" w:rsidRDefault="005A2077" w:rsidP="005A2077">
      <w:pPr>
        <w:ind w:firstLine="720"/>
        <w:jc w:val="both"/>
      </w:pPr>
      <w:proofErr w:type="gramStart"/>
      <w:r w:rsidRPr="00E20155">
        <w:t xml:space="preserve">При изменении стоимости оказанных услуг, в том числе в связи с изменением их цены (тарифа) или уточнением количества (объема), Поставщик в соответствии с п. 3 ст. 168 НК РФ на сумму таких изменений должен предъявить Покупателю корректировочный счет-фактуру по </w:t>
      </w:r>
      <w:r w:rsidRPr="00E20155">
        <w:lastRenderedPageBreak/>
        <w:t>форме и в порядке, указанным в Постановлении, без внесения изменений в ранее предъявленный фактический счет-фактуру.</w:t>
      </w:r>
      <w:proofErr w:type="gramEnd"/>
    </w:p>
    <w:p w:rsidR="005A2077" w:rsidRPr="00E20155" w:rsidRDefault="005A2077" w:rsidP="005A2077">
      <w:pPr>
        <w:ind w:firstLine="720"/>
        <w:jc w:val="both"/>
      </w:pPr>
      <w:r w:rsidRPr="00E20155">
        <w:t xml:space="preserve">При этом дата корректировочного счета-фактуры не может превышать пяти календарных дней, </w:t>
      </w:r>
      <w:proofErr w:type="gramStart"/>
      <w:r w:rsidRPr="00E20155">
        <w:t>с даты</w:t>
      </w:r>
      <w:proofErr w:type="gramEnd"/>
      <w:r w:rsidRPr="00E20155">
        <w:t xml:space="preserve"> первичного документа, подтверждающего согласие Заказчика об изменении Исполнителем стоимости или объемов оказанных услуг.</w:t>
      </w:r>
    </w:p>
    <w:p w:rsidR="005A2077" w:rsidRDefault="005A2077" w:rsidP="005A2077">
      <w:pPr>
        <w:ind w:firstLine="720"/>
        <w:jc w:val="both"/>
      </w:pPr>
      <w:r w:rsidRPr="00E20155">
        <w:t>При необходимости внесения изменений в иные показатели счета-фактуры стороны руководствуются нормами НК РФ и Постановления.</w:t>
      </w:r>
    </w:p>
    <w:p w:rsidR="005A2077" w:rsidRPr="00997060" w:rsidRDefault="005A2077" w:rsidP="005A2077">
      <w:pPr>
        <w:ind w:firstLine="720"/>
        <w:jc w:val="both"/>
      </w:pPr>
      <w:r w:rsidRPr="00997060">
        <w:t xml:space="preserve">В </w:t>
      </w:r>
      <w:proofErr w:type="gramStart"/>
      <w:r w:rsidRPr="00997060">
        <w:t>случае</w:t>
      </w:r>
      <w:proofErr w:type="gramEnd"/>
      <w:r w:rsidRPr="00997060">
        <w:t xml:space="preserve"> выставления неправильно заполненной счет-фактуры, Исполнитель возмещает Заказчику убыток в сумме, недополученного налогового вычета по НДС. </w:t>
      </w:r>
    </w:p>
    <w:p w:rsidR="005A2077" w:rsidRPr="00997060" w:rsidRDefault="005A2077" w:rsidP="005A2077">
      <w:pPr>
        <w:ind w:firstLine="720"/>
        <w:jc w:val="both"/>
      </w:pPr>
      <w:r>
        <w:t>3</w:t>
      </w:r>
      <w:r w:rsidRPr="00997060">
        <w:t>.</w:t>
      </w:r>
      <w:r>
        <w:t>4. Заказчик</w:t>
      </w:r>
      <w:r w:rsidRPr="00997060">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5A2077" w:rsidRPr="00997060" w:rsidRDefault="005A2077" w:rsidP="005A2077">
      <w:pPr>
        <w:ind w:firstLine="720"/>
        <w:jc w:val="both"/>
      </w:pPr>
      <w:r>
        <w:t>3.5</w:t>
      </w:r>
      <w:r w:rsidRPr="00997060">
        <w:t>.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Договора.</w:t>
      </w:r>
    </w:p>
    <w:p w:rsidR="005A2077" w:rsidRPr="00E20155" w:rsidRDefault="005A2077" w:rsidP="005A2077">
      <w:pPr>
        <w:ind w:firstLine="720"/>
        <w:jc w:val="both"/>
      </w:pPr>
    </w:p>
    <w:p w:rsidR="005A2077" w:rsidRPr="00E20155" w:rsidRDefault="005A2077" w:rsidP="005A2077">
      <w:pPr>
        <w:shd w:val="clear" w:color="auto" w:fill="FFFFFF"/>
        <w:tabs>
          <w:tab w:val="left" w:pos="9923"/>
          <w:tab w:val="left" w:pos="10065"/>
        </w:tabs>
        <w:ind w:right="-282"/>
        <w:jc w:val="center"/>
        <w:rPr>
          <w:b/>
          <w:bCs/>
          <w:spacing w:val="-1"/>
        </w:rPr>
      </w:pPr>
      <w:r w:rsidRPr="00E20155">
        <w:rPr>
          <w:b/>
          <w:bCs/>
          <w:spacing w:val="-1"/>
        </w:rPr>
        <w:t>4. Порядок сдачи-приемки оказанных услуг</w:t>
      </w:r>
    </w:p>
    <w:p w:rsidR="005A2077" w:rsidRPr="00E20155" w:rsidRDefault="005A2077" w:rsidP="005A2077">
      <w:pPr>
        <w:shd w:val="clear" w:color="auto" w:fill="FFFFFF"/>
        <w:tabs>
          <w:tab w:val="left" w:pos="9923"/>
          <w:tab w:val="left" w:pos="10065"/>
        </w:tabs>
        <w:ind w:left="5" w:right="-282" w:firstLine="421"/>
        <w:jc w:val="both"/>
      </w:pPr>
      <w:r w:rsidRPr="00E20155">
        <w:t>4.1. Оказанные услуги подтверждаются Актом оказанных услуг (приложение № 3).</w:t>
      </w:r>
    </w:p>
    <w:p w:rsidR="005A2077" w:rsidRPr="00E20155" w:rsidRDefault="005A2077" w:rsidP="005A2077">
      <w:pPr>
        <w:shd w:val="clear" w:color="auto" w:fill="FFFFFF"/>
        <w:tabs>
          <w:tab w:val="left" w:pos="709"/>
          <w:tab w:val="left" w:pos="9923"/>
          <w:tab w:val="left" w:pos="10065"/>
        </w:tabs>
        <w:ind w:right="-282" w:firstLine="421"/>
        <w:jc w:val="both"/>
        <w:rPr>
          <w:spacing w:val="-7"/>
        </w:rPr>
      </w:pPr>
      <w:r w:rsidRPr="00E20155">
        <w:t>4.2. Услуги</w:t>
      </w:r>
      <w:r w:rsidRPr="00E20155">
        <w:rPr>
          <w:b/>
          <w:bCs/>
        </w:rPr>
        <w:t xml:space="preserve"> </w:t>
      </w:r>
      <w:r w:rsidRPr="00E20155">
        <w:t>считаются выполненными и принятыми Заказчиком с момента подписания обеими Сторонами Акта оказанных услуг.</w:t>
      </w:r>
    </w:p>
    <w:p w:rsidR="005A2077" w:rsidRPr="00E20155" w:rsidRDefault="005A2077" w:rsidP="005A2077">
      <w:pPr>
        <w:tabs>
          <w:tab w:val="left" w:pos="9923"/>
          <w:tab w:val="left" w:pos="10065"/>
        </w:tabs>
        <w:ind w:right="-282" w:firstLine="421"/>
        <w:jc w:val="both"/>
      </w:pPr>
      <w:r w:rsidRPr="00E20155">
        <w:t>4.3. Акты оказанных услуг оформляются Исполнителем за каждый отчетный квартал, исходя из фактически отгруженного количества металлолома.</w:t>
      </w:r>
    </w:p>
    <w:p w:rsidR="005A2077" w:rsidRPr="00E20155" w:rsidRDefault="005A2077" w:rsidP="005A2077">
      <w:pPr>
        <w:tabs>
          <w:tab w:val="left" w:pos="9923"/>
          <w:tab w:val="left" w:pos="10065"/>
        </w:tabs>
        <w:ind w:right="-282" w:firstLine="421"/>
        <w:jc w:val="both"/>
      </w:pPr>
      <w:r w:rsidRPr="00E20155">
        <w:t xml:space="preserve">4.4. Подписанные Исполнителем акты оказанных услуг направляются Заказчику в срок до 5 (пятого) числа месяца, следующего за отчетным кварталом. </w:t>
      </w:r>
    </w:p>
    <w:p w:rsidR="005A2077" w:rsidRPr="00E20155" w:rsidRDefault="005A2077" w:rsidP="005A2077">
      <w:pPr>
        <w:tabs>
          <w:tab w:val="left" w:pos="9923"/>
          <w:tab w:val="left" w:pos="10065"/>
        </w:tabs>
        <w:ind w:right="-282" w:firstLine="704"/>
        <w:jc w:val="both"/>
      </w:pPr>
    </w:p>
    <w:p w:rsidR="005A2077" w:rsidRPr="00E20155" w:rsidRDefault="005A2077" w:rsidP="005A2077">
      <w:pPr>
        <w:tabs>
          <w:tab w:val="left" w:pos="9923"/>
          <w:tab w:val="left" w:pos="10065"/>
        </w:tabs>
        <w:ind w:right="-282" w:firstLine="704"/>
        <w:jc w:val="center"/>
      </w:pPr>
      <w:r w:rsidRPr="00E20155">
        <w:rPr>
          <w:b/>
          <w:bCs/>
          <w:spacing w:val="-1"/>
        </w:rPr>
        <w:t>5. Ответственность сторон</w:t>
      </w:r>
    </w:p>
    <w:p w:rsidR="005A2077" w:rsidRPr="00E20155" w:rsidRDefault="005A2077" w:rsidP="005A2077">
      <w:pPr>
        <w:shd w:val="clear" w:color="auto" w:fill="FFFFFF"/>
        <w:tabs>
          <w:tab w:val="left" w:pos="9923"/>
          <w:tab w:val="left" w:pos="10065"/>
        </w:tabs>
        <w:ind w:right="-282" w:firstLine="653"/>
        <w:jc w:val="both"/>
      </w:pPr>
      <w:r w:rsidRPr="00E20155">
        <w:t>5.1. Исполнитель несет ответственность за организацию сбора, учета, хранения и отгрузки лома драгоценных, черных и цветных металлов с соблюдением следующих требований:</w:t>
      </w:r>
    </w:p>
    <w:p w:rsidR="005A2077" w:rsidRPr="00E20155" w:rsidRDefault="005A2077" w:rsidP="005A2077">
      <w:pPr>
        <w:shd w:val="clear" w:color="auto" w:fill="FFFFFF"/>
        <w:tabs>
          <w:tab w:val="left" w:pos="9923"/>
          <w:tab w:val="left" w:pos="10065"/>
        </w:tabs>
        <w:ind w:left="96" w:right="-282" w:firstLine="557"/>
        <w:jc w:val="both"/>
      </w:pPr>
      <w:r w:rsidRPr="00E20155">
        <w:t>- полнота сбора имеющегося металлолома</w:t>
      </w:r>
    </w:p>
    <w:p w:rsidR="005A2077" w:rsidRPr="00E20155" w:rsidRDefault="005A2077" w:rsidP="005A2077">
      <w:pPr>
        <w:shd w:val="clear" w:color="auto" w:fill="FFFFFF"/>
        <w:tabs>
          <w:tab w:val="left" w:pos="9923"/>
          <w:tab w:val="left" w:pos="10065"/>
        </w:tabs>
        <w:ind w:left="96" w:right="-282" w:firstLine="557"/>
        <w:jc w:val="both"/>
      </w:pPr>
      <w:r w:rsidRPr="00E20155">
        <w:t>- рассортировка металлолома по сортаменту.</w:t>
      </w:r>
    </w:p>
    <w:p w:rsidR="005A2077" w:rsidRPr="00E20155" w:rsidRDefault="005A2077" w:rsidP="005A2077">
      <w:pPr>
        <w:shd w:val="clear" w:color="auto" w:fill="FFFFFF"/>
        <w:tabs>
          <w:tab w:val="left" w:pos="9923"/>
          <w:tab w:val="left" w:pos="10065"/>
        </w:tabs>
        <w:ind w:left="96" w:right="-282" w:firstLine="557"/>
        <w:jc w:val="both"/>
        <w:rPr>
          <w:spacing w:val="-1"/>
        </w:rPr>
      </w:pPr>
      <w:r w:rsidRPr="00E20155">
        <w:rPr>
          <w:spacing w:val="-1"/>
        </w:rPr>
        <w:t>5.2. Заказчик несет ответственность:</w:t>
      </w:r>
    </w:p>
    <w:p w:rsidR="005A2077" w:rsidRPr="00E20155" w:rsidRDefault="005A2077" w:rsidP="005A2077">
      <w:pPr>
        <w:shd w:val="clear" w:color="auto" w:fill="FFFFFF"/>
        <w:tabs>
          <w:tab w:val="left" w:pos="9923"/>
          <w:tab w:val="left" w:pos="10065"/>
        </w:tabs>
        <w:ind w:left="96" w:right="-282" w:firstLine="557"/>
        <w:jc w:val="both"/>
        <w:rPr>
          <w:spacing w:val="-1"/>
        </w:rPr>
      </w:pPr>
      <w:r w:rsidRPr="00E20155">
        <w:rPr>
          <w:spacing w:val="-1"/>
        </w:rPr>
        <w:t>- за своевременную оплату Услуг Исполнителя.</w:t>
      </w:r>
    </w:p>
    <w:p w:rsidR="005A2077" w:rsidRPr="00E20155" w:rsidRDefault="005A2077" w:rsidP="005A2077">
      <w:pPr>
        <w:shd w:val="clear" w:color="auto" w:fill="FFFFFF"/>
        <w:tabs>
          <w:tab w:val="left" w:pos="9923"/>
          <w:tab w:val="left" w:pos="10065"/>
        </w:tabs>
        <w:ind w:left="96" w:right="-282" w:firstLine="557"/>
        <w:jc w:val="both"/>
      </w:pPr>
      <w:r w:rsidRPr="00E20155">
        <w:rPr>
          <w:spacing w:val="-1"/>
        </w:rPr>
        <w:t xml:space="preserve">5.3. За неисполнение или не надлежащее исполнение Сторонами своих </w:t>
      </w:r>
      <w:r w:rsidRPr="00E20155">
        <w:t>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5A2077" w:rsidRPr="00E20155" w:rsidRDefault="005A2077" w:rsidP="005A2077">
      <w:pPr>
        <w:shd w:val="clear" w:color="auto" w:fill="FFFFFF"/>
        <w:tabs>
          <w:tab w:val="left" w:pos="1157"/>
          <w:tab w:val="left" w:pos="9923"/>
          <w:tab w:val="left" w:pos="10065"/>
        </w:tabs>
        <w:ind w:right="-282" w:firstLine="709"/>
        <w:jc w:val="both"/>
      </w:pPr>
      <w:r w:rsidRPr="00E20155">
        <w:t>5.4. В случае несвоевременной отгрузки</w:t>
      </w:r>
      <w:r w:rsidRPr="00E20155">
        <w:rPr>
          <w:b/>
          <w:bCs/>
        </w:rPr>
        <w:t xml:space="preserve"> </w:t>
      </w:r>
      <w:r w:rsidRPr="00E20155">
        <w:t>металлолома Заказчик вправе взыскать с Исполнителя за каждые сутки просрочки отгрузки неустойку в размере 0,05 % от суммы, предъявленной Заказчику к оплате за Услуги.</w:t>
      </w:r>
    </w:p>
    <w:p w:rsidR="005A2077" w:rsidRPr="00E20155" w:rsidRDefault="005A2077" w:rsidP="005A2077">
      <w:pPr>
        <w:shd w:val="clear" w:color="auto" w:fill="FFFFFF"/>
        <w:tabs>
          <w:tab w:val="left" w:pos="1157"/>
          <w:tab w:val="left" w:pos="9923"/>
          <w:tab w:val="left" w:pos="10065"/>
        </w:tabs>
        <w:ind w:right="-282" w:firstLine="709"/>
        <w:jc w:val="both"/>
      </w:pPr>
      <w:r w:rsidRPr="00E20155">
        <w:t>5.5. За нарушение Заказчиком срока оплаты, предусмотренного пунктом 3.2. настоящего Договора, Исполнитель вправе взыскать с Заказчика пени в размере 0,05% от суммы, предъявленной Заказчику к оплате за Услуги.</w:t>
      </w:r>
    </w:p>
    <w:p w:rsidR="005A2077" w:rsidRPr="00E20155" w:rsidRDefault="005A2077" w:rsidP="005A2077">
      <w:pPr>
        <w:shd w:val="clear" w:color="auto" w:fill="FFFFFF"/>
        <w:tabs>
          <w:tab w:val="left" w:pos="9923"/>
          <w:tab w:val="left" w:pos="10065"/>
        </w:tabs>
        <w:ind w:left="29" w:right="-282"/>
        <w:jc w:val="center"/>
        <w:rPr>
          <w:b/>
          <w:bCs/>
          <w:spacing w:val="-1"/>
        </w:rPr>
      </w:pPr>
    </w:p>
    <w:p w:rsidR="005A2077" w:rsidRPr="00E20155" w:rsidRDefault="005A2077" w:rsidP="005A2077">
      <w:pPr>
        <w:shd w:val="clear" w:color="auto" w:fill="FFFFFF"/>
        <w:tabs>
          <w:tab w:val="left" w:pos="9923"/>
          <w:tab w:val="left" w:pos="10065"/>
        </w:tabs>
        <w:ind w:left="29" w:right="-282"/>
        <w:jc w:val="center"/>
        <w:rPr>
          <w:b/>
          <w:bCs/>
          <w:spacing w:val="-1"/>
        </w:rPr>
      </w:pPr>
      <w:r w:rsidRPr="00E20155">
        <w:rPr>
          <w:b/>
          <w:bCs/>
          <w:spacing w:val="-1"/>
        </w:rPr>
        <w:t>6. Обстоятельства непреодолимой силы</w:t>
      </w:r>
    </w:p>
    <w:p w:rsidR="005A2077" w:rsidRPr="00E20155" w:rsidRDefault="005A2077" w:rsidP="005A2077">
      <w:pPr>
        <w:shd w:val="clear" w:color="auto" w:fill="FFFFFF"/>
        <w:tabs>
          <w:tab w:val="left" w:pos="1070"/>
          <w:tab w:val="left" w:pos="9923"/>
          <w:tab w:val="left" w:pos="10065"/>
        </w:tabs>
        <w:ind w:left="14" w:right="-282" w:firstLine="562"/>
        <w:jc w:val="both"/>
      </w:pPr>
      <w:r w:rsidRPr="00E20155">
        <w:rPr>
          <w:spacing w:val="-8"/>
        </w:rPr>
        <w:t>6.1.</w:t>
      </w:r>
      <w:r w:rsidRPr="00E20155">
        <w:tab/>
      </w:r>
      <w:proofErr w:type="gramStart"/>
      <w:r w:rsidRPr="00E20155">
        <w:rPr>
          <w:spacing w:val="-2"/>
        </w:rPr>
        <w:t xml:space="preserve">Ни одна из Сторон не несет ответственности перед другой Стороной </w:t>
      </w:r>
      <w:r w:rsidRPr="00E20155">
        <w:t xml:space="preserve">за неисполнение или ненадлежащее исполнение обязательств по настоящему Договору, обусловленное действием непреодолимой силы, то </w:t>
      </w:r>
      <w:r w:rsidRPr="00E20155">
        <w:rPr>
          <w:spacing w:val="-1"/>
        </w:rPr>
        <w:t xml:space="preserve">есть чрезвычайных и непредотвратимых при данных условиях обстоятельств, </w:t>
      </w:r>
      <w:r w:rsidRPr="00E20155">
        <w:t>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w:t>
      </w:r>
      <w:proofErr w:type="gramEnd"/>
      <w:r w:rsidRPr="00E20155">
        <w:t xml:space="preserve"> выполнение обязательств по настоящему Договору.</w:t>
      </w:r>
    </w:p>
    <w:p w:rsidR="005A2077" w:rsidRPr="00E20155" w:rsidRDefault="005A2077" w:rsidP="005A2077">
      <w:pPr>
        <w:shd w:val="clear" w:color="auto" w:fill="FFFFFF"/>
        <w:tabs>
          <w:tab w:val="left" w:pos="1070"/>
          <w:tab w:val="left" w:pos="9923"/>
          <w:tab w:val="left" w:pos="10065"/>
        </w:tabs>
        <w:ind w:left="14" w:right="-282" w:firstLine="562"/>
        <w:jc w:val="both"/>
      </w:pPr>
      <w:r w:rsidRPr="00E20155">
        <w:lastRenderedPageBreak/>
        <w:t xml:space="preserve">6.2. Свидетельство, выданное Торгово-промышленной палатой или иным компетентным органом, является достаточным подтверждением </w:t>
      </w:r>
      <w:r w:rsidRPr="00E20155">
        <w:rPr>
          <w:spacing w:val="-1"/>
        </w:rPr>
        <w:t>наличия и продолжительности действия обстоятельств непреодолимой силы.</w:t>
      </w:r>
    </w:p>
    <w:p w:rsidR="005A2077" w:rsidRPr="00E20155" w:rsidRDefault="005A2077" w:rsidP="005A2077">
      <w:pPr>
        <w:shd w:val="clear" w:color="auto" w:fill="FFFFFF"/>
        <w:tabs>
          <w:tab w:val="left" w:pos="1070"/>
          <w:tab w:val="left" w:pos="9923"/>
          <w:tab w:val="left" w:pos="10065"/>
        </w:tabs>
        <w:ind w:left="14" w:right="-282" w:firstLine="562"/>
        <w:jc w:val="both"/>
      </w:pPr>
      <w:r w:rsidRPr="00E20155">
        <w:t>6.3.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5A2077" w:rsidRPr="00E20155" w:rsidRDefault="005A2077" w:rsidP="005A2077">
      <w:pPr>
        <w:shd w:val="clear" w:color="auto" w:fill="FFFFFF"/>
        <w:tabs>
          <w:tab w:val="left" w:pos="1056"/>
          <w:tab w:val="left" w:pos="9923"/>
          <w:tab w:val="left" w:pos="10065"/>
        </w:tabs>
        <w:ind w:right="-282" w:firstLine="562"/>
        <w:jc w:val="both"/>
      </w:pPr>
      <w:r w:rsidRPr="00E20155">
        <w:rPr>
          <w:spacing w:val="-8"/>
        </w:rPr>
        <w:t xml:space="preserve">6.4. </w:t>
      </w:r>
      <w:r w:rsidRPr="00E20155">
        <w:rPr>
          <w:spacing w:val="-1"/>
        </w:rPr>
        <w:t>Если обстоятельства непреодолимой силы действуют на протяжении 2</w:t>
      </w:r>
      <w:r w:rsidRPr="00E20155">
        <w:t xml:space="preserve"> (двух) последовательных месяцев, настоящий Договор, может быть, расторгнут по соглашению Сторон или в одностороннем порядке любой из Сторон.</w:t>
      </w:r>
    </w:p>
    <w:p w:rsidR="005A2077" w:rsidRPr="00E20155" w:rsidRDefault="005A2077" w:rsidP="005A2077">
      <w:pPr>
        <w:shd w:val="clear" w:color="auto" w:fill="FFFFFF"/>
        <w:tabs>
          <w:tab w:val="left" w:pos="1056"/>
          <w:tab w:val="left" w:pos="9923"/>
          <w:tab w:val="left" w:pos="10065"/>
        </w:tabs>
        <w:ind w:right="-282" w:firstLine="562"/>
        <w:jc w:val="both"/>
      </w:pPr>
    </w:p>
    <w:p w:rsidR="005A2077" w:rsidRPr="00E20155" w:rsidRDefault="005A2077" w:rsidP="005A2077">
      <w:pPr>
        <w:shd w:val="clear" w:color="auto" w:fill="FFFFFF"/>
        <w:tabs>
          <w:tab w:val="left" w:pos="9923"/>
          <w:tab w:val="left" w:pos="10065"/>
        </w:tabs>
        <w:ind w:right="-282"/>
        <w:jc w:val="center"/>
        <w:rPr>
          <w:b/>
          <w:bCs/>
          <w:spacing w:val="-1"/>
        </w:rPr>
      </w:pPr>
      <w:r w:rsidRPr="00E20155">
        <w:rPr>
          <w:b/>
          <w:bCs/>
          <w:spacing w:val="-1"/>
        </w:rPr>
        <w:t>7. Разрешение споров</w:t>
      </w:r>
    </w:p>
    <w:p w:rsidR="005A2077" w:rsidRPr="00E20155" w:rsidRDefault="005A2077" w:rsidP="005A2077">
      <w:pPr>
        <w:shd w:val="clear" w:color="auto" w:fill="FFFFFF"/>
        <w:tabs>
          <w:tab w:val="left" w:pos="567"/>
          <w:tab w:val="left" w:pos="9923"/>
          <w:tab w:val="left" w:pos="10065"/>
        </w:tabs>
        <w:ind w:right="-282"/>
        <w:jc w:val="both"/>
        <w:rPr>
          <w:color w:val="000000"/>
          <w:spacing w:val="-7"/>
        </w:rPr>
      </w:pPr>
      <w:r w:rsidRPr="00E20155">
        <w:rPr>
          <w:color w:val="000000"/>
        </w:rPr>
        <w:tab/>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w:t>
      </w:r>
      <w:r w:rsidRPr="00E20155">
        <w:rPr>
          <w:color w:val="000000"/>
          <w:spacing w:val="-1"/>
        </w:rPr>
        <w:t>сообщениями с последующим отравлением по почте оригинала.</w:t>
      </w:r>
    </w:p>
    <w:p w:rsidR="005A2077" w:rsidRPr="00E20155" w:rsidRDefault="005A2077" w:rsidP="005A2077">
      <w:pPr>
        <w:shd w:val="clear" w:color="auto" w:fill="FFFFFF"/>
        <w:tabs>
          <w:tab w:val="left" w:pos="567"/>
          <w:tab w:val="left" w:pos="9923"/>
          <w:tab w:val="left" w:pos="10065"/>
        </w:tabs>
        <w:ind w:right="-282"/>
        <w:jc w:val="both"/>
        <w:rPr>
          <w:color w:val="000000"/>
          <w:spacing w:val="-6"/>
        </w:rPr>
      </w:pPr>
      <w:r w:rsidRPr="00E20155">
        <w:rPr>
          <w:color w:val="000000"/>
        </w:rPr>
        <w:tab/>
        <w:t xml:space="preserve">7.2. В случае если стороны не достигли согласия путем переговоров, </w:t>
      </w:r>
      <w:r w:rsidRPr="00E20155">
        <w:rPr>
          <w:color w:val="000000"/>
          <w:spacing w:val="-1"/>
        </w:rPr>
        <w:t xml:space="preserve">споры решаются в претензионном порядке путем отправления претензий по </w:t>
      </w:r>
      <w:r w:rsidRPr="00E20155">
        <w:rPr>
          <w:color w:val="000000"/>
          <w:spacing w:val="-2"/>
        </w:rPr>
        <w:t xml:space="preserve">почте, либо факсом с последующим отправлением по почте оригиналов. Срок </w:t>
      </w:r>
      <w:r w:rsidRPr="00E20155">
        <w:rPr>
          <w:color w:val="000000"/>
        </w:rPr>
        <w:t xml:space="preserve">рассмотрения претензий – 14 дней </w:t>
      </w:r>
      <w:proofErr w:type="gramStart"/>
      <w:r w:rsidRPr="00E20155">
        <w:rPr>
          <w:color w:val="000000"/>
        </w:rPr>
        <w:t>с даты</w:t>
      </w:r>
      <w:proofErr w:type="gramEnd"/>
      <w:r w:rsidRPr="00E20155">
        <w:rPr>
          <w:color w:val="000000"/>
        </w:rPr>
        <w:t xml:space="preserve"> её получения.</w:t>
      </w:r>
    </w:p>
    <w:p w:rsidR="005A2077" w:rsidRPr="00E20155" w:rsidRDefault="005A2077" w:rsidP="005A2077">
      <w:pPr>
        <w:shd w:val="clear" w:color="auto" w:fill="FFFFFF"/>
        <w:tabs>
          <w:tab w:val="left" w:pos="0"/>
          <w:tab w:val="left" w:pos="9923"/>
          <w:tab w:val="left" w:pos="10065"/>
        </w:tabs>
        <w:ind w:right="-283" w:firstLine="542"/>
        <w:jc w:val="both"/>
        <w:rPr>
          <w:color w:val="000000"/>
        </w:rPr>
      </w:pPr>
      <w:r w:rsidRPr="00E20155">
        <w:rPr>
          <w:color w:val="000000"/>
        </w:rPr>
        <w:t>7.3. Если достичь согласия путем переговоров и в претензионном порядке не представляется возможным, споры решаются в Арбитражном суде по месту нахождения ответчика.</w:t>
      </w:r>
    </w:p>
    <w:p w:rsidR="005A2077" w:rsidRPr="00E20155" w:rsidRDefault="005A2077" w:rsidP="005A2077">
      <w:pPr>
        <w:shd w:val="clear" w:color="auto" w:fill="FFFFFF"/>
        <w:tabs>
          <w:tab w:val="left" w:pos="0"/>
          <w:tab w:val="left" w:pos="9923"/>
          <w:tab w:val="left" w:pos="10065"/>
        </w:tabs>
        <w:ind w:right="-282"/>
        <w:jc w:val="both"/>
        <w:rPr>
          <w:color w:val="000000"/>
          <w:spacing w:val="-1"/>
        </w:rPr>
      </w:pPr>
    </w:p>
    <w:p w:rsidR="005A2077" w:rsidRPr="00E20155" w:rsidRDefault="005A2077" w:rsidP="005A2077">
      <w:pPr>
        <w:shd w:val="clear" w:color="auto" w:fill="FFFFFF"/>
        <w:tabs>
          <w:tab w:val="left" w:pos="1104"/>
          <w:tab w:val="left" w:pos="9923"/>
          <w:tab w:val="left" w:pos="10065"/>
        </w:tabs>
        <w:ind w:left="542" w:right="-282"/>
        <w:jc w:val="center"/>
        <w:rPr>
          <w:b/>
          <w:bCs/>
          <w:color w:val="000000"/>
          <w:spacing w:val="-1"/>
        </w:rPr>
      </w:pPr>
      <w:r w:rsidRPr="00E20155">
        <w:rPr>
          <w:b/>
          <w:bCs/>
          <w:color w:val="000000"/>
          <w:spacing w:val="-2"/>
        </w:rPr>
        <w:t xml:space="preserve">8. Порядок внесения изменений, дополнений </w:t>
      </w:r>
      <w:r w:rsidRPr="00E20155">
        <w:rPr>
          <w:b/>
          <w:bCs/>
          <w:color w:val="000000"/>
          <w:spacing w:val="-1"/>
        </w:rPr>
        <w:t>в Договор и его расторжение</w:t>
      </w:r>
    </w:p>
    <w:p w:rsidR="005A2077" w:rsidRPr="00E20155" w:rsidRDefault="005A2077" w:rsidP="005A2077">
      <w:pPr>
        <w:shd w:val="clear" w:color="auto" w:fill="FFFFFF"/>
        <w:tabs>
          <w:tab w:val="left" w:pos="1070"/>
          <w:tab w:val="left" w:pos="9923"/>
          <w:tab w:val="left" w:pos="10065"/>
        </w:tabs>
        <w:ind w:left="19" w:right="-282" w:firstLine="557"/>
        <w:jc w:val="both"/>
      </w:pPr>
      <w:r w:rsidRPr="00E20155">
        <w:rPr>
          <w:color w:val="000000"/>
          <w:spacing w:val="-8"/>
        </w:rPr>
        <w:t>8.1.</w:t>
      </w:r>
      <w:r w:rsidRPr="00E20155">
        <w:rPr>
          <w:color w:val="000000"/>
        </w:rPr>
        <w:tab/>
      </w:r>
      <w:r w:rsidRPr="00E20155">
        <w:rPr>
          <w:color w:val="000000"/>
          <w:spacing w:val="-1"/>
        </w:rPr>
        <w:t xml:space="preserve">В настоящий Договор могут быть внесены изменения и дополнения,  </w:t>
      </w:r>
      <w:r w:rsidRPr="00E20155">
        <w:rPr>
          <w:color w:val="000000"/>
        </w:rPr>
        <w:t>которые оформляются дополнительными соглашениями к настоящему Договору.</w:t>
      </w:r>
    </w:p>
    <w:p w:rsidR="005A2077" w:rsidRPr="00E20155" w:rsidRDefault="005A2077" w:rsidP="005A2077">
      <w:pPr>
        <w:shd w:val="clear" w:color="auto" w:fill="FFFFFF"/>
        <w:tabs>
          <w:tab w:val="left" w:pos="1219"/>
          <w:tab w:val="left" w:pos="9923"/>
          <w:tab w:val="left" w:pos="10065"/>
        </w:tabs>
        <w:ind w:left="14" w:right="-282" w:firstLine="562"/>
        <w:jc w:val="both"/>
      </w:pPr>
      <w:r w:rsidRPr="00E20155">
        <w:rPr>
          <w:color w:val="000000"/>
          <w:spacing w:val="-8"/>
        </w:rPr>
        <w:t>8.2.</w:t>
      </w:r>
      <w:r w:rsidRPr="00E20155">
        <w:rPr>
          <w:color w:val="000000"/>
        </w:rPr>
        <w:tab/>
        <w:t>Настоящий Договор, может быть, расторгнут по основаниям, предусмотренным законодательством Российской Федерации и настоящим Договором.</w:t>
      </w:r>
    </w:p>
    <w:p w:rsidR="005A2077" w:rsidRPr="00E20155" w:rsidRDefault="005A2077" w:rsidP="005A2077">
      <w:pPr>
        <w:shd w:val="clear" w:color="auto" w:fill="FFFFFF"/>
        <w:tabs>
          <w:tab w:val="left" w:pos="1109"/>
          <w:tab w:val="left" w:pos="9923"/>
          <w:tab w:val="left" w:pos="10065"/>
        </w:tabs>
        <w:ind w:left="14" w:right="-282" w:firstLine="562"/>
        <w:jc w:val="both"/>
      </w:pPr>
      <w:r w:rsidRPr="00E20155">
        <w:rPr>
          <w:color w:val="000000"/>
          <w:spacing w:val="-8"/>
        </w:rPr>
        <w:t>8.3.</w:t>
      </w:r>
      <w:r w:rsidRPr="00E20155">
        <w:rPr>
          <w:color w:val="000000"/>
        </w:rPr>
        <w:tab/>
        <w:t>Стороны вправе расторгнуть настоящий Договор в одностороннем порядке, направив другой Стороне письменное уведомление о намерении расторгнуть настоящий Договор не позднее, чем за 60 (шестьдесят)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5A2077" w:rsidRPr="00E20155" w:rsidRDefault="005A2077" w:rsidP="005A2077">
      <w:pPr>
        <w:shd w:val="clear" w:color="auto" w:fill="FFFFFF"/>
        <w:tabs>
          <w:tab w:val="left" w:pos="9923"/>
          <w:tab w:val="left" w:pos="10065"/>
        </w:tabs>
        <w:ind w:left="14" w:right="-282" w:firstLine="547"/>
        <w:jc w:val="both"/>
        <w:rPr>
          <w:color w:val="000000"/>
          <w:spacing w:val="-1"/>
        </w:rPr>
      </w:pPr>
      <w:r w:rsidRPr="00E20155">
        <w:rPr>
          <w:color w:val="000000"/>
        </w:rPr>
        <w:t xml:space="preserve">При этом Заказчик обязан оплатить фактически выполненные Исполнителем до даты получения уведомления о расторжении настоящего Договора услуги, подтвержденные документально (согласно </w:t>
      </w:r>
      <w:r w:rsidRPr="00E20155">
        <w:rPr>
          <w:color w:val="000000"/>
          <w:spacing w:val="-1"/>
        </w:rPr>
        <w:t xml:space="preserve">Актам оказанных услуг). </w:t>
      </w:r>
    </w:p>
    <w:p w:rsidR="005A2077" w:rsidRPr="00E20155" w:rsidRDefault="005A2077" w:rsidP="005A2077">
      <w:pPr>
        <w:shd w:val="clear" w:color="auto" w:fill="FFFFFF"/>
        <w:tabs>
          <w:tab w:val="left" w:pos="9923"/>
          <w:tab w:val="left" w:pos="10065"/>
        </w:tabs>
        <w:ind w:left="14" w:right="-282" w:firstLine="547"/>
        <w:jc w:val="both"/>
      </w:pPr>
    </w:p>
    <w:p w:rsidR="005A2077" w:rsidRPr="00E20155" w:rsidRDefault="005A2077" w:rsidP="005A2077">
      <w:pPr>
        <w:pStyle w:val="ConsNormal"/>
        <w:tabs>
          <w:tab w:val="left" w:pos="9923"/>
          <w:tab w:val="left" w:pos="10065"/>
        </w:tabs>
        <w:ind w:firstLine="709"/>
        <w:jc w:val="center"/>
        <w:rPr>
          <w:rFonts w:ascii="Times New Roman" w:hAnsi="Times New Roman" w:cs="Times New Roman"/>
          <w:b/>
          <w:bCs/>
          <w:color w:val="191919"/>
          <w:sz w:val="24"/>
          <w:szCs w:val="24"/>
        </w:rPr>
      </w:pPr>
      <w:r w:rsidRPr="00E20155">
        <w:rPr>
          <w:rFonts w:ascii="Times New Roman" w:hAnsi="Times New Roman" w:cs="Times New Roman"/>
          <w:b/>
          <w:bCs/>
          <w:color w:val="191919"/>
          <w:sz w:val="24"/>
          <w:szCs w:val="24"/>
        </w:rPr>
        <w:t xml:space="preserve">9. Антикоррупционная оговорка  </w:t>
      </w:r>
    </w:p>
    <w:p w:rsidR="005A2077" w:rsidRPr="00E20155" w:rsidRDefault="005A2077" w:rsidP="005A2077">
      <w:pPr>
        <w:tabs>
          <w:tab w:val="left" w:pos="9923"/>
          <w:tab w:val="left" w:pos="10065"/>
        </w:tabs>
        <w:ind w:firstLine="567"/>
        <w:jc w:val="both"/>
      </w:pPr>
      <w:r w:rsidRPr="00E20155">
        <w:rPr>
          <w:color w:val="191919"/>
        </w:rPr>
        <w:t>9.1.</w:t>
      </w:r>
      <w:r w:rsidRPr="00E20155">
        <w:t xml:space="preserve"> </w:t>
      </w:r>
      <w:proofErr w:type="gramStart"/>
      <w:r w:rsidRPr="00E2015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для достижения иных  неправомерных целей.</w:t>
      </w:r>
      <w:proofErr w:type="gramEnd"/>
    </w:p>
    <w:p w:rsidR="005A2077" w:rsidRPr="00E20155" w:rsidRDefault="005A2077" w:rsidP="005A2077">
      <w:pPr>
        <w:tabs>
          <w:tab w:val="left" w:pos="9923"/>
          <w:tab w:val="left" w:pos="10065"/>
        </w:tabs>
        <w:ind w:firstLine="709"/>
        <w:jc w:val="both"/>
      </w:pPr>
      <w:r w:rsidRPr="00E2015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2077" w:rsidRPr="00E20155" w:rsidRDefault="005A2077" w:rsidP="005A2077">
      <w:pPr>
        <w:tabs>
          <w:tab w:val="left" w:pos="9923"/>
          <w:tab w:val="left" w:pos="10065"/>
        </w:tabs>
        <w:ind w:firstLine="709"/>
        <w:jc w:val="both"/>
      </w:pPr>
      <w:r w:rsidRPr="00E20155">
        <w:t>9.2.В случае возникновения у Стороны подозрений, что произошло или может произойти нарушение каких – 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 материалы, достоверно подтверждающие или дающие основание предлагать, что произошло или может произойти нарушение каких – либо положений пункта 9.1. настоящего раздела другой Стороной, ее аффилированными лицами, работниками или посредниками.</w:t>
      </w:r>
    </w:p>
    <w:p w:rsidR="005A2077" w:rsidRPr="00E20155" w:rsidRDefault="005A2077" w:rsidP="005A2077">
      <w:pPr>
        <w:tabs>
          <w:tab w:val="left" w:pos="9923"/>
          <w:tab w:val="left" w:pos="10065"/>
        </w:tabs>
        <w:ind w:firstLine="709"/>
        <w:jc w:val="both"/>
      </w:pPr>
      <w:r w:rsidRPr="00E20155">
        <w:lastRenderedPageBreak/>
        <w:t>Каналы уведомления Заказчика о нарушениях, каких – либо положений пункта 9.1. настоящего раздела: (4242) 71-31-98 (доб. 105).</w:t>
      </w:r>
    </w:p>
    <w:p w:rsidR="005A2077" w:rsidRPr="00E20155" w:rsidRDefault="005A2077" w:rsidP="005A2077">
      <w:pPr>
        <w:tabs>
          <w:tab w:val="left" w:pos="9923"/>
          <w:tab w:val="left" w:pos="10065"/>
        </w:tabs>
        <w:jc w:val="both"/>
      </w:pPr>
      <w:r w:rsidRPr="00E20155">
        <w:t>Каналы уведомления Исполнителя о нарушениях, каких – либо положений пункта 9.1. настоящего раздела: ____________________________</w:t>
      </w:r>
    </w:p>
    <w:p w:rsidR="005A2077" w:rsidRPr="00E20155" w:rsidRDefault="005A2077" w:rsidP="005A2077">
      <w:pPr>
        <w:tabs>
          <w:tab w:val="left" w:pos="9923"/>
          <w:tab w:val="left" w:pos="10065"/>
        </w:tabs>
        <w:ind w:firstLine="709"/>
        <w:jc w:val="both"/>
      </w:pPr>
      <w:r w:rsidRPr="00E20155">
        <w:t xml:space="preserve">Сторона, получившая уведомление о нарушении каких – либо положений пункта 9.1. настоящего раздела, обязана рассмотреть уведомление и сообщить другой Стороне об итогах его рассмотрения в течение 5 рабочих дней </w:t>
      </w:r>
      <w:proofErr w:type="gramStart"/>
      <w:r w:rsidRPr="00E20155">
        <w:t>с даты получения</w:t>
      </w:r>
      <w:proofErr w:type="gramEnd"/>
      <w:r w:rsidRPr="00E20155">
        <w:t xml:space="preserve"> письменного уведомления.</w:t>
      </w:r>
    </w:p>
    <w:p w:rsidR="005A2077" w:rsidRPr="00E20155" w:rsidRDefault="005A2077" w:rsidP="005A2077">
      <w:pPr>
        <w:tabs>
          <w:tab w:val="left" w:pos="9923"/>
          <w:tab w:val="left" w:pos="10065"/>
        </w:tabs>
        <w:ind w:firstLine="709"/>
        <w:jc w:val="both"/>
      </w:pPr>
      <w:r w:rsidRPr="00E20155">
        <w:t>9.3.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A2077" w:rsidRPr="00E20155" w:rsidRDefault="005A2077" w:rsidP="005A2077">
      <w:pPr>
        <w:tabs>
          <w:tab w:val="left" w:pos="9923"/>
          <w:tab w:val="left" w:pos="10065"/>
        </w:tabs>
        <w:ind w:firstLine="709"/>
        <w:jc w:val="both"/>
      </w:pPr>
      <w:r w:rsidRPr="00E20155">
        <w:t xml:space="preserve">9.4. </w:t>
      </w:r>
      <w:proofErr w:type="gramStart"/>
      <w:r w:rsidRPr="00E20155">
        <w:t>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A2077" w:rsidRPr="00E20155" w:rsidRDefault="005A2077" w:rsidP="005A2077">
      <w:pPr>
        <w:tabs>
          <w:tab w:val="left" w:pos="9923"/>
          <w:tab w:val="left" w:pos="10065"/>
        </w:tabs>
        <w:ind w:firstLine="709"/>
        <w:jc w:val="both"/>
      </w:pPr>
    </w:p>
    <w:p w:rsidR="005A2077" w:rsidRPr="00E20155" w:rsidRDefault="005A2077" w:rsidP="005A2077">
      <w:pPr>
        <w:shd w:val="clear" w:color="auto" w:fill="FFFFFF"/>
        <w:tabs>
          <w:tab w:val="left" w:pos="9923"/>
          <w:tab w:val="left" w:pos="10065"/>
        </w:tabs>
        <w:ind w:left="11" w:right="-282"/>
        <w:jc w:val="center"/>
      </w:pPr>
      <w:r w:rsidRPr="00E20155">
        <w:rPr>
          <w:b/>
          <w:bCs/>
          <w:color w:val="000000"/>
          <w:spacing w:val="-1"/>
        </w:rPr>
        <w:t>10. Прочие условия</w:t>
      </w:r>
    </w:p>
    <w:p w:rsidR="005A2077" w:rsidRPr="00E20155" w:rsidRDefault="005A2077" w:rsidP="005A2077">
      <w:pPr>
        <w:shd w:val="clear" w:color="auto" w:fill="FFFFFF"/>
        <w:tabs>
          <w:tab w:val="left" w:pos="9923"/>
          <w:tab w:val="left" w:pos="10065"/>
        </w:tabs>
        <w:ind w:left="11" w:right="-282" w:firstLine="698"/>
        <w:jc w:val="both"/>
        <w:rPr>
          <w:color w:val="000000"/>
        </w:rPr>
      </w:pPr>
      <w:r w:rsidRPr="00E20155">
        <w:rPr>
          <w:color w:val="000000"/>
          <w:spacing w:val="-8"/>
        </w:rPr>
        <w:t>10.1.</w:t>
      </w:r>
      <w:r w:rsidRPr="00E20155">
        <w:rPr>
          <w:color w:val="000000"/>
        </w:rPr>
        <w:t xml:space="preserve"> Договор вступает в силу с момента его подписания и действует по 31 декабря 201</w:t>
      </w:r>
      <w:r>
        <w:rPr>
          <w:color w:val="000000"/>
        </w:rPr>
        <w:t>9</w:t>
      </w:r>
      <w:r w:rsidRPr="00E20155">
        <w:rPr>
          <w:color w:val="000000"/>
        </w:rPr>
        <w:t xml:space="preserve"> г. включительно. </w:t>
      </w:r>
    </w:p>
    <w:p w:rsidR="005A2077" w:rsidRPr="00E20155" w:rsidRDefault="005A2077" w:rsidP="005A2077">
      <w:pPr>
        <w:shd w:val="clear" w:color="auto" w:fill="FFFFFF"/>
        <w:tabs>
          <w:tab w:val="left" w:pos="709"/>
          <w:tab w:val="left" w:pos="9923"/>
          <w:tab w:val="left" w:pos="10065"/>
        </w:tabs>
        <w:ind w:right="-282"/>
        <w:jc w:val="both"/>
        <w:rPr>
          <w:color w:val="000000"/>
          <w:spacing w:val="-8"/>
        </w:rPr>
      </w:pPr>
      <w:r w:rsidRPr="00E20155">
        <w:rPr>
          <w:color w:val="000000"/>
        </w:rPr>
        <w:tab/>
        <w:t xml:space="preserve">10.2. Настоящий Договор подписан в двух экземплярах, имеющих </w:t>
      </w:r>
      <w:r w:rsidRPr="00E20155">
        <w:rPr>
          <w:color w:val="000000"/>
          <w:spacing w:val="-1"/>
        </w:rPr>
        <w:t>одинаковую силу, по одному экземпляру для каждой из сторон.</w:t>
      </w:r>
    </w:p>
    <w:p w:rsidR="005A2077" w:rsidRPr="00E20155" w:rsidRDefault="005A2077" w:rsidP="005A2077">
      <w:pPr>
        <w:shd w:val="clear" w:color="auto" w:fill="FFFFFF"/>
        <w:tabs>
          <w:tab w:val="left" w:pos="709"/>
          <w:tab w:val="left" w:pos="9923"/>
          <w:tab w:val="left" w:pos="10065"/>
        </w:tabs>
        <w:ind w:right="-282"/>
        <w:jc w:val="both"/>
        <w:rPr>
          <w:color w:val="000000"/>
          <w:spacing w:val="-8"/>
        </w:rPr>
      </w:pPr>
      <w:r w:rsidRPr="00E20155">
        <w:rPr>
          <w:color w:val="000000"/>
        </w:rPr>
        <w:tab/>
        <w:t>10.3. Ни одна из сторон не может передавать свои права и обязательства по настоящему Договору третьей Стороне без письменного согласия другой Стороны.</w:t>
      </w:r>
    </w:p>
    <w:p w:rsidR="005A2077" w:rsidRPr="00E20155" w:rsidRDefault="005A2077" w:rsidP="005A2077">
      <w:pPr>
        <w:shd w:val="clear" w:color="auto" w:fill="FFFFFF"/>
        <w:tabs>
          <w:tab w:val="left" w:pos="709"/>
          <w:tab w:val="left" w:pos="9923"/>
          <w:tab w:val="left" w:pos="10065"/>
        </w:tabs>
        <w:ind w:right="-282"/>
        <w:jc w:val="both"/>
        <w:rPr>
          <w:color w:val="000000"/>
          <w:spacing w:val="-9"/>
        </w:rPr>
      </w:pPr>
      <w:r w:rsidRPr="00E20155">
        <w:rPr>
          <w:color w:val="000000"/>
          <w:spacing w:val="-1"/>
        </w:rPr>
        <w:tab/>
        <w:t xml:space="preserve">10.4. В </w:t>
      </w:r>
      <w:proofErr w:type="gramStart"/>
      <w:r w:rsidRPr="00E20155">
        <w:rPr>
          <w:color w:val="000000"/>
          <w:spacing w:val="-1"/>
        </w:rPr>
        <w:t>случае</w:t>
      </w:r>
      <w:proofErr w:type="gramEnd"/>
      <w:r w:rsidRPr="00E20155">
        <w:rPr>
          <w:color w:val="000000"/>
          <w:spacing w:val="-1"/>
        </w:rPr>
        <w:t xml:space="preserve"> изменения у какой - либо из Сторон юридического статуса адреса и банковских реквизитов, она обязана в течение 5 (пяти) календарных </w:t>
      </w:r>
      <w:r w:rsidRPr="00E20155">
        <w:rPr>
          <w:color w:val="000000"/>
        </w:rPr>
        <w:t>дней со дня</w:t>
      </w:r>
      <w:r w:rsidRPr="00E20155">
        <w:rPr>
          <w:i/>
          <w:iCs/>
          <w:color w:val="000000"/>
        </w:rPr>
        <w:t xml:space="preserve"> </w:t>
      </w:r>
      <w:r w:rsidRPr="00E20155">
        <w:rPr>
          <w:color w:val="000000"/>
        </w:rPr>
        <w:t>возникновения изменений известить об этом другую Сторону.</w:t>
      </w:r>
    </w:p>
    <w:p w:rsidR="005A2077" w:rsidRPr="00E20155" w:rsidRDefault="005A2077" w:rsidP="005A2077">
      <w:pPr>
        <w:shd w:val="clear" w:color="auto" w:fill="FFFFFF"/>
        <w:tabs>
          <w:tab w:val="left" w:pos="1301"/>
          <w:tab w:val="left" w:pos="9923"/>
          <w:tab w:val="left" w:pos="10065"/>
        </w:tabs>
        <w:ind w:left="14" w:right="-282" w:firstLine="690"/>
        <w:jc w:val="both"/>
      </w:pPr>
      <w:r w:rsidRPr="00E20155">
        <w:rPr>
          <w:color w:val="000000"/>
          <w:spacing w:val="-8"/>
        </w:rPr>
        <w:t>10.5.</w:t>
      </w:r>
      <w:r w:rsidRPr="00E20155">
        <w:rPr>
          <w:color w:val="000000"/>
        </w:rPr>
        <w:t xml:space="preserve"> Все приложения к настоящему Договору являются его неотъемлемыми частями.</w:t>
      </w:r>
    </w:p>
    <w:p w:rsidR="005A2077" w:rsidRPr="00E20155" w:rsidRDefault="005A2077" w:rsidP="005A2077">
      <w:pPr>
        <w:shd w:val="clear" w:color="auto" w:fill="FFFFFF"/>
        <w:tabs>
          <w:tab w:val="left" w:pos="1051"/>
          <w:tab w:val="left" w:pos="9923"/>
          <w:tab w:val="left" w:pos="10065"/>
        </w:tabs>
        <w:ind w:right="-282" w:firstLine="690"/>
        <w:jc w:val="both"/>
        <w:rPr>
          <w:color w:val="000000"/>
          <w:spacing w:val="-2"/>
        </w:rPr>
      </w:pPr>
      <w:r w:rsidRPr="00E20155">
        <w:rPr>
          <w:color w:val="000000"/>
          <w:spacing w:val="-8"/>
        </w:rPr>
        <w:t>10.6.</w:t>
      </w:r>
      <w:r w:rsidRPr="00E20155">
        <w:rPr>
          <w:color w:val="000000"/>
        </w:rPr>
        <w:t xml:space="preserve"> </w:t>
      </w:r>
      <w:r w:rsidRPr="00E20155">
        <w:rPr>
          <w:color w:val="000000"/>
          <w:spacing w:val="-2"/>
        </w:rPr>
        <w:t>К настоящему Договору прилагаются:</w:t>
      </w:r>
    </w:p>
    <w:p w:rsidR="005A2077" w:rsidRPr="00E20155" w:rsidRDefault="005A2077" w:rsidP="005A2077">
      <w:pPr>
        <w:shd w:val="clear" w:color="auto" w:fill="FFFFFF"/>
        <w:tabs>
          <w:tab w:val="left" w:pos="1262"/>
          <w:tab w:val="left" w:pos="9923"/>
          <w:tab w:val="left" w:pos="10065"/>
        </w:tabs>
        <w:ind w:right="-282" w:firstLine="690"/>
        <w:jc w:val="both"/>
      </w:pPr>
      <w:r w:rsidRPr="00E20155">
        <w:rPr>
          <w:color w:val="000000"/>
          <w:spacing w:val="-6"/>
        </w:rPr>
        <w:t>10.6.1.</w:t>
      </w:r>
      <w:r w:rsidRPr="00E20155">
        <w:rPr>
          <w:color w:val="000000"/>
        </w:rPr>
        <w:t xml:space="preserve"> </w:t>
      </w:r>
      <w:r w:rsidRPr="00E20155">
        <w:rPr>
          <w:color w:val="000000"/>
          <w:spacing w:val="-1"/>
        </w:rPr>
        <w:t>Стоимость услуг (приложение № 1);</w:t>
      </w:r>
    </w:p>
    <w:p w:rsidR="005A2077" w:rsidRPr="00E20155" w:rsidRDefault="005A2077" w:rsidP="005A2077">
      <w:pPr>
        <w:shd w:val="clear" w:color="auto" w:fill="FFFFFF"/>
        <w:tabs>
          <w:tab w:val="left" w:pos="1051"/>
          <w:tab w:val="left" w:pos="9923"/>
          <w:tab w:val="left" w:pos="10065"/>
        </w:tabs>
        <w:ind w:right="-282" w:firstLine="690"/>
        <w:jc w:val="both"/>
        <w:rPr>
          <w:color w:val="000000"/>
          <w:spacing w:val="-2"/>
        </w:rPr>
      </w:pPr>
      <w:r w:rsidRPr="00E20155">
        <w:rPr>
          <w:color w:val="000000"/>
          <w:spacing w:val="-2"/>
        </w:rPr>
        <w:t>10.6.2. Форма Реестра оперативной отгрузки партии металлолома (приложение № 2);</w:t>
      </w:r>
    </w:p>
    <w:p w:rsidR="005A2077" w:rsidRPr="00E20155" w:rsidRDefault="005A2077" w:rsidP="005A2077">
      <w:pPr>
        <w:shd w:val="clear" w:color="auto" w:fill="FFFFFF"/>
        <w:tabs>
          <w:tab w:val="left" w:pos="1406"/>
          <w:tab w:val="left" w:pos="9923"/>
          <w:tab w:val="left" w:pos="10065"/>
        </w:tabs>
        <w:spacing w:before="10"/>
        <w:ind w:right="-282" w:firstLine="690"/>
        <w:jc w:val="both"/>
        <w:rPr>
          <w:color w:val="000000"/>
        </w:rPr>
      </w:pPr>
      <w:r w:rsidRPr="00E20155">
        <w:rPr>
          <w:color w:val="000000"/>
          <w:spacing w:val="-8"/>
        </w:rPr>
        <w:t>10.6.3.</w:t>
      </w:r>
      <w:r w:rsidRPr="00E20155">
        <w:rPr>
          <w:color w:val="000000"/>
        </w:rPr>
        <w:t xml:space="preserve"> Форма А</w:t>
      </w:r>
      <w:r w:rsidRPr="00E20155">
        <w:rPr>
          <w:color w:val="000000"/>
          <w:spacing w:val="-3"/>
        </w:rPr>
        <w:t>кта  оказанных услуг (приложение № 3).</w:t>
      </w:r>
    </w:p>
    <w:tbl>
      <w:tblPr>
        <w:tblpPr w:leftFromText="180" w:rightFromText="180" w:vertAnchor="text" w:horzAnchor="margin" w:tblpY="988"/>
        <w:tblW w:w="10389" w:type="dxa"/>
        <w:tblLook w:val="0000"/>
      </w:tblPr>
      <w:tblGrid>
        <w:gridCol w:w="5529"/>
        <w:gridCol w:w="4860"/>
      </w:tblGrid>
      <w:tr w:rsidR="005A2077" w:rsidRPr="00E20155" w:rsidTr="00383D10">
        <w:tc>
          <w:tcPr>
            <w:tcW w:w="5529" w:type="dxa"/>
          </w:tcPr>
          <w:p w:rsidR="005A2077" w:rsidRPr="00E20155" w:rsidRDefault="005A2077" w:rsidP="00383D10">
            <w:pPr>
              <w:tabs>
                <w:tab w:val="left" w:pos="9923"/>
                <w:tab w:val="left" w:pos="10065"/>
              </w:tabs>
              <w:ind w:right="-30"/>
              <w:jc w:val="both"/>
              <w:rPr>
                <w:color w:val="000000"/>
              </w:rPr>
            </w:pPr>
            <w:r w:rsidRPr="00E20155">
              <w:rPr>
                <w:color w:val="000000"/>
              </w:rPr>
              <w:t xml:space="preserve">Заказчик: </w:t>
            </w:r>
          </w:p>
          <w:p w:rsidR="005A2077" w:rsidRPr="00E20155" w:rsidRDefault="005A2077" w:rsidP="00383D10">
            <w:pPr>
              <w:tabs>
                <w:tab w:val="left" w:pos="9923"/>
                <w:tab w:val="left" w:pos="10065"/>
              </w:tabs>
              <w:ind w:right="-30"/>
              <w:jc w:val="both"/>
              <w:rPr>
                <w:color w:val="000000"/>
              </w:rPr>
            </w:pPr>
          </w:p>
          <w:p w:rsidR="005A2077" w:rsidRPr="00E20155" w:rsidRDefault="005A2077" w:rsidP="00383D10">
            <w:pPr>
              <w:tabs>
                <w:tab w:val="left" w:pos="9923"/>
                <w:tab w:val="left" w:pos="10065"/>
              </w:tabs>
              <w:ind w:right="-30"/>
              <w:jc w:val="both"/>
              <w:rPr>
                <w:color w:val="000000"/>
              </w:rPr>
            </w:pPr>
          </w:p>
          <w:p w:rsidR="005A2077" w:rsidRPr="00E20155" w:rsidRDefault="005A2077" w:rsidP="00383D10">
            <w:pPr>
              <w:tabs>
                <w:tab w:val="left" w:pos="9923"/>
                <w:tab w:val="left" w:pos="10065"/>
              </w:tabs>
              <w:ind w:right="-30"/>
              <w:jc w:val="both"/>
              <w:rPr>
                <w:color w:val="000000"/>
              </w:rPr>
            </w:pPr>
          </w:p>
          <w:p w:rsidR="005A2077" w:rsidRPr="00E20155" w:rsidRDefault="005A2077" w:rsidP="00383D10">
            <w:pPr>
              <w:tabs>
                <w:tab w:val="left" w:pos="9923"/>
                <w:tab w:val="left" w:pos="10065"/>
              </w:tabs>
              <w:ind w:right="-30"/>
            </w:pPr>
            <w:r w:rsidRPr="00E20155">
              <w:t>____________________</w:t>
            </w:r>
            <w:r w:rsidRPr="00E20155">
              <w:rPr>
                <w:b/>
                <w:bCs/>
              </w:rPr>
              <w:t xml:space="preserve"> </w:t>
            </w:r>
            <w:r w:rsidRPr="00E20155">
              <w:t xml:space="preserve">                                 </w:t>
            </w:r>
          </w:p>
          <w:p w:rsidR="005A2077" w:rsidRPr="00E20155" w:rsidRDefault="005A2077" w:rsidP="00383D10">
            <w:pPr>
              <w:tabs>
                <w:tab w:val="left" w:pos="9923"/>
                <w:tab w:val="left" w:pos="10065"/>
              </w:tabs>
              <w:jc w:val="both"/>
              <w:rPr>
                <w:b/>
                <w:bCs/>
                <w:color w:val="000000"/>
              </w:rPr>
            </w:pPr>
            <w:r w:rsidRPr="00E20155">
              <w:rPr>
                <w:color w:val="000000"/>
              </w:rPr>
              <w:t xml:space="preserve">                </w:t>
            </w:r>
            <w:proofErr w:type="spellStart"/>
            <w:r w:rsidRPr="00E20155">
              <w:rPr>
                <w:color w:val="000000"/>
              </w:rPr>
              <w:t>м</w:t>
            </w:r>
            <w:proofErr w:type="gramStart"/>
            <w:r w:rsidRPr="00E20155">
              <w:rPr>
                <w:color w:val="000000"/>
              </w:rPr>
              <w:t>.п</w:t>
            </w:r>
            <w:proofErr w:type="spellEnd"/>
            <w:proofErr w:type="gramEnd"/>
          </w:p>
        </w:tc>
        <w:tc>
          <w:tcPr>
            <w:tcW w:w="4860" w:type="dxa"/>
          </w:tcPr>
          <w:p w:rsidR="005A2077" w:rsidRPr="00E20155" w:rsidRDefault="005A2077" w:rsidP="00383D10">
            <w:pPr>
              <w:pStyle w:val="2"/>
              <w:tabs>
                <w:tab w:val="left" w:pos="9923"/>
                <w:tab w:val="left" w:pos="10065"/>
              </w:tabs>
              <w:rPr>
                <w:color w:val="000000"/>
              </w:rPr>
            </w:pPr>
            <w:r w:rsidRPr="00E20155">
              <w:rPr>
                <w:color w:val="000000"/>
              </w:rPr>
              <w:t>Исполнитель:</w:t>
            </w:r>
          </w:p>
          <w:p w:rsidR="005A2077" w:rsidRPr="00E20155" w:rsidRDefault="005A2077" w:rsidP="00383D10">
            <w:pPr>
              <w:tabs>
                <w:tab w:val="left" w:pos="9923"/>
                <w:tab w:val="left" w:pos="10065"/>
              </w:tabs>
              <w:rPr>
                <w:b/>
                <w:bCs/>
              </w:rPr>
            </w:pPr>
          </w:p>
          <w:p w:rsidR="005A2077" w:rsidRPr="00E20155" w:rsidRDefault="005A2077" w:rsidP="00383D10">
            <w:pPr>
              <w:tabs>
                <w:tab w:val="left" w:pos="9923"/>
                <w:tab w:val="left" w:pos="10065"/>
              </w:tabs>
            </w:pPr>
          </w:p>
          <w:p w:rsidR="005A2077" w:rsidRPr="00E20155" w:rsidRDefault="005A2077" w:rsidP="00383D10">
            <w:pPr>
              <w:tabs>
                <w:tab w:val="left" w:pos="9923"/>
                <w:tab w:val="left" w:pos="10065"/>
              </w:tabs>
            </w:pPr>
          </w:p>
          <w:p w:rsidR="005A2077" w:rsidRPr="00E20155" w:rsidRDefault="005A2077" w:rsidP="00383D10">
            <w:pPr>
              <w:tabs>
                <w:tab w:val="left" w:pos="9923"/>
                <w:tab w:val="left" w:pos="10065"/>
              </w:tabs>
              <w:jc w:val="both"/>
              <w:rPr>
                <w:color w:val="000000"/>
              </w:rPr>
            </w:pPr>
            <w:r w:rsidRPr="00E20155">
              <w:rPr>
                <w:color w:val="000000"/>
              </w:rPr>
              <w:t xml:space="preserve">___________________ </w:t>
            </w:r>
          </w:p>
          <w:p w:rsidR="005A2077" w:rsidRPr="00E20155" w:rsidRDefault="005A2077" w:rsidP="00383D10">
            <w:pPr>
              <w:tabs>
                <w:tab w:val="left" w:pos="9923"/>
                <w:tab w:val="left" w:pos="10065"/>
              </w:tabs>
              <w:jc w:val="both"/>
            </w:pPr>
            <w:r w:rsidRPr="00E20155">
              <w:rPr>
                <w:color w:val="000000"/>
              </w:rPr>
              <w:t xml:space="preserve">              </w:t>
            </w:r>
            <w:proofErr w:type="spellStart"/>
            <w:r w:rsidRPr="00E20155">
              <w:rPr>
                <w:color w:val="000000"/>
              </w:rPr>
              <w:t>м</w:t>
            </w:r>
            <w:proofErr w:type="gramStart"/>
            <w:r w:rsidRPr="00E20155">
              <w:rPr>
                <w:color w:val="000000"/>
              </w:rPr>
              <w:t>.п</w:t>
            </w:r>
            <w:proofErr w:type="spellEnd"/>
            <w:proofErr w:type="gramEnd"/>
          </w:p>
        </w:tc>
      </w:tr>
    </w:tbl>
    <w:p w:rsidR="005A2077" w:rsidRPr="00E20155" w:rsidRDefault="005A2077" w:rsidP="005A2077">
      <w:pPr>
        <w:shd w:val="clear" w:color="auto" w:fill="FFFFFF"/>
        <w:tabs>
          <w:tab w:val="left" w:pos="9923"/>
          <w:tab w:val="left" w:pos="10065"/>
        </w:tabs>
        <w:spacing w:before="317" w:after="317"/>
        <w:ind w:right="149"/>
        <w:jc w:val="center"/>
      </w:pPr>
      <w:r w:rsidRPr="00E20155">
        <w:rPr>
          <w:b/>
          <w:bCs/>
          <w:color w:val="000000"/>
          <w:spacing w:val="-1"/>
        </w:rPr>
        <w:t>10. Юридические адреса и платежные реквизиты Сторон</w:t>
      </w:r>
    </w:p>
    <w:p w:rsidR="005A2077" w:rsidRPr="00E20155" w:rsidRDefault="005A2077" w:rsidP="005A2077">
      <w:pPr>
        <w:tabs>
          <w:tab w:val="left" w:pos="9923"/>
          <w:tab w:val="left" w:pos="10065"/>
        </w:tabs>
      </w:pPr>
    </w:p>
    <w:p w:rsidR="005A2077" w:rsidRPr="00E20155" w:rsidRDefault="005A2077" w:rsidP="005A2077">
      <w:pPr>
        <w:tabs>
          <w:tab w:val="left" w:pos="9923"/>
          <w:tab w:val="left" w:pos="10065"/>
        </w:tabs>
        <w:sectPr w:rsidR="005A2077" w:rsidRPr="00E20155" w:rsidSect="00383D10">
          <w:footerReference w:type="default" r:id="rId20"/>
          <w:pgSz w:w="11909" w:h="16834"/>
          <w:pgMar w:top="1134" w:right="851" w:bottom="1134" w:left="1134" w:header="720" w:footer="720" w:gutter="0"/>
          <w:cols w:space="60"/>
          <w:noEndnote/>
        </w:sectPr>
      </w:pPr>
    </w:p>
    <w:tbl>
      <w:tblPr>
        <w:tblW w:w="4796" w:type="pct"/>
        <w:tblInd w:w="392" w:type="dxa"/>
        <w:tblLook w:val="00A0"/>
      </w:tblPr>
      <w:tblGrid>
        <w:gridCol w:w="2192"/>
        <w:gridCol w:w="2172"/>
        <w:gridCol w:w="2573"/>
        <w:gridCol w:w="1855"/>
        <w:gridCol w:w="4569"/>
      </w:tblGrid>
      <w:tr w:rsidR="005A2077" w:rsidRPr="00E20155" w:rsidTr="00383D10">
        <w:trPr>
          <w:trHeight w:val="550"/>
        </w:trPr>
        <w:tc>
          <w:tcPr>
            <w:tcW w:w="820" w:type="pct"/>
            <w:noWrap/>
            <w:vAlign w:val="bottom"/>
          </w:tcPr>
          <w:p w:rsidR="005A2077" w:rsidRPr="00E20155" w:rsidRDefault="005A2077" w:rsidP="00383D10">
            <w:pPr>
              <w:tabs>
                <w:tab w:val="left" w:pos="9923"/>
                <w:tab w:val="left" w:pos="10065"/>
              </w:tabs>
              <w:rPr>
                <w:rFonts w:ascii="Arial" w:hAnsi="Arial" w:cs="Arial"/>
              </w:rPr>
            </w:pPr>
          </w:p>
        </w:tc>
        <w:tc>
          <w:tcPr>
            <w:tcW w:w="813" w:type="pct"/>
            <w:noWrap/>
            <w:vAlign w:val="center"/>
          </w:tcPr>
          <w:p w:rsidR="005A2077" w:rsidRPr="00E20155" w:rsidRDefault="005A2077" w:rsidP="00383D10">
            <w:pPr>
              <w:tabs>
                <w:tab w:val="left" w:pos="9923"/>
                <w:tab w:val="left" w:pos="10065"/>
              </w:tabs>
              <w:jc w:val="right"/>
            </w:pPr>
          </w:p>
        </w:tc>
        <w:tc>
          <w:tcPr>
            <w:tcW w:w="963" w:type="pct"/>
            <w:noWrap/>
            <w:vAlign w:val="center"/>
          </w:tcPr>
          <w:p w:rsidR="005A2077" w:rsidRPr="00E20155" w:rsidRDefault="005A2077" w:rsidP="00383D10">
            <w:pPr>
              <w:tabs>
                <w:tab w:val="left" w:pos="9923"/>
                <w:tab w:val="left" w:pos="10065"/>
              </w:tabs>
              <w:jc w:val="right"/>
            </w:pPr>
          </w:p>
        </w:tc>
        <w:tc>
          <w:tcPr>
            <w:tcW w:w="694" w:type="pct"/>
            <w:noWrap/>
            <w:vAlign w:val="bottom"/>
          </w:tcPr>
          <w:p w:rsidR="005A2077" w:rsidRPr="00E20155" w:rsidRDefault="005A2077" w:rsidP="00383D10">
            <w:pPr>
              <w:tabs>
                <w:tab w:val="left" w:pos="9923"/>
                <w:tab w:val="left" w:pos="10065"/>
              </w:tabs>
              <w:rPr>
                <w:rFonts w:ascii="Arial" w:hAnsi="Arial" w:cs="Arial"/>
              </w:rPr>
            </w:pPr>
          </w:p>
        </w:tc>
        <w:tc>
          <w:tcPr>
            <w:tcW w:w="1710" w:type="pct"/>
            <w:vAlign w:val="bottom"/>
            <w:hideMark/>
          </w:tcPr>
          <w:p w:rsidR="005A2077" w:rsidRPr="00E20155" w:rsidRDefault="005A2077" w:rsidP="00383D10">
            <w:pPr>
              <w:tabs>
                <w:tab w:val="left" w:pos="9923"/>
                <w:tab w:val="left" w:pos="10065"/>
              </w:tabs>
            </w:pPr>
            <w:r w:rsidRPr="00E20155">
              <w:t>Приложение № 1</w:t>
            </w:r>
          </w:p>
        </w:tc>
      </w:tr>
      <w:tr w:rsidR="005A2077" w:rsidRPr="00E20155" w:rsidTr="00383D10">
        <w:trPr>
          <w:trHeight w:val="636"/>
        </w:trPr>
        <w:tc>
          <w:tcPr>
            <w:tcW w:w="820" w:type="pct"/>
            <w:noWrap/>
            <w:vAlign w:val="bottom"/>
          </w:tcPr>
          <w:p w:rsidR="005A2077" w:rsidRPr="00E20155" w:rsidRDefault="005A2077" w:rsidP="00383D10">
            <w:pPr>
              <w:tabs>
                <w:tab w:val="left" w:pos="9923"/>
                <w:tab w:val="left" w:pos="10065"/>
              </w:tabs>
              <w:rPr>
                <w:rFonts w:ascii="Arial" w:hAnsi="Arial" w:cs="Arial"/>
              </w:rPr>
            </w:pPr>
          </w:p>
        </w:tc>
        <w:tc>
          <w:tcPr>
            <w:tcW w:w="813" w:type="pct"/>
            <w:noWrap/>
            <w:vAlign w:val="bottom"/>
          </w:tcPr>
          <w:p w:rsidR="005A2077" w:rsidRPr="00E20155" w:rsidRDefault="005A2077" w:rsidP="00383D10">
            <w:pPr>
              <w:tabs>
                <w:tab w:val="left" w:pos="9923"/>
                <w:tab w:val="left" w:pos="10065"/>
              </w:tabs>
              <w:jc w:val="center"/>
            </w:pPr>
          </w:p>
        </w:tc>
        <w:tc>
          <w:tcPr>
            <w:tcW w:w="963" w:type="pct"/>
            <w:noWrap/>
            <w:vAlign w:val="bottom"/>
          </w:tcPr>
          <w:p w:rsidR="005A2077" w:rsidRPr="00E20155" w:rsidRDefault="005A2077" w:rsidP="00383D10">
            <w:pPr>
              <w:tabs>
                <w:tab w:val="left" w:pos="9923"/>
                <w:tab w:val="left" w:pos="10065"/>
              </w:tabs>
              <w:jc w:val="center"/>
            </w:pPr>
          </w:p>
        </w:tc>
        <w:tc>
          <w:tcPr>
            <w:tcW w:w="694" w:type="pct"/>
            <w:noWrap/>
            <w:vAlign w:val="bottom"/>
          </w:tcPr>
          <w:p w:rsidR="005A2077" w:rsidRPr="00E20155" w:rsidRDefault="005A2077" w:rsidP="00383D10">
            <w:pPr>
              <w:tabs>
                <w:tab w:val="left" w:pos="9923"/>
                <w:tab w:val="left" w:pos="10065"/>
              </w:tabs>
              <w:jc w:val="center"/>
            </w:pPr>
          </w:p>
        </w:tc>
        <w:tc>
          <w:tcPr>
            <w:tcW w:w="1710" w:type="pct"/>
            <w:vAlign w:val="bottom"/>
            <w:hideMark/>
          </w:tcPr>
          <w:p w:rsidR="005A2077" w:rsidRPr="00E20155" w:rsidRDefault="005A2077" w:rsidP="00383D10">
            <w:pPr>
              <w:tabs>
                <w:tab w:val="left" w:pos="9923"/>
                <w:tab w:val="left" w:pos="10065"/>
              </w:tabs>
            </w:pPr>
            <w:r w:rsidRPr="00E20155">
              <w:t>к Договору  № ______________   от "___" _________ 20___ г.</w:t>
            </w:r>
          </w:p>
        </w:tc>
      </w:tr>
      <w:tr w:rsidR="005A2077" w:rsidRPr="00E20155" w:rsidTr="00383D10">
        <w:trPr>
          <w:trHeight w:val="270"/>
        </w:trPr>
        <w:tc>
          <w:tcPr>
            <w:tcW w:w="5000" w:type="pct"/>
            <w:gridSpan w:val="5"/>
            <w:noWrap/>
            <w:vAlign w:val="bottom"/>
          </w:tcPr>
          <w:p w:rsidR="005A2077" w:rsidRPr="00E20155" w:rsidRDefault="005A2077" w:rsidP="00383D10">
            <w:pPr>
              <w:tabs>
                <w:tab w:val="left" w:pos="9923"/>
                <w:tab w:val="left" w:pos="10065"/>
              </w:tabs>
              <w:jc w:val="center"/>
              <w:rPr>
                <w:b/>
                <w:bCs/>
              </w:rPr>
            </w:pPr>
            <w:r w:rsidRPr="00E20155">
              <w:rPr>
                <w:b/>
                <w:bCs/>
              </w:rPr>
              <w:t xml:space="preserve">Стоимость  услуг </w:t>
            </w:r>
          </w:p>
          <w:p w:rsidR="005A2077" w:rsidRPr="00E20155" w:rsidRDefault="005A2077" w:rsidP="00383D10">
            <w:pPr>
              <w:tabs>
                <w:tab w:val="left" w:pos="9923"/>
                <w:tab w:val="left" w:pos="10065"/>
              </w:tabs>
              <w:jc w:val="center"/>
              <w:rPr>
                <w:b/>
                <w:bCs/>
              </w:rPr>
            </w:pPr>
            <w:r w:rsidRPr="00E20155">
              <w:rPr>
                <w:b/>
                <w:bCs/>
              </w:rPr>
              <w:t xml:space="preserve">по договору от «___»________ 20___г. №__________________ </w:t>
            </w:r>
          </w:p>
          <w:p w:rsidR="005A2077" w:rsidRPr="00E20155" w:rsidRDefault="005A2077" w:rsidP="00383D10">
            <w:pPr>
              <w:tabs>
                <w:tab w:val="left" w:pos="9923"/>
                <w:tab w:val="left" w:pos="10065"/>
              </w:tabs>
              <w:jc w:val="center"/>
              <w:rPr>
                <w:b/>
                <w:bCs/>
              </w:rPr>
            </w:pPr>
          </w:p>
        </w:tc>
      </w:tr>
      <w:tr w:rsidR="005A2077" w:rsidRPr="00E20155" w:rsidTr="00383D10">
        <w:trPr>
          <w:trHeight w:val="844"/>
        </w:trPr>
        <w:tc>
          <w:tcPr>
            <w:tcW w:w="5000" w:type="pct"/>
            <w:gridSpan w:val="5"/>
            <w:vAlign w:val="center"/>
          </w:tcPr>
          <w:p w:rsidR="005A2077" w:rsidRPr="00E20155" w:rsidRDefault="005A2077" w:rsidP="00383D10">
            <w:pPr>
              <w:tabs>
                <w:tab w:val="left" w:pos="9923"/>
                <w:tab w:val="left" w:pos="10065"/>
              </w:tabs>
              <w:jc w:val="both"/>
            </w:pPr>
            <w:r w:rsidRPr="00E20155">
              <w:t xml:space="preserve">          Мы, нижеподписавшиеся, представитель Исполнителя, в лице ______________, действующего на основании __________________, с одной стороны, и представитель Заказчика, в лице _______________________________, действующего на основании _______________, с другой стороны, удостоверяем, что Сторонами достигнуто соглашение о цене услуг по Договору от «__» ______ 20__ г.  № _________________</w:t>
            </w:r>
            <w:proofErr w:type="gramStart"/>
            <w:r w:rsidRPr="00E20155">
              <w:t xml:space="preserve"> .</w:t>
            </w:r>
            <w:proofErr w:type="gramEnd"/>
          </w:p>
          <w:p w:rsidR="005A2077" w:rsidRPr="00E20155" w:rsidRDefault="005A2077" w:rsidP="00383D10">
            <w:pPr>
              <w:tabs>
                <w:tab w:val="left" w:pos="9923"/>
                <w:tab w:val="left" w:pos="10065"/>
              </w:tabs>
              <w:jc w:val="both"/>
              <w:rPr>
                <w:rFonts w:ascii="Calibri" w:hAnsi="Calibri"/>
                <w:b/>
                <w:lang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549"/>
              <w:gridCol w:w="1702"/>
              <w:gridCol w:w="2127"/>
            </w:tblGrid>
            <w:tr w:rsidR="005A2077" w:rsidRPr="00E20155" w:rsidTr="00383D10">
              <w:trPr>
                <w:trHeight w:val="1120"/>
              </w:trPr>
              <w:tc>
                <w:tcPr>
                  <w:tcW w:w="6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2077" w:rsidRPr="00E20155" w:rsidRDefault="005A2077" w:rsidP="00383D10">
                  <w:pPr>
                    <w:tabs>
                      <w:tab w:val="left" w:pos="0"/>
                      <w:tab w:val="left" w:pos="142"/>
                      <w:tab w:val="left" w:pos="9923"/>
                      <w:tab w:val="left" w:pos="10065"/>
                    </w:tabs>
                    <w:jc w:val="center"/>
                    <w:rPr>
                      <w:b/>
                    </w:rPr>
                  </w:pPr>
                  <w:r w:rsidRPr="00E20155">
                    <w:rPr>
                      <w:b/>
                    </w:rPr>
                    <w:t>№</w:t>
                  </w:r>
                </w:p>
                <w:p w:rsidR="005A2077" w:rsidRPr="00E20155" w:rsidRDefault="005A2077" w:rsidP="00383D10">
                  <w:pPr>
                    <w:tabs>
                      <w:tab w:val="left" w:pos="0"/>
                      <w:tab w:val="left" w:pos="142"/>
                      <w:tab w:val="left" w:pos="9923"/>
                      <w:tab w:val="left" w:pos="10065"/>
                    </w:tabs>
                    <w:jc w:val="center"/>
                  </w:pPr>
                  <w:proofErr w:type="gramStart"/>
                  <w:r w:rsidRPr="00E20155">
                    <w:rPr>
                      <w:b/>
                    </w:rPr>
                    <w:t>п</w:t>
                  </w:r>
                  <w:proofErr w:type="gramEnd"/>
                  <w:r w:rsidRPr="00E20155">
                    <w:rPr>
                      <w:b/>
                    </w:rPr>
                    <w:t>/п</w:t>
                  </w:r>
                </w:p>
              </w:tc>
              <w:tc>
                <w:tcPr>
                  <w:tcW w:w="55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2077" w:rsidRPr="00E20155" w:rsidRDefault="005A2077" w:rsidP="00383D10">
                  <w:pPr>
                    <w:tabs>
                      <w:tab w:val="left" w:pos="0"/>
                      <w:tab w:val="left" w:pos="142"/>
                      <w:tab w:val="left" w:pos="9923"/>
                      <w:tab w:val="left" w:pos="10065"/>
                    </w:tabs>
                    <w:jc w:val="center"/>
                    <w:rPr>
                      <w:b/>
                    </w:rPr>
                  </w:pPr>
                  <w:r w:rsidRPr="00E20155">
                    <w:rPr>
                      <w:b/>
                    </w:rPr>
                    <w:t>Наименование</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2077" w:rsidRPr="00E20155" w:rsidRDefault="005A2077" w:rsidP="00383D10">
                  <w:pPr>
                    <w:tabs>
                      <w:tab w:val="left" w:pos="0"/>
                      <w:tab w:val="left" w:pos="142"/>
                      <w:tab w:val="left" w:pos="9923"/>
                      <w:tab w:val="left" w:pos="10065"/>
                    </w:tabs>
                    <w:jc w:val="center"/>
                  </w:pPr>
                  <w:r w:rsidRPr="00E20155">
                    <w:rPr>
                      <w:b/>
                    </w:rPr>
                    <w:t>Категория металлолома</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2077" w:rsidRPr="00E20155" w:rsidRDefault="005A2077" w:rsidP="00383D10">
                  <w:pPr>
                    <w:tabs>
                      <w:tab w:val="left" w:pos="0"/>
                      <w:tab w:val="left" w:pos="142"/>
                      <w:tab w:val="left" w:pos="9923"/>
                      <w:tab w:val="left" w:pos="10065"/>
                    </w:tabs>
                    <w:jc w:val="center"/>
                  </w:pPr>
                  <w:r w:rsidRPr="00E20155">
                    <w:rPr>
                      <w:b/>
                    </w:rPr>
                    <w:t>Стоимость                    услуг на 1 т металлолома, руб. без НДС</w:t>
                  </w:r>
                </w:p>
              </w:tc>
            </w:tr>
            <w:tr w:rsidR="005A2077" w:rsidRPr="00E20155" w:rsidTr="00383D10">
              <w:trPr>
                <w:trHeight w:val="25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1</w:t>
                  </w:r>
                </w:p>
              </w:tc>
              <w:tc>
                <w:tcPr>
                  <w:tcW w:w="5549" w:type="dxa"/>
                  <w:tcBorders>
                    <w:top w:val="single" w:sz="4" w:space="0" w:color="auto"/>
                    <w:left w:val="single" w:sz="4" w:space="0" w:color="auto"/>
                    <w:bottom w:val="single" w:sz="4" w:space="0" w:color="auto"/>
                    <w:right w:val="single" w:sz="4" w:space="0" w:color="auto"/>
                  </w:tcBorders>
                  <w:noWrap/>
                  <w:vAlign w:val="center"/>
                </w:tcPr>
                <w:p w:rsidR="005A2077" w:rsidRPr="00E20155" w:rsidRDefault="005A2077" w:rsidP="00383D10">
                  <w:pPr>
                    <w:tabs>
                      <w:tab w:val="left" w:pos="9923"/>
                      <w:tab w:val="left" w:pos="10065"/>
                    </w:tabs>
                  </w:pPr>
                  <w:r w:rsidRPr="00E20155">
                    <w:t xml:space="preserve">Услуги по сбору, учету </w:t>
                  </w:r>
                  <w:r>
                    <w:t xml:space="preserve">и отгрузке </w:t>
                  </w:r>
                  <w:r w:rsidRPr="00E20155">
                    <w:t>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Цветной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r w:rsidR="005A2077" w:rsidRPr="00E20155" w:rsidTr="00383D10">
              <w:trPr>
                <w:trHeight w:val="25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2</w:t>
                  </w:r>
                </w:p>
              </w:tc>
              <w:tc>
                <w:tcPr>
                  <w:tcW w:w="5549" w:type="dxa"/>
                  <w:tcBorders>
                    <w:top w:val="single" w:sz="4" w:space="0" w:color="auto"/>
                    <w:left w:val="single" w:sz="4" w:space="0" w:color="auto"/>
                    <w:bottom w:val="single" w:sz="4" w:space="0" w:color="auto"/>
                    <w:right w:val="single" w:sz="4" w:space="0" w:color="auto"/>
                  </w:tcBorders>
                  <w:noWrap/>
                  <w:vAlign w:val="center"/>
                </w:tcPr>
                <w:p w:rsidR="005A2077" w:rsidRPr="00E20155" w:rsidRDefault="005A2077" w:rsidP="00383D10">
                  <w:pPr>
                    <w:tabs>
                      <w:tab w:val="left" w:pos="9923"/>
                      <w:tab w:val="left" w:pos="10065"/>
                    </w:tabs>
                  </w:pPr>
                  <w:r w:rsidRPr="00E20155">
                    <w:t xml:space="preserve">Услуги по сбору, учету </w:t>
                  </w:r>
                  <w:r>
                    <w:t xml:space="preserve">и отгрузке </w:t>
                  </w:r>
                  <w:r w:rsidRPr="00E20155">
                    <w:t>1</w:t>
                  </w:r>
                  <w:r>
                    <w:t xml:space="preserve"> тонны металлолома (франко-вагон</w:t>
                  </w:r>
                  <w:r w:rsidRPr="00E20155">
                    <w:t>)</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Цветной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r w:rsidR="005A2077" w:rsidRPr="00E20155" w:rsidTr="00383D10">
              <w:trPr>
                <w:trHeight w:val="25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3</w:t>
                  </w:r>
                </w:p>
              </w:tc>
              <w:tc>
                <w:tcPr>
                  <w:tcW w:w="5549" w:type="dxa"/>
                  <w:tcBorders>
                    <w:top w:val="single" w:sz="4" w:space="0" w:color="auto"/>
                    <w:left w:val="single" w:sz="4" w:space="0" w:color="auto"/>
                    <w:bottom w:val="single" w:sz="4" w:space="0" w:color="auto"/>
                    <w:right w:val="single" w:sz="4" w:space="0" w:color="auto"/>
                  </w:tcBorders>
                  <w:noWrap/>
                  <w:vAlign w:val="center"/>
                </w:tcPr>
                <w:p w:rsidR="005A2077" w:rsidRPr="00E20155" w:rsidRDefault="005A2077" w:rsidP="00383D10">
                  <w:pPr>
                    <w:tabs>
                      <w:tab w:val="left" w:pos="9923"/>
                      <w:tab w:val="left" w:pos="10065"/>
                    </w:tabs>
                  </w:pPr>
                  <w:r w:rsidRPr="00E20155">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Цветной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r w:rsidR="005A2077" w:rsidRPr="00E20155" w:rsidTr="00383D10">
              <w:trPr>
                <w:trHeight w:val="25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4</w:t>
                  </w:r>
                </w:p>
              </w:tc>
              <w:tc>
                <w:tcPr>
                  <w:tcW w:w="5549" w:type="dxa"/>
                  <w:tcBorders>
                    <w:top w:val="single" w:sz="4" w:space="0" w:color="auto"/>
                    <w:left w:val="single" w:sz="4" w:space="0" w:color="auto"/>
                    <w:bottom w:val="single" w:sz="4" w:space="0" w:color="auto"/>
                    <w:right w:val="single" w:sz="4" w:space="0" w:color="auto"/>
                  </w:tcBorders>
                  <w:noWrap/>
                  <w:vAlign w:val="center"/>
                </w:tcPr>
                <w:p w:rsidR="005A2077" w:rsidRPr="00E20155" w:rsidRDefault="005A2077" w:rsidP="00383D10">
                  <w:pPr>
                    <w:tabs>
                      <w:tab w:val="left" w:pos="9923"/>
                      <w:tab w:val="left" w:pos="10065"/>
                    </w:tabs>
                  </w:pPr>
                  <w:r w:rsidRPr="00E20155">
                    <w:t>Услуги по сбору, учету и отгрузке 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Черный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r w:rsidR="005A2077" w:rsidRPr="00E20155" w:rsidTr="00383D10">
              <w:trPr>
                <w:trHeight w:val="46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5</w:t>
                  </w:r>
                </w:p>
              </w:tc>
              <w:tc>
                <w:tcPr>
                  <w:tcW w:w="5549"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pPr>
                  <w:r w:rsidRPr="00E20155">
                    <w:t>Услуги по сбору, учету и отгрузке 1 тонны металлолома (франко-вагон)</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Черный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r w:rsidR="005A2077" w:rsidRPr="00E20155" w:rsidTr="00383D10">
              <w:trPr>
                <w:trHeight w:val="255"/>
              </w:trPr>
              <w:tc>
                <w:tcPr>
                  <w:tcW w:w="65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t>6</w:t>
                  </w:r>
                </w:p>
              </w:tc>
              <w:tc>
                <w:tcPr>
                  <w:tcW w:w="5549" w:type="dxa"/>
                  <w:tcBorders>
                    <w:top w:val="single" w:sz="4" w:space="0" w:color="auto"/>
                    <w:left w:val="single" w:sz="4" w:space="0" w:color="auto"/>
                    <w:bottom w:val="single" w:sz="4" w:space="0" w:color="auto"/>
                    <w:right w:val="single" w:sz="4" w:space="0" w:color="auto"/>
                  </w:tcBorders>
                  <w:noWrap/>
                  <w:vAlign w:val="center"/>
                </w:tcPr>
                <w:p w:rsidR="005A2077" w:rsidRPr="00E20155" w:rsidRDefault="005A2077" w:rsidP="00383D10">
                  <w:pPr>
                    <w:tabs>
                      <w:tab w:val="left" w:pos="9923"/>
                      <w:tab w:val="left" w:pos="10065"/>
                    </w:tabs>
                  </w:pPr>
                  <w:r w:rsidRPr="00E20155">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pPr>
                  <w:r w:rsidRPr="00E20155">
                    <w:t>Черный</w:t>
                  </w:r>
                </w:p>
              </w:tc>
              <w:tc>
                <w:tcPr>
                  <w:tcW w:w="2127" w:type="dxa"/>
                  <w:tcBorders>
                    <w:top w:val="single" w:sz="4" w:space="0" w:color="auto"/>
                    <w:left w:val="single" w:sz="4" w:space="0" w:color="auto"/>
                    <w:bottom w:val="single" w:sz="4" w:space="0" w:color="auto"/>
                    <w:right w:val="single" w:sz="4" w:space="0" w:color="auto"/>
                  </w:tcBorders>
                  <w:vAlign w:val="center"/>
                </w:tcPr>
                <w:p w:rsidR="005A2077" w:rsidRPr="00E20155" w:rsidRDefault="005A2077" w:rsidP="00383D10">
                  <w:pPr>
                    <w:tabs>
                      <w:tab w:val="left" w:pos="9923"/>
                      <w:tab w:val="left" w:pos="10065"/>
                    </w:tabs>
                    <w:jc w:val="center"/>
                    <w:rPr>
                      <w:color w:val="000000"/>
                    </w:rPr>
                  </w:pPr>
                </w:p>
              </w:tc>
            </w:tr>
          </w:tbl>
          <w:p w:rsidR="005A2077" w:rsidRPr="00E20155" w:rsidRDefault="005A2077" w:rsidP="00383D10">
            <w:pPr>
              <w:tabs>
                <w:tab w:val="left" w:pos="9923"/>
                <w:tab w:val="left" w:pos="10065"/>
              </w:tabs>
              <w:jc w:val="both"/>
            </w:pPr>
          </w:p>
        </w:tc>
      </w:tr>
      <w:tr w:rsidR="005A2077" w:rsidRPr="00E20155" w:rsidTr="00383D10">
        <w:trPr>
          <w:trHeight w:val="735"/>
        </w:trPr>
        <w:tc>
          <w:tcPr>
            <w:tcW w:w="5000" w:type="pct"/>
            <w:gridSpan w:val="5"/>
            <w:vAlign w:val="center"/>
          </w:tcPr>
          <w:p w:rsidR="005A2077" w:rsidRPr="00E20155" w:rsidRDefault="005A2077" w:rsidP="00383D10">
            <w:pPr>
              <w:tabs>
                <w:tab w:val="left" w:pos="9923"/>
                <w:tab w:val="left" w:pos="10065"/>
              </w:tabs>
              <w:ind w:firstLine="557"/>
              <w:jc w:val="both"/>
            </w:pPr>
          </w:p>
        </w:tc>
      </w:tr>
    </w:tbl>
    <w:p w:rsidR="005A2077" w:rsidRDefault="005A2077" w:rsidP="005A2077">
      <w:pPr>
        <w:pStyle w:val="ConsPlusTitle"/>
        <w:spacing w:line="360" w:lineRule="exact"/>
        <w:ind w:left="5387"/>
        <w:rPr>
          <w:b w:val="0"/>
        </w:rPr>
        <w:sectPr w:rsidR="005A2077" w:rsidSect="00383D10">
          <w:pgSz w:w="15840" w:h="12240" w:orient="landscape"/>
          <w:pgMar w:top="1276" w:right="851" w:bottom="900" w:left="1276" w:header="720" w:footer="720" w:gutter="0"/>
          <w:cols w:space="720"/>
          <w:noEndnote/>
          <w:docGrid w:linePitch="272"/>
        </w:sectPr>
      </w:pPr>
    </w:p>
    <w:p w:rsidR="005A2077" w:rsidRPr="007B48F0" w:rsidRDefault="005A2077" w:rsidP="005A2077">
      <w:pPr>
        <w:pStyle w:val="ConsPlusTitle"/>
        <w:spacing w:line="360" w:lineRule="exact"/>
        <w:ind w:left="5387"/>
        <w:rPr>
          <w:b w:val="0"/>
        </w:rPr>
      </w:pPr>
      <w:r w:rsidRPr="007B48F0">
        <w:rPr>
          <w:b w:val="0"/>
        </w:rPr>
        <w:lastRenderedPageBreak/>
        <w:t>Приложение № 2</w:t>
      </w:r>
    </w:p>
    <w:p w:rsidR="005A2077" w:rsidRPr="007B48F0" w:rsidRDefault="005A2077" w:rsidP="005A2077">
      <w:pPr>
        <w:pStyle w:val="ConsPlusTitle"/>
        <w:spacing w:line="360" w:lineRule="exact"/>
        <w:ind w:left="5387"/>
        <w:rPr>
          <w:b w:val="0"/>
        </w:rPr>
      </w:pPr>
      <w:r w:rsidRPr="007B48F0">
        <w:rPr>
          <w:b w:val="0"/>
        </w:rPr>
        <w:t xml:space="preserve">к Договору </w:t>
      </w:r>
    </w:p>
    <w:p w:rsidR="005A2077" w:rsidRPr="007B48F0" w:rsidRDefault="005A2077" w:rsidP="005A2077">
      <w:pPr>
        <w:pStyle w:val="ConsPlusTitle"/>
        <w:spacing w:line="360" w:lineRule="exact"/>
        <w:ind w:left="5387"/>
        <w:rPr>
          <w:b w:val="0"/>
        </w:rPr>
      </w:pPr>
      <w:r w:rsidRPr="007B48F0">
        <w:rPr>
          <w:b w:val="0"/>
        </w:rPr>
        <w:t>от «__» _________20___г. № ___</w:t>
      </w:r>
    </w:p>
    <w:p w:rsidR="005A2077" w:rsidRPr="007B48F0" w:rsidRDefault="005A2077" w:rsidP="005A2077">
      <w:pPr>
        <w:pStyle w:val="ConsPlusNonformat"/>
        <w:rPr>
          <w:b/>
          <w:sz w:val="24"/>
          <w:szCs w:val="24"/>
        </w:rPr>
      </w:pPr>
    </w:p>
    <w:p w:rsidR="005A2077" w:rsidRPr="007B48F0" w:rsidRDefault="005A2077" w:rsidP="005A2077">
      <w:pPr>
        <w:pStyle w:val="ConsPlusNonformat"/>
        <w:widowControl/>
        <w:spacing w:line="360" w:lineRule="exact"/>
        <w:jc w:val="center"/>
        <w:rPr>
          <w:rFonts w:ascii="Times New Roman" w:hAnsi="Times New Roman" w:cs="Times New Roman"/>
          <w:sz w:val="24"/>
          <w:szCs w:val="24"/>
        </w:rPr>
      </w:pPr>
      <w:r w:rsidRPr="007B48F0">
        <w:rPr>
          <w:rFonts w:ascii="Times New Roman" w:hAnsi="Times New Roman" w:cs="Times New Roman"/>
          <w:sz w:val="24"/>
          <w:szCs w:val="24"/>
        </w:rPr>
        <w:t>ФОРМА</w:t>
      </w:r>
    </w:p>
    <w:p w:rsidR="005A2077" w:rsidRPr="007B48F0" w:rsidRDefault="005A2077" w:rsidP="005A2077">
      <w:pPr>
        <w:jc w:val="center"/>
        <w:rPr>
          <w:b/>
          <w:bCs/>
          <w:spacing w:val="100"/>
        </w:rPr>
      </w:pPr>
      <w:r w:rsidRPr="007B48F0">
        <w:rPr>
          <w:b/>
          <w:bCs/>
          <w:spacing w:val="100"/>
        </w:rPr>
        <w:t xml:space="preserve">РЕЕСТР ОПЕРАТИВНОЙ ОТГРУЗКИ           </w:t>
      </w:r>
    </w:p>
    <w:p w:rsidR="005A2077" w:rsidRPr="00C9616A" w:rsidRDefault="005A2077" w:rsidP="005A2077">
      <w:pPr>
        <w:ind w:firstLine="567"/>
        <w:jc w:val="both"/>
        <w:rPr>
          <w:sz w:val="28"/>
          <w:szCs w:val="28"/>
        </w:rPr>
      </w:pPr>
      <w:r w:rsidRPr="00C9616A">
        <w:rPr>
          <w:sz w:val="28"/>
          <w:szCs w:val="28"/>
        </w:rPr>
        <w:tab/>
      </w:r>
      <w:r w:rsidRPr="00C9616A">
        <w:rPr>
          <w:sz w:val="28"/>
          <w:szCs w:val="28"/>
        </w:rPr>
        <w:tab/>
      </w:r>
      <w:r w:rsidRPr="00C9616A">
        <w:rPr>
          <w:sz w:val="28"/>
          <w:szCs w:val="28"/>
        </w:rPr>
        <w:tab/>
      </w:r>
      <w:r w:rsidRPr="00C9616A">
        <w:rPr>
          <w:sz w:val="28"/>
          <w:szCs w:val="28"/>
        </w:rPr>
        <w:tab/>
      </w:r>
      <w:r w:rsidRPr="00C9616A">
        <w:rPr>
          <w:sz w:val="28"/>
          <w:szCs w:val="28"/>
        </w:rPr>
        <w:tab/>
      </w:r>
      <w:r w:rsidRPr="00C9616A">
        <w:rPr>
          <w:sz w:val="28"/>
          <w:szCs w:val="28"/>
        </w:rPr>
        <w:tab/>
        <w:t xml:space="preserve">                                    __________________</w:t>
      </w:r>
    </w:p>
    <w:p w:rsidR="005A2077" w:rsidRPr="00C9616A" w:rsidRDefault="005A2077" w:rsidP="005A2077">
      <w:pPr>
        <w:ind w:left="6521"/>
        <w:jc w:val="both"/>
        <w:rPr>
          <w:sz w:val="28"/>
          <w:szCs w:val="28"/>
        </w:rPr>
      </w:pPr>
      <w:r w:rsidRPr="00C9616A">
        <w:t xml:space="preserve">                    (Поставщик)</w:t>
      </w:r>
    </w:p>
    <w:p w:rsidR="005A2077" w:rsidRPr="00C9616A" w:rsidRDefault="005A2077" w:rsidP="005A2077">
      <w:pPr>
        <w:ind w:firstLine="567"/>
        <w:jc w:val="both"/>
        <w:rPr>
          <w:sz w:val="28"/>
          <w:szCs w:val="28"/>
        </w:rPr>
      </w:pPr>
    </w:p>
    <w:p w:rsidR="005A2077" w:rsidRPr="007B48F0" w:rsidRDefault="005A2077" w:rsidP="005A2077">
      <w:pPr>
        <w:ind w:left="-426" w:firstLine="567"/>
        <w:jc w:val="both"/>
      </w:pPr>
      <w:r w:rsidRPr="007B48F0">
        <w:t>Отгрузку лома и отходов черных (цветных) металлов с предприятий, расположенных на территории _______________  ж.д., на условиях поставки франко-вагон станции отправления (франко-склад поставщика) в _____ 201__ г.  производить  согласно следующим реквизитам:</w:t>
      </w:r>
    </w:p>
    <w:p w:rsidR="005A2077" w:rsidRPr="007B48F0" w:rsidRDefault="005A2077" w:rsidP="005A2077">
      <w:pPr>
        <w:ind w:firstLine="567"/>
        <w:jc w:val="both"/>
      </w:pPr>
    </w:p>
    <w:tbl>
      <w:tblPr>
        <w:tblW w:w="10033" w:type="dxa"/>
        <w:tblInd w:w="-318" w:type="dxa"/>
        <w:tblLook w:val="04A0"/>
      </w:tblPr>
      <w:tblGrid>
        <w:gridCol w:w="1371"/>
        <w:gridCol w:w="2072"/>
        <w:gridCol w:w="1228"/>
        <w:gridCol w:w="1275"/>
        <w:gridCol w:w="1418"/>
        <w:gridCol w:w="1134"/>
        <w:gridCol w:w="1966"/>
      </w:tblGrid>
      <w:tr w:rsidR="005A2077" w:rsidRPr="007B48F0" w:rsidTr="00383D10">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Поставщик</w:t>
            </w:r>
          </w:p>
        </w:tc>
        <w:tc>
          <w:tcPr>
            <w:tcW w:w="1906"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Грузоотправитель</w:t>
            </w:r>
          </w:p>
        </w:tc>
        <w:tc>
          <w:tcPr>
            <w:tcW w:w="1228"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 xml:space="preserve">Станция </w:t>
            </w:r>
          </w:p>
        </w:tc>
        <w:tc>
          <w:tcPr>
            <w:tcW w:w="1275"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Область</w:t>
            </w:r>
          </w:p>
        </w:tc>
        <w:tc>
          <w:tcPr>
            <w:tcW w:w="1418"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Категория лома</w:t>
            </w:r>
          </w:p>
        </w:tc>
        <w:tc>
          <w:tcPr>
            <w:tcW w:w="1134"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Объем, тонн</w:t>
            </w:r>
          </w:p>
        </w:tc>
        <w:tc>
          <w:tcPr>
            <w:tcW w:w="1796" w:type="dxa"/>
            <w:tcBorders>
              <w:top w:val="single" w:sz="4" w:space="0" w:color="auto"/>
              <w:left w:val="nil"/>
              <w:bottom w:val="single" w:sz="4" w:space="0" w:color="auto"/>
              <w:right w:val="single" w:sz="4" w:space="0" w:color="auto"/>
            </w:tcBorders>
            <w:noWrap/>
            <w:vAlign w:val="center"/>
            <w:hideMark/>
          </w:tcPr>
          <w:p w:rsidR="005A2077" w:rsidRPr="007B48F0" w:rsidRDefault="005A2077" w:rsidP="00383D10">
            <w:pPr>
              <w:jc w:val="center"/>
              <w:rPr>
                <w:color w:val="000000"/>
              </w:rPr>
            </w:pPr>
            <w:r w:rsidRPr="007B48F0">
              <w:rPr>
                <w:color w:val="000000"/>
              </w:rPr>
              <w:t>Грузополучатель</w:t>
            </w:r>
          </w:p>
        </w:tc>
      </w:tr>
      <w:tr w:rsidR="005A2077" w:rsidRPr="007B48F0" w:rsidTr="00383D10">
        <w:trPr>
          <w:trHeight w:val="300"/>
        </w:trPr>
        <w:tc>
          <w:tcPr>
            <w:tcW w:w="1276" w:type="dxa"/>
            <w:tcBorders>
              <w:top w:val="nil"/>
              <w:left w:val="single" w:sz="4" w:space="0" w:color="auto"/>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906"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28"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75"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418"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134"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796"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r>
      <w:tr w:rsidR="005A2077" w:rsidRPr="007B48F0" w:rsidTr="00383D10">
        <w:trPr>
          <w:trHeight w:val="300"/>
        </w:trPr>
        <w:tc>
          <w:tcPr>
            <w:tcW w:w="1276" w:type="dxa"/>
            <w:tcBorders>
              <w:top w:val="nil"/>
              <w:left w:val="single" w:sz="4" w:space="0" w:color="auto"/>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906"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28"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75"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418"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134"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796"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r>
      <w:tr w:rsidR="005A2077" w:rsidRPr="007B48F0" w:rsidTr="00383D10">
        <w:trPr>
          <w:trHeight w:val="300"/>
        </w:trPr>
        <w:tc>
          <w:tcPr>
            <w:tcW w:w="1276" w:type="dxa"/>
            <w:tcBorders>
              <w:top w:val="nil"/>
              <w:left w:val="single" w:sz="4" w:space="0" w:color="auto"/>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906"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28"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75"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418"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134"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796"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r>
      <w:tr w:rsidR="005A2077" w:rsidRPr="007B48F0" w:rsidTr="00383D10">
        <w:trPr>
          <w:trHeight w:val="300"/>
        </w:trPr>
        <w:tc>
          <w:tcPr>
            <w:tcW w:w="1276" w:type="dxa"/>
            <w:tcBorders>
              <w:top w:val="nil"/>
              <w:left w:val="single" w:sz="4" w:space="0" w:color="auto"/>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906"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28" w:type="dxa"/>
            <w:tcBorders>
              <w:top w:val="nil"/>
              <w:left w:val="nil"/>
              <w:bottom w:val="single" w:sz="4" w:space="0" w:color="auto"/>
              <w:right w:val="single" w:sz="4" w:space="0" w:color="auto"/>
            </w:tcBorders>
            <w:noWrap/>
            <w:vAlign w:val="center"/>
          </w:tcPr>
          <w:p w:rsidR="005A2077" w:rsidRPr="007B48F0" w:rsidRDefault="005A2077" w:rsidP="00383D10">
            <w:pPr>
              <w:rPr>
                <w:rFonts w:ascii="Calibri" w:hAnsi="Calibri"/>
                <w:color w:val="000000"/>
              </w:rPr>
            </w:pPr>
          </w:p>
        </w:tc>
        <w:tc>
          <w:tcPr>
            <w:tcW w:w="1275"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418"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134"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c>
          <w:tcPr>
            <w:tcW w:w="1796" w:type="dxa"/>
            <w:tcBorders>
              <w:top w:val="nil"/>
              <w:left w:val="nil"/>
              <w:bottom w:val="single" w:sz="4" w:space="0" w:color="auto"/>
              <w:right w:val="single" w:sz="4" w:space="0" w:color="auto"/>
            </w:tcBorders>
            <w:noWrap/>
            <w:vAlign w:val="center"/>
          </w:tcPr>
          <w:p w:rsidR="005A2077" w:rsidRPr="007B48F0" w:rsidRDefault="005A2077" w:rsidP="00383D10">
            <w:pPr>
              <w:jc w:val="center"/>
              <w:rPr>
                <w:rFonts w:ascii="Calibri" w:hAnsi="Calibri"/>
                <w:color w:val="000000"/>
              </w:rPr>
            </w:pPr>
          </w:p>
        </w:tc>
      </w:tr>
    </w:tbl>
    <w:p w:rsidR="005A2077" w:rsidRPr="007B48F0" w:rsidRDefault="005A2077" w:rsidP="005A2077">
      <w:pPr>
        <w:spacing w:line="360" w:lineRule="exact"/>
        <w:ind w:firstLine="851"/>
        <w:jc w:val="center"/>
      </w:pPr>
      <w:r w:rsidRPr="007B48F0">
        <w:t>Реквизиты грузополучателя:</w:t>
      </w:r>
    </w:p>
    <w:p w:rsidR="005A2077" w:rsidRPr="007B48F0" w:rsidRDefault="005A2077" w:rsidP="005A2077">
      <w:pPr>
        <w:ind w:firstLine="567"/>
        <w:jc w:val="both"/>
      </w:pPr>
      <w:r w:rsidRPr="007B48F0">
        <w:t>Грузополучатель: _____________________</w:t>
      </w:r>
    </w:p>
    <w:p w:rsidR="005A2077" w:rsidRPr="007B48F0" w:rsidRDefault="005A2077" w:rsidP="005A2077">
      <w:pPr>
        <w:ind w:firstLine="567"/>
        <w:jc w:val="both"/>
      </w:pPr>
      <w:r w:rsidRPr="007B48F0">
        <w:t>Почтовый адрес:   _____________________</w:t>
      </w:r>
    </w:p>
    <w:p w:rsidR="005A2077" w:rsidRPr="007B48F0" w:rsidRDefault="005A2077" w:rsidP="005A2077">
      <w:pPr>
        <w:ind w:firstLine="567"/>
        <w:jc w:val="both"/>
      </w:pPr>
      <w:r w:rsidRPr="007B48F0">
        <w:t>Юридический адрес: ___________________</w:t>
      </w:r>
    </w:p>
    <w:p w:rsidR="005A2077" w:rsidRPr="007B48F0" w:rsidRDefault="005A2077" w:rsidP="005A2077">
      <w:pPr>
        <w:ind w:firstLine="567"/>
        <w:jc w:val="both"/>
      </w:pPr>
      <w:r w:rsidRPr="007B48F0">
        <w:t>Контактное лицо: _____________________</w:t>
      </w:r>
    </w:p>
    <w:p w:rsidR="005A2077" w:rsidRPr="007B48F0" w:rsidRDefault="005A2077" w:rsidP="005A2077">
      <w:pPr>
        <w:ind w:firstLine="567"/>
        <w:jc w:val="both"/>
      </w:pPr>
      <w:r w:rsidRPr="007B48F0">
        <w:t>Номер телефона:__________________</w:t>
      </w:r>
    </w:p>
    <w:p w:rsidR="005A2077" w:rsidRPr="007B48F0" w:rsidRDefault="005A2077" w:rsidP="005A2077">
      <w:pPr>
        <w:ind w:firstLine="567"/>
        <w:jc w:val="both"/>
      </w:pPr>
      <w:r w:rsidRPr="007B48F0">
        <w:t>____________________________________</w:t>
      </w:r>
    </w:p>
    <w:p w:rsidR="005A2077" w:rsidRPr="007B48F0" w:rsidRDefault="005A2077" w:rsidP="005A2077">
      <w:pPr>
        <w:ind w:firstLine="567"/>
        <w:jc w:val="both"/>
      </w:pPr>
      <w:r w:rsidRPr="007B48F0">
        <w:t>(указываются все необходимые реквизиты)</w:t>
      </w:r>
    </w:p>
    <w:p w:rsidR="005A2077" w:rsidRPr="007B48F0" w:rsidRDefault="005A2077" w:rsidP="005A2077">
      <w:pPr>
        <w:pStyle w:val="aa"/>
        <w:jc w:val="center"/>
      </w:pPr>
    </w:p>
    <w:p w:rsidR="005A2077" w:rsidRPr="007B48F0" w:rsidRDefault="005A2077" w:rsidP="005A2077">
      <w:pPr>
        <w:ind w:firstLine="567"/>
      </w:pPr>
      <w:r w:rsidRPr="007B48F0">
        <w:t xml:space="preserve">Вывоз лома со склада грузоотправителя будет производиться транспортом и за счет грузополучателя. </w:t>
      </w:r>
    </w:p>
    <w:p w:rsidR="005A2077" w:rsidRPr="007B48F0" w:rsidRDefault="005A2077" w:rsidP="005A2077">
      <w:pPr>
        <w:ind w:firstLine="567"/>
        <w:rPr>
          <w:i/>
        </w:rPr>
      </w:pPr>
      <w:r w:rsidRPr="007B48F0">
        <w:rPr>
          <w:i/>
        </w:rPr>
        <w:t>или</w:t>
      </w:r>
    </w:p>
    <w:p w:rsidR="005A2077" w:rsidRPr="007B48F0" w:rsidRDefault="005A2077" w:rsidP="005A2077">
      <w:pPr>
        <w:ind w:firstLine="567"/>
      </w:pPr>
      <w:r w:rsidRPr="007B48F0">
        <w:t xml:space="preserve">Заказ вагонов и </w:t>
      </w:r>
      <w:proofErr w:type="gramStart"/>
      <w:r w:rsidRPr="007B48F0">
        <w:t>плательщик  ж</w:t>
      </w:r>
      <w:proofErr w:type="gramEnd"/>
      <w:r w:rsidRPr="007B48F0">
        <w:t>.д. тарифа:____________________________</w:t>
      </w:r>
    </w:p>
    <w:p w:rsidR="005A2077" w:rsidRPr="007B48F0" w:rsidRDefault="005A2077" w:rsidP="005A2077">
      <w:pPr>
        <w:ind w:left="4248" w:right="-426"/>
      </w:pPr>
      <w:r w:rsidRPr="007B48F0">
        <w:t xml:space="preserve"> (наименование организации, № ЕЛС и прочие реквизиты)</w:t>
      </w:r>
    </w:p>
    <w:p w:rsidR="005A2077" w:rsidRPr="007B48F0" w:rsidRDefault="005A2077" w:rsidP="005A2077">
      <w:pPr>
        <w:ind w:firstLine="567"/>
      </w:pPr>
    </w:p>
    <w:p w:rsidR="005A2077" w:rsidRPr="007B48F0" w:rsidRDefault="005A2077" w:rsidP="005A2077">
      <w:pPr>
        <w:jc w:val="both"/>
      </w:pPr>
      <w:r w:rsidRPr="007B48F0">
        <w:t>____________________</w:t>
      </w:r>
      <w:r w:rsidRPr="007B48F0">
        <w:tab/>
      </w:r>
      <w:r w:rsidRPr="007B48F0">
        <w:tab/>
      </w:r>
      <w:r w:rsidRPr="007B48F0">
        <w:tab/>
      </w:r>
      <w:r w:rsidRPr="007B48F0">
        <w:tab/>
      </w:r>
      <w:r w:rsidRPr="007B48F0">
        <w:tab/>
      </w:r>
      <w:r w:rsidRPr="007B48F0">
        <w:tab/>
        <w:t xml:space="preserve">      /_______________/</w:t>
      </w:r>
    </w:p>
    <w:p w:rsidR="005A2077" w:rsidRPr="007B48F0" w:rsidRDefault="005A2077" w:rsidP="005A2077">
      <w:pPr>
        <w:jc w:val="center"/>
      </w:pPr>
      <w:r w:rsidRPr="007B48F0">
        <w:t>(Должность)</w:t>
      </w:r>
      <w:r w:rsidRPr="007B48F0">
        <w:tab/>
      </w:r>
      <w:r w:rsidRPr="007B48F0">
        <w:tab/>
      </w:r>
      <w:r w:rsidRPr="007B48F0">
        <w:tab/>
      </w:r>
      <w:r w:rsidRPr="007B48F0">
        <w:tab/>
      </w:r>
      <w:r w:rsidRPr="007B48F0">
        <w:tab/>
      </w:r>
      <w:r w:rsidRPr="007B48F0">
        <w:tab/>
      </w:r>
      <w:r w:rsidRPr="007B48F0">
        <w:tab/>
      </w:r>
      <w:r w:rsidRPr="007B48F0">
        <w:tab/>
      </w:r>
      <w:r w:rsidRPr="007B48F0">
        <w:tab/>
        <w:t xml:space="preserve"> (Ф.И.О.)</w:t>
      </w:r>
    </w:p>
    <w:p w:rsidR="005A2077" w:rsidRPr="007B48F0" w:rsidRDefault="005A2077" w:rsidP="005A2077">
      <w:pPr>
        <w:ind w:right="-682"/>
        <w:jc w:val="both"/>
      </w:pPr>
    </w:p>
    <w:p w:rsidR="005A2077" w:rsidRPr="007B48F0" w:rsidRDefault="005A2077" w:rsidP="005A2077">
      <w:pPr>
        <w:ind w:right="-682"/>
        <w:jc w:val="both"/>
      </w:pPr>
      <w:r w:rsidRPr="007B48F0">
        <w:t>Исх. №____ от «____» ______ 201__г.</w:t>
      </w:r>
    </w:p>
    <w:p w:rsidR="005A2077" w:rsidRPr="007B48F0" w:rsidRDefault="005A2077" w:rsidP="005A2077">
      <w:pPr>
        <w:ind w:right="-682"/>
        <w:jc w:val="both"/>
      </w:pPr>
      <w:r w:rsidRPr="007B48F0">
        <w:t>______________________________</w:t>
      </w:r>
      <w:r w:rsidRPr="007B48F0">
        <w:tab/>
      </w:r>
      <w:r w:rsidRPr="007B48F0">
        <w:tab/>
      </w:r>
      <w:r w:rsidRPr="007B48F0">
        <w:tab/>
      </w:r>
      <w:r w:rsidRPr="007B48F0">
        <w:tab/>
      </w:r>
      <w:r w:rsidRPr="007B48F0">
        <w:tab/>
      </w:r>
      <w:r w:rsidRPr="007B48F0">
        <w:tab/>
      </w:r>
      <w:r w:rsidRPr="007B48F0">
        <w:tab/>
      </w:r>
      <w:r w:rsidRPr="007B48F0">
        <w:tab/>
      </w:r>
      <w:r w:rsidRPr="007B48F0">
        <w:tab/>
      </w:r>
      <w:r w:rsidRPr="007B48F0">
        <w:tab/>
        <w:t>(Ф.И.О. исполнителя)</w:t>
      </w:r>
    </w:p>
    <w:p w:rsidR="005A2077" w:rsidRPr="007B48F0" w:rsidRDefault="005A2077" w:rsidP="005A2077">
      <w:r w:rsidRPr="007B48F0">
        <w:t>Тел. __________________________</w:t>
      </w:r>
    </w:p>
    <w:p w:rsidR="005A2077" w:rsidRPr="007B48F0" w:rsidRDefault="005A2077" w:rsidP="005A2077">
      <w:pPr>
        <w:jc w:val="both"/>
        <w:rPr>
          <w:b/>
        </w:rPr>
      </w:pPr>
      <w:r w:rsidRPr="007B48F0">
        <w:rPr>
          <w:b/>
        </w:rPr>
        <w:t>Поставщик</w:t>
      </w:r>
      <w:r w:rsidRPr="007B48F0">
        <w:rPr>
          <w:b/>
        </w:rPr>
        <w:tab/>
      </w:r>
      <w:r w:rsidRPr="007B48F0">
        <w:rPr>
          <w:b/>
        </w:rPr>
        <w:tab/>
      </w:r>
      <w:r w:rsidRPr="007B48F0">
        <w:rPr>
          <w:b/>
        </w:rPr>
        <w:tab/>
      </w:r>
      <w:r w:rsidRPr="007B48F0">
        <w:rPr>
          <w:b/>
        </w:rPr>
        <w:tab/>
      </w:r>
      <w:r w:rsidRPr="007B48F0">
        <w:rPr>
          <w:b/>
        </w:rPr>
        <w:tab/>
      </w:r>
      <w:r w:rsidRPr="007B48F0">
        <w:rPr>
          <w:b/>
        </w:rPr>
        <w:tab/>
        <w:t>Покупатель</w:t>
      </w:r>
    </w:p>
    <w:p w:rsidR="005A2077" w:rsidRPr="007B48F0" w:rsidRDefault="005A2077" w:rsidP="005A2077">
      <w:pPr>
        <w:tabs>
          <w:tab w:val="left" w:pos="7200"/>
          <w:tab w:val="left" w:pos="13500"/>
        </w:tabs>
        <w:spacing w:line="360" w:lineRule="exact"/>
        <w:jc w:val="both"/>
      </w:pPr>
      <w:r w:rsidRPr="007B48F0">
        <w:rPr>
          <w:b/>
        </w:rPr>
        <w:t>_______________</w:t>
      </w:r>
      <w:r w:rsidRPr="007B48F0">
        <w:t xml:space="preserve"> </w:t>
      </w:r>
      <w:proofErr w:type="spellStart"/>
      <w:r w:rsidRPr="007B48F0">
        <w:t>Д.А.Костыренко</w:t>
      </w:r>
      <w:proofErr w:type="spellEnd"/>
      <w:r w:rsidRPr="007B48F0">
        <w:t xml:space="preserve">                     _______________ </w:t>
      </w:r>
    </w:p>
    <w:p w:rsidR="005A2077" w:rsidRDefault="005A2077" w:rsidP="005A2077">
      <w:pPr>
        <w:tabs>
          <w:tab w:val="left" w:pos="7200"/>
          <w:tab w:val="left" w:pos="13500"/>
        </w:tabs>
        <w:spacing w:line="360" w:lineRule="exact"/>
        <w:jc w:val="both"/>
        <w:sectPr w:rsidR="005A2077" w:rsidSect="00383D10">
          <w:pgSz w:w="12240" w:h="15840"/>
          <w:pgMar w:top="851" w:right="900" w:bottom="1276" w:left="1276" w:header="720" w:footer="720" w:gutter="0"/>
          <w:cols w:space="720"/>
          <w:noEndnote/>
          <w:docGrid w:linePitch="272"/>
        </w:sectPr>
      </w:pPr>
    </w:p>
    <w:p w:rsidR="005A2077" w:rsidRPr="00E20155" w:rsidRDefault="005A2077" w:rsidP="005A2077">
      <w:pPr>
        <w:tabs>
          <w:tab w:val="left" w:pos="9923"/>
          <w:tab w:val="left" w:pos="10065"/>
        </w:tabs>
        <w:ind w:left="10773"/>
      </w:pPr>
      <w:r w:rsidRPr="00E20155">
        <w:lastRenderedPageBreak/>
        <w:t>Приложение № 3</w:t>
      </w:r>
    </w:p>
    <w:p w:rsidR="005A2077" w:rsidRPr="00E20155" w:rsidRDefault="005A2077" w:rsidP="005A2077">
      <w:pPr>
        <w:tabs>
          <w:tab w:val="left" w:pos="9923"/>
          <w:tab w:val="left" w:pos="10065"/>
        </w:tabs>
        <w:ind w:left="10773"/>
      </w:pPr>
      <w:r w:rsidRPr="00E20155">
        <w:t>к Договору  №______</w:t>
      </w:r>
    </w:p>
    <w:p w:rsidR="005A2077" w:rsidRPr="00E20155" w:rsidRDefault="005A2077" w:rsidP="005A2077">
      <w:pPr>
        <w:tabs>
          <w:tab w:val="left" w:pos="9923"/>
          <w:tab w:val="left" w:pos="10065"/>
        </w:tabs>
        <w:ind w:left="10773"/>
      </w:pPr>
      <w:r w:rsidRPr="00E20155">
        <w:t xml:space="preserve">от  ________________   </w:t>
      </w:r>
    </w:p>
    <w:p w:rsidR="005A2077" w:rsidRPr="00E20155" w:rsidRDefault="005A2077" w:rsidP="005A2077">
      <w:pPr>
        <w:tabs>
          <w:tab w:val="left" w:pos="9923"/>
          <w:tab w:val="left" w:pos="10065"/>
        </w:tabs>
        <w:jc w:val="right"/>
        <w:rPr>
          <w:b/>
        </w:rPr>
      </w:pPr>
    </w:p>
    <w:p w:rsidR="005A2077" w:rsidRPr="00E20155" w:rsidRDefault="005A2077" w:rsidP="005A2077">
      <w:pPr>
        <w:tabs>
          <w:tab w:val="left" w:pos="9923"/>
          <w:tab w:val="left" w:pos="10065"/>
        </w:tabs>
        <w:jc w:val="center"/>
        <w:rPr>
          <w:b/>
        </w:rPr>
      </w:pPr>
      <w:r w:rsidRPr="00E20155">
        <w:rPr>
          <w:b/>
        </w:rPr>
        <w:t>Форма</w:t>
      </w:r>
    </w:p>
    <w:p w:rsidR="005A2077" w:rsidRPr="00E20155" w:rsidRDefault="005A2077" w:rsidP="005A2077">
      <w:pPr>
        <w:tabs>
          <w:tab w:val="left" w:pos="9923"/>
          <w:tab w:val="left" w:pos="10065"/>
        </w:tabs>
        <w:jc w:val="center"/>
        <w:rPr>
          <w:b/>
        </w:rPr>
      </w:pPr>
      <w:r w:rsidRPr="00E20155">
        <w:rPr>
          <w:b/>
        </w:rPr>
        <w:t>Акта  оказанных услуг</w:t>
      </w:r>
    </w:p>
    <w:p w:rsidR="005A2077" w:rsidRPr="00E20155" w:rsidRDefault="005A2077" w:rsidP="005A2077">
      <w:pPr>
        <w:tabs>
          <w:tab w:val="left" w:pos="9923"/>
          <w:tab w:val="left" w:pos="10065"/>
        </w:tabs>
        <w:jc w:val="center"/>
        <w:rPr>
          <w:b/>
        </w:rPr>
      </w:pPr>
      <w:r w:rsidRPr="00E20155">
        <w:rPr>
          <w:b/>
        </w:rPr>
        <w:t xml:space="preserve"> № _____ от «___»  __________ 201__ г.</w:t>
      </w:r>
    </w:p>
    <w:p w:rsidR="005A2077" w:rsidRPr="00E20155" w:rsidRDefault="005A2077" w:rsidP="005A2077">
      <w:pPr>
        <w:tabs>
          <w:tab w:val="left" w:pos="9923"/>
          <w:tab w:val="left" w:pos="10065"/>
        </w:tabs>
        <w:jc w:val="both"/>
      </w:pPr>
    </w:p>
    <w:p w:rsidR="005A2077" w:rsidRPr="00E20155" w:rsidRDefault="005A2077" w:rsidP="005A2077">
      <w:pPr>
        <w:tabs>
          <w:tab w:val="left" w:pos="9923"/>
          <w:tab w:val="left" w:pos="10065"/>
        </w:tabs>
        <w:ind w:firstLine="708"/>
        <w:jc w:val="both"/>
      </w:pPr>
      <w:r w:rsidRPr="00E20155">
        <w:t>Мы, нижеподписавшиеся, представитель Исполнителя в лице ______________, действующего на основании ______________ с одной стороны, и представитель Заказчика, в лице __________, действующего на основании ______________ в соответствии с договором __________ составили настоящий акт о том, что Исполнитель в период ___________ сдал, а Заказчик принял услуги, оказанные в соответствии с настоящим Договором.</w:t>
      </w:r>
    </w:p>
    <w:p w:rsidR="005A2077" w:rsidRPr="00E20155" w:rsidRDefault="005A2077" w:rsidP="005A2077">
      <w:pPr>
        <w:tabs>
          <w:tab w:val="left" w:pos="9923"/>
          <w:tab w:val="left" w:pos="10065"/>
        </w:tabs>
        <w:ind w:firstLine="708"/>
        <w:jc w:val="both"/>
      </w:pPr>
    </w:p>
    <w:tbl>
      <w:tblPr>
        <w:tblW w:w="14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
        <w:gridCol w:w="1200"/>
        <w:gridCol w:w="1341"/>
        <w:gridCol w:w="1876"/>
        <w:gridCol w:w="1877"/>
        <w:gridCol w:w="2949"/>
        <w:gridCol w:w="1609"/>
        <w:gridCol w:w="1207"/>
        <w:gridCol w:w="1609"/>
      </w:tblGrid>
      <w:tr w:rsidR="005A2077" w:rsidRPr="00E20155" w:rsidTr="00383D10">
        <w:trPr>
          <w:trHeight w:val="763"/>
        </w:trPr>
        <w:tc>
          <w:tcPr>
            <w:tcW w:w="511" w:type="dxa"/>
          </w:tcPr>
          <w:p w:rsidR="005A2077" w:rsidRPr="00E20155" w:rsidRDefault="005A2077" w:rsidP="00383D10">
            <w:pPr>
              <w:tabs>
                <w:tab w:val="left" w:pos="9923"/>
                <w:tab w:val="left" w:pos="10065"/>
              </w:tabs>
              <w:jc w:val="center"/>
            </w:pPr>
            <w:r w:rsidRPr="00E20155">
              <w:t xml:space="preserve">№ </w:t>
            </w:r>
            <w:proofErr w:type="gramStart"/>
            <w:r w:rsidRPr="00E20155">
              <w:t>п</w:t>
            </w:r>
            <w:proofErr w:type="gramEnd"/>
            <w:r w:rsidRPr="00E20155">
              <w:t>/п</w:t>
            </w:r>
          </w:p>
        </w:tc>
        <w:tc>
          <w:tcPr>
            <w:tcW w:w="1200" w:type="dxa"/>
            <w:vAlign w:val="center"/>
          </w:tcPr>
          <w:p w:rsidR="005A2077" w:rsidRPr="00E20155" w:rsidRDefault="005A2077" w:rsidP="00383D10">
            <w:pPr>
              <w:tabs>
                <w:tab w:val="left" w:pos="9923"/>
                <w:tab w:val="left" w:pos="10065"/>
              </w:tabs>
              <w:jc w:val="center"/>
            </w:pPr>
            <w:r w:rsidRPr="00E20155">
              <w:t>Дата оказания услуг</w:t>
            </w:r>
          </w:p>
        </w:tc>
        <w:tc>
          <w:tcPr>
            <w:tcW w:w="1341" w:type="dxa"/>
          </w:tcPr>
          <w:p w:rsidR="005A2077" w:rsidRPr="00E20155" w:rsidRDefault="005A2077" w:rsidP="00383D10">
            <w:pPr>
              <w:tabs>
                <w:tab w:val="left" w:pos="9923"/>
                <w:tab w:val="left" w:pos="10065"/>
              </w:tabs>
              <w:jc w:val="center"/>
            </w:pPr>
            <w:r w:rsidRPr="00E20155">
              <w:t>Перечень оказанных услуг</w:t>
            </w:r>
          </w:p>
        </w:tc>
        <w:tc>
          <w:tcPr>
            <w:tcW w:w="1876" w:type="dxa"/>
            <w:vAlign w:val="center"/>
          </w:tcPr>
          <w:p w:rsidR="005A2077" w:rsidRPr="00E20155" w:rsidRDefault="005A2077" w:rsidP="00383D10">
            <w:pPr>
              <w:tabs>
                <w:tab w:val="left" w:pos="9923"/>
                <w:tab w:val="left" w:pos="10065"/>
              </w:tabs>
              <w:jc w:val="center"/>
            </w:pPr>
            <w:r w:rsidRPr="00E20155">
              <w:t>№ и дата ж.д. квитанции о приеме груза или приемо-сдаточного акта</w:t>
            </w:r>
          </w:p>
        </w:tc>
        <w:tc>
          <w:tcPr>
            <w:tcW w:w="1877" w:type="dxa"/>
          </w:tcPr>
          <w:p w:rsidR="005A2077" w:rsidRPr="00E20155" w:rsidRDefault="005A2077" w:rsidP="00383D10">
            <w:pPr>
              <w:tabs>
                <w:tab w:val="left" w:pos="9923"/>
                <w:tab w:val="left" w:pos="10065"/>
              </w:tabs>
              <w:jc w:val="center"/>
            </w:pPr>
            <w:r w:rsidRPr="00E20155">
              <w:t>Объем металлолома       (вес нетто, т)</w:t>
            </w:r>
          </w:p>
        </w:tc>
        <w:tc>
          <w:tcPr>
            <w:tcW w:w="2949" w:type="dxa"/>
          </w:tcPr>
          <w:p w:rsidR="005A2077" w:rsidRPr="00E20155" w:rsidRDefault="005A2077" w:rsidP="00383D10">
            <w:pPr>
              <w:tabs>
                <w:tab w:val="left" w:pos="9923"/>
                <w:tab w:val="left" w:pos="10065"/>
              </w:tabs>
              <w:jc w:val="center"/>
            </w:pPr>
            <w:r w:rsidRPr="00E20155">
              <w:t xml:space="preserve">Стоимость оказанных услуг на 1 т. Металлолома </w:t>
            </w:r>
            <w:r w:rsidRPr="00E20155">
              <w:rPr>
                <w:bCs/>
              </w:rPr>
              <w:t>в соответствии с п. 3.1. Договора</w:t>
            </w:r>
          </w:p>
        </w:tc>
        <w:tc>
          <w:tcPr>
            <w:tcW w:w="1609" w:type="dxa"/>
          </w:tcPr>
          <w:p w:rsidR="005A2077" w:rsidRPr="00E20155" w:rsidRDefault="005A2077" w:rsidP="00383D10">
            <w:pPr>
              <w:tabs>
                <w:tab w:val="left" w:pos="9923"/>
                <w:tab w:val="left" w:pos="10065"/>
              </w:tabs>
              <w:jc w:val="center"/>
            </w:pPr>
            <w:r w:rsidRPr="00E20155">
              <w:t>Общая стоимость,</w:t>
            </w:r>
          </w:p>
          <w:p w:rsidR="005A2077" w:rsidRPr="00E20155" w:rsidRDefault="005A2077" w:rsidP="00383D10">
            <w:pPr>
              <w:tabs>
                <w:tab w:val="left" w:pos="9923"/>
                <w:tab w:val="left" w:pos="10065"/>
              </w:tabs>
              <w:jc w:val="center"/>
            </w:pPr>
            <w:r w:rsidRPr="00E20155">
              <w:t>руб. без НДС</w:t>
            </w:r>
          </w:p>
        </w:tc>
        <w:tc>
          <w:tcPr>
            <w:tcW w:w="1207" w:type="dxa"/>
          </w:tcPr>
          <w:p w:rsidR="005A2077" w:rsidRPr="00E20155" w:rsidRDefault="005A2077" w:rsidP="00383D10">
            <w:pPr>
              <w:tabs>
                <w:tab w:val="left" w:pos="9923"/>
                <w:tab w:val="left" w:pos="10065"/>
              </w:tabs>
              <w:jc w:val="center"/>
            </w:pPr>
            <w:r w:rsidRPr="00E20155">
              <w:t>Сумма НДС, руб.</w:t>
            </w:r>
          </w:p>
        </w:tc>
        <w:tc>
          <w:tcPr>
            <w:tcW w:w="1609" w:type="dxa"/>
          </w:tcPr>
          <w:p w:rsidR="005A2077" w:rsidRPr="00E20155" w:rsidRDefault="005A2077" w:rsidP="00383D10">
            <w:pPr>
              <w:tabs>
                <w:tab w:val="left" w:pos="9923"/>
                <w:tab w:val="left" w:pos="10065"/>
              </w:tabs>
              <w:jc w:val="center"/>
            </w:pPr>
            <w:r w:rsidRPr="00E20155">
              <w:t>Общая стоимость, руб. с НДС</w:t>
            </w:r>
          </w:p>
        </w:tc>
      </w:tr>
      <w:tr w:rsidR="005A2077" w:rsidRPr="00E20155" w:rsidTr="00383D10">
        <w:trPr>
          <w:trHeight w:val="460"/>
        </w:trPr>
        <w:tc>
          <w:tcPr>
            <w:tcW w:w="511" w:type="dxa"/>
          </w:tcPr>
          <w:p w:rsidR="005A2077" w:rsidRPr="00E20155" w:rsidRDefault="005A2077" w:rsidP="00383D10">
            <w:pPr>
              <w:tabs>
                <w:tab w:val="left" w:pos="9923"/>
                <w:tab w:val="left" w:pos="10065"/>
              </w:tabs>
              <w:jc w:val="center"/>
            </w:pPr>
          </w:p>
        </w:tc>
        <w:tc>
          <w:tcPr>
            <w:tcW w:w="1200" w:type="dxa"/>
          </w:tcPr>
          <w:p w:rsidR="005A2077" w:rsidRPr="00E20155" w:rsidRDefault="005A2077" w:rsidP="00383D10">
            <w:pPr>
              <w:tabs>
                <w:tab w:val="left" w:pos="9923"/>
                <w:tab w:val="left" w:pos="10065"/>
              </w:tabs>
            </w:pPr>
          </w:p>
        </w:tc>
        <w:tc>
          <w:tcPr>
            <w:tcW w:w="1341" w:type="dxa"/>
          </w:tcPr>
          <w:p w:rsidR="005A2077" w:rsidRPr="00E20155" w:rsidRDefault="005A2077" w:rsidP="00383D10">
            <w:pPr>
              <w:tabs>
                <w:tab w:val="left" w:pos="9923"/>
                <w:tab w:val="left" w:pos="10065"/>
              </w:tabs>
            </w:pPr>
          </w:p>
        </w:tc>
        <w:tc>
          <w:tcPr>
            <w:tcW w:w="1876" w:type="dxa"/>
          </w:tcPr>
          <w:p w:rsidR="005A2077" w:rsidRPr="00E20155" w:rsidRDefault="005A2077" w:rsidP="00383D10">
            <w:pPr>
              <w:tabs>
                <w:tab w:val="left" w:pos="9923"/>
                <w:tab w:val="left" w:pos="10065"/>
              </w:tabs>
              <w:jc w:val="both"/>
            </w:pPr>
          </w:p>
        </w:tc>
        <w:tc>
          <w:tcPr>
            <w:tcW w:w="1877" w:type="dxa"/>
          </w:tcPr>
          <w:p w:rsidR="005A2077" w:rsidRPr="00E20155" w:rsidRDefault="005A2077" w:rsidP="00383D10">
            <w:pPr>
              <w:tabs>
                <w:tab w:val="left" w:pos="9923"/>
                <w:tab w:val="left" w:pos="10065"/>
              </w:tabs>
              <w:jc w:val="both"/>
            </w:pPr>
          </w:p>
        </w:tc>
        <w:tc>
          <w:tcPr>
            <w:tcW w:w="2949" w:type="dxa"/>
          </w:tcPr>
          <w:p w:rsidR="005A2077" w:rsidRPr="00E20155" w:rsidRDefault="005A2077" w:rsidP="00383D10">
            <w:pPr>
              <w:tabs>
                <w:tab w:val="left" w:pos="9923"/>
                <w:tab w:val="left" w:pos="10065"/>
              </w:tabs>
              <w:jc w:val="both"/>
            </w:pPr>
          </w:p>
        </w:tc>
        <w:tc>
          <w:tcPr>
            <w:tcW w:w="1609" w:type="dxa"/>
          </w:tcPr>
          <w:p w:rsidR="005A2077" w:rsidRPr="00E20155" w:rsidRDefault="005A2077" w:rsidP="00383D10">
            <w:pPr>
              <w:tabs>
                <w:tab w:val="left" w:pos="9923"/>
                <w:tab w:val="left" w:pos="10065"/>
              </w:tabs>
              <w:jc w:val="both"/>
            </w:pPr>
          </w:p>
        </w:tc>
        <w:tc>
          <w:tcPr>
            <w:tcW w:w="1207" w:type="dxa"/>
          </w:tcPr>
          <w:p w:rsidR="005A2077" w:rsidRPr="00E20155" w:rsidRDefault="005A2077" w:rsidP="00383D10">
            <w:pPr>
              <w:tabs>
                <w:tab w:val="left" w:pos="9923"/>
                <w:tab w:val="left" w:pos="10065"/>
              </w:tabs>
              <w:jc w:val="both"/>
            </w:pPr>
          </w:p>
        </w:tc>
        <w:tc>
          <w:tcPr>
            <w:tcW w:w="1609" w:type="dxa"/>
          </w:tcPr>
          <w:p w:rsidR="005A2077" w:rsidRPr="00E20155" w:rsidRDefault="005A2077" w:rsidP="00383D10">
            <w:pPr>
              <w:tabs>
                <w:tab w:val="left" w:pos="9923"/>
                <w:tab w:val="left" w:pos="10065"/>
              </w:tabs>
              <w:jc w:val="both"/>
            </w:pPr>
          </w:p>
        </w:tc>
      </w:tr>
      <w:tr w:rsidR="005A2077" w:rsidRPr="00E20155" w:rsidTr="00383D10">
        <w:trPr>
          <w:trHeight w:val="460"/>
        </w:trPr>
        <w:tc>
          <w:tcPr>
            <w:tcW w:w="511" w:type="dxa"/>
          </w:tcPr>
          <w:p w:rsidR="005A2077" w:rsidRPr="00E20155" w:rsidRDefault="005A2077" w:rsidP="00383D10">
            <w:pPr>
              <w:tabs>
                <w:tab w:val="left" w:pos="9923"/>
                <w:tab w:val="left" w:pos="10065"/>
              </w:tabs>
              <w:jc w:val="center"/>
            </w:pPr>
          </w:p>
        </w:tc>
        <w:tc>
          <w:tcPr>
            <w:tcW w:w="1200" w:type="dxa"/>
          </w:tcPr>
          <w:p w:rsidR="005A2077" w:rsidRPr="00E20155" w:rsidRDefault="005A2077" w:rsidP="00383D10">
            <w:pPr>
              <w:tabs>
                <w:tab w:val="left" w:pos="9923"/>
                <w:tab w:val="left" w:pos="10065"/>
              </w:tabs>
            </w:pPr>
          </w:p>
        </w:tc>
        <w:tc>
          <w:tcPr>
            <w:tcW w:w="1341" w:type="dxa"/>
          </w:tcPr>
          <w:p w:rsidR="005A2077" w:rsidRPr="00E20155" w:rsidRDefault="005A2077" w:rsidP="00383D10">
            <w:pPr>
              <w:tabs>
                <w:tab w:val="left" w:pos="9923"/>
                <w:tab w:val="left" w:pos="10065"/>
              </w:tabs>
            </w:pPr>
          </w:p>
        </w:tc>
        <w:tc>
          <w:tcPr>
            <w:tcW w:w="1876" w:type="dxa"/>
          </w:tcPr>
          <w:p w:rsidR="005A2077" w:rsidRPr="00E20155" w:rsidRDefault="005A2077" w:rsidP="00383D10">
            <w:pPr>
              <w:tabs>
                <w:tab w:val="left" w:pos="9923"/>
                <w:tab w:val="left" w:pos="10065"/>
              </w:tabs>
              <w:jc w:val="both"/>
            </w:pPr>
          </w:p>
        </w:tc>
        <w:tc>
          <w:tcPr>
            <w:tcW w:w="1877" w:type="dxa"/>
          </w:tcPr>
          <w:p w:rsidR="005A2077" w:rsidRPr="00E20155" w:rsidRDefault="005A2077" w:rsidP="00383D10">
            <w:pPr>
              <w:tabs>
                <w:tab w:val="left" w:pos="9923"/>
                <w:tab w:val="left" w:pos="10065"/>
              </w:tabs>
              <w:jc w:val="both"/>
            </w:pPr>
          </w:p>
        </w:tc>
        <w:tc>
          <w:tcPr>
            <w:tcW w:w="2949" w:type="dxa"/>
          </w:tcPr>
          <w:p w:rsidR="005A2077" w:rsidRPr="00E20155" w:rsidRDefault="005A2077" w:rsidP="00383D10">
            <w:pPr>
              <w:tabs>
                <w:tab w:val="left" w:pos="9923"/>
                <w:tab w:val="left" w:pos="10065"/>
              </w:tabs>
              <w:jc w:val="both"/>
            </w:pPr>
          </w:p>
        </w:tc>
        <w:tc>
          <w:tcPr>
            <w:tcW w:w="1609" w:type="dxa"/>
          </w:tcPr>
          <w:p w:rsidR="005A2077" w:rsidRPr="00E20155" w:rsidRDefault="005A2077" w:rsidP="00383D10">
            <w:pPr>
              <w:tabs>
                <w:tab w:val="left" w:pos="9923"/>
                <w:tab w:val="left" w:pos="10065"/>
              </w:tabs>
              <w:jc w:val="both"/>
            </w:pPr>
          </w:p>
        </w:tc>
        <w:tc>
          <w:tcPr>
            <w:tcW w:w="1207" w:type="dxa"/>
          </w:tcPr>
          <w:p w:rsidR="005A2077" w:rsidRPr="00E20155" w:rsidRDefault="005A2077" w:rsidP="00383D10">
            <w:pPr>
              <w:tabs>
                <w:tab w:val="left" w:pos="9923"/>
                <w:tab w:val="left" w:pos="10065"/>
              </w:tabs>
              <w:jc w:val="both"/>
            </w:pPr>
          </w:p>
        </w:tc>
        <w:tc>
          <w:tcPr>
            <w:tcW w:w="1609" w:type="dxa"/>
          </w:tcPr>
          <w:p w:rsidR="005A2077" w:rsidRPr="00E20155" w:rsidRDefault="005A2077" w:rsidP="00383D10">
            <w:pPr>
              <w:tabs>
                <w:tab w:val="left" w:pos="9923"/>
                <w:tab w:val="left" w:pos="10065"/>
              </w:tabs>
              <w:jc w:val="both"/>
            </w:pPr>
          </w:p>
        </w:tc>
      </w:tr>
    </w:tbl>
    <w:p w:rsidR="005A2077" w:rsidRPr="00E20155" w:rsidRDefault="005A2077" w:rsidP="005A2077">
      <w:pPr>
        <w:tabs>
          <w:tab w:val="left" w:pos="9923"/>
          <w:tab w:val="left" w:pos="10065"/>
        </w:tabs>
        <w:ind w:firstLine="180"/>
        <w:jc w:val="both"/>
        <w:rPr>
          <w:b/>
        </w:rPr>
      </w:pPr>
      <w:r w:rsidRPr="00E20155">
        <w:rPr>
          <w:b/>
        </w:rPr>
        <w:t xml:space="preserve">   </w:t>
      </w:r>
    </w:p>
    <w:p w:rsidR="005A2077" w:rsidRPr="00E20155" w:rsidRDefault="005A2077" w:rsidP="005A2077">
      <w:pPr>
        <w:tabs>
          <w:tab w:val="left" w:pos="9923"/>
          <w:tab w:val="left" w:pos="10065"/>
        </w:tabs>
        <w:ind w:firstLine="180"/>
        <w:jc w:val="both"/>
        <w:rPr>
          <w:b/>
        </w:rPr>
      </w:pPr>
      <w:r w:rsidRPr="00E20155">
        <w:rPr>
          <w:b/>
        </w:rPr>
        <w:t xml:space="preserve"> от Заказчика                                                        от Исполнителя</w:t>
      </w:r>
    </w:p>
    <w:p w:rsidR="005A2077" w:rsidRPr="00E20155" w:rsidRDefault="005A2077" w:rsidP="005A2077">
      <w:pPr>
        <w:tabs>
          <w:tab w:val="left" w:pos="9923"/>
          <w:tab w:val="left" w:pos="10065"/>
        </w:tabs>
        <w:jc w:val="both"/>
        <w:rPr>
          <w:b/>
        </w:rPr>
      </w:pPr>
      <w:r w:rsidRPr="00E20155">
        <w:rPr>
          <w:b/>
        </w:rPr>
        <w:t>______________________                                        ______________________</w:t>
      </w:r>
    </w:p>
    <w:p w:rsidR="005A2077" w:rsidRPr="00E20155" w:rsidRDefault="005A2077" w:rsidP="005A2077">
      <w:pPr>
        <w:tabs>
          <w:tab w:val="left" w:pos="9923"/>
          <w:tab w:val="left" w:pos="10065"/>
        </w:tabs>
        <w:jc w:val="both"/>
        <w:rPr>
          <w:vertAlign w:val="superscript"/>
        </w:rPr>
      </w:pPr>
      <w:r w:rsidRPr="00E20155">
        <w:rPr>
          <w:b/>
          <w:vertAlign w:val="superscript"/>
        </w:rPr>
        <w:t xml:space="preserve">                 </w:t>
      </w:r>
      <w:r w:rsidRPr="00E20155">
        <w:rPr>
          <w:vertAlign w:val="superscript"/>
        </w:rPr>
        <w:t xml:space="preserve">   Должность                                                                                          </w:t>
      </w:r>
      <w:r w:rsidRPr="00E20155">
        <w:rPr>
          <w:b/>
          <w:vertAlign w:val="superscript"/>
        </w:rPr>
        <w:t xml:space="preserve">             </w:t>
      </w:r>
      <w:r w:rsidRPr="00E20155">
        <w:rPr>
          <w:vertAlign w:val="superscript"/>
        </w:rPr>
        <w:t xml:space="preserve">        </w:t>
      </w:r>
      <w:proofErr w:type="spellStart"/>
      <w:proofErr w:type="gramStart"/>
      <w:r w:rsidRPr="00E20155">
        <w:rPr>
          <w:vertAlign w:val="superscript"/>
        </w:rPr>
        <w:t>Должность</w:t>
      </w:r>
      <w:proofErr w:type="spellEnd"/>
      <w:proofErr w:type="gramEnd"/>
    </w:p>
    <w:p w:rsidR="005A2077" w:rsidRPr="00E20155" w:rsidRDefault="005A2077" w:rsidP="005A2077">
      <w:pPr>
        <w:tabs>
          <w:tab w:val="left" w:pos="9923"/>
          <w:tab w:val="left" w:pos="10065"/>
        </w:tabs>
        <w:jc w:val="both"/>
      </w:pPr>
      <w:r w:rsidRPr="00E20155">
        <w:rPr>
          <w:b/>
        </w:rPr>
        <w:t>______________________</w:t>
      </w:r>
      <w:r w:rsidRPr="00E20155">
        <w:t xml:space="preserve">                                     </w:t>
      </w:r>
      <w:r w:rsidRPr="00E20155">
        <w:rPr>
          <w:b/>
        </w:rPr>
        <w:t>______________________</w:t>
      </w:r>
    </w:p>
    <w:p w:rsidR="005A2077" w:rsidRPr="00E20155" w:rsidRDefault="005A2077" w:rsidP="005A2077">
      <w:pPr>
        <w:tabs>
          <w:tab w:val="left" w:pos="9923"/>
          <w:tab w:val="left" w:pos="10065"/>
        </w:tabs>
        <w:jc w:val="both"/>
        <w:rPr>
          <w:vertAlign w:val="superscript"/>
        </w:rPr>
      </w:pPr>
      <w:r w:rsidRPr="00E20155">
        <w:rPr>
          <w:vertAlign w:val="superscript"/>
        </w:rPr>
        <w:t xml:space="preserve">                (Фамилия И.О.)                                                                                                       (Фамилия И.О.)</w:t>
      </w:r>
    </w:p>
    <w:p w:rsidR="005A2077" w:rsidRPr="00E20155" w:rsidRDefault="005A2077" w:rsidP="005A2077">
      <w:pPr>
        <w:tabs>
          <w:tab w:val="left" w:pos="9923"/>
          <w:tab w:val="left" w:pos="10065"/>
        </w:tabs>
        <w:jc w:val="both"/>
        <w:rPr>
          <w:b/>
        </w:rPr>
      </w:pPr>
      <w:r w:rsidRPr="00E20155">
        <w:rPr>
          <w:b/>
        </w:rPr>
        <w:t>______________________                                       ______________________</w:t>
      </w:r>
    </w:p>
    <w:p w:rsidR="005A2077" w:rsidRPr="00E20155" w:rsidRDefault="005A2077" w:rsidP="005A2077">
      <w:pPr>
        <w:tabs>
          <w:tab w:val="left" w:pos="9923"/>
          <w:tab w:val="left" w:pos="10065"/>
        </w:tabs>
        <w:jc w:val="both"/>
        <w:rPr>
          <w:vertAlign w:val="superscript"/>
        </w:rPr>
      </w:pPr>
      <w:r w:rsidRPr="00E20155">
        <w:rPr>
          <w:vertAlign w:val="superscript"/>
        </w:rPr>
        <w:t xml:space="preserve">                      (подпись</w:t>
      </w:r>
      <w:r>
        <w:rPr>
          <w:vertAlign w:val="superscript"/>
        </w:rPr>
        <w:t>, печать</w:t>
      </w:r>
      <w:r w:rsidRPr="00E20155">
        <w:rPr>
          <w:vertAlign w:val="superscript"/>
        </w:rPr>
        <w:t xml:space="preserve">)                                                                  </w:t>
      </w:r>
      <w:r>
        <w:rPr>
          <w:vertAlign w:val="superscript"/>
        </w:rPr>
        <w:t xml:space="preserve"> </w:t>
      </w:r>
      <w:r w:rsidRPr="00E20155">
        <w:rPr>
          <w:vertAlign w:val="superscript"/>
        </w:rPr>
        <w:t xml:space="preserve">                            (подпись</w:t>
      </w:r>
      <w:r>
        <w:rPr>
          <w:vertAlign w:val="superscript"/>
        </w:rPr>
        <w:t>, печать</w:t>
      </w:r>
      <w:r w:rsidRPr="00E20155">
        <w:rPr>
          <w:vertAlign w:val="superscript"/>
        </w:rPr>
        <w:t>)</w:t>
      </w:r>
    </w:p>
    <w:p w:rsidR="005A2077" w:rsidRPr="00E20155" w:rsidRDefault="005A2077" w:rsidP="005A2077">
      <w:pPr>
        <w:tabs>
          <w:tab w:val="left" w:pos="9923"/>
          <w:tab w:val="left" w:pos="10065"/>
        </w:tabs>
        <w:jc w:val="both"/>
      </w:pPr>
      <w:r>
        <w:rPr>
          <w:vertAlign w:val="superscript"/>
        </w:rPr>
        <w:t xml:space="preserve"> </w:t>
      </w:r>
      <w:r w:rsidRPr="00E20155">
        <w:t>Форма согласована сторонами</w:t>
      </w:r>
    </w:p>
    <w:p w:rsidR="005A2077" w:rsidRDefault="005A2077" w:rsidP="005A2077">
      <w:pPr>
        <w:tabs>
          <w:tab w:val="left" w:pos="9923"/>
          <w:tab w:val="left" w:pos="10065"/>
        </w:tabs>
      </w:pPr>
      <w:r w:rsidRPr="00E20155">
        <w:t xml:space="preserve">      </w:t>
      </w:r>
    </w:p>
    <w:p w:rsidR="005A2077" w:rsidRPr="00E20155" w:rsidRDefault="005A2077" w:rsidP="005A2077">
      <w:pPr>
        <w:tabs>
          <w:tab w:val="left" w:pos="9923"/>
          <w:tab w:val="left" w:pos="10065"/>
        </w:tabs>
        <w:rPr>
          <w:b/>
        </w:rPr>
      </w:pPr>
      <w:r w:rsidRPr="00E20155">
        <w:t xml:space="preserve">  </w:t>
      </w:r>
      <w:r w:rsidRPr="00E20155">
        <w:rPr>
          <w:b/>
        </w:rPr>
        <w:t>От Заказчика</w:t>
      </w:r>
      <w:proofErr w:type="gramStart"/>
      <w:r w:rsidRPr="00E20155">
        <w:rPr>
          <w:b/>
        </w:rPr>
        <w:t xml:space="preserve">                                                                                               О</w:t>
      </w:r>
      <w:proofErr w:type="gramEnd"/>
      <w:r w:rsidRPr="00E20155">
        <w:rPr>
          <w:b/>
        </w:rPr>
        <w:t>т Исполнителя</w:t>
      </w:r>
    </w:p>
    <w:p w:rsidR="005A2077" w:rsidRPr="00E20155" w:rsidRDefault="005A2077" w:rsidP="005A2077">
      <w:pPr>
        <w:tabs>
          <w:tab w:val="left" w:pos="9923"/>
          <w:tab w:val="left" w:pos="10065"/>
        </w:tabs>
        <w:rPr>
          <w:b/>
        </w:rPr>
      </w:pPr>
    </w:p>
    <w:p w:rsidR="005A2077" w:rsidRPr="00E20155" w:rsidRDefault="005A2077" w:rsidP="005A2077">
      <w:pPr>
        <w:tabs>
          <w:tab w:val="left" w:pos="9923"/>
          <w:tab w:val="left" w:pos="10065"/>
        </w:tabs>
        <w:rPr>
          <w:b/>
        </w:rPr>
      </w:pPr>
      <w:r w:rsidRPr="00E20155">
        <w:rPr>
          <w:b/>
        </w:rPr>
        <w:t xml:space="preserve">    _____________________Д.А. Костыренко </w:t>
      </w:r>
      <w:r w:rsidRPr="00E20155">
        <w:rPr>
          <w:b/>
          <w:bCs/>
        </w:rPr>
        <w:t xml:space="preserve"> </w:t>
      </w:r>
      <w:r w:rsidRPr="00E20155">
        <w:rPr>
          <w:b/>
        </w:rPr>
        <w:t xml:space="preserve">                                                 ____________________________</w:t>
      </w:r>
    </w:p>
    <w:p w:rsidR="005A2077" w:rsidRPr="00E20155" w:rsidRDefault="005A2077" w:rsidP="005A2077">
      <w:pPr>
        <w:tabs>
          <w:tab w:val="left" w:pos="9923"/>
          <w:tab w:val="left" w:pos="10065"/>
        </w:tabs>
      </w:pPr>
    </w:p>
    <w:p w:rsidR="005A2077" w:rsidRPr="00E20155" w:rsidRDefault="005A2077" w:rsidP="005A2077">
      <w:pPr>
        <w:tabs>
          <w:tab w:val="left" w:pos="9923"/>
          <w:tab w:val="left" w:pos="10065"/>
        </w:tabs>
        <w:sectPr w:rsidR="005A2077" w:rsidRPr="00E20155" w:rsidSect="00383D10">
          <w:pgSz w:w="15840" w:h="12240" w:orient="landscape"/>
          <w:pgMar w:top="1276" w:right="851" w:bottom="900" w:left="1276" w:header="720" w:footer="720" w:gutter="0"/>
          <w:cols w:space="720"/>
          <w:noEndnote/>
          <w:docGrid w:linePitch="272"/>
        </w:sectPr>
      </w:pPr>
    </w:p>
    <w:p w:rsidR="005A2077" w:rsidRPr="00E20155" w:rsidRDefault="005A2077" w:rsidP="005A2077">
      <w:pPr>
        <w:tabs>
          <w:tab w:val="left" w:pos="9923"/>
          <w:tab w:val="left" w:pos="10065"/>
        </w:tabs>
        <w:ind w:left="10773"/>
      </w:pPr>
      <w:r w:rsidRPr="00E20155">
        <w:lastRenderedPageBreak/>
        <w:t>Приложение № 4</w:t>
      </w:r>
    </w:p>
    <w:p w:rsidR="005A2077" w:rsidRPr="00E20155" w:rsidRDefault="005A2077" w:rsidP="005A2077">
      <w:pPr>
        <w:tabs>
          <w:tab w:val="left" w:pos="9923"/>
          <w:tab w:val="left" w:pos="10065"/>
        </w:tabs>
        <w:ind w:left="10773"/>
      </w:pPr>
      <w:r w:rsidRPr="00E20155">
        <w:t>к Договору  №______</w:t>
      </w:r>
    </w:p>
    <w:p w:rsidR="005A2077" w:rsidRPr="00E20155" w:rsidRDefault="005A2077" w:rsidP="005A2077">
      <w:pPr>
        <w:tabs>
          <w:tab w:val="left" w:pos="9923"/>
          <w:tab w:val="left" w:pos="10065"/>
        </w:tabs>
        <w:ind w:left="10773"/>
      </w:pPr>
      <w:r w:rsidRPr="00E20155">
        <w:t xml:space="preserve">от  ________________   </w:t>
      </w:r>
    </w:p>
    <w:p w:rsidR="005A2077" w:rsidRPr="00E20155" w:rsidRDefault="005A2077" w:rsidP="005A2077">
      <w:pPr>
        <w:tabs>
          <w:tab w:val="left" w:pos="9923"/>
          <w:tab w:val="left" w:pos="10065"/>
        </w:tabs>
      </w:pPr>
    </w:p>
    <w:tbl>
      <w:tblPr>
        <w:tblW w:w="23443" w:type="dxa"/>
        <w:jc w:val="center"/>
        <w:tblInd w:w="69" w:type="dxa"/>
        <w:tblLook w:val="00A0"/>
      </w:tblPr>
      <w:tblGrid>
        <w:gridCol w:w="4201"/>
        <w:gridCol w:w="347"/>
        <w:gridCol w:w="363"/>
        <w:gridCol w:w="358"/>
        <w:gridCol w:w="385"/>
        <w:gridCol w:w="321"/>
        <w:gridCol w:w="1337"/>
        <w:gridCol w:w="1182"/>
        <w:gridCol w:w="808"/>
        <w:gridCol w:w="140"/>
        <w:gridCol w:w="161"/>
        <w:gridCol w:w="784"/>
        <w:gridCol w:w="386"/>
        <w:gridCol w:w="454"/>
        <w:gridCol w:w="291"/>
        <w:gridCol w:w="240"/>
        <w:gridCol w:w="495"/>
        <w:gridCol w:w="652"/>
        <w:gridCol w:w="9"/>
        <w:gridCol w:w="233"/>
        <w:gridCol w:w="581"/>
        <w:gridCol w:w="399"/>
        <w:gridCol w:w="414"/>
        <w:gridCol w:w="216"/>
        <w:gridCol w:w="700"/>
        <w:gridCol w:w="236"/>
        <w:gridCol w:w="11"/>
        <w:gridCol w:w="51"/>
        <w:gridCol w:w="1018"/>
        <w:gridCol w:w="373"/>
        <w:gridCol w:w="480"/>
        <w:gridCol w:w="665"/>
        <w:gridCol w:w="176"/>
        <w:gridCol w:w="1019"/>
        <w:gridCol w:w="77"/>
        <w:gridCol w:w="120"/>
        <w:gridCol w:w="396"/>
        <w:gridCol w:w="542"/>
        <w:gridCol w:w="313"/>
        <w:gridCol w:w="616"/>
        <w:gridCol w:w="236"/>
        <w:gridCol w:w="106"/>
        <w:gridCol w:w="130"/>
        <w:gridCol w:w="106"/>
        <w:gridCol w:w="236"/>
        <w:gridCol w:w="653"/>
        <w:gridCol w:w="426"/>
      </w:tblGrid>
      <w:tr w:rsidR="005A2077" w:rsidRPr="00E20155" w:rsidTr="00E47F95">
        <w:trPr>
          <w:trHeight w:val="312"/>
          <w:jc w:val="center"/>
        </w:trPr>
        <w:tc>
          <w:tcPr>
            <w:tcW w:w="5975" w:type="dxa"/>
            <w:gridSpan w:val="6"/>
            <w:noWrap/>
            <w:vAlign w:val="center"/>
          </w:tcPr>
          <w:p w:rsidR="005A2077" w:rsidRPr="00E20155" w:rsidRDefault="005A2077" w:rsidP="00383D10">
            <w:pPr>
              <w:tabs>
                <w:tab w:val="left" w:pos="9923"/>
                <w:tab w:val="left" w:pos="10065"/>
              </w:tabs>
              <w:jc w:val="center"/>
              <w:rPr>
                <w:rFonts w:ascii="Arial" w:hAnsi="Arial" w:cs="Arial"/>
              </w:rPr>
            </w:pPr>
          </w:p>
          <w:p w:rsidR="005A2077" w:rsidRPr="00E20155" w:rsidRDefault="005A2077" w:rsidP="00383D10">
            <w:pPr>
              <w:tabs>
                <w:tab w:val="left" w:pos="9923"/>
                <w:tab w:val="left" w:pos="10065"/>
              </w:tabs>
              <w:jc w:val="center"/>
              <w:rPr>
                <w:rFonts w:ascii="Arial" w:hAnsi="Arial" w:cs="Arial"/>
              </w:rPr>
            </w:pPr>
          </w:p>
          <w:p w:rsidR="005A2077" w:rsidRPr="00E20155" w:rsidRDefault="005A2077" w:rsidP="00383D10">
            <w:pPr>
              <w:tabs>
                <w:tab w:val="left" w:pos="9923"/>
                <w:tab w:val="left" w:pos="10065"/>
              </w:tabs>
              <w:jc w:val="center"/>
              <w:rPr>
                <w:rFonts w:ascii="Arial" w:hAnsi="Arial" w:cs="Arial"/>
              </w:rPr>
            </w:pPr>
          </w:p>
        </w:tc>
        <w:tc>
          <w:tcPr>
            <w:tcW w:w="3628" w:type="dxa"/>
            <w:gridSpan w:val="5"/>
            <w:noWrap/>
            <w:vAlign w:val="center"/>
          </w:tcPr>
          <w:p w:rsidR="005A2077" w:rsidRPr="00E20155" w:rsidRDefault="005A2077" w:rsidP="00383D10">
            <w:pPr>
              <w:tabs>
                <w:tab w:val="left" w:pos="9923"/>
                <w:tab w:val="left" w:pos="10065"/>
              </w:tabs>
              <w:jc w:val="center"/>
              <w:rPr>
                <w:rFonts w:ascii="Arial" w:hAnsi="Arial" w:cs="Arial"/>
              </w:rPr>
            </w:pPr>
          </w:p>
        </w:tc>
        <w:tc>
          <w:tcPr>
            <w:tcW w:w="1624" w:type="dxa"/>
            <w:gridSpan w:val="3"/>
            <w:noWrap/>
            <w:vAlign w:val="center"/>
          </w:tcPr>
          <w:p w:rsidR="005A2077" w:rsidRPr="00E20155" w:rsidRDefault="005A2077" w:rsidP="00383D10">
            <w:pPr>
              <w:tabs>
                <w:tab w:val="left" w:pos="9923"/>
                <w:tab w:val="left" w:pos="10065"/>
              </w:tabs>
              <w:jc w:val="center"/>
              <w:rPr>
                <w:rFonts w:ascii="Arial" w:hAnsi="Arial" w:cs="Arial"/>
              </w:rPr>
            </w:pPr>
          </w:p>
        </w:tc>
        <w:tc>
          <w:tcPr>
            <w:tcW w:w="1026" w:type="dxa"/>
            <w:gridSpan w:val="3"/>
            <w:noWrap/>
            <w:vAlign w:val="center"/>
          </w:tcPr>
          <w:p w:rsidR="005A2077" w:rsidRPr="00E20155" w:rsidRDefault="005A2077" w:rsidP="00383D10">
            <w:pPr>
              <w:tabs>
                <w:tab w:val="left" w:pos="9923"/>
                <w:tab w:val="left" w:pos="10065"/>
              </w:tabs>
              <w:jc w:val="center"/>
              <w:rPr>
                <w:rFonts w:ascii="Arial" w:hAnsi="Arial" w:cs="Arial"/>
              </w:rPr>
            </w:pPr>
            <w:r w:rsidRPr="00E20155">
              <w:rPr>
                <w:rFonts w:ascii="Arial" w:hAnsi="Arial" w:cs="Arial"/>
                <w:b/>
                <w:bCs/>
              </w:rPr>
              <w:t>Форма</w:t>
            </w:r>
          </w:p>
        </w:tc>
        <w:tc>
          <w:tcPr>
            <w:tcW w:w="894" w:type="dxa"/>
            <w:gridSpan w:val="3"/>
            <w:noWrap/>
            <w:vAlign w:val="center"/>
          </w:tcPr>
          <w:p w:rsidR="005A2077" w:rsidRPr="00E20155" w:rsidRDefault="005A2077" w:rsidP="00383D10">
            <w:pPr>
              <w:tabs>
                <w:tab w:val="left" w:pos="9923"/>
                <w:tab w:val="left" w:pos="10065"/>
              </w:tabs>
              <w:jc w:val="center"/>
              <w:rPr>
                <w:rFonts w:ascii="Arial" w:hAnsi="Arial" w:cs="Arial"/>
              </w:rPr>
            </w:pPr>
          </w:p>
        </w:tc>
        <w:tc>
          <w:tcPr>
            <w:tcW w:w="1394" w:type="dxa"/>
            <w:gridSpan w:val="3"/>
            <w:noWrap/>
            <w:vAlign w:val="center"/>
          </w:tcPr>
          <w:p w:rsidR="005A2077" w:rsidRPr="00E20155" w:rsidRDefault="005A2077" w:rsidP="00383D10">
            <w:pPr>
              <w:tabs>
                <w:tab w:val="left" w:pos="9923"/>
                <w:tab w:val="left" w:pos="10065"/>
              </w:tabs>
              <w:jc w:val="center"/>
              <w:rPr>
                <w:rFonts w:ascii="Arial" w:hAnsi="Arial" w:cs="Arial"/>
              </w:rPr>
            </w:pPr>
          </w:p>
        </w:tc>
        <w:tc>
          <w:tcPr>
            <w:tcW w:w="1214" w:type="dxa"/>
            <w:gridSpan w:val="5"/>
            <w:noWrap/>
            <w:vAlign w:val="center"/>
          </w:tcPr>
          <w:p w:rsidR="005A2077" w:rsidRPr="00E20155" w:rsidRDefault="005A2077" w:rsidP="00383D10">
            <w:pPr>
              <w:tabs>
                <w:tab w:val="left" w:pos="9923"/>
                <w:tab w:val="left" w:pos="10065"/>
              </w:tabs>
              <w:jc w:val="center"/>
              <w:rPr>
                <w:rFonts w:ascii="Arial" w:hAnsi="Arial" w:cs="Arial"/>
              </w:rPr>
            </w:pPr>
            <w:r w:rsidRPr="00E20155">
              <w:rPr>
                <w:rFonts w:ascii="Arial" w:hAnsi="Arial" w:cs="Arial"/>
                <w:b/>
                <w:bCs/>
              </w:rPr>
              <w:t xml:space="preserve"> </w:t>
            </w:r>
          </w:p>
        </w:tc>
        <w:tc>
          <w:tcPr>
            <w:tcW w:w="1391"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1321" w:type="dxa"/>
            <w:gridSpan w:val="3"/>
            <w:noWrap/>
            <w:vAlign w:val="bottom"/>
          </w:tcPr>
          <w:p w:rsidR="005A2077" w:rsidRPr="00E20155" w:rsidRDefault="005A2077" w:rsidP="00383D10">
            <w:pPr>
              <w:tabs>
                <w:tab w:val="left" w:pos="9923"/>
                <w:tab w:val="left" w:pos="10065"/>
              </w:tabs>
              <w:jc w:val="center"/>
              <w:rPr>
                <w:b/>
                <w:bCs/>
              </w:rPr>
            </w:pPr>
          </w:p>
        </w:tc>
        <w:tc>
          <w:tcPr>
            <w:tcW w:w="1216" w:type="dxa"/>
            <w:gridSpan w:val="3"/>
            <w:noWrap/>
            <w:vAlign w:val="bottom"/>
          </w:tcPr>
          <w:p w:rsidR="005A2077" w:rsidRPr="00E20155" w:rsidRDefault="005A2077" w:rsidP="00383D10">
            <w:pPr>
              <w:tabs>
                <w:tab w:val="left" w:pos="9923"/>
                <w:tab w:val="left" w:pos="10065"/>
              </w:tabs>
              <w:jc w:val="center"/>
              <w:rPr>
                <w:b/>
                <w:bCs/>
              </w:rPr>
            </w:pPr>
          </w:p>
        </w:tc>
        <w:tc>
          <w:tcPr>
            <w:tcW w:w="1251" w:type="dxa"/>
            <w:gridSpan w:val="3"/>
            <w:noWrap/>
            <w:vAlign w:val="bottom"/>
          </w:tcPr>
          <w:p w:rsidR="005A2077" w:rsidRPr="00E20155" w:rsidRDefault="005A2077" w:rsidP="00383D10">
            <w:pPr>
              <w:tabs>
                <w:tab w:val="left" w:pos="9923"/>
                <w:tab w:val="left" w:pos="10065"/>
              </w:tabs>
              <w:jc w:val="center"/>
              <w:rPr>
                <w:b/>
                <w:bCs/>
              </w:rPr>
            </w:pPr>
          </w:p>
        </w:tc>
        <w:tc>
          <w:tcPr>
            <w:tcW w:w="958" w:type="dxa"/>
            <w:gridSpan w:val="3"/>
            <w:noWrap/>
            <w:vAlign w:val="bottom"/>
          </w:tcPr>
          <w:p w:rsidR="005A2077" w:rsidRPr="00E20155" w:rsidRDefault="005A2077" w:rsidP="00383D10">
            <w:pPr>
              <w:tabs>
                <w:tab w:val="left" w:pos="9923"/>
                <w:tab w:val="left" w:pos="10065"/>
              </w:tabs>
              <w:jc w:val="center"/>
              <w:rPr>
                <w:b/>
                <w:bCs/>
              </w:rPr>
            </w:pPr>
          </w:p>
        </w:tc>
        <w:tc>
          <w:tcPr>
            <w:tcW w:w="236" w:type="dxa"/>
            <w:gridSpan w:val="2"/>
            <w:vAlign w:val="bottom"/>
          </w:tcPr>
          <w:p w:rsidR="005A2077" w:rsidRPr="00E20155" w:rsidRDefault="005A2077" w:rsidP="00383D10">
            <w:pPr>
              <w:tabs>
                <w:tab w:val="left" w:pos="9923"/>
                <w:tab w:val="left" w:pos="10065"/>
              </w:tabs>
            </w:pPr>
          </w:p>
        </w:tc>
        <w:tc>
          <w:tcPr>
            <w:tcW w:w="236" w:type="dxa"/>
            <w:vAlign w:val="bottom"/>
          </w:tcPr>
          <w:p w:rsidR="005A2077" w:rsidRPr="00E20155" w:rsidRDefault="005A2077" w:rsidP="00383D10">
            <w:pPr>
              <w:tabs>
                <w:tab w:val="left" w:pos="9923"/>
                <w:tab w:val="left" w:pos="10065"/>
              </w:tabs>
            </w:pPr>
          </w:p>
        </w:tc>
        <w:tc>
          <w:tcPr>
            <w:tcW w:w="1079" w:type="dxa"/>
            <w:gridSpan w:val="2"/>
            <w:noWrap/>
            <w:vAlign w:val="center"/>
          </w:tcPr>
          <w:p w:rsidR="005A2077" w:rsidRPr="00E20155" w:rsidRDefault="005A2077" w:rsidP="00383D10">
            <w:pPr>
              <w:tabs>
                <w:tab w:val="left" w:pos="9923"/>
                <w:tab w:val="left" w:pos="10065"/>
              </w:tabs>
              <w:jc w:val="center"/>
              <w:rPr>
                <w:rFonts w:ascii="Arial" w:hAnsi="Arial" w:cs="Arial"/>
              </w:rPr>
            </w:pPr>
          </w:p>
        </w:tc>
      </w:tr>
      <w:tr w:rsidR="005A2077" w:rsidRPr="00E20155" w:rsidTr="00E47F95">
        <w:trPr>
          <w:gridAfter w:val="1"/>
          <w:wAfter w:w="426" w:type="dxa"/>
          <w:trHeight w:val="312"/>
          <w:jc w:val="center"/>
        </w:trPr>
        <w:tc>
          <w:tcPr>
            <w:tcW w:w="5975" w:type="dxa"/>
            <w:gridSpan w:val="6"/>
            <w:noWrap/>
            <w:vAlign w:val="center"/>
          </w:tcPr>
          <w:p w:rsidR="005A2077" w:rsidRPr="00E20155" w:rsidRDefault="005A2077" w:rsidP="00383D10">
            <w:pPr>
              <w:tabs>
                <w:tab w:val="left" w:pos="9923"/>
                <w:tab w:val="left" w:pos="10065"/>
              </w:tabs>
              <w:jc w:val="center"/>
              <w:rPr>
                <w:rFonts w:ascii="Arial" w:hAnsi="Arial" w:cs="Arial"/>
              </w:rPr>
            </w:pPr>
          </w:p>
        </w:tc>
        <w:tc>
          <w:tcPr>
            <w:tcW w:w="17042" w:type="dxa"/>
            <w:gridSpan w:val="40"/>
            <w:noWrap/>
            <w:vAlign w:val="center"/>
          </w:tcPr>
          <w:p w:rsidR="005A2077" w:rsidRPr="00E20155" w:rsidRDefault="005A2077" w:rsidP="00383D10">
            <w:pPr>
              <w:tabs>
                <w:tab w:val="left" w:pos="9923"/>
                <w:tab w:val="left" w:pos="10065"/>
              </w:tabs>
              <w:ind w:firstLine="3294"/>
              <w:rPr>
                <w:rFonts w:ascii="Arial" w:hAnsi="Arial" w:cs="Arial"/>
                <w:b/>
                <w:bCs/>
              </w:rPr>
            </w:pPr>
            <w:r w:rsidRPr="00E20155">
              <w:rPr>
                <w:rFonts w:ascii="Arial" w:hAnsi="Arial" w:cs="Arial"/>
                <w:b/>
                <w:bCs/>
              </w:rPr>
              <w:t>Уведомления об отгрузке партии металлолома</w:t>
            </w:r>
          </w:p>
        </w:tc>
      </w:tr>
      <w:tr w:rsidR="005A2077" w:rsidRPr="00E20155" w:rsidTr="00E47F95">
        <w:trPr>
          <w:gridBefore w:val="2"/>
          <w:gridAfter w:val="4"/>
          <w:wBefore w:w="4548" w:type="dxa"/>
          <w:wAfter w:w="1421" w:type="dxa"/>
          <w:trHeight w:val="548"/>
          <w:jc w:val="center"/>
        </w:trPr>
        <w:tc>
          <w:tcPr>
            <w:tcW w:w="721" w:type="dxa"/>
            <w:gridSpan w:val="2"/>
            <w:tcBorders>
              <w:bottom w:val="single" w:sz="4" w:space="0" w:color="auto"/>
            </w:tcBorders>
            <w:noWrap/>
            <w:vAlign w:val="center"/>
          </w:tcPr>
          <w:p w:rsidR="005A2077" w:rsidRPr="00E20155" w:rsidRDefault="005A2077" w:rsidP="00383D10">
            <w:pPr>
              <w:tabs>
                <w:tab w:val="left" w:pos="9923"/>
                <w:tab w:val="left" w:pos="10065"/>
              </w:tabs>
              <w:jc w:val="center"/>
              <w:rPr>
                <w:rFonts w:ascii="Arial" w:hAnsi="Arial" w:cs="Arial"/>
              </w:rPr>
            </w:pPr>
          </w:p>
        </w:tc>
        <w:tc>
          <w:tcPr>
            <w:tcW w:w="4033" w:type="dxa"/>
            <w:gridSpan w:val="5"/>
            <w:tcBorders>
              <w:bottom w:val="single" w:sz="4" w:space="0" w:color="auto"/>
            </w:tcBorders>
            <w:noWrap/>
            <w:vAlign w:val="center"/>
          </w:tcPr>
          <w:p w:rsidR="005A2077" w:rsidRPr="00E20155" w:rsidRDefault="005A2077" w:rsidP="00383D10">
            <w:pPr>
              <w:tabs>
                <w:tab w:val="left" w:pos="9923"/>
                <w:tab w:val="left" w:pos="10065"/>
              </w:tabs>
              <w:jc w:val="right"/>
            </w:pPr>
          </w:p>
        </w:tc>
        <w:tc>
          <w:tcPr>
            <w:tcW w:w="1471" w:type="dxa"/>
            <w:gridSpan w:val="4"/>
            <w:tcBorders>
              <w:bottom w:val="single" w:sz="4" w:space="0" w:color="auto"/>
            </w:tcBorders>
            <w:noWrap/>
            <w:vAlign w:val="center"/>
          </w:tcPr>
          <w:p w:rsidR="005A2077" w:rsidRPr="00E20155" w:rsidRDefault="005A2077" w:rsidP="00383D10">
            <w:pPr>
              <w:tabs>
                <w:tab w:val="left" w:pos="9923"/>
                <w:tab w:val="left" w:pos="10065"/>
              </w:tabs>
              <w:jc w:val="right"/>
            </w:pPr>
          </w:p>
        </w:tc>
        <w:tc>
          <w:tcPr>
            <w:tcW w:w="985" w:type="dxa"/>
            <w:gridSpan w:val="3"/>
            <w:tcBorders>
              <w:bottom w:val="single" w:sz="4" w:space="0" w:color="auto"/>
            </w:tcBorders>
            <w:noWrap/>
            <w:vAlign w:val="center"/>
          </w:tcPr>
          <w:p w:rsidR="005A2077" w:rsidRPr="00E20155" w:rsidRDefault="005A2077" w:rsidP="00383D10">
            <w:pPr>
              <w:tabs>
                <w:tab w:val="left" w:pos="9923"/>
                <w:tab w:val="left" w:pos="10065"/>
              </w:tabs>
              <w:jc w:val="right"/>
            </w:pPr>
          </w:p>
        </w:tc>
        <w:tc>
          <w:tcPr>
            <w:tcW w:w="1147" w:type="dxa"/>
            <w:gridSpan w:val="2"/>
            <w:tcBorders>
              <w:bottom w:val="single" w:sz="4" w:space="0" w:color="auto"/>
            </w:tcBorders>
            <w:noWrap/>
            <w:vAlign w:val="center"/>
          </w:tcPr>
          <w:p w:rsidR="005A2077" w:rsidRPr="00E20155" w:rsidRDefault="005A2077" w:rsidP="00383D10">
            <w:pPr>
              <w:tabs>
                <w:tab w:val="left" w:pos="9923"/>
                <w:tab w:val="left" w:pos="10065"/>
              </w:tabs>
              <w:jc w:val="right"/>
            </w:pPr>
          </w:p>
        </w:tc>
        <w:tc>
          <w:tcPr>
            <w:tcW w:w="1222" w:type="dxa"/>
            <w:gridSpan w:val="4"/>
            <w:tcBorders>
              <w:bottom w:val="single" w:sz="4" w:space="0" w:color="auto"/>
            </w:tcBorders>
            <w:noWrap/>
            <w:vAlign w:val="center"/>
          </w:tcPr>
          <w:p w:rsidR="005A2077" w:rsidRPr="00E20155" w:rsidRDefault="005A2077" w:rsidP="00383D10">
            <w:pPr>
              <w:tabs>
                <w:tab w:val="left" w:pos="9923"/>
                <w:tab w:val="left" w:pos="10065"/>
              </w:tabs>
              <w:jc w:val="right"/>
            </w:pPr>
          </w:p>
        </w:tc>
        <w:tc>
          <w:tcPr>
            <w:tcW w:w="1330" w:type="dxa"/>
            <w:gridSpan w:val="3"/>
            <w:tcBorders>
              <w:bottom w:val="single" w:sz="4" w:space="0" w:color="auto"/>
            </w:tcBorders>
            <w:noWrap/>
            <w:vAlign w:val="center"/>
          </w:tcPr>
          <w:p w:rsidR="005A2077" w:rsidRPr="00E20155" w:rsidRDefault="005A2077" w:rsidP="00383D10">
            <w:pPr>
              <w:tabs>
                <w:tab w:val="left" w:pos="9923"/>
                <w:tab w:val="left" w:pos="10065"/>
              </w:tabs>
              <w:jc w:val="right"/>
            </w:pPr>
          </w:p>
        </w:tc>
        <w:tc>
          <w:tcPr>
            <w:tcW w:w="236" w:type="dxa"/>
            <w:tcBorders>
              <w:bottom w:val="single" w:sz="4" w:space="0" w:color="auto"/>
            </w:tcBorders>
            <w:noWrap/>
            <w:vAlign w:val="center"/>
          </w:tcPr>
          <w:p w:rsidR="005A2077" w:rsidRPr="00E20155" w:rsidRDefault="005A2077" w:rsidP="00383D10">
            <w:pPr>
              <w:tabs>
                <w:tab w:val="left" w:pos="9923"/>
                <w:tab w:val="left" w:pos="10065"/>
              </w:tabs>
              <w:jc w:val="right"/>
            </w:pPr>
          </w:p>
        </w:tc>
        <w:tc>
          <w:tcPr>
            <w:tcW w:w="3870" w:type="dxa"/>
            <w:gridSpan w:val="9"/>
            <w:tcBorders>
              <w:bottom w:val="single" w:sz="4" w:space="0" w:color="auto"/>
            </w:tcBorders>
            <w:noWrap/>
            <w:vAlign w:val="center"/>
          </w:tcPr>
          <w:p w:rsidR="005A2077" w:rsidRPr="00E20155" w:rsidRDefault="005A2077" w:rsidP="00383D10">
            <w:pPr>
              <w:tabs>
                <w:tab w:val="left" w:pos="9923"/>
                <w:tab w:val="left" w:pos="10065"/>
              </w:tabs>
              <w:jc w:val="right"/>
            </w:pPr>
          </w:p>
        </w:tc>
        <w:tc>
          <w:tcPr>
            <w:tcW w:w="516" w:type="dxa"/>
            <w:gridSpan w:val="2"/>
            <w:tcBorders>
              <w:bottom w:val="single" w:sz="4" w:space="0" w:color="auto"/>
            </w:tcBorders>
            <w:noWrap/>
            <w:vAlign w:val="center"/>
          </w:tcPr>
          <w:p w:rsidR="005A2077" w:rsidRPr="00E20155" w:rsidRDefault="005A2077" w:rsidP="00383D10">
            <w:pPr>
              <w:tabs>
                <w:tab w:val="left" w:pos="9923"/>
                <w:tab w:val="left" w:pos="10065"/>
              </w:tabs>
              <w:jc w:val="right"/>
            </w:pPr>
          </w:p>
        </w:tc>
        <w:tc>
          <w:tcPr>
            <w:tcW w:w="542" w:type="dxa"/>
            <w:tcBorders>
              <w:bottom w:val="single" w:sz="4" w:space="0" w:color="auto"/>
            </w:tcBorders>
            <w:noWrap/>
            <w:vAlign w:val="center"/>
          </w:tcPr>
          <w:p w:rsidR="005A2077" w:rsidRPr="00E20155" w:rsidRDefault="005A2077" w:rsidP="00383D10">
            <w:pPr>
              <w:tabs>
                <w:tab w:val="left" w:pos="9923"/>
                <w:tab w:val="left" w:pos="10065"/>
              </w:tabs>
              <w:jc w:val="right"/>
            </w:pPr>
          </w:p>
        </w:tc>
        <w:tc>
          <w:tcPr>
            <w:tcW w:w="929" w:type="dxa"/>
            <w:gridSpan w:val="2"/>
            <w:tcBorders>
              <w:bottom w:val="single" w:sz="4" w:space="0" w:color="auto"/>
            </w:tcBorders>
            <w:noWrap/>
            <w:vAlign w:val="center"/>
          </w:tcPr>
          <w:p w:rsidR="005A2077" w:rsidRPr="00E20155" w:rsidRDefault="005A2077" w:rsidP="00383D10">
            <w:pPr>
              <w:tabs>
                <w:tab w:val="left" w:pos="9923"/>
                <w:tab w:val="left" w:pos="10065"/>
              </w:tabs>
              <w:jc w:val="right"/>
            </w:pPr>
          </w:p>
        </w:tc>
        <w:tc>
          <w:tcPr>
            <w:tcW w:w="236" w:type="dxa"/>
            <w:tcBorders>
              <w:bottom w:val="single" w:sz="4" w:space="0" w:color="auto"/>
            </w:tcBorders>
            <w:noWrap/>
            <w:vAlign w:val="center"/>
          </w:tcPr>
          <w:p w:rsidR="005A2077" w:rsidRPr="00E20155" w:rsidRDefault="005A2077" w:rsidP="00383D10">
            <w:pPr>
              <w:tabs>
                <w:tab w:val="left" w:pos="9923"/>
                <w:tab w:val="left" w:pos="10065"/>
              </w:tabs>
              <w:jc w:val="right"/>
            </w:pPr>
          </w:p>
        </w:tc>
        <w:tc>
          <w:tcPr>
            <w:tcW w:w="236" w:type="dxa"/>
            <w:gridSpan w:val="2"/>
            <w:tcBorders>
              <w:bottom w:val="single" w:sz="4" w:space="0" w:color="auto"/>
            </w:tcBorders>
            <w:noWrap/>
            <w:vAlign w:val="center"/>
          </w:tcPr>
          <w:p w:rsidR="005A2077" w:rsidRPr="00E20155" w:rsidRDefault="005A2077" w:rsidP="00383D10">
            <w:pPr>
              <w:tabs>
                <w:tab w:val="left" w:pos="9923"/>
                <w:tab w:val="left" w:pos="10065"/>
              </w:tabs>
              <w:jc w:val="right"/>
            </w:pPr>
          </w:p>
        </w:tc>
      </w:tr>
      <w:tr w:rsidR="005A2077" w:rsidRPr="0026640F" w:rsidTr="00E47F95">
        <w:trPr>
          <w:gridBefore w:val="1"/>
          <w:gridAfter w:val="13"/>
          <w:wBefore w:w="4201" w:type="dxa"/>
          <w:wAfter w:w="3957"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E47F95">
            <w:pPr>
              <w:tabs>
                <w:tab w:val="left" w:pos="9923"/>
                <w:tab w:val="left" w:pos="10065"/>
              </w:tabs>
              <w:ind w:hanging="711"/>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п.п.</w:t>
            </w:r>
            <w:r w:rsidRPr="0026640F">
              <w:rPr>
                <w:rFonts w:ascii="Arial" w:hAnsi="Arial" w:cs="Arial"/>
                <w:sz w:val="18"/>
                <w:szCs w:val="18"/>
              </w:rPr>
              <w:t> </w:t>
            </w:r>
          </w:p>
        </w:tc>
        <w:tc>
          <w:tcPr>
            <w:tcW w:w="165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r w:rsidRPr="0026640F">
              <w:rPr>
                <w:sz w:val="18"/>
                <w:szCs w:val="18"/>
              </w:rPr>
              <w:t>Грузоотправитель (наименование ВРЗ)</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r w:rsidRPr="0026640F">
              <w:rPr>
                <w:sz w:val="18"/>
                <w:szCs w:val="18"/>
              </w:rPr>
              <w:t>Станция отправления</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Квартал</w:t>
            </w: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r w:rsidRPr="0026640F">
              <w:rPr>
                <w:sz w:val="18"/>
                <w:szCs w:val="18"/>
              </w:rPr>
              <w:t>Месяц</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Категория лома</w:t>
            </w: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xml:space="preserve">Цена Поставщика (без НДС), </w:t>
            </w:r>
            <w:proofErr w:type="spellStart"/>
            <w:r w:rsidRPr="0026640F">
              <w:rPr>
                <w:sz w:val="18"/>
                <w:szCs w:val="18"/>
              </w:rPr>
              <w:t>руб</w:t>
            </w:r>
            <w:proofErr w:type="spellEnd"/>
            <w:r w:rsidRPr="0026640F">
              <w:rPr>
                <w:sz w:val="18"/>
                <w:szCs w:val="18"/>
              </w:rPr>
              <w:t>/</w:t>
            </w:r>
            <w:proofErr w:type="gramStart"/>
            <w:r w:rsidRPr="0026640F">
              <w:rPr>
                <w:sz w:val="18"/>
                <w:szCs w:val="18"/>
              </w:rPr>
              <w:t>т</w:t>
            </w:r>
            <w:proofErr w:type="gramEnd"/>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вагона</w:t>
            </w: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r w:rsidRPr="0026640F">
              <w:rPr>
                <w:sz w:val="18"/>
                <w:szCs w:val="18"/>
              </w:rPr>
              <w:t xml:space="preserve">№ </w:t>
            </w:r>
            <w:proofErr w:type="gramStart"/>
            <w:r w:rsidRPr="0026640F">
              <w:rPr>
                <w:sz w:val="18"/>
                <w:szCs w:val="18"/>
              </w:rPr>
              <w:t>ж</w:t>
            </w:r>
            <w:proofErr w:type="gramEnd"/>
            <w:r w:rsidRPr="0026640F">
              <w:rPr>
                <w:sz w:val="18"/>
                <w:szCs w:val="18"/>
              </w:rPr>
              <w:t>/д квитанции</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r w:rsidRPr="0026640F">
              <w:rPr>
                <w:sz w:val="18"/>
                <w:szCs w:val="18"/>
              </w:rPr>
              <w:t>Дата отгрузки</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xml:space="preserve">Вес по накладной, </w:t>
            </w:r>
            <w:proofErr w:type="gramStart"/>
            <w:r w:rsidRPr="0026640F">
              <w:rPr>
                <w:sz w:val="18"/>
                <w:szCs w:val="18"/>
              </w:rPr>
              <w:t>т</w:t>
            </w:r>
            <w:proofErr w:type="gramEnd"/>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акта формы  19</w:t>
            </w: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 xml:space="preserve">Вес по акту </w:t>
            </w:r>
            <w:proofErr w:type="gramStart"/>
            <w:r w:rsidRPr="0026640F">
              <w:rPr>
                <w:sz w:val="18"/>
                <w:szCs w:val="18"/>
              </w:rPr>
              <w:t>т</w:t>
            </w:r>
            <w:proofErr w:type="gramEnd"/>
            <w:r w:rsidRPr="0026640F">
              <w:rPr>
                <w:rFonts w:ascii="Arial" w:hAnsi="Arial" w:cs="Arial"/>
                <w:sz w:val="18"/>
                <w:szCs w:val="18"/>
              </w:rPr>
              <w:t> </w:t>
            </w:r>
          </w:p>
        </w:tc>
        <w:tc>
          <w:tcPr>
            <w:tcW w:w="1195" w:type="dxa"/>
            <w:gridSpan w:val="2"/>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sz w:val="18"/>
                <w:szCs w:val="18"/>
              </w:rPr>
              <w:t>Дата внесения оперативной отгрузки</w:t>
            </w: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single" w:sz="4" w:space="0" w:color="auto"/>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single" w:sz="4" w:space="0" w:color="auto"/>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4"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4"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26640F" w:rsidTr="00E47F95">
        <w:trPr>
          <w:gridBefore w:val="1"/>
          <w:gridAfter w:val="15"/>
          <w:wBefore w:w="4201" w:type="dxa"/>
          <w:wAfter w:w="5152" w:type="dxa"/>
          <w:trHeight w:val="300"/>
          <w:jc w:val="center"/>
        </w:trPr>
        <w:tc>
          <w:tcPr>
            <w:tcW w:w="710" w:type="dxa"/>
            <w:gridSpan w:val="2"/>
            <w:tcBorders>
              <w:top w:val="nil"/>
              <w:left w:val="single" w:sz="4" w:space="0" w:color="auto"/>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743"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658"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82" w:type="dxa"/>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8"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5"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131" w:type="dxa"/>
            <w:gridSpan w:val="3"/>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396" w:type="dxa"/>
            <w:gridSpan w:val="4"/>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14"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29" w:type="dxa"/>
            <w:gridSpan w:val="3"/>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947" w:type="dxa"/>
            <w:gridSpan w:val="3"/>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1069"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853" w:type="dxa"/>
            <w:gridSpan w:val="2"/>
            <w:tcBorders>
              <w:top w:val="nil"/>
              <w:left w:val="nil"/>
              <w:bottom w:val="single" w:sz="8" w:space="0" w:color="auto"/>
              <w:right w:val="single" w:sz="4"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c>
          <w:tcPr>
            <w:tcW w:w="665" w:type="dxa"/>
            <w:tcBorders>
              <w:top w:val="nil"/>
              <w:left w:val="nil"/>
              <w:bottom w:val="single" w:sz="8" w:space="0" w:color="auto"/>
              <w:right w:val="single" w:sz="8" w:space="0" w:color="auto"/>
            </w:tcBorders>
            <w:noWrap/>
            <w:vAlign w:val="center"/>
          </w:tcPr>
          <w:p w:rsidR="005A2077" w:rsidRPr="0026640F" w:rsidRDefault="005A2077" w:rsidP="00383D10">
            <w:pPr>
              <w:tabs>
                <w:tab w:val="left" w:pos="9923"/>
                <w:tab w:val="left" w:pos="10065"/>
              </w:tabs>
              <w:jc w:val="center"/>
              <w:rPr>
                <w:rFonts w:ascii="Arial" w:hAnsi="Arial" w:cs="Arial"/>
                <w:sz w:val="18"/>
                <w:szCs w:val="18"/>
              </w:rPr>
            </w:pPr>
            <w:r w:rsidRPr="0026640F">
              <w:rPr>
                <w:rFonts w:ascii="Arial" w:hAnsi="Arial" w:cs="Arial"/>
                <w:sz w:val="18"/>
                <w:szCs w:val="18"/>
              </w:rPr>
              <w:t> </w:t>
            </w:r>
          </w:p>
        </w:tc>
      </w:tr>
      <w:tr w:rsidR="005A2077" w:rsidRPr="00E20155" w:rsidTr="00E47F95">
        <w:trPr>
          <w:gridBefore w:val="2"/>
          <w:gridAfter w:val="4"/>
          <w:wBefore w:w="4548" w:type="dxa"/>
          <w:wAfter w:w="1421" w:type="dxa"/>
          <w:trHeight w:val="300"/>
          <w:jc w:val="center"/>
        </w:trPr>
        <w:tc>
          <w:tcPr>
            <w:tcW w:w="721"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4033" w:type="dxa"/>
            <w:gridSpan w:val="5"/>
            <w:noWrap/>
            <w:vAlign w:val="center"/>
          </w:tcPr>
          <w:p w:rsidR="005A2077" w:rsidRPr="00E20155" w:rsidRDefault="005A2077" w:rsidP="00383D10">
            <w:pPr>
              <w:tabs>
                <w:tab w:val="left" w:pos="9923"/>
                <w:tab w:val="left" w:pos="10065"/>
              </w:tabs>
              <w:jc w:val="center"/>
              <w:rPr>
                <w:rFonts w:ascii="Arial" w:hAnsi="Arial" w:cs="Arial"/>
              </w:rPr>
            </w:pPr>
          </w:p>
        </w:tc>
        <w:tc>
          <w:tcPr>
            <w:tcW w:w="1471" w:type="dxa"/>
            <w:gridSpan w:val="4"/>
            <w:noWrap/>
            <w:vAlign w:val="center"/>
          </w:tcPr>
          <w:p w:rsidR="005A2077" w:rsidRPr="00E20155" w:rsidRDefault="005A2077" w:rsidP="00383D10">
            <w:pPr>
              <w:tabs>
                <w:tab w:val="left" w:pos="9923"/>
                <w:tab w:val="left" w:pos="10065"/>
              </w:tabs>
              <w:jc w:val="center"/>
              <w:rPr>
                <w:rFonts w:ascii="Arial" w:hAnsi="Arial" w:cs="Arial"/>
              </w:rPr>
            </w:pPr>
          </w:p>
        </w:tc>
        <w:tc>
          <w:tcPr>
            <w:tcW w:w="985" w:type="dxa"/>
            <w:gridSpan w:val="3"/>
            <w:noWrap/>
            <w:vAlign w:val="center"/>
          </w:tcPr>
          <w:p w:rsidR="005A2077" w:rsidRPr="00E20155" w:rsidRDefault="005A2077" w:rsidP="00383D10">
            <w:pPr>
              <w:tabs>
                <w:tab w:val="left" w:pos="9923"/>
                <w:tab w:val="left" w:pos="10065"/>
              </w:tabs>
              <w:jc w:val="center"/>
              <w:rPr>
                <w:rFonts w:ascii="Arial" w:hAnsi="Arial" w:cs="Arial"/>
              </w:rPr>
            </w:pPr>
          </w:p>
        </w:tc>
        <w:tc>
          <w:tcPr>
            <w:tcW w:w="1147"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1222" w:type="dxa"/>
            <w:gridSpan w:val="4"/>
            <w:noWrap/>
            <w:vAlign w:val="center"/>
          </w:tcPr>
          <w:p w:rsidR="005A2077" w:rsidRPr="00E20155" w:rsidRDefault="005A2077" w:rsidP="00383D10">
            <w:pPr>
              <w:tabs>
                <w:tab w:val="left" w:pos="9923"/>
                <w:tab w:val="left" w:pos="10065"/>
              </w:tabs>
              <w:jc w:val="center"/>
              <w:rPr>
                <w:rFonts w:ascii="Arial" w:hAnsi="Arial" w:cs="Arial"/>
              </w:rPr>
            </w:pPr>
          </w:p>
        </w:tc>
        <w:tc>
          <w:tcPr>
            <w:tcW w:w="1330" w:type="dxa"/>
            <w:gridSpan w:val="3"/>
            <w:noWrap/>
            <w:vAlign w:val="center"/>
          </w:tcPr>
          <w:p w:rsidR="005A2077" w:rsidRPr="00E20155" w:rsidRDefault="005A2077" w:rsidP="00383D10">
            <w:pPr>
              <w:tabs>
                <w:tab w:val="left" w:pos="9923"/>
                <w:tab w:val="left" w:pos="10065"/>
              </w:tabs>
              <w:jc w:val="center"/>
              <w:rPr>
                <w:rFonts w:ascii="Arial" w:hAnsi="Arial" w:cs="Arial"/>
              </w:rPr>
            </w:pPr>
          </w:p>
        </w:tc>
        <w:tc>
          <w:tcPr>
            <w:tcW w:w="236" w:type="dxa"/>
            <w:noWrap/>
            <w:vAlign w:val="center"/>
          </w:tcPr>
          <w:p w:rsidR="005A2077" w:rsidRPr="00E20155" w:rsidRDefault="005A2077" w:rsidP="00383D10">
            <w:pPr>
              <w:tabs>
                <w:tab w:val="left" w:pos="9923"/>
                <w:tab w:val="left" w:pos="10065"/>
              </w:tabs>
              <w:jc w:val="center"/>
              <w:rPr>
                <w:rFonts w:ascii="Arial" w:hAnsi="Arial" w:cs="Arial"/>
              </w:rPr>
            </w:pPr>
          </w:p>
        </w:tc>
        <w:tc>
          <w:tcPr>
            <w:tcW w:w="3870" w:type="dxa"/>
            <w:gridSpan w:val="9"/>
            <w:noWrap/>
            <w:vAlign w:val="center"/>
          </w:tcPr>
          <w:p w:rsidR="005A2077" w:rsidRPr="00E20155" w:rsidRDefault="005A2077" w:rsidP="00383D10">
            <w:pPr>
              <w:tabs>
                <w:tab w:val="left" w:pos="9923"/>
                <w:tab w:val="left" w:pos="10065"/>
              </w:tabs>
              <w:jc w:val="center"/>
              <w:rPr>
                <w:rFonts w:ascii="Arial" w:hAnsi="Arial" w:cs="Arial"/>
              </w:rPr>
            </w:pPr>
          </w:p>
        </w:tc>
        <w:tc>
          <w:tcPr>
            <w:tcW w:w="516"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542" w:type="dxa"/>
            <w:noWrap/>
            <w:vAlign w:val="center"/>
          </w:tcPr>
          <w:p w:rsidR="005A2077" w:rsidRPr="00E20155" w:rsidRDefault="005A2077" w:rsidP="00383D10">
            <w:pPr>
              <w:tabs>
                <w:tab w:val="left" w:pos="9923"/>
                <w:tab w:val="left" w:pos="10065"/>
              </w:tabs>
              <w:jc w:val="center"/>
              <w:rPr>
                <w:rFonts w:ascii="Arial" w:hAnsi="Arial" w:cs="Arial"/>
              </w:rPr>
            </w:pPr>
          </w:p>
        </w:tc>
        <w:tc>
          <w:tcPr>
            <w:tcW w:w="929"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236" w:type="dxa"/>
            <w:noWrap/>
            <w:vAlign w:val="center"/>
          </w:tcPr>
          <w:p w:rsidR="005A2077" w:rsidRPr="00E20155" w:rsidRDefault="005A2077" w:rsidP="00383D10">
            <w:pPr>
              <w:tabs>
                <w:tab w:val="left" w:pos="9923"/>
                <w:tab w:val="left" w:pos="10065"/>
              </w:tabs>
              <w:jc w:val="center"/>
              <w:rPr>
                <w:rFonts w:ascii="Arial" w:hAnsi="Arial" w:cs="Arial"/>
              </w:rPr>
            </w:pPr>
          </w:p>
        </w:tc>
        <w:tc>
          <w:tcPr>
            <w:tcW w:w="236" w:type="dxa"/>
            <w:gridSpan w:val="2"/>
            <w:noWrap/>
            <w:vAlign w:val="center"/>
          </w:tcPr>
          <w:p w:rsidR="005A2077" w:rsidRPr="00E20155" w:rsidRDefault="005A2077" w:rsidP="00383D10">
            <w:pPr>
              <w:tabs>
                <w:tab w:val="left" w:pos="9923"/>
                <w:tab w:val="left" w:pos="10065"/>
              </w:tabs>
              <w:jc w:val="center"/>
              <w:rPr>
                <w:rFonts w:ascii="Arial" w:hAnsi="Arial" w:cs="Arial"/>
              </w:rPr>
            </w:pPr>
          </w:p>
        </w:tc>
      </w:tr>
      <w:tr w:rsidR="005A2077" w:rsidRPr="00E20155" w:rsidTr="00E47F95">
        <w:trPr>
          <w:gridBefore w:val="2"/>
          <w:gridAfter w:val="4"/>
          <w:wBefore w:w="4548" w:type="dxa"/>
          <w:wAfter w:w="1421" w:type="dxa"/>
          <w:trHeight w:val="375"/>
          <w:jc w:val="center"/>
        </w:trPr>
        <w:tc>
          <w:tcPr>
            <w:tcW w:w="721"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16753" w:type="dxa"/>
            <w:gridSpan w:val="39"/>
            <w:noWrap/>
            <w:vAlign w:val="center"/>
          </w:tcPr>
          <w:p w:rsidR="005A2077" w:rsidRPr="00E20155" w:rsidRDefault="005A2077" w:rsidP="00383D10">
            <w:pPr>
              <w:tabs>
                <w:tab w:val="left" w:pos="9923"/>
                <w:tab w:val="left" w:pos="10065"/>
              </w:tabs>
            </w:pPr>
            <w:r w:rsidRPr="00E20155">
              <w:t>Форма согласована сторонами:</w:t>
            </w:r>
          </w:p>
        </w:tc>
      </w:tr>
      <w:tr w:rsidR="005A2077" w:rsidRPr="00E20155" w:rsidTr="00E47F95">
        <w:trPr>
          <w:gridBefore w:val="2"/>
          <w:gridAfter w:val="4"/>
          <w:wBefore w:w="4548" w:type="dxa"/>
          <w:wAfter w:w="1421" w:type="dxa"/>
          <w:trHeight w:val="375"/>
          <w:jc w:val="center"/>
        </w:trPr>
        <w:tc>
          <w:tcPr>
            <w:tcW w:w="721" w:type="dxa"/>
            <w:gridSpan w:val="2"/>
            <w:noWrap/>
            <w:vAlign w:val="center"/>
          </w:tcPr>
          <w:p w:rsidR="005A2077" w:rsidRPr="00E20155" w:rsidRDefault="005A2077" w:rsidP="00383D10">
            <w:pPr>
              <w:tabs>
                <w:tab w:val="left" w:pos="9923"/>
                <w:tab w:val="left" w:pos="10065"/>
              </w:tabs>
              <w:jc w:val="center"/>
              <w:rPr>
                <w:rFonts w:ascii="Arial" w:hAnsi="Arial" w:cs="Arial"/>
              </w:rPr>
            </w:pPr>
          </w:p>
        </w:tc>
        <w:tc>
          <w:tcPr>
            <w:tcW w:w="4033" w:type="dxa"/>
            <w:gridSpan w:val="5"/>
            <w:noWrap/>
          </w:tcPr>
          <w:p w:rsidR="005A2077" w:rsidRDefault="005A2077" w:rsidP="00383D10">
            <w:pPr>
              <w:tabs>
                <w:tab w:val="left" w:pos="9923"/>
                <w:tab w:val="left" w:pos="10065"/>
              </w:tabs>
              <w:rPr>
                <w:b/>
                <w:bCs/>
              </w:rPr>
            </w:pPr>
            <w:r w:rsidRPr="00E20155">
              <w:rPr>
                <w:b/>
                <w:bCs/>
              </w:rPr>
              <w:t>от Заказчика</w:t>
            </w:r>
          </w:p>
          <w:p w:rsidR="005A2077" w:rsidRDefault="005A2077" w:rsidP="00383D10">
            <w:pPr>
              <w:tabs>
                <w:tab w:val="left" w:pos="9923"/>
                <w:tab w:val="left" w:pos="10065"/>
              </w:tabs>
              <w:rPr>
                <w:b/>
                <w:bCs/>
              </w:rPr>
            </w:pPr>
          </w:p>
          <w:p w:rsidR="005A2077" w:rsidRDefault="005A2077" w:rsidP="00383D10">
            <w:pPr>
              <w:tabs>
                <w:tab w:val="left" w:pos="9923"/>
                <w:tab w:val="left" w:pos="10065"/>
              </w:tabs>
              <w:rPr>
                <w:b/>
                <w:bCs/>
              </w:rPr>
            </w:pPr>
            <w:r>
              <w:rPr>
                <w:b/>
                <w:bCs/>
              </w:rPr>
              <w:t>___________________</w:t>
            </w:r>
          </w:p>
          <w:p w:rsidR="005A2077" w:rsidRPr="00E20155" w:rsidRDefault="005A2077" w:rsidP="00383D10">
            <w:pPr>
              <w:tabs>
                <w:tab w:val="left" w:pos="9923"/>
                <w:tab w:val="left" w:pos="10065"/>
              </w:tabs>
              <w:rPr>
                <w:rFonts w:ascii="Arial" w:hAnsi="Arial" w:cs="Arial"/>
              </w:rPr>
            </w:pPr>
          </w:p>
        </w:tc>
        <w:tc>
          <w:tcPr>
            <w:tcW w:w="3603" w:type="dxa"/>
            <w:gridSpan w:val="9"/>
            <w:noWrap/>
          </w:tcPr>
          <w:p w:rsidR="005A2077" w:rsidRPr="00E20155" w:rsidRDefault="005A2077" w:rsidP="00383D10">
            <w:pPr>
              <w:tabs>
                <w:tab w:val="left" w:pos="9923"/>
                <w:tab w:val="left" w:pos="10065"/>
              </w:tabs>
              <w:rPr>
                <w:b/>
                <w:bCs/>
              </w:rPr>
            </w:pPr>
          </w:p>
        </w:tc>
        <w:tc>
          <w:tcPr>
            <w:tcW w:w="1222" w:type="dxa"/>
            <w:gridSpan w:val="4"/>
          </w:tcPr>
          <w:p w:rsidR="005A2077" w:rsidRPr="00E20155" w:rsidRDefault="005A2077" w:rsidP="00383D10">
            <w:pPr>
              <w:tabs>
                <w:tab w:val="left" w:pos="9923"/>
                <w:tab w:val="left" w:pos="10065"/>
              </w:tabs>
              <w:rPr>
                <w:b/>
                <w:bCs/>
              </w:rPr>
            </w:pPr>
          </w:p>
        </w:tc>
        <w:tc>
          <w:tcPr>
            <w:tcW w:w="1330" w:type="dxa"/>
            <w:gridSpan w:val="3"/>
          </w:tcPr>
          <w:p w:rsidR="005A2077" w:rsidRPr="00E20155" w:rsidRDefault="005A2077" w:rsidP="00383D10">
            <w:pPr>
              <w:tabs>
                <w:tab w:val="left" w:pos="9923"/>
                <w:tab w:val="left" w:pos="10065"/>
              </w:tabs>
              <w:rPr>
                <w:b/>
                <w:bCs/>
              </w:rPr>
            </w:pPr>
          </w:p>
        </w:tc>
        <w:tc>
          <w:tcPr>
            <w:tcW w:w="236" w:type="dxa"/>
          </w:tcPr>
          <w:p w:rsidR="005A2077" w:rsidRPr="00E20155" w:rsidRDefault="005A2077" w:rsidP="00383D10">
            <w:pPr>
              <w:tabs>
                <w:tab w:val="left" w:pos="9923"/>
                <w:tab w:val="left" w:pos="10065"/>
              </w:tabs>
              <w:rPr>
                <w:b/>
                <w:bCs/>
              </w:rPr>
            </w:pPr>
          </w:p>
        </w:tc>
        <w:tc>
          <w:tcPr>
            <w:tcW w:w="3870" w:type="dxa"/>
            <w:gridSpan w:val="9"/>
          </w:tcPr>
          <w:p w:rsidR="005A2077" w:rsidRDefault="005A2077" w:rsidP="00383D10">
            <w:pPr>
              <w:tabs>
                <w:tab w:val="left" w:pos="9923"/>
                <w:tab w:val="left" w:pos="10065"/>
              </w:tabs>
              <w:rPr>
                <w:b/>
                <w:bCs/>
              </w:rPr>
            </w:pPr>
            <w:r>
              <w:rPr>
                <w:b/>
                <w:bCs/>
              </w:rPr>
              <w:t>От Исполнителя</w:t>
            </w:r>
          </w:p>
          <w:p w:rsidR="005A2077" w:rsidRDefault="005A2077" w:rsidP="00383D10">
            <w:pPr>
              <w:tabs>
                <w:tab w:val="left" w:pos="9923"/>
                <w:tab w:val="left" w:pos="10065"/>
              </w:tabs>
              <w:rPr>
                <w:b/>
                <w:bCs/>
              </w:rPr>
            </w:pPr>
          </w:p>
          <w:p w:rsidR="005A2077" w:rsidRDefault="005A2077" w:rsidP="00383D10">
            <w:pPr>
              <w:tabs>
                <w:tab w:val="left" w:pos="9923"/>
                <w:tab w:val="left" w:pos="10065"/>
              </w:tabs>
              <w:rPr>
                <w:b/>
                <w:bCs/>
              </w:rPr>
            </w:pPr>
            <w:r>
              <w:rPr>
                <w:b/>
                <w:bCs/>
              </w:rPr>
              <w:t>_____________________</w:t>
            </w:r>
          </w:p>
          <w:p w:rsidR="005A2077" w:rsidRPr="00E20155" w:rsidRDefault="005A2077" w:rsidP="00383D10">
            <w:pPr>
              <w:tabs>
                <w:tab w:val="left" w:pos="9923"/>
                <w:tab w:val="left" w:pos="10065"/>
              </w:tabs>
              <w:rPr>
                <w:b/>
                <w:bCs/>
              </w:rPr>
            </w:pPr>
          </w:p>
        </w:tc>
        <w:tc>
          <w:tcPr>
            <w:tcW w:w="1987" w:type="dxa"/>
            <w:gridSpan w:val="5"/>
            <w:noWrap/>
          </w:tcPr>
          <w:p w:rsidR="005A2077" w:rsidRPr="00E20155" w:rsidRDefault="005A2077" w:rsidP="00383D10">
            <w:pPr>
              <w:tabs>
                <w:tab w:val="left" w:pos="9923"/>
                <w:tab w:val="left" w:pos="10065"/>
              </w:tabs>
              <w:rPr>
                <w:b/>
                <w:bCs/>
              </w:rPr>
            </w:pPr>
          </w:p>
        </w:tc>
        <w:tc>
          <w:tcPr>
            <w:tcW w:w="236" w:type="dxa"/>
            <w:noWrap/>
            <w:vAlign w:val="center"/>
          </w:tcPr>
          <w:p w:rsidR="005A2077" w:rsidRPr="00E20155" w:rsidRDefault="005A2077" w:rsidP="00383D10">
            <w:pPr>
              <w:tabs>
                <w:tab w:val="left" w:pos="9923"/>
                <w:tab w:val="left" w:pos="10065"/>
              </w:tabs>
              <w:rPr>
                <w:rFonts w:ascii="Arial" w:hAnsi="Arial" w:cs="Arial"/>
              </w:rPr>
            </w:pPr>
          </w:p>
        </w:tc>
        <w:tc>
          <w:tcPr>
            <w:tcW w:w="236" w:type="dxa"/>
            <w:gridSpan w:val="2"/>
            <w:noWrap/>
            <w:vAlign w:val="center"/>
          </w:tcPr>
          <w:p w:rsidR="005A2077" w:rsidRPr="00E20155" w:rsidRDefault="005A2077" w:rsidP="00383D10">
            <w:pPr>
              <w:tabs>
                <w:tab w:val="left" w:pos="9923"/>
                <w:tab w:val="left" w:pos="10065"/>
              </w:tabs>
              <w:rPr>
                <w:rFonts w:ascii="Arial" w:hAnsi="Arial" w:cs="Arial"/>
              </w:rPr>
            </w:pPr>
          </w:p>
        </w:tc>
      </w:tr>
    </w:tbl>
    <w:p w:rsidR="005A2077" w:rsidRPr="00E20155" w:rsidRDefault="005A2077" w:rsidP="005A2077">
      <w:pPr>
        <w:tabs>
          <w:tab w:val="left" w:pos="5670"/>
          <w:tab w:val="left" w:pos="9923"/>
          <w:tab w:val="left" w:pos="10065"/>
        </w:tabs>
      </w:pPr>
    </w:p>
    <w:p w:rsidR="008E31EF" w:rsidRDefault="008E31EF" w:rsidP="008E31EF">
      <w:pPr>
        <w:spacing w:line="276" w:lineRule="auto"/>
      </w:pPr>
    </w:p>
    <w:p w:rsidR="008E31EF" w:rsidRPr="00EA036C" w:rsidRDefault="008E31EF" w:rsidP="00E827BD">
      <w:pPr>
        <w:pStyle w:val="a7"/>
        <w:ind w:left="5670"/>
        <w:jc w:val="both"/>
        <w:rPr>
          <w:color w:val="000000"/>
          <w:sz w:val="28"/>
          <w:szCs w:val="28"/>
        </w:rPr>
      </w:pPr>
    </w:p>
    <w:p w:rsidR="00E827BD" w:rsidRPr="00453CDB" w:rsidRDefault="00E827BD" w:rsidP="00E827BD">
      <w:pPr>
        <w:spacing w:after="200" w:line="276" w:lineRule="auto"/>
        <w:rPr>
          <w:rFonts w:eastAsia="MS Mincho"/>
          <w:i/>
          <w:color w:val="000000"/>
          <w:sz w:val="28"/>
          <w:szCs w:val="28"/>
        </w:rPr>
      </w:pPr>
      <w:r w:rsidRPr="00F812C6">
        <w:rPr>
          <w:i/>
          <w:color w:val="000000"/>
          <w:sz w:val="28"/>
          <w:szCs w:val="28"/>
        </w:rPr>
        <w:br w:type="page"/>
      </w:r>
    </w:p>
    <w:p w:rsidR="00E827BD" w:rsidRPr="00453CDB" w:rsidRDefault="00E827BD" w:rsidP="00E827BD">
      <w:pPr>
        <w:pStyle w:val="aa"/>
        <w:ind w:left="4820"/>
        <w:rPr>
          <w:i/>
          <w:color w:val="000000"/>
          <w:sz w:val="28"/>
          <w:szCs w:val="28"/>
        </w:rPr>
        <w:sectPr w:rsidR="00E827BD" w:rsidRPr="00453CDB" w:rsidSect="00E47F95">
          <w:pgSz w:w="16838" w:h="11906" w:orient="landscape"/>
          <w:pgMar w:top="1701" w:right="567" w:bottom="851" w:left="567" w:header="709" w:footer="709" w:gutter="0"/>
          <w:cols w:space="708"/>
          <w:docGrid w:linePitch="360"/>
        </w:sectPr>
      </w:pPr>
    </w:p>
    <w:p w:rsidR="00E827BD" w:rsidRDefault="00E827BD" w:rsidP="00E827BD">
      <w:pPr>
        <w:pStyle w:val="aa"/>
        <w:ind w:left="9781"/>
        <w:rPr>
          <w:color w:val="000000"/>
          <w:sz w:val="28"/>
          <w:szCs w:val="28"/>
        </w:rPr>
      </w:pPr>
      <w:r w:rsidRPr="00CA1759">
        <w:rPr>
          <w:color w:val="000000"/>
          <w:sz w:val="28"/>
          <w:szCs w:val="28"/>
        </w:rPr>
        <w:lastRenderedPageBreak/>
        <w:t xml:space="preserve">Приложение № </w:t>
      </w:r>
      <w:r w:rsidRPr="00CE2B30">
        <w:rPr>
          <w:color w:val="000000"/>
          <w:sz w:val="28"/>
          <w:szCs w:val="28"/>
        </w:rPr>
        <w:t>5</w:t>
      </w:r>
    </w:p>
    <w:p w:rsidR="00E827BD" w:rsidRDefault="00E827BD" w:rsidP="00E827BD">
      <w:pPr>
        <w:pStyle w:val="aa"/>
        <w:ind w:left="9781"/>
        <w:rPr>
          <w:color w:val="000000"/>
          <w:sz w:val="28"/>
          <w:szCs w:val="28"/>
        </w:rPr>
      </w:pPr>
      <w:r w:rsidRPr="00A72EA9">
        <w:rPr>
          <w:color w:val="000000"/>
          <w:sz w:val="28"/>
          <w:szCs w:val="28"/>
        </w:rPr>
        <w:t>к аукционной документации</w:t>
      </w:r>
    </w:p>
    <w:p w:rsidR="00E827BD" w:rsidRPr="00F812C6" w:rsidRDefault="00E827BD" w:rsidP="00E827BD">
      <w:pPr>
        <w:pStyle w:val="aa"/>
        <w:ind w:left="4820"/>
        <w:rPr>
          <w:i/>
          <w:color w:val="000000"/>
          <w:sz w:val="28"/>
          <w:szCs w:val="28"/>
        </w:rPr>
      </w:pPr>
    </w:p>
    <w:p w:rsidR="00E827BD" w:rsidRPr="00CA1759" w:rsidRDefault="00E827BD" w:rsidP="00E827BD">
      <w:pPr>
        <w:pStyle w:val="aa"/>
        <w:suppressAutoHyphens/>
        <w:ind w:right="306"/>
        <w:jc w:val="center"/>
        <w:rPr>
          <w:b/>
          <w:color w:val="000000"/>
          <w:sz w:val="28"/>
          <w:szCs w:val="28"/>
        </w:rPr>
      </w:pPr>
      <w:r w:rsidRPr="00F812C6">
        <w:rPr>
          <w:b/>
          <w:color w:val="000000"/>
          <w:sz w:val="28"/>
          <w:szCs w:val="28"/>
        </w:rPr>
        <w:t>5.6. Форма свед</w:t>
      </w:r>
      <w:r w:rsidR="00F842D1">
        <w:rPr>
          <w:b/>
          <w:color w:val="000000"/>
          <w:sz w:val="28"/>
          <w:szCs w:val="28"/>
        </w:rPr>
        <w:t>ений об опыте выполнения работ</w:t>
      </w:r>
    </w:p>
    <w:tbl>
      <w:tblPr>
        <w:tblpPr w:leftFromText="180" w:rightFromText="180" w:vertAnchor="text" w:tblpX="-758" w:tblpY="186"/>
        <w:tblW w:w="16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2093"/>
        <w:gridCol w:w="458"/>
        <w:gridCol w:w="1243"/>
        <w:gridCol w:w="1701"/>
        <w:gridCol w:w="1418"/>
        <w:gridCol w:w="1984"/>
        <w:gridCol w:w="1985"/>
        <w:gridCol w:w="1559"/>
        <w:gridCol w:w="1984"/>
      </w:tblGrid>
      <w:tr w:rsidR="00E827BD" w:rsidRPr="009863D8" w:rsidTr="00F842D1">
        <w:trPr>
          <w:trHeight w:val="1023"/>
        </w:trPr>
        <w:tc>
          <w:tcPr>
            <w:tcW w:w="392" w:type="dxa"/>
            <w:tcBorders>
              <w:bottom w:val="single" w:sz="4" w:space="0" w:color="auto"/>
            </w:tcBorders>
          </w:tcPr>
          <w:p w:rsidR="00E827BD" w:rsidRPr="00453CDB" w:rsidRDefault="00E827BD" w:rsidP="00E06D35">
            <w:pPr>
              <w:pStyle w:val="aa"/>
              <w:suppressAutoHyphens/>
              <w:ind w:right="306" w:firstLine="0"/>
              <w:jc w:val="left"/>
              <w:rPr>
                <w:i/>
                <w:color w:val="000000"/>
                <w:sz w:val="28"/>
                <w:szCs w:val="28"/>
              </w:rPr>
            </w:pPr>
            <w:r w:rsidRPr="00F812C6">
              <w:rPr>
                <w:i/>
                <w:color w:val="000000"/>
                <w:sz w:val="28"/>
                <w:szCs w:val="28"/>
              </w:rPr>
              <w:t>год</w:t>
            </w:r>
          </w:p>
        </w:tc>
        <w:tc>
          <w:tcPr>
            <w:tcW w:w="1417" w:type="dxa"/>
            <w:tcBorders>
              <w:bottom w:val="single" w:sz="4" w:space="0" w:color="auto"/>
            </w:tcBorders>
          </w:tcPr>
          <w:p w:rsidR="00E827BD" w:rsidRPr="00453CDB" w:rsidRDefault="00E827BD" w:rsidP="00E06D35">
            <w:pPr>
              <w:pStyle w:val="aa"/>
              <w:suppressAutoHyphens/>
              <w:ind w:firstLine="0"/>
              <w:jc w:val="left"/>
              <w:rPr>
                <w:i/>
                <w:color w:val="000000"/>
                <w:sz w:val="28"/>
                <w:szCs w:val="28"/>
              </w:rPr>
            </w:pPr>
            <w:r w:rsidRPr="00F812C6">
              <w:rPr>
                <w:i/>
                <w:color w:val="000000"/>
                <w:sz w:val="28"/>
                <w:szCs w:val="28"/>
              </w:rPr>
              <w:t>Реквизиты договора</w:t>
            </w:r>
          </w:p>
        </w:tc>
        <w:tc>
          <w:tcPr>
            <w:tcW w:w="2268" w:type="dxa"/>
            <w:gridSpan w:val="2"/>
            <w:tcBorders>
              <w:bottom w:val="single" w:sz="4" w:space="0" w:color="auto"/>
            </w:tcBorders>
          </w:tcPr>
          <w:p w:rsidR="00E827BD" w:rsidRPr="00453CDB" w:rsidRDefault="00E827BD" w:rsidP="00E06D35">
            <w:pPr>
              <w:pStyle w:val="aa"/>
              <w:suppressAutoHyphens/>
              <w:ind w:right="306" w:firstLine="0"/>
              <w:jc w:val="left"/>
              <w:rPr>
                <w:i/>
                <w:color w:val="000000"/>
                <w:sz w:val="28"/>
                <w:szCs w:val="28"/>
              </w:rPr>
            </w:pPr>
            <w:r w:rsidRPr="00F812C6">
              <w:rPr>
                <w:i/>
                <w:color w:val="000000"/>
                <w:sz w:val="28"/>
                <w:szCs w:val="28"/>
              </w:rPr>
              <w:t>Контрагент</w:t>
            </w:r>
          </w:p>
          <w:p w:rsidR="00E827BD" w:rsidRPr="009863D8" w:rsidRDefault="00E827BD" w:rsidP="00E06D35">
            <w:pPr>
              <w:pStyle w:val="aa"/>
              <w:suppressAutoHyphens/>
              <w:ind w:right="34" w:firstLine="0"/>
              <w:jc w:val="left"/>
              <w:rPr>
                <w:color w:val="000000"/>
                <w:sz w:val="24"/>
              </w:rPr>
            </w:pPr>
            <w:r w:rsidRPr="00F812C6">
              <w:rPr>
                <w:i/>
                <w:color w:val="000000"/>
                <w:sz w:val="28"/>
                <w:szCs w:val="28"/>
              </w:rPr>
              <w:t>(с указанием ф</w:t>
            </w:r>
            <w:r w:rsidRPr="00F812C6">
              <w:rPr>
                <w:color w:val="000000"/>
                <w:sz w:val="28"/>
                <w:szCs w:val="28"/>
              </w:rPr>
              <w:t>ил</w:t>
            </w:r>
            <w:r w:rsidRPr="009863D8">
              <w:rPr>
                <w:color w:val="000000"/>
                <w:sz w:val="24"/>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E827BD" w:rsidRPr="009863D8" w:rsidRDefault="00E827BD" w:rsidP="00E06D35">
            <w:pPr>
              <w:pStyle w:val="aa"/>
              <w:suppressAutoHyphens/>
              <w:ind w:firstLine="0"/>
              <w:jc w:val="left"/>
              <w:rPr>
                <w:color w:val="000000"/>
                <w:sz w:val="24"/>
              </w:rPr>
            </w:pPr>
            <w:r w:rsidRPr="009863D8">
              <w:rPr>
                <w:color w:val="000000"/>
                <w:sz w:val="24"/>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E827BD" w:rsidRPr="009863D8" w:rsidRDefault="00E827BD" w:rsidP="00E06D35">
            <w:pPr>
              <w:pStyle w:val="aa"/>
              <w:suppressAutoHyphens/>
              <w:ind w:firstLine="0"/>
              <w:jc w:val="left"/>
              <w:rPr>
                <w:color w:val="000000"/>
                <w:sz w:val="24"/>
              </w:rPr>
            </w:pPr>
            <w:r w:rsidRPr="009863D8">
              <w:rPr>
                <w:color w:val="000000"/>
                <w:sz w:val="24"/>
              </w:rPr>
              <w:t>Сумма договора (в руб.</w:t>
            </w:r>
            <w:r>
              <w:rPr>
                <w:color w:val="000000"/>
                <w:sz w:val="24"/>
              </w:rPr>
              <w:t xml:space="preserve"> </w:t>
            </w:r>
            <w:r w:rsidRPr="00172AC2">
              <w:rPr>
                <w:rFonts w:eastAsia="Times New Roman"/>
                <w:color w:val="000000"/>
                <w:sz w:val="24"/>
              </w:rPr>
              <w:t>без учета НДС и с учетом  НДС</w:t>
            </w:r>
            <w:r w:rsidRPr="009863D8">
              <w:rPr>
                <w:color w:val="000000"/>
                <w:sz w:val="24"/>
              </w:rPr>
              <w:t>, с указанием стоимости в год либо иной отчетный период)</w:t>
            </w:r>
          </w:p>
        </w:tc>
        <w:tc>
          <w:tcPr>
            <w:tcW w:w="1418" w:type="dxa"/>
            <w:tcBorders>
              <w:bottom w:val="single" w:sz="4" w:space="0" w:color="auto"/>
            </w:tcBorders>
          </w:tcPr>
          <w:p w:rsidR="00E827BD" w:rsidRPr="009863D8" w:rsidRDefault="00E827BD" w:rsidP="00E06D35">
            <w:pPr>
              <w:pStyle w:val="aa"/>
              <w:suppressAutoHyphens/>
              <w:ind w:firstLine="0"/>
              <w:jc w:val="left"/>
              <w:rPr>
                <w:color w:val="000000"/>
                <w:sz w:val="24"/>
              </w:rPr>
            </w:pPr>
            <w:r w:rsidRPr="009863D8">
              <w:rPr>
                <w:color w:val="000000"/>
                <w:sz w:val="24"/>
              </w:rPr>
              <w:t xml:space="preserve">Предмет договора (указываются только договоры </w:t>
            </w:r>
            <w:r>
              <w:rPr>
                <w:color w:val="000000"/>
                <w:sz w:val="24"/>
              </w:rPr>
              <w:t>о наличии требуемого опыта</w:t>
            </w:r>
            <w:r w:rsidRPr="009863D8">
              <w:rPr>
                <w:color w:val="000000"/>
                <w:sz w:val="24"/>
              </w:rPr>
              <w:t>)</w:t>
            </w:r>
          </w:p>
        </w:tc>
        <w:tc>
          <w:tcPr>
            <w:tcW w:w="1984" w:type="dxa"/>
            <w:tcBorders>
              <w:bottom w:val="single" w:sz="4" w:space="0" w:color="auto"/>
            </w:tcBorders>
          </w:tcPr>
          <w:p w:rsidR="00E827BD" w:rsidRPr="009863D8" w:rsidRDefault="00E827BD" w:rsidP="00F842D1">
            <w:pPr>
              <w:pStyle w:val="aa"/>
              <w:suppressAutoHyphens/>
              <w:ind w:right="-115" w:firstLine="0"/>
              <w:jc w:val="left"/>
              <w:rPr>
                <w:color w:val="000000"/>
                <w:sz w:val="24"/>
              </w:rPr>
            </w:pPr>
            <w:proofErr w:type="gramStart"/>
            <w:r w:rsidRPr="00B50D7A">
              <w:rPr>
                <w:sz w:val="24"/>
              </w:rPr>
              <w:t xml:space="preserve">Стоимость выполненных работ на основании надлежащим образом, актов выполненных работ (в руб., без учета НДС с указанием стоимости по каждому акту </w:t>
            </w:r>
            <w:proofErr w:type="gramEnd"/>
          </w:p>
        </w:tc>
        <w:tc>
          <w:tcPr>
            <w:tcW w:w="1985" w:type="dxa"/>
            <w:tcBorders>
              <w:bottom w:val="single" w:sz="4" w:space="0" w:color="auto"/>
            </w:tcBorders>
          </w:tcPr>
          <w:p w:rsidR="00E827BD" w:rsidRPr="009863D8" w:rsidRDefault="00E827BD" w:rsidP="00E06D35">
            <w:pPr>
              <w:pStyle w:val="aa"/>
              <w:suppressAutoHyphens/>
              <w:ind w:right="-115" w:firstLine="0"/>
              <w:jc w:val="left"/>
              <w:rPr>
                <w:color w:val="000000"/>
                <w:sz w:val="24"/>
              </w:rPr>
            </w:pPr>
            <w:r w:rsidRPr="00B50D7A">
              <w:rPr>
                <w:sz w:val="24"/>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E827BD" w:rsidRPr="009863D8" w:rsidRDefault="00E827BD" w:rsidP="00E06D35">
            <w:pPr>
              <w:pStyle w:val="aa"/>
              <w:suppressAutoHyphens/>
              <w:ind w:right="-115" w:firstLine="0"/>
              <w:jc w:val="left"/>
              <w:rPr>
                <w:color w:val="000000"/>
                <w:sz w:val="24"/>
              </w:rPr>
            </w:pPr>
            <w:r w:rsidRPr="009863D8">
              <w:rPr>
                <w:color w:val="000000"/>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tcPr>
          <w:p w:rsidR="00E827BD" w:rsidRPr="009863D8" w:rsidRDefault="00E827BD" w:rsidP="00E06D35">
            <w:pPr>
              <w:pStyle w:val="aa"/>
              <w:suppressAutoHyphens/>
              <w:ind w:right="-30" w:firstLine="0"/>
              <w:jc w:val="left"/>
              <w:rPr>
                <w:color w:val="000000"/>
                <w:sz w:val="24"/>
              </w:rPr>
            </w:pPr>
            <w:r w:rsidRPr="009863D8">
              <w:rPr>
                <w:color w:val="000000"/>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827BD" w:rsidRPr="009863D8" w:rsidTr="00F842D1">
        <w:trPr>
          <w:trHeight w:val="84"/>
        </w:trPr>
        <w:tc>
          <w:tcPr>
            <w:tcW w:w="392"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417"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2268" w:type="dxa"/>
            <w:gridSpan w:val="2"/>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701" w:type="dxa"/>
            <w:gridSpan w:val="2"/>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701"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418"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984"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985"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559"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984"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r>
      <w:tr w:rsidR="00E827BD" w:rsidRPr="009863D8" w:rsidTr="00F842D1">
        <w:trPr>
          <w:trHeight w:val="84"/>
        </w:trPr>
        <w:tc>
          <w:tcPr>
            <w:tcW w:w="392"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417"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2268" w:type="dxa"/>
            <w:gridSpan w:val="2"/>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701" w:type="dxa"/>
            <w:gridSpan w:val="2"/>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701"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418"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984" w:type="dxa"/>
            <w:tcBorders>
              <w:bottom w:val="single" w:sz="4" w:space="0" w:color="auto"/>
            </w:tcBorders>
          </w:tcPr>
          <w:p w:rsidR="00E827BD" w:rsidRPr="009863D8" w:rsidRDefault="00E827BD" w:rsidP="00E06D35">
            <w:pPr>
              <w:pStyle w:val="aa"/>
              <w:suppressAutoHyphens/>
              <w:ind w:right="306" w:firstLine="0"/>
              <w:jc w:val="left"/>
              <w:rPr>
                <w:color w:val="000000"/>
                <w:sz w:val="24"/>
              </w:rPr>
            </w:pPr>
            <w:r w:rsidRPr="00B50D7A">
              <w:rPr>
                <w:sz w:val="24"/>
              </w:rPr>
              <w:t xml:space="preserve">Итого по договору </w:t>
            </w:r>
            <w:r w:rsidRPr="00B50D7A">
              <w:rPr>
                <w:i/>
                <w:sz w:val="24"/>
              </w:rPr>
              <w:t>(указывается суммарная стоимость по каждому договору)</w:t>
            </w:r>
          </w:p>
        </w:tc>
        <w:tc>
          <w:tcPr>
            <w:tcW w:w="1985"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559"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c>
          <w:tcPr>
            <w:tcW w:w="1984" w:type="dxa"/>
            <w:tcBorders>
              <w:bottom w:val="single" w:sz="4" w:space="0" w:color="auto"/>
            </w:tcBorders>
          </w:tcPr>
          <w:p w:rsidR="00E827BD" w:rsidRPr="009863D8" w:rsidRDefault="00E827BD" w:rsidP="00E06D35">
            <w:pPr>
              <w:pStyle w:val="aa"/>
              <w:suppressAutoHyphens/>
              <w:ind w:right="306" w:firstLine="0"/>
              <w:jc w:val="left"/>
              <w:rPr>
                <w:color w:val="000000"/>
                <w:sz w:val="24"/>
              </w:rPr>
            </w:pPr>
          </w:p>
        </w:tc>
      </w:tr>
      <w:tr w:rsidR="00E827BD" w:rsidRPr="009863D8" w:rsidTr="00F842D1">
        <w:trPr>
          <w:trHeight w:val="84"/>
        </w:trPr>
        <w:tc>
          <w:tcPr>
            <w:tcW w:w="1984" w:type="dxa"/>
            <w:gridSpan w:val="3"/>
            <w:tcBorders>
              <w:top w:val="single" w:sz="4" w:space="0" w:color="auto"/>
              <w:left w:val="nil"/>
              <w:bottom w:val="nil"/>
              <w:right w:val="nil"/>
            </w:tcBorders>
          </w:tcPr>
          <w:p w:rsidR="00E827BD" w:rsidRPr="009863D8" w:rsidRDefault="00E827BD" w:rsidP="00E06D35">
            <w:pPr>
              <w:pStyle w:val="aa"/>
              <w:suppressAutoHyphens/>
              <w:ind w:right="306"/>
              <w:jc w:val="left"/>
              <w:rPr>
                <w:color w:val="000000"/>
                <w:sz w:val="28"/>
                <w:szCs w:val="28"/>
              </w:rPr>
            </w:pPr>
          </w:p>
        </w:tc>
        <w:tc>
          <w:tcPr>
            <w:tcW w:w="2551" w:type="dxa"/>
            <w:gridSpan w:val="2"/>
            <w:tcBorders>
              <w:top w:val="single" w:sz="4" w:space="0" w:color="auto"/>
              <w:left w:val="nil"/>
              <w:bottom w:val="nil"/>
              <w:right w:val="nil"/>
            </w:tcBorders>
          </w:tcPr>
          <w:p w:rsidR="00E827BD" w:rsidRPr="009863D8" w:rsidRDefault="00E827BD" w:rsidP="00E06D35">
            <w:pPr>
              <w:pStyle w:val="aa"/>
              <w:suppressAutoHyphens/>
              <w:ind w:right="306"/>
              <w:jc w:val="left"/>
              <w:rPr>
                <w:color w:val="000000"/>
                <w:sz w:val="28"/>
                <w:szCs w:val="28"/>
              </w:rPr>
            </w:pPr>
          </w:p>
        </w:tc>
        <w:tc>
          <w:tcPr>
            <w:tcW w:w="11874" w:type="dxa"/>
            <w:gridSpan w:val="7"/>
            <w:tcBorders>
              <w:top w:val="single" w:sz="4" w:space="0" w:color="auto"/>
              <w:left w:val="nil"/>
              <w:bottom w:val="nil"/>
              <w:right w:val="nil"/>
            </w:tcBorders>
          </w:tcPr>
          <w:p w:rsidR="00E827BD" w:rsidRPr="009863D8" w:rsidRDefault="00E827BD" w:rsidP="00E06D35">
            <w:pPr>
              <w:pStyle w:val="aa"/>
              <w:suppressAutoHyphens/>
              <w:ind w:right="306"/>
              <w:jc w:val="left"/>
              <w:rPr>
                <w:color w:val="000000"/>
                <w:sz w:val="28"/>
                <w:szCs w:val="28"/>
              </w:rPr>
            </w:pPr>
            <w:proofErr w:type="gramStart"/>
            <w:r w:rsidRPr="009863D8">
              <w:rPr>
                <w:color w:val="000000"/>
                <w:sz w:val="28"/>
                <w:szCs w:val="28"/>
              </w:rPr>
              <w:t>Имеющий</w:t>
            </w:r>
            <w:proofErr w:type="gramEnd"/>
            <w:r w:rsidRPr="009863D8">
              <w:rPr>
                <w:color w:val="000000"/>
                <w:sz w:val="28"/>
                <w:szCs w:val="28"/>
              </w:rPr>
              <w:t xml:space="preserve"> полномочия действовать от имени участника _________________________________________________</w:t>
            </w:r>
          </w:p>
          <w:p w:rsidR="00E827BD" w:rsidRPr="009863D8" w:rsidRDefault="00E827BD" w:rsidP="00E06D35">
            <w:pPr>
              <w:pStyle w:val="aa"/>
              <w:suppressAutoHyphens/>
              <w:ind w:right="306"/>
              <w:jc w:val="left"/>
              <w:rPr>
                <w:color w:val="000000"/>
                <w:sz w:val="28"/>
                <w:szCs w:val="28"/>
              </w:rPr>
            </w:pPr>
            <w:r w:rsidRPr="009863D8">
              <w:rPr>
                <w:color w:val="000000"/>
                <w:sz w:val="28"/>
                <w:szCs w:val="28"/>
              </w:rPr>
              <w:t>(Полное наименование участника)</w:t>
            </w:r>
          </w:p>
          <w:p w:rsidR="00E827BD" w:rsidRPr="009863D8" w:rsidRDefault="00E827BD" w:rsidP="00E06D35">
            <w:pPr>
              <w:pStyle w:val="aa"/>
              <w:suppressAutoHyphens/>
              <w:ind w:right="306" w:firstLine="0"/>
              <w:rPr>
                <w:color w:val="000000"/>
                <w:sz w:val="28"/>
                <w:szCs w:val="28"/>
              </w:rPr>
            </w:pPr>
            <w:r w:rsidRPr="009863D8">
              <w:rPr>
                <w:color w:val="000000"/>
                <w:sz w:val="28"/>
                <w:szCs w:val="28"/>
              </w:rPr>
              <w:t>___________________________________________________</w:t>
            </w:r>
          </w:p>
          <w:p w:rsidR="00E827BD" w:rsidRPr="009863D8" w:rsidRDefault="00E827BD" w:rsidP="00E06D35">
            <w:pPr>
              <w:pStyle w:val="aa"/>
              <w:suppressAutoHyphens/>
              <w:ind w:left="1440" w:right="306" w:firstLine="0"/>
              <w:jc w:val="left"/>
              <w:rPr>
                <w:color w:val="000000"/>
                <w:sz w:val="28"/>
                <w:szCs w:val="28"/>
              </w:rPr>
            </w:pPr>
            <w:r w:rsidRPr="009863D8">
              <w:rPr>
                <w:color w:val="000000"/>
                <w:sz w:val="28"/>
                <w:szCs w:val="28"/>
              </w:rPr>
              <w:t>(Должность, подпись, ФИО)                                                Печать (при наличии)</w:t>
            </w:r>
          </w:p>
        </w:tc>
      </w:tr>
    </w:tbl>
    <w:p w:rsidR="00E827BD" w:rsidRDefault="00E827BD" w:rsidP="00E827BD">
      <w:pPr>
        <w:pStyle w:val="aa"/>
        <w:suppressAutoHyphens/>
        <w:ind w:left="5954" w:right="306" w:firstLine="0"/>
        <w:jc w:val="left"/>
        <w:rPr>
          <w:b/>
          <w:i/>
          <w:color w:val="000000"/>
          <w:sz w:val="28"/>
          <w:szCs w:val="28"/>
        </w:rPr>
      </w:pPr>
    </w:p>
    <w:sectPr w:rsidR="00E827BD" w:rsidSect="00F842D1">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D3B" w:rsidRDefault="00117D3B" w:rsidP="00E827BD">
      <w:r>
        <w:separator/>
      </w:r>
    </w:p>
  </w:endnote>
  <w:endnote w:type="continuationSeparator" w:id="0">
    <w:p w:rsidR="00117D3B" w:rsidRDefault="00117D3B" w:rsidP="00E82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MS Shell Dlg">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PSBVA U+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Default="001733CE" w:rsidP="00383D10">
    <w:pPr>
      <w:pStyle w:val="af4"/>
      <w:framePr w:wrap="around" w:vAnchor="text" w:hAnchor="margin" w:xAlign="right" w:y="1"/>
      <w:rPr>
        <w:rStyle w:val="aff7"/>
      </w:rPr>
    </w:pPr>
    <w:r>
      <w:rPr>
        <w:rStyle w:val="aff7"/>
      </w:rPr>
      <w:fldChar w:fldCharType="begin"/>
    </w:r>
    <w:r w:rsidR="00F553F4">
      <w:rPr>
        <w:rStyle w:val="aff7"/>
      </w:rPr>
      <w:instrText xml:space="preserve">PAGE  </w:instrText>
    </w:r>
    <w:r>
      <w:rPr>
        <w:rStyle w:val="aff7"/>
      </w:rPr>
      <w:fldChar w:fldCharType="separate"/>
    </w:r>
    <w:r w:rsidR="00F553F4">
      <w:rPr>
        <w:rStyle w:val="aff7"/>
        <w:noProof/>
      </w:rPr>
      <w:t>1</w:t>
    </w:r>
    <w:r>
      <w:rPr>
        <w:rStyle w:val="aff7"/>
      </w:rPr>
      <w:fldChar w:fldCharType="end"/>
    </w:r>
  </w:p>
  <w:p w:rsidR="00F553F4" w:rsidRDefault="00F553F4" w:rsidP="00383D10">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Pr="00BD5BC6" w:rsidRDefault="00F553F4" w:rsidP="00383D10">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Default="00F553F4" w:rsidP="00383D10">
    <w:pPr>
      <w:pStyle w:val="af4"/>
      <w:framePr w:wrap="auto" w:vAnchor="text" w:hAnchor="margin" w:xAlign="right" w:y="1"/>
      <w:ind w:right="-2022"/>
      <w:rPr>
        <w:rStyle w:val="aff7"/>
      </w:rPr>
    </w:pPr>
    <w:r>
      <w:rPr>
        <w:rStyle w:val="aff7"/>
      </w:rPr>
      <w:t xml:space="preserve">      </w:t>
    </w:r>
    <w:r w:rsidR="001733CE">
      <w:rPr>
        <w:rStyle w:val="aff7"/>
      </w:rPr>
      <w:fldChar w:fldCharType="begin"/>
    </w:r>
    <w:r>
      <w:rPr>
        <w:rStyle w:val="aff7"/>
      </w:rPr>
      <w:instrText xml:space="preserve">PAGE  </w:instrText>
    </w:r>
    <w:r w:rsidR="001733CE">
      <w:rPr>
        <w:rStyle w:val="aff7"/>
      </w:rPr>
      <w:fldChar w:fldCharType="separate"/>
    </w:r>
    <w:r w:rsidR="00303C98">
      <w:rPr>
        <w:rStyle w:val="aff7"/>
        <w:noProof/>
      </w:rPr>
      <w:t>42</w:t>
    </w:r>
    <w:r w:rsidR="001733CE">
      <w:rPr>
        <w:rStyle w:val="aff7"/>
      </w:rPr>
      <w:fldChar w:fldCharType="end"/>
    </w:r>
  </w:p>
  <w:p w:rsidR="00F553F4" w:rsidRDefault="00F553F4" w:rsidP="00383D10">
    <w:pPr>
      <w:pStyle w:val="af4"/>
      <w:ind w:right="-195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D3B" w:rsidRDefault="00117D3B" w:rsidP="00E827BD">
      <w:r>
        <w:separator/>
      </w:r>
    </w:p>
  </w:footnote>
  <w:footnote w:type="continuationSeparator" w:id="0">
    <w:p w:rsidR="00117D3B" w:rsidRDefault="00117D3B" w:rsidP="00E827BD">
      <w:r>
        <w:continuationSeparator/>
      </w:r>
    </w:p>
  </w:footnote>
  <w:footnote w:id="1">
    <w:p w:rsidR="00F553F4" w:rsidRDefault="00F553F4" w:rsidP="00E827BD">
      <w:pPr>
        <w:pStyle w:val="af"/>
        <w:jc w:val="both"/>
      </w:pPr>
      <w:r>
        <w:rPr>
          <w:rStyle w:val="ae"/>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rsidRPr="00A83485">
        <w:br/>
        <w:t xml:space="preserve">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w:t>
      </w:r>
      <w:r>
        <w:t xml:space="preserve">В назначении платежа указывается ОКПО и адрес участника. </w:t>
      </w:r>
      <w:r w:rsidRPr="00A83485">
        <w:t>Для участников – физических лиц строка ОКПО не заполня</w:t>
      </w:r>
      <w:r>
        <w:t>е</w:t>
      </w:r>
      <w:r w:rsidRPr="00A83485">
        <w:t>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Default="001733CE">
    <w:pPr>
      <w:pStyle w:val="af2"/>
      <w:jc w:val="center"/>
    </w:pPr>
    <w:r>
      <w:fldChar w:fldCharType="begin"/>
    </w:r>
    <w:r w:rsidR="000B69DD">
      <w:instrText xml:space="preserve"> PAGE   \* MERGEFORMAT </w:instrText>
    </w:r>
    <w:r>
      <w:fldChar w:fldCharType="separate"/>
    </w:r>
    <w:r w:rsidR="00F553F4">
      <w:rPr>
        <w:noProof/>
      </w:rPr>
      <w:t>16</w:t>
    </w:r>
    <w:r>
      <w:rPr>
        <w:noProof/>
      </w:rPr>
      <w:fldChar w:fldCharType="end"/>
    </w:r>
  </w:p>
  <w:p w:rsidR="00F553F4" w:rsidRDefault="00F553F4">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Default="001733CE" w:rsidP="00383D10">
    <w:pPr>
      <w:pStyle w:val="af2"/>
      <w:framePr w:wrap="around" w:vAnchor="text" w:hAnchor="margin" w:xAlign="center" w:y="1"/>
      <w:rPr>
        <w:rStyle w:val="aff7"/>
        <w:rFonts w:eastAsia="MS Mincho"/>
      </w:rPr>
    </w:pPr>
    <w:r>
      <w:rPr>
        <w:rStyle w:val="aff7"/>
        <w:rFonts w:eastAsia="MS Mincho"/>
      </w:rPr>
      <w:fldChar w:fldCharType="begin"/>
    </w:r>
    <w:r w:rsidR="00F553F4">
      <w:rPr>
        <w:rStyle w:val="aff7"/>
        <w:rFonts w:eastAsia="MS Mincho"/>
      </w:rPr>
      <w:instrText xml:space="preserve">PAGE  </w:instrText>
    </w:r>
    <w:r>
      <w:rPr>
        <w:rStyle w:val="aff7"/>
        <w:rFonts w:eastAsia="MS Mincho"/>
      </w:rPr>
      <w:fldChar w:fldCharType="separate"/>
    </w:r>
    <w:r w:rsidR="00F553F4">
      <w:rPr>
        <w:rStyle w:val="aff7"/>
        <w:rFonts w:eastAsia="MS Mincho"/>
        <w:noProof/>
      </w:rPr>
      <w:t>1</w:t>
    </w:r>
    <w:r>
      <w:rPr>
        <w:rStyle w:val="aff7"/>
        <w:rFonts w:eastAsia="MS Mincho"/>
      </w:rPr>
      <w:fldChar w:fldCharType="end"/>
    </w:r>
  </w:p>
  <w:p w:rsidR="00F553F4" w:rsidRDefault="00F553F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F4" w:rsidRDefault="00F553F4" w:rsidP="00383D10">
    <w:pPr>
      <w:pStyle w:val="af2"/>
      <w:framePr w:wrap="around" w:vAnchor="text" w:hAnchor="margin" w:xAlign="center" w:y="1"/>
      <w:rPr>
        <w:rStyle w:val="aff7"/>
        <w:rFonts w:eastAsia="MS Mincho"/>
      </w:rPr>
    </w:pPr>
  </w:p>
  <w:p w:rsidR="00F553F4" w:rsidRDefault="00F553F4" w:rsidP="00383D10">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41A"/>
    <w:multiLevelType w:val="multilevel"/>
    <w:tmpl w:val="11CE6E3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ascii="Times New Roman" w:eastAsia="Times New Roman" w:hAnsi="Times New Roman" w:cs="Times New Roman"/>
        <w:b w:val="0"/>
        <w:color w:val="auto"/>
      </w:rPr>
    </w:lvl>
    <w:lvl w:ilvl="2">
      <w:start w:val="1"/>
      <w:numFmt w:val="decimal"/>
      <w:pStyle w:val="a"/>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C52F16"/>
    <w:multiLevelType w:val="hybridMultilevel"/>
    <w:tmpl w:val="F4AAD46A"/>
    <w:lvl w:ilvl="0" w:tplc="F0BE5D5C">
      <w:start w:val="1"/>
      <w:numFmt w:val="bullet"/>
      <w:pStyle w:val="-1"/>
      <w:lvlText w:val=""/>
      <w:lvlJc w:val="left"/>
      <w:pPr>
        <w:tabs>
          <w:tab w:val="num" w:pos="1211"/>
        </w:tabs>
        <w:ind w:left="1191" w:hanging="340"/>
      </w:pPr>
      <w:rPr>
        <w:rFonts w:ascii="Symbol" w:hAnsi="Symbol" w:hint="default"/>
        <w:b w:val="0"/>
        <w:i w:val="0"/>
        <w:sz w:val="24"/>
      </w:rPr>
    </w:lvl>
    <w:lvl w:ilvl="1" w:tplc="1428C798">
      <w:numFmt w:val="bullet"/>
      <w:lvlText w:val="-"/>
      <w:lvlJc w:val="left"/>
      <w:pPr>
        <w:tabs>
          <w:tab w:val="num" w:pos="2177"/>
        </w:tabs>
        <w:ind w:left="2177" w:hanging="360"/>
      </w:pPr>
      <w:rPr>
        <w:rFonts w:ascii="Arial CYR" w:eastAsia="Times New Roman" w:hAnsi="Arial CYR" w:hint="default"/>
      </w:rPr>
    </w:lvl>
    <w:lvl w:ilvl="2" w:tplc="CCB8280E">
      <w:start w:val="1"/>
      <w:numFmt w:val="bullet"/>
      <w:lvlText w:val=""/>
      <w:lvlJc w:val="left"/>
      <w:pPr>
        <w:tabs>
          <w:tab w:val="num" w:pos="2897"/>
        </w:tabs>
        <w:ind w:left="2897" w:hanging="360"/>
      </w:pPr>
      <w:rPr>
        <w:rFonts w:ascii="Wingdings" w:hAnsi="Wingdings" w:hint="default"/>
      </w:rPr>
    </w:lvl>
    <w:lvl w:ilvl="3" w:tplc="09DCB040">
      <w:start w:val="1"/>
      <w:numFmt w:val="bullet"/>
      <w:lvlText w:val=""/>
      <w:lvlJc w:val="left"/>
      <w:pPr>
        <w:tabs>
          <w:tab w:val="num" w:pos="3617"/>
        </w:tabs>
        <w:ind w:left="3617" w:hanging="360"/>
      </w:pPr>
      <w:rPr>
        <w:rFonts w:ascii="Symbol" w:hAnsi="Symbol" w:hint="default"/>
      </w:rPr>
    </w:lvl>
    <w:lvl w:ilvl="4" w:tplc="17DEEEC8">
      <w:start w:val="1"/>
      <w:numFmt w:val="bullet"/>
      <w:lvlText w:val="o"/>
      <w:lvlJc w:val="left"/>
      <w:pPr>
        <w:tabs>
          <w:tab w:val="num" w:pos="4337"/>
        </w:tabs>
        <w:ind w:left="4337" w:hanging="360"/>
      </w:pPr>
      <w:rPr>
        <w:rFonts w:ascii="Courier New" w:hAnsi="Courier New" w:hint="default"/>
      </w:rPr>
    </w:lvl>
    <w:lvl w:ilvl="5" w:tplc="FE5A7618">
      <w:start w:val="1"/>
      <w:numFmt w:val="bullet"/>
      <w:lvlText w:val=""/>
      <w:lvlJc w:val="left"/>
      <w:pPr>
        <w:tabs>
          <w:tab w:val="num" w:pos="5057"/>
        </w:tabs>
        <w:ind w:left="5057" w:hanging="360"/>
      </w:pPr>
      <w:rPr>
        <w:rFonts w:ascii="Wingdings" w:hAnsi="Wingdings" w:hint="default"/>
      </w:rPr>
    </w:lvl>
    <w:lvl w:ilvl="6" w:tplc="12DE2F4C">
      <w:start w:val="1"/>
      <w:numFmt w:val="bullet"/>
      <w:lvlText w:val=""/>
      <w:lvlJc w:val="left"/>
      <w:pPr>
        <w:tabs>
          <w:tab w:val="num" w:pos="5777"/>
        </w:tabs>
        <w:ind w:left="5777" w:hanging="360"/>
      </w:pPr>
      <w:rPr>
        <w:rFonts w:ascii="Symbol" w:hAnsi="Symbol" w:hint="default"/>
      </w:rPr>
    </w:lvl>
    <w:lvl w:ilvl="7" w:tplc="F5F66684">
      <w:start w:val="1"/>
      <w:numFmt w:val="bullet"/>
      <w:lvlText w:val="o"/>
      <w:lvlJc w:val="left"/>
      <w:pPr>
        <w:tabs>
          <w:tab w:val="num" w:pos="6497"/>
        </w:tabs>
        <w:ind w:left="6497" w:hanging="360"/>
      </w:pPr>
      <w:rPr>
        <w:rFonts w:ascii="Courier New" w:hAnsi="Courier New" w:hint="default"/>
      </w:rPr>
    </w:lvl>
    <w:lvl w:ilvl="8" w:tplc="4C1E6F42">
      <w:start w:val="1"/>
      <w:numFmt w:val="bullet"/>
      <w:lvlText w:val=""/>
      <w:lvlJc w:val="left"/>
      <w:pPr>
        <w:tabs>
          <w:tab w:val="num" w:pos="7217"/>
        </w:tabs>
        <w:ind w:left="7217" w:hanging="360"/>
      </w:pPr>
      <w:rPr>
        <w:rFonts w:ascii="Wingdings" w:hAnsi="Wingdings" w:hint="default"/>
      </w:r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E18598D"/>
    <w:multiLevelType w:val="multilevel"/>
    <w:tmpl w:val="6D4EC146"/>
    <w:lvl w:ilvl="0">
      <w:start w:val="3"/>
      <w:numFmt w:val="decimal"/>
      <w:lvlText w:val="%1."/>
      <w:lvlJc w:val="left"/>
      <w:pPr>
        <w:ind w:left="432" w:hanging="432"/>
      </w:pPr>
      <w:rPr>
        <w:rFonts w:hint="default"/>
        <w:color w:val="000000"/>
      </w:rPr>
    </w:lvl>
    <w:lvl w:ilvl="1">
      <w:start w:val="5"/>
      <w:numFmt w:val="decimal"/>
      <w:lvlText w:val="%1.%2."/>
      <w:lvlJc w:val="left"/>
      <w:pPr>
        <w:ind w:left="1428"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580334"/>
    <w:multiLevelType w:val="singleLevel"/>
    <w:tmpl w:val="46F48DEA"/>
    <w:lvl w:ilvl="0">
      <w:start w:val="3"/>
      <w:numFmt w:val="decimal"/>
      <w:pStyle w:val="Bullet"/>
      <w:lvlText w:val="2.%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2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2">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A411BF"/>
    <w:multiLevelType w:val="multilevel"/>
    <w:tmpl w:val="DD34A17E"/>
    <w:lvl w:ilvl="0">
      <w:start w:val="3"/>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448266D"/>
    <w:multiLevelType w:val="multilevel"/>
    <w:tmpl w:val="93661E66"/>
    <w:lvl w:ilvl="0">
      <w:start w:val="1"/>
      <w:numFmt w:val="bullet"/>
      <w:pStyle w:val="1"/>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3F20D51"/>
    <w:multiLevelType w:val="hybridMultilevel"/>
    <w:tmpl w:val="385479A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5332070"/>
    <w:multiLevelType w:val="hybridMultilevel"/>
    <w:tmpl w:val="2DE61C04"/>
    <w:lvl w:ilvl="0" w:tplc="2EA6E6A8">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66035947"/>
    <w:multiLevelType w:val="hybridMultilevel"/>
    <w:tmpl w:val="BFCC7ACE"/>
    <w:lvl w:ilvl="0" w:tplc="07CC5C96">
      <w:start w:val="1"/>
      <w:numFmt w:val="bullet"/>
      <w:pStyle w:val="-2"/>
      <w:lvlText w:val=""/>
      <w:lvlJc w:val="left"/>
      <w:pPr>
        <w:tabs>
          <w:tab w:val="num" w:pos="1778"/>
        </w:tabs>
        <w:ind w:left="1758" w:hanging="340"/>
      </w:pPr>
      <w:rPr>
        <w:rFonts w:ascii="Symbol" w:hAnsi="Symbol" w:hint="default"/>
      </w:rPr>
    </w:lvl>
    <w:lvl w:ilvl="1" w:tplc="04190019">
      <w:start w:val="1"/>
      <w:numFmt w:val="bullet"/>
      <w:lvlText w:val=""/>
      <w:lvlJc w:val="left"/>
      <w:pPr>
        <w:tabs>
          <w:tab w:val="num" w:pos="1440"/>
        </w:tabs>
        <w:ind w:left="1440" w:hanging="360"/>
      </w:pPr>
      <w:rPr>
        <w:rFonts w:ascii="Wingdings" w:hAnsi="Wingdings"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6">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B2C440D"/>
    <w:multiLevelType w:val="multilevel"/>
    <w:tmpl w:val="875C6C8C"/>
    <w:lvl w:ilvl="0">
      <w:start w:val="6"/>
      <w:numFmt w:val="decimal"/>
      <w:lvlText w:val="%1."/>
      <w:lvlJc w:val="left"/>
      <w:pPr>
        <w:ind w:left="928"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9">
    <w:nsid w:val="6F640FE7"/>
    <w:multiLevelType w:val="hybridMultilevel"/>
    <w:tmpl w:val="8D86C5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42">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20"/>
  </w:num>
  <w:num w:numId="5">
    <w:abstractNumId w:val="42"/>
  </w:num>
  <w:num w:numId="6">
    <w:abstractNumId w:val="3"/>
  </w:num>
  <w:num w:numId="7">
    <w:abstractNumId w:val="43"/>
  </w:num>
  <w:num w:numId="8">
    <w:abstractNumId w:val="21"/>
  </w:num>
  <w:num w:numId="9">
    <w:abstractNumId w:val="4"/>
  </w:num>
  <w:num w:numId="10">
    <w:abstractNumId w:val="15"/>
  </w:num>
  <w:num w:numId="11">
    <w:abstractNumId w:val="10"/>
  </w:num>
  <w:num w:numId="12">
    <w:abstractNumId w:val="16"/>
  </w:num>
  <w:num w:numId="13">
    <w:abstractNumId w:val="18"/>
  </w:num>
  <w:num w:numId="14">
    <w:abstractNumId w:val="41"/>
  </w:num>
  <w:num w:numId="15">
    <w:abstractNumId w:val="1"/>
  </w:num>
  <w:num w:numId="16">
    <w:abstractNumId w:val="2"/>
  </w:num>
  <w:num w:numId="17">
    <w:abstractNumId w:val="9"/>
  </w:num>
  <w:num w:numId="18">
    <w:abstractNumId w:val="23"/>
  </w:num>
  <w:num w:numId="19">
    <w:abstractNumId w:val="38"/>
  </w:num>
  <w:num w:numId="20">
    <w:abstractNumId w:val="27"/>
  </w:num>
  <w:num w:numId="21">
    <w:abstractNumId w:val="11"/>
  </w:num>
  <w:num w:numId="22">
    <w:abstractNumId w:val="6"/>
  </w:num>
  <w:num w:numId="23">
    <w:abstractNumId w:val="17"/>
  </w:num>
  <w:num w:numId="24">
    <w:abstractNumId w:val="30"/>
  </w:num>
  <w:num w:numId="25">
    <w:abstractNumId w:val="14"/>
  </w:num>
  <w:num w:numId="26">
    <w:abstractNumId w:val="28"/>
  </w:num>
  <w:num w:numId="27">
    <w:abstractNumId w:val="36"/>
  </w:num>
  <w:num w:numId="28">
    <w:abstractNumId w:val="46"/>
  </w:num>
  <w:num w:numId="29">
    <w:abstractNumId w:val="22"/>
  </w:num>
  <w:num w:numId="30">
    <w:abstractNumId w:val="29"/>
  </w:num>
  <w:num w:numId="31">
    <w:abstractNumId w:val="34"/>
  </w:num>
  <w:num w:numId="32">
    <w:abstractNumId w:val="7"/>
  </w:num>
  <w:num w:numId="33">
    <w:abstractNumId w:val="26"/>
  </w:num>
  <w:num w:numId="34">
    <w:abstractNumId w:val="2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2"/>
  </w:num>
  <w:num w:numId="38">
    <w:abstractNumId w:val="0"/>
  </w:num>
  <w:num w:numId="39">
    <w:abstractNumId w:val="8"/>
  </w:num>
  <w:num w:numId="40">
    <w:abstractNumId w:val="33"/>
  </w:num>
  <w:num w:numId="41">
    <w:abstractNumId w:val="25"/>
  </w:num>
  <w:num w:numId="42">
    <w:abstractNumId w:val="19"/>
  </w:num>
  <w:num w:numId="43">
    <w:abstractNumId w:val="44"/>
  </w:num>
  <w:num w:numId="44">
    <w:abstractNumId w:val="45"/>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31"/>
  </w:num>
  <w:num w:numId="48">
    <w:abstractNumId w:val="37"/>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827BD"/>
    <w:rsid w:val="0002352F"/>
    <w:rsid w:val="00050E79"/>
    <w:rsid w:val="00070378"/>
    <w:rsid w:val="000B69DD"/>
    <w:rsid w:val="00111027"/>
    <w:rsid w:val="00117D3B"/>
    <w:rsid w:val="001447ED"/>
    <w:rsid w:val="001733CE"/>
    <w:rsid w:val="001F0551"/>
    <w:rsid w:val="001F153C"/>
    <w:rsid w:val="00303C98"/>
    <w:rsid w:val="00383D10"/>
    <w:rsid w:val="003C3DC4"/>
    <w:rsid w:val="003E2A2E"/>
    <w:rsid w:val="00443EC0"/>
    <w:rsid w:val="0046759C"/>
    <w:rsid w:val="00485FAD"/>
    <w:rsid w:val="004C1828"/>
    <w:rsid w:val="00516027"/>
    <w:rsid w:val="005276A7"/>
    <w:rsid w:val="005564DB"/>
    <w:rsid w:val="00583397"/>
    <w:rsid w:val="005A0E9A"/>
    <w:rsid w:val="005A2077"/>
    <w:rsid w:val="006412F7"/>
    <w:rsid w:val="006754A1"/>
    <w:rsid w:val="0067617E"/>
    <w:rsid w:val="006B107E"/>
    <w:rsid w:val="006F7CA2"/>
    <w:rsid w:val="00733453"/>
    <w:rsid w:val="007603E6"/>
    <w:rsid w:val="00873681"/>
    <w:rsid w:val="008A1B44"/>
    <w:rsid w:val="008A69FF"/>
    <w:rsid w:val="008E31EF"/>
    <w:rsid w:val="009215B0"/>
    <w:rsid w:val="009360CF"/>
    <w:rsid w:val="00A75B86"/>
    <w:rsid w:val="00AB5827"/>
    <w:rsid w:val="00AF6BCC"/>
    <w:rsid w:val="00B2481B"/>
    <w:rsid w:val="00B60E3E"/>
    <w:rsid w:val="00BA2727"/>
    <w:rsid w:val="00BB18D6"/>
    <w:rsid w:val="00BE0D66"/>
    <w:rsid w:val="00C00F76"/>
    <w:rsid w:val="00CA02FD"/>
    <w:rsid w:val="00CD70DA"/>
    <w:rsid w:val="00CE544E"/>
    <w:rsid w:val="00CF4ED5"/>
    <w:rsid w:val="00D01728"/>
    <w:rsid w:val="00D707E5"/>
    <w:rsid w:val="00DA76E1"/>
    <w:rsid w:val="00DB404C"/>
    <w:rsid w:val="00DD71AF"/>
    <w:rsid w:val="00E06D35"/>
    <w:rsid w:val="00E42BD8"/>
    <w:rsid w:val="00E47F95"/>
    <w:rsid w:val="00E73E9E"/>
    <w:rsid w:val="00E827BD"/>
    <w:rsid w:val="00E927B2"/>
    <w:rsid w:val="00ED6A4C"/>
    <w:rsid w:val="00F21487"/>
    <w:rsid w:val="00F3124E"/>
    <w:rsid w:val="00F553F4"/>
    <w:rsid w:val="00F842D1"/>
    <w:rsid w:val="00FA2A6A"/>
    <w:rsid w:val="00FC689E"/>
    <w:rsid w:val="00FE5C48"/>
    <w:rsid w:val="00FF3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table of figures" w:uiPriority="0"/>
    <w:lsdException w:name="footnote reference" w:uiPriority="0" w:qFormat="1"/>
    <w:lsdException w:name="endnote text"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27BD"/>
    <w:pPr>
      <w:spacing w:after="0" w:line="240" w:lineRule="auto"/>
    </w:pPr>
    <w:rPr>
      <w:rFonts w:ascii="Times New Roman" w:eastAsia="Times New Roman" w:hAnsi="Times New Roman" w:cs="Times New Roman"/>
      <w:sz w:val="24"/>
      <w:szCs w:val="24"/>
      <w:lang w:eastAsia="ru-RU"/>
    </w:rPr>
  </w:style>
  <w:style w:type="paragraph" w:styleId="10">
    <w:name w:val="heading 1"/>
    <w:aliases w:val="H1,Глава 1"/>
    <w:basedOn w:val="a0"/>
    <w:next w:val="a0"/>
    <w:link w:val="11"/>
    <w:qFormat/>
    <w:rsid w:val="00E827BD"/>
    <w:pPr>
      <w:keepNext/>
      <w:spacing w:before="240" w:after="60"/>
      <w:outlineLvl w:val="0"/>
    </w:pPr>
    <w:rPr>
      <w:rFonts w:ascii="Arial" w:hAnsi="Arial" w:cs="Arial"/>
      <w:b/>
      <w:bCs/>
      <w:kern w:val="32"/>
      <w:sz w:val="32"/>
      <w:szCs w:val="32"/>
    </w:rPr>
  </w:style>
  <w:style w:type="paragraph" w:styleId="2">
    <w:name w:val="heading 2"/>
    <w:aliases w:val="Знак,H2,H2 Знак,Заголовок 21,h2,h21,5,Заголовок пункта (1.1),222,Reset numbering,Раздел 2,Заголовок нум 2,Заголовок 2 Знак Знак Знак Знак,Заголовок 2 Знак Знак Знак, Знак"/>
    <w:basedOn w:val="a0"/>
    <w:next w:val="a0"/>
    <w:link w:val="20"/>
    <w:qFormat/>
    <w:rsid w:val="00E827BD"/>
    <w:pPr>
      <w:keepNext/>
      <w:spacing w:before="240" w:after="60"/>
      <w:outlineLvl w:val="1"/>
    </w:pPr>
    <w:rPr>
      <w:rFonts w:ascii="Cambria" w:hAnsi="Cambria" w:cs="Cambria"/>
      <w:b/>
      <w:bCs/>
      <w:i/>
      <w:iCs/>
      <w:sz w:val="28"/>
      <w:szCs w:val="28"/>
    </w:rPr>
  </w:style>
  <w:style w:type="paragraph" w:styleId="3">
    <w:name w:val="heading 3"/>
    <w:aliases w:val="H3"/>
    <w:basedOn w:val="a0"/>
    <w:next w:val="a0"/>
    <w:link w:val="30"/>
    <w:qFormat/>
    <w:rsid w:val="00E827BD"/>
    <w:pPr>
      <w:keepNext/>
      <w:spacing w:before="240" w:after="60"/>
      <w:outlineLvl w:val="2"/>
    </w:pPr>
    <w:rPr>
      <w:rFonts w:ascii="Arial" w:hAnsi="Arial" w:cs="Arial"/>
      <w:b/>
      <w:bCs/>
      <w:sz w:val="26"/>
      <w:szCs w:val="26"/>
    </w:rPr>
  </w:style>
  <w:style w:type="paragraph" w:styleId="4">
    <w:name w:val="heading 4"/>
    <w:basedOn w:val="a0"/>
    <w:next w:val="a0"/>
    <w:link w:val="40"/>
    <w:qFormat/>
    <w:rsid w:val="00E827B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E827B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E827BD"/>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E827BD"/>
    <w:pPr>
      <w:tabs>
        <w:tab w:val="num" w:pos="1296"/>
      </w:tabs>
      <w:spacing w:before="240" w:after="60"/>
      <w:ind w:left="1296" w:hanging="1296"/>
      <w:outlineLvl w:val="6"/>
    </w:pPr>
  </w:style>
  <w:style w:type="paragraph" w:styleId="8">
    <w:name w:val="heading 8"/>
    <w:basedOn w:val="a0"/>
    <w:next w:val="a0"/>
    <w:link w:val="80"/>
    <w:qFormat/>
    <w:rsid w:val="00E827BD"/>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E827BD"/>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Глава 1 Знак"/>
    <w:basedOn w:val="a1"/>
    <w:link w:val="10"/>
    <w:rsid w:val="00E827BD"/>
    <w:rPr>
      <w:rFonts w:ascii="Arial" w:eastAsia="Times New Roman" w:hAnsi="Arial" w:cs="Arial"/>
      <w:b/>
      <w:bCs/>
      <w:kern w:val="32"/>
      <w:sz w:val="32"/>
      <w:szCs w:val="32"/>
      <w:lang w:eastAsia="ru-RU"/>
    </w:rPr>
  </w:style>
  <w:style w:type="character" w:customStyle="1" w:styleId="20">
    <w:name w:val="Заголовок 2 Знак"/>
    <w:aliases w:val="Знак Знак7,H2 Знак3,H2 Знак Знак2,Заголовок 21 Знак2,h2 Знак2,h21 Знак2,5 Знак2,Заголовок пункта (1.1) Знак2,222 Знак2,Reset numbering Знак2,Раздел 2 Знак2,Заголовок нум 2 Знак2,Заголовок 2 Знак Знак Знак Знак Знак2, Знак Знак"/>
    <w:basedOn w:val="a1"/>
    <w:link w:val="2"/>
    <w:rsid w:val="00E827BD"/>
    <w:rPr>
      <w:rFonts w:ascii="Cambria" w:eastAsia="Times New Roman" w:hAnsi="Cambria" w:cs="Cambria"/>
      <w:b/>
      <w:bCs/>
      <w:i/>
      <w:iCs/>
      <w:sz w:val="28"/>
      <w:szCs w:val="28"/>
      <w:lang w:eastAsia="ru-RU"/>
    </w:rPr>
  </w:style>
  <w:style w:type="character" w:customStyle="1" w:styleId="30">
    <w:name w:val="Заголовок 3 Знак"/>
    <w:aliases w:val="H3 Знак"/>
    <w:basedOn w:val="a1"/>
    <w:link w:val="3"/>
    <w:rsid w:val="00E827BD"/>
    <w:rPr>
      <w:rFonts w:ascii="Arial" w:eastAsia="Times New Roman" w:hAnsi="Arial" w:cs="Arial"/>
      <w:b/>
      <w:bCs/>
      <w:sz w:val="26"/>
      <w:szCs w:val="26"/>
      <w:lang w:eastAsia="ru-RU"/>
    </w:rPr>
  </w:style>
  <w:style w:type="character" w:customStyle="1" w:styleId="40">
    <w:name w:val="Заголовок 4 Знак"/>
    <w:basedOn w:val="a1"/>
    <w:link w:val="4"/>
    <w:rsid w:val="00E827BD"/>
    <w:rPr>
      <w:rFonts w:ascii="Calibri" w:eastAsia="Times New Roman" w:hAnsi="Calibri" w:cs="Calibri"/>
      <w:b/>
      <w:bCs/>
      <w:sz w:val="28"/>
      <w:szCs w:val="28"/>
      <w:lang w:eastAsia="ru-RU"/>
    </w:rPr>
  </w:style>
  <w:style w:type="character" w:customStyle="1" w:styleId="50">
    <w:name w:val="Заголовок 5 Знак"/>
    <w:basedOn w:val="a1"/>
    <w:link w:val="5"/>
    <w:rsid w:val="00E827BD"/>
    <w:rPr>
      <w:rFonts w:ascii="Calibri" w:eastAsia="Times New Roman" w:hAnsi="Calibri" w:cs="Calibri"/>
      <w:b/>
      <w:bCs/>
      <w:i/>
      <w:iCs/>
      <w:sz w:val="26"/>
      <w:szCs w:val="26"/>
      <w:lang w:eastAsia="ru-RU"/>
    </w:rPr>
  </w:style>
  <w:style w:type="character" w:customStyle="1" w:styleId="60">
    <w:name w:val="Заголовок 6 Знак"/>
    <w:basedOn w:val="a1"/>
    <w:link w:val="6"/>
    <w:rsid w:val="00E827BD"/>
    <w:rPr>
      <w:rFonts w:ascii="Times New Roman" w:eastAsia="Times New Roman" w:hAnsi="Times New Roman" w:cs="Times New Roman"/>
      <w:b/>
      <w:bCs/>
      <w:lang w:eastAsia="ru-RU"/>
    </w:rPr>
  </w:style>
  <w:style w:type="character" w:customStyle="1" w:styleId="70">
    <w:name w:val="Заголовок 7 Знак"/>
    <w:basedOn w:val="a1"/>
    <w:link w:val="7"/>
    <w:rsid w:val="00E827B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E827BD"/>
    <w:rPr>
      <w:rFonts w:ascii="Calibri" w:eastAsia="Times New Roman" w:hAnsi="Calibri" w:cs="Calibri"/>
      <w:i/>
      <w:iCs/>
      <w:sz w:val="24"/>
      <w:szCs w:val="24"/>
      <w:lang w:eastAsia="ru-RU"/>
    </w:rPr>
  </w:style>
  <w:style w:type="character" w:customStyle="1" w:styleId="90">
    <w:name w:val="Заголовок 9 Знак"/>
    <w:basedOn w:val="a1"/>
    <w:link w:val="9"/>
    <w:rsid w:val="00E827BD"/>
    <w:rPr>
      <w:rFonts w:ascii="Arial" w:eastAsia="Times New Roman" w:hAnsi="Arial" w:cs="Arial"/>
      <w:lang w:eastAsia="ru-RU"/>
    </w:rPr>
  </w:style>
  <w:style w:type="character" w:customStyle="1" w:styleId="21">
    <w:name w:val="Заголовок 2 Знак1"/>
    <w:aliases w:val="Заголовок 2 Знак Знак,Знак Знак,H2 Знак1,H2 Знак Знак,Заголовок 21 Знак,h2 Знак,h21 Знак,5 Знак,Заголовок пункта (1.1) Знак,222 Знак,Reset numbering Знак,Раздел 2 Знак,Заголовок нум 2 Знак,Заголовок 2 Знак Знак Знак Знак Знак"/>
    <w:basedOn w:val="a1"/>
    <w:locked/>
    <w:rsid w:val="00E827BD"/>
    <w:rPr>
      <w:rFonts w:ascii="Cambria" w:hAnsi="Cambria" w:cs="Cambria"/>
      <w:b/>
      <w:bCs/>
      <w:i/>
      <w:iCs/>
      <w:sz w:val="28"/>
      <w:szCs w:val="28"/>
      <w:lang w:val="ru-RU" w:eastAsia="ru-RU" w:bidi="ar-SA"/>
    </w:rPr>
  </w:style>
  <w:style w:type="paragraph" w:styleId="a4">
    <w:name w:val="Title"/>
    <w:basedOn w:val="a0"/>
    <w:link w:val="a5"/>
    <w:uiPriority w:val="10"/>
    <w:qFormat/>
    <w:rsid w:val="00E827BD"/>
    <w:pPr>
      <w:jc w:val="center"/>
    </w:pPr>
    <w:rPr>
      <w:b/>
      <w:bCs/>
      <w:sz w:val="28"/>
      <w:szCs w:val="28"/>
      <w:lang w:val="en-US"/>
    </w:rPr>
  </w:style>
  <w:style w:type="character" w:customStyle="1" w:styleId="a5">
    <w:name w:val="Название Знак"/>
    <w:basedOn w:val="a1"/>
    <w:link w:val="a4"/>
    <w:uiPriority w:val="10"/>
    <w:rsid w:val="00E827BD"/>
    <w:rPr>
      <w:rFonts w:ascii="Times New Roman" w:eastAsia="Times New Roman" w:hAnsi="Times New Roman" w:cs="Times New Roman"/>
      <w:b/>
      <w:bCs/>
      <w:sz w:val="28"/>
      <w:szCs w:val="28"/>
      <w:lang w:val="en-US" w:eastAsia="ru-RU"/>
    </w:rPr>
  </w:style>
  <w:style w:type="character" w:styleId="a6">
    <w:name w:val="Strong"/>
    <w:basedOn w:val="a1"/>
    <w:qFormat/>
    <w:rsid w:val="00E827BD"/>
    <w:rPr>
      <w:b/>
      <w:bCs/>
    </w:rPr>
  </w:style>
  <w:style w:type="paragraph" w:styleId="a7">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
    <w:basedOn w:val="a0"/>
    <w:link w:val="a8"/>
    <w:uiPriority w:val="34"/>
    <w:qFormat/>
    <w:rsid w:val="00E827BD"/>
    <w:pPr>
      <w:ind w:left="708"/>
    </w:pPr>
  </w:style>
  <w:style w:type="paragraph" w:customStyle="1" w:styleId="12">
    <w:name w:val="Обычный1"/>
    <w:link w:val="Normal"/>
    <w:rsid w:val="00E827B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E827BD"/>
    <w:rPr>
      <w:rFonts w:ascii="Times New Roman" w:eastAsia="Times New Roman" w:hAnsi="Times New Roman" w:cs="Times New Roman"/>
      <w:sz w:val="28"/>
      <w:szCs w:val="20"/>
      <w:lang w:eastAsia="ru-RU"/>
    </w:rPr>
  </w:style>
  <w:style w:type="character" w:styleId="a9">
    <w:name w:val="Hyperlink"/>
    <w:uiPriority w:val="99"/>
    <w:rsid w:val="00E827BD"/>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E827BD"/>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E827BD"/>
    <w:rPr>
      <w:rFonts w:ascii="Times New Roman" w:eastAsia="MS Mincho" w:hAnsi="Times New Roman" w:cs="Times New Roman"/>
      <w:sz w:val="26"/>
      <w:szCs w:val="24"/>
      <w:lang w:eastAsia="ru-RU"/>
    </w:rPr>
  </w:style>
  <w:style w:type="paragraph" w:styleId="ac">
    <w:name w:val="Plain Text"/>
    <w:basedOn w:val="a0"/>
    <w:link w:val="ad"/>
    <w:uiPriority w:val="99"/>
    <w:rsid w:val="00E827BD"/>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E827BD"/>
    <w:rPr>
      <w:rFonts w:ascii="Times New Roman" w:eastAsia="MS Mincho" w:hAnsi="Times New Roman" w:cs="Times New Roman"/>
      <w:spacing w:val="-2"/>
      <w:sz w:val="26"/>
      <w:szCs w:val="20"/>
      <w:lang w:eastAsia="ru-RU"/>
    </w:rPr>
  </w:style>
  <w:style w:type="character" w:styleId="ae">
    <w:name w:val="footnote reference"/>
    <w:qFormat/>
    <w:rsid w:val="00E827BD"/>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0"/>
    <w:qFormat/>
    <w:rsid w:val="00E827BD"/>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
    <w:qFormat/>
    <w:rsid w:val="00E827BD"/>
    <w:rPr>
      <w:rFonts w:ascii="Times New Roman" w:eastAsia="Times New Roman" w:hAnsi="Times New Roman" w:cs="Times New Roman"/>
      <w:sz w:val="20"/>
      <w:szCs w:val="20"/>
      <w:lang w:eastAsia="ru-RU"/>
    </w:rPr>
  </w:style>
  <w:style w:type="paragraph" w:styleId="31">
    <w:name w:val="Body Text Indent 3"/>
    <w:basedOn w:val="a0"/>
    <w:link w:val="32"/>
    <w:rsid w:val="00E827BD"/>
    <w:pPr>
      <w:spacing w:after="120"/>
      <w:ind w:left="283"/>
    </w:pPr>
    <w:rPr>
      <w:sz w:val="16"/>
      <w:szCs w:val="16"/>
    </w:rPr>
  </w:style>
  <w:style w:type="character" w:customStyle="1" w:styleId="32">
    <w:name w:val="Основной текст с отступом 3 Знак"/>
    <w:basedOn w:val="a1"/>
    <w:link w:val="31"/>
    <w:rsid w:val="00E827BD"/>
    <w:rPr>
      <w:rFonts w:ascii="Times New Roman" w:eastAsia="Times New Roman" w:hAnsi="Times New Roman" w:cs="Times New Roman"/>
      <w:sz w:val="16"/>
      <w:szCs w:val="16"/>
      <w:lang w:eastAsia="ru-RU"/>
    </w:rPr>
  </w:style>
  <w:style w:type="paragraph" w:styleId="af1">
    <w:name w:val="List Bullet"/>
    <w:basedOn w:val="a0"/>
    <w:autoRedefine/>
    <w:rsid w:val="00E827BD"/>
    <w:pPr>
      <w:autoSpaceDE w:val="0"/>
      <w:autoSpaceDN w:val="0"/>
      <w:adjustRightInd w:val="0"/>
      <w:ind w:firstLine="720"/>
      <w:jc w:val="both"/>
    </w:pPr>
    <w:rPr>
      <w:b/>
      <w:bCs/>
      <w:i/>
      <w:sz w:val="28"/>
      <w:szCs w:val="28"/>
    </w:rPr>
  </w:style>
  <w:style w:type="paragraph" w:customStyle="1" w:styleId="22">
    <w:name w:val="Обычный2"/>
    <w:rsid w:val="00E827BD"/>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E827BD"/>
    <w:pPr>
      <w:tabs>
        <w:tab w:val="center" w:pos="4677"/>
        <w:tab w:val="right" w:pos="9355"/>
      </w:tabs>
    </w:pPr>
  </w:style>
  <w:style w:type="character" w:customStyle="1" w:styleId="af3">
    <w:name w:val="Верхний колонтитул Знак"/>
    <w:basedOn w:val="a1"/>
    <w:link w:val="af2"/>
    <w:uiPriority w:val="99"/>
    <w:rsid w:val="00E827BD"/>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E827BD"/>
    <w:pPr>
      <w:tabs>
        <w:tab w:val="center" w:pos="4677"/>
        <w:tab w:val="right" w:pos="9355"/>
      </w:tabs>
    </w:pPr>
  </w:style>
  <w:style w:type="character" w:customStyle="1" w:styleId="af5">
    <w:name w:val="Нижний колонтитул Знак"/>
    <w:basedOn w:val="a1"/>
    <w:link w:val="af4"/>
    <w:uiPriority w:val="99"/>
    <w:rsid w:val="00E827BD"/>
    <w:rPr>
      <w:rFonts w:ascii="Times New Roman" w:eastAsia="Times New Roman" w:hAnsi="Times New Roman" w:cs="Times New Roman"/>
      <w:sz w:val="24"/>
      <w:szCs w:val="24"/>
      <w:lang w:eastAsia="ru-RU"/>
    </w:rPr>
  </w:style>
  <w:style w:type="paragraph" w:styleId="af6">
    <w:name w:val="Body Text Indent"/>
    <w:basedOn w:val="a0"/>
    <w:link w:val="af7"/>
    <w:uiPriority w:val="99"/>
    <w:rsid w:val="00E827BD"/>
    <w:pPr>
      <w:spacing w:after="120"/>
      <w:ind w:left="283"/>
    </w:pPr>
  </w:style>
  <w:style w:type="character" w:customStyle="1" w:styleId="af7">
    <w:name w:val="Основной текст с отступом Знак"/>
    <w:basedOn w:val="a1"/>
    <w:link w:val="af6"/>
    <w:uiPriority w:val="99"/>
    <w:rsid w:val="00E827BD"/>
    <w:rPr>
      <w:rFonts w:ascii="Times New Roman" w:eastAsia="Times New Roman" w:hAnsi="Times New Roman" w:cs="Times New Roman"/>
      <w:sz w:val="24"/>
      <w:szCs w:val="24"/>
      <w:lang w:eastAsia="ru-RU"/>
    </w:rPr>
  </w:style>
  <w:style w:type="paragraph" w:styleId="33">
    <w:name w:val="Body Text 3"/>
    <w:basedOn w:val="a0"/>
    <w:link w:val="34"/>
    <w:rsid w:val="00E827BD"/>
    <w:pPr>
      <w:spacing w:after="120"/>
    </w:pPr>
    <w:rPr>
      <w:sz w:val="16"/>
      <w:szCs w:val="16"/>
    </w:rPr>
  </w:style>
  <w:style w:type="character" w:customStyle="1" w:styleId="34">
    <w:name w:val="Основной текст 3 Знак"/>
    <w:basedOn w:val="a1"/>
    <w:link w:val="33"/>
    <w:rsid w:val="00E827BD"/>
    <w:rPr>
      <w:rFonts w:ascii="Times New Roman" w:eastAsia="Times New Roman" w:hAnsi="Times New Roman" w:cs="Times New Roman"/>
      <w:sz w:val="16"/>
      <w:szCs w:val="16"/>
      <w:lang w:eastAsia="ru-RU"/>
    </w:rPr>
  </w:style>
  <w:style w:type="paragraph" w:customStyle="1" w:styleId="110">
    <w:name w:val="Заголовок 11"/>
    <w:basedOn w:val="a0"/>
    <w:next w:val="a0"/>
    <w:rsid w:val="00E827BD"/>
    <w:pPr>
      <w:keepNext/>
      <w:spacing w:before="240" w:after="60"/>
      <w:jc w:val="center"/>
    </w:pPr>
    <w:rPr>
      <w:b/>
      <w:kern w:val="28"/>
      <w:sz w:val="28"/>
      <w:szCs w:val="20"/>
    </w:rPr>
  </w:style>
  <w:style w:type="paragraph" w:styleId="af8">
    <w:name w:val="Subtitle"/>
    <w:basedOn w:val="a0"/>
    <w:link w:val="af9"/>
    <w:qFormat/>
    <w:rsid w:val="00E827BD"/>
    <w:rPr>
      <w:b/>
      <w:bCs/>
    </w:rPr>
  </w:style>
  <w:style w:type="character" w:customStyle="1" w:styleId="af9">
    <w:name w:val="Подзаголовок Знак"/>
    <w:basedOn w:val="a1"/>
    <w:link w:val="af8"/>
    <w:rsid w:val="00E827BD"/>
    <w:rPr>
      <w:rFonts w:ascii="Times New Roman" w:eastAsia="Times New Roman" w:hAnsi="Times New Roman" w:cs="Times New Roman"/>
      <w:b/>
      <w:bCs/>
      <w:sz w:val="24"/>
      <w:szCs w:val="24"/>
      <w:lang w:eastAsia="ru-RU"/>
    </w:rPr>
  </w:style>
  <w:style w:type="character" w:styleId="afa">
    <w:name w:val="annotation reference"/>
    <w:basedOn w:val="a1"/>
    <w:uiPriority w:val="99"/>
    <w:unhideWhenUsed/>
    <w:rsid w:val="00E827BD"/>
    <w:rPr>
      <w:sz w:val="16"/>
      <w:szCs w:val="16"/>
    </w:rPr>
  </w:style>
  <w:style w:type="paragraph" w:styleId="afb">
    <w:name w:val="annotation text"/>
    <w:basedOn w:val="a0"/>
    <w:link w:val="afc"/>
    <w:unhideWhenUsed/>
    <w:rsid w:val="00E827BD"/>
    <w:rPr>
      <w:sz w:val="20"/>
      <w:szCs w:val="20"/>
    </w:rPr>
  </w:style>
  <w:style w:type="character" w:customStyle="1" w:styleId="afc">
    <w:name w:val="Текст примечания Знак"/>
    <w:basedOn w:val="a1"/>
    <w:link w:val="afb"/>
    <w:rsid w:val="00E827B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E827BD"/>
    <w:rPr>
      <w:b/>
      <w:bCs/>
    </w:rPr>
  </w:style>
  <w:style w:type="character" w:customStyle="1" w:styleId="afe">
    <w:name w:val="Тема примечания Знак"/>
    <w:basedOn w:val="afc"/>
    <w:link w:val="afd"/>
    <w:uiPriority w:val="99"/>
    <w:rsid w:val="00E827BD"/>
    <w:rPr>
      <w:rFonts w:ascii="Times New Roman" w:eastAsia="Times New Roman" w:hAnsi="Times New Roman" w:cs="Times New Roman"/>
      <w:b/>
      <w:bCs/>
      <w:sz w:val="20"/>
      <w:szCs w:val="20"/>
      <w:lang w:eastAsia="ru-RU"/>
    </w:rPr>
  </w:style>
  <w:style w:type="paragraph" w:styleId="aff">
    <w:name w:val="Balloon Text"/>
    <w:basedOn w:val="a0"/>
    <w:link w:val="aff0"/>
    <w:uiPriority w:val="99"/>
    <w:unhideWhenUsed/>
    <w:rsid w:val="00E827BD"/>
    <w:rPr>
      <w:rFonts w:ascii="Tahoma" w:hAnsi="Tahoma" w:cs="Tahoma"/>
      <w:sz w:val="16"/>
      <w:szCs w:val="16"/>
    </w:rPr>
  </w:style>
  <w:style w:type="character" w:customStyle="1" w:styleId="aff0">
    <w:name w:val="Текст выноски Знак"/>
    <w:basedOn w:val="a1"/>
    <w:link w:val="aff"/>
    <w:uiPriority w:val="99"/>
    <w:rsid w:val="00E827BD"/>
    <w:rPr>
      <w:rFonts w:ascii="Tahoma" w:eastAsia="Times New Roman" w:hAnsi="Tahoma" w:cs="Tahoma"/>
      <w:sz w:val="16"/>
      <w:szCs w:val="16"/>
      <w:lang w:eastAsia="ru-RU"/>
    </w:rPr>
  </w:style>
  <w:style w:type="paragraph" w:styleId="aff1">
    <w:name w:val="Revision"/>
    <w:hidden/>
    <w:uiPriority w:val="99"/>
    <w:semiHidden/>
    <w:rsid w:val="00E827BD"/>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E827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0"/>
    <w:uiPriority w:val="99"/>
    <w:rsid w:val="00E827BD"/>
    <w:pPr>
      <w:widowControl w:val="0"/>
      <w:autoSpaceDE w:val="0"/>
      <w:autoSpaceDN w:val="0"/>
      <w:adjustRightInd w:val="0"/>
    </w:pPr>
  </w:style>
  <w:style w:type="paragraph" w:customStyle="1" w:styleId="Style14">
    <w:name w:val="Style14"/>
    <w:basedOn w:val="a0"/>
    <w:uiPriority w:val="99"/>
    <w:rsid w:val="00E827BD"/>
    <w:pPr>
      <w:widowControl w:val="0"/>
      <w:autoSpaceDE w:val="0"/>
      <w:autoSpaceDN w:val="0"/>
      <w:adjustRightInd w:val="0"/>
    </w:pPr>
  </w:style>
  <w:style w:type="paragraph" w:customStyle="1" w:styleId="Style15">
    <w:name w:val="Style15"/>
    <w:basedOn w:val="a0"/>
    <w:uiPriority w:val="99"/>
    <w:rsid w:val="00E827BD"/>
    <w:pPr>
      <w:widowControl w:val="0"/>
      <w:autoSpaceDE w:val="0"/>
      <w:autoSpaceDN w:val="0"/>
      <w:adjustRightInd w:val="0"/>
    </w:pPr>
  </w:style>
  <w:style w:type="character" w:customStyle="1" w:styleId="FontStyle21">
    <w:name w:val="Font Style21"/>
    <w:basedOn w:val="a1"/>
    <w:uiPriority w:val="99"/>
    <w:rsid w:val="00E827BD"/>
    <w:rPr>
      <w:rFonts w:ascii="Times New Roman" w:hAnsi="Times New Roman" w:cs="Times New Roman"/>
      <w:b/>
      <w:bCs/>
      <w:color w:val="000000"/>
      <w:sz w:val="26"/>
      <w:szCs w:val="26"/>
    </w:rPr>
  </w:style>
  <w:style w:type="character" w:customStyle="1" w:styleId="FontStyle22">
    <w:name w:val="Font Style22"/>
    <w:basedOn w:val="a1"/>
    <w:uiPriority w:val="99"/>
    <w:rsid w:val="00E827BD"/>
    <w:rPr>
      <w:rFonts w:ascii="Times New Roman" w:hAnsi="Times New Roman" w:cs="Times New Roman"/>
      <w:b/>
      <w:bCs/>
      <w:color w:val="000000"/>
      <w:sz w:val="28"/>
      <w:szCs w:val="28"/>
    </w:rPr>
  </w:style>
  <w:style w:type="character" w:customStyle="1" w:styleId="FontStyle23">
    <w:name w:val="Font Style23"/>
    <w:basedOn w:val="a1"/>
    <w:uiPriority w:val="99"/>
    <w:rsid w:val="00E827BD"/>
    <w:rPr>
      <w:rFonts w:ascii="Times New Roman" w:hAnsi="Times New Roman" w:cs="Times New Roman"/>
      <w:color w:val="000000"/>
      <w:sz w:val="26"/>
      <w:szCs w:val="26"/>
    </w:rPr>
  </w:style>
  <w:style w:type="paragraph" w:customStyle="1" w:styleId="ConsPlusNormal">
    <w:name w:val="ConsPlusNormal"/>
    <w:rsid w:val="00E827B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3">
    <w:name w:val="toc 1"/>
    <w:basedOn w:val="a0"/>
    <w:next w:val="a0"/>
    <w:autoRedefine/>
    <w:uiPriority w:val="39"/>
    <w:unhideWhenUsed/>
    <w:rsid w:val="00E827BD"/>
  </w:style>
  <w:style w:type="paragraph" w:styleId="23">
    <w:name w:val="toc 2"/>
    <w:basedOn w:val="a0"/>
    <w:next w:val="a0"/>
    <w:autoRedefine/>
    <w:uiPriority w:val="39"/>
    <w:unhideWhenUsed/>
    <w:rsid w:val="00E827BD"/>
    <w:pPr>
      <w:tabs>
        <w:tab w:val="left" w:pos="660"/>
        <w:tab w:val="right" w:leader="dot" w:pos="9627"/>
      </w:tabs>
      <w:ind w:firstLine="567"/>
    </w:pPr>
    <w:rPr>
      <w:b/>
      <w:noProof/>
      <w:sz w:val="28"/>
      <w:szCs w:val="28"/>
    </w:rPr>
  </w:style>
  <w:style w:type="paragraph" w:styleId="35">
    <w:name w:val="toc 3"/>
    <w:basedOn w:val="a0"/>
    <w:next w:val="a0"/>
    <w:autoRedefine/>
    <w:uiPriority w:val="39"/>
    <w:unhideWhenUsed/>
    <w:rsid w:val="00E827BD"/>
    <w:pPr>
      <w:tabs>
        <w:tab w:val="left" w:pos="1100"/>
        <w:tab w:val="right" w:leader="dot" w:pos="9627"/>
      </w:tabs>
      <w:ind w:firstLine="567"/>
      <w:jc w:val="both"/>
    </w:pPr>
    <w:rPr>
      <w:noProof/>
      <w:sz w:val="28"/>
      <w:szCs w:val="28"/>
    </w:rPr>
  </w:style>
  <w:style w:type="character" w:customStyle="1" w:styleId="a8">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7"/>
    <w:uiPriority w:val="34"/>
    <w:qFormat/>
    <w:locked/>
    <w:rsid w:val="006B107E"/>
    <w:rPr>
      <w:rFonts w:ascii="Times New Roman" w:eastAsia="Times New Roman" w:hAnsi="Times New Roman" w:cs="Times New Roman"/>
      <w:sz w:val="24"/>
      <w:szCs w:val="24"/>
      <w:lang w:eastAsia="ru-RU"/>
    </w:rPr>
  </w:style>
  <w:style w:type="paragraph" w:customStyle="1" w:styleId="120">
    <w:name w:val="Обычный12"/>
    <w:rsid w:val="006B107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uiPriority w:val="99"/>
    <w:rsid w:val="00FA2A6A"/>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14">
    <w:name w:val="Обычный14"/>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Обычный4"/>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ms-rteelement-vgktext">
    <w:name w:val="ms-rteelement-vgktext"/>
    <w:basedOn w:val="a0"/>
    <w:rsid w:val="008E31EF"/>
    <w:pPr>
      <w:spacing w:before="100" w:beforeAutospacing="1" w:after="100" w:afterAutospacing="1"/>
      <w:jc w:val="both"/>
    </w:pPr>
    <w:rPr>
      <w:rFonts w:ascii="inherit" w:hAnsi="inherit"/>
      <w:color w:val="666666"/>
      <w:sz w:val="20"/>
      <w:szCs w:val="20"/>
    </w:rPr>
  </w:style>
  <w:style w:type="paragraph" w:customStyle="1" w:styleId="410">
    <w:name w:val="Список 41"/>
    <w:rsid w:val="008E31EF"/>
    <w:pPr>
      <w:spacing w:after="0" w:line="240" w:lineRule="auto"/>
      <w:ind w:left="1132" w:hanging="283"/>
    </w:pPr>
    <w:rPr>
      <w:rFonts w:ascii="Times New Roman" w:eastAsia="Times New Roman" w:hAnsi="Times New Roman" w:cs="Times New Roman"/>
      <w:color w:val="000000"/>
      <w:sz w:val="20"/>
      <w:szCs w:val="20"/>
      <w:lang w:val="en-US" w:eastAsia="ru-RU"/>
    </w:rPr>
  </w:style>
  <w:style w:type="paragraph" w:customStyle="1" w:styleId="42">
    <w:name w:val="заголовок 4"/>
    <w:basedOn w:val="a0"/>
    <w:next w:val="a0"/>
    <w:uiPriority w:val="99"/>
    <w:rsid w:val="008E31EF"/>
    <w:pPr>
      <w:keepNext/>
      <w:tabs>
        <w:tab w:val="left" w:pos="0"/>
      </w:tabs>
      <w:suppressAutoHyphens/>
      <w:jc w:val="center"/>
    </w:pPr>
    <w:rPr>
      <w:snapToGrid w:val="0"/>
      <w:spacing w:val="-2"/>
      <w:szCs w:val="20"/>
    </w:rPr>
  </w:style>
  <w:style w:type="paragraph" w:customStyle="1" w:styleId="Head71">
    <w:name w:val="Head 7.1"/>
    <w:basedOn w:val="a0"/>
    <w:uiPriority w:val="99"/>
    <w:rsid w:val="008E31EF"/>
    <w:pPr>
      <w:widowControl w:val="0"/>
      <w:suppressAutoHyphens/>
      <w:jc w:val="center"/>
    </w:pPr>
    <w:rPr>
      <w:rFonts w:ascii="CG Times" w:hAnsi="CG Times"/>
      <w:b/>
      <w:snapToGrid w:val="0"/>
      <w:sz w:val="28"/>
      <w:szCs w:val="20"/>
      <w:lang w:val="en-US"/>
    </w:rPr>
  </w:style>
  <w:style w:type="paragraph" w:customStyle="1" w:styleId="aff3">
    <w:name w:val="Основной"/>
    <w:basedOn w:val="a0"/>
    <w:qFormat/>
    <w:rsid w:val="008E31EF"/>
    <w:pPr>
      <w:spacing w:line="360" w:lineRule="auto"/>
    </w:pPr>
  </w:style>
  <w:style w:type="paragraph" w:customStyle="1" w:styleId="aff4">
    <w:name w:val="Таблица шапка"/>
    <w:basedOn w:val="a0"/>
    <w:link w:val="aff5"/>
    <w:rsid w:val="008E31EF"/>
    <w:pPr>
      <w:keepNext/>
      <w:spacing w:before="40" w:after="40"/>
      <w:ind w:left="57" w:right="57"/>
    </w:pPr>
    <w:rPr>
      <w:snapToGrid w:val="0"/>
      <w:sz w:val="22"/>
      <w:szCs w:val="20"/>
    </w:rPr>
  </w:style>
  <w:style w:type="paragraph" w:customStyle="1" w:styleId="aff6">
    <w:name w:val="Таблица текст"/>
    <w:basedOn w:val="a0"/>
    <w:rsid w:val="008E31EF"/>
    <w:pPr>
      <w:spacing w:before="40" w:after="40"/>
      <w:ind w:left="57" w:right="57"/>
    </w:pPr>
    <w:rPr>
      <w:snapToGrid w:val="0"/>
      <w:szCs w:val="20"/>
    </w:rPr>
  </w:style>
  <w:style w:type="paragraph" w:customStyle="1" w:styleId="15">
    <w:name w:val="заголовок 1"/>
    <w:basedOn w:val="a0"/>
    <w:next w:val="a0"/>
    <w:uiPriority w:val="99"/>
    <w:rsid w:val="008E31EF"/>
    <w:pPr>
      <w:keepNext/>
      <w:spacing w:before="240" w:after="60"/>
      <w:jc w:val="both"/>
    </w:pPr>
    <w:rPr>
      <w:rFonts w:ascii="Arial" w:hAnsi="Arial"/>
      <w:b/>
      <w:snapToGrid w:val="0"/>
      <w:kern w:val="28"/>
      <w:sz w:val="28"/>
      <w:szCs w:val="20"/>
      <w:lang w:val="en-GB"/>
    </w:rPr>
  </w:style>
  <w:style w:type="paragraph" w:customStyle="1" w:styleId="111">
    <w:name w:val="Обычный11"/>
    <w:link w:val="16"/>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2">
    <w:name w:val="Текст11"/>
    <w:basedOn w:val="111"/>
    <w:uiPriority w:val="99"/>
    <w:rsid w:val="008E31EF"/>
    <w:rPr>
      <w:rFonts w:eastAsia="Calibri"/>
    </w:rPr>
  </w:style>
  <w:style w:type="paragraph" w:customStyle="1" w:styleId="1110">
    <w:name w:val="Заголовок 111"/>
    <w:basedOn w:val="111"/>
    <w:next w:val="111"/>
    <w:uiPriority w:val="99"/>
    <w:rsid w:val="008E31EF"/>
    <w:rPr>
      <w:rFonts w:eastAsia="Calibri"/>
    </w:rPr>
  </w:style>
  <w:style w:type="character" w:customStyle="1" w:styleId="apple-converted-space">
    <w:name w:val="apple-converted-space"/>
    <w:basedOn w:val="a1"/>
    <w:rsid w:val="008E31EF"/>
  </w:style>
  <w:style w:type="paragraph" w:customStyle="1" w:styleId="a">
    <w:name w:val="Пункт"/>
    <w:basedOn w:val="a0"/>
    <w:rsid w:val="008E31EF"/>
    <w:pPr>
      <w:numPr>
        <w:ilvl w:val="2"/>
        <w:numId w:val="38"/>
      </w:numPr>
      <w:jc w:val="both"/>
    </w:pPr>
    <w:rPr>
      <w:rFonts w:eastAsia="Calibri"/>
      <w:szCs w:val="28"/>
    </w:rPr>
  </w:style>
  <w:style w:type="paragraph" w:styleId="24">
    <w:name w:val="Body Text 2"/>
    <w:basedOn w:val="a0"/>
    <w:link w:val="25"/>
    <w:uiPriority w:val="99"/>
    <w:unhideWhenUsed/>
    <w:rsid w:val="008E31EF"/>
    <w:pPr>
      <w:spacing w:after="120" w:line="480" w:lineRule="auto"/>
    </w:pPr>
  </w:style>
  <w:style w:type="character" w:customStyle="1" w:styleId="25">
    <w:name w:val="Основной текст 2 Знак"/>
    <w:basedOn w:val="a1"/>
    <w:link w:val="24"/>
    <w:uiPriority w:val="99"/>
    <w:rsid w:val="008E31EF"/>
    <w:rPr>
      <w:rFonts w:ascii="Times New Roman" w:eastAsia="Times New Roman" w:hAnsi="Times New Roman" w:cs="Times New Roman"/>
      <w:sz w:val="24"/>
      <w:szCs w:val="24"/>
      <w:lang w:eastAsia="ru-RU"/>
    </w:rPr>
  </w:style>
  <w:style w:type="paragraph" w:customStyle="1" w:styleId="17">
    <w:name w:val="Текст1"/>
    <w:basedOn w:val="14"/>
    <w:rsid w:val="008E31EF"/>
    <w:pPr>
      <w:ind w:firstLine="0"/>
      <w:jc w:val="left"/>
    </w:pPr>
    <w:rPr>
      <w:sz w:val="26"/>
      <w:szCs w:val="26"/>
    </w:rPr>
  </w:style>
  <w:style w:type="character" w:customStyle="1" w:styleId="18">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Знак Знак Знак Знак Знак,Основной текст Знак2 Знак Знак,Знак1 Знак,Знак2 Знак,Зн Знак"/>
    <w:uiPriority w:val="99"/>
    <w:locked/>
    <w:rsid w:val="008E31EF"/>
    <w:rPr>
      <w:rFonts w:ascii="Times New Roman" w:eastAsia="MS Mincho" w:hAnsi="Times New Roman" w:cs="Times New Roman"/>
      <w:sz w:val="24"/>
      <w:szCs w:val="24"/>
      <w:lang w:eastAsia="ru-RU"/>
    </w:rPr>
  </w:style>
  <w:style w:type="character" w:styleId="aff7">
    <w:name w:val="page number"/>
    <w:uiPriority w:val="99"/>
    <w:rsid w:val="008E31EF"/>
    <w:rPr>
      <w:rFonts w:cs="Times New Roman"/>
    </w:rPr>
  </w:style>
  <w:style w:type="paragraph" w:styleId="26">
    <w:name w:val="Body Text Indent 2"/>
    <w:basedOn w:val="a0"/>
    <w:link w:val="27"/>
    <w:rsid w:val="008E31EF"/>
    <w:pPr>
      <w:ind w:left="72"/>
    </w:pPr>
  </w:style>
  <w:style w:type="character" w:customStyle="1" w:styleId="27">
    <w:name w:val="Основной текст с отступом 2 Знак"/>
    <w:basedOn w:val="a1"/>
    <w:link w:val="26"/>
    <w:rsid w:val="008E31EF"/>
    <w:rPr>
      <w:rFonts w:ascii="Times New Roman" w:eastAsia="Times New Roman" w:hAnsi="Times New Roman" w:cs="Times New Roman"/>
      <w:sz w:val="24"/>
      <w:szCs w:val="24"/>
      <w:lang w:eastAsia="ru-RU"/>
    </w:rPr>
  </w:style>
  <w:style w:type="paragraph" w:customStyle="1" w:styleId="71">
    <w:name w:val="заголовок 7"/>
    <w:basedOn w:val="a0"/>
    <w:next w:val="a0"/>
    <w:rsid w:val="008E31EF"/>
    <w:pPr>
      <w:keepNext/>
      <w:jc w:val="center"/>
    </w:pPr>
    <w:rPr>
      <w:b/>
      <w:bCs/>
    </w:rPr>
  </w:style>
  <w:style w:type="paragraph" w:customStyle="1" w:styleId="43">
    <w:name w:val="оглавление 4"/>
    <w:basedOn w:val="a0"/>
    <w:next w:val="a0"/>
    <w:uiPriority w:val="99"/>
    <w:rsid w:val="008E31EF"/>
    <w:pPr>
      <w:ind w:left="720"/>
    </w:pPr>
    <w:rPr>
      <w:rFonts w:ascii="Garamond" w:hAnsi="Garamond" w:cs="Garamond"/>
      <w:sz w:val="18"/>
      <w:szCs w:val="18"/>
      <w:lang w:val="en-GB"/>
    </w:rPr>
  </w:style>
  <w:style w:type="paragraph" w:customStyle="1" w:styleId="IniiaioaenoIoieo">
    <w:name w:val="Iniiai? oaenoIoieo"/>
    <w:basedOn w:val="a0"/>
    <w:uiPriority w:val="99"/>
    <w:rsid w:val="008E31EF"/>
    <w:pPr>
      <w:tabs>
        <w:tab w:val="left" w:pos="360"/>
      </w:tabs>
      <w:ind w:left="360" w:hanging="360"/>
      <w:jc w:val="both"/>
    </w:pPr>
    <w:rPr>
      <w:lang w:val="en-GB"/>
    </w:rPr>
  </w:style>
  <w:style w:type="paragraph" w:styleId="aff8">
    <w:name w:val="Block Text"/>
    <w:aliases w:val="Заголовок документа"/>
    <w:basedOn w:val="a0"/>
    <w:rsid w:val="008E31EF"/>
    <w:pPr>
      <w:shd w:val="clear" w:color="auto" w:fill="FFFFFF"/>
      <w:spacing w:line="300" w:lineRule="exact"/>
      <w:ind w:left="14" w:right="10" w:firstLine="511"/>
      <w:jc w:val="both"/>
    </w:pPr>
    <w:rPr>
      <w:sz w:val="28"/>
      <w:szCs w:val="28"/>
    </w:rPr>
  </w:style>
  <w:style w:type="paragraph" w:customStyle="1" w:styleId="FR1">
    <w:name w:val="FR1"/>
    <w:uiPriority w:val="99"/>
    <w:rsid w:val="008E31EF"/>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9">
    <w:name w:val="Document Map"/>
    <w:basedOn w:val="a0"/>
    <w:link w:val="affa"/>
    <w:rsid w:val="008E31EF"/>
    <w:pPr>
      <w:shd w:val="clear" w:color="auto" w:fill="000080"/>
    </w:pPr>
    <w:rPr>
      <w:sz w:val="2"/>
      <w:szCs w:val="2"/>
    </w:rPr>
  </w:style>
  <w:style w:type="character" w:customStyle="1" w:styleId="affa">
    <w:name w:val="Схема документа Знак"/>
    <w:basedOn w:val="a1"/>
    <w:link w:val="aff9"/>
    <w:rsid w:val="008E31EF"/>
    <w:rPr>
      <w:rFonts w:ascii="Times New Roman" w:eastAsia="Times New Roman" w:hAnsi="Times New Roman" w:cs="Times New Roman"/>
      <w:sz w:val="2"/>
      <w:szCs w:val="2"/>
      <w:shd w:val="clear" w:color="auto" w:fill="000080"/>
      <w:lang w:eastAsia="ru-RU"/>
    </w:rPr>
  </w:style>
  <w:style w:type="paragraph" w:customStyle="1" w:styleId="19">
    <w:name w:val="Основной текст1"/>
    <w:basedOn w:val="a0"/>
    <w:uiPriority w:val="99"/>
    <w:rsid w:val="008E31EF"/>
  </w:style>
  <w:style w:type="paragraph" w:customStyle="1" w:styleId="ConsNormal">
    <w:name w:val="ConsNormal"/>
    <w:link w:val="ConsNormal0"/>
    <w:rsid w:val="008E31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8E31EF"/>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uiPriority w:val="99"/>
    <w:rsid w:val="008E31EF"/>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affb">
    <w:name w:val="Normal (Web)"/>
    <w:basedOn w:val="a0"/>
    <w:uiPriority w:val="99"/>
    <w:rsid w:val="008E31EF"/>
    <w:pPr>
      <w:spacing w:after="169"/>
      <w:jc w:val="both"/>
    </w:pPr>
    <w:rPr>
      <w:rFonts w:ascii="Verdana" w:hAnsi="Verdana" w:cs="Verdana"/>
      <w:color w:val="000000"/>
      <w:sz w:val="19"/>
      <w:szCs w:val="19"/>
    </w:rPr>
  </w:style>
  <w:style w:type="character" w:customStyle="1" w:styleId="rvts48220">
    <w:name w:val="rvts48220"/>
    <w:uiPriority w:val="99"/>
    <w:rsid w:val="008E31EF"/>
    <w:rPr>
      <w:rFonts w:ascii="Verdana" w:hAnsi="Verdana"/>
      <w:color w:val="000000"/>
      <w:sz w:val="16"/>
      <w:u w:val="none"/>
      <w:effect w:val="none"/>
    </w:rPr>
  </w:style>
  <w:style w:type="character" w:customStyle="1" w:styleId="1a">
    <w:name w:val="Знак Знак Знак1"/>
    <w:uiPriority w:val="99"/>
    <w:rsid w:val="008E31EF"/>
    <w:rPr>
      <w:b/>
      <w:i/>
      <w:sz w:val="28"/>
      <w:lang w:val="ru-RU" w:eastAsia="ru-RU"/>
    </w:rPr>
  </w:style>
  <w:style w:type="character" w:customStyle="1" w:styleId="affc">
    <w:name w:val="Основной шрифт"/>
    <w:uiPriority w:val="99"/>
    <w:rsid w:val="008E31EF"/>
  </w:style>
  <w:style w:type="paragraph" w:customStyle="1" w:styleId="xl23">
    <w:name w:val="xl23"/>
    <w:basedOn w:val="a0"/>
    <w:uiPriority w:val="99"/>
    <w:rsid w:val="008E31EF"/>
    <w:pPr>
      <w:pBdr>
        <w:left w:val="single" w:sz="4" w:space="0" w:color="auto"/>
        <w:right w:val="single" w:sz="4" w:space="0" w:color="auto"/>
      </w:pBdr>
      <w:spacing w:before="100" w:beforeAutospacing="1" w:after="100" w:afterAutospacing="1"/>
    </w:pPr>
  </w:style>
  <w:style w:type="paragraph" w:customStyle="1" w:styleId="28">
    <w:name w:val="заголовок 2"/>
    <w:basedOn w:val="a0"/>
    <w:next w:val="a0"/>
    <w:uiPriority w:val="99"/>
    <w:rsid w:val="008E31EF"/>
    <w:pPr>
      <w:keepNext/>
      <w:autoSpaceDE w:val="0"/>
      <w:autoSpaceDN w:val="0"/>
      <w:spacing w:line="240" w:lineRule="atLeast"/>
      <w:jc w:val="center"/>
      <w:outlineLvl w:val="1"/>
    </w:pPr>
    <w:rPr>
      <w:sz w:val="20"/>
      <w:szCs w:val="20"/>
    </w:rPr>
  </w:style>
  <w:style w:type="paragraph" w:customStyle="1" w:styleId="36">
    <w:name w:val="заголовок 3"/>
    <w:basedOn w:val="a0"/>
    <w:next w:val="a0"/>
    <w:uiPriority w:val="99"/>
    <w:rsid w:val="008E31EF"/>
    <w:pPr>
      <w:keepNext/>
      <w:autoSpaceDE w:val="0"/>
      <w:autoSpaceDN w:val="0"/>
      <w:jc w:val="both"/>
      <w:outlineLvl w:val="2"/>
    </w:pPr>
    <w:rPr>
      <w:b/>
      <w:bCs/>
      <w:sz w:val="28"/>
      <w:szCs w:val="28"/>
    </w:rPr>
  </w:style>
  <w:style w:type="paragraph" w:customStyle="1" w:styleId="Aaoieeeieiioeooe">
    <w:name w:val="Aa?oiee eieiioeooe"/>
    <w:basedOn w:val="a0"/>
    <w:uiPriority w:val="99"/>
    <w:rsid w:val="008E31EF"/>
    <w:pPr>
      <w:tabs>
        <w:tab w:val="center" w:pos="4153"/>
        <w:tab w:val="right" w:pos="8306"/>
      </w:tabs>
      <w:autoSpaceDE w:val="0"/>
      <w:autoSpaceDN w:val="0"/>
    </w:pPr>
    <w:rPr>
      <w:sz w:val="20"/>
      <w:szCs w:val="20"/>
    </w:rPr>
  </w:style>
  <w:style w:type="paragraph" w:customStyle="1" w:styleId="FR3">
    <w:name w:val="FR3"/>
    <w:uiPriority w:val="99"/>
    <w:rsid w:val="008E31EF"/>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character" w:styleId="affd">
    <w:name w:val="FollowedHyperlink"/>
    <w:uiPriority w:val="99"/>
    <w:rsid w:val="008E31EF"/>
    <w:rPr>
      <w:rFonts w:cs="Times New Roman"/>
      <w:color w:val="800080"/>
      <w:u w:val="single"/>
    </w:rPr>
  </w:style>
  <w:style w:type="paragraph" w:customStyle="1" w:styleId="xl22">
    <w:name w:val="xl22"/>
    <w:basedOn w:val="a0"/>
    <w:uiPriority w:val="99"/>
    <w:rsid w:val="008E31EF"/>
    <w:pPr>
      <w:pBdr>
        <w:top w:val="single" w:sz="4" w:space="0" w:color="auto"/>
        <w:left w:val="single" w:sz="4" w:space="0" w:color="auto"/>
        <w:right w:val="single" w:sz="4" w:space="0" w:color="auto"/>
      </w:pBdr>
      <w:spacing w:before="100" w:beforeAutospacing="1" w:after="100" w:afterAutospacing="1"/>
    </w:pPr>
  </w:style>
  <w:style w:type="paragraph" w:customStyle="1" w:styleId="xl24">
    <w:name w:val="xl24"/>
    <w:basedOn w:val="a0"/>
    <w:uiPriority w:val="99"/>
    <w:rsid w:val="008E31EF"/>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8E31EF"/>
    <w:pPr>
      <w:pBdr>
        <w:top w:val="single" w:sz="4" w:space="0" w:color="auto"/>
        <w:left w:val="single" w:sz="4" w:space="0" w:color="auto"/>
        <w:right w:val="single" w:sz="4" w:space="0" w:color="auto"/>
      </w:pBdr>
      <w:spacing w:before="100" w:beforeAutospacing="1" w:after="100" w:afterAutospacing="1"/>
    </w:pPr>
  </w:style>
  <w:style w:type="paragraph" w:customStyle="1" w:styleId="xl26">
    <w:name w:val="xl26"/>
    <w:basedOn w:val="a0"/>
    <w:uiPriority w:val="99"/>
    <w:rsid w:val="008E31EF"/>
    <w:pPr>
      <w:pBdr>
        <w:top w:val="single" w:sz="4" w:space="0" w:color="auto"/>
        <w:right w:val="single" w:sz="4" w:space="0" w:color="auto"/>
      </w:pBdr>
      <w:spacing w:before="100" w:beforeAutospacing="1" w:after="100" w:afterAutospacing="1"/>
    </w:pPr>
  </w:style>
  <w:style w:type="paragraph" w:customStyle="1" w:styleId="xl27">
    <w:name w:val="xl27"/>
    <w:basedOn w:val="a0"/>
    <w:uiPriority w:val="99"/>
    <w:rsid w:val="008E31EF"/>
    <w:pPr>
      <w:pBdr>
        <w:right w:val="single" w:sz="4" w:space="0" w:color="auto"/>
      </w:pBdr>
      <w:spacing w:before="100" w:beforeAutospacing="1" w:after="100" w:afterAutospacing="1"/>
    </w:pPr>
  </w:style>
  <w:style w:type="paragraph" w:customStyle="1" w:styleId="xl28">
    <w:name w:val="xl28"/>
    <w:basedOn w:val="a0"/>
    <w:uiPriority w:val="99"/>
    <w:rsid w:val="008E31EF"/>
    <w:pPr>
      <w:pBdr>
        <w:bottom w:val="single" w:sz="4" w:space="0" w:color="auto"/>
        <w:right w:val="single" w:sz="4" w:space="0" w:color="auto"/>
      </w:pBdr>
      <w:spacing w:before="100" w:beforeAutospacing="1" w:after="100" w:afterAutospacing="1"/>
    </w:pPr>
  </w:style>
  <w:style w:type="paragraph" w:customStyle="1" w:styleId="xl29">
    <w:name w:val="xl29"/>
    <w:basedOn w:val="a0"/>
    <w:uiPriority w:val="99"/>
    <w:rsid w:val="008E31EF"/>
    <w:pPr>
      <w:pBdr>
        <w:top w:val="single" w:sz="4" w:space="0" w:color="auto"/>
        <w:left w:val="single" w:sz="4" w:space="0" w:color="auto"/>
      </w:pBdr>
      <w:spacing w:before="100" w:beforeAutospacing="1" w:after="100" w:afterAutospacing="1"/>
    </w:pPr>
  </w:style>
  <w:style w:type="paragraph" w:customStyle="1" w:styleId="xl30">
    <w:name w:val="xl30"/>
    <w:basedOn w:val="a0"/>
    <w:uiPriority w:val="99"/>
    <w:rsid w:val="008E31EF"/>
    <w:pPr>
      <w:pBdr>
        <w:left w:val="single" w:sz="4" w:space="0" w:color="auto"/>
      </w:pBdr>
      <w:spacing w:before="100" w:beforeAutospacing="1" w:after="100" w:afterAutospacing="1"/>
    </w:pPr>
  </w:style>
  <w:style w:type="paragraph" w:customStyle="1" w:styleId="xl31">
    <w:name w:val="xl31"/>
    <w:basedOn w:val="a0"/>
    <w:uiPriority w:val="99"/>
    <w:rsid w:val="008E31EF"/>
    <w:pPr>
      <w:pBdr>
        <w:left w:val="single" w:sz="4" w:space="0" w:color="auto"/>
        <w:bottom w:val="single" w:sz="4" w:space="0" w:color="auto"/>
      </w:pBdr>
      <w:spacing w:before="100" w:beforeAutospacing="1" w:after="100" w:afterAutospacing="1"/>
    </w:pPr>
  </w:style>
  <w:style w:type="paragraph" w:customStyle="1" w:styleId="xl32">
    <w:name w:val="xl32"/>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0"/>
    <w:uiPriority w:val="99"/>
    <w:rsid w:val="008E31EF"/>
    <w:pPr>
      <w:spacing w:before="100" w:beforeAutospacing="1" w:after="100" w:afterAutospacing="1"/>
      <w:jc w:val="center"/>
    </w:pPr>
    <w:rPr>
      <w:rFonts w:ascii="Arial" w:hAnsi="Arial" w:cs="Arial"/>
      <w:b/>
      <w:bCs/>
    </w:rPr>
  </w:style>
  <w:style w:type="paragraph" w:customStyle="1" w:styleId="xl34">
    <w:name w:val="xl34"/>
    <w:basedOn w:val="a0"/>
    <w:uiPriority w:val="99"/>
    <w:rsid w:val="008E31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5">
    <w:name w:val="xl35"/>
    <w:basedOn w:val="a0"/>
    <w:uiPriority w:val="99"/>
    <w:rsid w:val="008E31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0"/>
    <w:uiPriority w:val="99"/>
    <w:rsid w:val="008E31EF"/>
    <w:pPr>
      <w:pBdr>
        <w:left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0"/>
    <w:uiPriority w:val="99"/>
    <w:rsid w:val="008E31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b">
    <w:name w:val="Верхний колонтитул1"/>
    <w:basedOn w:val="14"/>
    <w:uiPriority w:val="99"/>
    <w:rsid w:val="008E31EF"/>
    <w:pPr>
      <w:tabs>
        <w:tab w:val="center" w:pos="4153"/>
        <w:tab w:val="right" w:pos="8306"/>
      </w:tabs>
      <w:ind w:firstLine="0"/>
      <w:jc w:val="left"/>
    </w:pPr>
    <w:rPr>
      <w:sz w:val="20"/>
    </w:rPr>
  </w:style>
  <w:style w:type="paragraph" w:customStyle="1" w:styleId="220">
    <w:name w:val="Заголовок 22"/>
    <w:basedOn w:val="14"/>
    <w:next w:val="14"/>
    <w:uiPriority w:val="99"/>
    <w:rsid w:val="008E31EF"/>
    <w:pPr>
      <w:keepNext/>
      <w:tabs>
        <w:tab w:val="left" w:pos="1134"/>
        <w:tab w:val="left" w:leader="underscore" w:pos="4536"/>
        <w:tab w:val="left" w:leader="underscore" w:pos="5670"/>
        <w:tab w:val="left" w:leader="underscore" w:pos="8222"/>
        <w:tab w:val="left" w:pos="8505"/>
      </w:tabs>
      <w:ind w:firstLine="0"/>
      <w:jc w:val="left"/>
    </w:pPr>
    <w:rPr>
      <w:sz w:val="24"/>
      <w:szCs w:val="24"/>
    </w:rPr>
  </w:style>
  <w:style w:type="paragraph" w:customStyle="1" w:styleId="411">
    <w:name w:val="Заголовок 41"/>
    <w:basedOn w:val="14"/>
    <w:next w:val="14"/>
    <w:uiPriority w:val="99"/>
    <w:rsid w:val="008E31EF"/>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bCs/>
      <w:sz w:val="24"/>
      <w:szCs w:val="24"/>
    </w:rPr>
  </w:style>
  <w:style w:type="paragraph" w:customStyle="1" w:styleId="710">
    <w:name w:val="Заголовок 71"/>
    <w:basedOn w:val="14"/>
    <w:next w:val="14"/>
    <w:uiPriority w:val="99"/>
    <w:rsid w:val="008E31EF"/>
    <w:pPr>
      <w:keepNext/>
      <w:ind w:firstLine="0"/>
      <w:jc w:val="left"/>
      <w:outlineLvl w:val="6"/>
    </w:pPr>
    <w:rPr>
      <w:sz w:val="24"/>
      <w:szCs w:val="24"/>
    </w:rPr>
  </w:style>
  <w:style w:type="paragraph" w:customStyle="1" w:styleId="61">
    <w:name w:val="заголовок 6"/>
    <w:basedOn w:val="a0"/>
    <w:next w:val="a0"/>
    <w:uiPriority w:val="99"/>
    <w:rsid w:val="008E31EF"/>
    <w:pPr>
      <w:keepNext/>
      <w:autoSpaceDE w:val="0"/>
      <w:autoSpaceDN w:val="0"/>
      <w:outlineLvl w:val="5"/>
    </w:pPr>
    <w:rPr>
      <w:b/>
      <w:bCs/>
    </w:rPr>
  </w:style>
  <w:style w:type="paragraph" w:customStyle="1" w:styleId="310">
    <w:name w:val="Основной текст 31"/>
    <w:basedOn w:val="14"/>
    <w:uiPriority w:val="99"/>
    <w:rsid w:val="008E31EF"/>
    <w:pPr>
      <w:tabs>
        <w:tab w:val="left" w:pos="426"/>
        <w:tab w:val="left" w:pos="576"/>
        <w:tab w:val="left" w:pos="1008"/>
        <w:tab w:val="left" w:pos="1152"/>
        <w:tab w:val="left" w:pos="1872"/>
        <w:tab w:val="left" w:pos="2880"/>
        <w:tab w:val="left" w:pos="3456"/>
        <w:tab w:val="left" w:pos="5472"/>
      </w:tabs>
      <w:ind w:firstLine="0"/>
    </w:pPr>
    <w:rPr>
      <w:b/>
      <w:bCs/>
      <w:sz w:val="20"/>
    </w:rPr>
  </w:style>
  <w:style w:type="paragraph" w:styleId="44">
    <w:name w:val="List Bullet 4"/>
    <w:basedOn w:val="a0"/>
    <w:autoRedefine/>
    <w:uiPriority w:val="99"/>
    <w:rsid w:val="008E31EF"/>
    <w:pPr>
      <w:widowControl w:val="0"/>
      <w:tabs>
        <w:tab w:val="num" w:pos="1209"/>
      </w:tabs>
      <w:autoSpaceDE w:val="0"/>
      <w:autoSpaceDN w:val="0"/>
      <w:adjustRightInd w:val="0"/>
      <w:ind w:left="1209" w:hanging="360"/>
    </w:pPr>
    <w:rPr>
      <w:sz w:val="20"/>
      <w:szCs w:val="20"/>
    </w:rPr>
  </w:style>
  <w:style w:type="paragraph" w:styleId="37">
    <w:name w:val="List 3"/>
    <w:basedOn w:val="a0"/>
    <w:uiPriority w:val="99"/>
    <w:rsid w:val="008E31EF"/>
    <w:pPr>
      <w:widowControl w:val="0"/>
      <w:autoSpaceDE w:val="0"/>
      <w:autoSpaceDN w:val="0"/>
      <w:adjustRightInd w:val="0"/>
      <w:ind w:left="849" w:hanging="283"/>
    </w:pPr>
    <w:rPr>
      <w:sz w:val="20"/>
      <w:szCs w:val="20"/>
    </w:rPr>
  </w:style>
  <w:style w:type="character" w:customStyle="1" w:styleId="51">
    <w:name w:val="Знак Знак5"/>
    <w:uiPriority w:val="99"/>
    <w:rsid w:val="008E31EF"/>
    <w:rPr>
      <w:rFonts w:ascii="Times New Roman" w:hAnsi="Times New Roman" w:cs="Times New Roman"/>
      <w:sz w:val="20"/>
      <w:szCs w:val="20"/>
    </w:rPr>
  </w:style>
  <w:style w:type="paragraph" w:customStyle="1" w:styleId="affe">
    <w:name w:val="Нормальный"/>
    <w:uiPriority w:val="99"/>
    <w:rsid w:val="008E31EF"/>
    <w:pPr>
      <w:spacing w:after="0" w:line="240" w:lineRule="auto"/>
    </w:pPr>
    <w:rPr>
      <w:rFonts w:ascii="Times New Roman" w:eastAsia="Times New Roman" w:hAnsi="Times New Roman" w:cs="Times New Roman"/>
      <w:sz w:val="20"/>
      <w:szCs w:val="20"/>
      <w:lang w:eastAsia="ru-RU"/>
    </w:rPr>
  </w:style>
  <w:style w:type="paragraph" w:customStyle="1" w:styleId="-1">
    <w:name w:val="Список-1 Знак"/>
    <w:basedOn w:val="a0"/>
    <w:uiPriority w:val="99"/>
    <w:rsid w:val="008E31EF"/>
    <w:pPr>
      <w:numPr>
        <w:numId w:val="39"/>
      </w:numPr>
      <w:spacing w:before="60" w:after="60" w:line="312" w:lineRule="auto"/>
      <w:jc w:val="both"/>
    </w:pPr>
    <w:rPr>
      <w:lang w:eastAsia="en-US"/>
    </w:rPr>
  </w:style>
  <w:style w:type="paragraph" w:customStyle="1" w:styleId="-2">
    <w:name w:val="Список-2"/>
    <w:basedOn w:val="a0"/>
    <w:autoRedefine/>
    <w:uiPriority w:val="99"/>
    <w:rsid w:val="008E31EF"/>
    <w:pPr>
      <w:numPr>
        <w:numId w:val="40"/>
      </w:numPr>
      <w:spacing w:before="60" w:after="60" w:line="312" w:lineRule="auto"/>
    </w:pPr>
    <w:rPr>
      <w:lang w:eastAsia="en-US"/>
    </w:rPr>
  </w:style>
  <w:style w:type="paragraph" w:customStyle="1" w:styleId="1">
    <w:name w:val="Список1"/>
    <w:basedOn w:val="body-12"/>
    <w:uiPriority w:val="99"/>
    <w:rsid w:val="008E31EF"/>
    <w:pPr>
      <w:numPr>
        <w:numId w:val="41"/>
      </w:numPr>
      <w:overflowPunct/>
      <w:autoSpaceDE/>
      <w:autoSpaceDN/>
      <w:adjustRightInd/>
      <w:spacing w:before="120" w:line="240" w:lineRule="auto"/>
      <w:textAlignment w:val="auto"/>
    </w:pPr>
    <w:rPr>
      <w:lang w:eastAsia="en-US"/>
    </w:rPr>
  </w:style>
  <w:style w:type="paragraph" w:customStyle="1" w:styleId="body-12">
    <w:name w:val="body-12"/>
    <w:basedOn w:val="a0"/>
    <w:uiPriority w:val="99"/>
    <w:rsid w:val="008E31EF"/>
    <w:pPr>
      <w:overflowPunct w:val="0"/>
      <w:autoSpaceDE w:val="0"/>
      <w:autoSpaceDN w:val="0"/>
      <w:adjustRightInd w:val="0"/>
      <w:spacing w:line="312" w:lineRule="auto"/>
      <w:jc w:val="both"/>
      <w:textAlignment w:val="baseline"/>
    </w:pPr>
  </w:style>
  <w:style w:type="paragraph" w:styleId="afff">
    <w:name w:val="caption"/>
    <w:basedOn w:val="a0"/>
    <w:next w:val="a0"/>
    <w:qFormat/>
    <w:rsid w:val="008E31EF"/>
    <w:pPr>
      <w:keepNext/>
      <w:keepLines/>
      <w:spacing w:before="60" w:after="60" w:line="360" w:lineRule="auto"/>
      <w:jc w:val="both"/>
    </w:pPr>
    <w:rPr>
      <w:b/>
      <w:bCs/>
    </w:rPr>
  </w:style>
  <w:style w:type="paragraph" w:customStyle="1" w:styleId="Left">
    <w:name w:val="Left"/>
    <w:basedOn w:val="a0"/>
    <w:uiPriority w:val="99"/>
    <w:rsid w:val="008E31EF"/>
    <w:pPr>
      <w:widowControl w:val="0"/>
      <w:spacing w:after="120"/>
    </w:pPr>
    <w:rPr>
      <w:rFonts w:ascii="Arial" w:hAnsi="Arial" w:cs="Arial"/>
      <w:sz w:val="22"/>
      <w:szCs w:val="22"/>
      <w:lang w:eastAsia="en-US"/>
    </w:rPr>
  </w:style>
  <w:style w:type="paragraph" w:customStyle="1" w:styleId="Bullet">
    <w:name w:val="Bullet"/>
    <w:basedOn w:val="a0"/>
    <w:uiPriority w:val="99"/>
    <w:rsid w:val="008E31EF"/>
    <w:pPr>
      <w:widowControl w:val="0"/>
      <w:numPr>
        <w:numId w:val="42"/>
      </w:numPr>
      <w:spacing w:after="60"/>
      <w:jc w:val="both"/>
    </w:pPr>
    <w:rPr>
      <w:rFonts w:ascii="Arial" w:hAnsi="Arial" w:cs="Arial"/>
      <w:sz w:val="22"/>
      <w:szCs w:val="22"/>
      <w:lang w:eastAsia="en-US"/>
    </w:rPr>
  </w:style>
  <w:style w:type="paragraph" w:customStyle="1" w:styleId="Pa3">
    <w:name w:val="Pa3"/>
    <w:basedOn w:val="Default"/>
    <w:next w:val="Default"/>
    <w:uiPriority w:val="99"/>
    <w:rsid w:val="008E31EF"/>
    <w:pPr>
      <w:spacing w:line="241" w:lineRule="atLeast"/>
    </w:pPr>
    <w:rPr>
      <w:rFonts w:ascii="Arial" w:hAnsi="Arial" w:cs="Arial"/>
      <w:color w:val="auto"/>
      <w:lang w:eastAsia="ru-RU"/>
    </w:rPr>
  </w:style>
  <w:style w:type="paragraph" w:customStyle="1" w:styleId="Pa8">
    <w:name w:val="Pa8"/>
    <w:basedOn w:val="Default"/>
    <w:next w:val="Default"/>
    <w:uiPriority w:val="99"/>
    <w:rsid w:val="008E31EF"/>
    <w:pPr>
      <w:spacing w:line="241" w:lineRule="atLeast"/>
    </w:pPr>
    <w:rPr>
      <w:rFonts w:ascii="Arial" w:hAnsi="Arial" w:cs="Arial"/>
      <w:color w:val="auto"/>
      <w:lang w:eastAsia="ru-RU"/>
    </w:rPr>
  </w:style>
  <w:style w:type="paragraph" w:customStyle="1" w:styleId="Pa7">
    <w:name w:val="Pa7"/>
    <w:basedOn w:val="Default"/>
    <w:next w:val="Default"/>
    <w:uiPriority w:val="99"/>
    <w:rsid w:val="008E31EF"/>
    <w:pPr>
      <w:spacing w:line="241" w:lineRule="atLeast"/>
    </w:pPr>
    <w:rPr>
      <w:rFonts w:ascii="Arial" w:hAnsi="Arial" w:cs="Arial"/>
      <w:color w:val="auto"/>
      <w:lang w:eastAsia="ru-RU"/>
    </w:rPr>
  </w:style>
  <w:style w:type="paragraph" w:customStyle="1" w:styleId="Pa9">
    <w:name w:val="Pa9"/>
    <w:basedOn w:val="Default"/>
    <w:next w:val="Default"/>
    <w:uiPriority w:val="99"/>
    <w:rsid w:val="008E31EF"/>
    <w:pPr>
      <w:spacing w:line="241" w:lineRule="atLeast"/>
    </w:pPr>
    <w:rPr>
      <w:rFonts w:ascii="Arial" w:hAnsi="Arial" w:cs="Arial"/>
      <w:color w:val="auto"/>
      <w:lang w:eastAsia="ru-RU"/>
    </w:rPr>
  </w:style>
  <w:style w:type="paragraph" w:customStyle="1" w:styleId="210">
    <w:name w:val="Маркированный список 21"/>
    <w:basedOn w:val="a0"/>
    <w:uiPriority w:val="99"/>
    <w:rsid w:val="008E31EF"/>
    <w:pPr>
      <w:suppressAutoHyphens/>
    </w:pPr>
    <w:rPr>
      <w:rFonts w:eastAsia="MS Mincho"/>
      <w:sz w:val="22"/>
      <w:szCs w:val="22"/>
      <w:lang w:val="en-GB" w:eastAsia="ar-SA"/>
    </w:rPr>
  </w:style>
  <w:style w:type="character" w:customStyle="1" w:styleId="16">
    <w:name w:val="Обычный1 Знак"/>
    <w:link w:val="111"/>
    <w:locked/>
    <w:rsid w:val="008E31EF"/>
    <w:rPr>
      <w:rFonts w:ascii="Times New Roman" w:eastAsia="Times New Roman" w:hAnsi="Times New Roman" w:cs="Times New Roman"/>
      <w:sz w:val="28"/>
      <w:szCs w:val="20"/>
      <w:lang w:eastAsia="ru-RU"/>
    </w:rPr>
  </w:style>
  <w:style w:type="paragraph" w:styleId="afff0">
    <w:name w:val="Body Text First Indent"/>
    <w:basedOn w:val="aa"/>
    <w:link w:val="afff1"/>
    <w:uiPriority w:val="99"/>
    <w:rsid w:val="008E31EF"/>
    <w:pPr>
      <w:spacing w:after="120"/>
      <w:ind w:firstLine="210"/>
      <w:jc w:val="left"/>
    </w:pPr>
    <w:rPr>
      <w:rFonts w:eastAsia="Times New Roman"/>
      <w:sz w:val="24"/>
    </w:rPr>
  </w:style>
  <w:style w:type="character" w:customStyle="1" w:styleId="afff1">
    <w:name w:val="Красная строка Знак"/>
    <w:basedOn w:val="ab"/>
    <w:link w:val="afff0"/>
    <w:uiPriority w:val="99"/>
    <w:rsid w:val="008E31EF"/>
    <w:rPr>
      <w:rFonts w:ascii="Times New Roman" w:eastAsia="Times New Roman" w:hAnsi="Times New Roman" w:cs="Times New Roman"/>
      <w:sz w:val="24"/>
      <w:szCs w:val="24"/>
      <w:lang w:eastAsia="ru-RU"/>
    </w:rPr>
  </w:style>
  <w:style w:type="paragraph" w:customStyle="1" w:styleId="ConsPlusNonformat">
    <w:name w:val="ConsPlusNonformat"/>
    <w:rsid w:val="008E31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uiPriority w:val="99"/>
    <w:rsid w:val="008E31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8">
    <w:name w:val="Обычный3"/>
    <w:rsid w:val="008E31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c">
    <w:name w:val="Знак Знак1"/>
    <w:aliases w:val="H2 Знак2,H2 Знак Знак1,Заголовок 21 Знак1,h2 Знак1,h21 Знак1,5 Знак1,Заголовок пункта (1.1) Знак1,222 Знак1,Reset numbering Знак1,Раздел 2 Знак1"/>
    <w:uiPriority w:val="99"/>
    <w:locked/>
    <w:rsid w:val="008E31EF"/>
    <w:rPr>
      <w:sz w:val="24"/>
    </w:rPr>
  </w:style>
  <w:style w:type="paragraph" w:customStyle="1" w:styleId="fr20">
    <w:name w:val="fr2"/>
    <w:basedOn w:val="a0"/>
    <w:rsid w:val="008E31EF"/>
    <w:pPr>
      <w:autoSpaceDE w:val="0"/>
      <w:autoSpaceDN w:val="0"/>
      <w:spacing w:line="300" w:lineRule="auto"/>
      <w:ind w:firstLine="720"/>
      <w:jc w:val="both"/>
    </w:pPr>
    <w:rPr>
      <w:sz w:val="20"/>
      <w:szCs w:val="20"/>
    </w:rPr>
  </w:style>
  <w:style w:type="character" w:customStyle="1" w:styleId="45">
    <w:name w:val="Знак Знак4"/>
    <w:aliases w:val="Заголовок нум 2 Знак1,Заголовок 2 Знак Знак Знак Знак Знак1,Заголовок 2 Знак Знак Знак Знак2"/>
    <w:uiPriority w:val="99"/>
    <w:rsid w:val="008E31EF"/>
    <w:rPr>
      <w:rFonts w:cs="Times New Roman"/>
      <w:lang w:val="ru-RU" w:eastAsia="ru-RU" w:bidi="ar-SA"/>
    </w:rPr>
  </w:style>
  <w:style w:type="paragraph" w:customStyle="1" w:styleId="Fuzeile">
    <w:name w:val="Fu?zeile"/>
    <w:basedOn w:val="a0"/>
    <w:uiPriority w:val="99"/>
    <w:rsid w:val="008E31EF"/>
    <w:pPr>
      <w:tabs>
        <w:tab w:val="center" w:pos="4153"/>
        <w:tab w:val="right" w:pos="8306"/>
      </w:tabs>
    </w:pPr>
    <w:rPr>
      <w:sz w:val="20"/>
      <w:szCs w:val="20"/>
    </w:rPr>
  </w:style>
  <w:style w:type="character" w:customStyle="1" w:styleId="55">
    <w:name w:val="Знак Знак55"/>
    <w:uiPriority w:val="99"/>
    <w:rsid w:val="008E31EF"/>
    <w:rPr>
      <w:rFonts w:cs="Times New Roman"/>
      <w:sz w:val="24"/>
      <w:szCs w:val="24"/>
    </w:rPr>
  </w:style>
  <w:style w:type="character" w:customStyle="1" w:styleId="420">
    <w:name w:val="Знак Знак42"/>
    <w:uiPriority w:val="99"/>
    <w:rsid w:val="008E31EF"/>
    <w:rPr>
      <w:rFonts w:cs="Times New Roman"/>
      <w:lang w:val="ru-RU" w:eastAsia="ru-RU" w:bidi="ar-SA"/>
    </w:rPr>
  </w:style>
  <w:style w:type="character" w:customStyle="1" w:styleId="54">
    <w:name w:val="Знак Знак54"/>
    <w:uiPriority w:val="99"/>
    <w:rsid w:val="008E31EF"/>
    <w:rPr>
      <w:rFonts w:cs="Times New Roman"/>
      <w:sz w:val="24"/>
      <w:szCs w:val="24"/>
    </w:rPr>
  </w:style>
  <w:style w:type="table" w:styleId="-3">
    <w:name w:val="Light Shading Accent 3"/>
    <w:basedOn w:val="a2"/>
    <w:uiPriority w:val="99"/>
    <w:rsid w:val="008E31E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FontStyle27">
    <w:name w:val="Font Style27"/>
    <w:uiPriority w:val="99"/>
    <w:rsid w:val="008E31EF"/>
    <w:rPr>
      <w:rFonts w:ascii="Times New Roman" w:hAnsi="Times New Roman"/>
      <w:sz w:val="22"/>
    </w:rPr>
  </w:style>
  <w:style w:type="character" w:customStyle="1" w:styleId="52">
    <w:name w:val="Знак Знак52"/>
    <w:uiPriority w:val="99"/>
    <w:rsid w:val="008E31EF"/>
    <w:rPr>
      <w:sz w:val="24"/>
    </w:rPr>
  </w:style>
  <w:style w:type="character" w:customStyle="1" w:styleId="412">
    <w:name w:val="Знак Знак41"/>
    <w:uiPriority w:val="99"/>
    <w:rsid w:val="008E31EF"/>
    <w:rPr>
      <w:lang w:val="ru-RU" w:eastAsia="ru-RU"/>
    </w:rPr>
  </w:style>
  <w:style w:type="character" w:customStyle="1" w:styleId="510">
    <w:name w:val="Знак Знак51"/>
    <w:uiPriority w:val="99"/>
    <w:rsid w:val="008E31EF"/>
    <w:rPr>
      <w:sz w:val="24"/>
    </w:rPr>
  </w:style>
  <w:style w:type="character" w:customStyle="1" w:styleId="100">
    <w:name w:val="Знак Знак10"/>
    <w:uiPriority w:val="99"/>
    <w:rsid w:val="008E31EF"/>
    <w:rPr>
      <w:sz w:val="24"/>
    </w:rPr>
  </w:style>
  <w:style w:type="character" w:customStyle="1" w:styleId="113">
    <w:name w:val="Знак Знак11"/>
    <w:uiPriority w:val="99"/>
    <w:rsid w:val="008E31EF"/>
    <w:rPr>
      <w:b/>
      <w:lang w:val="en-US"/>
    </w:rPr>
  </w:style>
  <w:style w:type="character" w:customStyle="1" w:styleId="FontStyle15">
    <w:name w:val="Font Style15"/>
    <w:uiPriority w:val="99"/>
    <w:rsid w:val="008E31EF"/>
    <w:rPr>
      <w:rFonts w:ascii="Times New Roman" w:hAnsi="Times New Roman"/>
      <w:b/>
      <w:sz w:val="22"/>
    </w:rPr>
  </w:style>
  <w:style w:type="character" w:customStyle="1" w:styleId="150">
    <w:name w:val="Знак Знак15"/>
    <w:uiPriority w:val="99"/>
    <w:locked/>
    <w:rsid w:val="008E31EF"/>
    <w:rPr>
      <w:rFonts w:eastAsia="MS Mincho"/>
      <w:sz w:val="44"/>
    </w:rPr>
  </w:style>
  <w:style w:type="character" w:customStyle="1" w:styleId="62">
    <w:name w:val="Знак Знак6"/>
    <w:uiPriority w:val="99"/>
    <w:locked/>
    <w:rsid w:val="008E31EF"/>
    <w:rPr>
      <w:rFonts w:eastAsia="MS Mincho"/>
      <w:spacing w:val="-2"/>
      <w:sz w:val="26"/>
      <w:lang w:val="ru-RU" w:eastAsia="ru-RU"/>
    </w:rPr>
  </w:style>
  <w:style w:type="character" w:customStyle="1" w:styleId="53">
    <w:name w:val="Знак Знак53"/>
    <w:uiPriority w:val="99"/>
    <w:locked/>
    <w:rsid w:val="008E31EF"/>
    <w:rPr>
      <w:rFonts w:eastAsia="MS Mincho"/>
      <w:spacing w:val="-2"/>
      <w:sz w:val="26"/>
      <w:lang w:val="ru-RU" w:eastAsia="ru-RU"/>
    </w:rPr>
  </w:style>
  <w:style w:type="paragraph" w:customStyle="1" w:styleId="xl65">
    <w:name w:val="xl65"/>
    <w:basedOn w:val="a0"/>
    <w:uiPriority w:val="99"/>
    <w:rsid w:val="008E31EF"/>
    <w:pPr>
      <w:spacing w:before="100" w:beforeAutospacing="1" w:after="100" w:afterAutospacing="1"/>
      <w:jc w:val="right"/>
    </w:pPr>
  </w:style>
  <w:style w:type="paragraph" w:customStyle="1" w:styleId="xl66">
    <w:name w:val="xl66"/>
    <w:basedOn w:val="a0"/>
    <w:uiPriority w:val="99"/>
    <w:rsid w:val="008E31EF"/>
    <w:pPr>
      <w:spacing w:before="100" w:beforeAutospacing="1" w:after="100" w:afterAutospacing="1"/>
    </w:pPr>
  </w:style>
  <w:style w:type="paragraph" w:customStyle="1" w:styleId="xl67">
    <w:name w:val="xl67"/>
    <w:basedOn w:val="a0"/>
    <w:uiPriority w:val="99"/>
    <w:rsid w:val="008E31EF"/>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68">
    <w:name w:val="xl68"/>
    <w:basedOn w:val="a0"/>
    <w:uiPriority w:val="99"/>
    <w:rsid w:val="008E31EF"/>
    <w:pPr>
      <w:pBdr>
        <w:top w:val="single" w:sz="8" w:space="0" w:color="auto"/>
        <w:bottom w:val="single" w:sz="8" w:space="0" w:color="auto"/>
      </w:pBdr>
      <w:spacing w:before="100" w:beforeAutospacing="1" w:after="100" w:afterAutospacing="1"/>
    </w:pPr>
  </w:style>
  <w:style w:type="paragraph" w:customStyle="1" w:styleId="xl69">
    <w:name w:val="xl69"/>
    <w:basedOn w:val="a0"/>
    <w:uiPriority w:val="99"/>
    <w:rsid w:val="008E31EF"/>
    <w:pPr>
      <w:pBdr>
        <w:top w:val="single" w:sz="8" w:space="0" w:color="auto"/>
        <w:bottom w:val="single" w:sz="8" w:space="0" w:color="auto"/>
        <w:right w:val="single" w:sz="8" w:space="0" w:color="auto"/>
      </w:pBdr>
      <w:spacing w:before="100" w:beforeAutospacing="1" w:after="100" w:afterAutospacing="1"/>
    </w:pPr>
  </w:style>
  <w:style w:type="paragraph" w:customStyle="1" w:styleId="xl70">
    <w:name w:val="xl70"/>
    <w:basedOn w:val="a0"/>
    <w:uiPriority w:val="99"/>
    <w:rsid w:val="008E31EF"/>
    <w:pPr>
      <w:spacing w:before="100" w:beforeAutospacing="1" w:after="100" w:afterAutospacing="1"/>
      <w:jc w:val="center"/>
      <w:textAlignment w:val="center"/>
    </w:pPr>
  </w:style>
  <w:style w:type="paragraph" w:customStyle="1" w:styleId="xl71">
    <w:name w:val="xl71"/>
    <w:basedOn w:val="a0"/>
    <w:uiPriority w:val="99"/>
    <w:rsid w:val="008E31EF"/>
    <w:pPr>
      <w:pBdr>
        <w:right w:val="single" w:sz="4" w:space="0" w:color="auto"/>
      </w:pBdr>
      <w:spacing w:before="100" w:beforeAutospacing="1" w:after="100" w:afterAutospacing="1"/>
      <w:jc w:val="right"/>
      <w:textAlignment w:val="center"/>
    </w:pPr>
  </w:style>
  <w:style w:type="paragraph" w:customStyle="1" w:styleId="xl72">
    <w:name w:val="xl72"/>
    <w:basedOn w:val="a0"/>
    <w:uiPriority w:val="99"/>
    <w:rsid w:val="008E31EF"/>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0"/>
    <w:uiPriority w:val="99"/>
    <w:rsid w:val="008E31EF"/>
    <w:pPr>
      <w:pBdr>
        <w:top w:val="single" w:sz="8" w:space="0" w:color="auto"/>
        <w:bottom w:val="single" w:sz="4" w:space="0" w:color="auto"/>
      </w:pBdr>
      <w:spacing w:before="100" w:beforeAutospacing="1" w:after="100" w:afterAutospacing="1"/>
    </w:pPr>
  </w:style>
  <w:style w:type="paragraph" w:customStyle="1" w:styleId="xl74">
    <w:name w:val="xl74"/>
    <w:basedOn w:val="a0"/>
    <w:uiPriority w:val="99"/>
    <w:rsid w:val="008E31EF"/>
    <w:pPr>
      <w:pBdr>
        <w:top w:val="single" w:sz="8" w:space="0" w:color="auto"/>
        <w:bottom w:val="single" w:sz="4" w:space="0" w:color="auto"/>
        <w:right w:val="single" w:sz="8" w:space="0" w:color="auto"/>
      </w:pBdr>
      <w:spacing w:before="100" w:beforeAutospacing="1" w:after="100" w:afterAutospacing="1"/>
    </w:pPr>
  </w:style>
  <w:style w:type="paragraph" w:customStyle="1" w:styleId="xl75">
    <w:name w:val="xl75"/>
    <w:basedOn w:val="a0"/>
    <w:uiPriority w:val="99"/>
    <w:rsid w:val="008E31EF"/>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0"/>
    <w:uiPriority w:val="99"/>
    <w:rsid w:val="008E31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7">
    <w:name w:val="xl77"/>
    <w:basedOn w:val="a0"/>
    <w:uiPriority w:val="99"/>
    <w:rsid w:val="008E31EF"/>
    <w:pPr>
      <w:pBdr>
        <w:top w:val="single" w:sz="4" w:space="0" w:color="auto"/>
        <w:bottom w:val="single" w:sz="4" w:space="0" w:color="auto"/>
      </w:pBdr>
      <w:spacing w:before="100" w:beforeAutospacing="1" w:after="100" w:afterAutospacing="1"/>
    </w:pPr>
  </w:style>
  <w:style w:type="paragraph" w:customStyle="1" w:styleId="xl78">
    <w:name w:val="xl78"/>
    <w:basedOn w:val="a0"/>
    <w:uiPriority w:val="99"/>
    <w:rsid w:val="008E31EF"/>
    <w:pPr>
      <w:pBdr>
        <w:top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0"/>
    <w:uiPriority w:val="99"/>
    <w:rsid w:val="008E31EF"/>
    <w:pPr>
      <w:pBdr>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0"/>
    <w:uiPriority w:val="99"/>
    <w:rsid w:val="008E31EF"/>
    <w:pPr>
      <w:pBdr>
        <w:top w:val="single" w:sz="4" w:space="0" w:color="auto"/>
        <w:left w:val="single" w:sz="8" w:space="0" w:color="auto"/>
        <w:right w:val="single" w:sz="4" w:space="0" w:color="auto"/>
      </w:pBdr>
      <w:spacing w:before="100" w:beforeAutospacing="1" w:after="100" w:afterAutospacing="1"/>
      <w:jc w:val="right"/>
      <w:textAlignment w:val="center"/>
    </w:pPr>
  </w:style>
  <w:style w:type="paragraph" w:customStyle="1" w:styleId="xl81">
    <w:name w:val="xl81"/>
    <w:basedOn w:val="a0"/>
    <w:uiPriority w:val="99"/>
    <w:rsid w:val="008E31EF"/>
    <w:pPr>
      <w:pBdr>
        <w:top w:val="single" w:sz="4" w:space="0" w:color="auto"/>
        <w:left w:val="single" w:sz="4" w:space="0" w:color="auto"/>
      </w:pBdr>
      <w:spacing w:before="100" w:beforeAutospacing="1" w:after="100" w:afterAutospacing="1"/>
      <w:textAlignment w:val="center"/>
    </w:pPr>
  </w:style>
  <w:style w:type="paragraph" w:customStyle="1" w:styleId="xl82">
    <w:name w:val="xl82"/>
    <w:basedOn w:val="a0"/>
    <w:uiPriority w:val="99"/>
    <w:rsid w:val="008E31EF"/>
    <w:pPr>
      <w:pBdr>
        <w:top w:val="single" w:sz="4" w:space="0" w:color="auto"/>
      </w:pBdr>
      <w:spacing w:before="100" w:beforeAutospacing="1" w:after="100" w:afterAutospacing="1"/>
    </w:pPr>
  </w:style>
  <w:style w:type="paragraph" w:customStyle="1" w:styleId="xl83">
    <w:name w:val="xl83"/>
    <w:basedOn w:val="a0"/>
    <w:uiPriority w:val="99"/>
    <w:rsid w:val="008E31EF"/>
    <w:pPr>
      <w:pBdr>
        <w:top w:val="single" w:sz="4" w:space="0" w:color="auto"/>
        <w:right w:val="single" w:sz="8" w:space="0" w:color="auto"/>
      </w:pBdr>
      <w:spacing w:before="100" w:beforeAutospacing="1" w:after="100" w:afterAutospacing="1"/>
    </w:pPr>
  </w:style>
  <w:style w:type="paragraph" w:customStyle="1" w:styleId="xl84">
    <w:name w:val="xl84"/>
    <w:basedOn w:val="a0"/>
    <w:uiPriority w:val="99"/>
    <w:rsid w:val="008E31EF"/>
    <w:pPr>
      <w:pBdr>
        <w:left w:val="single" w:sz="8" w:space="0" w:color="auto"/>
        <w:right w:val="single" w:sz="4" w:space="0" w:color="auto"/>
      </w:pBdr>
      <w:spacing w:before="100" w:beforeAutospacing="1" w:after="100" w:afterAutospacing="1"/>
      <w:jc w:val="right"/>
    </w:pPr>
  </w:style>
  <w:style w:type="paragraph" w:customStyle="1" w:styleId="xl85">
    <w:name w:val="xl85"/>
    <w:basedOn w:val="a0"/>
    <w:uiPriority w:val="99"/>
    <w:rsid w:val="008E31EF"/>
    <w:pPr>
      <w:spacing w:before="100" w:beforeAutospacing="1" w:after="100" w:afterAutospacing="1"/>
      <w:textAlignment w:val="center"/>
    </w:pPr>
  </w:style>
  <w:style w:type="paragraph" w:customStyle="1" w:styleId="xl86">
    <w:name w:val="xl86"/>
    <w:basedOn w:val="a0"/>
    <w:uiPriority w:val="99"/>
    <w:rsid w:val="008E31EF"/>
    <w:pPr>
      <w:spacing w:before="100" w:beforeAutospacing="1" w:after="100" w:afterAutospacing="1"/>
      <w:textAlignment w:val="center"/>
    </w:pPr>
  </w:style>
  <w:style w:type="paragraph" w:customStyle="1" w:styleId="xl87">
    <w:name w:val="xl87"/>
    <w:basedOn w:val="a0"/>
    <w:uiPriority w:val="99"/>
    <w:rsid w:val="008E31EF"/>
    <w:pPr>
      <w:pBdr>
        <w:right w:val="single" w:sz="8" w:space="0" w:color="auto"/>
      </w:pBdr>
      <w:spacing w:before="100" w:beforeAutospacing="1" w:after="100" w:afterAutospacing="1"/>
      <w:textAlignment w:val="center"/>
    </w:pPr>
  </w:style>
  <w:style w:type="paragraph" w:customStyle="1" w:styleId="xl88">
    <w:name w:val="xl88"/>
    <w:basedOn w:val="a0"/>
    <w:uiPriority w:val="99"/>
    <w:rsid w:val="008E31EF"/>
    <w:pPr>
      <w:pBdr>
        <w:left w:val="single" w:sz="4" w:space="0" w:color="auto"/>
      </w:pBdr>
      <w:spacing w:before="100" w:beforeAutospacing="1" w:after="100" w:afterAutospacing="1"/>
      <w:textAlignment w:val="center"/>
    </w:pPr>
  </w:style>
  <w:style w:type="paragraph" w:customStyle="1" w:styleId="xl89">
    <w:name w:val="xl89"/>
    <w:basedOn w:val="a0"/>
    <w:uiPriority w:val="99"/>
    <w:rsid w:val="008E31EF"/>
    <w:pPr>
      <w:pBdr>
        <w:right w:val="single" w:sz="8" w:space="0" w:color="auto"/>
      </w:pBdr>
      <w:spacing w:before="100" w:beforeAutospacing="1" w:after="100" w:afterAutospacing="1"/>
    </w:pPr>
  </w:style>
  <w:style w:type="paragraph" w:customStyle="1" w:styleId="xl90">
    <w:name w:val="xl90"/>
    <w:basedOn w:val="a0"/>
    <w:uiPriority w:val="99"/>
    <w:rsid w:val="008E31EF"/>
    <w:pPr>
      <w:pBdr>
        <w:left w:val="single" w:sz="8" w:space="0" w:color="auto"/>
        <w:bottom w:val="single" w:sz="8" w:space="0" w:color="auto"/>
        <w:right w:val="single" w:sz="4" w:space="0" w:color="auto"/>
      </w:pBdr>
      <w:spacing w:before="100" w:beforeAutospacing="1" w:after="100" w:afterAutospacing="1"/>
      <w:jc w:val="right"/>
    </w:pPr>
  </w:style>
  <w:style w:type="paragraph" w:customStyle="1" w:styleId="xl91">
    <w:name w:val="xl91"/>
    <w:basedOn w:val="a0"/>
    <w:uiPriority w:val="99"/>
    <w:rsid w:val="008E31EF"/>
    <w:pPr>
      <w:pBdr>
        <w:bottom w:val="single" w:sz="8" w:space="0" w:color="auto"/>
      </w:pBdr>
      <w:spacing w:before="100" w:beforeAutospacing="1" w:after="100" w:afterAutospacing="1"/>
      <w:textAlignment w:val="center"/>
    </w:pPr>
  </w:style>
  <w:style w:type="paragraph" w:customStyle="1" w:styleId="xl92">
    <w:name w:val="xl92"/>
    <w:basedOn w:val="a0"/>
    <w:uiPriority w:val="99"/>
    <w:rsid w:val="008E31EF"/>
    <w:pPr>
      <w:pBdr>
        <w:bottom w:val="single" w:sz="8" w:space="0" w:color="auto"/>
      </w:pBdr>
      <w:spacing w:before="100" w:beforeAutospacing="1" w:after="100" w:afterAutospacing="1"/>
      <w:textAlignment w:val="center"/>
    </w:pPr>
  </w:style>
  <w:style w:type="paragraph" w:customStyle="1" w:styleId="xl93">
    <w:name w:val="xl93"/>
    <w:basedOn w:val="a0"/>
    <w:uiPriority w:val="99"/>
    <w:rsid w:val="008E31EF"/>
    <w:pPr>
      <w:pBdr>
        <w:bottom w:val="single" w:sz="8" w:space="0" w:color="auto"/>
        <w:right w:val="single" w:sz="8" w:space="0" w:color="auto"/>
      </w:pBdr>
      <w:spacing w:before="100" w:beforeAutospacing="1" w:after="100" w:afterAutospacing="1"/>
      <w:textAlignment w:val="center"/>
    </w:pPr>
  </w:style>
  <w:style w:type="paragraph" w:customStyle="1" w:styleId="xl94">
    <w:name w:val="xl94"/>
    <w:basedOn w:val="a0"/>
    <w:uiPriority w:val="99"/>
    <w:rsid w:val="008E31E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5">
    <w:name w:val="xl95"/>
    <w:basedOn w:val="a0"/>
    <w:uiPriority w:val="99"/>
    <w:rsid w:val="008E31E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6">
    <w:name w:val="xl96"/>
    <w:basedOn w:val="a0"/>
    <w:uiPriority w:val="99"/>
    <w:rsid w:val="008E31EF"/>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uiPriority w:val="99"/>
    <w:rsid w:val="008E31EF"/>
    <w:pPr>
      <w:pBdr>
        <w:top w:val="single" w:sz="8" w:space="0" w:color="auto"/>
        <w:left w:val="single" w:sz="8" w:space="0" w:color="auto"/>
        <w:right w:val="single" w:sz="4" w:space="0" w:color="auto"/>
      </w:pBdr>
      <w:spacing w:before="100" w:beforeAutospacing="1" w:after="100" w:afterAutospacing="1"/>
      <w:jc w:val="right"/>
      <w:textAlignment w:val="center"/>
    </w:pPr>
  </w:style>
  <w:style w:type="paragraph" w:customStyle="1" w:styleId="xl98">
    <w:name w:val="xl98"/>
    <w:basedOn w:val="a0"/>
    <w:uiPriority w:val="99"/>
    <w:rsid w:val="008E31EF"/>
    <w:pPr>
      <w:pBdr>
        <w:top w:val="single" w:sz="8" w:space="0" w:color="auto"/>
      </w:pBdr>
      <w:spacing w:before="100" w:beforeAutospacing="1" w:after="100" w:afterAutospacing="1"/>
      <w:textAlignment w:val="center"/>
    </w:pPr>
  </w:style>
  <w:style w:type="paragraph" w:customStyle="1" w:styleId="xl99">
    <w:name w:val="xl99"/>
    <w:basedOn w:val="a0"/>
    <w:uiPriority w:val="99"/>
    <w:rsid w:val="008E31EF"/>
    <w:pPr>
      <w:pBdr>
        <w:top w:val="single" w:sz="8" w:space="0" w:color="auto"/>
        <w:right w:val="single" w:sz="8" w:space="0" w:color="auto"/>
      </w:pBdr>
      <w:spacing w:before="100" w:beforeAutospacing="1" w:after="100" w:afterAutospacing="1"/>
      <w:textAlignment w:val="center"/>
    </w:pPr>
  </w:style>
  <w:style w:type="paragraph" w:customStyle="1" w:styleId="xl100">
    <w:name w:val="xl100"/>
    <w:basedOn w:val="a0"/>
    <w:uiPriority w:val="99"/>
    <w:rsid w:val="008E31E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0"/>
    <w:uiPriority w:val="99"/>
    <w:rsid w:val="008E31EF"/>
    <w:pPr>
      <w:pBdr>
        <w:top w:val="single" w:sz="4" w:space="0" w:color="auto"/>
        <w:bottom w:val="single" w:sz="4" w:space="0" w:color="auto"/>
      </w:pBdr>
      <w:spacing w:before="100" w:beforeAutospacing="1" w:after="100" w:afterAutospacing="1"/>
      <w:textAlignment w:val="center"/>
    </w:pPr>
  </w:style>
  <w:style w:type="paragraph" w:customStyle="1" w:styleId="xl102">
    <w:name w:val="xl102"/>
    <w:basedOn w:val="a0"/>
    <w:uiPriority w:val="99"/>
    <w:rsid w:val="008E31EF"/>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3">
    <w:name w:val="xl103"/>
    <w:basedOn w:val="a0"/>
    <w:uiPriority w:val="99"/>
    <w:rsid w:val="008E31EF"/>
    <w:pPr>
      <w:pBdr>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0"/>
    <w:uiPriority w:val="99"/>
    <w:rsid w:val="008E31EF"/>
    <w:pPr>
      <w:pBdr>
        <w:bottom w:val="single" w:sz="4" w:space="0" w:color="auto"/>
      </w:pBdr>
      <w:spacing w:before="100" w:beforeAutospacing="1" w:after="100" w:afterAutospacing="1"/>
      <w:textAlignment w:val="center"/>
    </w:pPr>
  </w:style>
  <w:style w:type="paragraph" w:customStyle="1" w:styleId="xl105">
    <w:name w:val="xl105"/>
    <w:basedOn w:val="a0"/>
    <w:uiPriority w:val="99"/>
    <w:rsid w:val="008E31EF"/>
    <w:pPr>
      <w:pBdr>
        <w:bottom w:val="single" w:sz="4" w:space="0" w:color="auto"/>
        <w:right w:val="single" w:sz="8" w:space="0" w:color="auto"/>
      </w:pBdr>
      <w:spacing w:before="100" w:beforeAutospacing="1" w:after="100" w:afterAutospacing="1"/>
      <w:textAlignment w:val="center"/>
    </w:pPr>
  </w:style>
  <w:style w:type="paragraph" w:customStyle="1" w:styleId="xl106">
    <w:name w:val="xl106"/>
    <w:basedOn w:val="a0"/>
    <w:uiPriority w:val="99"/>
    <w:rsid w:val="008E31EF"/>
    <w:pPr>
      <w:pBdr>
        <w:right w:val="single" w:sz="8" w:space="0" w:color="auto"/>
      </w:pBdr>
      <w:spacing w:before="100" w:beforeAutospacing="1" w:after="100" w:afterAutospacing="1"/>
      <w:textAlignment w:val="center"/>
    </w:pPr>
  </w:style>
  <w:style w:type="paragraph" w:customStyle="1" w:styleId="xl107">
    <w:name w:val="xl107"/>
    <w:basedOn w:val="a0"/>
    <w:uiPriority w:val="99"/>
    <w:rsid w:val="008E31EF"/>
    <w:pPr>
      <w:pBdr>
        <w:left w:val="single" w:sz="8" w:space="0" w:color="auto"/>
        <w:right w:val="single" w:sz="4" w:space="0" w:color="auto"/>
      </w:pBdr>
      <w:spacing w:before="100" w:beforeAutospacing="1" w:after="100" w:afterAutospacing="1"/>
      <w:jc w:val="right"/>
      <w:textAlignment w:val="center"/>
    </w:pPr>
  </w:style>
  <w:style w:type="paragraph" w:customStyle="1" w:styleId="xl108">
    <w:name w:val="xl108"/>
    <w:basedOn w:val="a0"/>
    <w:uiPriority w:val="99"/>
    <w:rsid w:val="008E31EF"/>
    <w:pPr>
      <w:pBdr>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a0"/>
    <w:uiPriority w:val="99"/>
    <w:rsid w:val="008E31EF"/>
    <w:pPr>
      <w:pBdr>
        <w:top w:val="single" w:sz="4" w:space="0" w:color="auto"/>
        <w:right w:val="single" w:sz="4" w:space="0" w:color="auto"/>
      </w:pBdr>
      <w:spacing w:before="100" w:beforeAutospacing="1" w:after="100" w:afterAutospacing="1"/>
      <w:jc w:val="right"/>
      <w:textAlignment w:val="center"/>
    </w:pPr>
  </w:style>
  <w:style w:type="paragraph" w:customStyle="1" w:styleId="xl110">
    <w:name w:val="xl110"/>
    <w:basedOn w:val="a0"/>
    <w:uiPriority w:val="99"/>
    <w:rsid w:val="008E31EF"/>
    <w:pPr>
      <w:pBdr>
        <w:bottom w:val="single" w:sz="8" w:space="0" w:color="auto"/>
        <w:right w:val="single" w:sz="4" w:space="0" w:color="auto"/>
      </w:pBdr>
      <w:spacing w:before="100" w:beforeAutospacing="1" w:after="100" w:afterAutospacing="1"/>
      <w:jc w:val="right"/>
      <w:textAlignment w:val="center"/>
    </w:pPr>
  </w:style>
  <w:style w:type="paragraph" w:customStyle="1" w:styleId="xl111">
    <w:name w:val="xl111"/>
    <w:basedOn w:val="a0"/>
    <w:uiPriority w:val="99"/>
    <w:rsid w:val="008E31EF"/>
    <w:pPr>
      <w:pBdr>
        <w:top w:val="single" w:sz="8" w:space="0" w:color="auto"/>
        <w:bottom w:val="single" w:sz="4" w:space="0" w:color="auto"/>
      </w:pBdr>
      <w:spacing w:before="100" w:beforeAutospacing="1" w:after="100" w:afterAutospacing="1"/>
      <w:textAlignment w:val="center"/>
    </w:pPr>
  </w:style>
  <w:style w:type="paragraph" w:customStyle="1" w:styleId="xl112">
    <w:name w:val="xl112"/>
    <w:basedOn w:val="a0"/>
    <w:uiPriority w:val="99"/>
    <w:rsid w:val="008E31EF"/>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3">
    <w:name w:val="xl113"/>
    <w:basedOn w:val="a0"/>
    <w:uiPriority w:val="99"/>
    <w:rsid w:val="008E31EF"/>
    <w:pPr>
      <w:pBdr>
        <w:top w:val="single" w:sz="4" w:space="0" w:color="auto"/>
      </w:pBdr>
      <w:spacing w:before="100" w:beforeAutospacing="1" w:after="100" w:afterAutospacing="1"/>
      <w:textAlignment w:val="center"/>
    </w:pPr>
  </w:style>
  <w:style w:type="paragraph" w:customStyle="1" w:styleId="xl114">
    <w:name w:val="xl114"/>
    <w:basedOn w:val="a0"/>
    <w:uiPriority w:val="99"/>
    <w:rsid w:val="008E31EF"/>
    <w:pPr>
      <w:pBdr>
        <w:top w:val="single" w:sz="4" w:space="0" w:color="auto"/>
        <w:right w:val="single" w:sz="8" w:space="0" w:color="auto"/>
      </w:pBdr>
      <w:spacing w:before="100" w:beforeAutospacing="1" w:after="100" w:afterAutospacing="1"/>
      <w:textAlignment w:val="center"/>
    </w:pPr>
  </w:style>
  <w:style w:type="paragraph" w:customStyle="1" w:styleId="xl115">
    <w:name w:val="xl115"/>
    <w:basedOn w:val="a0"/>
    <w:uiPriority w:val="99"/>
    <w:rsid w:val="008E31E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6">
    <w:name w:val="xl116"/>
    <w:basedOn w:val="a0"/>
    <w:uiPriority w:val="99"/>
    <w:rsid w:val="008E31E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uiPriority w:val="99"/>
    <w:rsid w:val="008E31E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uiPriority w:val="99"/>
    <w:rsid w:val="008E31EF"/>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119">
    <w:name w:val="xl119"/>
    <w:basedOn w:val="a0"/>
    <w:uiPriority w:val="99"/>
    <w:rsid w:val="008E31E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0">
    <w:name w:val="xl120"/>
    <w:basedOn w:val="a0"/>
    <w:uiPriority w:val="99"/>
    <w:rsid w:val="008E31EF"/>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1">
    <w:name w:val="xl121"/>
    <w:basedOn w:val="a0"/>
    <w:uiPriority w:val="99"/>
    <w:rsid w:val="008E31E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122">
    <w:name w:val="xl122"/>
    <w:basedOn w:val="a0"/>
    <w:uiPriority w:val="99"/>
    <w:rsid w:val="008E31EF"/>
    <w:pPr>
      <w:pBdr>
        <w:left w:val="single" w:sz="8" w:space="0" w:color="auto"/>
        <w:right w:val="single" w:sz="8" w:space="0" w:color="auto"/>
      </w:pBdr>
      <w:spacing w:before="100" w:beforeAutospacing="1" w:after="100" w:afterAutospacing="1"/>
      <w:jc w:val="right"/>
      <w:textAlignment w:val="center"/>
    </w:pPr>
  </w:style>
  <w:style w:type="paragraph" w:customStyle="1" w:styleId="xl123">
    <w:name w:val="xl123"/>
    <w:basedOn w:val="a0"/>
    <w:uiPriority w:val="99"/>
    <w:rsid w:val="008E31E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4">
    <w:name w:val="xl124"/>
    <w:basedOn w:val="a0"/>
    <w:uiPriority w:val="99"/>
    <w:rsid w:val="008E31EF"/>
    <w:pPr>
      <w:pBdr>
        <w:top w:val="single" w:sz="8" w:space="0" w:color="auto"/>
        <w:bottom w:val="single" w:sz="8" w:space="0" w:color="auto"/>
      </w:pBdr>
      <w:spacing w:before="100" w:beforeAutospacing="1" w:after="100" w:afterAutospacing="1"/>
      <w:jc w:val="center"/>
      <w:textAlignment w:val="center"/>
    </w:pPr>
  </w:style>
  <w:style w:type="paragraph" w:customStyle="1" w:styleId="xl125">
    <w:name w:val="xl125"/>
    <w:basedOn w:val="a0"/>
    <w:uiPriority w:val="99"/>
    <w:rsid w:val="008E31E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0"/>
    <w:uiPriority w:val="99"/>
    <w:rsid w:val="008E31EF"/>
    <w:pPr>
      <w:pBdr>
        <w:top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0"/>
    <w:uiPriority w:val="99"/>
    <w:rsid w:val="008E31EF"/>
    <w:pPr>
      <w:spacing w:before="100" w:beforeAutospacing="1" w:after="100" w:afterAutospacing="1"/>
      <w:textAlignment w:val="center"/>
    </w:pPr>
  </w:style>
  <w:style w:type="paragraph" w:customStyle="1" w:styleId="xl128">
    <w:name w:val="xl128"/>
    <w:basedOn w:val="a0"/>
    <w:uiPriority w:val="99"/>
    <w:rsid w:val="008E31EF"/>
    <w:pPr>
      <w:pBdr>
        <w:left w:val="single" w:sz="4" w:space="0" w:color="auto"/>
        <w:bottom w:val="single" w:sz="8" w:space="0" w:color="auto"/>
      </w:pBdr>
      <w:spacing w:before="100" w:beforeAutospacing="1" w:after="100" w:afterAutospacing="1"/>
      <w:textAlignment w:val="center"/>
    </w:pPr>
  </w:style>
  <w:style w:type="paragraph" w:customStyle="1" w:styleId="xl129">
    <w:name w:val="xl129"/>
    <w:basedOn w:val="a0"/>
    <w:uiPriority w:val="99"/>
    <w:rsid w:val="008E31EF"/>
    <w:pPr>
      <w:pBdr>
        <w:bottom w:val="single" w:sz="8" w:space="0" w:color="auto"/>
        <w:right w:val="single" w:sz="8" w:space="0" w:color="auto"/>
      </w:pBdr>
      <w:spacing w:before="100" w:beforeAutospacing="1" w:after="100" w:afterAutospacing="1"/>
      <w:textAlignment w:val="center"/>
    </w:pPr>
  </w:style>
  <w:style w:type="paragraph" w:customStyle="1" w:styleId="xl130">
    <w:name w:val="xl130"/>
    <w:basedOn w:val="a0"/>
    <w:uiPriority w:val="99"/>
    <w:rsid w:val="008E31EF"/>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a0"/>
    <w:uiPriority w:val="99"/>
    <w:rsid w:val="008E31EF"/>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Style2">
    <w:name w:val="Style2"/>
    <w:basedOn w:val="a0"/>
    <w:uiPriority w:val="99"/>
    <w:rsid w:val="008E31EF"/>
    <w:pPr>
      <w:widowControl w:val="0"/>
      <w:autoSpaceDE w:val="0"/>
      <w:autoSpaceDN w:val="0"/>
      <w:adjustRightInd w:val="0"/>
    </w:pPr>
    <w:rPr>
      <w:rFonts w:ascii="Arial Narrow" w:hAnsi="Arial Narrow"/>
    </w:rPr>
  </w:style>
  <w:style w:type="paragraph" w:customStyle="1" w:styleId="Style3">
    <w:name w:val="Style3"/>
    <w:basedOn w:val="a0"/>
    <w:uiPriority w:val="99"/>
    <w:rsid w:val="008E31EF"/>
    <w:pPr>
      <w:widowControl w:val="0"/>
      <w:autoSpaceDE w:val="0"/>
      <w:autoSpaceDN w:val="0"/>
      <w:adjustRightInd w:val="0"/>
      <w:spacing w:line="274" w:lineRule="exact"/>
      <w:ind w:hanging="202"/>
    </w:pPr>
    <w:rPr>
      <w:rFonts w:ascii="Arial Narrow" w:hAnsi="Arial Narrow"/>
    </w:rPr>
  </w:style>
  <w:style w:type="paragraph" w:customStyle="1" w:styleId="Style4">
    <w:name w:val="Style4"/>
    <w:basedOn w:val="a0"/>
    <w:uiPriority w:val="99"/>
    <w:rsid w:val="008E31EF"/>
    <w:pPr>
      <w:widowControl w:val="0"/>
      <w:autoSpaceDE w:val="0"/>
      <w:autoSpaceDN w:val="0"/>
      <w:adjustRightInd w:val="0"/>
      <w:spacing w:line="281" w:lineRule="exact"/>
      <w:ind w:hanging="331"/>
    </w:pPr>
    <w:rPr>
      <w:rFonts w:ascii="Arial Narrow" w:hAnsi="Arial Narrow"/>
    </w:rPr>
  </w:style>
  <w:style w:type="paragraph" w:customStyle="1" w:styleId="Style5">
    <w:name w:val="Style5"/>
    <w:basedOn w:val="a0"/>
    <w:uiPriority w:val="99"/>
    <w:rsid w:val="008E31EF"/>
    <w:pPr>
      <w:widowControl w:val="0"/>
      <w:autoSpaceDE w:val="0"/>
      <w:autoSpaceDN w:val="0"/>
      <w:adjustRightInd w:val="0"/>
    </w:pPr>
    <w:rPr>
      <w:rFonts w:ascii="Arial Narrow" w:hAnsi="Arial Narrow"/>
    </w:rPr>
  </w:style>
  <w:style w:type="character" w:customStyle="1" w:styleId="FontStyle11">
    <w:name w:val="Font Style11"/>
    <w:uiPriority w:val="99"/>
    <w:rsid w:val="008E31EF"/>
    <w:rPr>
      <w:rFonts w:ascii="Arial Narrow" w:hAnsi="Arial Narrow" w:cs="Arial Narrow"/>
      <w:i/>
      <w:iCs/>
      <w:sz w:val="22"/>
      <w:szCs w:val="22"/>
    </w:rPr>
  </w:style>
  <w:style w:type="character" w:customStyle="1" w:styleId="FontStyle12">
    <w:name w:val="Font Style12"/>
    <w:uiPriority w:val="99"/>
    <w:rsid w:val="008E31EF"/>
    <w:rPr>
      <w:rFonts w:ascii="Arial Narrow" w:hAnsi="Arial Narrow" w:cs="Arial Narrow"/>
      <w:sz w:val="22"/>
      <w:szCs w:val="22"/>
    </w:rPr>
  </w:style>
  <w:style w:type="character" w:customStyle="1" w:styleId="FontStyle13">
    <w:name w:val="Font Style13"/>
    <w:uiPriority w:val="99"/>
    <w:rsid w:val="008E31EF"/>
    <w:rPr>
      <w:rFonts w:ascii="Arial Narrow" w:hAnsi="Arial Narrow" w:cs="Arial Narrow"/>
      <w:b/>
      <w:bCs/>
      <w:sz w:val="22"/>
      <w:szCs w:val="22"/>
    </w:rPr>
  </w:style>
  <w:style w:type="character" w:customStyle="1" w:styleId="FontStyle16">
    <w:name w:val="Font Style16"/>
    <w:uiPriority w:val="99"/>
    <w:rsid w:val="008E31EF"/>
    <w:rPr>
      <w:rFonts w:ascii="Times New Roman" w:hAnsi="Times New Roman" w:cs="Times New Roman"/>
      <w:sz w:val="24"/>
      <w:szCs w:val="24"/>
    </w:rPr>
  </w:style>
  <w:style w:type="paragraph" w:customStyle="1" w:styleId="Style7">
    <w:name w:val="Style7"/>
    <w:basedOn w:val="a0"/>
    <w:uiPriority w:val="99"/>
    <w:rsid w:val="008E31EF"/>
    <w:pPr>
      <w:widowControl w:val="0"/>
      <w:autoSpaceDE w:val="0"/>
      <w:autoSpaceDN w:val="0"/>
      <w:adjustRightInd w:val="0"/>
    </w:pPr>
    <w:rPr>
      <w:rFonts w:ascii="Arial" w:hAnsi="Arial" w:cs="Arial"/>
    </w:rPr>
  </w:style>
  <w:style w:type="paragraph" w:customStyle="1" w:styleId="Style8">
    <w:name w:val="Style8"/>
    <w:basedOn w:val="a0"/>
    <w:uiPriority w:val="99"/>
    <w:rsid w:val="008E31EF"/>
    <w:pPr>
      <w:widowControl w:val="0"/>
      <w:autoSpaceDE w:val="0"/>
      <w:autoSpaceDN w:val="0"/>
      <w:adjustRightInd w:val="0"/>
      <w:spacing w:line="274" w:lineRule="exact"/>
      <w:jc w:val="both"/>
    </w:pPr>
    <w:rPr>
      <w:rFonts w:ascii="Arial" w:hAnsi="Arial" w:cs="Arial"/>
    </w:rPr>
  </w:style>
  <w:style w:type="character" w:styleId="afff2">
    <w:name w:val="Emphasis"/>
    <w:uiPriority w:val="99"/>
    <w:qFormat/>
    <w:rsid w:val="008E31EF"/>
    <w:rPr>
      <w:rFonts w:cs="Times New Roman"/>
      <w:i/>
      <w:iCs/>
    </w:rPr>
  </w:style>
  <w:style w:type="paragraph" w:customStyle="1" w:styleId="Style1">
    <w:name w:val="Style1"/>
    <w:basedOn w:val="a0"/>
    <w:uiPriority w:val="99"/>
    <w:rsid w:val="008E31EF"/>
    <w:pPr>
      <w:widowControl w:val="0"/>
      <w:autoSpaceDE w:val="0"/>
      <w:autoSpaceDN w:val="0"/>
      <w:adjustRightInd w:val="0"/>
    </w:pPr>
  </w:style>
  <w:style w:type="paragraph" w:customStyle="1" w:styleId="Style6">
    <w:name w:val="Style6"/>
    <w:basedOn w:val="a0"/>
    <w:uiPriority w:val="99"/>
    <w:rsid w:val="008E31EF"/>
    <w:pPr>
      <w:widowControl w:val="0"/>
      <w:autoSpaceDE w:val="0"/>
      <w:autoSpaceDN w:val="0"/>
      <w:adjustRightInd w:val="0"/>
      <w:spacing w:line="266" w:lineRule="exact"/>
      <w:ind w:firstLine="115"/>
    </w:pPr>
  </w:style>
  <w:style w:type="character" w:customStyle="1" w:styleId="FontStyle14">
    <w:name w:val="Font Style14"/>
    <w:uiPriority w:val="99"/>
    <w:rsid w:val="008E31EF"/>
    <w:rPr>
      <w:rFonts w:ascii="Sylfaen" w:hAnsi="Sylfaen" w:cs="Sylfaen"/>
      <w:b/>
      <w:bCs/>
      <w:sz w:val="14"/>
      <w:szCs w:val="14"/>
    </w:rPr>
  </w:style>
  <w:style w:type="paragraph" w:customStyle="1" w:styleId="211">
    <w:name w:val="Основной текст 21"/>
    <w:basedOn w:val="a0"/>
    <w:uiPriority w:val="99"/>
    <w:rsid w:val="008E31EF"/>
    <w:pPr>
      <w:jc w:val="both"/>
    </w:pPr>
    <w:rPr>
      <w:b/>
      <w:szCs w:val="20"/>
    </w:rPr>
  </w:style>
  <w:style w:type="character" w:customStyle="1" w:styleId="114">
    <w:name w:val="Заголовок 1 Знак1"/>
    <w:aliases w:val="H1 Знак1,Глава 1 Знак1"/>
    <w:rsid w:val="008E31EF"/>
    <w:rPr>
      <w:rFonts w:ascii="Cambria" w:eastAsia="Times New Roman" w:hAnsi="Cambria" w:cs="Times New Roman"/>
      <w:b/>
      <w:bCs/>
      <w:color w:val="365F91"/>
      <w:sz w:val="28"/>
      <w:szCs w:val="28"/>
    </w:rPr>
  </w:style>
  <w:style w:type="paragraph" w:customStyle="1" w:styleId="56">
    <w:name w:val="Обычный5"/>
    <w:rsid w:val="008E31EF"/>
    <w:pPr>
      <w:widowControl w:val="0"/>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Heading1Char">
    <w:name w:val="Heading 1 Char"/>
    <w:uiPriority w:val="99"/>
    <w:locked/>
    <w:rsid w:val="008E31EF"/>
    <w:rPr>
      <w:rFonts w:ascii="Arial" w:hAnsi="Arial" w:cs="Arial"/>
      <w:b/>
      <w:bCs/>
      <w:kern w:val="32"/>
      <w:sz w:val="32"/>
      <w:szCs w:val="32"/>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uiPriority w:val="99"/>
    <w:locked/>
    <w:rsid w:val="008E31EF"/>
    <w:rPr>
      <w:rFonts w:ascii="Cambria" w:hAnsi="Cambria" w:cs="Times New Roman"/>
      <w:b/>
      <w:bCs/>
      <w:i/>
      <w:iCs/>
      <w:sz w:val="28"/>
      <w:szCs w:val="28"/>
    </w:rPr>
  </w:style>
  <w:style w:type="character" w:customStyle="1" w:styleId="Heading3Char">
    <w:name w:val="Heading 3 Char"/>
    <w:aliases w:val="H3 Char"/>
    <w:uiPriority w:val="99"/>
    <w:locked/>
    <w:rsid w:val="008E31EF"/>
    <w:rPr>
      <w:rFonts w:cs="Times New Roman"/>
    </w:rPr>
  </w:style>
  <w:style w:type="character" w:customStyle="1" w:styleId="Heading4Char">
    <w:name w:val="Heading 4 Char"/>
    <w:uiPriority w:val="99"/>
    <w:locked/>
    <w:rsid w:val="008E31EF"/>
    <w:rPr>
      <w:rFonts w:ascii="Times New Roman" w:hAnsi="Times New Roman" w:cs="Times New Roman"/>
      <w:b/>
      <w:bCs/>
      <w:sz w:val="28"/>
      <w:szCs w:val="28"/>
      <w:lang w:eastAsia="ru-RU"/>
    </w:rPr>
  </w:style>
  <w:style w:type="character" w:customStyle="1" w:styleId="Heading5Char">
    <w:name w:val="Heading 5 Char"/>
    <w:uiPriority w:val="99"/>
    <w:locked/>
    <w:rsid w:val="008E31EF"/>
    <w:rPr>
      <w:rFonts w:eastAsia="Times New Roman" w:cs="Times New Roman"/>
      <w:sz w:val="24"/>
      <w:szCs w:val="24"/>
      <w:lang w:val="ru-RU" w:eastAsia="ru-RU" w:bidi="ar-SA"/>
    </w:rPr>
  </w:style>
  <w:style w:type="character" w:customStyle="1" w:styleId="Heading6Char">
    <w:name w:val="Heading 6 Char"/>
    <w:uiPriority w:val="99"/>
    <w:locked/>
    <w:rsid w:val="008E31EF"/>
    <w:rPr>
      <w:rFonts w:ascii="Calibri" w:hAnsi="Calibri" w:cs="Times New Roman"/>
      <w:b/>
      <w:bCs/>
      <w:sz w:val="22"/>
      <w:szCs w:val="22"/>
      <w:lang w:val="ru-RU" w:eastAsia="ru-RU" w:bidi="ar-SA"/>
    </w:rPr>
  </w:style>
  <w:style w:type="character" w:customStyle="1" w:styleId="Heading7Char">
    <w:name w:val="Heading 7 Char"/>
    <w:uiPriority w:val="99"/>
    <w:locked/>
    <w:rsid w:val="008E31EF"/>
    <w:rPr>
      <w:rFonts w:eastAsia="Times New Roman" w:cs="Times New Roman"/>
      <w:sz w:val="24"/>
      <w:szCs w:val="24"/>
      <w:lang w:val="ru-RU" w:eastAsia="ru-RU" w:bidi="ar-SA"/>
    </w:rPr>
  </w:style>
  <w:style w:type="character" w:customStyle="1" w:styleId="Heading8Char">
    <w:name w:val="Heading 8 Char"/>
    <w:uiPriority w:val="99"/>
    <w:locked/>
    <w:rsid w:val="008E31EF"/>
    <w:rPr>
      <w:rFonts w:eastAsia="Times New Roman" w:cs="Times New Roman"/>
      <w:sz w:val="24"/>
      <w:szCs w:val="24"/>
      <w:lang w:val="ru-RU" w:eastAsia="ru-RU" w:bidi="ar-SA"/>
    </w:rPr>
  </w:style>
  <w:style w:type="character" w:customStyle="1" w:styleId="Heading9Char">
    <w:name w:val="Heading 9 Char"/>
    <w:uiPriority w:val="99"/>
    <w:locked/>
    <w:rsid w:val="008E31EF"/>
    <w:rPr>
      <w:rFonts w:eastAsia="Times New Roman" w:cs="Times New Roman"/>
      <w:sz w:val="24"/>
      <w:szCs w:val="24"/>
      <w:lang w:val="ru-RU" w:eastAsia="ru-RU" w:bidi="ar-SA"/>
    </w:rPr>
  </w:style>
  <w:style w:type="character" w:customStyle="1" w:styleId="TitleChar">
    <w:name w:val="Title Char"/>
    <w:uiPriority w:val="99"/>
    <w:locked/>
    <w:rsid w:val="008E31EF"/>
    <w:rPr>
      <w:rFonts w:ascii="Arial" w:hAnsi="Arial" w:cs="Arial"/>
      <w:b/>
      <w:bCs/>
      <w:kern w:val="28"/>
      <w:sz w:val="32"/>
      <w:szCs w:val="32"/>
      <w:lang w:val="ru-RU" w:eastAsia="ru-RU" w:bidi="ar-SA"/>
    </w:rPr>
  </w:style>
  <w:style w:type="paragraph" w:customStyle="1" w:styleId="130">
    <w:name w:val="Обычный13"/>
    <w:rsid w:val="008E31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uiPriority w:val="99"/>
    <w:rsid w:val="008E31EF"/>
    <w:rPr>
      <w:sz w:val="24"/>
      <w:szCs w:val="24"/>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uiPriority w:val="99"/>
    <w:semiHidden/>
    <w:locked/>
    <w:rsid w:val="008E31EF"/>
    <w:rPr>
      <w:rFonts w:cs="Times New Roman"/>
      <w:sz w:val="24"/>
      <w:szCs w:val="24"/>
    </w:rPr>
  </w:style>
  <w:style w:type="character" w:customStyle="1" w:styleId="PlainTextChar">
    <w:name w:val="Plain Text Char"/>
    <w:uiPriority w:val="99"/>
    <w:locked/>
    <w:rsid w:val="008E31EF"/>
    <w:rPr>
      <w:rFonts w:ascii="Times New Roman" w:eastAsia="MS Mincho" w:hAnsi="Times New Roman" w:cs="Times New Roman"/>
      <w:spacing w:val="-2"/>
      <w:sz w:val="20"/>
      <w:szCs w:val="20"/>
      <w:lang w:eastAsia="ru-RU"/>
    </w:rPr>
  </w:style>
  <w:style w:type="character" w:customStyle="1" w:styleId="FootnoteTextChar">
    <w:name w:val="Footnote Text Char"/>
    <w:uiPriority w:val="99"/>
    <w:semiHidden/>
    <w:locked/>
    <w:rsid w:val="008E31EF"/>
    <w:rPr>
      <w:rFonts w:eastAsia="Times New Roman" w:cs="Times New Roman"/>
      <w:lang w:val="ru-RU" w:eastAsia="ru-RU" w:bidi="ar-SA"/>
    </w:rPr>
  </w:style>
  <w:style w:type="character" w:customStyle="1" w:styleId="BodyTextIndent3Char">
    <w:name w:val="Body Text Indent 3 Char"/>
    <w:uiPriority w:val="99"/>
    <w:locked/>
    <w:rsid w:val="008E31EF"/>
    <w:rPr>
      <w:rFonts w:ascii="Times New Roman" w:hAnsi="Times New Roman" w:cs="Times New Roman"/>
      <w:sz w:val="24"/>
      <w:szCs w:val="24"/>
      <w:lang w:eastAsia="ru-RU"/>
    </w:rPr>
  </w:style>
  <w:style w:type="character" w:customStyle="1" w:styleId="HeaderChar">
    <w:name w:val="Header Char"/>
    <w:uiPriority w:val="99"/>
    <w:locked/>
    <w:rsid w:val="008E31EF"/>
    <w:rPr>
      <w:rFonts w:cs="Times New Roman"/>
    </w:rPr>
  </w:style>
  <w:style w:type="character" w:customStyle="1" w:styleId="FooterChar">
    <w:name w:val="Footer Char"/>
    <w:uiPriority w:val="99"/>
    <w:locked/>
    <w:rsid w:val="008E31EF"/>
    <w:rPr>
      <w:rFonts w:eastAsia="Times New Roman" w:cs="Times New Roman"/>
      <w:spacing w:val="-2"/>
      <w:sz w:val="24"/>
      <w:lang w:val="ru-RU" w:eastAsia="ru-RU"/>
    </w:rPr>
  </w:style>
  <w:style w:type="character" w:customStyle="1" w:styleId="BodyTextIndentChar">
    <w:name w:val="Body Text Indent Char"/>
    <w:uiPriority w:val="99"/>
    <w:locked/>
    <w:rsid w:val="008E31EF"/>
    <w:rPr>
      <w:rFonts w:cs="Times New Roman"/>
    </w:rPr>
  </w:style>
  <w:style w:type="character" w:customStyle="1" w:styleId="BodyText3Char">
    <w:name w:val="Body Text 3 Char"/>
    <w:uiPriority w:val="99"/>
    <w:locked/>
    <w:rsid w:val="008E31EF"/>
    <w:rPr>
      <w:rFonts w:ascii="Times New Roman" w:hAnsi="Times New Roman" w:cs="Times New Roman"/>
      <w:sz w:val="16"/>
      <w:szCs w:val="16"/>
      <w:lang w:eastAsia="ru-RU"/>
    </w:rPr>
  </w:style>
  <w:style w:type="character" w:customStyle="1" w:styleId="SubtitleChar">
    <w:name w:val="Subtitle Char"/>
    <w:uiPriority w:val="99"/>
    <w:locked/>
    <w:rsid w:val="008E31EF"/>
    <w:rPr>
      <w:rFonts w:ascii="Times New Roman" w:hAnsi="Times New Roman" w:cs="Times New Roman"/>
      <w:b/>
      <w:bCs/>
      <w:sz w:val="24"/>
      <w:szCs w:val="24"/>
      <w:lang w:eastAsia="ru-RU"/>
    </w:rPr>
  </w:style>
  <w:style w:type="character" w:customStyle="1" w:styleId="BalloonTextChar">
    <w:name w:val="Balloon Text Char"/>
    <w:uiPriority w:val="99"/>
    <w:locked/>
    <w:rsid w:val="008E31EF"/>
    <w:rPr>
      <w:rFonts w:ascii="Arial" w:hAnsi="Arial" w:cs="Times New Roman"/>
      <w:sz w:val="16"/>
    </w:rPr>
  </w:style>
  <w:style w:type="character" w:customStyle="1" w:styleId="CommentTextChar">
    <w:name w:val="Comment Text Char"/>
    <w:uiPriority w:val="99"/>
    <w:semiHidden/>
    <w:locked/>
    <w:rsid w:val="008E31EF"/>
    <w:rPr>
      <w:rFonts w:eastAsia="Times New Roman" w:cs="Times New Roman"/>
      <w:lang w:val="ru-RU" w:eastAsia="ru-RU" w:bidi="ar-SA"/>
    </w:rPr>
  </w:style>
  <w:style w:type="character" w:customStyle="1" w:styleId="CommentSubjectChar">
    <w:name w:val="Comment Subject Char"/>
    <w:uiPriority w:val="99"/>
    <w:locked/>
    <w:rsid w:val="008E31EF"/>
    <w:rPr>
      <w:rFonts w:eastAsia="Times New Roman" w:cs="Times New Roman"/>
      <w:b/>
      <w:bCs/>
      <w:lang w:val="ru-RU" w:eastAsia="ru-RU" w:bidi="ar-SA"/>
    </w:rPr>
  </w:style>
  <w:style w:type="character" w:customStyle="1" w:styleId="DocumentMapChar">
    <w:name w:val="Document Map Char"/>
    <w:uiPriority w:val="99"/>
    <w:locked/>
    <w:rsid w:val="008E31EF"/>
    <w:rPr>
      <w:rFonts w:ascii="Tahoma" w:hAnsi="Tahoma" w:cs="Tahoma"/>
      <w:sz w:val="20"/>
      <w:szCs w:val="20"/>
      <w:shd w:val="clear" w:color="auto" w:fill="000080"/>
      <w:lang w:eastAsia="ru-RU"/>
    </w:rPr>
  </w:style>
  <w:style w:type="paragraph" w:customStyle="1" w:styleId="Iauiue">
    <w:name w:val="Iau?iue"/>
    <w:rsid w:val="008E31EF"/>
    <w:pPr>
      <w:widowControl w:val="0"/>
      <w:snapToGrid w:val="0"/>
      <w:spacing w:before="80" w:after="80" w:line="240" w:lineRule="auto"/>
    </w:pPr>
    <w:rPr>
      <w:rFonts w:ascii="Times New Roman" w:eastAsia="Times New Roman" w:hAnsi="Times New Roman" w:cs="Times New Roman"/>
      <w:szCs w:val="20"/>
    </w:rPr>
  </w:style>
  <w:style w:type="character" w:customStyle="1" w:styleId="ConsNonformat0">
    <w:name w:val="ConsNonformat Знак"/>
    <w:link w:val="ConsNonformat"/>
    <w:uiPriority w:val="99"/>
    <w:locked/>
    <w:rsid w:val="008E31EF"/>
    <w:rPr>
      <w:rFonts w:ascii="Courier New" w:eastAsia="Times New Roman" w:hAnsi="Courier New" w:cs="Courier New"/>
      <w:sz w:val="20"/>
      <w:szCs w:val="20"/>
      <w:lang w:eastAsia="ru-RU"/>
    </w:rPr>
  </w:style>
  <w:style w:type="character" w:customStyle="1" w:styleId="29">
    <w:name w:val="Знак Знак2"/>
    <w:uiPriority w:val="99"/>
    <w:rsid w:val="008E31EF"/>
    <w:rPr>
      <w:b/>
      <w:i/>
      <w:sz w:val="28"/>
      <w:lang w:val="ru-RU" w:eastAsia="ru-RU"/>
    </w:rPr>
  </w:style>
  <w:style w:type="paragraph" w:customStyle="1" w:styleId="115">
    <w:name w:val="Знак Знак Знак Знак Знак Знак Знак Знак Знак Знак1 Знак1 Знак Знак Знак Знак Знак Знак"/>
    <w:basedOn w:val="a0"/>
    <w:rsid w:val="008E31EF"/>
    <w:pPr>
      <w:spacing w:before="100" w:beforeAutospacing="1" w:after="100" w:afterAutospacing="1"/>
    </w:pPr>
    <w:rPr>
      <w:rFonts w:ascii="Tahoma" w:hAnsi="Tahoma"/>
      <w:sz w:val="20"/>
      <w:szCs w:val="20"/>
      <w:lang w:val="en-US" w:eastAsia="en-US"/>
    </w:rPr>
  </w:style>
  <w:style w:type="paragraph" w:customStyle="1" w:styleId="ConsPlusTitle">
    <w:name w:val="ConsPlusTitle"/>
    <w:rsid w:val="008E31E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3">
    <w:name w:val="Статья"/>
    <w:basedOn w:val="aa"/>
    <w:next w:val="a0"/>
    <w:uiPriority w:val="99"/>
    <w:rsid w:val="008E31EF"/>
    <w:pPr>
      <w:keepNext/>
      <w:keepLines/>
      <w:tabs>
        <w:tab w:val="num" w:pos="717"/>
      </w:tabs>
      <w:spacing w:before="160" w:after="160"/>
      <w:ind w:left="717" w:hanging="360"/>
      <w:jc w:val="center"/>
    </w:pPr>
    <w:rPr>
      <w:rFonts w:eastAsia="Times New Roman"/>
      <w:b/>
      <w:bCs/>
      <w:sz w:val="24"/>
      <w:szCs w:val="20"/>
    </w:rPr>
  </w:style>
  <w:style w:type="character" w:customStyle="1" w:styleId="BodyText2Char">
    <w:name w:val="Body Text 2 Char"/>
    <w:uiPriority w:val="99"/>
    <w:locked/>
    <w:rsid w:val="008E31EF"/>
    <w:rPr>
      <w:rFonts w:cs="Times New Roman"/>
      <w:color w:val="000000"/>
      <w:sz w:val="30"/>
    </w:rPr>
  </w:style>
  <w:style w:type="paragraph" w:customStyle="1" w:styleId="afff4">
    <w:name w:val="áû÷íûé"/>
    <w:uiPriority w:val="99"/>
    <w:rsid w:val="008E31E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8E31EF"/>
    <w:rPr>
      <w:rFonts w:eastAsia="Times New Roman" w:cs="Times New Roman"/>
      <w:sz w:val="24"/>
      <w:szCs w:val="24"/>
      <w:lang w:val="ru-RU" w:eastAsia="ru-RU" w:bidi="ar-SA"/>
    </w:rPr>
  </w:style>
  <w:style w:type="character" w:styleId="afff5">
    <w:name w:val="line number"/>
    <w:uiPriority w:val="99"/>
    <w:rsid w:val="008E31EF"/>
    <w:rPr>
      <w:rFonts w:cs="Times New Roman"/>
    </w:rPr>
  </w:style>
  <w:style w:type="paragraph" w:customStyle="1" w:styleId="Standard">
    <w:name w:val="Standard"/>
    <w:uiPriority w:val="99"/>
    <w:rsid w:val="008E31E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rsid w:val="008E31EF"/>
    <w:pPr>
      <w:ind w:firstLine="709"/>
      <w:jc w:val="both"/>
    </w:pPr>
    <w:rPr>
      <w:rFonts w:eastAsia="MS Mincho"/>
      <w:sz w:val="26"/>
      <w:szCs w:val="26"/>
    </w:rPr>
  </w:style>
  <w:style w:type="paragraph" w:styleId="afff6">
    <w:name w:val="List"/>
    <w:basedOn w:val="Textbody"/>
    <w:uiPriority w:val="99"/>
    <w:rsid w:val="008E31EF"/>
    <w:rPr>
      <w:rFonts w:cs="Mangal"/>
    </w:rPr>
  </w:style>
  <w:style w:type="paragraph" w:customStyle="1" w:styleId="1d">
    <w:name w:val="Название объекта1"/>
    <w:basedOn w:val="Standard"/>
    <w:uiPriority w:val="99"/>
    <w:rsid w:val="008E31EF"/>
    <w:pPr>
      <w:suppressLineNumbers/>
      <w:spacing w:before="120" w:after="120"/>
    </w:pPr>
    <w:rPr>
      <w:rFonts w:cs="Mangal"/>
      <w:i/>
      <w:iCs/>
    </w:rPr>
  </w:style>
  <w:style w:type="paragraph" w:customStyle="1" w:styleId="Index">
    <w:name w:val="Index"/>
    <w:basedOn w:val="Standard"/>
    <w:uiPriority w:val="99"/>
    <w:rsid w:val="008E31EF"/>
    <w:pPr>
      <w:suppressLineNumbers/>
    </w:pPr>
    <w:rPr>
      <w:rFonts w:cs="Mangal"/>
    </w:rPr>
  </w:style>
  <w:style w:type="paragraph" w:customStyle="1" w:styleId="311">
    <w:name w:val="Заголовок 31"/>
    <w:basedOn w:val="Standard"/>
    <w:next w:val="Textbody"/>
    <w:uiPriority w:val="99"/>
    <w:rsid w:val="008E31EF"/>
    <w:pPr>
      <w:keepNext/>
      <w:spacing w:before="240" w:after="60"/>
      <w:outlineLvl w:val="2"/>
    </w:pPr>
    <w:rPr>
      <w:rFonts w:ascii="Arial" w:hAnsi="Arial" w:cs="Arial"/>
      <w:b/>
      <w:bCs/>
      <w:sz w:val="26"/>
      <w:szCs w:val="26"/>
    </w:rPr>
  </w:style>
  <w:style w:type="paragraph" w:customStyle="1" w:styleId="Textbodyindent">
    <w:name w:val="Text body indent"/>
    <w:basedOn w:val="Standard"/>
    <w:uiPriority w:val="99"/>
    <w:rsid w:val="008E31EF"/>
    <w:pPr>
      <w:ind w:left="283" w:firstLine="720"/>
    </w:pPr>
    <w:rPr>
      <w:sz w:val="28"/>
      <w:szCs w:val="28"/>
    </w:rPr>
  </w:style>
  <w:style w:type="paragraph" w:customStyle="1" w:styleId="TableContents">
    <w:name w:val="Table Contents"/>
    <w:basedOn w:val="Standard"/>
    <w:uiPriority w:val="99"/>
    <w:rsid w:val="008E31EF"/>
    <w:pPr>
      <w:suppressLineNumbers/>
    </w:pPr>
  </w:style>
  <w:style w:type="paragraph" w:customStyle="1" w:styleId="TableHeading">
    <w:name w:val="Table Heading"/>
    <w:basedOn w:val="TableContents"/>
    <w:uiPriority w:val="99"/>
    <w:rsid w:val="008E31EF"/>
    <w:pPr>
      <w:jc w:val="center"/>
    </w:pPr>
    <w:rPr>
      <w:b/>
      <w:bCs/>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uiPriority w:val="99"/>
    <w:rsid w:val="008E31EF"/>
    <w:rPr>
      <w:rFonts w:cs="Times New Roman"/>
    </w:rPr>
  </w:style>
  <w:style w:type="character" w:customStyle="1" w:styleId="NumberingSymbols">
    <w:name w:val="Numbering Symbols"/>
    <w:uiPriority w:val="99"/>
    <w:rsid w:val="008E31EF"/>
    <w:rPr>
      <w:b/>
    </w:rPr>
  </w:style>
  <w:style w:type="paragraph" w:customStyle="1" w:styleId="font0">
    <w:name w:val="font0"/>
    <w:basedOn w:val="a0"/>
    <w:uiPriority w:val="99"/>
    <w:rsid w:val="008E31EF"/>
    <w:pPr>
      <w:spacing w:before="100" w:beforeAutospacing="1" w:after="100" w:afterAutospacing="1"/>
    </w:pPr>
    <w:rPr>
      <w:rFonts w:ascii="Arial CYR" w:hAnsi="Arial CYR" w:cs="Arial CYR"/>
      <w:sz w:val="20"/>
      <w:szCs w:val="20"/>
    </w:rPr>
  </w:style>
  <w:style w:type="paragraph" w:customStyle="1" w:styleId="font5">
    <w:name w:val="font5"/>
    <w:basedOn w:val="a0"/>
    <w:uiPriority w:val="99"/>
    <w:rsid w:val="008E31EF"/>
    <w:pPr>
      <w:spacing w:before="100" w:beforeAutospacing="1" w:after="100" w:afterAutospacing="1"/>
    </w:pPr>
    <w:rPr>
      <w:rFonts w:ascii="Tahoma" w:hAnsi="Tahoma" w:cs="Tahoma"/>
      <w:b/>
      <w:bCs/>
      <w:color w:val="000000"/>
      <w:sz w:val="16"/>
      <w:szCs w:val="16"/>
    </w:rPr>
  </w:style>
  <w:style w:type="paragraph" w:styleId="HTML">
    <w:name w:val="HTML Preformatted"/>
    <w:basedOn w:val="a0"/>
    <w:link w:val="HTML0"/>
    <w:uiPriority w:val="99"/>
    <w:rsid w:val="008E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8E31EF"/>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8E31EF"/>
    <w:rPr>
      <w:rFonts w:ascii="Courier New" w:hAnsi="Courier New" w:cs="Courier New"/>
      <w:sz w:val="20"/>
      <w:szCs w:val="20"/>
      <w:lang w:eastAsia="ru-RU"/>
    </w:rPr>
  </w:style>
  <w:style w:type="paragraph" w:customStyle="1" w:styleId="afff7">
    <w:name w:val="Знак Знак Знак Знак Знак Знак Знак Знак Знак Знак"/>
    <w:basedOn w:val="a0"/>
    <w:autoRedefine/>
    <w:uiPriority w:val="99"/>
    <w:rsid w:val="008E31EF"/>
    <w:pPr>
      <w:spacing w:after="160" w:line="240" w:lineRule="exact"/>
    </w:pPr>
    <w:rPr>
      <w:sz w:val="28"/>
      <w:szCs w:val="28"/>
      <w:lang w:val="en-US" w:eastAsia="en-US"/>
    </w:rPr>
  </w:style>
  <w:style w:type="paragraph" w:customStyle="1" w:styleId="ConsCell">
    <w:name w:val="ConsCell"/>
    <w:rsid w:val="008E31EF"/>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uiPriority w:val="99"/>
    <w:locked/>
    <w:rsid w:val="008E31EF"/>
    <w:rPr>
      <w:b/>
      <w:i/>
      <w:sz w:val="28"/>
    </w:rPr>
  </w:style>
  <w:style w:type="paragraph" w:customStyle="1" w:styleId="afff8">
    <w:name w:val="Обычный +"/>
    <w:basedOn w:val="a0"/>
    <w:uiPriority w:val="99"/>
    <w:rsid w:val="008E31EF"/>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uiPriority w:val="99"/>
    <w:rsid w:val="008E31EF"/>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9">
    <w:name w:val="Знак Знак3"/>
    <w:uiPriority w:val="99"/>
    <w:rsid w:val="008E31EF"/>
    <w:rPr>
      <w:b/>
      <w:i/>
      <w:sz w:val="28"/>
      <w:lang w:val="ru-RU" w:eastAsia="ru-RU"/>
    </w:rPr>
  </w:style>
  <w:style w:type="paragraph" w:styleId="afff9">
    <w:name w:val="No Spacing"/>
    <w:qFormat/>
    <w:rsid w:val="008E31EF"/>
    <w:pPr>
      <w:spacing w:after="0" w:line="240" w:lineRule="auto"/>
    </w:pPr>
    <w:rPr>
      <w:rFonts w:ascii="Times New Roman" w:eastAsia="Times New Roman" w:hAnsi="Times New Roman" w:cs="Times New Roman"/>
      <w:sz w:val="24"/>
      <w:szCs w:val="24"/>
      <w:lang w:eastAsia="ru-RU"/>
    </w:rPr>
  </w:style>
  <w:style w:type="paragraph" w:customStyle="1" w:styleId="afffa">
    <w:name w:val="Знак Знак Знак Знак Знак Знак Знак Знак"/>
    <w:basedOn w:val="a0"/>
    <w:uiPriority w:val="99"/>
    <w:rsid w:val="008E31EF"/>
    <w:pPr>
      <w:spacing w:before="100" w:beforeAutospacing="1" w:after="100" w:afterAutospacing="1"/>
    </w:pPr>
    <w:rPr>
      <w:rFonts w:ascii="Arial" w:hAnsi="Arial"/>
      <w:sz w:val="20"/>
      <w:szCs w:val="20"/>
      <w:lang w:val="en-US" w:eastAsia="en-US"/>
    </w:rPr>
  </w:style>
  <w:style w:type="paragraph" w:customStyle="1" w:styleId="116">
    <w:name w:val="Основной текст11"/>
    <w:basedOn w:val="a0"/>
    <w:uiPriority w:val="99"/>
    <w:rsid w:val="008E31EF"/>
    <w:rPr>
      <w:szCs w:val="20"/>
    </w:rPr>
  </w:style>
  <w:style w:type="character" w:customStyle="1" w:styleId="312">
    <w:name w:val="Знак Знак31"/>
    <w:uiPriority w:val="99"/>
    <w:rsid w:val="008E31EF"/>
    <w:rPr>
      <w:b/>
      <w:i/>
      <w:sz w:val="28"/>
      <w:lang w:val="ru-RU" w:eastAsia="ru-RU"/>
    </w:rPr>
  </w:style>
  <w:style w:type="paragraph" w:customStyle="1" w:styleId="117">
    <w:name w:val="Абзац списка11"/>
    <w:basedOn w:val="a0"/>
    <w:uiPriority w:val="99"/>
    <w:rsid w:val="008E31EF"/>
    <w:pPr>
      <w:ind w:left="720"/>
      <w:contextualSpacing/>
    </w:pPr>
  </w:style>
  <w:style w:type="character" w:customStyle="1" w:styleId="212">
    <w:name w:val="Знак Знак21"/>
    <w:uiPriority w:val="99"/>
    <w:locked/>
    <w:rsid w:val="008E31EF"/>
    <w:rPr>
      <w:sz w:val="24"/>
    </w:rPr>
  </w:style>
  <w:style w:type="paragraph" w:customStyle="1" w:styleId="1e">
    <w:name w:val="Без интервала1"/>
    <w:uiPriority w:val="99"/>
    <w:rsid w:val="008E31EF"/>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8E31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Новый абзац"/>
    <w:basedOn w:val="a0"/>
    <w:uiPriority w:val="99"/>
    <w:rsid w:val="008E31EF"/>
    <w:pPr>
      <w:ind w:firstLine="567"/>
      <w:jc w:val="both"/>
    </w:pPr>
    <w:rPr>
      <w:rFonts w:ascii="Arial" w:hAnsi="Arial"/>
      <w:szCs w:val="20"/>
    </w:rPr>
  </w:style>
  <w:style w:type="paragraph" w:customStyle="1" w:styleId="xl16">
    <w:name w:val="xl16"/>
    <w:basedOn w:val="a0"/>
    <w:uiPriority w:val="99"/>
    <w:rsid w:val="008E31EF"/>
    <w:pPr>
      <w:spacing w:before="100" w:beforeAutospacing="1" w:after="100" w:afterAutospacing="1"/>
    </w:pPr>
    <w:rPr>
      <w:b/>
      <w:bCs/>
      <w:sz w:val="20"/>
      <w:szCs w:val="20"/>
    </w:rPr>
  </w:style>
  <w:style w:type="paragraph" w:customStyle="1" w:styleId="xl17">
    <w:name w:val="xl17"/>
    <w:basedOn w:val="a0"/>
    <w:uiPriority w:val="99"/>
    <w:rsid w:val="008E31EF"/>
    <w:pPr>
      <w:spacing w:before="100" w:beforeAutospacing="1" w:after="100" w:afterAutospacing="1"/>
      <w:jc w:val="right"/>
    </w:pPr>
    <w:rPr>
      <w:sz w:val="20"/>
      <w:szCs w:val="20"/>
    </w:rPr>
  </w:style>
  <w:style w:type="paragraph" w:customStyle="1" w:styleId="xl18">
    <w:name w:val="xl18"/>
    <w:basedOn w:val="a0"/>
    <w:uiPriority w:val="99"/>
    <w:rsid w:val="008E31EF"/>
    <w:pPr>
      <w:spacing w:before="100" w:beforeAutospacing="1" w:after="100" w:afterAutospacing="1"/>
    </w:pPr>
    <w:rPr>
      <w:sz w:val="20"/>
      <w:szCs w:val="20"/>
    </w:rPr>
  </w:style>
  <w:style w:type="paragraph" w:customStyle="1" w:styleId="xl19">
    <w:name w:val="xl19"/>
    <w:basedOn w:val="a0"/>
    <w:uiPriority w:val="99"/>
    <w:rsid w:val="008E31EF"/>
    <w:pPr>
      <w:spacing w:before="100" w:beforeAutospacing="1" w:after="100" w:afterAutospacing="1"/>
    </w:pPr>
  </w:style>
  <w:style w:type="paragraph" w:customStyle="1" w:styleId="xl20">
    <w:name w:val="xl20"/>
    <w:basedOn w:val="a0"/>
    <w:uiPriority w:val="99"/>
    <w:rsid w:val="008E31EF"/>
    <w:pPr>
      <w:spacing w:before="100" w:beforeAutospacing="1" w:after="100" w:afterAutospacing="1"/>
    </w:pPr>
    <w:rPr>
      <w:rFonts w:ascii="Arial" w:hAnsi="Arial" w:cs="Arial"/>
      <w:b/>
      <w:bCs/>
      <w:sz w:val="18"/>
      <w:szCs w:val="18"/>
    </w:rPr>
  </w:style>
  <w:style w:type="paragraph" w:customStyle="1" w:styleId="xl21">
    <w:name w:val="xl21"/>
    <w:basedOn w:val="a0"/>
    <w:uiPriority w:val="99"/>
    <w:rsid w:val="008E31EF"/>
    <w:pPr>
      <w:spacing w:before="100" w:beforeAutospacing="1" w:after="100" w:afterAutospacing="1"/>
      <w:jc w:val="right"/>
    </w:pPr>
  </w:style>
  <w:style w:type="paragraph" w:customStyle="1" w:styleId="xl38">
    <w:name w:val="xl38"/>
    <w:basedOn w:val="a0"/>
    <w:uiPriority w:val="99"/>
    <w:rsid w:val="008E31EF"/>
    <w:pPr>
      <w:spacing w:before="100" w:beforeAutospacing="1" w:after="100" w:afterAutospacing="1"/>
      <w:jc w:val="right"/>
    </w:pPr>
    <w:rPr>
      <w:rFonts w:ascii="Arial" w:hAnsi="Arial" w:cs="Arial"/>
      <w:b/>
      <w:bCs/>
      <w:i/>
      <w:iCs/>
      <w:sz w:val="20"/>
      <w:szCs w:val="20"/>
    </w:rPr>
  </w:style>
  <w:style w:type="paragraph" w:customStyle="1" w:styleId="xl39">
    <w:name w:val="xl39"/>
    <w:basedOn w:val="a0"/>
    <w:uiPriority w:val="99"/>
    <w:rsid w:val="008E31E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0"/>
    <w:uiPriority w:val="99"/>
    <w:rsid w:val="008E31E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0"/>
    <w:uiPriority w:val="99"/>
    <w:rsid w:val="008E31EF"/>
    <w:pPr>
      <w:spacing w:before="100" w:beforeAutospacing="1" w:after="100" w:afterAutospacing="1"/>
      <w:jc w:val="right"/>
    </w:pPr>
    <w:rPr>
      <w:rFonts w:ascii="Arial" w:hAnsi="Arial" w:cs="Arial"/>
      <w:b/>
      <w:bCs/>
      <w:sz w:val="20"/>
      <w:szCs w:val="20"/>
    </w:rPr>
  </w:style>
  <w:style w:type="paragraph" w:customStyle="1" w:styleId="xl42">
    <w:name w:val="xl42"/>
    <w:basedOn w:val="a0"/>
    <w:uiPriority w:val="99"/>
    <w:rsid w:val="008E31EF"/>
    <w:pPr>
      <w:spacing w:before="100" w:beforeAutospacing="1" w:after="100" w:afterAutospacing="1"/>
      <w:jc w:val="center"/>
    </w:pPr>
    <w:rPr>
      <w:b/>
      <w:bCs/>
      <w:sz w:val="20"/>
      <w:szCs w:val="20"/>
    </w:rPr>
  </w:style>
  <w:style w:type="paragraph" w:customStyle="1" w:styleId="xl43">
    <w:name w:val="xl43"/>
    <w:basedOn w:val="a0"/>
    <w:uiPriority w:val="99"/>
    <w:rsid w:val="008E31EF"/>
    <w:pPr>
      <w:spacing w:before="100" w:beforeAutospacing="1" w:after="100" w:afterAutospacing="1"/>
    </w:pPr>
    <w:rPr>
      <w:b/>
      <w:bCs/>
      <w:sz w:val="18"/>
      <w:szCs w:val="18"/>
    </w:rPr>
  </w:style>
  <w:style w:type="paragraph" w:customStyle="1" w:styleId="xl44">
    <w:name w:val="xl44"/>
    <w:basedOn w:val="a0"/>
    <w:uiPriority w:val="99"/>
    <w:rsid w:val="008E31EF"/>
    <w:pPr>
      <w:pBdr>
        <w:bottom w:val="single" w:sz="4" w:space="0" w:color="auto"/>
      </w:pBdr>
      <w:spacing w:before="100" w:beforeAutospacing="1" w:after="100" w:afterAutospacing="1"/>
    </w:pPr>
    <w:rPr>
      <w:sz w:val="18"/>
      <w:szCs w:val="18"/>
    </w:rPr>
  </w:style>
  <w:style w:type="paragraph" w:customStyle="1" w:styleId="xl45">
    <w:name w:val="xl45"/>
    <w:basedOn w:val="a0"/>
    <w:uiPriority w:val="99"/>
    <w:rsid w:val="008E31EF"/>
    <w:pPr>
      <w:spacing w:before="100" w:beforeAutospacing="1" w:after="100" w:afterAutospacing="1"/>
      <w:jc w:val="center"/>
    </w:pPr>
    <w:rPr>
      <w:rFonts w:ascii="Arial" w:hAnsi="Arial" w:cs="Arial"/>
      <w:b/>
      <w:bCs/>
      <w:sz w:val="28"/>
      <w:szCs w:val="28"/>
    </w:rPr>
  </w:style>
  <w:style w:type="paragraph" w:customStyle="1" w:styleId="xl46">
    <w:name w:val="xl46"/>
    <w:basedOn w:val="a0"/>
    <w:uiPriority w:val="99"/>
    <w:rsid w:val="008E31EF"/>
    <w:pPr>
      <w:spacing w:before="100" w:beforeAutospacing="1" w:after="100" w:afterAutospacing="1"/>
      <w:jc w:val="center"/>
    </w:pPr>
    <w:rPr>
      <w:rFonts w:ascii="Arial" w:hAnsi="Arial" w:cs="Arial"/>
      <w:b/>
      <w:bCs/>
      <w:sz w:val="20"/>
      <w:szCs w:val="20"/>
    </w:rPr>
  </w:style>
  <w:style w:type="paragraph" w:customStyle="1" w:styleId="xl47">
    <w:name w:val="xl47"/>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0"/>
    <w:uiPriority w:val="99"/>
    <w:rsid w:val="008E31E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0"/>
    <w:uiPriority w:val="99"/>
    <w:rsid w:val="008E31EF"/>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0"/>
    <w:uiPriority w:val="99"/>
    <w:rsid w:val="008E31EF"/>
    <w:pPr>
      <w:spacing w:before="100" w:beforeAutospacing="1" w:after="100" w:afterAutospacing="1"/>
      <w:textAlignment w:val="top"/>
    </w:pPr>
    <w:rPr>
      <w:rFonts w:ascii="Arial" w:hAnsi="Arial" w:cs="Arial"/>
      <w:b/>
      <w:bCs/>
      <w:sz w:val="18"/>
      <w:szCs w:val="18"/>
    </w:rPr>
  </w:style>
  <w:style w:type="paragraph" w:customStyle="1" w:styleId="xl58">
    <w:name w:val="xl58"/>
    <w:basedOn w:val="a0"/>
    <w:uiPriority w:val="99"/>
    <w:rsid w:val="008E31EF"/>
    <w:pPr>
      <w:spacing w:before="100" w:beforeAutospacing="1" w:after="100" w:afterAutospacing="1"/>
    </w:pPr>
    <w:rPr>
      <w:rFonts w:ascii="Arial" w:hAnsi="Arial" w:cs="Arial"/>
      <w:b/>
      <w:bCs/>
      <w:i/>
      <w:iCs/>
      <w:sz w:val="20"/>
      <w:szCs w:val="20"/>
    </w:rPr>
  </w:style>
  <w:style w:type="paragraph" w:customStyle="1" w:styleId="xl59">
    <w:name w:val="xl59"/>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0"/>
    <w:uiPriority w:val="99"/>
    <w:rsid w:val="008E31EF"/>
    <w:pPr>
      <w:spacing w:before="100" w:beforeAutospacing="1" w:after="100" w:afterAutospacing="1"/>
    </w:pPr>
    <w:rPr>
      <w:rFonts w:ascii="Arial" w:hAnsi="Arial" w:cs="Arial"/>
      <w:b/>
      <w:bCs/>
      <w:sz w:val="20"/>
      <w:szCs w:val="20"/>
    </w:rPr>
  </w:style>
  <w:style w:type="paragraph" w:customStyle="1" w:styleId="1f">
    <w:name w:val="Список_1"/>
    <w:basedOn w:val="a0"/>
    <w:uiPriority w:val="99"/>
    <w:rsid w:val="008E31EF"/>
    <w:rPr>
      <w:bCs/>
    </w:rPr>
  </w:style>
  <w:style w:type="paragraph" w:customStyle="1" w:styleId="HEADERTEXT">
    <w:name w:val=".HEADERTEXT"/>
    <w:uiPriority w:val="99"/>
    <w:rsid w:val="008E31E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xl63">
    <w:name w:val="xl63"/>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aption1">
    <w:name w:val="Caption1"/>
    <w:basedOn w:val="Standard"/>
    <w:uiPriority w:val="99"/>
    <w:rsid w:val="008E31EF"/>
    <w:pPr>
      <w:suppressLineNumbers/>
      <w:spacing w:before="120" w:after="120"/>
      <w:textAlignment w:val="auto"/>
    </w:pPr>
    <w:rPr>
      <w:rFonts w:ascii="Calibri" w:hAnsi="Calibri" w:cs="Calibri"/>
      <w:i/>
      <w:iCs/>
    </w:rPr>
  </w:style>
  <w:style w:type="paragraph" w:customStyle="1" w:styleId="Heading31">
    <w:name w:val="Heading 31"/>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
    <w:name w:val="Header1"/>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63">
    <w:name w:val="Обычный6"/>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57">
    <w:name w:val="Абзац списка5"/>
    <w:basedOn w:val="a0"/>
    <w:uiPriority w:val="99"/>
    <w:rsid w:val="008E31EF"/>
    <w:pPr>
      <w:ind w:left="720"/>
    </w:pPr>
    <w:rPr>
      <w:rFonts w:ascii="Calibri" w:hAnsi="Calibri" w:cs="Calibri"/>
    </w:rPr>
  </w:style>
  <w:style w:type="paragraph" w:customStyle="1" w:styleId="1f0">
    <w:name w:val="Стиль1"/>
    <w:basedOn w:val="a0"/>
    <w:uiPriority w:val="99"/>
    <w:rsid w:val="008E31EF"/>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0"/>
    <w:uiPriority w:val="99"/>
    <w:rsid w:val="008E31EF"/>
    <w:pPr>
      <w:ind w:left="720"/>
    </w:pPr>
    <w:rPr>
      <w:rFonts w:ascii="Calibri" w:hAnsi="Calibri" w:cs="Calibri"/>
    </w:rPr>
  </w:style>
  <w:style w:type="paragraph" w:customStyle="1" w:styleId="Caption12">
    <w:name w:val="Caption12"/>
    <w:basedOn w:val="Standard"/>
    <w:uiPriority w:val="99"/>
    <w:rsid w:val="008E31EF"/>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2a">
    <w:name w:val="Без интервала2"/>
    <w:uiPriority w:val="99"/>
    <w:rsid w:val="008E31EF"/>
    <w:pPr>
      <w:spacing w:after="0" w:line="240" w:lineRule="auto"/>
    </w:pPr>
    <w:rPr>
      <w:rFonts w:ascii="Calibri" w:eastAsia="Times New Roman" w:hAnsi="Calibri" w:cs="Calibri"/>
      <w:sz w:val="24"/>
      <w:szCs w:val="24"/>
      <w:lang w:eastAsia="ru-RU"/>
    </w:rPr>
  </w:style>
  <w:style w:type="paragraph" w:customStyle="1" w:styleId="1f1">
    <w:name w:val="Рецензия1"/>
    <w:uiPriority w:val="99"/>
    <w:semiHidden/>
    <w:rsid w:val="008E31EF"/>
    <w:pPr>
      <w:spacing w:after="0" w:line="240" w:lineRule="auto"/>
    </w:pPr>
    <w:rPr>
      <w:rFonts w:ascii="Calibri" w:eastAsia="Times New Roman" w:hAnsi="Calibri" w:cs="Calibri"/>
      <w:sz w:val="24"/>
      <w:szCs w:val="24"/>
      <w:lang w:eastAsia="ru-RU"/>
    </w:rPr>
  </w:style>
  <w:style w:type="paragraph" w:customStyle="1" w:styleId="313">
    <w:name w:val="Обычный31"/>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Normal1">
    <w:name w:val="Normal1"/>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0"/>
    <w:uiPriority w:val="99"/>
    <w:rsid w:val="008E31EF"/>
    <w:pPr>
      <w:ind w:left="720"/>
    </w:pPr>
    <w:rPr>
      <w:rFonts w:ascii="Calibri" w:hAnsi="Calibri" w:cs="Calibri"/>
    </w:rPr>
  </w:style>
  <w:style w:type="paragraph" w:customStyle="1" w:styleId="Caption11">
    <w:name w:val="Caption11"/>
    <w:basedOn w:val="Standard"/>
    <w:uiPriority w:val="99"/>
    <w:rsid w:val="008E31EF"/>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8E31EF"/>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8E31EF"/>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8E31EF"/>
    <w:pPr>
      <w:spacing w:after="0" w:line="240" w:lineRule="auto"/>
    </w:pPr>
    <w:rPr>
      <w:rFonts w:ascii="Calibri" w:eastAsia="Times New Roman" w:hAnsi="Calibri" w:cs="Calibri"/>
      <w:sz w:val="24"/>
      <w:szCs w:val="24"/>
      <w:lang w:eastAsia="ru-RU"/>
    </w:rPr>
  </w:style>
  <w:style w:type="paragraph" w:customStyle="1" w:styleId="118">
    <w:name w:val="Рецензия11"/>
    <w:uiPriority w:val="99"/>
    <w:semiHidden/>
    <w:rsid w:val="008E31EF"/>
    <w:pPr>
      <w:spacing w:after="0" w:line="240" w:lineRule="auto"/>
    </w:pPr>
    <w:rPr>
      <w:rFonts w:ascii="Calibri" w:eastAsia="Times New Roman" w:hAnsi="Calibri" w:cs="Calibri"/>
      <w:sz w:val="24"/>
      <w:szCs w:val="24"/>
      <w:lang w:eastAsia="ru-RU"/>
    </w:rPr>
  </w:style>
  <w:style w:type="character" w:customStyle="1" w:styleId="Heading3Char1">
    <w:name w:val="Heading 3 Char1"/>
    <w:uiPriority w:val="99"/>
    <w:locked/>
    <w:rsid w:val="008E31EF"/>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8E31EF"/>
    <w:rPr>
      <w:rFonts w:ascii="Times New Roman" w:eastAsia="MS Mincho" w:hAnsi="Times New Roman"/>
      <w:sz w:val="24"/>
      <w:lang w:eastAsia="ru-RU"/>
    </w:rPr>
  </w:style>
  <w:style w:type="character" w:customStyle="1" w:styleId="FooterChar1">
    <w:name w:val="Footer Char1"/>
    <w:uiPriority w:val="99"/>
    <w:locked/>
    <w:rsid w:val="008E31EF"/>
    <w:rPr>
      <w:rFonts w:ascii="Times New Roman" w:eastAsia="MS Mincho" w:hAnsi="Times New Roman"/>
      <w:spacing w:val="-2"/>
      <w:sz w:val="24"/>
      <w:lang w:eastAsia="ru-RU"/>
    </w:rPr>
  </w:style>
  <w:style w:type="character" w:customStyle="1" w:styleId="Heading3Char2">
    <w:name w:val="Heading 3 Char2"/>
    <w:uiPriority w:val="99"/>
    <w:locked/>
    <w:rsid w:val="008E31EF"/>
    <w:rPr>
      <w:rFonts w:ascii="Arial" w:hAnsi="Arial"/>
      <w:b/>
      <w:sz w:val="26"/>
      <w:lang w:val="ru-RU" w:eastAsia="ru-RU"/>
    </w:rPr>
  </w:style>
  <w:style w:type="character" w:customStyle="1" w:styleId="Heading4Char1">
    <w:name w:val="Heading 4 Char1"/>
    <w:uiPriority w:val="99"/>
    <w:locked/>
    <w:rsid w:val="008E31EF"/>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8E31EF"/>
    <w:rPr>
      <w:rFonts w:ascii="MS Mincho" w:eastAsia="MS Mincho" w:hAnsi="MS Mincho"/>
      <w:sz w:val="24"/>
      <w:lang w:val="ru-RU" w:eastAsia="ru-RU"/>
    </w:rPr>
  </w:style>
  <w:style w:type="character" w:customStyle="1" w:styleId="HeaderChar1">
    <w:name w:val="Header Char1"/>
    <w:uiPriority w:val="99"/>
    <w:locked/>
    <w:rsid w:val="008E31EF"/>
    <w:rPr>
      <w:rFonts w:ascii="Times New Roman" w:hAnsi="Times New Roman"/>
      <w:sz w:val="24"/>
      <w:lang w:val="ru-RU" w:eastAsia="ru-RU"/>
    </w:rPr>
  </w:style>
  <w:style w:type="character" w:customStyle="1" w:styleId="BodyTextIndentChar1">
    <w:name w:val="Body Text Indent Char1"/>
    <w:uiPriority w:val="99"/>
    <w:locked/>
    <w:rsid w:val="008E31EF"/>
    <w:rPr>
      <w:rFonts w:ascii="Times New Roman" w:hAnsi="Times New Roman"/>
      <w:sz w:val="28"/>
      <w:lang w:val="ru-RU" w:eastAsia="ru-RU"/>
    </w:rPr>
  </w:style>
  <w:style w:type="character" w:customStyle="1" w:styleId="FooterChar2">
    <w:name w:val="Footer Char2"/>
    <w:uiPriority w:val="99"/>
    <w:locked/>
    <w:rsid w:val="008E31EF"/>
    <w:rPr>
      <w:rFonts w:ascii="MS Mincho" w:eastAsia="MS Mincho" w:hAnsi="MS Mincho"/>
      <w:spacing w:val="-2"/>
      <w:sz w:val="24"/>
      <w:lang w:val="ru-RU" w:eastAsia="ru-RU"/>
    </w:rPr>
  </w:style>
  <w:style w:type="character" w:customStyle="1" w:styleId="BodyTextIndent3Char1">
    <w:name w:val="Body Text Indent 3 Char1"/>
    <w:uiPriority w:val="99"/>
    <w:locked/>
    <w:rsid w:val="008E31EF"/>
    <w:rPr>
      <w:rFonts w:ascii="Times New Roman" w:hAnsi="Times New Roman"/>
      <w:sz w:val="24"/>
      <w:lang w:val="ru-RU" w:eastAsia="ru-RU"/>
    </w:rPr>
  </w:style>
  <w:style w:type="character" w:customStyle="1" w:styleId="BodyText3Char1">
    <w:name w:val="Body Text 3 Char1"/>
    <w:uiPriority w:val="99"/>
    <w:locked/>
    <w:rsid w:val="008E31EF"/>
    <w:rPr>
      <w:rFonts w:ascii="Times New Roman" w:hAnsi="Times New Roman"/>
      <w:sz w:val="16"/>
      <w:lang w:val="ru-RU" w:eastAsia="ru-RU"/>
    </w:rPr>
  </w:style>
  <w:style w:type="character" w:customStyle="1" w:styleId="BodyText2Char1">
    <w:name w:val="Body Text 2 Char1"/>
    <w:uiPriority w:val="99"/>
    <w:locked/>
    <w:rsid w:val="008E31EF"/>
    <w:rPr>
      <w:rFonts w:ascii="Times New Roman" w:hAnsi="Times New Roman"/>
      <w:sz w:val="24"/>
      <w:lang w:val="ru-RU" w:eastAsia="ru-RU"/>
    </w:rPr>
  </w:style>
  <w:style w:type="character" w:customStyle="1" w:styleId="PlainTextChar1">
    <w:name w:val="Plain Text Char1"/>
    <w:uiPriority w:val="99"/>
    <w:locked/>
    <w:rsid w:val="008E31EF"/>
    <w:rPr>
      <w:rFonts w:ascii="MS Mincho" w:eastAsia="MS Mincho" w:hAnsi="MS Mincho"/>
      <w:spacing w:val="-2"/>
      <w:sz w:val="26"/>
      <w:lang w:val="ru-RU" w:eastAsia="ru-RU"/>
    </w:rPr>
  </w:style>
  <w:style w:type="character" w:customStyle="1" w:styleId="SubtitleChar1">
    <w:name w:val="Subtitle Char1"/>
    <w:uiPriority w:val="99"/>
    <w:locked/>
    <w:rsid w:val="008E31EF"/>
    <w:rPr>
      <w:rFonts w:ascii="Times New Roman" w:hAnsi="Times New Roman"/>
      <w:b/>
      <w:sz w:val="24"/>
      <w:lang w:val="ru-RU" w:eastAsia="ru-RU"/>
    </w:rPr>
  </w:style>
  <w:style w:type="character" w:customStyle="1" w:styleId="DocumentMapChar1">
    <w:name w:val="Document Map Char1"/>
    <w:uiPriority w:val="99"/>
    <w:locked/>
    <w:rsid w:val="008E31EF"/>
    <w:rPr>
      <w:rFonts w:ascii="Tahoma" w:hAnsi="Tahoma"/>
      <w:lang w:val="ru-RU" w:eastAsia="ru-RU"/>
    </w:rPr>
  </w:style>
  <w:style w:type="character" w:customStyle="1" w:styleId="BalloonTextChar1">
    <w:name w:val="Balloon Text Char1"/>
    <w:uiPriority w:val="99"/>
    <w:locked/>
    <w:rsid w:val="008E31EF"/>
    <w:rPr>
      <w:rFonts w:ascii="Tahoma" w:hAnsi="Tahoma"/>
      <w:sz w:val="16"/>
      <w:lang w:val="ru-RU" w:eastAsia="ru-RU"/>
    </w:rPr>
  </w:style>
  <w:style w:type="character" w:customStyle="1" w:styleId="HTMLPreformattedChar1">
    <w:name w:val="HTML Preformatted Char1"/>
    <w:uiPriority w:val="99"/>
    <w:locked/>
    <w:rsid w:val="008E31EF"/>
    <w:rPr>
      <w:rFonts w:ascii="Courier New" w:hAnsi="Courier New"/>
      <w:lang w:val="ru-RU" w:eastAsia="ru-RU"/>
    </w:rPr>
  </w:style>
  <w:style w:type="paragraph" w:customStyle="1" w:styleId="81">
    <w:name w:val="Обычный8"/>
    <w:uiPriority w:val="99"/>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0"/>
    <w:uiPriority w:val="99"/>
    <w:rsid w:val="008E31EF"/>
    <w:pPr>
      <w:ind w:left="720"/>
      <w:contextualSpacing/>
    </w:pPr>
  </w:style>
  <w:style w:type="paragraph" w:customStyle="1" w:styleId="91">
    <w:name w:val="Обычный9"/>
    <w:uiPriority w:val="99"/>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b">
    <w:name w:val="Название объекта2"/>
    <w:basedOn w:val="Standard"/>
    <w:uiPriority w:val="99"/>
    <w:rsid w:val="008E31EF"/>
    <w:pPr>
      <w:suppressLineNumbers/>
      <w:spacing w:before="120" w:after="120"/>
    </w:pPr>
    <w:rPr>
      <w:rFonts w:cs="Mangal"/>
      <w:i/>
      <w:iCs/>
    </w:rPr>
  </w:style>
  <w:style w:type="paragraph" w:customStyle="1" w:styleId="320">
    <w:name w:val="Заголовок 32"/>
    <w:basedOn w:val="Standard"/>
    <w:next w:val="Textbody"/>
    <w:uiPriority w:val="99"/>
    <w:rsid w:val="008E31EF"/>
    <w:pPr>
      <w:keepNext/>
      <w:spacing w:before="240" w:after="60"/>
      <w:outlineLvl w:val="2"/>
    </w:pPr>
    <w:rPr>
      <w:rFonts w:ascii="Arial" w:hAnsi="Arial" w:cs="Arial"/>
      <w:b/>
      <w:bCs/>
      <w:sz w:val="26"/>
      <w:szCs w:val="26"/>
    </w:rPr>
  </w:style>
  <w:style w:type="paragraph" w:customStyle="1" w:styleId="2c">
    <w:name w:val="Верхний колонтитул2"/>
    <w:basedOn w:val="Standard"/>
    <w:uiPriority w:val="99"/>
    <w:rsid w:val="008E31EF"/>
    <w:pPr>
      <w:suppressLineNumbers/>
      <w:tabs>
        <w:tab w:val="center" w:pos="4677"/>
        <w:tab w:val="right" w:pos="9355"/>
      </w:tabs>
    </w:pPr>
  </w:style>
  <w:style w:type="paragraph" w:customStyle="1" w:styleId="82">
    <w:name w:val="Абзац списка8"/>
    <w:basedOn w:val="a0"/>
    <w:uiPriority w:val="99"/>
    <w:rsid w:val="008E31EF"/>
    <w:pPr>
      <w:ind w:left="720"/>
      <w:contextualSpacing/>
    </w:pPr>
  </w:style>
  <w:style w:type="paragraph" w:customStyle="1" w:styleId="3a">
    <w:name w:val="Без интервала3"/>
    <w:uiPriority w:val="99"/>
    <w:rsid w:val="008E31EF"/>
    <w:pPr>
      <w:spacing w:after="0" w:line="240" w:lineRule="auto"/>
    </w:pPr>
    <w:rPr>
      <w:rFonts w:ascii="Times New Roman" w:eastAsia="Times New Roman" w:hAnsi="Times New Roman" w:cs="Times New Roman"/>
      <w:sz w:val="24"/>
      <w:szCs w:val="24"/>
      <w:lang w:eastAsia="ru-RU"/>
    </w:rPr>
  </w:style>
  <w:style w:type="paragraph" w:customStyle="1" w:styleId="2d">
    <w:name w:val="Рецензия2"/>
    <w:uiPriority w:val="99"/>
    <w:semiHidden/>
    <w:rsid w:val="008E31EF"/>
    <w:pPr>
      <w:spacing w:after="0" w:line="240" w:lineRule="auto"/>
    </w:pPr>
    <w:rPr>
      <w:rFonts w:ascii="Times New Roman" w:eastAsia="Times New Roman" w:hAnsi="Times New Roman" w:cs="Times New Roman"/>
      <w:sz w:val="24"/>
      <w:szCs w:val="24"/>
      <w:lang w:eastAsia="ru-RU"/>
    </w:rPr>
  </w:style>
  <w:style w:type="character" w:customStyle="1" w:styleId="textrev">
    <w:name w:val="text_rev"/>
    <w:uiPriority w:val="99"/>
    <w:rsid w:val="008E31EF"/>
    <w:rPr>
      <w:rFonts w:cs="Times New Roman"/>
    </w:rPr>
  </w:style>
  <w:style w:type="character" w:customStyle="1" w:styleId="FontStyle17">
    <w:name w:val="Font Style17"/>
    <w:uiPriority w:val="99"/>
    <w:rsid w:val="008E31EF"/>
    <w:rPr>
      <w:rFonts w:ascii="Arial" w:hAnsi="Arial" w:cs="Arial"/>
      <w:b/>
      <w:bCs/>
      <w:sz w:val="18"/>
      <w:szCs w:val="18"/>
    </w:rPr>
  </w:style>
  <w:style w:type="character" w:customStyle="1" w:styleId="rvts8">
    <w:name w:val="rvts8"/>
    <w:uiPriority w:val="99"/>
    <w:rsid w:val="008E31EF"/>
    <w:rPr>
      <w:rFonts w:ascii="Arial" w:hAnsi="Arial" w:cs="Arial"/>
      <w:color w:val="000080"/>
    </w:rPr>
  </w:style>
  <w:style w:type="paragraph" w:customStyle="1" w:styleId="Normal2">
    <w:name w:val="Normal2"/>
    <w:uiPriority w:val="99"/>
    <w:rsid w:val="008E31E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3">
    <w:name w:val="заголовок 41"/>
    <w:basedOn w:val="130"/>
    <w:next w:val="130"/>
    <w:uiPriority w:val="99"/>
    <w:rsid w:val="008E31EF"/>
    <w:pPr>
      <w:keepNext/>
      <w:widowControl w:val="0"/>
      <w:tabs>
        <w:tab w:val="left" w:pos="360"/>
      </w:tabs>
      <w:ind w:left="283" w:hanging="283"/>
      <w:jc w:val="center"/>
    </w:pPr>
    <w:rPr>
      <w:szCs w:val="28"/>
    </w:rPr>
  </w:style>
  <w:style w:type="paragraph" w:customStyle="1" w:styleId="default0">
    <w:name w:val="default"/>
    <w:basedOn w:val="a0"/>
    <w:uiPriority w:val="99"/>
    <w:rsid w:val="008E31EF"/>
    <w:pPr>
      <w:autoSpaceDE w:val="0"/>
      <w:autoSpaceDN w:val="0"/>
    </w:pPr>
    <w:rPr>
      <w:rFonts w:ascii="Verdana" w:hAnsi="Verdana"/>
      <w:color w:val="000000"/>
    </w:rPr>
  </w:style>
  <w:style w:type="character" w:customStyle="1" w:styleId="FontStyle18">
    <w:name w:val="Font Style18"/>
    <w:uiPriority w:val="99"/>
    <w:rsid w:val="008E31EF"/>
    <w:rPr>
      <w:rFonts w:ascii="Times New Roman" w:hAnsi="Times New Roman"/>
      <w:smallCaps/>
      <w:sz w:val="8"/>
    </w:rPr>
  </w:style>
  <w:style w:type="character" w:customStyle="1" w:styleId="FontStyle19">
    <w:name w:val="Font Style19"/>
    <w:uiPriority w:val="99"/>
    <w:rsid w:val="008E31EF"/>
    <w:rPr>
      <w:rFonts w:ascii="Georgia" w:hAnsi="Georgia"/>
      <w:sz w:val="8"/>
    </w:rPr>
  </w:style>
  <w:style w:type="paragraph" w:customStyle="1" w:styleId="font6">
    <w:name w:val="font6"/>
    <w:basedOn w:val="a0"/>
    <w:uiPriority w:val="99"/>
    <w:rsid w:val="008E31EF"/>
    <w:pPr>
      <w:spacing w:before="100" w:beforeAutospacing="1" w:after="100" w:afterAutospacing="1"/>
    </w:pPr>
    <w:rPr>
      <w:rFonts w:ascii="Arial" w:hAnsi="Arial" w:cs="Arial"/>
      <w:b/>
      <w:bCs/>
      <w:color w:val="FF0000"/>
      <w:sz w:val="16"/>
      <w:szCs w:val="16"/>
    </w:rPr>
  </w:style>
  <w:style w:type="paragraph" w:customStyle="1" w:styleId="font7">
    <w:name w:val="font7"/>
    <w:basedOn w:val="a0"/>
    <w:uiPriority w:val="99"/>
    <w:rsid w:val="008E31EF"/>
    <w:pPr>
      <w:spacing w:before="100" w:beforeAutospacing="1" w:after="100" w:afterAutospacing="1"/>
    </w:pPr>
    <w:rPr>
      <w:rFonts w:ascii="Arial" w:hAnsi="Arial" w:cs="Arial"/>
      <w:sz w:val="16"/>
      <w:szCs w:val="16"/>
    </w:rPr>
  </w:style>
  <w:style w:type="paragraph" w:customStyle="1" w:styleId="font8">
    <w:name w:val="font8"/>
    <w:basedOn w:val="a0"/>
    <w:uiPriority w:val="99"/>
    <w:rsid w:val="008E31EF"/>
    <w:pPr>
      <w:spacing w:before="100" w:beforeAutospacing="1" w:after="100" w:afterAutospacing="1"/>
    </w:pPr>
    <w:rPr>
      <w:rFonts w:ascii="Arial" w:hAnsi="Arial" w:cs="Arial"/>
      <w:color w:val="FF0000"/>
      <w:sz w:val="16"/>
      <w:szCs w:val="16"/>
    </w:rPr>
  </w:style>
  <w:style w:type="paragraph" w:customStyle="1" w:styleId="Rule3">
    <w:name w:val="Rule3"/>
    <w:basedOn w:val="a0"/>
    <w:uiPriority w:val="99"/>
    <w:rsid w:val="008E31EF"/>
    <w:pPr>
      <w:spacing w:after="120"/>
      <w:ind w:firstLine="284"/>
      <w:jc w:val="both"/>
    </w:pPr>
    <w:rPr>
      <w:rFonts w:ascii="NewtonCTT" w:hAnsi="NewtonCTT"/>
      <w:szCs w:val="20"/>
      <w:lang w:eastAsia="en-US"/>
    </w:rPr>
  </w:style>
  <w:style w:type="character" w:customStyle="1" w:styleId="accent">
    <w:name w:val="accent"/>
    <w:uiPriority w:val="99"/>
    <w:rsid w:val="008E31EF"/>
    <w:rPr>
      <w:rFonts w:cs="Times New Roman"/>
    </w:rPr>
  </w:style>
  <w:style w:type="character" w:customStyle="1" w:styleId="style221">
    <w:name w:val="style221"/>
    <w:uiPriority w:val="99"/>
    <w:rsid w:val="008E31EF"/>
    <w:rPr>
      <w:rFonts w:ascii="Arial" w:hAnsi="Arial"/>
      <w:i/>
      <w:color w:val="FFFFFF"/>
      <w:sz w:val="16"/>
    </w:rPr>
  </w:style>
  <w:style w:type="character" w:customStyle="1" w:styleId="actionlink">
    <w:name w:val="actionlink"/>
    <w:uiPriority w:val="99"/>
    <w:rsid w:val="008E31EF"/>
  </w:style>
  <w:style w:type="paragraph" w:customStyle="1" w:styleId="center">
    <w:name w:val="center"/>
    <w:basedOn w:val="a0"/>
    <w:uiPriority w:val="99"/>
    <w:rsid w:val="008E31EF"/>
    <w:pPr>
      <w:ind w:left="300" w:right="300"/>
    </w:pPr>
    <w:rPr>
      <w:rFonts w:ascii="Tahoma" w:hAnsi="Tahoma" w:cs="Tahoma"/>
      <w:color w:val="000000"/>
      <w:spacing w:val="15"/>
      <w:sz w:val="18"/>
      <w:szCs w:val="18"/>
    </w:rPr>
  </w:style>
  <w:style w:type="paragraph" w:customStyle="1" w:styleId="right">
    <w:name w:val="right"/>
    <w:basedOn w:val="a0"/>
    <w:uiPriority w:val="99"/>
    <w:rsid w:val="008E31EF"/>
    <w:pPr>
      <w:spacing w:before="75"/>
      <w:ind w:left="225" w:right="225"/>
    </w:pPr>
    <w:rPr>
      <w:rFonts w:ascii="Tahoma" w:hAnsi="Tahoma" w:cs="Tahoma"/>
      <w:b/>
      <w:bCs/>
      <w:color w:val="000000"/>
      <w:sz w:val="17"/>
      <w:szCs w:val="17"/>
    </w:rPr>
  </w:style>
  <w:style w:type="character" w:customStyle="1" w:styleId="specocenka1">
    <w:name w:val="specocenka1"/>
    <w:uiPriority w:val="99"/>
    <w:rsid w:val="008E31EF"/>
    <w:rPr>
      <w:b/>
      <w:color w:val="333333"/>
      <w:sz w:val="24"/>
    </w:rPr>
  </w:style>
  <w:style w:type="paragraph" w:customStyle="1" w:styleId="msobodytextcxspmiddle">
    <w:name w:val="msobodytextcxspmiddle"/>
    <w:basedOn w:val="a0"/>
    <w:uiPriority w:val="99"/>
    <w:rsid w:val="008E31EF"/>
    <w:pPr>
      <w:spacing w:before="100" w:beforeAutospacing="1" w:after="100" w:afterAutospacing="1"/>
    </w:pPr>
  </w:style>
  <w:style w:type="paragraph" w:customStyle="1" w:styleId="msobodytextcxsplast">
    <w:name w:val="msobodytextcxsplast"/>
    <w:basedOn w:val="a0"/>
    <w:uiPriority w:val="99"/>
    <w:rsid w:val="008E31EF"/>
    <w:pPr>
      <w:spacing w:before="100" w:beforeAutospacing="1" w:after="100" w:afterAutospacing="1"/>
    </w:pPr>
  </w:style>
  <w:style w:type="character" w:customStyle="1" w:styleId="1111">
    <w:name w:val="111"/>
    <w:uiPriority w:val="99"/>
    <w:semiHidden/>
    <w:rsid w:val="008E31EF"/>
    <w:rPr>
      <w:rFonts w:ascii="Arial" w:hAnsi="Arial"/>
      <w:color w:val="000080"/>
      <w:sz w:val="20"/>
    </w:rPr>
  </w:style>
  <w:style w:type="paragraph" w:customStyle="1" w:styleId="plaintext">
    <w:name w:val="plaintext"/>
    <w:basedOn w:val="a0"/>
    <w:rsid w:val="008E31EF"/>
    <w:rPr>
      <w:sz w:val="26"/>
      <w:szCs w:val="26"/>
    </w:rPr>
  </w:style>
  <w:style w:type="paragraph" w:customStyle="1" w:styleId="2e">
    <w:name w:val="Текст2"/>
    <w:basedOn w:val="a0"/>
    <w:uiPriority w:val="99"/>
    <w:rsid w:val="008E31EF"/>
    <w:rPr>
      <w:sz w:val="26"/>
      <w:szCs w:val="20"/>
    </w:rPr>
  </w:style>
  <w:style w:type="paragraph" w:customStyle="1" w:styleId="attachment">
    <w:name w:val="attachment"/>
    <w:basedOn w:val="a0"/>
    <w:uiPriority w:val="99"/>
    <w:rsid w:val="008E31EF"/>
    <w:pPr>
      <w:spacing w:before="100" w:beforeAutospacing="1" w:after="100" w:afterAutospacing="1"/>
    </w:pPr>
  </w:style>
  <w:style w:type="paragraph" w:customStyle="1" w:styleId="214">
    <w:name w:val="Основной текст с отступом 21"/>
    <w:basedOn w:val="a0"/>
    <w:uiPriority w:val="99"/>
    <w:rsid w:val="008E31EF"/>
    <w:pPr>
      <w:keepLines/>
      <w:overflowPunct w:val="0"/>
      <w:autoSpaceDE w:val="0"/>
      <w:autoSpaceDN w:val="0"/>
      <w:adjustRightInd w:val="0"/>
      <w:ind w:firstLine="425"/>
      <w:jc w:val="both"/>
      <w:textAlignment w:val="baseline"/>
    </w:pPr>
    <w:rPr>
      <w:szCs w:val="20"/>
    </w:rPr>
  </w:style>
  <w:style w:type="character" w:customStyle="1" w:styleId="FontStyle29">
    <w:name w:val="Font Style29"/>
    <w:uiPriority w:val="99"/>
    <w:rsid w:val="008E31EF"/>
    <w:rPr>
      <w:rFonts w:ascii="Times New Roman" w:hAnsi="Times New Roman"/>
      <w:b/>
      <w:sz w:val="24"/>
    </w:rPr>
  </w:style>
  <w:style w:type="character" w:customStyle="1" w:styleId="FontStyle30">
    <w:name w:val="Font Style30"/>
    <w:uiPriority w:val="99"/>
    <w:rsid w:val="008E31EF"/>
    <w:rPr>
      <w:rFonts w:ascii="Times New Roman" w:hAnsi="Times New Roman"/>
      <w:sz w:val="24"/>
    </w:rPr>
  </w:style>
  <w:style w:type="character" w:customStyle="1" w:styleId="FontStyle35">
    <w:name w:val="Font Style35"/>
    <w:uiPriority w:val="99"/>
    <w:rsid w:val="008E31EF"/>
    <w:rPr>
      <w:rFonts w:ascii="Times New Roman" w:hAnsi="Times New Roman"/>
      <w:b/>
      <w:i/>
      <w:spacing w:val="-20"/>
      <w:sz w:val="18"/>
    </w:rPr>
  </w:style>
  <w:style w:type="numbering" w:customStyle="1" w:styleId="WWNum11">
    <w:name w:val="WWNum11"/>
    <w:rsid w:val="008E31EF"/>
  </w:style>
  <w:style w:type="numbering" w:customStyle="1" w:styleId="WWNum21">
    <w:name w:val="WWNum21"/>
    <w:rsid w:val="008E31EF"/>
  </w:style>
  <w:style w:type="numbering" w:customStyle="1" w:styleId="WWNum1">
    <w:name w:val="WWNum1"/>
    <w:rsid w:val="008E31EF"/>
    <w:pPr>
      <w:numPr>
        <w:numId w:val="43"/>
      </w:numPr>
    </w:pPr>
  </w:style>
  <w:style w:type="numbering" w:customStyle="1" w:styleId="WWNum2">
    <w:name w:val="WWNum2"/>
    <w:rsid w:val="008E31EF"/>
    <w:pPr>
      <w:numPr>
        <w:numId w:val="44"/>
      </w:numPr>
    </w:pPr>
  </w:style>
  <w:style w:type="character" w:customStyle="1" w:styleId="ListParagraphChar">
    <w:name w:val="List Paragraph Char"/>
    <w:locked/>
    <w:rsid w:val="008E31EF"/>
    <w:rPr>
      <w:rFonts w:ascii="Times New Roman" w:eastAsia="Times New Roman" w:hAnsi="Times New Roman" w:cs="Times New Roman"/>
      <w:sz w:val="24"/>
      <w:szCs w:val="24"/>
      <w:lang w:eastAsia="ru-RU"/>
    </w:rPr>
  </w:style>
  <w:style w:type="character" w:customStyle="1" w:styleId="321">
    <w:name w:val="Знак Знак32"/>
    <w:uiPriority w:val="99"/>
    <w:rsid w:val="008E31EF"/>
    <w:rPr>
      <w:sz w:val="24"/>
      <w:lang w:val="ru-RU" w:eastAsia="ru-RU"/>
    </w:rPr>
  </w:style>
  <w:style w:type="numbering" w:customStyle="1" w:styleId="1f2">
    <w:name w:val="Нет списка1"/>
    <w:next w:val="a3"/>
    <w:uiPriority w:val="99"/>
    <w:semiHidden/>
    <w:unhideWhenUsed/>
    <w:rsid w:val="008E31EF"/>
  </w:style>
  <w:style w:type="numbering" w:customStyle="1" w:styleId="2f">
    <w:name w:val="Нет списка2"/>
    <w:next w:val="a3"/>
    <w:uiPriority w:val="99"/>
    <w:semiHidden/>
    <w:unhideWhenUsed/>
    <w:rsid w:val="008E31EF"/>
  </w:style>
  <w:style w:type="numbering" w:customStyle="1" w:styleId="3b">
    <w:name w:val="Нет списка3"/>
    <w:next w:val="a3"/>
    <w:uiPriority w:val="99"/>
    <w:semiHidden/>
    <w:unhideWhenUsed/>
    <w:rsid w:val="008E31EF"/>
  </w:style>
  <w:style w:type="character" w:customStyle="1" w:styleId="314">
    <w:name w:val="Заголовок 3 Знак1"/>
    <w:aliases w:val="H3 Знак1"/>
    <w:uiPriority w:val="99"/>
    <w:semiHidden/>
    <w:rsid w:val="008E31EF"/>
    <w:rPr>
      <w:rFonts w:ascii="Cambria" w:eastAsia="Times New Roman" w:hAnsi="Cambria" w:cs="Times New Roman"/>
      <w:b/>
      <w:bCs/>
      <w:color w:val="4F81BD"/>
      <w:sz w:val="24"/>
      <w:szCs w:val="24"/>
    </w:rPr>
  </w:style>
  <w:style w:type="paragraph" w:customStyle="1" w:styleId="day">
    <w:name w:val="day"/>
    <w:basedOn w:val="a0"/>
    <w:rsid w:val="008E31EF"/>
    <w:pPr>
      <w:spacing w:before="100" w:beforeAutospacing="1" w:after="100" w:afterAutospacing="1"/>
    </w:pPr>
    <w:rPr>
      <w:rFonts w:eastAsia="Calibri"/>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8"/>
    <w:uiPriority w:val="99"/>
    <w:semiHidden/>
    <w:locked/>
    <w:rsid w:val="008E31EF"/>
    <w:rPr>
      <w:rFonts w:ascii="Times New Roman" w:eastAsia="Times New Roman" w:hAnsi="Times New Roman" w:cs="Times New Roman" w:hint="default"/>
      <w:sz w:val="24"/>
      <w:szCs w:val="24"/>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7"/>
    <w:uiPriority w:val="99"/>
    <w:semiHidden/>
    <w:locked/>
    <w:rsid w:val="008E31EF"/>
    <w:rPr>
      <w:rFonts w:ascii="Times New Roman" w:eastAsia="Times New Roman" w:hAnsi="Times New Roman" w:cs="Times New Roman" w:hint="default"/>
      <w:sz w:val="24"/>
      <w:szCs w:val="24"/>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6"/>
    <w:uiPriority w:val="99"/>
    <w:semiHidden/>
    <w:locked/>
    <w:rsid w:val="008E31EF"/>
    <w:rPr>
      <w:rFonts w:ascii="Times New Roman" w:eastAsia="Times New Roman" w:hAnsi="Times New Roman" w:cs="Times New Roman" w:hint="default"/>
      <w:sz w:val="24"/>
      <w:szCs w:val="24"/>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5"/>
    <w:uiPriority w:val="99"/>
    <w:rsid w:val="008E31EF"/>
    <w:rPr>
      <w:sz w:val="24"/>
    </w:rPr>
  </w:style>
  <w:style w:type="paragraph" w:customStyle="1" w:styleId="101">
    <w:name w:val="Обычный10"/>
    <w:rsid w:val="008E31EF"/>
    <w:pPr>
      <w:widowControl w:val="0"/>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s-left">
    <w:name w:val="s-left"/>
    <w:rsid w:val="008E31EF"/>
  </w:style>
  <w:style w:type="character" w:customStyle="1" w:styleId="200">
    <w:name w:val="Знак Знак20"/>
    <w:rsid w:val="008E31EF"/>
    <w:rPr>
      <w:rFonts w:cs="Arial"/>
      <w:b/>
      <w:bCs/>
      <w:i/>
      <w:iCs/>
      <w:sz w:val="28"/>
      <w:szCs w:val="28"/>
      <w:lang w:val="ru-RU" w:eastAsia="ru-RU" w:bidi="ar-SA"/>
    </w:rPr>
  </w:style>
  <w:style w:type="paragraph" w:styleId="3c">
    <w:name w:val="List Bullet 3"/>
    <w:basedOn w:val="a0"/>
    <w:uiPriority w:val="99"/>
    <w:rsid w:val="008E31EF"/>
    <w:pPr>
      <w:tabs>
        <w:tab w:val="num" w:pos="900"/>
      </w:tabs>
      <w:ind w:left="900" w:hanging="360"/>
    </w:pPr>
  </w:style>
  <w:style w:type="paragraph" w:styleId="46">
    <w:name w:val="toc 4"/>
    <w:basedOn w:val="a0"/>
    <w:next w:val="a0"/>
    <w:autoRedefine/>
    <w:rsid w:val="008E31EF"/>
    <w:pPr>
      <w:spacing w:line="360" w:lineRule="auto"/>
      <w:ind w:left="720" w:firstLine="709"/>
    </w:pPr>
    <w:rPr>
      <w:rFonts w:ascii="Calibri" w:hAnsi="Calibri" w:cs="Calibri"/>
      <w:sz w:val="18"/>
      <w:szCs w:val="18"/>
    </w:rPr>
  </w:style>
  <w:style w:type="paragraph" w:styleId="58">
    <w:name w:val="toc 5"/>
    <w:basedOn w:val="a0"/>
    <w:next w:val="a0"/>
    <w:autoRedefine/>
    <w:rsid w:val="008E31EF"/>
    <w:pPr>
      <w:spacing w:line="360" w:lineRule="auto"/>
      <w:ind w:left="960" w:firstLine="709"/>
    </w:pPr>
    <w:rPr>
      <w:rFonts w:ascii="Calibri" w:hAnsi="Calibri" w:cs="Calibri"/>
      <w:sz w:val="18"/>
      <w:szCs w:val="18"/>
    </w:rPr>
  </w:style>
  <w:style w:type="paragraph" w:styleId="65">
    <w:name w:val="toc 6"/>
    <w:basedOn w:val="a0"/>
    <w:next w:val="a0"/>
    <w:autoRedefine/>
    <w:rsid w:val="008E31EF"/>
    <w:pPr>
      <w:spacing w:line="360" w:lineRule="auto"/>
      <w:ind w:left="1200" w:firstLine="709"/>
    </w:pPr>
    <w:rPr>
      <w:rFonts w:ascii="Calibri" w:hAnsi="Calibri" w:cs="Calibri"/>
      <w:sz w:val="18"/>
      <w:szCs w:val="18"/>
    </w:rPr>
  </w:style>
  <w:style w:type="paragraph" w:styleId="74">
    <w:name w:val="toc 7"/>
    <w:basedOn w:val="a0"/>
    <w:next w:val="a0"/>
    <w:autoRedefine/>
    <w:rsid w:val="008E31EF"/>
    <w:pPr>
      <w:spacing w:line="360" w:lineRule="auto"/>
      <w:ind w:left="1440" w:firstLine="709"/>
    </w:pPr>
    <w:rPr>
      <w:rFonts w:ascii="Calibri" w:hAnsi="Calibri" w:cs="Calibri"/>
      <w:sz w:val="18"/>
      <w:szCs w:val="18"/>
    </w:rPr>
  </w:style>
  <w:style w:type="paragraph" w:styleId="83">
    <w:name w:val="toc 8"/>
    <w:basedOn w:val="a0"/>
    <w:next w:val="a0"/>
    <w:autoRedefine/>
    <w:rsid w:val="008E31EF"/>
    <w:pPr>
      <w:spacing w:line="360" w:lineRule="auto"/>
      <w:ind w:left="1680" w:firstLine="709"/>
    </w:pPr>
    <w:rPr>
      <w:rFonts w:ascii="Calibri" w:hAnsi="Calibri" w:cs="Calibri"/>
      <w:sz w:val="18"/>
      <w:szCs w:val="18"/>
    </w:rPr>
  </w:style>
  <w:style w:type="paragraph" w:styleId="92">
    <w:name w:val="toc 9"/>
    <w:basedOn w:val="a0"/>
    <w:next w:val="a0"/>
    <w:autoRedefine/>
    <w:rsid w:val="008E31EF"/>
    <w:pPr>
      <w:spacing w:line="360" w:lineRule="auto"/>
      <w:ind w:left="1920" w:firstLine="709"/>
    </w:pPr>
    <w:rPr>
      <w:rFonts w:ascii="Calibri" w:hAnsi="Calibri" w:cs="Calibri"/>
      <w:sz w:val="18"/>
      <w:szCs w:val="18"/>
    </w:rPr>
  </w:style>
  <w:style w:type="paragraph" w:styleId="afffc">
    <w:name w:val="table of figures"/>
    <w:aliases w:val="Перечень таблиц"/>
    <w:basedOn w:val="a0"/>
    <w:next w:val="a0"/>
    <w:rsid w:val="008E31EF"/>
    <w:pPr>
      <w:widowControl w:val="0"/>
      <w:spacing w:after="60" w:line="360" w:lineRule="auto"/>
      <w:ind w:left="480" w:hanging="480"/>
      <w:jc w:val="both"/>
    </w:pPr>
    <w:rPr>
      <w:lang w:eastAsia="en-US"/>
    </w:rPr>
  </w:style>
  <w:style w:type="paragraph" w:styleId="afffd">
    <w:name w:val="endnote text"/>
    <w:basedOn w:val="a0"/>
    <w:link w:val="afffe"/>
    <w:rsid w:val="008E31EF"/>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szCs w:val="20"/>
      <w:lang w:val="en-US"/>
    </w:rPr>
  </w:style>
  <w:style w:type="character" w:customStyle="1" w:styleId="afffe">
    <w:name w:val="Текст концевой сноски Знак"/>
    <w:basedOn w:val="a1"/>
    <w:link w:val="afffd"/>
    <w:rsid w:val="008E31EF"/>
    <w:rPr>
      <w:rFonts w:ascii="Times New Roman" w:eastAsia="Times New Roman" w:hAnsi="Times New Roman" w:cs="Times New Roman"/>
      <w:sz w:val="24"/>
      <w:szCs w:val="20"/>
      <w:lang w:val="en-US" w:eastAsia="ru-RU"/>
    </w:rPr>
  </w:style>
  <w:style w:type="paragraph" w:customStyle="1" w:styleId="affff">
    <w:name w:val="Титул"/>
    <w:basedOn w:val="a0"/>
    <w:next w:val="a0"/>
    <w:rsid w:val="008E31EF"/>
    <w:pPr>
      <w:pageBreakBefore/>
      <w:widowControl w:val="0"/>
      <w:spacing w:after="60" w:line="360" w:lineRule="auto"/>
      <w:jc w:val="center"/>
    </w:pPr>
    <w:rPr>
      <w:b/>
      <w:caps/>
      <w:sz w:val="28"/>
      <w:szCs w:val="28"/>
    </w:rPr>
  </w:style>
  <w:style w:type="paragraph" w:styleId="1f3">
    <w:name w:val="index 1"/>
    <w:basedOn w:val="a0"/>
    <w:next w:val="a0"/>
    <w:rsid w:val="008E31EF"/>
    <w:pPr>
      <w:widowControl w:val="0"/>
      <w:spacing w:after="60"/>
      <w:ind w:firstLine="709"/>
    </w:pPr>
    <w:rPr>
      <w:szCs w:val="20"/>
    </w:rPr>
  </w:style>
  <w:style w:type="paragraph" w:customStyle="1" w:styleId="affff0">
    <w:name w:val="Штамп"/>
    <w:basedOn w:val="a0"/>
    <w:autoRedefine/>
    <w:rsid w:val="008E31EF"/>
    <w:pPr>
      <w:widowControl w:val="0"/>
      <w:spacing w:after="60" w:line="360" w:lineRule="auto"/>
      <w:jc w:val="center"/>
    </w:pPr>
    <w:rPr>
      <w:i/>
      <w:sz w:val="20"/>
    </w:rPr>
  </w:style>
  <w:style w:type="paragraph" w:customStyle="1" w:styleId="2f0">
    <w:name w:val="ТЗ2 заг с/н"/>
    <w:next w:val="a0"/>
    <w:rsid w:val="008E31EF"/>
    <w:pPr>
      <w:widowControl w:val="0"/>
      <w:tabs>
        <w:tab w:val="left" w:pos="454"/>
      </w:tabs>
      <w:spacing w:before="60" w:after="60" w:line="240" w:lineRule="auto"/>
      <w:jc w:val="both"/>
    </w:pPr>
    <w:rPr>
      <w:rFonts w:ascii="Times New Roman" w:eastAsia="ヒラギノ角ゴ Pro W3" w:hAnsi="Times New Roman" w:cs="Times New Roman"/>
      <w:color w:val="000000"/>
      <w:sz w:val="24"/>
      <w:szCs w:val="20"/>
      <w:lang w:eastAsia="ru-RU"/>
    </w:rPr>
  </w:style>
  <w:style w:type="paragraph" w:customStyle="1" w:styleId="affff1">
    <w:name w:val="Таймс_Таблица"/>
    <w:basedOn w:val="a0"/>
    <w:qFormat/>
    <w:rsid w:val="008E31EF"/>
    <w:rPr>
      <w:sz w:val="28"/>
      <w:szCs w:val="28"/>
    </w:rPr>
  </w:style>
  <w:style w:type="paragraph" w:customStyle="1" w:styleId="affff2">
    <w:name w:val="Таймс_ТаблЦентр"/>
    <w:basedOn w:val="a0"/>
    <w:rsid w:val="008E31EF"/>
    <w:pPr>
      <w:jc w:val="center"/>
    </w:pPr>
    <w:rPr>
      <w:sz w:val="28"/>
      <w:szCs w:val="28"/>
    </w:rPr>
  </w:style>
  <w:style w:type="paragraph" w:customStyle="1" w:styleId="3d">
    <w:name w:val="ТЗ3 заг с/н"/>
    <w:rsid w:val="008E31EF"/>
    <w:pPr>
      <w:widowControl w:val="0"/>
      <w:tabs>
        <w:tab w:val="left" w:pos="680"/>
      </w:tabs>
      <w:spacing w:after="0" w:line="240" w:lineRule="auto"/>
      <w:ind w:firstLine="566"/>
      <w:jc w:val="both"/>
    </w:pPr>
    <w:rPr>
      <w:rFonts w:ascii="Times New Roman" w:eastAsia="ヒラギノ角ゴ Pro W3" w:hAnsi="Times New Roman" w:cs="Times New Roman"/>
      <w:color w:val="000000"/>
      <w:sz w:val="24"/>
      <w:szCs w:val="20"/>
      <w:lang w:eastAsia="ru-RU"/>
    </w:rPr>
  </w:style>
  <w:style w:type="character" w:customStyle="1" w:styleId="CharChar">
    <w:name w:val="Обычный Char Char"/>
    <w:rsid w:val="008E31EF"/>
    <w:rPr>
      <w:sz w:val="28"/>
      <w:lang w:bidi="ar-SA"/>
    </w:rPr>
  </w:style>
  <w:style w:type="character" w:styleId="affff3">
    <w:name w:val="endnote reference"/>
    <w:uiPriority w:val="99"/>
    <w:semiHidden/>
    <w:unhideWhenUsed/>
    <w:rsid w:val="008E31EF"/>
    <w:rPr>
      <w:vertAlign w:val="superscript"/>
    </w:rPr>
  </w:style>
  <w:style w:type="paragraph" w:customStyle="1" w:styleId="art-logo-text">
    <w:name w:val="art-logo-text"/>
    <w:basedOn w:val="a0"/>
    <w:uiPriority w:val="99"/>
    <w:rsid w:val="008E31EF"/>
    <w:pPr>
      <w:spacing w:before="100" w:beforeAutospacing="1" w:after="100" w:afterAutospacing="1"/>
    </w:pPr>
  </w:style>
  <w:style w:type="character" w:customStyle="1" w:styleId="b-stopsname">
    <w:name w:val="b-stops__name"/>
    <w:uiPriority w:val="99"/>
    <w:rsid w:val="008E31EF"/>
    <w:rPr>
      <w:rFonts w:cs="Times New Roman"/>
    </w:rPr>
  </w:style>
  <w:style w:type="character" w:customStyle="1" w:styleId="b-stopsdist">
    <w:name w:val="b-stops__dist"/>
    <w:uiPriority w:val="99"/>
    <w:rsid w:val="008E31EF"/>
    <w:rPr>
      <w:rFonts w:cs="Times New Roman"/>
    </w:rPr>
  </w:style>
  <w:style w:type="character" w:customStyle="1" w:styleId="b-infoitem1">
    <w:name w:val="b-info__item1"/>
    <w:uiPriority w:val="99"/>
    <w:rsid w:val="008E31EF"/>
  </w:style>
  <w:style w:type="character" w:customStyle="1" w:styleId="b-metrostation">
    <w:name w:val="b-metro__station"/>
    <w:rsid w:val="008E31EF"/>
  </w:style>
  <w:style w:type="character" w:customStyle="1" w:styleId="g-cgrey">
    <w:name w:val="g-c_grey"/>
    <w:rsid w:val="008E31EF"/>
  </w:style>
  <w:style w:type="character" w:customStyle="1" w:styleId="CharStyle3">
    <w:name w:val="Char Style 3"/>
    <w:basedOn w:val="a1"/>
    <w:link w:val="Style20"/>
    <w:rsid w:val="008E31EF"/>
    <w:rPr>
      <w:sz w:val="27"/>
      <w:szCs w:val="27"/>
      <w:shd w:val="clear" w:color="auto" w:fill="FFFFFF"/>
    </w:rPr>
  </w:style>
  <w:style w:type="character" w:customStyle="1" w:styleId="CharStyle21">
    <w:name w:val="Char Style 21"/>
    <w:basedOn w:val="CharStyle3"/>
    <w:rsid w:val="008E31EF"/>
    <w:rPr>
      <w:rFonts w:ascii="Times New Roman" w:eastAsia="Times New Roman" w:hAnsi="Times New Roman" w:cs="Times New Roman"/>
      <w:color w:val="000000"/>
      <w:spacing w:val="0"/>
      <w:w w:val="100"/>
      <w:position w:val="0"/>
      <w:sz w:val="17"/>
      <w:szCs w:val="17"/>
      <w:shd w:val="clear" w:color="auto" w:fill="FFFFFF"/>
      <w:lang w:val="ru-RU"/>
    </w:rPr>
  </w:style>
  <w:style w:type="paragraph" w:customStyle="1" w:styleId="Style20">
    <w:name w:val="Style 2"/>
    <w:basedOn w:val="a0"/>
    <w:link w:val="CharStyle3"/>
    <w:rsid w:val="008E31EF"/>
    <w:pPr>
      <w:widowControl w:val="0"/>
      <w:shd w:val="clear" w:color="auto" w:fill="FFFFFF"/>
      <w:spacing w:after="480" w:line="317" w:lineRule="exact"/>
      <w:jc w:val="center"/>
    </w:pPr>
    <w:rPr>
      <w:rFonts w:asciiTheme="minorHAnsi" w:eastAsiaTheme="minorHAnsi" w:hAnsiTheme="minorHAnsi" w:cstheme="minorBidi"/>
      <w:sz w:val="27"/>
      <w:szCs w:val="27"/>
      <w:lang w:eastAsia="en-US"/>
    </w:rPr>
  </w:style>
  <w:style w:type="paragraph" w:customStyle="1" w:styleId="121">
    <w:name w:val="Свой собственный 12"/>
    <w:basedOn w:val="a0"/>
    <w:rsid w:val="008E31EF"/>
    <w:pPr>
      <w:ind w:firstLine="720"/>
      <w:jc w:val="both"/>
    </w:pPr>
    <w:rPr>
      <w:szCs w:val="20"/>
    </w:rPr>
  </w:style>
  <w:style w:type="character" w:customStyle="1" w:styleId="FontStyle24">
    <w:name w:val="Font Style24"/>
    <w:uiPriority w:val="99"/>
    <w:rsid w:val="008E31EF"/>
    <w:rPr>
      <w:rFonts w:ascii="Times New Roman" w:hAnsi="Times New Roman" w:cs="Times New Roman" w:hint="default"/>
      <w:color w:val="000000"/>
      <w:sz w:val="26"/>
      <w:szCs w:val="26"/>
    </w:rPr>
  </w:style>
  <w:style w:type="character" w:customStyle="1" w:styleId="aff5">
    <w:name w:val="Таблица шапка Знак"/>
    <w:link w:val="aff4"/>
    <w:locked/>
    <w:rsid w:val="008E31EF"/>
    <w:rPr>
      <w:rFonts w:ascii="Times New Roman" w:eastAsia="Times New Roman" w:hAnsi="Times New Roman" w:cs="Times New Roman"/>
      <w:snapToGrid w:val="0"/>
      <w:szCs w:val="20"/>
      <w:lang w:eastAsia="ru-RU"/>
    </w:rPr>
  </w:style>
  <w:style w:type="paragraph" w:customStyle="1" w:styleId="1f4">
    <w:name w:val="Маркированный список1"/>
    <w:basedOn w:val="a0"/>
    <w:rsid w:val="008E31EF"/>
    <w:pPr>
      <w:suppressAutoHyphens/>
    </w:pPr>
    <w:rPr>
      <w:rFonts w:cs="Calibri"/>
      <w:lang w:eastAsia="ar-SA"/>
    </w:rPr>
  </w:style>
  <w:style w:type="paragraph" w:customStyle="1" w:styleId="Text">
    <w:name w:val="Text"/>
    <w:basedOn w:val="a0"/>
    <w:rsid w:val="008E31EF"/>
    <w:pPr>
      <w:spacing w:after="240"/>
    </w:pPr>
    <w:rPr>
      <w:szCs w:val="20"/>
      <w:lang w:val="en-US" w:eastAsia="en-US"/>
    </w:rPr>
  </w:style>
  <w:style w:type="paragraph" w:customStyle="1" w:styleId="Style11">
    <w:name w:val="Style11"/>
    <w:basedOn w:val="a0"/>
    <w:uiPriority w:val="99"/>
    <w:rsid w:val="008E31EF"/>
    <w:pPr>
      <w:widowControl w:val="0"/>
      <w:autoSpaceDE w:val="0"/>
      <w:autoSpaceDN w:val="0"/>
      <w:adjustRightInd w:val="0"/>
      <w:spacing w:line="274" w:lineRule="exact"/>
      <w:jc w:val="both"/>
    </w:pPr>
    <w:rPr>
      <w:rFonts w:eastAsiaTheme="minorEastAsia"/>
    </w:rPr>
  </w:style>
  <w:style w:type="character" w:customStyle="1" w:styleId="ConsNormal0">
    <w:name w:val="ConsNormal Знак"/>
    <w:basedOn w:val="a1"/>
    <w:link w:val="ConsNormal"/>
    <w:locked/>
    <w:rsid w:val="005A207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0" w:qFormat="1"/>
    <w:lsdException w:name="table of figures" w:uiPriority="0"/>
    <w:lsdException w:name="footnote reference" w:uiPriority="0" w:qFormat="1"/>
    <w:lsdException w:name="endnote text"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27BD"/>
    <w:pPr>
      <w:spacing w:after="0" w:line="240" w:lineRule="auto"/>
    </w:pPr>
    <w:rPr>
      <w:rFonts w:ascii="Times New Roman" w:eastAsia="Times New Roman" w:hAnsi="Times New Roman" w:cs="Times New Roman"/>
      <w:sz w:val="24"/>
      <w:szCs w:val="24"/>
      <w:lang w:eastAsia="ru-RU"/>
    </w:rPr>
  </w:style>
  <w:style w:type="paragraph" w:styleId="10">
    <w:name w:val="heading 1"/>
    <w:aliases w:val="H1,Глава 1"/>
    <w:basedOn w:val="a0"/>
    <w:next w:val="a0"/>
    <w:link w:val="11"/>
    <w:qFormat/>
    <w:rsid w:val="00E827BD"/>
    <w:pPr>
      <w:keepNext/>
      <w:spacing w:before="240" w:after="60"/>
      <w:outlineLvl w:val="0"/>
    </w:pPr>
    <w:rPr>
      <w:rFonts w:ascii="Arial" w:hAnsi="Arial" w:cs="Arial"/>
      <w:b/>
      <w:bCs/>
      <w:kern w:val="32"/>
      <w:sz w:val="32"/>
      <w:szCs w:val="32"/>
    </w:rPr>
  </w:style>
  <w:style w:type="paragraph" w:styleId="2">
    <w:name w:val="heading 2"/>
    <w:aliases w:val="Знак,H2,H2 Знак,Заголовок 21,h2,h21,5,Заголовок пункта (1.1),222,Reset numbering,Раздел 2,Заголовок нум 2,Заголовок 2 Знак Знак Знак Знак,Заголовок 2 Знак Знак Знак, Знак"/>
    <w:basedOn w:val="a0"/>
    <w:next w:val="a0"/>
    <w:link w:val="20"/>
    <w:qFormat/>
    <w:rsid w:val="00E827BD"/>
    <w:pPr>
      <w:keepNext/>
      <w:spacing w:before="240" w:after="60"/>
      <w:outlineLvl w:val="1"/>
    </w:pPr>
    <w:rPr>
      <w:rFonts w:ascii="Cambria" w:hAnsi="Cambria" w:cs="Cambria"/>
      <w:b/>
      <w:bCs/>
      <w:i/>
      <w:iCs/>
      <w:sz w:val="28"/>
      <w:szCs w:val="28"/>
    </w:rPr>
  </w:style>
  <w:style w:type="paragraph" w:styleId="3">
    <w:name w:val="heading 3"/>
    <w:aliases w:val="H3"/>
    <w:basedOn w:val="a0"/>
    <w:next w:val="a0"/>
    <w:link w:val="30"/>
    <w:qFormat/>
    <w:rsid w:val="00E827BD"/>
    <w:pPr>
      <w:keepNext/>
      <w:spacing w:before="240" w:after="60"/>
      <w:outlineLvl w:val="2"/>
    </w:pPr>
    <w:rPr>
      <w:rFonts w:ascii="Arial" w:hAnsi="Arial" w:cs="Arial"/>
      <w:b/>
      <w:bCs/>
      <w:sz w:val="26"/>
      <w:szCs w:val="26"/>
    </w:rPr>
  </w:style>
  <w:style w:type="paragraph" w:styleId="4">
    <w:name w:val="heading 4"/>
    <w:basedOn w:val="a0"/>
    <w:next w:val="a0"/>
    <w:link w:val="40"/>
    <w:qFormat/>
    <w:rsid w:val="00E827B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E827B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E827BD"/>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E827BD"/>
    <w:pPr>
      <w:tabs>
        <w:tab w:val="num" w:pos="1296"/>
      </w:tabs>
      <w:spacing w:before="240" w:after="60"/>
      <w:ind w:left="1296" w:hanging="1296"/>
      <w:outlineLvl w:val="6"/>
    </w:pPr>
  </w:style>
  <w:style w:type="paragraph" w:styleId="8">
    <w:name w:val="heading 8"/>
    <w:basedOn w:val="a0"/>
    <w:next w:val="a0"/>
    <w:link w:val="80"/>
    <w:qFormat/>
    <w:rsid w:val="00E827BD"/>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E827BD"/>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Глава 1 Знак"/>
    <w:basedOn w:val="a1"/>
    <w:link w:val="10"/>
    <w:rsid w:val="00E827BD"/>
    <w:rPr>
      <w:rFonts w:ascii="Arial" w:eastAsia="Times New Roman" w:hAnsi="Arial" w:cs="Arial"/>
      <w:b/>
      <w:bCs/>
      <w:kern w:val="32"/>
      <w:sz w:val="32"/>
      <w:szCs w:val="32"/>
      <w:lang w:eastAsia="ru-RU"/>
    </w:rPr>
  </w:style>
  <w:style w:type="character" w:customStyle="1" w:styleId="20">
    <w:name w:val="Заголовок 2 Знак"/>
    <w:aliases w:val="Знак Знак7,H2 Знак3,H2 Знак Знак2,Заголовок 21 Знак2,h2 Знак2,h21 Знак2,5 Знак2,Заголовок пункта (1.1) Знак2,222 Знак2,Reset numbering Знак2,Раздел 2 Знак2,Заголовок нум 2 Знак2,Заголовок 2 Знак Знак Знак Знак Знак2, Знак Знак"/>
    <w:basedOn w:val="a1"/>
    <w:link w:val="2"/>
    <w:rsid w:val="00E827BD"/>
    <w:rPr>
      <w:rFonts w:ascii="Cambria" w:eastAsia="Times New Roman" w:hAnsi="Cambria" w:cs="Cambria"/>
      <w:b/>
      <w:bCs/>
      <w:i/>
      <w:iCs/>
      <w:sz w:val="28"/>
      <w:szCs w:val="28"/>
      <w:lang w:eastAsia="ru-RU"/>
    </w:rPr>
  </w:style>
  <w:style w:type="character" w:customStyle="1" w:styleId="30">
    <w:name w:val="Заголовок 3 Знак"/>
    <w:aliases w:val="H3 Знак"/>
    <w:basedOn w:val="a1"/>
    <w:link w:val="3"/>
    <w:rsid w:val="00E827BD"/>
    <w:rPr>
      <w:rFonts w:ascii="Arial" w:eastAsia="Times New Roman" w:hAnsi="Arial" w:cs="Arial"/>
      <w:b/>
      <w:bCs/>
      <w:sz w:val="26"/>
      <w:szCs w:val="26"/>
      <w:lang w:eastAsia="ru-RU"/>
    </w:rPr>
  </w:style>
  <w:style w:type="character" w:customStyle="1" w:styleId="40">
    <w:name w:val="Заголовок 4 Знак"/>
    <w:basedOn w:val="a1"/>
    <w:link w:val="4"/>
    <w:rsid w:val="00E827BD"/>
    <w:rPr>
      <w:rFonts w:ascii="Calibri" w:eastAsia="Times New Roman" w:hAnsi="Calibri" w:cs="Calibri"/>
      <w:b/>
      <w:bCs/>
      <w:sz w:val="28"/>
      <w:szCs w:val="28"/>
      <w:lang w:eastAsia="ru-RU"/>
    </w:rPr>
  </w:style>
  <w:style w:type="character" w:customStyle="1" w:styleId="50">
    <w:name w:val="Заголовок 5 Знак"/>
    <w:basedOn w:val="a1"/>
    <w:link w:val="5"/>
    <w:rsid w:val="00E827BD"/>
    <w:rPr>
      <w:rFonts w:ascii="Calibri" w:eastAsia="Times New Roman" w:hAnsi="Calibri" w:cs="Calibri"/>
      <w:b/>
      <w:bCs/>
      <w:i/>
      <w:iCs/>
      <w:sz w:val="26"/>
      <w:szCs w:val="26"/>
      <w:lang w:eastAsia="ru-RU"/>
    </w:rPr>
  </w:style>
  <w:style w:type="character" w:customStyle="1" w:styleId="60">
    <w:name w:val="Заголовок 6 Знак"/>
    <w:basedOn w:val="a1"/>
    <w:link w:val="6"/>
    <w:rsid w:val="00E827BD"/>
    <w:rPr>
      <w:rFonts w:ascii="Times New Roman" w:eastAsia="Times New Roman" w:hAnsi="Times New Roman" w:cs="Times New Roman"/>
      <w:b/>
      <w:bCs/>
      <w:lang w:eastAsia="ru-RU"/>
    </w:rPr>
  </w:style>
  <w:style w:type="character" w:customStyle="1" w:styleId="70">
    <w:name w:val="Заголовок 7 Знак"/>
    <w:basedOn w:val="a1"/>
    <w:link w:val="7"/>
    <w:rsid w:val="00E827B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E827BD"/>
    <w:rPr>
      <w:rFonts w:ascii="Calibri" w:eastAsia="Times New Roman" w:hAnsi="Calibri" w:cs="Calibri"/>
      <w:i/>
      <w:iCs/>
      <w:sz w:val="24"/>
      <w:szCs w:val="24"/>
      <w:lang w:eastAsia="ru-RU"/>
    </w:rPr>
  </w:style>
  <w:style w:type="character" w:customStyle="1" w:styleId="90">
    <w:name w:val="Заголовок 9 Знак"/>
    <w:basedOn w:val="a1"/>
    <w:link w:val="9"/>
    <w:rsid w:val="00E827BD"/>
    <w:rPr>
      <w:rFonts w:ascii="Arial" w:eastAsia="Times New Roman" w:hAnsi="Arial" w:cs="Arial"/>
      <w:lang w:eastAsia="ru-RU"/>
    </w:rPr>
  </w:style>
  <w:style w:type="character" w:customStyle="1" w:styleId="21">
    <w:name w:val="Заголовок 2 Знак1"/>
    <w:aliases w:val="Заголовок 2 Знак Знак,Знак Знак,H2 Знак1,H2 Знак Знак,Заголовок 21 Знак,h2 Знак,h21 Знак,5 Знак,Заголовок пункта (1.1) Знак,222 Знак,Reset numbering Знак,Раздел 2 Знак,Заголовок нум 2 Знак,Заголовок 2 Знак Знак Знак Знак Знак"/>
    <w:basedOn w:val="a1"/>
    <w:locked/>
    <w:rsid w:val="00E827BD"/>
    <w:rPr>
      <w:rFonts w:ascii="Cambria" w:hAnsi="Cambria" w:cs="Cambria"/>
      <w:b/>
      <w:bCs/>
      <w:i/>
      <w:iCs/>
      <w:sz w:val="28"/>
      <w:szCs w:val="28"/>
      <w:lang w:val="ru-RU" w:eastAsia="ru-RU" w:bidi="ar-SA"/>
    </w:rPr>
  </w:style>
  <w:style w:type="paragraph" w:styleId="a4">
    <w:name w:val="Title"/>
    <w:basedOn w:val="a0"/>
    <w:link w:val="a5"/>
    <w:uiPriority w:val="10"/>
    <w:qFormat/>
    <w:rsid w:val="00E827BD"/>
    <w:pPr>
      <w:jc w:val="center"/>
    </w:pPr>
    <w:rPr>
      <w:b/>
      <w:bCs/>
      <w:sz w:val="28"/>
      <w:szCs w:val="28"/>
      <w:lang w:val="en-US"/>
    </w:rPr>
  </w:style>
  <w:style w:type="character" w:customStyle="1" w:styleId="a5">
    <w:name w:val="Название Знак"/>
    <w:basedOn w:val="a1"/>
    <w:link w:val="a4"/>
    <w:uiPriority w:val="10"/>
    <w:rsid w:val="00E827BD"/>
    <w:rPr>
      <w:rFonts w:ascii="Times New Roman" w:eastAsia="Times New Roman" w:hAnsi="Times New Roman" w:cs="Times New Roman"/>
      <w:b/>
      <w:bCs/>
      <w:sz w:val="28"/>
      <w:szCs w:val="28"/>
      <w:lang w:val="en-US" w:eastAsia="ru-RU"/>
    </w:rPr>
  </w:style>
  <w:style w:type="character" w:styleId="a6">
    <w:name w:val="Strong"/>
    <w:basedOn w:val="a1"/>
    <w:qFormat/>
    <w:rsid w:val="00E827BD"/>
    <w:rPr>
      <w:b/>
      <w:bCs/>
    </w:rPr>
  </w:style>
  <w:style w:type="paragraph" w:styleId="a7">
    <w:name w:val="List Paragraph"/>
    <w:aliases w:val="Маркер,название,Bullet List,FooterText,numbered,SL_Абзац списка,List Paragraph,List Paragraph1,Абзац списка1,f_Абзац 1,Bullet Number,Нумерованый список,lp1,ПАРАГРАФ,Paragraphe de liste1,Текстовая,Абзац списка3,Абзац списка2,Абзац списка4"/>
    <w:basedOn w:val="a0"/>
    <w:link w:val="a8"/>
    <w:uiPriority w:val="34"/>
    <w:qFormat/>
    <w:rsid w:val="00E827BD"/>
    <w:pPr>
      <w:ind w:left="708"/>
    </w:pPr>
  </w:style>
  <w:style w:type="paragraph" w:customStyle="1" w:styleId="12">
    <w:name w:val="Обычный1"/>
    <w:link w:val="Normal"/>
    <w:rsid w:val="00E827B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E827BD"/>
    <w:rPr>
      <w:rFonts w:ascii="Times New Roman" w:eastAsia="Times New Roman" w:hAnsi="Times New Roman" w:cs="Times New Roman"/>
      <w:sz w:val="28"/>
      <w:szCs w:val="20"/>
      <w:lang w:eastAsia="ru-RU"/>
    </w:rPr>
  </w:style>
  <w:style w:type="character" w:styleId="a9">
    <w:name w:val="Hyperlink"/>
    <w:uiPriority w:val="99"/>
    <w:rsid w:val="00E827BD"/>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E827BD"/>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E827BD"/>
    <w:rPr>
      <w:rFonts w:ascii="Times New Roman" w:eastAsia="MS Mincho" w:hAnsi="Times New Roman" w:cs="Times New Roman"/>
      <w:sz w:val="26"/>
      <w:szCs w:val="24"/>
      <w:lang w:eastAsia="ru-RU"/>
    </w:rPr>
  </w:style>
  <w:style w:type="paragraph" w:styleId="ac">
    <w:name w:val="Plain Text"/>
    <w:basedOn w:val="a0"/>
    <w:link w:val="ad"/>
    <w:uiPriority w:val="99"/>
    <w:rsid w:val="00E827BD"/>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E827BD"/>
    <w:rPr>
      <w:rFonts w:ascii="Times New Roman" w:eastAsia="MS Mincho" w:hAnsi="Times New Roman" w:cs="Times New Roman"/>
      <w:spacing w:val="-2"/>
      <w:sz w:val="26"/>
      <w:szCs w:val="20"/>
      <w:lang w:eastAsia="ru-RU"/>
    </w:rPr>
  </w:style>
  <w:style w:type="character" w:styleId="ae">
    <w:name w:val="footnote reference"/>
    <w:qFormat/>
    <w:rsid w:val="00E827BD"/>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0"/>
    <w:qFormat/>
    <w:rsid w:val="00E827BD"/>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
    <w:qFormat/>
    <w:rsid w:val="00E827BD"/>
    <w:rPr>
      <w:rFonts w:ascii="Times New Roman" w:eastAsia="Times New Roman" w:hAnsi="Times New Roman" w:cs="Times New Roman"/>
      <w:sz w:val="20"/>
      <w:szCs w:val="20"/>
      <w:lang w:eastAsia="ru-RU"/>
    </w:rPr>
  </w:style>
  <w:style w:type="paragraph" w:styleId="31">
    <w:name w:val="Body Text Indent 3"/>
    <w:basedOn w:val="a0"/>
    <w:link w:val="32"/>
    <w:rsid w:val="00E827BD"/>
    <w:pPr>
      <w:spacing w:after="120"/>
      <w:ind w:left="283"/>
    </w:pPr>
    <w:rPr>
      <w:sz w:val="16"/>
      <w:szCs w:val="16"/>
    </w:rPr>
  </w:style>
  <w:style w:type="character" w:customStyle="1" w:styleId="32">
    <w:name w:val="Основной текст с отступом 3 Знак"/>
    <w:basedOn w:val="a1"/>
    <w:link w:val="31"/>
    <w:rsid w:val="00E827BD"/>
    <w:rPr>
      <w:rFonts w:ascii="Times New Roman" w:eastAsia="Times New Roman" w:hAnsi="Times New Roman" w:cs="Times New Roman"/>
      <w:sz w:val="16"/>
      <w:szCs w:val="16"/>
      <w:lang w:eastAsia="ru-RU"/>
    </w:rPr>
  </w:style>
  <w:style w:type="paragraph" w:styleId="af1">
    <w:name w:val="List Bullet"/>
    <w:basedOn w:val="a0"/>
    <w:autoRedefine/>
    <w:rsid w:val="00E827BD"/>
    <w:pPr>
      <w:autoSpaceDE w:val="0"/>
      <w:autoSpaceDN w:val="0"/>
      <w:adjustRightInd w:val="0"/>
      <w:ind w:firstLine="720"/>
      <w:jc w:val="both"/>
    </w:pPr>
    <w:rPr>
      <w:b/>
      <w:bCs/>
      <w:i/>
      <w:sz w:val="28"/>
      <w:szCs w:val="28"/>
    </w:rPr>
  </w:style>
  <w:style w:type="paragraph" w:customStyle="1" w:styleId="22">
    <w:name w:val="Обычный2"/>
    <w:rsid w:val="00E827BD"/>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iPriority w:val="99"/>
    <w:unhideWhenUsed/>
    <w:rsid w:val="00E827BD"/>
    <w:pPr>
      <w:tabs>
        <w:tab w:val="center" w:pos="4677"/>
        <w:tab w:val="right" w:pos="9355"/>
      </w:tabs>
    </w:pPr>
  </w:style>
  <w:style w:type="character" w:customStyle="1" w:styleId="af3">
    <w:name w:val="Верхний колонтитул Знак"/>
    <w:basedOn w:val="a1"/>
    <w:link w:val="af2"/>
    <w:uiPriority w:val="99"/>
    <w:rsid w:val="00E827BD"/>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E827BD"/>
    <w:pPr>
      <w:tabs>
        <w:tab w:val="center" w:pos="4677"/>
        <w:tab w:val="right" w:pos="9355"/>
      </w:tabs>
    </w:pPr>
  </w:style>
  <w:style w:type="character" w:customStyle="1" w:styleId="af5">
    <w:name w:val="Нижний колонтитул Знак"/>
    <w:basedOn w:val="a1"/>
    <w:link w:val="af4"/>
    <w:uiPriority w:val="99"/>
    <w:rsid w:val="00E827BD"/>
    <w:rPr>
      <w:rFonts w:ascii="Times New Roman" w:eastAsia="Times New Roman" w:hAnsi="Times New Roman" w:cs="Times New Roman"/>
      <w:sz w:val="24"/>
      <w:szCs w:val="24"/>
      <w:lang w:eastAsia="ru-RU"/>
    </w:rPr>
  </w:style>
  <w:style w:type="paragraph" w:styleId="af6">
    <w:name w:val="Body Text Indent"/>
    <w:basedOn w:val="a0"/>
    <w:link w:val="af7"/>
    <w:uiPriority w:val="99"/>
    <w:rsid w:val="00E827BD"/>
    <w:pPr>
      <w:spacing w:after="120"/>
      <w:ind w:left="283"/>
    </w:pPr>
  </w:style>
  <w:style w:type="character" w:customStyle="1" w:styleId="af7">
    <w:name w:val="Основной текст с отступом Знак"/>
    <w:basedOn w:val="a1"/>
    <w:link w:val="af6"/>
    <w:uiPriority w:val="99"/>
    <w:rsid w:val="00E827BD"/>
    <w:rPr>
      <w:rFonts w:ascii="Times New Roman" w:eastAsia="Times New Roman" w:hAnsi="Times New Roman" w:cs="Times New Roman"/>
      <w:sz w:val="24"/>
      <w:szCs w:val="24"/>
      <w:lang w:eastAsia="ru-RU"/>
    </w:rPr>
  </w:style>
  <w:style w:type="paragraph" w:styleId="33">
    <w:name w:val="Body Text 3"/>
    <w:basedOn w:val="a0"/>
    <w:link w:val="34"/>
    <w:rsid w:val="00E827BD"/>
    <w:pPr>
      <w:spacing w:after="120"/>
    </w:pPr>
    <w:rPr>
      <w:sz w:val="16"/>
      <w:szCs w:val="16"/>
    </w:rPr>
  </w:style>
  <w:style w:type="character" w:customStyle="1" w:styleId="34">
    <w:name w:val="Основной текст 3 Знак"/>
    <w:basedOn w:val="a1"/>
    <w:link w:val="33"/>
    <w:rsid w:val="00E827BD"/>
    <w:rPr>
      <w:rFonts w:ascii="Times New Roman" w:eastAsia="Times New Roman" w:hAnsi="Times New Roman" w:cs="Times New Roman"/>
      <w:sz w:val="16"/>
      <w:szCs w:val="16"/>
      <w:lang w:eastAsia="ru-RU"/>
    </w:rPr>
  </w:style>
  <w:style w:type="paragraph" w:customStyle="1" w:styleId="110">
    <w:name w:val="Заголовок 11"/>
    <w:basedOn w:val="a0"/>
    <w:next w:val="a0"/>
    <w:rsid w:val="00E827BD"/>
    <w:pPr>
      <w:keepNext/>
      <w:spacing w:before="240" w:after="60"/>
      <w:jc w:val="center"/>
    </w:pPr>
    <w:rPr>
      <w:b/>
      <w:kern w:val="28"/>
      <w:sz w:val="28"/>
      <w:szCs w:val="20"/>
    </w:rPr>
  </w:style>
  <w:style w:type="paragraph" w:styleId="af8">
    <w:name w:val="Subtitle"/>
    <w:basedOn w:val="a0"/>
    <w:link w:val="af9"/>
    <w:qFormat/>
    <w:rsid w:val="00E827BD"/>
    <w:rPr>
      <w:b/>
      <w:bCs/>
    </w:rPr>
  </w:style>
  <w:style w:type="character" w:customStyle="1" w:styleId="af9">
    <w:name w:val="Подзаголовок Знак"/>
    <w:basedOn w:val="a1"/>
    <w:link w:val="af8"/>
    <w:rsid w:val="00E827BD"/>
    <w:rPr>
      <w:rFonts w:ascii="Times New Roman" w:eastAsia="Times New Roman" w:hAnsi="Times New Roman" w:cs="Times New Roman"/>
      <w:b/>
      <w:bCs/>
      <w:sz w:val="24"/>
      <w:szCs w:val="24"/>
      <w:lang w:eastAsia="ru-RU"/>
    </w:rPr>
  </w:style>
  <w:style w:type="character" w:styleId="afa">
    <w:name w:val="annotation reference"/>
    <w:basedOn w:val="a1"/>
    <w:uiPriority w:val="99"/>
    <w:unhideWhenUsed/>
    <w:rsid w:val="00E827BD"/>
    <w:rPr>
      <w:sz w:val="16"/>
      <w:szCs w:val="16"/>
    </w:rPr>
  </w:style>
  <w:style w:type="paragraph" w:styleId="afb">
    <w:name w:val="annotation text"/>
    <w:basedOn w:val="a0"/>
    <w:link w:val="afc"/>
    <w:unhideWhenUsed/>
    <w:rsid w:val="00E827BD"/>
    <w:rPr>
      <w:sz w:val="20"/>
      <w:szCs w:val="20"/>
    </w:rPr>
  </w:style>
  <w:style w:type="character" w:customStyle="1" w:styleId="afc">
    <w:name w:val="Текст примечания Знак"/>
    <w:basedOn w:val="a1"/>
    <w:link w:val="afb"/>
    <w:rsid w:val="00E827B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E827BD"/>
    <w:rPr>
      <w:b/>
      <w:bCs/>
    </w:rPr>
  </w:style>
  <w:style w:type="character" w:customStyle="1" w:styleId="afe">
    <w:name w:val="Тема примечания Знак"/>
    <w:basedOn w:val="afc"/>
    <w:link w:val="afd"/>
    <w:uiPriority w:val="99"/>
    <w:rsid w:val="00E827BD"/>
    <w:rPr>
      <w:rFonts w:ascii="Times New Roman" w:eastAsia="Times New Roman" w:hAnsi="Times New Roman" w:cs="Times New Roman"/>
      <w:b/>
      <w:bCs/>
      <w:sz w:val="20"/>
      <w:szCs w:val="20"/>
      <w:lang w:eastAsia="ru-RU"/>
    </w:rPr>
  </w:style>
  <w:style w:type="paragraph" w:styleId="aff">
    <w:name w:val="Balloon Text"/>
    <w:basedOn w:val="a0"/>
    <w:link w:val="aff0"/>
    <w:uiPriority w:val="99"/>
    <w:unhideWhenUsed/>
    <w:rsid w:val="00E827BD"/>
    <w:rPr>
      <w:rFonts w:ascii="Tahoma" w:hAnsi="Tahoma" w:cs="Tahoma"/>
      <w:sz w:val="16"/>
      <w:szCs w:val="16"/>
    </w:rPr>
  </w:style>
  <w:style w:type="character" w:customStyle="1" w:styleId="aff0">
    <w:name w:val="Текст выноски Знак"/>
    <w:basedOn w:val="a1"/>
    <w:link w:val="aff"/>
    <w:uiPriority w:val="99"/>
    <w:rsid w:val="00E827BD"/>
    <w:rPr>
      <w:rFonts w:ascii="Tahoma" w:eastAsia="Times New Roman" w:hAnsi="Tahoma" w:cs="Tahoma"/>
      <w:sz w:val="16"/>
      <w:szCs w:val="16"/>
      <w:lang w:eastAsia="ru-RU"/>
    </w:rPr>
  </w:style>
  <w:style w:type="paragraph" w:styleId="aff1">
    <w:name w:val="Revision"/>
    <w:hidden/>
    <w:uiPriority w:val="99"/>
    <w:semiHidden/>
    <w:rsid w:val="00E827BD"/>
    <w:pPr>
      <w:spacing w:after="0" w:line="240" w:lineRule="auto"/>
    </w:pPr>
    <w:rPr>
      <w:rFonts w:ascii="Times New Roman" w:eastAsia="Times New Roman" w:hAnsi="Times New Roman" w:cs="Times New Roman"/>
      <w:sz w:val="24"/>
      <w:szCs w:val="24"/>
      <w:lang w:eastAsia="ru-RU"/>
    </w:rPr>
  </w:style>
  <w:style w:type="table" w:styleId="aff2">
    <w:name w:val="Table Grid"/>
    <w:basedOn w:val="a2"/>
    <w:uiPriority w:val="59"/>
    <w:rsid w:val="00E82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0"/>
    <w:uiPriority w:val="99"/>
    <w:rsid w:val="00E827BD"/>
    <w:pPr>
      <w:widowControl w:val="0"/>
      <w:autoSpaceDE w:val="0"/>
      <w:autoSpaceDN w:val="0"/>
      <w:adjustRightInd w:val="0"/>
    </w:pPr>
  </w:style>
  <w:style w:type="paragraph" w:customStyle="1" w:styleId="Style14">
    <w:name w:val="Style14"/>
    <w:basedOn w:val="a0"/>
    <w:uiPriority w:val="99"/>
    <w:rsid w:val="00E827BD"/>
    <w:pPr>
      <w:widowControl w:val="0"/>
      <w:autoSpaceDE w:val="0"/>
      <w:autoSpaceDN w:val="0"/>
      <w:adjustRightInd w:val="0"/>
    </w:pPr>
  </w:style>
  <w:style w:type="paragraph" w:customStyle="1" w:styleId="Style15">
    <w:name w:val="Style15"/>
    <w:basedOn w:val="a0"/>
    <w:uiPriority w:val="99"/>
    <w:rsid w:val="00E827BD"/>
    <w:pPr>
      <w:widowControl w:val="0"/>
      <w:autoSpaceDE w:val="0"/>
      <w:autoSpaceDN w:val="0"/>
      <w:adjustRightInd w:val="0"/>
    </w:pPr>
  </w:style>
  <w:style w:type="character" w:customStyle="1" w:styleId="FontStyle21">
    <w:name w:val="Font Style21"/>
    <w:basedOn w:val="a1"/>
    <w:uiPriority w:val="99"/>
    <w:rsid w:val="00E827BD"/>
    <w:rPr>
      <w:rFonts w:ascii="Times New Roman" w:hAnsi="Times New Roman" w:cs="Times New Roman"/>
      <w:b/>
      <w:bCs/>
      <w:color w:val="000000"/>
      <w:sz w:val="26"/>
      <w:szCs w:val="26"/>
    </w:rPr>
  </w:style>
  <w:style w:type="character" w:customStyle="1" w:styleId="FontStyle22">
    <w:name w:val="Font Style22"/>
    <w:basedOn w:val="a1"/>
    <w:uiPriority w:val="99"/>
    <w:rsid w:val="00E827BD"/>
    <w:rPr>
      <w:rFonts w:ascii="Times New Roman" w:hAnsi="Times New Roman" w:cs="Times New Roman"/>
      <w:b/>
      <w:bCs/>
      <w:color w:val="000000"/>
      <w:sz w:val="28"/>
      <w:szCs w:val="28"/>
    </w:rPr>
  </w:style>
  <w:style w:type="character" w:customStyle="1" w:styleId="FontStyle23">
    <w:name w:val="Font Style23"/>
    <w:basedOn w:val="a1"/>
    <w:uiPriority w:val="99"/>
    <w:rsid w:val="00E827BD"/>
    <w:rPr>
      <w:rFonts w:ascii="Times New Roman" w:hAnsi="Times New Roman" w:cs="Times New Roman"/>
      <w:color w:val="000000"/>
      <w:sz w:val="26"/>
      <w:szCs w:val="26"/>
    </w:rPr>
  </w:style>
  <w:style w:type="paragraph" w:customStyle="1" w:styleId="ConsPlusNormal">
    <w:name w:val="ConsPlusNormal"/>
    <w:rsid w:val="00E827B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3">
    <w:name w:val="toc 1"/>
    <w:basedOn w:val="a0"/>
    <w:next w:val="a0"/>
    <w:autoRedefine/>
    <w:uiPriority w:val="39"/>
    <w:unhideWhenUsed/>
    <w:rsid w:val="00E827BD"/>
  </w:style>
  <w:style w:type="paragraph" w:styleId="23">
    <w:name w:val="toc 2"/>
    <w:basedOn w:val="a0"/>
    <w:next w:val="a0"/>
    <w:autoRedefine/>
    <w:uiPriority w:val="39"/>
    <w:unhideWhenUsed/>
    <w:rsid w:val="00E827BD"/>
    <w:pPr>
      <w:tabs>
        <w:tab w:val="left" w:pos="660"/>
        <w:tab w:val="right" w:leader="dot" w:pos="9627"/>
      </w:tabs>
      <w:ind w:firstLine="567"/>
    </w:pPr>
    <w:rPr>
      <w:b/>
      <w:noProof/>
      <w:sz w:val="28"/>
      <w:szCs w:val="28"/>
    </w:rPr>
  </w:style>
  <w:style w:type="paragraph" w:styleId="35">
    <w:name w:val="toc 3"/>
    <w:basedOn w:val="a0"/>
    <w:next w:val="a0"/>
    <w:autoRedefine/>
    <w:uiPriority w:val="39"/>
    <w:unhideWhenUsed/>
    <w:rsid w:val="00E827BD"/>
    <w:pPr>
      <w:tabs>
        <w:tab w:val="left" w:pos="1100"/>
        <w:tab w:val="right" w:leader="dot" w:pos="9627"/>
      </w:tabs>
      <w:ind w:firstLine="567"/>
      <w:jc w:val="both"/>
    </w:pPr>
    <w:rPr>
      <w:noProof/>
      <w:sz w:val="28"/>
      <w:szCs w:val="28"/>
    </w:rPr>
  </w:style>
  <w:style w:type="character" w:customStyle="1" w:styleId="a8">
    <w:name w:val="Абзац списка Знак"/>
    <w:aliases w:val="Маркер Знак,название Знак,Bullet List Знак,FooterText Знак,numbered Знак,SL_Абзац списка Знак,List Paragraph Знак,List Paragraph1 Знак,Абзац списка1 Знак,f_Абзац 1 Знак,Bullet Number Знак,Нумерованый список Знак,lp1 Знак,ПАРАГРАФ Знак"/>
    <w:link w:val="a7"/>
    <w:uiPriority w:val="34"/>
    <w:qFormat/>
    <w:locked/>
    <w:rsid w:val="006B107E"/>
    <w:rPr>
      <w:rFonts w:ascii="Times New Roman" w:eastAsia="Times New Roman" w:hAnsi="Times New Roman" w:cs="Times New Roman"/>
      <w:sz w:val="24"/>
      <w:szCs w:val="24"/>
      <w:lang w:eastAsia="ru-RU"/>
    </w:rPr>
  </w:style>
  <w:style w:type="paragraph" w:customStyle="1" w:styleId="120">
    <w:name w:val="Обычный12"/>
    <w:rsid w:val="006B107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uiPriority w:val="99"/>
    <w:rsid w:val="00FA2A6A"/>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14">
    <w:name w:val="Обычный14"/>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Обычный4"/>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ms-rteelement-vgktext">
    <w:name w:val="ms-rteelement-vgktext"/>
    <w:basedOn w:val="a0"/>
    <w:rsid w:val="008E31EF"/>
    <w:pPr>
      <w:spacing w:before="100" w:beforeAutospacing="1" w:after="100" w:afterAutospacing="1"/>
      <w:jc w:val="both"/>
    </w:pPr>
    <w:rPr>
      <w:rFonts w:ascii="inherit" w:hAnsi="inherit"/>
      <w:color w:val="666666"/>
      <w:sz w:val="20"/>
      <w:szCs w:val="20"/>
    </w:rPr>
  </w:style>
  <w:style w:type="paragraph" w:customStyle="1" w:styleId="410">
    <w:name w:val="Список 41"/>
    <w:rsid w:val="008E31EF"/>
    <w:pPr>
      <w:spacing w:after="0" w:line="240" w:lineRule="auto"/>
      <w:ind w:left="1132" w:hanging="283"/>
    </w:pPr>
    <w:rPr>
      <w:rFonts w:ascii="Times New Roman" w:eastAsia="Times New Roman" w:hAnsi="Times New Roman" w:cs="Times New Roman"/>
      <w:color w:val="000000"/>
      <w:sz w:val="20"/>
      <w:szCs w:val="20"/>
      <w:lang w:val="en-US" w:eastAsia="ru-RU"/>
    </w:rPr>
  </w:style>
  <w:style w:type="paragraph" w:customStyle="1" w:styleId="42">
    <w:name w:val="заголовок 4"/>
    <w:basedOn w:val="a0"/>
    <w:next w:val="a0"/>
    <w:uiPriority w:val="99"/>
    <w:rsid w:val="008E31EF"/>
    <w:pPr>
      <w:keepNext/>
      <w:tabs>
        <w:tab w:val="left" w:pos="0"/>
      </w:tabs>
      <w:suppressAutoHyphens/>
      <w:jc w:val="center"/>
    </w:pPr>
    <w:rPr>
      <w:snapToGrid w:val="0"/>
      <w:spacing w:val="-2"/>
      <w:szCs w:val="20"/>
    </w:rPr>
  </w:style>
  <w:style w:type="paragraph" w:customStyle="1" w:styleId="Head71">
    <w:name w:val="Head 7.1"/>
    <w:basedOn w:val="a0"/>
    <w:uiPriority w:val="99"/>
    <w:rsid w:val="008E31EF"/>
    <w:pPr>
      <w:widowControl w:val="0"/>
      <w:suppressAutoHyphens/>
      <w:jc w:val="center"/>
    </w:pPr>
    <w:rPr>
      <w:rFonts w:ascii="CG Times" w:hAnsi="CG Times"/>
      <w:b/>
      <w:snapToGrid w:val="0"/>
      <w:sz w:val="28"/>
      <w:szCs w:val="20"/>
      <w:lang w:val="en-US"/>
    </w:rPr>
  </w:style>
  <w:style w:type="paragraph" w:customStyle="1" w:styleId="aff3">
    <w:name w:val="Основной"/>
    <w:basedOn w:val="a0"/>
    <w:qFormat/>
    <w:rsid w:val="008E31EF"/>
    <w:pPr>
      <w:spacing w:line="360" w:lineRule="auto"/>
    </w:pPr>
  </w:style>
  <w:style w:type="paragraph" w:customStyle="1" w:styleId="aff4">
    <w:name w:val="Таблица шапка"/>
    <w:basedOn w:val="a0"/>
    <w:link w:val="aff5"/>
    <w:rsid w:val="008E31EF"/>
    <w:pPr>
      <w:keepNext/>
      <w:spacing w:before="40" w:after="40"/>
      <w:ind w:left="57" w:right="57"/>
    </w:pPr>
    <w:rPr>
      <w:snapToGrid w:val="0"/>
      <w:sz w:val="22"/>
      <w:szCs w:val="20"/>
    </w:rPr>
  </w:style>
  <w:style w:type="paragraph" w:customStyle="1" w:styleId="aff6">
    <w:name w:val="Таблица текст"/>
    <w:basedOn w:val="a0"/>
    <w:rsid w:val="008E31EF"/>
    <w:pPr>
      <w:spacing w:before="40" w:after="40"/>
      <w:ind w:left="57" w:right="57"/>
    </w:pPr>
    <w:rPr>
      <w:snapToGrid w:val="0"/>
      <w:szCs w:val="20"/>
    </w:rPr>
  </w:style>
  <w:style w:type="paragraph" w:customStyle="1" w:styleId="15">
    <w:name w:val="заголовок 1"/>
    <w:basedOn w:val="a0"/>
    <w:next w:val="a0"/>
    <w:uiPriority w:val="99"/>
    <w:rsid w:val="008E31EF"/>
    <w:pPr>
      <w:keepNext/>
      <w:spacing w:before="240" w:after="60"/>
      <w:jc w:val="both"/>
    </w:pPr>
    <w:rPr>
      <w:rFonts w:ascii="Arial" w:hAnsi="Arial"/>
      <w:b/>
      <w:snapToGrid w:val="0"/>
      <w:kern w:val="28"/>
      <w:sz w:val="28"/>
      <w:szCs w:val="20"/>
      <w:lang w:val="en-GB"/>
    </w:rPr>
  </w:style>
  <w:style w:type="paragraph" w:customStyle="1" w:styleId="111">
    <w:name w:val="Обычный11"/>
    <w:link w:val="16"/>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2">
    <w:name w:val="Текст11"/>
    <w:basedOn w:val="111"/>
    <w:uiPriority w:val="99"/>
    <w:rsid w:val="008E31EF"/>
    <w:rPr>
      <w:rFonts w:eastAsia="Calibri"/>
    </w:rPr>
  </w:style>
  <w:style w:type="paragraph" w:customStyle="1" w:styleId="1110">
    <w:name w:val="Заголовок 111"/>
    <w:basedOn w:val="111"/>
    <w:next w:val="111"/>
    <w:uiPriority w:val="99"/>
    <w:rsid w:val="008E31EF"/>
    <w:rPr>
      <w:rFonts w:eastAsia="Calibri"/>
    </w:rPr>
  </w:style>
  <w:style w:type="character" w:customStyle="1" w:styleId="apple-converted-space">
    <w:name w:val="apple-converted-space"/>
    <w:basedOn w:val="a1"/>
    <w:rsid w:val="008E31EF"/>
  </w:style>
  <w:style w:type="paragraph" w:customStyle="1" w:styleId="a">
    <w:name w:val="Пункт"/>
    <w:basedOn w:val="a0"/>
    <w:rsid w:val="008E31EF"/>
    <w:pPr>
      <w:numPr>
        <w:ilvl w:val="2"/>
        <w:numId w:val="38"/>
      </w:numPr>
      <w:jc w:val="both"/>
    </w:pPr>
    <w:rPr>
      <w:rFonts w:eastAsia="Calibri"/>
      <w:szCs w:val="28"/>
    </w:rPr>
  </w:style>
  <w:style w:type="paragraph" w:styleId="24">
    <w:name w:val="Body Text 2"/>
    <w:basedOn w:val="a0"/>
    <w:link w:val="25"/>
    <w:uiPriority w:val="99"/>
    <w:unhideWhenUsed/>
    <w:rsid w:val="008E31EF"/>
    <w:pPr>
      <w:spacing w:after="120" w:line="480" w:lineRule="auto"/>
    </w:pPr>
  </w:style>
  <w:style w:type="character" w:customStyle="1" w:styleId="25">
    <w:name w:val="Основной текст 2 Знак"/>
    <w:basedOn w:val="a1"/>
    <w:link w:val="24"/>
    <w:uiPriority w:val="99"/>
    <w:rsid w:val="008E31EF"/>
    <w:rPr>
      <w:rFonts w:ascii="Times New Roman" w:eastAsia="Times New Roman" w:hAnsi="Times New Roman" w:cs="Times New Roman"/>
      <w:sz w:val="24"/>
      <w:szCs w:val="24"/>
      <w:lang w:eastAsia="ru-RU"/>
    </w:rPr>
  </w:style>
  <w:style w:type="paragraph" w:customStyle="1" w:styleId="17">
    <w:name w:val="Текст1"/>
    <w:basedOn w:val="14"/>
    <w:rsid w:val="008E31EF"/>
    <w:pPr>
      <w:ind w:firstLine="0"/>
      <w:jc w:val="left"/>
    </w:pPr>
    <w:rPr>
      <w:sz w:val="26"/>
      <w:szCs w:val="26"/>
    </w:rPr>
  </w:style>
  <w:style w:type="character" w:customStyle="1" w:styleId="18">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Знак Знак Знак Знак Знак,Основной текст Знак2 Знак Знак,Знак1 Знак,Знак2 Знак,Зн Знак"/>
    <w:uiPriority w:val="99"/>
    <w:locked/>
    <w:rsid w:val="008E31EF"/>
    <w:rPr>
      <w:rFonts w:ascii="Times New Roman" w:eastAsia="MS Mincho" w:hAnsi="Times New Roman" w:cs="Times New Roman"/>
      <w:sz w:val="24"/>
      <w:szCs w:val="24"/>
      <w:lang w:eastAsia="ru-RU"/>
    </w:rPr>
  </w:style>
  <w:style w:type="character" w:styleId="aff7">
    <w:name w:val="page number"/>
    <w:uiPriority w:val="99"/>
    <w:rsid w:val="008E31EF"/>
    <w:rPr>
      <w:rFonts w:cs="Times New Roman"/>
    </w:rPr>
  </w:style>
  <w:style w:type="paragraph" w:styleId="26">
    <w:name w:val="Body Text Indent 2"/>
    <w:basedOn w:val="a0"/>
    <w:link w:val="27"/>
    <w:rsid w:val="008E31EF"/>
    <w:pPr>
      <w:ind w:left="72"/>
    </w:pPr>
  </w:style>
  <w:style w:type="character" w:customStyle="1" w:styleId="27">
    <w:name w:val="Основной текст с отступом 2 Знак"/>
    <w:basedOn w:val="a1"/>
    <w:link w:val="26"/>
    <w:rsid w:val="008E31EF"/>
    <w:rPr>
      <w:rFonts w:ascii="Times New Roman" w:eastAsia="Times New Roman" w:hAnsi="Times New Roman" w:cs="Times New Roman"/>
      <w:sz w:val="24"/>
      <w:szCs w:val="24"/>
      <w:lang w:eastAsia="ru-RU"/>
    </w:rPr>
  </w:style>
  <w:style w:type="paragraph" w:customStyle="1" w:styleId="71">
    <w:name w:val="заголовок 7"/>
    <w:basedOn w:val="a0"/>
    <w:next w:val="a0"/>
    <w:rsid w:val="008E31EF"/>
    <w:pPr>
      <w:keepNext/>
      <w:jc w:val="center"/>
    </w:pPr>
    <w:rPr>
      <w:b/>
      <w:bCs/>
    </w:rPr>
  </w:style>
  <w:style w:type="paragraph" w:customStyle="1" w:styleId="43">
    <w:name w:val="оглавление 4"/>
    <w:basedOn w:val="a0"/>
    <w:next w:val="a0"/>
    <w:uiPriority w:val="99"/>
    <w:rsid w:val="008E31EF"/>
    <w:pPr>
      <w:ind w:left="720"/>
    </w:pPr>
    <w:rPr>
      <w:rFonts w:ascii="Garamond" w:hAnsi="Garamond" w:cs="Garamond"/>
      <w:sz w:val="18"/>
      <w:szCs w:val="18"/>
      <w:lang w:val="en-GB"/>
    </w:rPr>
  </w:style>
  <w:style w:type="paragraph" w:customStyle="1" w:styleId="IniiaioaenoIoieo">
    <w:name w:val="Iniiai? oaenoIoieo"/>
    <w:basedOn w:val="a0"/>
    <w:uiPriority w:val="99"/>
    <w:rsid w:val="008E31EF"/>
    <w:pPr>
      <w:tabs>
        <w:tab w:val="left" w:pos="360"/>
      </w:tabs>
      <w:ind w:left="360" w:hanging="360"/>
      <w:jc w:val="both"/>
    </w:pPr>
    <w:rPr>
      <w:lang w:val="en-GB"/>
    </w:rPr>
  </w:style>
  <w:style w:type="paragraph" w:styleId="aff8">
    <w:name w:val="Block Text"/>
    <w:aliases w:val="Заголовок документа"/>
    <w:basedOn w:val="a0"/>
    <w:rsid w:val="008E31EF"/>
    <w:pPr>
      <w:shd w:val="clear" w:color="auto" w:fill="FFFFFF"/>
      <w:spacing w:line="300" w:lineRule="exact"/>
      <w:ind w:left="14" w:right="10" w:firstLine="511"/>
      <w:jc w:val="both"/>
    </w:pPr>
    <w:rPr>
      <w:sz w:val="28"/>
      <w:szCs w:val="28"/>
    </w:rPr>
  </w:style>
  <w:style w:type="paragraph" w:customStyle="1" w:styleId="FR1">
    <w:name w:val="FR1"/>
    <w:uiPriority w:val="99"/>
    <w:rsid w:val="008E31EF"/>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paragraph" w:styleId="aff9">
    <w:name w:val="Document Map"/>
    <w:basedOn w:val="a0"/>
    <w:link w:val="affa"/>
    <w:rsid w:val="008E31EF"/>
    <w:pPr>
      <w:shd w:val="clear" w:color="auto" w:fill="000080"/>
    </w:pPr>
    <w:rPr>
      <w:sz w:val="2"/>
      <w:szCs w:val="2"/>
    </w:rPr>
  </w:style>
  <w:style w:type="character" w:customStyle="1" w:styleId="affa">
    <w:name w:val="Схема документа Знак"/>
    <w:basedOn w:val="a1"/>
    <w:link w:val="aff9"/>
    <w:rsid w:val="008E31EF"/>
    <w:rPr>
      <w:rFonts w:ascii="Times New Roman" w:eastAsia="Times New Roman" w:hAnsi="Times New Roman" w:cs="Times New Roman"/>
      <w:sz w:val="2"/>
      <w:szCs w:val="2"/>
      <w:shd w:val="clear" w:color="auto" w:fill="000080"/>
      <w:lang w:eastAsia="ru-RU"/>
    </w:rPr>
  </w:style>
  <w:style w:type="paragraph" w:customStyle="1" w:styleId="19">
    <w:name w:val="Основной текст1"/>
    <w:basedOn w:val="a0"/>
    <w:uiPriority w:val="99"/>
    <w:rsid w:val="008E31EF"/>
  </w:style>
  <w:style w:type="paragraph" w:customStyle="1" w:styleId="ConsNormal">
    <w:name w:val="ConsNormal"/>
    <w:link w:val="ConsNormal0"/>
    <w:rsid w:val="008E31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8E31EF"/>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uiPriority w:val="99"/>
    <w:rsid w:val="008E31EF"/>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styleId="affb">
    <w:name w:val="Normal (Web)"/>
    <w:basedOn w:val="a0"/>
    <w:uiPriority w:val="99"/>
    <w:rsid w:val="008E31EF"/>
    <w:pPr>
      <w:spacing w:after="169"/>
      <w:jc w:val="both"/>
    </w:pPr>
    <w:rPr>
      <w:rFonts w:ascii="Verdana" w:hAnsi="Verdana" w:cs="Verdana"/>
      <w:color w:val="000000"/>
      <w:sz w:val="19"/>
      <w:szCs w:val="19"/>
    </w:rPr>
  </w:style>
  <w:style w:type="character" w:customStyle="1" w:styleId="rvts48220">
    <w:name w:val="rvts48220"/>
    <w:uiPriority w:val="99"/>
    <w:rsid w:val="008E31EF"/>
    <w:rPr>
      <w:rFonts w:ascii="Verdana" w:hAnsi="Verdana"/>
      <w:color w:val="000000"/>
      <w:sz w:val="16"/>
      <w:u w:val="none"/>
      <w:effect w:val="none"/>
    </w:rPr>
  </w:style>
  <w:style w:type="character" w:customStyle="1" w:styleId="1a">
    <w:name w:val="Знак Знак Знак1"/>
    <w:uiPriority w:val="99"/>
    <w:rsid w:val="008E31EF"/>
    <w:rPr>
      <w:b/>
      <w:i/>
      <w:sz w:val="28"/>
      <w:lang w:val="ru-RU" w:eastAsia="ru-RU"/>
    </w:rPr>
  </w:style>
  <w:style w:type="character" w:customStyle="1" w:styleId="affc">
    <w:name w:val="Основной шрифт"/>
    <w:uiPriority w:val="99"/>
    <w:rsid w:val="008E31EF"/>
  </w:style>
  <w:style w:type="paragraph" w:customStyle="1" w:styleId="xl23">
    <w:name w:val="xl23"/>
    <w:basedOn w:val="a0"/>
    <w:uiPriority w:val="99"/>
    <w:rsid w:val="008E31EF"/>
    <w:pPr>
      <w:pBdr>
        <w:left w:val="single" w:sz="4" w:space="0" w:color="auto"/>
        <w:right w:val="single" w:sz="4" w:space="0" w:color="auto"/>
      </w:pBdr>
      <w:spacing w:before="100" w:beforeAutospacing="1" w:after="100" w:afterAutospacing="1"/>
    </w:pPr>
  </w:style>
  <w:style w:type="paragraph" w:customStyle="1" w:styleId="28">
    <w:name w:val="заголовок 2"/>
    <w:basedOn w:val="a0"/>
    <w:next w:val="a0"/>
    <w:uiPriority w:val="99"/>
    <w:rsid w:val="008E31EF"/>
    <w:pPr>
      <w:keepNext/>
      <w:autoSpaceDE w:val="0"/>
      <w:autoSpaceDN w:val="0"/>
      <w:spacing w:line="240" w:lineRule="atLeast"/>
      <w:jc w:val="center"/>
      <w:outlineLvl w:val="1"/>
    </w:pPr>
    <w:rPr>
      <w:sz w:val="20"/>
      <w:szCs w:val="20"/>
    </w:rPr>
  </w:style>
  <w:style w:type="paragraph" w:customStyle="1" w:styleId="36">
    <w:name w:val="заголовок 3"/>
    <w:basedOn w:val="a0"/>
    <w:next w:val="a0"/>
    <w:uiPriority w:val="99"/>
    <w:rsid w:val="008E31EF"/>
    <w:pPr>
      <w:keepNext/>
      <w:autoSpaceDE w:val="0"/>
      <w:autoSpaceDN w:val="0"/>
      <w:jc w:val="both"/>
      <w:outlineLvl w:val="2"/>
    </w:pPr>
    <w:rPr>
      <w:b/>
      <w:bCs/>
      <w:sz w:val="28"/>
      <w:szCs w:val="28"/>
    </w:rPr>
  </w:style>
  <w:style w:type="paragraph" w:customStyle="1" w:styleId="Aaoieeeieiioeooe">
    <w:name w:val="Aa?oiee eieiioeooe"/>
    <w:basedOn w:val="a0"/>
    <w:uiPriority w:val="99"/>
    <w:rsid w:val="008E31EF"/>
    <w:pPr>
      <w:tabs>
        <w:tab w:val="center" w:pos="4153"/>
        <w:tab w:val="right" w:pos="8306"/>
      </w:tabs>
      <w:autoSpaceDE w:val="0"/>
      <w:autoSpaceDN w:val="0"/>
    </w:pPr>
    <w:rPr>
      <w:sz w:val="20"/>
      <w:szCs w:val="20"/>
    </w:rPr>
  </w:style>
  <w:style w:type="paragraph" w:customStyle="1" w:styleId="FR3">
    <w:name w:val="FR3"/>
    <w:uiPriority w:val="99"/>
    <w:rsid w:val="008E31EF"/>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character" w:styleId="affd">
    <w:name w:val="FollowedHyperlink"/>
    <w:uiPriority w:val="99"/>
    <w:rsid w:val="008E31EF"/>
    <w:rPr>
      <w:rFonts w:cs="Times New Roman"/>
      <w:color w:val="800080"/>
      <w:u w:val="single"/>
    </w:rPr>
  </w:style>
  <w:style w:type="paragraph" w:customStyle="1" w:styleId="xl22">
    <w:name w:val="xl22"/>
    <w:basedOn w:val="a0"/>
    <w:uiPriority w:val="99"/>
    <w:rsid w:val="008E31EF"/>
    <w:pPr>
      <w:pBdr>
        <w:top w:val="single" w:sz="4" w:space="0" w:color="auto"/>
        <w:left w:val="single" w:sz="4" w:space="0" w:color="auto"/>
        <w:right w:val="single" w:sz="4" w:space="0" w:color="auto"/>
      </w:pBdr>
      <w:spacing w:before="100" w:beforeAutospacing="1" w:after="100" w:afterAutospacing="1"/>
    </w:pPr>
  </w:style>
  <w:style w:type="paragraph" w:customStyle="1" w:styleId="xl24">
    <w:name w:val="xl24"/>
    <w:basedOn w:val="a0"/>
    <w:uiPriority w:val="99"/>
    <w:rsid w:val="008E31EF"/>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8E31EF"/>
    <w:pPr>
      <w:pBdr>
        <w:top w:val="single" w:sz="4" w:space="0" w:color="auto"/>
        <w:left w:val="single" w:sz="4" w:space="0" w:color="auto"/>
        <w:right w:val="single" w:sz="4" w:space="0" w:color="auto"/>
      </w:pBdr>
      <w:spacing w:before="100" w:beforeAutospacing="1" w:after="100" w:afterAutospacing="1"/>
    </w:pPr>
  </w:style>
  <w:style w:type="paragraph" w:customStyle="1" w:styleId="xl26">
    <w:name w:val="xl26"/>
    <w:basedOn w:val="a0"/>
    <w:uiPriority w:val="99"/>
    <w:rsid w:val="008E31EF"/>
    <w:pPr>
      <w:pBdr>
        <w:top w:val="single" w:sz="4" w:space="0" w:color="auto"/>
        <w:right w:val="single" w:sz="4" w:space="0" w:color="auto"/>
      </w:pBdr>
      <w:spacing w:before="100" w:beforeAutospacing="1" w:after="100" w:afterAutospacing="1"/>
    </w:pPr>
  </w:style>
  <w:style w:type="paragraph" w:customStyle="1" w:styleId="xl27">
    <w:name w:val="xl27"/>
    <w:basedOn w:val="a0"/>
    <w:uiPriority w:val="99"/>
    <w:rsid w:val="008E31EF"/>
    <w:pPr>
      <w:pBdr>
        <w:right w:val="single" w:sz="4" w:space="0" w:color="auto"/>
      </w:pBdr>
      <w:spacing w:before="100" w:beforeAutospacing="1" w:after="100" w:afterAutospacing="1"/>
    </w:pPr>
  </w:style>
  <w:style w:type="paragraph" w:customStyle="1" w:styleId="xl28">
    <w:name w:val="xl28"/>
    <w:basedOn w:val="a0"/>
    <w:uiPriority w:val="99"/>
    <w:rsid w:val="008E31EF"/>
    <w:pPr>
      <w:pBdr>
        <w:bottom w:val="single" w:sz="4" w:space="0" w:color="auto"/>
        <w:right w:val="single" w:sz="4" w:space="0" w:color="auto"/>
      </w:pBdr>
      <w:spacing w:before="100" w:beforeAutospacing="1" w:after="100" w:afterAutospacing="1"/>
    </w:pPr>
  </w:style>
  <w:style w:type="paragraph" w:customStyle="1" w:styleId="xl29">
    <w:name w:val="xl29"/>
    <w:basedOn w:val="a0"/>
    <w:uiPriority w:val="99"/>
    <w:rsid w:val="008E31EF"/>
    <w:pPr>
      <w:pBdr>
        <w:top w:val="single" w:sz="4" w:space="0" w:color="auto"/>
        <w:left w:val="single" w:sz="4" w:space="0" w:color="auto"/>
      </w:pBdr>
      <w:spacing w:before="100" w:beforeAutospacing="1" w:after="100" w:afterAutospacing="1"/>
    </w:pPr>
  </w:style>
  <w:style w:type="paragraph" w:customStyle="1" w:styleId="xl30">
    <w:name w:val="xl30"/>
    <w:basedOn w:val="a0"/>
    <w:uiPriority w:val="99"/>
    <w:rsid w:val="008E31EF"/>
    <w:pPr>
      <w:pBdr>
        <w:left w:val="single" w:sz="4" w:space="0" w:color="auto"/>
      </w:pBdr>
      <w:spacing w:before="100" w:beforeAutospacing="1" w:after="100" w:afterAutospacing="1"/>
    </w:pPr>
  </w:style>
  <w:style w:type="paragraph" w:customStyle="1" w:styleId="xl31">
    <w:name w:val="xl31"/>
    <w:basedOn w:val="a0"/>
    <w:uiPriority w:val="99"/>
    <w:rsid w:val="008E31EF"/>
    <w:pPr>
      <w:pBdr>
        <w:left w:val="single" w:sz="4" w:space="0" w:color="auto"/>
        <w:bottom w:val="single" w:sz="4" w:space="0" w:color="auto"/>
      </w:pBdr>
      <w:spacing w:before="100" w:beforeAutospacing="1" w:after="100" w:afterAutospacing="1"/>
    </w:pPr>
  </w:style>
  <w:style w:type="paragraph" w:customStyle="1" w:styleId="xl32">
    <w:name w:val="xl32"/>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0"/>
    <w:uiPriority w:val="99"/>
    <w:rsid w:val="008E31EF"/>
    <w:pPr>
      <w:spacing w:before="100" w:beforeAutospacing="1" w:after="100" w:afterAutospacing="1"/>
      <w:jc w:val="center"/>
    </w:pPr>
    <w:rPr>
      <w:rFonts w:ascii="Arial" w:hAnsi="Arial" w:cs="Arial"/>
      <w:b/>
      <w:bCs/>
    </w:rPr>
  </w:style>
  <w:style w:type="paragraph" w:customStyle="1" w:styleId="xl34">
    <w:name w:val="xl34"/>
    <w:basedOn w:val="a0"/>
    <w:uiPriority w:val="99"/>
    <w:rsid w:val="008E31E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5">
    <w:name w:val="xl35"/>
    <w:basedOn w:val="a0"/>
    <w:uiPriority w:val="99"/>
    <w:rsid w:val="008E31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0"/>
    <w:uiPriority w:val="99"/>
    <w:rsid w:val="008E31EF"/>
    <w:pPr>
      <w:pBdr>
        <w:left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0"/>
    <w:uiPriority w:val="99"/>
    <w:rsid w:val="008E31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b">
    <w:name w:val="Верхний колонтитул1"/>
    <w:basedOn w:val="14"/>
    <w:uiPriority w:val="99"/>
    <w:rsid w:val="008E31EF"/>
    <w:pPr>
      <w:tabs>
        <w:tab w:val="center" w:pos="4153"/>
        <w:tab w:val="right" w:pos="8306"/>
      </w:tabs>
      <w:ind w:firstLine="0"/>
      <w:jc w:val="left"/>
    </w:pPr>
    <w:rPr>
      <w:sz w:val="20"/>
    </w:rPr>
  </w:style>
  <w:style w:type="paragraph" w:customStyle="1" w:styleId="220">
    <w:name w:val="Заголовок 22"/>
    <w:basedOn w:val="14"/>
    <w:next w:val="14"/>
    <w:uiPriority w:val="99"/>
    <w:rsid w:val="008E31EF"/>
    <w:pPr>
      <w:keepNext/>
      <w:tabs>
        <w:tab w:val="left" w:pos="1134"/>
        <w:tab w:val="left" w:leader="underscore" w:pos="4536"/>
        <w:tab w:val="left" w:leader="underscore" w:pos="5670"/>
        <w:tab w:val="left" w:leader="underscore" w:pos="8222"/>
        <w:tab w:val="left" w:pos="8505"/>
      </w:tabs>
      <w:ind w:firstLine="0"/>
      <w:jc w:val="left"/>
    </w:pPr>
    <w:rPr>
      <w:sz w:val="24"/>
      <w:szCs w:val="24"/>
    </w:rPr>
  </w:style>
  <w:style w:type="paragraph" w:customStyle="1" w:styleId="411">
    <w:name w:val="Заголовок 41"/>
    <w:basedOn w:val="14"/>
    <w:next w:val="14"/>
    <w:uiPriority w:val="99"/>
    <w:rsid w:val="008E31EF"/>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bCs/>
      <w:sz w:val="24"/>
      <w:szCs w:val="24"/>
    </w:rPr>
  </w:style>
  <w:style w:type="paragraph" w:customStyle="1" w:styleId="710">
    <w:name w:val="Заголовок 71"/>
    <w:basedOn w:val="14"/>
    <w:next w:val="14"/>
    <w:uiPriority w:val="99"/>
    <w:rsid w:val="008E31EF"/>
    <w:pPr>
      <w:keepNext/>
      <w:ind w:firstLine="0"/>
      <w:jc w:val="left"/>
      <w:outlineLvl w:val="6"/>
    </w:pPr>
    <w:rPr>
      <w:sz w:val="24"/>
      <w:szCs w:val="24"/>
    </w:rPr>
  </w:style>
  <w:style w:type="paragraph" w:customStyle="1" w:styleId="61">
    <w:name w:val="заголовок 6"/>
    <w:basedOn w:val="a0"/>
    <w:next w:val="a0"/>
    <w:uiPriority w:val="99"/>
    <w:rsid w:val="008E31EF"/>
    <w:pPr>
      <w:keepNext/>
      <w:autoSpaceDE w:val="0"/>
      <w:autoSpaceDN w:val="0"/>
      <w:outlineLvl w:val="5"/>
    </w:pPr>
    <w:rPr>
      <w:b/>
      <w:bCs/>
    </w:rPr>
  </w:style>
  <w:style w:type="paragraph" w:customStyle="1" w:styleId="310">
    <w:name w:val="Основной текст 31"/>
    <w:basedOn w:val="14"/>
    <w:uiPriority w:val="99"/>
    <w:rsid w:val="008E31EF"/>
    <w:pPr>
      <w:tabs>
        <w:tab w:val="left" w:pos="426"/>
        <w:tab w:val="left" w:pos="576"/>
        <w:tab w:val="left" w:pos="1008"/>
        <w:tab w:val="left" w:pos="1152"/>
        <w:tab w:val="left" w:pos="1872"/>
        <w:tab w:val="left" w:pos="2880"/>
        <w:tab w:val="left" w:pos="3456"/>
        <w:tab w:val="left" w:pos="5472"/>
      </w:tabs>
      <w:ind w:firstLine="0"/>
    </w:pPr>
    <w:rPr>
      <w:b/>
      <w:bCs/>
      <w:sz w:val="20"/>
    </w:rPr>
  </w:style>
  <w:style w:type="paragraph" w:styleId="44">
    <w:name w:val="List Bullet 4"/>
    <w:basedOn w:val="a0"/>
    <w:autoRedefine/>
    <w:uiPriority w:val="99"/>
    <w:rsid w:val="008E31EF"/>
    <w:pPr>
      <w:widowControl w:val="0"/>
      <w:tabs>
        <w:tab w:val="num" w:pos="1209"/>
      </w:tabs>
      <w:autoSpaceDE w:val="0"/>
      <w:autoSpaceDN w:val="0"/>
      <w:adjustRightInd w:val="0"/>
      <w:ind w:left="1209" w:hanging="360"/>
    </w:pPr>
    <w:rPr>
      <w:sz w:val="20"/>
      <w:szCs w:val="20"/>
    </w:rPr>
  </w:style>
  <w:style w:type="paragraph" w:styleId="37">
    <w:name w:val="List 3"/>
    <w:basedOn w:val="a0"/>
    <w:uiPriority w:val="99"/>
    <w:rsid w:val="008E31EF"/>
    <w:pPr>
      <w:widowControl w:val="0"/>
      <w:autoSpaceDE w:val="0"/>
      <w:autoSpaceDN w:val="0"/>
      <w:adjustRightInd w:val="0"/>
      <w:ind w:left="849" w:hanging="283"/>
    </w:pPr>
    <w:rPr>
      <w:sz w:val="20"/>
      <w:szCs w:val="20"/>
    </w:rPr>
  </w:style>
  <w:style w:type="character" w:customStyle="1" w:styleId="51">
    <w:name w:val="Знак Знак5"/>
    <w:uiPriority w:val="99"/>
    <w:rsid w:val="008E31EF"/>
    <w:rPr>
      <w:rFonts w:ascii="Times New Roman" w:hAnsi="Times New Roman" w:cs="Times New Roman"/>
      <w:sz w:val="20"/>
      <w:szCs w:val="20"/>
    </w:rPr>
  </w:style>
  <w:style w:type="paragraph" w:customStyle="1" w:styleId="affe">
    <w:name w:val="Нормальный"/>
    <w:uiPriority w:val="99"/>
    <w:rsid w:val="008E31EF"/>
    <w:pPr>
      <w:spacing w:after="0" w:line="240" w:lineRule="auto"/>
    </w:pPr>
    <w:rPr>
      <w:rFonts w:ascii="Times New Roman" w:eastAsia="Times New Roman" w:hAnsi="Times New Roman" w:cs="Times New Roman"/>
      <w:sz w:val="20"/>
      <w:szCs w:val="20"/>
      <w:lang w:eastAsia="ru-RU"/>
    </w:rPr>
  </w:style>
  <w:style w:type="paragraph" w:customStyle="1" w:styleId="-1">
    <w:name w:val="Список-1 Знак"/>
    <w:basedOn w:val="a0"/>
    <w:uiPriority w:val="99"/>
    <w:rsid w:val="008E31EF"/>
    <w:pPr>
      <w:numPr>
        <w:numId w:val="39"/>
      </w:numPr>
      <w:spacing w:before="60" w:after="60" w:line="312" w:lineRule="auto"/>
      <w:jc w:val="both"/>
    </w:pPr>
    <w:rPr>
      <w:lang w:eastAsia="en-US"/>
    </w:rPr>
  </w:style>
  <w:style w:type="paragraph" w:customStyle="1" w:styleId="-2">
    <w:name w:val="Список-2"/>
    <w:basedOn w:val="a0"/>
    <w:autoRedefine/>
    <w:uiPriority w:val="99"/>
    <w:rsid w:val="008E31EF"/>
    <w:pPr>
      <w:numPr>
        <w:numId w:val="40"/>
      </w:numPr>
      <w:spacing w:before="60" w:after="60" w:line="312" w:lineRule="auto"/>
    </w:pPr>
    <w:rPr>
      <w:lang w:eastAsia="en-US"/>
    </w:rPr>
  </w:style>
  <w:style w:type="paragraph" w:customStyle="1" w:styleId="1">
    <w:name w:val="Список1"/>
    <w:basedOn w:val="body-12"/>
    <w:uiPriority w:val="99"/>
    <w:rsid w:val="008E31EF"/>
    <w:pPr>
      <w:numPr>
        <w:numId w:val="41"/>
      </w:numPr>
      <w:overflowPunct/>
      <w:autoSpaceDE/>
      <w:autoSpaceDN/>
      <w:adjustRightInd/>
      <w:spacing w:before="120" w:line="240" w:lineRule="auto"/>
      <w:textAlignment w:val="auto"/>
    </w:pPr>
    <w:rPr>
      <w:lang w:eastAsia="en-US"/>
    </w:rPr>
  </w:style>
  <w:style w:type="paragraph" w:customStyle="1" w:styleId="body-12">
    <w:name w:val="body-12"/>
    <w:basedOn w:val="a0"/>
    <w:uiPriority w:val="99"/>
    <w:rsid w:val="008E31EF"/>
    <w:pPr>
      <w:overflowPunct w:val="0"/>
      <w:autoSpaceDE w:val="0"/>
      <w:autoSpaceDN w:val="0"/>
      <w:adjustRightInd w:val="0"/>
      <w:spacing w:line="312" w:lineRule="auto"/>
      <w:jc w:val="both"/>
      <w:textAlignment w:val="baseline"/>
    </w:pPr>
  </w:style>
  <w:style w:type="paragraph" w:styleId="afff">
    <w:name w:val="caption"/>
    <w:basedOn w:val="a0"/>
    <w:next w:val="a0"/>
    <w:qFormat/>
    <w:rsid w:val="008E31EF"/>
    <w:pPr>
      <w:keepNext/>
      <w:keepLines/>
      <w:spacing w:before="60" w:after="60" w:line="360" w:lineRule="auto"/>
      <w:jc w:val="both"/>
    </w:pPr>
    <w:rPr>
      <w:b/>
      <w:bCs/>
    </w:rPr>
  </w:style>
  <w:style w:type="paragraph" w:customStyle="1" w:styleId="Left">
    <w:name w:val="Left"/>
    <w:basedOn w:val="a0"/>
    <w:uiPriority w:val="99"/>
    <w:rsid w:val="008E31EF"/>
    <w:pPr>
      <w:widowControl w:val="0"/>
      <w:spacing w:after="120"/>
    </w:pPr>
    <w:rPr>
      <w:rFonts w:ascii="Arial" w:hAnsi="Arial" w:cs="Arial"/>
      <w:sz w:val="22"/>
      <w:szCs w:val="22"/>
      <w:lang w:eastAsia="en-US"/>
    </w:rPr>
  </w:style>
  <w:style w:type="paragraph" w:customStyle="1" w:styleId="Bullet">
    <w:name w:val="Bullet"/>
    <w:basedOn w:val="a0"/>
    <w:uiPriority w:val="99"/>
    <w:rsid w:val="008E31EF"/>
    <w:pPr>
      <w:widowControl w:val="0"/>
      <w:numPr>
        <w:numId w:val="42"/>
      </w:numPr>
      <w:spacing w:after="60"/>
      <w:jc w:val="both"/>
    </w:pPr>
    <w:rPr>
      <w:rFonts w:ascii="Arial" w:hAnsi="Arial" w:cs="Arial"/>
      <w:sz w:val="22"/>
      <w:szCs w:val="22"/>
      <w:lang w:eastAsia="en-US"/>
    </w:rPr>
  </w:style>
  <w:style w:type="paragraph" w:customStyle="1" w:styleId="Pa3">
    <w:name w:val="Pa3"/>
    <w:basedOn w:val="Default"/>
    <w:next w:val="Default"/>
    <w:uiPriority w:val="99"/>
    <w:rsid w:val="008E31EF"/>
    <w:pPr>
      <w:spacing w:line="241" w:lineRule="atLeast"/>
    </w:pPr>
    <w:rPr>
      <w:rFonts w:ascii="Arial" w:hAnsi="Arial" w:cs="Arial"/>
      <w:color w:val="auto"/>
      <w:lang w:eastAsia="ru-RU"/>
    </w:rPr>
  </w:style>
  <w:style w:type="paragraph" w:customStyle="1" w:styleId="Pa8">
    <w:name w:val="Pa8"/>
    <w:basedOn w:val="Default"/>
    <w:next w:val="Default"/>
    <w:uiPriority w:val="99"/>
    <w:rsid w:val="008E31EF"/>
    <w:pPr>
      <w:spacing w:line="241" w:lineRule="atLeast"/>
    </w:pPr>
    <w:rPr>
      <w:rFonts w:ascii="Arial" w:hAnsi="Arial" w:cs="Arial"/>
      <w:color w:val="auto"/>
      <w:lang w:eastAsia="ru-RU"/>
    </w:rPr>
  </w:style>
  <w:style w:type="paragraph" w:customStyle="1" w:styleId="Pa7">
    <w:name w:val="Pa7"/>
    <w:basedOn w:val="Default"/>
    <w:next w:val="Default"/>
    <w:uiPriority w:val="99"/>
    <w:rsid w:val="008E31EF"/>
    <w:pPr>
      <w:spacing w:line="241" w:lineRule="atLeast"/>
    </w:pPr>
    <w:rPr>
      <w:rFonts w:ascii="Arial" w:hAnsi="Arial" w:cs="Arial"/>
      <w:color w:val="auto"/>
      <w:lang w:eastAsia="ru-RU"/>
    </w:rPr>
  </w:style>
  <w:style w:type="paragraph" w:customStyle="1" w:styleId="Pa9">
    <w:name w:val="Pa9"/>
    <w:basedOn w:val="Default"/>
    <w:next w:val="Default"/>
    <w:uiPriority w:val="99"/>
    <w:rsid w:val="008E31EF"/>
    <w:pPr>
      <w:spacing w:line="241" w:lineRule="atLeast"/>
    </w:pPr>
    <w:rPr>
      <w:rFonts w:ascii="Arial" w:hAnsi="Arial" w:cs="Arial"/>
      <w:color w:val="auto"/>
      <w:lang w:eastAsia="ru-RU"/>
    </w:rPr>
  </w:style>
  <w:style w:type="paragraph" w:customStyle="1" w:styleId="210">
    <w:name w:val="Маркированный список 21"/>
    <w:basedOn w:val="a0"/>
    <w:uiPriority w:val="99"/>
    <w:rsid w:val="008E31EF"/>
    <w:pPr>
      <w:suppressAutoHyphens/>
    </w:pPr>
    <w:rPr>
      <w:rFonts w:eastAsia="MS Mincho"/>
      <w:sz w:val="22"/>
      <w:szCs w:val="22"/>
      <w:lang w:val="en-GB" w:eastAsia="ar-SA"/>
    </w:rPr>
  </w:style>
  <w:style w:type="character" w:customStyle="1" w:styleId="16">
    <w:name w:val="Обычный1 Знак"/>
    <w:link w:val="111"/>
    <w:locked/>
    <w:rsid w:val="008E31EF"/>
    <w:rPr>
      <w:rFonts w:ascii="Times New Roman" w:eastAsia="Times New Roman" w:hAnsi="Times New Roman" w:cs="Times New Roman"/>
      <w:sz w:val="28"/>
      <w:szCs w:val="20"/>
      <w:lang w:eastAsia="ru-RU"/>
    </w:rPr>
  </w:style>
  <w:style w:type="paragraph" w:styleId="afff0">
    <w:name w:val="Body Text First Indent"/>
    <w:basedOn w:val="aa"/>
    <w:link w:val="afff1"/>
    <w:uiPriority w:val="99"/>
    <w:rsid w:val="008E31EF"/>
    <w:pPr>
      <w:spacing w:after="120"/>
      <w:ind w:firstLine="210"/>
      <w:jc w:val="left"/>
    </w:pPr>
    <w:rPr>
      <w:rFonts w:eastAsia="Times New Roman"/>
      <w:sz w:val="24"/>
    </w:rPr>
  </w:style>
  <w:style w:type="character" w:customStyle="1" w:styleId="afff1">
    <w:name w:val="Красная строка Знак"/>
    <w:basedOn w:val="ab"/>
    <w:link w:val="afff0"/>
    <w:uiPriority w:val="99"/>
    <w:rsid w:val="008E31EF"/>
    <w:rPr>
      <w:rFonts w:ascii="Times New Roman" w:eastAsia="Times New Roman" w:hAnsi="Times New Roman" w:cs="Times New Roman"/>
      <w:sz w:val="24"/>
      <w:szCs w:val="24"/>
      <w:lang w:eastAsia="ru-RU"/>
    </w:rPr>
  </w:style>
  <w:style w:type="paragraph" w:customStyle="1" w:styleId="ConsPlusNonformat">
    <w:name w:val="ConsPlusNonformat"/>
    <w:rsid w:val="008E31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uiPriority w:val="99"/>
    <w:rsid w:val="008E31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8">
    <w:name w:val="Обычный3"/>
    <w:rsid w:val="008E31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c">
    <w:name w:val="Знак Знак1"/>
    <w:aliases w:val="H2 Знак2,H2 Знак Знак1,Заголовок 21 Знак1,h2 Знак1,h21 Знак1,5 Знак1,Заголовок пункта (1.1) Знак1,222 Знак1,Reset numbering Знак1,Раздел 2 Знак1"/>
    <w:uiPriority w:val="99"/>
    <w:locked/>
    <w:rsid w:val="008E31EF"/>
    <w:rPr>
      <w:sz w:val="24"/>
    </w:rPr>
  </w:style>
  <w:style w:type="paragraph" w:customStyle="1" w:styleId="fr20">
    <w:name w:val="fr2"/>
    <w:basedOn w:val="a0"/>
    <w:rsid w:val="008E31EF"/>
    <w:pPr>
      <w:autoSpaceDE w:val="0"/>
      <w:autoSpaceDN w:val="0"/>
      <w:spacing w:line="300" w:lineRule="auto"/>
      <w:ind w:firstLine="720"/>
      <w:jc w:val="both"/>
    </w:pPr>
    <w:rPr>
      <w:sz w:val="20"/>
      <w:szCs w:val="20"/>
    </w:rPr>
  </w:style>
  <w:style w:type="character" w:customStyle="1" w:styleId="45">
    <w:name w:val="Знак Знак4"/>
    <w:aliases w:val="Заголовок нум 2 Знак1,Заголовок 2 Знак Знак Знак Знак Знак1,Заголовок 2 Знак Знак Знак Знак2"/>
    <w:uiPriority w:val="99"/>
    <w:rsid w:val="008E31EF"/>
    <w:rPr>
      <w:rFonts w:cs="Times New Roman"/>
      <w:lang w:val="ru-RU" w:eastAsia="ru-RU" w:bidi="ar-SA"/>
    </w:rPr>
  </w:style>
  <w:style w:type="paragraph" w:customStyle="1" w:styleId="Fuzeile">
    <w:name w:val="Fu?zeile"/>
    <w:basedOn w:val="a0"/>
    <w:uiPriority w:val="99"/>
    <w:rsid w:val="008E31EF"/>
    <w:pPr>
      <w:tabs>
        <w:tab w:val="center" w:pos="4153"/>
        <w:tab w:val="right" w:pos="8306"/>
      </w:tabs>
    </w:pPr>
    <w:rPr>
      <w:sz w:val="20"/>
      <w:szCs w:val="20"/>
    </w:rPr>
  </w:style>
  <w:style w:type="character" w:customStyle="1" w:styleId="55">
    <w:name w:val="Знак Знак55"/>
    <w:uiPriority w:val="99"/>
    <w:rsid w:val="008E31EF"/>
    <w:rPr>
      <w:rFonts w:cs="Times New Roman"/>
      <w:sz w:val="24"/>
      <w:szCs w:val="24"/>
    </w:rPr>
  </w:style>
  <w:style w:type="character" w:customStyle="1" w:styleId="420">
    <w:name w:val="Знак Знак42"/>
    <w:uiPriority w:val="99"/>
    <w:rsid w:val="008E31EF"/>
    <w:rPr>
      <w:rFonts w:cs="Times New Roman"/>
      <w:lang w:val="ru-RU" w:eastAsia="ru-RU" w:bidi="ar-SA"/>
    </w:rPr>
  </w:style>
  <w:style w:type="character" w:customStyle="1" w:styleId="54">
    <w:name w:val="Знак Знак54"/>
    <w:uiPriority w:val="99"/>
    <w:rsid w:val="008E31EF"/>
    <w:rPr>
      <w:rFonts w:cs="Times New Roman"/>
      <w:sz w:val="24"/>
      <w:szCs w:val="24"/>
    </w:rPr>
  </w:style>
  <w:style w:type="table" w:styleId="-3">
    <w:name w:val="Light Shading Accent 3"/>
    <w:basedOn w:val="a2"/>
    <w:uiPriority w:val="99"/>
    <w:rsid w:val="008E31E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customStyle="1" w:styleId="FontStyle27">
    <w:name w:val="Font Style27"/>
    <w:uiPriority w:val="99"/>
    <w:rsid w:val="008E31EF"/>
    <w:rPr>
      <w:rFonts w:ascii="Times New Roman" w:hAnsi="Times New Roman"/>
      <w:sz w:val="22"/>
    </w:rPr>
  </w:style>
  <w:style w:type="character" w:customStyle="1" w:styleId="52">
    <w:name w:val="Знак Знак52"/>
    <w:uiPriority w:val="99"/>
    <w:rsid w:val="008E31EF"/>
    <w:rPr>
      <w:sz w:val="24"/>
    </w:rPr>
  </w:style>
  <w:style w:type="character" w:customStyle="1" w:styleId="412">
    <w:name w:val="Знак Знак41"/>
    <w:uiPriority w:val="99"/>
    <w:rsid w:val="008E31EF"/>
    <w:rPr>
      <w:lang w:val="ru-RU" w:eastAsia="ru-RU"/>
    </w:rPr>
  </w:style>
  <w:style w:type="character" w:customStyle="1" w:styleId="510">
    <w:name w:val="Знак Знак51"/>
    <w:uiPriority w:val="99"/>
    <w:rsid w:val="008E31EF"/>
    <w:rPr>
      <w:sz w:val="24"/>
    </w:rPr>
  </w:style>
  <w:style w:type="character" w:customStyle="1" w:styleId="100">
    <w:name w:val="Знак Знак10"/>
    <w:uiPriority w:val="99"/>
    <w:rsid w:val="008E31EF"/>
    <w:rPr>
      <w:sz w:val="24"/>
    </w:rPr>
  </w:style>
  <w:style w:type="character" w:customStyle="1" w:styleId="113">
    <w:name w:val="Знак Знак11"/>
    <w:uiPriority w:val="99"/>
    <w:rsid w:val="008E31EF"/>
    <w:rPr>
      <w:b/>
      <w:lang w:val="en-US"/>
    </w:rPr>
  </w:style>
  <w:style w:type="character" w:customStyle="1" w:styleId="FontStyle15">
    <w:name w:val="Font Style15"/>
    <w:uiPriority w:val="99"/>
    <w:rsid w:val="008E31EF"/>
    <w:rPr>
      <w:rFonts w:ascii="Times New Roman" w:hAnsi="Times New Roman"/>
      <w:b/>
      <w:sz w:val="22"/>
    </w:rPr>
  </w:style>
  <w:style w:type="character" w:customStyle="1" w:styleId="150">
    <w:name w:val="Знак Знак15"/>
    <w:uiPriority w:val="99"/>
    <w:locked/>
    <w:rsid w:val="008E31EF"/>
    <w:rPr>
      <w:rFonts w:eastAsia="MS Mincho"/>
      <w:sz w:val="44"/>
    </w:rPr>
  </w:style>
  <w:style w:type="character" w:customStyle="1" w:styleId="62">
    <w:name w:val="Знак Знак6"/>
    <w:uiPriority w:val="99"/>
    <w:locked/>
    <w:rsid w:val="008E31EF"/>
    <w:rPr>
      <w:rFonts w:eastAsia="MS Mincho"/>
      <w:spacing w:val="-2"/>
      <w:sz w:val="26"/>
      <w:lang w:val="ru-RU" w:eastAsia="ru-RU"/>
    </w:rPr>
  </w:style>
  <w:style w:type="character" w:customStyle="1" w:styleId="53">
    <w:name w:val="Знак Знак53"/>
    <w:uiPriority w:val="99"/>
    <w:locked/>
    <w:rsid w:val="008E31EF"/>
    <w:rPr>
      <w:rFonts w:eastAsia="MS Mincho"/>
      <w:spacing w:val="-2"/>
      <w:sz w:val="26"/>
      <w:lang w:val="ru-RU" w:eastAsia="ru-RU"/>
    </w:rPr>
  </w:style>
  <w:style w:type="paragraph" w:customStyle="1" w:styleId="xl65">
    <w:name w:val="xl65"/>
    <w:basedOn w:val="a0"/>
    <w:uiPriority w:val="99"/>
    <w:rsid w:val="008E31EF"/>
    <w:pPr>
      <w:spacing w:before="100" w:beforeAutospacing="1" w:after="100" w:afterAutospacing="1"/>
      <w:jc w:val="right"/>
    </w:pPr>
  </w:style>
  <w:style w:type="paragraph" w:customStyle="1" w:styleId="xl66">
    <w:name w:val="xl66"/>
    <w:basedOn w:val="a0"/>
    <w:uiPriority w:val="99"/>
    <w:rsid w:val="008E31EF"/>
    <w:pPr>
      <w:spacing w:before="100" w:beforeAutospacing="1" w:after="100" w:afterAutospacing="1"/>
    </w:pPr>
  </w:style>
  <w:style w:type="paragraph" w:customStyle="1" w:styleId="xl67">
    <w:name w:val="xl67"/>
    <w:basedOn w:val="a0"/>
    <w:uiPriority w:val="99"/>
    <w:rsid w:val="008E31EF"/>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68">
    <w:name w:val="xl68"/>
    <w:basedOn w:val="a0"/>
    <w:uiPriority w:val="99"/>
    <w:rsid w:val="008E31EF"/>
    <w:pPr>
      <w:pBdr>
        <w:top w:val="single" w:sz="8" w:space="0" w:color="auto"/>
        <w:bottom w:val="single" w:sz="8" w:space="0" w:color="auto"/>
      </w:pBdr>
      <w:spacing w:before="100" w:beforeAutospacing="1" w:after="100" w:afterAutospacing="1"/>
    </w:pPr>
  </w:style>
  <w:style w:type="paragraph" w:customStyle="1" w:styleId="xl69">
    <w:name w:val="xl69"/>
    <w:basedOn w:val="a0"/>
    <w:uiPriority w:val="99"/>
    <w:rsid w:val="008E31EF"/>
    <w:pPr>
      <w:pBdr>
        <w:top w:val="single" w:sz="8" w:space="0" w:color="auto"/>
        <w:bottom w:val="single" w:sz="8" w:space="0" w:color="auto"/>
        <w:right w:val="single" w:sz="8" w:space="0" w:color="auto"/>
      </w:pBdr>
      <w:spacing w:before="100" w:beforeAutospacing="1" w:after="100" w:afterAutospacing="1"/>
    </w:pPr>
  </w:style>
  <w:style w:type="paragraph" w:customStyle="1" w:styleId="xl70">
    <w:name w:val="xl70"/>
    <w:basedOn w:val="a0"/>
    <w:uiPriority w:val="99"/>
    <w:rsid w:val="008E31EF"/>
    <w:pPr>
      <w:spacing w:before="100" w:beforeAutospacing="1" w:after="100" w:afterAutospacing="1"/>
      <w:jc w:val="center"/>
      <w:textAlignment w:val="center"/>
    </w:pPr>
  </w:style>
  <w:style w:type="paragraph" w:customStyle="1" w:styleId="xl71">
    <w:name w:val="xl71"/>
    <w:basedOn w:val="a0"/>
    <w:uiPriority w:val="99"/>
    <w:rsid w:val="008E31EF"/>
    <w:pPr>
      <w:pBdr>
        <w:right w:val="single" w:sz="4" w:space="0" w:color="auto"/>
      </w:pBdr>
      <w:spacing w:before="100" w:beforeAutospacing="1" w:after="100" w:afterAutospacing="1"/>
      <w:jc w:val="right"/>
      <w:textAlignment w:val="center"/>
    </w:pPr>
  </w:style>
  <w:style w:type="paragraph" w:customStyle="1" w:styleId="xl72">
    <w:name w:val="xl72"/>
    <w:basedOn w:val="a0"/>
    <w:uiPriority w:val="99"/>
    <w:rsid w:val="008E31EF"/>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0"/>
    <w:uiPriority w:val="99"/>
    <w:rsid w:val="008E31EF"/>
    <w:pPr>
      <w:pBdr>
        <w:top w:val="single" w:sz="8" w:space="0" w:color="auto"/>
        <w:bottom w:val="single" w:sz="4" w:space="0" w:color="auto"/>
      </w:pBdr>
      <w:spacing w:before="100" w:beforeAutospacing="1" w:after="100" w:afterAutospacing="1"/>
    </w:pPr>
  </w:style>
  <w:style w:type="paragraph" w:customStyle="1" w:styleId="xl74">
    <w:name w:val="xl74"/>
    <w:basedOn w:val="a0"/>
    <w:uiPriority w:val="99"/>
    <w:rsid w:val="008E31EF"/>
    <w:pPr>
      <w:pBdr>
        <w:top w:val="single" w:sz="8" w:space="0" w:color="auto"/>
        <w:bottom w:val="single" w:sz="4" w:space="0" w:color="auto"/>
        <w:right w:val="single" w:sz="8" w:space="0" w:color="auto"/>
      </w:pBdr>
      <w:spacing w:before="100" w:beforeAutospacing="1" w:after="100" w:afterAutospacing="1"/>
    </w:pPr>
  </w:style>
  <w:style w:type="paragraph" w:customStyle="1" w:styleId="xl75">
    <w:name w:val="xl75"/>
    <w:basedOn w:val="a0"/>
    <w:uiPriority w:val="99"/>
    <w:rsid w:val="008E31EF"/>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0"/>
    <w:uiPriority w:val="99"/>
    <w:rsid w:val="008E31E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7">
    <w:name w:val="xl77"/>
    <w:basedOn w:val="a0"/>
    <w:uiPriority w:val="99"/>
    <w:rsid w:val="008E31EF"/>
    <w:pPr>
      <w:pBdr>
        <w:top w:val="single" w:sz="4" w:space="0" w:color="auto"/>
        <w:bottom w:val="single" w:sz="4" w:space="0" w:color="auto"/>
      </w:pBdr>
      <w:spacing w:before="100" w:beforeAutospacing="1" w:after="100" w:afterAutospacing="1"/>
    </w:pPr>
  </w:style>
  <w:style w:type="paragraph" w:customStyle="1" w:styleId="xl78">
    <w:name w:val="xl78"/>
    <w:basedOn w:val="a0"/>
    <w:uiPriority w:val="99"/>
    <w:rsid w:val="008E31EF"/>
    <w:pPr>
      <w:pBdr>
        <w:top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0"/>
    <w:uiPriority w:val="99"/>
    <w:rsid w:val="008E31EF"/>
    <w:pPr>
      <w:pBdr>
        <w:bottom w:val="single" w:sz="4" w:space="0" w:color="auto"/>
        <w:right w:val="single" w:sz="4" w:space="0" w:color="auto"/>
      </w:pBdr>
      <w:spacing w:before="100" w:beforeAutospacing="1" w:after="100" w:afterAutospacing="1"/>
      <w:jc w:val="right"/>
      <w:textAlignment w:val="center"/>
    </w:pPr>
  </w:style>
  <w:style w:type="paragraph" w:customStyle="1" w:styleId="xl80">
    <w:name w:val="xl80"/>
    <w:basedOn w:val="a0"/>
    <w:uiPriority w:val="99"/>
    <w:rsid w:val="008E31EF"/>
    <w:pPr>
      <w:pBdr>
        <w:top w:val="single" w:sz="4" w:space="0" w:color="auto"/>
        <w:left w:val="single" w:sz="8" w:space="0" w:color="auto"/>
        <w:right w:val="single" w:sz="4" w:space="0" w:color="auto"/>
      </w:pBdr>
      <w:spacing w:before="100" w:beforeAutospacing="1" w:after="100" w:afterAutospacing="1"/>
      <w:jc w:val="right"/>
      <w:textAlignment w:val="center"/>
    </w:pPr>
  </w:style>
  <w:style w:type="paragraph" w:customStyle="1" w:styleId="xl81">
    <w:name w:val="xl81"/>
    <w:basedOn w:val="a0"/>
    <w:uiPriority w:val="99"/>
    <w:rsid w:val="008E31EF"/>
    <w:pPr>
      <w:pBdr>
        <w:top w:val="single" w:sz="4" w:space="0" w:color="auto"/>
        <w:left w:val="single" w:sz="4" w:space="0" w:color="auto"/>
      </w:pBdr>
      <w:spacing w:before="100" w:beforeAutospacing="1" w:after="100" w:afterAutospacing="1"/>
      <w:textAlignment w:val="center"/>
    </w:pPr>
  </w:style>
  <w:style w:type="paragraph" w:customStyle="1" w:styleId="xl82">
    <w:name w:val="xl82"/>
    <w:basedOn w:val="a0"/>
    <w:uiPriority w:val="99"/>
    <w:rsid w:val="008E31EF"/>
    <w:pPr>
      <w:pBdr>
        <w:top w:val="single" w:sz="4" w:space="0" w:color="auto"/>
      </w:pBdr>
      <w:spacing w:before="100" w:beforeAutospacing="1" w:after="100" w:afterAutospacing="1"/>
    </w:pPr>
  </w:style>
  <w:style w:type="paragraph" w:customStyle="1" w:styleId="xl83">
    <w:name w:val="xl83"/>
    <w:basedOn w:val="a0"/>
    <w:uiPriority w:val="99"/>
    <w:rsid w:val="008E31EF"/>
    <w:pPr>
      <w:pBdr>
        <w:top w:val="single" w:sz="4" w:space="0" w:color="auto"/>
        <w:right w:val="single" w:sz="8" w:space="0" w:color="auto"/>
      </w:pBdr>
      <w:spacing w:before="100" w:beforeAutospacing="1" w:after="100" w:afterAutospacing="1"/>
    </w:pPr>
  </w:style>
  <w:style w:type="paragraph" w:customStyle="1" w:styleId="xl84">
    <w:name w:val="xl84"/>
    <w:basedOn w:val="a0"/>
    <w:uiPriority w:val="99"/>
    <w:rsid w:val="008E31EF"/>
    <w:pPr>
      <w:pBdr>
        <w:left w:val="single" w:sz="8" w:space="0" w:color="auto"/>
        <w:right w:val="single" w:sz="4" w:space="0" w:color="auto"/>
      </w:pBdr>
      <w:spacing w:before="100" w:beforeAutospacing="1" w:after="100" w:afterAutospacing="1"/>
      <w:jc w:val="right"/>
    </w:pPr>
  </w:style>
  <w:style w:type="paragraph" w:customStyle="1" w:styleId="xl85">
    <w:name w:val="xl85"/>
    <w:basedOn w:val="a0"/>
    <w:uiPriority w:val="99"/>
    <w:rsid w:val="008E31EF"/>
    <w:pPr>
      <w:spacing w:before="100" w:beforeAutospacing="1" w:after="100" w:afterAutospacing="1"/>
      <w:textAlignment w:val="center"/>
    </w:pPr>
  </w:style>
  <w:style w:type="paragraph" w:customStyle="1" w:styleId="xl86">
    <w:name w:val="xl86"/>
    <w:basedOn w:val="a0"/>
    <w:uiPriority w:val="99"/>
    <w:rsid w:val="008E31EF"/>
    <w:pPr>
      <w:spacing w:before="100" w:beforeAutospacing="1" w:after="100" w:afterAutospacing="1"/>
      <w:textAlignment w:val="center"/>
    </w:pPr>
  </w:style>
  <w:style w:type="paragraph" w:customStyle="1" w:styleId="xl87">
    <w:name w:val="xl87"/>
    <w:basedOn w:val="a0"/>
    <w:uiPriority w:val="99"/>
    <w:rsid w:val="008E31EF"/>
    <w:pPr>
      <w:pBdr>
        <w:right w:val="single" w:sz="8" w:space="0" w:color="auto"/>
      </w:pBdr>
      <w:spacing w:before="100" w:beforeAutospacing="1" w:after="100" w:afterAutospacing="1"/>
      <w:textAlignment w:val="center"/>
    </w:pPr>
  </w:style>
  <w:style w:type="paragraph" w:customStyle="1" w:styleId="xl88">
    <w:name w:val="xl88"/>
    <w:basedOn w:val="a0"/>
    <w:uiPriority w:val="99"/>
    <w:rsid w:val="008E31EF"/>
    <w:pPr>
      <w:pBdr>
        <w:left w:val="single" w:sz="4" w:space="0" w:color="auto"/>
      </w:pBdr>
      <w:spacing w:before="100" w:beforeAutospacing="1" w:after="100" w:afterAutospacing="1"/>
      <w:textAlignment w:val="center"/>
    </w:pPr>
  </w:style>
  <w:style w:type="paragraph" w:customStyle="1" w:styleId="xl89">
    <w:name w:val="xl89"/>
    <w:basedOn w:val="a0"/>
    <w:uiPriority w:val="99"/>
    <w:rsid w:val="008E31EF"/>
    <w:pPr>
      <w:pBdr>
        <w:right w:val="single" w:sz="8" w:space="0" w:color="auto"/>
      </w:pBdr>
      <w:spacing w:before="100" w:beforeAutospacing="1" w:after="100" w:afterAutospacing="1"/>
    </w:pPr>
  </w:style>
  <w:style w:type="paragraph" w:customStyle="1" w:styleId="xl90">
    <w:name w:val="xl90"/>
    <w:basedOn w:val="a0"/>
    <w:uiPriority w:val="99"/>
    <w:rsid w:val="008E31EF"/>
    <w:pPr>
      <w:pBdr>
        <w:left w:val="single" w:sz="8" w:space="0" w:color="auto"/>
        <w:bottom w:val="single" w:sz="8" w:space="0" w:color="auto"/>
        <w:right w:val="single" w:sz="4" w:space="0" w:color="auto"/>
      </w:pBdr>
      <w:spacing w:before="100" w:beforeAutospacing="1" w:after="100" w:afterAutospacing="1"/>
      <w:jc w:val="right"/>
    </w:pPr>
  </w:style>
  <w:style w:type="paragraph" w:customStyle="1" w:styleId="xl91">
    <w:name w:val="xl91"/>
    <w:basedOn w:val="a0"/>
    <w:uiPriority w:val="99"/>
    <w:rsid w:val="008E31EF"/>
    <w:pPr>
      <w:pBdr>
        <w:bottom w:val="single" w:sz="8" w:space="0" w:color="auto"/>
      </w:pBdr>
      <w:spacing w:before="100" w:beforeAutospacing="1" w:after="100" w:afterAutospacing="1"/>
      <w:textAlignment w:val="center"/>
    </w:pPr>
  </w:style>
  <w:style w:type="paragraph" w:customStyle="1" w:styleId="xl92">
    <w:name w:val="xl92"/>
    <w:basedOn w:val="a0"/>
    <w:uiPriority w:val="99"/>
    <w:rsid w:val="008E31EF"/>
    <w:pPr>
      <w:pBdr>
        <w:bottom w:val="single" w:sz="8" w:space="0" w:color="auto"/>
      </w:pBdr>
      <w:spacing w:before="100" w:beforeAutospacing="1" w:after="100" w:afterAutospacing="1"/>
      <w:textAlignment w:val="center"/>
    </w:pPr>
  </w:style>
  <w:style w:type="paragraph" w:customStyle="1" w:styleId="xl93">
    <w:name w:val="xl93"/>
    <w:basedOn w:val="a0"/>
    <w:uiPriority w:val="99"/>
    <w:rsid w:val="008E31EF"/>
    <w:pPr>
      <w:pBdr>
        <w:bottom w:val="single" w:sz="8" w:space="0" w:color="auto"/>
        <w:right w:val="single" w:sz="8" w:space="0" w:color="auto"/>
      </w:pBdr>
      <w:spacing w:before="100" w:beforeAutospacing="1" w:after="100" w:afterAutospacing="1"/>
      <w:textAlignment w:val="center"/>
    </w:pPr>
  </w:style>
  <w:style w:type="paragraph" w:customStyle="1" w:styleId="xl94">
    <w:name w:val="xl94"/>
    <w:basedOn w:val="a0"/>
    <w:uiPriority w:val="99"/>
    <w:rsid w:val="008E31E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5">
    <w:name w:val="xl95"/>
    <w:basedOn w:val="a0"/>
    <w:uiPriority w:val="99"/>
    <w:rsid w:val="008E31E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6">
    <w:name w:val="xl96"/>
    <w:basedOn w:val="a0"/>
    <w:uiPriority w:val="99"/>
    <w:rsid w:val="008E31EF"/>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uiPriority w:val="99"/>
    <w:rsid w:val="008E31EF"/>
    <w:pPr>
      <w:pBdr>
        <w:top w:val="single" w:sz="8" w:space="0" w:color="auto"/>
        <w:left w:val="single" w:sz="8" w:space="0" w:color="auto"/>
        <w:right w:val="single" w:sz="4" w:space="0" w:color="auto"/>
      </w:pBdr>
      <w:spacing w:before="100" w:beforeAutospacing="1" w:after="100" w:afterAutospacing="1"/>
      <w:jc w:val="right"/>
      <w:textAlignment w:val="center"/>
    </w:pPr>
  </w:style>
  <w:style w:type="paragraph" w:customStyle="1" w:styleId="xl98">
    <w:name w:val="xl98"/>
    <w:basedOn w:val="a0"/>
    <w:uiPriority w:val="99"/>
    <w:rsid w:val="008E31EF"/>
    <w:pPr>
      <w:pBdr>
        <w:top w:val="single" w:sz="8" w:space="0" w:color="auto"/>
      </w:pBdr>
      <w:spacing w:before="100" w:beforeAutospacing="1" w:after="100" w:afterAutospacing="1"/>
      <w:textAlignment w:val="center"/>
    </w:pPr>
  </w:style>
  <w:style w:type="paragraph" w:customStyle="1" w:styleId="xl99">
    <w:name w:val="xl99"/>
    <w:basedOn w:val="a0"/>
    <w:uiPriority w:val="99"/>
    <w:rsid w:val="008E31EF"/>
    <w:pPr>
      <w:pBdr>
        <w:top w:val="single" w:sz="8" w:space="0" w:color="auto"/>
        <w:right w:val="single" w:sz="8" w:space="0" w:color="auto"/>
      </w:pBdr>
      <w:spacing w:before="100" w:beforeAutospacing="1" w:after="100" w:afterAutospacing="1"/>
      <w:textAlignment w:val="center"/>
    </w:pPr>
  </w:style>
  <w:style w:type="paragraph" w:customStyle="1" w:styleId="xl100">
    <w:name w:val="xl100"/>
    <w:basedOn w:val="a0"/>
    <w:uiPriority w:val="99"/>
    <w:rsid w:val="008E31EF"/>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0"/>
    <w:uiPriority w:val="99"/>
    <w:rsid w:val="008E31EF"/>
    <w:pPr>
      <w:pBdr>
        <w:top w:val="single" w:sz="4" w:space="0" w:color="auto"/>
        <w:bottom w:val="single" w:sz="4" w:space="0" w:color="auto"/>
      </w:pBdr>
      <w:spacing w:before="100" w:beforeAutospacing="1" w:after="100" w:afterAutospacing="1"/>
      <w:textAlignment w:val="center"/>
    </w:pPr>
  </w:style>
  <w:style w:type="paragraph" w:customStyle="1" w:styleId="xl102">
    <w:name w:val="xl102"/>
    <w:basedOn w:val="a0"/>
    <w:uiPriority w:val="99"/>
    <w:rsid w:val="008E31EF"/>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03">
    <w:name w:val="xl103"/>
    <w:basedOn w:val="a0"/>
    <w:uiPriority w:val="99"/>
    <w:rsid w:val="008E31EF"/>
    <w:pPr>
      <w:pBdr>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4">
    <w:name w:val="xl104"/>
    <w:basedOn w:val="a0"/>
    <w:uiPriority w:val="99"/>
    <w:rsid w:val="008E31EF"/>
    <w:pPr>
      <w:pBdr>
        <w:bottom w:val="single" w:sz="4" w:space="0" w:color="auto"/>
      </w:pBdr>
      <w:spacing w:before="100" w:beforeAutospacing="1" w:after="100" w:afterAutospacing="1"/>
      <w:textAlignment w:val="center"/>
    </w:pPr>
  </w:style>
  <w:style w:type="paragraph" w:customStyle="1" w:styleId="xl105">
    <w:name w:val="xl105"/>
    <w:basedOn w:val="a0"/>
    <w:uiPriority w:val="99"/>
    <w:rsid w:val="008E31EF"/>
    <w:pPr>
      <w:pBdr>
        <w:bottom w:val="single" w:sz="4" w:space="0" w:color="auto"/>
        <w:right w:val="single" w:sz="8" w:space="0" w:color="auto"/>
      </w:pBdr>
      <w:spacing w:before="100" w:beforeAutospacing="1" w:after="100" w:afterAutospacing="1"/>
      <w:textAlignment w:val="center"/>
    </w:pPr>
  </w:style>
  <w:style w:type="paragraph" w:customStyle="1" w:styleId="xl106">
    <w:name w:val="xl106"/>
    <w:basedOn w:val="a0"/>
    <w:uiPriority w:val="99"/>
    <w:rsid w:val="008E31EF"/>
    <w:pPr>
      <w:pBdr>
        <w:right w:val="single" w:sz="8" w:space="0" w:color="auto"/>
      </w:pBdr>
      <w:spacing w:before="100" w:beforeAutospacing="1" w:after="100" w:afterAutospacing="1"/>
      <w:textAlignment w:val="center"/>
    </w:pPr>
  </w:style>
  <w:style w:type="paragraph" w:customStyle="1" w:styleId="xl107">
    <w:name w:val="xl107"/>
    <w:basedOn w:val="a0"/>
    <w:uiPriority w:val="99"/>
    <w:rsid w:val="008E31EF"/>
    <w:pPr>
      <w:pBdr>
        <w:left w:val="single" w:sz="8" w:space="0" w:color="auto"/>
        <w:right w:val="single" w:sz="4" w:space="0" w:color="auto"/>
      </w:pBdr>
      <w:spacing w:before="100" w:beforeAutospacing="1" w:after="100" w:afterAutospacing="1"/>
      <w:jc w:val="right"/>
      <w:textAlignment w:val="center"/>
    </w:pPr>
  </w:style>
  <w:style w:type="paragraph" w:customStyle="1" w:styleId="xl108">
    <w:name w:val="xl108"/>
    <w:basedOn w:val="a0"/>
    <w:uiPriority w:val="99"/>
    <w:rsid w:val="008E31EF"/>
    <w:pPr>
      <w:pBdr>
        <w:left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a0"/>
    <w:uiPriority w:val="99"/>
    <w:rsid w:val="008E31EF"/>
    <w:pPr>
      <w:pBdr>
        <w:top w:val="single" w:sz="4" w:space="0" w:color="auto"/>
        <w:right w:val="single" w:sz="4" w:space="0" w:color="auto"/>
      </w:pBdr>
      <w:spacing w:before="100" w:beforeAutospacing="1" w:after="100" w:afterAutospacing="1"/>
      <w:jc w:val="right"/>
      <w:textAlignment w:val="center"/>
    </w:pPr>
  </w:style>
  <w:style w:type="paragraph" w:customStyle="1" w:styleId="xl110">
    <w:name w:val="xl110"/>
    <w:basedOn w:val="a0"/>
    <w:uiPriority w:val="99"/>
    <w:rsid w:val="008E31EF"/>
    <w:pPr>
      <w:pBdr>
        <w:bottom w:val="single" w:sz="8" w:space="0" w:color="auto"/>
        <w:right w:val="single" w:sz="4" w:space="0" w:color="auto"/>
      </w:pBdr>
      <w:spacing w:before="100" w:beforeAutospacing="1" w:after="100" w:afterAutospacing="1"/>
      <w:jc w:val="right"/>
      <w:textAlignment w:val="center"/>
    </w:pPr>
  </w:style>
  <w:style w:type="paragraph" w:customStyle="1" w:styleId="xl111">
    <w:name w:val="xl111"/>
    <w:basedOn w:val="a0"/>
    <w:uiPriority w:val="99"/>
    <w:rsid w:val="008E31EF"/>
    <w:pPr>
      <w:pBdr>
        <w:top w:val="single" w:sz="8" w:space="0" w:color="auto"/>
        <w:bottom w:val="single" w:sz="4" w:space="0" w:color="auto"/>
      </w:pBdr>
      <w:spacing w:before="100" w:beforeAutospacing="1" w:after="100" w:afterAutospacing="1"/>
      <w:textAlignment w:val="center"/>
    </w:pPr>
  </w:style>
  <w:style w:type="paragraph" w:customStyle="1" w:styleId="xl112">
    <w:name w:val="xl112"/>
    <w:basedOn w:val="a0"/>
    <w:uiPriority w:val="99"/>
    <w:rsid w:val="008E31EF"/>
    <w:pPr>
      <w:pBdr>
        <w:top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13">
    <w:name w:val="xl113"/>
    <w:basedOn w:val="a0"/>
    <w:uiPriority w:val="99"/>
    <w:rsid w:val="008E31EF"/>
    <w:pPr>
      <w:pBdr>
        <w:top w:val="single" w:sz="4" w:space="0" w:color="auto"/>
      </w:pBdr>
      <w:spacing w:before="100" w:beforeAutospacing="1" w:after="100" w:afterAutospacing="1"/>
      <w:textAlignment w:val="center"/>
    </w:pPr>
  </w:style>
  <w:style w:type="paragraph" w:customStyle="1" w:styleId="xl114">
    <w:name w:val="xl114"/>
    <w:basedOn w:val="a0"/>
    <w:uiPriority w:val="99"/>
    <w:rsid w:val="008E31EF"/>
    <w:pPr>
      <w:pBdr>
        <w:top w:val="single" w:sz="4" w:space="0" w:color="auto"/>
        <w:right w:val="single" w:sz="8" w:space="0" w:color="auto"/>
      </w:pBdr>
      <w:spacing w:before="100" w:beforeAutospacing="1" w:after="100" w:afterAutospacing="1"/>
      <w:textAlignment w:val="center"/>
    </w:pPr>
  </w:style>
  <w:style w:type="paragraph" w:customStyle="1" w:styleId="xl115">
    <w:name w:val="xl115"/>
    <w:basedOn w:val="a0"/>
    <w:uiPriority w:val="99"/>
    <w:rsid w:val="008E31E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6">
    <w:name w:val="xl116"/>
    <w:basedOn w:val="a0"/>
    <w:uiPriority w:val="99"/>
    <w:rsid w:val="008E31E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7">
    <w:name w:val="xl117"/>
    <w:basedOn w:val="a0"/>
    <w:uiPriority w:val="99"/>
    <w:rsid w:val="008E31E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0"/>
    <w:uiPriority w:val="99"/>
    <w:rsid w:val="008E31EF"/>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119">
    <w:name w:val="xl119"/>
    <w:basedOn w:val="a0"/>
    <w:uiPriority w:val="99"/>
    <w:rsid w:val="008E31E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0">
    <w:name w:val="xl120"/>
    <w:basedOn w:val="a0"/>
    <w:uiPriority w:val="99"/>
    <w:rsid w:val="008E31EF"/>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1">
    <w:name w:val="xl121"/>
    <w:basedOn w:val="a0"/>
    <w:uiPriority w:val="99"/>
    <w:rsid w:val="008E31E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122">
    <w:name w:val="xl122"/>
    <w:basedOn w:val="a0"/>
    <w:uiPriority w:val="99"/>
    <w:rsid w:val="008E31EF"/>
    <w:pPr>
      <w:pBdr>
        <w:left w:val="single" w:sz="8" w:space="0" w:color="auto"/>
        <w:right w:val="single" w:sz="8" w:space="0" w:color="auto"/>
      </w:pBdr>
      <w:spacing w:before="100" w:beforeAutospacing="1" w:after="100" w:afterAutospacing="1"/>
      <w:jc w:val="right"/>
      <w:textAlignment w:val="center"/>
    </w:pPr>
  </w:style>
  <w:style w:type="paragraph" w:customStyle="1" w:styleId="xl123">
    <w:name w:val="xl123"/>
    <w:basedOn w:val="a0"/>
    <w:uiPriority w:val="99"/>
    <w:rsid w:val="008E31E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4">
    <w:name w:val="xl124"/>
    <w:basedOn w:val="a0"/>
    <w:uiPriority w:val="99"/>
    <w:rsid w:val="008E31EF"/>
    <w:pPr>
      <w:pBdr>
        <w:top w:val="single" w:sz="8" w:space="0" w:color="auto"/>
        <w:bottom w:val="single" w:sz="8" w:space="0" w:color="auto"/>
      </w:pBdr>
      <w:spacing w:before="100" w:beforeAutospacing="1" w:after="100" w:afterAutospacing="1"/>
      <w:jc w:val="center"/>
      <w:textAlignment w:val="center"/>
    </w:pPr>
  </w:style>
  <w:style w:type="paragraph" w:customStyle="1" w:styleId="xl125">
    <w:name w:val="xl125"/>
    <w:basedOn w:val="a0"/>
    <w:uiPriority w:val="99"/>
    <w:rsid w:val="008E31EF"/>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6">
    <w:name w:val="xl126"/>
    <w:basedOn w:val="a0"/>
    <w:uiPriority w:val="99"/>
    <w:rsid w:val="008E31EF"/>
    <w:pPr>
      <w:pBdr>
        <w:top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0"/>
    <w:uiPriority w:val="99"/>
    <w:rsid w:val="008E31EF"/>
    <w:pPr>
      <w:spacing w:before="100" w:beforeAutospacing="1" w:after="100" w:afterAutospacing="1"/>
      <w:textAlignment w:val="center"/>
    </w:pPr>
  </w:style>
  <w:style w:type="paragraph" w:customStyle="1" w:styleId="xl128">
    <w:name w:val="xl128"/>
    <w:basedOn w:val="a0"/>
    <w:uiPriority w:val="99"/>
    <w:rsid w:val="008E31EF"/>
    <w:pPr>
      <w:pBdr>
        <w:left w:val="single" w:sz="4" w:space="0" w:color="auto"/>
        <w:bottom w:val="single" w:sz="8" w:space="0" w:color="auto"/>
      </w:pBdr>
      <w:spacing w:before="100" w:beforeAutospacing="1" w:after="100" w:afterAutospacing="1"/>
      <w:textAlignment w:val="center"/>
    </w:pPr>
  </w:style>
  <w:style w:type="paragraph" w:customStyle="1" w:styleId="xl129">
    <w:name w:val="xl129"/>
    <w:basedOn w:val="a0"/>
    <w:uiPriority w:val="99"/>
    <w:rsid w:val="008E31EF"/>
    <w:pPr>
      <w:pBdr>
        <w:bottom w:val="single" w:sz="8" w:space="0" w:color="auto"/>
        <w:right w:val="single" w:sz="8" w:space="0" w:color="auto"/>
      </w:pBdr>
      <w:spacing w:before="100" w:beforeAutospacing="1" w:after="100" w:afterAutospacing="1"/>
      <w:textAlignment w:val="center"/>
    </w:pPr>
  </w:style>
  <w:style w:type="paragraph" w:customStyle="1" w:styleId="xl130">
    <w:name w:val="xl130"/>
    <w:basedOn w:val="a0"/>
    <w:uiPriority w:val="99"/>
    <w:rsid w:val="008E31EF"/>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a0"/>
    <w:uiPriority w:val="99"/>
    <w:rsid w:val="008E31EF"/>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Style2">
    <w:name w:val="Style2"/>
    <w:basedOn w:val="a0"/>
    <w:uiPriority w:val="99"/>
    <w:rsid w:val="008E31EF"/>
    <w:pPr>
      <w:widowControl w:val="0"/>
      <w:autoSpaceDE w:val="0"/>
      <w:autoSpaceDN w:val="0"/>
      <w:adjustRightInd w:val="0"/>
    </w:pPr>
    <w:rPr>
      <w:rFonts w:ascii="Arial Narrow" w:hAnsi="Arial Narrow"/>
    </w:rPr>
  </w:style>
  <w:style w:type="paragraph" w:customStyle="1" w:styleId="Style3">
    <w:name w:val="Style3"/>
    <w:basedOn w:val="a0"/>
    <w:uiPriority w:val="99"/>
    <w:rsid w:val="008E31EF"/>
    <w:pPr>
      <w:widowControl w:val="0"/>
      <w:autoSpaceDE w:val="0"/>
      <w:autoSpaceDN w:val="0"/>
      <w:adjustRightInd w:val="0"/>
      <w:spacing w:line="274" w:lineRule="exact"/>
      <w:ind w:hanging="202"/>
    </w:pPr>
    <w:rPr>
      <w:rFonts w:ascii="Arial Narrow" w:hAnsi="Arial Narrow"/>
    </w:rPr>
  </w:style>
  <w:style w:type="paragraph" w:customStyle="1" w:styleId="Style4">
    <w:name w:val="Style4"/>
    <w:basedOn w:val="a0"/>
    <w:uiPriority w:val="99"/>
    <w:rsid w:val="008E31EF"/>
    <w:pPr>
      <w:widowControl w:val="0"/>
      <w:autoSpaceDE w:val="0"/>
      <w:autoSpaceDN w:val="0"/>
      <w:adjustRightInd w:val="0"/>
      <w:spacing w:line="281" w:lineRule="exact"/>
      <w:ind w:hanging="331"/>
    </w:pPr>
    <w:rPr>
      <w:rFonts w:ascii="Arial Narrow" w:hAnsi="Arial Narrow"/>
    </w:rPr>
  </w:style>
  <w:style w:type="paragraph" w:customStyle="1" w:styleId="Style5">
    <w:name w:val="Style5"/>
    <w:basedOn w:val="a0"/>
    <w:uiPriority w:val="99"/>
    <w:rsid w:val="008E31EF"/>
    <w:pPr>
      <w:widowControl w:val="0"/>
      <w:autoSpaceDE w:val="0"/>
      <w:autoSpaceDN w:val="0"/>
      <w:adjustRightInd w:val="0"/>
    </w:pPr>
    <w:rPr>
      <w:rFonts w:ascii="Arial Narrow" w:hAnsi="Arial Narrow"/>
    </w:rPr>
  </w:style>
  <w:style w:type="character" w:customStyle="1" w:styleId="FontStyle11">
    <w:name w:val="Font Style11"/>
    <w:uiPriority w:val="99"/>
    <w:rsid w:val="008E31EF"/>
    <w:rPr>
      <w:rFonts w:ascii="Arial Narrow" w:hAnsi="Arial Narrow" w:cs="Arial Narrow"/>
      <w:i/>
      <w:iCs/>
      <w:sz w:val="22"/>
      <w:szCs w:val="22"/>
    </w:rPr>
  </w:style>
  <w:style w:type="character" w:customStyle="1" w:styleId="FontStyle12">
    <w:name w:val="Font Style12"/>
    <w:uiPriority w:val="99"/>
    <w:rsid w:val="008E31EF"/>
    <w:rPr>
      <w:rFonts w:ascii="Arial Narrow" w:hAnsi="Arial Narrow" w:cs="Arial Narrow"/>
      <w:sz w:val="22"/>
      <w:szCs w:val="22"/>
    </w:rPr>
  </w:style>
  <w:style w:type="character" w:customStyle="1" w:styleId="FontStyle13">
    <w:name w:val="Font Style13"/>
    <w:uiPriority w:val="99"/>
    <w:rsid w:val="008E31EF"/>
    <w:rPr>
      <w:rFonts w:ascii="Arial Narrow" w:hAnsi="Arial Narrow" w:cs="Arial Narrow"/>
      <w:b/>
      <w:bCs/>
      <w:sz w:val="22"/>
      <w:szCs w:val="22"/>
    </w:rPr>
  </w:style>
  <w:style w:type="character" w:customStyle="1" w:styleId="FontStyle16">
    <w:name w:val="Font Style16"/>
    <w:uiPriority w:val="99"/>
    <w:rsid w:val="008E31EF"/>
    <w:rPr>
      <w:rFonts w:ascii="Times New Roman" w:hAnsi="Times New Roman" w:cs="Times New Roman"/>
      <w:sz w:val="24"/>
      <w:szCs w:val="24"/>
    </w:rPr>
  </w:style>
  <w:style w:type="paragraph" w:customStyle="1" w:styleId="Style7">
    <w:name w:val="Style7"/>
    <w:basedOn w:val="a0"/>
    <w:uiPriority w:val="99"/>
    <w:rsid w:val="008E31EF"/>
    <w:pPr>
      <w:widowControl w:val="0"/>
      <w:autoSpaceDE w:val="0"/>
      <w:autoSpaceDN w:val="0"/>
      <w:adjustRightInd w:val="0"/>
    </w:pPr>
    <w:rPr>
      <w:rFonts w:ascii="Arial" w:hAnsi="Arial" w:cs="Arial"/>
    </w:rPr>
  </w:style>
  <w:style w:type="paragraph" w:customStyle="1" w:styleId="Style8">
    <w:name w:val="Style8"/>
    <w:basedOn w:val="a0"/>
    <w:uiPriority w:val="99"/>
    <w:rsid w:val="008E31EF"/>
    <w:pPr>
      <w:widowControl w:val="0"/>
      <w:autoSpaceDE w:val="0"/>
      <w:autoSpaceDN w:val="0"/>
      <w:adjustRightInd w:val="0"/>
      <w:spacing w:line="274" w:lineRule="exact"/>
      <w:jc w:val="both"/>
    </w:pPr>
    <w:rPr>
      <w:rFonts w:ascii="Arial" w:hAnsi="Arial" w:cs="Arial"/>
    </w:rPr>
  </w:style>
  <w:style w:type="character" w:styleId="afff2">
    <w:name w:val="Emphasis"/>
    <w:uiPriority w:val="99"/>
    <w:qFormat/>
    <w:rsid w:val="008E31EF"/>
    <w:rPr>
      <w:rFonts w:cs="Times New Roman"/>
      <w:i/>
      <w:iCs/>
    </w:rPr>
  </w:style>
  <w:style w:type="paragraph" w:customStyle="1" w:styleId="Style1">
    <w:name w:val="Style1"/>
    <w:basedOn w:val="a0"/>
    <w:uiPriority w:val="99"/>
    <w:rsid w:val="008E31EF"/>
    <w:pPr>
      <w:widowControl w:val="0"/>
      <w:autoSpaceDE w:val="0"/>
      <w:autoSpaceDN w:val="0"/>
      <w:adjustRightInd w:val="0"/>
    </w:pPr>
  </w:style>
  <w:style w:type="paragraph" w:customStyle="1" w:styleId="Style6">
    <w:name w:val="Style6"/>
    <w:basedOn w:val="a0"/>
    <w:uiPriority w:val="99"/>
    <w:rsid w:val="008E31EF"/>
    <w:pPr>
      <w:widowControl w:val="0"/>
      <w:autoSpaceDE w:val="0"/>
      <w:autoSpaceDN w:val="0"/>
      <w:adjustRightInd w:val="0"/>
      <w:spacing w:line="266" w:lineRule="exact"/>
      <w:ind w:firstLine="115"/>
    </w:pPr>
  </w:style>
  <w:style w:type="character" w:customStyle="1" w:styleId="FontStyle14">
    <w:name w:val="Font Style14"/>
    <w:uiPriority w:val="99"/>
    <w:rsid w:val="008E31EF"/>
    <w:rPr>
      <w:rFonts w:ascii="Sylfaen" w:hAnsi="Sylfaen" w:cs="Sylfaen"/>
      <w:b/>
      <w:bCs/>
      <w:sz w:val="14"/>
      <w:szCs w:val="14"/>
    </w:rPr>
  </w:style>
  <w:style w:type="paragraph" w:customStyle="1" w:styleId="211">
    <w:name w:val="Основной текст 21"/>
    <w:basedOn w:val="a0"/>
    <w:uiPriority w:val="99"/>
    <w:rsid w:val="008E31EF"/>
    <w:pPr>
      <w:jc w:val="both"/>
    </w:pPr>
    <w:rPr>
      <w:b/>
      <w:szCs w:val="20"/>
    </w:rPr>
  </w:style>
  <w:style w:type="character" w:customStyle="1" w:styleId="114">
    <w:name w:val="Заголовок 1 Знак1"/>
    <w:aliases w:val="H1 Знак1,Глава 1 Знак1"/>
    <w:rsid w:val="008E31EF"/>
    <w:rPr>
      <w:rFonts w:ascii="Cambria" w:eastAsia="Times New Roman" w:hAnsi="Cambria" w:cs="Times New Roman"/>
      <w:b/>
      <w:bCs/>
      <w:color w:val="365F91"/>
      <w:sz w:val="28"/>
      <w:szCs w:val="28"/>
    </w:rPr>
  </w:style>
  <w:style w:type="paragraph" w:customStyle="1" w:styleId="56">
    <w:name w:val="Обычный5"/>
    <w:rsid w:val="008E31EF"/>
    <w:pPr>
      <w:widowControl w:val="0"/>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Heading1Char">
    <w:name w:val="Heading 1 Char"/>
    <w:uiPriority w:val="99"/>
    <w:locked/>
    <w:rsid w:val="008E31EF"/>
    <w:rPr>
      <w:rFonts w:ascii="Arial" w:hAnsi="Arial" w:cs="Arial"/>
      <w:b/>
      <w:bCs/>
      <w:kern w:val="32"/>
      <w:sz w:val="32"/>
      <w:szCs w:val="32"/>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uiPriority w:val="99"/>
    <w:locked/>
    <w:rsid w:val="008E31EF"/>
    <w:rPr>
      <w:rFonts w:ascii="Cambria" w:hAnsi="Cambria" w:cs="Times New Roman"/>
      <w:b/>
      <w:bCs/>
      <w:i/>
      <w:iCs/>
      <w:sz w:val="28"/>
      <w:szCs w:val="28"/>
    </w:rPr>
  </w:style>
  <w:style w:type="character" w:customStyle="1" w:styleId="Heading3Char">
    <w:name w:val="Heading 3 Char"/>
    <w:aliases w:val="H3 Char"/>
    <w:uiPriority w:val="99"/>
    <w:locked/>
    <w:rsid w:val="008E31EF"/>
    <w:rPr>
      <w:rFonts w:cs="Times New Roman"/>
    </w:rPr>
  </w:style>
  <w:style w:type="character" w:customStyle="1" w:styleId="Heading4Char">
    <w:name w:val="Heading 4 Char"/>
    <w:uiPriority w:val="99"/>
    <w:locked/>
    <w:rsid w:val="008E31EF"/>
    <w:rPr>
      <w:rFonts w:ascii="Times New Roman" w:hAnsi="Times New Roman" w:cs="Times New Roman"/>
      <w:b/>
      <w:bCs/>
      <w:sz w:val="28"/>
      <w:szCs w:val="28"/>
      <w:lang w:eastAsia="ru-RU"/>
    </w:rPr>
  </w:style>
  <w:style w:type="character" w:customStyle="1" w:styleId="Heading5Char">
    <w:name w:val="Heading 5 Char"/>
    <w:uiPriority w:val="99"/>
    <w:locked/>
    <w:rsid w:val="008E31EF"/>
    <w:rPr>
      <w:rFonts w:eastAsia="Times New Roman" w:cs="Times New Roman"/>
      <w:sz w:val="24"/>
      <w:szCs w:val="24"/>
      <w:lang w:val="ru-RU" w:eastAsia="ru-RU" w:bidi="ar-SA"/>
    </w:rPr>
  </w:style>
  <w:style w:type="character" w:customStyle="1" w:styleId="Heading6Char">
    <w:name w:val="Heading 6 Char"/>
    <w:uiPriority w:val="99"/>
    <w:locked/>
    <w:rsid w:val="008E31EF"/>
    <w:rPr>
      <w:rFonts w:ascii="Calibri" w:hAnsi="Calibri" w:cs="Times New Roman"/>
      <w:b/>
      <w:bCs/>
      <w:sz w:val="22"/>
      <w:szCs w:val="22"/>
      <w:lang w:val="ru-RU" w:eastAsia="ru-RU" w:bidi="ar-SA"/>
    </w:rPr>
  </w:style>
  <w:style w:type="character" w:customStyle="1" w:styleId="Heading7Char">
    <w:name w:val="Heading 7 Char"/>
    <w:uiPriority w:val="99"/>
    <w:locked/>
    <w:rsid w:val="008E31EF"/>
    <w:rPr>
      <w:rFonts w:eastAsia="Times New Roman" w:cs="Times New Roman"/>
      <w:sz w:val="24"/>
      <w:szCs w:val="24"/>
      <w:lang w:val="ru-RU" w:eastAsia="ru-RU" w:bidi="ar-SA"/>
    </w:rPr>
  </w:style>
  <w:style w:type="character" w:customStyle="1" w:styleId="Heading8Char">
    <w:name w:val="Heading 8 Char"/>
    <w:uiPriority w:val="99"/>
    <w:locked/>
    <w:rsid w:val="008E31EF"/>
    <w:rPr>
      <w:rFonts w:eastAsia="Times New Roman" w:cs="Times New Roman"/>
      <w:sz w:val="24"/>
      <w:szCs w:val="24"/>
      <w:lang w:val="ru-RU" w:eastAsia="ru-RU" w:bidi="ar-SA"/>
    </w:rPr>
  </w:style>
  <w:style w:type="character" w:customStyle="1" w:styleId="Heading9Char">
    <w:name w:val="Heading 9 Char"/>
    <w:uiPriority w:val="99"/>
    <w:locked/>
    <w:rsid w:val="008E31EF"/>
    <w:rPr>
      <w:rFonts w:eastAsia="Times New Roman" w:cs="Times New Roman"/>
      <w:sz w:val="24"/>
      <w:szCs w:val="24"/>
      <w:lang w:val="ru-RU" w:eastAsia="ru-RU" w:bidi="ar-SA"/>
    </w:rPr>
  </w:style>
  <w:style w:type="character" w:customStyle="1" w:styleId="TitleChar">
    <w:name w:val="Title Char"/>
    <w:uiPriority w:val="99"/>
    <w:locked/>
    <w:rsid w:val="008E31EF"/>
    <w:rPr>
      <w:rFonts w:ascii="Arial" w:hAnsi="Arial" w:cs="Arial"/>
      <w:b/>
      <w:bCs/>
      <w:kern w:val="28"/>
      <w:sz w:val="32"/>
      <w:szCs w:val="32"/>
      <w:lang w:val="ru-RU" w:eastAsia="ru-RU" w:bidi="ar-SA"/>
    </w:rPr>
  </w:style>
  <w:style w:type="paragraph" w:customStyle="1" w:styleId="130">
    <w:name w:val="Обычный13"/>
    <w:rsid w:val="008E31E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uiPriority w:val="99"/>
    <w:rsid w:val="008E31EF"/>
    <w:rPr>
      <w:sz w:val="24"/>
      <w:szCs w:val="24"/>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uiPriority w:val="99"/>
    <w:semiHidden/>
    <w:locked/>
    <w:rsid w:val="008E31EF"/>
    <w:rPr>
      <w:rFonts w:cs="Times New Roman"/>
      <w:sz w:val="24"/>
      <w:szCs w:val="24"/>
    </w:rPr>
  </w:style>
  <w:style w:type="character" w:customStyle="1" w:styleId="PlainTextChar">
    <w:name w:val="Plain Text Char"/>
    <w:uiPriority w:val="99"/>
    <w:locked/>
    <w:rsid w:val="008E31EF"/>
    <w:rPr>
      <w:rFonts w:ascii="Times New Roman" w:eastAsia="MS Mincho" w:hAnsi="Times New Roman" w:cs="Times New Roman"/>
      <w:spacing w:val="-2"/>
      <w:sz w:val="20"/>
      <w:szCs w:val="20"/>
      <w:lang w:eastAsia="ru-RU"/>
    </w:rPr>
  </w:style>
  <w:style w:type="character" w:customStyle="1" w:styleId="FootnoteTextChar">
    <w:name w:val="Footnote Text Char"/>
    <w:uiPriority w:val="99"/>
    <w:semiHidden/>
    <w:locked/>
    <w:rsid w:val="008E31EF"/>
    <w:rPr>
      <w:rFonts w:eastAsia="Times New Roman" w:cs="Times New Roman"/>
      <w:lang w:val="ru-RU" w:eastAsia="ru-RU" w:bidi="ar-SA"/>
    </w:rPr>
  </w:style>
  <w:style w:type="character" w:customStyle="1" w:styleId="BodyTextIndent3Char">
    <w:name w:val="Body Text Indent 3 Char"/>
    <w:uiPriority w:val="99"/>
    <w:locked/>
    <w:rsid w:val="008E31EF"/>
    <w:rPr>
      <w:rFonts w:ascii="Times New Roman" w:hAnsi="Times New Roman" w:cs="Times New Roman"/>
      <w:sz w:val="24"/>
      <w:szCs w:val="24"/>
      <w:lang w:eastAsia="ru-RU"/>
    </w:rPr>
  </w:style>
  <w:style w:type="character" w:customStyle="1" w:styleId="HeaderChar">
    <w:name w:val="Header Char"/>
    <w:uiPriority w:val="99"/>
    <w:locked/>
    <w:rsid w:val="008E31EF"/>
    <w:rPr>
      <w:rFonts w:cs="Times New Roman"/>
    </w:rPr>
  </w:style>
  <w:style w:type="character" w:customStyle="1" w:styleId="FooterChar">
    <w:name w:val="Footer Char"/>
    <w:uiPriority w:val="99"/>
    <w:locked/>
    <w:rsid w:val="008E31EF"/>
    <w:rPr>
      <w:rFonts w:eastAsia="Times New Roman" w:cs="Times New Roman"/>
      <w:spacing w:val="-2"/>
      <w:sz w:val="24"/>
      <w:lang w:val="ru-RU" w:eastAsia="ru-RU"/>
    </w:rPr>
  </w:style>
  <w:style w:type="character" w:customStyle="1" w:styleId="BodyTextIndentChar">
    <w:name w:val="Body Text Indent Char"/>
    <w:uiPriority w:val="99"/>
    <w:locked/>
    <w:rsid w:val="008E31EF"/>
    <w:rPr>
      <w:rFonts w:cs="Times New Roman"/>
    </w:rPr>
  </w:style>
  <w:style w:type="character" w:customStyle="1" w:styleId="BodyText3Char">
    <w:name w:val="Body Text 3 Char"/>
    <w:uiPriority w:val="99"/>
    <w:locked/>
    <w:rsid w:val="008E31EF"/>
    <w:rPr>
      <w:rFonts w:ascii="Times New Roman" w:hAnsi="Times New Roman" w:cs="Times New Roman"/>
      <w:sz w:val="16"/>
      <w:szCs w:val="16"/>
      <w:lang w:eastAsia="ru-RU"/>
    </w:rPr>
  </w:style>
  <w:style w:type="character" w:customStyle="1" w:styleId="SubtitleChar">
    <w:name w:val="Subtitle Char"/>
    <w:uiPriority w:val="99"/>
    <w:locked/>
    <w:rsid w:val="008E31EF"/>
    <w:rPr>
      <w:rFonts w:ascii="Times New Roman" w:hAnsi="Times New Roman" w:cs="Times New Roman"/>
      <w:b/>
      <w:bCs/>
      <w:sz w:val="24"/>
      <w:szCs w:val="24"/>
      <w:lang w:eastAsia="ru-RU"/>
    </w:rPr>
  </w:style>
  <w:style w:type="character" w:customStyle="1" w:styleId="BalloonTextChar">
    <w:name w:val="Balloon Text Char"/>
    <w:uiPriority w:val="99"/>
    <w:locked/>
    <w:rsid w:val="008E31EF"/>
    <w:rPr>
      <w:rFonts w:ascii="Arial" w:hAnsi="Arial" w:cs="Times New Roman"/>
      <w:sz w:val="16"/>
    </w:rPr>
  </w:style>
  <w:style w:type="character" w:customStyle="1" w:styleId="CommentTextChar">
    <w:name w:val="Comment Text Char"/>
    <w:uiPriority w:val="99"/>
    <w:semiHidden/>
    <w:locked/>
    <w:rsid w:val="008E31EF"/>
    <w:rPr>
      <w:rFonts w:eastAsia="Times New Roman" w:cs="Times New Roman"/>
      <w:lang w:val="ru-RU" w:eastAsia="ru-RU" w:bidi="ar-SA"/>
    </w:rPr>
  </w:style>
  <w:style w:type="character" w:customStyle="1" w:styleId="CommentSubjectChar">
    <w:name w:val="Comment Subject Char"/>
    <w:uiPriority w:val="99"/>
    <w:locked/>
    <w:rsid w:val="008E31EF"/>
    <w:rPr>
      <w:rFonts w:eastAsia="Times New Roman" w:cs="Times New Roman"/>
      <w:b/>
      <w:bCs/>
      <w:lang w:val="ru-RU" w:eastAsia="ru-RU" w:bidi="ar-SA"/>
    </w:rPr>
  </w:style>
  <w:style w:type="character" w:customStyle="1" w:styleId="DocumentMapChar">
    <w:name w:val="Document Map Char"/>
    <w:uiPriority w:val="99"/>
    <w:locked/>
    <w:rsid w:val="008E31EF"/>
    <w:rPr>
      <w:rFonts w:ascii="Tahoma" w:hAnsi="Tahoma" w:cs="Tahoma"/>
      <w:sz w:val="20"/>
      <w:szCs w:val="20"/>
      <w:shd w:val="clear" w:color="auto" w:fill="000080"/>
      <w:lang w:eastAsia="ru-RU"/>
    </w:rPr>
  </w:style>
  <w:style w:type="paragraph" w:customStyle="1" w:styleId="Iauiue">
    <w:name w:val="Iau?iue"/>
    <w:rsid w:val="008E31EF"/>
    <w:pPr>
      <w:widowControl w:val="0"/>
      <w:snapToGrid w:val="0"/>
      <w:spacing w:before="80" w:after="80" w:line="240" w:lineRule="auto"/>
    </w:pPr>
    <w:rPr>
      <w:rFonts w:ascii="Times New Roman" w:eastAsia="Times New Roman" w:hAnsi="Times New Roman" w:cs="Times New Roman"/>
      <w:szCs w:val="20"/>
    </w:rPr>
  </w:style>
  <w:style w:type="character" w:customStyle="1" w:styleId="ConsNonformat0">
    <w:name w:val="ConsNonformat Знак"/>
    <w:link w:val="ConsNonformat"/>
    <w:uiPriority w:val="99"/>
    <w:locked/>
    <w:rsid w:val="008E31EF"/>
    <w:rPr>
      <w:rFonts w:ascii="Courier New" w:eastAsia="Times New Roman" w:hAnsi="Courier New" w:cs="Courier New"/>
      <w:sz w:val="20"/>
      <w:szCs w:val="20"/>
      <w:lang w:eastAsia="ru-RU"/>
    </w:rPr>
  </w:style>
  <w:style w:type="character" w:customStyle="1" w:styleId="29">
    <w:name w:val="Знак Знак2"/>
    <w:uiPriority w:val="99"/>
    <w:rsid w:val="008E31EF"/>
    <w:rPr>
      <w:b/>
      <w:i/>
      <w:sz w:val="28"/>
      <w:lang w:val="ru-RU" w:eastAsia="ru-RU"/>
    </w:rPr>
  </w:style>
  <w:style w:type="paragraph" w:customStyle="1" w:styleId="115">
    <w:name w:val="Знак Знак Знак Знак Знак Знак Знак Знак Знак Знак1 Знак1 Знак Знак Знак Знак Знак Знак"/>
    <w:basedOn w:val="a0"/>
    <w:rsid w:val="008E31EF"/>
    <w:pPr>
      <w:spacing w:before="100" w:beforeAutospacing="1" w:after="100" w:afterAutospacing="1"/>
    </w:pPr>
    <w:rPr>
      <w:rFonts w:ascii="Tahoma" w:hAnsi="Tahoma"/>
      <w:sz w:val="20"/>
      <w:szCs w:val="20"/>
      <w:lang w:val="en-US" w:eastAsia="en-US"/>
    </w:rPr>
  </w:style>
  <w:style w:type="paragraph" w:customStyle="1" w:styleId="ConsPlusTitle">
    <w:name w:val="ConsPlusTitle"/>
    <w:rsid w:val="008E31E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3">
    <w:name w:val="Статья"/>
    <w:basedOn w:val="aa"/>
    <w:next w:val="a0"/>
    <w:uiPriority w:val="99"/>
    <w:rsid w:val="008E31EF"/>
    <w:pPr>
      <w:keepNext/>
      <w:keepLines/>
      <w:tabs>
        <w:tab w:val="num" w:pos="717"/>
      </w:tabs>
      <w:spacing w:before="160" w:after="160"/>
      <w:ind w:left="717" w:hanging="360"/>
      <w:jc w:val="center"/>
    </w:pPr>
    <w:rPr>
      <w:rFonts w:eastAsia="Times New Roman"/>
      <w:b/>
      <w:bCs/>
      <w:sz w:val="24"/>
      <w:szCs w:val="20"/>
    </w:rPr>
  </w:style>
  <w:style w:type="character" w:customStyle="1" w:styleId="BodyText2Char">
    <w:name w:val="Body Text 2 Char"/>
    <w:uiPriority w:val="99"/>
    <w:locked/>
    <w:rsid w:val="008E31EF"/>
    <w:rPr>
      <w:rFonts w:cs="Times New Roman"/>
      <w:color w:val="000000"/>
      <w:sz w:val="30"/>
    </w:rPr>
  </w:style>
  <w:style w:type="paragraph" w:customStyle="1" w:styleId="afff4">
    <w:name w:val="áû÷íûé"/>
    <w:uiPriority w:val="99"/>
    <w:rsid w:val="008E31E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8E31EF"/>
    <w:rPr>
      <w:rFonts w:eastAsia="Times New Roman" w:cs="Times New Roman"/>
      <w:sz w:val="24"/>
      <w:szCs w:val="24"/>
      <w:lang w:val="ru-RU" w:eastAsia="ru-RU" w:bidi="ar-SA"/>
    </w:rPr>
  </w:style>
  <w:style w:type="character" w:styleId="afff5">
    <w:name w:val="line number"/>
    <w:uiPriority w:val="99"/>
    <w:rsid w:val="008E31EF"/>
    <w:rPr>
      <w:rFonts w:cs="Times New Roman"/>
    </w:rPr>
  </w:style>
  <w:style w:type="paragraph" w:customStyle="1" w:styleId="Standard">
    <w:name w:val="Standard"/>
    <w:uiPriority w:val="99"/>
    <w:rsid w:val="008E31E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rsid w:val="008E31EF"/>
    <w:pPr>
      <w:ind w:firstLine="709"/>
      <w:jc w:val="both"/>
    </w:pPr>
    <w:rPr>
      <w:rFonts w:eastAsia="MS Mincho"/>
      <w:sz w:val="26"/>
      <w:szCs w:val="26"/>
    </w:rPr>
  </w:style>
  <w:style w:type="paragraph" w:styleId="afff6">
    <w:name w:val="List"/>
    <w:basedOn w:val="Textbody"/>
    <w:uiPriority w:val="99"/>
    <w:rsid w:val="008E31EF"/>
    <w:rPr>
      <w:rFonts w:cs="Mangal"/>
    </w:rPr>
  </w:style>
  <w:style w:type="paragraph" w:customStyle="1" w:styleId="1d">
    <w:name w:val="Название объекта1"/>
    <w:basedOn w:val="Standard"/>
    <w:uiPriority w:val="99"/>
    <w:rsid w:val="008E31EF"/>
    <w:pPr>
      <w:suppressLineNumbers/>
      <w:spacing w:before="120" w:after="120"/>
    </w:pPr>
    <w:rPr>
      <w:rFonts w:cs="Mangal"/>
      <w:i/>
      <w:iCs/>
    </w:rPr>
  </w:style>
  <w:style w:type="paragraph" w:customStyle="1" w:styleId="Index">
    <w:name w:val="Index"/>
    <w:basedOn w:val="Standard"/>
    <w:uiPriority w:val="99"/>
    <w:rsid w:val="008E31EF"/>
    <w:pPr>
      <w:suppressLineNumbers/>
    </w:pPr>
    <w:rPr>
      <w:rFonts w:cs="Mangal"/>
    </w:rPr>
  </w:style>
  <w:style w:type="paragraph" w:customStyle="1" w:styleId="311">
    <w:name w:val="Заголовок 31"/>
    <w:basedOn w:val="Standard"/>
    <w:next w:val="Textbody"/>
    <w:uiPriority w:val="99"/>
    <w:rsid w:val="008E31EF"/>
    <w:pPr>
      <w:keepNext/>
      <w:spacing w:before="240" w:after="60"/>
      <w:outlineLvl w:val="2"/>
    </w:pPr>
    <w:rPr>
      <w:rFonts w:ascii="Arial" w:hAnsi="Arial" w:cs="Arial"/>
      <w:b/>
      <w:bCs/>
      <w:sz w:val="26"/>
      <w:szCs w:val="26"/>
    </w:rPr>
  </w:style>
  <w:style w:type="paragraph" w:customStyle="1" w:styleId="Textbodyindent">
    <w:name w:val="Text body indent"/>
    <w:basedOn w:val="Standard"/>
    <w:uiPriority w:val="99"/>
    <w:rsid w:val="008E31EF"/>
    <w:pPr>
      <w:ind w:left="283" w:firstLine="720"/>
    </w:pPr>
    <w:rPr>
      <w:sz w:val="28"/>
      <w:szCs w:val="28"/>
    </w:rPr>
  </w:style>
  <w:style w:type="paragraph" w:customStyle="1" w:styleId="TableContents">
    <w:name w:val="Table Contents"/>
    <w:basedOn w:val="Standard"/>
    <w:uiPriority w:val="99"/>
    <w:rsid w:val="008E31EF"/>
    <w:pPr>
      <w:suppressLineNumbers/>
    </w:pPr>
  </w:style>
  <w:style w:type="paragraph" w:customStyle="1" w:styleId="TableHeading">
    <w:name w:val="Table Heading"/>
    <w:basedOn w:val="TableContents"/>
    <w:uiPriority w:val="99"/>
    <w:rsid w:val="008E31EF"/>
    <w:pPr>
      <w:jc w:val="center"/>
    </w:pPr>
    <w:rPr>
      <w:b/>
      <w:bCs/>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uiPriority w:val="99"/>
    <w:rsid w:val="008E31EF"/>
    <w:rPr>
      <w:rFonts w:cs="Times New Roman"/>
    </w:rPr>
  </w:style>
  <w:style w:type="character" w:customStyle="1" w:styleId="NumberingSymbols">
    <w:name w:val="Numbering Symbols"/>
    <w:uiPriority w:val="99"/>
    <w:rsid w:val="008E31EF"/>
    <w:rPr>
      <w:b/>
    </w:rPr>
  </w:style>
  <w:style w:type="paragraph" w:customStyle="1" w:styleId="font0">
    <w:name w:val="font0"/>
    <w:basedOn w:val="a0"/>
    <w:uiPriority w:val="99"/>
    <w:rsid w:val="008E31EF"/>
    <w:pPr>
      <w:spacing w:before="100" w:beforeAutospacing="1" w:after="100" w:afterAutospacing="1"/>
    </w:pPr>
    <w:rPr>
      <w:rFonts w:ascii="Arial CYR" w:hAnsi="Arial CYR" w:cs="Arial CYR"/>
      <w:sz w:val="20"/>
      <w:szCs w:val="20"/>
    </w:rPr>
  </w:style>
  <w:style w:type="paragraph" w:customStyle="1" w:styleId="font5">
    <w:name w:val="font5"/>
    <w:basedOn w:val="a0"/>
    <w:uiPriority w:val="99"/>
    <w:rsid w:val="008E31EF"/>
    <w:pPr>
      <w:spacing w:before="100" w:beforeAutospacing="1" w:after="100" w:afterAutospacing="1"/>
    </w:pPr>
    <w:rPr>
      <w:rFonts w:ascii="Tahoma" w:hAnsi="Tahoma" w:cs="Tahoma"/>
      <w:b/>
      <w:bCs/>
      <w:color w:val="000000"/>
      <w:sz w:val="16"/>
      <w:szCs w:val="16"/>
    </w:rPr>
  </w:style>
  <w:style w:type="paragraph" w:styleId="HTML">
    <w:name w:val="HTML Preformatted"/>
    <w:basedOn w:val="a0"/>
    <w:link w:val="HTML0"/>
    <w:uiPriority w:val="99"/>
    <w:rsid w:val="008E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8E31EF"/>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8E31EF"/>
    <w:rPr>
      <w:rFonts w:ascii="Courier New" w:hAnsi="Courier New" w:cs="Courier New"/>
      <w:sz w:val="20"/>
      <w:szCs w:val="20"/>
      <w:lang w:eastAsia="ru-RU"/>
    </w:rPr>
  </w:style>
  <w:style w:type="paragraph" w:customStyle="1" w:styleId="afff7">
    <w:name w:val="Знак Знак Знак Знак Знак Знак Знак Знак Знак Знак"/>
    <w:basedOn w:val="a0"/>
    <w:autoRedefine/>
    <w:uiPriority w:val="99"/>
    <w:rsid w:val="008E31EF"/>
    <w:pPr>
      <w:spacing w:after="160" w:line="240" w:lineRule="exact"/>
    </w:pPr>
    <w:rPr>
      <w:sz w:val="28"/>
      <w:szCs w:val="28"/>
      <w:lang w:val="en-US" w:eastAsia="en-US"/>
    </w:rPr>
  </w:style>
  <w:style w:type="paragraph" w:customStyle="1" w:styleId="ConsCell">
    <w:name w:val="ConsCell"/>
    <w:rsid w:val="008E31EF"/>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uiPriority w:val="99"/>
    <w:locked/>
    <w:rsid w:val="008E31EF"/>
    <w:rPr>
      <w:b/>
      <w:i/>
      <w:sz w:val="28"/>
    </w:rPr>
  </w:style>
  <w:style w:type="paragraph" w:customStyle="1" w:styleId="afff8">
    <w:name w:val="Обычный +"/>
    <w:basedOn w:val="a0"/>
    <w:uiPriority w:val="99"/>
    <w:rsid w:val="008E31EF"/>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uiPriority w:val="99"/>
    <w:rsid w:val="008E31EF"/>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9">
    <w:name w:val="Знак Знак3"/>
    <w:uiPriority w:val="99"/>
    <w:rsid w:val="008E31EF"/>
    <w:rPr>
      <w:b/>
      <w:i/>
      <w:sz w:val="28"/>
      <w:lang w:val="ru-RU" w:eastAsia="ru-RU"/>
    </w:rPr>
  </w:style>
  <w:style w:type="paragraph" w:styleId="afff9">
    <w:name w:val="No Spacing"/>
    <w:qFormat/>
    <w:rsid w:val="008E31EF"/>
    <w:pPr>
      <w:spacing w:after="0" w:line="240" w:lineRule="auto"/>
    </w:pPr>
    <w:rPr>
      <w:rFonts w:ascii="Times New Roman" w:eastAsia="Times New Roman" w:hAnsi="Times New Roman" w:cs="Times New Roman"/>
      <w:sz w:val="24"/>
      <w:szCs w:val="24"/>
      <w:lang w:eastAsia="ru-RU"/>
    </w:rPr>
  </w:style>
  <w:style w:type="paragraph" w:customStyle="1" w:styleId="afffa">
    <w:name w:val="Знак Знак Знак Знак Знак Знак Знак Знак"/>
    <w:basedOn w:val="a0"/>
    <w:uiPriority w:val="99"/>
    <w:rsid w:val="008E31EF"/>
    <w:pPr>
      <w:spacing w:before="100" w:beforeAutospacing="1" w:after="100" w:afterAutospacing="1"/>
    </w:pPr>
    <w:rPr>
      <w:rFonts w:ascii="Arial" w:hAnsi="Arial"/>
      <w:sz w:val="20"/>
      <w:szCs w:val="20"/>
      <w:lang w:val="en-US" w:eastAsia="en-US"/>
    </w:rPr>
  </w:style>
  <w:style w:type="paragraph" w:customStyle="1" w:styleId="116">
    <w:name w:val="Основной текст11"/>
    <w:basedOn w:val="a0"/>
    <w:uiPriority w:val="99"/>
    <w:rsid w:val="008E31EF"/>
    <w:rPr>
      <w:szCs w:val="20"/>
    </w:rPr>
  </w:style>
  <w:style w:type="character" w:customStyle="1" w:styleId="312">
    <w:name w:val="Знак Знак31"/>
    <w:uiPriority w:val="99"/>
    <w:rsid w:val="008E31EF"/>
    <w:rPr>
      <w:b/>
      <w:i/>
      <w:sz w:val="28"/>
      <w:lang w:val="ru-RU" w:eastAsia="ru-RU"/>
    </w:rPr>
  </w:style>
  <w:style w:type="paragraph" w:customStyle="1" w:styleId="117">
    <w:name w:val="Абзац списка11"/>
    <w:basedOn w:val="a0"/>
    <w:uiPriority w:val="99"/>
    <w:rsid w:val="008E31EF"/>
    <w:pPr>
      <w:ind w:left="720"/>
      <w:contextualSpacing/>
    </w:pPr>
  </w:style>
  <w:style w:type="character" w:customStyle="1" w:styleId="212">
    <w:name w:val="Знак Знак21"/>
    <w:uiPriority w:val="99"/>
    <w:locked/>
    <w:rsid w:val="008E31EF"/>
    <w:rPr>
      <w:sz w:val="24"/>
    </w:rPr>
  </w:style>
  <w:style w:type="paragraph" w:customStyle="1" w:styleId="1e">
    <w:name w:val="Без интервала1"/>
    <w:uiPriority w:val="99"/>
    <w:rsid w:val="008E31EF"/>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8E31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Новый абзац"/>
    <w:basedOn w:val="a0"/>
    <w:uiPriority w:val="99"/>
    <w:rsid w:val="008E31EF"/>
    <w:pPr>
      <w:ind w:firstLine="567"/>
      <w:jc w:val="both"/>
    </w:pPr>
    <w:rPr>
      <w:rFonts w:ascii="Arial" w:hAnsi="Arial"/>
      <w:szCs w:val="20"/>
    </w:rPr>
  </w:style>
  <w:style w:type="paragraph" w:customStyle="1" w:styleId="xl16">
    <w:name w:val="xl16"/>
    <w:basedOn w:val="a0"/>
    <w:uiPriority w:val="99"/>
    <w:rsid w:val="008E31EF"/>
    <w:pPr>
      <w:spacing w:before="100" w:beforeAutospacing="1" w:after="100" w:afterAutospacing="1"/>
    </w:pPr>
    <w:rPr>
      <w:b/>
      <w:bCs/>
      <w:sz w:val="20"/>
      <w:szCs w:val="20"/>
    </w:rPr>
  </w:style>
  <w:style w:type="paragraph" w:customStyle="1" w:styleId="xl17">
    <w:name w:val="xl17"/>
    <w:basedOn w:val="a0"/>
    <w:uiPriority w:val="99"/>
    <w:rsid w:val="008E31EF"/>
    <w:pPr>
      <w:spacing w:before="100" w:beforeAutospacing="1" w:after="100" w:afterAutospacing="1"/>
      <w:jc w:val="right"/>
    </w:pPr>
    <w:rPr>
      <w:sz w:val="20"/>
      <w:szCs w:val="20"/>
    </w:rPr>
  </w:style>
  <w:style w:type="paragraph" w:customStyle="1" w:styleId="xl18">
    <w:name w:val="xl18"/>
    <w:basedOn w:val="a0"/>
    <w:uiPriority w:val="99"/>
    <w:rsid w:val="008E31EF"/>
    <w:pPr>
      <w:spacing w:before="100" w:beforeAutospacing="1" w:after="100" w:afterAutospacing="1"/>
    </w:pPr>
    <w:rPr>
      <w:sz w:val="20"/>
      <w:szCs w:val="20"/>
    </w:rPr>
  </w:style>
  <w:style w:type="paragraph" w:customStyle="1" w:styleId="xl19">
    <w:name w:val="xl19"/>
    <w:basedOn w:val="a0"/>
    <w:uiPriority w:val="99"/>
    <w:rsid w:val="008E31EF"/>
    <w:pPr>
      <w:spacing w:before="100" w:beforeAutospacing="1" w:after="100" w:afterAutospacing="1"/>
    </w:pPr>
  </w:style>
  <w:style w:type="paragraph" w:customStyle="1" w:styleId="xl20">
    <w:name w:val="xl20"/>
    <w:basedOn w:val="a0"/>
    <w:uiPriority w:val="99"/>
    <w:rsid w:val="008E31EF"/>
    <w:pPr>
      <w:spacing w:before="100" w:beforeAutospacing="1" w:after="100" w:afterAutospacing="1"/>
    </w:pPr>
    <w:rPr>
      <w:rFonts w:ascii="Arial" w:hAnsi="Arial" w:cs="Arial"/>
      <w:b/>
      <w:bCs/>
      <w:sz w:val="18"/>
      <w:szCs w:val="18"/>
    </w:rPr>
  </w:style>
  <w:style w:type="paragraph" w:customStyle="1" w:styleId="xl21">
    <w:name w:val="xl21"/>
    <w:basedOn w:val="a0"/>
    <w:uiPriority w:val="99"/>
    <w:rsid w:val="008E31EF"/>
    <w:pPr>
      <w:spacing w:before="100" w:beforeAutospacing="1" w:after="100" w:afterAutospacing="1"/>
      <w:jc w:val="right"/>
    </w:pPr>
  </w:style>
  <w:style w:type="paragraph" w:customStyle="1" w:styleId="xl38">
    <w:name w:val="xl38"/>
    <w:basedOn w:val="a0"/>
    <w:uiPriority w:val="99"/>
    <w:rsid w:val="008E31EF"/>
    <w:pPr>
      <w:spacing w:before="100" w:beforeAutospacing="1" w:after="100" w:afterAutospacing="1"/>
      <w:jc w:val="right"/>
    </w:pPr>
    <w:rPr>
      <w:rFonts w:ascii="Arial" w:hAnsi="Arial" w:cs="Arial"/>
      <w:b/>
      <w:bCs/>
      <w:i/>
      <w:iCs/>
      <w:sz w:val="20"/>
      <w:szCs w:val="20"/>
    </w:rPr>
  </w:style>
  <w:style w:type="paragraph" w:customStyle="1" w:styleId="xl39">
    <w:name w:val="xl39"/>
    <w:basedOn w:val="a0"/>
    <w:uiPriority w:val="99"/>
    <w:rsid w:val="008E31E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0"/>
    <w:uiPriority w:val="99"/>
    <w:rsid w:val="008E31E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0"/>
    <w:uiPriority w:val="99"/>
    <w:rsid w:val="008E31EF"/>
    <w:pPr>
      <w:spacing w:before="100" w:beforeAutospacing="1" w:after="100" w:afterAutospacing="1"/>
      <w:jc w:val="right"/>
    </w:pPr>
    <w:rPr>
      <w:rFonts w:ascii="Arial" w:hAnsi="Arial" w:cs="Arial"/>
      <w:b/>
      <w:bCs/>
      <w:sz w:val="20"/>
      <w:szCs w:val="20"/>
    </w:rPr>
  </w:style>
  <w:style w:type="paragraph" w:customStyle="1" w:styleId="xl42">
    <w:name w:val="xl42"/>
    <w:basedOn w:val="a0"/>
    <w:uiPriority w:val="99"/>
    <w:rsid w:val="008E31EF"/>
    <w:pPr>
      <w:spacing w:before="100" w:beforeAutospacing="1" w:after="100" w:afterAutospacing="1"/>
      <w:jc w:val="center"/>
    </w:pPr>
    <w:rPr>
      <w:b/>
      <w:bCs/>
      <w:sz w:val="20"/>
      <w:szCs w:val="20"/>
    </w:rPr>
  </w:style>
  <w:style w:type="paragraph" w:customStyle="1" w:styleId="xl43">
    <w:name w:val="xl43"/>
    <w:basedOn w:val="a0"/>
    <w:uiPriority w:val="99"/>
    <w:rsid w:val="008E31EF"/>
    <w:pPr>
      <w:spacing w:before="100" w:beforeAutospacing="1" w:after="100" w:afterAutospacing="1"/>
    </w:pPr>
    <w:rPr>
      <w:b/>
      <w:bCs/>
      <w:sz w:val="18"/>
      <w:szCs w:val="18"/>
    </w:rPr>
  </w:style>
  <w:style w:type="paragraph" w:customStyle="1" w:styleId="xl44">
    <w:name w:val="xl44"/>
    <w:basedOn w:val="a0"/>
    <w:uiPriority w:val="99"/>
    <w:rsid w:val="008E31EF"/>
    <w:pPr>
      <w:pBdr>
        <w:bottom w:val="single" w:sz="4" w:space="0" w:color="auto"/>
      </w:pBdr>
      <w:spacing w:before="100" w:beforeAutospacing="1" w:after="100" w:afterAutospacing="1"/>
    </w:pPr>
    <w:rPr>
      <w:sz w:val="18"/>
      <w:szCs w:val="18"/>
    </w:rPr>
  </w:style>
  <w:style w:type="paragraph" w:customStyle="1" w:styleId="xl45">
    <w:name w:val="xl45"/>
    <w:basedOn w:val="a0"/>
    <w:uiPriority w:val="99"/>
    <w:rsid w:val="008E31EF"/>
    <w:pPr>
      <w:spacing w:before="100" w:beforeAutospacing="1" w:after="100" w:afterAutospacing="1"/>
      <w:jc w:val="center"/>
    </w:pPr>
    <w:rPr>
      <w:rFonts w:ascii="Arial" w:hAnsi="Arial" w:cs="Arial"/>
      <w:b/>
      <w:bCs/>
      <w:sz w:val="28"/>
      <w:szCs w:val="28"/>
    </w:rPr>
  </w:style>
  <w:style w:type="paragraph" w:customStyle="1" w:styleId="xl46">
    <w:name w:val="xl46"/>
    <w:basedOn w:val="a0"/>
    <w:uiPriority w:val="99"/>
    <w:rsid w:val="008E31EF"/>
    <w:pPr>
      <w:spacing w:before="100" w:beforeAutospacing="1" w:after="100" w:afterAutospacing="1"/>
      <w:jc w:val="center"/>
    </w:pPr>
    <w:rPr>
      <w:rFonts w:ascii="Arial" w:hAnsi="Arial" w:cs="Arial"/>
      <w:b/>
      <w:bCs/>
      <w:sz w:val="20"/>
      <w:szCs w:val="20"/>
    </w:rPr>
  </w:style>
  <w:style w:type="paragraph" w:customStyle="1" w:styleId="xl47">
    <w:name w:val="xl47"/>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0"/>
    <w:uiPriority w:val="99"/>
    <w:rsid w:val="008E31E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0"/>
    <w:uiPriority w:val="99"/>
    <w:rsid w:val="008E31EF"/>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0"/>
    <w:uiPriority w:val="99"/>
    <w:rsid w:val="008E31EF"/>
    <w:pPr>
      <w:spacing w:before="100" w:beforeAutospacing="1" w:after="100" w:afterAutospacing="1"/>
      <w:textAlignment w:val="top"/>
    </w:pPr>
    <w:rPr>
      <w:rFonts w:ascii="Arial" w:hAnsi="Arial" w:cs="Arial"/>
      <w:b/>
      <w:bCs/>
      <w:sz w:val="18"/>
      <w:szCs w:val="18"/>
    </w:rPr>
  </w:style>
  <w:style w:type="paragraph" w:customStyle="1" w:styleId="xl58">
    <w:name w:val="xl58"/>
    <w:basedOn w:val="a0"/>
    <w:uiPriority w:val="99"/>
    <w:rsid w:val="008E31EF"/>
    <w:pPr>
      <w:spacing w:before="100" w:beforeAutospacing="1" w:after="100" w:afterAutospacing="1"/>
    </w:pPr>
    <w:rPr>
      <w:rFonts w:ascii="Arial" w:hAnsi="Arial" w:cs="Arial"/>
      <w:b/>
      <w:bCs/>
      <w:i/>
      <w:iCs/>
      <w:sz w:val="20"/>
      <w:szCs w:val="20"/>
    </w:rPr>
  </w:style>
  <w:style w:type="paragraph" w:customStyle="1" w:styleId="xl59">
    <w:name w:val="xl59"/>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0"/>
    <w:uiPriority w:val="99"/>
    <w:rsid w:val="008E31EF"/>
    <w:pPr>
      <w:spacing w:before="100" w:beforeAutospacing="1" w:after="100" w:afterAutospacing="1"/>
    </w:pPr>
    <w:rPr>
      <w:rFonts w:ascii="Arial" w:hAnsi="Arial" w:cs="Arial"/>
      <w:b/>
      <w:bCs/>
      <w:sz w:val="20"/>
      <w:szCs w:val="20"/>
    </w:rPr>
  </w:style>
  <w:style w:type="paragraph" w:customStyle="1" w:styleId="1f">
    <w:name w:val="Список_1"/>
    <w:basedOn w:val="a0"/>
    <w:uiPriority w:val="99"/>
    <w:rsid w:val="008E31EF"/>
    <w:rPr>
      <w:bCs/>
    </w:rPr>
  </w:style>
  <w:style w:type="paragraph" w:customStyle="1" w:styleId="HEADERTEXT">
    <w:name w:val=".HEADERTEXT"/>
    <w:uiPriority w:val="99"/>
    <w:rsid w:val="008E31E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xl63">
    <w:name w:val="xl63"/>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0"/>
    <w:uiPriority w:val="99"/>
    <w:rsid w:val="008E3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aption1">
    <w:name w:val="Caption1"/>
    <w:basedOn w:val="Standard"/>
    <w:uiPriority w:val="99"/>
    <w:rsid w:val="008E31EF"/>
    <w:pPr>
      <w:suppressLineNumbers/>
      <w:spacing w:before="120" w:after="120"/>
      <w:textAlignment w:val="auto"/>
    </w:pPr>
    <w:rPr>
      <w:rFonts w:ascii="Calibri" w:hAnsi="Calibri" w:cs="Calibri"/>
      <w:i/>
      <w:iCs/>
    </w:rPr>
  </w:style>
  <w:style w:type="paragraph" w:customStyle="1" w:styleId="Heading31">
    <w:name w:val="Heading 31"/>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
    <w:name w:val="Header1"/>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63">
    <w:name w:val="Обычный6"/>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57">
    <w:name w:val="Абзац списка5"/>
    <w:basedOn w:val="a0"/>
    <w:uiPriority w:val="99"/>
    <w:rsid w:val="008E31EF"/>
    <w:pPr>
      <w:ind w:left="720"/>
    </w:pPr>
    <w:rPr>
      <w:rFonts w:ascii="Calibri" w:hAnsi="Calibri" w:cs="Calibri"/>
    </w:rPr>
  </w:style>
  <w:style w:type="paragraph" w:customStyle="1" w:styleId="1f0">
    <w:name w:val="Стиль1"/>
    <w:basedOn w:val="a0"/>
    <w:uiPriority w:val="99"/>
    <w:rsid w:val="008E31EF"/>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0"/>
    <w:uiPriority w:val="99"/>
    <w:rsid w:val="008E31EF"/>
    <w:pPr>
      <w:ind w:left="720"/>
    </w:pPr>
    <w:rPr>
      <w:rFonts w:ascii="Calibri" w:hAnsi="Calibri" w:cs="Calibri"/>
    </w:rPr>
  </w:style>
  <w:style w:type="paragraph" w:customStyle="1" w:styleId="Caption12">
    <w:name w:val="Caption12"/>
    <w:basedOn w:val="Standard"/>
    <w:uiPriority w:val="99"/>
    <w:rsid w:val="008E31EF"/>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2a">
    <w:name w:val="Без интервала2"/>
    <w:uiPriority w:val="99"/>
    <w:rsid w:val="008E31EF"/>
    <w:pPr>
      <w:spacing w:after="0" w:line="240" w:lineRule="auto"/>
    </w:pPr>
    <w:rPr>
      <w:rFonts w:ascii="Calibri" w:eastAsia="Times New Roman" w:hAnsi="Calibri" w:cs="Calibri"/>
      <w:sz w:val="24"/>
      <w:szCs w:val="24"/>
      <w:lang w:eastAsia="ru-RU"/>
    </w:rPr>
  </w:style>
  <w:style w:type="paragraph" w:customStyle="1" w:styleId="1f1">
    <w:name w:val="Рецензия1"/>
    <w:uiPriority w:val="99"/>
    <w:semiHidden/>
    <w:rsid w:val="008E31EF"/>
    <w:pPr>
      <w:spacing w:after="0" w:line="240" w:lineRule="auto"/>
    </w:pPr>
    <w:rPr>
      <w:rFonts w:ascii="Calibri" w:eastAsia="Times New Roman" w:hAnsi="Calibri" w:cs="Calibri"/>
      <w:sz w:val="24"/>
      <w:szCs w:val="24"/>
      <w:lang w:eastAsia="ru-RU"/>
    </w:rPr>
  </w:style>
  <w:style w:type="paragraph" w:customStyle="1" w:styleId="313">
    <w:name w:val="Обычный31"/>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Normal1">
    <w:name w:val="Normal1"/>
    <w:uiPriority w:val="99"/>
    <w:rsid w:val="008E31EF"/>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0"/>
    <w:uiPriority w:val="99"/>
    <w:rsid w:val="008E31EF"/>
    <w:pPr>
      <w:ind w:left="720"/>
    </w:pPr>
    <w:rPr>
      <w:rFonts w:ascii="Calibri" w:hAnsi="Calibri" w:cs="Calibri"/>
    </w:rPr>
  </w:style>
  <w:style w:type="paragraph" w:customStyle="1" w:styleId="Caption11">
    <w:name w:val="Caption11"/>
    <w:basedOn w:val="Standard"/>
    <w:uiPriority w:val="99"/>
    <w:rsid w:val="008E31EF"/>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8E31EF"/>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8E31EF"/>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8E31EF"/>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8E31EF"/>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8E31EF"/>
    <w:pPr>
      <w:spacing w:after="0" w:line="240" w:lineRule="auto"/>
    </w:pPr>
    <w:rPr>
      <w:rFonts w:ascii="Calibri" w:eastAsia="Times New Roman" w:hAnsi="Calibri" w:cs="Calibri"/>
      <w:sz w:val="24"/>
      <w:szCs w:val="24"/>
      <w:lang w:eastAsia="ru-RU"/>
    </w:rPr>
  </w:style>
  <w:style w:type="paragraph" w:customStyle="1" w:styleId="118">
    <w:name w:val="Рецензия11"/>
    <w:uiPriority w:val="99"/>
    <w:semiHidden/>
    <w:rsid w:val="008E31EF"/>
    <w:pPr>
      <w:spacing w:after="0" w:line="240" w:lineRule="auto"/>
    </w:pPr>
    <w:rPr>
      <w:rFonts w:ascii="Calibri" w:eastAsia="Times New Roman" w:hAnsi="Calibri" w:cs="Calibri"/>
      <w:sz w:val="24"/>
      <w:szCs w:val="24"/>
      <w:lang w:eastAsia="ru-RU"/>
    </w:rPr>
  </w:style>
  <w:style w:type="character" w:customStyle="1" w:styleId="Heading3Char1">
    <w:name w:val="Heading 3 Char1"/>
    <w:uiPriority w:val="99"/>
    <w:locked/>
    <w:rsid w:val="008E31EF"/>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8E31EF"/>
    <w:rPr>
      <w:rFonts w:ascii="Times New Roman" w:eastAsia="MS Mincho" w:hAnsi="Times New Roman"/>
      <w:sz w:val="24"/>
      <w:lang w:eastAsia="ru-RU"/>
    </w:rPr>
  </w:style>
  <w:style w:type="character" w:customStyle="1" w:styleId="FooterChar1">
    <w:name w:val="Footer Char1"/>
    <w:uiPriority w:val="99"/>
    <w:locked/>
    <w:rsid w:val="008E31EF"/>
    <w:rPr>
      <w:rFonts w:ascii="Times New Roman" w:eastAsia="MS Mincho" w:hAnsi="Times New Roman"/>
      <w:spacing w:val="-2"/>
      <w:sz w:val="24"/>
      <w:lang w:eastAsia="ru-RU"/>
    </w:rPr>
  </w:style>
  <w:style w:type="character" w:customStyle="1" w:styleId="Heading3Char2">
    <w:name w:val="Heading 3 Char2"/>
    <w:uiPriority w:val="99"/>
    <w:locked/>
    <w:rsid w:val="008E31EF"/>
    <w:rPr>
      <w:rFonts w:ascii="Arial" w:hAnsi="Arial"/>
      <w:b/>
      <w:sz w:val="26"/>
      <w:lang w:val="ru-RU" w:eastAsia="ru-RU"/>
    </w:rPr>
  </w:style>
  <w:style w:type="character" w:customStyle="1" w:styleId="Heading4Char1">
    <w:name w:val="Heading 4 Char1"/>
    <w:uiPriority w:val="99"/>
    <w:locked/>
    <w:rsid w:val="008E31EF"/>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8E31EF"/>
    <w:rPr>
      <w:rFonts w:ascii="MS Mincho" w:eastAsia="MS Mincho" w:hAnsi="MS Mincho"/>
      <w:sz w:val="24"/>
      <w:lang w:val="ru-RU" w:eastAsia="ru-RU"/>
    </w:rPr>
  </w:style>
  <w:style w:type="character" w:customStyle="1" w:styleId="HeaderChar1">
    <w:name w:val="Header Char1"/>
    <w:uiPriority w:val="99"/>
    <w:locked/>
    <w:rsid w:val="008E31EF"/>
    <w:rPr>
      <w:rFonts w:ascii="Times New Roman" w:hAnsi="Times New Roman"/>
      <w:sz w:val="24"/>
      <w:lang w:val="ru-RU" w:eastAsia="ru-RU"/>
    </w:rPr>
  </w:style>
  <w:style w:type="character" w:customStyle="1" w:styleId="BodyTextIndentChar1">
    <w:name w:val="Body Text Indent Char1"/>
    <w:uiPriority w:val="99"/>
    <w:locked/>
    <w:rsid w:val="008E31EF"/>
    <w:rPr>
      <w:rFonts w:ascii="Times New Roman" w:hAnsi="Times New Roman"/>
      <w:sz w:val="28"/>
      <w:lang w:val="ru-RU" w:eastAsia="ru-RU"/>
    </w:rPr>
  </w:style>
  <w:style w:type="character" w:customStyle="1" w:styleId="FooterChar2">
    <w:name w:val="Footer Char2"/>
    <w:uiPriority w:val="99"/>
    <w:locked/>
    <w:rsid w:val="008E31EF"/>
    <w:rPr>
      <w:rFonts w:ascii="MS Mincho" w:eastAsia="MS Mincho" w:hAnsi="MS Mincho"/>
      <w:spacing w:val="-2"/>
      <w:sz w:val="24"/>
      <w:lang w:val="ru-RU" w:eastAsia="ru-RU"/>
    </w:rPr>
  </w:style>
  <w:style w:type="character" w:customStyle="1" w:styleId="BodyTextIndent3Char1">
    <w:name w:val="Body Text Indent 3 Char1"/>
    <w:uiPriority w:val="99"/>
    <w:locked/>
    <w:rsid w:val="008E31EF"/>
    <w:rPr>
      <w:rFonts w:ascii="Times New Roman" w:hAnsi="Times New Roman"/>
      <w:sz w:val="24"/>
      <w:lang w:val="ru-RU" w:eastAsia="ru-RU"/>
    </w:rPr>
  </w:style>
  <w:style w:type="character" w:customStyle="1" w:styleId="BodyText3Char1">
    <w:name w:val="Body Text 3 Char1"/>
    <w:uiPriority w:val="99"/>
    <w:locked/>
    <w:rsid w:val="008E31EF"/>
    <w:rPr>
      <w:rFonts w:ascii="Times New Roman" w:hAnsi="Times New Roman"/>
      <w:sz w:val="16"/>
      <w:lang w:val="ru-RU" w:eastAsia="ru-RU"/>
    </w:rPr>
  </w:style>
  <w:style w:type="character" w:customStyle="1" w:styleId="BodyText2Char1">
    <w:name w:val="Body Text 2 Char1"/>
    <w:uiPriority w:val="99"/>
    <w:locked/>
    <w:rsid w:val="008E31EF"/>
    <w:rPr>
      <w:rFonts w:ascii="Times New Roman" w:hAnsi="Times New Roman"/>
      <w:sz w:val="24"/>
      <w:lang w:val="ru-RU" w:eastAsia="ru-RU"/>
    </w:rPr>
  </w:style>
  <w:style w:type="character" w:customStyle="1" w:styleId="PlainTextChar1">
    <w:name w:val="Plain Text Char1"/>
    <w:uiPriority w:val="99"/>
    <w:locked/>
    <w:rsid w:val="008E31EF"/>
    <w:rPr>
      <w:rFonts w:ascii="MS Mincho" w:eastAsia="MS Mincho" w:hAnsi="MS Mincho"/>
      <w:spacing w:val="-2"/>
      <w:sz w:val="26"/>
      <w:lang w:val="ru-RU" w:eastAsia="ru-RU"/>
    </w:rPr>
  </w:style>
  <w:style w:type="character" w:customStyle="1" w:styleId="SubtitleChar1">
    <w:name w:val="Subtitle Char1"/>
    <w:uiPriority w:val="99"/>
    <w:locked/>
    <w:rsid w:val="008E31EF"/>
    <w:rPr>
      <w:rFonts w:ascii="Times New Roman" w:hAnsi="Times New Roman"/>
      <w:b/>
      <w:sz w:val="24"/>
      <w:lang w:val="ru-RU" w:eastAsia="ru-RU"/>
    </w:rPr>
  </w:style>
  <w:style w:type="character" w:customStyle="1" w:styleId="DocumentMapChar1">
    <w:name w:val="Document Map Char1"/>
    <w:uiPriority w:val="99"/>
    <w:locked/>
    <w:rsid w:val="008E31EF"/>
    <w:rPr>
      <w:rFonts w:ascii="Tahoma" w:hAnsi="Tahoma"/>
      <w:lang w:val="ru-RU" w:eastAsia="ru-RU"/>
    </w:rPr>
  </w:style>
  <w:style w:type="character" w:customStyle="1" w:styleId="BalloonTextChar1">
    <w:name w:val="Balloon Text Char1"/>
    <w:uiPriority w:val="99"/>
    <w:locked/>
    <w:rsid w:val="008E31EF"/>
    <w:rPr>
      <w:rFonts w:ascii="Tahoma" w:hAnsi="Tahoma"/>
      <w:sz w:val="16"/>
      <w:lang w:val="ru-RU" w:eastAsia="ru-RU"/>
    </w:rPr>
  </w:style>
  <w:style w:type="character" w:customStyle="1" w:styleId="HTMLPreformattedChar1">
    <w:name w:val="HTML Preformatted Char1"/>
    <w:uiPriority w:val="99"/>
    <w:locked/>
    <w:rsid w:val="008E31EF"/>
    <w:rPr>
      <w:rFonts w:ascii="Courier New" w:hAnsi="Courier New"/>
      <w:lang w:val="ru-RU" w:eastAsia="ru-RU"/>
    </w:rPr>
  </w:style>
  <w:style w:type="paragraph" w:customStyle="1" w:styleId="81">
    <w:name w:val="Обычный8"/>
    <w:uiPriority w:val="99"/>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0"/>
    <w:uiPriority w:val="99"/>
    <w:rsid w:val="008E31EF"/>
    <w:pPr>
      <w:ind w:left="720"/>
      <w:contextualSpacing/>
    </w:pPr>
  </w:style>
  <w:style w:type="paragraph" w:customStyle="1" w:styleId="91">
    <w:name w:val="Обычный9"/>
    <w:uiPriority w:val="99"/>
    <w:rsid w:val="008E31E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b">
    <w:name w:val="Название объекта2"/>
    <w:basedOn w:val="Standard"/>
    <w:uiPriority w:val="99"/>
    <w:rsid w:val="008E31EF"/>
    <w:pPr>
      <w:suppressLineNumbers/>
      <w:spacing w:before="120" w:after="120"/>
    </w:pPr>
    <w:rPr>
      <w:rFonts w:cs="Mangal"/>
      <w:i/>
      <w:iCs/>
    </w:rPr>
  </w:style>
  <w:style w:type="paragraph" w:customStyle="1" w:styleId="320">
    <w:name w:val="Заголовок 32"/>
    <w:basedOn w:val="Standard"/>
    <w:next w:val="Textbody"/>
    <w:uiPriority w:val="99"/>
    <w:rsid w:val="008E31EF"/>
    <w:pPr>
      <w:keepNext/>
      <w:spacing w:before="240" w:after="60"/>
      <w:outlineLvl w:val="2"/>
    </w:pPr>
    <w:rPr>
      <w:rFonts w:ascii="Arial" w:hAnsi="Arial" w:cs="Arial"/>
      <w:b/>
      <w:bCs/>
      <w:sz w:val="26"/>
      <w:szCs w:val="26"/>
    </w:rPr>
  </w:style>
  <w:style w:type="paragraph" w:customStyle="1" w:styleId="2c">
    <w:name w:val="Верхний колонтитул2"/>
    <w:basedOn w:val="Standard"/>
    <w:uiPriority w:val="99"/>
    <w:rsid w:val="008E31EF"/>
    <w:pPr>
      <w:suppressLineNumbers/>
      <w:tabs>
        <w:tab w:val="center" w:pos="4677"/>
        <w:tab w:val="right" w:pos="9355"/>
      </w:tabs>
    </w:pPr>
  </w:style>
  <w:style w:type="paragraph" w:customStyle="1" w:styleId="82">
    <w:name w:val="Абзац списка8"/>
    <w:basedOn w:val="a0"/>
    <w:uiPriority w:val="99"/>
    <w:rsid w:val="008E31EF"/>
    <w:pPr>
      <w:ind w:left="720"/>
      <w:contextualSpacing/>
    </w:pPr>
  </w:style>
  <w:style w:type="paragraph" w:customStyle="1" w:styleId="3a">
    <w:name w:val="Без интервала3"/>
    <w:uiPriority w:val="99"/>
    <w:rsid w:val="008E31EF"/>
    <w:pPr>
      <w:spacing w:after="0" w:line="240" w:lineRule="auto"/>
    </w:pPr>
    <w:rPr>
      <w:rFonts w:ascii="Times New Roman" w:eastAsia="Times New Roman" w:hAnsi="Times New Roman" w:cs="Times New Roman"/>
      <w:sz w:val="24"/>
      <w:szCs w:val="24"/>
      <w:lang w:eastAsia="ru-RU"/>
    </w:rPr>
  </w:style>
  <w:style w:type="paragraph" w:customStyle="1" w:styleId="2d">
    <w:name w:val="Рецензия2"/>
    <w:uiPriority w:val="99"/>
    <w:semiHidden/>
    <w:rsid w:val="008E31EF"/>
    <w:pPr>
      <w:spacing w:after="0" w:line="240" w:lineRule="auto"/>
    </w:pPr>
    <w:rPr>
      <w:rFonts w:ascii="Times New Roman" w:eastAsia="Times New Roman" w:hAnsi="Times New Roman" w:cs="Times New Roman"/>
      <w:sz w:val="24"/>
      <w:szCs w:val="24"/>
      <w:lang w:eastAsia="ru-RU"/>
    </w:rPr>
  </w:style>
  <w:style w:type="character" w:customStyle="1" w:styleId="textrev">
    <w:name w:val="text_rev"/>
    <w:uiPriority w:val="99"/>
    <w:rsid w:val="008E31EF"/>
    <w:rPr>
      <w:rFonts w:cs="Times New Roman"/>
    </w:rPr>
  </w:style>
  <w:style w:type="character" w:customStyle="1" w:styleId="FontStyle17">
    <w:name w:val="Font Style17"/>
    <w:uiPriority w:val="99"/>
    <w:rsid w:val="008E31EF"/>
    <w:rPr>
      <w:rFonts w:ascii="Arial" w:hAnsi="Arial" w:cs="Arial"/>
      <w:b/>
      <w:bCs/>
      <w:sz w:val="18"/>
      <w:szCs w:val="18"/>
    </w:rPr>
  </w:style>
  <w:style w:type="character" w:customStyle="1" w:styleId="rvts8">
    <w:name w:val="rvts8"/>
    <w:uiPriority w:val="99"/>
    <w:rsid w:val="008E31EF"/>
    <w:rPr>
      <w:rFonts w:ascii="Arial" w:hAnsi="Arial" w:cs="Arial"/>
      <w:color w:val="000080"/>
    </w:rPr>
  </w:style>
  <w:style w:type="paragraph" w:customStyle="1" w:styleId="Normal2">
    <w:name w:val="Normal2"/>
    <w:uiPriority w:val="99"/>
    <w:rsid w:val="008E31E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3">
    <w:name w:val="заголовок 41"/>
    <w:basedOn w:val="130"/>
    <w:next w:val="130"/>
    <w:uiPriority w:val="99"/>
    <w:rsid w:val="008E31EF"/>
    <w:pPr>
      <w:keepNext/>
      <w:widowControl w:val="0"/>
      <w:tabs>
        <w:tab w:val="left" w:pos="360"/>
      </w:tabs>
      <w:ind w:left="283" w:hanging="283"/>
      <w:jc w:val="center"/>
    </w:pPr>
    <w:rPr>
      <w:szCs w:val="28"/>
    </w:rPr>
  </w:style>
  <w:style w:type="paragraph" w:customStyle="1" w:styleId="default0">
    <w:name w:val="default"/>
    <w:basedOn w:val="a0"/>
    <w:uiPriority w:val="99"/>
    <w:rsid w:val="008E31EF"/>
    <w:pPr>
      <w:autoSpaceDE w:val="0"/>
      <w:autoSpaceDN w:val="0"/>
    </w:pPr>
    <w:rPr>
      <w:rFonts w:ascii="Verdana" w:hAnsi="Verdana"/>
      <w:color w:val="000000"/>
    </w:rPr>
  </w:style>
  <w:style w:type="character" w:customStyle="1" w:styleId="FontStyle18">
    <w:name w:val="Font Style18"/>
    <w:uiPriority w:val="99"/>
    <w:rsid w:val="008E31EF"/>
    <w:rPr>
      <w:rFonts w:ascii="Times New Roman" w:hAnsi="Times New Roman"/>
      <w:smallCaps/>
      <w:sz w:val="8"/>
    </w:rPr>
  </w:style>
  <w:style w:type="character" w:customStyle="1" w:styleId="FontStyle19">
    <w:name w:val="Font Style19"/>
    <w:uiPriority w:val="99"/>
    <w:rsid w:val="008E31EF"/>
    <w:rPr>
      <w:rFonts w:ascii="Georgia" w:hAnsi="Georgia"/>
      <w:sz w:val="8"/>
    </w:rPr>
  </w:style>
  <w:style w:type="paragraph" w:customStyle="1" w:styleId="font6">
    <w:name w:val="font6"/>
    <w:basedOn w:val="a0"/>
    <w:uiPriority w:val="99"/>
    <w:rsid w:val="008E31EF"/>
    <w:pPr>
      <w:spacing w:before="100" w:beforeAutospacing="1" w:after="100" w:afterAutospacing="1"/>
    </w:pPr>
    <w:rPr>
      <w:rFonts w:ascii="Arial" w:hAnsi="Arial" w:cs="Arial"/>
      <w:b/>
      <w:bCs/>
      <w:color w:val="FF0000"/>
      <w:sz w:val="16"/>
      <w:szCs w:val="16"/>
    </w:rPr>
  </w:style>
  <w:style w:type="paragraph" w:customStyle="1" w:styleId="font7">
    <w:name w:val="font7"/>
    <w:basedOn w:val="a0"/>
    <w:uiPriority w:val="99"/>
    <w:rsid w:val="008E31EF"/>
    <w:pPr>
      <w:spacing w:before="100" w:beforeAutospacing="1" w:after="100" w:afterAutospacing="1"/>
    </w:pPr>
    <w:rPr>
      <w:rFonts w:ascii="Arial" w:hAnsi="Arial" w:cs="Arial"/>
      <w:sz w:val="16"/>
      <w:szCs w:val="16"/>
    </w:rPr>
  </w:style>
  <w:style w:type="paragraph" w:customStyle="1" w:styleId="font8">
    <w:name w:val="font8"/>
    <w:basedOn w:val="a0"/>
    <w:uiPriority w:val="99"/>
    <w:rsid w:val="008E31EF"/>
    <w:pPr>
      <w:spacing w:before="100" w:beforeAutospacing="1" w:after="100" w:afterAutospacing="1"/>
    </w:pPr>
    <w:rPr>
      <w:rFonts w:ascii="Arial" w:hAnsi="Arial" w:cs="Arial"/>
      <w:color w:val="FF0000"/>
      <w:sz w:val="16"/>
      <w:szCs w:val="16"/>
    </w:rPr>
  </w:style>
  <w:style w:type="paragraph" w:customStyle="1" w:styleId="Rule3">
    <w:name w:val="Rule3"/>
    <w:basedOn w:val="a0"/>
    <w:uiPriority w:val="99"/>
    <w:rsid w:val="008E31EF"/>
    <w:pPr>
      <w:spacing w:after="120"/>
      <w:ind w:firstLine="284"/>
      <w:jc w:val="both"/>
    </w:pPr>
    <w:rPr>
      <w:rFonts w:ascii="NewtonCTT" w:hAnsi="NewtonCTT"/>
      <w:szCs w:val="20"/>
      <w:lang w:eastAsia="en-US"/>
    </w:rPr>
  </w:style>
  <w:style w:type="character" w:customStyle="1" w:styleId="accent">
    <w:name w:val="accent"/>
    <w:uiPriority w:val="99"/>
    <w:rsid w:val="008E31EF"/>
    <w:rPr>
      <w:rFonts w:cs="Times New Roman"/>
    </w:rPr>
  </w:style>
  <w:style w:type="character" w:customStyle="1" w:styleId="style221">
    <w:name w:val="style221"/>
    <w:uiPriority w:val="99"/>
    <w:rsid w:val="008E31EF"/>
    <w:rPr>
      <w:rFonts w:ascii="Arial" w:hAnsi="Arial"/>
      <w:i/>
      <w:color w:val="FFFFFF"/>
      <w:sz w:val="16"/>
    </w:rPr>
  </w:style>
  <w:style w:type="character" w:customStyle="1" w:styleId="actionlink">
    <w:name w:val="actionlink"/>
    <w:uiPriority w:val="99"/>
    <w:rsid w:val="008E31EF"/>
  </w:style>
  <w:style w:type="paragraph" w:customStyle="1" w:styleId="center">
    <w:name w:val="center"/>
    <w:basedOn w:val="a0"/>
    <w:uiPriority w:val="99"/>
    <w:rsid w:val="008E31EF"/>
    <w:pPr>
      <w:ind w:left="300" w:right="300"/>
    </w:pPr>
    <w:rPr>
      <w:rFonts w:ascii="Tahoma" w:hAnsi="Tahoma" w:cs="Tahoma"/>
      <w:color w:val="000000"/>
      <w:spacing w:val="15"/>
      <w:sz w:val="18"/>
      <w:szCs w:val="18"/>
    </w:rPr>
  </w:style>
  <w:style w:type="paragraph" w:customStyle="1" w:styleId="right">
    <w:name w:val="right"/>
    <w:basedOn w:val="a0"/>
    <w:uiPriority w:val="99"/>
    <w:rsid w:val="008E31EF"/>
    <w:pPr>
      <w:spacing w:before="75"/>
      <w:ind w:left="225" w:right="225"/>
    </w:pPr>
    <w:rPr>
      <w:rFonts w:ascii="Tahoma" w:hAnsi="Tahoma" w:cs="Tahoma"/>
      <w:b/>
      <w:bCs/>
      <w:color w:val="000000"/>
      <w:sz w:val="17"/>
      <w:szCs w:val="17"/>
    </w:rPr>
  </w:style>
  <w:style w:type="character" w:customStyle="1" w:styleId="specocenka1">
    <w:name w:val="specocenka1"/>
    <w:uiPriority w:val="99"/>
    <w:rsid w:val="008E31EF"/>
    <w:rPr>
      <w:b/>
      <w:color w:val="333333"/>
      <w:sz w:val="24"/>
    </w:rPr>
  </w:style>
  <w:style w:type="paragraph" w:customStyle="1" w:styleId="msobodytextcxspmiddle">
    <w:name w:val="msobodytextcxspmiddle"/>
    <w:basedOn w:val="a0"/>
    <w:uiPriority w:val="99"/>
    <w:rsid w:val="008E31EF"/>
    <w:pPr>
      <w:spacing w:before="100" w:beforeAutospacing="1" w:after="100" w:afterAutospacing="1"/>
    </w:pPr>
  </w:style>
  <w:style w:type="paragraph" w:customStyle="1" w:styleId="msobodytextcxsplast">
    <w:name w:val="msobodytextcxsplast"/>
    <w:basedOn w:val="a0"/>
    <w:uiPriority w:val="99"/>
    <w:rsid w:val="008E31EF"/>
    <w:pPr>
      <w:spacing w:before="100" w:beforeAutospacing="1" w:after="100" w:afterAutospacing="1"/>
    </w:pPr>
  </w:style>
  <w:style w:type="character" w:customStyle="1" w:styleId="1111">
    <w:name w:val="111"/>
    <w:uiPriority w:val="99"/>
    <w:semiHidden/>
    <w:rsid w:val="008E31EF"/>
    <w:rPr>
      <w:rFonts w:ascii="Arial" w:hAnsi="Arial"/>
      <w:color w:val="000080"/>
      <w:sz w:val="20"/>
    </w:rPr>
  </w:style>
  <w:style w:type="paragraph" w:customStyle="1" w:styleId="plaintext">
    <w:name w:val="plaintext"/>
    <w:basedOn w:val="a0"/>
    <w:rsid w:val="008E31EF"/>
    <w:rPr>
      <w:sz w:val="26"/>
      <w:szCs w:val="26"/>
    </w:rPr>
  </w:style>
  <w:style w:type="paragraph" w:customStyle="1" w:styleId="2e">
    <w:name w:val="Текст2"/>
    <w:basedOn w:val="a0"/>
    <w:uiPriority w:val="99"/>
    <w:rsid w:val="008E31EF"/>
    <w:rPr>
      <w:sz w:val="26"/>
      <w:szCs w:val="20"/>
    </w:rPr>
  </w:style>
  <w:style w:type="paragraph" w:customStyle="1" w:styleId="attachment">
    <w:name w:val="attachment"/>
    <w:basedOn w:val="a0"/>
    <w:uiPriority w:val="99"/>
    <w:rsid w:val="008E31EF"/>
    <w:pPr>
      <w:spacing w:before="100" w:beforeAutospacing="1" w:after="100" w:afterAutospacing="1"/>
    </w:pPr>
  </w:style>
  <w:style w:type="paragraph" w:customStyle="1" w:styleId="214">
    <w:name w:val="Основной текст с отступом 21"/>
    <w:basedOn w:val="a0"/>
    <w:uiPriority w:val="99"/>
    <w:rsid w:val="008E31EF"/>
    <w:pPr>
      <w:keepLines/>
      <w:overflowPunct w:val="0"/>
      <w:autoSpaceDE w:val="0"/>
      <w:autoSpaceDN w:val="0"/>
      <w:adjustRightInd w:val="0"/>
      <w:ind w:firstLine="425"/>
      <w:jc w:val="both"/>
      <w:textAlignment w:val="baseline"/>
    </w:pPr>
    <w:rPr>
      <w:szCs w:val="20"/>
    </w:rPr>
  </w:style>
  <w:style w:type="character" w:customStyle="1" w:styleId="FontStyle29">
    <w:name w:val="Font Style29"/>
    <w:uiPriority w:val="99"/>
    <w:rsid w:val="008E31EF"/>
    <w:rPr>
      <w:rFonts w:ascii="Times New Roman" w:hAnsi="Times New Roman"/>
      <w:b/>
      <w:sz w:val="24"/>
    </w:rPr>
  </w:style>
  <w:style w:type="character" w:customStyle="1" w:styleId="FontStyle30">
    <w:name w:val="Font Style30"/>
    <w:uiPriority w:val="99"/>
    <w:rsid w:val="008E31EF"/>
    <w:rPr>
      <w:rFonts w:ascii="Times New Roman" w:hAnsi="Times New Roman"/>
      <w:sz w:val="24"/>
    </w:rPr>
  </w:style>
  <w:style w:type="character" w:customStyle="1" w:styleId="FontStyle35">
    <w:name w:val="Font Style35"/>
    <w:uiPriority w:val="99"/>
    <w:rsid w:val="008E31EF"/>
    <w:rPr>
      <w:rFonts w:ascii="Times New Roman" w:hAnsi="Times New Roman"/>
      <w:b/>
      <w:i/>
      <w:spacing w:val="-20"/>
      <w:sz w:val="18"/>
    </w:rPr>
  </w:style>
  <w:style w:type="numbering" w:customStyle="1" w:styleId="WWNum11">
    <w:name w:val="WWNum11"/>
    <w:rsid w:val="008E31EF"/>
  </w:style>
  <w:style w:type="numbering" w:customStyle="1" w:styleId="WWNum21">
    <w:name w:val="WWNum21"/>
    <w:rsid w:val="008E31EF"/>
  </w:style>
  <w:style w:type="numbering" w:customStyle="1" w:styleId="WWNum1">
    <w:name w:val="WWNum1"/>
    <w:rsid w:val="008E31EF"/>
    <w:pPr>
      <w:numPr>
        <w:numId w:val="43"/>
      </w:numPr>
    </w:pPr>
  </w:style>
  <w:style w:type="numbering" w:customStyle="1" w:styleId="WWNum2">
    <w:name w:val="WWNum2"/>
    <w:rsid w:val="008E31EF"/>
    <w:pPr>
      <w:numPr>
        <w:numId w:val="44"/>
      </w:numPr>
    </w:pPr>
  </w:style>
  <w:style w:type="character" w:customStyle="1" w:styleId="ListParagraphChar">
    <w:name w:val="List Paragraph Char"/>
    <w:locked/>
    <w:rsid w:val="008E31EF"/>
    <w:rPr>
      <w:rFonts w:ascii="Times New Roman" w:eastAsia="Times New Roman" w:hAnsi="Times New Roman" w:cs="Times New Roman"/>
      <w:sz w:val="24"/>
      <w:szCs w:val="24"/>
      <w:lang w:eastAsia="ru-RU"/>
    </w:rPr>
  </w:style>
  <w:style w:type="character" w:customStyle="1" w:styleId="321">
    <w:name w:val="Знак Знак32"/>
    <w:uiPriority w:val="99"/>
    <w:rsid w:val="008E31EF"/>
    <w:rPr>
      <w:sz w:val="24"/>
      <w:lang w:val="ru-RU" w:eastAsia="ru-RU"/>
    </w:rPr>
  </w:style>
  <w:style w:type="numbering" w:customStyle="1" w:styleId="1f2">
    <w:name w:val="Нет списка1"/>
    <w:next w:val="a3"/>
    <w:uiPriority w:val="99"/>
    <w:semiHidden/>
    <w:unhideWhenUsed/>
    <w:rsid w:val="008E31EF"/>
  </w:style>
  <w:style w:type="numbering" w:customStyle="1" w:styleId="2f">
    <w:name w:val="Нет списка2"/>
    <w:next w:val="a3"/>
    <w:uiPriority w:val="99"/>
    <w:semiHidden/>
    <w:unhideWhenUsed/>
    <w:rsid w:val="008E31EF"/>
  </w:style>
  <w:style w:type="numbering" w:customStyle="1" w:styleId="3b">
    <w:name w:val="Нет списка3"/>
    <w:next w:val="a3"/>
    <w:uiPriority w:val="99"/>
    <w:semiHidden/>
    <w:unhideWhenUsed/>
    <w:rsid w:val="008E31EF"/>
  </w:style>
  <w:style w:type="character" w:customStyle="1" w:styleId="314">
    <w:name w:val="Заголовок 3 Знак1"/>
    <w:aliases w:val="H3 Знак1"/>
    <w:uiPriority w:val="99"/>
    <w:semiHidden/>
    <w:rsid w:val="008E31EF"/>
    <w:rPr>
      <w:rFonts w:ascii="Cambria" w:eastAsia="Times New Roman" w:hAnsi="Cambria" w:cs="Times New Roman"/>
      <w:b/>
      <w:bCs/>
      <w:color w:val="4F81BD"/>
      <w:sz w:val="24"/>
      <w:szCs w:val="24"/>
    </w:rPr>
  </w:style>
  <w:style w:type="paragraph" w:customStyle="1" w:styleId="day">
    <w:name w:val="day"/>
    <w:basedOn w:val="a0"/>
    <w:rsid w:val="008E31EF"/>
    <w:pPr>
      <w:spacing w:before="100" w:beforeAutospacing="1" w:after="100" w:afterAutospacing="1"/>
    </w:pPr>
    <w:rPr>
      <w:rFonts w:eastAsia="Calibri"/>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8"/>
    <w:uiPriority w:val="99"/>
    <w:semiHidden/>
    <w:locked/>
    <w:rsid w:val="008E31EF"/>
    <w:rPr>
      <w:rFonts w:ascii="Times New Roman" w:eastAsia="Times New Roman" w:hAnsi="Times New Roman" w:cs="Times New Roman" w:hint="default"/>
      <w:sz w:val="24"/>
      <w:szCs w:val="24"/>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7"/>
    <w:uiPriority w:val="99"/>
    <w:semiHidden/>
    <w:locked/>
    <w:rsid w:val="008E31EF"/>
    <w:rPr>
      <w:rFonts w:ascii="Times New Roman" w:eastAsia="Times New Roman" w:hAnsi="Times New Roman" w:cs="Times New Roman" w:hint="default"/>
      <w:sz w:val="24"/>
      <w:szCs w:val="24"/>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6"/>
    <w:uiPriority w:val="99"/>
    <w:semiHidden/>
    <w:locked/>
    <w:rsid w:val="008E31EF"/>
    <w:rPr>
      <w:rFonts w:ascii="Times New Roman" w:eastAsia="Times New Roman" w:hAnsi="Times New Roman" w:cs="Times New Roman" w:hint="default"/>
      <w:sz w:val="24"/>
      <w:szCs w:val="24"/>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5"/>
    <w:uiPriority w:val="99"/>
    <w:rsid w:val="008E31EF"/>
    <w:rPr>
      <w:sz w:val="24"/>
    </w:rPr>
  </w:style>
  <w:style w:type="paragraph" w:customStyle="1" w:styleId="101">
    <w:name w:val="Обычный10"/>
    <w:rsid w:val="008E31EF"/>
    <w:pPr>
      <w:widowControl w:val="0"/>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s-left">
    <w:name w:val="s-left"/>
    <w:rsid w:val="008E31EF"/>
  </w:style>
  <w:style w:type="character" w:customStyle="1" w:styleId="200">
    <w:name w:val="Знак Знак20"/>
    <w:rsid w:val="008E31EF"/>
    <w:rPr>
      <w:rFonts w:cs="Arial"/>
      <w:b/>
      <w:bCs/>
      <w:i/>
      <w:iCs/>
      <w:sz w:val="28"/>
      <w:szCs w:val="28"/>
      <w:lang w:val="ru-RU" w:eastAsia="ru-RU" w:bidi="ar-SA"/>
    </w:rPr>
  </w:style>
  <w:style w:type="paragraph" w:styleId="3c">
    <w:name w:val="List Bullet 3"/>
    <w:basedOn w:val="a0"/>
    <w:uiPriority w:val="99"/>
    <w:rsid w:val="008E31EF"/>
    <w:pPr>
      <w:tabs>
        <w:tab w:val="num" w:pos="900"/>
      </w:tabs>
      <w:ind w:left="900" w:hanging="360"/>
    </w:pPr>
  </w:style>
  <w:style w:type="paragraph" w:styleId="46">
    <w:name w:val="toc 4"/>
    <w:basedOn w:val="a0"/>
    <w:next w:val="a0"/>
    <w:autoRedefine/>
    <w:rsid w:val="008E31EF"/>
    <w:pPr>
      <w:spacing w:line="360" w:lineRule="auto"/>
      <w:ind w:left="720" w:firstLine="709"/>
    </w:pPr>
    <w:rPr>
      <w:rFonts w:ascii="Calibri" w:hAnsi="Calibri" w:cs="Calibri"/>
      <w:sz w:val="18"/>
      <w:szCs w:val="18"/>
    </w:rPr>
  </w:style>
  <w:style w:type="paragraph" w:styleId="58">
    <w:name w:val="toc 5"/>
    <w:basedOn w:val="a0"/>
    <w:next w:val="a0"/>
    <w:autoRedefine/>
    <w:rsid w:val="008E31EF"/>
    <w:pPr>
      <w:spacing w:line="360" w:lineRule="auto"/>
      <w:ind w:left="960" w:firstLine="709"/>
    </w:pPr>
    <w:rPr>
      <w:rFonts w:ascii="Calibri" w:hAnsi="Calibri" w:cs="Calibri"/>
      <w:sz w:val="18"/>
      <w:szCs w:val="18"/>
    </w:rPr>
  </w:style>
  <w:style w:type="paragraph" w:styleId="65">
    <w:name w:val="toc 6"/>
    <w:basedOn w:val="a0"/>
    <w:next w:val="a0"/>
    <w:autoRedefine/>
    <w:rsid w:val="008E31EF"/>
    <w:pPr>
      <w:spacing w:line="360" w:lineRule="auto"/>
      <w:ind w:left="1200" w:firstLine="709"/>
    </w:pPr>
    <w:rPr>
      <w:rFonts w:ascii="Calibri" w:hAnsi="Calibri" w:cs="Calibri"/>
      <w:sz w:val="18"/>
      <w:szCs w:val="18"/>
    </w:rPr>
  </w:style>
  <w:style w:type="paragraph" w:styleId="74">
    <w:name w:val="toc 7"/>
    <w:basedOn w:val="a0"/>
    <w:next w:val="a0"/>
    <w:autoRedefine/>
    <w:rsid w:val="008E31EF"/>
    <w:pPr>
      <w:spacing w:line="360" w:lineRule="auto"/>
      <w:ind w:left="1440" w:firstLine="709"/>
    </w:pPr>
    <w:rPr>
      <w:rFonts w:ascii="Calibri" w:hAnsi="Calibri" w:cs="Calibri"/>
      <w:sz w:val="18"/>
      <w:szCs w:val="18"/>
    </w:rPr>
  </w:style>
  <w:style w:type="paragraph" w:styleId="83">
    <w:name w:val="toc 8"/>
    <w:basedOn w:val="a0"/>
    <w:next w:val="a0"/>
    <w:autoRedefine/>
    <w:rsid w:val="008E31EF"/>
    <w:pPr>
      <w:spacing w:line="360" w:lineRule="auto"/>
      <w:ind w:left="1680" w:firstLine="709"/>
    </w:pPr>
    <w:rPr>
      <w:rFonts w:ascii="Calibri" w:hAnsi="Calibri" w:cs="Calibri"/>
      <w:sz w:val="18"/>
      <w:szCs w:val="18"/>
    </w:rPr>
  </w:style>
  <w:style w:type="paragraph" w:styleId="92">
    <w:name w:val="toc 9"/>
    <w:basedOn w:val="a0"/>
    <w:next w:val="a0"/>
    <w:autoRedefine/>
    <w:rsid w:val="008E31EF"/>
    <w:pPr>
      <w:spacing w:line="360" w:lineRule="auto"/>
      <w:ind w:left="1920" w:firstLine="709"/>
    </w:pPr>
    <w:rPr>
      <w:rFonts w:ascii="Calibri" w:hAnsi="Calibri" w:cs="Calibri"/>
      <w:sz w:val="18"/>
      <w:szCs w:val="18"/>
    </w:rPr>
  </w:style>
  <w:style w:type="paragraph" w:styleId="afffc">
    <w:name w:val="table of figures"/>
    <w:aliases w:val="Перечень таблиц"/>
    <w:basedOn w:val="a0"/>
    <w:next w:val="a0"/>
    <w:rsid w:val="008E31EF"/>
    <w:pPr>
      <w:widowControl w:val="0"/>
      <w:spacing w:after="60" w:line="360" w:lineRule="auto"/>
      <w:ind w:left="480" w:hanging="480"/>
      <w:jc w:val="both"/>
    </w:pPr>
    <w:rPr>
      <w:lang w:eastAsia="en-US"/>
    </w:rPr>
  </w:style>
  <w:style w:type="paragraph" w:styleId="afffd">
    <w:name w:val="endnote text"/>
    <w:basedOn w:val="a0"/>
    <w:link w:val="afffe"/>
    <w:rsid w:val="008E31EF"/>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jc w:val="both"/>
    </w:pPr>
    <w:rPr>
      <w:szCs w:val="20"/>
      <w:lang w:val="en-US"/>
    </w:rPr>
  </w:style>
  <w:style w:type="character" w:customStyle="1" w:styleId="afffe">
    <w:name w:val="Текст концевой сноски Знак"/>
    <w:basedOn w:val="a1"/>
    <w:link w:val="afffd"/>
    <w:rsid w:val="008E31EF"/>
    <w:rPr>
      <w:rFonts w:ascii="Times New Roman" w:eastAsia="Times New Roman" w:hAnsi="Times New Roman" w:cs="Times New Roman"/>
      <w:sz w:val="24"/>
      <w:szCs w:val="20"/>
      <w:lang w:val="en-US" w:eastAsia="ru-RU"/>
    </w:rPr>
  </w:style>
  <w:style w:type="paragraph" w:customStyle="1" w:styleId="affff">
    <w:name w:val="Титул"/>
    <w:basedOn w:val="a0"/>
    <w:next w:val="a0"/>
    <w:rsid w:val="008E31EF"/>
    <w:pPr>
      <w:pageBreakBefore/>
      <w:widowControl w:val="0"/>
      <w:spacing w:after="60" w:line="360" w:lineRule="auto"/>
      <w:jc w:val="center"/>
    </w:pPr>
    <w:rPr>
      <w:b/>
      <w:caps/>
      <w:sz w:val="28"/>
      <w:szCs w:val="28"/>
    </w:rPr>
  </w:style>
  <w:style w:type="paragraph" w:styleId="1f3">
    <w:name w:val="index 1"/>
    <w:basedOn w:val="a0"/>
    <w:next w:val="a0"/>
    <w:rsid w:val="008E31EF"/>
    <w:pPr>
      <w:widowControl w:val="0"/>
      <w:spacing w:after="60"/>
      <w:ind w:firstLine="709"/>
    </w:pPr>
    <w:rPr>
      <w:szCs w:val="20"/>
    </w:rPr>
  </w:style>
  <w:style w:type="paragraph" w:customStyle="1" w:styleId="affff0">
    <w:name w:val="Штамп"/>
    <w:basedOn w:val="a0"/>
    <w:autoRedefine/>
    <w:rsid w:val="008E31EF"/>
    <w:pPr>
      <w:widowControl w:val="0"/>
      <w:spacing w:after="60" w:line="360" w:lineRule="auto"/>
      <w:jc w:val="center"/>
    </w:pPr>
    <w:rPr>
      <w:i/>
      <w:sz w:val="20"/>
    </w:rPr>
  </w:style>
  <w:style w:type="paragraph" w:customStyle="1" w:styleId="2f0">
    <w:name w:val="ТЗ2 заг с/н"/>
    <w:next w:val="a0"/>
    <w:rsid w:val="008E31EF"/>
    <w:pPr>
      <w:widowControl w:val="0"/>
      <w:tabs>
        <w:tab w:val="left" w:pos="454"/>
      </w:tabs>
      <w:spacing w:before="60" w:after="60" w:line="240" w:lineRule="auto"/>
      <w:jc w:val="both"/>
    </w:pPr>
    <w:rPr>
      <w:rFonts w:ascii="Times New Roman" w:eastAsia="ヒラギノ角ゴ Pro W3" w:hAnsi="Times New Roman" w:cs="Times New Roman"/>
      <w:color w:val="000000"/>
      <w:sz w:val="24"/>
      <w:szCs w:val="20"/>
      <w:lang w:eastAsia="ru-RU"/>
    </w:rPr>
  </w:style>
  <w:style w:type="paragraph" w:customStyle="1" w:styleId="affff1">
    <w:name w:val="Таймс_Таблица"/>
    <w:basedOn w:val="a0"/>
    <w:qFormat/>
    <w:rsid w:val="008E31EF"/>
    <w:rPr>
      <w:sz w:val="28"/>
      <w:szCs w:val="28"/>
    </w:rPr>
  </w:style>
  <w:style w:type="paragraph" w:customStyle="1" w:styleId="affff2">
    <w:name w:val="Таймс_ТаблЦентр"/>
    <w:basedOn w:val="a0"/>
    <w:rsid w:val="008E31EF"/>
    <w:pPr>
      <w:jc w:val="center"/>
    </w:pPr>
    <w:rPr>
      <w:sz w:val="28"/>
      <w:szCs w:val="28"/>
    </w:rPr>
  </w:style>
  <w:style w:type="paragraph" w:customStyle="1" w:styleId="3d">
    <w:name w:val="ТЗ3 заг с/н"/>
    <w:rsid w:val="008E31EF"/>
    <w:pPr>
      <w:widowControl w:val="0"/>
      <w:tabs>
        <w:tab w:val="left" w:pos="680"/>
      </w:tabs>
      <w:spacing w:after="0" w:line="240" w:lineRule="auto"/>
      <w:ind w:firstLine="566"/>
      <w:jc w:val="both"/>
    </w:pPr>
    <w:rPr>
      <w:rFonts w:ascii="Times New Roman" w:eastAsia="ヒラギノ角ゴ Pro W3" w:hAnsi="Times New Roman" w:cs="Times New Roman"/>
      <w:color w:val="000000"/>
      <w:sz w:val="24"/>
      <w:szCs w:val="20"/>
      <w:lang w:eastAsia="ru-RU"/>
    </w:rPr>
  </w:style>
  <w:style w:type="character" w:customStyle="1" w:styleId="CharChar">
    <w:name w:val="Обычный Char Char"/>
    <w:rsid w:val="008E31EF"/>
    <w:rPr>
      <w:sz w:val="28"/>
      <w:lang w:bidi="ar-SA"/>
    </w:rPr>
  </w:style>
  <w:style w:type="character" w:styleId="affff3">
    <w:name w:val="endnote reference"/>
    <w:uiPriority w:val="99"/>
    <w:semiHidden/>
    <w:unhideWhenUsed/>
    <w:rsid w:val="008E31EF"/>
    <w:rPr>
      <w:vertAlign w:val="superscript"/>
    </w:rPr>
  </w:style>
  <w:style w:type="paragraph" w:customStyle="1" w:styleId="art-logo-text">
    <w:name w:val="art-logo-text"/>
    <w:basedOn w:val="a0"/>
    <w:uiPriority w:val="99"/>
    <w:rsid w:val="008E31EF"/>
    <w:pPr>
      <w:spacing w:before="100" w:beforeAutospacing="1" w:after="100" w:afterAutospacing="1"/>
    </w:pPr>
  </w:style>
  <w:style w:type="character" w:customStyle="1" w:styleId="b-stopsname">
    <w:name w:val="b-stops__name"/>
    <w:uiPriority w:val="99"/>
    <w:rsid w:val="008E31EF"/>
    <w:rPr>
      <w:rFonts w:cs="Times New Roman"/>
    </w:rPr>
  </w:style>
  <w:style w:type="character" w:customStyle="1" w:styleId="b-stopsdist">
    <w:name w:val="b-stops__dist"/>
    <w:uiPriority w:val="99"/>
    <w:rsid w:val="008E31EF"/>
    <w:rPr>
      <w:rFonts w:cs="Times New Roman"/>
    </w:rPr>
  </w:style>
  <w:style w:type="character" w:customStyle="1" w:styleId="b-infoitem1">
    <w:name w:val="b-info__item1"/>
    <w:uiPriority w:val="99"/>
    <w:rsid w:val="008E31EF"/>
  </w:style>
  <w:style w:type="character" w:customStyle="1" w:styleId="b-metrostation">
    <w:name w:val="b-metro__station"/>
    <w:rsid w:val="008E31EF"/>
  </w:style>
  <w:style w:type="character" w:customStyle="1" w:styleId="g-cgrey">
    <w:name w:val="g-c_grey"/>
    <w:rsid w:val="008E31EF"/>
  </w:style>
  <w:style w:type="character" w:customStyle="1" w:styleId="CharStyle3">
    <w:name w:val="Char Style 3"/>
    <w:basedOn w:val="a1"/>
    <w:link w:val="Style20"/>
    <w:rsid w:val="008E31EF"/>
    <w:rPr>
      <w:sz w:val="27"/>
      <w:szCs w:val="27"/>
      <w:shd w:val="clear" w:color="auto" w:fill="FFFFFF"/>
    </w:rPr>
  </w:style>
  <w:style w:type="character" w:customStyle="1" w:styleId="CharStyle21">
    <w:name w:val="Char Style 21"/>
    <w:basedOn w:val="CharStyle3"/>
    <w:rsid w:val="008E31EF"/>
    <w:rPr>
      <w:rFonts w:ascii="Times New Roman" w:eastAsia="Times New Roman" w:hAnsi="Times New Roman" w:cs="Times New Roman"/>
      <w:color w:val="000000"/>
      <w:spacing w:val="0"/>
      <w:w w:val="100"/>
      <w:position w:val="0"/>
      <w:sz w:val="17"/>
      <w:szCs w:val="17"/>
      <w:shd w:val="clear" w:color="auto" w:fill="FFFFFF"/>
      <w:lang w:val="ru-RU"/>
    </w:rPr>
  </w:style>
  <w:style w:type="paragraph" w:customStyle="1" w:styleId="Style20">
    <w:name w:val="Style 2"/>
    <w:basedOn w:val="a0"/>
    <w:link w:val="CharStyle3"/>
    <w:rsid w:val="008E31EF"/>
    <w:pPr>
      <w:widowControl w:val="0"/>
      <w:shd w:val="clear" w:color="auto" w:fill="FFFFFF"/>
      <w:spacing w:after="480" w:line="317" w:lineRule="exact"/>
      <w:jc w:val="center"/>
    </w:pPr>
    <w:rPr>
      <w:rFonts w:asciiTheme="minorHAnsi" w:eastAsiaTheme="minorHAnsi" w:hAnsiTheme="minorHAnsi" w:cstheme="minorBidi"/>
      <w:sz w:val="27"/>
      <w:szCs w:val="27"/>
      <w:lang w:eastAsia="en-US"/>
    </w:rPr>
  </w:style>
  <w:style w:type="paragraph" w:customStyle="1" w:styleId="121">
    <w:name w:val="Свой собственный 12"/>
    <w:basedOn w:val="a0"/>
    <w:rsid w:val="008E31EF"/>
    <w:pPr>
      <w:ind w:firstLine="720"/>
      <w:jc w:val="both"/>
    </w:pPr>
    <w:rPr>
      <w:szCs w:val="20"/>
    </w:rPr>
  </w:style>
  <w:style w:type="character" w:customStyle="1" w:styleId="FontStyle24">
    <w:name w:val="Font Style24"/>
    <w:uiPriority w:val="99"/>
    <w:rsid w:val="008E31EF"/>
    <w:rPr>
      <w:rFonts w:ascii="Times New Roman" w:hAnsi="Times New Roman" w:cs="Times New Roman" w:hint="default"/>
      <w:color w:val="000000"/>
      <w:sz w:val="26"/>
      <w:szCs w:val="26"/>
    </w:rPr>
  </w:style>
  <w:style w:type="character" w:customStyle="1" w:styleId="aff5">
    <w:name w:val="Таблица шапка Знак"/>
    <w:link w:val="aff4"/>
    <w:locked/>
    <w:rsid w:val="008E31EF"/>
    <w:rPr>
      <w:rFonts w:ascii="Times New Roman" w:eastAsia="Times New Roman" w:hAnsi="Times New Roman" w:cs="Times New Roman"/>
      <w:snapToGrid w:val="0"/>
      <w:szCs w:val="20"/>
      <w:lang w:eastAsia="ru-RU"/>
    </w:rPr>
  </w:style>
  <w:style w:type="paragraph" w:customStyle="1" w:styleId="1f4">
    <w:name w:val="Маркированный список1"/>
    <w:basedOn w:val="a0"/>
    <w:rsid w:val="008E31EF"/>
    <w:pPr>
      <w:suppressAutoHyphens/>
    </w:pPr>
    <w:rPr>
      <w:rFonts w:cs="Calibri"/>
      <w:lang w:eastAsia="ar-SA"/>
    </w:rPr>
  </w:style>
  <w:style w:type="paragraph" w:customStyle="1" w:styleId="Text">
    <w:name w:val="Text"/>
    <w:basedOn w:val="a0"/>
    <w:rsid w:val="008E31EF"/>
    <w:pPr>
      <w:spacing w:after="240"/>
    </w:pPr>
    <w:rPr>
      <w:szCs w:val="20"/>
      <w:lang w:val="en-US" w:eastAsia="en-US"/>
    </w:rPr>
  </w:style>
  <w:style w:type="paragraph" w:customStyle="1" w:styleId="Style11">
    <w:name w:val="Style11"/>
    <w:basedOn w:val="a0"/>
    <w:uiPriority w:val="99"/>
    <w:rsid w:val="008E31EF"/>
    <w:pPr>
      <w:widowControl w:val="0"/>
      <w:autoSpaceDE w:val="0"/>
      <w:autoSpaceDN w:val="0"/>
      <w:adjustRightInd w:val="0"/>
      <w:spacing w:line="274" w:lineRule="exact"/>
      <w:jc w:val="both"/>
    </w:pPr>
    <w:rPr>
      <w:rFonts w:eastAsiaTheme="minorEastAsia"/>
    </w:rPr>
  </w:style>
  <w:style w:type="character" w:customStyle="1" w:styleId="ConsNormal0">
    <w:name w:val="ConsNormal Знак"/>
    <w:basedOn w:val="a1"/>
    <w:link w:val="ConsNormal"/>
    <w:locked/>
    <w:rsid w:val="005A2077"/>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6849818">
      <w:bodyDiv w:val="1"/>
      <w:marLeft w:val="0"/>
      <w:marRight w:val="0"/>
      <w:marTop w:val="0"/>
      <w:marBottom w:val="0"/>
      <w:divBdr>
        <w:top w:val="none" w:sz="0" w:space="0" w:color="auto"/>
        <w:left w:val="none" w:sz="0" w:space="0" w:color="auto"/>
        <w:bottom w:val="none" w:sz="0" w:space="0" w:color="auto"/>
        <w:right w:val="none" w:sz="0" w:space="0" w:color="auto"/>
      </w:divBdr>
    </w:div>
    <w:div w:id="1976522593">
      <w:bodyDiv w:val="1"/>
      <w:marLeft w:val="0"/>
      <w:marRight w:val="0"/>
      <w:marTop w:val="0"/>
      <w:marBottom w:val="0"/>
      <w:divBdr>
        <w:top w:val="none" w:sz="0" w:space="0" w:color="auto"/>
        <w:left w:val="none" w:sz="0" w:space="0" w:color="auto"/>
        <w:bottom w:val="none" w:sz="0" w:space="0" w:color="auto"/>
        <w:right w:val="none" w:sz="0" w:space="0" w:color="auto"/>
      </w:divBdr>
    </w:div>
    <w:div w:id="21218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ao@pk-sakhalin.ru" TargetMode="External"/><Relationship Id="rId12" Type="http://schemas.openxmlformats.org/officeDocument/2006/relationships/hyperlink" Target="consultantplus://offline/ref=3FA9BB9D582F743F7A32751F2A6877A919F9E31AF0CE8A697F457D1C9F5355V2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comita.ru" TargetMode="External"/><Relationship Id="rId5" Type="http://schemas.openxmlformats.org/officeDocument/2006/relationships/footnotes" Target="footnotes.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hyperlink" Target="https://etp.comita.ru" TargetMode="External"/><Relationship Id="rId19" Type="http://schemas.openxmlformats.org/officeDocument/2006/relationships/hyperlink" Target="mailto:LukinDS@pk-sakhalin.ru" TargetMode="External"/><Relationship Id="rId4" Type="http://schemas.openxmlformats.org/officeDocument/2006/relationships/webSettings" Target="webSettings.xml"/><Relationship Id="rId9" Type="http://schemas.openxmlformats.org/officeDocument/2006/relationships/hyperlink" Target="http://www.pk-sakhalin.ru" TargetMode="External"/><Relationship Id="rId14" Type="http://schemas.openxmlformats.org/officeDocument/2006/relationships/hyperlink" Target="consultantplus://offline/ref=3FA9BB9D582F743F7A32751F2A6877A919F9E31AF0CE8A697F457D1C9F5355V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14840</Words>
  <Characters>84594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cp:lastPrinted>2018-11-30T03:59:00Z</cp:lastPrinted>
  <dcterms:created xsi:type="dcterms:W3CDTF">2018-12-13T22:43:00Z</dcterms:created>
  <dcterms:modified xsi:type="dcterms:W3CDTF">2018-12-13T22:43:00Z</dcterms:modified>
</cp:coreProperties>
</file>