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7FB" w:rsidRPr="009F37FB" w:rsidRDefault="009F37FB" w:rsidP="009F37FB">
      <w:pPr>
        <w:widowControl w:val="0"/>
        <w:jc w:val="center"/>
        <w:rPr>
          <w:b/>
          <w:sz w:val="28"/>
          <w:szCs w:val="28"/>
        </w:rPr>
      </w:pPr>
      <w:r w:rsidRPr="009F37FB">
        <w:rPr>
          <w:b/>
          <w:sz w:val="28"/>
          <w:szCs w:val="28"/>
        </w:rPr>
        <w:t>АКЦИОНЕРНОЕ ОБЩЕСТВО</w:t>
      </w:r>
    </w:p>
    <w:p w:rsidR="009F37FB" w:rsidRPr="009F37FB" w:rsidRDefault="009F37FB" w:rsidP="009F37FB">
      <w:pPr>
        <w:widowControl w:val="0"/>
        <w:jc w:val="center"/>
        <w:rPr>
          <w:b/>
          <w:sz w:val="28"/>
          <w:szCs w:val="28"/>
        </w:rPr>
      </w:pPr>
      <w:r w:rsidRPr="009F37FB">
        <w:rPr>
          <w:b/>
          <w:sz w:val="28"/>
          <w:szCs w:val="28"/>
        </w:rPr>
        <w:t>«ПАССАЖИРСКАЯ КОМПАНИЯ «САХАЛИН»</w:t>
      </w:r>
    </w:p>
    <w:p w:rsidR="009F37FB" w:rsidRPr="009F37FB" w:rsidRDefault="009F37FB" w:rsidP="009F37FB">
      <w:pPr>
        <w:widowControl w:val="0"/>
        <w:jc w:val="center"/>
        <w:rPr>
          <w:b/>
          <w:sz w:val="28"/>
          <w:szCs w:val="28"/>
        </w:rPr>
      </w:pPr>
      <w:r w:rsidRPr="009F37FB">
        <w:rPr>
          <w:b/>
          <w:sz w:val="28"/>
          <w:szCs w:val="28"/>
        </w:rPr>
        <w:t>АО «ПКС»</w:t>
      </w:r>
    </w:p>
    <w:p w:rsidR="007F0D1E" w:rsidRPr="007F0D1E" w:rsidRDefault="007F0D1E" w:rsidP="007F0D1E">
      <w:pPr>
        <w:widowControl w:val="0"/>
        <w:jc w:val="center"/>
        <w:rPr>
          <w:rFonts w:eastAsia="MS Mincho"/>
          <w:b/>
          <w:sz w:val="28"/>
          <w:szCs w:val="28"/>
        </w:rPr>
      </w:pPr>
    </w:p>
    <w:p w:rsidR="007F0D1E" w:rsidRPr="007F0D1E" w:rsidRDefault="007F0D1E" w:rsidP="007F0D1E">
      <w:pPr>
        <w:pStyle w:val="13"/>
        <w:spacing w:before="0" w:after="0"/>
        <w:rPr>
          <w:szCs w:val="28"/>
          <w:lang w:val="ru-RU"/>
        </w:rPr>
      </w:pPr>
    </w:p>
    <w:p w:rsidR="007F0D1E" w:rsidRPr="007F0D1E" w:rsidRDefault="007F0D1E" w:rsidP="007F0D1E">
      <w:pPr>
        <w:pStyle w:val="41"/>
        <w:keepNext w:val="0"/>
        <w:tabs>
          <w:tab w:val="clear" w:pos="0"/>
        </w:tabs>
        <w:suppressAutoHyphens w:val="0"/>
        <w:rPr>
          <w:rFonts w:eastAsia="MS Mincho"/>
          <w:b/>
          <w:spacing w:val="0"/>
          <w:sz w:val="28"/>
          <w:szCs w:val="28"/>
        </w:rPr>
      </w:pPr>
    </w:p>
    <w:p w:rsidR="007F0D1E" w:rsidRPr="007F0D1E" w:rsidRDefault="007F0D1E" w:rsidP="007F0D1E">
      <w:pPr>
        <w:rPr>
          <w:rFonts w:eastAsia="MS Mincho"/>
          <w:sz w:val="28"/>
          <w:szCs w:val="28"/>
        </w:rPr>
      </w:pPr>
    </w:p>
    <w:p w:rsidR="007F0D1E" w:rsidRPr="007F0D1E" w:rsidRDefault="007F0D1E" w:rsidP="007F0D1E">
      <w:pPr>
        <w:rPr>
          <w:rFonts w:eastAsia="MS Mincho"/>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ind w:left="-709"/>
        <w:jc w:val="center"/>
        <w:rPr>
          <w:b/>
          <w:caps/>
          <w:spacing w:val="0"/>
          <w:sz w:val="28"/>
          <w:szCs w:val="28"/>
        </w:rPr>
      </w:pPr>
    </w:p>
    <w:p w:rsidR="007F0D1E" w:rsidRPr="007F0D1E" w:rsidRDefault="007F0D1E" w:rsidP="007F0D1E">
      <w:pPr>
        <w:pStyle w:val="ab"/>
        <w:suppressAutoHyphens/>
        <w:ind w:left="-709"/>
        <w:jc w:val="center"/>
        <w:rPr>
          <w:b/>
          <w:caps/>
          <w:spacing w:val="0"/>
          <w:sz w:val="28"/>
          <w:szCs w:val="28"/>
        </w:rPr>
      </w:pPr>
    </w:p>
    <w:p w:rsidR="007F0D1E" w:rsidRPr="007F0D1E" w:rsidRDefault="007F0D1E" w:rsidP="007F0D1E">
      <w:pPr>
        <w:ind w:left="-709"/>
        <w:jc w:val="center"/>
        <w:rPr>
          <w:rFonts w:eastAsia="MS Mincho"/>
          <w:sz w:val="28"/>
          <w:szCs w:val="28"/>
        </w:rPr>
      </w:pPr>
    </w:p>
    <w:p w:rsidR="007F0D1E" w:rsidRPr="007F0D1E" w:rsidRDefault="007F0D1E" w:rsidP="007F0D1E">
      <w:pPr>
        <w:jc w:val="center"/>
        <w:rPr>
          <w:rFonts w:eastAsia="MS Mincho"/>
          <w:b/>
          <w:sz w:val="28"/>
          <w:szCs w:val="28"/>
        </w:rPr>
      </w:pPr>
      <w:r w:rsidRPr="007F0D1E">
        <w:rPr>
          <w:rFonts w:eastAsia="MS Mincho"/>
          <w:b/>
          <w:sz w:val="28"/>
          <w:szCs w:val="28"/>
        </w:rPr>
        <w:t>АУКЦИОННАЯ ДОКУМЕНТАЦИЯ</w:t>
      </w:r>
    </w:p>
    <w:p w:rsidR="007F0D1E" w:rsidRPr="00FC0028" w:rsidRDefault="00554BC4" w:rsidP="007F0D1E">
      <w:pPr>
        <w:jc w:val="center"/>
        <w:rPr>
          <w:rFonts w:eastAsia="MS Mincho"/>
          <w:b/>
          <w:sz w:val="28"/>
          <w:szCs w:val="28"/>
        </w:rPr>
      </w:pPr>
      <w:r w:rsidRPr="00554BC4">
        <w:rPr>
          <w:b/>
          <w:bCs/>
          <w:sz w:val="28"/>
          <w:szCs w:val="28"/>
        </w:rPr>
        <w:t xml:space="preserve">Открытый аукцион среди субъектов малого и среднего предпринимательства в электронной форме </w:t>
      </w:r>
      <w:r w:rsidRPr="00EB1A7C">
        <w:rPr>
          <w:rFonts w:eastAsia="MS Mincho"/>
          <w:b/>
          <w:color w:val="000000"/>
          <w:sz w:val="28"/>
          <w:szCs w:val="28"/>
        </w:rPr>
        <w:t xml:space="preserve">№ </w:t>
      </w:r>
      <w:r w:rsidR="008B3E14">
        <w:rPr>
          <w:rFonts w:eastAsia="MS Mincho"/>
          <w:b/>
          <w:sz w:val="28"/>
          <w:szCs w:val="28"/>
        </w:rPr>
        <w:t>1</w:t>
      </w:r>
      <w:r w:rsidR="009B344B">
        <w:rPr>
          <w:rFonts w:eastAsia="MS Mincho"/>
          <w:b/>
          <w:sz w:val="28"/>
          <w:szCs w:val="28"/>
        </w:rPr>
        <w:t>2</w:t>
      </w:r>
      <w:r w:rsidRPr="00EB1A7C">
        <w:rPr>
          <w:rFonts w:eastAsia="MS Mincho"/>
          <w:b/>
          <w:sz w:val="28"/>
          <w:szCs w:val="28"/>
        </w:rPr>
        <w:t>/ОАЭ-ПКС/Т</w:t>
      </w:r>
    </w:p>
    <w:p w:rsidR="007F0D1E" w:rsidRPr="00FC0028" w:rsidRDefault="007F0D1E" w:rsidP="007F0D1E">
      <w:pPr>
        <w:pStyle w:val="ab"/>
        <w:suppressAutoHyphens/>
        <w:ind w:left="-709"/>
        <w:rPr>
          <w:spacing w:val="0"/>
          <w:sz w:val="28"/>
          <w:szCs w:val="28"/>
        </w:rPr>
      </w:pPr>
    </w:p>
    <w:p w:rsidR="008D25D9" w:rsidRDefault="008D25D9" w:rsidP="007F0D1E">
      <w:pPr>
        <w:pStyle w:val="ab"/>
        <w:suppressAutoHyphens/>
        <w:ind w:left="-709"/>
        <w:rPr>
          <w:spacing w:val="0"/>
          <w:sz w:val="28"/>
          <w:szCs w:val="28"/>
        </w:rPr>
      </w:pPr>
    </w:p>
    <w:p w:rsidR="008D25D9" w:rsidRPr="007F0D1E" w:rsidRDefault="008D25D9"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firstLine="0"/>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9F37FB">
      <w:pPr>
        <w:pStyle w:val="ab"/>
        <w:suppressAutoHyphens/>
        <w:ind w:firstLine="0"/>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4612D2" w:rsidRDefault="004612D2" w:rsidP="004612D2">
      <w:pPr>
        <w:rPr>
          <w:sz w:val="28"/>
          <w:szCs w:val="28"/>
        </w:rPr>
      </w:pPr>
    </w:p>
    <w:p w:rsidR="009F37FB" w:rsidRDefault="009F37FB" w:rsidP="004612D2">
      <w:pPr>
        <w:rPr>
          <w:sz w:val="28"/>
          <w:szCs w:val="28"/>
        </w:rPr>
      </w:pPr>
    </w:p>
    <w:p w:rsidR="009F37FB" w:rsidRPr="009F37FB" w:rsidRDefault="009F37FB" w:rsidP="009F37FB">
      <w:pPr>
        <w:jc w:val="center"/>
        <w:rPr>
          <w:bCs/>
          <w:sz w:val="28"/>
          <w:szCs w:val="28"/>
        </w:rPr>
      </w:pPr>
      <w:r w:rsidRPr="009F37FB">
        <w:rPr>
          <w:bCs/>
          <w:sz w:val="28"/>
          <w:szCs w:val="28"/>
        </w:rPr>
        <w:t>Южно-Сахалинск</w:t>
      </w:r>
    </w:p>
    <w:p w:rsidR="009F37FB" w:rsidRPr="009F37FB" w:rsidRDefault="009F37FB" w:rsidP="009F37FB">
      <w:pPr>
        <w:jc w:val="center"/>
        <w:rPr>
          <w:sz w:val="28"/>
          <w:szCs w:val="28"/>
        </w:rPr>
      </w:pPr>
      <w:r w:rsidRPr="009F37FB">
        <w:rPr>
          <w:sz w:val="28"/>
          <w:szCs w:val="28"/>
        </w:rPr>
        <w:t>201</w:t>
      </w:r>
      <w:r w:rsidR="00112F47">
        <w:rPr>
          <w:sz w:val="28"/>
          <w:szCs w:val="28"/>
        </w:rPr>
        <w:t>9</w:t>
      </w:r>
      <w:r w:rsidRPr="009F37FB">
        <w:rPr>
          <w:sz w:val="28"/>
          <w:szCs w:val="28"/>
        </w:rPr>
        <w:t xml:space="preserve"> г.</w:t>
      </w:r>
    </w:p>
    <w:p w:rsidR="009F37FB" w:rsidRPr="007F0D1E" w:rsidRDefault="009F37FB" w:rsidP="009F37FB">
      <w:pPr>
        <w:jc w:val="center"/>
        <w:rPr>
          <w:sz w:val="28"/>
          <w:szCs w:val="28"/>
        </w:rPr>
      </w:pPr>
    </w:p>
    <w:p w:rsidR="00D25760" w:rsidRDefault="00D25760" w:rsidP="0035755D">
      <w:pPr>
        <w:rPr>
          <w:bCs/>
          <w:sz w:val="28"/>
          <w:szCs w:val="28"/>
        </w:rPr>
      </w:pPr>
    </w:p>
    <w:p w:rsidR="008B732A" w:rsidRPr="008B732A" w:rsidRDefault="008B732A" w:rsidP="008B732A">
      <w:pPr>
        <w:rPr>
          <w:bCs/>
          <w:sz w:val="28"/>
          <w:szCs w:val="28"/>
        </w:rPr>
      </w:pPr>
      <w:r w:rsidRPr="008B732A">
        <w:rPr>
          <w:bCs/>
          <w:sz w:val="28"/>
          <w:szCs w:val="28"/>
        </w:rPr>
        <w:lastRenderedPageBreak/>
        <w:t>Содержание:</w:t>
      </w:r>
    </w:p>
    <w:p w:rsidR="008B732A" w:rsidRPr="008B732A" w:rsidRDefault="008B732A" w:rsidP="00AC28F2">
      <w:pPr>
        <w:jc w:val="both"/>
        <w:rPr>
          <w:bCs/>
          <w:sz w:val="28"/>
          <w:szCs w:val="28"/>
        </w:rPr>
      </w:pPr>
      <w:r w:rsidRPr="008B732A">
        <w:rPr>
          <w:bCs/>
          <w:sz w:val="28"/>
          <w:szCs w:val="28"/>
        </w:rPr>
        <w:t>Часть 1: Условия проведения закупки</w:t>
      </w:r>
    </w:p>
    <w:p w:rsidR="008B732A" w:rsidRPr="008B732A" w:rsidRDefault="008B732A" w:rsidP="00AC28F2">
      <w:pPr>
        <w:jc w:val="both"/>
        <w:rPr>
          <w:sz w:val="28"/>
          <w:szCs w:val="28"/>
        </w:rPr>
      </w:pPr>
      <w:r w:rsidRPr="008B732A">
        <w:rPr>
          <w:sz w:val="28"/>
          <w:szCs w:val="28"/>
        </w:rPr>
        <w:t>Часть 2: Сроки проведения закупки, контактные данные</w:t>
      </w:r>
    </w:p>
    <w:p w:rsidR="008B732A" w:rsidRPr="008B732A" w:rsidRDefault="008B732A" w:rsidP="00AC28F2">
      <w:pPr>
        <w:jc w:val="both"/>
        <w:rPr>
          <w:sz w:val="28"/>
          <w:szCs w:val="28"/>
        </w:rPr>
      </w:pPr>
      <w:r w:rsidRPr="008B732A">
        <w:rPr>
          <w:sz w:val="28"/>
          <w:szCs w:val="28"/>
        </w:rPr>
        <w:t>Часть 3: Порядок проведения закупки</w:t>
      </w:r>
    </w:p>
    <w:p w:rsidR="008B732A" w:rsidRPr="008B732A" w:rsidRDefault="008B732A" w:rsidP="00AC28F2">
      <w:pPr>
        <w:tabs>
          <w:tab w:val="left" w:pos="567"/>
        </w:tabs>
        <w:jc w:val="both"/>
        <w:rPr>
          <w:sz w:val="28"/>
          <w:szCs w:val="28"/>
        </w:rPr>
      </w:pPr>
      <w:r w:rsidRPr="008B732A">
        <w:rPr>
          <w:sz w:val="28"/>
          <w:szCs w:val="28"/>
        </w:rPr>
        <w:t xml:space="preserve">Приложения: </w:t>
      </w:r>
    </w:p>
    <w:p w:rsidR="008B732A" w:rsidRPr="008B732A" w:rsidRDefault="008B732A" w:rsidP="006C3B44">
      <w:pPr>
        <w:numPr>
          <w:ilvl w:val="0"/>
          <w:numId w:val="6"/>
        </w:numPr>
        <w:tabs>
          <w:tab w:val="left" w:pos="567"/>
        </w:tabs>
        <w:ind w:left="0" w:firstLine="0"/>
        <w:jc w:val="both"/>
        <w:rPr>
          <w:sz w:val="28"/>
          <w:szCs w:val="28"/>
        </w:rPr>
      </w:pPr>
      <w:r w:rsidRPr="008B732A">
        <w:rPr>
          <w:sz w:val="28"/>
          <w:szCs w:val="28"/>
        </w:rPr>
        <w:t>Техническое задание</w:t>
      </w:r>
    </w:p>
    <w:p w:rsidR="008B732A" w:rsidRPr="008B732A" w:rsidRDefault="008B732A" w:rsidP="006C3B44">
      <w:pPr>
        <w:numPr>
          <w:ilvl w:val="0"/>
          <w:numId w:val="6"/>
        </w:numPr>
        <w:tabs>
          <w:tab w:val="left" w:pos="567"/>
        </w:tabs>
        <w:ind w:left="0" w:firstLine="0"/>
        <w:jc w:val="both"/>
        <w:rPr>
          <w:sz w:val="28"/>
          <w:szCs w:val="28"/>
        </w:rPr>
      </w:pPr>
      <w:r w:rsidRPr="008B732A">
        <w:rPr>
          <w:sz w:val="28"/>
          <w:szCs w:val="28"/>
        </w:rPr>
        <w:t>Проек</w:t>
      </w:r>
      <w:proofErr w:type="gramStart"/>
      <w:r w:rsidRPr="008B732A">
        <w:rPr>
          <w:sz w:val="28"/>
          <w:szCs w:val="28"/>
        </w:rPr>
        <w:t>т(</w:t>
      </w:r>
      <w:proofErr w:type="gramEnd"/>
      <w:r w:rsidRPr="008B732A">
        <w:rPr>
          <w:sz w:val="28"/>
          <w:szCs w:val="28"/>
        </w:rPr>
        <w:t>ы) договора(</w:t>
      </w:r>
      <w:proofErr w:type="spellStart"/>
      <w:r w:rsidRPr="008B732A">
        <w:rPr>
          <w:sz w:val="28"/>
          <w:szCs w:val="28"/>
        </w:rPr>
        <w:t>ов</w:t>
      </w:r>
      <w:proofErr w:type="spellEnd"/>
      <w:r w:rsidRPr="008B732A">
        <w:rPr>
          <w:sz w:val="28"/>
          <w:szCs w:val="28"/>
        </w:rPr>
        <w:t>)</w:t>
      </w:r>
    </w:p>
    <w:p w:rsidR="008B732A" w:rsidRPr="008B732A" w:rsidRDefault="008B732A" w:rsidP="006C3B44">
      <w:pPr>
        <w:numPr>
          <w:ilvl w:val="0"/>
          <w:numId w:val="6"/>
        </w:numPr>
        <w:tabs>
          <w:tab w:val="left" w:pos="567"/>
        </w:tabs>
        <w:ind w:left="0" w:firstLine="0"/>
        <w:jc w:val="both"/>
        <w:rPr>
          <w:sz w:val="28"/>
          <w:szCs w:val="28"/>
        </w:rPr>
      </w:pPr>
      <w:r w:rsidRPr="008B732A">
        <w:rPr>
          <w:sz w:val="28"/>
          <w:szCs w:val="28"/>
        </w:rPr>
        <w:t>Требования к банкам, чьи гарант</w:t>
      </w:r>
      <w:proofErr w:type="gramStart"/>
      <w:r w:rsidRPr="008B732A">
        <w:rPr>
          <w:sz w:val="28"/>
          <w:szCs w:val="28"/>
        </w:rPr>
        <w:t xml:space="preserve">ии </w:t>
      </w:r>
      <w:r w:rsidRPr="006C0478">
        <w:rPr>
          <w:sz w:val="28"/>
          <w:szCs w:val="28"/>
        </w:rPr>
        <w:t>АО</w:t>
      </w:r>
      <w:proofErr w:type="gramEnd"/>
      <w:r w:rsidRPr="006C0478">
        <w:rPr>
          <w:sz w:val="28"/>
          <w:szCs w:val="28"/>
        </w:rPr>
        <w:t xml:space="preserve"> «ПКС»</w:t>
      </w:r>
      <w:r w:rsidRPr="008B732A">
        <w:rPr>
          <w:i/>
          <w:sz w:val="28"/>
          <w:szCs w:val="28"/>
        </w:rPr>
        <w:t xml:space="preserve"> </w:t>
      </w:r>
      <w:r w:rsidRPr="008B732A">
        <w:rPr>
          <w:sz w:val="28"/>
          <w:szCs w:val="28"/>
        </w:rPr>
        <w:t>принимает для обеспечения заявки</w:t>
      </w:r>
    </w:p>
    <w:p w:rsidR="008B732A" w:rsidRPr="008B732A" w:rsidRDefault="008B732A" w:rsidP="006C3B44">
      <w:pPr>
        <w:numPr>
          <w:ilvl w:val="0"/>
          <w:numId w:val="6"/>
        </w:numPr>
        <w:tabs>
          <w:tab w:val="left" w:pos="567"/>
        </w:tabs>
        <w:ind w:left="0" w:firstLine="0"/>
        <w:jc w:val="both"/>
        <w:rPr>
          <w:sz w:val="28"/>
          <w:szCs w:val="28"/>
        </w:rPr>
      </w:pPr>
      <w:r w:rsidRPr="008B732A">
        <w:rPr>
          <w:sz w:val="28"/>
          <w:szCs w:val="28"/>
        </w:rPr>
        <w:t>Требования к банкам, чьи гарант</w:t>
      </w:r>
      <w:proofErr w:type="gramStart"/>
      <w:r w:rsidRPr="008B732A">
        <w:rPr>
          <w:sz w:val="28"/>
          <w:szCs w:val="28"/>
        </w:rPr>
        <w:t xml:space="preserve">ии </w:t>
      </w:r>
      <w:r w:rsidRPr="006C0478">
        <w:rPr>
          <w:sz w:val="28"/>
          <w:szCs w:val="28"/>
        </w:rPr>
        <w:t>АО</w:t>
      </w:r>
      <w:proofErr w:type="gramEnd"/>
      <w:r w:rsidRPr="006C0478">
        <w:rPr>
          <w:sz w:val="28"/>
          <w:szCs w:val="28"/>
        </w:rPr>
        <w:t xml:space="preserve"> «ПКС»</w:t>
      </w:r>
      <w:r w:rsidRPr="008B732A">
        <w:rPr>
          <w:i/>
          <w:sz w:val="28"/>
          <w:szCs w:val="28"/>
        </w:rPr>
        <w:t xml:space="preserve"> </w:t>
      </w:r>
      <w:r w:rsidRPr="008B732A">
        <w:rPr>
          <w:sz w:val="28"/>
          <w:szCs w:val="28"/>
        </w:rPr>
        <w:t>принимает для обеспечения  исполнения договора</w:t>
      </w:r>
    </w:p>
    <w:p w:rsidR="008B732A" w:rsidRPr="008B732A" w:rsidRDefault="008B732A" w:rsidP="006C3B44">
      <w:pPr>
        <w:numPr>
          <w:ilvl w:val="0"/>
          <w:numId w:val="6"/>
        </w:numPr>
        <w:tabs>
          <w:tab w:val="left" w:pos="567"/>
        </w:tabs>
        <w:ind w:left="0" w:firstLine="0"/>
        <w:jc w:val="both"/>
        <w:rPr>
          <w:sz w:val="28"/>
          <w:szCs w:val="28"/>
        </w:rPr>
      </w:pPr>
      <w:r w:rsidRPr="008B732A">
        <w:rPr>
          <w:sz w:val="28"/>
          <w:szCs w:val="28"/>
        </w:rPr>
        <w:t>Формы документов, предоставляемых в составе заявки участника:</w:t>
      </w:r>
    </w:p>
    <w:p w:rsidR="008B732A" w:rsidRPr="008B732A" w:rsidRDefault="008B732A" w:rsidP="006C3B44">
      <w:pPr>
        <w:numPr>
          <w:ilvl w:val="1"/>
          <w:numId w:val="6"/>
        </w:numPr>
        <w:tabs>
          <w:tab w:val="left" w:pos="567"/>
        </w:tabs>
        <w:ind w:left="0" w:firstLine="0"/>
        <w:jc w:val="both"/>
        <w:rPr>
          <w:sz w:val="28"/>
          <w:szCs w:val="28"/>
        </w:rPr>
      </w:pPr>
      <w:r w:rsidRPr="008B732A">
        <w:rPr>
          <w:sz w:val="28"/>
          <w:szCs w:val="28"/>
        </w:rPr>
        <w:t xml:space="preserve">Форма заявки участника </w:t>
      </w:r>
    </w:p>
    <w:p w:rsidR="008B732A" w:rsidRPr="008B732A" w:rsidRDefault="008B732A" w:rsidP="006C3B44">
      <w:pPr>
        <w:numPr>
          <w:ilvl w:val="1"/>
          <w:numId w:val="6"/>
        </w:numPr>
        <w:tabs>
          <w:tab w:val="left" w:pos="567"/>
        </w:tabs>
        <w:ind w:left="0" w:firstLine="0"/>
        <w:jc w:val="both"/>
        <w:rPr>
          <w:sz w:val="28"/>
          <w:szCs w:val="28"/>
        </w:rPr>
      </w:pPr>
      <w:r w:rsidRPr="008B732A">
        <w:rPr>
          <w:sz w:val="28"/>
          <w:szCs w:val="28"/>
        </w:rPr>
        <w:t xml:space="preserve">Форма технического предложения участника </w:t>
      </w:r>
    </w:p>
    <w:p w:rsidR="008B732A" w:rsidRPr="008B732A" w:rsidRDefault="008B732A" w:rsidP="006C3B44">
      <w:pPr>
        <w:numPr>
          <w:ilvl w:val="1"/>
          <w:numId w:val="6"/>
        </w:numPr>
        <w:tabs>
          <w:tab w:val="left" w:pos="567"/>
        </w:tabs>
        <w:ind w:left="0" w:firstLine="0"/>
        <w:jc w:val="both"/>
        <w:rPr>
          <w:sz w:val="28"/>
          <w:szCs w:val="28"/>
        </w:rPr>
      </w:pPr>
      <w:r w:rsidRPr="008B732A">
        <w:rPr>
          <w:sz w:val="28"/>
          <w:szCs w:val="28"/>
        </w:rPr>
        <w:t xml:space="preserve">Форма расписки о получении оригинала банковской гарантии в качестве обеспечения заявки </w:t>
      </w:r>
    </w:p>
    <w:p w:rsidR="008B732A" w:rsidRPr="008B732A" w:rsidRDefault="008B732A" w:rsidP="006C3B44">
      <w:pPr>
        <w:numPr>
          <w:ilvl w:val="1"/>
          <w:numId w:val="6"/>
        </w:numPr>
        <w:tabs>
          <w:tab w:val="left" w:pos="567"/>
        </w:tabs>
        <w:ind w:left="0" w:firstLine="0"/>
        <w:jc w:val="both"/>
        <w:rPr>
          <w:sz w:val="28"/>
          <w:szCs w:val="28"/>
        </w:rPr>
      </w:pPr>
      <w:r w:rsidRPr="008B732A">
        <w:rPr>
          <w:sz w:val="28"/>
          <w:szCs w:val="28"/>
        </w:rPr>
        <w:t xml:space="preserve">Форма плана привлечения к исполнению договора субподрядчиков (соисполнителей) из числа субъектов малого и среднего предпринимательства </w:t>
      </w:r>
    </w:p>
    <w:p w:rsidR="000128D8" w:rsidRDefault="008B732A" w:rsidP="006C3B44">
      <w:pPr>
        <w:numPr>
          <w:ilvl w:val="1"/>
          <w:numId w:val="6"/>
        </w:numPr>
        <w:tabs>
          <w:tab w:val="left" w:pos="567"/>
        </w:tabs>
        <w:ind w:left="0" w:firstLine="0"/>
        <w:jc w:val="both"/>
        <w:rPr>
          <w:sz w:val="28"/>
          <w:szCs w:val="28"/>
        </w:rPr>
      </w:pPr>
      <w:r w:rsidRPr="008B732A">
        <w:rPr>
          <w:sz w:val="28"/>
          <w:szCs w:val="28"/>
        </w:rPr>
        <w:t>Форма декларации о соответствии критериям отнесения к субъектам малого и среднего предпринимательства</w:t>
      </w:r>
    </w:p>
    <w:p w:rsidR="008B732A" w:rsidRPr="00CE3544" w:rsidRDefault="000128D8" w:rsidP="006C3B44">
      <w:pPr>
        <w:numPr>
          <w:ilvl w:val="1"/>
          <w:numId w:val="6"/>
        </w:numPr>
        <w:tabs>
          <w:tab w:val="left" w:pos="567"/>
        </w:tabs>
        <w:ind w:left="0" w:firstLine="0"/>
        <w:jc w:val="both"/>
        <w:rPr>
          <w:sz w:val="28"/>
          <w:szCs w:val="28"/>
        </w:rPr>
      </w:pPr>
      <w:r w:rsidRPr="00CE3544">
        <w:rPr>
          <w:sz w:val="28"/>
          <w:szCs w:val="28"/>
        </w:rPr>
        <w:t xml:space="preserve">Форма сведений об опыте </w:t>
      </w:r>
      <w:r w:rsidR="00DC7602" w:rsidRPr="00CE3544">
        <w:rPr>
          <w:sz w:val="28"/>
          <w:szCs w:val="28"/>
        </w:rPr>
        <w:t>поставки товаров</w:t>
      </w:r>
      <w:r w:rsidR="008B732A" w:rsidRPr="00CE3544">
        <w:rPr>
          <w:sz w:val="28"/>
          <w:szCs w:val="28"/>
        </w:rPr>
        <w:t xml:space="preserve"> </w:t>
      </w:r>
    </w:p>
    <w:p w:rsidR="008B732A" w:rsidRDefault="008B732A" w:rsidP="008B732A">
      <w:pPr>
        <w:rPr>
          <w:sz w:val="28"/>
          <w:szCs w:val="28"/>
        </w:rPr>
      </w:pPr>
    </w:p>
    <w:p w:rsidR="008B732A" w:rsidRDefault="008B732A" w:rsidP="008B732A">
      <w:pPr>
        <w:rPr>
          <w:sz w:val="28"/>
          <w:szCs w:val="28"/>
        </w:rPr>
      </w:pPr>
    </w:p>
    <w:p w:rsidR="008B732A" w:rsidRDefault="008B732A" w:rsidP="008B732A">
      <w:pPr>
        <w:rPr>
          <w:sz w:val="28"/>
          <w:szCs w:val="28"/>
        </w:rPr>
      </w:pPr>
    </w:p>
    <w:p w:rsidR="008B732A" w:rsidRDefault="008B732A" w:rsidP="008B732A">
      <w:pPr>
        <w:rPr>
          <w:sz w:val="28"/>
          <w:szCs w:val="28"/>
        </w:rPr>
      </w:pPr>
    </w:p>
    <w:p w:rsidR="008B732A" w:rsidRPr="008B732A" w:rsidRDefault="008B732A" w:rsidP="008B732A">
      <w:pPr>
        <w:rPr>
          <w:sz w:val="28"/>
          <w:szCs w:val="28"/>
        </w:rPr>
      </w:pPr>
    </w:p>
    <w:p w:rsidR="00BC64C6" w:rsidRPr="00BC64C6" w:rsidRDefault="00BC64C6" w:rsidP="00BC64C6">
      <w:pPr>
        <w:rPr>
          <w:sz w:val="28"/>
          <w:szCs w:val="28"/>
        </w:rPr>
        <w:sectPr w:rsidR="00BC64C6" w:rsidRPr="00BC64C6" w:rsidSect="00554BC4">
          <w:pgSz w:w="11906" w:h="16838"/>
          <w:pgMar w:top="1134" w:right="850" w:bottom="1134" w:left="1134" w:header="708" w:footer="708" w:gutter="0"/>
          <w:cols w:space="708"/>
          <w:titlePg/>
          <w:docGrid w:linePitch="360"/>
        </w:sectPr>
      </w:pPr>
    </w:p>
    <w:p w:rsidR="00E12AAB" w:rsidRPr="00C87F64" w:rsidRDefault="00E12AAB" w:rsidP="00E12AAB">
      <w:pPr>
        <w:ind w:left="8505"/>
        <w:jc w:val="both"/>
        <w:rPr>
          <w:bCs/>
          <w:sz w:val="28"/>
          <w:szCs w:val="28"/>
        </w:rPr>
      </w:pPr>
      <w:r w:rsidRPr="00F812C6">
        <w:rPr>
          <w:bCs/>
          <w:sz w:val="28"/>
          <w:szCs w:val="28"/>
        </w:rPr>
        <w:lastRenderedPageBreak/>
        <w:t>УТВЕРЖДАЮ</w:t>
      </w:r>
    </w:p>
    <w:p w:rsidR="00E12AAB" w:rsidRPr="00C87F64" w:rsidRDefault="00E12AAB" w:rsidP="00E12AAB">
      <w:pPr>
        <w:ind w:left="8505"/>
        <w:jc w:val="both"/>
        <w:rPr>
          <w:bCs/>
          <w:sz w:val="28"/>
          <w:szCs w:val="28"/>
        </w:rPr>
      </w:pPr>
    </w:p>
    <w:p w:rsidR="00E12AAB" w:rsidRPr="00C87F64" w:rsidRDefault="00C575C3" w:rsidP="00E12AAB">
      <w:pPr>
        <w:ind w:left="8505"/>
        <w:rPr>
          <w:bCs/>
          <w:sz w:val="28"/>
          <w:szCs w:val="28"/>
        </w:rPr>
      </w:pPr>
      <w:r>
        <w:rPr>
          <w:bCs/>
          <w:sz w:val="28"/>
          <w:szCs w:val="28"/>
        </w:rPr>
        <w:t>П</w:t>
      </w:r>
      <w:r w:rsidR="00E12AAB" w:rsidRPr="00F812C6">
        <w:rPr>
          <w:bCs/>
          <w:sz w:val="28"/>
          <w:szCs w:val="28"/>
        </w:rPr>
        <w:t>редседател</w:t>
      </w:r>
      <w:r>
        <w:rPr>
          <w:bCs/>
          <w:sz w:val="28"/>
          <w:szCs w:val="28"/>
        </w:rPr>
        <w:t>ь</w:t>
      </w:r>
      <w:r w:rsidR="00E12AAB" w:rsidRPr="00F812C6">
        <w:rPr>
          <w:bCs/>
          <w:sz w:val="28"/>
          <w:szCs w:val="28"/>
        </w:rPr>
        <w:t xml:space="preserve"> комиссии по осуществлению закупок </w:t>
      </w:r>
      <w:r w:rsidR="00E12AAB">
        <w:rPr>
          <w:bCs/>
          <w:sz w:val="28"/>
          <w:szCs w:val="28"/>
        </w:rPr>
        <w:t>АО «ПКС»</w:t>
      </w:r>
    </w:p>
    <w:p w:rsidR="00E12AAB" w:rsidRPr="00C87F64" w:rsidRDefault="00E12AAB" w:rsidP="00E12AAB">
      <w:pPr>
        <w:ind w:left="8505"/>
        <w:jc w:val="both"/>
        <w:rPr>
          <w:bCs/>
          <w:sz w:val="28"/>
          <w:szCs w:val="28"/>
        </w:rPr>
      </w:pPr>
      <w:r w:rsidRPr="00F812C6">
        <w:rPr>
          <w:bCs/>
          <w:sz w:val="28"/>
          <w:szCs w:val="28"/>
        </w:rPr>
        <w:t xml:space="preserve">__________________ </w:t>
      </w:r>
      <w:r w:rsidR="00C575C3">
        <w:rPr>
          <w:bCs/>
          <w:sz w:val="28"/>
          <w:szCs w:val="28"/>
        </w:rPr>
        <w:t>Д.В.Акжигитов</w:t>
      </w:r>
    </w:p>
    <w:p w:rsidR="00E12AAB" w:rsidRPr="00C87F64" w:rsidRDefault="00E12AAB" w:rsidP="00E12AAB">
      <w:pPr>
        <w:ind w:left="8505"/>
        <w:jc w:val="both"/>
        <w:rPr>
          <w:bCs/>
          <w:sz w:val="28"/>
          <w:szCs w:val="28"/>
          <w:u w:val="single"/>
        </w:rPr>
      </w:pPr>
    </w:p>
    <w:p w:rsidR="00E12AAB" w:rsidRPr="00B2045C" w:rsidRDefault="00E12AAB" w:rsidP="00E12AAB">
      <w:pPr>
        <w:ind w:left="8505"/>
        <w:jc w:val="both"/>
        <w:rPr>
          <w:bCs/>
          <w:sz w:val="28"/>
          <w:szCs w:val="28"/>
        </w:rPr>
      </w:pPr>
      <w:r w:rsidRPr="00F812C6">
        <w:rPr>
          <w:bCs/>
          <w:sz w:val="28"/>
          <w:szCs w:val="28"/>
        </w:rPr>
        <w:t>«__»__________20</w:t>
      </w:r>
      <w:r>
        <w:rPr>
          <w:bCs/>
          <w:sz w:val="28"/>
          <w:szCs w:val="28"/>
        </w:rPr>
        <w:t>1</w:t>
      </w:r>
      <w:r w:rsidR="000A7AB9">
        <w:rPr>
          <w:bCs/>
          <w:sz w:val="28"/>
          <w:szCs w:val="28"/>
        </w:rPr>
        <w:t>9</w:t>
      </w:r>
      <w:r>
        <w:rPr>
          <w:bCs/>
          <w:sz w:val="28"/>
          <w:szCs w:val="28"/>
        </w:rPr>
        <w:t xml:space="preserve"> </w:t>
      </w:r>
      <w:r w:rsidRPr="00F812C6">
        <w:rPr>
          <w:bCs/>
          <w:sz w:val="28"/>
          <w:szCs w:val="28"/>
        </w:rPr>
        <w:t>г.</w:t>
      </w:r>
    </w:p>
    <w:p w:rsidR="00A76953" w:rsidRPr="007F0D1E" w:rsidRDefault="00A76953" w:rsidP="004612D2">
      <w:pPr>
        <w:rPr>
          <w:sz w:val="28"/>
          <w:szCs w:val="28"/>
        </w:rPr>
      </w:pPr>
    </w:p>
    <w:p w:rsidR="001B0AA9" w:rsidRDefault="00015229" w:rsidP="00015229">
      <w:pPr>
        <w:pStyle w:val="1"/>
        <w:spacing w:before="0" w:after="0"/>
        <w:jc w:val="center"/>
        <w:rPr>
          <w:rFonts w:ascii="Times New Roman" w:hAnsi="Times New Roman" w:cs="Times New Roman"/>
          <w:sz w:val="28"/>
          <w:szCs w:val="28"/>
        </w:rPr>
      </w:pPr>
      <w:r w:rsidRPr="007F0D1E">
        <w:rPr>
          <w:rFonts w:ascii="Times New Roman" w:hAnsi="Times New Roman" w:cs="Times New Roman"/>
          <w:sz w:val="28"/>
          <w:szCs w:val="28"/>
        </w:rPr>
        <w:t xml:space="preserve">Часть 1. </w:t>
      </w:r>
      <w:r w:rsidR="00625FBB" w:rsidRPr="007F0D1E">
        <w:rPr>
          <w:rFonts w:ascii="Times New Roman" w:hAnsi="Times New Roman" w:cs="Times New Roman"/>
          <w:sz w:val="28"/>
          <w:szCs w:val="28"/>
        </w:rPr>
        <w:t xml:space="preserve">Условия проведения </w:t>
      </w:r>
      <w:r w:rsidR="0032314F">
        <w:rPr>
          <w:rFonts w:ascii="Times New Roman" w:hAnsi="Times New Roman" w:cs="Times New Roman"/>
          <w:sz w:val="28"/>
          <w:szCs w:val="28"/>
        </w:rPr>
        <w:t xml:space="preserve">закупки </w:t>
      </w:r>
    </w:p>
    <w:p w:rsidR="0032314F" w:rsidRPr="0032314F" w:rsidRDefault="0032314F" w:rsidP="0032314F"/>
    <w:tbl>
      <w:tblPr>
        <w:tblW w:w="15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818"/>
        <w:gridCol w:w="10499"/>
      </w:tblGrid>
      <w:tr w:rsidR="00FB02FA" w:rsidRPr="007F0D1E" w:rsidTr="007F0D1E">
        <w:tc>
          <w:tcPr>
            <w:tcW w:w="0" w:type="auto"/>
          </w:tcPr>
          <w:p w:rsidR="00FB02FA" w:rsidRPr="007F0D1E" w:rsidRDefault="00FB02FA" w:rsidP="00701A14">
            <w:pPr>
              <w:spacing w:line="360" w:lineRule="exact"/>
              <w:rPr>
                <w:b/>
                <w:sz w:val="28"/>
                <w:szCs w:val="28"/>
              </w:rPr>
            </w:pPr>
            <w:r w:rsidRPr="007F0D1E">
              <w:rPr>
                <w:b/>
                <w:sz w:val="28"/>
                <w:szCs w:val="28"/>
              </w:rPr>
              <w:t xml:space="preserve">№ </w:t>
            </w:r>
            <w:proofErr w:type="gramStart"/>
            <w:r w:rsidRPr="007F0D1E">
              <w:rPr>
                <w:b/>
                <w:sz w:val="28"/>
                <w:szCs w:val="28"/>
              </w:rPr>
              <w:t>п</w:t>
            </w:r>
            <w:proofErr w:type="gramEnd"/>
            <w:r w:rsidRPr="007F0D1E">
              <w:rPr>
                <w:b/>
                <w:sz w:val="28"/>
                <w:szCs w:val="28"/>
              </w:rPr>
              <w:t>/п</w:t>
            </w:r>
          </w:p>
        </w:tc>
        <w:tc>
          <w:tcPr>
            <w:tcW w:w="3818" w:type="dxa"/>
          </w:tcPr>
          <w:p w:rsidR="00FB02FA" w:rsidRPr="007F0D1E" w:rsidRDefault="00FB02FA" w:rsidP="00701A14">
            <w:pPr>
              <w:spacing w:line="360" w:lineRule="exact"/>
              <w:rPr>
                <w:b/>
                <w:sz w:val="28"/>
                <w:szCs w:val="28"/>
              </w:rPr>
            </w:pPr>
            <w:r w:rsidRPr="007F0D1E">
              <w:rPr>
                <w:b/>
                <w:sz w:val="28"/>
                <w:szCs w:val="28"/>
              </w:rPr>
              <w:t>Параметры конкурентной закупки</w:t>
            </w:r>
          </w:p>
        </w:tc>
        <w:tc>
          <w:tcPr>
            <w:tcW w:w="10499" w:type="dxa"/>
          </w:tcPr>
          <w:p w:rsidR="00FB02FA" w:rsidRPr="007F0D1E" w:rsidRDefault="00FB02FA" w:rsidP="00701A14">
            <w:pPr>
              <w:spacing w:line="360" w:lineRule="exact"/>
              <w:rPr>
                <w:b/>
                <w:sz w:val="28"/>
                <w:szCs w:val="28"/>
              </w:rPr>
            </w:pPr>
            <w:r w:rsidRPr="007F0D1E">
              <w:rPr>
                <w:b/>
                <w:sz w:val="28"/>
                <w:szCs w:val="28"/>
              </w:rPr>
              <w:t>Условия конкурентной закупки</w:t>
            </w: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1.1</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Способ проведения конкурентной закупки</w:t>
            </w:r>
          </w:p>
        </w:tc>
        <w:tc>
          <w:tcPr>
            <w:tcW w:w="10499" w:type="dxa"/>
          </w:tcPr>
          <w:p w:rsidR="00FB02FA" w:rsidRPr="007F0D1E" w:rsidRDefault="004C6113" w:rsidP="009B344B">
            <w:pPr>
              <w:spacing w:line="360" w:lineRule="exact"/>
              <w:jc w:val="both"/>
              <w:rPr>
                <w:sz w:val="28"/>
                <w:szCs w:val="28"/>
              </w:rPr>
            </w:pPr>
            <w:r w:rsidRPr="00DB66E4">
              <w:rPr>
                <w:bCs/>
                <w:sz w:val="28"/>
                <w:szCs w:val="28"/>
              </w:rPr>
              <w:t xml:space="preserve">Открытый аукцион </w:t>
            </w:r>
            <w:r w:rsidRPr="008C5D19">
              <w:rPr>
                <w:bCs/>
                <w:sz w:val="28"/>
                <w:szCs w:val="28"/>
              </w:rPr>
              <w:t>среди субъектов малого и среднего предпринимательства</w:t>
            </w:r>
            <w:r>
              <w:rPr>
                <w:bCs/>
                <w:sz w:val="28"/>
                <w:szCs w:val="28"/>
              </w:rPr>
              <w:t xml:space="preserve"> </w:t>
            </w:r>
            <w:r w:rsidRPr="00DB66E4">
              <w:rPr>
                <w:bCs/>
                <w:sz w:val="28"/>
                <w:szCs w:val="28"/>
              </w:rPr>
              <w:t xml:space="preserve">в электронной форме </w:t>
            </w:r>
            <w:r w:rsidRPr="00D7333B">
              <w:rPr>
                <w:rFonts w:eastAsia="MS Mincho"/>
                <w:b/>
                <w:color w:val="000000"/>
                <w:sz w:val="28"/>
                <w:szCs w:val="28"/>
              </w:rPr>
              <w:t xml:space="preserve">№ </w:t>
            </w:r>
            <w:r w:rsidR="008B3E14">
              <w:rPr>
                <w:rFonts w:eastAsia="MS Mincho"/>
                <w:b/>
                <w:sz w:val="28"/>
                <w:szCs w:val="28"/>
              </w:rPr>
              <w:t>1</w:t>
            </w:r>
            <w:r w:rsidR="009B344B">
              <w:rPr>
                <w:rFonts w:eastAsia="MS Mincho"/>
                <w:b/>
                <w:sz w:val="28"/>
                <w:szCs w:val="28"/>
              </w:rPr>
              <w:t>2</w:t>
            </w:r>
            <w:r w:rsidRPr="00D7333B">
              <w:rPr>
                <w:rFonts w:eastAsia="MS Mincho"/>
                <w:b/>
                <w:sz w:val="28"/>
                <w:szCs w:val="28"/>
              </w:rPr>
              <w:t>/ОАЭ-ПКС/Т</w:t>
            </w:r>
            <w:r w:rsidRPr="00D7333B">
              <w:rPr>
                <w:rFonts w:eastAsia="MS Mincho"/>
                <w:sz w:val="28"/>
                <w:szCs w:val="28"/>
              </w:rPr>
              <w:t>.</w:t>
            </w:r>
          </w:p>
        </w:tc>
      </w:tr>
      <w:tr w:rsidR="000105F0" w:rsidRPr="000105F0" w:rsidTr="00341FEA">
        <w:trPr>
          <w:trHeight w:val="675"/>
        </w:trPr>
        <w:tc>
          <w:tcPr>
            <w:tcW w:w="0" w:type="auto"/>
          </w:tcPr>
          <w:p w:rsidR="00FB02FA" w:rsidRPr="000105F0" w:rsidRDefault="00FB02FA" w:rsidP="00701A14">
            <w:pPr>
              <w:spacing w:line="360" w:lineRule="exact"/>
              <w:rPr>
                <w:sz w:val="28"/>
                <w:szCs w:val="28"/>
              </w:rPr>
            </w:pPr>
            <w:r w:rsidRPr="000105F0">
              <w:rPr>
                <w:sz w:val="28"/>
                <w:szCs w:val="28"/>
              </w:rPr>
              <w:t>1.2</w:t>
            </w:r>
            <w:r w:rsidR="00C85648" w:rsidRPr="000105F0">
              <w:rPr>
                <w:sz w:val="28"/>
                <w:szCs w:val="28"/>
              </w:rPr>
              <w:t>.</w:t>
            </w:r>
          </w:p>
        </w:tc>
        <w:tc>
          <w:tcPr>
            <w:tcW w:w="3818" w:type="dxa"/>
          </w:tcPr>
          <w:p w:rsidR="00FB02FA" w:rsidRPr="000105F0" w:rsidRDefault="00FB02FA" w:rsidP="00701A14">
            <w:pPr>
              <w:spacing w:line="360" w:lineRule="exact"/>
              <w:rPr>
                <w:sz w:val="28"/>
                <w:szCs w:val="28"/>
              </w:rPr>
            </w:pPr>
            <w:r w:rsidRPr="000105F0">
              <w:rPr>
                <w:sz w:val="28"/>
                <w:szCs w:val="28"/>
              </w:rPr>
              <w:t>Предмет конкурентной закупки</w:t>
            </w:r>
          </w:p>
        </w:tc>
        <w:tc>
          <w:tcPr>
            <w:tcW w:w="10499" w:type="dxa"/>
          </w:tcPr>
          <w:p w:rsidR="00FB02FA" w:rsidRPr="000105F0" w:rsidRDefault="00FC0028" w:rsidP="000105F0">
            <w:pPr>
              <w:spacing w:line="360" w:lineRule="exact"/>
              <w:jc w:val="both"/>
              <w:rPr>
                <w:bCs/>
                <w:sz w:val="28"/>
                <w:szCs w:val="28"/>
              </w:rPr>
            </w:pPr>
            <w:r w:rsidRPr="000105F0">
              <w:rPr>
                <w:sz w:val="28"/>
                <w:szCs w:val="28"/>
              </w:rPr>
              <w:t xml:space="preserve">Поставка </w:t>
            </w:r>
            <w:r w:rsidR="000105F0" w:rsidRPr="000105F0">
              <w:rPr>
                <w:sz w:val="28"/>
                <w:szCs w:val="28"/>
              </w:rPr>
              <w:t>текстильных изделий</w:t>
            </w:r>
            <w:r w:rsidR="00303ED4" w:rsidRPr="000105F0">
              <w:rPr>
                <w:bCs/>
                <w:sz w:val="28"/>
                <w:szCs w:val="28"/>
              </w:rPr>
              <w:t>.</w:t>
            </w:r>
            <w:r w:rsidR="000541C6" w:rsidRPr="000105F0">
              <w:rPr>
                <w:bCs/>
                <w:sz w:val="28"/>
                <w:szCs w:val="28"/>
              </w:rPr>
              <w:t xml:space="preserve"> </w:t>
            </w: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1.3</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Особенности участия в закупке</w:t>
            </w:r>
          </w:p>
        </w:tc>
        <w:tc>
          <w:tcPr>
            <w:tcW w:w="10499" w:type="dxa"/>
          </w:tcPr>
          <w:p w:rsidR="00FB02FA" w:rsidRPr="007F0D1E" w:rsidRDefault="007F0D1E" w:rsidP="007F0D1E">
            <w:pPr>
              <w:jc w:val="both"/>
              <w:rPr>
                <w:bCs/>
                <w:i/>
                <w:sz w:val="28"/>
                <w:szCs w:val="28"/>
              </w:rPr>
            </w:pPr>
            <w:r w:rsidRPr="007F0D1E">
              <w:rPr>
                <w:bCs/>
                <w:sz w:val="28"/>
                <w:szCs w:val="28"/>
              </w:rPr>
              <w:t>Особенности участия не предусмотрены</w:t>
            </w:r>
            <w:r w:rsidR="00341FEA">
              <w:rPr>
                <w:bCs/>
                <w:sz w:val="28"/>
                <w:szCs w:val="28"/>
              </w:rPr>
              <w:t>.</w:t>
            </w: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1.4</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Антидемпинговые меры</w:t>
            </w:r>
          </w:p>
        </w:tc>
        <w:tc>
          <w:tcPr>
            <w:tcW w:w="10499" w:type="dxa"/>
          </w:tcPr>
          <w:p w:rsidR="00FB02FA" w:rsidRPr="00E12AAB" w:rsidRDefault="009F37FB" w:rsidP="00E12AAB">
            <w:pPr>
              <w:jc w:val="both"/>
              <w:rPr>
                <w:bCs/>
                <w:sz w:val="28"/>
                <w:szCs w:val="28"/>
              </w:rPr>
            </w:pPr>
            <w:r w:rsidRPr="009F37FB">
              <w:rPr>
                <w:bCs/>
                <w:sz w:val="28"/>
                <w:szCs w:val="28"/>
              </w:rPr>
              <w:t>Антидемпинговые меры не предусмотрены.</w:t>
            </w: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1.5</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Обеспечение заявок</w:t>
            </w:r>
          </w:p>
        </w:tc>
        <w:tc>
          <w:tcPr>
            <w:tcW w:w="10499" w:type="dxa"/>
          </w:tcPr>
          <w:p w:rsidR="000105F0" w:rsidRPr="009F3639" w:rsidRDefault="000105F0" w:rsidP="000105F0">
            <w:pPr>
              <w:jc w:val="both"/>
              <w:rPr>
                <w:bCs/>
                <w:sz w:val="28"/>
                <w:szCs w:val="28"/>
              </w:rPr>
            </w:pPr>
            <w:r w:rsidRPr="009F3639">
              <w:rPr>
                <w:bCs/>
                <w:sz w:val="28"/>
                <w:szCs w:val="28"/>
              </w:rPr>
              <w:t xml:space="preserve">Размер обеспечения заявки составляет </w:t>
            </w:r>
            <w:r w:rsidR="009F3639" w:rsidRPr="009F3639">
              <w:rPr>
                <w:bCs/>
                <w:sz w:val="28"/>
                <w:szCs w:val="28"/>
              </w:rPr>
              <w:t>5%</w:t>
            </w:r>
            <w:r w:rsidRPr="009F3639">
              <w:rPr>
                <w:bCs/>
                <w:sz w:val="28"/>
                <w:szCs w:val="28"/>
              </w:rPr>
              <w:t xml:space="preserve"> от начальной (максимальной) цены, в рублях без учета НДС</w:t>
            </w:r>
            <w:r w:rsidR="009F3639" w:rsidRPr="009F3639">
              <w:rPr>
                <w:bCs/>
                <w:sz w:val="28"/>
                <w:szCs w:val="28"/>
              </w:rPr>
              <w:t xml:space="preserve"> – 392 069,00.</w:t>
            </w:r>
          </w:p>
          <w:p w:rsidR="000105F0" w:rsidRDefault="000105F0" w:rsidP="00EB40E3">
            <w:pPr>
              <w:jc w:val="both"/>
              <w:rPr>
                <w:bCs/>
                <w:sz w:val="28"/>
                <w:szCs w:val="28"/>
              </w:rPr>
            </w:pPr>
            <w:r>
              <w:rPr>
                <w:bCs/>
                <w:sz w:val="28"/>
                <w:szCs w:val="28"/>
              </w:rPr>
              <w:t>С</w:t>
            </w:r>
            <w:r w:rsidRPr="00F24C89">
              <w:rPr>
                <w:bCs/>
                <w:sz w:val="28"/>
                <w:szCs w:val="28"/>
              </w:rPr>
              <w:t>пособ</w:t>
            </w:r>
            <w:r>
              <w:rPr>
                <w:bCs/>
                <w:sz w:val="28"/>
                <w:szCs w:val="28"/>
              </w:rPr>
              <w:t>ы</w:t>
            </w:r>
            <w:r w:rsidRPr="00F24C89">
              <w:rPr>
                <w:bCs/>
                <w:sz w:val="28"/>
                <w:szCs w:val="28"/>
              </w:rPr>
              <w:t xml:space="preserve"> обеспечения заявки</w:t>
            </w:r>
            <w:r>
              <w:rPr>
                <w:bCs/>
                <w:sz w:val="28"/>
                <w:szCs w:val="28"/>
              </w:rPr>
              <w:t xml:space="preserve">, требования к порядку предоставления обеспечения заявки </w:t>
            </w:r>
            <w:r w:rsidRPr="00F24C89">
              <w:rPr>
                <w:bCs/>
                <w:sz w:val="28"/>
                <w:szCs w:val="28"/>
              </w:rPr>
              <w:t>установлен</w:t>
            </w:r>
            <w:r>
              <w:rPr>
                <w:bCs/>
                <w:sz w:val="28"/>
                <w:szCs w:val="28"/>
              </w:rPr>
              <w:t>ы в</w:t>
            </w:r>
            <w:r w:rsidRPr="00F24C89">
              <w:rPr>
                <w:bCs/>
                <w:sz w:val="28"/>
                <w:szCs w:val="28"/>
              </w:rPr>
              <w:t xml:space="preserve"> </w:t>
            </w:r>
            <w:r>
              <w:rPr>
                <w:bCs/>
                <w:sz w:val="28"/>
                <w:szCs w:val="28"/>
              </w:rPr>
              <w:t xml:space="preserve">пункте </w:t>
            </w:r>
            <w:r w:rsidRPr="00564F3F">
              <w:rPr>
                <w:bCs/>
                <w:sz w:val="28"/>
                <w:szCs w:val="28"/>
              </w:rPr>
              <w:t>3.21</w:t>
            </w:r>
            <w:r>
              <w:rPr>
                <w:bCs/>
                <w:sz w:val="28"/>
                <w:szCs w:val="28"/>
              </w:rPr>
              <w:t xml:space="preserve"> аукционной документации.</w:t>
            </w:r>
          </w:p>
          <w:p w:rsidR="000105F0" w:rsidRPr="00EB40E3" w:rsidRDefault="000105F0" w:rsidP="00EB40E3">
            <w:pPr>
              <w:jc w:val="both"/>
              <w:rPr>
                <w:bCs/>
                <w:sz w:val="28"/>
                <w:szCs w:val="28"/>
              </w:rPr>
            </w:pPr>
            <w:r w:rsidRPr="00EB40E3">
              <w:rPr>
                <w:bCs/>
                <w:sz w:val="28"/>
                <w:szCs w:val="28"/>
              </w:rPr>
              <w:t>Для обеспечения в виде перечисления денежных сре</w:t>
            </w:r>
            <w:proofErr w:type="gramStart"/>
            <w:r w:rsidRPr="00EB40E3">
              <w:rPr>
                <w:bCs/>
                <w:sz w:val="28"/>
                <w:szCs w:val="28"/>
              </w:rPr>
              <w:t>дств пл</w:t>
            </w:r>
            <w:proofErr w:type="gramEnd"/>
            <w:r w:rsidRPr="00EB40E3">
              <w:rPr>
                <w:bCs/>
                <w:sz w:val="28"/>
                <w:szCs w:val="28"/>
              </w:rPr>
              <w:t xml:space="preserve">атежные реквизиты и назначение платежа указываются всегда. </w:t>
            </w:r>
            <w:r w:rsidRPr="00EB40E3">
              <w:rPr>
                <w:bCs/>
                <w:iCs/>
                <w:sz w:val="28"/>
                <w:szCs w:val="28"/>
              </w:rPr>
              <w:t>В назначении платежа необходимо указать номер и вид конкурентной закупки</w:t>
            </w:r>
            <w:r w:rsidRPr="00EB40E3">
              <w:rPr>
                <w:bCs/>
                <w:sz w:val="28"/>
                <w:szCs w:val="28"/>
              </w:rPr>
              <w:t>.</w:t>
            </w:r>
          </w:p>
          <w:p w:rsidR="00565DC1" w:rsidRDefault="00565DC1" w:rsidP="00111E7F">
            <w:pPr>
              <w:jc w:val="both"/>
              <w:rPr>
                <w:bCs/>
                <w:iCs/>
                <w:sz w:val="28"/>
                <w:szCs w:val="28"/>
              </w:rPr>
            </w:pPr>
            <w:r>
              <w:rPr>
                <w:bCs/>
                <w:iCs/>
                <w:sz w:val="28"/>
                <w:szCs w:val="28"/>
              </w:rPr>
              <w:t>Банковские реквизиты для внесения денежных средств:</w:t>
            </w:r>
          </w:p>
          <w:p w:rsidR="00565DC1" w:rsidRDefault="00565DC1" w:rsidP="00111E7F">
            <w:pPr>
              <w:jc w:val="both"/>
              <w:rPr>
                <w:bCs/>
                <w:sz w:val="28"/>
                <w:szCs w:val="28"/>
              </w:rPr>
            </w:pPr>
            <w:proofErr w:type="gramStart"/>
            <w:r>
              <w:rPr>
                <w:bCs/>
                <w:sz w:val="28"/>
                <w:szCs w:val="28"/>
              </w:rPr>
              <w:t>р</w:t>
            </w:r>
            <w:proofErr w:type="gramEnd"/>
            <w:r>
              <w:rPr>
                <w:bCs/>
                <w:sz w:val="28"/>
                <w:szCs w:val="28"/>
              </w:rPr>
              <w:t>/с 40702810908020008931</w:t>
            </w:r>
          </w:p>
          <w:p w:rsidR="00565DC1" w:rsidRDefault="00565DC1" w:rsidP="00111E7F">
            <w:pPr>
              <w:jc w:val="both"/>
              <w:rPr>
                <w:bCs/>
                <w:sz w:val="28"/>
                <w:szCs w:val="28"/>
              </w:rPr>
            </w:pPr>
            <w:r>
              <w:rPr>
                <w:bCs/>
                <w:sz w:val="28"/>
                <w:szCs w:val="28"/>
              </w:rPr>
              <w:t>в филиале Банк ВТБ (ПАО) в г. Хабаровске</w:t>
            </w:r>
          </w:p>
          <w:p w:rsidR="00565DC1" w:rsidRDefault="00565DC1" w:rsidP="00111E7F">
            <w:pPr>
              <w:jc w:val="both"/>
              <w:rPr>
                <w:bCs/>
                <w:sz w:val="28"/>
                <w:szCs w:val="28"/>
              </w:rPr>
            </w:pPr>
            <w:r>
              <w:rPr>
                <w:bCs/>
                <w:sz w:val="28"/>
                <w:szCs w:val="28"/>
              </w:rPr>
              <w:lastRenderedPageBreak/>
              <w:t>БИК 040813727</w:t>
            </w:r>
          </w:p>
          <w:p w:rsidR="00565DC1" w:rsidRDefault="00565DC1" w:rsidP="00111E7F">
            <w:pPr>
              <w:jc w:val="both"/>
              <w:rPr>
                <w:bCs/>
                <w:sz w:val="28"/>
                <w:szCs w:val="28"/>
              </w:rPr>
            </w:pPr>
            <w:r>
              <w:rPr>
                <w:bCs/>
                <w:sz w:val="28"/>
                <w:szCs w:val="28"/>
              </w:rPr>
              <w:t>к/с № 30101810400000000727</w:t>
            </w:r>
          </w:p>
          <w:p w:rsidR="00565DC1" w:rsidRDefault="00565DC1" w:rsidP="00111E7F">
            <w:pPr>
              <w:jc w:val="both"/>
              <w:rPr>
                <w:bCs/>
                <w:iCs/>
                <w:sz w:val="28"/>
                <w:szCs w:val="28"/>
              </w:rPr>
            </w:pPr>
            <w:r>
              <w:rPr>
                <w:bCs/>
                <w:iCs/>
                <w:sz w:val="28"/>
                <w:szCs w:val="28"/>
              </w:rPr>
              <w:t>Наименование получателя денежных средств:</w:t>
            </w:r>
          </w:p>
          <w:p w:rsidR="00565DC1" w:rsidRDefault="00565DC1" w:rsidP="00111E7F">
            <w:pPr>
              <w:jc w:val="both"/>
              <w:rPr>
                <w:bCs/>
                <w:sz w:val="28"/>
                <w:szCs w:val="28"/>
              </w:rPr>
            </w:pPr>
            <w:r>
              <w:rPr>
                <w:bCs/>
                <w:sz w:val="28"/>
                <w:szCs w:val="28"/>
              </w:rPr>
              <w:t xml:space="preserve">Акционерное общество «Пассажирская компания «Сахалин» </w:t>
            </w:r>
          </w:p>
          <w:p w:rsidR="00565DC1" w:rsidRDefault="00565DC1" w:rsidP="00111E7F">
            <w:pPr>
              <w:jc w:val="both"/>
              <w:rPr>
                <w:bCs/>
                <w:sz w:val="28"/>
                <w:szCs w:val="28"/>
              </w:rPr>
            </w:pPr>
            <w:r>
              <w:rPr>
                <w:bCs/>
                <w:sz w:val="28"/>
                <w:szCs w:val="28"/>
              </w:rPr>
              <w:t>(АО «ПКС»)</w:t>
            </w:r>
          </w:p>
          <w:p w:rsidR="00565DC1" w:rsidRDefault="00565DC1" w:rsidP="00111E7F">
            <w:pPr>
              <w:jc w:val="both"/>
              <w:rPr>
                <w:bCs/>
                <w:sz w:val="28"/>
                <w:szCs w:val="28"/>
              </w:rPr>
            </w:pPr>
            <w:r>
              <w:rPr>
                <w:bCs/>
                <w:sz w:val="28"/>
                <w:szCs w:val="28"/>
              </w:rPr>
              <w:t>ИНН 6501243453</w:t>
            </w:r>
          </w:p>
          <w:p w:rsidR="000105F0" w:rsidRPr="00EA036C" w:rsidRDefault="00565DC1" w:rsidP="00111E7F">
            <w:pPr>
              <w:jc w:val="both"/>
              <w:rPr>
                <w:bCs/>
                <w:sz w:val="28"/>
                <w:szCs w:val="28"/>
              </w:rPr>
            </w:pPr>
            <w:r>
              <w:rPr>
                <w:bCs/>
                <w:sz w:val="28"/>
                <w:szCs w:val="28"/>
              </w:rPr>
              <w:t>КПП 650101001</w:t>
            </w:r>
          </w:p>
          <w:p w:rsidR="00FB02FA" w:rsidRPr="009B344B" w:rsidRDefault="000105F0" w:rsidP="000105F0">
            <w:pPr>
              <w:jc w:val="both"/>
              <w:rPr>
                <w:bCs/>
                <w:color w:val="FF0000"/>
                <w:sz w:val="28"/>
                <w:szCs w:val="28"/>
              </w:rPr>
            </w:pPr>
            <w:proofErr w:type="gramStart"/>
            <w:r w:rsidRPr="00EA036C">
              <w:rPr>
                <w:bCs/>
                <w:sz w:val="28"/>
                <w:szCs w:val="28"/>
              </w:rPr>
              <w:t>Назначение платежа: обеспечение заявки для участия в (вид процедуры) №_____/___-_____/__, № лота ___, ОКПО ________. Адрес: индекс ______, г. ________, ул. _____________, д. __, стр. __. НДС не облагается</w:t>
            </w:r>
            <w:r w:rsidRPr="00EA036C">
              <w:rPr>
                <w:rStyle w:val="ad"/>
                <w:rFonts w:eastAsia="MS Mincho"/>
                <w:bCs/>
                <w:i/>
                <w:sz w:val="28"/>
                <w:szCs w:val="28"/>
              </w:rPr>
              <w:footnoteReference w:id="1"/>
            </w:r>
            <w:r w:rsidR="00E851FF">
              <w:rPr>
                <w:bCs/>
                <w:sz w:val="28"/>
                <w:szCs w:val="28"/>
              </w:rPr>
              <w:t>.</w:t>
            </w:r>
            <w:proofErr w:type="gramEnd"/>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lastRenderedPageBreak/>
              <w:t>1.6</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Обеспечение исполнения договора</w:t>
            </w:r>
          </w:p>
        </w:tc>
        <w:tc>
          <w:tcPr>
            <w:tcW w:w="10499" w:type="dxa"/>
          </w:tcPr>
          <w:p w:rsidR="000105F0" w:rsidRPr="00B025F8" w:rsidRDefault="000105F0" w:rsidP="000105F0">
            <w:pPr>
              <w:jc w:val="both"/>
              <w:rPr>
                <w:bCs/>
                <w:sz w:val="28"/>
                <w:szCs w:val="28"/>
              </w:rPr>
            </w:pPr>
            <w:r w:rsidRPr="00B025F8">
              <w:rPr>
                <w:bCs/>
                <w:sz w:val="28"/>
                <w:szCs w:val="28"/>
              </w:rPr>
              <w:t xml:space="preserve">Размер обеспечения исполнения договора составляет </w:t>
            </w:r>
            <w:r w:rsidR="009267E7" w:rsidRPr="00B025F8">
              <w:rPr>
                <w:bCs/>
                <w:sz w:val="28"/>
                <w:szCs w:val="28"/>
              </w:rPr>
              <w:t>10%</w:t>
            </w:r>
            <w:r w:rsidRPr="00B025F8">
              <w:rPr>
                <w:bCs/>
                <w:sz w:val="28"/>
                <w:szCs w:val="28"/>
              </w:rPr>
              <w:t xml:space="preserve"> от начальной (максимальной) цены, в рублях без учета НДС</w:t>
            </w:r>
            <w:r w:rsidR="009267E7" w:rsidRPr="00B025F8">
              <w:rPr>
                <w:bCs/>
                <w:sz w:val="28"/>
                <w:szCs w:val="28"/>
              </w:rPr>
              <w:t xml:space="preserve"> – </w:t>
            </w:r>
            <w:r w:rsidR="003A4B0B">
              <w:rPr>
                <w:bCs/>
                <w:sz w:val="28"/>
                <w:szCs w:val="28"/>
              </w:rPr>
              <w:t>784 138,00</w:t>
            </w:r>
            <w:r w:rsidRPr="00B025F8">
              <w:rPr>
                <w:bCs/>
                <w:sz w:val="28"/>
                <w:szCs w:val="28"/>
              </w:rPr>
              <w:t xml:space="preserve">. </w:t>
            </w:r>
          </w:p>
          <w:p w:rsidR="002D2EC9" w:rsidRPr="00B025F8" w:rsidRDefault="002D2EC9" w:rsidP="000105F0">
            <w:pPr>
              <w:jc w:val="both"/>
              <w:rPr>
                <w:bCs/>
                <w:sz w:val="28"/>
                <w:szCs w:val="28"/>
              </w:rPr>
            </w:pPr>
            <w:r w:rsidRPr="00B025F8">
              <w:rPr>
                <w:bCs/>
                <w:sz w:val="28"/>
                <w:szCs w:val="28"/>
              </w:rPr>
              <w:t>Способы обеспечения исполнения договора, требования к порядку предоставления обеспечения указаны в пункте 3.23 аукционной документации.</w:t>
            </w:r>
          </w:p>
          <w:p w:rsidR="002D2EC9" w:rsidRPr="00B025F8" w:rsidRDefault="002D2EC9" w:rsidP="002D2EC9">
            <w:pPr>
              <w:jc w:val="both"/>
              <w:rPr>
                <w:bCs/>
                <w:sz w:val="28"/>
                <w:szCs w:val="28"/>
              </w:rPr>
            </w:pPr>
            <w:r w:rsidRPr="00B025F8">
              <w:rPr>
                <w:bCs/>
                <w:sz w:val="28"/>
                <w:szCs w:val="28"/>
              </w:rPr>
              <w:t>Для обеспечения в виде перечисления денежных сре</w:t>
            </w:r>
            <w:proofErr w:type="gramStart"/>
            <w:r w:rsidRPr="00B025F8">
              <w:rPr>
                <w:bCs/>
                <w:sz w:val="28"/>
                <w:szCs w:val="28"/>
              </w:rPr>
              <w:t>дств пл</w:t>
            </w:r>
            <w:proofErr w:type="gramEnd"/>
            <w:r w:rsidRPr="00B025F8">
              <w:rPr>
                <w:bCs/>
                <w:sz w:val="28"/>
                <w:szCs w:val="28"/>
              </w:rPr>
              <w:t xml:space="preserve">атежные реквизиты и назначение платежа указываются всегда. </w:t>
            </w:r>
            <w:r w:rsidRPr="00B025F8">
              <w:rPr>
                <w:bCs/>
                <w:iCs/>
                <w:sz w:val="28"/>
                <w:szCs w:val="28"/>
              </w:rPr>
              <w:t>В назначении платежа необходимо указать номер и вид конкурентной закупки</w:t>
            </w:r>
            <w:r w:rsidRPr="00B025F8">
              <w:rPr>
                <w:bCs/>
                <w:sz w:val="28"/>
                <w:szCs w:val="28"/>
              </w:rPr>
              <w:t>.</w:t>
            </w:r>
          </w:p>
          <w:p w:rsidR="002D2EC9" w:rsidRPr="00B025F8" w:rsidRDefault="002D2EC9" w:rsidP="002D2EC9">
            <w:pPr>
              <w:jc w:val="both"/>
              <w:rPr>
                <w:bCs/>
                <w:iCs/>
                <w:sz w:val="28"/>
                <w:szCs w:val="28"/>
              </w:rPr>
            </w:pPr>
            <w:r w:rsidRPr="00B025F8">
              <w:rPr>
                <w:bCs/>
                <w:iCs/>
                <w:sz w:val="28"/>
                <w:szCs w:val="28"/>
              </w:rPr>
              <w:t>Банковские реквизиты для внесения денежных средств:</w:t>
            </w:r>
          </w:p>
          <w:p w:rsidR="002D2EC9" w:rsidRPr="00B025F8" w:rsidRDefault="002D2EC9" w:rsidP="002D2EC9">
            <w:pPr>
              <w:jc w:val="both"/>
              <w:rPr>
                <w:bCs/>
                <w:sz w:val="28"/>
                <w:szCs w:val="28"/>
              </w:rPr>
            </w:pPr>
            <w:proofErr w:type="gramStart"/>
            <w:r w:rsidRPr="00B025F8">
              <w:rPr>
                <w:bCs/>
                <w:sz w:val="28"/>
                <w:szCs w:val="28"/>
              </w:rPr>
              <w:t>р</w:t>
            </w:r>
            <w:proofErr w:type="gramEnd"/>
            <w:r w:rsidRPr="00B025F8">
              <w:rPr>
                <w:bCs/>
                <w:sz w:val="28"/>
                <w:szCs w:val="28"/>
              </w:rPr>
              <w:t>/с 40702810908020008931</w:t>
            </w:r>
          </w:p>
          <w:p w:rsidR="002D2EC9" w:rsidRPr="00B025F8" w:rsidRDefault="002D2EC9" w:rsidP="002D2EC9">
            <w:pPr>
              <w:jc w:val="both"/>
              <w:rPr>
                <w:bCs/>
                <w:sz w:val="28"/>
                <w:szCs w:val="28"/>
              </w:rPr>
            </w:pPr>
            <w:r w:rsidRPr="00B025F8">
              <w:rPr>
                <w:bCs/>
                <w:sz w:val="28"/>
                <w:szCs w:val="28"/>
              </w:rPr>
              <w:t>в филиале Банк ВТБ (ПАО) в г. Хабаровске</w:t>
            </w:r>
          </w:p>
          <w:p w:rsidR="002D2EC9" w:rsidRPr="00B025F8" w:rsidRDefault="002D2EC9" w:rsidP="002D2EC9">
            <w:pPr>
              <w:jc w:val="both"/>
              <w:rPr>
                <w:bCs/>
                <w:sz w:val="28"/>
                <w:szCs w:val="28"/>
              </w:rPr>
            </w:pPr>
            <w:r w:rsidRPr="00B025F8">
              <w:rPr>
                <w:bCs/>
                <w:sz w:val="28"/>
                <w:szCs w:val="28"/>
              </w:rPr>
              <w:t>БИК 040813727</w:t>
            </w:r>
          </w:p>
          <w:p w:rsidR="002D2EC9" w:rsidRPr="00B025F8" w:rsidRDefault="002D2EC9" w:rsidP="002D2EC9">
            <w:pPr>
              <w:jc w:val="both"/>
              <w:rPr>
                <w:bCs/>
                <w:sz w:val="28"/>
                <w:szCs w:val="28"/>
              </w:rPr>
            </w:pPr>
            <w:r w:rsidRPr="00B025F8">
              <w:rPr>
                <w:bCs/>
                <w:sz w:val="28"/>
                <w:szCs w:val="28"/>
              </w:rPr>
              <w:t>к/с № 30101810400000000727</w:t>
            </w:r>
          </w:p>
          <w:p w:rsidR="002D2EC9" w:rsidRPr="00B025F8" w:rsidRDefault="002D2EC9" w:rsidP="002D2EC9">
            <w:pPr>
              <w:jc w:val="both"/>
              <w:rPr>
                <w:bCs/>
                <w:iCs/>
                <w:sz w:val="28"/>
                <w:szCs w:val="28"/>
              </w:rPr>
            </w:pPr>
            <w:r w:rsidRPr="00B025F8">
              <w:rPr>
                <w:bCs/>
                <w:iCs/>
                <w:sz w:val="28"/>
                <w:szCs w:val="28"/>
              </w:rPr>
              <w:t>Наименование получателя денежных средств:</w:t>
            </w:r>
          </w:p>
          <w:p w:rsidR="002D2EC9" w:rsidRPr="00B025F8" w:rsidRDefault="002D2EC9" w:rsidP="002D2EC9">
            <w:pPr>
              <w:jc w:val="both"/>
              <w:rPr>
                <w:bCs/>
                <w:sz w:val="28"/>
                <w:szCs w:val="28"/>
              </w:rPr>
            </w:pPr>
            <w:r w:rsidRPr="00B025F8">
              <w:rPr>
                <w:bCs/>
                <w:sz w:val="28"/>
                <w:szCs w:val="28"/>
              </w:rPr>
              <w:t xml:space="preserve">Акционерное общество «Пассажирская компания «Сахалин» </w:t>
            </w:r>
          </w:p>
          <w:p w:rsidR="002D2EC9" w:rsidRPr="00B025F8" w:rsidRDefault="002D2EC9" w:rsidP="002D2EC9">
            <w:pPr>
              <w:jc w:val="both"/>
              <w:rPr>
                <w:bCs/>
                <w:sz w:val="28"/>
                <w:szCs w:val="28"/>
              </w:rPr>
            </w:pPr>
            <w:r w:rsidRPr="00B025F8">
              <w:rPr>
                <w:bCs/>
                <w:sz w:val="28"/>
                <w:szCs w:val="28"/>
              </w:rPr>
              <w:t>(АО «ПКС»)</w:t>
            </w:r>
          </w:p>
          <w:p w:rsidR="002D2EC9" w:rsidRPr="00B025F8" w:rsidRDefault="002D2EC9" w:rsidP="002D2EC9">
            <w:pPr>
              <w:jc w:val="both"/>
              <w:rPr>
                <w:bCs/>
                <w:sz w:val="28"/>
                <w:szCs w:val="28"/>
              </w:rPr>
            </w:pPr>
            <w:r w:rsidRPr="00B025F8">
              <w:rPr>
                <w:bCs/>
                <w:sz w:val="28"/>
                <w:szCs w:val="28"/>
              </w:rPr>
              <w:t>ИНН 6501243453</w:t>
            </w:r>
          </w:p>
          <w:p w:rsidR="002D2EC9" w:rsidRPr="00B025F8" w:rsidRDefault="002D2EC9" w:rsidP="002D2EC9">
            <w:pPr>
              <w:jc w:val="both"/>
              <w:rPr>
                <w:bCs/>
                <w:sz w:val="28"/>
                <w:szCs w:val="28"/>
              </w:rPr>
            </w:pPr>
            <w:r w:rsidRPr="00B025F8">
              <w:rPr>
                <w:bCs/>
                <w:sz w:val="28"/>
                <w:szCs w:val="28"/>
              </w:rPr>
              <w:t>КПП 650101001</w:t>
            </w:r>
          </w:p>
          <w:p w:rsidR="00FB02FA" w:rsidRPr="00B025F8" w:rsidRDefault="002D2EC9" w:rsidP="00841D1B">
            <w:pPr>
              <w:jc w:val="both"/>
              <w:rPr>
                <w:bCs/>
                <w:sz w:val="28"/>
                <w:szCs w:val="28"/>
              </w:rPr>
            </w:pPr>
            <w:proofErr w:type="gramStart"/>
            <w:r w:rsidRPr="00B025F8">
              <w:rPr>
                <w:bCs/>
                <w:sz w:val="28"/>
                <w:szCs w:val="28"/>
              </w:rPr>
              <w:lastRenderedPageBreak/>
              <w:t>Назначение платежа: обеспечение договора для участия в (вид процедуры) №_____/___-_____/__, № лота ___, ОКПО ________. Адрес: индекс ______, г. ________, ул. _____________, д. __, стр. __. НДС не облагается.</w:t>
            </w:r>
            <w:proofErr w:type="gramEnd"/>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lastRenderedPageBreak/>
              <w:t>1.</w:t>
            </w:r>
            <w:r w:rsidR="0035755D">
              <w:rPr>
                <w:sz w:val="28"/>
                <w:szCs w:val="28"/>
              </w:rPr>
              <w:t>7</w:t>
            </w:r>
            <w:r w:rsidR="00C85648">
              <w:rPr>
                <w:sz w:val="28"/>
                <w:szCs w:val="28"/>
              </w:rPr>
              <w:t>.</w:t>
            </w:r>
          </w:p>
        </w:tc>
        <w:tc>
          <w:tcPr>
            <w:tcW w:w="3818" w:type="dxa"/>
          </w:tcPr>
          <w:p w:rsidR="00FB02FA" w:rsidRPr="007F0D1E" w:rsidRDefault="007F0D1E" w:rsidP="00701A14">
            <w:pPr>
              <w:spacing w:line="360" w:lineRule="exact"/>
              <w:rPr>
                <w:sz w:val="28"/>
                <w:szCs w:val="28"/>
              </w:rPr>
            </w:pPr>
            <w:r w:rsidRPr="007F0D1E">
              <w:rPr>
                <w:sz w:val="28"/>
                <w:szCs w:val="28"/>
              </w:rPr>
              <w:t>Приоритет услуг, оказываемых российскими лицами, по отношению к услугам, оказываемым иностранными лицами</w:t>
            </w:r>
          </w:p>
        </w:tc>
        <w:tc>
          <w:tcPr>
            <w:tcW w:w="10499" w:type="dxa"/>
          </w:tcPr>
          <w:p w:rsidR="00FB02FA" w:rsidRPr="007F0D1E" w:rsidRDefault="007F0D1E" w:rsidP="007F0D1E">
            <w:pPr>
              <w:spacing w:line="360" w:lineRule="exact"/>
              <w:rPr>
                <w:sz w:val="28"/>
                <w:szCs w:val="28"/>
              </w:rPr>
            </w:pPr>
            <w:r w:rsidRPr="007F0D1E">
              <w:rPr>
                <w:sz w:val="28"/>
                <w:szCs w:val="28"/>
              </w:rPr>
              <w:t>Приоритет не установлен.</w:t>
            </w:r>
          </w:p>
        </w:tc>
      </w:tr>
      <w:tr w:rsidR="002268D8" w:rsidRPr="007F0D1E" w:rsidTr="007F0D1E">
        <w:tc>
          <w:tcPr>
            <w:tcW w:w="0" w:type="auto"/>
          </w:tcPr>
          <w:p w:rsidR="002268D8" w:rsidRPr="007F0D1E" w:rsidRDefault="002268D8" w:rsidP="00701A14">
            <w:pPr>
              <w:spacing w:line="360" w:lineRule="exact"/>
              <w:rPr>
                <w:sz w:val="28"/>
                <w:szCs w:val="28"/>
              </w:rPr>
            </w:pPr>
            <w:r w:rsidRPr="007F0D1E">
              <w:rPr>
                <w:sz w:val="28"/>
                <w:szCs w:val="28"/>
              </w:rPr>
              <w:t>1.</w:t>
            </w:r>
            <w:r>
              <w:rPr>
                <w:sz w:val="28"/>
                <w:szCs w:val="28"/>
              </w:rPr>
              <w:t>8.</w:t>
            </w:r>
          </w:p>
        </w:tc>
        <w:tc>
          <w:tcPr>
            <w:tcW w:w="3818" w:type="dxa"/>
          </w:tcPr>
          <w:p w:rsidR="002268D8" w:rsidRPr="00FC30F8" w:rsidRDefault="002268D8" w:rsidP="00701A14">
            <w:pPr>
              <w:spacing w:line="360" w:lineRule="exact"/>
              <w:rPr>
                <w:sz w:val="28"/>
                <w:szCs w:val="28"/>
              </w:rPr>
            </w:pPr>
            <w:r w:rsidRPr="00FC30F8">
              <w:rPr>
                <w:sz w:val="28"/>
                <w:szCs w:val="28"/>
              </w:rPr>
              <w:t>Квалификационные требования к участникам закупки</w:t>
            </w:r>
          </w:p>
        </w:tc>
        <w:tc>
          <w:tcPr>
            <w:tcW w:w="10499" w:type="dxa"/>
          </w:tcPr>
          <w:p w:rsidR="00CB7F07" w:rsidRPr="003C0E6B" w:rsidRDefault="00CB7F07" w:rsidP="00CB7F07">
            <w:pPr>
              <w:pStyle w:val="a9"/>
              <w:tabs>
                <w:tab w:val="left" w:pos="0"/>
              </w:tabs>
              <w:ind w:firstLine="0"/>
              <w:rPr>
                <w:sz w:val="28"/>
                <w:szCs w:val="28"/>
              </w:rPr>
            </w:pPr>
            <w:r w:rsidRPr="003C0E6B">
              <w:rPr>
                <w:sz w:val="28"/>
                <w:szCs w:val="28"/>
              </w:rPr>
              <w:t xml:space="preserve">Участник должен иметь опыт по фактически поставленным товарам по поставке </w:t>
            </w:r>
            <w:r w:rsidR="004051B3">
              <w:rPr>
                <w:sz w:val="28"/>
                <w:szCs w:val="28"/>
              </w:rPr>
              <w:t>текстильных изделий</w:t>
            </w:r>
            <w:r w:rsidRPr="003C0E6B">
              <w:rPr>
                <w:sz w:val="28"/>
                <w:szCs w:val="28"/>
              </w:rPr>
              <w:t xml:space="preserve">, стоимость которых составляет не менее 20% (двадцати процентов) начальной (максимальной) цены договора без учета НДС, установленной в приложении № 1 к аукционной документации. При этом учитывается стоимость всех поставленных участником закупки (с учетом правопреемственности) товаров (по выбору участника закупки) по поставке </w:t>
            </w:r>
            <w:r w:rsidR="004051B3">
              <w:rPr>
                <w:sz w:val="28"/>
                <w:szCs w:val="28"/>
              </w:rPr>
              <w:t>текстильных изделий</w:t>
            </w:r>
            <w:r w:rsidRPr="003C0E6B">
              <w:rPr>
                <w:sz w:val="28"/>
                <w:szCs w:val="28"/>
              </w:rPr>
              <w:t>. В подтверждение опыта поставки товаров участник в составе заявки представляет:</w:t>
            </w:r>
          </w:p>
          <w:p w:rsidR="00CB7F07" w:rsidRPr="003C0E6B" w:rsidRDefault="00CB7F07" w:rsidP="003C0E6B">
            <w:pPr>
              <w:pStyle w:val="a9"/>
              <w:suppressAutoHyphens/>
              <w:ind w:firstLine="0"/>
              <w:rPr>
                <w:sz w:val="28"/>
                <w:szCs w:val="28"/>
              </w:rPr>
            </w:pPr>
            <w:r w:rsidRPr="003C0E6B">
              <w:rPr>
                <w:sz w:val="28"/>
                <w:szCs w:val="28"/>
              </w:rPr>
              <w:t>- документ по форме 5.6 приложения № 5 к аукционной документации о наличии требуемого опыта;</w:t>
            </w:r>
          </w:p>
          <w:p w:rsidR="00CB7F07" w:rsidRPr="003C0E6B" w:rsidRDefault="00CB7F07" w:rsidP="003C0E6B">
            <w:pPr>
              <w:pStyle w:val="a9"/>
              <w:suppressAutoHyphens/>
              <w:ind w:firstLine="0"/>
              <w:rPr>
                <w:sz w:val="28"/>
                <w:szCs w:val="28"/>
              </w:rPr>
            </w:pPr>
            <w:r w:rsidRPr="003C0E6B">
              <w:rPr>
                <w:sz w:val="28"/>
                <w:szCs w:val="28"/>
              </w:rPr>
              <w:t>и</w:t>
            </w:r>
          </w:p>
          <w:p w:rsidR="00CB7F07" w:rsidRPr="003C0E6B" w:rsidRDefault="003C0E6B" w:rsidP="003C0E6B">
            <w:pPr>
              <w:pStyle w:val="a9"/>
              <w:suppressAutoHyphens/>
              <w:ind w:firstLine="0"/>
              <w:rPr>
                <w:sz w:val="28"/>
                <w:szCs w:val="28"/>
              </w:rPr>
            </w:pPr>
            <w:r w:rsidRPr="003C0E6B">
              <w:rPr>
                <w:sz w:val="28"/>
                <w:szCs w:val="28"/>
              </w:rPr>
              <w:t>- накладные о поставке товаров</w:t>
            </w:r>
            <w:r w:rsidR="00CB7F07" w:rsidRPr="003C0E6B">
              <w:rPr>
                <w:sz w:val="28"/>
                <w:szCs w:val="28"/>
              </w:rPr>
              <w:t>;</w:t>
            </w:r>
          </w:p>
          <w:p w:rsidR="00CB7F07" w:rsidRPr="003C0E6B" w:rsidRDefault="00CB7F07" w:rsidP="003C0E6B">
            <w:pPr>
              <w:pStyle w:val="a9"/>
              <w:suppressAutoHyphens/>
              <w:ind w:firstLine="0"/>
              <w:rPr>
                <w:sz w:val="28"/>
                <w:szCs w:val="28"/>
              </w:rPr>
            </w:pPr>
            <w:r w:rsidRPr="003C0E6B">
              <w:rPr>
                <w:sz w:val="28"/>
                <w:szCs w:val="28"/>
              </w:rPr>
              <w:t>и</w:t>
            </w:r>
          </w:p>
          <w:p w:rsidR="00CB7F07" w:rsidRPr="003C0E6B" w:rsidRDefault="00CB7F07" w:rsidP="003C0E6B">
            <w:pPr>
              <w:pStyle w:val="a9"/>
              <w:suppressAutoHyphens/>
              <w:ind w:firstLine="0"/>
              <w:rPr>
                <w:sz w:val="28"/>
                <w:szCs w:val="28"/>
              </w:rPr>
            </w:pPr>
            <w:r w:rsidRPr="003C0E6B">
              <w:rPr>
                <w:sz w:val="28"/>
                <w:szCs w:val="28"/>
              </w:rPr>
              <w:t>- договоры на поставку товаро</w:t>
            </w:r>
            <w:r w:rsidR="003C0E6B" w:rsidRPr="003C0E6B">
              <w:rPr>
                <w:sz w:val="28"/>
                <w:szCs w:val="28"/>
              </w:rPr>
              <w:t xml:space="preserve">в </w:t>
            </w:r>
            <w:r w:rsidRPr="003C0E6B">
              <w:rPr>
                <w:sz w:val="28"/>
                <w:szCs w:val="28"/>
              </w:rPr>
              <w:t>(представляются все листы договоров со всеми приложениями);</w:t>
            </w:r>
          </w:p>
          <w:p w:rsidR="00CB7F07" w:rsidRPr="003C0E6B" w:rsidRDefault="00CB7F07" w:rsidP="003C0E6B">
            <w:pPr>
              <w:pStyle w:val="a9"/>
              <w:tabs>
                <w:tab w:val="left" w:pos="1080"/>
              </w:tabs>
              <w:ind w:firstLine="0"/>
              <w:rPr>
                <w:sz w:val="28"/>
                <w:szCs w:val="28"/>
              </w:rPr>
            </w:pPr>
            <w:r w:rsidRPr="003C0E6B">
              <w:rPr>
                <w:sz w:val="28"/>
                <w:szCs w:val="28"/>
              </w:rPr>
              <w:t>- копии документов, подтверждающих правопреемство в случае предоставления в подтверждение опыта договоров, заключаемых иными лицами, не являющимися участниками закупки (договор о правопреемстве организации, передаточный акт и др.).</w:t>
            </w:r>
          </w:p>
          <w:p w:rsidR="00FE446A" w:rsidRPr="00FC0028" w:rsidRDefault="002268D8" w:rsidP="00FC0028">
            <w:pPr>
              <w:jc w:val="both"/>
              <w:rPr>
                <w:color w:val="FF0000"/>
                <w:sz w:val="28"/>
                <w:szCs w:val="28"/>
              </w:rPr>
            </w:pPr>
            <w:r w:rsidRPr="003C0E6B">
              <w:rPr>
                <w:sz w:val="28"/>
                <w:szCs w:val="28"/>
              </w:rPr>
              <w:t xml:space="preserve">Документы </w:t>
            </w:r>
            <w:r w:rsidR="001F4DEB" w:rsidRPr="003C0E6B">
              <w:rPr>
                <w:sz w:val="28"/>
                <w:szCs w:val="28"/>
              </w:rPr>
              <w:t xml:space="preserve">предоставляются в электронной форме и </w:t>
            </w:r>
            <w:r w:rsidRPr="003C0E6B">
              <w:rPr>
                <w:sz w:val="28"/>
                <w:szCs w:val="28"/>
              </w:rPr>
              <w:t>должны быть сканированы с оригинала, нотариально заверенной копии или копии документа, заверенного подписью уполномоченного лица и печатью, при ее наличии.</w:t>
            </w:r>
          </w:p>
        </w:tc>
      </w:tr>
      <w:tr w:rsidR="002268D8" w:rsidRPr="007F0D1E" w:rsidTr="00826153">
        <w:trPr>
          <w:trHeight w:val="430"/>
        </w:trPr>
        <w:tc>
          <w:tcPr>
            <w:tcW w:w="0" w:type="auto"/>
          </w:tcPr>
          <w:p w:rsidR="002268D8" w:rsidRPr="007F0D1E" w:rsidRDefault="002268D8" w:rsidP="00015229">
            <w:pPr>
              <w:spacing w:line="360" w:lineRule="exact"/>
              <w:rPr>
                <w:sz w:val="28"/>
                <w:szCs w:val="28"/>
              </w:rPr>
            </w:pPr>
            <w:r w:rsidRPr="007F0D1E">
              <w:rPr>
                <w:sz w:val="28"/>
                <w:szCs w:val="28"/>
              </w:rPr>
              <w:lastRenderedPageBreak/>
              <w:t>1.</w:t>
            </w:r>
            <w:r>
              <w:rPr>
                <w:sz w:val="28"/>
                <w:szCs w:val="28"/>
              </w:rPr>
              <w:t>9.</w:t>
            </w:r>
          </w:p>
        </w:tc>
        <w:tc>
          <w:tcPr>
            <w:tcW w:w="3818" w:type="dxa"/>
          </w:tcPr>
          <w:p w:rsidR="002268D8" w:rsidRPr="007F0D1E" w:rsidRDefault="002268D8" w:rsidP="00701A14">
            <w:pPr>
              <w:spacing w:line="360" w:lineRule="exact"/>
              <w:rPr>
                <w:sz w:val="28"/>
                <w:szCs w:val="28"/>
              </w:rPr>
            </w:pPr>
            <w:r w:rsidRPr="007F0D1E">
              <w:rPr>
                <w:sz w:val="28"/>
                <w:szCs w:val="28"/>
              </w:rPr>
              <w:t>Техническое задание</w:t>
            </w:r>
          </w:p>
        </w:tc>
        <w:tc>
          <w:tcPr>
            <w:tcW w:w="10499" w:type="dxa"/>
          </w:tcPr>
          <w:p w:rsidR="00C70A42" w:rsidRPr="00B45C32" w:rsidRDefault="00D54425" w:rsidP="00B45C32">
            <w:pPr>
              <w:jc w:val="both"/>
              <w:rPr>
                <w:bCs/>
                <w:color w:val="FF0000"/>
                <w:sz w:val="28"/>
                <w:szCs w:val="28"/>
              </w:rPr>
            </w:pPr>
            <w:proofErr w:type="gramStart"/>
            <w:r w:rsidRPr="00B45C32">
              <w:rPr>
                <w:sz w:val="28"/>
                <w:szCs w:val="28"/>
              </w:rPr>
              <w:t xml:space="preserve">Сведения о наименовании закупаемых товаров, их количестве (объеме), ценах за единицу товара, начальной (максимальной) цене договора, расходах участника, нормативных документах, согласно которым установлены требования, </w:t>
            </w:r>
            <w:r w:rsidRPr="00B45C32">
              <w:rPr>
                <w:bCs/>
                <w:sz w:val="28"/>
                <w:szCs w:val="28"/>
              </w:rPr>
              <w:t>технических и функциональных характеристиках товара,  требования к качеству, упаковке, отгрузке товара, к результатам, место, условия и сроки поставки товаров, форма, сроки и порядок оплаты изложены в техническом задании, являющемся приложением № 1 к аукционной документации.</w:t>
            </w:r>
            <w:proofErr w:type="gramEnd"/>
          </w:p>
        </w:tc>
      </w:tr>
      <w:tr w:rsidR="002268D8" w:rsidRPr="007F0D1E" w:rsidTr="00E12AAB">
        <w:trPr>
          <w:trHeight w:val="997"/>
        </w:trPr>
        <w:tc>
          <w:tcPr>
            <w:tcW w:w="0" w:type="auto"/>
          </w:tcPr>
          <w:p w:rsidR="002268D8" w:rsidRPr="007F0D1E" w:rsidRDefault="002268D8" w:rsidP="00015229">
            <w:pPr>
              <w:spacing w:line="360" w:lineRule="exact"/>
              <w:rPr>
                <w:sz w:val="28"/>
                <w:szCs w:val="28"/>
              </w:rPr>
            </w:pPr>
            <w:r w:rsidRPr="007F0D1E">
              <w:rPr>
                <w:sz w:val="28"/>
                <w:szCs w:val="28"/>
              </w:rPr>
              <w:t>1.1</w:t>
            </w:r>
            <w:r>
              <w:rPr>
                <w:sz w:val="28"/>
                <w:szCs w:val="28"/>
              </w:rPr>
              <w:t>0.</w:t>
            </w:r>
          </w:p>
        </w:tc>
        <w:tc>
          <w:tcPr>
            <w:tcW w:w="3818" w:type="dxa"/>
          </w:tcPr>
          <w:p w:rsidR="002268D8" w:rsidRPr="007F0D1E" w:rsidRDefault="002268D8" w:rsidP="00E12AAB">
            <w:pPr>
              <w:spacing w:line="360" w:lineRule="exact"/>
              <w:rPr>
                <w:sz w:val="28"/>
                <w:szCs w:val="28"/>
              </w:rPr>
            </w:pPr>
            <w:r w:rsidRPr="007F0D1E">
              <w:rPr>
                <w:sz w:val="28"/>
                <w:szCs w:val="28"/>
              </w:rPr>
              <w:t>Изменение количества предусмотренных договором товаров, объема работ, услуг при изменении  потребности</w:t>
            </w:r>
          </w:p>
        </w:tc>
        <w:tc>
          <w:tcPr>
            <w:tcW w:w="10499" w:type="dxa"/>
          </w:tcPr>
          <w:p w:rsidR="002268D8" w:rsidRPr="001246B4" w:rsidRDefault="001246B4" w:rsidP="00A97962">
            <w:pPr>
              <w:jc w:val="both"/>
              <w:rPr>
                <w:bCs/>
                <w:sz w:val="28"/>
                <w:szCs w:val="28"/>
              </w:rPr>
            </w:pPr>
            <w:r w:rsidRPr="001246B4">
              <w:rPr>
                <w:bCs/>
                <w:sz w:val="28"/>
                <w:szCs w:val="28"/>
              </w:rPr>
              <w:t>Изменение количества предусмотренных договором товаров при изменении потребности в товарах, на поставку которых заключен договор, допускается в пределах 30% от начальной (максимальной) цены договора без учета НДС.</w:t>
            </w:r>
          </w:p>
        </w:tc>
      </w:tr>
      <w:tr w:rsidR="002268D8" w:rsidRPr="007F0D1E" w:rsidTr="007F0D1E">
        <w:tc>
          <w:tcPr>
            <w:tcW w:w="0" w:type="auto"/>
          </w:tcPr>
          <w:p w:rsidR="002268D8" w:rsidRPr="007F0D1E" w:rsidRDefault="002268D8" w:rsidP="00015229">
            <w:pPr>
              <w:spacing w:line="360" w:lineRule="exact"/>
              <w:rPr>
                <w:sz w:val="28"/>
                <w:szCs w:val="28"/>
              </w:rPr>
            </w:pPr>
            <w:r w:rsidRPr="007F0D1E">
              <w:rPr>
                <w:sz w:val="28"/>
                <w:szCs w:val="28"/>
              </w:rPr>
              <w:t>1.1</w:t>
            </w:r>
            <w:r>
              <w:rPr>
                <w:sz w:val="28"/>
                <w:szCs w:val="28"/>
              </w:rPr>
              <w:t>1.</w:t>
            </w:r>
          </w:p>
        </w:tc>
        <w:tc>
          <w:tcPr>
            <w:tcW w:w="3818" w:type="dxa"/>
          </w:tcPr>
          <w:p w:rsidR="002268D8" w:rsidRPr="007F0D1E" w:rsidRDefault="002268D8" w:rsidP="00701A14">
            <w:pPr>
              <w:spacing w:line="360" w:lineRule="exact"/>
              <w:rPr>
                <w:sz w:val="28"/>
                <w:szCs w:val="28"/>
              </w:rPr>
            </w:pPr>
            <w:r w:rsidRPr="007F0D1E">
              <w:rPr>
                <w:sz w:val="28"/>
                <w:szCs w:val="28"/>
              </w:rPr>
              <w:t>Выбор победителя</w:t>
            </w:r>
          </w:p>
        </w:tc>
        <w:tc>
          <w:tcPr>
            <w:tcW w:w="10499" w:type="dxa"/>
          </w:tcPr>
          <w:p w:rsidR="002268D8" w:rsidRPr="007F0D1E" w:rsidRDefault="002268D8" w:rsidP="00701A14">
            <w:pPr>
              <w:spacing w:line="360" w:lineRule="exact"/>
              <w:rPr>
                <w:i/>
                <w:sz w:val="28"/>
                <w:szCs w:val="28"/>
              </w:rPr>
            </w:pPr>
            <w:r w:rsidRPr="007F0D1E">
              <w:rPr>
                <w:sz w:val="28"/>
                <w:szCs w:val="28"/>
              </w:rPr>
              <w:t>По итогам конкурентной закупки определяется один победитель</w:t>
            </w:r>
            <w:r>
              <w:rPr>
                <w:sz w:val="28"/>
                <w:szCs w:val="28"/>
              </w:rPr>
              <w:t>.</w:t>
            </w:r>
          </w:p>
        </w:tc>
      </w:tr>
      <w:tr w:rsidR="002268D8" w:rsidRPr="007F0D1E" w:rsidTr="007F0D1E">
        <w:tc>
          <w:tcPr>
            <w:tcW w:w="0" w:type="auto"/>
          </w:tcPr>
          <w:p w:rsidR="002268D8" w:rsidRPr="007F0D1E" w:rsidRDefault="002268D8" w:rsidP="00015229">
            <w:pPr>
              <w:spacing w:line="360" w:lineRule="exact"/>
              <w:rPr>
                <w:sz w:val="28"/>
                <w:szCs w:val="28"/>
              </w:rPr>
            </w:pPr>
            <w:r w:rsidRPr="007F0D1E">
              <w:rPr>
                <w:sz w:val="28"/>
                <w:szCs w:val="28"/>
              </w:rPr>
              <w:t>1.1</w:t>
            </w:r>
            <w:r>
              <w:rPr>
                <w:sz w:val="28"/>
                <w:szCs w:val="28"/>
              </w:rPr>
              <w:t>2.</w:t>
            </w:r>
          </w:p>
        </w:tc>
        <w:tc>
          <w:tcPr>
            <w:tcW w:w="3818" w:type="dxa"/>
          </w:tcPr>
          <w:p w:rsidR="002268D8" w:rsidRPr="007F0D1E" w:rsidRDefault="002268D8" w:rsidP="00701A14">
            <w:pPr>
              <w:spacing w:line="360" w:lineRule="exact"/>
              <w:rPr>
                <w:sz w:val="28"/>
                <w:szCs w:val="28"/>
              </w:rPr>
            </w:pPr>
            <w:r w:rsidRPr="007F0D1E">
              <w:rPr>
                <w:sz w:val="28"/>
                <w:szCs w:val="28"/>
              </w:rPr>
              <w:t>Количество договоров и их виды</w:t>
            </w:r>
          </w:p>
        </w:tc>
        <w:tc>
          <w:tcPr>
            <w:tcW w:w="10499" w:type="dxa"/>
          </w:tcPr>
          <w:p w:rsidR="002268D8" w:rsidRPr="007F0D1E" w:rsidRDefault="002268D8" w:rsidP="00701A14">
            <w:pPr>
              <w:spacing w:line="360" w:lineRule="exact"/>
              <w:rPr>
                <w:i/>
                <w:sz w:val="28"/>
                <w:szCs w:val="28"/>
              </w:rPr>
            </w:pPr>
            <w:r w:rsidRPr="007F0D1E">
              <w:rPr>
                <w:sz w:val="28"/>
                <w:szCs w:val="28"/>
              </w:rPr>
              <w:t xml:space="preserve">По итогам конкурентной закупки заключается 1 договор на </w:t>
            </w:r>
            <w:r>
              <w:rPr>
                <w:sz w:val="28"/>
                <w:szCs w:val="28"/>
              </w:rPr>
              <w:t>оказание услуг.</w:t>
            </w:r>
          </w:p>
        </w:tc>
      </w:tr>
      <w:tr w:rsidR="002268D8" w:rsidRPr="007F0D1E" w:rsidTr="007F0D1E">
        <w:tc>
          <w:tcPr>
            <w:tcW w:w="0" w:type="auto"/>
          </w:tcPr>
          <w:p w:rsidR="002268D8" w:rsidRPr="007F0D1E" w:rsidRDefault="002268D8" w:rsidP="00015229">
            <w:pPr>
              <w:spacing w:line="360" w:lineRule="exact"/>
              <w:rPr>
                <w:sz w:val="28"/>
                <w:szCs w:val="28"/>
              </w:rPr>
            </w:pPr>
            <w:r w:rsidRPr="007F0D1E">
              <w:rPr>
                <w:sz w:val="28"/>
                <w:szCs w:val="28"/>
              </w:rPr>
              <w:t>1.1</w:t>
            </w:r>
            <w:r>
              <w:rPr>
                <w:sz w:val="28"/>
                <w:szCs w:val="28"/>
              </w:rPr>
              <w:t>3.</w:t>
            </w:r>
          </w:p>
        </w:tc>
        <w:tc>
          <w:tcPr>
            <w:tcW w:w="3818" w:type="dxa"/>
          </w:tcPr>
          <w:p w:rsidR="002268D8" w:rsidRPr="007F0D1E" w:rsidRDefault="002268D8" w:rsidP="00701A14">
            <w:pPr>
              <w:spacing w:line="360" w:lineRule="exact"/>
              <w:rPr>
                <w:sz w:val="28"/>
                <w:szCs w:val="28"/>
              </w:rPr>
            </w:pPr>
            <w:r w:rsidRPr="007F0D1E">
              <w:rPr>
                <w:sz w:val="28"/>
                <w:szCs w:val="28"/>
              </w:rPr>
              <w:t>Особые условия заключения и исполнения договора</w:t>
            </w:r>
          </w:p>
        </w:tc>
        <w:tc>
          <w:tcPr>
            <w:tcW w:w="10499" w:type="dxa"/>
          </w:tcPr>
          <w:p w:rsidR="002268D8" w:rsidRPr="007F0D1E" w:rsidRDefault="002268D8" w:rsidP="0018522C">
            <w:pPr>
              <w:spacing w:line="360" w:lineRule="exact"/>
              <w:rPr>
                <w:i/>
                <w:sz w:val="28"/>
                <w:szCs w:val="28"/>
              </w:rPr>
            </w:pPr>
            <w:r w:rsidRPr="007F0D1E">
              <w:rPr>
                <w:sz w:val="28"/>
                <w:szCs w:val="28"/>
              </w:rPr>
              <w:t xml:space="preserve">Не </w:t>
            </w:r>
            <w:proofErr w:type="gramStart"/>
            <w:r w:rsidRPr="007F0D1E">
              <w:rPr>
                <w:sz w:val="28"/>
                <w:szCs w:val="28"/>
              </w:rPr>
              <w:t>установлены</w:t>
            </w:r>
            <w:proofErr w:type="gramEnd"/>
            <w:r w:rsidRPr="007F0D1E">
              <w:rPr>
                <w:sz w:val="28"/>
                <w:szCs w:val="28"/>
              </w:rPr>
              <w:t>.</w:t>
            </w:r>
          </w:p>
        </w:tc>
      </w:tr>
    </w:tbl>
    <w:p w:rsidR="007F0D1E" w:rsidRDefault="007F0D1E" w:rsidP="007F0D1E">
      <w:pPr>
        <w:rPr>
          <w:sz w:val="28"/>
          <w:szCs w:val="28"/>
        </w:rPr>
      </w:pPr>
    </w:p>
    <w:p w:rsidR="001B0AA9" w:rsidRPr="007F0D1E" w:rsidRDefault="00015229" w:rsidP="00015229">
      <w:pPr>
        <w:pStyle w:val="2"/>
        <w:spacing w:before="0" w:after="0"/>
        <w:ind w:left="709"/>
        <w:jc w:val="center"/>
        <w:rPr>
          <w:rFonts w:ascii="Times New Roman" w:hAnsi="Times New Roman" w:cs="Times New Roman"/>
          <w:i w:val="0"/>
        </w:rPr>
      </w:pPr>
      <w:r w:rsidRPr="007F0D1E">
        <w:rPr>
          <w:rFonts w:ascii="Times New Roman" w:hAnsi="Times New Roman" w:cs="Times New Roman"/>
          <w:i w:val="0"/>
        </w:rPr>
        <w:t>Часть 2. Сроки проведения закупки, контактные данные</w:t>
      </w:r>
    </w:p>
    <w:p w:rsidR="007F0D1E" w:rsidRPr="007F0D1E" w:rsidRDefault="007F0D1E" w:rsidP="007F0D1E">
      <w:pPr>
        <w:rPr>
          <w:sz w:val="28"/>
          <w:szCs w:val="2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3913"/>
        <w:gridCol w:w="6"/>
        <w:gridCol w:w="10459"/>
      </w:tblGrid>
      <w:tr w:rsidR="00015229" w:rsidRPr="007F0D1E" w:rsidTr="00341FEA">
        <w:tc>
          <w:tcPr>
            <w:tcW w:w="898" w:type="dxa"/>
          </w:tcPr>
          <w:p w:rsidR="00015229" w:rsidRPr="007F0D1E" w:rsidRDefault="00015229" w:rsidP="00701A14">
            <w:pPr>
              <w:rPr>
                <w:b/>
                <w:sz w:val="28"/>
                <w:szCs w:val="28"/>
              </w:rPr>
            </w:pPr>
            <w:r w:rsidRPr="007F0D1E">
              <w:rPr>
                <w:b/>
                <w:sz w:val="28"/>
                <w:szCs w:val="28"/>
              </w:rPr>
              <w:t>№</w:t>
            </w:r>
            <w:proofErr w:type="gramStart"/>
            <w:r w:rsidRPr="007F0D1E">
              <w:rPr>
                <w:b/>
                <w:sz w:val="28"/>
                <w:szCs w:val="28"/>
              </w:rPr>
              <w:t>п</w:t>
            </w:r>
            <w:proofErr w:type="gramEnd"/>
            <w:r w:rsidRPr="007F0D1E">
              <w:rPr>
                <w:b/>
                <w:sz w:val="28"/>
                <w:szCs w:val="28"/>
              </w:rPr>
              <w:t>/п</w:t>
            </w:r>
          </w:p>
        </w:tc>
        <w:tc>
          <w:tcPr>
            <w:tcW w:w="3913" w:type="dxa"/>
          </w:tcPr>
          <w:p w:rsidR="00015229" w:rsidRPr="007F0D1E" w:rsidRDefault="00015229" w:rsidP="00701A14">
            <w:pPr>
              <w:rPr>
                <w:b/>
                <w:sz w:val="28"/>
                <w:szCs w:val="28"/>
              </w:rPr>
            </w:pPr>
            <w:r w:rsidRPr="007F0D1E">
              <w:rPr>
                <w:b/>
                <w:sz w:val="28"/>
                <w:szCs w:val="28"/>
              </w:rPr>
              <w:t>Параметры закупки</w:t>
            </w:r>
          </w:p>
        </w:tc>
        <w:tc>
          <w:tcPr>
            <w:tcW w:w="10465" w:type="dxa"/>
            <w:gridSpan w:val="2"/>
          </w:tcPr>
          <w:p w:rsidR="00015229" w:rsidRPr="007F0D1E" w:rsidRDefault="00015229" w:rsidP="00701A14">
            <w:pPr>
              <w:rPr>
                <w:b/>
                <w:sz w:val="28"/>
                <w:szCs w:val="28"/>
              </w:rPr>
            </w:pPr>
            <w:r w:rsidRPr="007F0D1E">
              <w:rPr>
                <w:b/>
                <w:sz w:val="28"/>
                <w:szCs w:val="28"/>
              </w:rPr>
              <w:t>Сведения о закупке</w:t>
            </w:r>
          </w:p>
        </w:tc>
      </w:tr>
      <w:tr w:rsidR="004C65D2" w:rsidRPr="007F0D1E" w:rsidTr="00341FEA">
        <w:tc>
          <w:tcPr>
            <w:tcW w:w="898" w:type="dxa"/>
          </w:tcPr>
          <w:p w:rsidR="004C65D2" w:rsidRPr="007F0D1E" w:rsidRDefault="004C65D2" w:rsidP="00701A14">
            <w:pPr>
              <w:rPr>
                <w:sz w:val="28"/>
                <w:szCs w:val="28"/>
              </w:rPr>
            </w:pPr>
            <w:r w:rsidRPr="007F0D1E">
              <w:rPr>
                <w:sz w:val="28"/>
                <w:szCs w:val="28"/>
              </w:rPr>
              <w:t>2.1</w:t>
            </w:r>
            <w:r>
              <w:rPr>
                <w:sz w:val="28"/>
                <w:szCs w:val="28"/>
              </w:rPr>
              <w:t>.</w:t>
            </w:r>
          </w:p>
        </w:tc>
        <w:tc>
          <w:tcPr>
            <w:tcW w:w="3913" w:type="dxa"/>
          </w:tcPr>
          <w:p w:rsidR="004C65D2" w:rsidRPr="007F0D1E" w:rsidRDefault="004C65D2" w:rsidP="00701A14">
            <w:pPr>
              <w:rPr>
                <w:sz w:val="28"/>
                <w:szCs w:val="28"/>
              </w:rPr>
            </w:pPr>
            <w:r w:rsidRPr="007F0D1E">
              <w:rPr>
                <w:sz w:val="28"/>
                <w:szCs w:val="28"/>
              </w:rPr>
              <w:t>Сведения о заказчике</w:t>
            </w:r>
          </w:p>
        </w:tc>
        <w:tc>
          <w:tcPr>
            <w:tcW w:w="10465" w:type="dxa"/>
            <w:gridSpan w:val="2"/>
          </w:tcPr>
          <w:p w:rsidR="004C65D2" w:rsidRPr="004C65D2" w:rsidRDefault="004C65D2" w:rsidP="00CB7F07">
            <w:pPr>
              <w:rPr>
                <w:bCs/>
                <w:sz w:val="28"/>
                <w:szCs w:val="28"/>
              </w:rPr>
            </w:pPr>
            <w:r w:rsidRPr="004C65D2">
              <w:rPr>
                <w:bCs/>
                <w:sz w:val="28"/>
                <w:szCs w:val="28"/>
              </w:rPr>
              <w:t>Заказчик – АО «Пассажирская компания «Сахалин».</w:t>
            </w:r>
          </w:p>
          <w:p w:rsidR="004C65D2" w:rsidRPr="004C65D2" w:rsidRDefault="004C65D2" w:rsidP="00CB7F07">
            <w:pPr>
              <w:ind w:firstLine="33"/>
              <w:jc w:val="both"/>
              <w:rPr>
                <w:bCs/>
                <w:sz w:val="28"/>
                <w:szCs w:val="28"/>
              </w:rPr>
            </w:pPr>
            <w:proofErr w:type="gramStart"/>
            <w:r w:rsidRPr="004C65D2">
              <w:rPr>
                <w:bCs/>
                <w:sz w:val="28"/>
                <w:szCs w:val="28"/>
              </w:rPr>
              <w:t>Место нахождения: 693000, Россия, Сахалинская область, г. Южно-Сахалинск, ул. Вокзальная, 54-А.</w:t>
            </w:r>
            <w:proofErr w:type="gramEnd"/>
          </w:p>
          <w:p w:rsidR="004C65D2" w:rsidRPr="004C65D2" w:rsidRDefault="004C65D2" w:rsidP="00CB7F07">
            <w:pPr>
              <w:ind w:firstLine="33"/>
              <w:jc w:val="both"/>
              <w:rPr>
                <w:bCs/>
                <w:sz w:val="28"/>
                <w:szCs w:val="28"/>
              </w:rPr>
            </w:pPr>
            <w:proofErr w:type="gramStart"/>
            <w:r w:rsidRPr="004C65D2">
              <w:rPr>
                <w:bCs/>
                <w:sz w:val="28"/>
                <w:szCs w:val="28"/>
              </w:rPr>
              <w:t>Почтовый адрес: 693000, Россия, Сахалинская область, г. Южно-Сахалинск, ул. Вокзальная, 54-А.</w:t>
            </w:r>
            <w:proofErr w:type="gramEnd"/>
          </w:p>
          <w:p w:rsidR="004C65D2" w:rsidRPr="004C65D2" w:rsidRDefault="004C65D2" w:rsidP="00CB7F07">
            <w:pPr>
              <w:jc w:val="both"/>
              <w:rPr>
                <w:bCs/>
                <w:i/>
                <w:sz w:val="28"/>
                <w:szCs w:val="28"/>
              </w:rPr>
            </w:pPr>
            <w:r w:rsidRPr="004C65D2">
              <w:rPr>
                <w:bCs/>
                <w:sz w:val="28"/>
                <w:szCs w:val="28"/>
              </w:rPr>
              <w:t>Адрес электронной почты:</w:t>
            </w:r>
            <w:r w:rsidRPr="004C65D2">
              <w:rPr>
                <w:sz w:val="28"/>
                <w:szCs w:val="28"/>
              </w:rPr>
              <w:t xml:space="preserve"> </w:t>
            </w:r>
            <w:hyperlink r:id="rId9" w:history="1">
              <w:r w:rsidRPr="004C65D2">
                <w:rPr>
                  <w:rStyle w:val="a8"/>
                  <w:color w:val="auto"/>
                  <w:sz w:val="28"/>
                  <w:szCs w:val="28"/>
                </w:rPr>
                <w:t>oao@pk-sakhalin.ru</w:t>
              </w:r>
            </w:hyperlink>
            <w:r w:rsidRPr="004C65D2">
              <w:rPr>
                <w:sz w:val="28"/>
                <w:szCs w:val="28"/>
              </w:rPr>
              <w:t>.</w:t>
            </w:r>
          </w:p>
          <w:p w:rsidR="004C65D2" w:rsidRPr="004C65D2" w:rsidRDefault="004C65D2" w:rsidP="00CB7F07">
            <w:pPr>
              <w:pStyle w:val="120"/>
              <w:ind w:firstLine="0"/>
              <w:rPr>
                <w:szCs w:val="28"/>
              </w:rPr>
            </w:pPr>
            <w:r w:rsidRPr="004C65D2">
              <w:rPr>
                <w:bCs/>
                <w:szCs w:val="28"/>
              </w:rPr>
              <w:t xml:space="preserve">Номер телефона: 8 </w:t>
            </w:r>
            <w:r w:rsidRPr="004C65D2">
              <w:rPr>
                <w:szCs w:val="28"/>
              </w:rPr>
              <w:t>(4242) 71-32-52 (доб.128), 71-45-54 (доб.128), 71-45-55 (доб.128).</w:t>
            </w:r>
          </w:p>
          <w:p w:rsidR="004C65D2" w:rsidRPr="004C65D2" w:rsidRDefault="004C65D2" w:rsidP="00CB7F07">
            <w:pPr>
              <w:jc w:val="both"/>
              <w:rPr>
                <w:bCs/>
                <w:sz w:val="28"/>
                <w:szCs w:val="28"/>
              </w:rPr>
            </w:pPr>
            <w:r w:rsidRPr="004C65D2">
              <w:rPr>
                <w:bCs/>
                <w:sz w:val="28"/>
                <w:szCs w:val="28"/>
              </w:rPr>
              <w:t xml:space="preserve">Контактное лицо: Сурженко Евгений Михайлович. </w:t>
            </w:r>
          </w:p>
          <w:p w:rsidR="004C65D2" w:rsidRPr="004C65D2" w:rsidRDefault="004C65D2" w:rsidP="00CB7F07">
            <w:pPr>
              <w:jc w:val="both"/>
              <w:rPr>
                <w:bCs/>
                <w:sz w:val="28"/>
                <w:szCs w:val="28"/>
              </w:rPr>
            </w:pPr>
            <w:r w:rsidRPr="004C65D2">
              <w:rPr>
                <w:bCs/>
                <w:sz w:val="28"/>
                <w:szCs w:val="28"/>
              </w:rPr>
              <w:t xml:space="preserve">Адрес электронной почты: </w:t>
            </w:r>
            <w:proofErr w:type="spellStart"/>
            <w:r w:rsidRPr="004C65D2">
              <w:rPr>
                <w:spacing w:val="-4"/>
                <w:sz w:val="28"/>
                <w:szCs w:val="28"/>
                <w:lang w:val="en-US"/>
              </w:rPr>
              <w:t>SurzhenkoEM</w:t>
            </w:r>
            <w:proofErr w:type="spellEnd"/>
            <w:r w:rsidRPr="004C65D2">
              <w:rPr>
                <w:spacing w:val="-4"/>
                <w:sz w:val="28"/>
                <w:szCs w:val="28"/>
              </w:rPr>
              <w:t>@</w:t>
            </w:r>
            <w:proofErr w:type="spellStart"/>
            <w:r w:rsidRPr="004C65D2">
              <w:rPr>
                <w:spacing w:val="-4"/>
                <w:sz w:val="28"/>
                <w:szCs w:val="28"/>
                <w:lang w:val="en-US"/>
              </w:rPr>
              <w:t>pk</w:t>
            </w:r>
            <w:proofErr w:type="spellEnd"/>
            <w:r w:rsidRPr="004C65D2">
              <w:rPr>
                <w:spacing w:val="-4"/>
                <w:sz w:val="28"/>
                <w:szCs w:val="28"/>
              </w:rPr>
              <w:t>-</w:t>
            </w:r>
            <w:proofErr w:type="spellStart"/>
            <w:r w:rsidRPr="004C65D2">
              <w:rPr>
                <w:spacing w:val="-4"/>
                <w:sz w:val="28"/>
                <w:szCs w:val="28"/>
                <w:lang w:val="en-US"/>
              </w:rPr>
              <w:t>sakhalin</w:t>
            </w:r>
            <w:proofErr w:type="spellEnd"/>
            <w:r w:rsidRPr="004C65D2">
              <w:rPr>
                <w:spacing w:val="-4"/>
                <w:sz w:val="28"/>
                <w:szCs w:val="28"/>
              </w:rPr>
              <w:t>.</w:t>
            </w:r>
            <w:proofErr w:type="spellStart"/>
            <w:r w:rsidRPr="004C65D2">
              <w:rPr>
                <w:spacing w:val="-4"/>
                <w:sz w:val="28"/>
                <w:szCs w:val="28"/>
                <w:lang w:val="en-US"/>
              </w:rPr>
              <w:t>ru</w:t>
            </w:r>
            <w:proofErr w:type="spellEnd"/>
            <w:r w:rsidRPr="004C65D2">
              <w:rPr>
                <w:spacing w:val="-4"/>
                <w:sz w:val="28"/>
                <w:szCs w:val="28"/>
              </w:rPr>
              <w:t>.</w:t>
            </w:r>
            <w:r w:rsidRPr="004C65D2">
              <w:rPr>
                <w:bCs/>
                <w:sz w:val="28"/>
                <w:szCs w:val="28"/>
              </w:rPr>
              <w:t xml:space="preserve">  </w:t>
            </w:r>
          </w:p>
          <w:p w:rsidR="004C65D2" w:rsidRPr="004C65D2" w:rsidRDefault="004C65D2" w:rsidP="00CB7F07">
            <w:pPr>
              <w:pStyle w:val="a6"/>
              <w:ind w:left="33"/>
              <w:jc w:val="both"/>
              <w:rPr>
                <w:bCs/>
                <w:sz w:val="28"/>
                <w:szCs w:val="28"/>
              </w:rPr>
            </w:pPr>
            <w:r w:rsidRPr="004C65D2">
              <w:rPr>
                <w:bCs/>
                <w:sz w:val="28"/>
                <w:szCs w:val="28"/>
              </w:rPr>
              <w:lastRenderedPageBreak/>
              <w:t xml:space="preserve">Номер телефона: </w:t>
            </w:r>
            <w:r w:rsidRPr="004C65D2">
              <w:rPr>
                <w:sz w:val="28"/>
                <w:szCs w:val="28"/>
              </w:rPr>
              <w:t>8 (4242) 71-32-52 (доб. 128)</w:t>
            </w:r>
            <w:r w:rsidRPr="004C65D2">
              <w:rPr>
                <w:bCs/>
                <w:sz w:val="28"/>
                <w:szCs w:val="28"/>
              </w:rPr>
              <w:t>.</w:t>
            </w:r>
          </w:p>
        </w:tc>
      </w:tr>
      <w:tr w:rsidR="00015229" w:rsidRPr="007F0D1E" w:rsidTr="000D797E">
        <w:trPr>
          <w:trHeight w:val="4258"/>
        </w:trPr>
        <w:tc>
          <w:tcPr>
            <w:tcW w:w="898" w:type="dxa"/>
          </w:tcPr>
          <w:p w:rsidR="00015229" w:rsidRPr="007F0D1E" w:rsidRDefault="00015229" w:rsidP="00701A14">
            <w:pPr>
              <w:rPr>
                <w:sz w:val="28"/>
                <w:szCs w:val="28"/>
              </w:rPr>
            </w:pPr>
            <w:r w:rsidRPr="007F0D1E">
              <w:rPr>
                <w:sz w:val="28"/>
                <w:szCs w:val="28"/>
              </w:rPr>
              <w:lastRenderedPageBreak/>
              <w:t>2.2</w:t>
            </w:r>
            <w:r w:rsidR="00C85648">
              <w:rPr>
                <w:sz w:val="28"/>
                <w:szCs w:val="28"/>
              </w:rPr>
              <w:t>.</w:t>
            </w:r>
          </w:p>
        </w:tc>
        <w:tc>
          <w:tcPr>
            <w:tcW w:w="3913" w:type="dxa"/>
          </w:tcPr>
          <w:p w:rsidR="00015229" w:rsidRPr="007F0D1E" w:rsidRDefault="00015229" w:rsidP="00701A14">
            <w:pPr>
              <w:rPr>
                <w:sz w:val="28"/>
                <w:szCs w:val="28"/>
              </w:rPr>
            </w:pPr>
            <w:r w:rsidRPr="007F0D1E">
              <w:rPr>
                <w:sz w:val="28"/>
                <w:szCs w:val="28"/>
              </w:rPr>
              <w:t>Порядок, место, дата начала и окончания срока подачи заявок, вскрытие заявок</w:t>
            </w:r>
          </w:p>
        </w:tc>
        <w:tc>
          <w:tcPr>
            <w:tcW w:w="10465" w:type="dxa"/>
            <w:gridSpan w:val="2"/>
          </w:tcPr>
          <w:p w:rsidR="00123437" w:rsidRPr="00645E32" w:rsidRDefault="00AF0366" w:rsidP="00341FEA">
            <w:pPr>
              <w:jc w:val="both"/>
              <w:rPr>
                <w:bCs/>
                <w:sz w:val="28"/>
                <w:szCs w:val="28"/>
              </w:rPr>
            </w:pPr>
            <w:r w:rsidRPr="00A25F6B">
              <w:rPr>
                <w:bCs/>
                <w:sz w:val="28"/>
                <w:szCs w:val="28"/>
              </w:rPr>
              <w:t xml:space="preserve">Заявки в электронной форме </w:t>
            </w:r>
            <w:r w:rsidRPr="00A25F6B">
              <w:rPr>
                <w:bCs/>
                <w:i/>
                <w:sz w:val="28"/>
                <w:szCs w:val="28"/>
              </w:rPr>
              <w:t>(части заявок в электронной форме)</w:t>
            </w:r>
            <w:r w:rsidRPr="00A25F6B">
              <w:rPr>
                <w:bCs/>
                <w:sz w:val="28"/>
                <w:szCs w:val="28"/>
              </w:rPr>
              <w:t xml:space="preserve"> подаются в </w:t>
            </w:r>
            <w:r w:rsidRPr="00CB49F6">
              <w:rPr>
                <w:bCs/>
                <w:sz w:val="28"/>
                <w:szCs w:val="28"/>
              </w:rPr>
              <w:t>порядке, указанном в пункте 3.18 аукционной документации,</w:t>
            </w:r>
            <w:r w:rsidRPr="00A25F6B">
              <w:rPr>
                <w:bCs/>
                <w:sz w:val="28"/>
                <w:szCs w:val="28"/>
              </w:rPr>
              <w:t xml:space="preserve"> на электронной торговой площадке</w:t>
            </w:r>
            <w:r w:rsidRPr="00A25F6B">
              <w:rPr>
                <w:bCs/>
                <w:i/>
                <w:sz w:val="28"/>
                <w:szCs w:val="28"/>
              </w:rPr>
              <w:t xml:space="preserve"> </w:t>
            </w:r>
            <w:r w:rsidRPr="00A25F6B">
              <w:rPr>
                <w:bCs/>
                <w:sz w:val="28"/>
                <w:szCs w:val="28"/>
              </w:rPr>
              <w:t>(далее – электронная площадка, ЭТЗП, сайт ЭТЗП).</w:t>
            </w:r>
            <w:r w:rsidRPr="00A25F6B">
              <w:rPr>
                <w:b/>
                <w:bCs/>
                <w:sz w:val="28"/>
                <w:szCs w:val="28"/>
              </w:rPr>
              <w:t xml:space="preserve"> </w:t>
            </w:r>
            <w:r w:rsidRPr="00A25F6B">
              <w:rPr>
                <w:bCs/>
                <w:sz w:val="28"/>
                <w:szCs w:val="28"/>
              </w:rPr>
              <w:t xml:space="preserve"> При подаче  заявки (части заявки) в электронной форме общий объём электронных документов не должен превышать  </w:t>
            </w:r>
            <w:r w:rsidRPr="00A25F6B">
              <w:rPr>
                <w:sz w:val="28"/>
                <w:szCs w:val="28"/>
              </w:rPr>
              <w:t>600 Мегабайт</w:t>
            </w:r>
            <w:r w:rsidRPr="00A25F6B">
              <w:rPr>
                <w:bCs/>
                <w:iCs/>
                <w:sz w:val="28"/>
                <w:szCs w:val="28"/>
              </w:rPr>
              <w:t>.</w:t>
            </w:r>
          </w:p>
          <w:p w:rsidR="005B7997" w:rsidRPr="000D797E" w:rsidRDefault="005B7997" w:rsidP="00341FEA">
            <w:pPr>
              <w:jc w:val="both"/>
              <w:rPr>
                <w:bCs/>
                <w:sz w:val="28"/>
                <w:szCs w:val="28"/>
              </w:rPr>
            </w:pPr>
            <w:r w:rsidRPr="005B7997">
              <w:rPr>
                <w:bCs/>
                <w:sz w:val="28"/>
                <w:szCs w:val="28"/>
              </w:rPr>
              <w:t xml:space="preserve">Дата начала подачи заявок – с момента опубликования извещения и аукционной документации в Единой информационной системе в сфере закупок, на сайте </w:t>
            </w:r>
            <w:r w:rsidR="000D797E" w:rsidRPr="00B33A02">
              <w:rPr>
                <w:color w:val="000000"/>
                <w:sz w:val="28"/>
                <w:szCs w:val="28"/>
                <w:u w:val="single"/>
              </w:rPr>
              <w:t>www.rts-tender.ru</w:t>
            </w:r>
            <w:r w:rsidRPr="005B7997">
              <w:rPr>
                <w:bCs/>
                <w:sz w:val="28"/>
                <w:szCs w:val="28"/>
              </w:rPr>
              <w:t xml:space="preserve">, </w:t>
            </w:r>
            <w:r w:rsidRPr="005B7997">
              <w:rPr>
                <w:sz w:val="28"/>
                <w:szCs w:val="28"/>
              </w:rPr>
              <w:t xml:space="preserve">а также на официальном сайте </w:t>
            </w:r>
            <w:r w:rsidRPr="000D797E">
              <w:rPr>
                <w:sz w:val="28"/>
                <w:szCs w:val="28"/>
              </w:rPr>
              <w:t>Заказчика</w:t>
            </w:r>
            <w:r w:rsidRPr="000D797E">
              <w:rPr>
                <w:i/>
                <w:sz w:val="28"/>
                <w:szCs w:val="28"/>
              </w:rPr>
              <w:t xml:space="preserve"> </w:t>
            </w:r>
            <w:hyperlink r:id="rId10" w:history="1">
              <w:r w:rsidRPr="000D797E">
                <w:rPr>
                  <w:rStyle w:val="a8"/>
                  <w:color w:val="auto"/>
                  <w:sz w:val="28"/>
                  <w:szCs w:val="28"/>
                  <w:lang w:val="en-US"/>
                </w:rPr>
                <w:t>www</w:t>
              </w:r>
              <w:r w:rsidRPr="000D797E">
                <w:rPr>
                  <w:rStyle w:val="a8"/>
                  <w:color w:val="auto"/>
                  <w:sz w:val="28"/>
                  <w:szCs w:val="28"/>
                </w:rPr>
                <w:t>.</w:t>
              </w:r>
              <w:proofErr w:type="spellStart"/>
              <w:r w:rsidRPr="000D797E">
                <w:rPr>
                  <w:rStyle w:val="a8"/>
                  <w:color w:val="auto"/>
                  <w:sz w:val="28"/>
                  <w:szCs w:val="28"/>
                  <w:lang w:val="en-US"/>
                </w:rPr>
                <w:t>pk</w:t>
              </w:r>
              <w:proofErr w:type="spellEnd"/>
              <w:r w:rsidRPr="000D797E">
                <w:rPr>
                  <w:rStyle w:val="a8"/>
                  <w:color w:val="auto"/>
                  <w:sz w:val="28"/>
                  <w:szCs w:val="28"/>
                </w:rPr>
                <w:t>-</w:t>
              </w:r>
              <w:proofErr w:type="spellStart"/>
              <w:r w:rsidRPr="000D797E">
                <w:rPr>
                  <w:rStyle w:val="a8"/>
                  <w:color w:val="auto"/>
                  <w:sz w:val="28"/>
                  <w:szCs w:val="28"/>
                  <w:lang w:val="en-US"/>
                </w:rPr>
                <w:t>sakhalin</w:t>
              </w:r>
              <w:proofErr w:type="spellEnd"/>
              <w:r w:rsidRPr="000D797E">
                <w:rPr>
                  <w:rStyle w:val="a8"/>
                  <w:color w:val="auto"/>
                  <w:sz w:val="28"/>
                  <w:szCs w:val="28"/>
                </w:rPr>
                <w:t>.</w:t>
              </w:r>
              <w:proofErr w:type="spellStart"/>
              <w:r w:rsidRPr="000D797E">
                <w:rPr>
                  <w:rStyle w:val="a8"/>
                  <w:color w:val="auto"/>
                  <w:sz w:val="28"/>
                  <w:szCs w:val="28"/>
                  <w:lang w:val="en-US"/>
                </w:rPr>
                <w:t>ru</w:t>
              </w:r>
              <w:proofErr w:type="spellEnd"/>
            </w:hyperlink>
            <w:r w:rsidRPr="000D797E">
              <w:rPr>
                <w:sz w:val="28"/>
                <w:szCs w:val="28"/>
              </w:rPr>
              <w:t xml:space="preserve"> (раздел «Сотрудничество»)</w:t>
            </w:r>
            <w:r w:rsidRPr="000D797E">
              <w:rPr>
                <w:bCs/>
                <w:sz w:val="28"/>
                <w:szCs w:val="28"/>
              </w:rPr>
              <w:t xml:space="preserve"> </w:t>
            </w:r>
            <w:r w:rsidRPr="000D797E">
              <w:rPr>
                <w:bCs/>
                <w:i/>
                <w:sz w:val="28"/>
                <w:szCs w:val="28"/>
              </w:rPr>
              <w:t xml:space="preserve">– </w:t>
            </w:r>
            <w:r w:rsidRPr="000D797E">
              <w:rPr>
                <w:b/>
                <w:bCs/>
                <w:sz w:val="28"/>
                <w:szCs w:val="28"/>
              </w:rPr>
              <w:t>«</w:t>
            </w:r>
            <w:r w:rsidR="00461FBB">
              <w:rPr>
                <w:b/>
                <w:bCs/>
                <w:sz w:val="28"/>
                <w:szCs w:val="28"/>
              </w:rPr>
              <w:t>28</w:t>
            </w:r>
            <w:r w:rsidRPr="000D797E">
              <w:rPr>
                <w:b/>
                <w:bCs/>
                <w:sz w:val="28"/>
                <w:szCs w:val="28"/>
              </w:rPr>
              <w:t xml:space="preserve">» </w:t>
            </w:r>
            <w:r w:rsidR="00930D68">
              <w:rPr>
                <w:b/>
                <w:bCs/>
                <w:sz w:val="28"/>
                <w:szCs w:val="28"/>
              </w:rPr>
              <w:t>марта</w:t>
            </w:r>
            <w:r w:rsidRPr="000D797E">
              <w:rPr>
                <w:b/>
                <w:bCs/>
                <w:sz w:val="28"/>
                <w:szCs w:val="28"/>
              </w:rPr>
              <w:t xml:space="preserve"> 201</w:t>
            </w:r>
            <w:r w:rsidR="00517ACD" w:rsidRPr="000D797E">
              <w:rPr>
                <w:b/>
                <w:bCs/>
                <w:sz w:val="28"/>
                <w:szCs w:val="28"/>
              </w:rPr>
              <w:t>9</w:t>
            </w:r>
            <w:r w:rsidRPr="000D797E">
              <w:rPr>
                <w:b/>
                <w:bCs/>
                <w:sz w:val="28"/>
                <w:szCs w:val="28"/>
              </w:rPr>
              <w:t xml:space="preserve"> года</w:t>
            </w:r>
            <w:r w:rsidRPr="000D797E">
              <w:rPr>
                <w:b/>
                <w:bCs/>
                <w:i/>
                <w:sz w:val="28"/>
                <w:szCs w:val="28"/>
              </w:rPr>
              <w:t>.</w:t>
            </w:r>
          </w:p>
          <w:p w:rsidR="005B7997" w:rsidRPr="005B7997" w:rsidRDefault="005B7997" w:rsidP="00341FEA">
            <w:pPr>
              <w:jc w:val="both"/>
              <w:rPr>
                <w:bCs/>
                <w:i/>
                <w:sz w:val="28"/>
                <w:szCs w:val="28"/>
              </w:rPr>
            </w:pPr>
            <w:r w:rsidRPr="005B7997">
              <w:rPr>
                <w:bCs/>
                <w:sz w:val="28"/>
                <w:szCs w:val="28"/>
              </w:rPr>
              <w:t xml:space="preserve">Дата окончания срока подачи заявок – </w:t>
            </w:r>
            <w:r w:rsidRPr="005B7997">
              <w:rPr>
                <w:b/>
                <w:sz w:val="28"/>
                <w:szCs w:val="28"/>
              </w:rPr>
              <w:t>0</w:t>
            </w:r>
            <w:r w:rsidR="00AD1040">
              <w:rPr>
                <w:b/>
                <w:sz w:val="28"/>
                <w:szCs w:val="28"/>
              </w:rPr>
              <w:t>2</w:t>
            </w:r>
            <w:r w:rsidRPr="005B7997">
              <w:rPr>
                <w:b/>
                <w:sz w:val="28"/>
                <w:szCs w:val="28"/>
              </w:rPr>
              <w:t>:00 часа московского времени</w:t>
            </w:r>
            <w:r w:rsidRPr="005B7997">
              <w:rPr>
                <w:sz w:val="28"/>
                <w:szCs w:val="28"/>
              </w:rPr>
              <w:t xml:space="preserve">  </w:t>
            </w:r>
            <w:r w:rsidRPr="005B7997">
              <w:rPr>
                <w:b/>
                <w:bCs/>
                <w:sz w:val="28"/>
                <w:szCs w:val="28"/>
              </w:rPr>
              <w:t>«</w:t>
            </w:r>
            <w:r w:rsidR="00461FBB">
              <w:rPr>
                <w:b/>
                <w:bCs/>
                <w:sz w:val="28"/>
                <w:szCs w:val="28"/>
              </w:rPr>
              <w:t>18</w:t>
            </w:r>
            <w:r w:rsidRPr="005B7997">
              <w:rPr>
                <w:b/>
                <w:bCs/>
                <w:sz w:val="28"/>
                <w:szCs w:val="28"/>
              </w:rPr>
              <w:t xml:space="preserve">» </w:t>
            </w:r>
            <w:r w:rsidR="00930D68">
              <w:rPr>
                <w:b/>
                <w:bCs/>
                <w:sz w:val="28"/>
                <w:szCs w:val="28"/>
              </w:rPr>
              <w:t>апреля</w:t>
            </w:r>
            <w:r w:rsidRPr="005B7997">
              <w:rPr>
                <w:b/>
                <w:bCs/>
                <w:sz w:val="28"/>
                <w:szCs w:val="28"/>
              </w:rPr>
              <w:t xml:space="preserve"> 201</w:t>
            </w:r>
            <w:r w:rsidR="00341FEA">
              <w:rPr>
                <w:b/>
                <w:bCs/>
                <w:sz w:val="28"/>
                <w:szCs w:val="28"/>
              </w:rPr>
              <w:t>9</w:t>
            </w:r>
            <w:r w:rsidRPr="005B7997">
              <w:rPr>
                <w:b/>
                <w:bCs/>
                <w:sz w:val="28"/>
                <w:szCs w:val="28"/>
              </w:rPr>
              <w:t xml:space="preserve"> года</w:t>
            </w:r>
            <w:r w:rsidRPr="005B7997">
              <w:rPr>
                <w:b/>
                <w:bCs/>
                <w:i/>
                <w:sz w:val="28"/>
                <w:szCs w:val="28"/>
              </w:rPr>
              <w:t>.</w:t>
            </w:r>
          </w:p>
          <w:p w:rsidR="00241C3B" w:rsidRPr="00E12AAB" w:rsidRDefault="005B7997" w:rsidP="00461FBB">
            <w:pPr>
              <w:jc w:val="both"/>
              <w:rPr>
                <w:b/>
                <w:bCs/>
                <w:i/>
                <w:sz w:val="28"/>
                <w:szCs w:val="28"/>
              </w:rPr>
            </w:pPr>
            <w:r w:rsidRPr="005B7997">
              <w:rPr>
                <w:b/>
                <w:bCs/>
                <w:sz w:val="28"/>
                <w:szCs w:val="28"/>
              </w:rPr>
              <w:t>Вскрытие заявок</w:t>
            </w:r>
            <w:r w:rsidRPr="005B7997">
              <w:rPr>
                <w:bCs/>
                <w:sz w:val="28"/>
                <w:szCs w:val="28"/>
              </w:rPr>
              <w:t xml:space="preserve"> осуществляется по истечении срока подачи заявок</w:t>
            </w:r>
            <w:r w:rsidRPr="005B7997">
              <w:rPr>
                <w:bCs/>
                <w:i/>
                <w:sz w:val="28"/>
                <w:szCs w:val="28"/>
              </w:rPr>
              <w:t xml:space="preserve"> </w:t>
            </w:r>
            <w:r w:rsidRPr="005B7997">
              <w:rPr>
                <w:sz w:val="28"/>
                <w:szCs w:val="28"/>
              </w:rPr>
              <w:t xml:space="preserve">в </w:t>
            </w:r>
            <w:r w:rsidRPr="005B7997">
              <w:rPr>
                <w:b/>
                <w:sz w:val="28"/>
                <w:szCs w:val="28"/>
              </w:rPr>
              <w:t>0</w:t>
            </w:r>
            <w:r w:rsidR="00AD1040">
              <w:rPr>
                <w:b/>
                <w:sz w:val="28"/>
                <w:szCs w:val="28"/>
              </w:rPr>
              <w:t>2</w:t>
            </w:r>
            <w:r w:rsidRPr="005B7997">
              <w:rPr>
                <w:b/>
                <w:sz w:val="28"/>
                <w:szCs w:val="28"/>
              </w:rPr>
              <w:t>:00 часа московского времени</w:t>
            </w:r>
            <w:r w:rsidRPr="005B7997">
              <w:rPr>
                <w:sz w:val="28"/>
                <w:szCs w:val="28"/>
              </w:rPr>
              <w:t xml:space="preserve"> на ЭТЗП (на странице данного открытого аукциона на сайте </w:t>
            </w:r>
            <w:r w:rsidR="000D797E" w:rsidRPr="00B33A02">
              <w:rPr>
                <w:color w:val="000000"/>
                <w:sz w:val="28"/>
                <w:szCs w:val="28"/>
                <w:u w:val="single"/>
              </w:rPr>
              <w:t>www.rts-tender.ru</w:t>
            </w:r>
            <w:r w:rsidRPr="005B7997">
              <w:rPr>
                <w:sz w:val="28"/>
                <w:szCs w:val="28"/>
              </w:rPr>
              <w:t>)</w:t>
            </w:r>
            <w:r w:rsidRPr="005B7997">
              <w:rPr>
                <w:b/>
                <w:bCs/>
                <w:i/>
                <w:sz w:val="28"/>
                <w:szCs w:val="28"/>
              </w:rPr>
              <w:t xml:space="preserve"> </w:t>
            </w:r>
            <w:r w:rsidRPr="005B7997">
              <w:rPr>
                <w:b/>
                <w:bCs/>
                <w:sz w:val="28"/>
                <w:szCs w:val="28"/>
              </w:rPr>
              <w:t>«</w:t>
            </w:r>
            <w:r w:rsidR="00461FBB">
              <w:rPr>
                <w:b/>
                <w:bCs/>
                <w:sz w:val="28"/>
                <w:szCs w:val="28"/>
              </w:rPr>
              <w:t>18</w:t>
            </w:r>
            <w:r w:rsidRPr="005B7997">
              <w:rPr>
                <w:b/>
                <w:bCs/>
                <w:sz w:val="28"/>
                <w:szCs w:val="28"/>
              </w:rPr>
              <w:t xml:space="preserve">» </w:t>
            </w:r>
            <w:r w:rsidR="00930D68">
              <w:rPr>
                <w:b/>
                <w:bCs/>
                <w:sz w:val="28"/>
                <w:szCs w:val="28"/>
              </w:rPr>
              <w:t>апреля</w:t>
            </w:r>
            <w:r>
              <w:rPr>
                <w:b/>
                <w:bCs/>
                <w:sz w:val="28"/>
                <w:szCs w:val="28"/>
              </w:rPr>
              <w:t xml:space="preserve"> </w:t>
            </w:r>
            <w:r w:rsidRPr="005B7997">
              <w:rPr>
                <w:b/>
                <w:bCs/>
                <w:sz w:val="28"/>
                <w:szCs w:val="28"/>
              </w:rPr>
              <w:t xml:space="preserve"> 201</w:t>
            </w:r>
            <w:r w:rsidR="00341FEA">
              <w:rPr>
                <w:b/>
                <w:bCs/>
                <w:sz w:val="28"/>
                <w:szCs w:val="28"/>
              </w:rPr>
              <w:t>9</w:t>
            </w:r>
            <w:r w:rsidRPr="005B7997">
              <w:rPr>
                <w:b/>
                <w:bCs/>
                <w:sz w:val="28"/>
                <w:szCs w:val="28"/>
              </w:rPr>
              <w:t xml:space="preserve"> года</w:t>
            </w:r>
            <w:r w:rsidRPr="005B7997">
              <w:rPr>
                <w:b/>
                <w:bCs/>
                <w:i/>
                <w:sz w:val="28"/>
                <w:szCs w:val="28"/>
              </w:rPr>
              <w:t>.</w:t>
            </w:r>
          </w:p>
        </w:tc>
      </w:tr>
      <w:tr w:rsidR="00015229" w:rsidRPr="007F0D1E" w:rsidTr="000D797E">
        <w:trPr>
          <w:trHeight w:val="2011"/>
        </w:trPr>
        <w:tc>
          <w:tcPr>
            <w:tcW w:w="898" w:type="dxa"/>
          </w:tcPr>
          <w:p w:rsidR="00015229" w:rsidRPr="007F0D1E" w:rsidRDefault="00015229" w:rsidP="00701A14">
            <w:pPr>
              <w:rPr>
                <w:sz w:val="28"/>
                <w:szCs w:val="28"/>
              </w:rPr>
            </w:pPr>
            <w:r w:rsidRPr="007F0D1E">
              <w:rPr>
                <w:sz w:val="28"/>
                <w:szCs w:val="28"/>
              </w:rPr>
              <w:t>2.3</w:t>
            </w:r>
            <w:r w:rsidR="00C85648">
              <w:rPr>
                <w:sz w:val="28"/>
                <w:szCs w:val="28"/>
              </w:rPr>
              <w:t>.</w:t>
            </w:r>
          </w:p>
        </w:tc>
        <w:tc>
          <w:tcPr>
            <w:tcW w:w="3913" w:type="dxa"/>
          </w:tcPr>
          <w:p w:rsidR="00015229" w:rsidRPr="007F0D1E" w:rsidRDefault="005174B2" w:rsidP="005174B2">
            <w:pPr>
              <w:rPr>
                <w:sz w:val="28"/>
                <w:szCs w:val="28"/>
              </w:rPr>
            </w:pPr>
            <w:r w:rsidRPr="007F0D1E">
              <w:rPr>
                <w:sz w:val="28"/>
                <w:szCs w:val="28"/>
              </w:rPr>
              <w:t xml:space="preserve">Место и дата рассмотрения заявок участников аукциона, проведения аукциона </w:t>
            </w:r>
          </w:p>
        </w:tc>
        <w:tc>
          <w:tcPr>
            <w:tcW w:w="10465" w:type="dxa"/>
            <w:gridSpan w:val="2"/>
          </w:tcPr>
          <w:p w:rsidR="005B7997" w:rsidRPr="005B7997" w:rsidRDefault="005B7997" w:rsidP="00341FEA">
            <w:pPr>
              <w:jc w:val="both"/>
              <w:rPr>
                <w:bCs/>
                <w:sz w:val="28"/>
                <w:szCs w:val="28"/>
              </w:rPr>
            </w:pPr>
            <w:r w:rsidRPr="005B7997">
              <w:rPr>
                <w:b/>
                <w:bCs/>
                <w:sz w:val="28"/>
                <w:szCs w:val="28"/>
              </w:rPr>
              <w:t>Рассмотрение аукционных заявок</w:t>
            </w:r>
            <w:r w:rsidRPr="005B7997">
              <w:rPr>
                <w:bCs/>
                <w:sz w:val="28"/>
                <w:szCs w:val="28"/>
              </w:rPr>
              <w:t xml:space="preserve"> осуществляется </w:t>
            </w:r>
            <w:r w:rsidRPr="005B7997">
              <w:rPr>
                <w:b/>
                <w:bCs/>
                <w:sz w:val="28"/>
                <w:szCs w:val="28"/>
              </w:rPr>
              <w:t>«</w:t>
            </w:r>
            <w:r w:rsidR="00860AF7">
              <w:rPr>
                <w:b/>
                <w:bCs/>
                <w:sz w:val="28"/>
                <w:szCs w:val="28"/>
              </w:rPr>
              <w:t>22</w:t>
            </w:r>
            <w:r w:rsidRPr="005B7997">
              <w:rPr>
                <w:b/>
                <w:bCs/>
                <w:sz w:val="28"/>
                <w:szCs w:val="28"/>
              </w:rPr>
              <w:t xml:space="preserve">» </w:t>
            </w:r>
            <w:r w:rsidR="00930D68">
              <w:rPr>
                <w:b/>
                <w:bCs/>
                <w:sz w:val="28"/>
                <w:szCs w:val="28"/>
              </w:rPr>
              <w:t>апреля</w:t>
            </w:r>
            <w:r w:rsidRPr="005B7997">
              <w:rPr>
                <w:b/>
                <w:bCs/>
                <w:sz w:val="28"/>
                <w:szCs w:val="28"/>
              </w:rPr>
              <w:t xml:space="preserve"> 201</w:t>
            </w:r>
            <w:r w:rsidR="00341FEA">
              <w:rPr>
                <w:b/>
                <w:bCs/>
                <w:sz w:val="28"/>
                <w:szCs w:val="28"/>
              </w:rPr>
              <w:t>9</w:t>
            </w:r>
            <w:r w:rsidRPr="005B7997">
              <w:rPr>
                <w:b/>
                <w:bCs/>
                <w:sz w:val="28"/>
                <w:szCs w:val="28"/>
              </w:rPr>
              <w:t xml:space="preserve"> года</w:t>
            </w:r>
            <w:r w:rsidRPr="005B7997">
              <w:rPr>
                <w:bCs/>
                <w:i/>
                <w:sz w:val="28"/>
                <w:szCs w:val="28"/>
              </w:rPr>
              <w:t xml:space="preserve"> </w:t>
            </w:r>
            <w:r w:rsidRPr="005B7997">
              <w:rPr>
                <w:bCs/>
                <w:sz w:val="28"/>
                <w:szCs w:val="28"/>
              </w:rPr>
              <w:t xml:space="preserve">в </w:t>
            </w:r>
            <w:r w:rsidRPr="005B7997">
              <w:rPr>
                <w:b/>
                <w:bCs/>
                <w:sz w:val="28"/>
                <w:szCs w:val="28"/>
              </w:rPr>
              <w:t>03:00 часа московского времени</w:t>
            </w:r>
            <w:r w:rsidRPr="005B7997">
              <w:rPr>
                <w:bCs/>
                <w:sz w:val="28"/>
                <w:szCs w:val="28"/>
              </w:rPr>
              <w:t xml:space="preserve"> по адресу: Сахалинская область, г. Южно-Сахалинск, ул. Вокзальная 54-А.</w:t>
            </w:r>
          </w:p>
          <w:p w:rsidR="00241C3B" w:rsidRPr="00E12AAB" w:rsidRDefault="005B7997" w:rsidP="00860AF7">
            <w:pPr>
              <w:jc w:val="both"/>
              <w:rPr>
                <w:bCs/>
                <w:i/>
                <w:sz w:val="28"/>
                <w:szCs w:val="28"/>
              </w:rPr>
            </w:pPr>
            <w:r w:rsidRPr="005B7997">
              <w:rPr>
                <w:bCs/>
                <w:sz w:val="28"/>
                <w:szCs w:val="28"/>
              </w:rPr>
              <w:t xml:space="preserve">Проведение аукциона осуществляется </w:t>
            </w:r>
            <w:r w:rsidRPr="005B7997">
              <w:rPr>
                <w:b/>
                <w:bCs/>
                <w:sz w:val="28"/>
                <w:szCs w:val="28"/>
              </w:rPr>
              <w:t xml:space="preserve">в </w:t>
            </w:r>
            <w:r w:rsidR="00860AF7">
              <w:rPr>
                <w:b/>
                <w:bCs/>
                <w:sz w:val="28"/>
                <w:szCs w:val="28"/>
              </w:rPr>
              <w:t>10</w:t>
            </w:r>
            <w:r w:rsidRPr="005B7997">
              <w:rPr>
                <w:b/>
                <w:bCs/>
                <w:sz w:val="28"/>
                <w:szCs w:val="28"/>
              </w:rPr>
              <w:t>:00 часов московского времени</w:t>
            </w:r>
            <w:r w:rsidRPr="005B7997">
              <w:rPr>
                <w:bCs/>
                <w:sz w:val="28"/>
                <w:szCs w:val="28"/>
              </w:rPr>
              <w:t xml:space="preserve"> </w:t>
            </w:r>
            <w:r w:rsidRPr="005B7997">
              <w:rPr>
                <w:b/>
                <w:bCs/>
                <w:sz w:val="28"/>
                <w:szCs w:val="28"/>
              </w:rPr>
              <w:t>«</w:t>
            </w:r>
            <w:r w:rsidR="00860AF7">
              <w:rPr>
                <w:b/>
                <w:bCs/>
                <w:sz w:val="28"/>
                <w:szCs w:val="28"/>
              </w:rPr>
              <w:t>25</w:t>
            </w:r>
            <w:r w:rsidRPr="005B7997">
              <w:rPr>
                <w:b/>
                <w:bCs/>
                <w:sz w:val="28"/>
                <w:szCs w:val="28"/>
              </w:rPr>
              <w:t xml:space="preserve">» </w:t>
            </w:r>
            <w:r w:rsidR="00930D68">
              <w:rPr>
                <w:b/>
                <w:bCs/>
                <w:sz w:val="28"/>
                <w:szCs w:val="28"/>
              </w:rPr>
              <w:t>апреля</w:t>
            </w:r>
            <w:r>
              <w:rPr>
                <w:b/>
                <w:bCs/>
                <w:sz w:val="28"/>
                <w:szCs w:val="28"/>
              </w:rPr>
              <w:t xml:space="preserve"> </w:t>
            </w:r>
            <w:r w:rsidRPr="005B7997">
              <w:rPr>
                <w:b/>
                <w:bCs/>
                <w:sz w:val="28"/>
                <w:szCs w:val="28"/>
              </w:rPr>
              <w:t>201</w:t>
            </w:r>
            <w:r w:rsidR="00341FEA">
              <w:rPr>
                <w:b/>
                <w:bCs/>
                <w:sz w:val="28"/>
                <w:szCs w:val="28"/>
              </w:rPr>
              <w:t>9</w:t>
            </w:r>
            <w:r w:rsidRPr="005B7997">
              <w:rPr>
                <w:b/>
                <w:bCs/>
                <w:sz w:val="28"/>
                <w:szCs w:val="28"/>
              </w:rPr>
              <w:t xml:space="preserve"> года</w:t>
            </w:r>
            <w:r w:rsidRPr="005B7997">
              <w:rPr>
                <w:bCs/>
                <w:sz w:val="28"/>
                <w:szCs w:val="28"/>
              </w:rPr>
              <w:t xml:space="preserve"> на ЭТЗП (на странице данного открытого аукциона на сайте </w:t>
            </w:r>
            <w:r w:rsidR="000D797E" w:rsidRPr="00B33A02">
              <w:rPr>
                <w:color w:val="000000"/>
                <w:sz w:val="28"/>
                <w:szCs w:val="28"/>
                <w:u w:val="single"/>
              </w:rPr>
              <w:t>www.rts-tender.ru</w:t>
            </w:r>
            <w:r w:rsidRPr="005B7997">
              <w:rPr>
                <w:bCs/>
                <w:sz w:val="28"/>
                <w:szCs w:val="28"/>
              </w:rPr>
              <w:t>), в электронной форме в личном кабинете участника электронных процедур</w:t>
            </w:r>
            <w:r w:rsidRPr="005B7997">
              <w:rPr>
                <w:bCs/>
                <w:i/>
                <w:sz w:val="28"/>
                <w:szCs w:val="28"/>
              </w:rPr>
              <w:t>.</w:t>
            </w:r>
          </w:p>
        </w:tc>
      </w:tr>
      <w:tr w:rsidR="00A76953" w:rsidRPr="007F0D1E" w:rsidTr="006861BB">
        <w:trPr>
          <w:trHeight w:val="2982"/>
        </w:trPr>
        <w:tc>
          <w:tcPr>
            <w:tcW w:w="898" w:type="dxa"/>
          </w:tcPr>
          <w:p w:rsidR="00A76953" w:rsidRPr="007F0D1E" w:rsidRDefault="00A76953" w:rsidP="000541C6">
            <w:pPr>
              <w:rPr>
                <w:sz w:val="28"/>
                <w:szCs w:val="28"/>
              </w:rPr>
            </w:pPr>
            <w:r w:rsidRPr="007F0D1E">
              <w:rPr>
                <w:sz w:val="28"/>
                <w:szCs w:val="28"/>
              </w:rPr>
              <w:lastRenderedPageBreak/>
              <w:t>2.4</w:t>
            </w:r>
            <w:r w:rsidR="00C85648">
              <w:rPr>
                <w:sz w:val="28"/>
                <w:szCs w:val="28"/>
              </w:rPr>
              <w:t>.</w:t>
            </w:r>
          </w:p>
        </w:tc>
        <w:tc>
          <w:tcPr>
            <w:tcW w:w="3919" w:type="dxa"/>
            <w:gridSpan w:val="2"/>
          </w:tcPr>
          <w:p w:rsidR="00A76953" w:rsidRPr="007F0D1E" w:rsidRDefault="00A76953" w:rsidP="00241C3B">
            <w:pPr>
              <w:jc w:val="both"/>
              <w:rPr>
                <w:bCs/>
                <w:sz w:val="28"/>
                <w:szCs w:val="28"/>
              </w:rPr>
            </w:pPr>
            <w:r w:rsidRPr="007F0D1E">
              <w:rPr>
                <w:bCs/>
                <w:sz w:val="28"/>
                <w:szCs w:val="28"/>
              </w:rPr>
              <w:t xml:space="preserve">Порядок направления запросов на разъяснение положений </w:t>
            </w:r>
            <w:r w:rsidR="00BA75EA">
              <w:rPr>
                <w:bCs/>
                <w:sz w:val="28"/>
                <w:szCs w:val="28"/>
              </w:rPr>
              <w:t>аукционной</w:t>
            </w:r>
            <w:r w:rsidRPr="007F0D1E">
              <w:rPr>
                <w:bCs/>
                <w:sz w:val="28"/>
                <w:szCs w:val="28"/>
              </w:rPr>
              <w:t xml:space="preserve"> документации и предоставления разъяснений положений </w:t>
            </w:r>
            <w:r w:rsidR="00BA75EA">
              <w:rPr>
                <w:bCs/>
                <w:sz w:val="28"/>
                <w:szCs w:val="28"/>
              </w:rPr>
              <w:t>аукционной</w:t>
            </w:r>
            <w:r w:rsidRPr="007F0D1E">
              <w:rPr>
                <w:bCs/>
                <w:sz w:val="28"/>
                <w:szCs w:val="28"/>
              </w:rPr>
              <w:t xml:space="preserve"> документации</w:t>
            </w:r>
          </w:p>
          <w:p w:rsidR="00A76953" w:rsidRPr="007F0D1E" w:rsidRDefault="00A76953" w:rsidP="000541C6">
            <w:pPr>
              <w:rPr>
                <w:sz w:val="28"/>
                <w:szCs w:val="28"/>
              </w:rPr>
            </w:pPr>
          </w:p>
        </w:tc>
        <w:tc>
          <w:tcPr>
            <w:tcW w:w="10459" w:type="dxa"/>
          </w:tcPr>
          <w:p w:rsidR="00A76953" w:rsidRPr="005B7997" w:rsidRDefault="00A76953" w:rsidP="00241C3B">
            <w:pPr>
              <w:jc w:val="both"/>
              <w:rPr>
                <w:bCs/>
                <w:sz w:val="28"/>
                <w:szCs w:val="28"/>
              </w:rPr>
            </w:pPr>
            <w:r w:rsidRPr="005B7997">
              <w:rPr>
                <w:bCs/>
                <w:sz w:val="28"/>
                <w:szCs w:val="28"/>
              </w:rPr>
              <w:t xml:space="preserve">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w:t>
            </w:r>
            <w:r w:rsidR="003B6910">
              <w:rPr>
                <w:bCs/>
                <w:sz w:val="28"/>
                <w:szCs w:val="28"/>
              </w:rPr>
              <w:t>3</w:t>
            </w:r>
            <w:r w:rsidRPr="005B7997">
              <w:rPr>
                <w:bCs/>
                <w:sz w:val="28"/>
                <w:szCs w:val="28"/>
              </w:rPr>
              <w:t>.</w:t>
            </w:r>
            <w:r w:rsidR="003B6910">
              <w:rPr>
                <w:bCs/>
                <w:sz w:val="28"/>
                <w:szCs w:val="28"/>
              </w:rPr>
              <w:t>5</w:t>
            </w:r>
            <w:r w:rsidRPr="005B7997">
              <w:rPr>
                <w:bCs/>
                <w:sz w:val="28"/>
                <w:szCs w:val="28"/>
              </w:rPr>
              <w:t xml:space="preserve"> аукционной документации.</w:t>
            </w:r>
          </w:p>
          <w:p w:rsidR="00A76953" w:rsidRPr="005B7997" w:rsidRDefault="00A76953" w:rsidP="00241C3B">
            <w:pPr>
              <w:jc w:val="both"/>
              <w:rPr>
                <w:bCs/>
                <w:sz w:val="28"/>
                <w:szCs w:val="28"/>
              </w:rPr>
            </w:pPr>
            <w:r w:rsidRPr="005B7997">
              <w:rPr>
                <w:bCs/>
                <w:sz w:val="28"/>
                <w:szCs w:val="28"/>
              </w:rPr>
              <w:t>Срок направления участниками запросов на разъяснение положений аукционной документации: с «</w:t>
            </w:r>
            <w:r w:rsidR="00B335CA">
              <w:rPr>
                <w:bCs/>
                <w:sz w:val="28"/>
                <w:szCs w:val="28"/>
              </w:rPr>
              <w:t>28</w:t>
            </w:r>
            <w:r w:rsidRPr="005B7997">
              <w:rPr>
                <w:bCs/>
                <w:sz w:val="28"/>
                <w:szCs w:val="28"/>
              </w:rPr>
              <w:t xml:space="preserve">» </w:t>
            </w:r>
            <w:r w:rsidR="00930D68">
              <w:rPr>
                <w:bCs/>
                <w:sz w:val="28"/>
                <w:szCs w:val="28"/>
              </w:rPr>
              <w:t>марта</w:t>
            </w:r>
            <w:r w:rsidRPr="005B7997">
              <w:rPr>
                <w:bCs/>
                <w:sz w:val="28"/>
                <w:szCs w:val="28"/>
              </w:rPr>
              <w:t xml:space="preserve"> 201</w:t>
            </w:r>
            <w:r w:rsidR="00517ACD">
              <w:rPr>
                <w:bCs/>
                <w:sz w:val="28"/>
                <w:szCs w:val="28"/>
              </w:rPr>
              <w:t>9</w:t>
            </w:r>
            <w:r w:rsidRPr="005B7997">
              <w:rPr>
                <w:bCs/>
                <w:sz w:val="28"/>
                <w:szCs w:val="28"/>
              </w:rPr>
              <w:t xml:space="preserve"> г. по «</w:t>
            </w:r>
            <w:r w:rsidR="005A3E49">
              <w:rPr>
                <w:bCs/>
                <w:sz w:val="28"/>
                <w:szCs w:val="28"/>
              </w:rPr>
              <w:t>15</w:t>
            </w:r>
            <w:r w:rsidRPr="005B7997">
              <w:rPr>
                <w:bCs/>
                <w:sz w:val="28"/>
                <w:szCs w:val="28"/>
              </w:rPr>
              <w:t xml:space="preserve">» </w:t>
            </w:r>
            <w:r w:rsidR="00930D68">
              <w:rPr>
                <w:bCs/>
                <w:sz w:val="28"/>
                <w:szCs w:val="28"/>
              </w:rPr>
              <w:t>апреля</w:t>
            </w:r>
            <w:r w:rsidRPr="005B7997">
              <w:rPr>
                <w:b/>
                <w:bCs/>
                <w:sz w:val="28"/>
                <w:szCs w:val="28"/>
              </w:rPr>
              <w:t xml:space="preserve"> </w:t>
            </w:r>
            <w:r w:rsidRPr="005B7997">
              <w:rPr>
                <w:bCs/>
                <w:sz w:val="28"/>
                <w:szCs w:val="28"/>
              </w:rPr>
              <w:t>201</w:t>
            </w:r>
            <w:r w:rsidR="00DA59FA">
              <w:rPr>
                <w:bCs/>
                <w:sz w:val="28"/>
                <w:szCs w:val="28"/>
              </w:rPr>
              <w:t>9</w:t>
            </w:r>
            <w:r w:rsidRPr="005B7997">
              <w:rPr>
                <w:bCs/>
                <w:sz w:val="28"/>
                <w:szCs w:val="28"/>
              </w:rPr>
              <w:t xml:space="preserve"> г. (включительно).</w:t>
            </w:r>
          </w:p>
          <w:p w:rsidR="00A76953" w:rsidRPr="005B7997" w:rsidRDefault="00A76953" w:rsidP="00241C3B">
            <w:pPr>
              <w:jc w:val="both"/>
              <w:rPr>
                <w:bCs/>
                <w:sz w:val="28"/>
                <w:szCs w:val="28"/>
              </w:rPr>
            </w:pPr>
            <w:r w:rsidRPr="005B7997">
              <w:rPr>
                <w:bCs/>
                <w:sz w:val="28"/>
                <w:szCs w:val="28"/>
              </w:rPr>
              <w:t>Дата начала срока предоставления участникам разъяснений положений аукционной документации: «</w:t>
            </w:r>
            <w:r w:rsidR="00B335CA">
              <w:rPr>
                <w:bCs/>
                <w:sz w:val="28"/>
                <w:szCs w:val="28"/>
              </w:rPr>
              <w:t>28</w:t>
            </w:r>
            <w:r w:rsidRPr="005B7997">
              <w:rPr>
                <w:bCs/>
                <w:sz w:val="28"/>
                <w:szCs w:val="28"/>
              </w:rPr>
              <w:t xml:space="preserve">» </w:t>
            </w:r>
            <w:r w:rsidR="00930D68">
              <w:rPr>
                <w:bCs/>
                <w:sz w:val="28"/>
                <w:szCs w:val="28"/>
              </w:rPr>
              <w:t>марта</w:t>
            </w:r>
            <w:r w:rsidRPr="005B7997">
              <w:rPr>
                <w:bCs/>
                <w:sz w:val="28"/>
                <w:szCs w:val="28"/>
              </w:rPr>
              <w:t xml:space="preserve"> 201</w:t>
            </w:r>
            <w:r w:rsidR="00517ACD">
              <w:rPr>
                <w:bCs/>
                <w:sz w:val="28"/>
                <w:szCs w:val="28"/>
              </w:rPr>
              <w:t>9</w:t>
            </w:r>
            <w:r w:rsidRPr="005B7997">
              <w:rPr>
                <w:bCs/>
                <w:sz w:val="28"/>
                <w:szCs w:val="28"/>
              </w:rPr>
              <w:t xml:space="preserve"> г.</w:t>
            </w:r>
          </w:p>
          <w:p w:rsidR="00A76953" w:rsidRPr="00241C3B" w:rsidRDefault="00A76953" w:rsidP="005A3E49">
            <w:pPr>
              <w:jc w:val="both"/>
              <w:rPr>
                <w:bCs/>
                <w:sz w:val="28"/>
                <w:szCs w:val="28"/>
              </w:rPr>
            </w:pPr>
            <w:r w:rsidRPr="005B7997">
              <w:rPr>
                <w:bCs/>
                <w:sz w:val="28"/>
                <w:szCs w:val="28"/>
              </w:rPr>
              <w:t xml:space="preserve">Дата окончания срока предоставления участникам </w:t>
            </w:r>
            <w:bookmarkStart w:id="0" w:name="_GoBack"/>
            <w:bookmarkEnd w:id="0"/>
            <w:r w:rsidRPr="005B7997">
              <w:rPr>
                <w:bCs/>
                <w:sz w:val="28"/>
                <w:szCs w:val="28"/>
              </w:rPr>
              <w:t>разъяснений положений аукционной документации: «</w:t>
            </w:r>
            <w:r w:rsidR="005A3E49">
              <w:rPr>
                <w:bCs/>
                <w:sz w:val="28"/>
                <w:szCs w:val="28"/>
              </w:rPr>
              <w:t>17</w:t>
            </w:r>
            <w:r w:rsidRPr="005B7997">
              <w:rPr>
                <w:bCs/>
                <w:sz w:val="28"/>
                <w:szCs w:val="28"/>
              </w:rPr>
              <w:t xml:space="preserve">» </w:t>
            </w:r>
            <w:r w:rsidR="00930D68">
              <w:rPr>
                <w:bCs/>
                <w:sz w:val="28"/>
                <w:szCs w:val="28"/>
              </w:rPr>
              <w:t>апреля</w:t>
            </w:r>
            <w:r w:rsidR="000017B5">
              <w:rPr>
                <w:bCs/>
                <w:sz w:val="28"/>
                <w:szCs w:val="28"/>
              </w:rPr>
              <w:t xml:space="preserve"> </w:t>
            </w:r>
            <w:r w:rsidRPr="005B7997">
              <w:rPr>
                <w:bCs/>
                <w:sz w:val="28"/>
                <w:szCs w:val="28"/>
              </w:rPr>
              <w:t>201</w:t>
            </w:r>
            <w:r w:rsidR="00DA59FA">
              <w:rPr>
                <w:bCs/>
                <w:sz w:val="28"/>
                <w:szCs w:val="28"/>
              </w:rPr>
              <w:t>9</w:t>
            </w:r>
            <w:r w:rsidRPr="005B7997">
              <w:rPr>
                <w:bCs/>
                <w:sz w:val="28"/>
                <w:szCs w:val="28"/>
              </w:rPr>
              <w:t xml:space="preserve"> г.</w:t>
            </w:r>
          </w:p>
        </w:tc>
      </w:tr>
    </w:tbl>
    <w:p w:rsidR="00E61077" w:rsidRDefault="00E61077" w:rsidP="00015229">
      <w:pPr>
        <w:rPr>
          <w:sz w:val="28"/>
          <w:szCs w:val="28"/>
        </w:rPr>
      </w:pPr>
    </w:p>
    <w:p w:rsidR="00817716" w:rsidRDefault="00817716" w:rsidP="00015229">
      <w:pPr>
        <w:rPr>
          <w:sz w:val="28"/>
          <w:szCs w:val="28"/>
        </w:rPr>
      </w:pPr>
    </w:p>
    <w:p w:rsidR="00817716" w:rsidRDefault="00817716" w:rsidP="00015229">
      <w:pPr>
        <w:rPr>
          <w:sz w:val="28"/>
          <w:szCs w:val="28"/>
        </w:rPr>
      </w:pPr>
    </w:p>
    <w:p w:rsidR="00817716" w:rsidRDefault="00817716" w:rsidP="00015229">
      <w:pPr>
        <w:rPr>
          <w:sz w:val="28"/>
          <w:szCs w:val="28"/>
        </w:rPr>
      </w:pPr>
    </w:p>
    <w:p w:rsidR="00817716" w:rsidRPr="007F0D1E" w:rsidRDefault="00817716" w:rsidP="00015229">
      <w:pPr>
        <w:rPr>
          <w:sz w:val="28"/>
          <w:szCs w:val="28"/>
        </w:rPr>
        <w:sectPr w:rsidR="00817716" w:rsidRPr="007F0D1E" w:rsidSect="007F0D1E">
          <w:pgSz w:w="16838" w:h="11906" w:orient="landscape"/>
          <w:pgMar w:top="1134" w:right="1134" w:bottom="851" w:left="1134" w:header="709" w:footer="709" w:gutter="0"/>
          <w:cols w:space="708"/>
          <w:docGrid w:linePitch="360"/>
        </w:sectPr>
      </w:pPr>
    </w:p>
    <w:p w:rsidR="009322C3" w:rsidRDefault="009322C3" w:rsidP="009322C3">
      <w:pPr>
        <w:pStyle w:val="1"/>
        <w:spacing w:before="0" w:after="0"/>
        <w:ind w:left="360"/>
        <w:jc w:val="center"/>
        <w:rPr>
          <w:rFonts w:ascii="Times New Roman" w:hAnsi="Times New Roman" w:cs="Times New Roman"/>
          <w:sz w:val="28"/>
          <w:szCs w:val="28"/>
        </w:rPr>
      </w:pPr>
      <w:r>
        <w:rPr>
          <w:rFonts w:ascii="Times New Roman" w:hAnsi="Times New Roman" w:cs="Times New Roman"/>
          <w:sz w:val="28"/>
          <w:szCs w:val="28"/>
        </w:rPr>
        <w:lastRenderedPageBreak/>
        <w:t xml:space="preserve">Часть 3. </w:t>
      </w:r>
      <w:r w:rsidRPr="00C04C48">
        <w:rPr>
          <w:rFonts w:ascii="Times New Roman" w:hAnsi="Times New Roman" w:cs="Times New Roman"/>
          <w:sz w:val="28"/>
          <w:szCs w:val="28"/>
        </w:rPr>
        <w:t>Порядок проведения аукциона</w:t>
      </w:r>
    </w:p>
    <w:p w:rsidR="009322C3" w:rsidRPr="00C04C48" w:rsidRDefault="009322C3" w:rsidP="009322C3"/>
    <w:p w:rsidR="00F04BB1" w:rsidRPr="00F04BB1" w:rsidRDefault="00F04BB1" w:rsidP="00F04BB1">
      <w:pPr>
        <w:pStyle w:val="a6"/>
        <w:keepNext/>
        <w:numPr>
          <w:ilvl w:val="0"/>
          <w:numId w:val="4"/>
        </w:numPr>
        <w:tabs>
          <w:tab w:val="left" w:pos="709"/>
        </w:tabs>
        <w:jc w:val="both"/>
        <w:outlineLvl w:val="2"/>
        <w:rPr>
          <w:b/>
          <w:bCs/>
          <w:vanish/>
          <w:sz w:val="28"/>
          <w:szCs w:val="28"/>
        </w:rPr>
      </w:pPr>
    </w:p>
    <w:p w:rsidR="00F04BB1" w:rsidRPr="00F04BB1" w:rsidRDefault="00F04BB1" w:rsidP="00F04BB1">
      <w:pPr>
        <w:pStyle w:val="a6"/>
        <w:keepNext/>
        <w:numPr>
          <w:ilvl w:val="0"/>
          <w:numId w:val="4"/>
        </w:numPr>
        <w:tabs>
          <w:tab w:val="left" w:pos="709"/>
        </w:tabs>
        <w:jc w:val="both"/>
        <w:outlineLvl w:val="2"/>
        <w:rPr>
          <w:b/>
          <w:bCs/>
          <w:vanish/>
          <w:sz w:val="28"/>
          <w:szCs w:val="28"/>
        </w:rPr>
      </w:pPr>
    </w:p>
    <w:p w:rsidR="00F04BB1" w:rsidRPr="00F04BB1" w:rsidRDefault="00F04BB1" w:rsidP="00F04BB1">
      <w:pPr>
        <w:pStyle w:val="a6"/>
        <w:keepNext/>
        <w:numPr>
          <w:ilvl w:val="0"/>
          <w:numId w:val="4"/>
        </w:numPr>
        <w:tabs>
          <w:tab w:val="left" w:pos="709"/>
        </w:tabs>
        <w:jc w:val="both"/>
        <w:outlineLvl w:val="2"/>
        <w:rPr>
          <w:b/>
          <w:bCs/>
          <w:vanish/>
          <w:sz w:val="28"/>
          <w:szCs w:val="28"/>
        </w:rPr>
      </w:pPr>
    </w:p>
    <w:p w:rsidR="009322C3" w:rsidRPr="00C04C48" w:rsidRDefault="009322C3" w:rsidP="00F04BB1">
      <w:pPr>
        <w:pStyle w:val="3"/>
        <w:numPr>
          <w:ilvl w:val="1"/>
          <w:numId w:val="4"/>
        </w:numPr>
        <w:tabs>
          <w:tab w:val="left" w:pos="709"/>
        </w:tabs>
        <w:spacing w:before="0" w:after="0"/>
        <w:ind w:left="1429"/>
        <w:jc w:val="both"/>
        <w:rPr>
          <w:rFonts w:ascii="Times New Roman" w:hAnsi="Times New Roman" w:cs="Times New Roman"/>
          <w:sz w:val="28"/>
          <w:szCs w:val="28"/>
        </w:rPr>
      </w:pPr>
      <w:r w:rsidRPr="00C04C48">
        <w:rPr>
          <w:rFonts w:ascii="Times New Roman" w:hAnsi="Times New Roman" w:cs="Times New Roman"/>
          <w:sz w:val="28"/>
          <w:szCs w:val="28"/>
        </w:rPr>
        <w:t>Участник аукциона</w:t>
      </w:r>
    </w:p>
    <w:p w:rsidR="009322C3" w:rsidRPr="00C04C48" w:rsidRDefault="009322C3" w:rsidP="009322C3">
      <w:pPr>
        <w:rPr>
          <w:sz w:val="28"/>
          <w:szCs w:val="28"/>
        </w:rPr>
      </w:pPr>
    </w:p>
    <w:p w:rsidR="009322C3" w:rsidRPr="00C04C48" w:rsidRDefault="009322C3" w:rsidP="006C3B44">
      <w:pPr>
        <w:pStyle w:val="12"/>
        <w:numPr>
          <w:ilvl w:val="2"/>
          <w:numId w:val="4"/>
        </w:numPr>
        <w:ind w:left="0" w:firstLine="709"/>
        <w:rPr>
          <w:szCs w:val="28"/>
        </w:rPr>
      </w:pPr>
      <w:proofErr w:type="gramStart"/>
      <w:r w:rsidRPr="00C04C48">
        <w:rPr>
          <w:szCs w:val="28"/>
        </w:rPr>
        <w:t>Участником аукциона признается любое юридическое лицо или несколько юридических лиц, выступающих на стороне одного участника аукциона,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аукциона, в том числе индивидуальный предприниматель или несколько индивидуальных предпринимателей, выступающих на стороне одного участника аукциона, и подавшие в</w:t>
      </w:r>
      <w:proofErr w:type="gramEnd"/>
      <w:r w:rsidRPr="00C04C48">
        <w:rPr>
          <w:szCs w:val="28"/>
        </w:rPr>
        <w:t xml:space="preserve"> установленные сроки и в установленном порядке аукционную заявку на участие в аукционе.</w:t>
      </w:r>
    </w:p>
    <w:p w:rsidR="009322C3" w:rsidRPr="00C04C48" w:rsidRDefault="009322C3" w:rsidP="006C3B44">
      <w:pPr>
        <w:pStyle w:val="12"/>
        <w:numPr>
          <w:ilvl w:val="2"/>
          <w:numId w:val="4"/>
        </w:numPr>
        <w:ind w:left="0" w:firstLine="709"/>
        <w:rPr>
          <w:szCs w:val="28"/>
        </w:rPr>
      </w:pPr>
      <w:r w:rsidRPr="00C04C48">
        <w:rPr>
          <w:szCs w:val="28"/>
        </w:rPr>
        <w:t>Если проводится аукцион с ограниченным участием, участником аукциона является лицо, признанное на момент размещения информации о проведен</w:t>
      </w:r>
      <w:proofErr w:type="gramStart"/>
      <w:r w:rsidRPr="00C04C48">
        <w:rPr>
          <w:szCs w:val="28"/>
        </w:rPr>
        <w:t>ии ау</w:t>
      </w:r>
      <w:proofErr w:type="gramEnd"/>
      <w:r w:rsidRPr="00C04C48">
        <w:rPr>
          <w:szCs w:val="28"/>
        </w:rPr>
        <w:t xml:space="preserve">кциона на сайтах прошедшим предварительный квалификационный отбор, указанный в </w:t>
      </w:r>
      <w:r w:rsidRPr="006823AD">
        <w:rPr>
          <w:szCs w:val="28"/>
        </w:rPr>
        <w:t>пункте 1.3</w:t>
      </w:r>
      <w:r>
        <w:rPr>
          <w:szCs w:val="28"/>
        </w:rPr>
        <w:t xml:space="preserve"> аукционной</w:t>
      </w:r>
      <w:r w:rsidRPr="00C04C48">
        <w:rPr>
          <w:szCs w:val="28"/>
        </w:rPr>
        <w:t xml:space="preserve"> документации, подавшее в установленные сроки и в установленном порядке аукционную заявку на участие в аукционе. Лица, не прошедшие предварительный квалификационный отбор, не вправе принимать участие в аукционе с ограниченным участием.</w:t>
      </w:r>
    </w:p>
    <w:p w:rsidR="009322C3" w:rsidRPr="00C04C48" w:rsidRDefault="009322C3" w:rsidP="006C3B44">
      <w:pPr>
        <w:pStyle w:val="12"/>
        <w:numPr>
          <w:ilvl w:val="2"/>
          <w:numId w:val="4"/>
        </w:numPr>
        <w:ind w:left="0" w:firstLine="709"/>
        <w:rPr>
          <w:szCs w:val="28"/>
        </w:rPr>
      </w:pPr>
      <w:proofErr w:type="gramStart"/>
      <w:r w:rsidRPr="00C04C48">
        <w:rPr>
          <w:szCs w:val="28"/>
        </w:rPr>
        <w:t xml:space="preserve">К участию в аукционе допускаются участники, соответствующие требованиям пунктов </w:t>
      </w:r>
      <w:r w:rsidRPr="006823AD">
        <w:rPr>
          <w:szCs w:val="28"/>
        </w:rPr>
        <w:t>3.1.1-</w:t>
      </w:r>
      <w:r>
        <w:rPr>
          <w:szCs w:val="28"/>
        </w:rPr>
        <w:t>3.1.2</w:t>
      </w:r>
      <w:r w:rsidRPr="00C04C48">
        <w:rPr>
          <w:szCs w:val="28"/>
        </w:rPr>
        <w:t xml:space="preserve"> аукционной документации, предъявляемым обязательным и квалификационным требованиям, аукционные заявки которых соответствуют требованиям технического задания, аукционной документации, представившие надлежащим образом оформленные документы, предусмотренные аукционной документацией.</w:t>
      </w:r>
      <w:proofErr w:type="gramEnd"/>
    </w:p>
    <w:p w:rsidR="009322C3" w:rsidRPr="00C04C48" w:rsidRDefault="009322C3" w:rsidP="006C3B44">
      <w:pPr>
        <w:pStyle w:val="12"/>
        <w:numPr>
          <w:ilvl w:val="2"/>
          <w:numId w:val="4"/>
        </w:numPr>
        <w:ind w:left="0" w:firstLine="709"/>
        <w:rPr>
          <w:szCs w:val="28"/>
        </w:rPr>
      </w:pPr>
      <w:r w:rsidRPr="00C04C48">
        <w:rPr>
          <w:szCs w:val="28"/>
        </w:rPr>
        <w:t>Участник несет все расходы и убытки, связанные с подготовкой и подачей своей аукционной заявки. Заказчик не несет никакой ответственности по расходам и убыткам, понесенным участниками в связи с их участием в аукционе.</w:t>
      </w:r>
    </w:p>
    <w:p w:rsidR="009322C3" w:rsidRPr="00C04C48" w:rsidRDefault="009322C3" w:rsidP="006C3B44">
      <w:pPr>
        <w:pStyle w:val="12"/>
        <w:numPr>
          <w:ilvl w:val="2"/>
          <w:numId w:val="4"/>
        </w:numPr>
        <w:ind w:left="0" w:firstLine="709"/>
        <w:rPr>
          <w:szCs w:val="28"/>
        </w:rPr>
      </w:pPr>
      <w:r w:rsidRPr="00C04C48">
        <w:rPr>
          <w:szCs w:val="28"/>
        </w:rPr>
        <w:t>Документы, представленные участниками в составе аукционных заявок, возврату не подлежат, за исключением банковской гарантии.</w:t>
      </w:r>
    </w:p>
    <w:p w:rsidR="009322C3" w:rsidRPr="00C04C48" w:rsidRDefault="009322C3" w:rsidP="006C3B44">
      <w:pPr>
        <w:pStyle w:val="12"/>
        <w:numPr>
          <w:ilvl w:val="2"/>
          <w:numId w:val="4"/>
        </w:numPr>
        <w:ind w:left="0" w:firstLine="709"/>
        <w:rPr>
          <w:szCs w:val="28"/>
        </w:rPr>
      </w:pPr>
      <w:r w:rsidRPr="00C04C48">
        <w:rPr>
          <w:szCs w:val="28"/>
        </w:rPr>
        <w:t>Аукционные заявки рассматриваются как обязательства участников. Заказчик вправе требовать от победителя аукциона заключения договора на условиях аукционной документации.</w:t>
      </w:r>
    </w:p>
    <w:p w:rsidR="009322C3" w:rsidRPr="00C04C48" w:rsidRDefault="009322C3" w:rsidP="009322C3">
      <w:pPr>
        <w:pStyle w:val="12"/>
        <w:ind w:left="709" w:firstLine="0"/>
        <w:rPr>
          <w:szCs w:val="28"/>
        </w:rPr>
      </w:pPr>
    </w:p>
    <w:p w:rsidR="009322C3" w:rsidRPr="00C04C48" w:rsidRDefault="009322C3" w:rsidP="006C3B44">
      <w:pPr>
        <w:pStyle w:val="3"/>
        <w:numPr>
          <w:ilvl w:val="1"/>
          <w:numId w:val="4"/>
        </w:numPr>
        <w:spacing w:before="0" w:after="0"/>
        <w:ind w:left="709" w:firstLine="0"/>
        <w:jc w:val="both"/>
        <w:rPr>
          <w:rFonts w:ascii="Times New Roman" w:hAnsi="Times New Roman" w:cs="Times New Roman"/>
          <w:sz w:val="28"/>
          <w:szCs w:val="28"/>
        </w:rPr>
      </w:pPr>
      <w:r w:rsidRPr="00C04C48">
        <w:rPr>
          <w:rFonts w:ascii="Times New Roman" w:hAnsi="Times New Roman" w:cs="Times New Roman"/>
          <w:sz w:val="28"/>
          <w:szCs w:val="28"/>
        </w:rPr>
        <w:t>Участник, на стороне которого выступают несколько лиц</w:t>
      </w:r>
    </w:p>
    <w:p w:rsidR="009322C3" w:rsidRPr="00C04C48" w:rsidRDefault="009322C3" w:rsidP="009322C3">
      <w:pPr>
        <w:rPr>
          <w:sz w:val="28"/>
          <w:szCs w:val="28"/>
        </w:rPr>
      </w:pPr>
    </w:p>
    <w:p w:rsidR="009322C3" w:rsidRPr="00C04C48" w:rsidRDefault="009322C3" w:rsidP="006C3B44">
      <w:pPr>
        <w:pStyle w:val="12"/>
        <w:numPr>
          <w:ilvl w:val="2"/>
          <w:numId w:val="4"/>
        </w:numPr>
        <w:ind w:left="0" w:firstLine="709"/>
        <w:rPr>
          <w:szCs w:val="28"/>
        </w:rPr>
      </w:pPr>
      <w:r w:rsidRPr="00C04C48">
        <w:rPr>
          <w:szCs w:val="28"/>
        </w:rPr>
        <w:t xml:space="preserve">В случае участия нескольких лиц на стороне одного участника соответствующая информация должна быть указана в заявке на участие в аукционе, оформленной в соответствии с </w:t>
      </w:r>
      <w:r>
        <w:rPr>
          <w:szCs w:val="28"/>
        </w:rPr>
        <w:t xml:space="preserve">формой 5.1 </w:t>
      </w:r>
      <w:r w:rsidRPr="00C04C48">
        <w:rPr>
          <w:szCs w:val="28"/>
        </w:rPr>
        <w:t>приложени</w:t>
      </w:r>
      <w:r>
        <w:rPr>
          <w:szCs w:val="28"/>
        </w:rPr>
        <w:t>я</w:t>
      </w:r>
      <w:r w:rsidRPr="00C04C48">
        <w:rPr>
          <w:szCs w:val="28"/>
        </w:rPr>
        <w:t xml:space="preserve"> </w:t>
      </w:r>
      <w:r w:rsidRPr="008838D5">
        <w:rPr>
          <w:szCs w:val="28"/>
        </w:rPr>
        <w:t xml:space="preserve">№ </w:t>
      </w:r>
      <w:r w:rsidRPr="00B61768">
        <w:rPr>
          <w:szCs w:val="28"/>
        </w:rPr>
        <w:t>5</w:t>
      </w:r>
      <w:r w:rsidRPr="00C04C48">
        <w:rPr>
          <w:szCs w:val="28"/>
        </w:rPr>
        <w:t xml:space="preserve"> к аукционной документации. Если соответствующая информация не указана в заявке, участник считается подавшим заявку от своего имени и действующим в своих интересах.</w:t>
      </w:r>
    </w:p>
    <w:p w:rsidR="009322C3" w:rsidRDefault="009322C3" w:rsidP="006C3B44">
      <w:pPr>
        <w:pStyle w:val="12"/>
        <w:numPr>
          <w:ilvl w:val="2"/>
          <w:numId w:val="4"/>
        </w:numPr>
        <w:ind w:left="0" w:firstLine="709"/>
        <w:rPr>
          <w:szCs w:val="28"/>
        </w:rPr>
      </w:pPr>
      <w:r w:rsidRPr="00054D25">
        <w:rPr>
          <w:szCs w:val="28"/>
        </w:rPr>
        <w:t xml:space="preserve">Лица, выступающие на стороне одного участника, не вправе участвовать в этой же закупке самостоятельно либо на стороне другого </w:t>
      </w:r>
      <w:r w:rsidRPr="00054D25">
        <w:rPr>
          <w:szCs w:val="28"/>
        </w:rPr>
        <w:lastRenderedPageBreak/>
        <w:t>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9322C3" w:rsidRDefault="009322C3" w:rsidP="006C3B44">
      <w:pPr>
        <w:pStyle w:val="12"/>
        <w:numPr>
          <w:ilvl w:val="2"/>
          <w:numId w:val="4"/>
        </w:numPr>
        <w:ind w:left="0" w:firstLine="709"/>
        <w:rPr>
          <w:szCs w:val="28"/>
        </w:rPr>
      </w:pPr>
      <w:r w:rsidRPr="00C41EF5">
        <w:rPr>
          <w:szCs w:val="28"/>
        </w:rPr>
        <w:t xml:space="preserve">В составе заявки участника, на стороне которого выступают несколько лиц, должны быть представлены документы, подтверждающие соответствие каждого лица, выступающего на стороне такого участника, обязательным требованиям аукционной документации, предусмотренным пунктом </w:t>
      </w:r>
      <w:r w:rsidRPr="006823AD">
        <w:rPr>
          <w:szCs w:val="28"/>
        </w:rPr>
        <w:t>3.3.2</w:t>
      </w:r>
      <w:r w:rsidRPr="00C41EF5">
        <w:rPr>
          <w:szCs w:val="28"/>
        </w:rPr>
        <w:t xml:space="preserve"> аукционной документации, а также документы, предусмотренные пунктом </w:t>
      </w:r>
      <w:r w:rsidRPr="0011430D">
        <w:rPr>
          <w:szCs w:val="28"/>
        </w:rPr>
        <w:t>3</w:t>
      </w:r>
      <w:r w:rsidRPr="006823AD">
        <w:rPr>
          <w:szCs w:val="28"/>
        </w:rPr>
        <w:t>.1</w:t>
      </w:r>
      <w:r w:rsidRPr="0011430D">
        <w:rPr>
          <w:szCs w:val="28"/>
        </w:rPr>
        <w:t>6</w:t>
      </w:r>
      <w:r w:rsidRPr="006823AD">
        <w:rPr>
          <w:szCs w:val="28"/>
        </w:rPr>
        <w:t>.8.6</w:t>
      </w:r>
      <w:r w:rsidRPr="00C41EF5">
        <w:rPr>
          <w:szCs w:val="28"/>
        </w:rPr>
        <w:t xml:space="preserve"> аукционной документации, на каждое лицо, выступающее на стороне такого участника.</w:t>
      </w:r>
    </w:p>
    <w:p w:rsidR="009322C3" w:rsidRDefault="009322C3" w:rsidP="006C3B44">
      <w:pPr>
        <w:pStyle w:val="12"/>
        <w:numPr>
          <w:ilvl w:val="2"/>
          <w:numId w:val="4"/>
        </w:numPr>
        <w:ind w:left="0" w:firstLine="709"/>
        <w:rPr>
          <w:szCs w:val="28"/>
        </w:rPr>
      </w:pPr>
      <w:r w:rsidRPr="00C41EF5">
        <w:rPr>
          <w:szCs w:val="28"/>
        </w:rPr>
        <w:t xml:space="preserve">Участник, на стороне которого выступают несколько лиц, должен представить лицензии, выписки из реестра членов саморегулируемой организации, иные разрешительные документы на право осуществления деятельности, предусмотренной </w:t>
      </w:r>
      <w:r>
        <w:rPr>
          <w:szCs w:val="28"/>
        </w:rPr>
        <w:t>аукционной документацией (в случае, если аукционной документацией предусмотрено требование о предоставлении разрешительных документов) на лицо (лица), на которо</w:t>
      </w:r>
      <w:proofErr w:type="gramStart"/>
      <w:r>
        <w:rPr>
          <w:szCs w:val="28"/>
        </w:rPr>
        <w:t>е(</w:t>
      </w:r>
      <w:proofErr w:type="spellStart"/>
      <w:proofErr w:type="gramEnd"/>
      <w:r>
        <w:rPr>
          <w:szCs w:val="28"/>
        </w:rPr>
        <w:t>ых</w:t>
      </w:r>
      <w:proofErr w:type="spellEnd"/>
      <w:r>
        <w:rPr>
          <w:szCs w:val="28"/>
        </w:rPr>
        <w:t>) в соответствии с договором простого товарищества (договором о совместной деятельности) возложено исполнение работ (услуг), требующих наличие указанных разрешительных и иных документов.</w:t>
      </w:r>
    </w:p>
    <w:p w:rsidR="009322C3" w:rsidRDefault="009322C3" w:rsidP="009322C3">
      <w:pPr>
        <w:pStyle w:val="12"/>
        <w:ind w:firstLine="709"/>
        <w:rPr>
          <w:szCs w:val="28"/>
        </w:rPr>
      </w:pPr>
      <w:r w:rsidRPr="00D04AE6">
        <w:rPr>
          <w:szCs w:val="28"/>
        </w:rPr>
        <w:t>При распределении в договоре простого товарищества (договоре о совместной деятельности) вкладов товарищей таким образом, что исполнителями работ (услуг), требующих наличие указанных разрешительных документов, выступают</w:t>
      </w:r>
      <w:r w:rsidRPr="00D04AE6">
        <w:rPr>
          <w:szCs w:val="28"/>
          <w:lang w:eastAsia="en-US"/>
        </w:rPr>
        <w:t xml:space="preserve"> несколько </w:t>
      </w:r>
      <w:r>
        <w:rPr>
          <w:szCs w:val="28"/>
          <w:lang w:eastAsia="en-US"/>
        </w:rPr>
        <w:t>лиц</w:t>
      </w:r>
      <w:r w:rsidRPr="00D04AE6">
        <w:rPr>
          <w:szCs w:val="28"/>
          <w:lang w:eastAsia="en-US"/>
        </w:rPr>
        <w:t>, участник должен представить указанные разрешительные документы на таких лиц. В случае отсутствия распределения вкладов и указания на исполнителей работ (услуг) в договоре простого товарищества (договоре о совместной деятельности), участник должен представить указанные разрешительные документы на всех лиц, выступающих на стороне одного участника</w:t>
      </w:r>
      <w:r w:rsidRPr="00C04C48">
        <w:rPr>
          <w:szCs w:val="28"/>
        </w:rPr>
        <w:t xml:space="preserve"> </w:t>
      </w:r>
    </w:p>
    <w:p w:rsidR="009322C3" w:rsidRDefault="009322C3" w:rsidP="006C3B44">
      <w:pPr>
        <w:pStyle w:val="12"/>
        <w:numPr>
          <w:ilvl w:val="2"/>
          <w:numId w:val="4"/>
        </w:numPr>
        <w:ind w:left="0" w:firstLine="709"/>
        <w:rPr>
          <w:szCs w:val="28"/>
        </w:rPr>
      </w:pPr>
      <w:proofErr w:type="gramStart"/>
      <w:r w:rsidRPr="00C04C48">
        <w:rPr>
          <w:szCs w:val="28"/>
        </w:rPr>
        <w:t>Участник, на стороне которого выступают несколько лиц (все юридические или физические лица, выступающие на стороне одного участника</w:t>
      </w:r>
      <w:r>
        <w:rPr>
          <w:szCs w:val="28"/>
        </w:rPr>
        <w:t>)</w:t>
      </w:r>
      <w:r w:rsidRPr="00C04C48">
        <w:rPr>
          <w:szCs w:val="28"/>
        </w:rPr>
        <w:t xml:space="preserve">, в совокупности), должен соответствовать квалификационным требованиям аукционной документации </w:t>
      </w:r>
      <w:r>
        <w:rPr>
          <w:szCs w:val="28"/>
        </w:rPr>
        <w:t>в совокупности, соразмерно вкладам товарищей, указанным в договоре простого товарищества (договоре о совместной деятельности)</w:t>
      </w:r>
      <w:r w:rsidRPr="00C04C48">
        <w:rPr>
          <w:szCs w:val="28"/>
        </w:rPr>
        <w:t>.</w:t>
      </w:r>
      <w:proofErr w:type="gramEnd"/>
    </w:p>
    <w:p w:rsidR="009322C3" w:rsidRDefault="009322C3" w:rsidP="009322C3">
      <w:pPr>
        <w:pStyle w:val="12"/>
        <w:ind w:firstLine="709"/>
        <w:rPr>
          <w:szCs w:val="28"/>
        </w:rPr>
      </w:pPr>
      <w:r>
        <w:rPr>
          <w:szCs w:val="28"/>
        </w:rPr>
        <w:t>Если в договоре простого товарищества (договоре о совместной деятельности) не указаны вклады товарищей, на основании части 2 статьи 1042 Гражданского кодекса Российской Федерации вклады товарищей признаются равными. Все</w:t>
      </w:r>
      <w:r w:rsidRPr="00F65347">
        <w:rPr>
          <w:szCs w:val="28"/>
        </w:rPr>
        <w:t xml:space="preserve"> лиц</w:t>
      </w:r>
      <w:r>
        <w:rPr>
          <w:szCs w:val="28"/>
        </w:rPr>
        <w:t>а</w:t>
      </w:r>
      <w:r w:rsidRPr="00F65347">
        <w:rPr>
          <w:szCs w:val="28"/>
        </w:rPr>
        <w:t>, выступающ</w:t>
      </w:r>
      <w:r>
        <w:rPr>
          <w:szCs w:val="28"/>
        </w:rPr>
        <w:t>ие</w:t>
      </w:r>
      <w:r w:rsidRPr="00F65347">
        <w:rPr>
          <w:szCs w:val="28"/>
        </w:rPr>
        <w:t xml:space="preserve"> на стороне одного участника, должн</w:t>
      </w:r>
      <w:r>
        <w:rPr>
          <w:szCs w:val="28"/>
        </w:rPr>
        <w:t>ы</w:t>
      </w:r>
      <w:r w:rsidRPr="00F65347">
        <w:rPr>
          <w:szCs w:val="28"/>
        </w:rPr>
        <w:t xml:space="preserve"> </w:t>
      </w:r>
      <w:r>
        <w:rPr>
          <w:szCs w:val="28"/>
        </w:rPr>
        <w:t>соответствовать квалификационным требованиям</w:t>
      </w:r>
      <w:r w:rsidRPr="00D97054">
        <w:rPr>
          <w:szCs w:val="28"/>
        </w:rPr>
        <w:t xml:space="preserve"> </w:t>
      </w:r>
      <w:r w:rsidRPr="008744A7">
        <w:rPr>
          <w:szCs w:val="28"/>
        </w:rPr>
        <w:t>в совокупности</w:t>
      </w:r>
      <w:r>
        <w:rPr>
          <w:szCs w:val="28"/>
        </w:rPr>
        <w:t>,</w:t>
      </w:r>
      <w:r w:rsidRPr="00F65347">
        <w:rPr>
          <w:szCs w:val="28"/>
        </w:rPr>
        <w:t xml:space="preserve"> в равн</w:t>
      </w:r>
      <w:r>
        <w:rPr>
          <w:szCs w:val="28"/>
        </w:rPr>
        <w:t>ых</w:t>
      </w:r>
      <w:r w:rsidRPr="00F65347">
        <w:rPr>
          <w:szCs w:val="28"/>
        </w:rPr>
        <w:t xml:space="preserve"> дол</w:t>
      </w:r>
      <w:r>
        <w:rPr>
          <w:szCs w:val="28"/>
        </w:rPr>
        <w:t>ях</w:t>
      </w:r>
      <w:r w:rsidRPr="00F65347">
        <w:rPr>
          <w:szCs w:val="28"/>
        </w:rPr>
        <w:t xml:space="preserve"> от </w:t>
      </w:r>
      <w:r>
        <w:rPr>
          <w:szCs w:val="28"/>
        </w:rPr>
        <w:t>количественных характеристик квалификационных требований, установленных аукционной документацией.</w:t>
      </w:r>
    </w:p>
    <w:p w:rsidR="009322C3" w:rsidRPr="00C04C48" w:rsidRDefault="009322C3" w:rsidP="006C3B44">
      <w:pPr>
        <w:pStyle w:val="12"/>
        <w:numPr>
          <w:ilvl w:val="2"/>
          <w:numId w:val="4"/>
        </w:numPr>
        <w:ind w:left="0" w:firstLine="709"/>
        <w:rPr>
          <w:szCs w:val="28"/>
        </w:rPr>
      </w:pPr>
      <w:r w:rsidRPr="00C04C48">
        <w:rPr>
          <w:szCs w:val="28"/>
        </w:rPr>
        <w:t xml:space="preserve">Участник, на стороне которого выступают несколько лиц, должен представить в составе заявки все предусмотренные аукционной документацией документы, с учетом требований пунктов </w:t>
      </w:r>
      <w:r w:rsidRPr="006823AD">
        <w:rPr>
          <w:szCs w:val="28"/>
        </w:rPr>
        <w:t>3.2.1-</w:t>
      </w:r>
      <w:r>
        <w:rPr>
          <w:szCs w:val="28"/>
        </w:rPr>
        <w:t>3.2.5</w:t>
      </w:r>
      <w:r w:rsidRPr="00C04C48">
        <w:rPr>
          <w:szCs w:val="28"/>
        </w:rPr>
        <w:t xml:space="preserve"> аукционной документации.</w:t>
      </w:r>
    </w:p>
    <w:p w:rsidR="009322C3" w:rsidRPr="00C04C48" w:rsidRDefault="009322C3" w:rsidP="006C3B44">
      <w:pPr>
        <w:pStyle w:val="12"/>
        <w:numPr>
          <w:ilvl w:val="2"/>
          <w:numId w:val="4"/>
        </w:numPr>
        <w:ind w:left="0" w:firstLine="709"/>
        <w:rPr>
          <w:szCs w:val="28"/>
        </w:rPr>
      </w:pPr>
      <w:r w:rsidRPr="00C04C48">
        <w:rPr>
          <w:szCs w:val="28"/>
        </w:rPr>
        <w:t xml:space="preserve"> </w:t>
      </w:r>
      <w:proofErr w:type="gramStart"/>
      <w:r w:rsidRPr="00C04C48">
        <w:rPr>
          <w:szCs w:val="28"/>
        </w:rPr>
        <w:t xml:space="preserve">В случае если победителем в аукционе будет признан участник закупки, на стороне которого выступает несколько физических или </w:t>
      </w:r>
      <w:r w:rsidRPr="00C04C48">
        <w:rPr>
          <w:szCs w:val="28"/>
        </w:rPr>
        <w:lastRenderedPageBreak/>
        <w:t xml:space="preserve">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w:t>
      </w:r>
      <w:r>
        <w:rPr>
          <w:szCs w:val="28"/>
        </w:rPr>
        <w:t>указанным в заявке участника и</w:t>
      </w:r>
      <w:r w:rsidRPr="00750B3C">
        <w:rPr>
          <w:szCs w:val="28"/>
        </w:rPr>
        <w:t xml:space="preserve"> </w:t>
      </w:r>
      <w:r w:rsidRPr="00C04C48">
        <w:rPr>
          <w:szCs w:val="28"/>
        </w:rPr>
        <w:t>действующим от имени всех остальных лиц по доверенности или на основании договора простого товарищества</w:t>
      </w:r>
      <w:r>
        <w:rPr>
          <w:szCs w:val="28"/>
        </w:rPr>
        <w:t xml:space="preserve"> (договора</w:t>
      </w:r>
      <w:proofErr w:type="gramEnd"/>
      <w:r>
        <w:rPr>
          <w:szCs w:val="28"/>
        </w:rPr>
        <w:t xml:space="preserve"> о совместной деятельности)</w:t>
      </w:r>
      <w:r w:rsidRPr="00C04C48">
        <w:rPr>
          <w:szCs w:val="28"/>
        </w:rPr>
        <w:t>.</w:t>
      </w:r>
    </w:p>
    <w:p w:rsidR="009322C3" w:rsidRPr="00C04C48" w:rsidRDefault="009322C3" w:rsidP="009322C3">
      <w:pPr>
        <w:pStyle w:val="a6"/>
        <w:ind w:left="709"/>
        <w:jc w:val="both"/>
        <w:rPr>
          <w:sz w:val="28"/>
          <w:szCs w:val="28"/>
        </w:rPr>
      </w:pPr>
    </w:p>
    <w:p w:rsidR="009322C3" w:rsidRPr="00C04C48" w:rsidRDefault="009322C3" w:rsidP="006C3B44">
      <w:pPr>
        <w:pStyle w:val="3"/>
        <w:numPr>
          <w:ilvl w:val="1"/>
          <w:numId w:val="4"/>
        </w:numPr>
        <w:spacing w:before="0" w:after="0"/>
        <w:ind w:hanging="579"/>
        <w:jc w:val="both"/>
        <w:rPr>
          <w:rFonts w:ascii="Times New Roman" w:hAnsi="Times New Roman" w:cs="Times New Roman"/>
          <w:sz w:val="28"/>
          <w:szCs w:val="28"/>
        </w:rPr>
      </w:pPr>
      <w:r w:rsidRPr="00C04C48">
        <w:rPr>
          <w:rFonts w:ascii="Times New Roman" w:hAnsi="Times New Roman" w:cs="Times New Roman"/>
          <w:sz w:val="28"/>
          <w:szCs w:val="28"/>
        </w:rPr>
        <w:t>Требования к участникам</w:t>
      </w:r>
    </w:p>
    <w:p w:rsidR="009322C3" w:rsidRPr="00C04C48" w:rsidRDefault="009322C3" w:rsidP="009322C3">
      <w:pPr>
        <w:rPr>
          <w:sz w:val="28"/>
          <w:szCs w:val="28"/>
        </w:rPr>
      </w:pPr>
    </w:p>
    <w:p w:rsidR="009322C3" w:rsidRPr="00C04C48" w:rsidRDefault="009322C3" w:rsidP="006C3B44">
      <w:pPr>
        <w:pStyle w:val="a6"/>
        <w:numPr>
          <w:ilvl w:val="2"/>
          <w:numId w:val="4"/>
        </w:numPr>
        <w:ind w:left="0" w:firstLine="709"/>
        <w:jc w:val="both"/>
        <w:rPr>
          <w:sz w:val="28"/>
          <w:szCs w:val="28"/>
        </w:rPr>
      </w:pPr>
      <w:r w:rsidRPr="00C04C48">
        <w:rPr>
          <w:sz w:val="28"/>
          <w:szCs w:val="28"/>
        </w:rPr>
        <w:t>Участник должен соответствовать обязательным</w:t>
      </w:r>
      <w:r>
        <w:rPr>
          <w:sz w:val="28"/>
          <w:szCs w:val="28"/>
        </w:rPr>
        <w:t xml:space="preserve">, указанным в пункте </w:t>
      </w:r>
      <w:r w:rsidRPr="006823AD">
        <w:rPr>
          <w:sz w:val="28"/>
          <w:szCs w:val="28"/>
        </w:rPr>
        <w:t>3.3.2</w:t>
      </w:r>
      <w:r>
        <w:rPr>
          <w:sz w:val="28"/>
          <w:szCs w:val="28"/>
        </w:rPr>
        <w:t xml:space="preserve"> аукционной документации,</w:t>
      </w:r>
      <w:r w:rsidRPr="00C04C48">
        <w:rPr>
          <w:sz w:val="28"/>
          <w:szCs w:val="28"/>
        </w:rPr>
        <w:t xml:space="preserve"> и квалификационным</w:t>
      </w:r>
      <w:r>
        <w:rPr>
          <w:sz w:val="28"/>
          <w:szCs w:val="28"/>
        </w:rPr>
        <w:t xml:space="preserve">, указанным в пункте </w:t>
      </w:r>
      <w:r w:rsidRPr="006823AD">
        <w:rPr>
          <w:sz w:val="28"/>
          <w:szCs w:val="28"/>
        </w:rPr>
        <w:t>1.8</w:t>
      </w:r>
      <w:r>
        <w:rPr>
          <w:sz w:val="28"/>
          <w:szCs w:val="28"/>
        </w:rPr>
        <w:t xml:space="preserve"> аукционной документации,</w:t>
      </w:r>
      <w:r w:rsidRPr="00C04C48">
        <w:rPr>
          <w:sz w:val="28"/>
          <w:szCs w:val="28"/>
        </w:rPr>
        <w:t xml:space="preserve"> требованиям. Заявка участника должна соответствовать требованиям технического задания</w:t>
      </w:r>
      <w:r>
        <w:rPr>
          <w:sz w:val="28"/>
          <w:szCs w:val="28"/>
        </w:rPr>
        <w:t xml:space="preserve">, указанным в приложении </w:t>
      </w:r>
      <w:r w:rsidRPr="00B61768">
        <w:rPr>
          <w:sz w:val="28"/>
          <w:szCs w:val="28"/>
        </w:rPr>
        <w:t>№1</w:t>
      </w:r>
      <w:r>
        <w:rPr>
          <w:sz w:val="28"/>
          <w:szCs w:val="28"/>
        </w:rPr>
        <w:t xml:space="preserve"> к аукционной документации</w:t>
      </w:r>
      <w:r w:rsidRPr="00C04C48">
        <w:rPr>
          <w:sz w:val="28"/>
          <w:szCs w:val="28"/>
        </w:rPr>
        <w:t>. Для подтверждения соответствия требованиям аукционной документации в составе заявки должны быть представлены все необходимые документы и информация в соответствии с требованиями аукционной документации.</w:t>
      </w:r>
    </w:p>
    <w:p w:rsidR="009322C3" w:rsidRPr="00C04C48" w:rsidRDefault="009322C3" w:rsidP="006C3B44">
      <w:pPr>
        <w:pStyle w:val="a9"/>
        <w:numPr>
          <w:ilvl w:val="2"/>
          <w:numId w:val="4"/>
        </w:numPr>
        <w:tabs>
          <w:tab w:val="left" w:pos="0"/>
        </w:tabs>
        <w:ind w:left="0" w:firstLine="709"/>
        <w:rPr>
          <w:rFonts w:eastAsia="Times New Roman"/>
          <w:bCs/>
          <w:sz w:val="28"/>
          <w:szCs w:val="28"/>
        </w:rPr>
      </w:pPr>
      <w:r w:rsidRPr="00C04C48">
        <w:rPr>
          <w:rFonts w:eastAsia="Times New Roman"/>
          <w:bCs/>
          <w:sz w:val="28"/>
          <w:szCs w:val="28"/>
        </w:rPr>
        <w:t>Участник (в том числе каждое юридическое и/или физическое лицо, выступающее на стороне одного участника) должен соответствовать обязательным требованиям аукционной документации, а именно:</w:t>
      </w:r>
    </w:p>
    <w:p w:rsidR="009322C3" w:rsidRPr="00C04C48" w:rsidRDefault="009322C3" w:rsidP="006C3B44">
      <w:pPr>
        <w:pStyle w:val="a9"/>
        <w:numPr>
          <w:ilvl w:val="3"/>
          <w:numId w:val="4"/>
        </w:numPr>
        <w:tabs>
          <w:tab w:val="left" w:pos="0"/>
        </w:tabs>
        <w:ind w:left="0" w:firstLine="709"/>
        <w:rPr>
          <w:rFonts w:eastAsia="Times New Roman"/>
          <w:bCs/>
          <w:sz w:val="28"/>
          <w:szCs w:val="28"/>
        </w:rPr>
      </w:pPr>
      <w:proofErr w:type="spellStart"/>
      <w:r w:rsidRPr="00C04C48">
        <w:rPr>
          <w:rFonts w:eastAsia="Times New Roman"/>
          <w:bCs/>
          <w:sz w:val="28"/>
          <w:szCs w:val="28"/>
        </w:rPr>
        <w:t>непроведение</w:t>
      </w:r>
      <w:proofErr w:type="spellEnd"/>
      <w:r w:rsidRPr="00C04C48">
        <w:rPr>
          <w:rFonts w:eastAsia="Times New Roman"/>
          <w:bCs/>
          <w:sz w:val="28"/>
          <w:szCs w:val="28"/>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322C3" w:rsidRPr="00C04C48" w:rsidRDefault="009322C3" w:rsidP="006C3B44">
      <w:pPr>
        <w:pStyle w:val="a9"/>
        <w:numPr>
          <w:ilvl w:val="3"/>
          <w:numId w:val="4"/>
        </w:numPr>
        <w:tabs>
          <w:tab w:val="left" w:pos="0"/>
        </w:tabs>
        <w:ind w:left="0" w:firstLine="709"/>
        <w:rPr>
          <w:rFonts w:eastAsia="Times New Roman"/>
          <w:bCs/>
          <w:sz w:val="28"/>
          <w:szCs w:val="28"/>
        </w:rPr>
      </w:pPr>
      <w:proofErr w:type="spellStart"/>
      <w:r w:rsidRPr="00C04C48">
        <w:rPr>
          <w:rFonts w:eastAsia="Times New Roman"/>
          <w:bCs/>
          <w:sz w:val="28"/>
          <w:szCs w:val="28"/>
        </w:rPr>
        <w:t>неприостановление</w:t>
      </w:r>
      <w:proofErr w:type="spellEnd"/>
      <w:r w:rsidRPr="00C04C48">
        <w:rPr>
          <w:rFonts w:eastAsia="Times New Roman"/>
          <w:bCs/>
          <w:sz w:val="28"/>
          <w:szCs w:val="28"/>
        </w:rPr>
        <w:t xml:space="preserve">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аукционе;</w:t>
      </w:r>
    </w:p>
    <w:p w:rsidR="009322C3" w:rsidRPr="00C04C48" w:rsidRDefault="009322C3" w:rsidP="006C3B44">
      <w:pPr>
        <w:pStyle w:val="a9"/>
        <w:numPr>
          <w:ilvl w:val="3"/>
          <w:numId w:val="4"/>
        </w:numPr>
        <w:tabs>
          <w:tab w:val="left" w:pos="0"/>
        </w:tabs>
        <w:ind w:left="0" w:firstLine="709"/>
        <w:rPr>
          <w:rFonts w:eastAsia="Times New Roman"/>
          <w:bCs/>
          <w:sz w:val="28"/>
          <w:szCs w:val="28"/>
        </w:rPr>
      </w:pPr>
      <w:proofErr w:type="gramStart"/>
      <w:r w:rsidRPr="00C04C48">
        <w:rPr>
          <w:rFonts w:eastAsia="Times New Roman"/>
          <w:bCs/>
          <w:sz w:val="28"/>
          <w:szCs w:val="28"/>
        </w:rPr>
        <w:t>отсутствие у участника аукциона – физического лица либо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w:t>
      </w:r>
      <w:proofErr w:type="gramEnd"/>
      <w:r w:rsidRPr="00C04C48">
        <w:rPr>
          <w:rFonts w:eastAsia="Times New Roman"/>
          <w:bCs/>
          <w:sz w:val="28"/>
          <w:szCs w:val="28"/>
        </w:rPr>
        <w:t xml:space="preserve"> работы, оказанием услуги, </w:t>
      </w:r>
      <w:proofErr w:type="gramStart"/>
      <w:r w:rsidRPr="00C04C48">
        <w:rPr>
          <w:rFonts w:eastAsia="Times New Roman"/>
          <w:bCs/>
          <w:sz w:val="28"/>
          <w:szCs w:val="28"/>
        </w:rPr>
        <w:t>являющихся</w:t>
      </w:r>
      <w:proofErr w:type="gramEnd"/>
      <w:r w:rsidRPr="00C04C48">
        <w:rPr>
          <w:rFonts w:eastAsia="Times New Roman"/>
          <w:bCs/>
          <w:sz w:val="28"/>
          <w:szCs w:val="28"/>
        </w:rPr>
        <w:t xml:space="preserve"> предметом аукциона, и административного наказания в виде дисквалификации;</w:t>
      </w:r>
    </w:p>
    <w:p w:rsidR="009322C3" w:rsidRPr="00C04C48" w:rsidRDefault="009322C3" w:rsidP="006C3B44">
      <w:pPr>
        <w:pStyle w:val="a9"/>
        <w:numPr>
          <w:ilvl w:val="3"/>
          <w:numId w:val="4"/>
        </w:numPr>
        <w:tabs>
          <w:tab w:val="left" w:pos="0"/>
        </w:tabs>
        <w:ind w:left="0" w:firstLine="709"/>
        <w:rPr>
          <w:rFonts w:eastAsia="Times New Roman"/>
          <w:bCs/>
          <w:sz w:val="28"/>
          <w:szCs w:val="28"/>
        </w:rPr>
      </w:pPr>
      <w:r w:rsidRPr="00C04C48">
        <w:rPr>
          <w:rFonts w:eastAsia="Times New Roman"/>
          <w:bCs/>
          <w:sz w:val="28"/>
          <w:szCs w:val="28"/>
        </w:rPr>
        <w:t>отсутствие сведений об участнике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rsidR="009322C3" w:rsidRPr="00C04C48" w:rsidRDefault="009322C3" w:rsidP="009322C3">
      <w:pPr>
        <w:ind w:firstLine="709"/>
        <w:jc w:val="both"/>
        <w:rPr>
          <w:i/>
          <w:color w:val="9BBB59"/>
          <w:sz w:val="28"/>
          <w:szCs w:val="28"/>
        </w:rPr>
      </w:pPr>
      <w:r w:rsidRPr="00C04C48">
        <w:rPr>
          <w:sz w:val="28"/>
          <w:szCs w:val="28"/>
        </w:rPr>
        <w:t xml:space="preserve">Соответствие обязательным требованиям, указанным в пунктах </w:t>
      </w:r>
      <w:r w:rsidRPr="006823AD">
        <w:rPr>
          <w:sz w:val="28"/>
          <w:szCs w:val="28"/>
        </w:rPr>
        <w:t>3.3.</w:t>
      </w:r>
      <w:r>
        <w:rPr>
          <w:sz w:val="28"/>
          <w:szCs w:val="28"/>
        </w:rPr>
        <w:t>2.1</w:t>
      </w:r>
      <w:r>
        <w:rPr>
          <w:color w:val="000000"/>
          <w:sz w:val="28"/>
          <w:szCs w:val="28"/>
        </w:rPr>
        <w:t>-</w:t>
      </w:r>
      <w:r>
        <w:rPr>
          <w:sz w:val="28"/>
          <w:szCs w:val="28"/>
        </w:rPr>
        <w:t>3.3.2.4</w:t>
      </w:r>
      <w:r w:rsidRPr="00C04C48">
        <w:rPr>
          <w:sz w:val="28"/>
          <w:szCs w:val="28"/>
        </w:rPr>
        <w:t xml:space="preserve"> аукционной документации, подтверждается участником в декларативной форме в соответствии с </w:t>
      </w:r>
      <w:r>
        <w:rPr>
          <w:sz w:val="28"/>
          <w:szCs w:val="28"/>
        </w:rPr>
        <w:t xml:space="preserve">формой 5.1 </w:t>
      </w:r>
      <w:r w:rsidRPr="00C04C48">
        <w:rPr>
          <w:sz w:val="28"/>
          <w:szCs w:val="28"/>
        </w:rPr>
        <w:t>приложени</w:t>
      </w:r>
      <w:r>
        <w:rPr>
          <w:sz w:val="28"/>
          <w:szCs w:val="28"/>
        </w:rPr>
        <w:t>я</w:t>
      </w:r>
      <w:r w:rsidRPr="00C04C48">
        <w:rPr>
          <w:sz w:val="28"/>
          <w:szCs w:val="28"/>
        </w:rPr>
        <w:t xml:space="preserve"> </w:t>
      </w:r>
      <w:r w:rsidRPr="009C1FF1">
        <w:rPr>
          <w:sz w:val="28"/>
          <w:szCs w:val="28"/>
        </w:rPr>
        <w:t>№</w:t>
      </w:r>
      <w:r>
        <w:rPr>
          <w:sz w:val="28"/>
          <w:szCs w:val="28"/>
        </w:rPr>
        <w:t> </w:t>
      </w:r>
      <w:r w:rsidRPr="00B61768">
        <w:rPr>
          <w:sz w:val="28"/>
          <w:szCs w:val="28"/>
        </w:rPr>
        <w:t>5</w:t>
      </w:r>
      <w:r w:rsidRPr="00C04C48">
        <w:rPr>
          <w:sz w:val="28"/>
          <w:szCs w:val="28"/>
        </w:rPr>
        <w:t xml:space="preserve"> к аукционной документации. </w:t>
      </w:r>
    </w:p>
    <w:p w:rsidR="009322C3" w:rsidRPr="00C04C48" w:rsidRDefault="009322C3" w:rsidP="009322C3">
      <w:pPr>
        <w:rPr>
          <w:sz w:val="28"/>
          <w:szCs w:val="28"/>
        </w:rPr>
      </w:pPr>
    </w:p>
    <w:p w:rsidR="009322C3" w:rsidRPr="00C04C48" w:rsidRDefault="009322C3" w:rsidP="006C3B44">
      <w:pPr>
        <w:pStyle w:val="3"/>
        <w:numPr>
          <w:ilvl w:val="1"/>
          <w:numId w:val="4"/>
        </w:numPr>
        <w:spacing w:before="0" w:after="0"/>
        <w:ind w:hanging="579"/>
        <w:jc w:val="both"/>
        <w:rPr>
          <w:rFonts w:ascii="Times New Roman" w:hAnsi="Times New Roman" w:cs="Times New Roman"/>
          <w:sz w:val="28"/>
          <w:szCs w:val="28"/>
        </w:rPr>
      </w:pPr>
      <w:r w:rsidRPr="00C04C48">
        <w:rPr>
          <w:rFonts w:ascii="Times New Roman" w:hAnsi="Times New Roman" w:cs="Times New Roman"/>
          <w:sz w:val="28"/>
          <w:szCs w:val="28"/>
        </w:rPr>
        <w:t>Информационное сопровождение</w:t>
      </w:r>
    </w:p>
    <w:p w:rsidR="009322C3" w:rsidRPr="00C04C48" w:rsidRDefault="009322C3" w:rsidP="009322C3">
      <w:pPr>
        <w:rPr>
          <w:sz w:val="28"/>
          <w:szCs w:val="28"/>
        </w:rPr>
      </w:pPr>
    </w:p>
    <w:p w:rsidR="009322C3" w:rsidRPr="00C04C48" w:rsidRDefault="009322C3" w:rsidP="006C3B44">
      <w:pPr>
        <w:pStyle w:val="a6"/>
        <w:numPr>
          <w:ilvl w:val="2"/>
          <w:numId w:val="4"/>
        </w:numPr>
        <w:autoSpaceDE w:val="0"/>
        <w:autoSpaceDN w:val="0"/>
        <w:adjustRightInd w:val="0"/>
        <w:ind w:left="0" w:firstLine="709"/>
        <w:jc w:val="both"/>
        <w:rPr>
          <w:sz w:val="28"/>
          <w:szCs w:val="28"/>
        </w:rPr>
      </w:pPr>
      <w:r w:rsidRPr="00C04C48">
        <w:rPr>
          <w:sz w:val="28"/>
          <w:szCs w:val="28"/>
        </w:rPr>
        <w:lastRenderedPageBreak/>
        <w:t>Аукционная документация и иная информация об аукционе размещается на сайтах. За получение аукционной документации плата не взимается. Размещение информации на сайтах осуществляется в один день.</w:t>
      </w:r>
    </w:p>
    <w:p w:rsidR="009322C3" w:rsidRPr="00C04C48" w:rsidRDefault="009322C3" w:rsidP="006C3B44">
      <w:pPr>
        <w:pStyle w:val="12"/>
        <w:numPr>
          <w:ilvl w:val="2"/>
          <w:numId w:val="4"/>
        </w:numPr>
        <w:ind w:left="0" w:firstLine="709"/>
        <w:rPr>
          <w:szCs w:val="28"/>
        </w:rPr>
      </w:pPr>
      <w:r w:rsidRPr="00C04C48">
        <w:rPr>
          <w:szCs w:val="28"/>
        </w:rPr>
        <w:t>При проведен</w:t>
      </w:r>
      <w:proofErr w:type="gramStart"/>
      <w:r w:rsidRPr="00C04C48">
        <w:rPr>
          <w:szCs w:val="28"/>
        </w:rPr>
        <w:t>ии ау</w:t>
      </w:r>
      <w:proofErr w:type="gramEnd"/>
      <w:r w:rsidRPr="00C04C48">
        <w:rPr>
          <w:szCs w:val="28"/>
        </w:rPr>
        <w:t>кциона в электронной форме информация об аукционе размещается также на сайте электронной площадке (ЭТЗП).</w:t>
      </w:r>
    </w:p>
    <w:p w:rsidR="009322C3" w:rsidRPr="00C04C48" w:rsidRDefault="009322C3" w:rsidP="006C3B44">
      <w:pPr>
        <w:pStyle w:val="12"/>
        <w:numPr>
          <w:ilvl w:val="2"/>
          <w:numId w:val="4"/>
        </w:numPr>
        <w:ind w:left="0" w:firstLine="709"/>
        <w:rPr>
          <w:szCs w:val="28"/>
        </w:rPr>
      </w:pPr>
      <w:proofErr w:type="gramStart"/>
      <w:r w:rsidRPr="00C04C48">
        <w:rPr>
          <w:szCs w:val="28"/>
        </w:rPr>
        <w:t xml:space="preserve">В случае возникновения технических и иных неполадок при работе </w:t>
      </w:r>
      <w:r w:rsidR="008D7B82">
        <w:rPr>
          <w:szCs w:val="28"/>
        </w:rPr>
        <w:t>Е</w:t>
      </w:r>
      <w:r w:rsidRPr="00C04C48">
        <w:rPr>
          <w:szCs w:val="28"/>
        </w:rPr>
        <w:t xml:space="preserve">диной информационной системы, блокирующих доступ к </w:t>
      </w:r>
      <w:r w:rsidR="008D7B82">
        <w:rPr>
          <w:szCs w:val="28"/>
        </w:rPr>
        <w:t>Е</w:t>
      </w:r>
      <w:r w:rsidRPr="00C04C48">
        <w:rPr>
          <w:szCs w:val="28"/>
        </w:rPr>
        <w:t xml:space="preserve">диной информационной системе в течение более чем 1 (одного) рабочего дня, информация, подлежащая размещению в </w:t>
      </w:r>
      <w:r w:rsidR="00592ADC">
        <w:rPr>
          <w:szCs w:val="28"/>
        </w:rPr>
        <w:t>Е</w:t>
      </w:r>
      <w:r w:rsidRPr="00C04C48">
        <w:rPr>
          <w:szCs w:val="28"/>
        </w:rPr>
        <w:t xml:space="preserve">диной информационной системе, размещается </w:t>
      </w:r>
      <w:r w:rsidRPr="00C04C48">
        <w:rPr>
          <w:bCs/>
        </w:rPr>
        <w:t>на сайте ЭТЗП (в случае проведения аукциона в электронной форме)</w:t>
      </w:r>
      <w:r w:rsidRPr="00C04C48">
        <w:rPr>
          <w:szCs w:val="28"/>
        </w:rPr>
        <w:t xml:space="preserve"> с последующим размещением такой информации в </w:t>
      </w:r>
      <w:r w:rsidR="00592ADC">
        <w:rPr>
          <w:szCs w:val="28"/>
        </w:rPr>
        <w:t>Е</w:t>
      </w:r>
      <w:r w:rsidRPr="00C04C48">
        <w:rPr>
          <w:szCs w:val="28"/>
        </w:rPr>
        <w:t>диной информационной системе в течение 1 (одного) рабочего дня со</w:t>
      </w:r>
      <w:proofErr w:type="gramEnd"/>
      <w:r w:rsidRPr="00C04C48">
        <w:rPr>
          <w:szCs w:val="28"/>
        </w:rPr>
        <w:t xml:space="preserve"> дня устранения технических или иных неполадок, блокирующих доступ к </w:t>
      </w:r>
      <w:r w:rsidR="008D7B82">
        <w:rPr>
          <w:szCs w:val="28"/>
        </w:rPr>
        <w:t>Е</w:t>
      </w:r>
      <w:r w:rsidRPr="00C04C48">
        <w:rPr>
          <w:szCs w:val="28"/>
        </w:rPr>
        <w:t>диной информационной системе, и считается размещенной в установленном порядке.</w:t>
      </w:r>
    </w:p>
    <w:p w:rsidR="009322C3" w:rsidRDefault="009322C3" w:rsidP="006C3B44">
      <w:pPr>
        <w:pStyle w:val="12"/>
        <w:numPr>
          <w:ilvl w:val="2"/>
          <w:numId w:val="4"/>
        </w:numPr>
        <w:ind w:left="0" w:firstLine="709"/>
        <w:rPr>
          <w:szCs w:val="28"/>
        </w:rPr>
      </w:pPr>
      <w:r w:rsidRPr="00C04C48">
        <w:rPr>
          <w:szCs w:val="28"/>
        </w:rPr>
        <w:t>Протоколы, оформляемые в ходе проведения аукциона, размещаются на сайтах в течение 3 (трех) дней с даты их подписания. На сайтах могут размещаться выписки из протоколов, при этом такие выписки должны содержать информацию</w:t>
      </w:r>
      <w:r>
        <w:rPr>
          <w:szCs w:val="28"/>
        </w:rPr>
        <w:t>, предусмотренную аукционной документацией</w:t>
      </w:r>
      <w:r w:rsidRPr="00C04C48">
        <w:rPr>
          <w:szCs w:val="28"/>
        </w:rPr>
        <w:t>.</w:t>
      </w:r>
    </w:p>
    <w:p w:rsidR="009322C3" w:rsidRPr="00C04C48" w:rsidRDefault="009322C3" w:rsidP="006C3B44">
      <w:pPr>
        <w:pStyle w:val="12"/>
        <w:numPr>
          <w:ilvl w:val="2"/>
          <w:numId w:val="4"/>
        </w:numPr>
        <w:ind w:left="0" w:firstLine="709"/>
        <w:rPr>
          <w:szCs w:val="28"/>
        </w:rPr>
      </w:pPr>
      <w:r>
        <w:rPr>
          <w:szCs w:val="28"/>
        </w:rPr>
        <w:t>В случае если при проведен</w:t>
      </w:r>
      <w:proofErr w:type="gramStart"/>
      <w:r>
        <w:rPr>
          <w:szCs w:val="28"/>
        </w:rPr>
        <w:t>ии ау</w:t>
      </w:r>
      <w:proofErr w:type="gramEnd"/>
      <w:r>
        <w:rPr>
          <w:szCs w:val="28"/>
        </w:rPr>
        <w:t xml:space="preserve">кциона последний день для размещения в </w:t>
      </w:r>
      <w:r w:rsidR="008D7B82">
        <w:rPr>
          <w:szCs w:val="28"/>
        </w:rPr>
        <w:t>Е</w:t>
      </w:r>
      <w:r>
        <w:rPr>
          <w:szCs w:val="28"/>
        </w:rPr>
        <w:t>диной информационной системе информации и документов приходится на нерабочий день, днем окончания срока считается следующий за ним рабочий день.</w:t>
      </w:r>
    </w:p>
    <w:p w:rsidR="009322C3" w:rsidRDefault="009322C3" w:rsidP="006C3B44">
      <w:pPr>
        <w:pStyle w:val="12"/>
        <w:numPr>
          <w:ilvl w:val="2"/>
          <w:numId w:val="4"/>
        </w:numPr>
        <w:ind w:left="0" w:firstLine="709"/>
        <w:rPr>
          <w:szCs w:val="28"/>
        </w:rPr>
      </w:pPr>
      <w:r w:rsidRPr="00C04C48">
        <w:rPr>
          <w:szCs w:val="28"/>
        </w:rPr>
        <w:t>Конфиденциальная информация, ставшая известной сторонам при проведен</w:t>
      </w:r>
      <w:proofErr w:type="gramStart"/>
      <w:r w:rsidRPr="00C04C48">
        <w:rPr>
          <w:szCs w:val="28"/>
        </w:rPr>
        <w:t>ии ау</w:t>
      </w:r>
      <w:proofErr w:type="gramEnd"/>
      <w:r w:rsidRPr="00C04C48">
        <w:rPr>
          <w:szCs w:val="28"/>
        </w:rPr>
        <w:t>кциона, не может быть передана третьим лицам, за исключением случаев, предусмотренных законодательством Российской Федерации.</w:t>
      </w:r>
    </w:p>
    <w:p w:rsidR="009322C3" w:rsidRDefault="009322C3" w:rsidP="006C3B44">
      <w:pPr>
        <w:pStyle w:val="12"/>
        <w:numPr>
          <w:ilvl w:val="2"/>
          <w:numId w:val="4"/>
        </w:numPr>
        <w:ind w:left="0" w:firstLine="709"/>
        <w:rPr>
          <w:szCs w:val="28"/>
        </w:rPr>
      </w:pPr>
      <w:r>
        <w:rPr>
          <w:szCs w:val="28"/>
        </w:rPr>
        <w:t>В организации и проведен</w:t>
      </w:r>
      <w:proofErr w:type="gramStart"/>
      <w:r>
        <w:rPr>
          <w:szCs w:val="28"/>
        </w:rPr>
        <w:t>ии ау</w:t>
      </w:r>
      <w:proofErr w:type="gramEnd"/>
      <w:r>
        <w:rPr>
          <w:szCs w:val="28"/>
        </w:rPr>
        <w:t>кциона участвуют:</w:t>
      </w:r>
    </w:p>
    <w:p w:rsidR="009322C3" w:rsidRDefault="009322C3" w:rsidP="009322C3">
      <w:pPr>
        <w:pStyle w:val="12"/>
        <w:ind w:firstLine="709"/>
        <w:rPr>
          <w:szCs w:val="28"/>
        </w:rPr>
      </w:pPr>
      <w:r>
        <w:rPr>
          <w:szCs w:val="28"/>
        </w:rPr>
        <w:t xml:space="preserve">- заказчик – </w:t>
      </w:r>
      <w:r w:rsidRPr="00C60689">
        <w:rPr>
          <w:szCs w:val="28"/>
        </w:rPr>
        <w:t>дочернее общество</w:t>
      </w:r>
      <w:r>
        <w:rPr>
          <w:szCs w:val="28"/>
        </w:rPr>
        <w:t xml:space="preserve"> ОАО «РЖД», для нужд которого осуществляется закупка;</w:t>
      </w:r>
    </w:p>
    <w:p w:rsidR="009322C3" w:rsidRPr="005B3203" w:rsidRDefault="009322C3" w:rsidP="009322C3">
      <w:pPr>
        <w:pStyle w:val="12"/>
        <w:ind w:firstLine="709"/>
        <w:rPr>
          <w:szCs w:val="28"/>
        </w:rPr>
      </w:pPr>
      <w:r>
        <w:rPr>
          <w:szCs w:val="28"/>
        </w:rPr>
        <w:t xml:space="preserve">- организатор – </w:t>
      </w:r>
      <w:r w:rsidRPr="0011430D">
        <w:rPr>
          <w:szCs w:val="28"/>
        </w:rPr>
        <w:t>юридическое лицо</w:t>
      </w:r>
      <w:r w:rsidRPr="005B3203">
        <w:rPr>
          <w:szCs w:val="28"/>
        </w:rPr>
        <w:t>, осуществляющее организацию и проведение закупки;</w:t>
      </w:r>
    </w:p>
    <w:p w:rsidR="009322C3" w:rsidRDefault="009322C3" w:rsidP="009322C3">
      <w:pPr>
        <w:pStyle w:val="12"/>
        <w:ind w:firstLine="709"/>
        <w:rPr>
          <w:szCs w:val="28"/>
        </w:rPr>
      </w:pPr>
      <w:r>
        <w:rPr>
          <w:szCs w:val="28"/>
        </w:rPr>
        <w:t xml:space="preserve">- </w:t>
      </w:r>
      <w:r w:rsidRPr="00C60689">
        <w:rPr>
          <w:szCs w:val="28"/>
        </w:rPr>
        <w:t xml:space="preserve">комиссия по осуществлению </w:t>
      </w:r>
      <w:r w:rsidRPr="00EA5EDC">
        <w:rPr>
          <w:szCs w:val="28"/>
        </w:rPr>
        <w:t>конкурентных</w:t>
      </w:r>
      <w:r>
        <w:rPr>
          <w:szCs w:val="28"/>
        </w:rPr>
        <w:t xml:space="preserve"> </w:t>
      </w:r>
      <w:r w:rsidRPr="00C60689">
        <w:rPr>
          <w:szCs w:val="28"/>
        </w:rPr>
        <w:t>закупок</w:t>
      </w:r>
      <w:r>
        <w:rPr>
          <w:szCs w:val="28"/>
        </w:rPr>
        <w:t xml:space="preserve"> – коллегиальный орган, образуемый по решению заказчика для проведения </w:t>
      </w:r>
      <w:r w:rsidRPr="00EA5EDC">
        <w:rPr>
          <w:szCs w:val="28"/>
        </w:rPr>
        <w:t>конкурентных</w:t>
      </w:r>
      <w:r>
        <w:rPr>
          <w:szCs w:val="28"/>
        </w:rPr>
        <w:t xml:space="preserve"> закупок </w:t>
      </w:r>
      <w:r w:rsidRPr="00EA5EDC">
        <w:rPr>
          <w:szCs w:val="28"/>
        </w:rPr>
        <w:t>(комиссия, экспертная группа).</w:t>
      </w:r>
    </w:p>
    <w:p w:rsidR="009322C3" w:rsidRDefault="009322C3" w:rsidP="009322C3">
      <w:pPr>
        <w:pStyle w:val="12"/>
        <w:ind w:firstLine="709"/>
        <w:rPr>
          <w:szCs w:val="28"/>
        </w:rPr>
      </w:pPr>
      <w:r>
        <w:rPr>
          <w:szCs w:val="28"/>
        </w:rPr>
        <w:t xml:space="preserve">- оператор электронной площадки (оператор ЭТЗП) – </w:t>
      </w:r>
      <w:r w:rsidRPr="00EA5EDC">
        <w:rPr>
          <w:szCs w:val="28"/>
        </w:rPr>
        <w:t>юридическое лицо,</w:t>
      </w:r>
      <w:r w:rsidRPr="00A60F96">
        <w:rPr>
          <w:szCs w:val="28"/>
        </w:rPr>
        <w:t xml:space="preserve"> </w:t>
      </w:r>
      <w:r>
        <w:rPr>
          <w:szCs w:val="28"/>
        </w:rPr>
        <w:t>обеспечива</w:t>
      </w:r>
      <w:r w:rsidRPr="00EA5EDC">
        <w:rPr>
          <w:szCs w:val="28"/>
        </w:rPr>
        <w:t>ющее</w:t>
      </w:r>
      <w:r>
        <w:rPr>
          <w:szCs w:val="28"/>
        </w:rPr>
        <w:t xml:space="preserve"> проведение конкурентных закупок в электронной форме.</w:t>
      </w:r>
    </w:p>
    <w:p w:rsidR="009322C3" w:rsidRPr="00C04C48" w:rsidRDefault="009322C3" w:rsidP="009322C3">
      <w:pPr>
        <w:pStyle w:val="12"/>
        <w:ind w:left="709" w:firstLine="0"/>
        <w:rPr>
          <w:szCs w:val="28"/>
        </w:rPr>
      </w:pPr>
    </w:p>
    <w:p w:rsidR="009322C3" w:rsidRPr="00C04C48" w:rsidRDefault="009322C3" w:rsidP="006C3B44">
      <w:pPr>
        <w:pStyle w:val="3"/>
        <w:numPr>
          <w:ilvl w:val="1"/>
          <w:numId w:val="4"/>
        </w:numPr>
        <w:spacing w:before="0" w:after="0"/>
        <w:ind w:left="0" w:firstLine="709"/>
        <w:jc w:val="both"/>
        <w:rPr>
          <w:rFonts w:ascii="Times New Roman" w:hAnsi="Times New Roman" w:cs="Times New Roman"/>
          <w:sz w:val="28"/>
          <w:szCs w:val="28"/>
        </w:rPr>
      </w:pPr>
      <w:r w:rsidRPr="00C04C48">
        <w:rPr>
          <w:rFonts w:ascii="Times New Roman" w:hAnsi="Times New Roman" w:cs="Times New Roman"/>
          <w:sz w:val="28"/>
          <w:szCs w:val="28"/>
        </w:rPr>
        <w:t xml:space="preserve">Разъяснения </w:t>
      </w:r>
      <w:r>
        <w:rPr>
          <w:rFonts w:ascii="Times New Roman" w:hAnsi="Times New Roman" w:cs="Times New Roman"/>
          <w:sz w:val="28"/>
          <w:szCs w:val="28"/>
        </w:rPr>
        <w:t xml:space="preserve">положений извещения и (или) </w:t>
      </w:r>
      <w:r w:rsidRPr="00C04C48">
        <w:rPr>
          <w:rFonts w:ascii="Times New Roman" w:hAnsi="Times New Roman" w:cs="Times New Roman"/>
          <w:sz w:val="28"/>
          <w:szCs w:val="28"/>
        </w:rPr>
        <w:t xml:space="preserve">аукционной документации, изменения </w:t>
      </w:r>
      <w:r>
        <w:rPr>
          <w:rFonts w:ascii="Times New Roman" w:hAnsi="Times New Roman" w:cs="Times New Roman"/>
          <w:sz w:val="28"/>
          <w:szCs w:val="28"/>
        </w:rPr>
        <w:t xml:space="preserve">извещения и (или) </w:t>
      </w:r>
      <w:r w:rsidRPr="00C04C48">
        <w:rPr>
          <w:rFonts w:ascii="Times New Roman" w:hAnsi="Times New Roman" w:cs="Times New Roman"/>
          <w:sz w:val="28"/>
          <w:szCs w:val="28"/>
        </w:rPr>
        <w:t>аукционной документации, прекращение аукциона</w:t>
      </w:r>
    </w:p>
    <w:p w:rsidR="009322C3" w:rsidRPr="00C04C48" w:rsidRDefault="009322C3" w:rsidP="009322C3">
      <w:pPr>
        <w:rPr>
          <w:sz w:val="28"/>
          <w:szCs w:val="28"/>
        </w:rPr>
      </w:pPr>
    </w:p>
    <w:p w:rsidR="009322C3" w:rsidRPr="00C04C48" w:rsidRDefault="009322C3" w:rsidP="006C3B44">
      <w:pPr>
        <w:pStyle w:val="a6"/>
        <w:numPr>
          <w:ilvl w:val="2"/>
          <w:numId w:val="4"/>
        </w:numPr>
        <w:ind w:left="0" w:firstLine="709"/>
        <w:jc w:val="both"/>
        <w:rPr>
          <w:rFonts w:eastAsia="MS Mincho"/>
          <w:sz w:val="28"/>
          <w:szCs w:val="28"/>
        </w:rPr>
      </w:pPr>
      <w:r w:rsidRPr="00C04C48">
        <w:rPr>
          <w:rFonts w:eastAsia="MS Mincho"/>
          <w:sz w:val="28"/>
          <w:szCs w:val="28"/>
        </w:rPr>
        <w:t xml:space="preserve">Запрос о </w:t>
      </w:r>
      <w:r w:rsidRPr="002B25DC">
        <w:rPr>
          <w:rFonts w:eastAsia="MS Mincho"/>
          <w:sz w:val="28"/>
          <w:szCs w:val="28"/>
        </w:rPr>
        <w:t xml:space="preserve">даче разъяснений </w:t>
      </w:r>
      <w:r w:rsidRPr="002B25DC">
        <w:rPr>
          <w:sz w:val="28"/>
          <w:szCs w:val="28"/>
        </w:rPr>
        <w:t>положений извещения и (или)</w:t>
      </w:r>
      <w:r>
        <w:rPr>
          <w:sz w:val="28"/>
          <w:szCs w:val="28"/>
        </w:rPr>
        <w:t xml:space="preserve"> </w:t>
      </w:r>
      <w:r w:rsidRPr="00C04C48">
        <w:rPr>
          <w:rFonts w:eastAsia="MS Mincho"/>
          <w:sz w:val="28"/>
          <w:szCs w:val="28"/>
        </w:rPr>
        <w:t xml:space="preserve">аукционной документации </w:t>
      </w:r>
      <w:r w:rsidRPr="002B25DC">
        <w:rPr>
          <w:rFonts w:eastAsia="MS Mincho"/>
          <w:sz w:val="28"/>
          <w:szCs w:val="28"/>
        </w:rPr>
        <w:t>(далее – запрос)</w:t>
      </w:r>
      <w:r>
        <w:rPr>
          <w:rFonts w:eastAsia="MS Mincho"/>
          <w:sz w:val="28"/>
          <w:szCs w:val="28"/>
        </w:rPr>
        <w:t xml:space="preserve"> </w:t>
      </w:r>
      <w:r w:rsidRPr="00C04C48">
        <w:rPr>
          <w:rFonts w:eastAsia="MS Mincho"/>
          <w:sz w:val="28"/>
          <w:szCs w:val="28"/>
        </w:rPr>
        <w:t xml:space="preserve">может быть направлен с момента размещения </w:t>
      </w:r>
      <w:r>
        <w:rPr>
          <w:rFonts w:eastAsia="MS Mincho"/>
          <w:sz w:val="28"/>
          <w:szCs w:val="28"/>
        </w:rPr>
        <w:t xml:space="preserve">извещения и </w:t>
      </w:r>
      <w:r w:rsidRPr="00C04C48">
        <w:rPr>
          <w:rFonts w:eastAsia="MS Mincho"/>
          <w:sz w:val="28"/>
          <w:szCs w:val="28"/>
        </w:rPr>
        <w:t>аукционной документации на сайтах</w:t>
      </w:r>
      <w:r>
        <w:rPr>
          <w:rFonts w:eastAsia="MS Mincho"/>
          <w:sz w:val="28"/>
          <w:szCs w:val="28"/>
        </w:rPr>
        <w:t>.</w:t>
      </w:r>
    </w:p>
    <w:p w:rsidR="009322C3" w:rsidRDefault="009322C3" w:rsidP="006C3B44">
      <w:pPr>
        <w:pStyle w:val="a6"/>
        <w:numPr>
          <w:ilvl w:val="2"/>
          <w:numId w:val="4"/>
        </w:numPr>
        <w:ind w:left="0" w:firstLine="709"/>
        <w:jc w:val="both"/>
        <w:rPr>
          <w:rFonts w:eastAsia="MS Mincho"/>
          <w:sz w:val="28"/>
          <w:szCs w:val="28"/>
        </w:rPr>
      </w:pPr>
      <w:r w:rsidRPr="00C04C48">
        <w:rPr>
          <w:rFonts w:eastAsia="MS Mincho"/>
          <w:sz w:val="28"/>
          <w:szCs w:val="28"/>
        </w:rPr>
        <w:t>При проведен</w:t>
      </w:r>
      <w:proofErr w:type="gramStart"/>
      <w:r w:rsidRPr="00C04C48">
        <w:rPr>
          <w:rFonts w:eastAsia="MS Mincho"/>
          <w:sz w:val="28"/>
          <w:szCs w:val="28"/>
        </w:rPr>
        <w:t>ии ау</w:t>
      </w:r>
      <w:proofErr w:type="gramEnd"/>
      <w:r w:rsidRPr="00C04C48">
        <w:rPr>
          <w:rFonts w:eastAsia="MS Mincho"/>
          <w:sz w:val="28"/>
          <w:szCs w:val="28"/>
        </w:rPr>
        <w:t xml:space="preserve">кциона, </w:t>
      </w:r>
      <w:r w:rsidRPr="002B25DC">
        <w:rPr>
          <w:rFonts w:eastAsia="MS Mincho"/>
          <w:sz w:val="28"/>
          <w:szCs w:val="28"/>
        </w:rPr>
        <w:t xml:space="preserve">аукционные </w:t>
      </w:r>
      <w:r w:rsidRPr="00C04C48">
        <w:rPr>
          <w:rFonts w:eastAsia="MS Mincho"/>
          <w:sz w:val="28"/>
          <w:szCs w:val="28"/>
        </w:rPr>
        <w:t xml:space="preserve">заявки на участие в котором подаются на бумажном носителе, запрос от юридического лица оформляется на </w:t>
      </w:r>
      <w:r w:rsidRPr="00C04C48">
        <w:rPr>
          <w:rFonts w:eastAsia="MS Mincho"/>
          <w:sz w:val="28"/>
          <w:szCs w:val="28"/>
        </w:rPr>
        <w:lastRenderedPageBreak/>
        <w:t xml:space="preserve">фирменном бланке участника аукциона (при наличии), заверяется уполномоченным лицом участника. </w:t>
      </w:r>
    </w:p>
    <w:p w:rsidR="009322C3" w:rsidRPr="00C04C48" w:rsidRDefault="009322C3" w:rsidP="006C3B44">
      <w:pPr>
        <w:pStyle w:val="a6"/>
        <w:numPr>
          <w:ilvl w:val="2"/>
          <w:numId w:val="4"/>
        </w:numPr>
        <w:ind w:left="0" w:firstLine="709"/>
        <w:jc w:val="both"/>
        <w:rPr>
          <w:rFonts w:eastAsia="MS Mincho"/>
          <w:sz w:val="28"/>
          <w:szCs w:val="28"/>
        </w:rPr>
      </w:pPr>
      <w:r w:rsidRPr="00C04C48">
        <w:rPr>
          <w:rFonts w:eastAsia="MS Mincho"/>
          <w:sz w:val="28"/>
          <w:szCs w:val="28"/>
        </w:rPr>
        <w:t xml:space="preserve">Запрос может быть направлен посредством почтовой связи, курьерской доставки по адресу, указанному в пункте </w:t>
      </w:r>
      <w:r w:rsidRPr="006823AD">
        <w:rPr>
          <w:rFonts w:eastAsia="MS Mincho"/>
          <w:sz w:val="28"/>
          <w:szCs w:val="28"/>
        </w:rPr>
        <w:t>2.2</w:t>
      </w:r>
      <w:r>
        <w:rPr>
          <w:rFonts w:eastAsia="MS Mincho"/>
          <w:sz w:val="28"/>
          <w:szCs w:val="28"/>
        </w:rPr>
        <w:t xml:space="preserve"> </w:t>
      </w:r>
      <w:r w:rsidRPr="00C04C48">
        <w:rPr>
          <w:rFonts w:eastAsia="MS Mincho"/>
          <w:sz w:val="28"/>
          <w:szCs w:val="28"/>
        </w:rPr>
        <w:t xml:space="preserve">аукционной документации, или факсимильной связи по номеру факса контактного лица, указанного в пункте </w:t>
      </w:r>
      <w:r w:rsidRPr="006823AD">
        <w:rPr>
          <w:rFonts w:eastAsia="MS Mincho"/>
          <w:sz w:val="28"/>
          <w:szCs w:val="28"/>
        </w:rPr>
        <w:t>2.1</w:t>
      </w:r>
      <w:r>
        <w:rPr>
          <w:rFonts w:eastAsia="MS Mincho"/>
          <w:sz w:val="28"/>
          <w:szCs w:val="28"/>
        </w:rPr>
        <w:t xml:space="preserve"> </w:t>
      </w:r>
      <w:r w:rsidRPr="00C04C48">
        <w:rPr>
          <w:rFonts w:eastAsia="MS Mincho"/>
          <w:sz w:val="28"/>
          <w:szCs w:val="28"/>
        </w:rPr>
        <w:t>аукционной документации</w:t>
      </w:r>
      <w:r>
        <w:rPr>
          <w:rFonts w:eastAsia="MS Mincho"/>
          <w:sz w:val="28"/>
          <w:szCs w:val="28"/>
        </w:rPr>
        <w:t>.</w:t>
      </w:r>
      <w:r w:rsidRPr="00C04C48">
        <w:rPr>
          <w:rFonts w:eastAsia="MS Mincho"/>
          <w:sz w:val="28"/>
          <w:szCs w:val="28"/>
        </w:rPr>
        <w:t xml:space="preserve"> </w:t>
      </w:r>
      <w:r>
        <w:rPr>
          <w:rFonts w:eastAsia="MS Mincho"/>
          <w:sz w:val="28"/>
          <w:szCs w:val="28"/>
        </w:rPr>
        <w:t xml:space="preserve">Запрос не может быть направлен посредством </w:t>
      </w:r>
      <w:r w:rsidRPr="00C04C48">
        <w:rPr>
          <w:sz w:val="28"/>
          <w:szCs w:val="28"/>
        </w:rPr>
        <w:t>электронной почты</w:t>
      </w:r>
      <w:r w:rsidRPr="00C04C48">
        <w:rPr>
          <w:rFonts w:eastAsia="MS Mincho"/>
          <w:sz w:val="28"/>
          <w:szCs w:val="28"/>
        </w:rPr>
        <w:t>.</w:t>
      </w:r>
    </w:p>
    <w:p w:rsidR="009322C3" w:rsidRPr="00C04C48" w:rsidRDefault="009322C3" w:rsidP="006C3B44">
      <w:pPr>
        <w:pStyle w:val="a6"/>
        <w:numPr>
          <w:ilvl w:val="2"/>
          <w:numId w:val="4"/>
        </w:numPr>
        <w:ind w:left="0" w:firstLine="709"/>
        <w:jc w:val="both"/>
        <w:rPr>
          <w:rFonts w:eastAsia="MS Mincho"/>
          <w:sz w:val="28"/>
          <w:szCs w:val="28"/>
        </w:rPr>
      </w:pPr>
      <w:r w:rsidRPr="00C04C48">
        <w:rPr>
          <w:rFonts w:eastAsia="MS Mincho"/>
          <w:sz w:val="28"/>
          <w:szCs w:val="28"/>
        </w:rPr>
        <w:t>При проведен</w:t>
      </w:r>
      <w:proofErr w:type="gramStart"/>
      <w:r w:rsidRPr="00C04C48">
        <w:rPr>
          <w:rFonts w:eastAsia="MS Mincho"/>
          <w:sz w:val="28"/>
          <w:szCs w:val="28"/>
        </w:rPr>
        <w:t>ии ау</w:t>
      </w:r>
      <w:proofErr w:type="gramEnd"/>
      <w:r w:rsidRPr="00C04C48">
        <w:rPr>
          <w:rFonts w:eastAsia="MS Mincho"/>
          <w:sz w:val="28"/>
          <w:szCs w:val="28"/>
        </w:rPr>
        <w:t xml:space="preserve">кциона в электронной форме запрос </w:t>
      </w:r>
      <w:r>
        <w:rPr>
          <w:rFonts w:eastAsia="MS Mincho"/>
          <w:sz w:val="28"/>
          <w:szCs w:val="28"/>
        </w:rPr>
        <w:t>должен</w:t>
      </w:r>
      <w:r w:rsidRPr="00C04C48">
        <w:rPr>
          <w:rFonts w:eastAsia="MS Mincho"/>
          <w:sz w:val="28"/>
          <w:szCs w:val="28"/>
        </w:rPr>
        <w:t xml:space="preserve"> быть направлен посредством ЭТЗП с обязательным подписанием </w:t>
      </w:r>
      <w:r w:rsidRPr="002B25DC">
        <w:rPr>
          <w:rFonts w:eastAsia="MS Mincho"/>
          <w:sz w:val="28"/>
          <w:szCs w:val="28"/>
        </w:rPr>
        <w:t>усиленной квалифицированной</w:t>
      </w:r>
      <w:r w:rsidRPr="00C04C48">
        <w:rPr>
          <w:rFonts w:eastAsia="MS Mincho"/>
          <w:sz w:val="28"/>
          <w:szCs w:val="28"/>
        </w:rPr>
        <w:t xml:space="preserve"> электронной подписью участника аукциона.</w:t>
      </w:r>
    </w:p>
    <w:p w:rsidR="009322C3" w:rsidRPr="00750B3C" w:rsidRDefault="009322C3" w:rsidP="006C3B44">
      <w:pPr>
        <w:pStyle w:val="a6"/>
        <w:numPr>
          <w:ilvl w:val="2"/>
          <w:numId w:val="4"/>
        </w:numPr>
        <w:ind w:left="0" w:firstLine="709"/>
        <w:jc w:val="both"/>
        <w:rPr>
          <w:rFonts w:eastAsia="MS Mincho"/>
          <w:sz w:val="28"/>
          <w:szCs w:val="28"/>
        </w:rPr>
      </w:pPr>
      <w:r w:rsidRPr="00750B3C">
        <w:rPr>
          <w:rFonts w:eastAsia="MS Mincho"/>
          <w:sz w:val="28"/>
          <w:szCs w:val="28"/>
        </w:rPr>
        <w:t>Разъяснения</w:t>
      </w:r>
      <w:r>
        <w:rPr>
          <w:rFonts w:eastAsia="MS Mincho"/>
          <w:sz w:val="28"/>
          <w:szCs w:val="28"/>
        </w:rPr>
        <w:t xml:space="preserve"> положений извещения и (или)</w:t>
      </w:r>
      <w:r w:rsidRPr="00750B3C">
        <w:rPr>
          <w:rFonts w:eastAsia="MS Mincho"/>
          <w:sz w:val="28"/>
          <w:szCs w:val="28"/>
        </w:rPr>
        <w:t xml:space="preserve"> аукционной документации представляются</w:t>
      </w:r>
      <w:r>
        <w:rPr>
          <w:rFonts w:eastAsia="MS Mincho"/>
          <w:sz w:val="28"/>
          <w:szCs w:val="28"/>
        </w:rPr>
        <w:t xml:space="preserve"> и размещаются на сайтах</w:t>
      </w:r>
      <w:r w:rsidRPr="00750B3C">
        <w:rPr>
          <w:rFonts w:eastAsia="MS Mincho"/>
          <w:sz w:val="28"/>
          <w:szCs w:val="28"/>
        </w:rPr>
        <w:t xml:space="preserve"> в течение </w:t>
      </w:r>
      <w:r>
        <w:rPr>
          <w:rFonts w:eastAsia="MS Mincho"/>
          <w:sz w:val="28"/>
          <w:szCs w:val="28"/>
        </w:rPr>
        <w:t>3</w:t>
      </w:r>
      <w:r w:rsidRPr="00750B3C">
        <w:rPr>
          <w:rFonts w:eastAsia="MS Mincho"/>
          <w:sz w:val="28"/>
          <w:szCs w:val="28"/>
        </w:rPr>
        <w:t> (</w:t>
      </w:r>
      <w:r>
        <w:rPr>
          <w:rFonts w:eastAsia="MS Mincho"/>
          <w:sz w:val="28"/>
          <w:szCs w:val="28"/>
        </w:rPr>
        <w:t>трех</w:t>
      </w:r>
      <w:r w:rsidRPr="00750B3C">
        <w:rPr>
          <w:rFonts w:eastAsia="MS Mincho"/>
          <w:sz w:val="28"/>
          <w:szCs w:val="28"/>
        </w:rPr>
        <w:t xml:space="preserve">) рабочих дней </w:t>
      </w:r>
      <w:proofErr w:type="gramStart"/>
      <w:r w:rsidRPr="00750B3C">
        <w:rPr>
          <w:rFonts w:eastAsia="MS Mincho"/>
          <w:sz w:val="28"/>
          <w:szCs w:val="28"/>
        </w:rPr>
        <w:t xml:space="preserve">с </w:t>
      </w:r>
      <w:r>
        <w:rPr>
          <w:rFonts w:eastAsia="MS Mincho"/>
          <w:sz w:val="28"/>
          <w:szCs w:val="28"/>
        </w:rPr>
        <w:t>даты</w:t>
      </w:r>
      <w:r w:rsidRPr="00750B3C">
        <w:rPr>
          <w:rFonts w:eastAsia="MS Mincho"/>
          <w:sz w:val="28"/>
          <w:szCs w:val="28"/>
        </w:rPr>
        <w:t xml:space="preserve"> поступления</w:t>
      </w:r>
      <w:proofErr w:type="gramEnd"/>
      <w:r w:rsidRPr="00750B3C">
        <w:rPr>
          <w:rFonts w:eastAsia="MS Mincho"/>
          <w:sz w:val="28"/>
          <w:szCs w:val="28"/>
        </w:rPr>
        <w:t xml:space="preserve"> запроса</w:t>
      </w:r>
      <w:r>
        <w:rPr>
          <w:rFonts w:eastAsia="MS Mincho"/>
          <w:sz w:val="28"/>
          <w:szCs w:val="28"/>
        </w:rPr>
        <w:t xml:space="preserve"> </w:t>
      </w:r>
      <w:r w:rsidRPr="009A1BBB">
        <w:rPr>
          <w:rFonts w:eastAsia="MS Mincho"/>
          <w:sz w:val="28"/>
          <w:szCs w:val="28"/>
        </w:rPr>
        <w:t>с указанием предмета запроса, но без указания участника, от которого поступил запрос</w:t>
      </w:r>
      <w:r w:rsidRPr="00750B3C">
        <w:rPr>
          <w:rFonts w:eastAsia="MS Mincho"/>
          <w:sz w:val="28"/>
          <w:szCs w:val="28"/>
        </w:rPr>
        <w:t>.</w:t>
      </w:r>
      <w:r>
        <w:rPr>
          <w:rFonts w:eastAsia="MS Mincho"/>
          <w:sz w:val="28"/>
          <w:szCs w:val="28"/>
        </w:rPr>
        <w:t xml:space="preserve"> </w:t>
      </w:r>
      <w:r w:rsidRPr="009A1BBB">
        <w:rPr>
          <w:rFonts w:eastAsia="MS Mincho"/>
          <w:sz w:val="28"/>
          <w:szCs w:val="28"/>
        </w:rPr>
        <w:t xml:space="preserve">Разъяснения </w:t>
      </w:r>
      <w:r>
        <w:rPr>
          <w:rFonts w:eastAsia="MS Mincho"/>
          <w:sz w:val="28"/>
          <w:szCs w:val="28"/>
        </w:rPr>
        <w:t>аукционной</w:t>
      </w:r>
      <w:r w:rsidRPr="009A1BBB">
        <w:rPr>
          <w:rFonts w:eastAsia="MS Mincho"/>
          <w:sz w:val="28"/>
          <w:szCs w:val="28"/>
        </w:rPr>
        <w:t xml:space="preserve"> документации могут не предоставляться в случае, если запрос поступил позднее</w:t>
      </w:r>
      <w:r>
        <w:rPr>
          <w:rFonts w:eastAsia="MS Mincho"/>
          <w:sz w:val="28"/>
          <w:szCs w:val="28"/>
        </w:rPr>
        <w:t>,</w:t>
      </w:r>
      <w:r w:rsidRPr="009A1BBB">
        <w:rPr>
          <w:rFonts w:eastAsia="MS Mincho"/>
          <w:sz w:val="28"/>
          <w:szCs w:val="28"/>
        </w:rPr>
        <w:t xml:space="preserve"> чем за 3</w:t>
      </w:r>
      <w:r>
        <w:rPr>
          <w:rFonts w:eastAsia="MS Mincho"/>
          <w:sz w:val="28"/>
          <w:szCs w:val="28"/>
        </w:rPr>
        <w:t xml:space="preserve"> (три)</w:t>
      </w:r>
      <w:r w:rsidRPr="009A1BBB">
        <w:rPr>
          <w:rFonts w:eastAsia="MS Mincho"/>
          <w:sz w:val="28"/>
          <w:szCs w:val="28"/>
        </w:rPr>
        <w:t xml:space="preserve"> рабочих дня до даты окончания срока подачи заявок на участие в </w:t>
      </w:r>
      <w:r>
        <w:rPr>
          <w:rFonts w:eastAsia="MS Mincho"/>
          <w:sz w:val="28"/>
          <w:szCs w:val="28"/>
        </w:rPr>
        <w:t>аукционе</w:t>
      </w:r>
      <w:r w:rsidRPr="00F24C89">
        <w:rPr>
          <w:rFonts w:eastAsia="MS Mincho"/>
          <w:sz w:val="28"/>
          <w:szCs w:val="28"/>
        </w:rPr>
        <w:t>.</w:t>
      </w:r>
    </w:p>
    <w:p w:rsidR="009322C3" w:rsidRPr="00521D70" w:rsidRDefault="009322C3" w:rsidP="006C3B44">
      <w:pPr>
        <w:pStyle w:val="a6"/>
        <w:numPr>
          <w:ilvl w:val="2"/>
          <w:numId w:val="4"/>
        </w:numPr>
        <w:ind w:left="0" w:firstLine="709"/>
        <w:jc w:val="both"/>
        <w:rPr>
          <w:rFonts w:eastAsia="MS Mincho"/>
          <w:sz w:val="28"/>
          <w:szCs w:val="28"/>
        </w:rPr>
      </w:pPr>
      <w:r w:rsidRPr="002B25DC">
        <w:rPr>
          <w:sz w:val="28"/>
          <w:szCs w:val="28"/>
        </w:rPr>
        <w:t>Разъяснения положений аукционной документации не должны изменять предмет конкурентной закупки и существенные условия проекта договора.</w:t>
      </w:r>
    </w:p>
    <w:p w:rsidR="009322C3" w:rsidRDefault="009322C3" w:rsidP="006C3B44">
      <w:pPr>
        <w:pStyle w:val="a6"/>
        <w:numPr>
          <w:ilvl w:val="2"/>
          <w:numId w:val="4"/>
        </w:numPr>
        <w:ind w:left="0" w:firstLine="709"/>
        <w:jc w:val="both"/>
        <w:rPr>
          <w:rFonts w:eastAsia="MS Mincho"/>
          <w:sz w:val="28"/>
          <w:szCs w:val="28"/>
        </w:rPr>
      </w:pPr>
      <w:r w:rsidRPr="003036B9">
        <w:rPr>
          <w:rFonts w:eastAsia="MS Mincho"/>
          <w:sz w:val="28"/>
          <w:szCs w:val="28"/>
        </w:rPr>
        <w:t xml:space="preserve">В любое время, но не </w:t>
      </w:r>
      <w:proofErr w:type="gramStart"/>
      <w:r w:rsidRPr="003036B9">
        <w:rPr>
          <w:rFonts w:eastAsia="MS Mincho"/>
          <w:sz w:val="28"/>
          <w:szCs w:val="28"/>
        </w:rPr>
        <w:t>позднее</w:t>
      </w:r>
      <w:proofErr w:type="gramEnd"/>
      <w:r w:rsidRPr="003036B9">
        <w:rPr>
          <w:rFonts w:eastAsia="MS Mincho"/>
          <w:sz w:val="28"/>
          <w:szCs w:val="28"/>
        </w:rPr>
        <w:t xml:space="preserve"> чем за 1 (один) день до окончания срока подачи аукционных заявок, могут быть внесены дополнения и изменения в извещение о проведении аукциона и (или) в аукционную документацию.</w:t>
      </w:r>
    </w:p>
    <w:p w:rsidR="009322C3" w:rsidRPr="00521D70" w:rsidRDefault="009322C3" w:rsidP="006C3B44">
      <w:pPr>
        <w:pStyle w:val="a6"/>
        <w:numPr>
          <w:ilvl w:val="2"/>
          <w:numId w:val="4"/>
        </w:numPr>
        <w:ind w:left="0" w:firstLine="709"/>
        <w:jc w:val="both"/>
        <w:rPr>
          <w:rFonts w:eastAsia="MS Mincho"/>
          <w:sz w:val="28"/>
          <w:szCs w:val="28"/>
        </w:rPr>
      </w:pPr>
      <w:proofErr w:type="gramStart"/>
      <w:r w:rsidRPr="002B25DC">
        <w:rPr>
          <w:sz w:val="28"/>
          <w:szCs w:val="28"/>
        </w:rPr>
        <w:t>В случае внесения изменений в извещение и (или) аукционную документацию срок подачи заявок на участие в аукционе должен быть продлен таким образом, чтобы с даты размещения на сайтах указанных изменений до даты окончания срока подачи заявок на участие в аукционе оставалось не менее половины срока подачи заявок на участие в аукционе, установленного аукционной документацией.</w:t>
      </w:r>
      <w:proofErr w:type="gramEnd"/>
      <w:r w:rsidRPr="002B25DC">
        <w:rPr>
          <w:sz w:val="28"/>
          <w:szCs w:val="28"/>
        </w:rPr>
        <w:t xml:space="preserve"> Если в извещение и (или) аукционную документацию такие изменения вносятся в отношении конкретного лота, срок подачи заявок на участие в аукционе в отношении конкретного лота должен быть продлен таким </w:t>
      </w:r>
      <w:r>
        <w:rPr>
          <w:sz w:val="28"/>
          <w:szCs w:val="28"/>
        </w:rPr>
        <w:t xml:space="preserve">же </w:t>
      </w:r>
      <w:r w:rsidRPr="002B25DC">
        <w:rPr>
          <w:sz w:val="28"/>
          <w:szCs w:val="28"/>
        </w:rPr>
        <w:t>образом.</w:t>
      </w:r>
    </w:p>
    <w:p w:rsidR="009322C3" w:rsidRPr="00C04C48" w:rsidRDefault="009322C3" w:rsidP="006C3B44">
      <w:pPr>
        <w:pStyle w:val="a6"/>
        <w:numPr>
          <w:ilvl w:val="2"/>
          <w:numId w:val="4"/>
        </w:numPr>
        <w:ind w:left="0" w:firstLine="709"/>
        <w:jc w:val="both"/>
        <w:rPr>
          <w:rFonts w:eastAsia="MS Mincho"/>
          <w:sz w:val="28"/>
          <w:szCs w:val="28"/>
        </w:rPr>
      </w:pPr>
      <w:r w:rsidRPr="00C04C48">
        <w:rPr>
          <w:sz w:val="28"/>
          <w:szCs w:val="28"/>
        </w:rPr>
        <w:t>Дополнения и изменения, внесенные в извещение о проведен</w:t>
      </w:r>
      <w:proofErr w:type="gramStart"/>
      <w:r w:rsidRPr="00C04C48">
        <w:rPr>
          <w:sz w:val="28"/>
          <w:szCs w:val="28"/>
        </w:rPr>
        <w:t>ии ау</w:t>
      </w:r>
      <w:proofErr w:type="gramEnd"/>
      <w:r w:rsidRPr="00C04C48">
        <w:rPr>
          <w:sz w:val="28"/>
          <w:szCs w:val="28"/>
        </w:rPr>
        <w:t>кциона и (или) в аукционную документацию, размещаются на сайтах в течение 3 (трех) дней с даты принятия решения о внесении изменений.</w:t>
      </w:r>
    </w:p>
    <w:p w:rsidR="009322C3" w:rsidRPr="00A970D8" w:rsidRDefault="009322C3" w:rsidP="006C3B44">
      <w:pPr>
        <w:pStyle w:val="a6"/>
        <w:numPr>
          <w:ilvl w:val="2"/>
          <w:numId w:val="4"/>
        </w:numPr>
        <w:ind w:left="0" w:firstLine="709"/>
        <w:jc w:val="both"/>
        <w:rPr>
          <w:rFonts w:eastAsia="MS Mincho"/>
          <w:sz w:val="28"/>
          <w:szCs w:val="28"/>
        </w:rPr>
      </w:pPr>
      <w:proofErr w:type="gramStart"/>
      <w:r w:rsidRPr="00C04C48">
        <w:rPr>
          <w:sz w:val="28"/>
          <w:szCs w:val="28"/>
        </w:rPr>
        <w:t>Заказчик не берет на себя обязательство по уведомлению участников о дополнениях, изменениях, разъяснениях в извещение о проведении аукциона, аукционную документацию, а также по уведомлению участников об итогах аукциона и не несет ответственности в случаях, когда участник не осведомлен о разъяснениях, внесенных изменениях, дополнениях, итогах аукциона при условии их надлежащего размещения на сайтах.</w:t>
      </w:r>
      <w:proofErr w:type="gramEnd"/>
    </w:p>
    <w:p w:rsidR="009322C3" w:rsidRPr="00521D70" w:rsidRDefault="009322C3" w:rsidP="006C3B44">
      <w:pPr>
        <w:pStyle w:val="a6"/>
        <w:numPr>
          <w:ilvl w:val="2"/>
          <w:numId w:val="4"/>
        </w:numPr>
        <w:ind w:left="0" w:firstLine="709"/>
        <w:jc w:val="both"/>
        <w:rPr>
          <w:rFonts w:eastAsia="MS Mincho"/>
          <w:sz w:val="28"/>
          <w:szCs w:val="28"/>
        </w:rPr>
      </w:pPr>
      <w:r w:rsidRPr="008D491D">
        <w:rPr>
          <w:sz w:val="28"/>
          <w:szCs w:val="28"/>
        </w:rPr>
        <w:t>Заказчик вправе отменить аукцион по одному и более предмету</w:t>
      </w:r>
      <w:r w:rsidRPr="002B25DC">
        <w:rPr>
          <w:sz w:val="28"/>
          <w:szCs w:val="28"/>
        </w:rPr>
        <w:t xml:space="preserve"> закупки (лоту) до наступления даты и времени окончания срока подачи заявок на участие в аукционе. По истечении срока подачи заявок и до заключения договора заказчик вправе отменить аукцион только в случае возникновения обстоятельств непреодолимой силы в соответствии с гражданским законодательством.</w:t>
      </w:r>
    </w:p>
    <w:p w:rsidR="009322C3" w:rsidRPr="00C04C48" w:rsidRDefault="009322C3" w:rsidP="006C3B44">
      <w:pPr>
        <w:pStyle w:val="a6"/>
        <w:numPr>
          <w:ilvl w:val="2"/>
          <w:numId w:val="4"/>
        </w:numPr>
        <w:ind w:left="0" w:firstLine="709"/>
        <w:jc w:val="both"/>
        <w:rPr>
          <w:rFonts w:eastAsia="MS Mincho"/>
          <w:sz w:val="28"/>
          <w:szCs w:val="28"/>
        </w:rPr>
      </w:pPr>
      <w:r w:rsidRPr="002B25DC">
        <w:rPr>
          <w:sz w:val="28"/>
          <w:szCs w:val="28"/>
        </w:rPr>
        <w:lastRenderedPageBreak/>
        <w:t>Решение об отмене аукциона размещается на сайтах в день принятия этого решения.</w:t>
      </w:r>
    </w:p>
    <w:p w:rsidR="009322C3" w:rsidRPr="00C04C48" w:rsidRDefault="009322C3" w:rsidP="009322C3">
      <w:pPr>
        <w:pStyle w:val="a6"/>
        <w:ind w:left="709"/>
        <w:jc w:val="both"/>
        <w:rPr>
          <w:rFonts w:eastAsia="MS Mincho"/>
          <w:sz w:val="28"/>
          <w:szCs w:val="28"/>
        </w:rPr>
      </w:pPr>
    </w:p>
    <w:p w:rsidR="009322C3" w:rsidRPr="00C04C48" w:rsidRDefault="009322C3" w:rsidP="006C3B44">
      <w:pPr>
        <w:pStyle w:val="4"/>
        <w:numPr>
          <w:ilvl w:val="1"/>
          <w:numId w:val="4"/>
        </w:numPr>
        <w:spacing w:before="0" w:after="0"/>
        <w:ind w:hanging="579"/>
        <w:jc w:val="both"/>
        <w:rPr>
          <w:rFonts w:ascii="Times New Roman" w:hAnsi="Times New Roman" w:cs="Times New Roman"/>
        </w:rPr>
      </w:pPr>
      <w:r w:rsidRPr="00C04C48">
        <w:rPr>
          <w:rFonts w:ascii="Times New Roman" w:hAnsi="Times New Roman" w:cs="Times New Roman"/>
        </w:rPr>
        <w:t>Аукцион в электронной форме</w:t>
      </w:r>
    </w:p>
    <w:p w:rsidR="009322C3" w:rsidRDefault="009322C3" w:rsidP="006C3B44">
      <w:pPr>
        <w:pStyle w:val="12"/>
        <w:numPr>
          <w:ilvl w:val="2"/>
          <w:numId w:val="4"/>
        </w:numPr>
        <w:ind w:left="0" w:firstLine="709"/>
        <w:rPr>
          <w:szCs w:val="28"/>
        </w:rPr>
      </w:pPr>
      <w:r>
        <w:rPr>
          <w:szCs w:val="28"/>
        </w:rPr>
        <w:t xml:space="preserve">Условия пункта 3.6 аукционной документации применяются, если в пункте </w:t>
      </w:r>
      <w:r w:rsidRPr="00B75DE7">
        <w:rPr>
          <w:szCs w:val="28"/>
        </w:rPr>
        <w:t>1.1</w:t>
      </w:r>
      <w:r>
        <w:rPr>
          <w:szCs w:val="28"/>
        </w:rPr>
        <w:t xml:space="preserve"> аукционной документации предусмотрено проведение закупки в электронной форме.</w:t>
      </w:r>
    </w:p>
    <w:p w:rsidR="009322C3" w:rsidRDefault="009322C3" w:rsidP="006C3B44">
      <w:pPr>
        <w:pStyle w:val="12"/>
        <w:numPr>
          <w:ilvl w:val="2"/>
          <w:numId w:val="4"/>
        </w:numPr>
        <w:ind w:left="0" w:firstLine="709"/>
        <w:rPr>
          <w:szCs w:val="28"/>
        </w:rPr>
      </w:pPr>
      <w:r w:rsidRPr="00750B3C">
        <w:rPr>
          <w:szCs w:val="28"/>
        </w:rPr>
        <w:t>Аукцион в электронной форме проводится на ЭТЗП. Порядок и правила регистрации, получения ключей</w:t>
      </w:r>
      <w:r>
        <w:rPr>
          <w:szCs w:val="28"/>
        </w:rPr>
        <w:t xml:space="preserve"> усиленной квалифицированной</w:t>
      </w:r>
      <w:r w:rsidRPr="00750B3C">
        <w:rPr>
          <w:szCs w:val="28"/>
        </w:rPr>
        <w:t xml:space="preserve"> электронной подписи, работы на ЭТЗП размещены на сайте ЭТЗП.</w:t>
      </w:r>
    </w:p>
    <w:p w:rsidR="009322C3" w:rsidRPr="00107EA9" w:rsidRDefault="009322C3" w:rsidP="006C3B44">
      <w:pPr>
        <w:pStyle w:val="12"/>
        <w:numPr>
          <w:ilvl w:val="2"/>
          <w:numId w:val="4"/>
        </w:numPr>
        <w:ind w:left="0" w:firstLine="709"/>
        <w:rPr>
          <w:szCs w:val="28"/>
        </w:rPr>
      </w:pPr>
      <w:r w:rsidRPr="00711C44">
        <w:t xml:space="preserve">Электронные документы участника </w:t>
      </w:r>
      <w:r>
        <w:t>аукциона</w:t>
      </w:r>
      <w:r w:rsidRPr="00711C44">
        <w:t xml:space="preserve">, заказчика, оператора ЭТЗП должны быть подписаны усиленной квалифицированной электронной подписью лица, имеющего право действовать от имени соответственно участника </w:t>
      </w:r>
      <w:r>
        <w:t>аукциона</w:t>
      </w:r>
      <w:r w:rsidRPr="00711C44">
        <w:t>, заказчика, оператора электронной площадки</w:t>
      </w:r>
      <w:r>
        <w:t>.</w:t>
      </w:r>
    </w:p>
    <w:p w:rsidR="009322C3" w:rsidRPr="00750B3C" w:rsidRDefault="009322C3" w:rsidP="006C3B44">
      <w:pPr>
        <w:pStyle w:val="12"/>
        <w:numPr>
          <w:ilvl w:val="2"/>
          <w:numId w:val="4"/>
        </w:numPr>
        <w:ind w:left="0" w:firstLine="709"/>
        <w:rPr>
          <w:szCs w:val="28"/>
        </w:rPr>
      </w:pPr>
      <w:r w:rsidRPr="00711C44">
        <w:t>При проведен</w:t>
      </w:r>
      <w:proofErr w:type="gramStart"/>
      <w:r w:rsidRPr="00711C44">
        <w:t xml:space="preserve">ии </w:t>
      </w:r>
      <w:r>
        <w:t>ау</w:t>
      </w:r>
      <w:proofErr w:type="gramEnd"/>
      <w:r>
        <w:t>кциона</w:t>
      </w:r>
      <w:r w:rsidRPr="00711C44">
        <w:t xml:space="preserve"> проведение переговоров заказчика с оператором ЭТЗП и оператора ЭТЗП с участником </w:t>
      </w:r>
      <w:r>
        <w:t>аукциона</w:t>
      </w:r>
      <w:r w:rsidRPr="00711C44">
        <w:t xml:space="preserve"> в электронной форме не допускается в случае, если в результате этих переговоров создаются преимущественные условия для участия в </w:t>
      </w:r>
      <w:r>
        <w:t>аукционе</w:t>
      </w:r>
      <w:r w:rsidRPr="00711C44">
        <w:t xml:space="preserve"> и (или) условия для разглашения конфиденциальной информации</w:t>
      </w:r>
      <w:r>
        <w:t>.</w:t>
      </w:r>
    </w:p>
    <w:p w:rsidR="009322C3" w:rsidRPr="00750B3C" w:rsidRDefault="009322C3" w:rsidP="006C3B44">
      <w:pPr>
        <w:pStyle w:val="12"/>
        <w:numPr>
          <w:ilvl w:val="2"/>
          <w:numId w:val="4"/>
        </w:numPr>
        <w:ind w:left="0" w:firstLine="709"/>
        <w:rPr>
          <w:szCs w:val="28"/>
        </w:rPr>
      </w:pPr>
      <w:r w:rsidRPr="00750B3C">
        <w:rPr>
          <w:szCs w:val="28"/>
        </w:rPr>
        <w:t>ЭТЗП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9322C3" w:rsidRPr="00750B3C" w:rsidRDefault="009322C3" w:rsidP="006C3B44">
      <w:pPr>
        <w:pStyle w:val="12"/>
        <w:numPr>
          <w:ilvl w:val="2"/>
          <w:numId w:val="4"/>
        </w:numPr>
        <w:ind w:left="0" w:firstLine="709"/>
        <w:rPr>
          <w:szCs w:val="28"/>
        </w:rPr>
      </w:pPr>
      <w:r w:rsidRPr="00750B3C">
        <w:rPr>
          <w:szCs w:val="28"/>
        </w:rPr>
        <w:t>Если аукцион проводится в электронной форме на ЭТЗП, участник должен:</w:t>
      </w:r>
    </w:p>
    <w:p w:rsidR="009322C3" w:rsidRPr="00750B3C" w:rsidRDefault="009322C3" w:rsidP="009322C3">
      <w:pPr>
        <w:pStyle w:val="12"/>
        <w:ind w:firstLine="709"/>
        <w:rPr>
          <w:szCs w:val="28"/>
        </w:rPr>
      </w:pPr>
      <w:r w:rsidRPr="00750B3C">
        <w:rPr>
          <w:szCs w:val="28"/>
        </w:rPr>
        <w:t>получить сертификаты</w:t>
      </w:r>
      <w:r>
        <w:rPr>
          <w:szCs w:val="28"/>
        </w:rPr>
        <w:t xml:space="preserve"> усиленной квалифицированной</w:t>
      </w:r>
      <w:r w:rsidRPr="00750B3C">
        <w:rPr>
          <w:szCs w:val="28"/>
        </w:rPr>
        <w:t xml:space="preserve"> электронной подписи для своих уполномоченных представителей;</w:t>
      </w:r>
    </w:p>
    <w:p w:rsidR="009322C3" w:rsidRPr="00750B3C" w:rsidRDefault="009322C3" w:rsidP="009322C3">
      <w:pPr>
        <w:pStyle w:val="12"/>
        <w:ind w:firstLine="709"/>
        <w:rPr>
          <w:szCs w:val="28"/>
        </w:rPr>
      </w:pPr>
      <w:r w:rsidRPr="00750B3C">
        <w:rPr>
          <w:szCs w:val="28"/>
        </w:rPr>
        <w:t>зарегистрироваться на ЭТЗП.</w:t>
      </w:r>
    </w:p>
    <w:p w:rsidR="009322C3" w:rsidRPr="00750B3C" w:rsidRDefault="009322C3" w:rsidP="006C3B44">
      <w:pPr>
        <w:pStyle w:val="12"/>
        <w:numPr>
          <w:ilvl w:val="2"/>
          <w:numId w:val="4"/>
        </w:numPr>
        <w:ind w:left="0" w:firstLine="709"/>
        <w:rPr>
          <w:szCs w:val="28"/>
        </w:rPr>
      </w:pPr>
      <w:r w:rsidRPr="00750B3C">
        <w:rPr>
          <w:szCs w:val="28"/>
        </w:rPr>
        <w:t>Все действия, выполненные на ЭТЗП лицом, указавшим правильные имя и пароль лица, зарегистрированного на ЭТЗП, по которым ЭТЗП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w:t>
      </w:r>
      <w:r>
        <w:rPr>
          <w:szCs w:val="28"/>
        </w:rPr>
        <w:t xml:space="preserve"> усиленной квалифицированной</w:t>
      </w:r>
      <w:r w:rsidRPr="00750B3C">
        <w:rPr>
          <w:szCs w:val="28"/>
        </w:rPr>
        <w:t xml:space="preserve"> электронной подписью, ответственность несет лицо, зарегистрированное на ЭТЗП.</w:t>
      </w:r>
    </w:p>
    <w:p w:rsidR="009322C3" w:rsidRPr="00750B3C" w:rsidRDefault="009322C3" w:rsidP="006C3B44">
      <w:pPr>
        <w:pStyle w:val="12"/>
        <w:numPr>
          <w:ilvl w:val="2"/>
          <w:numId w:val="4"/>
        </w:numPr>
        <w:ind w:left="0" w:firstLine="709"/>
        <w:rPr>
          <w:szCs w:val="28"/>
        </w:rPr>
      </w:pPr>
      <w:proofErr w:type="gramStart"/>
      <w:r w:rsidRPr="00750B3C">
        <w:rPr>
          <w:szCs w:val="28"/>
        </w:rPr>
        <w:t>Заказчик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заказчиком обязательств, предусмотренных аукционной документацией, законодательством Российской Федерации.</w:t>
      </w:r>
      <w:proofErr w:type="gramEnd"/>
    </w:p>
    <w:p w:rsidR="009322C3" w:rsidRPr="00750B3C" w:rsidRDefault="009322C3" w:rsidP="006C3B44">
      <w:pPr>
        <w:pStyle w:val="12"/>
        <w:numPr>
          <w:ilvl w:val="2"/>
          <w:numId w:val="4"/>
        </w:numPr>
        <w:ind w:left="0" w:firstLine="709"/>
        <w:rPr>
          <w:szCs w:val="28"/>
        </w:rPr>
      </w:pPr>
      <w:r w:rsidRPr="00750B3C">
        <w:rPr>
          <w:szCs w:val="28"/>
        </w:rPr>
        <w:t>Все действия, осуществляемые зарегистрированным лицом на ЭТЗП, а также время их совершения фиксируются автоматически.</w:t>
      </w:r>
    </w:p>
    <w:p w:rsidR="009322C3" w:rsidRPr="00750B3C" w:rsidRDefault="009322C3" w:rsidP="006C3B44">
      <w:pPr>
        <w:pStyle w:val="12"/>
        <w:numPr>
          <w:ilvl w:val="2"/>
          <w:numId w:val="4"/>
        </w:numPr>
        <w:ind w:left="0" w:firstLine="709"/>
        <w:rPr>
          <w:szCs w:val="28"/>
        </w:rPr>
      </w:pPr>
      <w:proofErr w:type="gramStart"/>
      <w:r w:rsidRPr="00750B3C">
        <w:rPr>
          <w:szCs w:val="28"/>
        </w:rPr>
        <w:t xml:space="preserve">Все действия в рамках проведения аукциона, в том числе направление запросов на разъяснение аукционной документации, получение </w:t>
      </w:r>
      <w:r w:rsidRPr="00750B3C">
        <w:rPr>
          <w:szCs w:val="28"/>
        </w:rPr>
        <w:lastRenderedPageBreak/>
        <w:t>ответов на такие запросы, направление запросов участнику о разъяснении отдельных положений его аукционной заявки, направление ответов на такие запросы, подача заявки на участие в аукционе, ее отзыв, подача предложений о цене договора (цене лота), осуществляются через личный кабинет участника электронных процедур на ЭТЗП на</w:t>
      </w:r>
      <w:proofErr w:type="gramEnd"/>
      <w:r w:rsidRPr="00750B3C">
        <w:rPr>
          <w:szCs w:val="28"/>
        </w:rPr>
        <w:t xml:space="preserve"> </w:t>
      </w:r>
      <w:proofErr w:type="gramStart"/>
      <w:r w:rsidRPr="00C54879">
        <w:rPr>
          <w:szCs w:val="28"/>
        </w:rPr>
        <w:t>сайте</w:t>
      </w:r>
      <w:proofErr w:type="gramEnd"/>
      <w:r w:rsidRPr="00C54879">
        <w:rPr>
          <w:szCs w:val="28"/>
        </w:rPr>
        <w:t xml:space="preserve"> </w:t>
      </w:r>
      <w:r w:rsidRPr="00592ADC">
        <w:rPr>
          <w:szCs w:val="28"/>
        </w:rPr>
        <w:t>ЭТЗП.</w:t>
      </w:r>
      <w:r w:rsidRPr="00C54879">
        <w:rPr>
          <w:szCs w:val="28"/>
        </w:rPr>
        <w:t xml:space="preserve"> Информация</w:t>
      </w:r>
      <w:r w:rsidRPr="00750B3C">
        <w:rPr>
          <w:szCs w:val="28"/>
        </w:rPr>
        <w:t xml:space="preserve"> о ходе аукциона, предложениях участников о цене договора (цене лота), в том числе последнем и предпоследнем предложениях, отображается на странице аукциона на сайте ЭТЗП.</w:t>
      </w:r>
    </w:p>
    <w:p w:rsidR="009322C3" w:rsidRPr="00750B3C" w:rsidRDefault="009322C3" w:rsidP="006C3B44">
      <w:pPr>
        <w:pStyle w:val="12"/>
        <w:numPr>
          <w:ilvl w:val="2"/>
          <w:numId w:val="4"/>
        </w:numPr>
        <w:ind w:left="0" w:firstLine="709"/>
        <w:rPr>
          <w:szCs w:val="28"/>
        </w:rPr>
      </w:pPr>
      <w:r w:rsidRPr="00750B3C">
        <w:rPr>
          <w:szCs w:val="28"/>
        </w:rPr>
        <w:t xml:space="preserve">Заказчик рассматривает только те заявки </w:t>
      </w:r>
      <w:r>
        <w:rPr>
          <w:szCs w:val="28"/>
        </w:rPr>
        <w:t xml:space="preserve">(части заявок) </w:t>
      </w:r>
      <w:r w:rsidRPr="00750B3C">
        <w:rPr>
          <w:szCs w:val="28"/>
        </w:rPr>
        <w:t>на участие в аукционе, которые подписаны</w:t>
      </w:r>
      <w:r>
        <w:rPr>
          <w:szCs w:val="28"/>
        </w:rPr>
        <w:t xml:space="preserve"> усиленной квалифицированной</w:t>
      </w:r>
      <w:r w:rsidRPr="00750B3C">
        <w:rPr>
          <w:szCs w:val="28"/>
        </w:rPr>
        <w:t xml:space="preserve"> электронной подписью и </w:t>
      </w:r>
      <w:r>
        <w:rPr>
          <w:szCs w:val="28"/>
        </w:rPr>
        <w:t>поданы</w:t>
      </w:r>
      <w:r w:rsidRPr="00750B3C">
        <w:rPr>
          <w:szCs w:val="28"/>
        </w:rPr>
        <w:t xml:space="preserve"> до наступления срока окончания подачи заявок.</w:t>
      </w:r>
    </w:p>
    <w:p w:rsidR="009322C3" w:rsidRPr="00750B3C" w:rsidRDefault="009322C3" w:rsidP="006C3B44">
      <w:pPr>
        <w:pStyle w:val="12"/>
        <w:numPr>
          <w:ilvl w:val="2"/>
          <w:numId w:val="4"/>
        </w:numPr>
        <w:ind w:left="0" w:firstLine="709"/>
        <w:rPr>
          <w:szCs w:val="28"/>
        </w:rPr>
      </w:pPr>
      <w:r w:rsidRPr="003D4795">
        <w:t>Лица, зарегистрированные на ЭТЗП, осуществляют обмен электронными документами только с использованием программно-аппаратных средств ЭТЗП в порядке, размещенном на сайте ЭТЗП.</w:t>
      </w:r>
    </w:p>
    <w:p w:rsidR="009322C3" w:rsidRPr="00750B3C" w:rsidRDefault="009322C3" w:rsidP="006C3B44">
      <w:pPr>
        <w:pStyle w:val="12"/>
        <w:numPr>
          <w:ilvl w:val="2"/>
          <w:numId w:val="4"/>
        </w:numPr>
        <w:ind w:left="0" w:firstLine="709"/>
        <w:rPr>
          <w:szCs w:val="28"/>
        </w:rPr>
      </w:pPr>
      <w:proofErr w:type="gramStart"/>
      <w:r w:rsidRPr="00750B3C">
        <w:rPr>
          <w:szCs w:val="28"/>
        </w:rPr>
        <w:t>Лица, зарегистрированные на ЭТЗП, несут ответственность за сохранность закрытой части ключа</w:t>
      </w:r>
      <w:r>
        <w:rPr>
          <w:szCs w:val="28"/>
        </w:rPr>
        <w:t xml:space="preserve"> усиленной квалифицированной</w:t>
      </w:r>
      <w:r w:rsidRPr="00750B3C">
        <w:rPr>
          <w:szCs w:val="28"/>
        </w:rPr>
        <w:t xml:space="preserve"> электронной подписи и правильность эксплуатации системы криптографической защиты информации.</w:t>
      </w:r>
      <w:proofErr w:type="gramEnd"/>
    </w:p>
    <w:p w:rsidR="009322C3" w:rsidRPr="00750B3C" w:rsidRDefault="009322C3" w:rsidP="006C3B44">
      <w:pPr>
        <w:pStyle w:val="12"/>
        <w:numPr>
          <w:ilvl w:val="2"/>
          <w:numId w:val="4"/>
        </w:numPr>
        <w:ind w:left="0" w:firstLine="709"/>
        <w:rPr>
          <w:szCs w:val="28"/>
        </w:rPr>
      </w:pPr>
      <w:r w:rsidRPr="00750B3C">
        <w:rPr>
          <w:szCs w:val="28"/>
        </w:rPr>
        <w:t>Заказчик вправе не рассматривать электронные документы, заверенные</w:t>
      </w:r>
      <w:r>
        <w:rPr>
          <w:szCs w:val="28"/>
        </w:rPr>
        <w:t xml:space="preserve"> </w:t>
      </w:r>
      <w:r w:rsidRPr="00750B3C">
        <w:rPr>
          <w:szCs w:val="28"/>
        </w:rPr>
        <w:t>электронной подписью, если нарушены правила использования</w:t>
      </w:r>
      <w:r>
        <w:rPr>
          <w:szCs w:val="28"/>
        </w:rPr>
        <w:t xml:space="preserve"> </w:t>
      </w:r>
      <w:r w:rsidRPr="00750B3C">
        <w:rPr>
          <w:szCs w:val="28"/>
        </w:rPr>
        <w:t>электронной подписи, установленные законодательством Российской Федерации</w:t>
      </w:r>
      <w:r>
        <w:rPr>
          <w:szCs w:val="28"/>
        </w:rPr>
        <w:t xml:space="preserve"> и/или регламентом уполномоченного удостоверяющего центра, выдавшего</w:t>
      </w:r>
      <w:r w:rsidRPr="00750B3C">
        <w:rPr>
          <w:szCs w:val="28"/>
        </w:rPr>
        <w:t xml:space="preserve"> сертификат ключа </w:t>
      </w:r>
      <w:r>
        <w:rPr>
          <w:szCs w:val="28"/>
        </w:rPr>
        <w:t xml:space="preserve">проверки электронной </w:t>
      </w:r>
      <w:r w:rsidRPr="00750B3C">
        <w:rPr>
          <w:szCs w:val="28"/>
        </w:rPr>
        <w:t>подписи.</w:t>
      </w:r>
    </w:p>
    <w:p w:rsidR="009322C3" w:rsidRDefault="009322C3" w:rsidP="009322C3">
      <w:pPr>
        <w:rPr>
          <w:sz w:val="28"/>
          <w:szCs w:val="28"/>
        </w:rPr>
      </w:pPr>
    </w:p>
    <w:p w:rsidR="009322C3" w:rsidRPr="00C04C48" w:rsidRDefault="009322C3" w:rsidP="006C3B44">
      <w:pPr>
        <w:pStyle w:val="3"/>
        <w:numPr>
          <w:ilvl w:val="1"/>
          <w:numId w:val="4"/>
        </w:numPr>
        <w:spacing w:before="0" w:after="0"/>
        <w:ind w:hanging="579"/>
        <w:jc w:val="both"/>
        <w:rPr>
          <w:rFonts w:ascii="Times New Roman" w:hAnsi="Times New Roman" w:cs="Times New Roman"/>
          <w:sz w:val="28"/>
          <w:szCs w:val="28"/>
        </w:rPr>
      </w:pPr>
      <w:r w:rsidRPr="00C04C48">
        <w:rPr>
          <w:rFonts w:ascii="Times New Roman" w:hAnsi="Times New Roman" w:cs="Times New Roman"/>
          <w:sz w:val="28"/>
          <w:szCs w:val="28"/>
        </w:rPr>
        <w:t>Вскрытие аукционных заявок</w:t>
      </w:r>
    </w:p>
    <w:p w:rsidR="009322C3" w:rsidRPr="00C04C48" w:rsidRDefault="009322C3" w:rsidP="009322C3">
      <w:pPr>
        <w:rPr>
          <w:sz w:val="28"/>
          <w:szCs w:val="28"/>
        </w:rPr>
      </w:pPr>
    </w:p>
    <w:p w:rsidR="009322C3" w:rsidRDefault="009322C3" w:rsidP="006C3B44">
      <w:pPr>
        <w:pStyle w:val="a6"/>
        <w:numPr>
          <w:ilvl w:val="2"/>
          <w:numId w:val="4"/>
        </w:numPr>
        <w:ind w:left="0" w:firstLine="709"/>
        <w:jc w:val="both"/>
        <w:rPr>
          <w:sz w:val="28"/>
          <w:szCs w:val="28"/>
        </w:rPr>
      </w:pPr>
      <w:r>
        <w:rPr>
          <w:sz w:val="28"/>
          <w:szCs w:val="28"/>
        </w:rPr>
        <w:t xml:space="preserve">Условия пункта 3.7 аукционной документации применяются, если в пункте </w:t>
      </w:r>
      <w:r w:rsidRPr="0084576D">
        <w:rPr>
          <w:sz w:val="28"/>
          <w:szCs w:val="28"/>
        </w:rPr>
        <w:t>1.1</w:t>
      </w:r>
      <w:r>
        <w:rPr>
          <w:sz w:val="28"/>
          <w:szCs w:val="28"/>
        </w:rPr>
        <w:t xml:space="preserve"> аукционной документации предусмотрено проведение конкурентной закупки в бумажной форме.</w:t>
      </w:r>
    </w:p>
    <w:p w:rsidR="009322C3" w:rsidRDefault="009322C3" w:rsidP="006C3B44">
      <w:pPr>
        <w:pStyle w:val="a6"/>
        <w:numPr>
          <w:ilvl w:val="2"/>
          <w:numId w:val="4"/>
        </w:numPr>
        <w:ind w:left="0" w:firstLine="709"/>
        <w:jc w:val="both"/>
        <w:rPr>
          <w:sz w:val="28"/>
          <w:szCs w:val="28"/>
        </w:rPr>
      </w:pPr>
      <w:r w:rsidRPr="00123BE7">
        <w:rPr>
          <w:sz w:val="28"/>
          <w:szCs w:val="28"/>
        </w:rPr>
        <w:t>Заказчик обеспечивает сохранность, неприкосновенность и конфиденциальность конвертов с аукционными заявками и обеспечивает рассмотрение содержания аукционных заявок только после вскрытия конвертов с аукционными заявками в соответствии с аукционной документацией. Лица, осуществляющие хранение конвертов с аукционными заявками, не вправе допускать повреждение этих конвертов, осуществлять открытие доступа к таким заявкам до момента вскрытия конвертов с аукционными заявками в соответствии с аукционной документацией.</w:t>
      </w:r>
    </w:p>
    <w:p w:rsidR="009322C3" w:rsidRPr="00C04C48" w:rsidRDefault="009322C3" w:rsidP="006C3B44">
      <w:pPr>
        <w:pStyle w:val="a6"/>
        <w:numPr>
          <w:ilvl w:val="2"/>
          <w:numId w:val="4"/>
        </w:numPr>
        <w:ind w:left="0" w:firstLine="709"/>
        <w:jc w:val="both"/>
        <w:rPr>
          <w:sz w:val="28"/>
          <w:szCs w:val="28"/>
        </w:rPr>
      </w:pPr>
      <w:r w:rsidRPr="00C04C48">
        <w:rPr>
          <w:sz w:val="28"/>
          <w:szCs w:val="28"/>
        </w:rPr>
        <w:t xml:space="preserve">Процедура вскрытия аукционных заявок не является публичной. </w:t>
      </w:r>
    </w:p>
    <w:p w:rsidR="009322C3" w:rsidRPr="00C04C48" w:rsidRDefault="009322C3" w:rsidP="006C3B44">
      <w:pPr>
        <w:pStyle w:val="a6"/>
        <w:numPr>
          <w:ilvl w:val="2"/>
          <w:numId w:val="4"/>
        </w:numPr>
        <w:ind w:left="0" w:firstLine="709"/>
        <w:jc w:val="both"/>
        <w:rPr>
          <w:sz w:val="28"/>
          <w:szCs w:val="28"/>
        </w:rPr>
      </w:pPr>
      <w:r w:rsidRPr="00C04C48">
        <w:rPr>
          <w:sz w:val="28"/>
          <w:szCs w:val="28"/>
        </w:rPr>
        <w:t xml:space="preserve">При проведении процедуры вскрытия аукционных заявок сведения, содержащиеся в аукционных заявках, не оглашаются, аудиозапись, видеозапись не ведется. </w:t>
      </w:r>
    </w:p>
    <w:p w:rsidR="009322C3" w:rsidRPr="00BC69B9" w:rsidRDefault="009322C3" w:rsidP="006C3B44">
      <w:pPr>
        <w:pStyle w:val="a6"/>
        <w:numPr>
          <w:ilvl w:val="2"/>
          <w:numId w:val="4"/>
        </w:numPr>
        <w:ind w:left="0" w:firstLine="709"/>
        <w:jc w:val="both"/>
        <w:rPr>
          <w:sz w:val="28"/>
          <w:szCs w:val="28"/>
        </w:rPr>
      </w:pPr>
      <w:proofErr w:type="gramStart"/>
      <w:r w:rsidRPr="00C04C48">
        <w:rPr>
          <w:sz w:val="28"/>
          <w:szCs w:val="28"/>
        </w:rPr>
        <w:t xml:space="preserve">В случае установления факта подачи одним участником аукциона двух и более аукционных заявок в отношении одного и того же лота при условии, что поданные ранее этим участником аукциона аукционные заявки не отозваны, все аукционные заявки этого участника, поданные в отношении </w:t>
      </w:r>
      <w:r w:rsidRPr="00C04C48">
        <w:rPr>
          <w:sz w:val="28"/>
          <w:szCs w:val="28"/>
        </w:rPr>
        <w:lastRenderedPageBreak/>
        <w:t xml:space="preserve">одного и того же лота, </w:t>
      </w:r>
      <w:r>
        <w:rPr>
          <w:sz w:val="28"/>
          <w:szCs w:val="28"/>
        </w:rPr>
        <w:t xml:space="preserve">отклоняются </w:t>
      </w:r>
      <w:r w:rsidRPr="0011430D">
        <w:rPr>
          <w:sz w:val="28"/>
          <w:szCs w:val="28"/>
        </w:rPr>
        <w:t>и возвращаются этому участнику по его требованию</w:t>
      </w:r>
      <w:r w:rsidRPr="00BC69B9">
        <w:rPr>
          <w:sz w:val="28"/>
          <w:szCs w:val="28"/>
        </w:rPr>
        <w:t>.</w:t>
      </w:r>
      <w:proofErr w:type="gramEnd"/>
    </w:p>
    <w:p w:rsidR="009322C3" w:rsidRDefault="009322C3" w:rsidP="006C3B44">
      <w:pPr>
        <w:pStyle w:val="a6"/>
        <w:numPr>
          <w:ilvl w:val="2"/>
          <w:numId w:val="4"/>
        </w:numPr>
        <w:ind w:left="0" w:firstLine="709"/>
        <w:jc w:val="both"/>
        <w:rPr>
          <w:sz w:val="28"/>
          <w:szCs w:val="28"/>
        </w:rPr>
      </w:pPr>
      <w:r>
        <w:rPr>
          <w:sz w:val="28"/>
          <w:szCs w:val="28"/>
        </w:rPr>
        <w:t>Протокол вскрытия аукционных заявок не составляется.</w:t>
      </w:r>
    </w:p>
    <w:p w:rsidR="009322C3" w:rsidRDefault="009322C3" w:rsidP="006C3B44">
      <w:pPr>
        <w:pStyle w:val="a6"/>
        <w:numPr>
          <w:ilvl w:val="2"/>
          <w:numId w:val="4"/>
        </w:numPr>
        <w:ind w:left="0" w:firstLine="709"/>
        <w:jc w:val="both"/>
        <w:rPr>
          <w:rFonts w:eastAsiaTheme="minorHAnsi"/>
          <w:sz w:val="28"/>
          <w:szCs w:val="28"/>
          <w:lang w:eastAsia="en-US"/>
        </w:rPr>
      </w:pPr>
      <w:r w:rsidRPr="0084576D">
        <w:rPr>
          <w:rFonts w:eastAsiaTheme="minorHAnsi"/>
          <w:sz w:val="28"/>
          <w:szCs w:val="28"/>
          <w:lang w:eastAsia="en-US"/>
        </w:rPr>
        <w:t xml:space="preserve">Если на участие в аукционе не подано ни одной аукционной заявки, по окончании срока подачи заявок формируется итоговый протокол, в котором указывается информация о признании аукциона </w:t>
      </w:r>
      <w:proofErr w:type="gramStart"/>
      <w:r w:rsidRPr="0084576D">
        <w:rPr>
          <w:rFonts w:eastAsiaTheme="minorHAnsi"/>
          <w:sz w:val="28"/>
          <w:szCs w:val="28"/>
          <w:lang w:eastAsia="en-US"/>
        </w:rPr>
        <w:t>несостоявшимся</w:t>
      </w:r>
      <w:proofErr w:type="gramEnd"/>
      <w:r w:rsidRPr="0084576D">
        <w:rPr>
          <w:rFonts w:eastAsiaTheme="minorHAnsi"/>
          <w:sz w:val="28"/>
          <w:szCs w:val="28"/>
          <w:lang w:eastAsia="en-US"/>
        </w:rPr>
        <w:t>.</w:t>
      </w:r>
    </w:p>
    <w:p w:rsidR="009322C3" w:rsidRPr="00C04C48" w:rsidRDefault="009322C3" w:rsidP="009322C3">
      <w:pPr>
        <w:pStyle w:val="a9"/>
        <w:suppressAutoHyphens/>
        <w:ind w:left="709" w:firstLine="0"/>
        <w:rPr>
          <w:sz w:val="28"/>
          <w:szCs w:val="28"/>
        </w:rPr>
      </w:pPr>
    </w:p>
    <w:p w:rsidR="009322C3" w:rsidRPr="00C04C48" w:rsidRDefault="009322C3" w:rsidP="006C3B44">
      <w:pPr>
        <w:pStyle w:val="3"/>
        <w:numPr>
          <w:ilvl w:val="1"/>
          <w:numId w:val="4"/>
        </w:numPr>
        <w:spacing w:before="0" w:after="0"/>
        <w:ind w:hanging="579"/>
        <w:jc w:val="both"/>
        <w:rPr>
          <w:rFonts w:ascii="Times New Roman" w:hAnsi="Times New Roman" w:cs="Times New Roman"/>
          <w:sz w:val="28"/>
          <w:szCs w:val="28"/>
        </w:rPr>
      </w:pPr>
      <w:r>
        <w:rPr>
          <w:rFonts w:ascii="Times New Roman" w:hAnsi="Times New Roman" w:cs="Times New Roman"/>
          <w:sz w:val="28"/>
          <w:szCs w:val="28"/>
        </w:rPr>
        <w:t>Рассмотрение аукционных заявок</w:t>
      </w:r>
    </w:p>
    <w:p w:rsidR="009322C3" w:rsidRPr="00C04C48" w:rsidRDefault="009322C3" w:rsidP="009322C3">
      <w:pPr>
        <w:rPr>
          <w:sz w:val="28"/>
          <w:szCs w:val="28"/>
        </w:rPr>
      </w:pPr>
    </w:p>
    <w:p w:rsidR="009322C3" w:rsidRPr="00C04C48" w:rsidRDefault="009322C3" w:rsidP="006C3B44">
      <w:pPr>
        <w:pStyle w:val="a6"/>
        <w:numPr>
          <w:ilvl w:val="2"/>
          <w:numId w:val="4"/>
        </w:numPr>
        <w:ind w:left="0" w:firstLine="709"/>
        <w:jc w:val="both"/>
        <w:rPr>
          <w:rFonts w:eastAsia="MS Mincho"/>
          <w:sz w:val="28"/>
          <w:szCs w:val="28"/>
        </w:rPr>
      </w:pPr>
      <w:r>
        <w:rPr>
          <w:rFonts w:eastAsia="MS Mincho"/>
          <w:sz w:val="28"/>
          <w:szCs w:val="28"/>
        </w:rPr>
        <w:t>Аукционные заявки участников рассматриваются на соответствие требованиям, изложенным в аукционной документации, на основании представленных в составе аукционных заявок документов, а также иных источников информации, предусмотренных аукционной документацией, законодательством Российской Федерации, в том числе официальных сайтов государственных органов, организаций в сети Интернет.</w:t>
      </w:r>
    </w:p>
    <w:p w:rsidR="009322C3" w:rsidRDefault="009322C3" w:rsidP="009322C3">
      <w:pPr>
        <w:ind w:firstLine="709"/>
        <w:jc w:val="both"/>
        <w:rPr>
          <w:rFonts w:eastAsia="MS Mincho"/>
          <w:sz w:val="28"/>
          <w:szCs w:val="28"/>
        </w:rPr>
      </w:pPr>
      <w:r>
        <w:rPr>
          <w:rFonts w:eastAsia="MS Mincho"/>
          <w:sz w:val="28"/>
          <w:szCs w:val="28"/>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Pr>
          <w:sz w:val="28"/>
          <w:szCs w:val="28"/>
        </w:rPr>
        <w:t>, размещенной на сайте https://egrul.nalog.ru/.</w:t>
      </w:r>
    </w:p>
    <w:p w:rsidR="009322C3" w:rsidRPr="00C04C48" w:rsidRDefault="009322C3" w:rsidP="006C3B44">
      <w:pPr>
        <w:pStyle w:val="a6"/>
        <w:numPr>
          <w:ilvl w:val="2"/>
          <w:numId w:val="4"/>
        </w:numPr>
        <w:ind w:left="0" w:firstLine="709"/>
        <w:jc w:val="both"/>
        <w:rPr>
          <w:rFonts w:eastAsia="MS Mincho"/>
          <w:sz w:val="28"/>
          <w:szCs w:val="28"/>
        </w:rPr>
      </w:pPr>
      <w:r>
        <w:rPr>
          <w:rFonts w:eastAsia="MS Mincho"/>
          <w:sz w:val="28"/>
          <w:szCs w:val="28"/>
        </w:rPr>
        <w:t xml:space="preserve">Заказчик вправе продлить срок рассмотрения аукционных заявок, но не более чем на 20 (двадцать) рабочих дней. В случае продления срока рассмотрения аукционных заявок заказчик также может установить новую дату проведения аукциона. При этом заказчик размещает соответствующее уведомление на сайтах в течение 3 (трех) дней </w:t>
      </w:r>
      <w:proofErr w:type="gramStart"/>
      <w:r>
        <w:rPr>
          <w:rFonts w:eastAsia="MS Mincho"/>
          <w:sz w:val="28"/>
          <w:szCs w:val="28"/>
        </w:rPr>
        <w:t>с даты принятия</w:t>
      </w:r>
      <w:proofErr w:type="gramEnd"/>
      <w:r>
        <w:rPr>
          <w:rFonts w:eastAsia="MS Mincho"/>
          <w:sz w:val="28"/>
          <w:szCs w:val="28"/>
        </w:rPr>
        <w:t xml:space="preserve"> решения о продлении срока рассмотрения аукционных заявок и дате проведения аукциона.</w:t>
      </w:r>
    </w:p>
    <w:p w:rsidR="009322C3" w:rsidRPr="00C04C48" w:rsidRDefault="009322C3" w:rsidP="006C3B44">
      <w:pPr>
        <w:pStyle w:val="a6"/>
        <w:numPr>
          <w:ilvl w:val="2"/>
          <w:numId w:val="4"/>
        </w:numPr>
        <w:ind w:left="0" w:firstLine="709"/>
        <w:jc w:val="both"/>
        <w:rPr>
          <w:rFonts w:eastAsia="MS Mincho"/>
          <w:sz w:val="28"/>
          <w:szCs w:val="28"/>
        </w:rPr>
      </w:pPr>
      <w:r>
        <w:rPr>
          <w:rFonts w:eastAsia="MS Mincho"/>
          <w:sz w:val="28"/>
          <w:szCs w:val="28"/>
        </w:rPr>
        <w:t>Участник аукциона не допускается к участию в аукционе в случае:</w:t>
      </w:r>
    </w:p>
    <w:p w:rsidR="009322C3" w:rsidRPr="00C04C48" w:rsidRDefault="009322C3" w:rsidP="006C3B44">
      <w:pPr>
        <w:pStyle w:val="a6"/>
        <w:numPr>
          <w:ilvl w:val="3"/>
          <w:numId w:val="4"/>
        </w:numPr>
        <w:ind w:left="0" w:firstLine="709"/>
        <w:jc w:val="both"/>
        <w:rPr>
          <w:rFonts w:eastAsia="MS Mincho"/>
          <w:sz w:val="28"/>
          <w:szCs w:val="28"/>
        </w:rPr>
      </w:pPr>
      <w:r>
        <w:rPr>
          <w:rFonts w:eastAsia="MS Mincho"/>
          <w:sz w:val="28"/>
          <w:szCs w:val="28"/>
        </w:rPr>
        <w:t>непредставления определенных аукционной документацией документов и/или предоставления информации об участнике аукциона или о товарах, работах, услугах, закупка которых осуществляется, не соответствующей действительности;</w:t>
      </w:r>
    </w:p>
    <w:p w:rsidR="009322C3" w:rsidRPr="00C04C48" w:rsidRDefault="009322C3" w:rsidP="006C3B44">
      <w:pPr>
        <w:pStyle w:val="a6"/>
        <w:numPr>
          <w:ilvl w:val="3"/>
          <w:numId w:val="4"/>
        </w:numPr>
        <w:ind w:left="0" w:firstLine="709"/>
        <w:jc w:val="both"/>
        <w:rPr>
          <w:rFonts w:eastAsia="MS Mincho"/>
          <w:sz w:val="28"/>
          <w:szCs w:val="28"/>
        </w:rPr>
      </w:pPr>
      <w:r>
        <w:rPr>
          <w:rFonts w:eastAsia="MS Mincho"/>
          <w:sz w:val="28"/>
          <w:szCs w:val="28"/>
        </w:rPr>
        <w:t>несоответствия участника аукциона предусмотренным аукционной документацией требованиям;</w:t>
      </w:r>
    </w:p>
    <w:p w:rsidR="009322C3" w:rsidRPr="00C04C48" w:rsidRDefault="009322C3" w:rsidP="006C3B44">
      <w:pPr>
        <w:pStyle w:val="a6"/>
        <w:numPr>
          <w:ilvl w:val="3"/>
          <w:numId w:val="4"/>
        </w:numPr>
        <w:ind w:left="0" w:firstLine="709"/>
        <w:jc w:val="both"/>
        <w:rPr>
          <w:rFonts w:eastAsia="MS Mincho"/>
          <w:sz w:val="28"/>
          <w:szCs w:val="28"/>
        </w:rPr>
      </w:pPr>
      <w:r>
        <w:rPr>
          <w:rFonts w:eastAsia="MS Mincho"/>
          <w:sz w:val="28"/>
          <w:szCs w:val="28"/>
        </w:rPr>
        <w:t>невнесения обеспечения аукционной заявки (если аукционной документацией установлено такое требование);</w:t>
      </w:r>
    </w:p>
    <w:p w:rsidR="009322C3" w:rsidRPr="00C04C48" w:rsidRDefault="009322C3" w:rsidP="006C3B44">
      <w:pPr>
        <w:pStyle w:val="a6"/>
        <w:numPr>
          <w:ilvl w:val="3"/>
          <w:numId w:val="4"/>
        </w:numPr>
        <w:ind w:left="0" w:firstLine="709"/>
        <w:jc w:val="both"/>
        <w:rPr>
          <w:rFonts w:eastAsia="MS Mincho"/>
          <w:sz w:val="28"/>
          <w:szCs w:val="28"/>
        </w:rPr>
      </w:pPr>
      <w:r>
        <w:rPr>
          <w:rFonts w:eastAsia="MS Mincho"/>
          <w:sz w:val="28"/>
          <w:szCs w:val="28"/>
        </w:rPr>
        <w:t>несоответствия аукционной заявки требованиям аукционной документации, в том числе:</w:t>
      </w:r>
    </w:p>
    <w:p w:rsidR="009322C3" w:rsidRPr="00C04C48" w:rsidRDefault="009322C3" w:rsidP="009322C3">
      <w:pPr>
        <w:pStyle w:val="a6"/>
        <w:ind w:left="0" w:firstLine="709"/>
        <w:jc w:val="both"/>
        <w:rPr>
          <w:rFonts w:eastAsia="MS Mincho"/>
          <w:sz w:val="28"/>
          <w:szCs w:val="28"/>
        </w:rPr>
      </w:pPr>
      <w:r>
        <w:rPr>
          <w:rFonts w:eastAsia="MS Mincho"/>
          <w:sz w:val="28"/>
          <w:szCs w:val="28"/>
        </w:rPr>
        <w:t>аукционная заявка не соответствует форме, установленной аукционной документацией, не содержит документов, иной информации согласно требованиям аукционной документации;</w:t>
      </w:r>
    </w:p>
    <w:p w:rsidR="009322C3" w:rsidRDefault="009322C3" w:rsidP="009322C3">
      <w:pPr>
        <w:pStyle w:val="a6"/>
        <w:ind w:left="0" w:firstLine="709"/>
        <w:jc w:val="both"/>
        <w:rPr>
          <w:rFonts w:eastAsia="MS Mincho"/>
          <w:sz w:val="28"/>
          <w:szCs w:val="28"/>
        </w:rPr>
      </w:pPr>
      <w:r>
        <w:rPr>
          <w:rFonts w:eastAsia="MS Mincho"/>
          <w:sz w:val="28"/>
          <w:szCs w:val="28"/>
        </w:rPr>
        <w:t>документы не подписаны должным образом (в соответствии с требованиями аукционной документации);</w:t>
      </w:r>
    </w:p>
    <w:p w:rsidR="009322C3" w:rsidRPr="00C04C48" w:rsidRDefault="009322C3" w:rsidP="009322C3">
      <w:pPr>
        <w:pStyle w:val="a6"/>
        <w:ind w:left="0" w:firstLine="709"/>
        <w:jc w:val="both"/>
        <w:rPr>
          <w:rFonts w:eastAsia="MS Mincho"/>
          <w:sz w:val="28"/>
          <w:szCs w:val="28"/>
        </w:rPr>
      </w:pPr>
      <w:r w:rsidRPr="00FB6E4F">
        <w:rPr>
          <w:rFonts w:eastAsia="MS Mincho"/>
          <w:sz w:val="28"/>
          <w:szCs w:val="28"/>
        </w:rPr>
        <w:t>лица, выступающие на стороне одного участника, подали заявку на участие в этой же закупке самостоятельно либо на стороне другого участника</w:t>
      </w:r>
      <w:r>
        <w:rPr>
          <w:rFonts w:eastAsia="MS Mincho"/>
          <w:sz w:val="28"/>
          <w:szCs w:val="28"/>
        </w:rPr>
        <w:t>;</w:t>
      </w:r>
    </w:p>
    <w:p w:rsidR="009322C3" w:rsidRPr="007606CF" w:rsidRDefault="009322C3" w:rsidP="006C3B44">
      <w:pPr>
        <w:pStyle w:val="a6"/>
        <w:numPr>
          <w:ilvl w:val="3"/>
          <w:numId w:val="4"/>
        </w:numPr>
        <w:ind w:left="0" w:firstLine="709"/>
        <w:jc w:val="both"/>
        <w:rPr>
          <w:rFonts w:eastAsia="MS Mincho"/>
          <w:sz w:val="28"/>
          <w:szCs w:val="28"/>
        </w:rPr>
      </w:pPr>
      <w:r w:rsidRPr="007606CF">
        <w:rPr>
          <w:rFonts w:eastAsia="MS Mincho"/>
          <w:sz w:val="28"/>
          <w:szCs w:val="28"/>
        </w:rPr>
        <w:t>отказа участника от продления срока действия заявки и обеспечения аукционной заявки;</w:t>
      </w:r>
    </w:p>
    <w:p w:rsidR="009322C3" w:rsidRPr="00C04C48" w:rsidRDefault="009322C3" w:rsidP="006C3B44">
      <w:pPr>
        <w:pStyle w:val="a6"/>
        <w:numPr>
          <w:ilvl w:val="3"/>
          <w:numId w:val="4"/>
        </w:numPr>
        <w:ind w:left="0" w:firstLine="709"/>
        <w:jc w:val="both"/>
        <w:rPr>
          <w:rFonts w:eastAsia="MS Mincho"/>
          <w:sz w:val="28"/>
          <w:szCs w:val="28"/>
        </w:rPr>
      </w:pPr>
      <w:proofErr w:type="gramStart"/>
      <w:r>
        <w:rPr>
          <w:sz w:val="28"/>
          <w:szCs w:val="28"/>
        </w:rPr>
        <w:t xml:space="preserve">отсутствия сведений о привлекаемом участником закупки субподрядчике (соисполнителе) из числа субъектов малого и среднего </w:t>
      </w:r>
      <w:r>
        <w:rPr>
          <w:sz w:val="28"/>
          <w:szCs w:val="28"/>
        </w:rPr>
        <w:lastRenderedPageBreak/>
        <w:t>предпринимательства в едином реестре субъектов малого и среднего предпринимательства или непредставление декларации в отношении привлекаемого участником закупки субподрядчика (соисполнителя) из числа субъектов малого и среднего предпринимательства (в случае если пунктом 1.3 аукционной документации установлено требование о привлечении к исполнению договора субподрядчиков (соисполнителей) из числа субъектов малого</w:t>
      </w:r>
      <w:proofErr w:type="gramEnd"/>
      <w:r>
        <w:rPr>
          <w:sz w:val="28"/>
          <w:szCs w:val="28"/>
        </w:rPr>
        <w:t xml:space="preserve"> и среднего предпринимательства);</w:t>
      </w:r>
    </w:p>
    <w:p w:rsidR="009322C3" w:rsidRPr="005F7728" w:rsidRDefault="009322C3" w:rsidP="006C3B44">
      <w:pPr>
        <w:pStyle w:val="a6"/>
        <w:numPr>
          <w:ilvl w:val="3"/>
          <w:numId w:val="4"/>
        </w:numPr>
        <w:ind w:left="0" w:firstLine="709"/>
        <w:jc w:val="both"/>
        <w:rPr>
          <w:rFonts w:eastAsia="MS Mincho"/>
          <w:sz w:val="28"/>
          <w:szCs w:val="28"/>
        </w:rPr>
      </w:pPr>
      <w:proofErr w:type="gramStart"/>
      <w:r>
        <w:rPr>
          <w:sz w:val="28"/>
          <w:szCs w:val="28"/>
        </w:rPr>
        <w:t xml:space="preserve">несоответствие сведений о привлекаемом участником закупки субподрядчике (соисполнителе) из числа субъектов малого и среднего предпринимательства, содержащихся в декларации, критериям отнесения к субъектам малого и среднего предпринимательства, установленным </w:t>
      </w:r>
      <w:hyperlink r:id="rId11" w:history="1">
        <w:r>
          <w:rPr>
            <w:sz w:val="28"/>
            <w:szCs w:val="28"/>
          </w:rPr>
          <w:t>статьей 4</w:t>
        </w:r>
      </w:hyperlink>
      <w:r w:rsidRPr="00C04C48">
        <w:rPr>
          <w:sz w:val="28"/>
          <w:szCs w:val="28"/>
        </w:rPr>
        <w:t xml:space="preserve"> Федерального закона «О развитии малого и среднего предпринимательства в Российской Федерации» (в случае если пунктом </w:t>
      </w:r>
      <w:r w:rsidRPr="007606CF">
        <w:rPr>
          <w:sz w:val="28"/>
          <w:szCs w:val="28"/>
        </w:rPr>
        <w:t>1.3</w:t>
      </w:r>
      <w:r w:rsidRPr="00C04C48">
        <w:rPr>
          <w:sz w:val="28"/>
          <w:szCs w:val="28"/>
        </w:rPr>
        <w:t xml:space="preserve"> аукц</w:t>
      </w:r>
      <w:r>
        <w:rPr>
          <w:sz w:val="28"/>
          <w:szCs w:val="28"/>
        </w:rPr>
        <w:t>ионной документации установлено требование о привлечении к исполнению договора субподрядчиков (соисполнителей) из числа субъектов малого</w:t>
      </w:r>
      <w:proofErr w:type="gramEnd"/>
      <w:r>
        <w:rPr>
          <w:sz w:val="28"/>
          <w:szCs w:val="28"/>
        </w:rPr>
        <w:t xml:space="preserve"> и среднего предпринимательства);</w:t>
      </w:r>
    </w:p>
    <w:p w:rsidR="009322C3" w:rsidRPr="005F7728" w:rsidRDefault="009322C3" w:rsidP="006C3B44">
      <w:pPr>
        <w:pStyle w:val="a6"/>
        <w:numPr>
          <w:ilvl w:val="3"/>
          <w:numId w:val="4"/>
        </w:numPr>
        <w:ind w:left="0" w:firstLine="709"/>
        <w:jc w:val="both"/>
        <w:rPr>
          <w:rFonts w:eastAsia="MS Mincho"/>
          <w:sz w:val="28"/>
          <w:szCs w:val="28"/>
        </w:rPr>
      </w:pPr>
      <w:r w:rsidRPr="00AA3C86">
        <w:rPr>
          <w:sz w:val="28"/>
          <w:szCs w:val="28"/>
        </w:rPr>
        <w:t>непредставления участником закупки разъяснения положений заявки (в случае требования заказчика</w:t>
      </w:r>
      <w:r w:rsidRPr="0011430D">
        <w:rPr>
          <w:sz w:val="28"/>
          <w:szCs w:val="28"/>
        </w:rPr>
        <w:t xml:space="preserve">, если такое требование направлено в соответствии </w:t>
      </w:r>
      <w:r>
        <w:rPr>
          <w:sz w:val="28"/>
          <w:szCs w:val="28"/>
        </w:rPr>
        <w:t xml:space="preserve">с </w:t>
      </w:r>
      <w:r w:rsidRPr="0011430D">
        <w:rPr>
          <w:sz w:val="28"/>
          <w:szCs w:val="28"/>
        </w:rPr>
        <w:t>аукционной документацией)</w:t>
      </w:r>
      <w:r w:rsidRPr="005F7728">
        <w:rPr>
          <w:sz w:val="28"/>
          <w:szCs w:val="28"/>
        </w:rPr>
        <w:t>.</w:t>
      </w:r>
    </w:p>
    <w:p w:rsidR="009322C3" w:rsidRPr="00C04C48" w:rsidRDefault="009322C3" w:rsidP="006C3B44">
      <w:pPr>
        <w:pStyle w:val="a6"/>
        <w:numPr>
          <w:ilvl w:val="2"/>
          <w:numId w:val="4"/>
        </w:numPr>
        <w:ind w:left="0" w:firstLine="709"/>
        <w:jc w:val="both"/>
        <w:rPr>
          <w:rFonts w:eastAsia="MS Mincho"/>
          <w:sz w:val="28"/>
          <w:szCs w:val="28"/>
        </w:rPr>
      </w:pPr>
      <w:r>
        <w:rPr>
          <w:rFonts w:eastAsia="MS Mincho"/>
          <w:sz w:val="28"/>
          <w:szCs w:val="28"/>
        </w:rPr>
        <w:t>В случае установления недостоверности информации, содержащейся в документах, представленных участником в составе заявки, заказчик обязан отстранить такого участника аукциона на любом этапе проведения аукциона.</w:t>
      </w:r>
    </w:p>
    <w:p w:rsidR="009322C3" w:rsidRPr="00C04C48" w:rsidRDefault="009322C3" w:rsidP="009322C3">
      <w:pPr>
        <w:ind w:firstLine="708"/>
        <w:jc w:val="both"/>
        <w:rPr>
          <w:rFonts w:eastAsia="MS Mincho"/>
          <w:sz w:val="28"/>
          <w:szCs w:val="28"/>
        </w:rPr>
      </w:pPr>
      <w:r>
        <w:rPr>
          <w:rFonts w:eastAsia="MS Mincho"/>
          <w:sz w:val="28"/>
          <w:szCs w:val="28"/>
        </w:rPr>
        <w:t>При осуществлении закупок в случае несоответствия сведений о субъекте малого и среднего предпринимательства, содержащихся в декларации, сведениям, содержащимся в едином реестре субъектов малого и среднего предпринимательства, заказчиком используются сведения, содержащиеся в едином реестре субъектов малого и среднего предпринимательства.</w:t>
      </w:r>
    </w:p>
    <w:p w:rsidR="009322C3" w:rsidRPr="00C04C48" w:rsidRDefault="009322C3" w:rsidP="006C3B44">
      <w:pPr>
        <w:pStyle w:val="a6"/>
        <w:numPr>
          <w:ilvl w:val="2"/>
          <w:numId w:val="4"/>
        </w:numPr>
        <w:ind w:left="0" w:firstLine="709"/>
        <w:jc w:val="both"/>
        <w:rPr>
          <w:rFonts w:eastAsia="MS Mincho"/>
          <w:sz w:val="28"/>
          <w:szCs w:val="28"/>
        </w:rPr>
      </w:pPr>
      <w:r>
        <w:rPr>
          <w:rFonts w:eastAsia="MS Mincho"/>
          <w:sz w:val="28"/>
          <w:szCs w:val="28"/>
        </w:rPr>
        <w:t>Заказчик рассматривает только те заявки в электронной форме, которые подписаны усиленной квалифицированной</w:t>
      </w:r>
      <w:r w:rsidRPr="00750B3C">
        <w:rPr>
          <w:rFonts w:eastAsia="MS Mincho"/>
          <w:sz w:val="28"/>
          <w:szCs w:val="28"/>
        </w:rPr>
        <w:t xml:space="preserve"> </w:t>
      </w:r>
      <w:r>
        <w:rPr>
          <w:rFonts w:eastAsia="MS Mincho"/>
          <w:sz w:val="28"/>
          <w:szCs w:val="28"/>
        </w:rPr>
        <w:t>электронной подписью и направлены ему в установленные сроки.</w:t>
      </w:r>
    </w:p>
    <w:p w:rsidR="009322C3" w:rsidRPr="00916E13" w:rsidRDefault="009322C3" w:rsidP="006C3B44">
      <w:pPr>
        <w:pStyle w:val="a6"/>
        <w:numPr>
          <w:ilvl w:val="2"/>
          <w:numId w:val="4"/>
        </w:numPr>
        <w:ind w:left="0" w:firstLine="709"/>
        <w:jc w:val="both"/>
        <w:rPr>
          <w:rFonts w:eastAsia="MS Mincho"/>
          <w:sz w:val="28"/>
          <w:szCs w:val="28"/>
        </w:rPr>
      </w:pPr>
      <w:proofErr w:type="gramStart"/>
      <w:r>
        <w:rPr>
          <w:rFonts w:eastAsia="MS Mincho"/>
          <w:sz w:val="28"/>
          <w:szCs w:val="28"/>
        </w:rPr>
        <w:t xml:space="preserve">Электронные документы, заверенные усиленной квалифицированной электронной подписью, не рассматриваются, если нарушены правила использования усиленной квалифицированной электронной подписи, установленные законодательством Российской Федерации </w:t>
      </w:r>
      <w:r w:rsidRPr="007606CF">
        <w:rPr>
          <w:sz w:val="28"/>
          <w:szCs w:val="28"/>
        </w:rPr>
        <w:t>и/или регламентом уполномоченного удостоверяющего центра, выдавшего сертификат ключа проверки электронной подписи,</w:t>
      </w:r>
      <w:r>
        <w:rPr>
          <w:rFonts w:eastAsia="MS Mincho"/>
          <w:sz w:val="28"/>
          <w:szCs w:val="28"/>
        </w:rPr>
        <w:t xml:space="preserve">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w:t>
      </w:r>
      <w:proofErr w:type="gramEnd"/>
      <w:r>
        <w:rPr>
          <w:rFonts w:eastAsia="MS Mincho"/>
          <w:sz w:val="28"/>
          <w:szCs w:val="28"/>
        </w:rPr>
        <w:t xml:space="preserve"> юридического/физического лица, полномочия должностного лица, которому выдан сертификат ключа подписи). Заказчик вправе требовать подтверждения по полученным электронным документам в случае сомнения в подлинности усиленной квалифицированной электронной подписи и правомерности ее использования.</w:t>
      </w:r>
    </w:p>
    <w:p w:rsidR="009322C3" w:rsidRPr="00C04C48" w:rsidRDefault="009322C3" w:rsidP="006C3B44">
      <w:pPr>
        <w:pStyle w:val="a6"/>
        <w:numPr>
          <w:ilvl w:val="2"/>
          <w:numId w:val="4"/>
        </w:numPr>
        <w:ind w:left="0" w:firstLine="709"/>
        <w:jc w:val="both"/>
        <w:rPr>
          <w:rFonts w:eastAsia="MS Mincho"/>
          <w:sz w:val="28"/>
          <w:szCs w:val="28"/>
        </w:rPr>
      </w:pPr>
      <w:r>
        <w:rPr>
          <w:rFonts w:eastAsia="MS Mincho"/>
          <w:sz w:val="28"/>
          <w:szCs w:val="28"/>
        </w:rPr>
        <w:t xml:space="preserve">До истечения срока действия аукционной заявки участнику может быть </w:t>
      </w:r>
      <w:proofErr w:type="gramStart"/>
      <w:r>
        <w:rPr>
          <w:rFonts w:eastAsia="MS Mincho"/>
          <w:sz w:val="28"/>
          <w:szCs w:val="28"/>
        </w:rPr>
        <w:t>предложено</w:t>
      </w:r>
      <w:proofErr w:type="gramEnd"/>
      <w:r>
        <w:rPr>
          <w:rFonts w:eastAsia="MS Mincho"/>
          <w:sz w:val="28"/>
          <w:szCs w:val="28"/>
        </w:rPr>
        <w:t xml:space="preserve"> продлить срок действия заявки и обеспечения аукционной заявки. Участники вправе отклонить такое предложение, не утрачивая права на </w:t>
      </w:r>
      <w:r>
        <w:rPr>
          <w:rFonts w:eastAsia="MS Mincho"/>
          <w:sz w:val="28"/>
          <w:szCs w:val="28"/>
        </w:rPr>
        <w:lastRenderedPageBreak/>
        <w:t>обеспечение аукционной заявки (если в извещен</w:t>
      </w:r>
      <w:proofErr w:type="gramStart"/>
      <w:r>
        <w:rPr>
          <w:rFonts w:eastAsia="MS Mincho"/>
          <w:sz w:val="28"/>
          <w:szCs w:val="28"/>
        </w:rPr>
        <w:t>ии и ау</w:t>
      </w:r>
      <w:proofErr w:type="gramEnd"/>
      <w:r>
        <w:rPr>
          <w:rFonts w:eastAsia="MS Mincho"/>
          <w:sz w:val="28"/>
          <w:szCs w:val="28"/>
        </w:rPr>
        <w:t xml:space="preserve">кционной документации содержится требование о предоставлении обеспечения заявки). </w:t>
      </w:r>
      <w:proofErr w:type="gramStart"/>
      <w:r>
        <w:rPr>
          <w:rFonts w:eastAsia="MS Mincho"/>
          <w:sz w:val="28"/>
          <w:szCs w:val="28"/>
        </w:rPr>
        <w:t>В случае отказа участника от продления срока действия заявки ему возвращаются денежные средства, перечисленные в качестве обеспечения заявки (в случае предоставления обеспечения заявки в форме внесения денежных средств), возвращается банковская гарантия в порядке, предусмотренном аукционной документацией (в случае предоставления обеспечения гарантии в форме банковской гарантии), а аукционная заявка такого участника отклоняется.</w:t>
      </w:r>
      <w:proofErr w:type="gramEnd"/>
    </w:p>
    <w:p w:rsidR="009322C3" w:rsidRPr="00C04C48" w:rsidRDefault="009322C3" w:rsidP="006C3B44">
      <w:pPr>
        <w:pStyle w:val="a6"/>
        <w:numPr>
          <w:ilvl w:val="2"/>
          <w:numId w:val="4"/>
        </w:numPr>
        <w:ind w:left="0" w:firstLine="709"/>
        <w:jc w:val="both"/>
        <w:rPr>
          <w:rFonts w:eastAsia="MS Mincho"/>
          <w:sz w:val="28"/>
          <w:szCs w:val="28"/>
        </w:rPr>
      </w:pPr>
      <w:r>
        <w:rPr>
          <w:sz w:val="28"/>
          <w:szCs w:val="28"/>
        </w:rPr>
        <w:t>Заказчик вправе до даты проведения аукциона в письменной форме запросить</w:t>
      </w:r>
      <w:r>
        <w:rPr>
          <w:b/>
          <w:sz w:val="28"/>
          <w:szCs w:val="28"/>
        </w:rPr>
        <w:t xml:space="preserve"> </w:t>
      </w:r>
      <w:r>
        <w:rPr>
          <w:sz w:val="28"/>
          <w:szCs w:val="28"/>
        </w:rPr>
        <w:t>у участников аукциона информацию и документы, необходимые для подтверждения соответствия участника, товаров, работ, услуг, предлагаемых в соответствии с заявкой такого участника, предъявляемым требованиям, изложенным в аукционной документации. При этом не допускается изменение и (или) дополнение заявок участников.</w:t>
      </w:r>
    </w:p>
    <w:p w:rsidR="009322C3" w:rsidRPr="00C04C48" w:rsidRDefault="009322C3" w:rsidP="009322C3">
      <w:pPr>
        <w:pStyle w:val="a6"/>
        <w:ind w:left="0" w:firstLine="709"/>
        <w:jc w:val="both"/>
        <w:rPr>
          <w:rFonts w:eastAsia="MS Mincho"/>
          <w:sz w:val="28"/>
          <w:szCs w:val="28"/>
        </w:rPr>
      </w:pPr>
      <w:r>
        <w:rPr>
          <w:sz w:val="28"/>
          <w:szCs w:val="28"/>
        </w:rPr>
        <w:t>Ответ от участника аукциона, полученный после даты, указанной в запросе, не подлежит рассмотрению.</w:t>
      </w:r>
    </w:p>
    <w:p w:rsidR="009322C3" w:rsidRPr="00C04C48" w:rsidRDefault="009322C3" w:rsidP="006C3B44">
      <w:pPr>
        <w:pStyle w:val="a6"/>
        <w:numPr>
          <w:ilvl w:val="2"/>
          <w:numId w:val="4"/>
        </w:numPr>
        <w:ind w:left="0" w:firstLine="709"/>
        <w:jc w:val="both"/>
        <w:rPr>
          <w:rFonts w:eastAsia="MS Mincho"/>
          <w:sz w:val="28"/>
          <w:szCs w:val="28"/>
        </w:rPr>
      </w:pPr>
      <w:r>
        <w:rPr>
          <w:sz w:val="28"/>
          <w:szCs w:val="28"/>
        </w:rPr>
        <w:t>Заказчик вправе до даты проведения аукциона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аукционной документации.</w:t>
      </w:r>
    </w:p>
    <w:p w:rsidR="009322C3" w:rsidRPr="00C04C48" w:rsidRDefault="009322C3" w:rsidP="006C3B44">
      <w:pPr>
        <w:pStyle w:val="a6"/>
        <w:numPr>
          <w:ilvl w:val="2"/>
          <w:numId w:val="4"/>
        </w:numPr>
        <w:ind w:left="0" w:firstLine="709"/>
        <w:jc w:val="both"/>
        <w:rPr>
          <w:rFonts w:eastAsia="MS Mincho"/>
          <w:sz w:val="28"/>
          <w:szCs w:val="28"/>
        </w:rPr>
      </w:pPr>
      <w:r>
        <w:rPr>
          <w:sz w:val="28"/>
          <w:szCs w:val="28"/>
        </w:rPr>
        <w:t>Заказчик вправе проверять соответствие участников, предлагаемых ими товаров, работ, услуг требованиям аукционной документации,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w:t>
      </w:r>
    </w:p>
    <w:p w:rsidR="009322C3" w:rsidRPr="00C04C48" w:rsidRDefault="009322C3" w:rsidP="006C3B44">
      <w:pPr>
        <w:pStyle w:val="a6"/>
        <w:numPr>
          <w:ilvl w:val="2"/>
          <w:numId w:val="4"/>
        </w:numPr>
        <w:ind w:left="0" w:firstLine="709"/>
        <w:jc w:val="both"/>
        <w:rPr>
          <w:rFonts w:eastAsia="MS Mincho"/>
          <w:sz w:val="28"/>
          <w:szCs w:val="28"/>
        </w:rPr>
      </w:pPr>
      <w:r>
        <w:rPr>
          <w:sz w:val="28"/>
          <w:szCs w:val="28"/>
        </w:rPr>
        <w:t>Информация о ходе рассмотрения заявок не подлежит оглашению. Попытки участников получить такую информацию до размещения протокола на сайтах служат основанием для отклонения аукционных заявок таких участников.</w:t>
      </w:r>
    </w:p>
    <w:p w:rsidR="009322C3" w:rsidRPr="00E43188" w:rsidRDefault="009322C3" w:rsidP="006C3B44">
      <w:pPr>
        <w:pStyle w:val="a6"/>
        <w:numPr>
          <w:ilvl w:val="2"/>
          <w:numId w:val="4"/>
        </w:numPr>
        <w:ind w:left="0" w:firstLine="709"/>
        <w:jc w:val="both"/>
        <w:rPr>
          <w:rFonts w:eastAsia="MS Mincho"/>
          <w:sz w:val="28"/>
          <w:szCs w:val="28"/>
        </w:rPr>
      </w:pPr>
      <w:r>
        <w:rPr>
          <w:sz w:val="28"/>
          <w:szCs w:val="28"/>
        </w:rPr>
        <w:t>По результатам рассмотрения аукционных заявок заказчик принимает решение о допуске (отказе в допуске) участника аукциона к участию в аукционе.</w:t>
      </w:r>
    </w:p>
    <w:p w:rsidR="009322C3" w:rsidRPr="00C04C48" w:rsidRDefault="009322C3" w:rsidP="006C3B44">
      <w:pPr>
        <w:pStyle w:val="a6"/>
        <w:numPr>
          <w:ilvl w:val="2"/>
          <w:numId w:val="4"/>
        </w:numPr>
        <w:ind w:left="0" w:firstLine="709"/>
        <w:jc w:val="both"/>
        <w:rPr>
          <w:rFonts w:eastAsia="MS Mincho"/>
          <w:sz w:val="28"/>
          <w:szCs w:val="28"/>
        </w:rPr>
      </w:pPr>
      <w:r w:rsidRPr="004C2F3D">
        <w:rPr>
          <w:rFonts w:eastAsia="MS Mincho"/>
          <w:sz w:val="28"/>
          <w:szCs w:val="28"/>
        </w:rPr>
        <w:t xml:space="preserve">Если </w:t>
      </w:r>
      <w:r>
        <w:rPr>
          <w:rFonts w:eastAsia="MS Mincho"/>
          <w:sz w:val="28"/>
          <w:szCs w:val="28"/>
        </w:rPr>
        <w:t>по итогам</w:t>
      </w:r>
      <w:r w:rsidRPr="004C2F3D">
        <w:rPr>
          <w:rFonts w:eastAsia="MS Mincho"/>
          <w:sz w:val="28"/>
          <w:szCs w:val="28"/>
        </w:rPr>
        <w:t xml:space="preserve"> рассмотрени</w:t>
      </w:r>
      <w:r>
        <w:rPr>
          <w:rFonts w:eastAsia="MS Mincho"/>
          <w:sz w:val="28"/>
          <w:szCs w:val="28"/>
        </w:rPr>
        <w:t>я</w:t>
      </w:r>
      <w:r w:rsidRPr="004C2F3D">
        <w:rPr>
          <w:rFonts w:eastAsia="MS Mincho"/>
          <w:sz w:val="28"/>
          <w:szCs w:val="28"/>
        </w:rPr>
        <w:t xml:space="preserve"> </w:t>
      </w:r>
      <w:r>
        <w:rPr>
          <w:rFonts w:eastAsia="MS Mincho"/>
          <w:sz w:val="28"/>
          <w:szCs w:val="28"/>
        </w:rPr>
        <w:t>аукционных</w:t>
      </w:r>
      <w:r w:rsidRPr="004C2F3D">
        <w:rPr>
          <w:rFonts w:eastAsia="MS Mincho"/>
          <w:sz w:val="28"/>
          <w:szCs w:val="28"/>
        </w:rPr>
        <w:t xml:space="preserve"> заявок ни один из участников не допущен к участию в </w:t>
      </w:r>
      <w:r>
        <w:rPr>
          <w:rFonts w:eastAsia="MS Mincho"/>
          <w:sz w:val="28"/>
          <w:szCs w:val="28"/>
        </w:rPr>
        <w:t>аукционе</w:t>
      </w:r>
      <w:r w:rsidRPr="004C2F3D">
        <w:rPr>
          <w:rFonts w:eastAsia="MS Mincho"/>
          <w:sz w:val="28"/>
          <w:szCs w:val="28"/>
        </w:rPr>
        <w:t>, составляется итоговый протокол, в котором указывается информация о признан</w:t>
      </w:r>
      <w:proofErr w:type="gramStart"/>
      <w:r w:rsidRPr="004C2F3D">
        <w:rPr>
          <w:rFonts w:eastAsia="MS Mincho"/>
          <w:sz w:val="28"/>
          <w:szCs w:val="28"/>
        </w:rPr>
        <w:t xml:space="preserve">ии </w:t>
      </w:r>
      <w:r>
        <w:rPr>
          <w:rFonts w:eastAsia="MS Mincho"/>
          <w:sz w:val="28"/>
          <w:szCs w:val="28"/>
        </w:rPr>
        <w:t>ау</w:t>
      </w:r>
      <w:proofErr w:type="gramEnd"/>
      <w:r>
        <w:rPr>
          <w:rFonts w:eastAsia="MS Mincho"/>
          <w:sz w:val="28"/>
          <w:szCs w:val="28"/>
        </w:rPr>
        <w:t>кциона</w:t>
      </w:r>
      <w:r w:rsidRPr="004C2F3D">
        <w:rPr>
          <w:rFonts w:eastAsia="MS Mincho"/>
          <w:sz w:val="28"/>
          <w:szCs w:val="28"/>
        </w:rPr>
        <w:t xml:space="preserve"> несостоявшимся</w:t>
      </w:r>
      <w:r>
        <w:rPr>
          <w:rFonts w:eastAsia="MS Mincho"/>
          <w:sz w:val="28"/>
          <w:szCs w:val="28"/>
        </w:rPr>
        <w:t>.</w:t>
      </w:r>
    </w:p>
    <w:p w:rsidR="009322C3" w:rsidRPr="00C04C48" w:rsidRDefault="009322C3" w:rsidP="006C3B44">
      <w:pPr>
        <w:pStyle w:val="a6"/>
        <w:numPr>
          <w:ilvl w:val="2"/>
          <w:numId w:val="4"/>
        </w:numPr>
        <w:ind w:left="0" w:firstLine="709"/>
        <w:jc w:val="both"/>
        <w:rPr>
          <w:rFonts w:eastAsia="MS Mincho"/>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участника, не соответствуют требованиям, изложенным в аукционной документации, заявка участника отклоняется.</w:t>
      </w:r>
    </w:p>
    <w:p w:rsidR="009322C3" w:rsidRPr="003E3ACE" w:rsidRDefault="009322C3" w:rsidP="006C3B44">
      <w:pPr>
        <w:pStyle w:val="a6"/>
        <w:numPr>
          <w:ilvl w:val="2"/>
          <w:numId w:val="4"/>
        </w:numPr>
        <w:ind w:left="0" w:firstLine="709"/>
        <w:jc w:val="both"/>
        <w:rPr>
          <w:rFonts w:eastAsia="MS Mincho"/>
          <w:sz w:val="28"/>
          <w:szCs w:val="28"/>
        </w:rPr>
      </w:pPr>
      <w:r>
        <w:rPr>
          <w:sz w:val="28"/>
          <w:szCs w:val="28"/>
        </w:rPr>
        <w:t>Заказчик рассматривает аукционные заявки на предмет их соответствия требованиям аукционной документации.</w:t>
      </w:r>
    </w:p>
    <w:p w:rsidR="009322C3" w:rsidRDefault="009322C3" w:rsidP="009322C3">
      <w:pPr>
        <w:pStyle w:val="a6"/>
        <w:ind w:left="0" w:firstLine="709"/>
        <w:jc w:val="both"/>
        <w:rPr>
          <w:sz w:val="28"/>
          <w:szCs w:val="28"/>
        </w:rPr>
      </w:pPr>
      <w:proofErr w:type="gramStart"/>
      <w:r w:rsidRPr="000863C3">
        <w:rPr>
          <w:rFonts w:eastAsia="MS Mincho"/>
          <w:sz w:val="28"/>
          <w:szCs w:val="28"/>
        </w:rPr>
        <w:lastRenderedPageBreak/>
        <w:t xml:space="preserve">При этом организатор осуществляет рассмотрение заявок на предмет </w:t>
      </w:r>
      <w:r w:rsidRPr="000863C3">
        <w:rPr>
          <w:sz w:val="28"/>
          <w:szCs w:val="28"/>
        </w:rPr>
        <w:t>соответствия участников обязательным требованиям</w:t>
      </w:r>
      <w:r w:rsidRPr="002F422C">
        <w:rPr>
          <w:sz w:val="28"/>
          <w:szCs w:val="28"/>
        </w:rPr>
        <w:t>, установленным законодательством Российской Федерации в сфере закупочной деятельности,</w:t>
      </w:r>
      <w:r>
        <w:rPr>
          <w:sz w:val="28"/>
          <w:szCs w:val="28"/>
        </w:rPr>
        <w:t xml:space="preserve"> </w:t>
      </w:r>
      <w:r w:rsidRPr="000863C3">
        <w:rPr>
          <w:sz w:val="28"/>
          <w:szCs w:val="28"/>
        </w:rPr>
        <w:t xml:space="preserve">а также </w:t>
      </w:r>
      <w:r>
        <w:rPr>
          <w:sz w:val="28"/>
          <w:szCs w:val="28"/>
        </w:rPr>
        <w:t>проверяет наличие и</w:t>
      </w:r>
      <w:r w:rsidRPr="000863C3">
        <w:rPr>
          <w:sz w:val="28"/>
          <w:szCs w:val="28"/>
        </w:rPr>
        <w:t xml:space="preserve"> соответстви</w:t>
      </w:r>
      <w:r>
        <w:rPr>
          <w:sz w:val="28"/>
          <w:szCs w:val="28"/>
        </w:rPr>
        <w:t>е</w:t>
      </w:r>
      <w:r w:rsidRPr="000863C3">
        <w:rPr>
          <w:sz w:val="28"/>
          <w:szCs w:val="28"/>
        </w:rPr>
        <w:t xml:space="preserve"> представленных в составе заявок документов требованиям</w:t>
      </w:r>
      <w:r w:rsidRPr="000863C3">
        <w:rPr>
          <w:i/>
          <w:sz w:val="28"/>
          <w:szCs w:val="28"/>
        </w:rPr>
        <w:t xml:space="preserve"> </w:t>
      </w:r>
      <w:r>
        <w:rPr>
          <w:sz w:val="28"/>
          <w:szCs w:val="28"/>
        </w:rPr>
        <w:t>аукционной</w:t>
      </w:r>
      <w:r w:rsidRPr="000863C3">
        <w:rPr>
          <w:sz w:val="28"/>
          <w:szCs w:val="28"/>
        </w:rPr>
        <w:t xml:space="preserve"> документации (за исключением квалификационных требований, требований технического задания </w:t>
      </w:r>
      <w:r>
        <w:rPr>
          <w:sz w:val="28"/>
          <w:szCs w:val="28"/>
        </w:rPr>
        <w:t>аукционной</w:t>
      </w:r>
      <w:r w:rsidRPr="000863C3">
        <w:rPr>
          <w:sz w:val="28"/>
          <w:szCs w:val="28"/>
        </w:rPr>
        <w:t xml:space="preserve"> документации, требований об обосновании демпинговой</w:t>
      </w:r>
      <w:r>
        <w:rPr>
          <w:sz w:val="28"/>
          <w:szCs w:val="28"/>
        </w:rPr>
        <w:t xml:space="preserve"> цены, требований по обеспечению заявок).</w:t>
      </w:r>
      <w:proofErr w:type="gramEnd"/>
    </w:p>
    <w:p w:rsidR="009322C3" w:rsidRDefault="009322C3" w:rsidP="009322C3">
      <w:pPr>
        <w:pStyle w:val="a6"/>
        <w:ind w:left="0" w:firstLine="709"/>
        <w:jc w:val="both"/>
        <w:rPr>
          <w:rFonts w:eastAsia="MS Mincho"/>
          <w:sz w:val="28"/>
          <w:szCs w:val="28"/>
        </w:rPr>
      </w:pPr>
      <w:r w:rsidRPr="000863C3">
        <w:rPr>
          <w:rFonts w:eastAsia="MS Mincho"/>
          <w:sz w:val="28"/>
          <w:szCs w:val="28"/>
        </w:rPr>
        <w:t>Экспертная группа осуществляет рассмотрение заявок на предмет</w:t>
      </w:r>
      <w:r w:rsidRPr="000863C3">
        <w:rPr>
          <w:sz w:val="28"/>
          <w:szCs w:val="28"/>
        </w:rPr>
        <w:t xml:space="preserve"> соответствия участников квалификационным требованиям, заявки</w:t>
      </w:r>
      <w:r w:rsidRPr="000863C3">
        <w:rPr>
          <w:i/>
          <w:sz w:val="28"/>
          <w:szCs w:val="28"/>
        </w:rPr>
        <w:t xml:space="preserve"> </w:t>
      </w:r>
      <w:r w:rsidRPr="000863C3">
        <w:rPr>
          <w:sz w:val="28"/>
          <w:szCs w:val="28"/>
        </w:rPr>
        <w:t xml:space="preserve"> </w:t>
      </w:r>
      <w:r>
        <w:rPr>
          <w:sz w:val="28"/>
          <w:szCs w:val="28"/>
        </w:rPr>
        <w:t xml:space="preserve">на участие в аукционе </w:t>
      </w:r>
      <w:r w:rsidRPr="000863C3">
        <w:rPr>
          <w:sz w:val="28"/>
          <w:szCs w:val="28"/>
        </w:rPr>
        <w:t xml:space="preserve">требованиям технического задания </w:t>
      </w:r>
      <w:r>
        <w:rPr>
          <w:sz w:val="28"/>
          <w:szCs w:val="28"/>
        </w:rPr>
        <w:t>аукционной</w:t>
      </w:r>
      <w:r w:rsidRPr="000863C3">
        <w:rPr>
          <w:sz w:val="28"/>
          <w:szCs w:val="28"/>
        </w:rPr>
        <w:t xml:space="preserve"> документации, </w:t>
      </w:r>
      <w:r>
        <w:rPr>
          <w:sz w:val="28"/>
          <w:szCs w:val="28"/>
        </w:rPr>
        <w:t xml:space="preserve">проверяет наличие и </w:t>
      </w:r>
      <w:r w:rsidRPr="000863C3">
        <w:rPr>
          <w:sz w:val="28"/>
          <w:szCs w:val="28"/>
        </w:rPr>
        <w:t>соответстви</w:t>
      </w:r>
      <w:r>
        <w:rPr>
          <w:sz w:val="28"/>
          <w:szCs w:val="28"/>
        </w:rPr>
        <w:t>е</w:t>
      </w:r>
      <w:r w:rsidRPr="000863C3">
        <w:rPr>
          <w:sz w:val="28"/>
          <w:szCs w:val="28"/>
        </w:rPr>
        <w:t xml:space="preserve"> представленных в составе заявки  документов квалификационным требованиям, требованиям технического задания </w:t>
      </w:r>
      <w:r>
        <w:rPr>
          <w:sz w:val="28"/>
          <w:szCs w:val="28"/>
        </w:rPr>
        <w:t>аукционной</w:t>
      </w:r>
      <w:r w:rsidRPr="000863C3">
        <w:rPr>
          <w:sz w:val="28"/>
          <w:szCs w:val="28"/>
        </w:rPr>
        <w:t xml:space="preserve"> документации,</w:t>
      </w:r>
      <w:r w:rsidRPr="000863C3">
        <w:rPr>
          <w:i/>
          <w:sz w:val="28"/>
          <w:szCs w:val="28"/>
        </w:rPr>
        <w:t xml:space="preserve">  </w:t>
      </w:r>
      <w:r w:rsidRPr="000863C3">
        <w:rPr>
          <w:sz w:val="28"/>
          <w:szCs w:val="28"/>
        </w:rPr>
        <w:t>требованиям об обосновании демпинговой цены договора (це</w:t>
      </w:r>
      <w:r>
        <w:rPr>
          <w:sz w:val="28"/>
          <w:szCs w:val="28"/>
        </w:rPr>
        <w:t>ны лота), требованиям по обеспечению заявок</w:t>
      </w:r>
      <w:r w:rsidRPr="000863C3">
        <w:rPr>
          <w:sz w:val="28"/>
          <w:szCs w:val="28"/>
        </w:rPr>
        <w:t>.</w:t>
      </w:r>
    </w:p>
    <w:p w:rsidR="009322C3" w:rsidRPr="00C04C48" w:rsidRDefault="009322C3" w:rsidP="006C3B44">
      <w:pPr>
        <w:pStyle w:val="a6"/>
        <w:numPr>
          <w:ilvl w:val="2"/>
          <w:numId w:val="4"/>
        </w:numPr>
        <w:ind w:left="0" w:firstLine="709"/>
        <w:jc w:val="both"/>
        <w:rPr>
          <w:rFonts w:eastAsia="MS Mincho"/>
          <w:sz w:val="28"/>
          <w:szCs w:val="28"/>
        </w:rPr>
      </w:pPr>
      <w:r>
        <w:rPr>
          <w:sz w:val="28"/>
          <w:szCs w:val="28"/>
        </w:rPr>
        <w:t>Заказчик может не принимать во внимание мелкие погрешности, несоответствия, неточности в аукционной заявке, которые существенно не влияют на ее содержание (при соблюдении равенства всех участников аукциона), при рассмотрен</w:t>
      </w:r>
      <w:proofErr w:type="gramStart"/>
      <w:r>
        <w:rPr>
          <w:sz w:val="28"/>
          <w:szCs w:val="28"/>
        </w:rPr>
        <w:t>ии ау</w:t>
      </w:r>
      <w:proofErr w:type="gramEnd"/>
      <w:r>
        <w:rPr>
          <w:sz w:val="28"/>
          <w:szCs w:val="28"/>
        </w:rPr>
        <w:t>кционных заявок.</w:t>
      </w:r>
    </w:p>
    <w:p w:rsidR="009322C3" w:rsidRPr="00C04C48" w:rsidRDefault="009322C3" w:rsidP="006C3B44">
      <w:pPr>
        <w:pStyle w:val="a6"/>
        <w:numPr>
          <w:ilvl w:val="2"/>
          <w:numId w:val="4"/>
        </w:numPr>
        <w:ind w:left="0" w:firstLine="709"/>
        <w:jc w:val="both"/>
        <w:rPr>
          <w:rFonts w:eastAsia="MS Mincho"/>
          <w:sz w:val="28"/>
          <w:szCs w:val="28"/>
        </w:rPr>
      </w:pPr>
      <w:proofErr w:type="gramStart"/>
      <w:r>
        <w:rPr>
          <w:sz w:val="28"/>
          <w:szCs w:val="28"/>
        </w:rPr>
        <w:t>Заказчик вправе допустить участника к участию в аукционе в случае, если участник или его аукционная заявка не соответствуют требованиям аукционной документации, но выявленные недостатки носят формальный характер и не влияют на содержание и условия заявки на участие в аукционе, а также на условия исполнения договора и не влекут рисков неисполнения обязательств, принятых таким участником в соответствии с его аукционной заявкой.</w:t>
      </w:r>
      <w:proofErr w:type="gramEnd"/>
    </w:p>
    <w:p w:rsidR="009322C3" w:rsidRPr="00C04C48" w:rsidRDefault="009322C3" w:rsidP="006C3B44">
      <w:pPr>
        <w:pStyle w:val="a6"/>
        <w:numPr>
          <w:ilvl w:val="2"/>
          <w:numId w:val="4"/>
        </w:numPr>
        <w:ind w:left="0" w:firstLine="709"/>
        <w:jc w:val="both"/>
        <w:rPr>
          <w:rFonts w:eastAsia="MS Mincho"/>
          <w:sz w:val="28"/>
          <w:szCs w:val="28"/>
        </w:rPr>
      </w:pPr>
      <w:r>
        <w:rPr>
          <w:sz w:val="28"/>
          <w:szCs w:val="28"/>
        </w:rPr>
        <w:t>Если в аукционной заявке имеются расхождения между обозначением сумм словами и цифрами, то к рассмотрению принимается сумма, указанная словами.</w:t>
      </w:r>
    </w:p>
    <w:p w:rsidR="009322C3" w:rsidRPr="00C04C48" w:rsidRDefault="009322C3" w:rsidP="006C3B44">
      <w:pPr>
        <w:pStyle w:val="a6"/>
        <w:numPr>
          <w:ilvl w:val="2"/>
          <w:numId w:val="4"/>
        </w:numPr>
        <w:ind w:left="0" w:firstLine="709"/>
        <w:jc w:val="both"/>
        <w:rPr>
          <w:rFonts w:eastAsia="MS Mincho"/>
          <w:sz w:val="28"/>
          <w:szCs w:val="28"/>
        </w:rPr>
      </w:pPr>
      <w:r>
        <w:rPr>
          <w:sz w:val="28"/>
          <w:szCs w:val="28"/>
        </w:rPr>
        <w:t>При наличии арифметических ошибок в заявке заказчик может принять решение об отклонен</w:t>
      </w:r>
      <w:proofErr w:type="gramStart"/>
      <w:r>
        <w:rPr>
          <w:sz w:val="28"/>
          <w:szCs w:val="28"/>
        </w:rPr>
        <w:t>ии ау</w:t>
      </w:r>
      <w:proofErr w:type="gramEnd"/>
      <w:r>
        <w:rPr>
          <w:sz w:val="28"/>
          <w:szCs w:val="28"/>
        </w:rPr>
        <w:t>кционной заявки.</w:t>
      </w:r>
    </w:p>
    <w:p w:rsidR="009322C3" w:rsidRPr="00C04C48" w:rsidRDefault="009322C3" w:rsidP="006C3B44">
      <w:pPr>
        <w:pStyle w:val="a6"/>
        <w:numPr>
          <w:ilvl w:val="2"/>
          <w:numId w:val="4"/>
        </w:numPr>
        <w:ind w:left="0" w:firstLine="709"/>
        <w:jc w:val="both"/>
        <w:rPr>
          <w:rFonts w:eastAsia="MS Mincho"/>
          <w:sz w:val="28"/>
          <w:szCs w:val="28"/>
        </w:rPr>
      </w:pPr>
      <w:r>
        <w:rPr>
          <w:sz w:val="28"/>
          <w:szCs w:val="28"/>
        </w:rPr>
        <w:t xml:space="preserve">В ходе рассмотрения аукционных заявок заказчик вправе затребовать от участников аукциона разъяснения положений аукционных заявок. </w:t>
      </w:r>
    </w:p>
    <w:p w:rsidR="009322C3" w:rsidRPr="003C0238" w:rsidRDefault="009322C3" w:rsidP="006C3B44">
      <w:pPr>
        <w:pStyle w:val="a6"/>
        <w:numPr>
          <w:ilvl w:val="2"/>
          <w:numId w:val="4"/>
        </w:numPr>
        <w:ind w:left="0" w:firstLine="709"/>
        <w:jc w:val="both"/>
        <w:rPr>
          <w:rFonts w:eastAsia="MS Mincho"/>
          <w:sz w:val="28"/>
          <w:szCs w:val="28"/>
        </w:rPr>
      </w:pPr>
      <w:r>
        <w:rPr>
          <w:sz w:val="28"/>
          <w:szCs w:val="28"/>
        </w:rPr>
        <w:t>Участники и их представители не вправе участвовать в рассмотрен</w:t>
      </w:r>
      <w:proofErr w:type="gramStart"/>
      <w:r>
        <w:rPr>
          <w:sz w:val="28"/>
          <w:szCs w:val="28"/>
        </w:rPr>
        <w:t>ии ау</w:t>
      </w:r>
      <w:proofErr w:type="gramEnd"/>
      <w:r>
        <w:rPr>
          <w:sz w:val="28"/>
          <w:szCs w:val="28"/>
        </w:rPr>
        <w:t>кционных заявок и изучении квалификации участников.</w:t>
      </w:r>
    </w:p>
    <w:p w:rsidR="009322C3" w:rsidRPr="003C0238" w:rsidRDefault="009322C3" w:rsidP="006C3B44">
      <w:pPr>
        <w:pStyle w:val="a6"/>
        <w:numPr>
          <w:ilvl w:val="2"/>
          <w:numId w:val="4"/>
        </w:numPr>
        <w:ind w:left="0" w:firstLine="709"/>
        <w:jc w:val="both"/>
        <w:rPr>
          <w:rFonts w:eastAsia="MS Mincho"/>
          <w:sz w:val="28"/>
          <w:szCs w:val="28"/>
        </w:rPr>
      </w:pPr>
      <w:r>
        <w:rPr>
          <w:sz w:val="28"/>
        </w:rPr>
        <w:t xml:space="preserve">Техническое </w:t>
      </w:r>
      <w:r w:rsidRPr="008744A7">
        <w:rPr>
          <w:sz w:val="28"/>
        </w:rPr>
        <w:t xml:space="preserve">предложение участника, представляемое в составе заявки, должно соответствовать требованиям, указанным в пункте </w:t>
      </w:r>
      <w:r>
        <w:rPr>
          <w:sz w:val="28"/>
        </w:rPr>
        <w:t>3.22 аукционной</w:t>
      </w:r>
      <w:r w:rsidRPr="008744A7">
        <w:rPr>
          <w:sz w:val="28"/>
        </w:rPr>
        <w:t xml:space="preserve"> документации</w:t>
      </w:r>
      <w:r>
        <w:rPr>
          <w:sz w:val="28"/>
        </w:rPr>
        <w:t xml:space="preserve"> и</w:t>
      </w:r>
      <w:r w:rsidRPr="008744A7">
        <w:rPr>
          <w:sz w:val="28"/>
        </w:rPr>
        <w:t xml:space="preserve"> технического задания, являющегося приложением </w:t>
      </w:r>
      <w:r w:rsidRPr="002F422C">
        <w:rPr>
          <w:sz w:val="28"/>
        </w:rPr>
        <w:t>№ 1</w:t>
      </w:r>
      <w:r w:rsidRPr="008744A7">
        <w:rPr>
          <w:sz w:val="28"/>
        </w:rPr>
        <w:t xml:space="preserve"> </w:t>
      </w:r>
      <w:r>
        <w:rPr>
          <w:sz w:val="28"/>
        </w:rPr>
        <w:t>аукционной</w:t>
      </w:r>
      <w:r w:rsidRPr="008744A7">
        <w:rPr>
          <w:sz w:val="28"/>
        </w:rPr>
        <w:t xml:space="preserve"> документации, и должно предоставляться по форме</w:t>
      </w:r>
      <w:r>
        <w:rPr>
          <w:sz w:val="28"/>
        </w:rPr>
        <w:t xml:space="preserve"> 5.2</w:t>
      </w:r>
      <w:r w:rsidRPr="008744A7">
        <w:rPr>
          <w:sz w:val="28"/>
        </w:rPr>
        <w:t xml:space="preserve"> приложения </w:t>
      </w:r>
      <w:r w:rsidRPr="002F422C">
        <w:rPr>
          <w:sz w:val="28"/>
        </w:rPr>
        <w:t>№ 5</w:t>
      </w:r>
      <w:r w:rsidRPr="008744A7">
        <w:rPr>
          <w:sz w:val="28"/>
        </w:rPr>
        <w:t xml:space="preserve"> </w:t>
      </w:r>
      <w:r>
        <w:rPr>
          <w:sz w:val="28"/>
        </w:rPr>
        <w:t>к аукционной</w:t>
      </w:r>
      <w:r w:rsidRPr="008744A7">
        <w:rPr>
          <w:sz w:val="28"/>
        </w:rPr>
        <w:t xml:space="preserve"> документации.</w:t>
      </w:r>
    </w:p>
    <w:p w:rsidR="009322C3" w:rsidRDefault="009322C3" w:rsidP="009322C3">
      <w:pPr>
        <w:pStyle w:val="a6"/>
        <w:ind w:left="0" w:firstLine="709"/>
        <w:jc w:val="both"/>
        <w:rPr>
          <w:rFonts w:eastAsia="MS Mincho"/>
          <w:sz w:val="28"/>
          <w:szCs w:val="28"/>
        </w:rPr>
      </w:pPr>
      <w:r>
        <w:rPr>
          <w:rFonts w:eastAsia="MS Mincho"/>
          <w:sz w:val="28"/>
          <w:szCs w:val="28"/>
        </w:rPr>
        <w:t xml:space="preserve">При </w:t>
      </w:r>
      <w:r w:rsidRPr="008744A7">
        <w:rPr>
          <w:sz w:val="28"/>
        </w:rPr>
        <w:t xml:space="preserve">несоответствии технического предложения требованиям, указанным в </w:t>
      </w:r>
      <w:r>
        <w:rPr>
          <w:sz w:val="28"/>
        </w:rPr>
        <w:t>аукционной</w:t>
      </w:r>
      <w:r w:rsidRPr="008744A7">
        <w:rPr>
          <w:sz w:val="28"/>
        </w:rPr>
        <w:t xml:space="preserve"> документации, заявка такого участника отклоняется.</w:t>
      </w:r>
    </w:p>
    <w:p w:rsidR="009322C3" w:rsidRPr="00C04C48" w:rsidRDefault="009322C3" w:rsidP="006C3B44">
      <w:pPr>
        <w:pStyle w:val="a6"/>
        <w:numPr>
          <w:ilvl w:val="2"/>
          <w:numId w:val="4"/>
        </w:numPr>
        <w:ind w:left="0" w:firstLine="709"/>
        <w:jc w:val="both"/>
        <w:rPr>
          <w:rFonts w:eastAsia="MS Mincho"/>
          <w:sz w:val="28"/>
          <w:szCs w:val="28"/>
        </w:rPr>
      </w:pPr>
      <w:r>
        <w:rPr>
          <w:sz w:val="28"/>
          <w:szCs w:val="28"/>
        </w:rPr>
        <w:t>По итогам рассмотрения аукционных заявок заказчик составляет протокол рассмотрения аукционных заявок, который</w:t>
      </w:r>
      <w:r w:rsidR="00592ADC">
        <w:rPr>
          <w:sz w:val="28"/>
          <w:szCs w:val="28"/>
        </w:rPr>
        <w:t xml:space="preserve"> </w:t>
      </w:r>
      <w:r>
        <w:rPr>
          <w:sz w:val="28"/>
          <w:szCs w:val="28"/>
        </w:rPr>
        <w:t>должен содержать следующие сведения:</w:t>
      </w:r>
    </w:p>
    <w:p w:rsidR="009322C3" w:rsidRPr="00646393" w:rsidRDefault="009322C3" w:rsidP="006C3B44">
      <w:pPr>
        <w:pStyle w:val="a6"/>
        <w:numPr>
          <w:ilvl w:val="3"/>
          <w:numId w:val="4"/>
        </w:numPr>
        <w:ind w:left="0" w:firstLine="709"/>
        <w:jc w:val="both"/>
        <w:rPr>
          <w:rFonts w:eastAsia="MS Mincho"/>
          <w:sz w:val="28"/>
          <w:szCs w:val="28"/>
        </w:rPr>
      </w:pPr>
      <w:r w:rsidRPr="00646393">
        <w:rPr>
          <w:rFonts w:eastAsia="MS Mincho"/>
          <w:sz w:val="28"/>
          <w:szCs w:val="28"/>
        </w:rPr>
        <w:t xml:space="preserve"> </w:t>
      </w:r>
      <w:r>
        <w:rPr>
          <w:rFonts w:eastAsia="MS Mincho"/>
          <w:sz w:val="28"/>
          <w:szCs w:val="28"/>
        </w:rPr>
        <w:t>дата подписания протокола</w:t>
      </w:r>
      <w:r>
        <w:rPr>
          <w:sz w:val="28"/>
          <w:szCs w:val="28"/>
        </w:rPr>
        <w:t>;</w:t>
      </w:r>
    </w:p>
    <w:p w:rsidR="009322C3" w:rsidRDefault="009322C3" w:rsidP="006C3B44">
      <w:pPr>
        <w:pStyle w:val="a6"/>
        <w:numPr>
          <w:ilvl w:val="3"/>
          <w:numId w:val="4"/>
        </w:numPr>
        <w:autoSpaceDE w:val="0"/>
        <w:autoSpaceDN w:val="0"/>
        <w:adjustRightInd w:val="0"/>
        <w:ind w:left="0" w:firstLine="709"/>
        <w:jc w:val="both"/>
        <w:rPr>
          <w:rFonts w:eastAsiaTheme="minorHAnsi"/>
          <w:sz w:val="28"/>
          <w:szCs w:val="28"/>
          <w:lang w:eastAsia="en-US"/>
        </w:rPr>
      </w:pPr>
      <w:r>
        <w:rPr>
          <w:sz w:val="28"/>
          <w:szCs w:val="28"/>
        </w:rPr>
        <w:lastRenderedPageBreak/>
        <w:t xml:space="preserve">количество поданных на участие в аукционе заявок, а также дата и время регистрации каждой аукционной заявки; </w:t>
      </w:r>
    </w:p>
    <w:p w:rsidR="009322C3" w:rsidRPr="00646393" w:rsidRDefault="009322C3" w:rsidP="006C3B44">
      <w:pPr>
        <w:pStyle w:val="a6"/>
        <w:numPr>
          <w:ilvl w:val="3"/>
          <w:numId w:val="4"/>
        </w:numPr>
        <w:ind w:left="0" w:firstLine="709"/>
        <w:jc w:val="both"/>
        <w:rPr>
          <w:rFonts w:eastAsia="MS Mincho"/>
          <w:sz w:val="28"/>
          <w:szCs w:val="28"/>
        </w:rPr>
      </w:pPr>
      <w:r>
        <w:rPr>
          <w:sz w:val="28"/>
          <w:szCs w:val="28"/>
        </w:rPr>
        <w:t>результаты рассмотрения аукционных заявок с указанием в том числе:</w:t>
      </w:r>
    </w:p>
    <w:p w:rsidR="009322C3" w:rsidRDefault="009322C3" w:rsidP="009322C3">
      <w:pPr>
        <w:pStyle w:val="a6"/>
        <w:ind w:left="0" w:firstLine="709"/>
        <w:jc w:val="both"/>
        <w:rPr>
          <w:sz w:val="28"/>
          <w:szCs w:val="28"/>
        </w:rPr>
      </w:pPr>
      <w:r>
        <w:rPr>
          <w:sz w:val="28"/>
          <w:szCs w:val="28"/>
        </w:rPr>
        <w:t xml:space="preserve">а) </w:t>
      </w:r>
      <w:r w:rsidRPr="00E50958">
        <w:rPr>
          <w:sz w:val="28"/>
          <w:szCs w:val="28"/>
        </w:rPr>
        <w:t xml:space="preserve">количества </w:t>
      </w:r>
      <w:r>
        <w:rPr>
          <w:sz w:val="28"/>
          <w:szCs w:val="28"/>
        </w:rPr>
        <w:t>аукционных</w:t>
      </w:r>
      <w:r w:rsidRPr="00E50958">
        <w:rPr>
          <w:sz w:val="28"/>
          <w:szCs w:val="28"/>
        </w:rPr>
        <w:t xml:space="preserve"> заявок, которые отклонены;</w:t>
      </w:r>
    </w:p>
    <w:p w:rsidR="009322C3" w:rsidRDefault="009322C3" w:rsidP="009322C3">
      <w:pPr>
        <w:pStyle w:val="a6"/>
        <w:ind w:left="0" w:firstLine="709"/>
        <w:jc w:val="both"/>
        <w:rPr>
          <w:rFonts w:eastAsia="MS Mincho"/>
          <w:sz w:val="28"/>
          <w:szCs w:val="28"/>
        </w:rPr>
      </w:pPr>
      <w:r>
        <w:rPr>
          <w:rFonts w:eastAsia="MS Mincho"/>
          <w:sz w:val="28"/>
          <w:szCs w:val="28"/>
        </w:rPr>
        <w:t xml:space="preserve">б) </w:t>
      </w:r>
      <w:r w:rsidRPr="00E50958">
        <w:rPr>
          <w:sz w:val="28"/>
          <w:szCs w:val="28"/>
        </w:rPr>
        <w:t xml:space="preserve">оснований отклонения каждой </w:t>
      </w:r>
      <w:r>
        <w:rPr>
          <w:sz w:val="28"/>
          <w:szCs w:val="28"/>
        </w:rPr>
        <w:t>аукционной</w:t>
      </w:r>
      <w:r w:rsidRPr="00E50958">
        <w:rPr>
          <w:sz w:val="28"/>
          <w:szCs w:val="28"/>
        </w:rPr>
        <w:t xml:space="preserve"> заявки с указанием положений </w:t>
      </w:r>
      <w:r>
        <w:rPr>
          <w:sz w:val="28"/>
          <w:szCs w:val="28"/>
        </w:rPr>
        <w:t>аукционной</w:t>
      </w:r>
      <w:r w:rsidRPr="00E50958">
        <w:rPr>
          <w:sz w:val="28"/>
          <w:szCs w:val="28"/>
        </w:rPr>
        <w:t xml:space="preserve"> документации, которым не соответствует такая </w:t>
      </w:r>
      <w:r>
        <w:rPr>
          <w:sz w:val="28"/>
          <w:szCs w:val="28"/>
        </w:rPr>
        <w:t>аукционная</w:t>
      </w:r>
      <w:r w:rsidRPr="00E50958">
        <w:rPr>
          <w:sz w:val="28"/>
          <w:szCs w:val="28"/>
        </w:rPr>
        <w:t xml:space="preserve"> заявка;</w:t>
      </w:r>
    </w:p>
    <w:p w:rsidR="009322C3" w:rsidRPr="00646393" w:rsidRDefault="009322C3" w:rsidP="006C3B44">
      <w:pPr>
        <w:pStyle w:val="a6"/>
        <w:numPr>
          <w:ilvl w:val="3"/>
          <w:numId w:val="4"/>
        </w:numPr>
        <w:ind w:left="0" w:firstLine="709"/>
        <w:jc w:val="both"/>
        <w:rPr>
          <w:rFonts w:eastAsia="MS Mincho"/>
          <w:sz w:val="28"/>
          <w:szCs w:val="28"/>
        </w:rPr>
      </w:pPr>
      <w:r>
        <w:rPr>
          <w:sz w:val="28"/>
          <w:szCs w:val="28"/>
        </w:rPr>
        <w:t xml:space="preserve">результаты оценки аукционных </w:t>
      </w:r>
      <w:r w:rsidRPr="00E50958">
        <w:rPr>
          <w:sz w:val="28"/>
          <w:szCs w:val="28"/>
        </w:rPr>
        <w:t>заявок с указанием решения экспертной группы о соответствии таких заявок тр</w:t>
      </w:r>
      <w:r>
        <w:rPr>
          <w:sz w:val="28"/>
          <w:szCs w:val="28"/>
        </w:rPr>
        <w:t>ебованиям аукционной</w:t>
      </w:r>
      <w:r w:rsidRPr="00E50958">
        <w:rPr>
          <w:sz w:val="28"/>
          <w:szCs w:val="28"/>
        </w:rPr>
        <w:t xml:space="preserve"> доку</w:t>
      </w:r>
      <w:r>
        <w:rPr>
          <w:sz w:val="28"/>
          <w:szCs w:val="28"/>
        </w:rPr>
        <w:t>ментации;</w:t>
      </w:r>
    </w:p>
    <w:p w:rsidR="009322C3" w:rsidRPr="00C04C48" w:rsidRDefault="009322C3" w:rsidP="006C3B44">
      <w:pPr>
        <w:pStyle w:val="a6"/>
        <w:numPr>
          <w:ilvl w:val="3"/>
          <w:numId w:val="4"/>
        </w:numPr>
        <w:ind w:left="0" w:firstLine="709"/>
        <w:jc w:val="both"/>
        <w:rPr>
          <w:rFonts w:eastAsia="MS Mincho"/>
          <w:sz w:val="28"/>
          <w:szCs w:val="28"/>
        </w:rPr>
      </w:pPr>
      <w:r w:rsidRPr="000F1B91">
        <w:rPr>
          <w:sz w:val="28"/>
          <w:szCs w:val="28"/>
        </w:rPr>
        <w:t xml:space="preserve">причины, по которым </w:t>
      </w:r>
      <w:r>
        <w:rPr>
          <w:sz w:val="28"/>
          <w:szCs w:val="28"/>
        </w:rPr>
        <w:t>аукцион</w:t>
      </w:r>
      <w:r w:rsidRPr="000F1B91">
        <w:rPr>
          <w:sz w:val="28"/>
          <w:szCs w:val="28"/>
        </w:rPr>
        <w:t xml:space="preserve"> признан несостоявшимся, в случае его признания таковым</w:t>
      </w:r>
      <w:r>
        <w:rPr>
          <w:sz w:val="28"/>
          <w:szCs w:val="28"/>
        </w:rPr>
        <w:t>.</w:t>
      </w:r>
    </w:p>
    <w:p w:rsidR="009322C3" w:rsidRDefault="009322C3" w:rsidP="006C3B44">
      <w:pPr>
        <w:pStyle w:val="a6"/>
        <w:numPr>
          <w:ilvl w:val="2"/>
          <w:numId w:val="4"/>
        </w:numPr>
        <w:ind w:left="0" w:firstLine="709"/>
        <w:jc w:val="both"/>
        <w:rPr>
          <w:rFonts w:eastAsia="MS Mincho"/>
          <w:sz w:val="28"/>
          <w:szCs w:val="28"/>
        </w:rPr>
      </w:pPr>
      <w:r>
        <w:rPr>
          <w:sz w:val="28"/>
          <w:szCs w:val="28"/>
        </w:rPr>
        <w:t>Протокол рассмотрения аукционных заявок размещается на сайтах не позднее чем через 3 (три) дня со дня его подписания.</w:t>
      </w:r>
    </w:p>
    <w:p w:rsidR="009322C3" w:rsidRPr="00C04C48" w:rsidRDefault="009322C3" w:rsidP="009322C3">
      <w:pPr>
        <w:pStyle w:val="a6"/>
        <w:jc w:val="both"/>
        <w:rPr>
          <w:rFonts w:eastAsia="MS Mincho"/>
          <w:sz w:val="28"/>
          <w:szCs w:val="28"/>
        </w:rPr>
      </w:pPr>
    </w:p>
    <w:p w:rsidR="009322C3" w:rsidRPr="00C04C48" w:rsidRDefault="009322C3" w:rsidP="006C3B44">
      <w:pPr>
        <w:pStyle w:val="a9"/>
        <w:numPr>
          <w:ilvl w:val="1"/>
          <w:numId w:val="4"/>
        </w:numPr>
        <w:suppressAutoHyphens/>
        <w:ind w:hanging="579"/>
        <w:rPr>
          <w:sz w:val="28"/>
          <w:szCs w:val="28"/>
        </w:rPr>
      </w:pPr>
      <w:r>
        <w:rPr>
          <w:b/>
          <w:sz w:val="28"/>
          <w:szCs w:val="28"/>
        </w:rPr>
        <w:t>Порядок проведения аукциона в бумажной форме</w:t>
      </w:r>
      <w:r>
        <w:rPr>
          <w:sz w:val="28"/>
          <w:szCs w:val="28"/>
        </w:rPr>
        <w:t xml:space="preserve"> </w:t>
      </w:r>
    </w:p>
    <w:p w:rsidR="009322C3" w:rsidRPr="00C04C48" w:rsidRDefault="009322C3" w:rsidP="009322C3">
      <w:pPr>
        <w:pStyle w:val="a9"/>
        <w:suppressAutoHyphens/>
        <w:rPr>
          <w:sz w:val="28"/>
          <w:szCs w:val="28"/>
        </w:rPr>
      </w:pPr>
    </w:p>
    <w:p w:rsidR="009322C3" w:rsidRPr="00C04C48" w:rsidRDefault="009322C3" w:rsidP="006C3B44">
      <w:pPr>
        <w:pStyle w:val="a9"/>
        <w:numPr>
          <w:ilvl w:val="2"/>
          <w:numId w:val="4"/>
        </w:numPr>
        <w:suppressAutoHyphens/>
        <w:ind w:left="0" w:firstLine="709"/>
        <w:rPr>
          <w:color w:val="000000"/>
          <w:sz w:val="28"/>
          <w:szCs w:val="28"/>
        </w:rPr>
      </w:pPr>
      <w:proofErr w:type="gramStart"/>
      <w:r>
        <w:rPr>
          <w:bCs/>
          <w:color w:val="000000"/>
          <w:sz w:val="28"/>
          <w:szCs w:val="28"/>
        </w:rPr>
        <w:t xml:space="preserve">Аукцион проводится во время, дату и месте, указанные в </w:t>
      </w:r>
      <w:r>
        <w:rPr>
          <w:bCs/>
          <w:color w:val="000000"/>
          <w:sz w:val="28"/>
          <w:szCs w:val="28"/>
        </w:rPr>
        <w:br/>
        <w:t xml:space="preserve">пункте </w:t>
      </w:r>
      <w:r w:rsidRPr="006823AD">
        <w:rPr>
          <w:bCs/>
          <w:color w:val="000000"/>
          <w:sz w:val="28"/>
          <w:szCs w:val="28"/>
        </w:rPr>
        <w:t>2.3</w:t>
      </w:r>
      <w:r>
        <w:rPr>
          <w:bCs/>
          <w:color w:val="000000"/>
          <w:sz w:val="28"/>
          <w:szCs w:val="28"/>
        </w:rPr>
        <w:t xml:space="preserve"> аукционной документации.</w:t>
      </w:r>
      <w:proofErr w:type="gramEnd"/>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Аукцион проводится путем снижения на «шаг аукциона» начальной (максимальной) цены договора (цены лота) без учета НДС, указанной в извещен</w:t>
      </w:r>
      <w:proofErr w:type="gramStart"/>
      <w:r>
        <w:rPr>
          <w:color w:val="000000"/>
          <w:sz w:val="28"/>
          <w:szCs w:val="28"/>
        </w:rPr>
        <w:t>ии и ау</w:t>
      </w:r>
      <w:proofErr w:type="gramEnd"/>
      <w:r>
        <w:rPr>
          <w:color w:val="000000"/>
          <w:sz w:val="28"/>
          <w:szCs w:val="28"/>
        </w:rPr>
        <w:t>кционной документации о проведении аукциона.</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Перед началом проведения аукциона заказчик проверяет документы и полномочия, необходимые для участия в аукционе, у присутствующих представителей участников или их уполномоченных представителей. В случае присутствия на аукционе представителя участника ему необходимо иметь при себе паспорт и доверенность на представление интересов участника при проведен</w:t>
      </w:r>
      <w:proofErr w:type="gramStart"/>
      <w:r>
        <w:rPr>
          <w:color w:val="000000"/>
          <w:sz w:val="28"/>
          <w:szCs w:val="28"/>
        </w:rPr>
        <w:t>ии ау</w:t>
      </w:r>
      <w:proofErr w:type="gramEnd"/>
      <w:r>
        <w:rPr>
          <w:color w:val="000000"/>
          <w:sz w:val="28"/>
          <w:szCs w:val="28"/>
        </w:rPr>
        <w:t>кциона с подтверждением</w:t>
      </w:r>
      <w:r>
        <w:rPr>
          <w:sz w:val="28"/>
          <w:szCs w:val="28"/>
        </w:rPr>
        <w:t xml:space="preserve"> полномочий лица, выдавшего </w:t>
      </w:r>
      <w:r>
        <w:rPr>
          <w:color w:val="000000"/>
          <w:sz w:val="28"/>
          <w:szCs w:val="28"/>
        </w:rPr>
        <w:t>доверенность (копия решения о назначении на должность или приказа о назначении на должность). Доверенность должна предусматривать право представителя заявлять предложения о цене (с указанием предельной суммы), право подписывать, подавать и получать любые документы, а также совершать необходимые действия, связанные с выполнением данного поручения. В случае присутствия на аукционе генерального директора/директора ему необходимо иметь копию решения о назначении на должность или приказа о назначении на должность.</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«Шаг аукциона» устанавливается в размере 5 процентов начальной (максимальной) цены договора (цены лота) без учета НДС.</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Заказчик непосредственно перед началом проведения аукциона регистрирует явившихся на аукцион участников или их представителей и выдает им пронумерованные карточки.</w:t>
      </w:r>
    </w:p>
    <w:p w:rsidR="009322C3" w:rsidRDefault="009322C3" w:rsidP="006C3B44">
      <w:pPr>
        <w:pStyle w:val="a9"/>
        <w:numPr>
          <w:ilvl w:val="2"/>
          <w:numId w:val="4"/>
        </w:numPr>
        <w:suppressAutoHyphens/>
        <w:ind w:left="0" w:firstLine="709"/>
        <w:rPr>
          <w:color w:val="000000"/>
          <w:sz w:val="28"/>
          <w:szCs w:val="28"/>
        </w:rPr>
      </w:pPr>
      <w:r>
        <w:rPr>
          <w:color w:val="000000"/>
          <w:sz w:val="28"/>
          <w:szCs w:val="28"/>
        </w:rPr>
        <w:t>Аукцион начинается в дату и время, указанные в извещен</w:t>
      </w:r>
      <w:proofErr w:type="gramStart"/>
      <w:r>
        <w:rPr>
          <w:color w:val="000000"/>
          <w:sz w:val="28"/>
          <w:szCs w:val="28"/>
        </w:rPr>
        <w:t>ии о е</w:t>
      </w:r>
      <w:proofErr w:type="gramEnd"/>
      <w:r>
        <w:rPr>
          <w:color w:val="000000"/>
          <w:sz w:val="28"/>
          <w:szCs w:val="28"/>
        </w:rPr>
        <w:t xml:space="preserve">го проведении и пункте </w:t>
      </w:r>
      <w:r w:rsidRPr="006823AD">
        <w:rPr>
          <w:color w:val="000000"/>
          <w:sz w:val="28"/>
          <w:szCs w:val="28"/>
        </w:rPr>
        <w:t>2.3</w:t>
      </w:r>
      <w:r>
        <w:rPr>
          <w:color w:val="000000"/>
          <w:sz w:val="28"/>
          <w:szCs w:val="28"/>
        </w:rPr>
        <w:t xml:space="preserve"> аукционной документации, с объявления о начале проведения аукциона, предмете договора, начальной (максимальной) цене договора (цене лота) без учета НДС, «шаге аукциона», об участниках аукциона, которые не явились на аукцион.</w:t>
      </w:r>
    </w:p>
    <w:p w:rsidR="009322C3" w:rsidRPr="00C04C48" w:rsidRDefault="009322C3" w:rsidP="009322C3">
      <w:pPr>
        <w:pStyle w:val="a9"/>
        <w:suppressAutoHyphens/>
        <w:ind w:firstLine="720"/>
        <w:rPr>
          <w:color w:val="000000"/>
          <w:sz w:val="28"/>
          <w:szCs w:val="28"/>
        </w:rPr>
      </w:pPr>
      <w:r w:rsidRPr="00637D2D">
        <w:rPr>
          <w:color w:val="000000"/>
          <w:sz w:val="28"/>
          <w:szCs w:val="28"/>
        </w:rPr>
        <w:lastRenderedPageBreak/>
        <w:t>Аукцион проводится путем снижения  начальной (максимальной) цены договора (цены лота) за весь объем закупаемых товаров, работ, услуг без учета НДС.</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Участник аукциона после объявления начальной (максимальной) цены договора (цены лота) без учета НДС и цены договора (цены лота), сниженной в соответствии с «шагом аукциона» в порядке, установленном пунктом 3.9.6 аукционной документации, поднимает карточку, если он согласен заключить договор по объявленной цене.</w:t>
      </w:r>
    </w:p>
    <w:p w:rsidR="009322C3" w:rsidRPr="00C04C48" w:rsidRDefault="009322C3" w:rsidP="006C3B44">
      <w:pPr>
        <w:pStyle w:val="a9"/>
        <w:numPr>
          <w:ilvl w:val="2"/>
          <w:numId w:val="4"/>
        </w:numPr>
        <w:suppressAutoHyphens/>
        <w:ind w:left="0" w:firstLine="709"/>
        <w:rPr>
          <w:color w:val="000000"/>
          <w:sz w:val="28"/>
          <w:szCs w:val="28"/>
        </w:rPr>
      </w:pPr>
      <w:proofErr w:type="gramStart"/>
      <w:r>
        <w:rPr>
          <w:color w:val="000000"/>
          <w:sz w:val="28"/>
          <w:szCs w:val="28"/>
        </w:rPr>
        <w:t>Заказчик объявляет номер карточки участника аукциона, который поднял ее первым после объявления начальной (максимальной) цены договора (цены лота) без учета НДС и цены договора (цены лота), сниженной в соответствии с «шагом аукциона», а также новую цену договора (цену лота), сниженную в соответствии с «шагом аукциона» в порядке, установленном пунктом 3.9.6 аукционной документации, и «шаг аукциона», в соответствии с которым снижается</w:t>
      </w:r>
      <w:proofErr w:type="gramEnd"/>
      <w:r>
        <w:rPr>
          <w:color w:val="000000"/>
          <w:sz w:val="28"/>
          <w:szCs w:val="28"/>
        </w:rPr>
        <w:t xml:space="preserve"> цена.</w:t>
      </w:r>
    </w:p>
    <w:p w:rsidR="009322C3" w:rsidRPr="00C04C48" w:rsidRDefault="009322C3" w:rsidP="006C3B44">
      <w:pPr>
        <w:pStyle w:val="a9"/>
        <w:numPr>
          <w:ilvl w:val="2"/>
          <w:numId w:val="4"/>
        </w:numPr>
        <w:suppressAutoHyphens/>
        <w:ind w:left="0" w:firstLine="709"/>
        <w:rPr>
          <w:color w:val="000000"/>
          <w:sz w:val="28"/>
          <w:szCs w:val="28"/>
        </w:rPr>
      </w:pPr>
      <w:proofErr w:type="gramStart"/>
      <w:r>
        <w:rPr>
          <w:color w:val="000000"/>
          <w:sz w:val="28"/>
          <w:szCs w:val="28"/>
        </w:rPr>
        <w:t xml:space="preserve">В случае если после троекратного объявления последнего предложения о цене договора (цене лота) ни один из участников аукциона не заявил о своем намерении предложить более низкую цену договора (цену лота), заказчик обязан снизить «шаг аукциона» на 0,5 процента начальной (максимальной) цены договора (цены лота) без учета НДС, но не ниже </w:t>
      </w:r>
      <w:r>
        <w:rPr>
          <w:color w:val="000000"/>
          <w:sz w:val="28"/>
          <w:szCs w:val="28"/>
        </w:rPr>
        <w:br/>
        <w:t>0,5 процента начальной (максимальной) цены договора (цены лота) без учета</w:t>
      </w:r>
      <w:proofErr w:type="gramEnd"/>
      <w:r>
        <w:rPr>
          <w:color w:val="000000"/>
          <w:sz w:val="28"/>
          <w:szCs w:val="28"/>
        </w:rPr>
        <w:t xml:space="preserve"> НДС.</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Аукцион считается оконченным, если после троекратного объявления заказчиком цены договора (цены лота) ни один из участников не поднял карточку. В этом случае заказчик объявляет об окончании проведения аукциона, называет последнее и предпоследнее предложения о цене договора (цене лота), номер карточки победителя аукциона и участника аукциона, сделавшего предпоследнее предложение.</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При проведен</w:t>
      </w:r>
      <w:proofErr w:type="gramStart"/>
      <w:r>
        <w:rPr>
          <w:color w:val="000000"/>
          <w:sz w:val="28"/>
          <w:szCs w:val="28"/>
        </w:rPr>
        <w:t>ии ау</w:t>
      </w:r>
      <w:proofErr w:type="gramEnd"/>
      <w:r>
        <w:rPr>
          <w:color w:val="000000"/>
          <w:sz w:val="28"/>
          <w:szCs w:val="28"/>
        </w:rPr>
        <w:t>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Победителем аукциона признается участник, предложивший наиболее низкую цену договора (цену лота), или, если при проведен</w:t>
      </w:r>
      <w:proofErr w:type="gramStart"/>
      <w:r>
        <w:rPr>
          <w:color w:val="000000"/>
          <w:sz w:val="28"/>
          <w:szCs w:val="28"/>
        </w:rPr>
        <w:t>ии ау</w:t>
      </w:r>
      <w:proofErr w:type="gramEnd"/>
      <w:r>
        <w:rPr>
          <w:color w:val="000000"/>
          <w:sz w:val="28"/>
          <w:szCs w:val="28"/>
        </w:rPr>
        <w:t>кциона цена договора (цена лота) снижена до нуля и аукцион проводится на право заключить договор, наиболее высокую цену договора (цену лота).</w:t>
      </w:r>
    </w:p>
    <w:p w:rsidR="009322C3" w:rsidRDefault="009322C3" w:rsidP="006C3B44">
      <w:pPr>
        <w:pStyle w:val="a9"/>
        <w:numPr>
          <w:ilvl w:val="2"/>
          <w:numId w:val="4"/>
        </w:numPr>
        <w:suppressAutoHyphens/>
        <w:ind w:left="0" w:firstLine="709"/>
        <w:rPr>
          <w:color w:val="000000"/>
          <w:sz w:val="28"/>
          <w:szCs w:val="28"/>
        </w:rPr>
      </w:pPr>
      <w:r>
        <w:rPr>
          <w:color w:val="000000"/>
          <w:sz w:val="28"/>
          <w:szCs w:val="28"/>
        </w:rPr>
        <w:t>При проведен</w:t>
      </w:r>
      <w:proofErr w:type="gramStart"/>
      <w:r>
        <w:rPr>
          <w:color w:val="000000"/>
          <w:sz w:val="28"/>
          <w:szCs w:val="28"/>
        </w:rPr>
        <w:t>ии ау</w:t>
      </w:r>
      <w:proofErr w:type="gramEnd"/>
      <w:r>
        <w:rPr>
          <w:color w:val="000000"/>
          <w:sz w:val="28"/>
          <w:szCs w:val="28"/>
        </w:rPr>
        <w:t xml:space="preserve">кциона заказчик ведет протокол аукциона </w:t>
      </w:r>
      <w:r w:rsidRPr="002F422C">
        <w:rPr>
          <w:color w:val="000000"/>
          <w:sz w:val="28"/>
          <w:szCs w:val="28"/>
        </w:rPr>
        <w:t>(итоговый протокол)</w:t>
      </w:r>
      <w:r>
        <w:rPr>
          <w:color w:val="000000"/>
          <w:sz w:val="28"/>
          <w:szCs w:val="28"/>
        </w:rPr>
        <w:t>, в который вносятся:</w:t>
      </w:r>
    </w:p>
    <w:p w:rsidR="009322C3" w:rsidRPr="00750B3C" w:rsidRDefault="009322C3" w:rsidP="009322C3">
      <w:pPr>
        <w:pStyle w:val="a9"/>
        <w:suppressAutoHyphens/>
        <w:rPr>
          <w:sz w:val="28"/>
          <w:szCs w:val="28"/>
        </w:rPr>
      </w:pPr>
      <w:r>
        <w:rPr>
          <w:sz w:val="28"/>
          <w:szCs w:val="28"/>
        </w:rPr>
        <w:t>дата подписания протокола</w:t>
      </w:r>
      <w:r w:rsidRPr="00750B3C">
        <w:rPr>
          <w:sz w:val="28"/>
          <w:szCs w:val="28"/>
        </w:rPr>
        <w:t>;</w:t>
      </w:r>
    </w:p>
    <w:p w:rsidR="009322C3" w:rsidRDefault="009322C3" w:rsidP="009322C3">
      <w:pPr>
        <w:pStyle w:val="a9"/>
        <w:suppressAutoHyphens/>
        <w:rPr>
          <w:sz w:val="28"/>
          <w:szCs w:val="28"/>
        </w:rPr>
      </w:pPr>
      <w:r>
        <w:rPr>
          <w:sz w:val="28"/>
          <w:szCs w:val="28"/>
        </w:rPr>
        <w:t xml:space="preserve">количество поданных заявок на участие в закупке, </w:t>
      </w:r>
      <w:r w:rsidRPr="002F422C">
        <w:rPr>
          <w:sz w:val="28"/>
          <w:szCs w:val="28"/>
        </w:rPr>
        <w:t>а также дата и время регистрации каждой аукционной заявки</w:t>
      </w:r>
      <w:r>
        <w:rPr>
          <w:sz w:val="28"/>
          <w:szCs w:val="28"/>
        </w:rPr>
        <w:t>;</w:t>
      </w:r>
    </w:p>
    <w:p w:rsidR="009322C3" w:rsidRDefault="009322C3" w:rsidP="009322C3">
      <w:pPr>
        <w:pStyle w:val="a9"/>
        <w:suppressAutoHyphens/>
        <w:rPr>
          <w:sz w:val="28"/>
          <w:szCs w:val="28"/>
        </w:rPr>
      </w:pPr>
      <w:r w:rsidRPr="002F422C">
        <w:rPr>
          <w:rFonts w:eastAsiaTheme="minorHAnsi"/>
          <w:sz w:val="28"/>
          <w:szCs w:val="28"/>
          <w:lang w:eastAsia="en-US"/>
        </w:rPr>
        <w:t xml:space="preserve">порядковые номера заявок на участие в </w:t>
      </w:r>
      <w:r>
        <w:rPr>
          <w:rFonts w:eastAsiaTheme="minorHAnsi"/>
          <w:sz w:val="28"/>
          <w:szCs w:val="28"/>
          <w:lang w:eastAsia="en-US"/>
        </w:rPr>
        <w:t>аукционе</w:t>
      </w:r>
      <w:r w:rsidRPr="0011430D">
        <w:rPr>
          <w:sz w:val="28"/>
          <w:szCs w:val="28"/>
        </w:rPr>
        <w:t>;</w:t>
      </w:r>
    </w:p>
    <w:p w:rsidR="009322C3" w:rsidRDefault="009322C3" w:rsidP="009322C3">
      <w:pPr>
        <w:pStyle w:val="a9"/>
        <w:suppressAutoHyphens/>
        <w:rPr>
          <w:sz w:val="28"/>
          <w:szCs w:val="28"/>
        </w:rPr>
      </w:pPr>
      <w:r>
        <w:rPr>
          <w:sz w:val="28"/>
          <w:szCs w:val="28"/>
        </w:rPr>
        <w:t>результаты рассмотрения заявок на участие в закупке с указанием в том числе:</w:t>
      </w:r>
    </w:p>
    <w:p w:rsidR="009322C3" w:rsidRDefault="009322C3" w:rsidP="009322C3">
      <w:pPr>
        <w:pStyle w:val="a9"/>
        <w:suppressAutoHyphens/>
        <w:rPr>
          <w:sz w:val="28"/>
          <w:szCs w:val="28"/>
        </w:rPr>
      </w:pPr>
      <w:r>
        <w:rPr>
          <w:sz w:val="28"/>
          <w:szCs w:val="28"/>
        </w:rPr>
        <w:t>а) количества аукционных</w:t>
      </w:r>
      <w:r w:rsidRPr="00E50958">
        <w:rPr>
          <w:sz w:val="28"/>
          <w:szCs w:val="28"/>
        </w:rPr>
        <w:t xml:space="preserve"> заявок, которые отклонены</w:t>
      </w:r>
      <w:r>
        <w:rPr>
          <w:sz w:val="28"/>
          <w:szCs w:val="28"/>
        </w:rPr>
        <w:t>;</w:t>
      </w:r>
    </w:p>
    <w:p w:rsidR="009322C3" w:rsidRDefault="009322C3" w:rsidP="009322C3">
      <w:pPr>
        <w:pStyle w:val="a9"/>
        <w:suppressAutoHyphens/>
        <w:rPr>
          <w:sz w:val="28"/>
          <w:szCs w:val="28"/>
        </w:rPr>
      </w:pPr>
      <w:r>
        <w:rPr>
          <w:sz w:val="28"/>
          <w:szCs w:val="28"/>
        </w:rPr>
        <w:lastRenderedPageBreak/>
        <w:t xml:space="preserve">б) </w:t>
      </w:r>
      <w:r w:rsidRPr="00E50958">
        <w:rPr>
          <w:sz w:val="28"/>
          <w:szCs w:val="28"/>
        </w:rPr>
        <w:t xml:space="preserve">оснований отклонения каждой </w:t>
      </w:r>
      <w:r>
        <w:rPr>
          <w:sz w:val="28"/>
          <w:szCs w:val="28"/>
        </w:rPr>
        <w:t>аукционной</w:t>
      </w:r>
      <w:r w:rsidRPr="00E50958">
        <w:rPr>
          <w:sz w:val="28"/>
          <w:szCs w:val="28"/>
        </w:rPr>
        <w:t xml:space="preserve"> заявки с указанием положений </w:t>
      </w:r>
      <w:r>
        <w:rPr>
          <w:sz w:val="28"/>
          <w:szCs w:val="28"/>
        </w:rPr>
        <w:t>аукционной</w:t>
      </w:r>
      <w:r w:rsidRPr="00E50958">
        <w:rPr>
          <w:sz w:val="28"/>
          <w:szCs w:val="28"/>
        </w:rPr>
        <w:t xml:space="preserve"> документации, которым не соответствует такая </w:t>
      </w:r>
      <w:r>
        <w:rPr>
          <w:sz w:val="28"/>
          <w:szCs w:val="28"/>
        </w:rPr>
        <w:t>аукционная</w:t>
      </w:r>
      <w:r w:rsidRPr="00E50958">
        <w:rPr>
          <w:sz w:val="28"/>
          <w:szCs w:val="28"/>
        </w:rPr>
        <w:t xml:space="preserve"> заявка</w:t>
      </w:r>
      <w:r>
        <w:rPr>
          <w:sz w:val="28"/>
          <w:szCs w:val="28"/>
        </w:rPr>
        <w:t>;</w:t>
      </w:r>
    </w:p>
    <w:p w:rsidR="009322C3" w:rsidRPr="00750B3C" w:rsidRDefault="009322C3" w:rsidP="009322C3">
      <w:pPr>
        <w:pStyle w:val="a9"/>
        <w:suppressAutoHyphens/>
        <w:rPr>
          <w:sz w:val="28"/>
          <w:szCs w:val="28"/>
        </w:rPr>
      </w:pPr>
      <w:r w:rsidRPr="00564CE2">
        <w:rPr>
          <w:sz w:val="28"/>
          <w:szCs w:val="28"/>
        </w:rPr>
        <w:t>результаты аукциона;</w:t>
      </w:r>
    </w:p>
    <w:p w:rsidR="009322C3" w:rsidRPr="00C04C48" w:rsidRDefault="009322C3" w:rsidP="009322C3">
      <w:pPr>
        <w:pStyle w:val="a9"/>
        <w:suppressAutoHyphens/>
        <w:rPr>
          <w:color w:val="000000"/>
          <w:sz w:val="28"/>
          <w:szCs w:val="28"/>
        </w:rPr>
      </w:pPr>
      <w:r>
        <w:rPr>
          <w:sz w:val="28"/>
          <w:szCs w:val="28"/>
        </w:rPr>
        <w:t>причины, по которым аукцион признан несостоявшимся,  в случае его признания таковым</w:t>
      </w:r>
      <w:r w:rsidRPr="00750B3C">
        <w:rPr>
          <w:sz w:val="28"/>
          <w:szCs w:val="28"/>
        </w:rPr>
        <w:t>.</w:t>
      </w:r>
    </w:p>
    <w:p w:rsidR="009322C3" w:rsidRPr="00C04C48" w:rsidRDefault="009322C3" w:rsidP="009322C3">
      <w:pPr>
        <w:pStyle w:val="a9"/>
        <w:suppressAutoHyphens/>
        <w:rPr>
          <w:color w:val="000000"/>
          <w:sz w:val="28"/>
          <w:szCs w:val="28"/>
        </w:rPr>
      </w:pPr>
      <w:r>
        <w:rPr>
          <w:sz w:val="28"/>
          <w:szCs w:val="28"/>
        </w:rPr>
        <w:t xml:space="preserve">Протокол подписывается в день проведения аукциона ответственным представителем заказчика и всеми присутствующими на аукционе </w:t>
      </w:r>
      <w:r>
        <w:rPr>
          <w:color w:val="000000"/>
          <w:sz w:val="28"/>
          <w:szCs w:val="28"/>
        </w:rPr>
        <w:t>членами  комиссии по осуществлению закупок, а также победителем аукциона или его уполномоченным представителем.</w:t>
      </w:r>
    </w:p>
    <w:p w:rsidR="009322C3" w:rsidRPr="00C04C48" w:rsidRDefault="009322C3" w:rsidP="009322C3">
      <w:pPr>
        <w:pStyle w:val="a9"/>
        <w:suppressAutoHyphens/>
        <w:rPr>
          <w:color w:val="000000"/>
          <w:sz w:val="28"/>
          <w:szCs w:val="28"/>
        </w:rPr>
      </w:pPr>
      <w:r>
        <w:rPr>
          <w:color w:val="000000"/>
          <w:sz w:val="28"/>
          <w:szCs w:val="28"/>
        </w:rPr>
        <w:t xml:space="preserve">Протокол размещается на сайтах не позднее 3 (трех) дней </w:t>
      </w:r>
      <w:proofErr w:type="gramStart"/>
      <w:r>
        <w:rPr>
          <w:color w:val="000000"/>
          <w:sz w:val="28"/>
          <w:szCs w:val="28"/>
        </w:rPr>
        <w:t>с даты</w:t>
      </w:r>
      <w:proofErr w:type="gramEnd"/>
      <w:r>
        <w:rPr>
          <w:color w:val="000000"/>
          <w:sz w:val="28"/>
          <w:szCs w:val="28"/>
        </w:rPr>
        <w:t xml:space="preserve"> его подписания ответственным представителем заказчика и всеми присутствующими на аукционе членами комиссии по осуществлению закупок, победителем аукциона или его уполномоченным представителем.</w:t>
      </w:r>
    </w:p>
    <w:p w:rsidR="009322C3" w:rsidRDefault="009322C3" w:rsidP="006C3B44">
      <w:pPr>
        <w:pStyle w:val="a9"/>
        <w:numPr>
          <w:ilvl w:val="2"/>
          <w:numId w:val="4"/>
        </w:numPr>
        <w:suppressAutoHyphens/>
        <w:ind w:left="0" w:firstLine="709"/>
        <w:rPr>
          <w:color w:val="000000"/>
          <w:sz w:val="28"/>
          <w:szCs w:val="28"/>
        </w:rPr>
      </w:pPr>
      <w:r>
        <w:rPr>
          <w:sz w:val="28"/>
          <w:szCs w:val="28"/>
        </w:rPr>
        <w:t xml:space="preserve">Если пунктом </w:t>
      </w:r>
      <w:r w:rsidRPr="004C7200">
        <w:rPr>
          <w:sz w:val="28"/>
          <w:szCs w:val="28"/>
        </w:rPr>
        <w:t>1.</w:t>
      </w:r>
      <w:r>
        <w:rPr>
          <w:sz w:val="28"/>
          <w:szCs w:val="28"/>
        </w:rPr>
        <w:t xml:space="preserve">7 аукционной документации установлен приоритет товаров </w:t>
      </w:r>
      <w:r>
        <w:rPr>
          <w:bCs/>
          <w:sz w:val="28"/>
          <w:szCs w:val="28"/>
        </w:rPr>
        <w:t>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то договор заключается с учетом требований, предусмотренных пунктом 3.15 аукционной документации.</w:t>
      </w:r>
    </w:p>
    <w:p w:rsidR="009322C3" w:rsidRPr="00C04C48" w:rsidRDefault="009322C3" w:rsidP="009322C3"/>
    <w:p w:rsidR="009322C3" w:rsidRPr="00C04C48" w:rsidRDefault="009322C3" w:rsidP="006C3B44">
      <w:pPr>
        <w:pStyle w:val="3"/>
        <w:numPr>
          <w:ilvl w:val="1"/>
          <w:numId w:val="4"/>
        </w:numPr>
        <w:spacing w:before="0" w:after="0"/>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t>Порядок проведения аукциона в электронной форме</w:t>
      </w:r>
    </w:p>
    <w:p w:rsidR="009322C3" w:rsidRPr="00C04C48" w:rsidRDefault="009322C3" w:rsidP="009322C3">
      <w:pPr>
        <w:rPr>
          <w:color w:val="000000"/>
          <w:sz w:val="28"/>
          <w:szCs w:val="28"/>
        </w:rPr>
      </w:pPr>
    </w:p>
    <w:p w:rsidR="009322C3" w:rsidRPr="00C04C48" w:rsidRDefault="009322C3" w:rsidP="006C3B44">
      <w:pPr>
        <w:pStyle w:val="a6"/>
        <w:numPr>
          <w:ilvl w:val="2"/>
          <w:numId w:val="4"/>
        </w:numPr>
        <w:ind w:left="0" w:firstLine="709"/>
        <w:jc w:val="both"/>
        <w:rPr>
          <w:color w:val="000000"/>
          <w:sz w:val="28"/>
          <w:szCs w:val="28"/>
        </w:rPr>
      </w:pPr>
      <w:r>
        <w:rPr>
          <w:color w:val="000000"/>
          <w:sz w:val="28"/>
          <w:szCs w:val="28"/>
        </w:rPr>
        <w:t xml:space="preserve">Аукцион в электронной форме проводится в личном кабинете участника на ЭТЗП путем снижения в пределах «шага аукциона» начальной (максимальной) цены договора (цены лота) без учета НДС. </w:t>
      </w:r>
      <w:r w:rsidRPr="00A60F96">
        <w:rPr>
          <w:sz w:val="28"/>
          <w:szCs w:val="28"/>
        </w:rPr>
        <w:t>При проведен</w:t>
      </w:r>
      <w:proofErr w:type="gramStart"/>
      <w:r w:rsidRPr="00A60F96">
        <w:rPr>
          <w:sz w:val="28"/>
          <w:szCs w:val="28"/>
        </w:rPr>
        <w:t>ии ау</w:t>
      </w:r>
      <w:proofErr w:type="gramEnd"/>
      <w:r w:rsidRPr="00A60F96">
        <w:rPr>
          <w:sz w:val="28"/>
          <w:szCs w:val="28"/>
        </w:rPr>
        <w:t xml:space="preserve">кциона в электронной форме </w:t>
      </w:r>
      <w:r>
        <w:rPr>
          <w:sz w:val="28"/>
          <w:szCs w:val="28"/>
        </w:rPr>
        <w:t>«</w:t>
      </w:r>
      <w:r w:rsidRPr="00A60F96">
        <w:rPr>
          <w:sz w:val="28"/>
          <w:szCs w:val="28"/>
        </w:rPr>
        <w:t>шаг аукциона</w:t>
      </w:r>
      <w:r>
        <w:rPr>
          <w:sz w:val="28"/>
          <w:szCs w:val="28"/>
        </w:rPr>
        <w:t>»</w:t>
      </w:r>
      <w:r w:rsidRPr="00A60F96">
        <w:rPr>
          <w:sz w:val="28"/>
          <w:szCs w:val="28"/>
        </w:rPr>
        <w:t xml:space="preserve"> составляет от 0,5 до 5</w:t>
      </w:r>
      <w:r>
        <w:rPr>
          <w:sz w:val="28"/>
          <w:szCs w:val="28"/>
        </w:rPr>
        <w:t xml:space="preserve"> процентов</w:t>
      </w:r>
      <w:r w:rsidRPr="00A60F96">
        <w:rPr>
          <w:sz w:val="28"/>
          <w:szCs w:val="28"/>
        </w:rPr>
        <w:t xml:space="preserve"> начальной (максимальной) цены договора</w:t>
      </w:r>
      <w:r>
        <w:rPr>
          <w:sz w:val="28"/>
          <w:szCs w:val="28"/>
        </w:rPr>
        <w:t xml:space="preserve"> (цены лота) без учета НДС</w:t>
      </w:r>
      <w:r w:rsidRPr="00A60F96">
        <w:rPr>
          <w:sz w:val="28"/>
          <w:szCs w:val="28"/>
        </w:rPr>
        <w:t>.</w:t>
      </w:r>
    </w:p>
    <w:p w:rsidR="009322C3" w:rsidRPr="000A286A" w:rsidRDefault="009322C3" w:rsidP="006C3B44">
      <w:pPr>
        <w:pStyle w:val="a6"/>
        <w:numPr>
          <w:ilvl w:val="2"/>
          <w:numId w:val="4"/>
        </w:numPr>
        <w:ind w:left="0" w:firstLine="709"/>
        <w:jc w:val="both"/>
        <w:rPr>
          <w:sz w:val="28"/>
          <w:szCs w:val="28"/>
        </w:rPr>
      </w:pPr>
      <w:r w:rsidRPr="00750B3C">
        <w:rPr>
          <w:sz w:val="28"/>
          <w:szCs w:val="28"/>
        </w:rPr>
        <w:t>Аукцион</w:t>
      </w:r>
      <w:r>
        <w:rPr>
          <w:sz w:val="28"/>
          <w:szCs w:val="28"/>
        </w:rPr>
        <w:t xml:space="preserve"> в электронной форме</w:t>
      </w:r>
      <w:r w:rsidRPr="00750B3C">
        <w:rPr>
          <w:sz w:val="28"/>
          <w:szCs w:val="28"/>
        </w:rPr>
        <w:t xml:space="preserve"> проводится </w:t>
      </w:r>
      <w:r>
        <w:rPr>
          <w:sz w:val="28"/>
          <w:szCs w:val="28"/>
        </w:rPr>
        <w:t>в следующем порядке:</w:t>
      </w:r>
    </w:p>
    <w:p w:rsidR="009322C3" w:rsidRPr="00460AB2" w:rsidRDefault="009322C3" w:rsidP="009322C3">
      <w:pPr>
        <w:pStyle w:val="ConsPlusNormal"/>
        <w:spacing w:line="360" w:lineRule="exact"/>
        <w:ind w:firstLine="709"/>
        <w:jc w:val="both"/>
        <w:rPr>
          <w:sz w:val="28"/>
          <w:szCs w:val="28"/>
        </w:rPr>
      </w:pPr>
      <w:r w:rsidRPr="00460AB2">
        <w:rPr>
          <w:sz w:val="28"/>
          <w:szCs w:val="28"/>
        </w:rPr>
        <w:t xml:space="preserve">1) аукцион начинается в дату и время, </w:t>
      </w:r>
      <w:proofErr w:type="gramStart"/>
      <w:r w:rsidRPr="00460AB2">
        <w:rPr>
          <w:sz w:val="28"/>
          <w:szCs w:val="28"/>
        </w:rPr>
        <w:t>указанные</w:t>
      </w:r>
      <w:proofErr w:type="gramEnd"/>
      <w:r w:rsidRPr="00460AB2">
        <w:rPr>
          <w:sz w:val="28"/>
          <w:szCs w:val="28"/>
        </w:rPr>
        <w:t xml:space="preserve"> в извещении о его проведении;</w:t>
      </w:r>
    </w:p>
    <w:p w:rsidR="009322C3" w:rsidRPr="00460AB2" w:rsidRDefault="009322C3" w:rsidP="009322C3">
      <w:pPr>
        <w:pStyle w:val="ConsPlusNormal"/>
        <w:spacing w:line="360" w:lineRule="exact"/>
        <w:ind w:firstLine="709"/>
        <w:jc w:val="both"/>
        <w:rPr>
          <w:sz w:val="28"/>
          <w:szCs w:val="28"/>
        </w:rPr>
      </w:pPr>
      <w:r w:rsidRPr="00460AB2">
        <w:rPr>
          <w:sz w:val="28"/>
          <w:szCs w:val="28"/>
        </w:rPr>
        <w:t xml:space="preserve">2) перед началом проведения аукциона </w:t>
      </w:r>
      <w:r>
        <w:rPr>
          <w:sz w:val="28"/>
          <w:szCs w:val="28"/>
        </w:rPr>
        <w:t xml:space="preserve">посредством функционала ЭТЗП </w:t>
      </w:r>
      <w:r w:rsidRPr="00460AB2">
        <w:rPr>
          <w:sz w:val="28"/>
          <w:szCs w:val="28"/>
        </w:rPr>
        <w:t>участникам аукциона</w:t>
      </w:r>
      <w:r>
        <w:rPr>
          <w:sz w:val="28"/>
          <w:szCs w:val="28"/>
        </w:rPr>
        <w:t xml:space="preserve"> присваиваются</w:t>
      </w:r>
      <w:r w:rsidRPr="00460AB2">
        <w:rPr>
          <w:sz w:val="28"/>
          <w:szCs w:val="28"/>
        </w:rPr>
        <w:t xml:space="preserve"> регистрационные номера</w:t>
      </w:r>
      <w:proofErr w:type="gramStart"/>
      <w:r w:rsidRPr="00460AB2" w:rsidDel="00646393">
        <w:rPr>
          <w:sz w:val="28"/>
          <w:szCs w:val="28"/>
        </w:rPr>
        <w:t xml:space="preserve"> </w:t>
      </w:r>
      <w:r w:rsidRPr="00460AB2">
        <w:rPr>
          <w:sz w:val="28"/>
          <w:szCs w:val="28"/>
        </w:rPr>
        <w:t>;</w:t>
      </w:r>
      <w:proofErr w:type="gramEnd"/>
    </w:p>
    <w:p w:rsidR="009322C3" w:rsidRPr="00460AB2" w:rsidRDefault="009322C3" w:rsidP="009322C3">
      <w:pPr>
        <w:pStyle w:val="ConsPlusNormal"/>
        <w:spacing w:line="360" w:lineRule="exact"/>
        <w:ind w:firstLine="709"/>
        <w:jc w:val="both"/>
        <w:rPr>
          <w:sz w:val="28"/>
          <w:szCs w:val="28"/>
        </w:rPr>
      </w:pPr>
      <w:r w:rsidRPr="00460AB2">
        <w:rPr>
          <w:sz w:val="28"/>
          <w:szCs w:val="28"/>
        </w:rPr>
        <w:t xml:space="preserve">3)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w:t>
      </w:r>
      <w:r>
        <w:rPr>
          <w:sz w:val="28"/>
          <w:szCs w:val="28"/>
        </w:rPr>
        <w:t>«</w:t>
      </w:r>
      <w:r w:rsidRPr="00460AB2">
        <w:rPr>
          <w:sz w:val="28"/>
          <w:szCs w:val="28"/>
        </w:rPr>
        <w:t>шага аукциона</w:t>
      </w:r>
      <w:r>
        <w:rPr>
          <w:sz w:val="28"/>
          <w:szCs w:val="28"/>
        </w:rPr>
        <w:t>»</w:t>
      </w:r>
      <w:r w:rsidRPr="00460AB2">
        <w:rPr>
          <w:sz w:val="28"/>
          <w:szCs w:val="28"/>
        </w:rPr>
        <w:t xml:space="preserve">. Участник вправе подать предложение о цене договора независимо от </w:t>
      </w:r>
      <w:r>
        <w:rPr>
          <w:sz w:val="28"/>
          <w:szCs w:val="28"/>
        </w:rPr>
        <w:t>«</w:t>
      </w:r>
      <w:r w:rsidRPr="00460AB2">
        <w:rPr>
          <w:sz w:val="28"/>
          <w:szCs w:val="28"/>
        </w:rPr>
        <w:t>шага аукциона</w:t>
      </w:r>
      <w:r>
        <w:rPr>
          <w:sz w:val="28"/>
          <w:szCs w:val="28"/>
        </w:rPr>
        <w:t>»</w:t>
      </w:r>
      <w:r w:rsidRPr="00460AB2">
        <w:rPr>
          <w:sz w:val="28"/>
          <w:szCs w:val="28"/>
        </w:rPr>
        <w:t xml:space="preserve"> при условии соблюдения требований, указанных в подпунктах </w:t>
      </w:r>
      <w:r w:rsidRPr="004C7200">
        <w:rPr>
          <w:sz w:val="28"/>
          <w:szCs w:val="28"/>
        </w:rPr>
        <w:t>5-</w:t>
      </w:r>
      <w:r>
        <w:rPr>
          <w:sz w:val="28"/>
          <w:szCs w:val="28"/>
        </w:rPr>
        <w:t>8</w:t>
      </w:r>
      <w:r w:rsidRPr="00460AB2">
        <w:rPr>
          <w:sz w:val="28"/>
          <w:szCs w:val="28"/>
        </w:rPr>
        <w:t xml:space="preserve"> настоящего пункта</w:t>
      </w:r>
      <w:r>
        <w:rPr>
          <w:sz w:val="28"/>
          <w:szCs w:val="28"/>
        </w:rPr>
        <w:t xml:space="preserve"> аукционной документации</w:t>
      </w:r>
      <w:r w:rsidRPr="00460AB2">
        <w:rPr>
          <w:sz w:val="28"/>
          <w:szCs w:val="28"/>
        </w:rPr>
        <w:t>;</w:t>
      </w:r>
    </w:p>
    <w:p w:rsidR="009322C3" w:rsidRPr="00460AB2" w:rsidRDefault="009322C3" w:rsidP="009322C3">
      <w:pPr>
        <w:pStyle w:val="ConsPlusNormal"/>
        <w:spacing w:line="360" w:lineRule="exact"/>
        <w:ind w:firstLine="709"/>
        <w:jc w:val="both"/>
        <w:rPr>
          <w:sz w:val="28"/>
          <w:szCs w:val="28"/>
        </w:rPr>
      </w:pPr>
      <w:r w:rsidRPr="00460AB2">
        <w:rPr>
          <w:sz w:val="28"/>
          <w:szCs w:val="28"/>
        </w:rPr>
        <w:t>4) при представлении участниками предложений по цене в электронной форме очередность представления предложений фиксируется автоматически;</w:t>
      </w:r>
    </w:p>
    <w:p w:rsidR="009322C3" w:rsidRDefault="009322C3" w:rsidP="009322C3">
      <w:pPr>
        <w:pStyle w:val="ConsPlusNormal"/>
        <w:spacing w:line="360" w:lineRule="exact"/>
        <w:ind w:firstLine="709"/>
        <w:jc w:val="both"/>
        <w:rPr>
          <w:sz w:val="28"/>
          <w:szCs w:val="28"/>
        </w:rPr>
      </w:pPr>
      <w:r w:rsidRPr="00460AB2">
        <w:rPr>
          <w:sz w:val="28"/>
          <w:szCs w:val="28"/>
        </w:rPr>
        <w:lastRenderedPageBreak/>
        <w:t>5)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9322C3" w:rsidRPr="00460AB2" w:rsidRDefault="009322C3" w:rsidP="009322C3">
      <w:pPr>
        <w:pStyle w:val="ConsPlusNormal"/>
        <w:spacing w:line="360" w:lineRule="exact"/>
        <w:ind w:firstLine="709"/>
        <w:jc w:val="both"/>
        <w:rPr>
          <w:sz w:val="28"/>
          <w:szCs w:val="28"/>
        </w:rPr>
      </w:pPr>
      <w:r>
        <w:rPr>
          <w:sz w:val="28"/>
          <w:szCs w:val="28"/>
        </w:rPr>
        <w:t>6) участник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9322C3" w:rsidRPr="00460AB2" w:rsidRDefault="009322C3" w:rsidP="009322C3">
      <w:pPr>
        <w:pStyle w:val="ConsPlusNormal"/>
        <w:spacing w:line="360" w:lineRule="exact"/>
        <w:ind w:firstLine="709"/>
        <w:jc w:val="both"/>
        <w:rPr>
          <w:sz w:val="28"/>
          <w:szCs w:val="28"/>
        </w:rPr>
      </w:pPr>
      <w:r>
        <w:rPr>
          <w:sz w:val="28"/>
          <w:szCs w:val="28"/>
        </w:rPr>
        <w:t>7</w:t>
      </w:r>
      <w:r w:rsidRPr="00460AB2">
        <w:rPr>
          <w:sz w:val="28"/>
          <w:szCs w:val="28"/>
        </w:rPr>
        <w:t xml:space="preserve">) участник аукциона не вправе подать предложение о цене договора </w:t>
      </w:r>
      <w:r>
        <w:rPr>
          <w:sz w:val="28"/>
          <w:szCs w:val="28"/>
        </w:rPr>
        <w:t>два раза подряд</w:t>
      </w:r>
      <w:r w:rsidRPr="00460AB2">
        <w:rPr>
          <w:sz w:val="28"/>
          <w:szCs w:val="28"/>
        </w:rPr>
        <w:t>;</w:t>
      </w:r>
    </w:p>
    <w:p w:rsidR="009322C3" w:rsidRPr="00750B3C" w:rsidRDefault="009322C3" w:rsidP="009322C3">
      <w:pPr>
        <w:pStyle w:val="a6"/>
        <w:ind w:left="0" w:firstLine="709"/>
        <w:jc w:val="both"/>
        <w:rPr>
          <w:sz w:val="28"/>
          <w:szCs w:val="28"/>
        </w:rPr>
      </w:pPr>
      <w:r>
        <w:rPr>
          <w:sz w:val="28"/>
          <w:szCs w:val="28"/>
        </w:rPr>
        <w:t>8</w:t>
      </w:r>
      <w:r w:rsidRPr="00460AB2">
        <w:rPr>
          <w:sz w:val="28"/>
          <w:szCs w:val="28"/>
        </w:rPr>
        <w:t xml:space="preserve">)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w:t>
      </w:r>
      <w:r>
        <w:rPr>
          <w:sz w:val="28"/>
          <w:szCs w:val="28"/>
        </w:rPr>
        <w:t>этим</w:t>
      </w:r>
      <w:r w:rsidRPr="00460AB2">
        <w:rPr>
          <w:sz w:val="28"/>
          <w:szCs w:val="28"/>
        </w:rPr>
        <w:t xml:space="preserve"> участником аукциона;</w:t>
      </w:r>
    </w:p>
    <w:p w:rsidR="009322C3" w:rsidRPr="00C04C48" w:rsidRDefault="009322C3" w:rsidP="006C3B44">
      <w:pPr>
        <w:pStyle w:val="a6"/>
        <w:numPr>
          <w:ilvl w:val="2"/>
          <w:numId w:val="4"/>
        </w:numPr>
        <w:ind w:left="0" w:firstLine="709"/>
        <w:jc w:val="both"/>
        <w:rPr>
          <w:color w:val="000000"/>
          <w:sz w:val="28"/>
          <w:szCs w:val="28"/>
        </w:rPr>
      </w:pPr>
      <w:r>
        <w:rPr>
          <w:color w:val="000000"/>
          <w:sz w:val="28"/>
          <w:szCs w:val="28"/>
        </w:rPr>
        <w:t>С момента начала проведения аукциона до его окончания на электронной странице данного аукциона указываются все предложения о цене договора (цене лота) и время их поступления.</w:t>
      </w:r>
    </w:p>
    <w:p w:rsidR="009322C3" w:rsidRPr="00C04C48" w:rsidRDefault="009322C3" w:rsidP="006C3B44">
      <w:pPr>
        <w:pStyle w:val="a6"/>
        <w:numPr>
          <w:ilvl w:val="2"/>
          <w:numId w:val="4"/>
        </w:numPr>
        <w:ind w:left="0" w:firstLine="709"/>
        <w:jc w:val="both"/>
        <w:rPr>
          <w:color w:val="000000"/>
          <w:sz w:val="28"/>
          <w:szCs w:val="28"/>
        </w:rPr>
      </w:pPr>
      <w:r>
        <w:rPr>
          <w:color w:val="000000"/>
          <w:sz w:val="28"/>
          <w:szCs w:val="28"/>
        </w:rPr>
        <w:t>В случае если была предложена цена договора (цена лота), сниженная в соответствии с «шагом аукциона», равная цене, предложенной другим участником аукциона, ЭТЗП фиксирует предложение о цене договора (цене лота), поступившее ранее других предложений.</w:t>
      </w:r>
    </w:p>
    <w:p w:rsidR="009322C3" w:rsidRDefault="009322C3" w:rsidP="006C3B44">
      <w:pPr>
        <w:pStyle w:val="a6"/>
        <w:numPr>
          <w:ilvl w:val="2"/>
          <w:numId w:val="4"/>
        </w:numPr>
        <w:ind w:left="0" w:firstLine="709"/>
        <w:jc w:val="both"/>
        <w:rPr>
          <w:color w:val="000000"/>
          <w:sz w:val="28"/>
          <w:szCs w:val="28"/>
        </w:rPr>
      </w:pPr>
      <w:r>
        <w:rPr>
          <w:sz w:val="28"/>
          <w:szCs w:val="28"/>
        </w:rPr>
        <w:t>А</w:t>
      </w:r>
      <w:r w:rsidRPr="00460AB2">
        <w:rPr>
          <w:sz w:val="28"/>
          <w:szCs w:val="28"/>
        </w:rPr>
        <w:t>укцион считается оконченным, если по истечении установленного в аукционной документации времени после последнего предложения о цене договора (цене лота) ни один из участников не предложил новую цену договора. В этом случае открытый аукцион прекращается. ЭТЗП фиксирует последнее и предпоследнее предложения по цене договора (цене лота) и регистрационные номера участников, сделавших такие предложения</w:t>
      </w:r>
      <w:r>
        <w:rPr>
          <w:sz w:val="28"/>
          <w:szCs w:val="28"/>
        </w:rPr>
        <w:t>.</w:t>
      </w:r>
    </w:p>
    <w:p w:rsidR="009322C3" w:rsidRPr="00C04C48" w:rsidRDefault="009322C3" w:rsidP="006C3B44">
      <w:pPr>
        <w:pStyle w:val="a6"/>
        <w:numPr>
          <w:ilvl w:val="2"/>
          <w:numId w:val="4"/>
        </w:numPr>
        <w:ind w:left="0" w:firstLine="709"/>
        <w:jc w:val="both"/>
        <w:rPr>
          <w:color w:val="000000"/>
          <w:sz w:val="28"/>
          <w:szCs w:val="28"/>
        </w:rPr>
      </w:pPr>
      <w:r>
        <w:rPr>
          <w:color w:val="000000"/>
          <w:sz w:val="28"/>
          <w:szCs w:val="28"/>
        </w:rPr>
        <w:t>При проведен</w:t>
      </w:r>
      <w:proofErr w:type="gramStart"/>
      <w:r>
        <w:rPr>
          <w:color w:val="000000"/>
          <w:sz w:val="28"/>
          <w:szCs w:val="28"/>
        </w:rPr>
        <w:t>ии ау</w:t>
      </w:r>
      <w:proofErr w:type="gramEnd"/>
      <w:r>
        <w:rPr>
          <w:color w:val="000000"/>
          <w:sz w:val="28"/>
          <w:szCs w:val="28"/>
        </w:rPr>
        <w:t>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9322C3" w:rsidRPr="00C04C48" w:rsidRDefault="009322C3" w:rsidP="006C3B44">
      <w:pPr>
        <w:pStyle w:val="a6"/>
        <w:numPr>
          <w:ilvl w:val="2"/>
          <w:numId w:val="4"/>
        </w:numPr>
        <w:ind w:left="0" w:firstLine="709"/>
        <w:jc w:val="both"/>
        <w:rPr>
          <w:color w:val="000000"/>
          <w:sz w:val="28"/>
          <w:szCs w:val="28"/>
        </w:rPr>
      </w:pPr>
      <w:r>
        <w:rPr>
          <w:color w:val="000000"/>
          <w:sz w:val="28"/>
          <w:szCs w:val="28"/>
        </w:rPr>
        <w:t>Победителем аукциона признается участник, предложивший наиболее низкую цену договора (цену лота), или, если при проведен</w:t>
      </w:r>
      <w:proofErr w:type="gramStart"/>
      <w:r>
        <w:rPr>
          <w:color w:val="000000"/>
          <w:sz w:val="28"/>
          <w:szCs w:val="28"/>
        </w:rPr>
        <w:t>ии ау</w:t>
      </w:r>
      <w:proofErr w:type="gramEnd"/>
      <w:r>
        <w:rPr>
          <w:color w:val="000000"/>
          <w:sz w:val="28"/>
          <w:szCs w:val="28"/>
        </w:rPr>
        <w:t>кциона цена договора (цена лота) снижена до нуля и аукцион проводится на право заключить договор, наиболее высокую цену договора (цену лота).</w:t>
      </w:r>
    </w:p>
    <w:p w:rsidR="009322C3" w:rsidRPr="009A5DD5" w:rsidRDefault="009322C3" w:rsidP="006C3B44">
      <w:pPr>
        <w:pStyle w:val="a6"/>
        <w:numPr>
          <w:ilvl w:val="2"/>
          <w:numId w:val="4"/>
        </w:numPr>
        <w:ind w:left="0" w:firstLine="709"/>
        <w:jc w:val="both"/>
        <w:rPr>
          <w:color w:val="000000"/>
          <w:sz w:val="28"/>
          <w:szCs w:val="28"/>
        </w:rPr>
      </w:pPr>
      <w:r>
        <w:rPr>
          <w:color w:val="000000"/>
          <w:sz w:val="28"/>
          <w:szCs w:val="28"/>
        </w:rPr>
        <w:t xml:space="preserve">Информация о ходе аукциона отображается на странице аукциона на сайте </w:t>
      </w:r>
      <w:r>
        <w:rPr>
          <w:sz w:val="28"/>
          <w:szCs w:val="28"/>
        </w:rPr>
        <w:t>ЭТЗП.</w:t>
      </w:r>
    </w:p>
    <w:p w:rsidR="009322C3" w:rsidRDefault="009322C3" w:rsidP="009322C3">
      <w:pPr>
        <w:ind w:firstLine="709"/>
        <w:jc w:val="both"/>
        <w:rPr>
          <w:color w:val="000000"/>
          <w:sz w:val="28"/>
          <w:szCs w:val="28"/>
        </w:rPr>
      </w:pPr>
      <w:r w:rsidRPr="00494FEE">
        <w:rPr>
          <w:sz w:val="28"/>
          <w:szCs w:val="28"/>
        </w:rPr>
        <w:t>Информация об итогах аукциона отражается в п</w:t>
      </w:r>
      <w:r w:rsidRPr="0011430D">
        <w:rPr>
          <w:sz w:val="28"/>
          <w:szCs w:val="28"/>
        </w:rPr>
        <w:t>ротокол</w:t>
      </w:r>
      <w:r w:rsidRPr="00494FEE">
        <w:rPr>
          <w:sz w:val="28"/>
          <w:szCs w:val="28"/>
        </w:rPr>
        <w:t>е</w:t>
      </w:r>
      <w:r w:rsidRPr="0011430D">
        <w:rPr>
          <w:sz w:val="28"/>
          <w:szCs w:val="28"/>
        </w:rPr>
        <w:t xml:space="preserve"> проведения открытого аукциона в электронной форме</w:t>
      </w:r>
      <w:r w:rsidRPr="00494FEE">
        <w:rPr>
          <w:sz w:val="28"/>
          <w:szCs w:val="28"/>
        </w:rPr>
        <w:t xml:space="preserve"> (итоговый протокол</w:t>
      </w:r>
      <w:r w:rsidRPr="004C7200">
        <w:rPr>
          <w:sz w:val="28"/>
          <w:szCs w:val="28"/>
        </w:rPr>
        <w:t>)</w:t>
      </w:r>
      <w:r w:rsidRPr="0011430D">
        <w:rPr>
          <w:color w:val="000000"/>
          <w:sz w:val="28"/>
          <w:szCs w:val="28"/>
        </w:rPr>
        <w:t>, который</w:t>
      </w:r>
      <w:r w:rsidRPr="00494FEE">
        <w:rPr>
          <w:sz w:val="28"/>
          <w:szCs w:val="28"/>
        </w:rPr>
        <w:t xml:space="preserve"> размещается на сайтах не позднее чем через 3 (три) дня со дня его подписания</w:t>
      </w:r>
      <w:r w:rsidRPr="00494FEE">
        <w:rPr>
          <w:color w:val="000000"/>
          <w:sz w:val="28"/>
          <w:szCs w:val="28"/>
        </w:rPr>
        <w:t>.</w:t>
      </w:r>
    </w:p>
    <w:p w:rsidR="009322C3" w:rsidRPr="00C04C48" w:rsidRDefault="009322C3" w:rsidP="006C3B44">
      <w:pPr>
        <w:pStyle w:val="a6"/>
        <w:numPr>
          <w:ilvl w:val="2"/>
          <w:numId w:val="4"/>
        </w:numPr>
        <w:ind w:left="0" w:firstLine="709"/>
        <w:jc w:val="both"/>
        <w:rPr>
          <w:color w:val="000000"/>
          <w:sz w:val="28"/>
          <w:szCs w:val="28"/>
        </w:rPr>
      </w:pPr>
      <w:r w:rsidRPr="00C04C48">
        <w:rPr>
          <w:sz w:val="28"/>
          <w:szCs w:val="28"/>
        </w:rPr>
        <w:t xml:space="preserve">Если пунктом </w:t>
      </w:r>
      <w:r w:rsidRPr="004C7200">
        <w:rPr>
          <w:sz w:val="28"/>
          <w:szCs w:val="28"/>
        </w:rPr>
        <w:t>1.</w:t>
      </w:r>
      <w:r>
        <w:rPr>
          <w:sz w:val="28"/>
          <w:szCs w:val="28"/>
        </w:rPr>
        <w:t xml:space="preserve">7 аукционной документации установлен приоритет товаров </w:t>
      </w:r>
      <w:r>
        <w:rPr>
          <w:bCs/>
          <w:sz w:val="28"/>
          <w:szCs w:val="28"/>
        </w:rPr>
        <w:t>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то договор заключается с учетом требований, предусмотренных пунктом 3.15 аукционной документации.</w:t>
      </w:r>
    </w:p>
    <w:p w:rsidR="009322C3" w:rsidRPr="00C04C48" w:rsidRDefault="009322C3" w:rsidP="009322C3">
      <w:pPr>
        <w:pStyle w:val="a6"/>
        <w:ind w:left="709"/>
        <w:jc w:val="both"/>
        <w:rPr>
          <w:color w:val="000000"/>
          <w:sz w:val="28"/>
          <w:szCs w:val="28"/>
        </w:rPr>
      </w:pPr>
    </w:p>
    <w:p w:rsidR="009322C3" w:rsidRPr="00C04C48" w:rsidRDefault="009322C3" w:rsidP="006C3B44">
      <w:pPr>
        <w:pStyle w:val="3"/>
        <w:numPr>
          <w:ilvl w:val="1"/>
          <w:numId w:val="4"/>
        </w:numPr>
        <w:spacing w:before="0" w:after="0"/>
        <w:ind w:hanging="579"/>
        <w:jc w:val="both"/>
        <w:rPr>
          <w:rFonts w:ascii="Times New Roman" w:hAnsi="Times New Roman" w:cs="Times New Roman"/>
          <w:sz w:val="28"/>
          <w:szCs w:val="28"/>
        </w:rPr>
      </w:pPr>
      <w:r>
        <w:rPr>
          <w:rFonts w:ascii="Times New Roman" w:hAnsi="Times New Roman" w:cs="Times New Roman"/>
          <w:sz w:val="28"/>
          <w:szCs w:val="28"/>
        </w:rPr>
        <w:t xml:space="preserve"> Признание аукциона </w:t>
      </w:r>
      <w:proofErr w:type="gramStart"/>
      <w:r>
        <w:rPr>
          <w:rFonts w:ascii="Times New Roman" w:hAnsi="Times New Roman" w:cs="Times New Roman"/>
          <w:sz w:val="28"/>
          <w:szCs w:val="28"/>
        </w:rPr>
        <w:t>несостоявшимся</w:t>
      </w:r>
      <w:proofErr w:type="gramEnd"/>
    </w:p>
    <w:p w:rsidR="009322C3" w:rsidRPr="00C04C48" w:rsidRDefault="009322C3" w:rsidP="009322C3">
      <w:pPr>
        <w:rPr>
          <w:sz w:val="28"/>
          <w:szCs w:val="28"/>
        </w:rPr>
      </w:pP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lastRenderedPageBreak/>
        <w:t xml:space="preserve">Аукцион </w:t>
      </w:r>
      <w:r>
        <w:rPr>
          <w:sz w:val="28"/>
          <w:szCs w:val="28"/>
        </w:rPr>
        <w:t xml:space="preserve">(в том числе в части отдельных лотов) </w:t>
      </w:r>
      <w:r>
        <w:rPr>
          <w:color w:val="000000"/>
          <w:sz w:val="28"/>
          <w:szCs w:val="28"/>
        </w:rPr>
        <w:t xml:space="preserve">признается состоявшимся, если к участию в аукционе </w:t>
      </w:r>
      <w:r>
        <w:rPr>
          <w:sz w:val="28"/>
          <w:szCs w:val="28"/>
        </w:rPr>
        <w:t xml:space="preserve">(в том числе в части отдельных лотов) </w:t>
      </w:r>
      <w:r>
        <w:rPr>
          <w:color w:val="000000"/>
          <w:sz w:val="28"/>
          <w:szCs w:val="28"/>
        </w:rPr>
        <w:t>допущено не менее 2 (двух) участников.</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 xml:space="preserve">Аукцион </w:t>
      </w:r>
      <w:r>
        <w:rPr>
          <w:sz w:val="28"/>
          <w:szCs w:val="28"/>
        </w:rPr>
        <w:t xml:space="preserve">(в том числе в части отдельных лотов) </w:t>
      </w:r>
      <w:r>
        <w:rPr>
          <w:color w:val="000000"/>
          <w:sz w:val="28"/>
          <w:szCs w:val="28"/>
        </w:rPr>
        <w:t>признается несостоявшимся, если:</w:t>
      </w:r>
    </w:p>
    <w:p w:rsidR="009322C3" w:rsidRPr="00C04C48" w:rsidRDefault="009322C3" w:rsidP="009322C3">
      <w:pPr>
        <w:pStyle w:val="a9"/>
        <w:suppressAutoHyphens/>
        <w:rPr>
          <w:color w:val="000000"/>
          <w:sz w:val="28"/>
          <w:szCs w:val="28"/>
        </w:rPr>
      </w:pPr>
      <w:r>
        <w:rPr>
          <w:color w:val="000000"/>
          <w:sz w:val="28"/>
          <w:szCs w:val="28"/>
        </w:rPr>
        <w:t xml:space="preserve">1) на участие в аукционе </w:t>
      </w:r>
      <w:r>
        <w:rPr>
          <w:sz w:val="28"/>
          <w:szCs w:val="28"/>
        </w:rPr>
        <w:t xml:space="preserve">(в том числе в части отдельных лотов) </w:t>
      </w:r>
      <w:r>
        <w:rPr>
          <w:color w:val="000000"/>
          <w:sz w:val="28"/>
          <w:szCs w:val="28"/>
        </w:rPr>
        <w:t>не подано ни одной аукционной заявки;</w:t>
      </w:r>
    </w:p>
    <w:p w:rsidR="009322C3" w:rsidRPr="00C04C48" w:rsidRDefault="009322C3" w:rsidP="009322C3">
      <w:pPr>
        <w:pStyle w:val="a9"/>
        <w:suppressAutoHyphens/>
        <w:rPr>
          <w:color w:val="000000"/>
          <w:sz w:val="28"/>
          <w:szCs w:val="28"/>
        </w:rPr>
      </w:pPr>
      <w:r>
        <w:rPr>
          <w:color w:val="000000"/>
          <w:sz w:val="28"/>
          <w:szCs w:val="28"/>
        </w:rPr>
        <w:t xml:space="preserve">2) на участие в аукционе </w:t>
      </w:r>
      <w:r>
        <w:rPr>
          <w:sz w:val="28"/>
          <w:szCs w:val="28"/>
        </w:rPr>
        <w:t>(в том числе в части отдельных лотов)</w:t>
      </w:r>
      <w:r>
        <w:rPr>
          <w:color w:val="000000"/>
          <w:sz w:val="28"/>
          <w:szCs w:val="28"/>
        </w:rPr>
        <w:t xml:space="preserve"> подана одна аукционная заявка;</w:t>
      </w:r>
    </w:p>
    <w:p w:rsidR="009322C3" w:rsidRPr="00C04C48" w:rsidRDefault="009322C3" w:rsidP="009322C3">
      <w:pPr>
        <w:pStyle w:val="a9"/>
        <w:suppressAutoHyphens/>
        <w:rPr>
          <w:color w:val="000000"/>
          <w:sz w:val="28"/>
          <w:szCs w:val="28"/>
        </w:rPr>
      </w:pPr>
      <w:r>
        <w:rPr>
          <w:color w:val="000000"/>
          <w:sz w:val="28"/>
          <w:szCs w:val="28"/>
        </w:rPr>
        <w:t xml:space="preserve">3) по итогам рассмотрения аукционных заявок к участию в аукционе </w:t>
      </w:r>
      <w:r>
        <w:rPr>
          <w:sz w:val="28"/>
          <w:szCs w:val="28"/>
        </w:rPr>
        <w:t xml:space="preserve">(в том числе в части отдельных лотов) </w:t>
      </w:r>
      <w:r>
        <w:rPr>
          <w:color w:val="000000"/>
          <w:sz w:val="28"/>
          <w:szCs w:val="28"/>
        </w:rPr>
        <w:t>допущен один участник;</w:t>
      </w:r>
    </w:p>
    <w:p w:rsidR="009322C3" w:rsidRPr="00C04C48" w:rsidRDefault="009322C3" w:rsidP="009322C3">
      <w:pPr>
        <w:pStyle w:val="a9"/>
        <w:suppressAutoHyphens/>
        <w:rPr>
          <w:color w:val="000000"/>
          <w:sz w:val="28"/>
          <w:szCs w:val="28"/>
        </w:rPr>
      </w:pPr>
      <w:r>
        <w:rPr>
          <w:color w:val="000000"/>
          <w:sz w:val="28"/>
          <w:szCs w:val="28"/>
        </w:rPr>
        <w:t xml:space="preserve">4) ни один из участников не допущен к участию в аукционе </w:t>
      </w:r>
      <w:r>
        <w:rPr>
          <w:sz w:val="28"/>
          <w:szCs w:val="28"/>
        </w:rPr>
        <w:t>(в том числе в части отдельных лотов)</w:t>
      </w:r>
      <w:r>
        <w:rPr>
          <w:color w:val="000000"/>
          <w:sz w:val="28"/>
          <w:szCs w:val="28"/>
        </w:rPr>
        <w:t>;</w:t>
      </w:r>
    </w:p>
    <w:p w:rsidR="009322C3" w:rsidRPr="00C04C48" w:rsidRDefault="009322C3" w:rsidP="009322C3">
      <w:pPr>
        <w:pStyle w:val="a9"/>
        <w:suppressAutoHyphens/>
        <w:rPr>
          <w:color w:val="000000"/>
          <w:sz w:val="28"/>
          <w:szCs w:val="28"/>
        </w:rPr>
      </w:pPr>
      <w:r>
        <w:rPr>
          <w:color w:val="000000"/>
          <w:sz w:val="28"/>
          <w:szCs w:val="28"/>
        </w:rPr>
        <w:t xml:space="preserve">5) на аукцион </w:t>
      </w:r>
      <w:r>
        <w:rPr>
          <w:sz w:val="28"/>
          <w:szCs w:val="28"/>
        </w:rPr>
        <w:t xml:space="preserve">(в том числе в части отдельных лотов) </w:t>
      </w:r>
      <w:r>
        <w:rPr>
          <w:color w:val="000000"/>
          <w:sz w:val="28"/>
          <w:szCs w:val="28"/>
        </w:rPr>
        <w:t>явился один участник (за исключением аукциона в электронной форме);</w:t>
      </w:r>
    </w:p>
    <w:p w:rsidR="009322C3" w:rsidRPr="00C04C48" w:rsidRDefault="009322C3" w:rsidP="009322C3">
      <w:pPr>
        <w:pStyle w:val="a9"/>
        <w:suppressAutoHyphens/>
        <w:rPr>
          <w:color w:val="000000"/>
          <w:sz w:val="28"/>
          <w:szCs w:val="28"/>
        </w:rPr>
      </w:pPr>
      <w:r>
        <w:rPr>
          <w:color w:val="000000"/>
          <w:sz w:val="28"/>
          <w:szCs w:val="28"/>
        </w:rPr>
        <w:t xml:space="preserve">6) на аукцион </w:t>
      </w:r>
      <w:r>
        <w:rPr>
          <w:sz w:val="28"/>
          <w:szCs w:val="28"/>
        </w:rPr>
        <w:t xml:space="preserve">(в том числе в части отдельных лотов) </w:t>
      </w:r>
      <w:r>
        <w:rPr>
          <w:color w:val="000000"/>
          <w:sz w:val="28"/>
          <w:szCs w:val="28"/>
        </w:rPr>
        <w:t>не явился ни один из участников (за исключением аукциона в электронной форме);</w:t>
      </w:r>
    </w:p>
    <w:p w:rsidR="009322C3" w:rsidRPr="00C04C48" w:rsidRDefault="009322C3" w:rsidP="009322C3">
      <w:pPr>
        <w:pStyle w:val="a9"/>
        <w:suppressAutoHyphens/>
        <w:rPr>
          <w:color w:val="000000"/>
          <w:sz w:val="28"/>
          <w:szCs w:val="28"/>
        </w:rPr>
      </w:pPr>
      <w:proofErr w:type="gramStart"/>
      <w:r>
        <w:rPr>
          <w:color w:val="000000"/>
          <w:sz w:val="28"/>
          <w:szCs w:val="28"/>
        </w:rPr>
        <w:t xml:space="preserve">7) в ходе проведения аукциона </w:t>
      </w:r>
      <w:r>
        <w:rPr>
          <w:sz w:val="28"/>
          <w:szCs w:val="28"/>
        </w:rPr>
        <w:t xml:space="preserve">(в том числе в части отдельных лотов) </w:t>
      </w:r>
      <w:r>
        <w:rPr>
          <w:color w:val="000000"/>
          <w:sz w:val="28"/>
          <w:szCs w:val="28"/>
        </w:rPr>
        <w:t xml:space="preserve">не поступили предложения о более низкой цене договора (цене лота), чем начальная (максимальная) цена договора (цена лота), </w:t>
      </w:r>
      <w:r w:rsidRPr="00A60F96">
        <w:rPr>
          <w:sz w:val="28"/>
          <w:szCs w:val="28"/>
        </w:rPr>
        <w:t>«шаг аукциона» снижен до минимального размера и после троекратного объявления последнего предложения о начальной (максимальной) цене договора (цене лота) не поступило ни одного предложения с более низкой ценой договора</w:t>
      </w:r>
      <w:r>
        <w:rPr>
          <w:sz w:val="28"/>
          <w:szCs w:val="28"/>
        </w:rPr>
        <w:t xml:space="preserve"> (ценой лота)</w:t>
      </w:r>
      <w:r>
        <w:rPr>
          <w:color w:val="000000"/>
          <w:sz w:val="28"/>
          <w:szCs w:val="28"/>
        </w:rPr>
        <w:t>.</w:t>
      </w:r>
      <w:proofErr w:type="gramEnd"/>
    </w:p>
    <w:p w:rsidR="009322C3" w:rsidRPr="00C04C48" w:rsidRDefault="009322C3" w:rsidP="006C3B44">
      <w:pPr>
        <w:pStyle w:val="a9"/>
        <w:numPr>
          <w:ilvl w:val="2"/>
          <w:numId w:val="4"/>
        </w:numPr>
        <w:suppressAutoHyphens/>
        <w:ind w:left="0" w:firstLine="709"/>
        <w:rPr>
          <w:color w:val="000000"/>
          <w:sz w:val="28"/>
          <w:szCs w:val="28"/>
        </w:rPr>
      </w:pPr>
      <w:proofErr w:type="gramStart"/>
      <w:r>
        <w:rPr>
          <w:color w:val="000000"/>
          <w:sz w:val="28"/>
          <w:szCs w:val="28"/>
        </w:rPr>
        <w:t xml:space="preserve">Если аукцион </w:t>
      </w:r>
      <w:r>
        <w:rPr>
          <w:sz w:val="28"/>
          <w:szCs w:val="28"/>
        </w:rPr>
        <w:t xml:space="preserve">(в том числе в части отдельных лотов) </w:t>
      </w:r>
      <w:r>
        <w:rPr>
          <w:color w:val="000000"/>
          <w:sz w:val="28"/>
          <w:szCs w:val="28"/>
        </w:rPr>
        <w:t xml:space="preserve">признан несостоявшимся вследствие поступления аукционной заявки от одного участника закупки, с таким участником при условии, что он будет допущен к участию в аукционе </w:t>
      </w:r>
      <w:r>
        <w:rPr>
          <w:sz w:val="28"/>
          <w:szCs w:val="28"/>
        </w:rPr>
        <w:t>(в том числе в части отдельных лотов)</w:t>
      </w:r>
      <w:r>
        <w:rPr>
          <w:color w:val="000000"/>
          <w:sz w:val="28"/>
          <w:szCs w:val="28"/>
        </w:rPr>
        <w:t xml:space="preserve"> и его аукционная заявка соответствует требованиям, изложенным в аукционной документации, а также с единственным допущенным к аукциону </w:t>
      </w:r>
      <w:r>
        <w:rPr>
          <w:sz w:val="28"/>
          <w:szCs w:val="28"/>
        </w:rPr>
        <w:t>(в том числе в</w:t>
      </w:r>
      <w:proofErr w:type="gramEnd"/>
      <w:r>
        <w:rPr>
          <w:sz w:val="28"/>
          <w:szCs w:val="28"/>
        </w:rPr>
        <w:t xml:space="preserve"> части отдельных лотов) </w:t>
      </w:r>
      <w:r>
        <w:rPr>
          <w:color w:val="000000"/>
          <w:sz w:val="28"/>
          <w:szCs w:val="28"/>
        </w:rPr>
        <w:t xml:space="preserve">участником, с участником, который один явился на аукцион </w:t>
      </w:r>
      <w:r>
        <w:rPr>
          <w:sz w:val="28"/>
          <w:szCs w:val="28"/>
        </w:rPr>
        <w:t>(в том числе в части отдельных лотов)</w:t>
      </w:r>
      <w:r>
        <w:rPr>
          <w:color w:val="000000"/>
          <w:sz w:val="28"/>
          <w:szCs w:val="28"/>
        </w:rPr>
        <w:t xml:space="preserve">, может быть заключен договор в порядке, установленном нормативными документами заказчика. </w:t>
      </w:r>
    </w:p>
    <w:p w:rsidR="009322C3" w:rsidRPr="00C04C48" w:rsidRDefault="009322C3" w:rsidP="009322C3">
      <w:pPr>
        <w:pStyle w:val="a9"/>
        <w:suppressAutoHyphens/>
        <w:rPr>
          <w:rFonts w:eastAsia="Times New Roman"/>
          <w:color w:val="000000"/>
          <w:sz w:val="28"/>
          <w:szCs w:val="28"/>
        </w:rPr>
      </w:pPr>
      <w:r>
        <w:rPr>
          <w:color w:val="000000"/>
          <w:sz w:val="28"/>
          <w:szCs w:val="28"/>
        </w:rPr>
        <w:t>Цена заключаемого договора не может быть выше начальной (максимальной) цены договора (цены лота).</w:t>
      </w:r>
      <w:r>
        <w:rPr>
          <w:rFonts w:eastAsia="Times New Roman"/>
          <w:color w:val="000000"/>
          <w:sz w:val="28"/>
          <w:szCs w:val="28"/>
        </w:rPr>
        <w:t xml:space="preserve"> </w:t>
      </w:r>
    </w:p>
    <w:p w:rsidR="009322C3" w:rsidRDefault="009322C3" w:rsidP="009322C3">
      <w:pPr>
        <w:pStyle w:val="a9"/>
        <w:suppressAutoHyphens/>
        <w:rPr>
          <w:color w:val="000000"/>
          <w:sz w:val="28"/>
          <w:szCs w:val="28"/>
        </w:rPr>
      </w:pPr>
      <w:r w:rsidRPr="00A60F96">
        <w:rPr>
          <w:sz w:val="28"/>
          <w:szCs w:val="28"/>
        </w:rPr>
        <w:t>Цена договора, заключаемого с единственным участником аукциона, определяется в порядке, установленном заказчиком.</w:t>
      </w:r>
    </w:p>
    <w:p w:rsidR="009322C3" w:rsidRPr="00C04C48" w:rsidRDefault="009322C3" w:rsidP="009322C3">
      <w:pPr>
        <w:pStyle w:val="a9"/>
        <w:suppressAutoHyphens/>
        <w:rPr>
          <w:color w:val="000000"/>
          <w:sz w:val="28"/>
          <w:szCs w:val="28"/>
        </w:rPr>
      </w:pPr>
      <w:r>
        <w:rPr>
          <w:sz w:val="28"/>
          <w:szCs w:val="28"/>
        </w:rPr>
        <w:t>Если цена заключаемого договора снижена по сравнению с начальной (максимальной) ценой, договор заключается при согласии участника.</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 xml:space="preserve">Если аукцион </w:t>
      </w:r>
      <w:r>
        <w:rPr>
          <w:sz w:val="28"/>
          <w:szCs w:val="28"/>
        </w:rPr>
        <w:t xml:space="preserve">(в том числе в части отдельных лотов) </w:t>
      </w:r>
      <w:r>
        <w:rPr>
          <w:color w:val="000000"/>
          <w:sz w:val="28"/>
          <w:szCs w:val="28"/>
        </w:rPr>
        <w:t xml:space="preserve">признан несостоявшимся, заказчик вправе объявить новый аукцион </w:t>
      </w:r>
      <w:r>
        <w:rPr>
          <w:sz w:val="28"/>
          <w:szCs w:val="28"/>
        </w:rPr>
        <w:t xml:space="preserve">(в том числе в части отдельных лотов) </w:t>
      </w:r>
      <w:r>
        <w:rPr>
          <w:color w:val="000000"/>
          <w:sz w:val="28"/>
          <w:szCs w:val="28"/>
        </w:rPr>
        <w:t>или осуществить закупку другим способом.</w:t>
      </w:r>
    </w:p>
    <w:p w:rsidR="009322C3" w:rsidRPr="00C04C48" w:rsidRDefault="009322C3" w:rsidP="009322C3">
      <w:pPr>
        <w:pStyle w:val="a6"/>
        <w:ind w:left="709" w:firstLine="142"/>
        <w:jc w:val="both"/>
        <w:rPr>
          <w:color w:val="000000"/>
          <w:sz w:val="28"/>
          <w:szCs w:val="28"/>
        </w:rPr>
      </w:pPr>
    </w:p>
    <w:p w:rsidR="009322C3" w:rsidRPr="00C04C48" w:rsidRDefault="009322C3" w:rsidP="006C3B44">
      <w:pPr>
        <w:pStyle w:val="3"/>
        <w:numPr>
          <w:ilvl w:val="1"/>
          <w:numId w:val="4"/>
        </w:numPr>
        <w:spacing w:before="0" w:after="0"/>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B2504E">
        <w:rPr>
          <w:rFonts w:ascii="Times New Roman" w:hAnsi="Times New Roman" w:cs="Times New Roman"/>
          <w:color w:val="000000"/>
          <w:sz w:val="28"/>
          <w:szCs w:val="28"/>
        </w:rPr>
        <w:t>Особенности</w:t>
      </w:r>
      <w:r>
        <w:rPr>
          <w:rFonts w:ascii="Times New Roman" w:hAnsi="Times New Roman" w:cs="Times New Roman"/>
          <w:color w:val="000000"/>
          <w:sz w:val="28"/>
          <w:szCs w:val="28"/>
        </w:rPr>
        <w:t xml:space="preserve"> проведения аукциона с ограниченным участием</w:t>
      </w:r>
    </w:p>
    <w:p w:rsidR="009322C3" w:rsidRPr="00C04C48" w:rsidRDefault="009322C3" w:rsidP="009322C3">
      <w:pPr>
        <w:rPr>
          <w:color w:val="000000"/>
          <w:sz w:val="28"/>
          <w:szCs w:val="28"/>
        </w:rPr>
      </w:pPr>
    </w:p>
    <w:p w:rsidR="009322C3" w:rsidRDefault="009322C3" w:rsidP="006C3B44">
      <w:pPr>
        <w:pStyle w:val="a9"/>
        <w:numPr>
          <w:ilvl w:val="2"/>
          <w:numId w:val="4"/>
        </w:numPr>
        <w:suppressAutoHyphens/>
        <w:ind w:left="0" w:firstLine="709"/>
        <w:rPr>
          <w:color w:val="000000"/>
          <w:sz w:val="28"/>
          <w:szCs w:val="28"/>
        </w:rPr>
      </w:pPr>
      <w:r>
        <w:rPr>
          <w:sz w:val="28"/>
          <w:szCs w:val="28"/>
        </w:rPr>
        <w:t xml:space="preserve">Требования пункта 3.12 аукционной документации применяются, если в пункте </w:t>
      </w:r>
      <w:r w:rsidRPr="00B91C25">
        <w:rPr>
          <w:sz w:val="28"/>
          <w:szCs w:val="28"/>
        </w:rPr>
        <w:t>1.1</w:t>
      </w:r>
      <w:r>
        <w:rPr>
          <w:sz w:val="28"/>
          <w:szCs w:val="28"/>
        </w:rPr>
        <w:t xml:space="preserve"> аукционной документации установлено, что закупка проводится в форме аукциона с ограниченным участием.</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lastRenderedPageBreak/>
        <w:t>При проведен</w:t>
      </w:r>
      <w:proofErr w:type="gramStart"/>
      <w:r>
        <w:rPr>
          <w:color w:val="000000"/>
          <w:sz w:val="28"/>
          <w:szCs w:val="28"/>
        </w:rPr>
        <w:t>ии ау</w:t>
      </w:r>
      <w:proofErr w:type="gramEnd"/>
      <w:r>
        <w:rPr>
          <w:color w:val="000000"/>
          <w:sz w:val="28"/>
          <w:szCs w:val="28"/>
        </w:rPr>
        <w:t>кциона с ограниченным участием заказчик рассылает участникам, признанным на момент размещения информации о проведении аукциона на сайтах, прошедшими квалификационный отбор, указанный в пункте 1.3 аукционной документации, извещение о проведении аукциона с ограниченным участием и аукционную документацию, а также размещает их на сайтах.</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Извещение о проведен</w:t>
      </w:r>
      <w:proofErr w:type="gramStart"/>
      <w:r>
        <w:rPr>
          <w:color w:val="000000"/>
          <w:sz w:val="28"/>
          <w:szCs w:val="28"/>
        </w:rPr>
        <w:t>ии ау</w:t>
      </w:r>
      <w:proofErr w:type="gramEnd"/>
      <w:r>
        <w:rPr>
          <w:color w:val="000000"/>
          <w:sz w:val="28"/>
          <w:szCs w:val="28"/>
        </w:rPr>
        <w:t>кциона с ограниченным участием, а также аукционная документация могут направляться участникам с использованием любых средств связи, при условии подтверждения получения извещения, в том числе в электронной форме. При проведен</w:t>
      </w:r>
      <w:proofErr w:type="gramStart"/>
      <w:r>
        <w:rPr>
          <w:color w:val="000000"/>
          <w:sz w:val="28"/>
          <w:szCs w:val="28"/>
        </w:rPr>
        <w:t>ии ау</w:t>
      </w:r>
      <w:proofErr w:type="gramEnd"/>
      <w:r>
        <w:rPr>
          <w:color w:val="000000"/>
          <w:sz w:val="28"/>
          <w:szCs w:val="28"/>
        </w:rPr>
        <w:t>кциона с ограниченным участием в электронной форме – средствами ЭТЗП через личный кабинет участника электронных процедур.</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Аукционная заявка должна содержать:</w:t>
      </w:r>
    </w:p>
    <w:p w:rsidR="009322C3" w:rsidRPr="00C04C48" w:rsidRDefault="009322C3" w:rsidP="009322C3">
      <w:pPr>
        <w:pStyle w:val="a9"/>
        <w:suppressAutoHyphens/>
        <w:rPr>
          <w:color w:val="000000"/>
          <w:sz w:val="28"/>
          <w:szCs w:val="28"/>
        </w:rPr>
      </w:pPr>
      <w:r>
        <w:rPr>
          <w:color w:val="000000"/>
          <w:sz w:val="28"/>
          <w:szCs w:val="28"/>
        </w:rPr>
        <w:t>а) опись представленных документов, заверенная подписью и печатью (при ее наличии) участника. При представлении заявки на бумажном носителе предоставляется оригинал. При представлении заявки в электронной форме документ должен быть сканирован с оригинала;</w:t>
      </w:r>
    </w:p>
    <w:p w:rsidR="009322C3" w:rsidRPr="00C04C48" w:rsidRDefault="009322C3" w:rsidP="009322C3">
      <w:pPr>
        <w:pStyle w:val="a9"/>
        <w:suppressAutoHyphens/>
        <w:rPr>
          <w:color w:val="000000"/>
          <w:sz w:val="28"/>
          <w:szCs w:val="28"/>
        </w:rPr>
      </w:pPr>
      <w:r>
        <w:rPr>
          <w:color w:val="000000"/>
          <w:sz w:val="28"/>
          <w:szCs w:val="28"/>
        </w:rPr>
        <w:t xml:space="preserve">б) заявку на участие в аукционе, заполненную в соответствии с формой 5.1 приложения </w:t>
      </w:r>
      <w:r w:rsidRPr="00494FEE">
        <w:rPr>
          <w:color w:val="000000"/>
          <w:sz w:val="28"/>
          <w:szCs w:val="28"/>
        </w:rPr>
        <w:t>№ 5</w:t>
      </w:r>
      <w:r>
        <w:rPr>
          <w:color w:val="000000"/>
          <w:sz w:val="28"/>
          <w:szCs w:val="28"/>
        </w:rPr>
        <w:t xml:space="preserve"> к аукционной документации. При представлении заявки на бумажном носителе предоставляется оригинал. При представлении заявки в электронной форме документ должен быть сканирован с оригинала;</w:t>
      </w:r>
    </w:p>
    <w:p w:rsidR="009322C3" w:rsidRPr="00C04C48" w:rsidRDefault="009322C3" w:rsidP="009322C3">
      <w:pPr>
        <w:pStyle w:val="a9"/>
        <w:suppressAutoHyphens/>
        <w:rPr>
          <w:color w:val="000000"/>
          <w:sz w:val="28"/>
          <w:szCs w:val="28"/>
        </w:rPr>
      </w:pPr>
      <w:r>
        <w:rPr>
          <w:color w:val="000000"/>
          <w:sz w:val="28"/>
          <w:szCs w:val="28"/>
        </w:rPr>
        <w:t xml:space="preserve">в) </w:t>
      </w:r>
      <w:r>
        <w:rPr>
          <w:sz w:val="28"/>
          <w:szCs w:val="28"/>
        </w:rPr>
        <w:t>документы, подтверждающие полномочия лица, подписавшего аукционную заявку, за исключением случаев, когда заявка участника подписывается электронной подписью: доверенность на лицо, подписавшее заявку, а также решение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 должны быть заверены подписью и печатью (при ее наличии) участника. При представлении заявки на бумажном носителе  должен быть представлен оригинал или нотариально заверенная копия доверенности, иные документы представляются в виде копии, заверенной участником. При представлении заявки в электронной форме доверенность должна быть сканирована с оригинала или нотариально заверенной копии, иные документы должны быть сканированы с оригинала или копии, заверенной участником;</w:t>
      </w:r>
    </w:p>
    <w:p w:rsidR="009322C3" w:rsidRPr="00C04C48" w:rsidRDefault="009322C3" w:rsidP="009322C3">
      <w:pPr>
        <w:pStyle w:val="a9"/>
        <w:suppressAutoHyphens/>
        <w:rPr>
          <w:color w:val="000000"/>
          <w:sz w:val="28"/>
          <w:szCs w:val="28"/>
        </w:rPr>
      </w:pPr>
      <w:r>
        <w:rPr>
          <w:color w:val="000000"/>
          <w:sz w:val="28"/>
          <w:szCs w:val="28"/>
        </w:rPr>
        <w:t xml:space="preserve">г) документы, предусмотренные пунктами 1.8, 3.22 аукционной документации </w:t>
      </w:r>
      <w:r>
        <w:rPr>
          <w:sz w:val="28"/>
          <w:szCs w:val="28"/>
        </w:rPr>
        <w:t>(если представление документов предусмотрено данными пунктами)</w:t>
      </w:r>
      <w:r>
        <w:rPr>
          <w:color w:val="000000"/>
          <w:sz w:val="28"/>
          <w:szCs w:val="28"/>
        </w:rPr>
        <w:t xml:space="preserve">, а также </w:t>
      </w:r>
      <w:r>
        <w:rPr>
          <w:sz w:val="28"/>
          <w:szCs w:val="28"/>
        </w:rPr>
        <w:t xml:space="preserve">приложением № 1 к аукционной документации. </w:t>
      </w:r>
      <w:r>
        <w:rPr>
          <w:color w:val="000000"/>
          <w:sz w:val="28"/>
          <w:szCs w:val="28"/>
        </w:rPr>
        <w:t xml:space="preserve">Перечень документов и порядок их оформления указываются в пунктах 1.8, 3.22 аукционной документации, а также в </w:t>
      </w:r>
      <w:r>
        <w:rPr>
          <w:sz w:val="28"/>
          <w:szCs w:val="28"/>
        </w:rPr>
        <w:t>приложении № 1 к аукционной документации</w:t>
      </w:r>
      <w:r>
        <w:rPr>
          <w:color w:val="000000"/>
          <w:sz w:val="28"/>
          <w:szCs w:val="28"/>
        </w:rPr>
        <w:t>;</w:t>
      </w:r>
    </w:p>
    <w:p w:rsidR="009322C3" w:rsidRPr="00C04C48" w:rsidRDefault="009322C3" w:rsidP="009322C3">
      <w:pPr>
        <w:pStyle w:val="a9"/>
        <w:suppressAutoHyphens/>
        <w:rPr>
          <w:sz w:val="28"/>
          <w:szCs w:val="28"/>
        </w:rPr>
      </w:pPr>
      <w:r>
        <w:rPr>
          <w:color w:val="000000"/>
          <w:sz w:val="28"/>
          <w:szCs w:val="28"/>
        </w:rPr>
        <w:t xml:space="preserve">д) план привлечения к исполнению договора </w:t>
      </w:r>
      <w:r>
        <w:rPr>
          <w:sz w:val="28"/>
          <w:szCs w:val="28"/>
        </w:rPr>
        <w:t xml:space="preserve">субподрядчиков (соисполнителей) </w:t>
      </w:r>
      <w:r>
        <w:rPr>
          <w:color w:val="000000"/>
          <w:sz w:val="28"/>
          <w:szCs w:val="28"/>
        </w:rPr>
        <w:t xml:space="preserve">из числа субъектов малого и среднего предпринимательства (если требование о привлечении </w:t>
      </w:r>
      <w:r>
        <w:rPr>
          <w:sz w:val="28"/>
          <w:szCs w:val="28"/>
        </w:rPr>
        <w:t xml:space="preserve">к исполнению договора субподрядчиков (соисполнителей) </w:t>
      </w:r>
      <w:r>
        <w:rPr>
          <w:color w:val="000000"/>
          <w:sz w:val="28"/>
          <w:szCs w:val="28"/>
        </w:rPr>
        <w:t xml:space="preserve">из числа субъектов малого и среднего предпринимательства предусмотрено в пункте </w:t>
      </w:r>
      <w:r w:rsidRPr="00926197">
        <w:rPr>
          <w:color w:val="000000"/>
          <w:sz w:val="28"/>
          <w:szCs w:val="28"/>
        </w:rPr>
        <w:t>1.</w:t>
      </w:r>
      <w:r>
        <w:rPr>
          <w:color w:val="000000"/>
          <w:sz w:val="28"/>
          <w:szCs w:val="28"/>
        </w:rPr>
        <w:t xml:space="preserve">3 аукционной документации), оформленный и </w:t>
      </w:r>
      <w:r>
        <w:rPr>
          <w:color w:val="000000"/>
          <w:sz w:val="28"/>
          <w:szCs w:val="28"/>
        </w:rPr>
        <w:lastRenderedPageBreak/>
        <w:t xml:space="preserve">заверенный по форме 5.4 приложения </w:t>
      </w:r>
      <w:r w:rsidRPr="00B91C25">
        <w:rPr>
          <w:color w:val="000000"/>
          <w:sz w:val="28"/>
          <w:szCs w:val="28"/>
        </w:rPr>
        <w:t>№</w:t>
      </w:r>
      <w:r>
        <w:rPr>
          <w:color w:val="000000"/>
          <w:sz w:val="28"/>
          <w:szCs w:val="28"/>
        </w:rPr>
        <w:t> 5 к аукционной документации. При представлении заявки на бумажном носителе предоставляется оригинал. При представлении заявки в электронной форме документ должен быть сканирован с оригинала;</w:t>
      </w:r>
    </w:p>
    <w:p w:rsidR="009322C3" w:rsidRPr="00C04C48" w:rsidRDefault="009322C3" w:rsidP="009322C3">
      <w:pPr>
        <w:pStyle w:val="a9"/>
        <w:suppressAutoHyphens/>
        <w:rPr>
          <w:sz w:val="28"/>
          <w:szCs w:val="28"/>
        </w:rPr>
      </w:pPr>
      <w:proofErr w:type="gramStart"/>
      <w:r>
        <w:rPr>
          <w:sz w:val="28"/>
          <w:szCs w:val="28"/>
        </w:rPr>
        <w:t xml:space="preserve">е) </w:t>
      </w:r>
      <w:r>
        <w:rPr>
          <w:bCs/>
          <w:sz w:val="28"/>
          <w:szCs w:val="28"/>
        </w:rPr>
        <w:t>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содержащие информацию  о субподрядчике (соисполнителе), или декларацию/</w:t>
      </w:r>
      <w:proofErr w:type="spellStart"/>
      <w:r>
        <w:rPr>
          <w:bCs/>
          <w:sz w:val="28"/>
          <w:szCs w:val="28"/>
        </w:rPr>
        <w:t>ии</w:t>
      </w:r>
      <w:proofErr w:type="spellEnd"/>
      <w:r>
        <w:rPr>
          <w:bCs/>
          <w:sz w:val="28"/>
          <w:szCs w:val="28"/>
        </w:rPr>
        <w:t xml:space="preserve"> о соответствии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по</w:t>
      </w:r>
      <w:proofErr w:type="gramEnd"/>
      <w:r>
        <w:rPr>
          <w:bCs/>
          <w:sz w:val="28"/>
          <w:szCs w:val="28"/>
        </w:rPr>
        <w:t xml:space="preserve"> форме 5.5 приложения </w:t>
      </w:r>
      <w:r w:rsidRPr="00B91C25">
        <w:rPr>
          <w:bCs/>
          <w:sz w:val="28"/>
          <w:szCs w:val="28"/>
        </w:rPr>
        <w:t>№</w:t>
      </w:r>
      <w:r>
        <w:rPr>
          <w:bCs/>
          <w:sz w:val="28"/>
          <w:szCs w:val="28"/>
        </w:rPr>
        <w:t xml:space="preserve"> 5 к аукционной документации в случае отсутствия сведений о субподрядчике (соисполнителе), который является вновь зарегистрированным индивидуальным предпринимателем или вновь созданным юридическим лицом, в указанном реестре  </w:t>
      </w:r>
      <w:r>
        <w:rPr>
          <w:sz w:val="28"/>
          <w:szCs w:val="28"/>
        </w:rPr>
        <w:t xml:space="preserve">(если требование о привлечении к исполнению договора субподрядчиков (соисполнителей) из числа субъектов малого и среднего предпринимательства предусмотрено в пункте </w:t>
      </w:r>
      <w:r w:rsidRPr="00C973FB">
        <w:rPr>
          <w:sz w:val="28"/>
          <w:szCs w:val="28"/>
        </w:rPr>
        <w:t>1.3</w:t>
      </w:r>
      <w:r>
        <w:rPr>
          <w:sz w:val="28"/>
          <w:szCs w:val="28"/>
        </w:rPr>
        <w:t xml:space="preserve"> аукционной документации). Документы предоставляются </w:t>
      </w:r>
      <w:r>
        <w:rPr>
          <w:bCs/>
          <w:sz w:val="28"/>
          <w:szCs w:val="28"/>
        </w:rPr>
        <w:t>в отношении каждого субподрядчика (соисполнителя), являющегося субъектом малого и среднего предпринимательства.</w:t>
      </w:r>
      <w:r>
        <w:rPr>
          <w:sz w:val="28"/>
          <w:szCs w:val="28"/>
        </w:rPr>
        <w:t xml:space="preserve"> При представлении заявки на бумажном носителе предоставляется оригинал. При представлении заявки в электронной форме документ предоставляется в форме электронного документа;</w:t>
      </w:r>
    </w:p>
    <w:p w:rsidR="009322C3" w:rsidRPr="00C04C48" w:rsidRDefault="009322C3" w:rsidP="009322C3">
      <w:pPr>
        <w:pStyle w:val="a9"/>
        <w:suppressAutoHyphens/>
        <w:rPr>
          <w:color w:val="000000"/>
          <w:sz w:val="28"/>
          <w:szCs w:val="28"/>
        </w:rPr>
      </w:pPr>
      <w:r>
        <w:rPr>
          <w:color w:val="000000"/>
          <w:sz w:val="28"/>
          <w:szCs w:val="28"/>
        </w:rPr>
        <w:t>ж) документы, подтверждающие внесение обеспечения аукционной заявки (если в извещен</w:t>
      </w:r>
      <w:proofErr w:type="gramStart"/>
      <w:r>
        <w:rPr>
          <w:color w:val="000000"/>
          <w:sz w:val="28"/>
          <w:szCs w:val="28"/>
        </w:rPr>
        <w:t>ии и ау</w:t>
      </w:r>
      <w:proofErr w:type="gramEnd"/>
      <w:r>
        <w:rPr>
          <w:color w:val="000000"/>
          <w:sz w:val="28"/>
          <w:szCs w:val="28"/>
        </w:rPr>
        <w:t xml:space="preserve">кционной документации содержится данное требование): банковская гарантия с приложением документов, подтверждающих полномочия лица, подписавшего гарантию от имени гаранта в соответствии с требованиями пункта </w:t>
      </w:r>
      <w:r w:rsidRPr="0011430D">
        <w:rPr>
          <w:color w:val="000000"/>
          <w:sz w:val="28"/>
          <w:szCs w:val="28"/>
        </w:rPr>
        <w:t>3.21.16</w:t>
      </w:r>
      <w:r w:rsidRPr="00926197">
        <w:rPr>
          <w:color w:val="000000"/>
          <w:sz w:val="28"/>
          <w:szCs w:val="28"/>
        </w:rPr>
        <w:t xml:space="preserve"> аукционной</w:t>
      </w:r>
      <w:r>
        <w:rPr>
          <w:color w:val="000000"/>
          <w:sz w:val="28"/>
          <w:szCs w:val="28"/>
        </w:rPr>
        <w:t xml:space="preserve"> документации или платежное поручение о перечислении денежных средств.</w:t>
      </w:r>
      <w:r>
        <w:rPr>
          <w:rFonts w:eastAsia="Times New Roman"/>
          <w:sz w:val="28"/>
          <w:szCs w:val="28"/>
        </w:rPr>
        <w:t xml:space="preserve"> </w:t>
      </w:r>
      <w:r>
        <w:rPr>
          <w:color w:val="000000"/>
          <w:sz w:val="28"/>
          <w:szCs w:val="28"/>
        </w:rPr>
        <w:t>При предоставлении обеспечения заявки в форме банковской гарантии вне зависимости от формы подачи заявок предоставляется оригинал банковской гарантии, при этом документы, подтверждающие полномочия лица, подписавшего гарантию от имени гаранта, должны быть представлены в виде оригиналов, нотариально заверенных копий или копий, заверенных уполномоченным лицом гаранта. При предоставлении обеспечения заявки в форме внесения денежных сре</w:t>
      </w:r>
      <w:proofErr w:type="gramStart"/>
      <w:r>
        <w:rPr>
          <w:color w:val="000000"/>
          <w:sz w:val="28"/>
          <w:szCs w:val="28"/>
        </w:rPr>
        <w:t>дств пр</w:t>
      </w:r>
      <w:proofErr w:type="gramEnd"/>
      <w:r>
        <w:rPr>
          <w:color w:val="000000"/>
          <w:sz w:val="28"/>
          <w:szCs w:val="28"/>
        </w:rPr>
        <w:t>и представлении заявки на бумажном носителе предоставляется оригинал или копия платежного поручения, а при представлении заявки в электронной форме платежное поручение должно быть сканировано с оригинала или копии;</w:t>
      </w:r>
    </w:p>
    <w:p w:rsidR="009322C3" w:rsidRPr="00B41DBC" w:rsidRDefault="009322C3" w:rsidP="009322C3">
      <w:pPr>
        <w:pStyle w:val="a9"/>
        <w:suppressAutoHyphens/>
        <w:rPr>
          <w:color w:val="000000"/>
          <w:sz w:val="28"/>
          <w:szCs w:val="28"/>
        </w:rPr>
      </w:pPr>
      <w:r>
        <w:rPr>
          <w:color w:val="000000"/>
          <w:sz w:val="28"/>
          <w:szCs w:val="28"/>
        </w:rPr>
        <w:t xml:space="preserve">з) </w:t>
      </w:r>
      <w:r>
        <w:rPr>
          <w:sz w:val="28"/>
          <w:szCs w:val="28"/>
        </w:rPr>
        <w:t xml:space="preserve">документы, содержащие информацию о месте регистрации (для юридических лиц и индивидуальных предпринимателей), документы, удостоверяющие личность (для физических лиц) (если пунктом </w:t>
      </w:r>
      <w:r w:rsidRPr="00926197">
        <w:rPr>
          <w:sz w:val="28"/>
          <w:szCs w:val="28"/>
        </w:rPr>
        <w:t>1.</w:t>
      </w:r>
      <w:r>
        <w:rPr>
          <w:sz w:val="28"/>
          <w:szCs w:val="28"/>
        </w:rPr>
        <w:t>7 аукционной документации предусмотрено условие о приоритете товаров российского происхождения). При предоставлении заявки на бумажном носителе предоставляются копии, заверенные участником. При предоставлении заявки в электронной форме документ должен быть сканирован с оригинала, копии, заверенной участником.</w:t>
      </w:r>
    </w:p>
    <w:p w:rsidR="009322C3" w:rsidRPr="00C04C48" w:rsidRDefault="009322C3" w:rsidP="009322C3">
      <w:pPr>
        <w:pStyle w:val="a9"/>
        <w:suppressAutoHyphens/>
        <w:rPr>
          <w:color w:val="000000"/>
          <w:sz w:val="28"/>
          <w:szCs w:val="28"/>
        </w:rPr>
      </w:pPr>
      <w:r>
        <w:rPr>
          <w:color w:val="000000"/>
          <w:sz w:val="28"/>
          <w:szCs w:val="28"/>
        </w:rPr>
        <w:lastRenderedPageBreak/>
        <w:t xml:space="preserve">Документы, указанные в данном пункте, оформляются в соответствии с требованиями аукционной документации, предъявляемыми к данным документам, и представляются в порядке и в соответствии с условиями, указанными в пунктах </w:t>
      </w:r>
      <w:r w:rsidRPr="00926197">
        <w:rPr>
          <w:color w:val="000000"/>
          <w:sz w:val="28"/>
          <w:szCs w:val="28"/>
        </w:rPr>
        <w:t>1.</w:t>
      </w:r>
      <w:r>
        <w:rPr>
          <w:color w:val="000000"/>
          <w:sz w:val="28"/>
          <w:szCs w:val="28"/>
        </w:rPr>
        <w:t xml:space="preserve">1, </w:t>
      </w:r>
      <w:r w:rsidRPr="0011430D">
        <w:rPr>
          <w:color w:val="000000"/>
          <w:sz w:val="28"/>
          <w:szCs w:val="28"/>
        </w:rPr>
        <w:t>3.18</w:t>
      </w:r>
      <w:r w:rsidRPr="00926197">
        <w:rPr>
          <w:color w:val="000000"/>
          <w:sz w:val="28"/>
          <w:szCs w:val="28"/>
        </w:rPr>
        <w:t xml:space="preserve">, </w:t>
      </w:r>
      <w:r w:rsidRPr="0011430D">
        <w:rPr>
          <w:color w:val="000000"/>
          <w:sz w:val="28"/>
          <w:szCs w:val="28"/>
        </w:rPr>
        <w:t>3.19</w:t>
      </w:r>
      <w:r w:rsidRPr="00926197">
        <w:rPr>
          <w:color w:val="000000"/>
          <w:sz w:val="28"/>
          <w:szCs w:val="28"/>
        </w:rPr>
        <w:t xml:space="preserve"> аукционной</w:t>
      </w:r>
      <w:r>
        <w:rPr>
          <w:color w:val="000000"/>
          <w:sz w:val="28"/>
          <w:szCs w:val="28"/>
        </w:rPr>
        <w:t xml:space="preserve"> документации.</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Иные документы, не перечисленные в пункте 3.12.4 аукционной документации, представлять в составе аукционной заявки для участия в аукционе с ограниченным участием не требуется.</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При проведен</w:t>
      </w:r>
      <w:proofErr w:type="gramStart"/>
      <w:r>
        <w:rPr>
          <w:color w:val="000000"/>
          <w:sz w:val="28"/>
          <w:szCs w:val="28"/>
        </w:rPr>
        <w:t>ии ау</w:t>
      </w:r>
      <w:proofErr w:type="gramEnd"/>
      <w:r>
        <w:rPr>
          <w:color w:val="000000"/>
          <w:sz w:val="28"/>
          <w:szCs w:val="28"/>
        </w:rPr>
        <w:t xml:space="preserve">кциона с ограниченным участием среди участников, прошедших предварительный квалификационный отбор без ограничения срока подачи заявок, участие в аукционе принимают лица, признанные прошедшими такой отбор на момент опубликования информации о проведении аукциона с ограниченным участием на сайтах. </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Вскрытие, рассмотрение аукционных заявок и проведение аукциона с ограниченным участием осуществляются в соответствии с пунктами 3.7-3.11 аукционной документации.</w:t>
      </w:r>
    </w:p>
    <w:p w:rsidR="009322C3" w:rsidRPr="00C04C48" w:rsidRDefault="009322C3" w:rsidP="009322C3">
      <w:pPr>
        <w:pStyle w:val="a9"/>
        <w:suppressAutoHyphens/>
        <w:ind w:left="709" w:firstLine="0"/>
        <w:rPr>
          <w:color w:val="000000"/>
          <w:sz w:val="28"/>
          <w:szCs w:val="28"/>
        </w:rPr>
      </w:pPr>
    </w:p>
    <w:p w:rsidR="009322C3" w:rsidRPr="00C04C48" w:rsidRDefault="009322C3" w:rsidP="006C3B44">
      <w:pPr>
        <w:pStyle w:val="3"/>
        <w:numPr>
          <w:ilvl w:val="1"/>
          <w:numId w:val="4"/>
        </w:numPr>
        <w:spacing w:before="0" w:after="0"/>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Особенности проведения аукциона с требованием о привлечении к исполнению договора субподрядчиков (соисполнителей) из числа субъектов малого и среднего предпринимательства </w:t>
      </w:r>
    </w:p>
    <w:p w:rsidR="009322C3" w:rsidRPr="00C04C48" w:rsidRDefault="009322C3" w:rsidP="009322C3">
      <w:pPr>
        <w:rPr>
          <w:color w:val="000000"/>
          <w:sz w:val="28"/>
          <w:szCs w:val="28"/>
        </w:rPr>
      </w:pPr>
    </w:p>
    <w:p w:rsidR="009322C3" w:rsidRDefault="009322C3" w:rsidP="006C3B44">
      <w:pPr>
        <w:pStyle w:val="a6"/>
        <w:numPr>
          <w:ilvl w:val="2"/>
          <w:numId w:val="4"/>
        </w:numPr>
        <w:ind w:left="0" w:firstLine="709"/>
        <w:jc w:val="both"/>
        <w:rPr>
          <w:color w:val="000000"/>
          <w:sz w:val="28"/>
          <w:szCs w:val="28"/>
        </w:rPr>
      </w:pPr>
      <w:r>
        <w:rPr>
          <w:sz w:val="28"/>
          <w:szCs w:val="28"/>
        </w:rPr>
        <w:t xml:space="preserve">Требование пункта 3.13 аукционной документации применяются, если в пункте </w:t>
      </w:r>
      <w:r w:rsidRPr="00C973FB">
        <w:rPr>
          <w:sz w:val="28"/>
          <w:szCs w:val="28"/>
        </w:rPr>
        <w:t>1.3</w:t>
      </w:r>
      <w:r>
        <w:rPr>
          <w:sz w:val="28"/>
          <w:szCs w:val="28"/>
        </w:rPr>
        <w:t xml:space="preserve"> аукционной документации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p>
    <w:p w:rsidR="009322C3" w:rsidRPr="00C04C48" w:rsidRDefault="009322C3" w:rsidP="006C3B44">
      <w:pPr>
        <w:pStyle w:val="a6"/>
        <w:numPr>
          <w:ilvl w:val="2"/>
          <w:numId w:val="4"/>
        </w:numPr>
        <w:ind w:left="0" w:firstLine="709"/>
        <w:jc w:val="both"/>
        <w:rPr>
          <w:color w:val="000000"/>
          <w:sz w:val="28"/>
          <w:szCs w:val="28"/>
        </w:rPr>
      </w:pPr>
      <w:proofErr w:type="gramStart"/>
      <w:r>
        <w:rPr>
          <w:color w:val="000000"/>
          <w:sz w:val="28"/>
          <w:szCs w:val="28"/>
        </w:rPr>
        <w:t xml:space="preserve">В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может быть предусмотрено </w:t>
      </w:r>
      <w:r>
        <w:rPr>
          <w:sz w:val="28"/>
          <w:szCs w:val="28"/>
        </w:rPr>
        <w:t>требование</w:t>
      </w:r>
      <w:r>
        <w:rPr>
          <w:color w:val="000000"/>
          <w:sz w:val="28"/>
          <w:szCs w:val="28"/>
        </w:rPr>
        <w:t xml:space="preserve"> о привлечении поставщиком (исполнителем, подрядчиком) к исполнению договора </w:t>
      </w:r>
      <w:r>
        <w:rPr>
          <w:sz w:val="28"/>
          <w:szCs w:val="28"/>
        </w:rPr>
        <w:t>субподрядчиков (соисполнителей) из числа</w:t>
      </w:r>
      <w:r>
        <w:rPr>
          <w:color w:val="000000"/>
          <w:sz w:val="28"/>
          <w:szCs w:val="28"/>
        </w:rPr>
        <w:t xml:space="preserve"> субъектов малого и среднего предпринимательства.</w:t>
      </w:r>
      <w:r>
        <w:rPr>
          <w:i/>
          <w:color w:val="000000"/>
          <w:sz w:val="28"/>
          <w:szCs w:val="28"/>
        </w:rPr>
        <w:t xml:space="preserve"> </w:t>
      </w:r>
      <w:proofErr w:type="gramEnd"/>
    </w:p>
    <w:p w:rsidR="009322C3" w:rsidRPr="00C04C48" w:rsidRDefault="009322C3" w:rsidP="006C3B44">
      <w:pPr>
        <w:pStyle w:val="a6"/>
        <w:numPr>
          <w:ilvl w:val="2"/>
          <w:numId w:val="4"/>
        </w:numPr>
        <w:ind w:left="0" w:firstLine="709"/>
        <w:jc w:val="both"/>
        <w:rPr>
          <w:sz w:val="28"/>
          <w:szCs w:val="28"/>
        </w:rPr>
      </w:pPr>
      <w:r>
        <w:rPr>
          <w:sz w:val="28"/>
          <w:szCs w:val="28"/>
        </w:rPr>
        <w:t xml:space="preserve">При установлении требований о привлечении к исполнению договора субподрядчиков (соисполнителей) из числа субъектов малого и среднего предпринимательства указанные субподрядчики (соисполнители) обязаны декларировать свою принадлежность к субъектам малого и среднего предпринимательства. </w:t>
      </w:r>
      <w:proofErr w:type="gramStart"/>
      <w:r>
        <w:rPr>
          <w:sz w:val="28"/>
          <w:szCs w:val="28"/>
        </w:rPr>
        <w:t xml:space="preserve">В таких случаях участник в составе заявки должен представить план привлечения к исполнению договора субподрядчиков (соисполнителей) из числа субъектов малого и среднего предпринимательства по форме 5.4 приложения </w:t>
      </w:r>
      <w:r w:rsidRPr="00A76095">
        <w:rPr>
          <w:sz w:val="28"/>
          <w:szCs w:val="28"/>
        </w:rPr>
        <w:t>№</w:t>
      </w:r>
      <w:r>
        <w:rPr>
          <w:sz w:val="28"/>
          <w:szCs w:val="28"/>
        </w:rPr>
        <w:t xml:space="preserve"> 5 аукционной документации, а также </w:t>
      </w:r>
      <w:r>
        <w:rPr>
          <w:bCs/>
          <w:sz w:val="28"/>
          <w:szCs w:val="28"/>
        </w:rPr>
        <w:t>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содержащие информацию</w:t>
      </w:r>
      <w:proofErr w:type="gramEnd"/>
      <w:r>
        <w:rPr>
          <w:bCs/>
          <w:sz w:val="28"/>
          <w:szCs w:val="28"/>
        </w:rPr>
        <w:t xml:space="preserve"> </w:t>
      </w:r>
      <w:proofErr w:type="gramStart"/>
      <w:r>
        <w:rPr>
          <w:bCs/>
          <w:sz w:val="28"/>
          <w:szCs w:val="28"/>
        </w:rPr>
        <w:t xml:space="preserve">о субподрядчике (соисполнителе), или декларацию о соответствии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по форме 5.5 приложения </w:t>
      </w:r>
      <w:r w:rsidRPr="00A76095">
        <w:rPr>
          <w:bCs/>
          <w:sz w:val="28"/>
          <w:szCs w:val="28"/>
        </w:rPr>
        <w:t>№</w:t>
      </w:r>
      <w:r>
        <w:rPr>
          <w:bCs/>
          <w:sz w:val="28"/>
          <w:szCs w:val="28"/>
        </w:rPr>
        <w:t xml:space="preserve"> 5 к аукционной документации в случае отсутствия </w:t>
      </w:r>
      <w:r>
        <w:rPr>
          <w:bCs/>
          <w:sz w:val="28"/>
          <w:szCs w:val="28"/>
        </w:rPr>
        <w:lastRenderedPageBreak/>
        <w:t>сведений о субподрядчике (соисполнителе), который является вновь зарегистрированным индивидуальным предпринимателем или вновь созданным юридическим лицом, в указанном реестре.</w:t>
      </w:r>
      <w:proofErr w:type="gramEnd"/>
      <w:r>
        <w:rPr>
          <w:bCs/>
          <w:sz w:val="28"/>
          <w:szCs w:val="28"/>
        </w:rPr>
        <w:t xml:space="preserve"> </w:t>
      </w:r>
      <w:r>
        <w:rPr>
          <w:sz w:val="28"/>
          <w:szCs w:val="28"/>
        </w:rPr>
        <w:t xml:space="preserve">Сведения из единого реестра субъектов малого и среднего предпринимательства или декларация должны быть представлены </w:t>
      </w:r>
      <w:r>
        <w:rPr>
          <w:bCs/>
          <w:sz w:val="28"/>
          <w:szCs w:val="28"/>
        </w:rPr>
        <w:t>в отношении каждого субподрядчика (соисполнителя), являющегося субъектом малого и среднего предпринимательства.</w:t>
      </w:r>
    </w:p>
    <w:p w:rsidR="009322C3" w:rsidRPr="00C04C48" w:rsidRDefault="009322C3" w:rsidP="009322C3">
      <w:pPr>
        <w:pStyle w:val="a6"/>
        <w:ind w:left="0" w:firstLine="709"/>
        <w:jc w:val="both"/>
        <w:rPr>
          <w:color w:val="000000"/>
          <w:sz w:val="28"/>
          <w:szCs w:val="28"/>
        </w:rPr>
      </w:pPr>
      <w:r>
        <w:rPr>
          <w:color w:val="000000"/>
          <w:sz w:val="28"/>
          <w:szCs w:val="28"/>
        </w:rPr>
        <w:t>В случае если участник в плане привлечения</w:t>
      </w:r>
      <w:r>
        <w:rPr>
          <w:sz w:val="28"/>
          <w:szCs w:val="28"/>
        </w:rPr>
        <w:t xml:space="preserve"> к исполнению договора субподрядчиков (соисполнителей) из числа</w:t>
      </w:r>
      <w:r>
        <w:rPr>
          <w:color w:val="000000"/>
          <w:sz w:val="28"/>
          <w:szCs w:val="28"/>
        </w:rPr>
        <w:t xml:space="preserve"> субъектов малого и среднего предпринимательства не указал цену договор</w:t>
      </w:r>
      <w:proofErr w:type="gramStart"/>
      <w:r>
        <w:rPr>
          <w:color w:val="000000"/>
          <w:sz w:val="28"/>
          <w:szCs w:val="28"/>
        </w:rPr>
        <w:t>а(</w:t>
      </w:r>
      <w:proofErr w:type="spellStart"/>
      <w:proofErr w:type="gramEnd"/>
      <w:r>
        <w:rPr>
          <w:color w:val="000000"/>
          <w:sz w:val="28"/>
          <w:szCs w:val="28"/>
        </w:rPr>
        <w:t>ов</w:t>
      </w:r>
      <w:proofErr w:type="spellEnd"/>
      <w:r>
        <w:rPr>
          <w:color w:val="000000"/>
          <w:sz w:val="28"/>
          <w:szCs w:val="28"/>
        </w:rPr>
        <w:t>)</w:t>
      </w:r>
      <w:r w:rsidRPr="00C04C48">
        <w:rPr>
          <w:rStyle w:val="ad"/>
          <w:rFonts w:eastAsia="MS Mincho"/>
          <w:color w:val="000000"/>
          <w:sz w:val="28"/>
          <w:szCs w:val="28"/>
        </w:rPr>
        <w:footnoteReference w:id="2"/>
      </w:r>
      <w:r w:rsidRPr="00C04C48">
        <w:rPr>
          <w:color w:val="000000"/>
          <w:sz w:val="28"/>
          <w:szCs w:val="28"/>
        </w:rPr>
        <w:t>, заключаемого(</w:t>
      </w:r>
      <w:proofErr w:type="spellStart"/>
      <w:r w:rsidRPr="00C04C48">
        <w:rPr>
          <w:color w:val="000000"/>
          <w:sz w:val="28"/>
          <w:szCs w:val="28"/>
        </w:rPr>
        <w:t>ых</w:t>
      </w:r>
      <w:proofErr w:type="spellEnd"/>
      <w:r w:rsidRPr="00C04C48">
        <w:rPr>
          <w:color w:val="000000"/>
          <w:sz w:val="28"/>
          <w:szCs w:val="28"/>
        </w:rPr>
        <w:t>) с субъектом малого и среднего предпринимательства, или указал цену(ы) равную(</w:t>
      </w:r>
      <w:proofErr w:type="spellStart"/>
      <w:r w:rsidRPr="00C04C48">
        <w:rPr>
          <w:color w:val="000000"/>
          <w:sz w:val="28"/>
          <w:szCs w:val="28"/>
        </w:rPr>
        <w:t>ые</w:t>
      </w:r>
      <w:proofErr w:type="spellEnd"/>
      <w:r w:rsidRPr="00C04C48">
        <w:rPr>
          <w:color w:val="000000"/>
          <w:sz w:val="28"/>
          <w:szCs w:val="28"/>
        </w:rPr>
        <w:t xml:space="preserve">) нулю, то такой план считается непредставленным, а требование о привлечении </w:t>
      </w:r>
      <w:r>
        <w:rPr>
          <w:sz w:val="28"/>
          <w:szCs w:val="28"/>
        </w:rPr>
        <w:t xml:space="preserve">субподрядчиков (соисполнителей) из числа </w:t>
      </w:r>
      <w:r>
        <w:rPr>
          <w:color w:val="000000"/>
          <w:sz w:val="28"/>
          <w:szCs w:val="28"/>
        </w:rPr>
        <w:t>субъектов малого и среднего предпринимательства к исполнению договора неисполненным.</w:t>
      </w:r>
    </w:p>
    <w:p w:rsidR="009322C3" w:rsidRDefault="009322C3" w:rsidP="006C3B44">
      <w:pPr>
        <w:pStyle w:val="a6"/>
        <w:numPr>
          <w:ilvl w:val="2"/>
          <w:numId w:val="4"/>
        </w:numPr>
        <w:ind w:left="0" w:firstLine="709"/>
        <w:jc w:val="both"/>
        <w:rPr>
          <w:color w:val="000000"/>
          <w:sz w:val="28"/>
          <w:szCs w:val="28"/>
        </w:rPr>
      </w:pPr>
      <w:r>
        <w:rPr>
          <w:color w:val="000000"/>
          <w:sz w:val="28"/>
          <w:szCs w:val="28"/>
        </w:rPr>
        <w:t xml:space="preserve">Условие о привлечении </w:t>
      </w:r>
      <w:r>
        <w:rPr>
          <w:sz w:val="28"/>
          <w:szCs w:val="28"/>
        </w:rPr>
        <w:t xml:space="preserve">субподрядчиков (соисполнителей) из числа </w:t>
      </w:r>
      <w:r>
        <w:rPr>
          <w:color w:val="000000"/>
          <w:sz w:val="28"/>
          <w:szCs w:val="28"/>
        </w:rPr>
        <w:t>субъектов малого и среднего предпринимательства к исполнению договора в объеме, предусмотренном в заявке участника, включается в договор.</w:t>
      </w:r>
    </w:p>
    <w:p w:rsidR="009322C3" w:rsidRPr="00233673" w:rsidRDefault="009322C3" w:rsidP="006C3B44">
      <w:pPr>
        <w:pStyle w:val="a6"/>
        <w:numPr>
          <w:ilvl w:val="2"/>
          <w:numId w:val="4"/>
        </w:numPr>
        <w:ind w:left="0" w:firstLine="709"/>
        <w:jc w:val="both"/>
        <w:rPr>
          <w:color w:val="000000"/>
          <w:sz w:val="28"/>
          <w:szCs w:val="28"/>
        </w:rPr>
      </w:pPr>
      <w:proofErr w:type="gramStart"/>
      <w:r w:rsidRPr="001A4D25">
        <w:rPr>
          <w:sz w:val="28"/>
          <w:szCs w:val="28"/>
        </w:rPr>
        <w:t>В договор включается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 30 кал</w:t>
      </w:r>
      <w:r>
        <w:rPr>
          <w:sz w:val="28"/>
          <w:szCs w:val="28"/>
        </w:rPr>
        <w:t>ендарных дней со дня подписания заказчиком документа о приемке товара (выполненной работы, оказанной услуги) по договору</w:t>
      </w:r>
      <w:proofErr w:type="gramEnd"/>
      <w:r>
        <w:rPr>
          <w:sz w:val="28"/>
          <w:szCs w:val="28"/>
        </w:rPr>
        <w:t xml:space="preserve"> (отдельному этапу договора).</w:t>
      </w:r>
    </w:p>
    <w:p w:rsidR="009322C3" w:rsidRPr="00C04C48" w:rsidRDefault="009322C3" w:rsidP="009322C3">
      <w:pPr>
        <w:jc w:val="both"/>
        <w:rPr>
          <w:color w:val="000000"/>
          <w:sz w:val="28"/>
          <w:szCs w:val="28"/>
        </w:rPr>
      </w:pPr>
    </w:p>
    <w:p w:rsidR="009322C3" w:rsidRPr="00C04C48" w:rsidRDefault="009322C3" w:rsidP="006C3B44">
      <w:pPr>
        <w:pStyle w:val="3"/>
        <w:numPr>
          <w:ilvl w:val="1"/>
          <w:numId w:val="4"/>
        </w:numPr>
        <w:spacing w:before="0" w:after="0"/>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Антидемпинговые меры</w:t>
      </w:r>
    </w:p>
    <w:p w:rsidR="009322C3" w:rsidRPr="00C04C48" w:rsidRDefault="009322C3" w:rsidP="009322C3">
      <w:pPr>
        <w:rPr>
          <w:color w:val="000000"/>
          <w:sz w:val="28"/>
          <w:szCs w:val="28"/>
        </w:rPr>
      </w:pPr>
    </w:p>
    <w:p w:rsidR="009322C3" w:rsidRPr="00E30EFD" w:rsidRDefault="009322C3" w:rsidP="006C3B44">
      <w:pPr>
        <w:pStyle w:val="a6"/>
        <w:numPr>
          <w:ilvl w:val="2"/>
          <w:numId w:val="4"/>
        </w:numPr>
        <w:ind w:left="0" w:firstLine="709"/>
        <w:jc w:val="both"/>
        <w:rPr>
          <w:color w:val="000000"/>
          <w:sz w:val="28"/>
          <w:szCs w:val="28"/>
        </w:rPr>
      </w:pPr>
      <w:r>
        <w:rPr>
          <w:sz w:val="28"/>
          <w:szCs w:val="28"/>
        </w:rPr>
        <w:t>Требования п</w:t>
      </w:r>
      <w:r w:rsidRPr="00E30EFD">
        <w:rPr>
          <w:sz w:val="28"/>
          <w:szCs w:val="28"/>
        </w:rPr>
        <w:t>ункт</w:t>
      </w:r>
      <w:r>
        <w:rPr>
          <w:sz w:val="28"/>
          <w:szCs w:val="28"/>
        </w:rPr>
        <w:t>а</w:t>
      </w:r>
      <w:r w:rsidRPr="00E30EFD">
        <w:rPr>
          <w:sz w:val="28"/>
          <w:szCs w:val="28"/>
        </w:rPr>
        <w:t xml:space="preserve"> </w:t>
      </w:r>
      <w:r>
        <w:rPr>
          <w:sz w:val="28"/>
          <w:szCs w:val="28"/>
        </w:rPr>
        <w:t>3.14</w:t>
      </w:r>
      <w:r w:rsidRPr="00E30EFD">
        <w:rPr>
          <w:sz w:val="28"/>
          <w:szCs w:val="28"/>
        </w:rPr>
        <w:t xml:space="preserve"> аукционной документации </w:t>
      </w:r>
      <w:proofErr w:type="gramStart"/>
      <w:r w:rsidRPr="00E30EFD">
        <w:rPr>
          <w:sz w:val="28"/>
          <w:szCs w:val="28"/>
        </w:rPr>
        <w:t>применяются</w:t>
      </w:r>
      <w:proofErr w:type="gramEnd"/>
      <w:r w:rsidRPr="00E30EFD">
        <w:rPr>
          <w:sz w:val="28"/>
          <w:szCs w:val="28"/>
        </w:rPr>
        <w:t xml:space="preserve"> если пунктом </w:t>
      </w:r>
      <w:r w:rsidRPr="00C973FB">
        <w:rPr>
          <w:sz w:val="28"/>
          <w:szCs w:val="28"/>
        </w:rPr>
        <w:t>1.4</w:t>
      </w:r>
      <w:r w:rsidRPr="00E30EFD">
        <w:rPr>
          <w:sz w:val="28"/>
          <w:szCs w:val="28"/>
        </w:rPr>
        <w:t xml:space="preserve"> аукционной </w:t>
      </w:r>
      <w:r>
        <w:rPr>
          <w:sz w:val="28"/>
          <w:szCs w:val="28"/>
        </w:rPr>
        <w:t xml:space="preserve">документации предусмотрено применение антидемпинговых мер. </w:t>
      </w:r>
    </w:p>
    <w:p w:rsidR="009322C3" w:rsidRDefault="009322C3" w:rsidP="009322C3">
      <w:pPr>
        <w:jc w:val="both"/>
        <w:rPr>
          <w:color w:val="000000"/>
          <w:sz w:val="28"/>
          <w:szCs w:val="28"/>
        </w:rPr>
      </w:pPr>
      <w:r w:rsidRPr="0011430D">
        <w:rPr>
          <w:color w:val="000000"/>
          <w:sz w:val="28"/>
          <w:szCs w:val="28"/>
        </w:rPr>
        <w:t xml:space="preserve">При предложении участником аукциона цены договора (цены лота) ниже начальной (максимальной) цены договора (цены лота) на размер, установленный в пункте </w:t>
      </w:r>
      <w:r>
        <w:rPr>
          <w:color w:val="000000"/>
          <w:sz w:val="28"/>
          <w:szCs w:val="28"/>
        </w:rPr>
        <w:t>1.</w:t>
      </w:r>
      <w:r w:rsidRPr="00C973FB">
        <w:rPr>
          <w:color w:val="000000"/>
          <w:sz w:val="28"/>
          <w:szCs w:val="28"/>
        </w:rPr>
        <w:t>4</w:t>
      </w:r>
      <w:r w:rsidRPr="00D3195D">
        <w:rPr>
          <w:color w:val="000000"/>
          <w:sz w:val="28"/>
          <w:szCs w:val="28"/>
        </w:rPr>
        <w:t xml:space="preserve"> аукционной документа</w:t>
      </w:r>
      <w:r>
        <w:rPr>
          <w:color w:val="000000"/>
          <w:sz w:val="28"/>
          <w:szCs w:val="28"/>
        </w:rPr>
        <w:t>ции (если применение антидемпинговых мер предусмотрено аукционной документацией)</w:t>
      </w:r>
      <w:r w:rsidRPr="00146C2F">
        <w:rPr>
          <w:color w:val="000000"/>
          <w:sz w:val="28"/>
          <w:szCs w:val="28"/>
        </w:rPr>
        <w:t xml:space="preserve"> и более (далее – демпинговая цена), к участнику аукциона могут быть применены антидемпинговые меры.</w:t>
      </w:r>
    </w:p>
    <w:p w:rsidR="009322C3" w:rsidRPr="00C04C48" w:rsidRDefault="009322C3" w:rsidP="006C3B44">
      <w:pPr>
        <w:pStyle w:val="a6"/>
        <w:numPr>
          <w:ilvl w:val="2"/>
          <w:numId w:val="4"/>
        </w:numPr>
        <w:ind w:left="0" w:firstLine="709"/>
        <w:jc w:val="both"/>
        <w:rPr>
          <w:color w:val="000000"/>
          <w:sz w:val="28"/>
          <w:szCs w:val="28"/>
        </w:rPr>
      </w:pPr>
      <w:r>
        <w:rPr>
          <w:color w:val="000000"/>
          <w:sz w:val="28"/>
          <w:szCs w:val="28"/>
        </w:rPr>
        <w:t>Заказчик может применить следующие антидемпинговые меры:</w:t>
      </w:r>
    </w:p>
    <w:p w:rsidR="009322C3" w:rsidRPr="00163972" w:rsidRDefault="009322C3" w:rsidP="006C3B44">
      <w:pPr>
        <w:pStyle w:val="a6"/>
        <w:numPr>
          <w:ilvl w:val="3"/>
          <w:numId w:val="4"/>
        </w:numPr>
        <w:ind w:left="0" w:firstLine="709"/>
        <w:jc w:val="both"/>
        <w:rPr>
          <w:color w:val="000000"/>
          <w:sz w:val="28"/>
          <w:szCs w:val="28"/>
        </w:rPr>
      </w:pPr>
      <w:r w:rsidRPr="00163972">
        <w:rPr>
          <w:color w:val="000000"/>
          <w:sz w:val="28"/>
          <w:szCs w:val="28"/>
        </w:rPr>
        <w:t>Требование о предоставлении участником аукциона обеспечения исполнения договора в размере, пр</w:t>
      </w:r>
      <w:r>
        <w:rPr>
          <w:color w:val="000000"/>
          <w:sz w:val="28"/>
          <w:szCs w:val="28"/>
        </w:rPr>
        <w:t xml:space="preserve">евышающем размер, установленный в пункте </w:t>
      </w:r>
      <w:r w:rsidRPr="00211CC2">
        <w:rPr>
          <w:color w:val="000000"/>
          <w:sz w:val="28"/>
          <w:szCs w:val="28"/>
        </w:rPr>
        <w:t>1.</w:t>
      </w:r>
      <w:r>
        <w:rPr>
          <w:color w:val="000000"/>
          <w:sz w:val="28"/>
          <w:szCs w:val="28"/>
        </w:rPr>
        <w:t>6 аукционной документации в 1,5 раза, но не менее чем размер аванса (если проектом договора предусмотрена выплата аванса). В случае если при проведен</w:t>
      </w:r>
      <w:proofErr w:type="gramStart"/>
      <w:r>
        <w:rPr>
          <w:color w:val="000000"/>
          <w:sz w:val="28"/>
          <w:szCs w:val="28"/>
        </w:rPr>
        <w:t>ии ау</w:t>
      </w:r>
      <w:proofErr w:type="gramEnd"/>
      <w:r>
        <w:rPr>
          <w:color w:val="000000"/>
          <w:sz w:val="28"/>
          <w:szCs w:val="28"/>
        </w:rPr>
        <w:t xml:space="preserve">кциона применяется данная мера, участник обязан предоставить обеспечение в указанном в данном пункте размере. В </w:t>
      </w:r>
      <w:r>
        <w:rPr>
          <w:color w:val="000000"/>
          <w:sz w:val="28"/>
          <w:szCs w:val="28"/>
        </w:rPr>
        <w:lastRenderedPageBreak/>
        <w:t xml:space="preserve">случае </w:t>
      </w:r>
      <w:proofErr w:type="spellStart"/>
      <w:r>
        <w:rPr>
          <w:color w:val="000000"/>
          <w:sz w:val="28"/>
          <w:szCs w:val="28"/>
        </w:rPr>
        <w:t>непредоставления</w:t>
      </w:r>
      <w:proofErr w:type="spellEnd"/>
      <w:r>
        <w:rPr>
          <w:color w:val="000000"/>
          <w:sz w:val="28"/>
          <w:szCs w:val="28"/>
        </w:rPr>
        <w:t xml:space="preserve"> обеспечения в установленном настоящим пунктом размере участник считается уклонившимся от заключения договора. </w:t>
      </w:r>
    </w:p>
    <w:p w:rsidR="009322C3" w:rsidRPr="00163972" w:rsidRDefault="009322C3" w:rsidP="006C3B44">
      <w:pPr>
        <w:pStyle w:val="a6"/>
        <w:numPr>
          <w:ilvl w:val="3"/>
          <w:numId w:val="4"/>
        </w:numPr>
        <w:ind w:left="0" w:firstLine="709"/>
        <w:jc w:val="both"/>
        <w:rPr>
          <w:color w:val="000000"/>
          <w:sz w:val="28"/>
          <w:szCs w:val="28"/>
        </w:rPr>
      </w:pPr>
      <w:r>
        <w:rPr>
          <w:color w:val="000000"/>
          <w:sz w:val="28"/>
          <w:szCs w:val="28"/>
        </w:rPr>
        <w:t>Участник при представлении предложения с демпинговой ценой обязан представить при направлении заказчику подписанного проекта договора обоснование предлагаемой цены договора (цены лота), которое может включать один или несколько документов, заверенных подписью и печатью (при ее наличии) участника:</w:t>
      </w:r>
    </w:p>
    <w:p w:rsidR="009322C3" w:rsidRPr="00163972" w:rsidRDefault="009322C3" w:rsidP="009322C3">
      <w:pPr>
        <w:pStyle w:val="a6"/>
        <w:ind w:left="0" w:firstLine="709"/>
        <w:jc w:val="both"/>
        <w:rPr>
          <w:color w:val="000000"/>
          <w:sz w:val="28"/>
          <w:szCs w:val="28"/>
        </w:rPr>
      </w:pPr>
      <w:r>
        <w:rPr>
          <w:color w:val="000000"/>
          <w:sz w:val="28"/>
          <w:szCs w:val="28"/>
        </w:rPr>
        <w:t>а) гарантийное письмо производителя с указанием цены и количества поставляемого товара;</w:t>
      </w:r>
    </w:p>
    <w:p w:rsidR="009322C3" w:rsidRPr="00163972" w:rsidRDefault="009322C3" w:rsidP="009322C3">
      <w:pPr>
        <w:pStyle w:val="a6"/>
        <w:ind w:left="0" w:firstLine="709"/>
        <w:jc w:val="both"/>
        <w:rPr>
          <w:color w:val="000000"/>
          <w:sz w:val="28"/>
          <w:szCs w:val="28"/>
        </w:rPr>
      </w:pPr>
      <w:r w:rsidRPr="00564CE2">
        <w:rPr>
          <w:color w:val="000000"/>
          <w:sz w:val="28"/>
          <w:szCs w:val="28"/>
        </w:rPr>
        <w:t xml:space="preserve">б) документы, </w:t>
      </w:r>
      <w:r w:rsidRPr="00564CE2">
        <w:rPr>
          <w:sz w:val="28"/>
          <w:szCs w:val="28"/>
        </w:rPr>
        <w:t>подтверждающие наличие товара у участника, иные документы,</w:t>
      </w:r>
      <w:r w:rsidRPr="00564CE2">
        <w:rPr>
          <w:color w:val="000000"/>
          <w:sz w:val="28"/>
          <w:szCs w:val="28"/>
        </w:rPr>
        <w:t xml:space="preserve"> подтверждающие возможность участника аукциона осуществить поставку товара по предлагаемой цене;</w:t>
      </w:r>
    </w:p>
    <w:p w:rsidR="009322C3" w:rsidRPr="00163972" w:rsidRDefault="009322C3" w:rsidP="009322C3">
      <w:pPr>
        <w:pStyle w:val="a6"/>
        <w:ind w:left="0" w:firstLine="709"/>
        <w:jc w:val="both"/>
        <w:rPr>
          <w:color w:val="000000"/>
          <w:sz w:val="28"/>
          <w:szCs w:val="28"/>
        </w:rPr>
      </w:pPr>
      <w:r>
        <w:rPr>
          <w:color w:val="000000"/>
          <w:sz w:val="28"/>
          <w:szCs w:val="28"/>
        </w:rPr>
        <w:t xml:space="preserve">в) расчет предлагаемой цены договора (цены лота) и ее обоснование. </w:t>
      </w:r>
    </w:p>
    <w:p w:rsidR="009322C3" w:rsidRPr="00163972" w:rsidRDefault="009322C3" w:rsidP="009322C3">
      <w:pPr>
        <w:pStyle w:val="a6"/>
        <w:ind w:left="0" w:firstLine="709"/>
        <w:jc w:val="both"/>
        <w:rPr>
          <w:color w:val="000000"/>
          <w:sz w:val="28"/>
          <w:szCs w:val="28"/>
        </w:rPr>
      </w:pPr>
      <w:r>
        <w:rPr>
          <w:color w:val="000000"/>
          <w:sz w:val="28"/>
          <w:szCs w:val="28"/>
        </w:rPr>
        <w:t>В случае невыполнения участником аукциона требования о представлении документов или признания заказчиком предложенной цены договора (цены лота) необоснованной, участник признается уклонившимся от заключения договора.</w:t>
      </w:r>
    </w:p>
    <w:p w:rsidR="009322C3" w:rsidRPr="00163972" w:rsidRDefault="009322C3" w:rsidP="009322C3">
      <w:pPr>
        <w:pStyle w:val="a6"/>
        <w:ind w:left="0" w:firstLine="709"/>
        <w:jc w:val="both"/>
        <w:rPr>
          <w:color w:val="000000"/>
          <w:sz w:val="28"/>
          <w:szCs w:val="28"/>
        </w:rPr>
      </w:pPr>
      <w:proofErr w:type="gramStart"/>
      <w:r>
        <w:rPr>
          <w:color w:val="000000"/>
          <w:sz w:val="28"/>
          <w:szCs w:val="28"/>
        </w:rPr>
        <w:t>При невыполнении участником аукциона требования о представлении документов или признании предложенной цены договора (цены лота)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(цену лота) или предложение о цене договора (цене лота) которого содержит лучшие условия по цене договора (цене лота), следующие после</w:t>
      </w:r>
      <w:proofErr w:type="gramEnd"/>
      <w:r>
        <w:rPr>
          <w:color w:val="000000"/>
          <w:sz w:val="28"/>
          <w:szCs w:val="28"/>
        </w:rPr>
        <w:t xml:space="preserve"> условий, предложенных победителем аукциона. </w:t>
      </w:r>
    </w:p>
    <w:p w:rsidR="009322C3" w:rsidRPr="00163972" w:rsidRDefault="009322C3" w:rsidP="009322C3">
      <w:pPr>
        <w:pStyle w:val="a6"/>
        <w:ind w:left="0" w:firstLine="708"/>
        <w:jc w:val="both"/>
        <w:rPr>
          <w:color w:val="000000"/>
          <w:sz w:val="28"/>
          <w:szCs w:val="28"/>
        </w:rPr>
      </w:pPr>
      <w:r>
        <w:rPr>
          <w:color w:val="000000"/>
          <w:sz w:val="28"/>
          <w:szCs w:val="28"/>
        </w:rPr>
        <w:t>Итоги рассмотрения документов, представленных в обоснование демпинговой цены договора, оформляются протоколом, который размещается на сайтах не позднее 3 (трех) дней со дня подписания.</w:t>
      </w:r>
    </w:p>
    <w:p w:rsidR="009322C3" w:rsidRPr="00163972" w:rsidRDefault="009322C3" w:rsidP="009322C3">
      <w:pPr>
        <w:pStyle w:val="a6"/>
        <w:ind w:left="0" w:firstLine="709"/>
        <w:jc w:val="both"/>
        <w:rPr>
          <w:color w:val="000000"/>
          <w:sz w:val="28"/>
          <w:szCs w:val="28"/>
        </w:rPr>
      </w:pPr>
      <w:proofErr w:type="gramStart"/>
      <w:r>
        <w:rPr>
          <w:color w:val="000000"/>
          <w:sz w:val="28"/>
          <w:szCs w:val="28"/>
        </w:rPr>
        <w:t xml:space="preserve">Участник также признается уклонившимся от заключения договора, если по итогам проведенного анализа представленных обоснования, расчета, заключения установлено, что снижение цены договора (цены лота) достигается за счет сокращения налогов и сборов, в том числе налогов, предусмотренных специальными налоговыми режимами, в бюджеты бюджетной системы Российской Федерации, а также за счет невыполнения минимально необходимых требований, предусмотренных Федеральным законом </w:t>
      </w:r>
      <w:r w:rsidRPr="00C973FB">
        <w:rPr>
          <w:color w:val="000000"/>
          <w:sz w:val="28"/>
          <w:szCs w:val="28"/>
        </w:rPr>
        <w:t>от 30</w:t>
      </w:r>
      <w:r>
        <w:rPr>
          <w:color w:val="000000"/>
          <w:sz w:val="28"/>
          <w:szCs w:val="28"/>
        </w:rPr>
        <w:t> </w:t>
      </w:r>
      <w:r w:rsidRPr="00C973FB">
        <w:rPr>
          <w:color w:val="000000"/>
          <w:sz w:val="28"/>
          <w:szCs w:val="28"/>
        </w:rPr>
        <w:t>декабря 2009 г</w:t>
      </w:r>
      <w:proofErr w:type="gramEnd"/>
      <w:r w:rsidRPr="00C973FB">
        <w:rPr>
          <w:color w:val="000000"/>
          <w:sz w:val="28"/>
          <w:szCs w:val="28"/>
        </w:rPr>
        <w:t xml:space="preserve">. № 384-ФЗ </w:t>
      </w:r>
      <w:r>
        <w:rPr>
          <w:color w:val="000000"/>
          <w:sz w:val="28"/>
          <w:szCs w:val="28"/>
        </w:rPr>
        <w:t>«Технический регламент о безопасности зданий и сооружений».</w:t>
      </w:r>
    </w:p>
    <w:p w:rsidR="009322C3" w:rsidRDefault="009322C3" w:rsidP="006C3B44">
      <w:pPr>
        <w:pStyle w:val="a6"/>
        <w:numPr>
          <w:ilvl w:val="3"/>
          <w:numId w:val="4"/>
        </w:numPr>
        <w:ind w:left="0" w:firstLine="709"/>
        <w:jc w:val="both"/>
        <w:rPr>
          <w:color w:val="000000"/>
          <w:sz w:val="28"/>
          <w:szCs w:val="28"/>
        </w:rPr>
      </w:pPr>
      <w:r>
        <w:rPr>
          <w:sz w:val="28"/>
          <w:szCs w:val="28"/>
        </w:rPr>
        <w:t xml:space="preserve">Если при участии в аукционе участником, с которым заключается договор, предложена демпинговая цена договора, при этом условиями извещения и аукционной документации не предусмотрено представление обеспечения исполнения договора, к такому участнику применяется требование об обеспечении исполнения договора. При этом договор заключается только после предоставления участником такого обеспечения исполнения договора в размере, не превышающем 30 процентов начальной (максимальной) цены договора </w:t>
      </w:r>
      <w:r>
        <w:rPr>
          <w:bCs/>
          <w:sz w:val="28"/>
          <w:szCs w:val="28"/>
        </w:rPr>
        <w:t>(цены лота) без учета НДС</w:t>
      </w:r>
      <w:r>
        <w:rPr>
          <w:sz w:val="28"/>
          <w:szCs w:val="28"/>
        </w:rPr>
        <w:t>, но не менее чем в размере аванса (если договором предусмотрена выплата аванса).</w:t>
      </w:r>
    </w:p>
    <w:p w:rsidR="009322C3" w:rsidRDefault="009322C3" w:rsidP="006C3B44">
      <w:pPr>
        <w:pStyle w:val="a6"/>
        <w:numPr>
          <w:ilvl w:val="3"/>
          <w:numId w:val="4"/>
        </w:numPr>
        <w:ind w:left="0" w:firstLine="709"/>
        <w:jc w:val="both"/>
        <w:rPr>
          <w:color w:val="000000"/>
          <w:sz w:val="28"/>
          <w:szCs w:val="28"/>
        </w:rPr>
      </w:pPr>
      <w:r w:rsidRPr="00F169FA">
        <w:rPr>
          <w:sz w:val="28"/>
          <w:szCs w:val="28"/>
        </w:rPr>
        <w:lastRenderedPageBreak/>
        <w:t xml:space="preserve"> </w:t>
      </w:r>
      <w:r>
        <w:rPr>
          <w:sz w:val="28"/>
          <w:szCs w:val="28"/>
        </w:rPr>
        <w:t xml:space="preserve">Участник закупки обязан застраховать риск неисполнения договора, если </w:t>
      </w:r>
      <w:r w:rsidRPr="00666146">
        <w:rPr>
          <w:sz w:val="28"/>
          <w:szCs w:val="28"/>
        </w:rPr>
        <w:t>по результатам аукциона участником предложена демпинговая цена</w:t>
      </w:r>
      <w:r>
        <w:rPr>
          <w:sz w:val="28"/>
          <w:szCs w:val="28"/>
        </w:rPr>
        <w:t xml:space="preserve">. </w:t>
      </w:r>
      <w:r w:rsidRPr="00666146">
        <w:rPr>
          <w:sz w:val="28"/>
          <w:szCs w:val="28"/>
        </w:rPr>
        <w:t>Участник при представлении предложения с демпинговой ценой при направлении заказчику подписанного проекта договора обязан представить документы, подтверждающие страхование рисков неисполнения договора</w:t>
      </w:r>
      <w:r>
        <w:rPr>
          <w:sz w:val="28"/>
          <w:szCs w:val="28"/>
        </w:rPr>
        <w:t>.</w:t>
      </w:r>
    </w:p>
    <w:p w:rsidR="009322C3" w:rsidRDefault="009322C3" w:rsidP="006C3B44">
      <w:pPr>
        <w:pStyle w:val="a6"/>
        <w:numPr>
          <w:ilvl w:val="3"/>
          <w:numId w:val="4"/>
        </w:numPr>
        <w:ind w:left="0" w:firstLine="709"/>
        <w:jc w:val="both"/>
        <w:rPr>
          <w:color w:val="000000"/>
          <w:sz w:val="28"/>
          <w:szCs w:val="28"/>
        </w:rPr>
      </w:pPr>
      <w:r>
        <w:rPr>
          <w:sz w:val="28"/>
          <w:szCs w:val="28"/>
        </w:rPr>
        <w:t>При обнаружении предложений, стоимость которых ниже среднеарифметической цены всех поданных участниками предложений более чем на 15 %, заказчик имеет право запросить дополнительные разъяснения порядка ценообразования и обоснованности такого снижения цены, а при отсутствии обоснованных разъяснений отклонить предложение.</w:t>
      </w:r>
    </w:p>
    <w:p w:rsidR="009322C3" w:rsidRPr="00163972" w:rsidRDefault="009322C3" w:rsidP="006C3B44">
      <w:pPr>
        <w:pStyle w:val="a6"/>
        <w:numPr>
          <w:ilvl w:val="2"/>
          <w:numId w:val="4"/>
        </w:numPr>
        <w:ind w:left="0" w:firstLine="709"/>
        <w:jc w:val="both"/>
        <w:rPr>
          <w:color w:val="000000"/>
          <w:sz w:val="28"/>
          <w:szCs w:val="28"/>
        </w:rPr>
      </w:pPr>
      <w:r>
        <w:rPr>
          <w:color w:val="000000"/>
          <w:sz w:val="28"/>
          <w:szCs w:val="28"/>
        </w:rPr>
        <w:t>В случае признания победителя аукциона уклонившимся от заключения договора, на участника аукциона, с которым в соответствии с аукционной документацией заключается договор, распространяются установленные требования в полном объеме.</w:t>
      </w:r>
    </w:p>
    <w:p w:rsidR="009322C3" w:rsidRDefault="009322C3" w:rsidP="006C3B44">
      <w:pPr>
        <w:pStyle w:val="a6"/>
        <w:numPr>
          <w:ilvl w:val="2"/>
          <w:numId w:val="4"/>
        </w:numPr>
        <w:ind w:left="0" w:firstLine="709"/>
        <w:jc w:val="both"/>
        <w:rPr>
          <w:color w:val="000000"/>
          <w:sz w:val="28"/>
          <w:szCs w:val="28"/>
        </w:rPr>
      </w:pPr>
      <w:r>
        <w:rPr>
          <w:color w:val="000000"/>
          <w:sz w:val="28"/>
          <w:szCs w:val="28"/>
        </w:rPr>
        <w:t>Перечень применяемых при проведен</w:t>
      </w:r>
      <w:proofErr w:type="gramStart"/>
      <w:r>
        <w:rPr>
          <w:color w:val="000000"/>
          <w:sz w:val="28"/>
          <w:szCs w:val="28"/>
        </w:rPr>
        <w:t>ии ау</w:t>
      </w:r>
      <w:proofErr w:type="gramEnd"/>
      <w:r>
        <w:rPr>
          <w:color w:val="000000"/>
          <w:sz w:val="28"/>
          <w:szCs w:val="28"/>
        </w:rPr>
        <w:t xml:space="preserve">кциона антидемпинговых мер, представляемых документов указывается в пункте </w:t>
      </w:r>
      <w:r w:rsidRPr="00211CC2">
        <w:rPr>
          <w:color w:val="000000"/>
          <w:sz w:val="28"/>
          <w:szCs w:val="28"/>
        </w:rPr>
        <w:t>1.</w:t>
      </w:r>
      <w:r>
        <w:rPr>
          <w:color w:val="000000"/>
          <w:sz w:val="28"/>
          <w:szCs w:val="28"/>
        </w:rPr>
        <w:t>4 аукционной документации.</w:t>
      </w:r>
    </w:p>
    <w:p w:rsidR="009322C3" w:rsidRPr="00C04C48" w:rsidRDefault="009322C3" w:rsidP="009322C3">
      <w:pPr>
        <w:pStyle w:val="a6"/>
        <w:ind w:left="709"/>
        <w:jc w:val="both"/>
        <w:rPr>
          <w:color w:val="000000"/>
          <w:sz w:val="28"/>
          <w:szCs w:val="28"/>
        </w:rPr>
      </w:pPr>
    </w:p>
    <w:p w:rsidR="009322C3" w:rsidRPr="00C04C48" w:rsidRDefault="009322C3" w:rsidP="006C3B44">
      <w:pPr>
        <w:pStyle w:val="a6"/>
        <w:numPr>
          <w:ilvl w:val="1"/>
          <w:numId w:val="4"/>
        </w:numPr>
        <w:ind w:left="0" w:firstLine="709"/>
        <w:jc w:val="both"/>
        <w:rPr>
          <w:b/>
          <w:sz w:val="28"/>
          <w:szCs w:val="28"/>
        </w:rPr>
      </w:pPr>
      <w:proofErr w:type="gramStart"/>
      <w:r>
        <w:rPr>
          <w:b/>
          <w:bCs/>
          <w:sz w:val="28"/>
          <w:szCs w:val="28"/>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9322C3" w:rsidRPr="00C04C48" w:rsidRDefault="009322C3" w:rsidP="009322C3">
      <w:pPr>
        <w:pStyle w:val="a6"/>
        <w:ind w:left="0" w:firstLine="709"/>
        <w:jc w:val="both"/>
        <w:rPr>
          <w:sz w:val="28"/>
          <w:szCs w:val="28"/>
        </w:rPr>
      </w:pPr>
    </w:p>
    <w:p w:rsidR="009322C3" w:rsidRDefault="009322C3" w:rsidP="006C3B44">
      <w:pPr>
        <w:pStyle w:val="a6"/>
        <w:numPr>
          <w:ilvl w:val="2"/>
          <w:numId w:val="4"/>
        </w:numPr>
        <w:ind w:left="0" w:firstLine="709"/>
        <w:jc w:val="both"/>
        <w:rPr>
          <w:bCs/>
          <w:sz w:val="28"/>
          <w:szCs w:val="28"/>
        </w:rPr>
      </w:pPr>
      <w:proofErr w:type="gramStart"/>
      <w:r>
        <w:rPr>
          <w:bCs/>
          <w:sz w:val="28"/>
          <w:szCs w:val="28"/>
        </w:rPr>
        <w:t xml:space="preserve">Требования пункта 3.15 аукционной документации применяются, если пунктом </w:t>
      </w:r>
      <w:r w:rsidRPr="00F169FA">
        <w:rPr>
          <w:bCs/>
          <w:sz w:val="28"/>
          <w:szCs w:val="28"/>
        </w:rPr>
        <w:t>1.7</w:t>
      </w:r>
      <w:r>
        <w:rPr>
          <w:bCs/>
          <w:sz w:val="28"/>
          <w:szCs w:val="28"/>
        </w:rPr>
        <w:t xml:space="preserve"> аукционной документации</w:t>
      </w:r>
      <w:r w:rsidDel="008146B5">
        <w:rPr>
          <w:sz w:val="28"/>
          <w:szCs w:val="28"/>
        </w:rPr>
        <w:t xml:space="preserve"> </w:t>
      </w:r>
      <w:r>
        <w:rPr>
          <w:sz w:val="28"/>
          <w:szCs w:val="28"/>
        </w:rPr>
        <w:t xml:space="preserve">в соответствии с постановлением Правительства Российской Федерации от 16 сентября 2016 г. «О приоритете </w:t>
      </w:r>
      <w:r>
        <w:rPr>
          <w:bCs/>
          <w:sz w:val="28"/>
          <w:szCs w:val="28"/>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соответствующий приоритет.</w:t>
      </w:r>
      <w:proofErr w:type="gramEnd"/>
    </w:p>
    <w:p w:rsidR="009322C3" w:rsidRDefault="009322C3" w:rsidP="006C3B44">
      <w:pPr>
        <w:pStyle w:val="a6"/>
        <w:numPr>
          <w:ilvl w:val="2"/>
          <w:numId w:val="4"/>
        </w:numPr>
        <w:ind w:left="0" w:firstLine="709"/>
        <w:jc w:val="both"/>
        <w:rPr>
          <w:sz w:val="28"/>
          <w:szCs w:val="28"/>
        </w:rPr>
      </w:pPr>
      <w:proofErr w:type="gramStart"/>
      <w:r>
        <w:rPr>
          <w:sz w:val="28"/>
          <w:szCs w:val="28"/>
        </w:rPr>
        <w:t xml:space="preserve">При установлении приоритета </w:t>
      </w:r>
      <w:r>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Pr>
          <w:sz w:val="28"/>
          <w:szCs w:val="28"/>
        </w:rPr>
        <w:t>в случае, если победителем аукциона представлена заявка на участие в аукционе,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w:t>
      </w:r>
      <w:proofErr w:type="gramEnd"/>
      <w:r>
        <w:rPr>
          <w:sz w:val="28"/>
          <w:szCs w:val="28"/>
        </w:rPr>
        <w:t xml:space="preserve"> по цене, сниженной на 15 процентов от предложенной им цены договора.</w:t>
      </w:r>
    </w:p>
    <w:p w:rsidR="009322C3" w:rsidRDefault="009322C3" w:rsidP="006C3B44">
      <w:pPr>
        <w:pStyle w:val="a6"/>
        <w:numPr>
          <w:ilvl w:val="2"/>
          <w:numId w:val="4"/>
        </w:numPr>
        <w:ind w:left="0" w:firstLine="709"/>
        <w:jc w:val="both"/>
        <w:rPr>
          <w:sz w:val="28"/>
          <w:szCs w:val="28"/>
        </w:rPr>
      </w:pPr>
      <w:proofErr w:type="gramStart"/>
      <w:r>
        <w:rPr>
          <w:sz w:val="28"/>
          <w:szCs w:val="28"/>
        </w:rPr>
        <w:t xml:space="preserve">При установлении приоритета </w:t>
      </w:r>
      <w:r>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Pr>
          <w:sz w:val="28"/>
          <w:szCs w:val="28"/>
        </w:rPr>
        <w:t>в случае, если победителем аукциона, при проведении которой цена договора снижена до нуля и которая проводится на право заключить договор, представлена заявка на участие в аукционе, которая содержит предложение о поставке товаров, происходящих из</w:t>
      </w:r>
      <w:proofErr w:type="gramEnd"/>
      <w:r>
        <w:rPr>
          <w:sz w:val="28"/>
          <w:szCs w:val="28"/>
        </w:rPr>
        <w:t xml:space="preserve"> иностранных государств, или предложение </w:t>
      </w:r>
      <w:r>
        <w:rPr>
          <w:sz w:val="28"/>
          <w:szCs w:val="28"/>
        </w:rPr>
        <w:lastRenderedPageBreak/>
        <w:t>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9322C3" w:rsidRDefault="009322C3" w:rsidP="006C3B44">
      <w:pPr>
        <w:pStyle w:val="a6"/>
        <w:numPr>
          <w:ilvl w:val="2"/>
          <w:numId w:val="4"/>
        </w:numPr>
        <w:ind w:left="0" w:firstLine="709"/>
        <w:jc w:val="both"/>
        <w:rPr>
          <w:sz w:val="28"/>
          <w:szCs w:val="28"/>
        </w:rPr>
      </w:pPr>
      <w:r>
        <w:rPr>
          <w:sz w:val="28"/>
          <w:szCs w:val="28"/>
        </w:rPr>
        <w:t xml:space="preserve">Участник в составе заявки должен предоставить техническое предложение, содержащее сведения о наименовании страны происхождения поставляемого товара, по форме 5.2 приложения </w:t>
      </w:r>
      <w:r w:rsidRPr="00F169FA">
        <w:rPr>
          <w:sz w:val="28"/>
          <w:szCs w:val="28"/>
        </w:rPr>
        <w:t>№ 5</w:t>
      </w:r>
      <w:r>
        <w:rPr>
          <w:sz w:val="28"/>
          <w:szCs w:val="28"/>
        </w:rPr>
        <w:t xml:space="preserve"> к аукционной документации. </w:t>
      </w:r>
    </w:p>
    <w:p w:rsidR="009322C3" w:rsidRDefault="009322C3" w:rsidP="006C3B44">
      <w:pPr>
        <w:pStyle w:val="a6"/>
        <w:numPr>
          <w:ilvl w:val="2"/>
          <w:numId w:val="4"/>
        </w:numPr>
        <w:ind w:left="0" w:firstLine="709"/>
        <w:jc w:val="both"/>
        <w:rPr>
          <w:sz w:val="28"/>
          <w:szCs w:val="28"/>
        </w:rPr>
      </w:pPr>
      <w:r>
        <w:rPr>
          <w:sz w:val="28"/>
          <w:szCs w:val="28"/>
        </w:rPr>
        <w:t xml:space="preserve">Непредставление в составе заявки сведений о стране происхождения поставляемого товара не является основанием для отклонения заявки на участие в </w:t>
      </w:r>
      <w:proofErr w:type="gramStart"/>
      <w:r>
        <w:rPr>
          <w:sz w:val="28"/>
          <w:szCs w:val="28"/>
        </w:rPr>
        <w:t>аукционе</w:t>
      </w:r>
      <w:proofErr w:type="gramEnd"/>
      <w:r>
        <w:rPr>
          <w:sz w:val="28"/>
          <w:szCs w:val="28"/>
        </w:rPr>
        <w:t xml:space="preserve"> и такая заявка рассматривается как содержащая предложение о поставке иностранного товара.</w:t>
      </w:r>
    </w:p>
    <w:p w:rsidR="009322C3" w:rsidRDefault="009322C3" w:rsidP="006C3B44">
      <w:pPr>
        <w:pStyle w:val="a6"/>
        <w:numPr>
          <w:ilvl w:val="2"/>
          <w:numId w:val="4"/>
        </w:numPr>
        <w:ind w:left="0" w:firstLine="709"/>
        <w:jc w:val="both"/>
        <w:rPr>
          <w:sz w:val="28"/>
          <w:szCs w:val="28"/>
        </w:rPr>
      </w:pPr>
      <w:r>
        <w:rPr>
          <w:sz w:val="28"/>
          <w:szCs w:val="28"/>
        </w:rPr>
        <w:t>Участник, предоставивший в составе заявки недостоверные сведения о стране происхождения товара, не допускается к участию в аукционе.</w:t>
      </w:r>
    </w:p>
    <w:p w:rsidR="009322C3" w:rsidRDefault="009322C3" w:rsidP="006C3B44">
      <w:pPr>
        <w:pStyle w:val="a6"/>
        <w:numPr>
          <w:ilvl w:val="2"/>
          <w:numId w:val="4"/>
        </w:numPr>
        <w:ind w:left="0" w:firstLine="709"/>
        <w:jc w:val="both"/>
        <w:rPr>
          <w:sz w:val="28"/>
          <w:szCs w:val="28"/>
        </w:rPr>
      </w:pPr>
      <w:r>
        <w:rPr>
          <w:sz w:val="28"/>
          <w:szCs w:val="28"/>
        </w:rPr>
        <w:t xml:space="preserve">Отнесение участника аукциона к российским или иностранным лицам осуществляется на основании документов, предусмотренных пунктом </w:t>
      </w:r>
      <w:r w:rsidRPr="0011430D">
        <w:rPr>
          <w:sz w:val="28"/>
          <w:szCs w:val="28"/>
        </w:rPr>
        <w:t>3.16</w:t>
      </w:r>
      <w:r>
        <w:rPr>
          <w:sz w:val="28"/>
          <w:szCs w:val="28"/>
        </w:rPr>
        <w:t>.8.10 аукционной документации.</w:t>
      </w:r>
    </w:p>
    <w:p w:rsidR="009322C3" w:rsidRDefault="009322C3" w:rsidP="006C3B44">
      <w:pPr>
        <w:pStyle w:val="a6"/>
        <w:numPr>
          <w:ilvl w:val="2"/>
          <w:numId w:val="4"/>
        </w:numPr>
        <w:ind w:left="0" w:firstLine="709"/>
        <w:jc w:val="both"/>
        <w:rPr>
          <w:sz w:val="28"/>
          <w:szCs w:val="28"/>
        </w:rPr>
      </w:pPr>
      <w:r>
        <w:rPr>
          <w:sz w:val="28"/>
          <w:szCs w:val="28"/>
        </w:rPr>
        <w:t>В договоре указывается страна происхождения поставляемого товара на основании сведений, содержащихся в заявке, представленной участником закупки с которым заключается договор.</w:t>
      </w:r>
    </w:p>
    <w:p w:rsidR="009322C3" w:rsidRDefault="009322C3" w:rsidP="006C3B44">
      <w:pPr>
        <w:pStyle w:val="a6"/>
        <w:numPr>
          <w:ilvl w:val="2"/>
          <w:numId w:val="4"/>
        </w:numPr>
        <w:ind w:left="0" w:firstLine="709"/>
        <w:jc w:val="both"/>
        <w:rPr>
          <w:sz w:val="28"/>
          <w:szCs w:val="28"/>
        </w:rPr>
      </w:pPr>
      <w:r>
        <w:rPr>
          <w:sz w:val="28"/>
          <w:szCs w:val="28"/>
        </w:rPr>
        <w:t>В случае признания победителя закупки уклонившимся от заключения договора, договор заключается с участником аукциона,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9322C3" w:rsidRDefault="009322C3" w:rsidP="006C3B44">
      <w:pPr>
        <w:pStyle w:val="a6"/>
        <w:numPr>
          <w:ilvl w:val="2"/>
          <w:numId w:val="4"/>
        </w:numPr>
        <w:ind w:left="0" w:firstLine="709"/>
        <w:jc w:val="both"/>
        <w:rPr>
          <w:sz w:val="28"/>
          <w:szCs w:val="28"/>
        </w:rPr>
      </w:pPr>
      <w:proofErr w:type="gramStart"/>
      <w:r>
        <w:rPr>
          <w:sz w:val="28"/>
          <w:szCs w:val="28"/>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rsidR="009322C3" w:rsidRDefault="009322C3" w:rsidP="006C3B44">
      <w:pPr>
        <w:pStyle w:val="a6"/>
        <w:numPr>
          <w:ilvl w:val="2"/>
          <w:numId w:val="4"/>
        </w:numPr>
        <w:ind w:left="0" w:firstLine="709"/>
        <w:jc w:val="both"/>
        <w:rPr>
          <w:sz w:val="28"/>
          <w:szCs w:val="28"/>
        </w:rPr>
      </w:pPr>
      <w:r>
        <w:rPr>
          <w:sz w:val="28"/>
          <w:szCs w:val="28"/>
        </w:rPr>
        <w:t>Приоритет не предоставляется в следующих случаях:</w:t>
      </w:r>
    </w:p>
    <w:p w:rsidR="009322C3" w:rsidRPr="00C04C48" w:rsidRDefault="009322C3" w:rsidP="009322C3">
      <w:pPr>
        <w:pStyle w:val="a6"/>
        <w:ind w:left="0" w:firstLine="709"/>
        <w:jc w:val="both"/>
        <w:rPr>
          <w:sz w:val="28"/>
          <w:szCs w:val="28"/>
        </w:rPr>
      </w:pPr>
      <w:r>
        <w:rPr>
          <w:sz w:val="28"/>
          <w:szCs w:val="28"/>
        </w:rPr>
        <w:t xml:space="preserve">3.15.11.1. закупка признана </w:t>
      </w:r>
      <w:proofErr w:type="gramStart"/>
      <w:r>
        <w:rPr>
          <w:sz w:val="28"/>
          <w:szCs w:val="28"/>
        </w:rPr>
        <w:t>несостоявшейся</w:t>
      </w:r>
      <w:proofErr w:type="gramEnd"/>
      <w:r>
        <w:rPr>
          <w:sz w:val="28"/>
          <w:szCs w:val="28"/>
        </w:rPr>
        <w:t xml:space="preserve"> и договор заключается с единственным участником закупки;</w:t>
      </w:r>
    </w:p>
    <w:p w:rsidR="009322C3" w:rsidRPr="00C04C48" w:rsidRDefault="009322C3" w:rsidP="009322C3">
      <w:pPr>
        <w:autoSpaceDE w:val="0"/>
        <w:autoSpaceDN w:val="0"/>
        <w:adjustRightInd w:val="0"/>
        <w:ind w:firstLine="709"/>
        <w:jc w:val="both"/>
        <w:rPr>
          <w:sz w:val="28"/>
          <w:szCs w:val="28"/>
        </w:rPr>
      </w:pPr>
      <w:r>
        <w:rPr>
          <w:sz w:val="28"/>
          <w:szCs w:val="28"/>
        </w:rPr>
        <w:t>3.15.11.2. в заявках на участие в аукционе не содержится предложений о поставке товаров российского происхождения, выполнении работ, оказании услуг российскими лицами;</w:t>
      </w:r>
    </w:p>
    <w:p w:rsidR="009322C3" w:rsidRPr="00C04C48" w:rsidRDefault="009322C3" w:rsidP="009322C3">
      <w:pPr>
        <w:autoSpaceDE w:val="0"/>
        <w:autoSpaceDN w:val="0"/>
        <w:adjustRightInd w:val="0"/>
        <w:ind w:firstLine="709"/>
        <w:jc w:val="both"/>
        <w:rPr>
          <w:sz w:val="28"/>
          <w:szCs w:val="28"/>
        </w:rPr>
      </w:pPr>
      <w:r>
        <w:rPr>
          <w:sz w:val="28"/>
          <w:szCs w:val="28"/>
        </w:rPr>
        <w:t>3.15.11.3. в заявках на участие в аукционе не содержится предложений о поставке товаров иностранного происхождения, выполнении работ, оказании услуг иностранными лицами;</w:t>
      </w:r>
    </w:p>
    <w:p w:rsidR="009322C3" w:rsidRPr="00C04C48" w:rsidRDefault="009322C3" w:rsidP="009322C3">
      <w:pPr>
        <w:autoSpaceDE w:val="0"/>
        <w:autoSpaceDN w:val="0"/>
        <w:adjustRightInd w:val="0"/>
        <w:ind w:firstLine="709"/>
        <w:jc w:val="both"/>
        <w:rPr>
          <w:sz w:val="28"/>
          <w:szCs w:val="28"/>
        </w:rPr>
      </w:pPr>
      <w:proofErr w:type="gramStart"/>
      <w:r>
        <w:rPr>
          <w:sz w:val="28"/>
          <w:szCs w:val="28"/>
        </w:rPr>
        <w:t xml:space="preserve">3.15.11.4. в заявке на участие в аукционе, представленной участником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w:t>
      </w:r>
      <w:r>
        <w:rPr>
          <w:sz w:val="28"/>
          <w:szCs w:val="28"/>
        </w:rPr>
        <w:lastRenderedPageBreak/>
        <w:t>российскими лицами, составляет более 50 процентов стоимости всех предложенных таким участником товаров, работ, услуг.</w:t>
      </w:r>
      <w:proofErr w:type="gramEnd"/>
    </w:p>
    <w:p w:rsidR="009322C3" w:rsidRPr="00C04C48" w:rsidRDefault="009322C3" w:rsidP="009322C3">
      <w:pPr>
        <w:autoSpaceDE w:val="0"/>
        <w:autoSpaceDN w:val="0"/>
        <w:adjustRightInd w:val="0"/>
        <w:ind w:firstLine="709"/>
        <w:jc w:val="both"/>
        <w:rPr>
          <w:sz w:val="28"/>
          <w:szCs w:val="28"/>
        </w:rPr>
      </w:pPr>
      <w:proofErr w:type="gramStart"/>
      <w:r>
        <w:rPr>
          <w:sz w:val="28"/>
          <w:szCs w:val="28"/>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аукционной документации,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w:t>
      </w:r>
      <w:proofErr w:type="gramEnd"/>
      <w:r>
        <w:rPr>
          <w:sz w:val="28"/>
          <w:szCs w:val="28"/>
        </w:rPr>
        <w:t xml:space="preserve"> </w:t>
      </w:r>
      <w:proofErr w:type="gramStart"/>
      <w:r>
        <w:rPr>
          <w:sz w:val="28"/>
          <w:szCs w:val="28"/>
        </w:rPr>
        <w:t>которой</w:t>
      </w:r>
      <w:proofErr w:type="gramEnd"/>
      <w:r>
        <w:rPr>
          <w:sz w:val="28"/>
          <w:szCs w:val="28"/>
        </w:rPr>
        <w:t xml:space="preserve"> заключается договор, на начальную (максимальную) цену договора.</w:t>
      </w:r>
    </w:p>
    <w:p w:rsidR="009322C3" w:rsidRDefault="009322C3" w:rsidP="006C3B44">
      <w:pPr>
        <w:pStyle w:val="a6"/>
        <w:numPr>
          <w:ilvl w:val="2"/>
          <w:numId w:val="4"/>
        </w:numPr>
        <w:ind w:left="0" w:firstLine="709"/>
        <w:jc w:val="both"/>
        <w:rPr>
          <w:sz w:val="28"/>
          <w:szCs w:val="28"/>
        </w:rPr>
      </w:pPr>
      <w:r w:rsidRPr="00C54879">
        <w:rPr>
          <w:sz w:val="28"/>
          <w:szCs w:val="28"/>
        </w:rPr>
        <w:t xml:space="preserve">Приоритет устанавливается с учетом положений Генерального </w:t>
      </w:r>
      <w:hyperlink r:id="rId12" w:history="1">
        <w:r w:rsidRPr="00C54879">
          <w:rPr>
            <w:sz w:val="28"/>
            <w:szCs w:val="28"/>
          </w:rPr>
          <w:t>соглашения</w:t>
        </w:r>
      </w:hyperlink>
      <w:r w:rsidRPr="00C54879">
        <w:rPr>
          <w:sz w:val="28"/>
          <w:szCs w:val="28"/>
        </w:rPr>
        <w:t xml:space="preserve"> по тарифам и торговле 1994 года и </w:t>
      </w:r>
      <w:hyperlink r:id="rId13" w:history="1">
        <w:r w:rsidRPr="00C54879">
          <w:rPr>
            <w:sz w:val="28"/>
            <w:szCs w:val="28"/>
          </w:rPr>
          <w:t>Договора</w:t>
        </w:r>
      </w:hyperlink>
      <w:r w:rsidRPr="00C54879">
        <w:rPr>
          <w:sz w:val="28"/>
          <w:szCs w:val="28"/>
        </w:rPr>
        <w:t xml:space="preserve"> о</w:t>
      </w:r>
      <w:r>
        <w:rPr>
          <w:sz w:val="28"/>
          <w:szCs w:val="28"/>
        </w:rPr>
        <w:t xml:space="preserve"> Евразийском экономическом союзе от 29 мая 2014 г.</w:t>
      </w:r>
    </w:p>
    <w:p w:rsidR="009322C3" w:rsidRPr="00C04C48" w:rsidRDefault="009322C3" w:rsidP="009322C3">
      <w:pPr>
        <w:rPr>
          <w:color w:val="000000"/>
          <w:sz w:val="28"/>
          <w:szCs w:val="28"/>
        </w:rPr>
      </w:pPr>
    </w:p>
    <w:p w:rsidR="009322C3" w:rsidRPr="00C04C48" w:rsidRDefault="009322C3" w:rsidP="006C3B44">
      <w:pPr>
        <w:pStyle w:val="3"/>
        <w:numPr>
          <w:ilvl w:val="1"/>
          <w:numId w:val="4"/>
        </w:numPr>
        <w:spacing w:before="0" w:after="0"/>
        <w:ind w:hanging="579"/>
        <w:jc w:val="both"/>
        <w:rPr>
          <w:rFonts w:ascii="Times New Roman" w:hAnsi="Times New Roman" w:cs="Times New Roman"/>
          <w:color w:val="000000"/>
          <w:sz w:val="28"/>
          <w:szCs w:val="28"/>
        </w:rPr>
      </w:pPr>
      <w:r w:rsidRPr="00EA53DF">
        <w:rPr>
          <w:rFonts w:ascii="Times New Roman" w:hAnsi="Times New Roman" w:cs="Times New Roman"/>
          <w:color w:val="000000"/>
          <w:sz w:val="28"/>
          <w:szCs w:val="28"/>
        </w:rPr>
        <w:t>Состав</w:t>
      </w:r>
      <w:r>
        <w:rPr>
          <w:rFonts w:ascii="Times New Roman" w:hAnsi="Times New Roman" w:cs="Times New Roman"/>
          <w:color w:val="000000"/>
          <w:sz w:val="28"/>
          <w:szCs w:val="28"/>
        </w:rPr>
        <w:t xml:space="preserve"> аукционной заявки</w:t>
      </w:r>
    </w:p>
    <w:p w:rsidR="009322C3" w:rsidRPr="00C04C48" w:rsidRDefault="009322C3" w:rsidP="009322C3">
      <w:pPr>
        <w:rPr>
          <w:color w:val="000000"/>
          <w:sz w:val="28"/>
          <w:szCs w:val="28"/>
        </w:rPr>
      </w:pP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Аукционная заявка должна содержать всю требуемую в аукционной документации информацию и документы.</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 xml:space="preserve">Аукционная заявка должна действовать не менее 120 (ста двадцати) дней </w:t>
      </w:r>
      <w:proofErr w:type="gramStart"/>
      <w:r>
        <w:rPr>
          <w:color w:val="000000"/>
          <w:sz w:val="28"/>
          <w:szCs w:val="28"/>
        </w:rPr>
        <w:t>с даты вскрытия</w:t>
      </w:r>
      <w:proofErr w:type="gramEnd"/>
      <w:r>
        <w:rPr>
          <w:color w:val="000000"/>
          <w:sz w:val="28"/>
          <w:szCs w:val="28"/>
        </w:rPr>
        <w:t xml:space="preserve"> заявок, установленной в пункте 2.2 аукционной документации.</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Аукционная заявка оформляется в соответствии с требованиями аукционной документации.</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Аукционная заявка участника, не соответствующая требованиям аукционной документации, отклоняется.</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Аукционная заявка оформляется на русском языке. Если в составе аукционной заявки представляются документы на иностранном языке, такие документы должны быть переведены на русский язык, а перевод заверен нотариально. При представлении заявки в электронной форме представляется копия, сканированная с нотариально заверенного перевода. Вся переписка, связанная с проведением аукциона, ведется на русском языке. В случае если для участия в аукционе иностранному лицу потребуется извещение, аукционная документация на иностранном языке, перевод на иностранный язык такое лицо осуществляет самостоятельно за свой счет.</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В случае участия иностранного лица в аукционе такое лицо в составе заявки должно представить все документы, предусмотренные аукционной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9322C3" w:rsidRPr="00C04C48" w:rsidRDefault="009322C3" w:rsidP="009322C3">
      <w:pPr>
        <w:pStyle w:val="a9"/>
        <w:suppressAutoHyphens/>
        <w:rPr>
          <w:color w:val="000000"/>
          <w:sz w:val="28"/>
          <w:szCs w:val="28"/>
        </w:rPr>
      </w:pPr>
      <w:r>
        <w:rPr>
          <w:color w:val="000000"/>
          <w:sz w:val="28"/>
          <w:szCs w:val="28"/>
        </w:rPr>
        <w:t xml:space="preserve">В случае если в составе аукционной заявки предоставлены документы и материалы, составленные, выданные или удостоверенные государственными органами иностранных государств или должностными лицами иностранных государств, указанные документы </w:t>
      </w:r>
      <w:r>
        <w:rPr>
          <w:sz w:val="28"/>
          <w:szCs w:val="28"/>
        </w:rPr>
        <w:t xml:space="preserve">(помимо нотариально заверенного перевода, предусмотренного пунктом </w:t>
      </w:r>
      <w:r w:rsidRPr="0011430D">
        <w:rPr>
          <w:sz w:val="28"/>
          <w:szCs w:val="28"/>
        </w:rPr>
        <w:t>3.16</w:t>
      </w:r>
      <w:r>
        <w:rPr>
          <w:sz w:val="28"/>
          <w:szCs w:val="28"/>
        </w:rPr>
        <w:t xml:space="preserve">.5 аукционной документации) </w:t>
      </w:r>
      <w:r>
        <w:rPr>
          <w:color w:val="000000"/>
          <w:sz w:val="28"/>
          <w:szCs w:val="28"/>
        </w:rPr>
        <w:t>представляются с соблюдением следующих требований:</w:t>
      </w:r>
    </w:p>
    <w:p w:rsidR="009322C3" w:rsidRPr="00C04C48" w:rsidRDefault="009322C3" w:rsidP="009322C3">
      <w:pPr>
        <w:pStyle w:val="a9"/>
        <w:suppressAutoHyphens/>
        <w:rPr>
          <w:color w:val="000000"/>
          <w:sz w:val="28"/>
          <w:szCs w:val="28"/>
        </w:rPr>
      </w:pPr>
      <w:proofErr w:type="gramStart"/>
      <w:r>
        <w:rPr>
          <w:color w:val="000000"/>
          <w:sz w:val="28"/>
          <w:szCs w:val="28"/>
        </w:rPr>
        <w:lastRenderedPageBreak/>
        <w:t>1) если документы выданы в государстве, не являющемся участником Конвенции, отменяющей требование легализации иностранных официальных документов (Гаага, 5 октября 1961 г.) (далее – Гаагская конвенция), такие документы должны быть легализованы в посольстве (консульстве) Российской Федерации в таком иностранном государстве;</w:t>
      </w:r>
      <w:proofErr w:type="gramEnd"/>
    </w:p>
    <w:p w:rsidR="009322C3" w:rsidRPr="00C04C48" w:rsidRDefault="009322C3" w:rsidP="009322C3">
      <w:pPr>
        <w:pStyle w:val="a9"/>
        <w:rPr>
          <w:color w:val="000000"/>
          <w:sz w:val="28"/>
          <w:szCs w:val="28"/>
        </w:rPr>
      </w:pPr>
      <w:r>
        <w:rPr>
          <w:color w:val="000000"/>
          <w:sz w:val="28"/>
          <w:szCs w:val="28"/>
        </w:rPr>
        <w:t xml:space="preserve">или </w:t>
      </w:r>
    </w:p>
    <w:p w:rsidR="009322C3" w:rsidRPr="00C04C48" w:rsidRDefault="009322C3" w:rsidP="009322C3">
      <w:pPr>
        <w:pStyle w:val="a9"/>
        <w:rPr>
          <w:color w:val="000000"/>
          <w:sz w:val="28"/>
          <w:szCs w:val="28"/>
        </w:rPr>
      </w:pPr>
      <w:r>
        <w:rPr>
          <w:color w:val="000000"/>
          <w:sz w:val="28"/>
          <w:szCs w:val="28"/>
        </w:rPr>
        <w:t xml:space="preserve">2) если документы выданы в государстве, являющемся участником Гаагской конвенции, документы должны быть </w:t>
      </w:r>
      <w:proofErr w:type="spellStart"/>
      <w:r>
        <w:rPr>
          <w:color w:val="000000"/>
          <w:sz w:val="28"/>
          <w:szCs w:val="28"/>
        </w:rPr>
        <w:t>апостилированы</w:t>
      </w:r>
      <w:proofErr w:type="spellEnd"/>
      <w:r>
        <w:rPr>
          <w:color w:val="000000"/>
          <w:sz w:val="28"/>
          <w:szCs w:val="28"/>
        </w:rPr>
        <w:t xml:space="preserve"> в таком государстве в соответствии с требованиями Гаагской конвенции;</w:t>
      </w:r>
    </w:p>
    <w:p w:rsidR="009322C3" w:rsidRPr="00C04C48" w:rsidRDefault="009322C3" w:rsidP="009322C3">
      <w:pPr>
        <w:pStyle w:val="a9"/>
        <w:rPr>
          <w:color w:val="000000"/>
          <w:sz w:val="28"/>
          <w:szCs w:val="28"/>
        </w:rPr>
      </w:pPr>
      <w:r>
        <w:rPr>
          <w:color w:val="000000"/>
          <w:sz w:val="28"/>
          <w:szCs w:val="28"/>
        </w:rPr>
        <w:t>или</w:t>
      </w:r>
    </w:p>
    <w:p w:rsidR="009322C3" w:rsidRPr="00C04C48" w:rsidRDefault="009322C3" w:rsidP="009322C3">
      <w:pPr>
        <w:pStyle w:val="a9"/>
        <w:suppressAutoHyphens/>
        <w:rPr>
          <w:color w:val="000000"/>
          <w:sz w:val="28"/>
          <w:szCs w:val="28"/>
        </w:rPr>
      </w:pPr>
      <w:r>
        <w:rPr>
          <w:color w:val="000000"/>
          <w:sz w:val="28"/>
          <w:szCs w:val="28"/>
        </w:rPr>
        <w:t>3) если документы выданы в государстве, в отношении которого действует международный договор Российской Федерации, отменяющий либо упрощающий требования легализации документов, документы должны соответствовать требованиям такого международного договора.</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непредставленным и не рассматривается.</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В аукционной заявке должны быть представлены:</w:t>
      </w:r>
    </w:p>
    <w:p w:rsidR="009322C3" w:rsidRPr="00C04C48" w:rsidRDefault="009322C3" w:rsidP="006C3B44">
      <w:pPr>
        <w:pStyle w:val="a9"/>
        <w:numPr>
          <w:ilvl w:val="3"/>
          <w:numId w:val="4"/>
        </w:numPr>
        <w:tabs>
          <w:tab w:val="left" w:pos="1440"/>
        </w:tabs>
        <w:suppressAutoHyphens/>
        <w:ind w:left="0" w:firstLine="709"/>
        <w:rPr>
          <w:sz w:val="28"/>
          <w:szCs w:val="28"/>
        </w:rPr>
      </w:pPr>
      <w:r>
        <w:rPr>
          <w:sz w:val="28"/>
          <w:szCs w:val="28"/>
        </w:rPr>
        <w:t>опись представленных документов, заверенная подписью и печатью (при ее наличии) участника. При представлении заявки на бумажном носителе предоставляется оригинал. При представлении заявки в электронной форме документ должен быть сканирован с оригинала;</w:t>
      </w:r>
    </w:p>
    <w:p w:rsidR="009322C3" w:rsidRPr="00C04C48" w:rsidRDefault="009322C3" w:rsidP="006C3B44">
      <w:pPr>
        <w:pStyle w:val="a9"/>
        <w:numPr>
          <w:ilvl w:val="3"/>
          <w:numId w:val="4"/>
        </w:numPr>
        <w:tabs>
          <w:tab w:val="left" w:pos="1440"/>
        </w:tabs>
        <w:suppressAutoHyphens/>
        <w:ind w:left="0" w:firstLine="709"/>
        <w:rPr>
          <w:color w:val="000000"/>
          <w:sz w:val="28"/>
          <w:szCs w:val="28"/>
        </w:rPr>
      </w:pPr>
      <w:r>
        <w:rPr>
          <w:color w:val="000000"/>
          <w:sz w:val="28"/>
          <w:szCs w:val="28"/>
        </w:rPr>
        <w:t xml:space="preserve">надлежащим образом оформленная в соответствии с </w:t>
      </w:r>
      <w:r w:rsidRPr="00564CE2">
        <w:rPr>
          <w:color w:val="000000"/>
          <w:sz w:val="28"/>
          <w:szCs w:val="28"/>
        </w:rPr>
        <w:t>формой 5.1 приложения № 5 к аукционной документации, заверенная подписью и печатью (при ее наличии) участника, заявка на участие в аукционе</w:t>
      </w:r>
      <w:r>
        <w:rPr>
          <w:color w:val="000000"/>
          <w:sz w:val="28"/>
          <w:szCs w:val="28"/>
        </w:rPr>
        <w:t>. При представлении заявки на бумажном носителе предоставляются оригиналы. При представлении заявки в электронной форме документы должны быть сканированы с оригинала;</w:t>
      </w:r>
    </w:p>
    <w:p w:rsidR="009322C3" w:rsidRPr="00C04C48" w:rsidRDefault="009322C3" w:rsidP="006C3B44">
      <w:pPr>
        <w:pStyle w:val="a9"/>
        <w:numPr>
          <w:ilvl w:val="3"/>
          <w:numId w:val="4"/>
        </w:numPr>
        <w:tabs>
          <w:tab w:val="left" w:pos="1440"/>
        </w:tabs>
        <w:suppressAutoHyphens/>
        <w:ind w:left="0" w:firstLine="709"/>
        <w:rPr>
          <w:color w:val="000000"/>
          <w:sz w:val="28"/>
          <w:szCs w:val="28"/>
        </w:rPr>
      </w:pPr>
      <w:r>
        <w:rPr>
          <w:color w:val="000000"/>
          <w:sz w:val="28"/>
          <w:szCs w:val="28"/>
        </w:rPr>
        <w:t xml:space="preserve">документы, подтверждающие полномочия лица, подписавшего аукционную заявку, </w:t>
      </w:r>
      <w:r>
        <w:rPr>
          <w:sz w:val="28"/>
          <w:szCs w:val="28"/>
        </w:rPr>
        <w:t>за исключением случаев, когда заявка участника подписывается квалифицированной электронной подписью</w:t>
      </w:r>
      <w:r>
        <w:rPr>
          <w:color w:val="000000"/>
          <w:sz w:val="28"/>
          <w:szCs w:val="28"/>
        </w:rPr>
        <w:t>: доверенность на лицо, подписавшее заявку, а также решение о назначении на должность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 должны быть заверены подписью и печатью (при ее наличии) участника. При представлении заявки на бумажном носителе должен быть представлен оригинал или нотариально заверенная копия доверенности</w:t>
      </w:r>
      <w:r>
        <w:rPr>
          <w:sz w:val="28"/>
          <w:szCs w:val="28"/>
        </w:rPr>
        <w:t>, иные документы представляются в виде копии, заверенной участником</w:t>
      </w:r>
      <w:r>
        <w:rPr>
          <w:color w:val="000000"/>
          <w:sz w:val="28"/>
          <w:szCs w:val="28"/>
        </w:rPr>
        <w:t xml:space="preserve">. При представлении заявки в электронной форме доверенность должна быть сканирована с оригинала или нотариально заверенной копии, иные документы должны быть сканированы с оригинала или копии, заверенной участником; </w:t>
      </w:r>
    </w:p>
    <w:p w:rsidR="009322C3" w:rsidRPr="00C04C48" w:rsidRDefault="009322C3" w:rsidP="006C3B44">
      <w:pPr>
        <w:pStyle w:val="a9"/>
        <w:numPr>
          <w:ilvl w:val="3"/>
          <w:numId w:val="4"/>
        </w:numPr>
        <w:tabs>
          <w:tab w:val="left" w:pos="1440"/>
        </w:tabs>
        <w:suppressAutoHyphens/>
        <w:ind w:left="0" w:firstLine="709"/>
        <w:rPr>
          <w:color w:val="000000"/>
          <w:sz w:val="28"/>
          <w:szCs w:val="28"/>
        </w:rPr>
      </w:pPr>
      <w:r>
        <w:rPr>
          <w:color w:val="000000"/>
          <w:sz w:val="28"/>
          <w:szCs w:val="28"/>
        </w:rPr>
        <w:lastRenderedPageBreak/>
        <w:t xml:space="preserve">документы, предусмотренные пунктами 1.8, 3.22 аукционной документации </w:t>
      </w:r>
      <w:r>
        <w:rPr>
          <w:sz w:val="28"/>
          <w:szCs w:val="28"/>
        </w:rPr>
        <w:t>(если представление документов предусмотрено данными пунктами)</w:t>
      </w:r>
      <w:r>
        <w:rPr>
          <w:color w:val="000000"/>
          <w:sz w:val="28"/>
          <w:szCs w:val="28"/>
        </w:rPr>
        <w:t xml:space="preserve">, а также </w:t>
      </w:r>
      <w:r>
        <w:rPr>
          <w:sz w:val="28"/>
          <w:szCs w:val="28"/>
        </w:rPr>
        <w:t xml:space="preserve">приложением № 1 к аукционной документации. </w:t>
      </w:r>
      <w:r>
        <w:rPr>
          <w:color w:val="000000"/>
          <w:sz w:val="28"/>
          <w:szCs w:val="28"/>
        </w:rPr>
        <w:t xml:space="preserve">Перечень документов и порядок их оформления указываются в пунктах 1.8, 3.22 аукционной документации, а также в </w:t>
      </w:r>
      <w:r>
        <w:rPr>
          <w:sz w:val="28"/>
          <w:szCs w:val="28"/>
        </w:rPr>
        <w:t>приложении № 1 к аукционной документации</w:t>
      </w:r>
      <w:r>
        <w:rPr>
          <w:color w:val="000000"/>
          <w:sz w:val="28"/>
          <w:szCs w:val="28"/>
        </w:rPr>
        <w:t>;</w:t>
      </w:r>
    </w:p>
    <w:p w:rsidR="009322C3" w:rsidRPr="00C04C48" w:rsidRDefault="009322C3" w:rsidP="006C3B44">
      <w:pPr>
        <w:pStyle w:val="a9"/>
        <w:numPr>
          <w:ilvl w:val="3"/>
          <w:numId w:val="4"/>
        </w:numPr>
        <w:tabs>
          <w:tab w:val="left" w:pos="1440"/>
        </w:tabs>
        <w:suppressAutoHyphens/>
        <w:ind w:left="0" w:firstLine="709"/>
        <w:rPr>
          <w:color w:val="000000"/>
          <w:sz w:val="28"/>
          <w:szCs w:val="28"/>
        </w:rPr>
      </w:pPr>
      <w:proofErr w:type="gramStart"/>
      <w:r>
        <w:rPr>
          <w:color w:val="000000"/>
          <w:sz w:val="28"/>
          <w:szCs w:val="28"/>
        </w:rPr>
        <w:t xml:space="preserve">документы, подтверждающие внесение обеспечения аукционной заявки (если в извещении и аукционной документации содержится данное требование </w:t>
      </w:r>
      <w:r w:rsidRPr="00C2157A">
        <w:rPr>
          <w:sz w:val="28"/>
          <w:szCs w:val="28"/>
        </w:rPr>
        <w:t>и участником выбран способ обеспечения – предоставление банковской гарантии</w:t>
      </w:r>
      <w:r>
        <w:rPr>
          <w:color w:val="000000"/>
          <w:sz w:val="28"/>
          <w:szCs w:val="28"/>
        </w:rPr>
        <w:t xml:space="preserve">): банковская гарантия с приложением документов, подтверждающих полномочия лица, подписавшего гарантию от имени гаранта в соответствии с требованиями пункта </w:t>
      </w:r>
      <w:r w:rsidRPr="0011430D">
        <w:rPr>
          <w:color w:val="000000"/>
          <w:sz w:val="28"/>
          <w:szCs w:val="28"/>
        </w:rPr>
        <w:t>3.21</w:t>
      </w:r>
      <w:r>
        <w:rPr>
          <w:color w:val="000000"/>
          <w:sz w:val="28"/>
          <w:szCs w:val="28"/>
        </w:rPr>
        <w:t>.16 аукционной документации или платежное поручение о перечислении денежных средств.</w:t>
      </w:r>
      <w:proofErr w:type="gramEnd"/>
      <w:r>
        <w:rPr>
          <w:color w:val="000000"/>
          <w:sz w:val="28"/>
          <w:szCs w:val="28"/>
        </w:rPr>
        <w:t xml:space="preserve"> При предоставлении обеспечения заявки в форме банковской гарантии вне зависимости от формы подачи заявок предоставляется оригинал банковской гарантии, при этом документы, подтверждающие </w:t>
      </w:r>
      <w:proofErr w:type="gramStart"/>
      <w:r>
        <w:rPr>
          <w:color w:val="000000"/>
          <w:sz w:val="28"/>
          <w:szCs w:val="28"/>
        </w:rPr>
        <w:t>полномочия лица, подписавшего гарантию от имени гаранта должны быть представлены</w:t>
      </w:r>
      <w:proofErr w:type="gramEnd"/>
      <w:r>
        <w:rPr>
          <w:color w:val="000000"/>
          <w:sz w:val="28"/>
          <w:szCs w:val="28"/>
        </w:rPr>
        <w:t xml:space="preserve"> в виде оригиналов, нотариально заверенных копий или копий, заверенных уполномоченным лицом гаранта. При предоставлении обеспечения заявки в форме внесения денежных сре</w:t>
      </w:r>
      <w:proofErr w:type="gramStart"/>
      <w:r>
        <w:rPr>
          <w:color w:val="000000"/>
          <w:sz w:val="28"/>
          <w:szCs w:val="28"/>
        </w:rPr>
        <w:t>дств пр</w:t>
      </w:r>
      <w:proofErr w:type="gramEnd"/>
      <w:r>
        <w:rPr>
          <w:color w:val="000000"/>
          <w:sz w:val="28"/>
          <w:szCs w:val="28"/>
        </w:rPr>
        <w:t>и представлении заявки на бумажном носителе предоставляется оригинал или копия платежного поручения, а при представлении заявки в электронной форме платежное поручение должно быть сканировано с оригинала или копии;</w:t>
      </w:r>
    </w:p>
    <w:p w:rsidR="009322C3" w:rsidRPr="00C04C48" w:rsidRDefault="009322C3" w:rsidP="006C3B44">
      <w:pPr>
        <w:pStyle w:val="a9"/>
        <w:numPr>
          <w:ilvl w:val="3"/>
          <w:numId w:val="4"/>
        </w:numPr>
        <w:tabs>
          <w:tab w:val="left" w:pos="1440"/>
          <w:tab w:val="left" w:pos="1701"/>
        </w:tabs>
        <w:suppressAutoHyphens/>
        <w:ind w:left="0" w:firstLine="709"/>
        <w:rPr>
          <w:color w:val="000000"/>
          <w:sz w:val="28"/>
          <w:szCs w:val="28"/>
        </w:rPr>
      </w:pPr>
      <w:r>
        <w:rPr>
          <w:color w:val="000000"/>
          <w:sz w:val="28"/>
          <w:szCs w:val="28"/>
        </w:rPr>
        <w:t>годовую бухгалтерскую (финансовую) отчетность, а именно: бухгалтерский баланс и отчет о финансовых результатах за один последний завершенный отчетный период (финансовый год), по результатам которого указанная отчетность представлялась в ИФНС. При представлении заявки на бумажном носителе копии документов должны быть заверены участником. При представлении заявки в электронной форме документы</w:t>
      </w:r>
      <w:r>
        <w:rPr>
          <w:i/>
          <w:color w:val="000000"/>
          <w:sz w:val="28"/>
          <w:szCs w:val="28"/>
        </w:rPr>
        <w:t xml:space="preserve"> </w:t>
      </w:r>
      <w:r>
        <w:rPr>
          <w:color w:val="000000"/>
          <w:sz w:val="28"/>
          <w:szCs w:val="28"/>
        </w:rPr>
        <w:t>должны быть сканированы с оригинала или копии, заверенной участником;</w:t>
      </w:r>
    </w:p>
    <w:p w:rsidR="009322C3" w:rsidRPr="00C04C48" w:rsidRDefault="009322C3" w:rsidP="006C3B44">
      <w:pPr>
        <w:pStyle w:val="a9"/>
        <w:numPr>
          <w:ilvl w:val="3"/>
          <w:numId w:val="4"/>
        </w:numPr>
        <w:tabs>
          <w:tab w:val="left" w:pos="1440"/>
        </w:tabs>
        <w:suppressAutoHyphens/>
        <w:ind w:left="0" w:firstLine="709"/>
        <w:rPr>
          <w:color w:val="000000"/>
          <w:sz w:val="28"/>
          <w:szCs w:val="28"/>
        </w:rPr>
      </w:pPr>
      <w:r>
        <w:rPr>
          <w:color w:val="000000"/>
          <w:sz w:val="28"/>
          <w:szCs w:val="28"/>
        </w:rPr>
        <w:t xml:space="preserve">план привлечения к исполнению договора </w:t>
      </w:r>
      <w:r>
        <w:rPr>
          <w:sz w:val="28"/>
          <w:szCs w:val="28"/>
        </w:rPr>
        <w:t xml:space="preserve">субподрядчиков (соисполнителей) </w:t>
      </w:r>
      <w:r>
        <w:rPr>
          <w:color w:val="000000"/>
          <w:sz w:val="28"/>
          <w:szCs w:val="28"/>
        </w:rPr>
        <w:t xml:space="preserve">из числа субъектов малого и среднего предпринимательства (если требование о привлечении </w:t>
      </w:r>
      <w:r>
        <w:rPr>
          <w:sz w:val="28"/>
          <w:szCs w:val="28"/>
        </w:rPr>
        <w:t xml:space="preserve">к исполнению договора субподрядчиков (соисполнителей) </w:t>
      </w:r>
      <w:r>
        <w:rPr>
          <w:color w:val="000000"/>
          <w:sz w:val="28"/>
          <w:szCs w:val="28"/>
        </w:rPr>
        <w:t xml:space="preserve">из числа субъектов малого и среднего предпринимательства предусмотрено в пункте </w:t>
      </w:r>
      <w:r w:rsidRPr="00F169FA">
        <w:rPr>
          <w:color w:val="000000"/>
          <w:sz w:val="28"/>
          <w:szCs w:val="28"/>
        </w:rPr>
        <w:t>1.3</w:t>
      </w:r>
      <w:r>
        <w:rPr>
          <w:color w:val="000000"/>
          <w:sz w:val="28"/>
          <w:szCs w:val="28"/>
        </w:rPr>
        <w:t xml:space="preserve"> аукционной документации), оформленный и заверенный по форме 5.4 приложения </w:t>
      </w:r>
      <w:r w:rsidRPr="00E24978">
        <w:rPr>
          <w:color w:val="000000"/>
          <w:sz w:val="28"/>
          <w:szCs w:val="28"/>
        </w:rPr>
        <w:t>№</w:t>
      </w:r>
      <w:r>
        <w:rPr>
          <w:color w:val="000000"/>
          <w:sz w:val="28"/>
          <w:szCs w:val="28"/>
        </w:rPr>
        <w:t> 5 к аукционной документации. При представлении заявки на бумажном носителе предоставляется оригинал. При представлении заявки в электронной форме документ должен быть сканирован с оригинала;</w:t>
      </w:r>
    </w:p>
    <w:p w:rsidR="009322C3" w:rsidRPr="00C04C48" w:rsidRDefault="009322C3" w:rsidP="006C3B44">
      <w:pPr>
        <w:pStyle w:val="a9"/>
        <w:numPr>
          <w:ilvl w:val="3"/>
          <w:numId w:val="4"/>
        </w:numPr>
        <w:tabs>
          <w:tab w:val="left" w:pos="1440"/>
        </w:tabs>
        <w:suppressAutoHyphens/>
        <w:ind w:left="0" w:firstLine="709"/>
        <w:rPr>
          <w:sz w:val="28"/>
          <w:szCs w:val="28"/>
        </w:rPr>
      </w:pPr>
      <w:r>
        <w:rPr>
          <w:color w:val="000000"/>
          <w:sz w:val="28"/>
          <w:szCs w:val="28"/>
        </w:rPr>
        <w:t xml:space="preserve">договор простого товарищества (договор о совместной деятельности) (если в аукционе принимает участие участник, на стороне которого выступает </w:t>
      </w:r>
      <w:r>
        <w:rPr>
          <w:sz w:val="28"/>
          <w:szCs w:val="28"/>
        </w:rPr>
        <w:t>несколько лиц) с указанием вкладов товарищей. При представлении заявки на бумажном носителе копия должна быть заверена лицом, имеющим полномочия выступать от имени всех лиц на стороне участника. При представлении заявки в электронной форме документы должны быть сканированы с оригинала;</w:t>
      </w:r>
    </w:p>
    <w:p w:rsidR="009322C3" w:rsidRPr="00B41DBC" w:rsidRDefault="009322C3" w:rsidP="006C3B44">
      <w:pPr>
        <w:pStyle w:val="a9"/>
        <w:numPr>
          <w:ilvl w:val="3"/>
          <w:numId w:val="4"/>
        </w:numPr>
        <w:tabs>
          <w:tab w:val="left" w:pos="1440"/>
        </w:tabs>
        <w:suppressAutoHyphens/>
        <w:ind w:left="0" w:firstLine="709"/>
        <w:rPr>
          <w:color w:val="000000"/>
          <w:sz w:val="28"/>
          <w:szCs w:val="28"/>
        </w:rPr>
      </w:pPr>
      <w:proofErr w:type="gramStart"/>
      <w:r>
        <w:rPr>
          <w:bCs/>
          <w:sz w:val="28"/>
          <w:szCs w:val="28"/>
        </w:rPr>
        <w:t xml:space="preserve">сведения из единого реестра субъектов малого и среднего предпринимательства, ведение которого осуществляется в соответствии с </w:t>
      </w:r>
      <w:r>
        <w:rPr>
          <w:bCs/>
          <w:sz w:val="28"/>
          <w:szCs w:val="28"/>
        </w:rPr>
        <w:lastRenderedPageBreak/>
        <w:t>Федеральным законом «О развитии малого и среднего предпринимательства в Российской Федерации», содержащие информацию о субподрядчике (соисполнителе), или декларацию/</w:t>
      </w:r>
      <w:proofErr w:type="spellStart"/>
      <w:r>
        <w:rPr>
          <w:bCs/>
          <w:sz w:val="28"/>
          <w:szCs w:val="28"/>
        </w:rPr>
        <w:t>ии</w:t>
      </w:r>
      <w:proofErr w:type="spellEnd"/>
      <w:r>
        <w:rPr>
          <w:bCs/>
          <w:sz w:val="28"/>
          <w:szCs w:val="28"/>
        </w:rPr>
        <w:t xml:space="preserve"> о соответствии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по форме</w:t>
      </w:r>
      <w:proofErr w:type="gramEnd"/>
      <w:r>
        <w:rPr>
          <w:bCs/>
          <w:sz w:val="28"/>
          <w:szCs w:val="28"/>
        </w:rPr>
        <w:t xml:space="preserve"> приложения </w:t>
      </w:r>
      <w:r w:rsidRPr="00E24978">
        <w:rPr>
          <w:bCs/>
          <w:sz w:val="28"/>
          <w:szCs w:val="28"/>
        </w:rPr>
        <w:t>№</w:t>
      </w:r>
      <w:r>
        <w:rPr>
          <w:bCs/>
          <w:sz w:val="28"/>
          <w:szCs w:val="28"/>
        </w:rPr>
        <w:t xml:space="preserve"> 5.5 к аукционной документации в случае отсутствия сведений о субподрядчике (соисполнителе), который является вновь зарегистрированным индивидуальным предпринимателем или вновь созданным юридическим лицом, в указанном реестре </w:t>
      </w:r>
      <w:r>
        <w:rPr>
          <w:sz w:val="28"/>
          <w:szCs w:val="28"/>
        </w:rPr>
        <w:t xml:space="preserve">(если требование о привлечении к исполнению договора субподрядчиков (соисполнителей) из числа субъектов малого и среднего предпринимательства предусмотрено в пункте </w:t>
      </w:r>
      <w:r w:rsidRPr="00F169FA">
        <w:rPr>
          <w:sz w:val="28"/>
          <w:szCs w:val="28"/>
        </w:rPr>
        <w:t>1.3</w:t>
      </w:r>
      <w:r>
        <w:rPr>
          <w:sz w:val="28"/>
          <w:szCs w:val="28"/>
        </w:rPr>
        <w:t xml:space="preserve"> аукционной документации). Документы предоставляются </w:t>
      </w:r>
      <w:r>
        <w:rPr>
          <w:bCs/>
          <w:sz w:val="28"/>
          <w:szCs w:val="28"/>
        </w:rPr>
        <w:t>в отношении каждого субподрядчика (соисполнителя), являющегося субъектом малого и среднего предпринимательства.</w:t>
      </w:r>
      <w:r>
        <w:rPr>
          <w:sz w:val="28"/>
          <w:szCs w:val="28"/>
        </w:rPr>
        <w:t xml:space="preserve"> При представлении заявки на бумажном носителе предоставляется оригинал. При представлении заявки в электронной форме документ предоставляется в форме электронного документа;</w:t>
      </w:r>
    </w:p>
    <w:p w:rsidR="009322C3" w:rsidRPr="00F7183F" w:rsidRDefault="009322C3" w:rsidP="006C3B44">
      <w:pPr>
        <w:pStyle w:val="a9"/>
        <w:numPr>
          <w:ilvl w:val="3"/>
          <w:numId w:val="4"/>
        </w:numPr>
        <w:tabs>
          <w:tab w:val="left" w:pos="1440"/>
        </w:tabs>
        <w:suppressAutoHyphens/>
        <w:ind w:left="0" w:firstLine="709"/>
        <w:rPr>
          <w:color w:val="000000"/>
          <w:sz w:val="28"/>
          <w:szCs w:val="28"/>
        </w:rPr>
      </w:pPr>
      <w:r w:rsidRPr="00EF1034">
        <w:rPr>
          <w:sz w:val="28"/>
          <w:szCs w:val="28"/>
        </w:rPr>
        <w:t xml:space="preserve">документы, содержащие информацию о месте регистрации (для юридических лиц и индивидуальных предпринимателей), документы, удостоверяющие личность (для физических лиц) (если пунктом </w:t>
      </w:r>
      <w:r w:rsidRPr="00211CC2">
        <w:rPr>
          <w:sz w:val="28"/>
          <w:szCs w:val="28"/>
        </w:rPr>
        <w:t>1.</w:t>
      </w:r>
      <w:r>
        <w:rPr>
          <w:sz w:val="28"/>
          <w:szCs w:val="28"/>
        </w:rPr>
        <w:t>7</w:t>
      </w:r>
      <w:r w:rsidRPr="00EF1034">
        <w:rPr>
          <w:sz w:val="28"/>
          <w:szCs w:val="28"/>
        </w:rPr>
        <w:t xml:space="preserve"> </w:t>
      </w:r>
      <w:r>
        <w:rPr>
          <w:sz w:val="28"/>
          <w:szCs w:val="28"/>
        </w:rPr>
        <w:t>аукционной документации установлен приоритет товаров российского происхождения). При предоставлении заявки на бумажном носителе предоставляются копии, заверенные участником. При предоставлении заявки в электронной форме документ должен быть сканирован с оригинала, копии, заверенной участником</w:t>
      </w:r>
      <w:r w:rsidRPr="00F7183F">
        <w:rPr>
          <w:sz w:val="28"/>
          <w:szCs w:val="28"/>
        </w:rPr>
        <w:t>.</w:t>
      </w:r>
    </w:p>
    <w:p w:rsidR="009322C3" w:rsidRDefault="001B6CEF" w:rsidP="006C3B44">
      <w:pPr>
        <w:pStyle w:val="a9"/>
        <w:numPr>
          <w:ilvl w:val="2"/>
          <w:numId w:val="4"/>
        </w:numPr>
        <w:suppressAutoHyphens/>
        <w:ind w:left="0" w:firstLine="709"/>
        <w:rPr>
          <w:color w:val="000000"/>
          <w:sz w:val="28"/>
          <w:szCs w:val="28"/>
        </w:rPr>
      </w:pPr>
      <w:r>
        <w:rPr>
          <w:sz w:val="28"/>
          <w:szCs w:val="28"/>
        </w:rPr>
        <w:t>в</w:t>
      </w:r>
      <w:r w:rsidR="009322C3" w:rsidRPr="00EF1034">
        <w:rPr>
          <w:sz w:val="28"/>
          <w:szCs w:val="28"/>
        </w:rPr>
        <w:t xml:space="preserve"> аукционной заявке участник вправе представить учредительные документы, выписку из единого государственного реестра юридических лиц, выписку из единого государственного реестра индивидуальных предпринимателей и иные докум</w:t>
      </w:r>
      <w:r w:rsidR="009322C3">
        <w:rPr>
          <w:sz w:val="28"/>
          <w:szCs w:val="28"/>
        </w:rPr>
        <w:t>енты по своему усмотрению.</w:t>
      </w:r>
    </w:p>
    <w:p w:rsidR="009322C3" w:rsidRPr="00C04C48" w:rsidRDefault="009322C3" w:rsidP="009322C3">
      <w:pPr>
        <w:pStyle w:val="a9"/>
        <w:tabs>
          <w:tab w:val="left" w:pos="709"/>
        </w:tabs>
        <w:suppressAutoHyphens/>
        <w:rPr>
          <w:color w:val="000000"/>
          <w:sz w:val="28"/>
          <w:szCs w:val="28"/>
        </w:rPr>
      </w:pPr>
    </w:p>
    <w:p w:rsidR="009322C3" w:rsidRPr="00C04C48" w:rsidRDefault="009322C3" w:rsidP="006C3B44">
      <w:pPr>
        <w:pStyle w:val="3"/>
        <w:numPr>
          <w:ilvl w:val="1"/>
          <w:numId w:val="4"/>
        </w:numPr>
        <w:spacing w:before="0" w:after="0"/>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Подача аукционных заявок</w:t>
      </w:r>
    </w:p>
    <w:p w:rsidR="009322C3" w:rsidRPr="00C04C48" w:rsidRDefault="009322C3" w:rsidP="009322C3">
      <w:pPr>
        <w:rPr>
          <w:color w:val="000000"/>
          <w:sz w:val="28"/>
          <w:szCs w:val="28"/>
        </w:rPr>
      </w:pP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 xml:space="preserve">Окончательная дата подачи аукционных заявок и, соответственно, дата вскрытия аукционных заявок могут быть перенесены на более поздний срок. Соответствующие изменения даты подачи аукционных заявок размещаются на сайтах. В этом случае срок действия аукционных заявок устанавливается в соответствии с пунктом </w:t>
      </w:r>
      <w:r w:rsidRPr="0011430D">
        <w:rPr>
          <w:color w:val="000000"/>
          <w:sz w:val="28"/>
          <w:szCs w:val="28"/>
        </w:rPr>
        <w:t>3.16.2</w:t>
      </w:r>
      <w:r>
        <w:rPr>
          <w:color w:val="000000"/>
          <w:sz w:val="28"/>
          <w:szCs w:val="28"/>
        </w:rPr>
        <w:t xml:space="preserve"> аукционной документации и не сокращается.</w:t>
      </w:r>
      <w:r>
        <w:rPr>
          <w:b/>
          <w:color w:val="000000"/>
          <w:sz w:val="28"/>
          <w:szCs w:val="28"/>
        </w:rPr>
        <w:t xml:space="preserve"> </w:t>
      </w:r>
      <w:r>
        <w:rPr>
          <w:color w:val="000000"/>
          <w:sz w:val="28"/>
          <w:szCs w:val="28"/>
        </w:rPr>
        <w:t>Продление сроков действия обеспечения аукционных заявок не требуется.</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Каждый участник может подать только одну аукционную заявку по каждому из лотов аукционной документации</w:t>
      </w:r>
      <w:r>
        <w:rPr>
          <w:i/>
          <w:color w:val="000000"/>
          <w:sz w:val="28"/>
          <w:szCs w:val="28"/>
        </w:rPr>
        <w:t>.</w:t>
      </w:r>
      <w:r>
        <w:rPr>
          <w:color w:val="000000"/>
          <w:sz w:val="28"/>
          <w:szCs w:val="28"/>
        </w:rPr>
        <w:t xml:space="preserve"> В случае если участник подает более одной аукционной заявки</w:t>
      </w:r>
      <w:r>
        <w:rPr>
          <w:i/>
          <w:color w:val="000000"/>
          <w:sz w:val="28"/>
          <w:szCs w:val="28"/>
        </w:rPr>
        <w:t xml:space="preserve"> </w:t>
      </w:r>
      <w:r>
        <w:rPr>
          <w:color w:val="000000"/>
          <w:sz w:val="28"/>
          <w:szCs w:val="28"/>
        </w:rPr>
        <w:t>по одному лоту, а ранее поданные им аукционные заявки</w:t>
      </w:r>
      <w:r>
        <w:rPr>
          <w:b/>
          <w:color w:val="000000"/>
          <w:sz w:val="28"/>
          <w:szCs w:val="28"/>
        </w:rPr>
        <w:t xml:space="preserve"> </w:t>
      </w:r>
      <w:r>
        <w:rPr>
          <w:color w:val="000000"/>
          <w:sz w:val="28"/>
          <w:szCs w:val="28"/>
        </w:rPr>
        <w:t>по данному лоту не отозваны, все аукционные заявки по данному лоту</w:t>
      </w:r>
      <w:r>
        <w:rPr>
          <w:b/>
          <w:i/>
          <w:color w:val="000000"/>
          <w:sz w:val="28"/>
          <w:szCs w:val="28"/>
        </w:rPr>
        <w:t>,</w:t>
      </w:r>
      <w:r>
        <w:rPr>
          <w:color w:val="000000"/>
          <w:sz w:val="28"/>
          <w:szCs w:val="28"/>
        </w:rPr>
        <w:t xml:space="preserve"> представленные участником, отклоняются.</w:t>
      </w:r>
    </w:p>
    <w:p w:rsidR="009322C3" w:rsidRPr="00C04C48" w:rsidRDefault="009322C3" w:rsidP="006C3B44">
      <w:pPr>
        <w:pStyle w:val="a9"/>
        <w:numPr>
          <w:ilvl w:val="2"/>
          <w:numId w:val="4"/>
        </w:numPr>
        <w:suppressAutoHyphens/>
        <w:ind w:left="0" w:firstLine="709"/>
        <w:rPr>
          <w:color w:val="000000"/>
          <w:sz w:val="28"/>
          <w:szCs w:val="28"/>
        </w:rPr>
      </w:pPr>
      <w:r>
        <w:rPr>
          <w:color w:val="000000"/>
          <w:sz w:val="28"/>
          <w:szCs w:val="28"/>
        </w:rPr>
        <w:t>Заявки принимаются до истечения срока подачи заявок (за исключением бумажной части заявки при проведен</w:t>
      </w:r>
      <w:proofErr w:type="gramStart"/>
      <w:r>
        <w:rPr>
          <w:color w:val="000000"/>
          <w:sz w:val="28"/>
          <w:szCs w:val="28"/>
        </w:rPr>
        <w:t>ии ау</w:t>
      </w:r>
      <w:proofErr w:type="gramEnd"/>
      <w:r>
        <w:rPr>
          <w:color w:val="000000"/>
          <w:sz w:val="28"/>
          <w:szCs w:val="28"/>
        </w:rPr>
        <w:t>кциона в электронной форме). По истечении срока подачи заявок заявки не принимаются.</w:t>
      </w:r>
    </w:p>
    <w:p w:rsidR="009322C3" w:rsidRPr="00C04C48" w:rsidRDefault="009322C3" w:rsidP="006C3B44">
      <w:pPr>
        <w:pStyle w:val="a9"/>
        <w:numPr>
          <w:ilvl w:val="2"/>
          <w:numId w:val="4"/>
        </w:numPr>
        <w:suppressAutoHyphens/>
        <w:ind w:left="0" w:firstLine="709"/>
        <w:rPr>
          <w:color w:val="000000"/>
          <w:sz w:val="28"/>
          <w:szCs w:val="28"/>
        </w:rPr>
      </w:pPr>
      <w:r>
        <w:rPr>
          <w:bCs/>
          <w:color w:val="000000"/>
          <w:sz w:val="28"/>
          <w:szCs w:val="28"/>
        </w:rPr>
        <w:lastRenderedPageBreak/>
        <w:t xml:space="preserve">Взаимодействие участников осуществляется с контактным лицом, указанным в пункте </w:t>
      </w:r>
      <w:r w:rsidRPr="008259F0">
        <w:rPr>
          <w:bCs/>
          <w:color w:val="000000"/>
          <w:sz w:val="28"/>
          <w:szCs w:val="28"/>
        </w:rPr>
        <w:t>2.1</w:t>
      </w:r>
      <w:r>
        <w:rPr>
          <w:bCs/>
          <w:color w:val="000000"/>
          <w:sz w:val="28"/>
          <w:szCs w:val="28"/>
        </w:rPr>
        <w:t xml:space="preserve"> аукционной документации, в пределах и в порядке, установленных аукционной документацией. Подача заявок на участие в процедуре закупки, запросов осуществляется в порядке, установленном аукционной документацией. В случае направления участником указанных документов по адресам, отличным от адреса, факса (в случае направления запроса при проведении процедуры в бумажной форме), указанных в пунктах </w:t>
      </w:r>
      <w:r w:rsidRPr="008259F0">
        <w:rPr>
          <w:bCs/>
          <w:color w:val="000000"/>
          <w:sz w:val="28"/>
          <w:szCs w:val="28"/>
        </w:rPr>
        <w:t xml:space="preserve">2.2, </w:t>
      </w:r>
      <w:r w:rsidRPr="0011430D">
        <w:rPr>
          <w:bCs/>
          <w:color w:val="000000"/>
          <w:sz w:val="28"/>
          <w:szCs w:val="28"/>
        </w:rPr>
        <w:t>3.5.2 - 3.5</w:t>
      </w:r>
      <w:r>
        <w:rPr>
          <w:bCs/>
          <w:color w:val="000000"/>
          <w:sz w:val="28"/>
          <w:szCs w:val="28"/>
        </w:rPr>
        <w:t>.</w:t>
      </w:r>
      <w:r w:rsidRPr="0011430D">
        <w:rPr>
          <w:bCs/>
          <w:color w:val="000000"/>
          <w:sz w:val="28"/>
          <w:szCs w:val="28"/>
        </w:rPr>
        <w:t>4</w:t>
      </w:r>
      <w:r>
        <w:rPr>
          <w:bCs/>
          <w:color w:val="000000"/>
          <w:sz w:val="28"/>
          <w:szCs w:val="28"/>
        </w:rPr>
        <w:t xml:space="preserve"> аукционной документации, такие документы считаются непредставленными.</w:t>
      </w:r>
    </w:p>
    <w:p w:rsidR="009322C3" w:rsidRPr="00C04C48" w:rsidRDefault="009322C3" w:rsidP="009322C3">
      <w:pPr>
        <w:pStyle w:val="a9"/>
        <w:suppressAutoHyphens/>
        <w:ind w:left="709" w:firstLine="0"/>
        <w:rPr>
          <w:color w:val="000000"/>
          <w:sz w:val="28"/>
          <w:szCs w:val="28"/>
        </w:rPr>
      </w:pPr>
    </w:p>
    <w:p w:rsidR="009322C3" w:rsidRPr="00C04C48" w:rsidRDefault="009322C3" w:rsidP="006C3B44">
      <w:pPr>
        <w:pStyle w:val="3"/>
        <w:numPr>
          <w:ilvl w:val="1"/>
          <w:numId w:val="4"/>
        </w:numPr>
        <w:spacing w:before="0" w:after="0"/>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Аукционная заявка при проведен</w:t>
      </w:r>
      <w:proofErr w:type="gramStart"/>
      <w:r>
        <w:rPr>
          <w:rFonts w:ascii="Times New Roman" w:hAnsi="Times New Roman" w:cs="Times New Roman"/>
          <w:color w:val="000000"/>
          <w:sz w:val="28"/>
          <w:szCs w:val="28"/>
        </w:rPr>
        <w:t>ии ау</w:t>
      </w:r>
      <w:proofErr w:type="gramEnd"/>
      <w:r>
        <w:rPr>
          <w:rFonts w:ascii="Times New Roman" w:hAnsi="Times New Roman" w:cs="Times New Roman"/>
          <w:color w:val="000000"/>
          <w:sz w:val="28"/>
          <w:szCs w:val="28"/>
        </w:rPr>
        <w:t>кциона в электронной форме</w:t>
      </w:r>
    </w:p>
    <w:p w:rsidR="009322C3" w:rsidRPr="00C04C48" w:rsidRDefault="009322C3" w:rsidP="009322C3">
      <w:pPr>
        <w:rPr>
          <w:color w:val="000000"/>
          <w:sz w:val="28"/>
          <w:szCs w:val="28"/>
        </w:rPr>
      </w:pPr>
    </w:p>
    <w:p w:rsidR="009322C3" w:rsidRPr="00C04C48" w:rsidRDefault="009322C3" w:rsidP="006C3B44">
      <w:pPr>
        <w:pStyle w:val="ab"/>
        <w:numPr>
          <w:ilvl w:val="2"/>
          <w:numId w:val="4"/>
        </w:numPr>
        <w:ind w:left="0" w:firstLine="709"/>
        <w:rPr>
          <w:color w:val="000000"/>
          <w:sz w:val="28"/>
          <w:szCs w:val="28"/>
        </w:rPr>
      </w:pPr>
      <w:r>
        <w:rPr>
          <w:color w:val="000000"/>
          <w:sz w:val="28"/>
          <w:szCs w:val="28"/>
        </w:rPr>
        <w:t>При проведен</w:t>
      </w:r>
      <w:proofErr w:type="gramStart"/>
      <w:r>
        <w:rPr>
          <w:color w:val="000000"/>
          <w:sz w:val="28"/>
          <w:szCs w:val="28"/>
        </w:rPr>
        <w:t>ии ау</w:t>
      </w:r>
      <w:proofErr w:type="gramEnd"/>
      <w:r>
        <w:rPr>
          <w:color w:val="000000"/>
          <w:sz w:val="28"/>
          <w:szCs w:val="28"/>
        </w:rPr>
        <w:t>кциона в электронной форме аукционная заявка должна состоять из электронной части и части, представляемой на бумажном носителе.</w:t>
      </w:r>
    </w:p>
    <w:p w:rsidR="009322C3" w:rsidRPr="00C04C48" w:rsidRDefault="009322C3" w:rsidP="006C3B44">
      <w:pPr>
        <w:pStyle w:val="ab"/>
        <w:numPr>
          <w:ilvl w:val="2"/>
          <w:numId w:val="4"/>
        </w:numPr>
        <w:ind w:left="0" w:firstLine="709"/>
        <w:rPr>
          <w:color w:val="000000"/>
          <w:sz w:val="28"/>
          <w:szCs w:val="28"/>
        </w:rPr>
      </w:pPr>
      <w:r>
        <w:rPr>
          <w:color w:val="000000"/>
          <w:sz w:val="28"/>
          <w:szCs w:val="28"/>
        </w:rPr>
        <w:t xml:space="preserve">Часть заявки на бумажном носителе </w:t>
      </w:r>
      <w:r w:rsidRPr="00C03B17">
        <w:rPr>
          <w:color w:val="000000"/>
          <w:sz w:val="28"/>
          <w:szCs w:val="28"/>
        </w:rPr>
        <w:t>состоит из оригинала банковской гарантии</w:t>
      </w:r>
      <w:r>
        <w:rPr>
          <w:color w:val="000000"/>
          <w:sz w:val="28"/>
          <w:szCs w:val="28"/>
        </w:rPr>
        <w:t xml:space="preserve">, </w:t>
      </w:r>
      <w:r>
        <w:rPr>
          <w:sz w:val="28"/>
          <w:szCs w:val="28"/>
        </w:rPr>
        <w:t>предоставляемой в качестве обеспечения заявки (если обеспечение заявки предоставляется участником в виде банковской гарантии)</w:t>
      </w:r>
      <w:r>
        <w:rPr>
          <w:color w:val="000000"/>
          <w:sz w:val="28"/>
          <w:szCs w:val="28"/>
        </w:rPr>
        <w:t>.</w:t>
      </w:r>
      <w:r>
        <w:rPr>
          <w:rFonts w:eastAsia="Calibri"/>
          <w:spacing w:val="0"/>
          <w:sz w:val="28"/>
          <w:szCs w:val="28"/>
          <w:lang w:eastAsia="en-US"/>
        </w:rPr>
        <w:t xml:space="preserve"> </w:t>
      </w:r>
    </w:p>
    <w:p w:rsidR="009322C3" w:rsidRPr="00C04C48" w:rsidRDefault="009322C3" w:rsidP="009322C3">
      <w:pPr>
        <w:pStyle w:val="ab"/>
        <w:ind w:firstLine="709"/>
        <w:rPr>
          <w:color w:val="000000"/>
          <w:sz w:val="28"/>
          <w:szCs w:val="28"/>
        </w:rPr>
      </w:pPr>
      <w:r>
        <w:rPr>
          <w:rFonts w:eastAsia="Calibri"/>
          <w:spacing w:val="0"/>
          <w:sz w:val="28"/>
          <w:szCs w:val="28"/>
          <w:lang w:eastAsia="en-US"/>
        </w:rPr>
        <w:t>Если обеспечение аукционной заявки в виде банковской гарантии не предоставляется, то часть заявки на бумажном носителе не представляется</w:t>
      </w:r>
      <w:r>
        <w:rPr>
          <w:color w:val="000000"/>
          <w:sz w:val="28"/>
          <w:szCs w:val="28"/>
        </w:rPr>
        <w:t>.</w:t>
      </w:r>
    </w:p>
    <w:p w:rsidR="009322C3" w:rsidRPr="00C04C48" w:rsidRDefault="009322C3" w:rsidP="006C3B44">
      <w:pPr>
        <w:pStyle w:val="ab"/>
        <w:numPr>
          <w:ilvl w:val="2"/>
          <w:numId w:val="4"/>
        </w:numPr>
        <w:ind w:left="0" w:firstLine="709"/>
        <w:rPr>
          <w:color w:val="000000"/>
          <w:sz w:val="28"/>
          <w:szCs w:val="28"/>
        </w:rPr>
      </w:pPr>
      <w:r>
        <w:rPr>
          <w:color w:val="000000"/>
          <w:sz w:val="28"/>
          <w:szCs w:val="28"/>
        </w:rPr>
        <w:t xml:space="preserve">Часть аукционной заявки на бумажном носителе может быть представлена как нарочно представителем участника, так и посредством почтовых отправлений. В случае если часть аукционной заявки на бумажном носителе направлена почтовым отправлением и получена после даты вскрытия заявок, такая часть считается представленной, если отправлена до окончания срока подачи заявки и получена до даты рассмотрения заявок, указанных в аукционной документации. Подтверждением даты отправления является дата, указанная в штампе или квитанции почтового отправления. Подтверждением получения части аукционной заявки на бумажном носителе является запись заказчика о поступлении и регистрации части аукционной заявки или дата и  подпись контактного лица, указанного в </w:t>
      </w:r>
      <w:r w:rsidRPr="00462F02">
        <w:rPr>
          <w:color w:val="000000"/>
          <w:sz w:val="28"/>
          <w:szCs w:val="28"/>
        </w:rPr>
        <w:t>пункте 2.1</w:t>
      </w:r>
      <w:r>
        <w:rPr>
          <w:color w:val="000000"/>
          <w:sz w:val="28"/>
          <w:szCs w:val="28"/>
        </w:rPr>
        <w:t xml:space="preserve"> аукционной документации, на почтовой квитанции о получении, если такая подпись предусмотрена.</w:t>
      </w:r>
    </w:p>
    <w:p w:rsidR="009322C3" w:rsidRPr="00C04C48" w:rsidRDefault="009322C3" w:rsidP="006C3B44">
      <w:pPr>
        <w:pStyle w:val="ab"/>
        <w:numPr>
          <w:ilvl w:val="2"/>
          <w:numId w:val="4"/>
        </w:numPr>
        <w:ind w:left="0" w:firstLine="709"/>
        <w:rPr>
          <w:color w:val="000000"/>
          <w:sz w:val="28"/>
          <w:szCs w:val="28"/>
        </w:rPr>
      </w:pPr>
      <w:r>
        <w:rPr>
          <w:color w:val="000000"/>
          <w:sz w:val="28"/>
          <w:szCs w:val="28"/>
        </w:rPr>
        <w:t>Представитель участника для подачи части заявки на бумажном носителе должен иметь при себе:</w:t>
      </w:r>
    </w:p>
    <w:p w:rsidR="009322C3" w:rsidRPr="00C04C48" w:rsidRDefault="009322C3" w:rsidP="009322C3">
      <w:pPr>
        <w:pStyle w:val="ab"/>
        <w:ind w:firstLine="709"/>
        <w:rPr>
          <w:color w:val="000000"/>
          <w:sz w:val="28"/>
          <w:szCs w:val="28"/>
        </w:rPr>
      </w:pPr>
      <w:r>
        <w:rPr>
          <w:color w:val="000000"/>
          <w:sz w:val="28"/>
          <w:szCs w:val="28"/>
        </w:rPr>
        <w:t xml:space="preserve">- доверенность на право подачи документов, а также решение о назначении на должность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 </w:t>
      </w:r>
    </w:p>
    <w:p w:rsidR="009322C3" w:rsidRPr="00C04C48" w:rsidRDefault="009322C3" w:rsidP="009322C3">
      <w:pPr>
        <w:pStyle w:val="ab"/>
        <w:ind w:firstLine="709"/>
        <w:rPr>
          <w:color w:val="000000"/>
          <w:sz w:val="28"/>
          <w:szCs w:val="28"/>
        </w:rPr>
      </w:pPr>
      <w:r>
        <w:rPr>
          <w:color w:val="000000"/>
          <w:sz w:val="28"/>
          <w:szCs w:val="28"/>
        </w:rPr>
        <w:t xml:space="preserve">- 2 экземпляра расписки о получении документов на участие в аукционе, проводимом в электронной форме, оформленной в соответствии с формой 5.3 приложения </w:t>
      </w:r>
      <w:r w:rsidRPr="00462F02">
        <w:rPr>
          <w:color w:val="000000"/>
          <w:sz w:val="28"/>
          <w:szCs w:val="28"/>
        </w:rPr>
        <w:t>№</w:t>
      </w:r>
      <w:r w:rsidRPr="0011430D">
        <w:rPr>
          <w:color w:val="000000"/>
          <w:sz w:val="28"/>
          <w:szCs w:val="28"/>
        </w:rPr>
        <w:t> </w:t>
      </w:r>
      <w:r w:rsidRPr="00462F02">
        <w:rPr>
          <w:color w:val="000000"/>
          <w:sz w:val="28"/>
          <w:szCs w:val="28"/>
        </w:rPr>
        <w:t>5</w:t>
      </w:r>
      <w:r>
        <w:rPr>
          <w:color w:val="000000"/>
          <w:sz w:val="28"/>
          <w:szCs w:val="28"/>
        </w:rPr>
        <w:t xml:space="preserve"> к аукционной документации, подписанной со стороны участника.</w:t>
      </w:r>
    </w:p>
    <w:p w:rsidR="009322C3" w:rsidRPr="00C04C48" w:rsidRDefault="009322C3" w:rsidP="006C3B44">
      <w:pPr>
        <w:pStyle w:val="ab"/>
        <w:numPr>
          <w:ilvl w:val="2"/>
          <w:numId w:val="4"/>
        </w:numPr>
        <w:ind w:left="0" w:firstLine="709"/>
        <w:rPr>
          <w:color w:val="000000"/>
          <w:sz w:val="28"/>
          <w:szCs w:val="28"/>
        </w:rPr>
      </w:pPr>
      <w:r>
        <w:rPr>
          <w:color w:val="000000"/>
          <w:sz w:val="28"/>
          <w:szCs w:val="28"/>
        </w:rPr>
        <w:lastRenderedPageBreak/>
        <w:t xml:space="preserve">Электронная часть аукционной заявки должна состоять из документов, указанных в пункте </w:t>
      </w:r>
      <w:r w:rsidRPr="0011430D">
        <w:rPr>
          <w:color w:val="000000"/>
          <w:sz w:val="28"/>
          <w:szCs w:val="28"/>
        </w:rPr>
        <w:t>3.16.8</w:t>
      </w:r>
      <w:r>
        <w:rPr>
          <w:color w:val="000000"/>
          <w:sz w:val="28"/>
          <w:szCs w:val="28"/>
        </w:rPr>
        <w:t xml:space="preserve"> аукционной документации, за исключением документов, указанных в пункте </w:t>
      </w:r>
      <w:r w:rsidRPr="0011430D">
        <w:rPr>
          <w:color w:val="000000"/>
          <w:sz w:val="28"/>
          <w:szCs w:val="28"/>
        </w:rPr>
        <w:t>3.18.2</w:t>
      </w:r>
      <w:r w:rsidRPr="008E26AC">
        <w:rPr>
          <w:color w:val="000000"/>
          <w:sz w:val="28"/>
          <w:szCs w:val="28"/>
        </w:rPr>
        <w:t xml:space="preserve"> аукционной</w:t>
      </w:r>
      <w:r>
        <w:rPr>
          <w:color w:val="000000"/>
          <w:sz w:val="28"/>
          <w:szCs w:val="28"/>
        </w:rPr>
        <w:t xml:space="preserve"> документации. </w:t>
      </w:r>
      <w:r>
        <w:rPr>
          <w:sz w:val="28"/>
          <w:szCs w:val="28"/>
        </w:rPr>
        <w:t>В случае если участник предоставляет обеспечение заявки в виде внесения денежных средств</w:t>
      </w:r>
      <w:r>
        <w:rPr>
          <w:rFonts w:eastAsia="Calibri"/>
          <w:spacing w:val="0"/>
          <w:sz w:val="28"/>
          <w:szCs w:val="28"/>
          <w:lang w:eastAsia="en-US"/>
        </w:rPr>
        <w:t xml:space="preserve">, то документы, указанные в пункте </w:t>
      </w:r>
      <w:r w:rsidRPr="0011430D">
        <w:rPr>
          <w:rFonts w:eastAsia="Calibri"/>
          <w:spacing w:val="0"/>
          <w:sz w:val="28"/>
          <w:szCs w:val="28"/>
          <w:lang w:eastAsia="en-US"/>
        </w:rPr>
        <w:t>3.16.8.5</w:t>
      </w:r>
      <w:r>
        <w:rPr>
          <w:rFonts w:eastAsia="Calibri"/>
          <w:spacing w:val="0"/>
          <w:sz w:val="28"/>
          <w:szCs w:val="28"/>
          <w:lang w:eastAsia="en-US"/>
        </w:rPr>
        <w:t xml:space="preserve"> аукционной документации, должны включаться в электронную часть аукционной заявки.</w:t>
      </w:r>
    </w:p>
    <w:p w:rsidR="009322C3" w:rsidRDefault="009322C3" w:rsidP="006C3B44">
      <w:pPr>
        <w:pStyle w:val="ab"/>
        <w:numPr>
          <w:ilvl w:val="2"/>
          <w:numId w:val="4"/>
        </w:numPr>
        <w:ind w:left="0" w:firstLine="709"/>
        <w:rPr>
          <w:color w:val="000000"/>
          <w:sz w:val="28"/>
          <w:szCs w:val="28"/>
        </w:rPr>
      </w:pPr>
      <w:r>
        <w:rPr>
          <w:color w:val="000000"/>
          <w:sz w:val="28"/>
          <w:szCs w:val="28"/>
        </w:rPr>
        <w:t>При непредставлении участником электронной части аукционной заявки такая заявка считается не поданной.</w:t>
      </w:r>
    </w:p>
    <w:p w:rsidR="009322C3" w:rsidRPr="00C04C48" w:rsidRDefault="009322C3" w:rsidP="006C3B44">
      <w:pPr>
        <w:pStyle w:val="ab"/>
        <w:numPr>
          <w:ilvl w:val="2"/>
          <w:numId w:val="4"/>
        </w:numPr>
        <w:ind w:left="0" w:firstLine="709"/>
        <w:rPr>
          <w:color w:val="000000"/>
          <w:sz w:val="28"/>
          <w:szCs w:val="28"/>
        </w:rPr>
      </w:pPr>
      <w:r>
        <w:rPr>
          <w:color w:val="000000"/>
          <w:sz w:val="28"/>
          <w:szCs w:val="28"/>
        </w:rPr>
        <w:t xml:space="preserve">Электронная часть аукционной заявки подается в виде сканированных документов в формате </w:t>
      </w:r>
      <w:r>
        <w:rPr>
          <w:color w:val="000000"/>
          <w:sz w:val="28"/>
          <w:szCs w:val="28"/>
          <w:lang w:val="en-US"/>
        </w:rPr>
        <w:t>pdf</w:t>
      </w:r>
      <w:r>
        <w:rPr>
          <w:rStyle w:val="ad"/>
          <w:color w:val="000000"/>
          <w:sz w:val="28"/>
          <w:szCs w:val="28"/>
          <w:lang w:val="en-US"/>
        </w:rPr>
        <w:footnoteReference w:id="3"/>
      </w:r>
      <w:r w:rsidRPr="007760FA">
        <w:rPr>
          <w:color w:val="000000"/>
          <w:sz w:val="28"/>
          <w:szCs w:val="28"/>
        </w:rPr>
        <w:t xml:space="preserve"> (требуемое разрешение при сканировании документов составляет 100-200</w:t>
      </w:r>
      <w:r w:rsidRPr="007760FA">
        <w:rPr>
          <w:color w:val="000000"/>
          <w:sz w:val="28"/>
          <w:szCs w:val="28"/>
          <w:lang w:val="en-US"/>
        </w:rPr>
        <w:t>dpi</w:t>
      </w:r>
      <w:r>
        <w:rPr>
          <w:rStyle w:val="ad"/>
          <w:color w:val="000000"/>
          <w:sz w:val="28"/>
          <w:szCs w:val="28"/>
          <w:lang w:val="en-US"/>
        </w:rPr>
        <w:footnoteReference w:id="4"/>
      </w:r>
      <w:r w:rsidRPr="007760FA">
        <w:rPr>
          <w:color w:val="000000"/>
          <w:sz w:val="28"/>
          <w:szCs w:val="28"/>
        </w:rPr>
        <w:t>), упакованных в архив или серию архивов (многотомный архив) с использованием программы-архиватора.</w:t>
      </w:r>
      <w:r w:rsidRPr="007760FA">
        <w:rPr>
          <w:rFonts w:eastAsia="Times New Roman"/>
          <w:color w:val="000000"/>
          <w:spacing w:val="0"/>
          <w:sz w:val="28"/>
          <w:szCs w:val="28"/>
        </w:rPr>
        <w:t xml:space="preserve"> </w:t>
      </w:r>
      <w:r w:rsidRPr="007760FA">
        <w:rPr>
          <w:color w:val="000000"/>
          <w:sz w:val="28"/>
          <w:szCs w:val="28"/>
        </w:rPr>
        <w:t xml:space="preserve">Допускается сканирование в черно-белом режиме.  </w:t>
      </w:r>
    </w:p>
    <w:p w:rsidR="009322C3" w:rsidRPr="00C04C48" w:rsidRDefault="009322C3" w:rsidP="009322C3">
      <w:pPr>
        <w:pStyle w:val="ab"/>
        <w:ind w:firstLine="709"/>
        <w:rPr>
          <w:color w:val="000000"/>
          <w:sz w:val="28"/>
          <w:szCs w:val="28"/>
        </w:rPr>
      </w:pPr>
      <w:r w:rsidRPr="007760FA">
        <w:rPr>
          <w:sz w:val="28"/>
          <w:szCs w:val="28"/>
        </w:rPr>
        <w:t>Документы, входящие в состав заявки, должны соответствовать требованиям по оформлению, изложенным в аукционной документации.</w:t>
      </w:r>
    </w:p>
    <w:p w:rsidR="009322C3" w:rsidRDefault="009322C3" w:rsidP="009322C3">
      <w:pPr>
        <w:pStyle w:val="ab"/>
        <w:ind w:firstLine="709"/>
        <w:rPr>
          <w:color w:val="000000"/>
          <w:sz w:val="28"/>
          <w:szCs w:val="28"/>
        </w:rPr>
      </w:pPr>
      <w:r w:rsidRPr="007760FA">
        <w:rPr>
          <w:color w:val="000000"/>
          <w:sz w:val="28"/>
          <w:szCs w:val="28"/>
        </w:rPr>
        <w:t xml:space="preserve">Объем каждого файла архива не должен превышать </w:t>
      </w:r>
      <w:r>
        <w:rPr>
          <w:color w:val="000000"/>
          <w:sz w:val="28"/>
          <w:szCs w:val="28"/>
        </w:rPr>
        <w:t>3</w:t>
      </w:r>
      <w:r w:rsidRPr="007760FA">
        <w:rPr>
          <w:color w:val="000000"/>
          <w:sz w:val="28"/>
          <w:szCs w:val="28"/>
        </w:rPr>
        <w:t xml:space="preserve">0 Мб. Ограничение на общий объем электронных документов при подаче заявки (части заявки) в электронной форме указано в </w:t>
      </w:r>
      <w:r w:rsidRPr="008E26AC">
        <w:rPr>
          <w:color w:val="000000"/>
          <w:sz w:val="28"/>
          <w:szCs w:val="28"/>
        </w:rPr>
        <w:t xml:space="preserve">пункте </w:t>
      </w:r>
      <w:r>
        <w:rPr>
          <w:color w:val="000000"/>
          <w:sz w:val="28"/>
          <w:szCs w:val="28"/>
        </w:rPr>
        <w:t>2.2</w:t>
      </w:r>
      <w:r w:rsidRPr="007760FA">
        <w:rPr>
          <w:color w:val="000000"/>
          <w:sz w:val="28"/>
          <w:szCs w:val="28"/>
        </w:rPr>
        <w:t xml:space="preserve"> аукционной документации.</w:t>
      </w:r>
    </w:p>
    <w:p w:rsidR="009322C3" w:rsidRPr="00C04C48" w:rsidRDefault="009322C3" w:rsidP="009322C3">
      <w:pPr>
        <w:pStyle w:val="ab"/>
        <w:ind w:firstLine="709"/>
        <w:rPr>
          <w:color w:val="000000"/>
          <w:sz w:val="28"/>
          <w:szCs w:val="28"/>
        </w:rPr>
      </w:pPr>
      <w:r w:rsidRPr="007760FA">
        <w:rPr>
          <w:color w:val="000000"/>
          <w:sz w:val="28"/>
          <w:szCs w:val="28"/>
        </w:rPr>
        <w:t>Наименование архива, содержащего электронную часть аукционной  заявки, должно соответствовать формату «Наименование участника Аукцион №.</w:t>
      </w:r>
      <w:proofErr w:type="spellStart"/>
      <w:r w:rsidRPr="007760FA">
        <w:rPr>
          <w:color w:val="000000"/>
          <w:sz w:val="28"/>
          <w:szCs w:val="28"/>
          <w:lang w:val="en-US"/>
        </w:rPr>
        <w:t>rar</w:t>
      </w:r>
      <w:proofErr w:type="spellEnd"/>
      <w:r w:rsidRPr="007760FA">
        <w:rPr>
          <w:color w:val="000000"/>
          <w:sz w:val="28"/>
          <w:szCs w:val="28"/>
        </w:rPr>
        <w:t xml:space="preserve"> (или .</w:t>
      </w:r>
      <w:r w:rsidRPr="007760FA">
        <w:rPr>
          <w:color w:val="000000"/>
          <w:sz w:val="28"/>
          <w:szCs w:val="28"/>
          <w:lang w:val="en-US"/>
        </w:rPr>
        <w:t>zip</w:t>
      </w:r>
      <w:r w:rsidRPr="007760FA">
        <w:rPr>
          <w:color w:val="000000"/>
          <w:sz w:val="28"/>
          <w:szCs w:val="28"/>
        </w:rPr>
        <w:t>)». Вместо набора символов «Наименование участника» указать наименование участника, а вместо символа «№» участник должен указать номер аукциона.</w:t>
      </w:r>
    </w:p>
    <w:p w:rsidR="009322C3" w:rsidRPr="00C04C48" w:rsidRDefault="009322C3" w:rsidP="009322C3">
      <w:pPr>
        <w:pStyle w:val="ab"/>
        <w:ind w:firstLine="709"/>
        <w:rPr>
          <w:color w:val="000000"/>
          <w:sz w:val="28"/>
          <w:szCs w:val="28"/>
        </w:rPr>
      </w:pPr>
      <w:r w:rsidRPr="007760FA">
        <w:rPr>
          <w:sz w:val="28"/>
          <w:szCs w:val="28"/>
        </w:rPr>
        <w:t>Все файлы архива должны иметь наименование, соответствующее наименованию документов, содержащихся в них.</w:t>
      </w:r>
    </w:p>
    <w:p w:rsidR="009322C3" w:rsidRPr="008D10B5" w:rsidRDefault="009322C3" w:rsidP="006C3B44">
      <w:pPr>
        <w:pStyle w:val="ab"/>
        <w:numPr>
          <w:ilvl w:val="2"/>
          <w:numId w:val="4"/>
        </w:numPr>
        <w:ind w:left="0" w:firstLine="709"/>
        <w:rPr>
          <w:color w:val="000000"/>
          <w:sz w:val="28"/>
          <w:szCs w:val="28"/>
        </w:rPr>
      </w:pPr>
      <w:r w:rsidRPr="008D10B5">
        <w:rPr>
          <w:color w:val="000000"/>
          <w:sz w:val="28"/>
          <w:szCs w:val="28"/>
        </w:rPr>
        <w:t xml:space="preserve">Для надлежащей подачи электронной части аукционной заявки на участие в аукционе участники в личном кабинете участника электронных процедур на ЭТЗП на странице данного аукциона на сайте </w:t>
      </w:r>
      <w:r w:rsidRPr="0011430D">
        <w:t>ЭТЗП</w:t>
      </w:r>
      <w:r w:rsidRPr="008D10B5">
        <w:rPr>
          <w:color w:val="000000"/>
          <w:sz w:val="28"/>
          <w:szCs w:val="28"/>
        </w:rPr>
        <w:t xml:space="preserve"> подают электронную часть аукционной заявки с использованием соответствующего функционала сайта </w:t>
      </w:r>
      <w:r w:rsidRPr="0011430D">
        <w:t>ЭТЗП</w:t>
      </w:r>
      <w:r w:rsidRPr="008D10B5">
        <w:rPr>
          <w:color w:val="000000"/>
          <w:sz w:val="28"/>
          <w:szCs w:val="28"/>
        </w:rPr>
        <w:t>.</w:t>
      </w:r>
    </w:p>
    <w:p w:rsidR="009322C3" w:rsidRPr="00C04C48" w:rsidRDefault="009322C3" w:rsidP="006C3B44">
      <w:pPr>
        <w:pStyle w:val="ab"/>
        <w:numPr>
          <w:ilvl w:val="2"/>
          <w:numId w:val="4"/>
        </w:numPr>
        <w:ind w:left="0" w:firstLine="709"/>
        <w:rPr>
          <w:color w:val="000000"/>
          <w:sz w:val="28"/>
          <w:szCs w:val="28"/>
        </w:rPr>
      </w:pPr>
      <w:r w:rsidRPr="007760FA">
        <w:rPr>
          <w:color w:val="000000"/>
          <w:sz w:val="28"/>
          <w:szCs w:val="28"/>
        </w:rPr>
        <w:t xml:space="preserve">Электронная часть аукционной заявки должна быть подписана </w:t>
      </w:r>
      <w:r>
        <w:rPr>
          <w:sz w:val="28"/>
          <w:szCs w:val="28"/>
        </w:rPr>
        <w:t xml:space="preserve">усиленной квалифицированной </w:t>
      </w:r>
      <w:r w:rsidRPr="007760FA">
        <w:rPr>
          <w:color w:val="000000"/>
          <w:sz w:val="28"/>
          <w:szCs w:val="28"/>
        </w:rPr>
        <w:t>электронной подписью участника.</w:t>
      </w:r>
    </w:p>
    <w:p w:rsidR="009322C3" w:rsidRPr="00C04C48" w:rsidRDefault="009322C3" w:rsidP="006C3B44">
      <w:pPr>
        <w:pStyle w:val="ab"/>
        <w:numPr>
          <w:ilvl w:val="2"/>
          <w:numId w:val="4"/>
        </w:numPr>
        <w:ind w:left="0" w:firstLine="709"/>
        <w:rPr>
          <w:color w:val="000000"/>
          <w:sz w:val="28"/>
          <w:szCs w:val="28"/>
        </w:rPr>
      </w:pPr>
      <w:r w:rsidRPr="007760FA">
        <w:rPr>
          <w:color w:val="000000"/>
          <w:sz w:val="28"/>
          <w:szCs w:val="28"/>
        </w:rPr>
        <w:t>По истечении срока подачи аукционных заявок участники не имеют возможности подать электронную часть аукционной заявки.</w:t>
      </w:r>
    </w:p>
    <w:p w:rsidR="009322C3" w:rsidRPr="00C04C48" w:rsidRDefault="009322C3" w:rsidP="009322C3">
      <w:pPr>
        <w:pStyle w:val="a9"/>
        <w:suppressAutoHyphens/>
        <w:rPr>
          <w:color w:val="000000"/>
          <w:sz w:val="28"/>
          <w:szCs w:val="28"/>
        </w:rPr>
      </w:pPr>
    </w:p>
    <w:p w:rsidR="009322C3" w:rsidRPr="00C04C48" w:rsidRDefault="009322C3" w:rsidP="006C3B44">
      <w:pPr>
        <w:pStyle w:val="3"/>
        <w:numPr>
          <w:ilvl w:val="1"/>
          <w:numId w:val="4"/>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Аукционная заявка при проведен</w:t>
      </w:r>
      <w:proofErr w:type="gramStart"/>
      <w:r w:rsidRPr="007760FA">
        <w:rPr>
          <w:rFonts w:ascii="Times New Roman" w:hAnsi="Times New Roman" w:cs="Times New Roman"/>
          <w:color w:val="000000"/>
          <w:sz w:val="28"/>
          <w:szCs w:val="28"/>
        </w:rPr>
        <w:t>ии ау</w:t>
      </w:r>
      <w:proofErr w:type="gramEnd"/>
      <w:r w:rsidRPr="007760FA">
        <w:rPr>
          <w:rFonts w:ascii="Times New Roman" w:hAnsi="Times New Roman" w:cs="Times New Roman"/>
          <w:color w:val="000000"/>
          <w:sz w:val="28"/>
          <w:szCs w:val="28"/>
        </w:rPr>
        <w:t>кциона на бумажном носителе</w:t>
      </w:r>
    </w:p>
    <w:p w:rsidR="009322C3" w:rsidRPr="00C04C48" w:rsidRDefault="009322C3" w:rsidP="009322C3">
      <w:pPr>
        <w:rPr>
          <w:color w:val="000000"/>
          <w:sz w:val="28"/>
          <w:szCs w:val="28"/>
        </w:rPr>
      </w:pPr>
    </w:p>
    <w:p w:rsidR="009322C3" w:rsidRPr="00C04C48" w:rsidRDefault="009322C3" w:rsidP="006C3B44">
      <w:pPr>
        <w:pStyle w:val="a6"/>
        <w:numPr>
          <w:ilvl w:val="2"/>
          <w:numId w:val="4"/>
        </w:numPr>
        <w:ind w:left="0" w:firstLine="709"/>
        <w:jc w:val="both"/>
        <w:rPr>
          <w:color w:val="000000"/>
          <w:sz w:val="28"/>
          <w:szCs w:val="28"/>
        </w:rPr>
      </w:pPr>
      <w:r w:rsidRPr="007760FA">
        <w:rPr>
          <w:color w:val="000000"/>
          <w:sz w:val="28"/>
          <w:szCs w:val="28"/>
        </w:rPr>
        <w:t xml:space="preserve">Аукционная заявка на бумажном носителе подается по адресу и в сроки, указанные в пункте </w:t>
      </w:r>
      <w:r w:rsidRPr="0011430D">
        <w:rPr>
          <w:color w:val="000000"/>
          <w:sz w:val="28"/>
          <w:szCs w:val="28"/>
        </w:rPr>
        <w:t>2.2</w:t>
      </w:r>
      <w:r w:rsidRPr="007760FA">
        <w:rPr>
          <w:color w:val="000000"/>
          <w:sz w:val="28"/>
          <w:szCs w:val="28"/>
        </w:rPr>
        <w:t xml:space="preserve"> аукционной документации, и может быть представлена как нарочно представителем участника, так и посредством почтовых отправлений.</w:t>
      </w:r>
    </w:p>
    <w:p w:rsidR="009322C3" w:rsidRPr="00C04C48" w:rsidRDefault="009322C3" w:rsidP="009322C3">
      <w:pPr>
        <w:pStyle w:val="a6"/>
        <w:ind w:left="0" w:firstLine="709"/>
        <w:jc w:val="both"/>
        <w:rPr>
          <w:color w:val="000000"/>
          <w:sz w:val="28"/>
          <w:szCs w:val="28"/>
        </w:rPr>
      </w:pPr>
      <w:r w:rsidRPr="007760FA">
        <w:rPr>
          <w:color w:val="000000"/>
          <w:sz w:val="28"/>
          <w:szCs w:val="28"/>
        </w:rPr>
        <w:t xml:space="preserve">Для подачи заявки на бумажном носителе представитель участника должен иметь при себе доверенность на право подачи документов, решение о </w:t>
      </w:r>
      <w:r w:rsidRPr="007760FA">
        <w:rPr>
          <w:color w:val="000000"/>
          <w:sz w:val="28"/>
          <w:szCs w:val="28"/>
        </w:rPr>
        <w:lastRenderedPageBreak/>
        <w:t xml:space="preserve">назначении на должность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 </w:t>
      </w:r>
    </w:p>
    <w:p w:rsidR="009322C3" w:rsidRPr="00C04C48" w:rsidRDefault="009322C3" w:rsidP="006C3B44">
      <w:pPr>
        <w:pStyle w:val="a6"/>
        <w:numPr>
          <w:ilvl w:val="2"/>
          <w:numId w:val="4"/>
        </w:numPr>
        <w:ind w:left="0" w:firstLine="709"/>
        <w:jc w:val="both"/>
        <w:rPr>
          <w:color w:val="000000"/>
          <w:sz w:val="28"/>
          <w:szCs w:val="28"/>
        </w:rPr>
      </w:pPr>
      <w:r w:rsidRPr="007760FA">
        <w:rPr>
          <w:color w:val="000000"/>
          <w:sz w:val="28"/>
          <w:szCs w:val="28"/>
        </w:rPr>
        <w:t>При проведен</w:t>
      </w:r>
      <w:proofErr w:type="gramStart"/>
      <w:r w:rsidRPr="007760FA">
        <w:rPr>
          <w:color w:val="000000"/>
          <w:sz w:val="28"/>
          <w:szCs w:val="28"/>
        </w:rPr>
        <w:t>ии ау</w:t>
      </w:r>
      <w:proofErr w:type="gramEnd"/>
      <w:r w:rsidRPr="007760FA">
        <w:rPr>
          <w:color w:val="000000"/>
          <w:sz w:val="28"/>
          <w:szCs w:val="28"/>
        </w:rPr>
        <w:t>кциона с представлением заявок на бумажном носителе, такие заявки должны быть представлены в двух экземплярах (один оригинал и одна копия (содержит копии всех документов, вложенных в оригинал)) в двух запечатанных конвертах, имеющих четкую маркировку «Оригинал» и «Копия».</w:t>
      </w:r>
    </w:p>
    <w:p w:rsidR="009322C3" w:rsidRPr="00C04C48" w:rsidRDefault="009322C3" w:rsidP="006C3B44">
      <w:pPr>
        <w:pStyle w:val="a6"/>
        <w:numPr>
          <w:ilvl w:val="2"/>
          <w:numId w:val="4"/>
        </w:numPr>
        <w:suppressAutoHyphens/>
        <w:ind w:left="0" w:firstLine="709"/>
        <w:jc w:val="both"/>
        <w:rPr>
          <w:color w:val="000000"/>
          <w:sz w:val="28"/>
          <w:szCs w:val="28"/>
        </w:rPr>
      </w:pPr>
      <w:r w:rsidRPr="007760FA">
        <w:rPr>
          <w:color w:val="000000"/>
          <w:sz w:val="28"/>
          <w:szCs w:val="28"/>
        </w:rPr>
        <w:t>Маркировка конвертов должна содержать следующую информацию:</w:t>
      </w:r>
    </w:p>
    <w:p w:rsidR="009322C3" w:rsidRPr="00C04C48" w:rsidRDefault="009322C3" w:rsidP="009322C3">
      <w:pPr>
        <w:pStyle w:val="a6"/>
        <w:suppressAutoHyphens/>
        <w:ind w:left="0" w:firstLine="709"/>
        <w:jc w:val="both"/>
        <w:rPr>
          <w:color w:val="000000"/>
          <w:sz w:val="28"/>
          <w:szCs w:val="28"/>
        </w:rPr>
      </w:pPr>
      <w:r w:rsidRPr="007760FA">
        <w:rPr>
          <w:color w:val="000000"/>
          <w:sz w:val="28"/>
          <w:szCs w:val="28"/>
        </w:rPr>
        <w:t>«__________________________ (наименование и адрес участника);</w:t>
      </w:r>
    </w:p>
    <w:p w:rsidR="009322C3" w:rsidRPr="00C04C48" w:rsidRDefault="009322C3" w:rsidP="009322C3">
      <w:pPr>
        <w:pStyle w:val="a6"/>
        <w:suppressAutoHyphens/>
        <w:ind w:left="0" w:firstLine="709"/>
        <w:jc w:val="both"/>
        <w:rPr>
          <w:color w:val="000000"/>
          <w:sz w:val="28"/>
          <w:szCs w:val="28"/>
        </w:rPr>
      </w:pPr>
      <w:r w:rsidRPr="007760FA">
        <w:rPr>
          <w:color w:val="000000"/>
          <w:sz w:val="28"/>
          <w:szCs w:val="28"/>
        </w:rPr>
        <w:t xml:space="preserve">Оригинал (Копия) аукционной заявки на участие в аукционе </w:t>
      </w:r>
      <w:r w:rsidRPr="007760FA">
        <w:rPr>
          <w:color w:val="000000"/>
          <w:sz w:val="28"/>
          <w:szCs w:val="28"/>
        </w:rPr>
        <w:br/>
        <w:t>№ __________________ (указать номер и наименование аукциона, номер, наименование лота);</w:t>
      </w:r>
    </w:p>
    <w:p w:rsidR="009322C3" w:rsidRPr="00C04C48" w:rsidRDefault="009322C3" w:rsidP="009322C3">
      <w:pPr>
        <w:pStyle w:val="a6"/>
        <w:suppressAutoHyphens/>
        <w:ind w:left="0" w:firstLine="709"/>
        <w:jc w:val="both"/>
        <w:rPr>
          <w:color w:val="000000"/>
          <w:sz w:val="28"/>
          <w:szCs w:val="28"/>
        </w:rPr>
      </w:pPr>
      <w:r w:rsidRPr="007760FA">
        <w:rPr>
          <w:color w:val="000000"/>
          <w:sz w:val="28"/>
          <w:szCs w:val="28"/>
        </w:rPr>
        <w:t xml:space="preserve">Не вскрывать до __:__ часов __________ времени «__» _________ </w:t>
      </w:r>
      <w:r w:rsidRPr="007760FA">
        <w:rPr>
          <w:color w:val="000000"/>
          <w:sz w:val="28"/>
          <w:szCs w:val="28"/>
        </w:rPr>
        <w:br/>
        <w:t>201_ г.».</w:t>
      </w:r>
    </w:p>
    <w:p w:rsidR="009322C3" w:rsidRPr="00C04C48" w:rsidRDefault="009322C3" w:rsidP="006C3B44">
      <w:pPr>
        <w:pStyle w:val="a6"/>
        <w:numPr>
          <w:ilvl w:val="2"/>
          <w:numId w:val="4"/>
        </w:numPr>
        <w:tabs>
          <w:tab w:val="left" w:pos="1134"/>
        </w:tabs>
        <w:suppressAutoHyphens/>
        <w:ind w:left="0" w:firstLine="709"/>
        <w:jc w:val="both"/>
        <w:rPr>
          <w:i/>
          <w:color w:val="000000"/>
          <w:sz w:val="28"/>
          <w:szCs w:val="28"/>
        </w:rPr>
      </w:pPr>
      <w:r w:rsidRPr="007760FA">
        <w:rPr>
          <w:color w:val="000000"/>
          <w:sz w:val="28"/>
          <w:szCs w:val="28"/>
        </w:rPr>
        <w:t>Конверт должен содержать все документы, предусмотренные аукционной документацией.</w:t>
      </w:r>
    </w:p>
    <w:p w:rsidR="009322C3" w:rsidRPr="00C04C48" w:rsidRDefault="009322C3" w:rsidP="006C3B44">
      <w:pPr>
        <w:pStyle w:val="a6"/>
        <w:numPr>
          <w:ilvl w:val="2"/>
          <w:numId w:val="4"/>
        </w:numPr>
        <w:tabs>
          <w:tab w:val="left" w:pos="1134"/>
        </w:tabs>
        <w:suppressAutoHyphens/>
        <w:ind w:left="0" w:firstLine="709"/>
        <w:jc w:val="both"/>
        <w:rPr>
          <w:i/>
          <w:color w:val="000000"/>
          <w:sz w:val="28"/>
          <w:szCs w:val="28"/>
        </w:rPr>
      </w:pPr>
      <w:r w:rsidRPr="007760FA">
        <w:rPr>
          <w:color w:val="000000"/>
          <w:sz w:val="28"/>
          <w:szCs w:val="28"/>
        </w:rPr>
        <w:t>В случае представления участником аукционных заявок по нескольким лотам допускается представление заявок в двух конвертах «Оригинал» и «Копия». В каждом из конвертов должны содержаться конверты по каждому из лотов, на которые участник подает заявку, содержащие документы в соответствии с требованиями аукционной документации.</w:t>
      </w:r>
    </w:p>
    <w:p w:rsidR="009322C3" w:rsidRPr="00C04C48" w:rsidRDefault="009322C3" w:rsidP="006C3B44">
      <w:pPr>
        <w:pStyle w:val="a6"/>
        <w:numPr>
          <w:ilvl w:val="2"/>
          <w:numId w:val="4"/>
        </w:numPr>
        <w:tabs>
          <w:tab w:val="left" w:pos="1134"/>
        </w:tabs>
        <w:suppressAutoHyphens/>
        <w:ind w:left="0" w:firstLine="709"/>
        <w:jc w:val="both"/>
        <w:rPr>
          <w:i/>
          <w:color w:val="000000"/>
          <w:sz w:val="28"/>
          <w:szCs w:val="28"/>
        </w:rPr>
      </w:pPr>
      <w:proofErr w:type="gramStart"/>
      <w:r w:rsidRPr="007760FA">
        <w:rPr>
          <w:color w:val="000000"/>
          <w:sz w:val="28"/>
          <w:szCs w:val="28"/>
        </w:rPr>
        <w:t>Документы, представленные в составе каждого конверта, должны быть прошиты вместе с описью документов</w:t>
      </w:r>
      <w:r>
        <w:rPr>
          <w:color w:val="000000"/>
          <w:sz w:val="28"/>
          <w:szCs w:val="28"/>
        </w:rPr>
        <w:t xml:space="preserve"> (за исключением документов, предусмотренных пунктом </w:t>
      </w:r>
      <w:r w:rsidRPr="0011430D">
        <w:rPr>
          <w:color w:val="000000"/>
          <w:sz w:val="28"/>
          <w:szCs w:val="28"/>
        </w:rPr>
        <w:t>3.16.8.5</w:t>
      </w:r>
      <w:r>
        <w:rPr>
          <w:color w:val="000000"/>
          <w:sz w:val="28"/>
          <w:szCs w:val="28"/>
        </w:rPr>
        <w:t xml:space="preserve"> аукционной документации</w:t>
      </w:r>
      <w:r>
        <w:rPr>
          <w:sz w:val="28"/>
          <w:szCs w:val="28"/>
        </w:rPr>
        <w:t>, предоставляемых при выборе обеспечения заявки в форме банковской гарантии</w:t>
      </w:r>
      <w:r>
        <w:rPr>
          <w:color w:val="000000"/>
          <w:sz w:val="28"/>
          <w:szCs w:val="28"/>
        </w:rPr>
        <w:t>)</w:t>
      </w:r>
      <w:r w:rsidRPr="007760FA">
        <w:rPr>
          <w:color w:val="000000"/>
          <w:sz w:val="28"/>
          <w:szCs w:val="28"/>
        </w:rPr>
        <w:t xml:space="preserve">, скреплены печатью (при ее наличии) и заверены подписью уполномоченного лица участника. </w:t>
      </w:r>
      <w:proofErr w:type="gramEnd"/>
    </w:p>
    <w:p w:rsidR="009322C3" w:rsidRPr="00C04C48" w:rsidRDefault="009322C3" w:rsidP="006C3B44">
      <w:pPr>
        <w:pStyle w:val="a6"/>
        <w:numPr>
          <w:ilvl w:val="2"/>
          <w:numId w:val="4"/>
        </w:numPr>
        <w:tabs>
          <w:tab w:val="left" w:pos="1134"/>
        </w:tabs>
        <w:suppressAutoHyphens/>
        <w:ind w:left="0" w:firstLine="709"/>
        <w:jc w:val="both"/>
        <w:rPr>
          <w:i/>
          <w:color w:val="000000"/>
          <w:sz w:val="28"/>
          <w:szCs w:val="28"/>
        </w:rPr>
      </w:pPr>
      <w:r w:rsidRPr="007760FA">
        <w:rPr>
          <w:color w:val="000000"/>
          <w:sz w:val="28"/>
          <w:szCs w:val="28"/>
        </w:rPr>
        <w:t>Все листы аукционной заявки должны быть пронумерованы.</w:t>
      </w:r>
    </w:p>
    <w:p w:rsidR="009322C3" w:rsidRPr="00C04C48" w:rsidRDefault="009322C3" w:rsidP="006C3B44">
      <w:pPr>
        <w:pStyle w:val="a6"/>
        <w:numPr>
          <w:ilvl w:val="2"/>
          <w:numId w:val="4"/>
        </w:numPr>
        <w:tabs>
          <w:tab w:val="left" w:pos="1134"/>
        </w:tabs>
        <w:suppressAutoHyphens/>
        <w:ind w:left="0" w:firstLine="709"/>
        <w:jc w:val="both"/>
        <w:rPr>
          <w:i/>
          <w:color w:val="000000"/>
          <w:sz w:val="28"/>
          <w:szCs w:val="28"/>
        </w:rPr>
      </w:pPr>
      <w:r w:rsidRPr="007760FA">
        <w:rPr>
          <w:color w:val="000000"/>
          <w:sz w:val="28"/>
          <w:szCs w:val="28"/>
        </w:rPr>
        <w:t>В случае несоответствия экземпляров аукционной заявки, представленных в конверте</w:t>
      </w:r>
      <w:r>
        <w:rPr>
          <w:color w:val="000000"/>
          <w:sz w:val="28"/>
          <w:szCs w:val="28"/>
        </w:rPr>
        <w:t xml:space="preserve"> «</w:t>
      </w:r>
      <w:r w:rsidRPr="007760FA">
        <w:rPr>
          <w:color w:val="000000"/>
          <w:sz w:val="28"/>
          <w:szCs w:val="28"/>
        </w:rPr>
        <w:t xml:space="preserve">Оригинал» </w:t>
      </w:r>
      <w:r>
        <w:rPr>
          <w:color w:val="000000"/>
          <w:sz w:val="28"/>
          <w:szCs w:val="28"/>
        </w:rPr>
        <w:t xml:space="preserve"> </w:t>
      </w:r>
      <w:r w:rsidRPr="007760FA">
        <w:rPr>
          <w:color w:val="000000"/>
          <w:sz w:val="28"/>
          <w:szCs w:val="28"/>
        </w:rPr>
        <w:t>и в конверте «Копия», преимущество имеет экземпляр, представленный в конверте «Оригинал».</w:t>
      </w:r>
    </w:p>
    <w:p w:rsidR="009322C3" w:rsidRPr="00C04C48" w:rsidRDefault="009322C3" w:rsidP="006C3B44">
      <w:pPr>
        <w:pStyle w:val="a6"/>
        <w:numPr>
          <w:ilvl w:val="2"/>
          <w:numId w:val="4"/>
        </w:numPr>
        <w:tabs>
          <w:tab w:val="left" w:pos="1134"/>
        </w:tabs>
        <w:suppressAutoHyphens/>
        <w:ind w:left="0" w:firstLine="709"/>
        <w:jc w:val="both"/>
        <w:rPr>
          <w:i/>
          <w:color w:val="000000"/>
          <w:sz w:val="28"/>
          <w:szCs w:val="28"/>
        </w:rPr>
      </w:pPr>
      <w:r w:rsidRPr="007760FA">
        <w:rPr>
          <w:color w:val="000000"/>
          <w:sz w:val="28"/>
          <w:szCs w:val="28"/>
        </w:rPr>
        <w:t>Все рукописные исправления, сделанные в аукционной заявке, должны быть завизированы лицом, подписавшим заявку</w:t>
      </w:r>
      <w:r w:rsidRPr="007760FA">
        <w:rPr>
          <w:bCs/>
          <w:color w:val="000000"/>
          <w:sz w:val="28"/>
          <w:szCs w:val="28"/>
        </w:rPr>
        <w:t xml:space="preserve"> на участие в аукционе</w:t>
      </w:r>
      <w:r w:rsidRPr="007760FA">
        <w:rPr>
          <w:color w:val="000000"/>
          <w:sz w:val="28"/>
          <w:szCs w:val="28"/>
        </w:rPr>
        <w:t>.</w:t>
      </w:r>
    </w:p>
    <w:p w:rsidR="009322C3" w:rsidRPr="00C04C48" w:rsidRDefault="009322C3" w:rsidP="006C3B44">
      <w:pPr>
        <w:pStyle w:val="a6"/>
        <w:numPr>
          <w:ilvl w:val="2"/>
          <w:numId w:val="4"/>
        </w:numPr>
        <w:suppressAutoHyphens/>
        <w:ind w:left="0" w:firstLine="709"/>
        <w:jc w:val="both"/>
        <w:rPr>
          <w:i/>
          <w:color w:val="000000"/>
          <w:sz w:val="28"/>
          <w:szCs w:val="28"/>
        </w:rPr>
      </w:pPr>
      <w:r w:rsidRPr="007760FA">
        <w:rPr>
          <w:color w:val="000000"/>
          <w:sz w:val="28"/>
          <w:szCs w:val="28"/>
        </w:rPr>
        <w:t>Конверты с аукционными заявками принимаются до истечения срока подачи аукционных заявок, за исключением конвертов, на которых отсутствует необходимая информация, либо незапечатанных конвертов.</w:t>
      </w:r>
    </w:p>
    <w:p w:rsidR="009322C3" w:rsidRPr="00C04C48" w:rsidRDefault="009322C3" w:rsidP="006C3B44">
      <w:pPr>
        <w:pStyle w:val="a6"/>
        <w:numPr>
          <w:ilvl w:val="2"/>
          <w:numId w:val="4"/>
        </w:numPr>
        <w:tabs>
          <w:tab w:val="left" w:pos="1134"/>
        </w:tabs>
        <w:suppressAutoHyphens/>
        <w:ind w:left="0" w:firstLine="709"/>
        <w:jc w:val="both"/>
        <w:rPr>
          <w:i/>
          <w:color w:val="000000"/>
          <w:sz w:val="28"/>
          <w:szCs w:val="28"/>
        </w:rPr>
      </w:pPr>
      <w:r w:rsidRPr="007760FA">
        <w:rPr>
          <w:color w:val="000000"/>
          <w:sz w:val="28"/>
          <w:szCs w:val="28"/>
        </w:rPr>
        <w:lastRenderedPageBreak/>
        <w:t>В случае если маркировка конверта не соответствует требованиям аукционной документации, конвер</w:t>
      </w:r>
      <w:proofErr w:type="gramStart"/>
      <w:r w:rsidRPr="007760FA">
        <w:rPr>
          <w:color w:val="000000"/>
          <w:sz w:val="28"/>
          <w:szCs w:val="28"/>
        </w:rPr>
        <w:t>т(</w:t>
      </w:r>
      <w:proofErr w:type="gramEnd"/>
      <w:r w:rsidRPr="007760FA">
        <w:rPr>
          <w:color w:val="000000"/>
          <w:sz w:val="28"/>
          <w:szCs w:val="28"/>
        </w:rPr>
        <w:t>ы) не запечатан(ы), аукционная заявка не принимается.</w:t>
      </w:r>
    </w:p>
    <w:p w:rsidR="009322C3" w:rsidRPr="00C04C48" w:rsidRDefault="009322C3" w:rsidP="006C3B44">
      <w:pPr>
        <w:pStyle w:val="a6"/>
        <w:numPr>
          <w:ilvl w:val="2"/>
          <w:numId w:val="4"/>
        </w:numPr>
        <w:tabs>
          <w:tab w:val="left" w:pos="1134"/>
        </w:tabs>
        <w:suppressAutoHyphens/>
        <w:ind w:left="0" w:firstLine="709"/>
        <w:jc w:val="both"/>
        <w:rPr>
          <w:i/>
          <w:color w:val="000000"/>
          <w:sz w:val="28"/>
          <w:szCs w:val="28"/>
        </w:rPr>
      </w:pPr>
      <w:r w:rsidRPr="007760FA">
        <w:rPr>
          <w:color w:val="000000"/>
          <w:sz w:val="28"/>
          <w:szCs w:val="28"/>
        </w:rPr>
        <w:t>По истечении срока подачи аукционных заявок конверты не принимаются. Конверт с аукционной заявкой, полученный заказчиком по истечении срока подачи аукционных заявок по почте, не вскрывается и не возвращается.</w:t>
      </w:r>
    </w:p>
    <w:p w:rsidR="009322C3" w:rsidRPr="00C04C48" w:rsidRDefault="009322C3" w:rsidP="009322C3">
      <w:pPr>
        <w:pStyle w:val="a9"/>
        <w:suppressAutoHyphens/>
        <w:rPr>
          <w:color w:val="000000"/>
          <w:sz w:val="28"/>
          <w:szCs w:val="28"/>
        </w:rPr>
      </w:pPr>
    </w:p>
    <w:p w:rsidR="009322C3" w:rsidRPr="00C04C48" w:rsidRDefault="009322C3" w:rsidP="006C3B44">
      <w:pPr>
        <w:pStyle w:val="3"/>
        <w:numPr>
          <w:ilvl w:val="1"/>
          <w:numId w:val="4"/>
        </w:numPr>
        <w:spacing w:before="0" w:after="0"/>
        <w:ind w:hanging="579"/>
        <w:jc w:val="both"/>
        <w:rPr>
          <w:rFonts w:ascii="Times New Roman" w:hAnsi="Times New Roman" w:cs="Times New Roman"/>
          <w:sz w:val="28"/>
          <w:szCs w:val="28"/>
        </w:rPr>
      </w:pPr>
      <w:r w:rsidRPr="007760FA">
        <w:rPr>
          <w:rFonts w:ascii="Times New Roman" w:hAnsi="Times New Roman" w:cs="Times New Roman"/>
          <w:sz w:val="28"/>
          <w:szCs w:val="28"/>
        </w:rPr>
        <w:t>Изменение и отзыв аукционных заявок</w:t>
      </w:r>
    </w:p>
    <w:p w:rsidR="009322C3" w:rsidRPr="00C04C48" w:rsidRDefault="009322C3" w:rsidP="009322C3">
      <w:pPr>
        <w:rPr>
          <w:color w:val="000000"/>
          <w:sz w:val="28"/>
          <w:szCs w:val="28"/>
        </w:rPr>
      </w:pPr>
    </w:p>
    <w:p w:rsidR="009322C3" w:rsidRPr="00C04C48" w:rsidRDefault="009322C3" w:rsidP="006C3B44">
      <w:pPr>
        <w:pStyle w:val="a9"/>
        <w:numPr>
          <w:ilvl w:val="2"/>
          <w:numId w:val="4"/>
        </w:numPr>
        <w:suppressAutoHyphens/>
        <w:ind w:left="0" w:firstLine="709"/>
        <w:rPr>
          <w:color w:val="000000"/>
          <w:sz w:val="28"/>
          <w:szCs w:val="28"/>
        </w:rPr>
      </w:pPr>
      <w:r w:rsidRPr="007760FA">
        <w:rPr>
          <w:color w:val="000000"/>
          <w:sz w:val="28"/>
          <w:szCs w:val="28"/>
        </w:rPr>
        <w:t>Участник вправе изменить или отозвать поданную аукционную заявку в любое время до истечения срока подачи аукционных заявок, не утрачивая права на обеспечение</w:t>
      </w:r>
      <w:r>
        <w:rPr>
          <w:color w:val="000000"/>
          <w:sz w:val="28"/>
          <w:szCs w:val="28"/>
        </w:rPr>
        <w:t xml:space="preserve"> заявки</w:t>
      </w:r>
      <w:r w:rsidRPr="007760FA">
        <w:rPr>
          <w:color w:val="000000"/>
          <w:sz w:val="28"/>
          <w:szCs w:val="28"/>
        </w:rPr>
        <w:t>.</w:t>
      </w:r>
    </w:p>
    <w:p w:rsidR="009322C3" w:rsidRPr="00C04C48" w:rsidRDefault="009322C3" w:rsidP="006C3B44">
      <w:pPr>
        <w:pStyle w:val="12"/>
        <w:numPr>
          <w:ilvl w:val="2"/>
          <w:numId w:val="4"/>
        </w:numPr>
        <w:ind w:left="0" w:firstLine="709"/>
        <w:rPr>
          <w:color w:val="000000"/>
          <w:szCs w:val="28"/>
        </w:rPr>
      </w:pPr>
      <w:r w:rsidRPr="007760FA">
        <w:rPr>
          <w:color w:val="000000"/>
          <w:szCs w:val="28"/>
        </w:rPr>
        <w:t>Никакие изменения не могут быть внесены в аукционную заявку после окончания срока подачи аукционных заявок.</w:t>
      </w:r>
    </w:p>
    <w:p w:rsidR="009322C3" w:rsidRPr="00C04C48" w:rsidRDefault="009322C3" w:rsidP="006C3B44">
      <w:pPr>
        <w:pStyle w:val="12"/>
        <w:numPr>
          <w:ilvl w:val="2"/>
          <w:numId w:val="4"/>
        </w:numPr>
        <w:ind w:left="0" w:firstLine="709"/>
        <w:rPr>
          <w:color w:val="000000"/>
          <w:szCs w:val="28"/>
        </w:rPr>
      </w:pPr>
      <w:r w:rsidRPr="007760FA">
        <w:rPr>
          <w:color w:val="000000"/>
          <w:szCs w:val="28"/>
        </w:rPr>
        <w:t>При проведен</w:t>
      </w:r>
      <w:proofErr w:type="gramStart"/>
      <w:r w:rsidRPr="007760FA">
        <w:rPr>
          <w:color w:val="000000"/>
          <w:szCs w:val="28"/>
        </w:rPr>
        <w:t>ии ау</w:t>
      </w:r>
      <w:proofErr w:type="gramEnd"/>
      <w:r w:rsidRPr="007760FA">
        <w:rPr>
          <w:color w:val="000000"/>
          <w:szCs w:val="28"/>
        </w:rPr>
        <w:t xml:space="preserve">кциона в электронной форме на ЭТЗП для изменения поданной аукционной заявки необходимо отозвать заявку путем ее удаления или перевода в состояние редактирования, внести в нее изменения, подписать </w:t>
      </w:r>
      <w:r>
        <w:rPr>
          <w:szCs w:val="28"/>
        </w:rPr>
        <w:t>усиленной квалифицированной</w:t>
      </w:r>
      <w:r w:rsidRPr="00750B3C">
        <w:rPr>
          <w:szCs w:val="28"/>
        </w:rPr>
        <w:t xml:space="preserve"> </w:t>
      </w:r>
      <w:r w:rsidRPr="007760FA">
        <w:rPr>
          <w:color w:val="000000"/>
          <w:szCs w:val="28"/>
        </w:rPr>
        <w:t xml:space="preserve">электронной подписью и вновь направить на электронную площадку. Без отзыва заявки изменить ее невозможно. Для внесения изменений в поданную аукционную заявку или отзыва заявки необходимо </w:t>
      </w:r>
      <w:r w:rsidRPr="007760FA">
        <w:rPr>
          <w:szCs w:val="28"/>
        </w:rPr>
        <w:t>руководствоваться нормативными документами ЭТЗП, размещенными на сайте ЭТЗП</w:t>
      </w:r>
      <w:r w:rsidRPr="007760FA">
        <w:rPr>
          <w:color w:val="000000"/>
          <w:szCs w:val="28"/>
        </w:rPr>
        <w:t>.</w:t>
      </w:r>
    </w:p>
    <w:p w:rsidR="009322C3" w:rsidRPr="00C04C48" w:rsidRDefault="009322C3" w:rsidP="006C3B44">
      <w:pPr>
        <w:pStyle w:val="12"/>
        <w:numPr>
          <w:ilvl w:val="2"/>
          <w:numId w:val="4"/>
        </w:numPr>
        <w:ind w:left="0" w:firstLine="709"/>
        <w:rPr>
          <w:color w:val="000000"/>
          <w:szCs w:val="28"/>
        </w:rPr>
      </w:pPr>
      <w:proofErr w:type="gramStart"/>
      <w:r w:rsidRPr="007760FA">
        <w:rPr>
          <w:color w:val="000000"/>
          <w:szCs w:val="28"/>
        </w:rPr>
        <w:t xml:space="preserve">Для изменения заявки, представленной для участия в аукционе на бумажном носителе, необходимо до окончания срока подачи заявок представить по адресу, указанному в пункте </w:t>
      </w:r>
      <w:r w:rsidRPr="0011430D">
        <w:rPr>
          <w:color w:val="000000"/>
          <w:szCs w:val="28"/>
        </w:rPr>
        <w:t>2.2</w:t>
      </w:r>
      <w:r w:rsidRPr="007760FA">
        <w:rPr>
          <w:color w:val="000000"/>
          <w:szCs w:val="28"/>
        </w:rPr>
        <w:t xml:space="preserve"> аукционной документации, запечатанный конверт, содержащий измененные документы, оформленные в порядке, предусмотренном аукционной документацией.</w:t>
      </w:r>
      <w:proofErr w:type="gramEnd"/>
      <w:r w:rsidRPr="007760FA">
        <w:rPr>
          <w:color w:val="000000"/>
          <w:szCs w:val="28"/>
        </w:rPr>
        <w:t xml:space="preserve"> Маркировка конверта должна содержать наименование и номер аукциона, номер лота, наименование и адрес участника, а также надпись «Изменения».</w:t>
      </w:r>
    </w:p>
    <w:p w:rsidR="009322C3" w:rsidRPr="00C04C48" w:rsidRDefault="009322C3" w:rsidP="009322C3">
      <w:pPr>
        <w:pStyle w:val="12"/>
        <w:ind w:firstLine="709"/>
        <w:rPr>
          <w:color w:val="000000"/>
          <w:szCs w:val="28"/>
        </w:rPr>
      </w:pPr>
      <w:r w:rsidRPr="007760FA">
        <w:rPr>
          <w:color w:val="000000"/>
          <w:szCs w:val="28"/>
        </w:rPr>
        <w:t>Изменения заявки, представленной для участия в аукционе на бумажном носителе, могут быть представлены как нарочно представителем участника, так и посредством почтовых отправлений.</w:t>
      </w:r>
    </w:p>
    <w:p w:rsidR="009322C3" w:rsidRPr="00C04C48" w:rsidRDefault="009322C3" w:rsidP="009322C3">
      <w:pPr>
        <w:pStyle w:val="12"/>
        <w:ind w:firstLine="709"/>
        <w:rPr>
          <w:color w:val="000000"/>
          <w:szCs w:val="28"/>
        </w:rPr>
      </w:pPr>
      <w:r w:rsidRPr="007760FA">
        <w:rPr>
          <w:szCs w:val="28"/>
        </w:rPr>
        <w:t xml:space="preserve">Для изменения заявки представители участников аукциона должны иметь при себе доверенность на право изменения заявки, </w:t>
      </w:r>
      <w:r w:rsidRPr="007760FA">
        <w:rPr>
          <w:color w:val="000000"/>
          <w:szCs w:val="28"/>
        </w:rPr>
        <w:t xml:space="preserve">решение о назначении на должность или </w:t>
      </w:r>
      <w:r w:rsidRPr="007760FA">
        <w:rPr>
          <w:szCs w:val="28"/>
        </w:rPr>
        <w:t xml:space="preserve">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 </w:t>
      </w:r>
    </w:p>
    <w:p w:rsidR="009322C3" w:rsidRDefault="009322C3" w:rsidP="006C3B44">
      <w:pPr>
        <w:pStyle w:val="12"/>
        <w:numPr>
          <w:ilvl w:val="2"/>
          <w:numId w:val="4"/>
        </w:numPr>
        <w:ind w:left="0" w:firstLine="709"/>
        <w:rPr>
          <w:color w:val="000000"/>
          <w:szCs w:val="28"/>
        </w:rPr>
      </w:pPr>
      <w:r w:rsidRPr="009B778F">
        <w:rPr>
          <w:szCs w:val="28"/>
        </w:rPr>
        <w:t>В случае изменения заявки датой подачи заявки на участие в процедуре закупки считается дата подачи последних изменений.</w:t>
      </w:r>
    </w:p>
    <w:p w:rsidR="009322C3" w:rsidRPr="00C04C48" w:rsidRDefault="009322C3" w:rsidP="006C3B44">
      <w:pPr>
        <w:pStyle w:val="12"/>
        <w:numPr>
          <w:ilvl w:val="2"/>
          <w:numId w:val="4"/>
        </w:numPr>
        <w:ind w:left="0" w:firstLine="709"/>
        <w:rPr>
          <w:color w:val="000000"/>
          <w:szCs w:val="28"/>
        </w:rPr>
      </w:pPr>
      <w:r w:rsidRPr="007760FA">
        <w:rPr>
          <w:color w:val="000000"/>
          <w:szCs w:val="28"/>
        </w:rPr>
        <w:t xml:space="preserve">Для отзыва заявки, представленной для участия в аукционе на бумажном носителе, необходимо до окончания срока подачи заявок </w:t>
      </w:r>
      <w:r w:rsidRPr="007760FA">
        <w:rPr>
          <w:color w:val="000000"/>
          <w:szCs w:val="28"/>
        </w:rPr>
        <w:lastRenderedPageBreak/>
        <w:t xml:space="preserve">представить по адресу, указанному в пункте </w:t>
      </w:r>
      <w:r w:rsidRPr="0011430D">
        <w:rPr>
          <w:color w:val="000000"/>
          <w:szCs w:val="28"/>
        </w:rPr>
        <w:t>2.2</w:t>
      </w:r>
      <w:r w:rsidRPr="007760FA">
        <w:rPr>
          <w:color w:val="000000"/>
          <w:szCs w:val="28"/>
        </w:rPr>
        <w:t xml:space="preserve"> аукционной документации, письмо на фирменном бланке участника (при наличии) об отзыве заявки. Конверты с заявками, представленными в бумажной форме, могут быть возвращены по требованию участника. Конверты с заявками, представленными в бумажной форме, возвращаются нарочно представителю участника по адресу, указанному в пункте </w:t>
      </w:r>
      <w:r w:rsidRPr="0011430D">
        <w:rPr>
          <w:color w:val="000000"/>
          <w:szCs w:val="28"/>
        </w:rPr>
        <w:t>2.2</w:t>
      </w:r>
      <w:r w:rsidRPr="007760FA">
        <w:rPr>
          <w:color w:val="000000"/>
          <w:szCs w:val="28"/>
        </w:rPr>
        <w:t xml:space="preserve"> аукционной документации.</w:t>
      </w:r>
    </w:p>
    <w:p w:rsidR="009322C3" w:rsidRPr="00C04C48" w:rsidRDefault="009322C3" w:rsidP="009322C3">
      <w:pPr>
        <w:pStyle w:val="12"/>
        <w:ind w:firstLine="709"/>
        <w:rPr>
          <w:color w:val="000000"/>
          <w:szCs w:val="28"/>
        </w:rPr>
      </w:pPr>
      <w:r w:rsidRPr="007760FA">
        <w:rPr>
          <w:color w:val="000000"/>
          <w:szCs w:val="28"/>
        </w:rPr>
        <w:t>Отзыв заявки, представленной для участия в аукционе на бумажном носителе, может быть представлен как нарочно представителем участника, так и посредством почтовых отправлений.</w:t>
      </w:r>
    </w:p>
    <w:p w:rsidR="009322C3" w:rsidRPr="00C04C48" w:rsidRDefault="009322C3" w:rsidP="009322C3">
      <w:pPr>
        <w:pStyle w:val="12"/>
        <w:ind w:firstLine="709"/>
        <w:rPr>
          <w:color w:val="000000"/>
          <w:szCs w:val="28"/>
        </w:rPr>
      </w:pPr>
      <w:r w:rsidRPr="007760FA">
        <w:rPr>
          <w:szCs w:val="28"/>
        </w:rPr>
        <w:t xml:space="preserve">Для отзыва заявки, представленной для участия в аукционе на бумажном носителе, представители участников аукциона должны иметь при себе доверенность на право отзыва заявки, </w:t>
      </w:r>
      <w:r w:rsidRPr="007760FA">
        <w:rPr>
          <w:color w:val="000000"/>
          <w:szCs w:val="28"/>
        </w:rPr>
        <w:t xml:space="preserve">решение о назначении на должность или </w:t>
      </w:r>
      <w:r w:rsidRPr="007760FA">
        <w:rPr>
          <w:szCs w:val="28"/>
        </w:rPr>
        <w:t xml:space="preserve">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 </w:t>
      </w:r>
    </w:p>
    <w:p w:rsidR="009322C3" w:rsidRPr="00C04C48" w:rsidRDefault="009322C3" w:rsidP="009322C3">
      <w:pPr>
        <w:ind w:firstLine="709"/>
        <w:jc w:val="both"/>
        <w:rPr>
          <w:color w:val="000000"/>
          <w:sz w:val="28"/>
          <w:szCs w:val="28"/>
        </w:rPr>
      </w:pPr>
    </w:p>
    <w:p w:rsidR="009322C3" w:rsidRPr="00C04C48" w:rsidRDefault="009322C3" w:rsidP="006C3B44">
      <w:pPr>
        <w:pStyle w:val="3"/>
        <w:numPr>
          <w:ilvl w:val="1"/>
          <w:numId w:val="4"/>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Обеспечение аукционных заявок</w:t>
      </w:r>
    </w:p>
    <w:p w:rsidR="009322C3" w:rsidRPr="00C04C48" w:rsidRDefault="009322C3" w:rsidP="009322C3">
      <w:pPr>
        <w:rPr>
          <w:color w:val="000000"/>
          <w:sz w:val="28"/>
          <w:szCs w:val="28"/>
        </w:rPr>
      </w:pPr>
    </w:p>
    <w:p w:rsidR="009322C3" w:rsidRPr="00C04C48" w:rsidRDefault="009322C3" w:rsidP="006C3B44">
      <w:pPr>
        <w:pStyle w:val="a6"/>
        <w:numPr>
          <w:ilvl w:val="2"/>
          <w:numId w:val="4"/>
        </w:numPr>
        <w:ind w:left="0" w:firstLine="709"/>
        <w:jc w:val="both"/>
        <w:rPr>
          <w:rFonts w:eastAsia="MS Mincho"/>
          <w:bCs/>
          <w:color w:val="000000"/>
          <w:sz w:val="28"/>
          <w:szCs w:val="28"/>
        </w:rPr>
      </w:pPr>
      <w:r w:rsidRPr="007760FA">
        <w:rPr>
          <w:rFonts w:eastAsia="MS Mincho"/>
          <w:bCs/>
          <w:color w:val="000000"/>
          <w:sz w:val="28"/>
          <w:szCs w:val="28"/>
        </w:rPr>
        <w:t>Обеспечение аукционной заявки может быть представлено как в форме внесения денежных средств и</w:t>
      </w:r>
      <w:r>
        <w:rPr>
          <w:rFonts w:eastAsia="MS Mincho"/>
          <w:bCs/>
          <w:color w:val="000000"/>
          <w:sz w:val="28"/>
          <w:szCs w:val="28"/>
        </w:rPr>
        <w:t>ли</w:t>
      </w:r>
      <w:r w:rsidRPr="007760FA">
        <w:rPr>
          <w:rFonts w:eastAsia="MS Mincho"/>
          <w:bCs/>
          <w:color w:val="000000"/>
          <w:sz w:val="28"/>
          <w:szCs w:val="28"/>
        </w:rPr>
        <w:t xml:space="preserve"> в форме банковской гарантии</w:t>
      </w:r>
      <w:r>
        <w:rPr>
          <w:rFonts w:eastAsia="MS Mincho"/>
          <w:bCs/>
          <w:color w:val="000000"/>
          <w:sz w:val="28"/>
          <w:szCs w:val="28"/>
        </w:rPr>
        <w:t xml:space="preserve"> </w:t>
      </w:r>
      <w:r>
        <w:rPr>
          <w:rFonts w:eastAsia="MS Mincho"/>
          <w:bCs/>
          <w:sz w:val="28"/>
          <w:szCs w:val="28"/>
        </w:rPr>
        <w:t>или иным способом, предусмотренным действующим законодательством Российской Федерации и принятыми во исполнение его нормативными правовыми актами</w:t>
      </w:r>
      <w:r w:rsidRPr="007760FA">
        <w:rPr>
          <w:rFonts w:eastAsia="MS Mincho"/>
          <w:bCs/>
          <w:color w:val="000000"/>
          <w:sz w:val="28"/>
          <w:szCs w:val="28"/>
        </w:rPr>
        <w:t>.</w:t>
      </w:r>
      <w:r>
        <w:rPr>
          <w:rFonts w:eastAsia="MS Mincho"/>
          <w:bCs/>
          <w:color w:val="000000"/>
          <w:sz w:val="28"/>
          <w:szCs w:val="28"/>
        </w:rPr>
        <w:t xml:space="preserve"> </w:t>
      </w:r>
      <w:r w:rsidRPr="002B25DC">
        <w:rPr>
          <w:rFonts w:eastAsia="MS Mincho"/>
          <w:bCs/>
          <w:sz w:val="28"/>
          <w:szCs w:val="28"/>
        </w:rPr>
        <w:t>Выбор способа обеспечения заявки на участие в аукционе осуществляется участником аукциона.</w:t>
      </w:r>
    </w:p>
    <w:p w:rsidR="009322C3" w:rsidRPr="008E26AC" w:rsidRDefault="009322C3" w:rsidP="006C3B44">
      <w:pPr>
        <w:pStyle w:val="a6"/>
        <w:numPr>
          <w:ilvl w:val="2"/>
          <w:numId w:val="4"/>
        </w:numPr>
        <w:ind w:left="0" w:firstLine="709"/>
        <w:jc w:val="both"/>
        <w:rPr>
          <w:rFonts w:eastAsia="MS Mincho"/>
          <w:bCs/>
          <w:color w:val="000000"/>
          <w:sz w:val="28"/>
          <w:szCs w:val="28"/>
        </w:rPr>
      </w:pPr>
      <w:r w:rsidRPr="007760FA">
        <w:rPr>
          <w:rFonts w:eastAsia="MS Mincho"/>
          <w:bCs/>
          <w:color w:val="000000"/>
          <w:sz w:val="28"/>
          <w:szCs w:val="28"/>
        </w:rPr>
        <w:t xml:space="preserve">Размер обеспечения аукционной заявки устанавливается в пункте </w:t>
      </w:r>
      <w:r w:rsidRPr="0011430D">
        <w:rPr>
          <w:rFonts w:eastAsia="MS Mincho"/>
          <w:bCs/>
          <w:color w:val="000000"/>
          <w:sz w:val="28"/>
          <w:szCs w:val="28"/>
        </w:rPr>
        <w:t>1.5</w:t>
      </w:r>
      <w:r w:rsidRPr="007760FA">
        <w:rPr>
          <w:rFonts w:eastAsia="MS Mincho"/>
          <w:bCs/>
          <w:color w:val="000000"/>
          <w:sz w:val="28"/>
          <w:szCs w:val="28"/>
        </w:rPr>
        <w:t xml:space="preserve"> аукционной документации. </w:t>
      </w:r>
      <w:r w:rsidRPr="007760FA">
        <w:rPr>
          <w:color w:val="000000"/>
          <w:sz w:val="28"/>
          <w:szCs w:val="28"/>
        </w:rPr>
        <w:t xml:space="preserve">Участник вправе выбрать способ обеспечения аукционной заявки из </w:t>
      </w:r>
      <w:proofErr w:type="gramStart"/>
      <w:r w:rsidRPr="007760FA">
        <w:rPr>
          <w:color w:val="000000"/>
          <w:sz w:val="28"/>
          <w:szCs w:val="28"/>
        </w:rPr>
        <w:t>указанных</w:t>
      </w:r>
      <w:proofErr w:type="gramEnd"/>
      <w:r w:rsidRPr="007760FA">
        <w:rPr>
          <w:color w:val="000000"/>
          <w:sz w:val="28"/>
          <w:szCs w:val="28"/>
        </w:rPr>
        <w:t xml:space="preserve"> в пункте </w:t>
      </w:r>
      <w:r w:rsidRPr="0011430D">
        <w:rPr>
          <w:color w:val="000000"/>
          <w:sz w:val="28"/>
          <w:szCs w:val="28"/>
        </w:rPr>
        <w:t>3.21.1</w:t>
      </w:r>
      <w:r w:rsidRPr="008E26AC">
        <w:rPr>
          <w:color w:val="000000"/>
          <w:sz w:val="28"/>
          <w:szCs w:val="28"/>
        </w:rPr>
        <w:t xml:space="preserve"> аукционной документации.</w:t>
      </w:r>
      <w:r w:rsidRPr="008E26AC">
        <w:rPr>
          <w:rFonts w:eastAsia="MS Mincho"/>
          <w:bCs/>
          <w:color w:val="000000"/>
          <w:sz w:val="28"/>
          <w:szCs w:val="28"/>
        </w:rPr>
        <w:t xml:space="preserve"> Предоставление обеспечения иным, не указанным в пункте </w:t>
      </w:r>
      <w:r w:rsidRPr="0011430D">
        <w:rPr>
          <w:rFonts w:eastAsia="MS Mincho"/>
          <w:bCs/>
          <w:color w:val="000000"/>
          <w:sz w:val="28"/>
          <w:szCs w:val="28"/>
        </w:rPr>
        <w:t>3.21.1</w:t>
      </w:r>
      <w:r w:rsidRPr="008E26AC">
        <w:rPr>
          <w:rFonts w:eastAsia="MS Mincho"/>
          <w:bCs/>
          <w:color w:val="000000"/>
          <w:sz w:val="28"/>
          <w:szCs w:val="28"/>
        </w:rPr>
        <w:t xml:space="preserve"> аукционной документации, способом не допускается. </w:t>
      </w:r>
    </w:p>
    <w:p w:rsidR="009322C3" w:rsidRDefault="009322C3" w:rsidP="006C3B44">
      <w:pPr>
        <w:pStyle w:val="a6"/>
        <w:numPr>
          <w:ilvl w:val="2"/>
          <w:numId w:val="4"/>
        </w:numPr>
        <w:ind w:left="0" w:firstLine="709"/>
        <w:jc w:val="both"/>
        <w:rPr>
          <w:rFonts w:eastAsia="MS Mincho"/>
          <w:bCs/>
          <w:color w:val="000000"/>
          <w:sz w:val="28"/>
          <w:szCs w:val="28"/>
        </w:rPr>
      </w:pPr>
      <w:r w:rsidRPr="007760FA">
        <w:rPr>
          <w:bCs/>
          <w:color w:val="000000"/>
          <w:sz w:val="28"/>
          <w:szCs w:val="28"/>
        </w:rPr>
        <w:t xml:space="preserve">При выборе способа обеспечения заявки в форме внесения денежных средств участник перечисляет по реквизитам, указанным в пункте </w:t>
      </w:r>
      <w:r w:rsidRPr="0011430D">
        <w:rPr>
          <w:bCs/>
          <w:color w:val="000000"/>
          <w:sz w:val="28"/>
          <w:szCs w:val="28"/>
        </w:rPr>
        <w:t>1.5</w:t>
      </w:r>
      <w:r w:rsidRPr="007760FA">
        <w:rPr>
          <w:bCs/>
          <w:color w:val="000000"/>
          <w:sz w:val="28"/>
          <w:szCs w:val="28"/>
        </w:rPr>
        <w:t xml:space="preserve"> аукционной документации, денежные средства в размере, установленном в </w:t>
      </w:r>
      <w:r w:rsidRPr="008E26AC">
        <w:rPr>
          <w:bCs/>
          <w:color w:val="000000"/>
          <w:sz w:val="28"/>
          <w:szCs w:val="28"/>
        </w:rPr>
        <w:t xml:space="preserve">пункте </w:t>
      </w:r>
      <w:r w:rsidRPr="0011430D">
        <w:rPr>
          <w:bCs/>
          <w:color w:val="000000"/>
          <w:sz w:val="28"/>
          <w:szCs w:val="28"/>
        </w:rPr>
        <w:t>1.5</w:t>
      </w:r>
      <w:r w:rsidRPr="007760FA">
        <w:rPr>
          <w:bCs/>
          <w:color w:val="000000"/>
          <w:sz w:val="28"/>
          <w:szCs w:val="28"/>
        </w:rPr>
        <w:t xml:space="preserve"> аукционной документации</w:t>
      </w:r>
      <w:r>
        <w:rPr>
          <w:bCs/>
          <w:color w:val="000000"/>
          <w:sz w:val="28"/>
          <w:szCs w:val="28"/>
        </w:rPr>
        <w:t>.</w:t>
      </w:r>
    </w:p>
    <w:p w:rsidR="009322C3" w:rsidRPr="00C04C48" w:rsidRDefault="009322C3" w:rsidP="006C3B44">
      <w:pPr>
        <w:pStyle w:val="a6"/>
        <w:numPr>
          <w:ilvl w:val="2"/>
          <w:numId w:val="4"/>
        </w:numPr>
        <w:ind w:left="0" w:firstLine="709"/>
        <w:jc w:val="both"/>
        <w:rPr>
          <w:rFonts w:eastAsia="MS Mincho"/>
          <w:bCs/>
          <w:color w:val="000000"/>
          <w:sz w:val="28"/>
          <w:szCs w:val="28"/>
        </w:rPr>
      </w:pPr>
      <w:r w:rsidRPr="007760FA">
        <w:rPr>
          <w:bCs/>
          <w:color w:val="000000"/>
          <w:sz w:val="28"/>
          <w:szCs w:val="28"/>
        </w:rPr>
        <w:t>Факт внесения участником денежных сре</w:t>
      </w:r>
      <w:proofErr w:type="gramStart"/>
      <w:r w:rsidRPr="007760FA">
        <w:rPr>
          <w:bCs/>
          <w:color w:val="000000"/>
          <w:sz w:val="28"/>
          <w:szCs w:val="28"/>
        </w:rPr>
        <w:t>дств в к</w:t>
      </w:r>
      <w:proofErr w:type="gramEnd"/>
      <w:r w:rsidRPr="007760FA">
        <w:rPr>
          <w:bCs/>
          <w:color w:val="000000"/>
          <w:sz w:val="28"/>
          <w:szCs w:val="28"/>
        </w:rPr>
        <w:t xml:space="preserve">ачестве обеспечения заявки на участие в аукционе </w:t>
      </w:r>
      <w:r w:rsidRPr="007760FA">
        <w:rPr>
          <w:color w:val="000000"/>
          <w:sz w:val="28"/>
          <w:szCs w:val="28"/>
        </w:rPr>
        <w:t>должен быть</w:t>
      </w:r>
      <w:r w:rsidRPr="007760FA">
        <w:rPr>
          <w:bCs/>
          <w:color w:val="000000"/>
          <w:sz w:val="28"/>
          <w:szCs w:val="28"/>
        </w:rPr>
        <w:t xml:space="preserve"> подтвержден </w:t>
      </w:r>
      <w:r w:rsidRPr="007760FA">
        <w:rPr>
          <w:color w:val="000000"/>
          <w:sz w:val="28"/>
          <w:szCs w:val="28"/>
        </w:rPr>
        <w:t>платежным поручением, подтверждающим перечисление денежных средств в качестве обеспечения заявки на участие в аукционе, или копией такого поручения.</w:t>
      </w:r>
    </w:p>
    <w:p w:rsidR="009322C3" w:rsidRPr="00C04C48" w:rsidRDefault="009322C3" w:rsidP="006C3B44">
      <w:pPr>
        <w:pStyle w:val="a6"/>
        <w:numPr>
          <w:ilvl w:val="2"/>
          <w:numId w:val="4"/>
        </w:numPr>
        <w:ind w:left="0" w:firstLine="709"/>
        <w:jc w:val="both"/>
        <w:rPr>
          <w:rFonts w:eastAsia="MS Mincho"/>
          <w:bCs/>
          <w:color w:val="000000"/>
          <w:sz w:val="28"/>
          <w:szCs w:val="28"/>
        </w:rPr>
      </w:pPr>
      <w:r w:rsidRPr="007760FA">
        <w:rPr>
          <w:color w:val="000000"/>
          <w:spacing w:val="-2"/>
          <w:sz w:val="28"/>
          <w:szCs w:val="28"/>
        </w:rPr>
        <w:t>В случае если участником аукциона в составе заявки представлены документы, подтверждающие внесение денежных сре</w:t>
      </w:r>
      <w:proofErr w:type="gramStart"/>
      <w:r w:rsidRPr="007760FA">
        <w:rPr>
          <w:color w:val="000000"/>
          <w:spacing w:val="-2"/>
          <w:sz w:val="28"/>
          <w:szCs w:val="28"/>
        </w:rPr>
        <w:t>дств в к</w:t>
      </w:r>
      <w:proofErr w:type="gramEnd"/>
      <w:r w:rsidRPr="007760FA">
        <w:rPr>
          <w:color w:val="000000"/>
          <w:spacing w:val="-2"/>
          <w:sz w:val="28"/>
          <w:szCs w:val="28"/>
        </w:rPr>
        <w:t xml:space="preserve">ачестве обеспечения заявки на участие в аукционе, и до даты рассмотрения заявок денежные средства не поступили на счет, который указан заказчиком в </w:t>
      </w:r>
      <w:r w:rsidRPr="007760FA">
        <w:rPr>
          <w:color w:val="000000"/>
          <w:spacing w:val="-2"/>
          <w:sz w:val="28"/>
          <w:szCs w:val="28"/>
        </w:rPr>
        <w:lastRenderedPageBreak/>
        <w:t>аукционной документации, такой участник аукциона признается не предоставившим обеспечение заявки.</w:t>
      </w:r>
    </w:p>
    <w:p w:rsidR="009322C3" w:rsidRPr="00C04C48" w:rsidRDefault="009322C3" w:rsidP="009322C3">
      <w:pPr>
        <w:pStyle w:val="a6"/>
        <w:ind w:left="0" w:firstLine="709"/>
        <w:jc w:val="both"/>
        <w:rPr>
          <w:rFonts w:eastAsia="MS Mincho"/>
          <w:bCs/>
          <w:color w:val="000000"/>
          <w:sz w:val="28"/>
          <w:szCs w:val="28"/>
        </w:rPr>
      </w:pPr>
      <w:r w:rsidRPr="007760FA">
        <w:rPr>
          <w:rFonts w:eastAsia="MS Mincho"/>
          <w:bCs/>
          <w:color w:val="000000"/>
          <w:sz w:val="28"/>
          <w:szCs w:val="28"/>
        </w:rPr>
        <w:t xml:space="preserve">В случае если в платежном поручении, представленном участником в составе заявки, назначение платежа не указано или указано не в соответствии с требованиями пункта </w:t>
      </w:r>
      <w:r w:rsidRPr="0011430D">
        <w:rPr>
          <w:rFonts w:eastAsia="MS Mincho"/>
          <w:bCs/>
          <w:color w:val="000000"/>
          <w:sz w:val="28"/>
          <w:szCs w:val="28"/>
        </w:rPr>
        <w:t>1.5</w:t>
      </w:r>
      <w:r w:rsidRPr="007760FA">
        <w:rPr>
          <w:rFonts w:eastAsia="MS Mincho"/>
          <w:bCs/>
          <w:color w:val="000000"/>
          <w:sz w:val="28"/>
          <w:szCs w:val="28"/>
        </w:rPr>
        <w:t xml:space="preserve"> аукционной документации, обеспечение заявки считается непредставленным.</w:t>
      </w:r>
    </w:p>
    <w:p w:rsidR="009322C3" w:rsidRPr="00C04C48" w:rsidRDefault="009322C3" w:rsidP="006C3B44">
      <w:pPr>
        <w:pStyle w:val="a6"/>
        <w:numPr>
          <w:ilvl w:val="2"/>
          <w:numId w:val="4"/>
        </w:numPr>
        <w:ind w:left="0" w:firstLine="709"/>
        <w:jc w:val="both"/>
        <w:rPr>
          <w:rFonts w:eastAsia="MS Mincho"/>
          <w:bCs/>
          <w:color w:val="000000"/>
          <w:sz w:val="28"/>
          <w:szCs w:val="28"/>
        </w:rPr>
      </w:pPr>
      <w:r w:rsidRPr="007760FA">
        <w:rPr>
          <w:color w:val="000000"/>
          <w:spacing w:val="-2"/>
          <w:sz w:val="28"/>
          <w:szCs w:val="28"/>
        </w:rPr>
        <w:t xml:space="preserve">Денежные средства, внесенные в качестве обеспечения заявки на участие в аукционе, возвращаются на счет участника аукциона в течение </w:t>
      </w:r>
      <w:r w:rsidRPr="007760FA">
        <w:rPr>
          <w:color w:val="000000"/>
          <w:spacing w:val="-2"/>
          <w:sz w:val="28"/>
          <w:szCs w:val="28"/>
        </w:rPr>
        <w:br/>
      </w:r>
      <w:r>
        <w:rPr>
          <w:color w:val="000000"/>
          <w:spacing w:val="-2"/>
          <w:sz w:val="28"/>
          <w:szCs w:val="28"/>
        </w:rPr>
        <w:t>7</w:t>
      </w:r>
      <w:r w:rsidRPr="007760FA">
        <w:rPr>
          <w:color w:val="000000"/>
          <w:spacing w:val="-2"/>
          <w:sz w:val="28"/>
          <w:szCs w:val="28"/>
        </w:rPr>
        <w:t xml:space="preserve"> (</w:t>
      </w:r>
      <w:r>
        <w:rPr>
          <w:color w:val="000000"/>
          <w:spacing w:val="-2"/>
          <w:sz w:val="28"/>
          <w:szCs w:val="28"/>
        </w:rPr>
        <w:t>семи</w:t>
      </w:r>
      <w:r w:rsidRPr="007760FA">
        <w:rPr>
          <w:color w:val="000000"/>
          <w:spacing w:val="-2"/>
          <w:sz w:val="28"/>
          <w:szCs w:val="28"/>
        </w:rPr>
        <w:t xml:space="preserve">) рабочих дней, если иное не предусмотрено аукционной документацией, </w:t>
      </w:r>
      <w:proofErr w:type="gramStart"/>
      <w:r w:rsidRPr="007760FA">
        <w:rPr>
          <w:color w:val="000000"/>
          <w:spacing w:val="-2"/>
          <w:sz w:val="28"/>
          <w:szCs w:val="28"/>
        </w:rPr>
        <w:t>с даты наступления</w:t>
      </w:r>
      <w:proofErr w:type="gramEnd"/>
      <w:r w:rsidRPr="007760FA">
        <w:rPr>
          <w:color w:val="000000"/>
          <w:spacing w:val="-2"/>
          <w:sz w:val="28"/>
          <w:szCs w:val="28"/>
        </w:rPr>
        <w:t xml:space="preserve"> одного из следующих случаев:</w:t>
      </w:r>
    </w:p>
    <w:p w:rsidR="009322C3" w:rsidRPr="00C04C48" w:rsidRDefault="009322C3" w:rsidP="006C3B44">
      <w:pPr>
        <w:pStyle w:val="a6"/>
        <w:numPr>
          <w:ilvl w:val="3"/>
          <w:numId w:val="4"/>
        </w:numPr>
        <w:ind w:left="0" w:firstLine="709"/>
        <w:jc w:val="both"/>
        <w:rPr>
          <w:rFonts w:eastAsia="MS Mincho"/>
          <w:bCs/>
          <w:color w:val="000000"/>
          <w:sz w:val="28"/>
          <w:szCs w:val="28"/>
        </w:rPr>
      </w:pPr>
      <w:r w:rsidRPr="007760FA">
        <w:rPr>
          <w:color w:val="000000"/>
          <w:spacing w:val="-2"/>
          <w:sz w:val="28"/>
          <w:szCs w:val="28"/>
        </w:rPr>
        <w:t>после принятия решения об отказе от проведения аукциона – всем участникам аукциона, подавшим аукционные заявки;</w:t>
      </w:r>
    </w:p>
    <w:p w:rsidR="009322C3" w:rsidRPr="00C04C48" w:rsidRDefault="009322C3" w:rsidP="006C3B44">
      <w:pPr>
        <w:pStyle w:val="a6"/>
        <w:numPr>
          <w:ilvl w:val="3"/>
          <w:numId w:val="4"/>
        </w:numPr>
        <w:ind w:left="0" w:firstLine="709"/>
        <w:jc w:val="both"/>
        <w:rPr>
          <w:rFonts w:eastAsia="MS Mincho"/>
          <w:bCs/>
          <w:color w:val="000000"/>
          <w:sz w:val="28"/>
          <w:szCs w:val="28"/>
        </w:rPr>
      </w:pPr>
      <w:r w:rsidRPr="007760FA">
        <w:rPr>
          <w:color w:val="000000"/>
          <w:spacing w:val="-2"/>
          <w:sz w:val="28"/>
          <w:szCs w:val="28"/>
        </w:rPr>
        <w:t>после отзыва участником аукциона аукционной заявки до окончания срока подачи заявок – такому участнику аукциона;</w:t>
      </w:r>
    </w:p>
    <w:p w:rsidR="009322C3" w:rsidRPr="00C04C48" w:rsidRDefault="009322C3" w:rsidP="006C3B44">
      <w:pPr>
        <w:pStyle w:val="a6"/>
        <w:numPr>
          <w:ilvl w:val="3"/>
          <w:numId w:val="4"/>
        </w:numPr>
        <w:ind w:left="0" w:firstLine="709"/>
        <w:jc w:val="both"/>
        <w:rPr>
          <w:rFonts w:eastAsia="MS Mincho"/>
          <w:bCs/>
          <w:color w:val="000000"/>
          <w:sz w:val="28"/>
          <w:szCs w:val="28"/>
        </w:rPr>
      </w:pPr>
      <w:r w:rsidRPr="007760FA">
        <w:rPr>
          <w:color w:val="000000"/>
          <w:spacing w:val="-2"/>
          <w:sz w:val="28"/>
          <w:szCs w:val="28"/>
        </w:rPr>
        <w:t>после отказа участника аукциона от продления срока действия аукционной заявки – такому участнику аукциона;</w:t>
      </w:r>
    </w:p>
    <w:p w:rsidR="009322C3" w:rsidRPr="00C04C48" w:rsidRDefault="009322C3" w:rsidP="006C3B44">
      <w:pPr>
        <w:pStyle w:val="a6"/>
        <w:numPr>
          <w:ilvl w:val="3"/>
          <w:numId w:val="4"/>
        </w:numPr>
        <w:ind w:left="0" w:firstLine="709"/>
        <w:jc w:val="both"/>
        <w:rPr>
          <w:rFonts w:eastAsia="MS Mincho"/>
          <w:bCs/>
          <w:color w:val="000000"/>
          <w:sz w:val="28"/>
          <w:szCs w:val="28"/>
        </w:rPr>
      </w:pPr>
      <w:proofErr w:type="gramStart"/>
      <w:r w:rsidRPr="007760FA">
        <w:rPr>
          <w:sz w:val="28"/>
          <w:szCs w:val="28"/>
        </w:rPr>
        <w:t>после вскрытия заявок – лицам, не представившим заявку или участникам,  не представившим электронную часть заявки (при проведении аукциона в электронной форме), на основании подписанного уполномоченным лицом, письменного обращения, в котором должны быть указаны реквизиты счета для перечисления денежных средств</w:t>
      </w:r>
      <w:r w:rsidRPr="007760FA">
        <w:rPr>
          <w:sz w:val="28"/>
          <w:szCs w:val="28"/>
          <w:u w:val="single"/>
        </w:rPr>
        <w:t>;</w:t>
      </w:r>
      <w:proofErr w:type="gramEnd"/>
    </w:p>
    <w:p w:rsidR="009322C3" w:rsidRPr="00C04C48" w:rsidRDefault="009322C3" w:rsidP="006C3B44">
      <w:pPr>
        <w:pStyle w:val="a6"/>
        <w:numPr>
          <w:ilvl w:val="3"/>
          <w:numId w:val="4"/>
        </w:numPr>
        <w:ind w:left="0" w:firstLine="709"/>
        <w:jc w:val="both"/>
        <w:rPr>
          <w:rFonts w:eastAsia="MS Mincho"/>
          <w:bCs/>
          <w:color w:val="000000"/>
          <w:sz w:val="28"/>
          <w:szCs w:val="28"/>
        </w:rPr>
      </w:pPr>
      <w:r w:rsidRPr="007760FA">
        <w:rPr>
          <w:color w:val="000000"/>
          <w:spacing w:val="-2"/>
          <w:sz w:val="28"/>
          <w:szCs w:val="28"/>
        </w:rPr>
        <w:t>после получения аукционной заявки после окончания срока подачи заявок – участникам аукциона, которые подали эти заявки;</w:t>
      </w:r>
    </w:p>
    <w:p w:rsidR="009322C3" w:rsidRDefault="009322C3" w:rsidP="006C3B44">
      <w:pPr>
        <w:pStyle w:val="a6"/>
        <w:numPr>
          <w:ilvl w:val="3"/>
          <w:numId w:val="4"/>
        </w:numPr>
        <w:ind w:left="0" w:firstLine="709"/>
        <w:jc w:val="both"/>
        <w:rPr>
          <w:sz w:val="28"/>
          <w:szCs w:val="28"/>
        </w:rPr>
      </w:pPr>
      <w:proofErr w:type="gramStart"/>
      <w:r w:rsidRPr="00C03B17">
        <w:rPr>
          <w:sz w:val="28"/>
          <w:szCs w:val="28"/>
        </w:rPr>
        <w:t>после отказа заказчика от заключения договора с победителем (участником, сделавшим предпоследнее предложение о цене (в случае если победитель признан уклонившимся от заключения договора), единственным участником, допущенным к участию в аукционе (в случае если принято решение о заключении договора с таким участником)), в случае установления его несоответствия требованиям аукционной документации или в связи с предоставлением участником недостоверной информации о своем соответствии</w:t>
      </w:r>
      <w:proofErr w:type="gramEnd"/>
      <w:r w:rsidRPr="00C03B17">
        <w:rPr>
          <w:sz w:val="28"/>
          <w:szCs w:val="28"/>
        </w:rPr>
        <w:t xml:space="preserve"> таким требованиям – такому участнику аукциона;</w:t>
      </w:r>
    </w:p>
    <w:p w:rsidR="009322C3" w:rsidRPr="00C03B17" w:rsidRDefault="009322C3" w:rsidP="006C3B44">
      <w:pPr>
        <w:pStyle w:val="a6"/>
        <w:numPr>
          <w:ilvl w:val="3"/>
          <w:numId w:val="4"/>
        </w:numPr>
        <w:ind w:left="0" w:firstLine="709"/>
        <w:jc w:val="both"/>
        <w:rPr>
          <w:sz w:val="28"/>
          <w:szCs w:val="28"/>
        </w:rPr>
      </w:pPr>
      <w:r w:rsidRPr="00C03B17">
        <w:rPr>
          <w:sz w:val="28"/>
          <w:szCs w:val="28"/>
        </w:rPr>
        <w:t>после отказа единственного участника от заключения договора в связи со снижением цены заключаемого договора по сравнению с начальной (максимальной) ценой – такому участнику аукциона</w:t>
      </w:r>
      <w:r>
        <w:rPr>
          <w:sz w:val="28"/>
          <w:szCs w:val="28"/>
        </w:rPr>
        <w:t>;</w:t>
      </w:r>
    </w:p>
    <w:p w:rsidR="009322C3" w:rsidRPr="00C04C48" w:rsidRDefault="009322C3" w:rsidP="006C3B44">
      <w:pPr>
        <w:pStyle w:val="a6"/>
        <w:numPr>
          <w:ilvl w:val="3"/>
          <w:numId w:val="4"/>
        </w:numPr>
        <w:ind w:left="0" w:firstLine="709"/>
        <w:jc w:val="both"/>
        <w:rPr>
          <w:sz w:val="28"/>
          <w:szCs w:val="28"/>
        </w:rPr>
      </w:pPr>
      <w:r w:rsidRPr="007760FA">
        <w:rPr>
          <w:color w:val="000000"/>
          <w:spacing w:val="-2"/>
          <w:sz w:val="28"/>
          <w:szCs w:val="28"/>
        </w:rPr>
        <w:t>после проведения аукциона – участникам, которые не стали победителями аукциона</w:t>
      </w:r>
      <w:r>
        <w:rPr>
          <w:color w:val="000000"/>
          <w:spacing w:val="-2"/>
          <w:sz w:val="28"/>
          <w:szCs w:val="28"/>
        </w:rPr>
        <w:t xml:space="preserve"> </w:t>
      </w:r>
      <w:r w:rsidRPr="00C03B17">
        <w:rPr>
          <w:color w:val="000000"/>
          <w:spacing w:val="-2"/>
          <w:sz w:val="28"/>
          <w:szCs w:val="28"/>
        </w:rPr>
        <w:t>(за исключением участника, представившего предпоследнее предложение о цене)</w:t>
      </w:r>
      <w:r w:rsidRPr="007760FA">
        <w:rPr>
          <w:spacing w:val="-2"/>
          <w:sz w:val="28"/>
          <w:szCs w:val="28"/>
          <w:u w:val="single"/>
        </w:rPr>
        <w:t>;</w:t>
      </w:r>
    </w:p>
    <w:p w:rsidR="009322C3" w:rsidRPr="00C04C48" w:rsidRDefault="009322C3" w:rsidP="006C3B44">
      <w:pPr>
        <w:pStyle w:val="a6"/>
        <w:numPr>
          <w:ilvl w:val="3"/>
          <w:numId w:val="4"/>
        </w:numPr>
        <w:ind w:left="0" w:firstLine="709"/>
        <w:jc w:val="both"/>
        <w:rPr>
          <w:rFonts w:eastAsia="MS Mincho"/>
          <w:bCs/>
          <w:color w:val="000000"/>
          <w:sz w:val="28"/>
          <w:szCs w:val="28"/>
        </w:rPr>
      </w:pPr>
      <w:r w:rsidRPr="007760FA">
        <w:rPr>
          <w:color w:val="000000"/>
          <w:spacing w:val="-2"/>
          <w:sz w:val="28"/>
          <w:szCs w:val="28"/>
        </w:rPr>
        <w:t>после заключения договора – победителю аукциона, участнику, представившему предпоследнее предложение о цене, участнику с которым в соответствии с аукционной документацией заключается договор.</w:t>
      </w:r>
    </w:p>
    <w:p w:rsidR="009322C3" w:rsidRPr="00C04C48" w:rsidRDefault="009322C3" w:rsidP="009322C3">
      <w:pPr>
        <w:pStyle w:val="a6"/>
        <w:ind w:left="0" w:firstLine="709"/>
        <w:jc w:val="both"/>
        <w:rPr>
          <w:rFonts w:eastAsia="MS Mincho"/>
          <w:bCs/>
          <w:color w:val="000000"/>
          <w:sz w:val="28"/>
          <w:szCs w:val="28"/>
        </w:rPr>
      </w:pPr>
      <w:r w:rsidRPr="007760FA">
        <w:rPr>
          <w:rFonts w:eastAsia="MS Mincho"/>
          <w:bCs/>
          <w:color w:val="000000"/>
          <w:sz w:val="28"/>
          <w:szCs w:val="28"/>
        </w:rPr>
        <w:t xml:space="preserve">Обстоятельства, при наступлении которых денежные средства, внесенные в качестве </w:t>
      </w:r>
      <w:r w:rsidRPr="007760FA">
        <w:rPr>
          <w:color w:val="000000"/>
          <w:spacing w:val="-2"/>
          <w:sz w:val="28"/>
          <w:szCs w:val="28"/>
        </w:rPr>
        <w:t xml:space="preserve">обеспечения заявки на участие в аукционе, не </w:t>
      </w:r>
      <w:proofErr w:type="gramStart"/>
      <w:r w:rsidRPr="007760FA">
        <w:rPr>
          <w:color w:val="000000"/>
          <w:spacing w:val="-2"/>
          <w:sz w:val="28"/>
          <w:szCs w:val="28"/>
        </w:rPr>
        <w:t>возвращаются на счет участника</w:t>
      </w:r>
      <w:r w:rsidRPr="007760FA">
        <w:rPr>
          <w:rFonts w:eastAsia="MS Mincho"/>
          <w:bCs/>
          <w:color w:val="000000"/>
          <w:sz w:val="28"/>
          <w:szCs w:val="28"/>
        </w:rPr>
        <w:t xml:space="preserve"> указаны</w:t>
      </w:r>
      <w:proofErr w:type="gramEnd"/>
      <w:r w:rsidRPr="007760FA">
        <w:rPr>
          <w:rFonts w:eastAsia="MS Mincho"/>
          <w:bCs/>
          <w:color w:val="000000"/>
          <w:sz w:val="28"/>
          <w:szCs w:val="28"/>
        </w:rPr>
        <w:t xml:space="preserve"> в подпункте </w:t>
      </w:r>
      <w:r w:rsidRPr="0011430D">
        <w:rPr>
          <w:rFonts w:eastAsia="MS Mincho"/>
          <w:bCs/>
          <w:color w:val="000000"/>
          <w:sz w:val="28"/>
          <w:szCs w:val="28"/>
        </w:rPr>
        <w:t>8</w:t>
      </w:r>
      <w:r w:rsidRPr="00DC5E81">
        <w:rPr>
          <w:rFonts w:eastAsia="MS Mincho"/>
          <w:bCs/>
          <w:color w:val="000000"/>
          <w:sz w:val="28"/>
          <w:szCs w:val="28"/>
        </w:rPr>
        <w:t xml:space="preserve"> пункта </w:t>
      </w:r>
      <w:r>
        <w:rPr>
          <w:rFonts w:eastAsia="MS Mincho"/>
          <w:bCs/>
          <w:color w:val="000000"/>
          <w:sz w:val="28"/>
          <w:szCs w:val="28"/>
        </w:rPr>
        <w:t>3</w:t>
      </w:r>
      <w:r w:rsidRPr="0011430D">
        <w:rPr>
          <w:rFonts w:eastAsia="MS Mincho"/>
          <w:bCs/>
          <w:color w:val="000000"/>
          <w:sz w:val="28"/>
          <w:szCs w:val="28"/>
        </w:rPr>
        <w:t>.</w:t>
      </w:r>
      <w:r>
        <w:rPr>
          <w:rFonts w:eastAsia="MS Mincho"/>
          <w:bCs/>
          <w:color w:val="000000"/>
          <w:sz w:val="28"/>
          <w:szCs w:val="28"/>
        </w:rPr>
        <w:t>21</w:t>
      </w:r>
      <w:r w:rsidRPr="0011430D">
        <w:rPr>
          <w:rFonts w:eastAsia="MS Mincho"/>
          <w:bCs/>
          <w:color w:val="000000"/>
          <w:sz w:val="28"/>
          <w:szCs w:val="28"/>
        </w:rPr>
        <w:t>.12</w:t>
      </w:r>
      <w:r w:rsidRPr="007760FA">
        <w:rPr>
          <w:rFonts w:eastAsia="MS Mincho"/>
          <w:bCs/>
          <w:color w:val="000000"/>
          <w:sz w:val="28"/>
          <w:szCs w:val="28"/>
        </w:rPr>
        <w:t xml:space="preserve"> аукционной документации.</w:t>
      </w:r>
    </w:p>
    <w:p w:rsidR="009322C3" w:rsidRPr="00C04C48" w:rsidRDefault="009322C3" w:rsidP="006C3B44">
      <w:pPr>
        <w:pStyle w:val="a6"/>
        <w:numPr>
          <w:ilvl w:val="2"/>
          <w:numId w:val="4"/>
        </w:numPr>
        <w:ind w:left="0" w:firstLine="709"/>
        <w:jc w:val="both"/>
        <w:rPr>
          <w:color w:val="000000"/>
          <w:sz w:val="28"/>
          <w:szCs w:val="28"/>
        </w:rPr>
      </w:pPr>
      <w:r w:rsidRPr="007760FA">
        <w:rPr>
          <w:color w:val="000000"/>
          <w:sz w:val="28"/>
          <w:szCs w:val="28"/>
        </w:rPr>
        <w:t>Для возврата денежных средств, внесенных участниками в качестве обеспечения заявок на участие в аукционе, необходимо при формировании заявки на участие в аукционе указать реквизиты, на которые можно будет вернуть денежные средства.</w:t>
      </w:r>
    </w:p>
    <w:p w:rsidR="009322C3" w:rsidRPr="00C04C48" w:rsidRDefault="009322C3" w:rsidP="006C3B44">
      <w:pPr>
        <w:pStyle w:val="a6"/>
        <w:numPr>
          <w:ilvl w:val="2"/>
          <w:numId w:val="4"/>
        </w:numPr>
        <w:ind w:left="0" w:firstLine="709"/>
        <w:jc w:val="both"/>
        <w:rPr>
          <w:color w:val="000000"/>
          <w:sz w:val="28"/>
          <w:szCs w:val="28"/>
        </w:rPr>
      </w:pPr>
      <w:r w:rsidRPr="007760FA">
        <w:rPr>
          <w:color w:val="000000"/>
          <w:sz w:val="28"/>
          <w:szCs w:val="28"/>
        </w:rPr>
        <w:lastRenderedPageBreak/>
        <w:t xml:space="preserve"> </w:t>
      </w:r>
      <w:proofErr w:type="gramStart"/>
      <w:r w:rsidRPr="007760FA">
        <w:rPr>
          <w:color w:val="000000"/>
          <w:sz w:val="28"/>
          <w:szCs w:val="28"/>
        </w:rPr>
        <w:t>При выборе способа обеспечения заявки в форме банковской гарантии участник должен предоставить  банковскую гарантию,  выданную одним из банков, размер собственных средств (капитала) которого («Базель </w:t>
      </w:r>
      <w:r w:rsidRPr="007760FA">
        <w:rPr>
          <w:color w:val="000000"/>
          <w:sz w:val="28"/>
          <w:szCs w:val="28"/>
          <w:lang w:val="en-US"/>
        </w:rPr>
        <w:t>III</w:t>
      </w:r>
      <w:r w:rsidRPr="007760FA">
        <w:rPr>
          <w:color w:val="000000"/>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4" w:history="1">
        <w:r w:rsidRPr="007760FA">
          <w:rPr>
            <w:color w:val="000000"/>
            <w:sz w:val="28"/>
            <w:szCs w:val="28"/>
          </w:rPr>
          <w:t>www</w:t>
        </w:r>
        <w:r w:rsidRPr="007760FA">
          <w:rPr>
            <w:color w:val="000000"/>
            <w:sz w:val="32"/>
            <w:szCs w:val="28"/>
          </w:rPr>
          <w:t>.</w:t>
        </w:r>
        <w:r w:rsidRPr="007760FA">
          <w:rPr>
            <w:color w:val="000000"/>
            <w:sz w:val="28"/>
            <w:szCs w:val="28"/>
          </w:rPr>
          <w:t>cbr</w:t>
        </w:r>
        <w:r w:rsidRPr="007760FA">
          <w:rPr>
            <w:color w:val="000000"/>
            <w:sz w:val="32"/>
            <w:szCs w:val="28"/>
          </w:rPr>
          <w:t>.</w:t>
        </w:r>
        <w:r w:rsidRPr="007760FA">
          <w:rPr>
            <w:color w:val="000000"/>
            <w:sz w:val="28"/>
            <w:szCs w:val="28"/>
          </w:rPr>
          <w:t>ru</w:t>
        </w:r>
      </w:hyperlink>
      <w:r w:rsidRPr="00C04C48">
        <w:rPr>
          <w:color w:val="000000"/>
          <w:sz w:val="32"/>
          <w:szCs w:val="28"/>
        </w:rPr>
        <w:t xml:space="preserve">, </w:t>
      </w:r>
      <w:r w:rsidRPr="007760FA">
        <w:rPr>
          <w:color w:val="000000"/>
          <w:sz w:val="28"/>
          <w:szCs w:val="28"/>
        </w:rPr>
        <w:t>или одним</w:t>
      </w:r>
      <w:proofErr w:type="gramEnd"/>
      <w:r w:rsidRPr="007760FA">
        <w:rPr>
          <w:color w:val="000000"/>
          <w:sz w:val="28"/>
          <w:szCs w:val="28"/>
        </w:rPr>
        <w:t xml:space="preserve"> из банков, указанных в приложении </w:t>
      </w:r>
      <w:r w:rsidRPr="00430A8B">
        <w:rPr>
          <w:color w:val="000000"/>
          <w:sz w:val="28"/>
          <w:szCs w:val="28"/>
        </w:rPr>
        <w:t>№</w:t>
      </w:r>
      <w:r>
        <w:rPr>
          <w:color w:val="000000"/>
          <w:sz w:val="28"/>
          <w:szCs w:val="28"/>
        </w:rPr>
        <w:t> 3</w:t>
      </w:r>
      <w:r w:rsidRPr="007760FA">
        <w:rPr>
          <w:color w:val="000000"/>
          <w:sz w:val="28"/>
          <w:szCs w:val="28"/>
        </w:rPr>
        <w:t xml:space="preserve"> к аукционной документации. Срок действия банковской гарантии должен составлять 120 (сто двадцать) дней со дня вскрытия заявок, установленного в пункте </w:t>
      </w:r>
      <w:r w:rsidRPr="0011430D">
        <w:rPr>
          <w:color w:val="000000"/>
          <w:sz w:val="28"/>
          <w:szCs w:val="28"/>
        </w:rPr>
        <w:t>2.2</w:t>
      </w:r>
      <w:r w:rsidRPr="007760FA">
        <w:rPr>
          <w:color w:val="000000"/>
          <w:sz w:val="28"/>
          <w:szCs w:val="28"/>
        </w:rPr>
        <w:t xml:space="preserve"> аукционной документации. Оригинал банковской гарантии должен быть представлен в составе аукционной заявки.</w:t>
      </w:r>
    </w:p>
    <w:p w:rsidR="009322C3" w:rsidRPr="00C04C48" w:rsidRDefault="009322C3" w:rsidP="006C3B44">
      <w:pPr>
        <w:pStyle w:val="a6"/>
        <w:numPr>
          <w:ilvl w:val="2"/>
          <w:numId w:val="4"/>
        </w:numPr>
        <w:ind w:left="0" w:firstLine="709"/>
        <w:jc w:val="both"/>
        <w:rPr>
          <w:color w:val="000000"/>
          <w:sz w:val="28"/>
          <w:szCs w:val="28"/>
        </w:rPr>
      </w:pPr>
      <w:r w:rsidRPr="007760FA">
        <w:rPr>
          <w:color w:val="000000"/>
          <w:sz w:val="28"/>
          <w:szCs w:val="28"/>
        </w:rPr>
        <w:t>Обеспечение аукционной заявки может быть оформлено в виде отдельной банковской гарантии по каждому лоту либо в виде одной банковской гарантии на общую сумму гарантии по всем лотам, на которые участник подает аукционные заявки.</w:t>
      </w:r>
    </w:p>
    <w:p w:rsidR="009322C3" w:rsidRPr="00C04C48" w:rsidRDefault="009322C3" w:rsidP="006C3B44">
      <w:pPr>
        <w:pStyle w:val="a6"/>
        <w:numPr>
          <w:ilvl w:val="2"/>
          <w:numId w:val="4"/>
        </w:numPr>
        <w:ind w:left="0" w:firstLine="709"/>
        <w:jc w:val="both"/>
        <w:rPr>
          <w:color w:val="000000"/>
          <w:sz w:val="28"/>
          <w:szCs w:val="28"/>
        </w:rPr>
      </w:pPr>
      <w:r w:rsidRPr="007760FA">
        <w:rPr>
          <w:color w:val="000000"/>
          <w:sz w:val="28"/>
          <w:szCs w:val="28"/>
        </w:rPr>
        <w:t>Банковская гарантия должна быть оформлена в пользу заказчика.</w:t>
      </w:r>
    </w:p>
    <w:p w:rsidR="009322C3" w:rsidRPr="00C04C48" w:rsidRDefault="009322C3" w:rsidP="006C3B44">
      <w:pPr>
        <w:pStyle w:val="a9"/>
        <w:numPr>
          <w:ilvl w:val="2"/>
          <w:numId w:val="4"/>
        </w:numPr>
        <w:suppressAutoHyphens/>
        <w:ind w:left="0" w:firstLine="709"/>
        <w:rPr>
          <w:color w:val="000000"/>
          <w:sz w:val="28"/>
          <w:szCs w:val="28"/>
        </w:rPr>
      </w:pPr>
      <w:r w:rsidRPr="007760FA">
        <w:rPr>
          <w:color w:val="000000"/>
          <w:sz w:val="28"/>
          <w:szCs w:val="28"/>
        </w:rPr>
        <w:t>Обеспечение заявки в виде банковской гарантии оформляется в соответствии с требованиями §6 главы 23 Гражданского кодекса Российской Федерации и настоящей аукционной документации.</w:t>
      </w:r>
    </w:p>
    <w:p w:rsidR="009322C3" w:rsidRPr="00C04C48" w:rsidRDefault="009322C3" w:rsidP="006C3B44">
      <w:pPr>
        <w:pStyle w:val="a9"/>
        <w:numPr>
          <w:ilvl w:val="2"/>
          <w:numId w:val="4"/>
        </w:numPr>
        <w:suppressAutoHyphens/>
        <w:ind w:left="0" w:firstLine="709"/>
        <w:rPr>
          <w:color w:val="000000"/>
          <w:sz w:val="28"/>
          <w:szCs w:val="28"/>
        </w:rPr>
      </w:pPr>
      <w:r w:rsidRPr="007760FA">
        <w:rPr>
          <w:color w:val="000000"/>
          <w:sz w:val="28"/>
          <w:szCs w:val="28"/>
        </w:rPr>
        <w:t>В банковской гарантии должны быть указаны:</w:t>
      </w:r>
    </w:p>
    <w:p w:rsidR="009322C3" w:rsidRPr="00C04C48" w:rsidRDefault="009322C3" w:rsidP="009322C3">
      <w:pPr>
        <w:pStyle w:val="a9"/>
        <w:numPr>
          <w:ilvl w:val="0"/>
          <w:numId w:val="1"/>
        </w:numPr>
        <w:suppressAutoHyphens/>
        <w:rPr>
          <w:color w:val="000000"/>
          <w:sz w:val="28"/>
          <w:szCs w:val="28"/>
        </w:rPr>
      </w:pPr>
      <w:r w:rsidRPr="007760FA">
        <w:rPr>
          <w:color w:val="000000"/>
          <w:sz w:val="28"/>
          <w:szCs w:val="28"/>
        </w:rPr>
        <w:t>дата выдачи;</w:t>
      </w:r>
    </w:p>
    <w:p w:rsidR="009322C3" w:rsidRPr="00C04C48" w:rsidRDefault="009322C3" w:rsidP="009322C3">
      <w:pPr>
        <w:pStyle w:val="a9"/>
        <w:numPr>
          <w:ilvl w:val="0"/>
          <w:numId w:val="1"/>
        </w:numPr>
        <w:suppressAutoHyphens/>
        <w:rPr>
          <w:color w:val="000000"/>
          <w:sz w:val="28"/>
          <w:szCs w:val="28"/>
        </w:rPr>
      </w:pPr>
      <w:r w:rsidRPr="007760FA">
        <w:rPr>
          <w:color w:val="000000"/>
          <w:sz w:val="28"/>
          <w:szCs w:val="28"/>
        </w:rPr>
        <w:t>принципал;</w:t>
      </w:r>
    </w:p>
    <w:p w:rsidR="009322C3" w:rsidRPr="00C04C48" w:rsidRDefault="009322C3" w:rsidP="009322C3">
      <w:pPr>
        <w:pStyle w:val="a9"/>
        <w:numPr>
          <w:ilvl w:val="0"/>
          <w:numId w:val="1"/>
        </w:numPr>
        <w:suppressAutoHyphens/>
        <w:rPr>
          <w:color w:val="000000"/>
          <w:sz w:val="28"/>
          <w:szCs w:val="28"/>
        </w:rPr>
      </w:pPr>
      <w:r w:rsidRPr="007760FA">
        <w:rPr>
          <w:color w:val="000000"/>
          <w:sz w:val="28"/>
          <w:szCs w:val="28"/>
        </w:rPr>
        <w:t>бенефициар (заказчик);</w:t>
      </w:r>
    </w:p>
    <w:p w:rsidR="009322C3" w:rsidRPr="00C04C48" w:rsidRDefault="009322C3" w:rsidP="009322C3">
      <w:pPr>
        <w:pStyle w:val="a9"/>
        <w:numPr>
          <w:ilvl w:val="0"/>
          <w:numId w:val="1"/>
        </w:numPr>
        <w:suppressAutoHyphens/>
        <w:rPr>
          <w:color w:val="000000"/>
          <w:sz w:val="28"/>
          <w:szCs w:val="28"/>
        </w:rPr>
      </w:pPr>
      <w:r w:rsidRPr="007760FA">
        <w:rPr>
          <w:color w:val="000000"/>
          <w:sz w:val="28"/>
          <w:szCs w:val="28"/>
        </w:rPr>
        <w:t>гарант;</w:t>
      </w:r>
    </w:p>
    <w:p w:rsidR="009322C3" w:rsidRPr="00C04C48" w:rsidRDefault="009322C3" w:rsidP="009322C3">
      <w:pPr>
        <w:pStyle w:val="a9"/>
        <w:numPr>
          <w:ilvl w:val="0"/>
          <w:numId w:val="1"/>
        </w:numPr>
        <w:suppressAutoHyphens/>
        <w:ind w:left="0" w:firstLine="705"/>
        <w:rPr>
          <w:color w:val="000000"/>
          <w:sz w:val="28"/>
          <w:szCs w:val="28"/>
        </w:rPr>
      </w:pPr>
      <w:r w:rsidRPr="007760FA">
        <w:rPr>
          <w:color w:val="000000"/>
          <w:sz w:val="28"/>
          <w:szCs w:val="28"/>
        </w:rPr>
        <w:t xml:space="preserve">способ закупки, номер и ее наименование согласно пунктам </w:t>
      </w:r>
      <w:r w:rsidRPr="0011430D">
        <w:rPr>
          <w:color w:val="000000"/>
          <w:sz w:val="28"/>
          <w:szCs w:val="28"/>
        </w:rPr>
        <w:t>1.1, 1.2</w:t>
      </w:r>
      <w:r w:rsidRPr="007760FA">
        <w:rPr>
          <w:color w:val="000000"/>
          <w:sz w:val="28"/>
          <w:szCs w:val="28"/>
        </w:rPr>
        <w:t xml:space="preserve"> аукционной документации;</w:t>
      </w:r>
    </w:p>
    <w:p w:rsidR="009322C3" w:rsidRPr="00C04C48" w:rsidRDefault="009322C3" w:rsidP="009322C3">
      <w:pPr>
        <w:pStyle w:val="a9"/>
        <w:numPr>
          <w:ilvl w:val="0"/>
          <w:numId w:val="1"/>
        </w:numPr>
        <w:suppressAutoHyphens/>
        <w:ind w:left="0" w:firstLine="705"/>
        <w:rPr>
          <w:color w:val="000000"/>
          <w:sz w:val="28"/>
          <w:szCs w:val="28"/>
        </w:rPr>
      </w:pPr>
      <w:r w:rsidRPr="007760FA">
        <w:rPr>
          <w:color w:val="000000"/>
          <w:sz w:val="28"/>
          <w:szCs w:val="28"/>
        </w:rPr>
        <w:t>основное обязательство, исполнение по которому обеспечивается банковской гарантией, а именно:</w:t>
      </w:r>
    </w:p>
    <w:p w:rsidR="009322C3" w:rsidRPr="00C04C48" w:rsidRDefault="009322C3" w:rsidP="009322C3">
      <w:pPr>
        <w:pStyle w:val="a9"/>
        <w:suppressAutoHyphens/>
        <w:ind w:firstLine="705"/>
        <w:rPr>
          <w:color w:val="000000"/>
          <w:sz w:val="28"/>
          <w:szCs w:val="28"/>
        </w:rPr>
      </w:pPr>
      <w:proofErr w:type="gramStart"/>
      <w:r w:rsidRPr="007760FA">
        <w:rPr>
          <w:color w:val="000000"/>
          <w:sz w:val="28"/>
          <w:szCs w:val="28"/>
        </w:rPr>
        <w:t xml:space="preserve">- обязательство принципала, в случае если он будет признан победителем (либо представит предпоследнее предложение, при условии, что победитель уклонился от подписания договора и принято решение о его заключении с участником, сделавшим предпоследнее предложение о цене, либо будет признан единственным участником, допущенным к участию в аукционе, при условии, что будет принято решение о заключении договора с таким участником), </w:t>
      </w:r>
      <w:r w:rsidRPr="007760FA">
        <w:rPr>
          <w:sz w:val="28"/>
          <w:szCs w:val="28"/>
        </w:rPr>
        <w:t>представить заказчику подписанный со</w:t>
      </w:r>
      <w:proofErr w:type="gramEnd"/>
      <w:r w:rsidRPr="007760FA">
        <w:rPr>
          <w:sz w:val="28"/>
          <w:szCs w:val="28"/>
        </w:rPr>
        <w:t xml:space="preserve"> своей стороны договор, иные документы, если требование их предоставления предусмотрено условиями аукционной документации в течение 7 (семи) календарных дней </w:t>
      </w:r>
      <w:proofErr w:type="gramStart"/>
      <w:r w:rsidRPr="007760FA">
        <w:rPr>
          <w:sz w:val="28"/>
          <w:szCs w:val="28"/>
        </w:rPr>
        <w:t>с даты получения</w:t>
      </w:r>
      <w:proofErr w:type="gramEnd"/>
      <w:r w:rsidRPr="007760FA">
        <w:rPr>
          <w:sz w:val="28"/>
          <w:szCs w:val="28"/>
        </w:rPr>
        <w:t xml:space="preserve"> проекта договора от заказчика</w:t>
      </w:r>
      <w:r w:rsidRPr="007760FA">
        <w:rPr>
          <w:color w:val="000000"/>
          <w:sz w:val="28"/>
          <w:szCs w:val="28"/>
        </w:rPr>
        <w:t>;</w:t>
      </w:r>
    </w:p>
    <w:p w:rsidR="009322C3" w:rsidRPr="00C04C48" w:rsidRDefault="009322C3" w:rsidP="009322C3">
      <w:pPr>
        <w:pStyle w:val="a9"/>
        <w:suppressAutoHyphens/>
        <w:ind w:firstLine="705"/>
        <w:rPr>
          <w:sz w:val="28"/>
        </w:rPr>
      </w:pPr>
      <w:r w:rsidRPr="007760FA">
        <w:rPr>
          <w:sz w:val="28"/>
          <w:szCs w:val="28"/>
        </w:rPr>
        <w:t>- обязательство принципала не совершать действий, направленных на отзыв своей аукционной заявки после окончания</w:t>
      </w:r>
      <w:r w:rsidRPr="007760FA">
        <w:rPr>
          <w:sz w:val="28"/>
        </w:rPr>
        <w:t xml:space="preserve"> срока подачи заявок;</w:t>
      </w:r>
    </w:p>
    <w:p w:rsidR="009322C3" w:rsidRPr="00C04C48" w:rsidRDefault="009322C3" w:rsidP="009322C3">
      <w:pPr>
        <w:pStyle w:val="a9"/>
        <w:suppressAutoHyphens/>
        <w:ind w:firstLine="705"/>
        <w:rPr>
          <w:color w:val="000000"/>
          <w:sz w:val="28"/>
          <w:szCs w:val="28"/>
        </w:rPr>
      </w:pPr>
      <w:r w:rsidRPr="007760FA">
        <w:rPr>
          <w:sz w:val="28"/>
        </w:rPr>
        <w:t xml:space="preserve">7) </w:t>
      </w:r>
      <w:r w:rsidRPr="007760FA">
        <w:rPr>
          <w:color w:val="000000"/>
          <w:sz w:val="28"/>
          <w:szCs w:val="28"/>
        </w:rPr>
        <w:t>денежная сумма, подлежащая выплате;</w:t>
      </w:r>
    </w:p>
    <w:p w:rsidR="009322C3" w:rsidRPr="00C04C48" w:rsidRDefault="009322C3" w:rsidP="009322C3">
      <w:pPr>
        <w:pStyle w:val="a9"/>
        <w:suppressAutoHyphens/>
        <w:ind w:firstLine="705"/>
        <w:rPr>
          <w:color w:val="000000"/>
          <w:sz w:val="28"/>
          <w:szCs w:val="28"/>
        </w:rPr>
      </w:pPr>
      <w:r w:rsidRPr="007760FA">
        <w:rPr>
          <w:color w:val="000000"/>
          <w:sz w:val="28"/>
          <w:szCs w:val="28"/>
        </w:rPr>
        <w:t>8) обстоятельства, при наступлении которых должна быть выплачена сумма гарантии, а именно:</w:t>
      </w:r>
    </w:p>
    <w:p w:rsidR="009322C3" w:rsidRPr="00C04C48" w:rsidRDefault="009322C3" w:rsidP="009322C3">
      <w:pPr>
        <w:pStyle w:val="a9"/>
        <w:suppressAutoHyphens/>
        <w:rPr>
          <w:sz w:val="28"/>
          <w:szCs w:val="28"/>
        </w:rPr>
      </w:pPr>
      <w:r w:rsidRPr="007760FA">
        <w:rPr>
          <w:color w:val="000000"/>
          <w:sz w:val="28"/>
          <w:szCs w:val="28"/>
        </w:rPr>
        <w:lastRenderedPageBreak/>
        <w:t xml:space="preserve">- </w:t>
      </w:r>
      <w:r w:rsidRPr="007760FA">
        <w:rPr>
          <w:sz w:val="28"/>
          <w:szCs w:val="28"/>
        </w:rPr>
        <w:t>изменение или отзыв принципалом поданной заявки на участие в аукционе, если такой отзыв (изменение) проведены после окончания срока подачи заявок на участие в аукционе;</w:t>
      </w:r>
    </w:p>
    <w:p w:rsidR="009322C3" w:rsidRPr="00C04C48" w:rsidRDefault="009322C3" w:rsidP="009322C3">
      <w:pPr>
        <w:pStyle w:val="a9"/>
        <w:suppressAutoHyphens/>
        <w:rPr>
          <w:sz w:val="28"/>
          <w:szCs w:val="28"/>
        </w:rPr>
      </w:pPr>
      <w:r w:rsidRPr="007760FA">
        <w:rPr>
          <w:sz w:val="28"/>
          <w:szCs w:val="28"/>
        </w:rPr>
        <w:t>- отказ принципала подписать договор в порядке, установленном аукционной документацией;</w:t>
      </w:r>
    </w:p>
    <w:p w:rsidR="009322C3" w:rsidRPr="00C04C48" w:rsidRDefault="009322C3" w:rsidP="009322C3">
      <w:pPr>
        <w:pStyle w:val="a9"/>
        <w:suppressAutoHyphens/>
        <w:rPr>
          <w:sz w:val="28"/>
          <w:szCs w:val="28"/>
        </w:rPr>
      </w:pPr>
      <w:r w:rsidRPr="007760FA">
        <w:rPr>
          <w:sz w:val="28"/>
          <w:szCs w:val="28"/>
        </w:rPr>
        <w:t>- непредставление принципалом договора в срок, установленный аукционной документацией;</w:t>
      </w:r>
    </w:p>
    <w:p w:rsidR="009322C3" w:rsidRPr="00C04C48" w:rsidRDefault="009322C3" w:rsidP="009322C3">
      <w:pPr>
        <w:pStyle w:val="a9"/>
        <w:suppressAutoHyphens/>
        <w:rPr>
          <w:sz w:val="28"/>
          <w:szCs w:val="28"/>
        </w:rPr>
      </w:pPr>
      <w:r w:rsidRPr="007760FA">
        <w:rPr>
          <w:sz w:val="28"/>
          <w:szCs w:val="28"/>
        </w:rPr>
        <w:t xml:space="preserve">- непредставление принципалом обеспечения исполнения договора (в случае если обеспечение исполнения договора предусмотрено пунктом </w:t>
      </w:r>
      <w:r w:rsidRPr="0011430D">
        <w:rPr>
          <w:sz w:val="28"/>
          <w:szCs w:val="28"/>
        </w:rPr>
        <w:t>1.6</w:t>
      </w:r>
      <w:r w:rsidRPr="007760FA">
        <w:rPr>
          <w:sz w:val="28"/>
          <w:szCs w:val="28"/>
        </w:rPr>
        <w:t xml:space="preserve"> аукционной документации);</w:t>
      </w:r>
    </w:p>
    <w:p w:rsidR="009322C3" w:rsidRPr="00C04C48" w:rsidRDefault="009322C3" w:rsidP="009322C3">
      <w:pPr>
        <w:pStyle w:val="a9"/>
        <w:suppressAutoHyphens/>
        <w:rPr>
          <w:sz w:val="28"/>
          <w:szCs w:val="28"/>
        </w:rPr>
      </w:pPr>
      <w:r w:rsidRPr="007760FA">
        <w:rPr>
          <w:sz w:val="28"/>
          <w:szCs w:val="28"/>
        </w:rPr>
        <w:t xml:space="preserve">- </w:t>
      </w:r>
      <w:r w:rsidRPr="0018489C">
        <w:rPr>
          <w:sz w:val="28"/>
          <w:szCs w:val="28"/>
        </w:rPr>
        <w:t>представление принципалом</w:t>
      </w:r>
      <w:r w:rsidRPr="007760FA">
        <w:rPr>
          <w:sz w:val="28"/>
          <w:szCs w:val="28"/>
        </w:rPr>
        <w:t xml:space="preserve"> обеспечения исполнения договора не в соответствии с требованиями аукционной документации (в случае если обеспечение исполнения договора предусмотрено пунктом </w:t>
      </w:r>
      <w:r w:rsidRPr="0011430D">
        <w:rPr>
          <w:sz w:val="28"/>
          <w:szCs w:val="28"/>
        </w:rPr>
        <w:t>1.6</w:t>
      </w:r>
      <w:r w:rsidRPr="007760FA">
        <w:rPr>
          <w:sz w:val="28"/>
          <w:szCs w:val="28"/>
        </w:rPr>
        <w:t xml:space="preserve"> аукционной документации);</w:t>
      </w:r>
    </w:p>
    <w:p w:rsidR="009322C3" w:rsidRPr="00C04C48" w:rsidRDefault="009322C3" w:rsidP="009322C3">
      <w:pPr>
        <w:pStyle w:val="a9"/>
        <w:suppressAutoHyphens/>
        <w:rPr>
          <w:sz w:val="28"/>
          <w:szCs w:val="28"/>
        </w:rPr>
      </w:pPr>
      <w:r w:rsidRPr="007760FA">
        <w:rPr>
          <w:sz w:val="28"/>
          <w:szCs w:val="28"/>
        </w:rPr>
        <w:t xml:space="preserve">- непредставление документов, указанных в </w:t>
      </w:r>
      <w:r w:rsidRPr="00671FF4">
        <w:rPr>
          <w:sz w:val="28"/>
          <w:szCs w:val="28"/>
        </w:rPr>
        <w:t xml:space="preserve">пункте </w:t>
      </w:r>
      <w:r w:rsidRPr="0011430D">
        <w:rPr>
          <w:sz w:val="28"/>
          <w:szCs w:val="28"/>
        </w:rPr>
        <w:t>1.4</w:t>
      </w:r>
      <w:r w:rsidRPr="007760FA">
        <w:rPr>
          <w:sz w:val="28"/>
          <w:szCs w:val="28"/>
        </w:rPr>
        <w:t xml:space="preserve"> аукционной документации, с обоснованием цены договора (цены лота) (если требование о предоставлении таких документов предусмотрено условиями документации);</w:t>
      </w:r>
    </w:p>
    <w:p w:rsidR="009322C3" w:rsidRPr="00C04C48" w:rsidRDefault="009322C3" w:rsidP="009322C3">
      <w:pPr>
        <w:pStyle w:val="a9"/>
        <w:suppressAutoHyphens/>
        <w:ind w:firstLine="705"/>
        <w:rPr>
          <w:sz w:val="28"/>
          <w:szCs w:val="28"/>
        </w:rPr>
      </w:pPr>
      <w:r w:rsidRPr="007760FA">
        <w:rPr>
          <w:sz w:val="28"/>
          <w:szCs w:val="28"/>
        </w:rPr>
        <w:t xml:space="preserve">- непредставление сведений </w:t>
      </w:r>
      <w:r w:rsidRPr="007760FA">
        <w:rPr>
          <w:color w:val="000000"/>
          <w:sz w:val="28"/>
          <w:szCs w:val="28"/>
        </w:rPr>
        <w:t>в отношении всей цепочки собственников, включая бенефициаров (в том числе конечных),</w:t>
      </w:r>
      <w:r w:rsidRPr="007760FA">
        <w:rPr>
          <w:sz w:val="28"/>
          <w:szCs w:val="28"/>
        </w:rPr>
        <w:t xml:space="preserve"> в соответствии с требованиями пункта </w:t>
      </w:r>
      <w:r w:rsidRPr="0011430D">
        <w:rPr>
          <w:sz w:val="28"/>
          <w:szCs w:val="28"/>
        </w:rPr>
        <w:t>3.24</w:t>
      </w:r>
      <w:r w:rsidRPr="007760FA">
        <w:rPr>
          <w:sz w:val="28"/>
          <w:szCs w:val="28"/>
        </w:rPr>
        <w:t xml:space="preserve"> аукционной документации;</w:t>
      </w:r>
    </w:p>
    <w:p w:rsidR="009322C3" w:rsidRPr="00C04C48" w:rsidRDefault="009322C3" w:rsidP="009322C3">
      <w:pPr>
        <w:pStyle w:val="a9"/>
        <w:suppressAutoHyphens/>
        <w:ind w:firstLine="705"/>
        <w:rPr>
          <w:color w:val="000000"/>
          <w:sz w:val="28"/>
          <w:szCs w:val="28"/>
        </w:rPr>
      </w:pPr>
      <w:r w:rsidRPr="007760FA">
        <w:rPr>
          <w:sz w:val="28"/>
          <w:szCs w:val="28"/>
        </w:rPr>
        <w:t xml:space="preserve">9) </w:t>
      </w:r>
      <w:r w:rsidRPr="007760FA">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9322C3" w:rsidRPr="00C04C48" w:rsidRDefault="009322C3" w:rsidP="006C3B44">
      <w:pPr>
        <w:pStyle w:val="a9"/>
        <w:numPr>
          <w:ilvl w:val="2"/>
          <w:numId w:val="4"/>
        </w:numPr>
        <w:suppressAutoHyphens/>
        <w:ind w:left="0" w:firstLine="709"/>
        <w:rPr>
          <w:color w:val="000000"/>
          <w:sz w:val="28"/>
          <w:szCs w:val="28"/>
        </w:rPr>
      </w:pPr>
      <w:r w:rsidRPr="007760FA">
        <w:rPr>
          <w:color w:val="000000"/>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9322C3" w:rsidRPr="00C04C48" w:rsidRDefault="009322C3" w:rsidP="006C3B44">
      <w:pPr>
        <w:pStyle w:val="a9"/>
        <w:numPr>
          <w:ilvl w:val="2"/>
          <w:numId w:val="4"/>
        </w:numPr>
        <w:suppressAutoHyphens/>
        <w:ind w:left="0" w:firstLine="709"/>
        <w:rPr>
          <w:color w:val="000000"/>
          <w:sz w:val="28"/>
          <w:szCs w:val="28"/>
        </w:rPr>
      </w:pPr>
      <w:r w:rsidRPr="007760FA">
        <w:rPr>
          <w:color w:val="000000"/>
          <w:sz w:val="28"/>
          <w:szCs w:val="28"/>
        </w:rPr>
        <w:t>Банковская гарантия также должна содержать:</w:t>
      </w:r>
    </w:p>
    <w:p w:rsidR="009322C3" w:rsidRPr="00C04C48" w:rsidRDefault="009322C3" w:rsidP="009322C3">
      <w:pPr>
        <w:pStyle w:val="a9"/>
        <w:numPr>
          <w:ilvl w:val="0"/>
          <w:numId w:val="2"/>
        </w:numPr>
        <w:suppressAutoHyphens/>
        <w:ind w:left="0" w:firstLine="705"/>
        <w:rPr>
          <w:color w:val="000000"/>
          <w:sz w:val="28"/>
          <w:szCs w:val="28"/>
        </w:rPr>
      </w:pPr>
      <w:r w:rsidRPr="007760FA">
        <w:rPr>
          <w:color w:val="000000"/>
          <w:sz w:val="28"/>
          <w:szCs w:val="28"/>
        </w:rPr>
        <w:t xml:space="preserve">обязанность гаранта по рассмотрению требования бенефициара и осуществления платежа в пользу бенефициара в течение 5 (пяти) </w:t>
      </w:r>
      <w:r>
        <w:rPr>
          <w:color w:val="000000"/>
          <w:sz w:val="28"/>
          <w:szCs w:val="28"/>
        </w:rPr>
        <w:t xml:space="preserve">рабочих (банковских) </w:t>
      </w:r>
      <w:r w:rsidRPr="007760FA">
        <w:rPr>
          <w:color w:val="000000"/>
          <w:sz w:val="28"/>
          <w:szCs w:val="28"/>
        </w:rPr>
        <w:t>дней со дня, следующего за днем получения требования бенефициара (заказчика) со всеми приложенными к нему документами;</w:t>
      </w:r>
    </w:p>
    <w:p w:rsidR="009322C3" w:rsidRPr="00C04C48" w:rsidRDefault="009322C3" w:rsidP="009322C3">
      <w:pPr>
        <w:pStyle w:val="a9"/>
        <w:numPr>
          <w:ilvl w:val="0"/>
          <w:numId w:val="2"/>
        </w:numPr>
        <w:suppressAutoHyphens/>
        <w:ind w:left="0" w:firstLine="705"/>
        <w:rPr>
          <w:color w:val="000000"/>
          <w:sz w:val="28"/>
          <w:szCs w:val="28"/>
        </w:rPr>
      </w:pPr>
      <w:r w:rsidRPr="007760FA">
        <w:rPr>
          <w:color w:val="000000"/>
          <w:sz w:val="28"/>
          <w:szCs w:val="28"/>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9322C3" w:rsidRPr="00C04C48" w:rsidRDefault="009322C3" w:rsidP="009322C3">
      <w:pPr>
        <w:pStyle w:val="a9"/>
        <w:numPr>
          <w:ilvl w:val="0"/>
          <w:numId w:val="2"/>
        </w:numPr>
        <w:suppressAutoHyphens/>
        <w:ind w:left="0" w:firstLine="705"/>
        <w:rPr>
          <w:color w:val="000000"/>
          <w:sz w:val="28"/>
          <w:szCs w:val="28"/>
        </w:rPr>
      </w:pPr>
      <w:r w:rsidRPr="007760FA">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9322C3" w:rsidRPr="00C04C48" w:rsidRDefault="009322C3" w:rsidP="009322C3">
      <w:pPr>
        <w:pStyle w:val="a9"/>
        <w:numPr>
          <w:ilvl w:val="0"/>
          <w:numId w:val="2"/>
        </w:numPr>
        <w:suppressAutoHyphens/>
        <w:ind w:left="0" w:firstLine="705"/>
        <w:rPr>
          <w:color w:val="000000"/>
          <w:sz w:val="28"/>
          <w:szCs w:val="28"/>
        </w:rPr>
      </w:pPr>
      <w:r w:rsidRPr="007760FA">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9322C3" w:rsidRPr="00C04C48" w:rsidRDefault="009322C3" w:rsidP="009322C3">
      <w:pPr>
        <w:pStyle w:val="a9"/>
        <w:numPr>
          <w:ilvl w:val="0"/>
          <w:numId w:val="2"/>
        </w:numPr>
        <w:suppressAutoHyphens/>
        <w:ind w:left="0" w:firstLine="705"/>
        <w:rPr>
          <w:color w:val="000000"/>
          <w:sz w:val="28"/>
          <w:szCs w:val="28"/>
        </w:rPr>
      </w:pPr>
      <w:r w:rsidRPr="007760FA">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9322C3" w:rsidRPr="00C04C48" w:rsidRDefault="009322C3" w:rsidP="009322C3">
      <w:pPr>
        <w:pStyle w:val="a9"/>
        <w:numPr>
          <w:ilvl w:val="0"/>
          <w:numId w:val="2"/>
        </w:numPr>
        <w:suppressAutoHyphens/>
        <w:ind w:left="0" w:firstLine="705"/>
        <w:rPr>
          <w:color w:val="000000"/>
          <w:sz w:val="28"/>
          <w:szCs w:val="28"/>
        </w:rPr>
      </w:pPr>
      <w:r w:rsidRPr="007760FA">
        <w:rPr>
          <w:color w:val="000000"/>
          <w:sz w:val="28"/>
          <w:szCs w:val="28"/>
        </w:rPr>
        <w:lastRenderedPageBreak/>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9322C3" w:rsidRPr="00C04C48" w:rsidRDefault="009322C3" w:rsidP="009322C3">
      <w:pPr>
        <w:pStyle w:val="a9"/>
        <w:numPr>
          <w:ilvl w:val="0"/>
          <w:numId w:val="2"/>
        </w:numPr>
        <w:suppressAutoHyphens/>
        <w:ind w:left="0" w:firstLine="705"/>
        <w:rPr>
          <w:color w:val="000000"/>
          <w:sz w:val="28"/>
          <w:szCs w:val="28"/>
        </w:rPr>
      </w:pPr>
      <w:r w:rsidRPr="007760FA">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9322C3" w:rsidRPr="00C04C48" w:rsidRDefault="009322C3" w:rsidP="009322C3">
      <w:pPr>
        <w:pStyle w:val="a9"/>
        <w:numPr>
          <w:ilvl w:val="0"/>
          <w:numId w:val="2"/>
        </w:numPr>
        <w:suppressAutoHyphens/>
        <w:ind w:left="0" w:firstLine="705"/>
        <w:rPr>
          <w:color w:val="000000"/>
          <w:sz w:val="28"/>
          <w:szCs w:val="28"/>
        </w:rPr>
      </w:pPr>
      <w:r w:rsidRPr="007760FA">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9322C3" w:rsidRPr="00C04C48" w:rsidRDefault="009322C3" w:rsidP="009322C3">
      <w:pPr>
        <w:pStyle w:val="a9"/>
        <w:numPr>
          <w:ilvl w:val="0"/>
          <w:numId w:val="2"/>
        </w:numPr>
        <w:suppressAutoHyphens/>
        <w:ind w:left="0" w:firstLine="705"/>
        <w:rPr>
          <w:color w:val="000000"/>
          <w:sz w:val="28"/>
          <w:szCs w:val="28"/>
        </w:rPr>
      </w:pPr>
      <w:r w:rsidRPr="007760FA">
        <w:rPr>
          <w:color w:val="000000"/>
          <w:sz w:val="28"/>
          <w:szCs w:val="28"/>
        </w:rPr>
        <w:t xml:space="preserve">условие, согласно которому банковская гарантия вступает в силу со дня вскрытия заявок, установленного пунктом </w:t>
      </w:r>
      <w:r w:rsidRPr="0011430D">
        <w:rPr>
          <w:color w:val="000000"/>
          <w:sz w:val="28"/>
          <w:szCs w:val="28"/>
        </w:rPr>
        <w:t>2.2</w:t>
      </w:r>
      <w:r w:rsidRPr="007760FA">
        <w:rPr>
          <w:color w:val="000000"/>
          <w:sz w:val="28"/>
          <w:szCs w:val="28"/>
        </w:rPr>
        <w:t xml:space="preserve"> аукционной документации;</w:t>
      </w:r>
    </w:p>
    <w:p w:rsidR="009322C3" w:rsidRPr="00C04C48" w:rsidRDefault="009322C3" w:rsidP="009322C3">
      <w:pPr>
        <w:pStyle w:val="a9"/>
        <w:numPr>
          <w:ilvl w:val="0"/>
          <w:numId w:val="2"/>
        </w:numPr>
        <w:suppressAutoHyphens/>
        <w:ind w:left="0" w:firstLine="705"/>
        <w:rPr>
          <w:color w:val="000000"/>
          <w:sz w:val="28"/>
          <w:szCs w:val="28"/>
        </w:rPr>
      </w:pPr>
      <w:proofErr w:type="gramStart"/>
      <w:r w:rsidRPr="007760FA">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w:t>
      </w:r>
      <w:r w:rsidRPr="007760FA">
        <w:rPr>
          <w:color w:val="000000"/>
          <w:sz w:val="28"/>
          <w:szCs w:val="28"/>
          <w:lang w:val="en-US"/>
        </w:rPr>
        <w:t>SWIFT</w:t>
      </w:r>
      <w:r w:rsidRPr="007760FA">
        <w:rPr>
          <w:color w:val="000000"/>
          <w:sz w:val="28"/>
          <w:szCs w:val="28"/>
        </w:rPr>
        <w:t xml:space="preserve"> (СВИФТ), с соблюдением требований к форме, установленных стандартами этой системы;</w:t>
      </w:r>
      <w:proofErr w:type="gramEnd"/>
    </w:p>
    <w:p w:rsidR="009322C3" w:rsidRPr="00C04C48" w:rsidRDefault="009322C3" w:rsidP="009322C3">
      <w:pPr>
        <w:pStyle w:val="a9"/>
        <w:numPr>
          <w:ilvl w:val="0"/>
          <w:numId w:val="2"/>
        </w:numPr>
        <w:suppressAutoHyphens/>
        <w:ind w:left="0" w:firstLine="705"/>
        <w:rPr>
          <w:color w:val="000000"/>
          <w:sz w:val="28"/>
          <w:szCs w:val="28"/>
        </w:rPr>
      </w:pPr>
      <w:r w:rsidRPr="007760FA">
        <w:rPr>
          <w:color w:val="000000"/>
          <w:sz w:val="28"/>
          <w:szCs w:val="28"/>
        </w:rPr>
        <w:t xml:space="preserve">срок действия банковской гарантии в соответствии с требованиями пункта </w:t>
      </w:r>
      <w:r w:rsidRPr="0011430D">
        <w:rPr>
          <w:color w:val="000000"/>
          <w:sz w:val="28"/>
          <w:szCs w:val="28"/>
        </w:rPr>
        <w:t>3.21.8</w:t>
      </w:r>
      <w:r w:rsidRPr="007760FA">
        <w:rPr>
          <w:color w:val="000000"/>
          <w:sz w:val="28"/>
          <w:szCs w:val="28"/>
        </w:rPr>
        <w:t xml:space="preserve"> аукционной документации;</w:t>
      </w:r>
    </w:p>
    <w:p w:rsidR="009322C3" w:rsidRPr="00C04C48" w:rsidRDefault="009322C3" w:rsidP="009322C3">
      <w:pPr>
        <w:pStyle w:val="a9"/>
        <w:numPr>
          <w:ilvl w:val="0"/>
          <w:numId w:val="2"/>
        </w:numPr>
        <w:suppressAutoHyphens/>
        <w:ind w:left="0" w:firstLine="705"/>
        <w:rPr>
          <w:color w:val="000000"/>
          <w:sz w:val="28"/>
          <w:szCs w:val="28"/>
        </w:rPr>
      </w:pPr>
      <w:r w:rsidRPr="007760FA">
        <w:rPr>
          <w:color w:val="000000"/>
          <w:sz w:val="28"/>
          <w:szCs w:val="28"/>
        </w:rPr>
        <w:t>указание на то, что 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9322C3" w:rsidRPr="00C04C48" w:rsidRDefault="009322C3" w:rsidP="009322C3">
      <w:pPr>
        <w:pStyle w:val="a9"/>
        <w:numPr>
          <w:ilvl w:val="0"/>
          <w:numId w:val="2"/>
        </w:numPr>
        <w:suppressAutoHyphens/>
        <w:ind w:left="0" w:firstLine="705"/>
        <w:rPr>
          <w:color w:val="000000"/>
          <w:sz w:val="28"/>
          <w:szCs w:val="28"/>
        </w:rPr>
      </w:pPr>
      <w:r w:rsidRPr="007760FA">
        <w:rPr>
          <w:color w:val="000000"/>
          <w:sz w:val="28"/>
          <w:szCs w:val="28"/>
        </w:rPr>
        <w:t>указание на то, что гарантом соблюдаются нормативы достаточности капитала банка (Н</w:t>
      </w:r>
      <w:proofErr w:type="gramStart"/>
      <w:r w:rsidRPr="007760FA">
        <w:rPr>
          <w:color w:val="000000"/>
          <w:sz w:val="28"/>
          <w:szCs w:val="28"/>
        </w:rPr>
        <w:t>1</w:t>
      </w:r>
      <w:proofErr w:type="gramEnd"/>
      <w:r w:rsidRPr="007760FA">
        <w:rPr>
          <w:color w:val="000000"/>
          <w:sz w:val="28"/>
          <w:szCs w:val="28"/>
        </w:rPr>
        <w:t xml:space="preserve">) и максимального размера риска на одного заемщика или группу связанных заемщиков (Н6) в размерах, предусмотренных </w:t>
      </w:r>
      <w:r>
        <w:rPr>
          <w:color w:val="000000"/>
          <w:sz w:val="28"/>
          <w:szCs w:val="28"/>
        </w:rPr>
        <w:t xml:space="preserve">действующей </w:t>
      </w:r>
      <w:r w:rsidRPr="007760FA">
        <w:rPr>
          <w:color w:val="000000"/>
          <w:sz w:val="28"/>
          <w:szCs w:val="28"/>
        </w:rPr>
        <w:t>Инструкцией Банка России «Об обязательных нормативах банков» на последнюю отчетную дату и на дату выдачи гарантии.</w:t>
      </w:r>
    </w:p>
    <w:p w:rsidR="009322C3" w:rsidRPr="00C04C48" w:rsidRDefault="009322C3" w:rsidP="006C3B44">
      <w:pPr>
        <w:pStyle w:val="a9"/>
        <w:numPr>
          <w:ilvl w:val="2"/>
          <w:numId w:val="4"/>
        </w:numPr>
        <w:suppressAutoHyphens/>
        <w:ind w:left="0" w:firstLine="709"/>
        <w:rPr>
          <w:color w:val="000000"/>
          <w:sz w:val="28"/>
          <w:szCs w:val="28"/>
        </w:rPr>
      </w:pPr>
      <w:r w:rsidRPr="007760FA">
        <w:rPr>
          <w:color w:val="000000"/>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карточки с образцами подписей уполномоченных лиц бенефициара.</w:t>
      </w:r>
    </w:p>
    <w:p w:rsidR="009322C3" w:rsidRPr="00C04C48" w:rsidRDefault="009322C3" w:rsidP="006C3B44">
      <w:pPr>
        <w:pStyle w:val="a9"/>
        <w:numPr>
          <w:ilvl w:val="2"/>
          <w:numId w:val="4"/>
        </w:numPr>
        <w:suppressAutoHyphens/>
        <w:ind w:left="0" w:firstLine="709"/>
        <w:rPr>
          <w:color w:val="000000"/>
          <w:sz w:val="28"/>
          <w:szCs w:val="28"/>
        </w:rPr>
      </w:pPr>
      <w:r w:rsidRPr="007760FA">
        <w:rPr>
          <w:color w:val="000000"/>
          <w:sz w:val="28"/>
          <w:szCs w:val="28"/>
        </w:rPr>
        <w:t xml:space="preserve">Вместе с гарантией участник представляет документы, подтверждающие полномочия лица, подписавшего гарантию от имени гаранта: доверенность на лицо, подписавшее гарантию, а также </w:t>
      </w:r>
      <w:r w:rsidRPr="007760FA">
        <w:rPr>
          <w:rFonts w:eastAsia="Times New Roman"/>
          <w:color w:val="000000"/>
          <w:sz w:val="28"/>
          <w:szCs w:val="28"/>
        </w:rPr>
        <w:t>решение</w:t>
      </w:r>
      <w:r w:rsidRPr="007760FA">
        <w:rPr>
          <w:color w:val="000000"/>
          <w:sz w:val="28"/>
          <w:szCs w:val="28"/>
        </w:rPr>
        <w:t xml:space="preserve"> о назначении на должность или приказ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9322C3" w:rsidRDefault="009322C3" w:rsidP="006C3B44">
      <w:pPr>
        <w:pStyle w:val="a9"/>
        <w:numPr>
          <w:ilvl w:val="2"/>
          <w:numId w:val="4"/>
        </w:numPr>
        <w:suppressAutoHyphens/>
        <w:ind w:left="0" w:firstLine="709"/>
        <w:rPr>
          <w:color w:val="000000"/>
          <w:sz w:val="28"/>
          <w:szCs w:val="28"/>
        </w:rPr>
      </w:pPr>
      <w:r w:rsidRPr="007760FA">
        <w:rPr>
          <w:color w:val="000000"/>
          <w:sz w:val="28"/>
          <w:szCs w:val="28"/>
        </w:rPr>
        <w:lastRenderedPageBreak/>
        <w:t>Основанием для отказа в допуске к участию в аукционе является несоответствие банковской гарантии условиям, изложенным в аукционной документации.</w:t>
      </w:r>
    </w:p>
    <w:p w:rsidR="009322C3" w:rsidRPr="00C04C48" w:rsidRDefault="009322C3" w:rsidP="006C3B44">
      <w:pPr>
        <w:pStyle w:val="a9"/>
        <w:numPr>
          <w:ilvl w:val="2"/>
          <w:numId w:val="4"/>
        </w:numPr>
        <w:suppressAutoHyphens/>
        <w:ind w:left="0" w:firstLine="709"/>
        <w:rPr>
          <w:color w:val="000000"/>
          <w:sz w:val="28"/>
          <w:szCs w:val="28"/>
        </w:rPr>
      </w:pPr>
      <w:r w:rsidRPr="007760FA">
        <w:rPr>
          <w:color w:val="000000"/>
          <w:sz w:val="28"/>
          <w:szCs w:val="28"/>
        </w:rPr>
        <w:t xml:space="preserve">Возврат банковской гарантии осуществляется заказчиком в случаях, указанных в пункте </w:t>
      </w:r>
      <w:r w:rsidRPr="0011430D">
        <w:rPr>
          <w:color w:val="000000"/>
          <w:sz w:val="28"/>
          <w:szCs w:val="28"/>
        </w:rPr>
        <w:t>3.21.6</w:t>
      </w:r>
      <w:r w:rsidRPr="007760FA">
        <w:rPr>
          <w:color w:val="000000"/>
          <w:sz w:val="28"/>
          <w:szCs w:val="28"/>
        </w:rPr>
        <w:t xml:space="preserve"> аукционной документации,  представившему ее лицу или гаранту при условии отсутствия обстоятельств, предусмотренных подпунктом </w:t>
      </w:r>
      <w:r w:rsidRPr="00430A8B">
        <w:rPr>
          <w:color w:val="000000"/>
          <w:sz w:val="28"/>
          <w:szCs w:val="28"/>
        </w:rPr>
        <w:t>8</w:t>
      </w:r>
      <w:r w:rsidRPr="007760FA">
        <w:rPr>
          <w:color w:val="000000"/>
          <w:sz w:val="28"/>
          <w:szCs w:val="28"/>
        </w:rPr>
        <w:t xml:space="preserve"> пункта </w:t>
      </w:r>
      <w:r w:rsidRPr="0011430D">
        <w:rPr>
          <w:bCs/>
          <w:color w:val="000000"/>
          <w:sz w:val="28"/>
          <w:szCs w:val="28"/>
        </w:rPr>
        <w:t>3.21.12</w:t>
      </w:r>
      <w:r w:rsidRPr="007760FA">
        <w:rPr>
          <w:bCs/>
          <w:color w:val="000000"/>
          <w:sz w:val="28"/>
          <w:szCs w:val="28"/>
        </w:rPr>
        <w:t xml:space="preserve"> аукционной документации</w:t>
      </w:r>
      <w:r w:rsidRPr="007760FA">
        <w:rPr>
          <w:color w:val="000000"/>
          <w:sz w:val="28"/>
          <w:szCs w:val="28"/>
        </w:rPr>
        <w:t xml:space="preserve">, взыскание по ней не производится. </w:t>
      </w:r>
    </w:p>
    <w:p w:rsidR="009322C3" w:rsidRPr="00C04C48" w:rsidRDefault="009322C3" w:rsidP="009322C3">
      <w:pPr>
        <w:pStyle w:val="a9"/>
        <w:suppressAutoHyphens/>
        <w:rPr>
          <w:sz w:val="28"/>
          <w:szCs w:val="28"/>
        </w:rPr>
      </w:pPr>
      <w:r w:rsidRPr="007760FA">
        <w:rPr>
          <w:color w:val="000000"/>
          <w:sz w:val="28"/>
          <w:szCs w:val="28"/>
        </w:rPr>
        <w:t>Для возврата обеспече</w:t>
      </w:r>
      <w:r w:rsidRPr="007760FA">
        <w:rPr>
          <w:sz w:val="28"/>
          <w:szCs w:val="28"/>
        </w:rPr>
        <w:t>ния аукционной заявки, представленного в форме банковской гарантии, участникам аукциона необходимо прибыть по адресу</w:t>
      </w:r>
      <w:r w:rsidRPr="00633000">
        <w:rPr>
          <w:sz w:val="28"/>
          <w:szCs w:val="28"/>
        </w:rPr>
        <w:t xml:space="preserve"> </w:t>
      </w:r>
      <w:r>
        <w:rPr>
          <w:sz w:val="28"/>
          <w:szCs w:val="28"/>
        </w:rPr>
        <w:t>заказчика</w:t>
      </w:r>
      <w:r w:rsidRPr="007760FA">
        <w:rPr>
          <w:sz w:val="28"/>
          <w:szCs w:val="28"/>
        </w:rPr>
        <w:t xml:space="preserve">, указанному в пункте </w:t>
      </w:r>
      <w:r w:rsidRPr="0011430D">
        <w:rPr>
          <w:sz w:val="28"/>
          <w:szCs w:val="28"/>
        </w:rPr>
        <w:t>2.1</w:t>
      </w:r>
      <w:r w:rsidRPr="00B80202">
        <w:rPr>
          <w:sz w:val="28"/>
          <w:szCs w:val="28"/>
        </w:rPr>
        <w:t xml:space="preserve"> </w:t>
      </w:r>
      <w:r w:rsidRPr="0011430D">
        <w:rPr>
          <w:sz w:val="28"/>
          <w:szCs w:val="28"/>
        </w:rPr>
        <w:t>аукционной</w:t>
      </w:r>
      <w:r w:rsidRPr="007760FA">
        <w:rPr>
          <w:sz w:val="28"/>
          <w:szCs w:val="28"/>
        </w:rPr>
        <w:t xml:space="preserve"> документации.</w:t>
      </w:r>
    </w:p>
    <w:p w:rsidR="009322C3" w:rsidRPr="00C04C48" w:rsidRDefault="009322C3" w:rsidP="009322C3">
      <w:pPr>
        <w:pStyle w:val="a9"/>
        <w:suppressAutoHyphens/>
        <w:rPr>
          <w:color w:val="000000"/>
          <w:sz w:val="28"/>
          <w:szCs w:val="28"/>
        </w:rPr>
      </w:pPr>
      <w:proofErr w:type="gramStart"/>
      <w:r w:rsidRPr="007760FA">
        <w:rPr>
          <w:sz w:val="28"/>
          <w:szCs w:val="28"/>
        </w:rPr>
        <w:t xml:space="preserve">При себе необходимо иметь доверенность от организации, дающую право получить банковскую гарантию, с приложением копий документов, подтверждающих полномочия лица, выдавшего доверенность </w:t>
      </w:r>
      <w:r w:rsidRPr="007760FA">
        <w:rPr>
          <w:bCs/>
          <w:sz w:val="28"/>
          <w:szCs w:val="28"/>
        </w:rPr>
        <w:t>(с указанием номера банковской гарантии, банка, выдавшего банковскую гарантию, суммы банковской гарантии и номера аукциона, по которым выдана банковская гарантия)</w:t>
      </w:r>
      <w:r w:rsidRPr="007760FA">
        <w:rPr>
          <w:sz w:val="28"/>
          <w:szCs w:val="28"/>
        </w:rPr>
        <w:t xml:space="preserve"> либо решение, приказ о назначении должностных лиц (генерального директора, директора), имеющих право действовать от имени организации, в том числе</w:t>
      </w:r>
      <w:proofErr w:type="gramEnd"/>
      <w:r w:rsidRPr="007760FA">
        <w:rPr>
          <w:sz w:val="28"/>
          <w:szCs w:val="28"/>
        </w:rPr>
        <w:t xml:space="preserve"> совершать в установленном порядке сделки от имени организации без доверенности (копия, заверенная подписью и печатью (при ее наличии) участника).</w:t>
      </w:r>
    </w:p>
    <w:p w:rsidR="009322C3" w:rsidRPr="00C04C48" w:rsidRDefault="009322C3" w:rsidP="009322C3">
      <w:pPr>
        <w:pStyle w:val="af0"/>
        <w:ind w:left="709" w:firstLine="0"/>
        <w:rPr>
          <w:b w:val="0"/>
          <w:i w:val="0"/>
          <w:color w:val="000000"/>
        </w:rPr>
      </w:pPr>
    </w:p>
    <w:p w:rsidR="009322C3" w:rsidRPr="00C04C48" w:rsidRDefault="009322C3" w:rsidP="006C3B44">
      <w:pPr>
        <w:pStyle w:val="3"/>
        <w:numPr>
          <w:ilvl w:val="1"/>
          <w:numId w:val="4"/>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Представление технического предложения</w:t>
      </w:r>
    </w:p>
    <w:p w:rsidR="009322C3" w:rsidRPr="00C04C48" w:rsidRDefault="009322C3" w:rsidP="009322C3">
      <w:pPr>
        <w:ind w:firstLine="709"/>
        <w:jc w:val="both"/>
        <w:rPr>
          <w:color w:val="000000"/>
          <w:sz w:val="28"/>
          <w:szCs w:val="28"/>
        </w:rPr>
      </w:pPr>
    </w:p>
    <w:p w:rsidR="009322C3" w:rsidRDefault="009322C3" w:rsidP="006C3B44">
      <w:pPr>
        <w:pStyle w:val="a6"/>
        <w:numPr>
          <w:ilvl w:val="2"/>
          <w:numId w:val="4"/>
        </w:numPr>
        <w:ind w:left="0" w:firstLine="709"/>
        <w:jc w:val="both"/>
        <w:rPr>
          <w:color w:val="000000"/>
          <w:sz w:val="28"/>
          <w:szCs w:val="28"/>
        </w:rPr>
      </w:pPr>
      <w:r w:rsidRPr="00B85A98">
        <w:rPr>
          <w:color w:val="000000"/>
          <w:sz w:val="28"/>
          <w:szCs w:val="28"/>
        </w:rPr>
        <w:t xml:space="preserve">В составе </w:t>
      </w:r>
      <w:r>
        <w:rPr>
          <w:color w:val="000000"/>
          <w:sz w:val="28"/>
          <w:szCs w:val="28"/>
        </w:rPr>
        <w:t>аукционной</w:t>
      </w:r>
      <w:r w:rsidRPr="00B85A98">
        <w:rPr>
          <w:color w:val="000000"/>
          <w:sz w:val="28"/>
          <w:szCs w:val="28"/>
        </w:rPr>
        <w:t xml:space="preserve"> заявки участник должен представить техническое предложение, оформленное по форме </w:t>
      </w:r>
      <w:r>
        <w:rPr>
          <w:color w:val="000000"/>
          <w:sz w:val="28"/>
          <w:szCs w:val="28"/>
        </w:rPr>
        <w:t xml:space="preserve">5.2 </w:t>
      </w:r>
      <w:r w:rsidRPr="00B85A98">
        <w:rPr>
          <w:color w:val="000000"/>
          <w:sz w:val="28"/>
          <w:szCs w:val="28"/>
        </w:rPr>
        <w:t xml:space="preserve">приложения </w:t>
      </w:r>
      <w:r w:rsidRPr="00F169FA">
        <w:rPr>
          <w:color w:val="000000"/>
          <w:sz w:val="28"/>
          <w:szCs w:val="28"/>
          <w:u w:val="single"/>
        </w:rPr>
        <w:t>№ 5</w:t>
      </w:r>
      <w:r w:rsidRPr="00B85A98">
        <w:rPr>
          <w:color w:val="000000"/>
          <w:sz w:val="28"/>
          <w:szCs w:val="28"/>
        </w:rPr>
        <w:t xml:space="preserve"> к </w:t>
      </w:r>
      <w:r>
        <w:rPr>
          <w:color w:val="000000"/>
          <w:sz w:val="28"/>
          <w:szCs w:val="28"/>
        </w:rPr>
        <w:t>аукционной</w:t>
      </w:r>
      <w:r w:rsidRPr="00B85A98">
        <w:rPr>
          <w:color w:val="000000"/>
          <w:sz w:val="28"/>
          <w:szCs w:val="28"/>
        </w:rPr>
        <w:t xml:space="preserve"> документации, заверенное подписью и печатью (при ее наличии) участника, а также документы, предоставляемые в подтверждение соответствия предлагаемых участником товаров, работ, услуг в случае, если предоставление таких документов предусмотрено приложением </w:t>
      </w:r>
      <w:r w:rsidRPr="00F169FA">
        <w:rPr>
          <w:color w:val="000000"/>
          <w:sz w:val="28"/>
          <w:szCs w:val="28"/>
          <w:u w:val="single"/>
        </w:rPr>
        <w:t>№ 1</w:t>
      </w:r>
      <w:r w:rsidRPr="00430A8B">
        <w:rPr>
          <w:color w:val="000000"/>
          <w:sz w:val="28"/>
          <w:szCs w:val="28"/>
        </w:rPr>
        <w:t xml:space="preserve"> к аукционной документации. В техническом предложении участника должны быть изложены </w:t>
      </w:r>
      <w:r w:rsidRPr="0011430D">
        <w:rPr>
          <w:color w:val="000000"/>
          <w:sz w:val="28"/>
          <w:szCs w:val="28"/>
        </w:rPr>
        <w:t xml:space="preserve">характеристики товаров, работ, услуг, соответствующие требованиям технического задания, являющегося приложением </w:t>
      </w:r>
      <w:r w:rsidRPr="00F169FA">
        <w:rPr>
          <w:color w:val="000000"/>
          <w:sz w:val="28"/>
          <w:szCs w:val="28"/>
          <w:u w:val="single"/>
        </w:rPr>
        <w:t>№ 1</w:t>
      </w:r>
      <w:r w:rsidRPr="00B85A98">
        <w:rPr>
          <w:color w:val="000000"/>
          <w:sz w:val="28"/>
          <w:szCs w:val="28"/>
        </w:rPr>
        <w:t xml:space="preserve"> к </w:t>
      </w:r>
      <w:r>
        <w:rPr>
          <w:color w:val="000000"/>
          <w:sz w:val="28"/>
          <w:szCs w:val="28"/>
        </w:rPr>
        <w:t>аукционной</w:t>
      </w:r>
      <w:r w:rsidRPr="00B85A98">
        <w:rPr>
          <w:color w:val="000000"/>
          <w:sz w:val="28"/>
          <w:szCs w:val="28"/>
        </w:rPr>
        <w:t xml:space="preserve"> документации.</w:t>
      </w:r>
      <w:r>
        <w:rPr>
          <w:b/>
          <w:i/>
          <w:color w:val="000000"/>
          <w:sz w:val="28"/>
          <w:szCs w:val="28"/>
        </w:rPr>
        <w:t xml:space="preserve"> </w:t>
      </w:r>
    </w:p>
    <w:p w:rsidR="009322C3" w:rsidRPr="00B85A98" w:rsidRDefault="009322C3" w:rsidP="009322C3">
      <w:pPr>
        <w:pStyle w:val="a6"/>
        <w:ind w:left="0" w:firstLine="709"/>
        <w:jc w:val="both"/>
        <w:rPr>
          <w:color w:val="000000"/>
          <w:sz w:val="28"/>
          <w:szCs w:val="28"/>
        </w:rPr>
      </w:pPr>
      <w:r w:rsidRPr="00B85A98">
        <w:rPr>
          <w:color w:val="000000"/>
          <w:sz w:val="28"/>
          <w:szCs w:val="28"/>
        </w:rPr>
        <w:t>В случае проведения закупки в бумажной форме техническое предложение предоставляется на бумажном носителе в виде  оригинала документа. В случае проведения закупки в электронной форме техническое предложение предоставляется в электронной форме и должно быть сканировано с оригинала</w:t>
      </w:r>
      <w:r>
        <w:rPr>
          <w:color w:val="000000"/>
          <w:sz w:val="28"/>
          <w:szCs w:val="28"/>
        </w:rPr>
        <w:t>.</w:t>
      </w:r>
    </w:p>
    <w:p w:rsidR="009322C3" w:rsidRPr="00C04C48" w:rsidRDefault="009322C3" w:rsidP="006C3B44">
      <w:pPr>
        <w:pStyle w:val="a6"/>
        <w:numPr>
          <w:ilvl w:val="2"/>
          <w:numId w:val="4"/>
        </w:numPr>
        <w:ind w:left="0" w:firstLine="709"/>
        <w:jc w:val="both"/>
        <w:rPr>
          <w:color w:val="000000"/>
          <w:sz w:val="28"/>
          <w:szCs w:val="28"/>
        </w:rPr>
      </w:pPr>
      <w:r w:rsidRPr="00D63B6D">
        <w:rPr>
          <w:color w:val="000000"/>
          <w:sz w:val="28"/>
          <w:szCs w:val="28"/>
        </w:rPr>
        <w:t>Техническое предложение должно содержать все показатели и характеристики товаров, работ, услуг, условия исполнения договора, указанные в техническом задан</w:t>
      </w:r>
      <w:proofErr w:type="gramStart"/>
      <w:r w:rsidRPr="00D63B6D">
        <w:rPr>
          <w:color w:val="000000"/>
          <w:sz w:val="28"/>
          <w:szCs w:val="28"/>
        </w:rPr>
        <w:t>ии ау</w:t>
      </w:r>
      <w:proofErr w:type="gramEnd"/>
      <w:r w:rsidRPr="00D63B6D">
        <w:rPr>
          <w:color w:val="000000"/>
          <w:sz w:val="28"/>
          <w:szCs w:val="28"/>
        </w:rPr>
        <w:t>кционной документации. Участником должны быть указаны марки, модели, наименования предлагаемых товаров, работ, услуг. Характеристики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w:t>
      </w:r>
    </w:p>
    <w:p w:rsidR="009322C3" w:rsidRPr="00C04C48" w:rsidRDefault="009322C3" w:rsidP="006C3B44">
      <w:pPr>
        <w:pStyle w:val="a6"/>
        <w:numPr>
          <w:ilvl w:val="2"/>
          <w:numId w:val="4"/>
        </w:numPr>
        <w:ind w:left="0" w:firstLine="709"/>
        <w:jc w:val="both"/>
        <w:rPr>
          <w:color w:val="000000"/>
          <w:sz w:val="28"/>
          <w:szCs w:val="28"/>
        </w:rPr>
      </w:pPr>
      <w:r w:rsidRPr="007760FA">
        <w:rPr>
          <w:color w:val="000000"/>
          <w:sz w:val="28"/>
          <w:szCs w:val="28"/>
        </w:rPr>
        <w:lastRenderedPageBreak/>
        <w:t xml:space="preserve">В случае поставки товаров в техническом предложении должны быть указаны марки, модели, наименования предлагаемого товара по каждой </w:t>
      </w:r>
      <w:r>
        <w:rPr>
          <w:color w:val="000000"/>
          <w:sz w:val="28"/>
          <w:szCs w:val="28"/>
        </w:rPr>
        <w:t xml:space="preserve">номенклатурной </w:t>
      </w:r>
      <w:r w:rsidRPr="007760FA">
        <w:rPr>
          <w:color w:val="000000"/>
          <w:sz w:val="28"/>
          <w:szCs w:val="28"/>
        </w:rPr>
        <w:t>позиции.</w:t>
      </w:r>
    </w:p>
    <w:p w:rsidR="009322C3" w:rsidRPr="00C04C48" w:rsidRDefault="009322C3" w:rsidP="006C3B44">
      <w:pPr>
        <w:pStyle w:val="a6"/>
        <w:numPr>
          <w:ilvl w:val="2"/>
          <w:numId w:val="4"/>
        </w:numPr>
        <w:ind w:left="0" w:firstLine="709"/>
        <w:jc w:val="both"/>
        <w:rPr>
          <w:color w:val="000000"/>
          <w:sz w:val="28"/>
          <w:szCs w:val="28"/>
        </w:rPr>
      </w:pPr>
      <w:r w:rsidRPr="007760FA">
        <w:rPr>
          <w:color w:val="000000"/>
          <w:sz w:val="28"/>
          <w:szCs w:val="28"/>
        </w:rPr>
        <w:t xml:space="preserve">Если участником аукциона предлагается эквивалентный товар, участник в техническом предложении должен </w:t>
      </w:r>
      <w:r>
        <w:rPr>
          <w:color w:val="000000"/>
          <w:sz w:val="28"/>
          <w:szCs w:val="28"/>
        </w:rPr>
        <w:t>указать</w:t>
      </w:r>
      <w:r w:rsidRPr="007760FA">
        <w:rPr>
          <w:color w:val="000000"/>
          <w:sz w:val="28"/>
          <w:szCs w:val="28"/>
        </w:rPr>
        <w:t xml:space="preserve"> по каждому наименованию эквивалентного товара</w:t>
      </w:r>
      <w:r w:rsidRPr="00081022">
        <w:rPr>
          <w:sz w:val="28"/>
          <w:szCs w:val="28"/>
        </w:rPr>
        <w:t xml:space="preserve"> </w:t>
      </w:r>
      <w:r>
        <w:rPr>
          <w:sz w:val="28"/>
          <w:szCs w:val="28"/>
        </w:rPr>
        <w:t>марку, модель, название, производителя, конкретные характеристики и их значения, соответствующие требованиям документации</w:t>
      </w:r>
      <w:r w:rsidRPr="000B6127">
        <w:rPr>
          <w:sz w:val="28"/>
          <w:szCs w:val="28"/>
        </w:rPr>
        <w:t>.</w:t>
      </w:r>
      <w:r>
        <w:rPr>
          <w:sz w:val="28"/>
          <w:szCs w:val="28"/>
        </w:rPr>
        <w:t xml:space="preserve"> В случае непредставления указанной информации товар не будет рассматриваться как эквивалентный</w:t>
      </w:r>
      <w:r w:rsidRPr="007760FA">
        <w:rPr>
          <w:color w:val="000000"/>
          <w:sz w:val="28"/>
          <w:szCs w:val="28"/>
        </w:rPr>
        <w:t>.</w:t>
      </w:r>
    </w:p>
    <w:p w:rsidR="009322C3" w:rsidRPr="00C04C48" w:rsidRDefault="009322C3" w:rsidP="009322C3">
      <w:pPr>
        <w:pStyle w:val="a6"/>
        <w:ind w:left="0" w:firstLine="709"/>
        <w:jc w:val="both"/>
        <w:rPr>
          <w:color w:val="000000"/>
          <w:sz w:val="28"/>
          <w:szCs w:val="28"/>
        </w:rPr>
      </w:pPr>
    </w:p>
    <w:p w:rsidR="009322C3" w:rsidRPr="00C04C48" w:rsidRDefault="009322C3" w:rsidP="009322C3">
      <w:pPr>
        <w:rPr>
          <w:color w:val="000000"/>
          <w:sz w:val="28"/>
          <w:szCs w:val="28"/>
        </w:rPr>
      </w:pPr>
    </w:p>
    <w:p w:rsidR="009322C3" w:rsidRPr="00A43188" w:rsidRDefault="009322C3" w:rsidP="006C3B44">
      <w:pPr>
        <w:pStyle w:val="3"/>
        <w:numPr>
          <w:ilvl w:val="1"/>
          <w:numId w:val="4"/>
        </w:numPr>
        <w:spacing w:before="0" w:after="0"/>
        <w:ind w:hanging="579"/>
        <w:jc w:val="both"/>
        <w:rPr>
          <w:rFonts w:ascii="Times New Roman" w:hAnsi="Times New Roman" w:cs="Times New Roman"/>
          <w:color w:val="000000"/>
          <w:sz w:val="28"/>
          <w:szCs w:val="28"/>
        </w:rPr>
      </w:pPr>
      <w:r w:rsidRPr="00D50397">
        <w:rPr>
          <w:rFonts w:ascii="Times New Roman" w:hAnsi="Times New Roman" w:cs="Times New Roman"/>
          <w:color w:val="000000"/>
          <w:sz w:val="28"/>
          <w:szCs w:val="28"/>
        </w:rPr>
        <w:t>Обеспечение исполнения договора</w:t>
      </w:r>
    </w:p>
    <w:p w:rsidR="009322C3" w:rsidRPr="00C04C48" w:rsidRDefault="009322C3" w:rsidP="009322C3">
      <w:pPr>
        <w:rPr>
          <w:color w:val="000000"/>
          <w:sz w:val="28"/>
          <w:szCs w:val="28"/>
        </w:rPr>
      </w:pPr>
    </w:p>
    <w:p w:rsidR="009322C3" w:rsidRDefault="009322C3" w:rsidP="006C3B44">
      <w:pPr>
        <w:pStyle w:val="a9"/>
        <w:numPr>
          <w:ilvl w:val="2"/>
          <w:numId w:val="4"/>
        </w:numPr>
        <w:ind w:left="0" w:firstLine="709"/>
        <w:rPr>
          <w:color w:val="000000"/>
          <w:sz w:val="28"/>
          <w:szCs w:val="28"/>
        </w:rPr>
      </w:pPr>
      <w:r>
        <w:rPr>
          <w:sz w:val="28"/>
          <w:szCs w:val="28"/>
        </w:rPr>
        <w:t>Требование пункта 3.23</w:t>
      </w:r>
      <w:r w:rsidRPr="00430A8B">
        <w:rPr>
          <w:sz w:val="28"/>
          <w:szCs w:val="28"/>
        </w:rPr>
        <w:t xml:space="preserve"> аукционной документации применяются, если в пункте </w:t>
      </w:r>
      <w:r w:rsidRPr="0011430D">
        <w:rPr>
          <w:sz w:val="28"/>
          <w:szCs w:val="28"/>
        </w:rPr>
        <w:t>1.6</w:t>
      </w:r>
      <w:r w:rsidRPr="00430A8B">
        <w:rPr>
          <w:sz w:val="28"/>
          <w:szCs w:val="28"/>
        </w:rPr>
        <w:t xml:space="preserve"> аукционной</w:t>
      </w:r>
      <w:r>
        <w:rPr>
          <w:sz w:val="28"/>
          <w:szCs w:val="28"/>
        </w:rPr>
        <w:t xml:space="preserve"> документации установлено требование о предоставлении обеспечения исполнения договора.</w:t>
      </w:r>
    </w:p>
    <w:p w:rsidR="009322C3" w:rsidRPr="00430A8B" w:rsidRDefault="009322C3" w:rsidP="006C3B44">
      <w:pPr>
        <w:pStyle w:val="a9"/>
        <w:numPr>
          <w:ilvl w:val="2"/>
          <w:numId w:val="4"/>
        </w:numPr>
        <w:ind w:left="0" w:firstLine="709"/>
        <w:rPr>
          <w:color w:val="000000"/>
          <w:sz w:val="28"/>
          <w:szCs w:val="28"/>
        </w:rPr>
      </w:pPr>
      <w:r w:rsidRPr="007760FA">
        <w:rPr>
          <w:color w:val="000000"/>
          <w:sz w:val="28"/>
          <w:szCs w:val="28"/>
        </w:rPr>
        <w:t>Исполнение договора может обеспечиваться предоставлением банковской гарантии, и</w:t>
      </w:r>
      <w:r>
        <w:rPr>
          <w:color w:val="000000"/>
          <w:sz w:val="28"/>
          <w:szCs w:val="28"/>
        </w:rPr>
        <w:t>ли</w:t>
      </w:r>
      <w:r w:rsidRPr="007760FA">
        <w:rPr>
          <w:color w:val="000000"/>
          <w:sz w:val="28"/>
          <w:szCs w:val="28"/>
        </w:rPr>
        <w:t xml:space="preserve"> внесением денежных средств на указанный заказчиком в пункте </w:t>
      </w:r>
      <w:r w:rsidRPr="0011430D">
        <w:rPr>
          <w:color w:val="000000"/>
          <w:sz w:val="28"/>
          <w:szCs w:val="28"/>
        </w:rPr>
        <w:t>1.6</w:t>
      </w:r>
      <w:r w:rsidRPr="00430A8B">
        <w:rPr>
          <w:color w:val="000000"/>
          <w:sz w:val="28"/>
          <w:szCs w:val="28"/>
        </w:rPr>
        <w:t xml:space="preserve"> аукционной документации счет, на котором в соответствии с законодательством Российской Федерации учитываются операции со средствами, поступающими заказчику.</w:t>
      </w:r>
    </w:p>
    <w:p w:rsidR="009322C3" w:rsidRDefault="009322C3" w:rsidP="006C3B44">
      <w:pPr>
        <w:pStyle w:val="a9"/>
        <w:numPr>
          <w:ilvl w:val="2"/>
          <w:numId w:val="4"/>
        </w:numPr>
        <w:ind w:left="0" w:firstLine="709"/>
        <w:rPr>
          <w:sz w:val="28"/>
          <w:szCs w:val="28"/>
        </w:rPr>
      </w:pPr>
      <w:r w:rsidRPr="0011430D">
        <w:rPr>
          <w:sz w:val="28"/>
          <w:szCs w:val="28"/>
        </w:rPr>
        <w:t>В пункте 1.6</w:t>
      </w:r>
      <w:r w:rsidRPr="007760FA">
        <w:rPr>
          <w:sz w:val="28"/>
          <w:szCs w:val="28"/>
        </w:rPr>
        <w:t xml:space="preserve"> аукционной документации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9322C3" w:rsidRPr="00C04C48" w:rsidRDefault="009322C3" w:rsidP="009322C3">
      <w:pPr>
        <w:pStyle w:val="a9"/>
        <w:rPr>
          <w:sz w:val="28"/>
          <w:szCs w:val="28"/>
        </w:rPr>
      </w:pPr>
      <w:r w:rsidRPr="007760FA">
        <w:rPr>
          <w:sz w:val="28"/>
          <w:szCs w:val="28"/>
        </w:rPr>
        <w:t>1) обязательств по возврату аванса;</w:t>
      </w:r>
    </w:p>
    <w:p w:rsidR="009322C3" w:rsidRPr="00C04C48" w:rsidRDefault="009322C3" w:rsidP="009322C3">
      <w:pPr>
        <w:pStyle w:val="a9"/>
        <w:rPr>
          <w:sz w:val="28"/>
          <w:szCs w:val="28"/>
        </w:rPr>
      </w:pPr>
      <w:r w:rsidRPr="007760FA">
        <w:rPr>
          <w:sz w:val="28"/>
          <w:szCs w:val="28"/>
        </w:rPr>
        <w:t>2) обязательств по договору (в том числе по отдельным этапам исполнения договора), кроме гарантийных обязательств;</w:t>
      </w:r>
    </w:p>
    <w:p w:rsidR="009322C3" w:rsidRPr="00C04C48" w:rsidRDefault="009322C3" w:rsidP="009322C3">
      <w:pPr>
        <w:pStyle w:val="a9"/>
        <w:rPr>
          <w:sz w:val="28"/>
          <w:szCs w:val="28"/>
        </w:rPr>
      </w:pPr>
      <w:r w:rsidRPr="007760FA">
        <w:rPr>
          <w:sz w:val="28"/>
          <w:szCs w:val="28"/>
        </w:rPr>
        <w:t>3) гарантийных обязательств.</w:t>
      </w:r>
    </w:p>
    <w:p w:rsidR="009322C3" w:rsidRPr="00C04C48" w:rsidRDefault="009322C3" w:rsidP="006C3B44">
      <w:pPr>
        <w:pStyle w:val="a9"/>
        <w:numPr>
          <w:ilvl w:val="2"/>
          <w:numId w:val="4"/>
        </w:numPr>
        <w:ind w:left="0" w:firstLine="709"/>
        <w:rPr>
          <w:color w:val="000000"/>
          <w:sz w:val="28"/>
          <w:szCs w:val="28"/>
        </w:rPr>
      </w:pPr>
      <w:r w:rsidRPr="007760FA">
        <w:rPr>
          <w:color w:val="000000"/>
          <w:sz w:val="28"/>
          <w:szCs w:val="28"/>
        </w:rPr>
        <w:t xml:space="preserve">Размер обеспечения исполнения договора установлен в пункте </w:t>
      </w:r>
      <w:r w:rsidRPr="0011430D">
        <w:rPr>
          <w:color w:val="000000"/>
          <w:sz w:val="28"/>
          <w:szCs w:val="28"/>
        </w:rPr>
        <w:t>1.6</w:t>
      </w:r>
      <w:r w:rsidRPr="007760FA">
        <w:rPr>
          <w:color w:val="000000"/>
          <w:sz w:val="28"/>
          <w:szCs w:val="28"/>
        </w:rPr>
        <w:t xml:space="preserve"> аукционной документации. Участник вправе выбрать способ обеспечения исполнения договора из </w:t>
      </w:r>
      <w:proofErr w:type="gramStart"/>
      <w:r w:rsidRPr="007760FA">
        <w:rPr>
          <w:color w:val="000000"/>
          <w:sz w:val="28"/>
          <w:szCs w:val="28"/>
        </w:rPr>
        <w:t>указанных</w:t>
      </w:r>
      <w:proofErr w:type="gramEnd"/>
      <w:r w:rsidRPr="007760FA">
        <w:rPr>
          <w:color w:val="000000"/>
          <w:sz w:val="28"/>
          <w:szCs w:val="28"/>
        </w:rPr>
        <w:t xml:space="preserve"> в пункте </w:t>
      </w:r>
      <w:r>
        <w:rPr>
          <w:color w:val="000000"/>
          <w:sz w:val="28"/>
          <w:szCs w:val="28"/>
        </w:rPr>
        <w:t>3.23.2</w:t>
      </w:r>
      <w:r w:rsidRPr="006E778B">
        <w:rPr>
          <w:color w:val="000000"/>
          <w:sz w:val="28"/>
          <w:szCs w:val="28"/>
        </w:rPr>
        <w:t xml:space="preserve"> аукционной документации. Предоставление обеспечения иным, не указанным в пункте </w:t>
      </w:r>
      <w:r>
        <w:rPr>
          <w:color w:val="000000"/>
          <w:sz w:val="28"/>
          <w:szCs w:val="28"/>
        </w:rPr>
        <w:t>3.23.2</w:t>
      </w:r>
      <w:r w:rsidRPr="007760FA">
        <w:rPr>
          <w:color w:val="000000"/>
          <w:sz w:val="28"/>
          <w:szCs w:val="28"/>
        </w:rPr>
        <w:t xml:space="preserve"> аукционной документации, способом не допускается.</w:t>
      </w:r>
    </w:p>
    <w:p w:rsidR="009322C3" w:rsidRPr="00C04C48" w:rsidRDefault="009322C3" w:rsidP="009322C3">
      <w:pPr>
        <w:pStyle w:val="a9"/>
        <w:rPr>
          <w:color w:val="000000"/>
          <w:sz w:val="28"/>
          <w:szCs w:val="28"/>
        </w:rPr>
      </w:pPr>
      <w:r w:rsidRPr="007760FA">
        <w:rPr>
          <w:color w:val="000000"/>
          <w:sz w:val="28"/>
          <w:szCs w:val="28"/>
        </w:rPr>
        <w:t xml:space="preserve">В случае применения антидемпинговой меры, </w:t>
      </w:r>
      <w:r>
        <w:rPr>
          <w:color w:val="000000"/>
          <w:sz w:val="28"/>
          <w:szCs w:val="28"/>
        </w:rPr>
        <w:t>предусматривающей предоставление</w:t>
      </w:r>
      <w:r w:rsidRPr="007760FA">
        <w:rPr>
          <w:color w:val="000000"/>
          <w:sz w:val="28"/>
          <w:szCs w:val="28"/>
        </w:rPr>
        <w:t xml:space="preserve"> обеспечения исполнения договора </w:t>
      </w:r>
      <w:r>
        <w:rPr>
          <w:color w:val="000000"/>
          <w:sz w:val="28"/>
          <w:szCs w:val="28"/>
        </w:rPr>
        <w:t xml:space="preserve">в </w:t>
      </w:r>
      <w:proofErr w:type="gramStart"/>
      <w:r>
        <w:rPr>
          <w:color w:val="000000"/>
          <w:sz w:val="28"/>
          <w:szCs w:val="28"/>
        </w:rPr>
        <w:t>размере</w:t>
      </w:r>
      <w:proofErr w:type="gramEnd"/>
      <w:r>
        <w:rPr>
          <w:color w:val="000000"/>
          <w:sz w:val="28"/>
          <w:szCs w:val="28"/>
        </w:rPr>
        <w:t xml:space="preserve"> превышающем в полтора раза размер, указанный в пункте </w:t>
      </w:r>
      <w:r w:rsidRPr="0011430D">
        <w:rPr>
          <w:color w:val="000000"/>
          <w:sz w:val="28"/>
          <w:szCs w:val="28"/>
        </w:rPr>
        <w:t>1.6</w:t>
      </w:r>
      <w:r>
        <w:rPr>
          <w:color w:val="000000"/>
          <w:sz w:val="28"/>
          <w:szCs w:val="28"/>
        </w:rPr>
        <w:t xml:space="preserve"> аукционной документации, обеспечение исполнения договора предоставляется в соответствующем размере</w:t>
      </w:r>
      <w:r w:rsidRPr="007760FA">
        <w:rPr>
          <w:color w:val="000000"/>
          <w:sz w:val="28"/>
          <w:szCs w:val="28"/>
        </w:rPr>
        <w:t xml:space="preserve">. </w:t>
      </w:r>
    </w:p>
    <w:p w:rsidR="009322C3" w:rsidRPr="00C04C48" w:rsidRDefault="009322C3" w:rsidP="006C3B44">
      <w:pPr>
        <w:pStyle w:val="a9"/>
        <w:numPr>
          <w:ilvl w:val="2"/>
          <w:numId w:val="4"/>
        </w:numPr>
        <w:ind w:left="0" w:firstLine="709"/>
        <w:rPr>
          <w:color w:val="000000"/>
          <w:sz w:val="28"/>
          <w:szCs w:val="28"/>
        </w:rPr>
      </w:pPr>
      <w:proofErr w:type="gramStart"/>
      <w:r w:rsidRPr="007760FA">
        <w:rPr>
          <w:color w:val="000000"/>
          <w:sz w:val="28"/>
          <w:szCs w:val="28"/>
        </w:rPr>
        <w:t xml:space="preserve">Договор может быть заключен только после представления победителем или участником, сделавшим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единственным участником, допущенным к участию в аукционе (в случае если принято решение о заключении договора с таким участником), обеспечения исполнения договора. </w:t>
      </w:r>
      <w:proofErr w:type="gramEnd"/>
    </w:p>
    <w:p w:rsidR="009322C3" w:rsidRPr="00C04C48" w:rsidRDefault="009322C3" w:rsidP="006C3B44">
      <w:pPr>
        <w:pStyle w:val="a9"/>
        <w:numPr>
          <w:ilvl w:val="2"/>
          <w:numId w:val="4"/>
        </w:numPr>
        <w:ind w:left="0" w:firstLine="709"/>
        <w:rPr>
          <w:color w:val="000000"/>
          <w:sz w:val="28"/>
          <w:szCs w:val="28"/>
        </w:rPr>
      </w:pPr>
      <w:proofErr w:type="gramStart"/>
      <w:r w:rsidRPr="007760FA">
        <w:rPr>
          <w:color w:val="000000"/>
          <w:sz w:val="28"/>
          <w:szCs w:val="28"/>
        </w:rPr>
        <w:lastRenderedPageBreak/>
        <w:t>Если в установленные сроки не предоставлено обеспечение исполнения договора, 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единственным участником, допущенным к участию в аукционе (в случае если принято решение о заключении договора с таким участником), такой победитель или</w:t>
      </w:r>
      <w:proofErr w:type="gramEnd"/>
      <w:r w:rsidRPr="007760FA">
        <w:rPr>
          <w:color w:val="000000"/>
          <w:sz w:val="28"/>
          <w:szCs w:val="28"/>
        </w:rPr>
        <w:t xml:space="preserve"> участник признаются уклонившимися от заключения договора.</w:t>
      </w:r>
    </w:p>
    <w:p w:rsidR="009322C3" w:rsidRPr="00C04C48" w:rsidRDefault="009322C3" w:rsidP="006C3B44">
      <w:pPr>
        <w:pStyle w:val="a9"/>
        <w:numPr>
          <w:ilvl w:val="2"/>
          <w:numId w:val="4"/>
        </w:numPr>
        <w:ind w:left="0" w:firstLine="709"/>
        <w:rPr>
          <w:color w:val="000000"/>
          <w:sz w:val="28"/>
          <w:szCs w:val="28"/>
        </w:rPr>
      </w:pPr>
      <w:r w:rsidRPr="007760FA">
        <w:rPr>
          <w:bCs/>
          <w:color w:val="000000"/>
          <w:sz w:val="28"/>
          <w:szCs w:val="28"/>
        </w:rPr>
        <w:t xml:space="preserve">При выборе способа обеспечения исполнения договора в форме перечисления денежных средств победитель (участник, сделавший предпоследнее предложение о цене или единственный участник, допущенный к участию в аукционе) перечисляет по реквизитам, указанным в пункте </w:t>
      </w:r>
      <w:r w:rsidRPr="0011430D">
        <w:rPr>
          <w:bCs/>
          <w:color w:val="000000"/>
          <w:sz w:val="28"/>
          <w:szCs w:val="28"/>
        </w:rPr>
        <w:t>1.6</w:t>
      </w:r>
      <w:r w:rsidRPr="006E778B">
        <w:rPr>
          <w:bCs/>
          <w:color w:val="000000"/>
          <w:sz w:val="28"/>
          <w:szCs w:val="28"/>
        </w:rPr>
        <w:t xml:space="preserve"> аукционной документации, денежные средства в размере, установленном в пункте </w:t>
      </w:r>
      <w:r w:rsidRPr="0011430D">
        <w:rPr>
          <w:bCs/>
          <w:color w:val="000000"/>
          <w:sz w:val="28"/>
          <w:szCs w:val="28"/>
        </w:rPr>
        <w:t>1.6</w:t>
      </w:r>
      <w:r w:rsidRPr="00E659A2">
        <w:rPr>
          <w:bCs/>
          <w:color w:val="000000"/>
          <w:sz w:val="28"/>
          <w:szCs w:val="28"/>
        </w:rPr>
        <w:t xml:space="preserve"> аукционной</w:t>
      </w:r>
      <w:r w:rsidRPr="007760FA">
        <w:rPr>
          <w:bCs/>
          <w:color w:val="000000"/>
          <w:sz w:val="28"/>
          <w:szCs w:val="28"/>
        </w:rPr>
        <w:t xml:space="preserve"> документации. </w:t>
      </w:r>
    </w:p>
    <w:p w:rsidR="009322C3" w:rsidRPr="00C04C48" w:rsidRDefault="009322C3" w:rsidP="006C3B44">
      <w:pPr>
        <w:pStyle w:val="a9"/>
        <w:numPr>
          <w:ilvl w:val="2"/>
          <w:numId w:val="4"/>
        </w:numPr>
        <w:ind w:left="0" w:firstLine="709"/>
        <w:rPr>
          <w:color w:val="000000"/>
          <w:sz w:val="28"/>
          <w:szCs w:val="28"/>
        </w:rPr>
      </w:pPr>
      <w:r w:rsidRPr="007760FA">
        <w:rPr>
          <w:bCs/>
          <w:color w:val="000000"/>
          <w:sz w:val="28"/>
          <w:szCs w:val="28"/>
        </w:rPr>
        <w:t>Факт внесения участником аукциона денежных сре</w:t>
      </w:r>
      <w:proofErr w:type="gramStart"/>
      <w:r w:rsidRPr="007760FA">
        <w:rPr>
          <w:bCs/>
          <w:color w:val="000000"/>
          <w:sz w:val="28"/>
          <w:szCs w:val="28"/>
        </w:rPr>
        <w:t>дств в к</w:t>
      </w:r>
      <w:proofErr w:type="gramEnd"/>
      <w:r w:rsidRPr="007760FA">
        <w:rPr>
          <w:bCs/>
          <w:color w:val="000000"/>
          <w:sz w:val="28"/>
          <w:szCs w:val="28"/>
        </w:rPr>
        <w:t xml:space="preserve">ачестве обеспечения исполнения договора </w:t>
      </w:r>
      <w:r w:rsidRPr="007760FA">
        <w:rPr>
          <w:color w:val="000000"/>
          <w:sz w:val="28"/>
          <w:szCs w:val="28"/>
        </w:rPr>
        <w:t>должен быть</w:t>
      </w:r>
      <w:r w:rsidRPr="007760FA">
        <w:rPr>
          <w:bCs/>
          <w:color w:val="000000"/>
          <w:sz w:val="28"/>
          <w:szCs w:val="28"/>
        </w:rPr>
        <w:t xml:space="preserve"> подтвержден </w:t>
      </w:r>
      <w:r w:rsidRPr="007760FA">
        <w:rPr>
          <w:color w:val="000000"/>
          <w:sz w:val="28"/>
          <w:szCs w:val="28"/>
        </w:rPr>
        <w:t>платежным поручением, подтверждающим перечисление денежных средств в качестве обеспечения исполнения договора, или копией такого поручения.</w:t>
      </w:r>
    </w:p>
    <w:p w:rsidR="009322C3" w:rsidRPr="00C04C48" w:rsidRDefault="009322C3" w:rsidP="006C3B44">
      <w:pPr>
        <w:pStyle w:val="a9"/>
        <w:numPr>
          <w:ilvl w:val="2"/>
          <w:numId w:val="4"/>
        </w:numPr>
        <w:ind w:left="0" w:firstLine="709"/>
        <w:rPr>
          <w:color w:val="000000"/>
          <w:sz w:val="28"/>
          <w:szCs w:val="28"/>
        </w:rPr>
      </w:pPr>
      <w:proofErr w:type="gramStart"/>
      <w:r w:rsidRPr="007760FA">
        <w:rPr>
          <w:color w:val="000000"/>
          <w:spacing w:val="-2"/>
          <w:sz w:val="28"/>
          <w:szCs w:val="28"/>
        </w:rPr>
        <w:t xml:space="preserve">В случае если победителем (участником, сделавшим предпоследнее предложение о цене, единственным участником, допущенным к участию в аукционе </w:t>
      </w:r>
      <w:r w:rsidRPr="007760FA">
        <w:rPr>
          <w:spacing w:val="-2"/>
          <w:sz w:val="28"/>
          <w:szCs w:val="28"/>
        </w:rPr>
        <w:t>(</w:t>
      </w:r>
      <w:r w:rsidRPr="007760FA">
        <w:rPr>
          <w:color w:val="000000"/>
          <w:sz w:val="28"/>
          <w:szCs w:val="28"/>
        </w:rPr>
        <w:t>в случае если принято решение о заключении договора с таким участником</w:t>
      </w:r>
      <w:r w:rsidRPr="007760FA">
        <w:rPr>
          <w:spacing w:val="-2"/>
          <w:sz w:val="28"/>
          <w:szCs w:val="28"/>
        </w:rPr>
        <w:t>)</w:t>
      </w:r>
      <w:r w:rsidRPr="007760FA">
        <w:rPr>
          <w:color w:val="000000"/>
          <w:spacing w:val="-2"/>
          <w:sz w:val="28"/>
          <w:szCs w:val="28"/>
        </w:rPr>
        <w:t>) представлены документы, подтверждающие внесение денежных средств в качестве обеспечения исполнения договора, но до истечения срока, в течение которого такой победитель (участник, сделавший предпоследнее предложение о цене, единственный участник, допущенный к участию в</w:t>
      </w:r>
      <w:proofErr w:type="gramEnd"/>
      <w:r w:rsidRPr="007760FA">
        <w:rPr>
          <w:color w:val="000000"/>
          <w:spacing w:val="-2"/>
          <w:sz w:val="28"/>
          <w:szCs w:val="28"/>
        </w:rPr>
        <w:t xml:space="preserve"> </w:t>
      </w:r>
      <w:proofErr w:type="gramStart"/>
      <w:r w:rsidRPr="007760FA">
        <w:rPr>
          <w:color w:val="000000"/>
          <w:spacing w:val="-2"/>
          <w:sz w:val="28"/>
          <w:szCs w:val="28"/>
        </w:rPr>
        <w:t>аукционе) должен представить подписанный со своей стороны договор, денежные средства не поступили на счет, который указан заказчиком в аукционной документации, победитель (участник, сделавший предпоследнее предложение о цене, единственный участник, допущенный к участию в аукционе) признается уклонившимся от заключения договора.</w:t>
      </w:r>
      <w:proofErr w:type="gramEnd"/>
    </w:p>
    <w:p w:rsidR="009322C3" w:rsidRPr="00C04C48" w:rsidRDefault="009322C3" w:rsidP="006C3B44">
      <w:pPr>
        <w:pStyle w:val="a9"/>
        <w:numPr>
          <w:ilvl w:val="2"/>
          <w:numId w:val="4"/>
        </w:numPr>
        <w:ind w:left="0" w:firstLine="709"/>
        <w:rPr>
          <w:color w:val="000000"/>
          <w:sz w:val="28"/>
          <w:szCs w:val="28"/>
        </w:rPr>
      </w:pPr>
      <w:r w:rsidRPr="007760FA">
        <w:rPr>
          <w:color w:val="000000"/>
          <w:sz w:val="28"/>
          <w:szCs w:val="28"/>
        </w:rPr>
        <w:t xml:space="preserve">При выборе способа обеспечения исполнения договора в форме банковской гарантии участник должен представить банковскую гарантию, выданную одним из банков, указанных в приложении </w:t>
      </w:r>
      <w:r w:rsidRPr="006E778B">
        <w:rPr>
          <w:color w:val="000000"/>
          <w:sz w:val="28"/>
          <w:szCs w:val="28"/>
        </w:rPr>
        <w:t>№</w:t>
      </w:r>
      <w:r>
        <w:rPr>
          <w:color w:val="000000"/>
          <w:sz w:val="28"/>
          <w:szCs w:val="28"/>
        </w:rPr>
        <w:t> 4</w:t>
      </w:r>
      <w:r w:rsidRPr="007760FA">
        <w:rPr>
          <w:color w:val="000000"/>
          <w:sz w:val="28"/>
          <w:szCs w:val="28"/>
        </w:rPr>
        <w:t xml:space="preserve"> к аукционной документации. Срок действия банковской гарантии должен превышать срок действия договора не менее чем на 1 (один) месяц.</w:t>
      </w:r>
    </w:p>
    <w:p w:rsidR="009322C3" w:rsidRPr="00C04C48" w:rsidRDefault="009322C3" w:rsidP="006C3B44">
      <w:pPr>
        <w:pStyle w:val="a9"/>
        <w:numPr>
          <w:ilvl w:val="2"/>
          <w:numId w:val="4"/>
        </w:numPr>
        <w:ind w:left="0" w:firstLine="709"/>
        <w:rPr>
          <w:color w:val="000000"/>
          <w:sz w:val="28"/>
          <w:szCs w:val="28"/>
        </w:rPr>
      </w:pPr>
      <w:proofErr w:type="gramStart"/>
      <w:r w:rsidRPr="007760FA">
        <w:rPr>
          <w:rFonts w:eastAsia="Times New Roman"/>
          <w:bCs/>
          <w:color w:val="000000"/>
          <w:sz w:val="28"/>
          <w:szCs w:val="28"/>
        </w:rPr>
        <w:t xml:space="preserve">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единственный участник, </w:t>
      </w:r>
      <w:r w:rsidRPr="007760FA">
        <w:rPr>
          <w:color w:val="000000"/>
          <w:sz w:val="28"/>
          <w:szCs w:val="28"/>
        </w:rPr>
        <w:t xml:space="preserve">допущенный к участию в аукционе (в случае если принято решение о заключении договора с таким участником), </w:t>
      </w:r>
      <w:r w:rsidRPr="007760FA">
        <w:rPr>
          <w:rFonts w:eastAsia="Times New Roman"/>
          <w:bCs/>
          <w:color w:val="000000"/>
          <w:sz w:val="28"/>
          <w:szCs w:val="28"/>
        </w:rPr>
        <w:t>вправе согласовать предоставление банковской гарантии иным банком, направив письменное обращение заказчику с</w:t>
      </w:r>
      <w:proofErr w:type="gramEnd"/>
      <w:r w:rsidRPr="007760FA">
        <w:rPr>
          <w:rFonts w:eastAsia="Times New Roman"/>
          <w:bCs/>
          <w:color w:val="000000"/>
          <w:sz w:val="28"/>
          <w:szCs w:val="28"/>
        </w:rPr>
        <w:t xml:space="preserve"> приложением проекта банковской гарантии, соответствующего требованиям аукционной документации.</w:t>
      </w:r>
    </w:p>
    <w:p w:rsidR="009322C3" w:rsidRPr="006E778B" w:rsidRDefault="009322C3" w:rsidP="006C3B44">
      <w:pPr>
        <w:pStyle w:val="a9"/>
        <w:numPr>
          <w:ilvl w:val="2"/>
          <w:numId w:val="4"/>
        </w:numPr>
        <w:ind w:left="0" w:firstLine="709"/>
        <w:rPr>
          <w:color w:val="000000"/>
          <w:sz w:val="28"/>
          <w:szCs w:val="28"/>
        </w:rPr>
      </w:pPr>
      <w:r w:rsidRPr="007760FA">
        <w:rPr>
          <w:rFonts w:eastAsia="Times New Roman"/>
          <w:bCs/>
          <w:color w:val="000000"/>
          <w:sz w:val="28"/>
          <w:szCs w:val="28"/>
        </w:rPr>
        <w:t xml:space="preserve">Обращение о согласовании банка рассматривается в течение 5 (пяти) рабочих дней </w:t>
      </w:r>
      <w:proofErr w:type="gramStart"/>
      <w:r w:rsidRPr="007760FA">
        <w:rPr>
          <w:rFonts w:eastAsia="Times New Roman"/>
          <w:bCs/>
          <w:color w:val="000000"/>
          <w:sz w:val="28"/>
          <w:szCs w:val="28"/>
        </w:rPr>
        <w:t>с даты получения</w:t>
      </w:r>
      <w:proofErr w:type="gramEnd"/>
      <w:r w:rsidRPr="007760FA">
        <w:rPr>
          <w:rFonts w:eastAsia="Times New Roman"/>
          <w:bCs/>
          <w:color w:val="000000"/>
          <w:sz w:val="28"/>
          <w:szCs w:val="28"/>
        </w:rPr>
        <w:t xml:space="preserve"> обращения. В случае если предложенный банк соответствует требованиям заказчика к кредитным </w:t>
      </w:r>
      <w:r w:rsidRPr="007760FA">
        <w:rPr>
          <w:rFonts w:eastAsia="Times New Roman"/>
          <w:bCs/>
          <w:color w:val="000000"/>
          <w:sz w:val="28"/>
          <w:szCs w:val="28"/>
        </w:rPr>
        <w:lastRenderedPageBreak/>
        <w:t>качествам и платежеспособности банков</w:t>
      </w:r>
      <w:r>
        <w:rPr>
          <w:bCs/>
          <w:sz w:val="28"/>
          <w:szCs w:val="28"/>
        </w:rPr>
        <w:t xml:space="preserve">, указанным в пункте </w:t>
      </w:r>
      <w:r w:rsidRPr="0011430D">
        <w:rPr>
          <w:bCs/>
          <w:sz w:val="28"/>
          <w:szCs w:val="28"/>
        </w:rPr>
        <w:t>3.21.8</w:t>
      </w:r>
      <w:r w:rsidRPr="00B80202">
        <w:rPr>
          <w:bCs/>
          <w:sz w:val="28"/>
          <w:szCs w:val="28"/>
        </w:rPr>
        <w:t xml:space="preserve"> аукционной документации</w:t>
      </w:r>
      <w:r w:rsidRPr="0011430D">
        <w:rPr>
          <w:rFonts w:eastAsia="Times New Roman"/>
          <w:bCs/>
          <w:color w:val="000000"/>
          <w:sz w:val="28"/>
          <w:szCs w:val="28"/>
        </w:rPr>
        <w:t>, предоставление гарантии предложенным банком</w:t>
      </w:r>
      <w:r w:rsidRPr="006E778B">
        <w:rPr>
          <w:rFonts w:eastAsia="Times New Roman"/>
          <w:bCs/>
          <w:color w:val="000000"/>
          <w:sz w:val="28"/>
          <w:szCs w:val="28"/>
        </w:rPr>
        <w:t xml:space="preserve"> может быть согласовано.</w:t>
      </w:r>
      <w:r w:rsidRPr="006E778B">
        <w:rPr>
          <w:color w:val="000000"/>
          <w:sz w:val="28"/>
          <w:szCs w:val="28"/>
        </w:rPr>
        <w:t xml:space="preserve"> </w:t>
      </w:r>
    </w:p>
    <w:p w:rsidR="009322C3" w:rsidRPr="006E778B" w:rsidRDefault="009322C3" w:rsidP="006C3B44">
      <w:pPr>
        <w:pStyle w:val="a9"/>
        <w:numPr>
          <w:ilvl w:val="2"/>
          <w:numId w:val="4"/>
        </w:numPr>
        <w:ind w:left="0" w:firstLine="709"/>
        <w:rPr>
          <w:color w:val="000000"/>
          <w:sz w:val="28"/>
          <w:szCs w:val="28"/>
        </w:rPr>
      </w:pPr>
      <w:r w:rsidRPr="00B80202">
        <w:rPr>
          <w:color w:val="000000"/>
          <w:sz w:val="28"/>
          <w:szCs w:val="28"/>
        </w:rPr>
        <w:t xml:space="preserve">Требования к банковской гарантии установлены в пунктах </w:t>
      </w:r>
      <w:r w:rsidRPr="0011430D">
        <w:rPr>
          <w:color w:val="000000"/>
          <w:sz w:val="28"/>
          <w:szCs w:val="28"/>
        </w:rPr>
        <w:t>3.21.10, 3.21.11, 3.21.12</w:t>
      </w:r>
      <w:r w:rsidRPr="00B80202">
        <w:rPr>
          <w:color w:val="000000"/>
          <w:sz w:val="28"/>
          <w:szCs w:val="28"/>
        </w:rPr>
        <w:t xml:space="preserve"> (за исключением подпунктов </w:t>
      </w:r>
      <w:r w:rsidRPr="0011430D">
        <w:rPr>
          <w:color w:val="000000"/>
          <w:sz w:val="28"/>
          <w:szCs w:val="28"/>
        </w:rPr>
        <w:t>6 и 8</w:t>
      </w:r>
      <w:r w:rsidRPr="00B80202">
        <w:rPr>
          <w:color w:val="000000"/>
          <w:sz w:val="28"/>
          <w:szCs w:val="28"/>
        </w:rPr>
        <w:t xml:space="preserve">), </w:t>
      </w:r>
      <w:r w:rsidRPr="0011430D">
        <w:rPr>
          <w:color w:val="000000"/>
          <w:sz w:val="28"/>
          <w:szCs w:val="28"/>
        </w:rPr>
        <w:t>3.21.13</w:t>
      </w:r>
      <w:r w:rsidRPr="00B80202">
        <w:rPr>
          <w:color w:val="000000"/>
          <w:sz w:val="28"/>
          <w:szCs w:val="28"/>
        </w:rPr>
        <w:t xml:space="preserve">, </w:t>
      </w:r>
      <w:r w:rsidRPr="0011430D">
        <w:rPr>
          <w:color w:val="000000"/>
          <w:sz w:val="28"/>
          <w:szCs w:val="28"/>
        </w:rPr>
        <w:t>3.21.14</w:t>
      </w:r>
      <w:r w:rsidRPr="00B80202">
        <w:rPr>
          <w:color w:val="000000"/>
          <w:sz w:val="28"/>
          <w:szCs w:val="28"/>
        </w:rPr>
        <w:t xml:space="preserve"> (за исключени</w:t>
      </w:r>
      <w:r w:rsidRPr="0011430D">
        <w:rPr>
          <w:color w:val="000000"/>
          <w:sz w:val="28"/>
          <w:szCs w:val="28"/>
        </w:rPr>
        <w:t>ем подпунктов 9 и 11</w:t>
      </w:r>
      <w:r w:rsidRPr="00B80202">
        <w:rPr>
          <w:color w:val="000000"/>
          <w:sz w:val="28"/>
          <w:szCs w:val="28"/>
        </w:rPr>
        <w:t xml:space="preserve">), </w:t>
      </w:r>
      <w:r w:rsidRPr="0011430D">
        <w:rPr>
          <w:color w:val="000000"/>
          <w:sz w:val="28"/>
          <w:szCs w:val="28"/>
        </w:rPr>
        <w:t>3.21.15</w:t>
      </w:r>
      <w:r w:rsidRPr="00B80202">
        <w:rPr>
          <w:color w:val="000000"/>
          <w:sz w:val="28"/>
          <w:szCs w:val="28"/>
        </w:rPr>
        <w:t xml:space="preserve"> </w:t>
      </w:r>
      <w:r w:rsidRPr="0011430D">
        <w:rPr>
          <w:color w:val="000000"/>
          <w:sz w:val="28"/>
          <w:szCs w:val="28"/>
        </w:rPr>
        <w:t>аукционной документации</w:t>
      </w:r>
      <w:r w:rsidRPr="006E778B">
        <w:rPr>
          <w:color w:val="000000"/>
          <w:sz w:val="28"/>
          <w:szCs w:val="28"/>
        </w:rPr>
        <w:t>.</w:t>
      </w:r>
    </w:p>
    <w:p w:rsidR="009322C3" w:rsidRPr="00C04C48" w:rsidRDefault="009322C3" w:rsidP="009322C3">
      <w:pPr>
        <w:pStyle w:val="a9"/>
        <w:rPr>
          <w:color w:val="000000"/>
          <w:sz w:val="28"/>
          <w:szCs w:val="28"/>
        </w:rPr>
      </w:pPr>
      <w:r w:rsidRPr="006E778B">
        <w:rPr>
          <w:color w:val="000000"/>
          <w:sz w:val="28"/>
          <w:szCs w:val="28"/>
        </w:rPr>
        <w:t>Банковская гарантия также должна содержать:</w:t>
      </w:r>
    </w:p>
    <w:p w:rsidR="009322C3" w:rsidRPr="00C04C48" w:rsidRDefault="009322C3" w:rsidP="009322C3">
      <w:pPr>
        <w:pStyle w:val="a9"/>
        <w:numPr>
          <w:ilvl w:val="0"/>
          <w:numId w:val="3"/>
        </w:numPr>
        <w:ind w:left="0" w:firstLine="709"/>
        <w:rPr>
          <w:color w:val="000000"/>
          <w:sz w:val="28"/>
          <w:szCs w:val="28"/>
        </w:rPr>
      </w:pPr>
      <w:r w:rsidRPr="007760FA">
        <w:rPr>
          <w:color w:val="000000"/>
          <w:sz w:val="28"/>
          <w:szCs w:val="28"/>
        </w:rPr>
        <w:t>основное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аукциона;</w:t>
      </w:r>
    </w:p>
    <w:p w:rsidR="009322C3" w:rsidRPr="00C04C48" w:rsidRDefault="009322C3" w:rsidP="009322C3">
      <w:pPr>
        <w:pStyle w:val="a9"/>
        <w:numPr>
          <w:ilvl w:val="0"/>
          <w:numId w:val="3"/>
        </w:numPr>
        <w:ind w:left="0" w:firstLine="709"/>
        <w:rPr>
          <w:color w:val="000000"/>
          <w:sz w:val="28"/>
          <w:szCs w:val="28"/>
        </w:rPr>
      </w:pPr>
      <w:r w:rsidRPr="007760FA">
        <w:rPr>
          <w:color w:val="000000"/>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аукциона;</w:t>
      </w:r>
    </w:p>
    <w:p w:rsidR="009322C3" w:rsidRPr="00C04C48" w:rsidRDefault="009322C3" w:rsidP="009322C3">
      <w:pPr>
        <w:pStyle w:val="a9"/>
        <w:numPr>
          <w:ilvl w:val="0"/>
          <w:numId w:val="3"/>
        </w:numPr>
        <w:ind w:left="0" w:firstLine="709"/>
        <w:rPr>
          <w:color w:val="000000"/>
          <w:sz w:val="28"/>
          <w:szCs w:val="28"/>
        </w:rPr>
      </w:pPr>
      <w:r w:rsidRPr="007760FA">
        <w:rPr>
          <w:color w:val="000000"/>
          <w:sz w:val="28"/>
          <w:szCs w:val="28"/>
        </w:rPr>
        <w:t>условие, согласно которому банковская гарантия вступает в силу со дня выдачи банковской гарантии;</w:t>
      </w:r>
    </w:p>
    <w:p w:rsidR="009322C3" w:rsidRPr="00C04C48" w:rsidRDefault="009322C3" w:rsidP="009322C3">
      <w:pPr>
        <w:pStyle w:val="a9"/>
        <w:numPr>
          <w:ilvl w:val="0"/>
          <w:numId w:val="3"/>
        </w:numPr>
        <w:ind w:left="0" w:firstLine="709"/>
        <w:rPr>
          <w:color w:val="000000"/>
          <w:sz w:val="28"/>
          <w:szCs w:val="28"/>
        </w:rPr>
      </w:pPr>
      <w:r w:rsidRPr="007760FA">
        <w:rPr>
          <w:color w:val="000000"/>
          <w:sz w:val="28"/>
          <w:szCs w:val="28"/>
        </w:rPr>
        <w:t xml:space="preserve">срок действия банковской гарантии в соответствии с требованиями пункта </w:t>
      </w:r>
      <w:r>
        <w:rPr>
          <w:color w:val="000000"/>
          <w:sz w:val="28"/>
          <w:szCs w:val="28"/>
        </w:rPr>
        <w:t>3.23.10</w:t>
      </w:r>
      <w:r w:rsidRPr="007760FA">
        <w:rPr>
          <w:color w:val="000000"/>
          <w:sz w:val="28"/>
          <w:szCs w:val="28"/>
        </w:rPr>
        <w:t xml:space="preserve"> аукционной документации;</w:t>
      </w:r>
    </w:p>
    <w:p w:rsidR="009322C3" w:rsidRPr="00C04C48" w:rsidRDefault="009322C3" w:rsidP="009322C3">
      <w:pPr>
        <w:pStyle w:val="a9"/>
        <w:numPr>
          <w:ilvl w:val="0"/>
          <w:numId w:val="3"/>
        </w:numPr>
        <w:ind w:left="0" w:firstLine="709"/>
        <w:rPr>
          <w:color w:val="000000"/>
          <w:sz w:val="28"/>
          <w:szCs w:val="28"/>
        </w:rPr>
      </w:pPr>
      <w:r w:rsidRPr="007760FA">
        <w:rPr>
          <w:color w:val="000000"/>
          <w:sz w:val="28"/>
          <w:szCs w:val="28"/>
        </w:rPr>
        <w:t>условие, согласно которому бенефициар вправе предъявлять требование в течение всего срока действия банковской гарантии.</w:t>
      </w:r>
    </w:p>
    <w:p w:rsidR="009322C3" w:rsidRPr="00C04C48" w:rsidRDefault="009322C3" w:rsidP="006C3B44">
      <w:pPr>
        <w:pStyle w:val="a9"/>
        <w:numPr>
          <w:ilvl w:val="2"/>
          <w:numId w:val="4"/>
        </w:numPr>
        <w:ind w:left="0" w:firstLine="709"/>
        <w:rPr>
          <w:color w:val="000000"/>
          <w:sz w:val="28"/>
          <w:szCs w:val="28"/>
        </w:rPr>
      </w:pPr>
      <w:proofErr w:type="gramStart"/>
      <w:r w:rsidRPr="007760FA">
        <w:rPr>
          <w:color w:val="000000"/>
          <w:spacing w:val="-2"/>
          <w:sz w:val="28"/>
          <w:szCs w:val="28"/>
        </w:rPr>
        <w:t>Денежные средства, внесенные победителем (участником, сделавшим предпоследнее предложение о цене (в случае если победитель признан уклонившимся от заключения договора), единственным участником, допущенным к участию в аукционе (в случае если принято решение о заключении договора с таким участником))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w:t>
      </w:r>
      <w:proofErr w:type="gramEnd"/>
      <w:r w:rsidRPr="007760FA">
        <w:rPr>
          <w:color w:val="000000"/>
          <w:spacing w:val="-2"/>
          <w:sz w:val="28"/>
          <w:szCs w:val="28"/>
        </w:rPr>
        <w:t xml:space="preserve"> договором, подтверждающих надлежащее исполнение обязательств по договору в том числе, накладных о поставке товаров, акта (актов) о выполнении работ, оказании услуг.</w:t>
      </w:r>
    </w:p>
    <w:p w:rsidR="009322C3" w:rsidRPr="00081022" w:rsidRDefault="009322C3" w:rsidP="006C3B44">
      <w:pPr>
        <w:pStyle w:val="a9"/>
        <w:numPr>
          <w:ilvl w:val="2"/>
          <w:numId w:val="4"/>
        </w:numPr>
        <w:ind w:left="0" w:firstLine="709"/>
        <w:rPr>
          <w:color w:val="000000"/>
          <w:sz w:val="28"/>
          <w:szCs w:val="28"/>
        </w:rPr>
      </w:pPr>
      <w:r w:rsidRPr="007760FA">
        <w:rPr>
          <w:bCs/>
          <w:color w:val="000000"/>
          <w:sz w:val="28"/>
          <w:szCs w:val="28"/>
        </w:rPr>
        <w:t xml:space="preserve">Денежные средства, внесенные в качестве </w:t>
      </w:r>
      <w:r w:rsidRPr="007760FA">
        <w:rPr>
          <w:color w:val="000000"/>
          <w:spacing w:val="-2"/>
          <w:sz w:val="28"/>
          <w:szCs w:val="28"/>
        </w:rPr>
        <w:t xml:space="preserve">обеспечения исполнения договора, могут быть удержаны заказчиком при наступлении обстоятельств, </w:t>
      </w:r>
      <w:r w:rsidRPr="007760FA">
        <w:rPr>
          <w:bCs/>
          <w:color w:val="000000"/>
          <w:sz w:val="28"/>
          <w:szCs w:val="28"/>
        </w:rPr>
        <w:t xml:space="preserve">указанных в </w:t>
      </w:r>
      <w:r w:rsidRPr="0011430D">
        <w:rPr>
          <w:bCs/>
          <w:color w:val="000000"/>
          <w:sz w:val="28"/>
          <w:szCs w:val="28"/>
        </w:rPr>
        <w:t>подпункте 2</w:t>
      </w:r>
      <w:r w:rsidRPr="00B80202">
        <w:rPr>
          <w:bCs/>
          <w:color w:val="000000"/>
          <w:sz w:val="28"/>
          <w:szCs w:val="28"/>
        </w:rPr>
        <w:t xml:space="preserve"> пункта </w:t>
      </w:r>
      <w:r w:rsidRPr="0011430D">
        <w:rPr>
          <w:bCs/>
          <w:color w:val="000000"/>
          <w:sz w:val="28"/>
          <w:szCs w:val="28"/>
        </w:rPr>
        <w:t>3.23.13</w:t>
      </w:r>
      <w:r w:rsidRPr="00B80202">
        <w:rPr>
          <w:bCs/>
          <w:color w:val="000000"/>
          <w:sz w:val="28"/>
          <w:szCs w:val="28"/>
        </w:rPr>
        <w:t xml:space="preserve"> аукционной</w:t>
      </w:r>
      <w:r w:rsidRPr="007760FA">
        <w:rPr>
          <w:bCs/>
          <w:color w:val="000000"/>
          <w:sz w:val="28"/>
          <w:szCs w:val="28"/>
        </w:rPr>
        <w:t xml:space="preserve"> документации.</w:t>
      </w:r>
    </w:p>
    <w:p w:rsidR="009322C3" w:rsidRPr="000074C4" w:rsidRDefault="009322C3" w:rsidP="006C3B44">
      <w:pPr>
        <w:pStyle w:val="a9"/>
        <w:numPr>
          <w:ilvl w:val="2"/>
          <w:numId w:val="4"/>
        </w:numPr>
        <w:ind w:left="0" w:firstLine="709"/>
        <w:rPr>
          <w:color w:val="000000"/>
          <w:sz w:val="28"/>
          <w:szCs w:val="28"/>
        </w:rPr>
      </w:pPr>
      <w:r>
        <w:rPr>
          <w:sz w:val="28"/>
          <w:szCs w:val="28"/>
        </w:rPr>
        <w:t xml:space="preserve">Участник вправе согласовать замену способа обеспечения исполнения договора, направив письменное обращение заказчику </w:t>
      </w:r>
      <w:r w:rsidRPr="00867542">
        <w:rPr>
          <w:sz w:val="28"/>
          <w:szCs w:val="28"/>
        </w:rPr>
        <w:t>с приложением банковской гарантии</w:t>
      </w:r>
      <w:r>
        <w:rPr>
          <w:sz w:val="28"/>
          <w:szCs w:val="28"/>
        </w:rPr>
        <w:t xml:space="preserve"> или копии платежного поручения, подтверждающего перечисление на счет заказчика денежного обеспечения. </w:t>
      </w:r>
      <w:r w:rsidRPr="00E21EA9">
        <w:rPr>
          <w:sz w:val="28"/>
          <w:szCs w:val="28"/>
        </w:rPr>
        <w:t xml:space="preserve">Обращение о согласовании </w:t>
      </w:r>
      <w:proofErr w:type="gramStart"/>
      <w:r>
        <w:rPr>
          <w:sz w:val="28"/>
          <w:szCs w:val="28"/>
        </w:rPr>
        <w:t>замены способа обеспечения исполнения договора</w:t>
      </w:r>
      <w:proofErr w:type="gramEnd"/>
      <w:r>
        <w:rPr>
          <w:sz w:val="28"/>
          <w:szCs w:val="28"/>
        </w:rPr>
        <w:t xml:space="preserve"> </w:t>
      </w:r>
      <w:r w:rsidRPr="00E21EA9">
        <w:rPr>
          <w:sz w:val="28"/>
          <w:szCs w:val="28"/>
        </w:rPr>
        <w:t xml:space="preserve">рассматривается в течение </w:t>
      </w:r>
      <w:r>
        <w:rPr>
          <w:sz w:val="28"/>
          <w:szCs w:val="28"/>
        </w:rPr>
        <w:t>5</w:t>
      </w:r>
      <w:r w:rsidRPr="00E21EA9">
        <w:rPr>
          <w:sz w:val="28"/>
          <w:szCs w:val="28"/>
        </w:rPr>
        <w:t xml:space="preserve"> (</w:t>
      </w:r>
      <w:r>
        <w:rPr>
          <w:sz w:val="28"/>
          <w:szCs w:val="28"/>
        </w:rPr>
        <w:t>пяти</w:t>
      </w:r>
      <w:r w:rsidRPr="00E21EA9">
        <w:rPr>
          <w:sz w:val="28"/>
          <w:szCs w:val="28"/>
        </w:rPr>
        <w:t xml:space="preserve">) рабочих дней с даты получения обращения. </w:t>
      </w:r>
      <w:r>
        <w:rPr>
          <w:sz w:val="28"/>
          <w:szCs w:val="28"/>
        </w:rPr>
        <w:t xml:space="preserve">При соответствии банковской гарантии и кредитной организации </w:t>
      </w:r>
      <w:r w:rsidRPr="00E21EA9">
        <w:rPr>
          <w:sz w:val="28"/>
          <w:szCs w:val="28"/>
        </w:rPr>
        <w:t xml:space="preserve">требованиям </w:t>
      </w:r>
      <w:r>
        <w:rPr>
          <w:sz w:val="28"/>
          <w:szCs w:val="28"/>
        </w:rPr>
        <w:t xml:space="preserve">аукционной документации, при наличии реквизитов для осуществления возврата денежного обеспечения, замена способа обеспечения исполнения договора </w:t>
      </w:r>
      <w:r w:rsidRPr="00E21EA9">
        <w:rPr>
          <w:sz w:val="28"/>
          <w:szCs w:val="28"/>
        </w:rPr>
        <w:t>может быть согласован</w:t>
      </w:r>
      <w:r>
        <w:rPr>
          <w:sz w:val="28"/>
          <w:szCs w:val="28"/>
        </w:rPr>
        <w:t>а</w:t>
      </w:r>
      <w:r w:rsidRPr="00E21EA9">
        <w:rPr>
          <w:sz w:val="28"/>
          <w:szCs w:val="28"/>
        </w:rPr>
        <w:t>.</w:t>
      </w:r>
      <w:r>
        <w:rPr>
          <w:sz w:val="28"/>
          <w:szCs w:val="28"/>
        </w:rPr>
        <w:t xml:space="preserve"> </w:t>
      </w:r>
    </w:p>
    <w:p w:rsidR="009322C3" w:rsidRPr="00F16CCF" w:rsidRDefault="009322C3" w:rsidP="009322C3">
      <w:pPr>
        <w:pStyle w:val="a9"/>
        <w:ind w:firstLine="0"/>
        <w:rPr>
          <w:color w:val="000000"/>
          <w:sz w:val="28"/>
          <w:szCs w:val="28"/>
        </w:rPr>
      </w:pPr>
      <w:r>
        <w:rPr>
          <w:sz w:val="28"/>
          <w:szCs w:val="28"/>
        </w:rPr>
        <w:tab/>
        <w:t>Денежные средства, перечисленные ранее,</w:t>
      </w:r>
      <w:r w:rsidRPr="00DB2947">
        <w:rPr>
          <w:spacing w:val="-2"/>
          <w:sz w:val="28"/>
          <w:szCs w:val="28"/>
        </w:rPr>
        <w:t xml:space="preserve"> </w:t>
      </w:r>
      <w:r>
        <w:rPr>
          <w:sz w:val="28"/>
          <w:szCs w:val="28"/>
        </w:rPr>
        <w:t xml:space="preserve">возвращаются участнику на банковский счет, указанный в его письменном обращении, в течение 10 (десяти) рабочих дней </w:t>
      </w:r>
      <w:proofErr w:type="gramStart"/>
      <w:r>
        <w:rPr>
          <w:sz w:val="28"/>
          <w:szCs w:val="28"/>
        </w:rPr>
        <w:t>с даты представления</w:t>
      </w:r>
      <w:proofErr w:type="gramEnd"/>
      <w:r>
        <w:rPr>
          <w:sz w:val="28"/>
          <w:szCs w:val="28"/>
        </w:rPr>
        <w:t xml:space="preserve"> оригинала банковской гарантии.</w:t>
      </w:r>
    </w:p>
    <w:p w:rsidR="009322C3" w:rsidRPr="00C04C48" w:rsidRDefault="009322C3" w:rsidP="009322C3">
      <w:pPr>
        <w:pStyle w:val="a9"/>
        <w:rPr>
          <w:color w:val="000000"/>
          <w:sz w:val="28"/>
          <w:szCs w:val="28"/>
        </w:rPr>
      </w:pPr>
      <w:r w:rsidRPr="00F16CCF">
        <w:rPr>
          <w:color w:val="000000"/>
          <w:sz w:val="28"/>
          <w:szCs w:val="28"/>
        </w:rPr>
        <w:lastRenderedPageBreak/>
        <w:t xml:space="preserve">Банковская гарантия, представленная в качестве обеспечения исполнения договора, возвращается контрагенту в течение 10 (десяти) рабочих дней </w:t>
      </w:r>
      <w:proofErr w:type="gramStart"/>
      <w:r w:rsidRPr="00F16CCF">
        <w:rPr>
          <w:color w:val="000000"/>
          <w:sz w:val="28"/>
          <w:szCs w:val="28"/>
        </w:rPr>
        <w:t>с даты поступления</w:t>
      </w:r>
      <w:proofErr w:type="gramEnd"/>
      <w:r w:rsidRPr="00F16CCF">
        <w:rPr>
          <w:color w:val="000000"/>
          <w:sz w:val="28"/>
          <w:szCs w:val="28"/>
        </w:rPr>
        <w:t xml:space="preserve"> средств, перечисленных в качестве обеспечения, на счет заказчика.</w:t>
      </w:r>
    </w:p>
    <w:p w:rsidR="009322C3" w:rsidRPr="00C04C48" w:rsidRDefault="009322C3" w:rsidP="009322C3">
      <w:pPr>
        <w:ind w:firstLine="709"/>
        <w:jc w:val="both"/>
        <w:rPr>
          <w:color w:val="000000"/>
          <w:sz w:val="28"/>
          <w:szCs w:val="28"/>
        </w:rPr>
      </w:pPr>
    </w:p>
    <w:p w:rsidR="009322C3" w:rsidRPr="00C04C48" w:rsidRDefault="009322C3" w:rsidP="006C3B44">
      <w:pPr>
        <w:pStyle w:val="3"/>
        <w:numPr>
          <w:ilvl w:val="1"/>
          <w:numId w:val="4"/>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Предоставление информации о конечных бенефициарах</w:t>
      </w:r>
    </w:p>
    <w:p w:rsidR="009322C3" w:rsidRPr="00C04C48" w:rsidRDefault="009322C3" w:rsidP="009322C3">
      <w:pPr>
        <w:rPr>
          <w:color w:val="000000"/>
          <w:sz w:val="28"/>
          <w:szCs w:val="28"/>
        </w:rPr>
      </w:pPr>
    </w:p>
    <w:p w:rsidR="009322C3" w:rsidRPr="00C04C48" w:rsidRDefault="009322C3" w:rsidP="006C3B44">
      <w:pPr>
        <w:pStyle w:val="a6"/>
        <w:numPr>
          <w:ilvl w:val="2"/>
          <w:numId w:val="4"/>
        </w:numPr>
        <w:ind w:left="0" w:firstLine="709"/>
        <w:jc w:val="both"/>
        <w:rPr>
          <w:rFonts w:eastAsia="MS Mincho"/>
          <w:color w:val="000000"/>
          <w:sz w:val="28"/>
          <w:szCs w:val="28"/>
        </w:rPr>
      </w:pPr>
      <w:r w:rsidRPr="007760FA">
        <w:rPr>
          <w:rFonts w:eastAsia="MS Mincho"/>
          <w:color w:val="000000"/>
          <w:sz w:val="28"/>
          <w:szCs w:val="28"/>
        </w:rPr>
        <w:t>До заключения договора лицо, с которым заключается договор по итогам аукциона, предоставляет сведения о своих владельцах, включая конечных бенефициаров, с приложением подтверждающих документов. В случае непредставления указанных сведении и документов победитель, иной участник, с которым заключается договор, считается уклонившимся от заключения договора.</w:t>
      </w:r>
    </w:p>
    <w:p w:rsidR="009322C3" w:rsidRPr="00C04C48" w:rsidRDefault="009322C3" w:rsidP="009322C3">
      <w:pPr>
        <w:ind w:firstLine="709"/>
        <w:jc w:val="both"/>
        <w:rPr>
          <w:color w:val="000000"/>
          <w:sz w:val="28"/>
          <w:szCs w:val="28"/>
        </w:rPr>
      </w:pPr>
    </w:p>
    <w:p w:rsidR="009322C3" w:rsidRPr="00C04C48" w:rsidRDefault="009322C3" w:rsidP="006C3B44">
      <w:pPr>
        <w:pStyle w:val="3"/>
        <w:numPr>
          <w:ilvl w:val="1"/>
          <w:numId w:val="4"/>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Заключение договора</w:t>
      </w:r>
    </w:p>
    <w:p w:rsidR="009322C3" w:rsidRPr="00C04C48" w:rsidRDefault="009322C3" w:rsidP="009322C3">
      <w:pPr>
        <w:rPr>
          <w:color w:val="000000"/>
          <w:sz w:val="28"/>
          <w:szCs w:val="28"/>
        </w:rPr>
      </w:pPr>
    </w:p>
    <w:p w:rsidR="009322C3" w:rsidRPr="00C04C48" w:rsidRDefault="009322C3" w:rsidP="006C3B44">
      <w:pPr>
        <w:pStyle w:val="a6"/>
        <w:numPr>
          <w:ilvl w:val="2"/>
          <w:numId w:val="4"/>
        </w:numPr>
        <w:ind w:left="0" w:firstLine="709"/>
        <w:jc w:val="both"/>
        <w:rPr>
          <w:color w:val="000000"/>
          <w:sz w:val="28"/>
          <w:szCs w:val="28"/>
        </w:rPr>
      </w:pPr>
      <w:r w:rsidRPr="007760FA">
        <w:rPr>
          <w:color w:val="000000"/>
          <w:sz w:val="28"/>
          <w:szCs w:val="28"/>
        </w:rPr>
        <w:t>Положения договора (условия и цена) не могут быть изменены по сравнению с аукционной документацией и аукционной заявкой победителя аукциона, за исключением случаев, предусмотренных аукционной документацией. При невыполнении победителем аукциона требований данного пункта он признается уклонившимся от заключения договора. Договор в таком случае может быть заключен с участником, сделавшим предпоследнее предложение о цене, с учетом требований данного пункта.</w:t>
      </w:r>
    </w:p>
    <w:p w:rsidR="009322C3" w:rsidRPr="00C04C48" w:rsidRDefault="009322C3" w:rsidP="006C3B44">
      <w:pPr>
        <w:pStyle w:val="a6"/>
        <w:numPr>
          <w:ilvl w:val="2"/>
          <w:numId w:val="4"/>
        </w:numPr>
        <w:ind w:left="0" w:firstLine="709"/>
        <w:jc w:val="both"/>
        <w:rPr>
          <w:color w:val="000000"/>
          <w:sz w:val="28"/>
          <w:szCs w:val="28"/>
        </w:rPr>
      </w:pPr>
      <w:r w:rsidRPr="007760FA">
        <w:rPr>
          <w:color w:val="000000"/>
          <w:sz w:val="28"/>
          <w:szCs w:val="28"/>
        </w:rPr>
        <w:t xml:space="preserve">Заказчик направляет участнику аукциона, с которым заключается договор, проект договора в течение 7 (семи) календарных дней </w:t>
      </w:r>
      <w:proofErr w:type="gramStart"/>
      <w:r w:rsidRPr="007760FA">
        <w:rPr>
          <w:color w:val="000000"/>
          <w:sz w:val="28"/>
          <w:szCs w:val="28"/>
        </w:rPr>
        <w:t xml:space="preserve">с даты </w:t>
      </w:r>
      <w:r>
        <w:rPr>
          <w:color w:val="000000"/>
          <w:sz w:val="28"/>
          <w:szCs w:val="28"/>
        </w:rPr>
        <w:t>размещения</w:t>
      </w:r>
      <w:proofErr w:type="gramEnd"/>
      <w:r>
        <w:rPr>
          <w:color w:val="000000"/>
          <w:sz w:val="28"/>
          <w:szCs w:val="28"/>
        </w:rPr>
        <w:t xml:space="preserve"> итогового протокола на сайтах</w:t>
      </w:r>
      <w:r w:rsidRPr="007760FA">
        <w:rPr>
          <w:color w:val="000000"/>
          <w:sz w:val="28"/>
          <w:szCs w:val="28"/>
        </w:rPr>
        <w:t>.</w:t>
      </w:r>
    </w:p>
    <w:p w:rsidR="009322C3" w:rsidRPr="00C04C48" w:rsidRDefault="009322C3" w:rsidP="006C3B44">
      <w:pPr>
        <w:pStyle w:val="a6"/>
        <w:numPr>
          <w:ilvl w:val="2"/>
          <w:numId w:val="4"/>
        </w:numPr>
        <w:ind w:left="0" w:firstLine="709"/>
        <w:jc w:val="both"/>
        <w:rPr>
          <w:color w:val="000000"/>
          <w:sz w:val="28"/>
          <w:szCs w:val="28"/>
        </w:rPr>
      </w:pPr>
      <w:proofErr w:type="gramStart"/>
      <w:r w:rsidRPr="007760FA">
        <w:rPr>
          <w:color w:val="000000"/>
          <w:sz w:val="28"/>
          <w:szCs w:val="28"/>
        </w:rPr>
        <w:t>Участник аукциона, с которым заключается договор, должен предоставить обеспечение исполнения договора (если требование об обеспечении исполнения договора установлено в аукционной документации), иные документы, если документацией предусмотрено их представление на этапе заключения договора и подписанный со своей стороны договор не позднее 7 (семи)</w:t>
      </w:r>
      <w:r w:rsidRPr="007760FA">
        <w:rPr>
          <w:b/>
          <w:i/>
          <w:color w:val="000000"/>
          <w:sz w:val="28"/>
          <w:szCs w:val="28"/>
        </w:rPr>
        <w:t xml:space="preserve"> </w:t>
      </w:r>
      <w:r w:rsidRPr="007760FA">
        <w:rPr>
          <w:color w:val="000000"/>
          <w:sz w:val="28"/>
          <w:szCs w:val="28"/>
        </w:rPr>
        <w:t>календарных дней с даты получения проекта договора от заказчика.</w:t>
      </w:r>
      <w:proofErr w:type="gramEnd"/>
      <w:r w:rsidRPr="007760FA">
        <w:rPr>
          <w:sz w:val="28"/>
          <w:szCs w:val="28"/>
        </w:rPr>
        <w:t xml:space="preserve"> Участник аукциона,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w:t>
      </w:r>
    </w:p>
    <w:p w:rsidR="009322C3" w:rsidRPr="00671FF4" w:rsidRDefault="009322C3" w:rsidP="006C3B44">
      <w:pPr>
        <w:pStyle w:val="a6"/>
        <w:numPr>
          <w:ilvl w:val="2"/>
          <w:numId w:val="4"/>
        </w:numPr>
        <w:ind w:left="0" w:firstLine="709"/>
        <w:jc w:val="both"/>
        <w:rPr>
          <w:color w:val="000000"/>
          <w:sz w:val="28"/>
          <w:szCs w:val="28"/>
        </w:rPr>
      </w:pPr>
      <w:r w:rsidRPr="007760FA">
        <w:rPr>
          <w:color w:val="000000"/>
          <w:sz w:val="28"/>
          <w:szCs w:val="28"/>
        </w:rPr>
        <w:t xml:space="preserve">Договор </w:t>
      </w:r>
      <w:r w:rsidRPr="002B25DC">
        <w:rPr>
          <w:sz w:val="28"/>
          <w:szCs w:val="28"/>
        </w:rPr>
        <w:t xml:space="preserve">по результатам аукциона </w:t>
      </w:r>
      <w:r w:rsidRPr="007760FA">
        <w:rPr>
          <w:color w:val="000000"/>
          <w:sz w:val="28"/>
          <w:szCs w:val="28"/>
        </w:rPr>
        <w:t xml:space="preserve">заключается </w:t>
      </w:r>
      <w:r w:rsidRPr="002B25DC">
        <w:rPr>
          <w:sz w:val="28"/>
          <w:szCs w:val="28"/>
        </w:rPr>
        <w:t xml:space="preserve">не ранее чем через 10 дней и не позднее чем через 20 дней </w:t>
      </w:r>
      <w:proofErr w:type="gramStart"/>
      <w:r w:rsidRPr="002B25DC">
        <w:rPr>
          <w:sz w:val="28"/>
          <w:szCs w:val="28"/>
        </w:rPr>
        <w:t xml:space="preserve">с даты </w:t>
      </w:r>
      <w:r>
        <w:rPr>
          <w:color w:val="000000"/>
          <w:sz w:val="28"/>
          <w:szCs w:val="28"/>
        </w:rPr>
        <w:t>размещения</w:t>
      </w:r>
      <w:proofErr w:type="gramEnd"/>
      <w:r>
        <w:rPr>
          <w:color w:val="000000"/>
          <w:sz w:val="28"/>
          <w:szCs w:val="28"/>
        </w:rPr>
        <w:t xml:space="preserve"> итогового протокола на сайтах</w:t>
      </w:r>
      <w:r w:rsidRPr="00F169FA">
        <w:rPr>
          <w:color w:val="0000FF"/>
          <w:sz w:val="28"/>
          <w:szCs w:val="28"/>
          <w:u w:val="single"/>
          <w:vertAlign w:val="superscript"/>
        </w:rPr>
        <w:t>.</w:t>
      </w:r>
      <w:r w:rsidRPr="002B25DC">
        <w:rPr>
          <w:sz w:val="28"/>
          <w:szCs w:val="28"/>
        </w:rPr>
        <w:t xml:space="preserve"> </w:t>
      </w:r>
      <w:proofErr w:type="gramStart"/>
      <w:r w:rsidRPr="002B25DC">
        <w:rPr>
          <w:sz w:val="28"/>
          <w:szCs w:val="28"/>
        </w:rPr>
        <w:t xml:space="preserve">В случае необходимости одобрения органом управления заказчика </w:t>
      </w:r>
      <w:r w:rsidRPr="007760FA">
        <w:rPr>
          <w:color w:val="000000"/>
          <w:sz w:val="28"/>
          <w:szCs w:val="28"/>
        </w:rPr>
        <w:t xml:space="preserve">в соответствии с законодательством Российской Федерации, </w:t>
      </w:r>
      <w:r w:rsidRPr="002B25DC">
        <w:rPr>
          <w:sz w:val="28"/>
          <w:szCs w:val="28"/>
        </w:rPr>
        <w:t>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rsidRPr="002B25DC">
        <w:rPr>
          <w:sz w:val="28"/>
          <w:szCs w:val="28"/>
        </w:rPr>
        <w:t xml:space="preserve">, </w:t>
      </w:r>
      <w:r w:rsidRPr="0011430D">
        <w:rPr>
          <w:sz w:val="28"/>
          <w:szCs w:val="28"/>
        </w:rPr>
        <w:t>комиссии</w:t>
      </w:r>
      <w:r w:rsidRPr="00671FF4">
        <w:rPr>
          <w:sz w:val="28"/>
          <w:szCs w:val="28"/>
        </w:rPr>
        <w:t>.</w:t>
      </w:r>
    </w:p>
    <w:p w:rsidR="009322C3" w:rsidRDefault="009322C3" w:rsidP="006C3B44">
      <w:pPr>
        <w:pStyle w:val="a6"/>
        <w:numPr>
          <w:ilvl w:val="2"/>
          <w:numId w:val="4"/>
        </w:numPr>
        <w:ind w:left="0" w:firstLine="709"/>
        <w:jc w:val="both"/>
        <w:rPr>
          <w:color w:val="000000"/>
          <w:sz w:val="28"/>
          <w:szCs w:val="28"/>
        </w:rPr>
      </w:pPr>
      <w:proofErr w:type="gramStart"/>
      <w:r w:rsidRPr="00B85A98">
        <w:rPr>
          <w:color w:val="000000"/>
          <w:sz w:val="28"/>
          <w:szCs w:val="28"/>
        </w:rPr>
        <w:lastRenderedPageBreak/>
        <w:t xml:space="preserve">В случае признания победителя </w:t>
      </w:r>
      <w:r>
        <w:rPr>
          <w:color w:val="000000"/>
          <w:sz w:val="28"/>
          <w:szCs w:val="28"/>
        </w:rPr>
        <w:t>аукциона</w:t>
      </w:r>
      <w:r w:rsidRPr="00B85A98">
        <w:rPr>
          <w:color w:val="000000"/>
          <w:sz w:val="28"/>
          <w:szCs w:val="28"/>
        </w:rPr>
        <w:t xml:space="preserve"> уклонившимся от заключения договора, </w:t>
      </w:r>
      <w:r w:rsidRPr="00A60F96">
        <w:rPr>
          <w:sz w:val="28"/>
          <w:szCs w:val="28"/>
        </w:rPr>
        <w:t>заказчик вправе заключить договор</w:t>
      </w:r>
      <w:r w:rsidRPr="00B85A98" w:rsidDel="00914AFC">
        <w:rPr>
          <w:color w:val="000000"/>
          <w:sz w:val="28"/>
          <w:szCs w:val="28"/>
        </w:rPr>
        <w:t xml:space="preserve"> </w:t>
      </w:r>
      <w:r w:rsidRPr="00B85A98">
        <w:rPr>
          <w:color w:val="000000"/>
          <w:sz w:val="28"/>
          <w:szCs w:val="28"/>
        </w:rPr>
        <w:t xml:space="preserve">с участником </w:t>
      </w:r>
      <w:r>
        <w:rPr>
          <w:color w:val="000000"/>
          <w:sz w:val="28"/>
          <w:szCs w:val="28"/>
        </w:rPr>
        <w:t>аукциона</w:t>
      </w:r>
      <w:r w:rsidRPr="00B85A98">
        <w:rPr>
          <w:color w:val="000000"/>
          <w:sz w:val="28"/>
          <w:szCs w:val="28"/>
        </w:rPr>
        <w:t xml:space="preserve">, </w:t>
      </w:r>
      <w:r>
        <w:rPr>
          <w:color w:val="000000"/>
          <w:sz w:val="28"/>
          <w:szCs w:val="28"/>
        </w:rPr>
        <w:t>заявке которого присвоен второй номер.</w:t>
      </w:r>
      <w:proofErr w:type="gramEnd"/>
    </w:p>
    <w:p w:rsidR="009322C3" w:rsidRPr="00C04C48" w:rsidRDefault="009322C3" w:rsidP="006C3B44">
      <w:pPr>
        <w:pStyle w:val="a6"/>
        <w:numPr>
          <w:ilvl w:val="2"/>
          <w:numId w:val="4"/>
        </w:numPr>
        <w:ind w:left="0" w:firstLine="709"/>
        <w:jc w:val="both"/>
        <w:rPr>
          <w:color w:val="000000"/>
          <w:sz w:val="28"/>
          <w:szCs w:val="28"/>
        </w:rPr>
      </w:pPr>
      <w:r w:rsidRPr="007760FA">
        <w:rPr>
          <w:color w:val="000000"/>
          <w:sz w:val="28"/>
          <w:szCs w:val="28"/>
        </w:rPr>
        <w:t>Участник аукциона, с которым заключается договор, обязан заключить договор на условиях аукционной документации</w:t>
      </w:r>
      <w:r>
        <w:rPr>
          <w:color w:val="000000"/>
          <w:sz w:val="28"/>
          <w:szCs w:val="28"/>
        </w:rPr>
        <w:t xml:space="preserve"> и своего технического предложения</w:t>
      </w:r>
      <w:r w:rsidRPr="007760FA">
        <w:rPr>
          <w:color w:val="000000"/>
          <w:sz w:val="28"/>
          <w:szCs w:val="28"/>
        </w:rPr>
        <w:t>. Договор заключается по цене, предложенной победителем аукциона при проведен</w:t>
      </w:r>
      <w:proofErr w:type="gramStart"/>
      <w:r w:rsidRPr="007760FA">
        <w:rPr>
          <w:color w:val="000000"/>
          <w:sz w:val="28"/>
          <w:szCs w:val="28"/>
        </w:rPr>
        <w:t>ии ау</w:t>
      </w:r>
      <w:proofErr w:type="gramEnd"/>
      <w:r w:rsidRPr="007760FA">
        <w:rPr>
          <w:color w:val="000000"/>
          <w:sz w:val="28"/>
          <w:szCs w:val="28"/>
        </w:rPr>
        <w:t>кциона без учета НДС, с учетом применяемой им системы налогообложения.</w:t>
      </w:r>
    </w:p>
    <w:p w:rsidR="009322C3" w:rsidRDefault="009322C3" w:rsidP="009322C3">
      <w:pPr>
        <w:ind w:firstLine="709"/>
        <w:jc w:val="both"/>
        <w:rPr>
          <w:color w:val="000000"/>
          <w:sz w:val="28"/>
          <w:szCs w:val="28"/>
        </w:rPr>
      </w:pPr>
      <w:r w:rsidRPr="007760FA">
        <w:rPr>
          <w:sz w:val="28"/>
          <w:szCs w:val="28"/>
        </w:rPr>
        <w:t>По согласованию сторон договор может быть заключен с победителем, участником, с которым заключается договор</w:t>
      </w:r>
      <w:r w:rsidRPr="0011430D">
        <w:rPr>
          <w:sz w:val="28"/>
          <w:szCs w:val="28"/>
        </w:rPr>
        <w:t>, на условиях более выгодных для заказчика, в том числе</w:t>
      </w:r>
      <w:r w:rsidRPr="007760FA">
        <w:rPr>
          <w:sz w:val="28"/>
          <w:szCs w:val="28"/>
        </w:rPr>
        <w:t xml:space="preserve"> по цене ниже, </w:t>
      </w:r>
      <w:r>
        <w:rPr>
          <w:sz w:val="28"/>
          <w:szCs w:val="28"/>
        </w:rPr>
        <w:t xml:space="preserve">предложенной победителем, участником </w:t>
      </w:r>
      <w:r w:rsidRPr="007760FA">
        <w:rPr>
          <w:sz w:val="28"/>
          <w:szCs w:val="28"/>
        </w:rPr>
        <w:t>без изменения остальных условий договора.</w:t>
      </w:r>
    </w:p>
    <w:p w:rsidR="009322C3" w:rsidRPr="00C04C48" w:rsidRDefault="009322C3" w:rsidP="006C3B44">
      <w:pPr>
        <w:pStyle w:val="a6"/>
        <w:numPr>
          <w:ilvl w:val="2"/>
          <w:numId w:val="4"/>
        </w:numPr>
        <w:ind w:left="0" w:firstLine="709"/>
        <w:jc w:val="both"/>
        <w:rPr>
          <w:color w:val="000000"/>
          <w:sz w:val="28"/>
          <w:szCs w:val="28"/>
        </w:rPr>
      </w:pPr>
      <w:r w:rsidRPr="00C04C48">
        <w:rPr>
          <w:color w:val="000000"/>
          <w:sz w:val="28"/>
          <w:szCs w:val="28"/>
        </w:rPr>
        <w:t>Срок выполнения обязательств по договору определяется на основании требований аукционной документации</w:t>
      </w:r>
      <w:r>
        <w:rPr>
          <w:color w:val="000000"/>
          <w:sz w:val="28"/>
          <w:szCs w:val="28"/>
        </w:rPr>
        <w:t xml:space="preserve"> и условий технического предложения </w:t>
      </w:r>
      <w:r w:rsidRPr="00E856DF">
        <w:rPr>
          <w:sz w:val="28"/>
          <w:szCs w:val="28"/>
        </w:rPr>
        <w:t>участника, с которым по итогам аукциона заключается договор</w:t>
      </w:r>
      <w:r w:rsidRPr="00C04C48">
        <w:rPr>
          <w:color w:val="000000"/>
          <w:sz w:val="28"/>
          <w:szCs w:val="28"/>
        </w:rPr>
        <w:t>.</w:t>
      </w:r>
    </w:p>
    <w:p w:rsidR="009322C3" w:rsidRDefault="009322C3" w:rsidP="006C3B44">
      <w:pPr>
        <w:pStyle w:val="a6"/>
        <w:numPr>
          <w:ilvl w:val="2"/>
          <w:numId w:val="4"/>
        </w:numPr>
        <w:ind w:left="0" w:firstLine="709"/>
        <w:jc w:val="both"/>
        <w:rPr>
          <w:sz w:val="28"/>
          <w:szCs w:val="28"/>
        </w:rPr>
      </w:pPr>
      <w:r w:rsidRPr="007760FA">
        <w:rPr>
          <w:sz w:val="28"/>
          <w:szCs w:val="28"/>
        </w:rPr>
        <w:t>При заключении договора с участником аукциона заказчик вправе осуществить проверку соответствия этого участника аукциона критериям, установленным статьей 4 Федерального закона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9322C3" w:rsidRDefault="009322C3" w:rsidP="006C3B44">
      <w:pPr>
        <w:pStyle w:val="a6"/>
        <w:numPr>
          <w:ilvl w:val="2"/>
          <w:numId w:val="4"/>
        </w:numPr>
        <w:ind w:left="0" w:firstLine="709"/>
        <w:jc w:val="both"/>
        <w:rPr>
          <w:sz w:val="28"/>
          <w:szCs w:val="28"/>
        </w:rPr>
      </w:pPr>
      <w:r w:rsidRPr="00101738">
        <w:rPr>
          <w:sz w:val="28"/>
          <w:szCs w:val="28"/>
        </w:rPr>
        <w:t xml:space="preserve">По итогам </w:t>
      </w:r>
      <w:r>
        <w:rPr>
          <w:sz w:val="28"/>
          <w:szCs w:val="28"/>
        </w:rPr>
        <w:t>аукциона</w:t>
      </w:r>
      <w:r w:rsidRPr="00101738">
        <w:rPr>
          <w:sz w:val="28"/>
          <w:szCs w:val="28"/>
        </w:rPr>
        <w:t xml:space="preserve"> заказчик вправе заключить договоры с несколькими участниками </w:t>
      </w:r>
      <w:r>
        <w:rPr>
          <w:sz w:val="28"/>
          <w:szCs w:val="28"/>
        </w:rPr>
        <w:t>аукциона в порядке и в случае, если это</w:t>
      </w:r>
      <w:r w:rsidRPr="00101738">
        <w:rPr>
          <w:sz w:val="28"/>
          <w:szCs w:val="28"/>
        </w:rPr>
        <w:t xml:space="preserve"> установлен</w:t>
      </w:r>
      <w:r>
        <w:rPr>
          <w:sz w:val="28"/>
          <w:szCs w:val="28"/>
        </w:rPr>
        <w:t>о</w:t>
      </w:r>
      <w:r w:rsidRPr="00101738">
        <w:rPr>
          <w:sz w:val="28"/>
          <w:szCs w:val="28"/>
        </w:rPr>
        <w:t xml:space="preserve"> </w:t>
      </w:r>
      <w:r>
        <w:rPr>
          <w:sz w:val="28"/>
          <w:szCs w:val="28"/>
        </w:rPr>
        <w:t xml:space="preserve">пунктом </w:t>
      </w:r>
      <w:r w:rsidRPr="0011430D">
        <w:rPr>
          <w:sz w:val="28"/>
          <w:szCs w:val="28"/>
        </w:rPr>
        <w:t>1.12</w:t>
      </w:r>
      <w:r w:rsidRPr="00B80202">
        <w:rPr>
          <w:sz w:val="28"/>
          <w:szCs w:val="28"/>
        </w:rPr>
        <w:t xml:space="preserve"> аукционной</w:t>
      </w:r>
      <w:r>
        <w:rPr>
          <w:sz w:val="28"/>
          <w:szCs w:val="28"/>
        </w:rPr>
        <w:t xml:space="preserve"> документации.</w:t>
      </w:r>
    </w:p>
    <w:p w:rsidR="009322C3" w:rsidRPr="00C04C48" w:rsidRDefault="009322C3" w:rsidP="009322C3">
      <w:pPr>
        <w:pStyle w:val="a6"/>
        <w:ind w:left="709"/>
        <w:jc w:val="both"/>
        <w:rPr>
          <w:color w:val="000000"/>
          <w:sz w:val="28"/>
          <w:szCs w:val="28"/>
        </w:rPr>
      </w:pPr>
    </w:p>
    <w:p w:rsidR="009322C3" w:rsidRPr="00C04C48" w:rsidRDefault="009322C3" w:rsidP="006C3B44">
      <w:pPr>
        <w:pStyle w:val="3"/>
        <w:numPr>
          <w:ilvl w:val="1"/>
          <w:numId w:val="4"/>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Исполнение, изменение, расторжение договора</w:t>
      </w:r>
    </w:p>
    <w:p w:rsidR="009322C3" w:rsidRPr="00C04C48" w:rsidRDefault="009322C3" w:rsidP="009322C3">
      <w:pPr>
        <w:rPr>
          <w:color w:val="000000"/>
          <w:sz w:val="28"/>
          <w:szCs w:val="28"/>
        </w:rPr>
      </w:pPr>
    </w:p>
    <w:p w:rsidR="009322C3" w:rsidRPr="00C04C48" w:rsidRDefault="009322C3" w:rsidP="006C3B44">
      <w:pPr>
        <w:pStyle w:val="a6"/>
        <w:numPr>
          <w:ilvl w:val="2"/>
          <w:numId w:val="4"/>
        </w:numPr>
        <w:ind w:left="0" w:firstLine="709"/>
        <w:jc w:val="both"/>
        <w:rPr>
          <w:color w:val="000000"/>
          <w:sz w:val="28"/>
          <w:szCs w:val="28"/>
        </w:rPr>
      </w:pPr>
      <w:r w:rsidRPr="007760FA">
        <w:rPr>
          <w:color w:val="000000"/>
          <w:sz w:val="28"/>
          <w:szCs w:val="28"/>
        </w:rPr>
        <w:t xml:space="preserve">Заказчик по согласованию с исполнителем договора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w:t>
      </w:r>
      <w:proofErr w:type="spellStart"/>
      <w:r w:rsidRPr="007760FA">
        <w:rPr>
          <w:color w:val="000000"/>
          <w:sz w:val="28"/>
          <w:szCs w:val="28"/>
        </w:rPr>
        <w:t>недостижения</w:t>
      </w:r>
      <w:proofErr w:type="spellEnd"/>
      <w:r w:rsidRPr="007760FA">
        <w:rPr>
          <w:color w:val="000000"/>
          <w:sz w:val="28"/>
          <w:szCs w:val="28"/>
        </w:rPr>
        <w:t xml:space="preserve"> соглашения об изменении условий договора в соответствии с существенно изменившимися обстоятельствами или о его расторжении </w:t>
      </w:r>
      <w:proofErr w:type="gramStart"/>
      <w:r w:rsidRPr="007760FA">
        <w:rPr>
          <w:color w:val="000000"/>
          <w:sz w:val="28"/>
          <w:szCs w:val="28"/>
        </w:rPr>
        <w:t>договор</w:t>
      </w:r>
      <w:proofErr w:type="gramEnd"/>
      <w:r w:rsidRPr="007760FA">
        <w:rPr>
          <w:color w:val="000000"/>
          <w:sz w:val="28"/>
          <w:szCs w:val="28"/>
        </w:rPr>
        <w:t xml:space="preserve"> может быть расторгнут или изменен судом в порядке и по основаниям, предусмотренным Гражданским кодексом Российской Федерации.</w:t>
      </w:r>
    </w:p>
    <w:p w:rsidR="009322C3" w:rsidRPr="00C04C48" w:rsidRDefault="009322C3" w:rsidP="006C3B44">
      <w:pPr>
        <w:pStyle w:val="a6"/>
        <w:numPr>
          <w:ilvl w:val="2"/>
          <w:numId w:val="4"/>
        </w:numPr>
        <w:ind w:left="0" w:firstLine="709"/>
        <w:jc w:val="both"/>
        <w:rPr>
          <w:color w:val="000000"/>
          <w:sz w:val="28"/>
          <w:szCs w:val="28"/>
        </w:rPr>
      </w:pPr>
      <w:r w:rsidRPr="007760FA">
        <w:rPr>
          <w:color w:val="000000"/>
          <w:sz w:val="28"/>
          <w:szCs w:val="28"/>
        </w:rPr>
        <w:t>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9322C3" w:rsidRPr="00C04C48" w:rsidRDefault="009322C3" w:rsidP="006C3B44">
      <w:pPr>
        <w:pStyle w:val="a6"/>
        <w:numPr>
          <w:ilvl w:val="2"/>
          <w:numId w:val="4"/>
        </w:numPr>
        <w:ind w:left="0" w:firstLine="709"/>
        <w:jc w:val="both"/>
        <w:rPr>
          <w:color w:val="000000"/>
          <w:sz w:val="28"/>
          <w:szCs w:val="28"/>
        </w:rPr>
      </w:pPr>
      <w:proofErr w:type="gramStart"/>
      <w:r w:rsidRPr="007760FA">
        <w:rPr>
          <w:color w:val="000000"/>
          <w:sz w:val="28"/>
          <w:szCs w:val="28"/>
        </w:rPr>
        <w:t xml:space="preserve">Заказчик по согласованию с исполнителем договора при заключении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(тридцати) от начальной (максимальной) цены договора (цены лота), если иное не предусмотрено в пункте </w:t>
      </w:r>
      <w:r w:rsidRPr="0011430D">
        <w:rPr>
          <w:color w:val="000000"/>
          <w:sz w:val="28"/>
          <w:szCs w:val="28"/>
        </w:rPr>
        <w:t>1.10</w:t>
      </w:r>
      <w:r w:rsidRPr="007760FA">
        <w:rPr>
          <w:color w:val="000000"/>
          <w:sz w:val="28"/>
          <w:szCs w:val="28"/>
        </w:rPr>
        <w:t xml:space="preserve"> аукционной документации, а</w:t>
      </w:r>
      <w:proofErr w:type="gramEnd"/>
      <w:r w:rsidRPr="007760FA">
        <w:rPr>
          <w:color w:val="000000"/>
          <w:sz w:val="28"/>
          <w:szCs w:val="28"/>
        </w:rPr>
        <w:t xml:space="preserve"> также при выявлении потребности в дополнительном объеме работ, услуг, товаров, не </w:t>
      </w:r>
      <w:r w:rsidRPr="007760FA">
        <w:rPr>
          <w:color w:val="000000"/>
          <w:sz w:val="28"/>
          <w:szCs w:val="28"/>
        </w:rPr>
        <w:lastRenderedPageBreak/>
        <w:t>предусмотренных договором, но связанных с такими работами, услугами, товарами, предусмотренными договором.</w:t>
      </w:r>
    </w:p>
    <w:p w:rsidR="009322C3" w:rsidRPr="00C04C48" w:rsidRDefault="009322C3" w:rsidP="006C3B44">
      <w:pPr>
        <w:pStyle w:val="a6"/>
        <w:numPr>
          <w:ilvl w:val="2"/>
          <w:numId w:val="4"/>
        </w:numPr>
        <w:ind w:left="0" w:firstLine="709"/>
        <w:jc w:val="both"/>
        <w:rPr>
          <w:color w:val="000000"/>
          <w:sz w:val="28"/>
          <w:szCs w:val="28"/>
        </w:rPr>
      </w:pPr>
      <w:proofErr w:type="gramStart"/>
      <w:r w:rsidRPr="007760FA">
        <w:rPr>
          <w:color w:val="000000"/>
          <w:sz w:val="28"/>
          <w:szCs w:val="28"/>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поставки таких товаров, выполнении таких работ, оказании таких услуг заказчик в обязательном</w:t>
      </w:r>
      <w:proofErr w:type="gramEnd"/>
      <w:r w:rsidRPr="007760FA">
        <w:rPr>
          <w:color w:val="000000"/>
          <w:sz w:val="28"/>
          <w:szCs w:val="28"/>
        </w:rPr>
        <w:t xml:space="preserve"> </w:t>
      </w:r>
      <w:proofErr w:type="gramStart"/>
      <w:r w:rsidRPr="007760FA">
        <w:rPr>
          <w:color w:val="000000"/>
          <w:sz w:val="28"/>
          <w:szCs w:val="28"/>
        </w:rPr>
        <w:t>порядке</w:t>
      </w:r>
      <w:proofErr w:type="gramEnd"/>
      <w:r w:rsidRPr="007760FA">
        <w:rPr>
          <w:color w:val="000000"/>
          <w:sz w:val="28"/>
          <w:szCs w:val="28"/>
        </w:rPr>
        <w:t xml:space="preserve"> меняет цену договора указанным образом.</w:t>
      </w:r>
    </w:p>
    <w:p w:rsidR="009322C3" w:rsidRPr="00C04C48" w:rsidRDefault="009322C3" w:rsidP="006C3B44">
      <w:pPr>
        <w:pStyle w:val="a6"/>
        <w:numPr>
          <w:ilvl w:val="2"/>
          <w:numId w:val="4"/>
        </w:numPr>
        <w:ind w:left="0" w:firstLine="709"/>
        <w:jc w:val="both"/>
        <w:rPr>
          <w:color w:val="000000"/>
          <w:sz w:val="28"/>
          <w:szCs w:val="28"/>
        </w:rPr>
      </w:pPr>
      <w:r w:rsidRPr="007760FA">
        <w:rPr>
          <w:color w:val="000000"/>
          <w:sz w:val="28"/>
          <w:szCs w:val="28"/>
        </w:rPr>
        <w:t>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w:t>
      </w:r>
    </w:p>
    <w:p w:rsidR="009322C3" w:rsidRPr="00C04C48" w:rsidRDefault="009322C3" w:rsidP="006C3B44">
      <w:pPr>
        <w:pStyle w:val="a6"/>
        <w:numPr>
          <w:ilvl w:val="2"/>
          <w:numId w:val="4"/>
        </w:numPr>
        <w:ind w:left="0" w:firstLine="709"/>
        <w:jc w:val="both"/>
        <w:rPr>
          <w:color w:val="000000"/>
          <w:sz w:val="28"/>
          <w:szCs w:val="28"/>
        </w:rPr>
      </w:pPr>
      <w:r w:rsidRPr="007760FA">
        <w:rPr>
          <w:color w:val="000000"/>
          <w:sz w:val="28"/>
          <w:szCs w:val="28"/>
        </w:rPr>
        <w:t>При исполнении договора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аукциона, которые устанавливались в аукционной документации.</w:t>
      </w:r>
    </w:p>
    <w:p w:rsidR="009322C3" w:rsidRPr="00C04C48" w:rsidRDefault="009322C3" w:rsidP="006C3B44">
      <w:pPr>
        <w:pStyle w:val="a6"/>
        <w:numPr>
          <w:ilvl w:val="2"/>
          <w:numId w:val="4"/>
        </w:numPr>
        <w:ind w:left="0" w:firstLine="709"/>
        <w:jc w:val="both"/>
        <w:rPr>
          <w:color w:val="000000"/>
          <w:sz w:val="28"/>
          <w:szCs w:val="28"/>
        </w:rPr>
      </w:pPr>
      <w:r w:rsidRPr="007760FA">
        <w:rPr>
          <w:color w:val="000000"/>
          <w:sz w:val="28"/>
          <w:szCs w:val="28"/>
        </w:rPr>
        <w:t xml:space="preserve">Невыполнение лицом, с которым заключен договор, требований о привлечении к исполнению договора </w:t>
      </w:r>
      <w:r w:rsidRPr="007760FA">
        <w:rPr>
          <w:sz w:val="28"/>
          <w:szCs w:val="28"/>
        </w:rPr>
        <w:t xml:space="preserve">субподрядчиков (соисполнителей) </w:t>
      </w:r>
      <w:r w:rsidRPr="007760FA">
        <w:rPr>
          <w:color w:val="000000"/>
          <w:sz w:val="28"/>
          <w:szCs w:val="28"/>
        </w:rPr>
        <w:t xml:space="preserve">из числа субъектов малого и среднего предпринимательства (если такое требование было установлено </w:t>
      </w:r>
      <w:r w:rsidRPr="00B80202">
        <w:rPr>
          <w:color w:val="000000"/>
          <w:sz w:val="28"/>
          <w:szCs w:val="28"/>
        </w:rPr>
        <w:t xml:space="preserve">пунктом </w:t>
      </w:r>
      <w:r w:rsidRPr="0011430D">
        <w:rPr>
          <w:color w:val="000000"/>
          <w:sz w:val="28"/>
          <w:szCs w:val="28"/>
        </w:rPr>
        <w:t>1.3</w:t>
      </w:r>
      <w:r w:rsidRPr="00B80202">
        <w:rPr>
          <w:color w:val="000000"/>
          <w:sz w:val="28"/>
          <w:szCs w:val="28"/>
        </w:rPr>
        <w:t xml:space="preserve"> </w:t>
      </w:r>
      <w:r w:rsidRPr="0011430D">
        <w:rPr>
          <w:color w:val="000000"/>
          <w:sz w:val="28"/>
          <w:szCs w:val="28"/>
        </w:rPr>
        <w:t>аукционной документации) является основанием для расторжения договора заказчиком</w:t>
      </w:r>
      <w:r w:rsidRPr="007760FA">
        <w:rPr>
          <w:color w:val="000000"/>
          <w:sz w:val="28"/>
          <w:szCs w:val="28"/>
        </w:rPr>
        <w:t xml:space="preserve"> в одностороннем порядке. Лицо, с которым заключен договор, несет ответственность за невыполнение требования о привлечении к исполнению договора </w:t>
      </w:r>
      <w:r w:rsidRPr="007760FA">
        <w:rPr>
          <w:sz w:val="28"/>
          <w:szCs w:val="28"/>
        </w:rPr>
        <w:t xml:space="preserve">субподрядчиков (соисполнителей) </w:t>
      </w:r>
      <w:r w:rsidRPr="007760FA">
        <w:rPr>
          <w:color w:val="000000"/>
          <w:sz w:val="28"/>
          <w:szCs w:val="28"/>
        </w:rPr>
        <w:t>из числа субъектов малого и среднего предпринимательства.</w:t>
      </w:r>
    </w:p>
    <w:p w:rsidR="009322C3" w:rsidRPr="00C04C48" w:rsidRDefault="009322C3" w:rsidP="009322C3">
      <w:pPr>
        <w:pStyle w:val="a6"/>
        <w:ind w:left="0" w:firstLine="709"/>
        <w:jc w:val="both"/>
        <w:rPr>
          <w:color w:val="000000"/>
          <w:sz w:val="28"/>
          <w:szCs w:val="28"/>
        </w:rPr>
      </w:pPr>
      <w:proofErr w:type="gramStart"/>
      <w:r w:rsidRPr="007760FA">
        <w:rPr>
          <w:color w:val="000000"/>
          <w:sz w:val="28"/>
          <w:szCs w:val="28"/>
        </w:rPr>
        <w:t>По согласованию с заказчиком поставщик (исполнитель, подрядчик) вправе осуществить замену субподрядчика (соисполнителя), являющегося субъектом малого и среднего предпринимательства, с которым заключается или ранее был заключен договор субподряда, на другого субподрядчика (соисполнителя), являющегося субъектом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w:t>
      </w:r>
      <w:proofErr w:type="gramEnd"/>
      <w:r w:rsidRPr="007760FA">
        <w:rPr>
          <w:color w:val="000000"/>
          <w:sz w:val="28"/>
          <w:szCs w:val="28"/>
        </w:rPr>
        <w:t xml:space="preserve"> поставщиком (исполнителем, подрядчиком) в счет исполненных обязательств, в случае если договор субподряда был частично исполнен.</w:t>
      </w:r>
    </w:p>
    <w:p w:rsidR="009322C3" w:rsidRDefault="009322C3" w:rsidP="006C3B44">
      <w:pPr>
        <w:pStyle w:val="a6"/>
        <w:numPr>
          <w:ilvl w:val="2"/>
          <w:numId w:val="4"/>
        </w:numPr>
        <w:ind w:left="0" w:firstLine="709"/>
        <w:jc w:val="both"/>
        <w:rPr>
          <w:color w:val="000000"/>
          <w:sz w:val="28"/>
          <w:szCs w:val="28"/>
        </w:rPr>
      </w:pPr>
      <w:r w:rsidRPr="007760FA">
        <w:rPr>
          <w:sz w:val="28"/>
          <w:szCs w:val="28"/>
        </w:rPr>
        <w:t xml:space="preserve">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w:t>
      </w:r>
      <w:r w:rsidRPr="007760FA">
        <w:rPr>
          <w:sz w:val="28"/>
          <w:szCs w:val="28"/>
        </w:rPr>
        <w:lastRenderedPageBreak/>
        <w:t>соответствующими техническими и функциональными характеристиками, указанными в договоре</w:t>
      </w:r>
      <w:r w:rsidRPr="007760FA">
        <w:rPr>
          <w:i/>
          <w:sz w:val="28"/>
          <w:szCs w:val="28"/>
        </w:rPr>
        <w:t>.</w:t>
      </w:r>
      <w:r w:rsidRPr="007760FA">
        <w:rPr>
          <w:sz w:val="28"/>
          <w:szCs w:val="28"/>
        </w:rPr>
        <w:t xml:space="preserve"> При этом стоимость поставляемого товара, выполняемых работ, оказываемых услуг не должна быть выше стоимости, указанной в договоре.</w:t>
      </w:r>
    </w:p>
    <w:p w:rsidR="009322C3" w:rsidRDefault="009322C3" w:rsidP="009322C3">
      <w:pPr>
        <w:pStyle w:val="a6"/>
        <w:ind w:left="0" w:firstLine="708"/>
        <w:jc w:val="both"/>
        <w:rPr>
          <w:i/>
          <w:color w:val="000000"/>
          <w:sz w:val="28"/>
          <w:szCs w:val="28"/>
        </w:rPr>
      </w:pPr>
    </w:p>
    <w:p w:rsidR="009322C3" w:rsidRDefault="009322C3" w:rsidP="009322C3">
      <w:pPr>
        <w:pStyle w:val="a6"/>
        <w:ind w:left="0" w:firstLine="708"/>
        <w:jc w:val="both"/>
        <w:rPr>
          <w:i/>
          <w:color w:val="000000"/>
          <w:sz w:val="28"/>
          <w:szCs w:val="28"/>
        </w:rPr>
      </w:pPr>
    </w:p>
    <w:p w:rsidR="009322C3" w:rsidRDefault="009322C3" w:rsidP="009322C3">
      <w:pPr>
        <w:pStyle w:val="a6"/>
        <w:ind w:left="0" w:firstLine="708"/>
        <w:jc w:val="both"/>
        <w:rPr>
          <w:i/>
          <w:color w:val="000000"/>
          <w:sz w:val="28"/>
          <w:szCs w:val="28"/>
        </w:rPr>
      </w:pPr>
    </w:p>
    <w:p w:rsidR="009322C3" w:rsidRDefault="009322C3" w:rsidP="009322C3">
      <w:pPr>
        <w:pStyle w:val="a6"/>
        <w:ind w:left="0" w:firstLine="708"/>
        <w:jc w:val="both"/>
        <w:rPr>
          <w:i/>
          <w:color w:val="000000"/>
          <w:sz w:val="28"/>
          <w:szCs w:val="28"/>
        </w:rPr>
      </w:pPr>
    </w:p>
    <w:p w:rsidR="00FF0553" w:rsidRDefault="00FF0553"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07660A" w:rsidRDefault="0007660A" w:rsidP="009322C3">
      <w:pPr>
        <w:rPr>
          <w:color w:val="000000"/>
          <w:sz w:val="28"/>
          <w:szCs w:val="28"/>
        </w:rPr>
      </w:pPr>
    </w:p>
    <w:p w:rsidR="00FF0553" w:rsidRDefault="00FF0553" w:rsidP="009322C3">
      <w:pPr>
        <w:rPr>
          <w:color w:val="000000"/>
          <w:sz w:val="28"/>
          <w:szCs w:val="28"/>
        </w:rPr>
      </w:pPr>
    </w:p>
    <w:p w:rsidR="00FF0553" w:rsidRDefault="00FF0553" w:rsidP="009322C3">
      <w:pPr>
        <w:rPr>
          <w:color w:val="000000"/>
          <w:sz w:val="28"/>
          <w:szCs w:val="28"/>
        </w:rPr>
      </w:pPr>
    </w:p>
    <w:p w:rsidR="00FF0553" w:rsidRDefault="00FF0553" w:rsidP="009322C3">
      <w:pPr>
        <w:rPr>
          <w:color w:val="000000"/>
          <w:sz w:val="28"/>
          <w:szCs w:val="28"/>
        </w:rPr>
      </w:pPr>
    </w:p>
    <w:p w:rsidR="00893D73" w:rsidRPr="00C04C48" w:rsidRDefault="00893D73" w:rsidP="00893D73">
      <w:pPr>
        <w:ind w:left="5670"/>
        <w:rPr>
          <w:color w:val="000000"/>
          <w:sz w:val="28"/>
          <w:szCs w:val="28"/>
        </w:rPr>
      </w:pPr>
      <w:r w:rsidRPr="007760FA">
        <w:rPr>
          <w:color w:val="000000"/>
          <w:sz w:val="28"/>
          <w:szCs w:val="28"/>
        </w:rPr>
        <w:lastRenderedPageBreak/>
        <w:t xml:space="preserve">Приложение № </w:t>
      </w:r>
      <w:r>
        <w:rPr>
          <w:color w:val="000000"/>
          <w:sz w:val="28"/>
          <w:szCs w:val="28"/>
        </w:rPr>
        <w:t>1</w:t>
      </w:r>
    </w:p>
    <w:p w:rsidR="00893D73" w:rsidRPr="00C04C48" w:rsidRDefault="00893D73" w:rsidP="00893D73">
      <w:pPr>
        <w:ind w:left="5670"/>
        <w:rPr>
          <w:color w:val="000000"/>
          <w:sz w:val="28"/>
          <w:szCs w:val="28"/>
        </w:rPr>
      </w:pPr>
      <w:r w:rsidRPr="007760FA">
        <w:rPr>
          <w:color w:val="000000"/>
          <w:sz w:val="28"/>
          <w:szCs w:val="28"/>
        </w:rPr>
        <w:t>к аукционной документации</w:t>
      </w:r>
    </w:p>
    <w:p w:rsidR="00893D73" w:rsidRDefault="00893D73" w:rsidP="00893D73">
      <w:pPr>
        <w:jc w:val="center"/>
        <w:rPr>
          <w:b/>
          <w:bCs/>
          <w:sz w:val="28"/>
          <w:szCs w:val="28"/>
        </w:rPr>
      </w:pPr>
    </w:p>
    <w:p w:rsidR="00893D73" w:rsidRPr="005C43A2" w:rsidRDefault="00893D73" w:rsidP="00893D73">
      <w:pPr>
        <w:jc w:val="center"/>
        <w:rPr>
          <w:b/>
          <w:bCs/>
          <w:sz w:val="28"/>
          <w:szCs w:val="28"/>
        </w:rPr>
      </w:pPr>
      <w:r w:rsidRPr="005C43A2">
        <w:rPr>
          <w:b/>
          <w:bCs/>
          <w:sz w:val="28"/>
          <w:szCs w:val="28"/>
        </w:rPr>
        <w:t>Техническое задание</w:t>
      </w:r>
    </w:p>
    <w:p w:rsidR="00893D73" w:rsidRDefault="00893D73" w:rsidP="00893D73">
      <w:pPr>
        <w:jc w:val="center"/>
        <w:rPr>
          <w:bCs/>
          <w:sz w:val="28"/>
          <w:szCs w:val="28"/>
        </w:rPr>
      </w:pPr>
    </w:p>
    <w:tbl>
      <w:tblPr>
        <w:tblW w:w="5406"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9"/>
        <w:gridCol w:w="552"/>
        <w:gridCol w:w="32"/>
        <w:gridCol w:w="1010"/>
        <w:gridCol w:w="445"/>
        <w:gridCol w:w="869"/>
        <w:gridCol w:w="1182"/>
        <w:gridCol w:w="1549"/>
        <w:gridCol w:w="1655"/>
        <w:gridCol w:w="1890"/>
      </w:tblGrid>
      <w:tr w:rsidR="00DB2E75" w:rsidRPr="00372214" w:rsidTr="00907A00">
        <w:tc>
          <w:tcPr>
            <w:tcW w:w="5000" w:type="pct"/>
            <w:gridSpan w:val="10"/>
          </w:tcPr>
          <w:p w:rsidR="00DB2E75" w:rsidRPr="00372214" w:rsidRDefault="00DB2E75" w:rsidP="00907A00">
            <w:pPr>
              <w:pStyle w:val="Normalunindented"/>
              <w:spacing w:before="0" w:after="0"/>
            </w:pPr>
            <w:r w:rsidRPr="00372214">
              <w:t xml:space="preserve">1. </w:t>
            </w:r>
            <w:r w:rsidRPr="00415FD7">
              <w:rPr>
                <w:b/>
                <w:sz w:val="24"/>
                <w:szCs w:val="24"/>
              </w:rPr>
              <w:t xml:space="preserve">Наименование закупаемых </w:t>
            </w:r>
            <w:r>
              <w:rPr>
                <w:b/>
                <w:sz w:val="24"/>
                <w:szCs w:val="24"/>
              </w:rPr>
              <w:t>товаров</w:t>
            </w:r>
            <w:r w:rsidRPr="00415FD7">
              <w:rPr>
                <w:b/>
                <w:sz w:val="24"/>
                <w:szCs w:val="24"/>
              </w:rPr>
              <w:t xml:space="preserve">, их количество (объем), цены за единицу </w:t>
            </w:r>
            <w:r>
              <w:rPr>
                <w:b/>
                <w:sz w:val="24"/>
                <w:szCs w:val="24"/>
              </w:rPr>
              <w:t>товара</w:t>
            </w:r>
            <w:r w:rsidRPr="00415FD7">
              <w:rPr>
                <w:b/>
                <w:sz w:val="24"/>
                <w:szCs w:val="24"/>
              </w:rPr>
              <w:t xml:space="preserve"> и начальная (максимальная) цена договора</w:t>
            </w:r>
          </w:p>
        </w:tc>
      </w:tr>
      <w:tr w:rsidR="00DB2E75" w:rsidRPr="00372214" w:rsidTr="00907A00">
        <w:tc>
          <w:tcPr>
            <w:tcW w:w="1437" w:type="pct"/>
            <w:gridSpan w:val="4"/>
          </w:tcPr>
          <w:p w:rsidR="00DB2E75" w:rsidRPr="00372214" w:rsidRDefault="00DB2E75" w:rsidP="00907A00">
            <w:pPr>
              <w:jc w:val="both"/>
              <w:rPr>
                <w:b/>
              </w:rPr>
            </w:pPr>
            <w:r w:rsidRPr="00372214">
              <w:rPr>
                <w:b/>
              </w:rPr>
              <w:t xml:space="preserve">Наименование </w:t>
            </w:r>
            <w:r>
              <w:rPr>
                <w:b/>
              </w:rPr>
              <w:t>товара</w:t>
            </w:r>
          </w:p>
        </w:tc>
        <w:tc>
          <w:tcPr>
            <w:tcW w:w="617" w:type="pct"/>
            <w:gridSpan w:val="2"/>
          </w:tcPr>
          <w:p w:rsidR="00DB2E75" w:rsidRPr="00372214" w:rsidRDefault="00DB2E75" w:rsidP="00907A00">
            <w:pPr>
              <w:jc w:val="both"/>
              <w:rPr>
                <w:b/>
              </w:rPr>
            </w:pPr>
            <w:r w:rsidRPr="00372214">
              <w:rPr>
                <w:b/>
              </w:rPr>
              <w:t>Ед.</w:t>
            </w:r>
          </w:p>
          <w:p w:rsidR="00DB2E75" w:rsidRPr="00372214" w:rsidRDefault="00DB2E75" w:rsidP="00907A00">
            <w:pPr>
              <w:jc w:val="both"/>
              <w:rPr>
                <w:b/>
              </w:rPr>
            </w:pPr>
            <w:r w:rsidRPr="00372214">
              <w:rPr>
                <w:b/>
              </w:rPr>
              <w:t>изм.</w:t>
            </w:r>
          </w:p>
        </w:tc>
        <w:tc>
          <w:tcPr>
            <w:tcW w:w="555" w:type="pct"/>
          </w:tcPr>
          <w:p w:rsidR="00DB2E75" w:rsidRPr="00372214" w:rsidRDefault="00DB2E75" w:rsidP="00907A00">
            <w:pPr>
              <w:ind w:left="-108"/>
              <w:jc w:val="center"/>
              <w:rPr>
                <w:b/>
              </w:rPr>
            </w:pPr>
            <w:r w:rsidRPr="00372214">
              <w:rPr>
                <w:b/>
              </w:rPr>
              <w:t>Кол-во (объем)</w:t>
            </w:r>
          </w:p>
        </w:tc>
        <w:tc>
          <w:tcPr>
            <w:tcW w:w="727" w:type="pct"/>
          </w:tcPr>
          <w:p w:rsidR="00DB2E75" w:rsidRPr="00372214" w:rsidRDefault="00DB2E75" w:rsidP="00907A00">
            <w:pPr>
              <w:jc w:val="both"/>
              <w:rPr>
                <w:b/>
              </w:rPr>
            </w:pPr>
            <w:r w:rsidRPr="00372214">
              <w:rPr>
                <w:b/>
              </w:rPr>
              <w:t>Цена за единицу, руб. без учета НДС</w:t>
            </w:r>
          </w:p>
        </w:tc>
        <w:tc>
          <w:tcPr>
            <w:tcW w:w="777" w:type="pct"/>
          </w:tcPr>
          <w:p w:rsidR="00DB2E75" w:rsidRPr="00372214" w:rsidRDefault="00DB2E75" w:rsidP="00907A00">
            <w:pPr>
              <w:rPr>
                <w:b/>
              </w:rPr>
            </w:pPr>
            <w:r w:rsidRPr="00372214">
              <w:rPr>
                <w:b/>
              </w:rPr>
              <w:t xml:space="preserve">Всего, </w:t>
            </w:r>
          </w:p>
          <w:p w:rsidR="00DB2E75" w:rsidRPr="00372214" w:rsidRDefault="00DB2E75" w:rsidP="00907A00">
            <w:pPr>
              <w:rPr>
                <w:b/>
              </w:rPr>
            </w:pPr>
            <w:r w:rsidRPr="00372214">
              <w:rPr>
                <w:b/>
              </w:rPr>
              <w:t>руб. без учета НДС</w:t>
            </w:r>
          </w:p>
        </w:tc>
        <w:tc>
          <w:tcPr>
            <w:tcW w:w="887" w:type="pct"/>
          </w:tcPr>
          <w:p w:rsidR="00DB2E75" w:rsidRPr="00372214" w:rsidRDefault="00DB2E75" w:rsidP="00907A00">
            <w:pPr>
              <w:rPr>
                <w:b/>
              </w:rPr>
            </w:pPr>
            <w:r w:rsidRPr="00372214">
              <w:rPr>
                <w:b/>
              </w:rPr>
              <w:t xml:space="preserve">Всего, </w:t>
            </w:r>
          </w:p>
          <w:p w:rsidR="00DB2E75" w:rsidRPr="00372214" w:rsidRDefault="00DB2E75" w:rsidP="00907A00">
            <w:pPr>
              <w:rPr>
                <w:b/>
              </w:rPr>
            </w:pPr>
            <w:r w:rsidRPr="00372214">
              <w:rPr>
                <w:b/>
              </w:rPr>
              <w:t>руб. с учетом НДС</w:t>
            </w:r>
          </w:p>
        </w:tc>
      </w:tr>
      <w:tr w:rsidR="00DB2E75" w:rsidRPr="009A0EA5" w:rsidTr="00907A00">
        <w:trPr>
          <w:trHeight w:val="252"/>
        </w:trPr>
        <w:tc>
          <w:tcPr>
            <w:tcW w:w="1437" w:type="pct"/>
            <w:gridSpan w:val="4"/>
            <w:vAlign w:val="center"/>
          </w:tcPr>
          <w:p w:rsidR="00DB2E75" w:rsidRPr="002D2CCB" w:rsidRDefault="00DB2E75" w:rsidP="00907A00">
            <w:pPr>
              <w:jc w:val="both"/>
            </w:pPr>
            <w:r>
              <w:rPr>
                <w:b/>
              </w:rPr>
              <w:t>Текстильные изделия</w:t>
            </w:r>
            <w:r w:rsidRPr="002D2CCB">
              <w:rPr>
                <w:b/>
              </w:rPr>
              <w:t xml:space="preserve">, </w:t>
            </w:r>
            <w:r w:rsidRPr="002D2CCB">
              <w:t>в том числе:</w:t>
            </w:r>
          </w:p>
        </w:tc>
        <w:tc>
          <w:tcPr>
            <w:tcW w:w="617" w:type="pct"/>
            <w:gridSpan w:val="2"/>
            <w:vAlign w:val="center"/>
          </w:tcPr>
          <w:p w:rsidR="00DB2E75" w:rsidRPr="002D2CCB" w:rsidRDefault="00DB2E75" w:rsidP="00907A00">
            <w:pPr>
              <w:ind w:left="-108" w:right="-108"/>
              <w:jc w:val="center"/>
              <w:rPr>
                <w:b/>
                <w:lang w:val="en-US"/>
              </w:rPr>
            </w:pPr>
            <w:r w:rsidRPr="002D2CCB">
              <w:rPr>
                <w:b/>
              </w:rPr>
              <w:t>шт.</w:t>
            </w:r>
          </w:p>
        </w:tc>
        <w:tc>
          <w:tcPr>
            <w:tcW w:w="555" w:type="pct"/>
            <w:vAlign w:val="center"/>
          </w:tcPr>
          <w:p w:rsidR="00DB2E75" w:rsidRPr="002D2CCB" w:rsidRDefault="00DB2E75" w:rsidP="00907A00">
            <w:pPr>
              <w:ind w:hanging="1"/>
              <w:jc w:val="center"/>
              <w:rPr>
                <w:b/>
              </w:rPr>
            </w:pPr>
            <w:r>
              <w:rPr>
                <w:b/>
              </w:rPr>
              <w:t>23 860</w:t>
            </w:r>
          </w:p>
        </w:tc>
        <w:tc>
          <w:tcPr>
            <w:tcW w:w="727" w:type="pct"/>
            <w:vAlign w:val="center"/>
          </w:tcPr>
          <w:p w:rsidR="00DB2E75" w:rsidRPr="00885D8C" w:rsidRDefault="00DB2E75" w:rsidP="00907A00">
            <w:pPr>
              <w:jc w:val="center"/>
              <w:rPr>
                <w:color w:val="000000"/>
              </w:rPr>
            </w:pPr>
            <w:r>
              <w:rPr>
                <w:color w:val="000000"/>
              </w:rPr>
              <w:t>-</w:t>
            </w:r>
          </w:p>
        </w:tc>
        <w:tc>
          <w:tcPr>
            <w:tcW w:w="777" w:type="pct"/>
            <w:vAlign w:val="center"/>
          </w:tcPr>
          <w:p w:rsidR="00DB2E75" w:rsidRPr="002830ED" w:rsidRDefault="00DB2E75" w:rsidP="00907A00">
            <w:pPr>
              <w:jc w:val="center"/>
              <w:rPr>
                <w:b/>
                <w:bCs/>
                <w:color w:val="000000"/>
              </w:rPr>
            </w:pPr>
            <w:r w:rsidRPr="002830ED">
              <w:rPr>
                <w:b/>
                <w:bCs/>
                <w:color w:val="000000"/>
              </w:rPr>
              <w:t>7 841 380,00</w:t>
            </w:r>
          </w:p>
        </w:tc>
        <w:tc>
          <w:tcPr>
            <w:tcW w:w="887" w:type="pct"/>
            <w:vAlign w:val="center"/>
          </w:tcPr>
          <w:p w:rsidR="00DB2E75" w:rsidRPr="002830ED" w:rsidRDefault="00DB2E75" w:rsidP="00907A00">
            <w:pPr>
              <w:jc w:val="center"/>
              <w:rPr>
                <w:b/>
                <w:bCs/>
                <w:color w:val="000000"/>
              </w:rPr>
            </w:pPr>
            <w:r w:rsidRPr="002830ED">
              <w:rPr>
                <w:b/>
                <w:bCs/>
                <w:color w:val="000000"/>
              </w:rPr>
              <w:t>9 409 656,00</w:t>
            </w:r>
          </w:p>
        </w:tc>
      </w:tr>
      <w:tr w:rsidR="00DB2E75" w:rsidRPr="009A0EA5" w:rsidTr="00907A00">
        <w:trPr>
          <w:trHeight w:val="252"/>
        </w:trPr>
        <w:tc>
          <w:tcPr>
            <w:tcW w:w="1437" w:type="pct"/>
            <w:gridSpan w:val="4"/>
            <w:vAlign w:val="center"/>
          </w:tcPr>
          <w:p w:rsidR="00DB2E75" w:rsidRPr="0068581D" w:rsidRDefault="00DB2E75" w:rsidP="00907A00">
            <w:r w:rsidRPr="0068581D">
              <w:t xml:space="preserve">Простыня бязь, отбеленная </w:t>
            </w:r>
          </w:p>
        </w:tc>
        <w:tc>
          <w:tcPr>
            <w:tcW w:w="617" w:type="pct"/>
            <w:gridSpan w:val="2"/>
            <w:vAlign w:val="center"/>
          </w:tcPr>
          <w:p w:rsidR="00DB2E75" w:rsidRPr="0068581D" w:rsidRDefault="00DB2E75" w:rsidP="00907A00">
            <w:pPr>
              <w:jc w:val="center"/>
            </w:pPr>
            <w:r w:rsidRPr="0068581D">
              <w:t>шт.</w:t>
            </w:r>
          </w:p>
        </w:tc>
        <w:tc>
          <w:tcPr>
            <w:tcW w:w="555" w:type="pct"/>
            <w:vAlign w:val="center"/>
          </w:tcPr>
          <w:p w:rsidR="00DB2E75" w:rsidRPr="0068581D" w:rsidRDefault="00DB2E75" w:rsidP="00907A00">
            <w:pPr>
              <w:jc w:val="center"/>
            </w:pPr>
            <w:r w:rsidRPr="0068581D">
              <w:t>6</w:t>
            </w:r>
            <w:r>
              <w:t xml:space="preserve"> </w:t>
            </w:r>
            <w:r w:rsidRPr="0068581D">
              <w:t>000</w:t>
            </w:r>
          </w:p>
        </w:tc>
        <w:tc>
          <w:tcPr>
            <w:tcW w:w="727" w:type="pct"/>
            <w:vAlign w:val="center"/>
          </w:tcPr>
          <w:p w:rsidR="00DB2E75" w:rsidRPr="00AE0C83" w:rsidRDefault="00DB2E75" w:rsidP="00907A00">
            <w:pPr>
              <w:jc w:val="center"/>
              <w:rPr>
                <w:color w:val="000000"/>
              </w:rPr>
            </w:pPr>
            <w:r w:rsidRPr="00AE0C83">
              <w:rPr>
                <w:color w:val="000000"/>
              </w:rPr>
              <w:t>250,00</w:t>
            </w:r>
          </w:p>
        </w:tc>
        <w:tc>
          <w:tcPr>
            <w:tcW w:w="777" w:type="pct"/>
            <w:vAlign w:val="center"/>
          </w:tcPr>
          <w:p w:rsidR="00DB2E75" w:rsidRPr="00772685" w:rsidRDefault="00DB2E75" w:rsidP="00907A00">
            <w:pPr>
              <w:jc w:val="center"/>
              <w:rPr>
                <w:color w:val="000000"/>
              </w:rPr>
            </w:pPr>
            <w:r w:rsidRPr="00772685">
              <w:rPr>
                <w:color w:val="000000"/>
              </w:rPr>
              <w:t xml:space="preserve">1 500 000,00  </w:t>
            </w:r>
          </w:p>
        </w:tc>
        <w:tc>
          <w:tcPr>
            <w:tcW w:w="887" w:type="pct"/>
            <w:vAlign w:val="center"/>
          </w:tcPr>
          <w:p w:rsidR="00DB2E75" w:rsidRPr="00F76196" w:rsidRDefault="00DB2E75" w:rsidP="00907A00">
            <w:pPr>
              <w:jc w:val="center"/>
              <w:rPr>
                <w:color w:val="000000"/>
              </w:rPr>
            </w:pPr>
            <w:r w:rsidRPr="00F76196">
              <w:rPr>
                <w:color w:val="000000"/>
              </w:rPr>
              <w:t xml:space="preserve">1 800 000,00  </w:t>
            </w:r>
          </w:p>
        </w:tc>
      </w:tr>
      <w:tr w:rsidR="00DB2E75" w:rsidRPr="009A0EA5" w:rsidTr="00907A00">
        <w:trPr>
          <w:trHeight w:val="252"/>
        </w:trPr>
        <w:tc>
          <w:tcPr>
            <w:tcW w:w="1437" w:type="pct"/>
            <w:gridSpan w:val="4"/>
            <w:vAlign w:val="center"/>
          </w:tcPr>
          <w:p w:rsidR="00DB2E75" w:rsidRPr="0068581D" w:rsidRDefault="00DB2E75" w:rsidP="00907A00">
            <w:r w:rsidRPr="0068581D">
              <w:t>Чехол на кресло (спецпокрой)</w:t>
            </w:r>
          </w:p>
        </w:tc>
        <w:tc>
          <w:tcPr>
            <w:tcW w:w="617" w:type="pct"/>
            <w:gridSpan w:val="2"/>
            <w:vAlign w:val="center"/>
          </w:tcPr>
          <w:p w:rsidR="00DB2E75" w:rsidRPr="0068581D" w:rsidRDefault="00DB2E75" w:rsidP="00907A00">
            <w:pPr>
              <w:jc w:val="center"/>
            </w:pPr>
            <w:r w:rsidRPr="0068581D">
              <w:t>шт.</w:t>
            </w:r>
          </w:p>
        </w:tc>
        <w:tc>
          <w:tcPr>
            <w:tcW w:w="555" w:type="pct"/>
            <w:vAlign w:val="center"/>
          </w:tcPr>
          <w:p w:rsidR="00DB2E75" w:rsidRPr="0068581D" w:rsidRDefault="00DB2E75" w:rsidP="00907A00">
            <w:pPr>
              <w:jc w:val="center"/>
            </w:pPr>
            <w:r w:rsidRPr="0068581D">
              <w:t>420</w:t>
            </w:r>
          </w:p>
        </w:tc>
        <w:tc>
          <w:tcPr>
            <w:tcW w:w="727" w:type="pct"/>
            <w:vAlign w:val="center"/>
          </w:tcPr>
          <w:p w:rsidR="00DB2E75" w:rsidRPr="00AE0C83" w:rsidRDefault="00DB2E75" w:rsidP="00907A00">
            <w:pPr>
              <w:jc w:val="center"/>
              <w:rPr>
                <w:color w:val="000000"/>
              </w:rPr>
            </w:pPr>
            <w:r w:rsidRPr="00AE0C83">
              <w:rPr>
                <w:color w:val="000000"/>
              </w:rPr>
              <w:t>2 864,00</w:t>
            </w:r>
          </w:p>
        </w:tc>
        <w:tc>
          <w:tcPr>
            <w:tcW w:w="777" w:type="pct"/>
            <w:vAlign w:val="center"/>
          </w:tcPr>
          <w:p w:rsidR="00DB2E75" w:rsidRPr="00772685" w:rsidRDefault="00DB2E75" w:rsidP="00907A00">
            <w:pPr>
              <w:jc w:val="center"/>
              <w:rPr>
                <w:color w:val="000000"/>
              </w:rPr>
            </w:pPr>
            <w:r w:rsidRPr="00772685">
              <w:rPr>
                <w:color w:val="000000"/>
              </w:rPr>
              <w:t xml:space="preserve">1 202 880,00  </w:t>
            </w:r>
          </w:p>
        </w:tc>
        <w:tc>
          <w:tcPr>
            <w:tcW w:w="887" w:type="pct"/>
            <w:vAlign w:val="center"/>
          </w:tcPr>
          <w:p w:rsidR="00DB2E75" w:rsidRPr="00F76196" w:rsidRDefault="00DB2E75" w:rsidP="00907A00">
            <w:pPr>
              <w:jc w:val="center"/>
              <w:rPr>
                <w:color w:val="000000"/>
              </w:rPr>
            </w:pPr>
            <w:r w:rsidRPr="00F76196">
              <w:rPr>
                <w:color w:val="000000"/>
              </w:rPr>
              <w:t xml:space="preserve">1 443 456,00  </w:t>
            </w:r>
          </w:p>
        </w:tc>
      </w:tr>
      <w:tr w:rsidR="00DB2E75" w:rsidRPr="009A0EA5" w:rsidTr="00907A00">
        <w:trPr>
          <w:trHeight w:val="252"/>
        </w:trPr>
        <w:tc>
          <w:tcPr>
            <w:tcW w:w="1437" w:type="pct"/>
            <w:gridSpan w:val="4"/>
            <w:vAlign w:val="center"/>
          </w:tcPr>
          <w:p w:rsidR="00DB2E75" w:rsidRPr="0068581D" w:rsidRDefault="00DB2E75" w:rsidP="00907A00">
            <w:r w:rsidRPr="0068581D">
              <w:t>Наволочка из ткани бязь, отбеленная</w:t>
            </w:r>
          </w:p>
        </w:tc>
        <w:tc>
          <w:tcPr>
            <w:tcW w:w="617" w:type="pct"/>
            <w:gridSpan w:val="2"/>
            <w:vAlign w:val="center"/>
          </w:tcPr>
          <w:p w:rsidR="00DB2E75" w:rsidRPr="0068581D" w:rsidRDefault="00DB2E75" w:rsidP="00907A00">
            <w:pPr>
              <w:jc w:val="center"/>
            </w:pPr>
            <w:r w:rsidRPr="0068581D">
              <w:t>шт.</w:t>
            </w:r>
          </w:p>
        </w:tc>
        <w:tc>
          <w:tcPr>
            <w:tcW w:w="555" w:type="pct"/>
            <w:vAlign w:val="center"/>
          </w:tcPr>
          <w:p w:rsidR="00DB2E75" w:rsidRPr="0068581D" w:rsidRDefault="00DB2E75" w:rsidP="00907A00">
            <w:pPr>
              <w:jc w:val="center"/>
            </w:pPr>
            <w:r w:rsidRPr="0068581D">
              <w:t>12</w:t>
            </w:r>
            <w:r>
              <w:t xml:space="preserve"> </w:t>
            </w:r>
            <w:r w:rsidRPr="0068581D">
              <w:t>000</w:t>
            </w:r>
          </w:p>
        </w:tc>
        <w:tc>
          <w:tcPr>
            <w:tcW w:w="727" w:type="pct"/>
            <w:vAlign w:val="center"/>
          </w:tcPr>
          <w:p w:rsidR="00DB2E75" w:rsidRPr="00AE0C83" w:rsidRDefault="00DB2E75" w:rsidP="00907A00">
            <w:pPr>
              <w:jc w:val="center"/>
              <w:rPr>
                <w:color w:val="000000"/>
              </w:rPr>
            </w:pPr>
            <w:r w:rsidRPr="00AE0C83">
              <w:rPr>
                <w:color w:val="000000"/>
              </w:rPr>
              <w:t>55,00</w:t>
            </w:r>
          </w:p>
        </w:tc>
        <w:tc>
          <w:tcPr>
            <w:tcW w:w="777" w:type="pct"/>
            <w:vAlign w:val="center"/>
          </w:tcPr>
          <w:p w:rsidR="00DB2E75" w:rsidRPr="00772685" w:rsidRDefault="00DB2E75" w:rsidP="00907A00">
            <w:pPr>
              <w:jc w:val="center"/>
              <w:rPr>
                <w:color w:val="000000"/>
              </w:rPr>
            </w:pPr>
            <w:r w:rsidRPr="00772685">
              <w:rPr>
                <w:color w:val="000000"/>
              </w:rPr>
              <w:t xml:space="preserve">660 000,00  </w:t>
            </w:r>
          </w:p>
        </w:tc>
        <w:tc>
          <w:tcPr>
            <w:tcW w:w="887" w:type="pct"/>
            <w:vAlign w:val="center"/>
          </w:tcPr>
          <w:p w:rsidR="00DB2E75" w:rsidRPr="00F76196" w:rsidRDefault="00DB2E75" w:rsidP="00907A00">
            <w:pPr>
              <w:jc w:val="center"/>
              <w:rPr>
                <w:color w:val="000000"/>
              </w:rPr>
            </w:pPr>
            <w:r w:rsidRPr="00F76196">
              <w:rPr>
                <w:color w:val="000000"/>
              </w:rPr>
              <w:t xml:space="preserve">792 000,00  </w:t>
            </w:r>
          </w:p>
        </w:tc>
      </w:tr>
      <w:tr w:rsidR="00DB2E75" w:rsidRPr="009A0EA5" w:rsidTr="00907A00">
        <w:trPr>
          <w:trHeight w:val="252"/>
        </w:trPr>
        <w:tc>
          <w:tcPr>
            <w:tcW w:w="1437" w:type="pct"/>
            <w:gridSpan w:val="4"/>
            <w:vAlign w:val="center"/>
          </w:tcPr>
          <w:p w:rsidR="00DB2E75" w:rsidRPr="0068581D" w:rsidRDefault="00DB2E75" w:rsidP="00907A00">
            <w:r w:rsidRPr="0068581D">
              <w:t>Чехол матрасный без клапана</w:t>
            </w:r>
          </w:p>
        </w:tc>
        <w:tc>
          <w:tcPr>
            <w:tcW w:w="617" w:type="pct"/>
            <w:gridSpan w:val="2"/>
            <w:vAlign w:val="center"/>
          </w:tcPr>
          <w:p w:rsidR="00DB2E75" w:rsidRPr="0068581D" w:rsidRDefault="00DB2E75" w:rsidP="00907A00">
            <w:pPr>
              <w:jc w:val="center"/>
            </w:pPr>
            <w:r w:rsidRPr="0068581D">
              <w:t>шт.</w:t>
            </w:r>
          </w:p>
        </w:tc>
        <w:tc>
          <w:tcPr>
            <w:tcW w:w="555" w:type="pct"/>
            <w:vAlign w:val="center"/>
          </w:tcPr>
          <w:p w:rsidR="00DB2E75" w:rsidRPr="0068581D" w:rsidRDefault="00DB2E75" w:rsidP="00907A00">
            <w:pPr>
              <w:jc w:val="center"/>
            </w:pPr>
            <w:r w:rsidRPr="0068581D">
              <w:t>800</w:t>
            </w:r>
          </w:p>
        </w:tc>
        <w:tc>
          <w:tcPr>
            <w:tcW w:w="727" w:type="pct"/>
            <w:vAlign w:val="center"/>
          </w:tcPr>
          <w:p w:rsidR="00DB2E75" w:rsidRPr="00AE0C83" w:rsidRDefault="00DB2E75" w:rsidP="00907A00">
            <w:pPr>
              <w:jc w:val="center"/>
              <w:rPr>
                <w:color w:val="000000"/>
              </w:rPr>
            </w:pPr>
            <w:r w:rsidRPr="00AE0C83">
              <w:rPr>
                <w:color w:val="000000"/>
              </w:rPr>
              <w:t>420,00</w:t>
            </w:r>
          </w:p>
        </w:tc>
        <w:tc>
          <w:tcPr>
            <w:tcW w:w="777" w:type="pct"/>
            <w:vAlign w:val="center"/>
          </w:tcPr>
          <w:p w:rsidR="00DB2E75" w:rsidRPr="00772685" w:rsidRDefault="00DB2E75" w:rsidP="00907A00">
            <w:pPr>
              <w:jc w:val="center"/>
              <w:rPr>
                <w:color w:val="000000"/>
              </w:rPr>
            </w:pPr>
            <w:r w:rsidRPr="00772685">
              <w:rPr>
                <w:color w:val="000000"/>
              </w:rPr>
              <w:t xml:space="preserve">336 000,00  </w:t>
            </w:r>
          </w:p>
        </w:tc>
        <w:tc>
          <w:tcPr>
            <w:tcW w:w="887" w:type="pct"/>
            <w:vAlign w:val="center"/>
          </w:tcPr>
          <w:p w:rsidR="00DB2E75" w:rsidRPr="00F76196" w:rsidRDefault="00DB2E75" w:rsidP="00907A00">
            <w:pPr>
              <w:jc w:val="center"/>
              <w:rPr>
                <w:color w:val="000000"/>
              </w:rPr>
            </w:pPr>
            <w:r w:rsidRPr="00F76196">
              <w:rPr>
                <w:color w:val="000000"/>
              </w:rPr>
              <w:t xml:space="preserve">403 200,00  </w:t>
            </w:r>
          </w:p>
        </w:tc>
      </w:tr>
      <w:tr w:rsidR="00DB2E75" w:rsidRPr="009A0EA5" w:rsidTr="00907A00">
        <w:trPr>
          <w:trHeight w:val="252"/>
        </w:trPr>
        <w:tc>
          <w:tcPr>
            <w:tcW w:w="1437" w:type="pct"/>
            <w:gridSpan w:val="4"/>
            <w:vAlign w:val="center"/>
          </w:tcPr>
          <w:p w:rsidR="00DB2E75" w:rsidRPr="0068581D" w:rsidRDefault="00DB2E75" w:rsidP="00907A00">
            <w:r>
              <w:t xml:space="preserve">Мешок для </w:t>
            </w:r>
            <w:r w:rsidRPr="0068581D">
              <w:t>белья</w:t>
            </w:r>
          </w:p>
        </w:tc>
        <w:tc>
          <w:tcPr>
            <w:tcW w:w="617" w:type="pct"/>
            <w:gridSpan w:val="2"/>
            <w:vAlign w:val="center"/>
          </w:tcPr>
          <w:p w:rsidR="00DB2E75" w:rsidRPr="0068581D" w:rsidRDefault="00DB2E75" w:rsidP="00907A00">
            <w:pPr>
              <w:jc w:val="center"/>
            </w:pPr>
            <w:r w:rsidRPr="0068581D">
              <w:t>шт.</w:t>
            </w:r>
          </w:p>
        </w:tc>
        <w:tc>
          <w:tcPr>
            <w:tcW w:w="555" w:type="pct"/>
            <w:vAlign w:val="center"/>
          </w:tcPr>
          <w:p w:rsidR="00DB2E75" w:rsidRPr="0068581D" w:rsidRDefault="00DB2E75" w:rsidP="00907A00">
            <w:pPr>
              <w:jc w:val="center"/>
            </w:pPr>
            <w:r w:rsidRPr="0068581D">
              <w:t>400</w:t>
            </w:r>
          </w:p>
        </w:tc>
        <w:tc>
          <w:tcPr>
            <w:tcW w:w="727" w:type="pct"/>
            <w:vAlign w:val="center"/>
          </w:tcPr>
          <w:p w:rsidR="00DB2E75" w:rsidRPr="00AE0C83" w:rsidRDefault="00DB2E75" w:rsidP="00907A00">
            <w:pPr>
              <w:jc w:val="center"/>
              <w:rPr>
                <w:color w:val="000000"/>
              </w:rPr>
            </w:pPr>
            <w:r w:rsidRPr="00AE0C83">
              <w:rPr>
                <w:color w:val="000000"/>
              </w:rPr>
              <w:t>500,00</w:t>
            </w:r>
          </w:p>
        </w:tc>
        <w:tc>
          <w:tcPr>
            <w:tcW w:w="777" w:type="pct"/>
            <w:vAlign w:val="center"/>
          </w:tcPr>
          <w:p w:rsidR="00DB2E75" w:rsidRPr="00772685" w:rsidRDefault="00DB2E75" w:rsidP="00907A00">
            <w:pPr>
              <w:jc w:val="center"/>
              <w:rPr>
                <w:color w:val="000000"/>
              </w:rPr>
            </w:pPr>
            <w:r w:rsidRPr="00772685">
              <w:rPr>
                <w:color w:val="000000"/>
              </w:rPr>
              <w:t xml:space="preserve">200 000,00  </w:t>
            </w:r>
          </w:p>
        </w:tc>
        <w:tc>
          <w:tcPr>
            <w:tcW w:w="887" w:type="pct"/>
            <w:vAlign w:val="center"/>
          </w:tcPr>
          <w:p w:rsidR="00DB2E75" w:rsidRPr="00F76196" w:rsidRDefault="00DB2E75" w:rsidP="00907A00">
            <w:pPr>
              <w:jc w:val="center"/>
              <w:rPr>
                <w:color w:val="000000"/>
              </w:rPr>
            </w:pPr>
            <w:r w:rsidRPr="00F76196">
              <w:rPr>
                <w:color w:val="000000"/>
              </w:rPr>
              <w:t xml:space="preserve">240 000,00  </w:t>
            </w:r>
          </w:p>
        </w:tc>
      </w:tr>
      <w:tr w:rsidR="00DB2E75" w:rsidRPr="009A0EA5" w:rsidTr="00907A00">
        <w:trPr>
          <w:trHeight w:val="252"/>
        </w:trPr>
        <w:tc>
          <w:tcPr>
            <w:tcW w:w="1437" w:type="pct"/>
            <w:gridSpan w:val="4"/>
            <w:vAlign w:val="center"/>
          </w:tcPr>
          <w:p w:rsidR="00DB2E75" w:rsidRPr="0068581D" w:rsidRDefault="00DB2E75" w:rsidP="00907A00">
            <w:r w:rsidRPr="0068581D">
              <w:t xml:space="preserve">Салфетка </w:t>
            </w:r>
          </w:p>
        </w:tc>
        <w:tc>
          <w:tcPr>
            <w:tcW w:w="617" w:type="pct"/>
            <w:gridSpan w:val="2"/>
            <w:vAlign w:val="center"/>
          </w:tcPr>
          <w:p w:rsidR="00DB2E75" w:rsidRPr="0068581D" w:rsidRDefault="00DB2E75" w:rsidP="00907A00">
            <w:pPr>
              <w:jc w:val="center"/>
            </w:pPr>
            <w:r w:rsidRPr="0068581D">
              <w:t>шт.</w:t>
            </w:r>
          </w:p>
        </w:tc>
        <w:tc>
          <w:tcPr>
            <w:tcW w:w="555" w:type="pct"/>
            <w:vAlign w:val="center"/>
          </w:tcPr>
          <w:p w:rsidR="00DB2E75" w:rsidRPr="0068581D" w:rsidRDefault="00DB2E75" w:rsidP="00907A00">
            <w:pPr>
              <w:jc w:val="center"/>
            </w:pPr>
            <w:r w:rsidRPr="0068581D">
              <w:t>50</w:t>
            </w:r>
          </w:p>
        </w:tc>
        <w:tc>
          <w:tcPr>
            <w:tcW w:w="727" w:type="pct"/>
            <w:vAlign w:val="center"/>
          </w:tcPr>
          <w:p w:rsidR="00DB2E75" w:rsidRPr="00AE0C83" w:rsidRDefault="00DB2E75" w:rsidP="00907A00">
            <w:pPr>
              <w:jc w:val="center"/>
              <w:rPr>
                <w:color w:val="000000"/>
              </w:rPr>
            </w:pPr>
            <w:r w:rsidRPr="00AE0C83">
              <w:rPr>
                <w:color w:val="000000"/>
              </w:rPr>
              <w:t>150,00</w:t>
            </w:r>
          </w:p>
        </w:tc>
        <w:tc>
          <w:tcPr>
            <w:tcW w:w="777" w:type="pct"/>
            <w:vAlign w:val="center"/>
          </w:tcPr>
          <w:p w:rsidR="00DB2E75" w:rsidRPr="00772685" w:rsidRDefault="00DB2E75" w:rsidP="00907A00">
            <w:pPr>
              <w:jc w:val="center"/>
              <w:rPr>
                <w:color w:val="000000"/>
              </w:rPr>
            </w:pPr>
            <w:r w:rsidRPr="00772685">
              <w:rPr>
                <w:color w:val="000000"/>
              </w:rPr>
              <w:t xml:space="preserve">7 500,00  </w:t>
            </w:r>
          </w:p>
        </w:tc>
        <w:tc>
          <w:tcPr>
            <w:tcW w:w="887" w:type="pct"/>
            <w:vAlign w:val="center"/>
          </w:tcPr>
          <w:p w:rsidR="00DB2E75" w:rsidRPr="00F76196" w:rsidRDefault="00DB2E75" w:rsidP="00907A00">
            <w:pPr>
              <w:jc w:val="center"/>
              <w:rPr>
                <w:color w:val="000000"/>
              </w:rPr>
            </w:pPr>
            <w:r w:rsidRPr="00F76196">
              <w:rPr>
                <w:color w:val="000000"/>
              </w:rPr>
              <w:t xml:space="preserve">9 000,00  </w:t>
            </w:r>
          </w:p>
        </w:tc>
      </w:tr>
      <w:tr w:rsidR="00DB2E75" w:rsidRPr="009A0EA5" w:rsidTr="00907A00">
        <w:trPr>
          <w:trHeight w:val="252"/>
        </w:trPr>
        <w:tc>
          <w:tcPr>
            <w:tcW w:w="1437" w:type="pct"/>
            <w:gridSpan w:val="4"/>
            <w:vAlign w:val="center"/>
          </w:tcPr>
          <w:p w:rsidR="00DB2E75" w:rsidRPr="0068581D" w:rsidRDefault="00DB2E75" w:rsidP="00907A00">
            <w:r w:rsidRPr="0068581D">
              <w:t xml:space="preserve">Скатерть </w:t>
            </w:r>
          </w:p>
        </w:tc>
        <w:tc>
          <w:tcPr>
            <w:tcW w:w="617" w:type="pct"/>
            <w:gridSpan w:val="2"/>
            <w:vAlign w:val="center"/>
          </w:tcPr>
          <w:p w:rsidR="00DB2E75" w:rsidRPr="0068581D" w:rsidRDefault="00DB2E75" w:rsidP="00907A00">
            <w:pPr>
              <w:jc w:val="center"/>
            </w:pPr>
            <w:r w:rsidRPr="0068581D">
              <w:t>шт.</w:t>
            </w:r>
          </w:p>
        </w:tc>
        <w:tc>
          <w:tcPr>
            <w:tcW w:w="555" w:type="pct"/>
            <w:vAlign w:val="center"/>
          </w:tcPr>
          <w:p w:rsidR="00DB2E75" w:rsidRPr="0068581D" w:rsidRDefault="00DB2E75" w:rsidP="00907A00">
            <w:pPr>
              <w:jc w:val="center"/>
            </w:pPr>
            <w:r w:rsidRPr="0068581D">
              <w:t>100</w:t>
            </w:r>
          </w:p>
        </w:tc>
        <w:tc>
          <w:tcPr>
            <w:tcW w:w="727" w:type="pct"/>
            <w:vAlign w:val="center"/>
          </w:tcPr>
          <w:p w:rsidR="00DB2E75" w:rsidRPr="00AE0C83" w:rsidRDefault="00DB2E75" w:rsidP="00907A00">
            <w:pPr>
              <w:jc w:val="center"/>
              <w:rPr>
                <w:color w:val="000000"/>
              </w:rPr>
            </w:pPr>
            <w:r w:rsidRPr="00AE0C83">
              <w:rPr>
                <w:color w:val="000000"/>
              </w:rPr>
              <w:t>250,00</w:t>
            </w:r>
          </w:p>
        </w:tc>
        <w:tc>
          <w:tcPr>
            <w:tcW w:w="777" w:type="pct"/>
            <w:vAlign w:val="center"/>
          </w:tcPr>
          <w:p w:rsidR="00DB2E75" w:rsidRPr="00772685" w:rsidRDefault="00DB2E75" w:rsidP="00907A00">
            <w:pPr>
              <w:jc w:val="center"/>
              <w:rPr>
                <w:color w:val="000000"/>
              </w:rPr>
            </w:pPr>
            <w:r w:rsidRPr="00772685">
              <w:rPr>
                <w:color w:val="000000"/>
              </w:rPr>
              <w:t xml:space="preserve">25 000,00  </w:t>
            </w:r>
          </w:p>
        </w:tc>
        <w:tc>
          <w:tcPr>
            <w:tcW w:w="887" w:type="pct"/>
            <w:vAlign w:val="center"/>
          </w:tcPr>
          <w:p w:rsidR="00DB2E75" w:rsidRPr="00F76196" w:rsidRDefault="00DB2E75" w:rsidP="00907A00">
            <w:pPr>
              <w:jc w:val="center"/>
              <w:rPr>
                <w:color w:val="000000"/>
              </w:rPr>
            </w:pPr>
            <w:r w:rsidRPr="00F76196">
              <w:rPr>
                <w:color w:val="000000"/>
              </w:rPr>
              <w:t xml:space="preserve">30 000,00  </w:t>
            </w:r>
          </w:p>
        </w:tc>
      </w:tr>
      <w:tr w:rsidR="00DB2E75" w:rsidRPr="009A0EA5" w:rsidTr="00907A00">
        <w:trPr>
          <w:trHeight w:val="252"/>
        </w:trPr>
        <w:tc>
          <w:tcPr>
            <w:tcW w:w="1437" w:type="pct"/>
            <w:gridSpan w:val="4"/>
            <w:vAlign w:val="center"/>
          </w:tcPr>
          <w:p w:rsidR="00DB2E75" w:rsidRPr="0068581D" w:rsidRDefault="00DB2E75" w:rsidP="00907A00">
            <w:r w:rsidRPr="0068581D">
              <w:t>Занавеска из портьерной ткани</w:t>
            </w:r>
          </w:p>
        </w:tc>
        <w:tc>
          <w:tcPr>
            <w:tcW w:w="617" w:type="pct"/>
            <w:gridSpan w:val="2"/>
            <w:vAlign w:val="center"/>
          </w:tcPr>
          <w:p w:rsidR="00DB2E75" w:rsidRPr="0068581D" w:rsidRDefault="00DB2E75" w:rsidP="00907A00">
            <w:pPr>
              <w:jc w:val="center"/>
            </w:pPr>
            <w:r w:rsidRPr="0068581D">
              <w:t>шт.</w:t>
            </w:r>
          </w:p>
        </w:tc>
        <w:tc>
          <w:tcPr>
            <w:tcW w:w="555" w:type="pct"/>
            <w:vAlign w:val="center"/>
          </w:tcPr>
          <w:p w:rsidR="00DB2E75" w:rsidRPr="0068581D" w:rsidRDefault="00DB2E75" w:rsidP="00907A00">
            <w:pPr>
              <w:jc w:val="center"/>
            </w:pPr>
            <w:r w:rsidRPr="0068581D">
              <w:t>700</w:t>
            </w:r>
          </w:p>
        </w:tc>
        <w:tc>
          <w:tcPr>
            <w:tcW w:w="727" w:type="pct"/>
            <w:vAlign w:val="center"/>
          </w:tcPr>
          <w:p w:rsidR="00DB2E75" w:rsidRPr="00AE0C83" w:rsidRDefault="00DB2E75" w:rsidP="00907A00">
            <w:pPr>
              <w:jc w:val="center"/>
              <w:rPr>
                <w:color w:val="000000"/>
              </w:rPr>
            </w:pPr>
            <w:r w:rsidRPr="00AE0C83">
              <w:rPr>
                <w:color w:val="000000"/>
              </w:rPr>
              <w:t>400,00</w:t>
            </w:r>
          </w:p>
        </w:tc>
        <w:tc>
          <w:tcPr>
            <w:tcW w:w="777" w:type="pct"/>
            <w:vAlign w:val="center"/>
          </w:tcPr>
          <w:p w:rsidR="00DB2E75" w:rsidRPr="00772685" w:rsidRDefault="00DB2E75" w:rsidP="00907A00">
            <w:pPr>
              <w:jc w:val="center"/>
              <w:rPr>
                <w:color w:val="000000"/>
              </w:rPr>
            </w:pPr>
            <w:r w:rsidRPr="00772685">
              <w:rPr>
                <w:color w:val="000000"/>
              </w:rPr>
              <w:t xml:space="preserve">280 000,00  </w:t>
            </w:r>
          </w:p>
        </w:tc>
        <w:tc>
          <w:tcPr>
            <w:tcW w:w="887" w:type="pct"/>
            <w:vAlign w:val="center"/>
          </w:tcPr>
          <w:p w:rsidR="00DB2E75" w:rsidRPr="00F76196" w:rsidRDefault="00DB2E75" w:rsidP="00907A00">
            <w:pPr>
              <w:jc w:val="center"/>
              <w:rPr>
                <w:color w:val="000000"/>
              </w:rPr>
            </w:pPr>
            <w:r w:rsidRPr="00F76196">
              <w:rPr>
                <w:color w:val="000000"/>
              </w:rPr>
              <w:t xml:space="preserve">336 000,00  </w:t>
            </w:r>
          </w:p>
        </w:tc>
      </w:tr>
      <w:tr w:rsidR="00DB2E75" w:rsidRPr="009A0EA5" w:rsidTr="00907A00">
        <w:trPr>
          <w:trHeight w:val="252"/>
        </w:trPr>
        <w:tc>
          <w:tcPr>
            <w:tcW w:w="1437" w:type="pct"/>
            <w:gridSpan w:val="4"/>
            <w:vAlign w:val="center"/>
          </w:tcPr>
          <w:p w:rsidR="00DB2E75" w:rsidRPr="0068581D" w:rsidRDefault="00DB2E75" w:rsidP="00907A00">
            <w:r w:rsidRPr="0068581D">
              <w:t>Матрац вагонный</w:t>
            </w:r>
          </w:p>
        </w:tc>
        <w:tc>
          <w:tcPr>
            <w:tcW w:w="617" w:type="pct"/>
            <w:gridSpan w:val="2"/>
            <w:vAlign w:val="center"/>
          </w:tcPr>
          <w:p w:rsidR="00DB2E75" w:rsidRPr="0068581D" w:rsidRDefault="00DB2E75" w:rsidP="00907A00">
            <w:pPr>
              <w:jc w:val="center"/>
            </w:pPr>
            <w:r w:rsidRPr="0068581D">
              <w:t>шт.</w:t>
            </w:r>
          </w:p>
        </w:tc>
        <w:tc>
          <w:tcPr>
            <w:tcW w:w="555" w:type="pct"/>
            <w:vAlign w:val="center"/>
          </w:tcPr>
          <w:p w:rsidR="00DB2E75" w:rsidRPr="0068581D" w:rsidRDefault="00DB2E75" w:rsidP="00907A00">
            <w:pPr>
              <w:jc w:val="center"/>
            </w:pPr>
            <w:r w:rsidRPr="0068581D">
              <w:t>400</w:t>
            </w:r>
          </w:p>
        </w:tc>
        <w:tc>
          <w:tcPr>
            <w:tcW w:w="727" w:type="pct"/>
            <w:vAlign w:val="center"/>
          </w:tcPr>
          <w:p w:rsidR="00DB2E75" w:rsidRPr="00AE0C83" w:rsidRDefault="00DB2E75" w:rsidP="00907A00">
            <w:pPr>
              <w:jc w:val="center"/>
              <w:rPr>
                <w:color w:val="000000"/>
              </w:rPr>
            </w:pPr>
            <w:r w:rsidRPr="00AE0C83">
              <w:rPr>
                <w:color w:val="000000"/>
              </w:rPr>
              <w:t>2 500,00</w:t>
            </w:r>
          </w:p>
        </w:tc>
        <w:tc>
          <w:tcPr>
            <w:tcW w:w="777" w:type="pct"/>
            <w:vAlign w:val="center"/>
          </w:tcPr>
          <w:p w:rsidR="00DB2E75" w:rsidRPr="00772685" w:rsidRDefault="00DB2E75" w:rsidP="00907A00">
            <w:pPr>
              <w:jc w:val="center"/>
              <w:rPr>
                <w:color w:val="000000"/>
              </w:rPr>
            </w:pPr>
            <w:r w:rsidRPr="00772685">
              <w:rPr>
                <w:color w:val="000000"/>
              </w:rPr>
              <w:t xml:space="preserve">1 000 000,00  </w:t>
            </w:r>
          </w:p>
        </w:tc>
        <w:tc>
          <w:tcPr>
            <w:tcW w:w="887" w:type="pct"/>
            <w:vAlign w:val="center"/>
          </w:tcPr>
          <w:p w:rsidR="00DB2E75" w:rsidRPr="00F76196" w:rsidRDefault="00DB2E75" w:rsidP="00907A00">
            <w:pPr>
              <w:jc w:val="center"/>
              <w:rPr>
                <w:color w:val="000000"/>
              </w:rPr>
            </w:pPr>
            <w:r w:rsidRPr="00F76196">
              <w:rPr>
                <w:color w:val="000000"/>
              </w:rPr>
              <w:t xml:space="preserve">1 200 000,00  </w:t>
            </w:r>
          </w:p>
        </w:tc>
      </w:tr>
      <w:tr w:rsidR="00DB2E75" w:rsidRPr="009A0EA5" w:rsidTr="00907A00">
        <w:trPr>
          <w:trHeight w:val="252"/>
        </w:trPr>
        <w:tc>
          <w:tcPr>
            <w:tcW w:w="1437" w:type="pct"/>
            <w:gridSpan w:val="4"/>
            <w:vAlign w:val="center"/>
          </w:tcPr>
          <w:p w:rsidR="00DB2E75" w:rsidRPr="0068581D" w:rsidRDefault="00DB2E75" w:rsidP="00907A00">
            <w:r w:rsidRPr="0068581D">
              <w:t>Подушка из холофайбера</w:t>
            </w:r>
          </w:p>
        </w:tc>
        <w:tc>
          <w:tcPr>
            <w:tcW w:w="617" w:type="pct"/>
            <w:gridSpan w:val="2"/>
            <w:vAlign w:val="center"/>
          </w:tcPr>
          <w:p w:rsidR="00DB2E75" w:rsidRPr="0068581D" w:rsidRDefault="00DB2E75" w:rsidP="00907A00">
            <w:pPr>
              <w:jc w:val="center"/>
            </w:pPr>
            <w:r w:rsidRPr="0068581D">
              <w:t>шт.</w:t>
            </w:r>
          </w:p>
        </w:tc>
        <w:tc>
          <w:tcPr>
            <w:tcW w:w="555" w:type="pct"/>
            <w:vAlign w:val="center"/>
          </w:tcPr>
          <w:p w:rsidR="00DB2E75" w:rsidRPr="0068581D" w:rsidRDefault="00DB2E75" w:rsidP="00907A00">
            <w:pPr>
              <w:jc w:val="center"/>
            </w:pPr>
            <w:r w:rsidRPr="0068581D">
              <w:t>500</w:t>
            </w:r>
          </w:p>
        </w:tc>
        <w:tc>
          <w:tcPr>
            <w:tcW w:w="727" w:type="pct"/>
            <w:vAlign w:val="center"/>
          </w:tcPr>
          <w:p w:rsidR="00DB2E75" w:rsidRPr="00AE0C83" w:rsidRDefault="00DB2E75" w:rsidP="00907A00">
            <w:pPr>
              <w:jc w:val="center"/>
              <w:rPr>
                <w:color w:val="000000"/>
              </w:rPr>
            </w:pPr>
            <w:r w:rsidRPr="00AE0C83">
              <w:rPr>
                <w:color w:val="000000"/>
              </w:rPr>
              <w:t>1 000,00</w:t>
            </w:r>
          </w:p>
        </w:tc>
        <w:tc>
          <w:tcPr>
            <w:tcW w:w="777" w:type="pct"/>
            <w:vAlign w:val="center"/>
          </w:tcPr>
          <w:p w:rsidR="00DB2E75" w:rsidRPr="00772685" w:rsidRDefault="00DB2E75" w:rsidP="00907A00">
            <w:pPr>
              <w:jc w:val="center"/>
              <w:rPr>
                <w:color w:val="000000"/>
              </w:rPr>
            </w:pPr>
            <w:r w:rsidRPr="00772685">
              <w:rPr>
                <w:color w:val="000000"/>
              </w:rPr>
              <w:t xml:space="preserve">500 000,00  </w:t>
            </w:r>
          </w:p>
        </w:tc>
        <w:tc>
          <w:tcPr>
            <w:tcW w:w="887" w:type="pct"/>
            <w:vAlign w:val="center"/>
          </w:tcPr>
          <w:p w:rsidR="00DB2E75" w:rsidRPr="00F76196" w:rsidRDefault="00DB2E75" w:rsidP="00907A00">
            <w:pPr>
              <w:jc w:val="center"/>
              <w:rPr>
                <w:color w:val="000000"/>
              </w:rPr>
            </w:pPr>
            <w:r w:rsidRPr="00F76196">
              <w:rPr>
                <w:color w:val="000000"/>
              </w:rPr>
              <w:t xml:space="preserve">600 000,00  </w:t>
            </w:r>
          </w:p>
        </w:tc>
      </w:tr>
      <w:tr w:rsidR="00DB2E75" w:rsidRPr="009A0EA5" w:rsidTr="00907A00">
        <w:trPr>
          <w:trHeight w:val="252"/>
        </w:trPr>
        <w:tc>
          <w:tcPr>
            <w:tcW w:w="1437" w:type="pct"/>
            <w:gridSpan w:val="4"/>
            <w:vAlign w:val="center"/>
          </w:tcPr>
          <w:p w:rsidR="00DB2E75" w:rsidRPr="0068581D" w:rsidRDefault="00DB2E75" w:rsidP="00907A00">
            <w:pPr>
              <w:rPr>
                <w:color w:val="000000"/>
              </w:rPr>
            </w:pPr>
            <w:r w:rsidRPr="0068581D">
              <w:rPr>
                <w:color w:val="000000"/>
              </w:rPr>
              <w:t>Покрытие льняное на ковровую дорожку</w:t>
            </w:r>
          </w:p>
        </w:tc>
        <w:tc>
          <w:tcPr>
            <w:tcW w:w="617" w:type="pct"/>
            <w:gridSpan w:val="2"/>
            <w:vAlign w:val="center"/>
          </w:tcPr>
          <w:p w:rsidR="00DB2E75" w:rsidRPr="0068581D" w:rsidRDefault="00DB2E75" w:rsidP="00907A00">
            <w:pPr>
              <w:jc w:val="center"/>
            </w:pPr>
            <w:r w:rsidRPr="0068581D">
              <w:t>шт.</w:t>
            </w:r>
          </w:p>
        </w:tc>
        <w:tc>
          <w:tcPr>
            <w:tcW w:w="555" w:type="pct"/>
            <w:vAlign w:val="center"/>
          </w:tcPr>
          <w:p w:rsidR="00DB2E75" w:rsidRPr="0068581D" w:rsidRDefault="00DB2E75" w:rsidP="00907A00">
            <w:pPr>
              <w:jc w:val="center"/>
            </w:pPr>
            <w:r w:rsidRPr="0068581D">
              <w:t>60</w:t>
            </w:r>
          </w:p>
        </w:tc>
        <w:tc>
          <w:tcPr>
            <w:tcW w:w="727" w:type="pct"/>
            <w:vAlign w:val="center"/>
          </w:tcPr>
          <w:p w:rsidR="00DB2E75" w:rsidRPr="00AE0C83" w:rsidRDefault="00DB2E75" w:rsidP="00907A00">
            <w:pPr>
              <w:jc w:val="center"/>
              <w:rPr>
                <w:color w:val="000000"/>
              </w:rPr>
            </w:pPr>
            <w:r w:rsidRPr="00AE0C83">
              <w:rPr>
                <w:color w:val="000000"/>
              </w:rPr>
              <w:t>2 500,00</w:t>
            </w:r>
          </w:p>
        </w:tc>
        <w:tc>
          <w:tcPr>
            <w:tcW w:w="777" w:type="pct"/>
            <w:vAlign w:val="center"/>
          </w:tcPr>
          <w:p w:rsidR="00DB2E75" w:rsidRPr="00772685" w:rsidRDefault="00DB2E75" w:rsidP="00907A00">
            <w:pPr>
              <w:jc w:val="center"/>
              <w:rPr>
                <w:color w:val="000000"/>
              </w:rPr>
            </w:pPr>
            <w:r w:rsidRPr="00772685">
              <w:rPr>
                <w:color w:val="000000"/>
              </w:rPr>
              <w:t xml:space="preserve">150 000,00  </w:t>
            </w:r>
          </w:p>
        </w:tc>
        <w:tc>
          <w:tcPr>
            <w:tcW w:w="887" w:type="pct"/>
            <w:vAlign w:val="center"/>
          </w:tcPr>
          <w:p w:rsidR="00DB2E75" w:rsidRPr="00F76196" w:rsidRDefault="00DB2E75" w:rsidP="00907A00">
            <w:pPr>
              <w:jc w:val="center"/>
              <w:rPr>
                <w:color w:val="000000"/>
              </w:rPr>
            </w:pPr>
            <w:r w:rsidRPr="00F76196">
              <w:rPr>
                <w:color w:val="000000"/>
              </w:rPr>
              <w:t xml:space="preserve">180 000,00  </w:t>
            </w:r>
          </w:p>
        </w:tc>
      </w:tr>
      <w:tr w:rsidR="00DB2E75" w:rsidRPr="009A0EA5" w:rsidTr="00907A00">
        <w:trPr>
          <w:trHeight w:val="252"/>
        </w:trPr>
        <w:tc>
          <w:tcPr>
            <w:tcW w:w="1437" w:type="pct"/>
            <w:gridSpan w:val="4"/>
            <w:vAlign w:val="center"/>
          </w:tcPr>
          <w:p w:rsidR="00DB2E75" w:rsidRPr="0068581D" w:rsidRDefault="00DB2E75" w:rsidP="00907A00">
            <w:pPr>
              <w:rPr>
                <w:color w:val="000000"/>
              </w:rPr>
            </w:pPr>
            <w:r w:rsidRPr="0068581D">
              <w:rPr>
                <w:color w:val="000000"/>
              </w:rPr>
              <w:t>Штора портьерная</w:t>
            </w:r>
          </w:p>
        </w:tc>
        <w:tc>
          <w:tcPr>
            <w:tcW w:w="617" w:type="pct"/>
            <w:gridSpan w:val="2"/>
            <w:vAlign w:val="center"/>
          </w:tcPr>
          <w:p w:rsidR="00DB2E75" w:rsidRPr="0068581D" w:rsidRDefault="00DB2E75" w:rsidP="00907A00">
            <w:pPr>
              <w:jc w:val="center"/>
            </w:pPr>
            <w:r w:rsidRPr="0068581D">
              <w:t>шт.</w:t>
            </w:r>
          </w:p>
        </w:tc>
        <w:tc>
          <w:tcPr>
            <w:tcW w:w="555" w:type="pct"/>
            <w:vAlign w:val="center"/>
          </w:tcPr>
          <w:p w:rsidR="00DB2E75" w:rsidRPr="0068581D" w:rsidRDefault="00DB2E75" w:rsidP="00907A00">
            <w:pPr>
              <w:jc w:val="center"/>
            </w:pPr>
            <w:r w:rsidRPr="0068581D">
              <w:t>1</w:t>
            </w:r>
            <w:r>
              <w:t xml:space="preserve"> </w:t>
            </w:r>
            <w:r w:rsidRPr="0068581D">
              <w:t>000</w:t>
            </w:r>
          </w:p>
        </w:tc>
        <w:tc>
          <w:tcPr>
            <w:tcW w:w="727" w:type="pct"/>
            <w:vAlign w:val="center"/>
          </w:tcPr>
          <w:p w:rsidR="00DB2E75" w:rsidRPr="00AE0C83" w:rsidRDefault="00DB2E75" w:rsidP="00907A00">
            <w:pPr>
              <w:jc w:val="center"/>
              <w:rPr>
                <w:color w:val="000000"/>
              </w:rPr>
            </w:pPr>
            <w:r w:rsidRPr="00AE0C83">
              <w:rPr>
                <w:color w:val="000000"/>
              </w:rPr>
              <w:t>1 500,00</w:t>
            </w:r>
          </w:p>
        </w:tc>
        <w:tc>
          <w:tcPr>
            <w:tcW w:w="777" w:type="pct"/>
            <w:vAlign w:val="center"/>
          </w:tcPr>
          <w:p w:rsidR="00DB2E75" w:rsidRPr="00772685" w:rsidRDefault="00DB2E75" w:rsidP="00907A00">
            <w:pPr>
              <w:jc w:val="center"/>
              <w:rPr>
                <w:color w:val="000000"/>
              </w:rPr>
            </w:pPr>
            <w:r w:rsidRPr="00772685">
              <w:rPr>
                <w:color w:val="000000"/>
              </w:rPr>
              <w:t xml:space="preserve">1 500 000,00  </w:t>
            </w:r>
          </w:p>
        </w:tc>
        <w:tc>
          <w:tcPr>
            <w:tcW w:w="887" w:type="pct"/>
            <w:vAlign w:val="center"/>
          </w:tcPr>
          <w:p w:rsidR="00DB2E75" w:rsidRPr="00F76196" w:rsidRDefault="00DB2E75" w:rsidP="00907A00">
            <w:pPr>
              <w:jc w:val="center"/>
              <w:rPr>
                <w:color w:val="000000"/>
              </w:rPr>
            </w:pPr>
            <w:r w:rsidRPr="00F76196">
              <w:rPr>
                <w:color w:val="000000"/>
              </w:rPr>
              <w:t xml:space="preserve">1 800 000,00  </w:t>
            </w:r>
          </w:p>
        </w:tc>
      </w:tr>
      <w:tr w:rsidR="00DB2E75" w:rsidRPr="009A0EA5" w:rsidTr="00907A00">
        <w:trPr>
          <w:trHeight w:val="252"/>
        </w:trPr>
        <w:tc>
          <w:tcPr>
            <w:tcW w:w="1437" w:type="pct"/>
            <w:gridSpan w:val="4"/>
            <w:vAlign w:val="center"/>
          </w:tcPr>
          <w:p w:rsidR="00DB2E75" w:rsidRPr="0068581D" w:rsidRDefault="00DB2E75" w:rsidP="00907A00">
            <w:r w:rsidRPr="0068581D">
              <w:t>Дорожка ковровая купейная обработанная оверлоком</w:t>
            </w:r>
          </w:p>
        </w:tc>
        <w:tc>
          <w:tcPr>
            <w:tcW w:w="617" w:type="pct"/>
            <w:gridSpan w:val="2"/>
            <w:vAlign w:val="center"/>
          </w:tcPr>
          <w:p w:rsidR="00DB2E75" w:rsidRPr="0068581D" w:rsidRDefault="00DB2E75" w:rsidP="00907A00">
            <w:pPr>
              <w:jc w:val="center"/>
            </w:pPr>
            <w:r w:rsidRPr="0068581D">
              <w:t>шт.</w:t>
            </w:r>
          </w:p>
        </w:tc>
        <w:tc>
          <w:tcPr>
            <w:tcW w:w="555" w:type="pct"/>
            <w:vAlign w:val="center"/>
          </w:tcPr>
          <w:p w:rsidR="00DB2E75" w:rsidRPr="0068581D" w:rsidRDefault="00DB2E75" w:rsidP="00907A00">
            <w:pPr>
              <w:jc w:val="center"/>
            </w:pPr>
            <w:r w:rsidRPr="0068581D">
              <w:t>400</w:t>
            </w:r>
          </w:p>
        </w:tc>
        <w:tc>
          <w:tcPr>
            <w:tcW w:w="727" w:type="pct"/>
            <w:vAlign w:val="center"/>
          </w:tcPr>
          <w:p w:rsidR="00DB2E75" w:rsidRPr="00AE0C83" w:rsidRDefault="00DB2E75" w:rsidP="00907A00">
            <w:pPr>
              <w:jc w:val="center"/>
              <w:rPr>
                <w:color w:val="000000"/>
              </w:rPr>
            </w:pPr>
            <w:r w:rsidRPr="00AE0C83">
              <w:rPr>
                <w:color w:val="000000"/>
              </w:rPr>
              <w:t>500,00</w:t>
            </w:r>
          </w:p>
        </w:tc>
        <w:tc>
          <w:tcPr>
            <w:tcW w:w="777" w:type="pct"/>
            <w:vAlign w:val="center"/>
          </w:tcPr>
          <w:p w:rsidR="00DB2E75" w:rsidRPr="00772685" w:rsidRDefault="00DB2E75" w:rsidP="00907A00">
            <w:pPr>
              <w:jc w:val="center"/>
              <w:rPr>
                <w:color w:val="000000"/>
              </w:rPr>
            </w:pPr>
            <w:r w:rsidRPr="00772685">
              <w:rPr>
                <w:color w:val="000000"/>
              </w:rPr>
              <w:t xml:space="preserve">200 000,00  </w:t>
            </w:r>
          </w:p>
        </w:tc>
        <w:tc>
          <w:tcPr>
            <w:tcW w:w="887" w:type="pct"/>
            <w:vAlign w:val="center"/>
          </w:tcPr>
          <w:p w:rsidR="00DB2E75" w:rsidRPr="00F76196" w:rsidRDefault="00DB2E75" w:rsidP="00907A00">
            <w:pPr>
              <w:jc w:val="center"/>
              <w:rPr>
                <w:color w:val="000000"/>
              </w:rPr>
            </w:pPr>
            <w:r w:rsidRPr="00F76196">
              <w:rPr>
                <w:color w:val="000000"/>
              </w:rPr>
              <w:t xml:space="preserve">240 000,00  </w:t>
            </w:r>
          </w:p>
        </w:tc>
      </w:tr>
      <w:tr w:rsidR="00DB2E75" w:rsidRPr="009A0EA5" w:rsidTr="00907A00">
        <w:trPr>
          <w:trHeight w:val="252"/>
        </w:trPr>
        <w:tc>
          <w:tcPr>
            <w:tcW w:w="1437" w:type="pct"/>
            <w:gridSpan w:val="4"/>
            <w:vAlign w:val="center"/>
          </w:tcPr>
          <w:p w:rsidR="00DB2E75" w:rsidRPr="0068581D" w:rsidRDefault="00DB2E75" w:rsidP="00907A00">
            <w:r w:rsidRPr="0068581D">
              <w:t>Дорожка ковровая коридорная обработанная оверлоком</w:t>
            </w:r>
          </w:p>
        </w:tc>
        <w:tc>
          <w:tcPr>
            <w:tcW w:w="617" w:type="pct"/>
            <w:gridSpan w:val="2"/>
            <w:vAlign w:val="center"/>
          </w:tcPr>
          <w:p w:rsidR="00DB2E75" w:rsidRPr="0068581D" w:rsidRDefault="00DB2E75" w:rsidP="00907A00">
            <w:pPr>
              <w:jc w:val="center"/>
            </w:pPr>
            <w:r w:rsidRPr="0068581D">
              <w:t>шт.</w:t>
            </w:r>
          </w:p>
        </w:tc>
        <w:tc>
          <w:tcPr>
            <w:tcW w:w="555" w:type="pct"/>
            <w:vAlign w:val="center"/>
          </w:tcPr>
          <w:p w:rsidR="00DB2E75" w:rsidRPr="0068581D" w:rsidRDefault="00DB2E75" w:rsidP="00907A00">
            <w:pPr>
              <w:jc w:val="center"/>
            </w:pPr>
            <w:r w:rsidRPr="0068581D">
              <w:t>30</w:t>
            </w:r>
          </w:p>
        </w:tc>
        <w:tc>
          <w:tcPr>
            <w:tcW w:w="727" w:type="pct"/>
            <w:vAlign w:val="center"/>
          </w:tcPr>
          <w:p w:rsidR="00DB2E75" w:rsidRPr="00AE0C83" w:rsidRDefault="00DB2E75" w:rsidP="00907A00">
            <w:pPr>
              <w:jc w:val="center"/>
              <w:rPr>
                <w:color w:val="000000"/>
              </w:rPr>
            </w:pPr>
            <w:r w:rsidRPr="00AE0C83">
              <w:rPr>
                <w:color w:val="000000"/>
              </w:rPr>
              <w:t>6 000,00</w:t>
            </w:r>
          </w:p>
        </w:tc>
        <w:tc>
          <w:tcPr>
            <w:tcW w:w="777" w:type="pct"/>
            <w:vAlign w:val="center"/>
          </w:tcPr>
          <w:p w:rsidR="00DB2E75" w:rsidRPr="00772685" w:rsidRDefault="00DB2E75" w:rsidP="00907A00">
            <w:pPr>
              <w:jc w:val="center"/>
              <w:rPr>
                <w:color w:val="000000"/>
              </w:rPr>
            </w:pPr>
            <w:r w:rsidRPr="00772685">
              <w:rPr>
                <w:color w:val="000000"/>
              </w:rPr>
              <w:t xml:space="preserve">180 000,00  </w:t>
            </w:r>
          </w:p>
        </w:tc>
        <w:tc>
          <w:tcPr>
            <w:tcW w:w="887" w:type="pct"/>
            <w:vAlign w:val="center"/>
          </w:tcPr>
          <w:p w:rsidR="00DB2E75" w:rsidRPr="00F76196" w:rsidRDefault="00DB2E75" w:rsidP="00907A00">
            <w:pPr>
              <w:jc w:val="center"/>
              <w:rPr>
                <w:color w:val="000000"/>
              </w:rPr>
            </w:pPr>
            <w:r w:rsidRPr="00F76196">
              <w:rPr>
                <w:color w:val="000000"/>
              </w:rPr>
              <w:t xml:space="preserve">216 000,00  </w:t>
            </w:r>
          </w:p>
        </w:tc>
      </w:tr>
      <w:tr w:rsidR="00DB2E75" w:rsidRPr="009A0EA5" w:rsidTr="00907A00">
        <w:trPr>
          <w:trHeight w:val="252"/>
        </w:trPr>
        <w:tc>
          <w:tcPr>
            <w:tcW w:w="1437" w:type="pct"/>
            <w:gridSpan w:val="4"/>
            <w:vAlign w:val="center"/>
          </w:tcPr>
          <w:p w:rsidR="00DB2E75" w:rsidRPr="0068581D" w:rsidRDefault="00DB2E75" w:rsidP="00907A00">
            <w:pPr>
              <w:rPr>
                <w:color w:val="000000"/>
              </w:rPr>
            </w:pPr>
            <w:r w:rsidRPr="0068581D">
              <w:rPr>
                <w:color w:val="000000"/>
              </w:rPr>
              <w:t>Наволочка-наперник на подушку</w:t>
            </w:r>
          </w:p>
        </w:tc>
        <w:tc>
          <w:tcPr>
            <w:tcW w:w="617" w:type="pct"/>
            <w:gridSpan w:val="2"/>
            <w:vAlign w:val="center"/>
          </w:tcPr>
          <w:p w:rsidR="00DB2E75" w:rsidRPr="0068581D" w:rsidRDefault="00DB2E75" w:rsidP="00907A00">
            <w:pPr>
              <w:jc w:val="center"/>
            </w:pPr>
            <w:r w:rsidRPr="0068581D">
              <w:t>шт.</w:t>
            </w:r>
          </w:p>
        </w:tc>
        <w:tc>
          <w:tcPr>
            <w:tcW w:w="555" w:type="pct"/>
            <w:vAlign w:val="center"/>
          </w:tcPr>
          <w:p w:rsidR="00DB2E75" w:rsidRPr="0068581D" w:rsidRDefault="00DB2E75" w:rsidP="00907A00">
            <w:pPr>
              <w:jc w:val="center"/>
            </w:pPr>
            <w:r w:rsidRPr="0068581D">
              <w:t>1</w:t>
            </w:r>
            <w:r>
              <w:t xml:space="preserve"> </w:t>
            </w:r>
            <w:r w:rsidRPr="0068581D">
              <w:t>000</w:t>
            </w:r>
          </w:p>
        </w:tc>
        <w:tc>
          <w:tcPr>
            <w:tcW w:w="727" w:type="pct"/>
            <w:vAlign w:val="center"/>
          </w:tcPr>
          <w:p w:rsidR="00DB2E75" w:rsidRPr="00AE0C83" w:rsidRDefault="00DB2E75" w:rsidP="00907A00">
            <w:pPr>
              <w:jc w:val="center"/>
              <w:rPr>
                <w:color w:val="000000"/>
              </w:rPr>
            </w:pPr>
            <w:r w:rsidRPr="00AE0C83">
              <w:rPr>
                <w:color w:val="000000"/>
              </w:rPr>
              <w:t>100,00</w:t>
            </w:r>
          </w:p>
        </w:tc>
        <w:tc>
          <w:tcPr>
            <w:tcW w:w="777" w:type="pct"/>
            <w:vAlign w:val="center"/>
          </w:tcPr>
          <w:p w:rsidR="00DB2E75" w:rsidRPr="00772685" w:rsidRDefault="00DB2E75" w:rsidP="00907A00">
            <w:pPr>
              <w:jc w:val="center"/>
              <w:rPr>
                <w:color w:val="000000"/>
              </w:rPr>
            </w:pPr>
            <w:r w:rsidRPr="00772685">
              <w:rPr>
                <w:color w:val="000000"/>
              </w:rPr>
              <w:t xml:space="preserve">100 000,00  </w:t>
            </w:r>
          </w:p>
        </w:tc>
        <w:tc>
          <w:tcPr>
            <w:tcW w:w="887" w:type="pct"/>
            <w:vAlign w:val="center"/>
          </w:tcPr>
          <w:p w:rsidR="00DB2E75" w:rsidRPr="00F76196" w:rsidRDefault="00DB2E75" w:rsidP="00907A00">
            <w:pPr>
              <w:jc w:val="center"/>
              <w:rPr>
                <w:color w:val="000000"/>
              </w:rPr>
            </w:pPr>
            <w:r w:rsidRPr="00F76196">
              <w:rPr>
                <w:color w:val="000000"/>
              </w:rPr>
              <w:t xml:space="preserve">120 000,00  </w:t>
            </w:r>
          </w:p>
        </w:tc>
      </w:tr>
      <w:tr w:rsidR="00DB2E75" w:rsidRPr="001A4D40" w:rsidTr="00907A00">
        <w:trPr>
          <w:trHeight w:val="685"/>
        </w:trPr>
        <w:tc>
          <w:tcPr>
            <w:tcW w:w="1437" w:type="pct"/>
            <w:gridSpan w:val="4"/>
          </w:tcPr>
          <w:p w:rsidR="00DB2E75" w:rsidRPr="001A4D40" w:rsidRDefault="00DB2E75" w:rsidP="00907A00">
            <w:pPr>
              <w:jc w:val="both"/>
              <w:rPr>
                <w:b/>
              </w:rPr>
            </w:pPr>
            <w:r w:rsidRPr="001A4D40">
              <w:rPr>
                <w:b/>
                <w:bCs/>
              </w:rPr>
              <w:t>Порядок формирования начальной (максимальной) цены</w:t>
            </w:r>
          </w:p>
        </w:tc>
        <w:tc>
          <w:tcPr>
            <w:tcW w:w="3563" w:type="pct"/>
            <w:gridSpan w:val="6"/>
          </w:tcPr>
          <w:p w:rsidR="00DB2E75" w:rsidRPr="00F40689" w:rsidRDefault="00DB2E75" w:rsidP="00907A00">
            <w:pPr>
              <w:shd w:val="clear" w:color="auto" w:fill="FFFFFF"/>
              <w:tabs>
                <w:tab w:val="left" w:pos="0"/>
                <w:tab w:val="left" w:pos="1085"/>
              </w:tabs>
              <w:ind w:hanging="12"/>
              <w:jc w:val="both"/>
              <w:rPr>
                <w:bCs/>
              </w:rPr>
            </w:pPr>
            <w:r w:rsidRPr="00F40689">
              <w:rPr>
                <w:bCs/>
              </w:rPr>
              <w:t>Начальная (максимальная) цена договора включает</w:t>
            </w:r>
            <w:r w:rsidRPr="00F40689">
              <w:rPr>
                <w:bCs/>
                <w:i/>
              </w:rPr>
              <w:t xml:space="preserve"> </w:t>
            </w:r>
            <w:r w:rsidRPr="00F40689">
              <w:rPr>
                <w:bCs/>
              </w:rPr>
              <w:t>все возможные расходы Поставщика, связанные с доставкой и транспортировкой Товара</w:t>
            </w:r>
            <w:r w:rsidRPr="00F40689">
              <w:rPr>
                <w:spacing w:val="1"/>
              </w:rPr>
              <w:t xml:space="preserve"> в адрес Покупателя</w:t>
            </w:r>
            <w:r w:rsidRPr="00F40689">
              <w:rPr>
                <w:bCs/>
              </w:rPr>
              <w:t>, в том числе, транспортные расходы, стоимость тары, погрузки (разгрузки), сборы и другие обязательные платежи</w:t>
            </w:r>
          </w:p>
        </w:tc>
      </w:tr>
      <w:tr w:rsidR="00DB2E75" w:rsidRPr="00996D79" w:rsidTr="00907A00">
        <w:tc>
          <w:tcPr>
            <w:tcW w:w="5000" w:type="pct"/>
            <w:gridSpan w:val="10"/>
          </w:tcPr>
          <w:p w:rsidR="00DB2E75" w:rsidRPr="00996D79" w:rsidRDefault="00DB2E75" w:rsidP="00907A00">
            <w:pPr>
              <w:jc w:val="both"/>
              <w:rPr>
                <w:b/>
                <w:bCs/>
                <w:i/>
              </w:rPr>
            </w:pPr>
            <w:r w:rsidRPr="00996D79">
              <w:rPr>
                <w:b/>
              </w:rPr>
              <w:t>2. Требования к товарам</w:t>
            </w:r>
          </w:p>
        </w:tc>
      </w:tr>
      <w:tr w:rsidR="00DB2E75" w:rsidRPr="00996D79" w:rsidTr="00907A00">
        <w:tc>
          <w:tcPr>
            <w:tcW w:w="689" w:type="pct"/>
            <w:vMerge w:val="restart"/>
          </w:tcPr>
          <w:p w:rsidR="00DB2E75" w:rsidRPr="00425C01" w:rsidRDefault="00DB2E75" w:rsidP="00907A00">
            <w:pPr>
              <w:ind w:left="-108" w:right="-108"/>
              <w:jc w:val="both"/>
            </w:pPr>
            <w:r w:rsidRPr="00425C01">
              <w:t>Текстильные изделия</w:t>
            </w:r>
          </w:p>
        </w:tc>
        <w:tc>
          <w:tcPr>
            <w:tcW w:w="957" w:type="pct"/>
            <w:gridSpan w:val="4"/>
          </w:tcPr>
          <w:p w:rsidR="00DB2E75" w:rsidRPr="00996D79" w:rsidRDefault="00DB2E75" w:rsidP="00907A00">
            <w:pPr>
              <w:jc w:val="both"/>
              <w:rPr>
                <w:b/>
              </w:rPr>
            </w:pPr>
            <w:r w:rsidRPr="00A45511">
              <w:rPr>
                <w:bCs/>
              </w:rPr>
              <w:t>Нормативные документы, согласно которым установлены требования</w:t>
            </w:r>
          </w:p>
        </w:tc>
        <w:tc>
          <w:tcPr>
            <w:tcW w:w="3354" w:type="pct"/>
            <w:gridSpan w:val="5"/>
          </w:tcPr>
          <w:p w:rsidR="00DB2E75" w:rsidRPr="00F83F18" w:rsidRDefault="00DB2E75" w:rsidP="00907A00">
            <w:pPr>
              <w:jc w:val="both"/>
            </w:pPr>
            <w:r w:rsidRPr="00F83F18">
              <w:t>ГОСТ 5679-91 «Вата хлопчатобумажная одежная и мебельная. Технические условия»;</w:t>
            </w:r>
          </w:p>
          <w:p w:rsidR="00DB2E75" w:rsidRPr="00F83F18" w:rsidRDefault="00DB2E75" w:rsidP="00907A00">
            <w:pPr>
              <w:jc w:val="both"/>
            </w:pPr>
            <w:r w:rsidRPr="00F83F18">
              <w:rPr>
                <w:rFonts w:eastAsiaTheme="minorHAnsi"/>
                <w:lang w:eastAsia="en-US"/>
              </w:rPr>
              <w:t>ГОСТ 7701-93 «Тики хлопчатобумажные и смешанные. Общие технические условия»;</w:t>
            </w:r>
          </w:p>
          <w:p w:rsidR="00DB2E75" w:rsidRPr="00F83F18" w:rsidRDefault="00DB2E75" w:rsidP="00907A00">
            <w:pPr>
              <w:autoSpaceDE w:val="0"/>
              <w:autoSpaceDN w:val="0"/>
              <w:adjustRightInd w:val="0"/>
              <w:jc w:val="both"/>
            </w:pPr>
            <w:r w:rsidRPr="00F83F18">
              <w:t>ГОСТ 31307-2005 «</w:t>
            </w:r>
            <w:r w:rsidRPr="00F83F18">
              <w:rPr>
                <w:rFonts w:eastAsiaTheme="minorHAnsi"/>
                <w:lang w:eastAsia="en-US"/>
              </w:rPr>
              <w:t xml:space="preserve">Межгосударственный стандарт. </w:t>
            </w:r>
            <w:r w:rsidRPr="00F83F18">
              <w:t>Белье постельное. Общие технические условия»;</w:t>
            </w:r>
          </w:p>
          <w:p w:rsidR="00DB2E75" w:rsidRPr="00F83F18" w:rsidRDefault="00DB2E75" w:rsidP="00907A00">
            <w:pPr>
              <w:jc w:val="both"/>
            </w:pPr>
            <w:r w:rsidRPr="00F83F18">
              <w:t xml:space="preserve">ГОСТ 11027-2014 «Межгосударственный стандарт. Ткани и штучные изделия хлопчатобумажные махровые и вафельные. </w:t>
            </w:r>
            <w:r w:rsidRPr="00F83F18">
              <w:lastRenderedPageBreak/>
              <w:t>Общие технические условия»;</w:t>
            </w:r>
          </w:p>
          <w:p w:rsidR="00DB2E75" w:rsidRPr="00F83F18" w:rsidRDefault="000B32F4" w:rsidP="00907A00">
            <w:pPr>
              <w:autoSpaceDE w:val="0"/>
              <w:autoSpaceDN w:val="0"/>
              <w:adjustRightInd w:val="0"/>
              <w:jc w:val="both"/>
              <w:rPr>
                <w:rFonts w:eastAsiaTheme="minorHAnsi"/>
                <w:lang w:eastAsia="en-US"/>
              </w:rPr>
            </w:pPr>
            <w:hyperlink r:id="rId15" w:history="1">
              <w:r w:rsidR="00DB2E75" w:rsidRPr="00F83F18">
                <w:rPr>
                  <w:rFonts w:eastAsiaTheme="minorHAnsi"/>
                  <w:lang w:eastAsia="en-US"/>
                </w:rPr>
                <w:t>«Санитарные правила</w:t>
              </w:r>
            </w:hyperlink>
            <w:r w:rsidR="00DB2E75" w:rsidRPr="00F83F18">
              <w:rPr>
                <w:rFonts w:eastAsiaTheme="minorHAnsi"/>
                <w:lang w:eastAsia="en-US"/>
              </w:rPr>
              <w:t xml:space="preserve"> по организации пассажирских перевозок на железнодорожном транспорте. СП 2.5.1198-03</w:t>
            </w:r>
            <w:r w:rsidR="00DB2E75">
              <w:rPr>
                <w:rFonts w:eastAsiaTheme="minorHAnsi"/>
                <w:lang w:eastAsia="en-US"/>
              </w:rPr>
              <w:t>»;</w:t>
            </w:r>
          </w:p>
          <w:p w:rsidR="00DB2E75" w:rsidRPr="00F83F18" w:rsidRDefault="00DB2E75" w:rsidP="00907A00">
            <w:pPr>
              <w:jc w:val="both"/>
            </w:pPr>
            <w:r w:rsidRPr="00F83F18">
              <w:t xml:space="preserve">ГОСТ </w:t>
            </w:r>
            <w:proofErr w:type="gramStart"/>
            <w:r w:rsidRPr="00F83F18">
              <w:t>Р</w:t>
            </w:r>
            <w:proofErr w:type="gramEnd"/>
            <w:r w:rsidRPr="00F83F18">
              <w:t xml:space="preserve"> 51690-2000 </w:t>
            </w:r>
            <w:r>
              <w:t>«</w:t>
            </w:r>
            <w:r w:rsidRPr="00F83F18">
              <w:t>Вагоны пассажирские магистральных железных дорог колеи 1520 мм. Общие технические условия</w:t>
            </w:r>
            <w:r>
              <w:t>».</w:t>
            </w:r>
          </w:p>
        </w:tc>
      </w:tr>
      <w:tr w:rsidR="00DB2E75" w:rsidRPr="00996D79" w:rsidTr="00907A00">
        <w:trPr>
          <w:trHeight w:val="295"/>
        </w:trPr>
        <w:tc>
          <w:tcPr>
            <w:tcW w:w="689" w:type="pct"/>
            <w:vMerge/>
          </w:tcPr>
          <w:p w:rsidR="00DB2E75" w:rsidRPr="00034B71" w:rsidRDefault="00DB2E75" w:rsidP="00907A00">
            <w:pPr>
              <w:ind w:left="-57" w:right="-57"/>
              <w:jc w:val="both"/>
              <w:rPr>
                <w:i/>
              </w:rPr>
            </w:pPr>
          </w:p>
        </w:tc>
        <w:tc>
          <w:tcPr>
            <w:tcW w:w="957" w:type="pct"/>
            <w:gridSpan w:val="4"/>
            <w:vMerge w:val="restart"/>
            <w:tcBorders>
              <w:top w:val="single" w:sz="4" w:space="0" w:color="auto"/>
              <w:right w:val="single" w:sz="4" w:space="0" w:color="auto"/>
            </w:tcBorders>
          </w:tcPr>
          <w:p w:rsidR="00DB2E75" w:rsidRPr="00996D79" w:rsidRDefault="00DB2E75" w:rsidP="00907A00">
            <w:pPr>
              <w:ind w:left="-57" w:right="-57"/>
              <w:jc w:val="both"/>
            </w:pPr>
            <w:r w:rsidRPr="00996D79">
              <w:rPr>
                <w:bCs/>
              </w:rPr>
              <w:t>Технические и функциональные характеристики товара</w:t>
            </w:r>
          </w:p>
        </w:tc>
        <w:tc>
          <w:tcPr>
            <w:tcW w:w="963" w:type="pct"/>
            <w:gridSpan w:val="2"/>
            <w:tcBorders>
              <w:left w:val="single" w:sz="4" w:space="0" w:color="auto"/>
            </w:tcBorders>
          </w:tcPr>
          <w:p w:rsidR="00DB2E75" w:rsidRPr="00712D34" w:rsidRDefault="00DB2E75" w:rsidP="00907A00">
            <w:pPr>
              <w:contextualSpacing/>
              <w:rPr>
                <w:rFonts w:eastAsia="MS Mincho"/>
                <w:spacing w:val="-2"/>
              </w:rPr>
            </w:pPr>
            <w:r w:rsidRPr="0068581D">
              <w:t>Простыня бязь, отбеленная</w:t>
            </w:r>
          </w:p>
        </w:tc>
        <w:tc>
          <w:tcPr>
            <w:tcW w:w="2391" w:type="pct"/>
            <w:gridSpan w:val="3"/>
            <w:tcBorders>
              <w:left w:val="single" w:sz="4" w:space="0" w:color="auto"/>
            </w:tcBorders>
          </w:tcPr>
          <w:p w:rsidR="00DB2E75" w:rsidRDefault="00DB2E75" w:rsidP="00907A00">
            <w:pPr>
              <w:autoSpaceDE w:val="0"/>
              <w:autoSpaceDN w:val="0"/>
              <w:adjustRightInd w:val="0"/>
              <w:ind w:right="-8"/>
              <w:jc w:val="both"/>
              <w:rPr>
                <w:rFonts w:eastAsia="MS Mincho"/>
                <w:spacing w:val="-2"/>
              </w:rPr>
            </w:pPr>
            <w:r w:rsidRPr="00345FB8">
              <w:rPr>
                <w:rFonts w:eastAsia="MS Mincho"/>
                <w:spacing w:val="-2"/>
              </w:rPr>
              <w:t>ГОСТ 31307-2005</w:t>
            </w:r>
            <w:r>
              <w:rPr>
                <w:rFonts w:eastAsia="MS Mincho"/>
                <w:spacing w:val="-2"/>
              </w:rPr>
              <w:t>.</w:t>
            </w:r>
          </w:p>
          <w:p w:rsidR="00DB2E75" w:rsidRPr="00345FB8" w:rsidRDefault="00DB2E75" w:rsidP="00907A00">
            <w:pPr>
              <w:autoSpaceDE w:val="0"/>
              <w:autoSpaceDN w:val="0"/>
              <w:adjustRightInd w:val="0"/>
              <w:ind w:right="-8"/>
              <w:jc w:val="both"/>
              <w:rPr>
                <w:rFonts w:eastAsia="MS Mincho"/>
                <w:spacing w:val="-2"/>
              </w:rPr>
            </w:pPr>
            <w:r w:rsidRPr="00345FB8">
              <w:rPr>
                <w:rFonts w:eastAsia="MS Mincho"/>
                <w:spacing w:val="-2"/>
              </w:rPr>
              <w:t>Размер простыни</w:t>
            </w:r>
            <w:proofErr w:type="gramStart"/>
            <w:r w:rsidRPr="00345FB8">
              <w:rPr>
                <w:rFonts w:eastAsia="MS Mincho"/>
                <w:spacing w:val="-2"/>
              </w:rPr>
              <w:t xml:space="preserve"> :</w:t>
            </w:r>
            <w:proofErr w:type="gramEnd"/>
            <w:r w:rsidRPr="00345FB8">
              <w:rPr>
                <w:rFonts w:eastAsia="MS Mincho"/>
                <w:spacing w:val="-2"/>
              </w:rPr>
              <w:t xml:space="preserve"> </w:t>
            </w:r>
            <w:r>
              <w:rPr>
                <w:rFonts w:eastAsia="MS Mincho"/>
                <w:spacing w:val="-2"/>
              </w:rPr>
              <w:t xml:space="preserve">не менее </w:t>
            </w:r>
            <w:r w:rsidRPr="00345FB8">
              <w:rPr>
                <w:rFonts w:eastAsia="MS Mincho"/>
                <w:spacing w:val="-2"/>
              </w:rPr>
              <w:t>150х215 см</w:t>
            </w:r>
            <w:r>
              <w:rPr>
                <w:rFonts w:eastAsia="MS Mincho"/>
                <w:spacing w:val="-2"/>
              </w:rPr>
              <w:t>.</w:t>
            </w:r>
            <w:r w:rsidRPr="00345FB8">
              <w:rPr>
                <w:rFonts w:eastAsia="MS Mincho"/>
                <w:spacing w:val="-2"/>
              </w:rPr>
              <w:t xml:space="preserve"> </w:t>
            </w:r>
            <w:proofErr w:type="spellStart"/>
            <w:r w:rsidRPr="00345FB8">
              <w:rPr>
                <w:rFonts w:eastAsia="MS Mincho"/>
                <w:spacing w:val="-2"/>
              </w:rPr>
              <w:t>пл.тк</w:t>
            </w:r>
            <w:proofErr w:type="spellEnd"/>
            <w:r w:rsidRPr="00345FB8">
              <w:rPr>
                <w:rFonts w:eastAsia="MS Mincho"/>
                <w:spacing w:val="-2"/>
              </w:rPr>
              <w:t>.</w:t>
            </w:r>
            <w:r>
              <w:rPr>
                <w:rFonts w:eastAsia="MS Mincho"/>
                <w:spacing w:val="-2"/>
              </w:rPr>
              <w:t xml:space="preserve"> не менее </w:t>
            </w:r>
            <w:r w:rsidRPr="00345FB8">
              <w:rPr>
                <w:rFonts w:eastAsia="MS Mincho"/>
                <w:spacing w:val="-2"/>
              </w:rPr>
              <w:t>148 г/м. кв.</w:t>
            </w:r>
          </w:p>
          <w:p w:rsidR="00DB2E75" w:rsidRPr="00712D34" w:rsidRDefault="00DB2E75" w:rsidP="00907A00">
            <w:pPr>
              <w:autoSpaceDE w:val="0"/>
              <w:autoSpaceDN w:val="0"/>
              <w:adjustRightInd w:val="0"/>
              <w:ind w:right="-8"/>
              <w:jc w:val="both"/>
              <w:rPr>
                <w:rFonts w:eastAsia="MS Mincho"/>
                <w:spacing w:val="-2"/>
              </w:rPr>
            </w:pPr>
            <w:r w:rsidRPr="00345FB8">
              <w:rPr>
                <w:rFonts w:eastAsia="MS Mincho"/>
                <w:spacing w:val="-2"/>
              </w:rPr>
              <w:t xml:space="preserve">Детали изделия должны быть цельнокроеными, верхний и нижний срез изделия обработан в подгибку, две другие стороны должны иметь заработанную кромку. Состав: хлопок </w:t>
            </w:r>
            <w:r>
              <w:rPr>
                <w:rFonts w:eastAsia="MS Mincho"/>
                <w:spacing w:val="-2"/>
              </w:rPr>
              <w:t>–</w:t>
            </w:r>
            <w:r w:rsidRPr="00345FB8">
              <w:rPr>
                <w:rFonts w:eastAsia="MS Mincho"/>
                <w:spacing w:val="-2"/>
              </w:rPr>
              <w:t xml:space="preserve"> </w:t>
            </w:r>
            <w:r>
              <w:rPr>
                <w:rFonts w:eastAsia="MS Mincho"/>
                <w:spacing w:val="-2"/>
              </w:rPr>
              <w:t xml:space="preserve">не менее </w:t>
            </w:r>
            <w:r w:rsidRPr="00345FB8">
              <w:rPr>
                <w:rFonts w:eastAsia="MS Mincho"/>
                <w:spacing w:val="-2"/>
              </w:rPr>
              <w:t>100 %, плотность не менее 148 г/ м². Готовые изделия очищены от концов ниток. Концы всех строчек закреплены, закрепка должна быть не менее 0,01-0,02м</w:t>
            </w:r>
            <w:r>
              <w:rPr>
                <w:rFonts w:eastAsia="MS Mincho"/>
                <w:spacing w:val="-2"/>
              </w:rPr>
              <w:t>.</w:t>
            </w:r>
          </w:p>
        </w:tc>
      </w:tr>
      <w:tr w:rsidR="00DB2E75" w:rsidRPr="00B115F8" w:rsidTr="00907A00">
        <w:trPr>
          <w:trHeight w:val="300"/>
        </w:trPr>
        <w:tc>
          <w:tcPr>
            <w:tcW w:w="689" w:type="pct"/>
            <w:vMerge/>
          </w:tcPr>
          <w:p w:rsidR="00DB2E75" w:rsidRPr="00E039AC" w:rsidRDefault="00DB2E75" w:rsidP="00907A00">
            <w:pPr>
              <w:ind w:left="34"/>
              <w:jc w:val="both"/>
            </w:pPr>
          </w:p>
        </w:tc>
        <w:tc>
          <w:tcPr>
            <w:tcW w:w="957" w:type="pct"/>
            <w:gridSpan w:val="4"/>
            <w:vMerge/>
            <w:tcBorders>
              <w:right w:val="single" w:sz="4" w:space="0" w:color="auto"/>
            </w:tcBorders>
          </w:tcPr>
          <w:p w:rsidR="00DB2E75" w:rsidRPr="00996D79" w:rsidRDefault="00DB2E75" w:rsidP="00907A00">
            <w:pPr>
              <w:jc w:val="both"/>
              <w:rPr>
                <w:bCs/>
              </w:rPr>
            </w:pPr>
          </w:p>
        </w:tc>
        <w:tc>
          <w:tcPr>
            <w:tcW w:w="963" w:type="pct"/>
            <w:gridSpan w:val="2"/>
            <w:tcBorders>
              <w:left w:val="single" w:sz="4" w:space="0" w:color="auto"/>
            </w:tcBorders>
          </w:tcPr>
          <w:p w:rsidR="00DB2E75" w:rsidRPr="00712D34" w:rsidRDefault="00DB2E75" w:rsidP="00907A00">
            <w:pPr>
              <w:tabs>
                <w:tab w:val="left" w:pos="-110"/>
              </w:tabs>
              <w:jc w:val="both"/>
              <w:rPr>
                <w:rFonts w:eastAsia="MS Mincho"/>
                <w:spacing w:val="-2"/>
              </w:rPr>
            </w:pPr>
            <w:r w:rsidRPr="0068581D">
              <w:t>Чехол на кресло (спецпокрой)</w:t>
            </w:r>
          </w:p>
        </w:tc>
        <w:tc>
          <w:tcPr>
            <w:tcW w:w="2391" w:type="pct"/>
            <w:gridSpan w:val="3"/>
            <w:tcBorders>
              <w:left w:val="single" w:sz="4" w:space="0" w:color="auto"/>
            </w:tcBorders>
          </w:tcPr>
          <w:p w:rsidR="00DB2E75" w:rsidRPr="00EB2881" w:rsidRDefault="00DB2E75" w:rsidP="00907A00">
            <w:pPr>
              <w:autoSpaceDE w:val="0"/>
              <w:autoSpaceDN w:val="0"/>
              <w:adjustRightInd w:val="0"/>
              <w:ind w:right="-8"/>
              <w:jc w:val="both"/>
              <w:rPr>
                <w:rFonts w:eastAsia="MS Mincho"/>
                <w:spacing w:val="-2"/>
              </w:rPr>
            </w:pPr>
            <w:r w:rsidRPr="00EB2881">
              <w:rPr>
                <w:rFonts w:eastAsia="MS Mincho"/>
                <w:spacing w:val="-2"/>
              </w:rPr>
              <w:t xml:space="preserve">Чехол на кресло, размеры: </w:t>
            </w:r>
            <w:proofErr w:type="gramStart"/>
            <w:r w:rsidRPr="00EB2881">
              <w:rPr>
                <w:rFonts w:eastAsia="MS Mincho"/>
                <w:spacing w:val="-2"/>
              </w:rPr>
              <w:t xml:space="preserve">Длина спинки </w:t>
            </w:r>
            <w:r>
              <w:rPr>
                <w:rFonts w:eastAsia="MS Mincho"/>
                <w:spacing w:val="-2"/>
              </w:rPr>
              <w:t xml:space="preserve">не менее – </w:t>
            </w:r>
            <w:r w:rsidRPr="00EB2881">
              <w:rPr>
                <w:rFonts w:eastAsia="MS Mincho"/>
                <w:spacing w:val="-2"/>
              </w:rPr>
              <w:t>80</w:t>
            </w:r>
            <w:r>
              <w:rPr>
                <w:rFonts w:eastAsia="MS Mincho"/>
                <w:spacing w:val="-2"/>
              </w:rPr>
              <w:t xml:space="preserve"> </w:t>
            </w:r>
            <w:r w:rsidRPr="00EB2881">
              <w:rPr>
                <w:rFonts w:eastAsia="MS Mincho"/>
                <w:spacing w:val="-2"/>
              </w:rPr>
              <w:t>см</w:t>
            </w:r>
            <w:r>
              <w:rPr>
                <w:rFonts w:eastAsia="MS Mincho"/>
                <w:spacing w:val="-2"/>
              </w:rPr>
              <w:t>.</w:t>
            </w:r>
            <w:r w:rsidRPr="00EB2881">
              <w:rPr>
                <w:rFonts w:eastAsia="MS Mincho"/>
                <w:spacing w:val="-2"/>
              </w:rPr>
              <w:t xml:space="preserve">, Ширина спинки </w:t>
            </w:r>
            <w:r>
              <w:rPr>
                <w:rFonts w:eastAsia="MS Mincho"/>
                <w:spacing w:val="-2"/>
              </w:rPr>
              <w:t>не менее –</w:t>
            </w:r>
            <w:r w:rsidRPr="00EB2881">
              <w:rPr>
                <w:rFonts w:eastAsia="MS Mincho"/>
                <w:spacing w:val="-2"/>
              </w:rPr>
              <w:t xml:space="preserve"> 46 см</w:t>
            </w:r>
            <w:r>
              <w:rPr>
                <w:rFonts w:eastAsia="MS Mincho"/>
                <w:spacing w:val="-2"/>
              </w:rPr>
              <w:t>.</w:t>
            </w:r>
            <w:r w:rsidRPr="00EB2881">
              <w:rPr>
                <w:rFonts w:eastAsia="MS Mincho"/>
                <w:spacing w:val="-2"/>
              </w:rPr>
              <w:t xml:space="preserve">, Глубина спинки </w:t>
            </w:r>
            <w:r>
              <w:rPr>
                <w:rFonts w:eastAsia="MS Mincho"/>
                <w:spacing w:val="-2"/>
              </w:rPr>
              <w:t>не менее –</w:t>
            </w:r>
            <w:r w:rsidRPr="00EB2881">
              <w:rPr>
                <w:rFonts w:eastAsia="MS Mincho"/>
                <w:spacing w:val="-2"/>
              </w:rPr>
              <w:t xml:space="preserve"> 16</w:t>
            </w:r>
            <w:r>
              <w:rPr>
                <w:rFonts w:eastAsia="MS Mincho"/>
                <w:spacing w:val="-2"/>
              </w:rPr>
              <w:t xml:space="preserve"> </w:t>
            </w:r>
            <w:r w:rsidRPr="00EB2881">
              <w:rPr>
                <w:rFonts w:eastAsia="MS Mincho"/>
                <w:spacing w:val="-2"/>
              </w:rPr>
              <w:t>см</w:t>
            </w:r>
            <w:r>
              <w:rPr>
                <w:rFonts w:eastAsia="MS Mincho"/>
                <w:spacing w:val="-2"/>
              </w:rPr>
              <w:t>.</w:t>
            </w:r>
            <w:r w:rsidRPr="00EB2881">
              <w:rPr>
                <w:rFonts w:eastAsia="MS Mincho"/>
                <w:spacing w:val="-2"/>
              </w:rPr>
              <w:t xml:space="preserve">; Длина сиденья </w:t>
            </w:r>
            <w:r>
              <w:rPr>
                <w:rFonts w:eastAsia="MS Mincho"/>
                <w:spacing w:val="-2"/>
              </w:rPr>
              <w:t>не менее –</w:t>
            </w:r>
            <w:r w:rsidRPr="00EB2881">
              <w:rPr>
                <w:rFonts w:eastAsia="MS Mincho"/>
                <w:spacing w:val="-2"/>
              </w:rPr>
              <w:t xml:space="preserve"> 51 см</w:t>
            </w:r>
            <w:r>
              <w:rPr>
                <w:rFonts w:eastAsia="MS Mincho"/>
                <w:spacing w:val="-2"/>
              </w:rPr>
              <w:t>.</w:t>
            </w:r>
            <w:r w:rsidRPr="00EB2881">
              <w:rPr>
                <w:rFonts w:eastAsia="MS Mincho"/>
                <w:spacing w:val="-2"/>
              </w:rPr>
              <w:t xml:space="preserve">, ширина сиденья </w:t>
            </w:r>
            <w:r>
              <w:rPr>
                <w:rFonts w:eastAsia="MS Mincho"/>
                <w:spacing w:val="-2"/>
              </w:rPr>
              <w:t xml:space="preserve">не менее – </w:t>
            </w:r>
            <w:r w:rsidRPr="00EB2881">
              <w:rPr>
                <w:rFonts w:eastAsia="MS Mincho"/>
                <w:spacing w:val="-2"/>
              </w:rPr>
              <w:t>46 см</w:t>
            </w:r>
            <w:r>
              <w:rPr>
                <w:rFonts w:eastAsia="MS Mincho"/>
                <w:spacing w:val="-2"/>
              </w:rPr>
              <w:t>.</w:t>
            </w:r>
            <w:r w:rsidRPr="00EB2881">
              <w:rPr>
                <w:rFonts w:eastAsia="MS Mincho"/>
                <w:spacing w:val="-2"/>
              </w:rPr>
              <w:t xml:space="preserve">, глубина сиденья </w:t>
            </w:r>
            <w:r>
              <w:rPr>
                <w:rFonts w:eastAsia="MS Mincho"/>
                <w:spacing w:val="-2"/>
              </w:rPr>
              <w:t>не менее –</w:t>
            </w:r>
            <w:r w:rsidRPr="00EB2881">
              <w:rPr>
                <w:rFonts w:eastAsia="MS Mincho"/>
                <w:spacing w:val="-2"/>
              </w:rPr>
              <w:t xml:space="preserve"> 20 см</w:t>
            </w:r>
            <w:r>
              <w:rPr>
                <w:rFonts w:eastAsia="MS Mincho"/>
                <w:spacing w:val="-2"/>
              </w:rPr>
              <w:t>.</w:t>
            </w:r>
            <w:r w:rsidRPr="00EB2881">
              <w:rPr>
                <w:rFonts w:eastAsia="MS Mincho"/>
                <w:spacing w:val="-2"/>
              </w:rPr>
              <w:t xml:space="preserve">, ширина подголовника </w:t>
            </w:r>
            <w:r>
              <w:rPr>
                <w:rFonts w:eastAsia="MS Mincho"/>
                <w:spacing w:val="-2"/>
              </w:rPr>
              <w:t>не менее –</w:t>
            </w:r>
            <w:r w:rsidRPr="00EB2881">
              <w:rPr>
                <w:rFonts w:eastAsia="MS Mincho"/>
                <w:spacing w:val="-2"/>
              </w:rPr>
              <w:t xml:space="preserve"> 11 см. Чехол  выполнен из смесовой высокопрочной ткани саржевого переплетения с водоупорной отделкой.</w:t>
            </w:r>
            <w:proofErr w:type="gramEnd"/>
            <w:r w:rsidRPr="00EB2881">
              <w:rPr>
                <w:rFonts w:eastAsia="MS Mincho"/>
                <w:spacing w:val="-2"/>
              </w:rPr>
              <w:t xml:space="preserve"> Ткань серого цвета, содержание хлопка не менее 45%, плотность не менее 200 гр</w:t>
            </w:r>
            <w:r>
              <w:rPr>
                <w:rFonts w:eastAsia="MS Mincho"/>
                <w:spacing w:val="-2"/>
              </w:rPr>
              <w:t>.</w:t>
            </w:r>
            <w:r w:rsidRPr="00EB2881">
              <w:rPr>
                <w:rFonts w:eastAsia="MS Mincho"/>
                <w:spacing w:val="-2"/>
              </w:rPr>
              <w:t xml:space="preserve"> м</w:t>
            </w:r>
            <w:proofErr w:type="gramStart"/>
            <w:r w:rsidRPr="00EB2881">
              <w:rPr>
                <w:rFonts w:eastAsia="MS Mincho"/>
                <w:spacing w:val="-2"/>
              </w:rPr>
              <w:t>2</w:t>
            </w:r>
            <w:proofErr w:type="gramEnd"/>
            <w:r w:rsidRPr="00EB2881">
              <w:rPr>
                <w:rFonts w:eastAsia="MS Mincho"/>
                <w:spacing w:val="-2"/>
              </w:rPr>
              <w:t>.</w:t>
            </w:r>
          </w:p>
          <w:p w:rsidR="00DB2E75" w:rsidRPr="00EB2881" w:rsidRDefault="00DB2E75" w:rsidP="00907A00">
            <w:pPr>
              <w:autoSpaceDE w:val="0"/>
              <w:autoSpaceDN w:val="0"/>
              <w:adjustRightInd w:val="0"/>
              <w:ind w:right="-8"/>
              <w:jc w:val="both"/>
              <w:rPr>
                <w:rFonts w:eastAsia="MS Mincho"/>
                <w:spacing w:val="-2"/>
              </w:rPr>
            </w:pPr>
            <w:r w:rsidRPr="00EB2881">
              <w:rPr>
                <w:rFonts w:eastAsia="MS Mincho"/>
                <w:spacing w:val="-2"/>
              </w:rPr>
              <w:t>Фигурный срез подголовника обработан обтачкой шириной не менее двух сантиметров.</w:t>
            </w:r>
          </w:p>
          <w:p w:rsidR="00DB2E75" w:rsidRPr="00EB2881" w:rsidRDefault="00DB2E75" w:rsidP="00907A00">
            <w:pPr>
              <w:autoSpaceDE w:val="0"/>
              <w:autoSpaceDN w:val="0"/>
              <w:adjustRightInd w:val="0"/>
              <w:ind w:right="-8"/>
              <w:jc w:val="both"/>
              <w:rPr>
                <w:rFonts w:eastAsia="MS Mincho"/>
                <w:spacing w:val="-2"/>
              </w:rPr>
            </w:pPr>
            <w:r w:rsidRPr="00EB2881">
              <w:rPr>
                <w:rFonts w:eastAsia="MS Mincho"/>
                <w:spacing w:val="-2"/>
              </w:rPr>
              <w:t xml:space="preserve">Края чехла обработаны  </w:t>
            </w:r>
            <w:proofErr w:type="spellStart"/>
            <w:r w:rsidRPr="00EB2881">
              <w:rPr>
                <w:rFonts w:eastAsia="MS Mincho"/>
                <w:spacing w:val="-2"/>
              </w:rPr>
              <w:t>вподгибку</w:t>
            </w:r>
            <w:proofErr w:type="spellEnd"/>
            <w:r w:rsidRPr="00EB2881">
              <w:rPr>
                <w:rFonts w:eastAsia="MS Mincho"/>
                <w:spacing w:val="-2"/>
              </w:rPr>
              <w:t xml:space="preserve"> с закрытым срезом шириной не менее полутора сантиметров.  В швы вставлены отделочные канты с наполнителем, ткань смесовая красного цвета. По швам стачивания проложена отделочная строчка. В изделии три эластичные тесьмы для удобства эксплуатации: в подголовнике и по спинке не менее </w:t>
            </w:r>
            <w:r>
              <w:rPr>
                <w:rFonts w:eastAsia="MS Mincho"/>
                <w:spacing w:val="-2"/>
              </w:rPr>
              <w:t>– 2,5 см, под креслом</w:t>
            </w:r>
            <w:r w:rsidRPr="00EB2881">
              <w:rPr>
                <w:rFonts w:eastAsia="MS Mincho"/>
                <w:spacing w:val="-2"/>
              </w:rPr>
              <w:t xml:space="preserve"> не менее</w:t>
            </w:r>
            <w:r>
              <w:rPr>
                <w:rFonts w:eastAsia="MS Mincho"/>
                <w:spacing w:val="-2"/>
              </w:rPr>
              <w:t xml:space="preserve"> – </w:t>
            </w:r>
            <w:r w:rsidRPr="00EB2881">
              <w:rPr>
                <w:rFonts w:eastAsia="MS Mincho"/>
                <w:spacing w:val="-2"/>
              </w:rPr>
              <w:t>0,7 см.</w:t>
            </w:r>
          </w:p>
          <w:p w:rsidR="00DB2E75" w:rsidRDefault="00DB2E75" w:rsidP="00907A00">
            <w:pPr>
              <w:autoSpaceDE w:val="0"/>
              <w:autoSpaceDN w:val="0"/>
              <w:adjustRightInd w:val="0"/>
              <w:ind w:right="-8"/>
              <w:jc w:val="both"/>
              <w:rPr>
                <w:rFonts w:eastAsia="MS Mincho"/>
                <w:spacing w:val="-2"/>
              </w:rPr>
            </w:pPr>
            <w:r w:rsidRPr="00EB2881">
              <w:rPr>
                <w:rFonts w:eastAsia="MS Mincho"/>
                <w:spacing w:val="-2"/>
              </w:rPr>
              <w:t xml:space="preserve">Швы выполнены </w:t>
            </w:r>
            <w:proofErr w:type="spellStart"/>
            <w:proofErr w:type="gramStart"/>
            <w:r w:rsidRPr="00EB2881">
              <w:rPr>
                <w:rFonts w:eastAsia="MS Mincho"/>
                <w:spacing w:val="-2"/>
              </w:rPr>
              <w:t>хлопко</w:t>
            </w:r>
            <w:proofErr w:type="spellEnd"/>
            <w:r w:rsidRPr="00EB2881">
              <w:rPr>
                <w:rFonts w:eastAsia="MS Mincho"/>
                <w:spacing w:val="-2"/>
              </w:rPr>
              <w:t>-лавсановыми</w:t>
            </w:r>
            <w:proofErr w:type="gramEnd"/>
            <w:r w:rsidRPr="00EB2881">
              <w:rPr>
                <w:rFonts w:eastAsia="MS Mincho"/>
                <w:spacing w:val="-2"/>
              </w:rPr>
              <w:t xml:space="preserve">  нитками в тон основного материала</w:t>
            </w:r>
            <w:r>
              <w:rPr>
                <w:rFonts w:eastAsia="MS Mincho"/>
                <w:spacing w:val="-2"/>
              </w:rPr>
              <w:t>.</w:t>
            </w:r>
          </w:p>
          <w:p w:rsidR="00DB2E75" w:rsidRDefault="00DB2E75" w:rsidP="00907A00">
            <w:pPr>
              <w:autoSpaceDE w:val="0"/>
              <w:autoSpaceDN w:val="0"/>
              <w:adjustRightInd w:val="0"/>
              <w:ind w:right="-8"/>
              <w:jc w:val="both"/>
              <w:rPr>
                <w:rFonts w:eastAsia="MS Mincho"/>
                <w:spacing w:val="-2"/>
              </w:rPr>
            </w:pPr>
          </w:p>
          <w:p w:rsidR="00DB2E75" w:rsidRPr="00712D34" w:rsidRDefault="00DB2E75" w:rsidP="00907A00">
            <w:pPr>
              <w:autoSpaceDE w:val="0"/>
              <w:autoSpaceDN w:val="0"/>
              <w:adjustRightInd w:val="0"/>
              <w:ind w:right="-8"/>
              <w:jc w:val="both"/>
              <w:rPr>
                <w:rFonts w:eastAsia="MS Mincho"/>
                <w:spacing w:val="-2"/>
              </w:rPr>
            </w:pPr>
            <w:r>
              <w:rPr>
                <w:noProof/>
              </w:rPr>
              <w:drawing>
                <wp:inline distT="0" distB="0" distL="0" distR="0" wp14:anchorId="5EEDB181" wp14:editId="5FBF9986">
                  <wp:extent cx="1943100" cy="1600199"/>
                  <wp:effectExtent l="0" t="0" r="0" b="635"/>
                  <wp:docPr id="2" name="Рисунок 1" descr="\\Des\workshared\00_2016\Orlovskaya_manuf\накидки_+2.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6F9270D5-2907-4BA5-A0F4-F6E9EC94DB22}"/>
                      </a:ext>
                    </a:extLst>
                  </wp:docPr>
                  <wp:cNvGraphicFramePr/>
                  <a:graphic xmlns:a="http://schemas.openxmlformats.org/drawingml/2006/main">
                    <a:graphicData uri="http://schemas.openxmlformats.org/drawingml/2006/picture">
                      <pic:pic xmlns:pic="http://schemas.openxmlformats.org/drawingml/2006/picture">
                        <pic:nvPicPr>
                          <pic:cNvPr id="2" name="Рисунок 1" descr="\\Des\workshared\00_2016\Orlovskaya_manuf\накидки_+2.jpg">
                            <a:extLst>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6F9270D5-2907-4BA5-A0F4-F6E9EC94DB22}"/>
                              </a:ext>
                            </a:extLst>
                          </pic:cNvPr>
                          <pic:cNvPicPr/>
                        </pic:nvPicPr>
                        <pic:blipFill>
                          <a:blip r:embed="rId16" cstate="print"/>
                          <a:srcRect/>
                          <a:stretch>
                            <a:fillRect/>
                          </a:stretch>
                        </pic:blipFill>
                        <pic:spPr bwMode="auto">
                          <a:xfrm>
                            <a:off x="0" y="0"/>
                            <a:ext cx="1943100" cy="1600199"/>
                          </a:xfrm>
                          <a:prstGeom prst="rect">
                            <a:avLst/>
                          </a:prstGeom>
                          <a:noFill/>
                          <a:ln w="9525">
                            <a:noFill/>
                            <a:miter lim="800000"/>
                            <a:headEnd/>
                            <a:tailEnd/>
                          </a:ln>
                        </pic:spPr>
                      </pic:pic>
                    </a:graphicData>
                  </a:graphic>
                </wp:inline>
              </w:drawing>
            </w:r>
          </w:p>
        </w:tc>
      </w:tr>
      <w:tr w:rsidR="00DB2E75" w:rsidRPr="00FE46DB" w:rsidTr="00907A00">
        <w:trPr>
          <w:trHeight w:val="300"/>
        </w:trPr>
        <w:tc>
          <w:tcPr>
            <w:tcW w:w="689" w:type="pct"/>
            <w:vMerge/>
          </w:tcPr>
          <w:p w:rsidR="00DB2E75" w:rsidRPr="000C24B6" w:rsidRDefault="00DB2E75" w:rsidP="00907A00">
            <w:pPr>
              <w:ind w:left="34"/>
              <w:jc w:val="both"/>
            </w:pPr>
          </w:p>
        </w:tc>
        <w:tc>
          <w:tcPr>
            <w:tcW w:w="957" w:type="pct"/>
            <w:gridSpan w:val="4"/>
            <w:vMerge/>
            <w:tcBorders>
              <w:right w:val="single" w:sz="4" w:space="0" w:color="auto"/>
            </w:tcBorders>
          </w:tcPr>
          <w:p w:rsidR="00DB2E75" w:rsidRPr="000C24B6" w:rsidRDefault="00DB2E75" w:rsidP="00907A00">
            <w:pPr>
              <w:jc w:val="both"/>
              <w:rPr>
                <w:bCs/>
              </w:rPr>
            </w:pPr>
          </w:p>
        </w:tc>
        <w:tc>
          <w:tcPr>
            <w:tcW w:w="963" w:type="pct"/>
            <w:gridSpan w:val="2"/>
            <w:tcBorders>
              <w:left w:val="single" w:sz="4" w:space="0" w:color="auto"/>
            </w:tcBorders>
          </w:tcPr>
          <w:p w:rsidR="00DB2E75" w:rsidRPr="00712D34" w:rsidRDefault="00DB2E75" w:rsidP="00907A00">
            <w:pPr>
              <w:tabs>
                <w:tab w:val="left" w:pos="360"/>
              </w:tabs>
              <w:jc w:val="both"/>
              <w:rPr>
                <w:rFonts w:eastAsia="MS Mincho"/>
                <w:spacing w:val="-2"/>
              </w:rPr>
            </w:pPr>
            <w:r w:rsidRPr="0068581D">
              <w:t>Наволочка из ткани бязь, отбеленная</w:t>
            </w:r>
          </w:p>
        </w:tc>
        <w:tc>
          <w:tcPr>
            <w:tcW w:w="2391" w:type="pct"/>
            <w:gridSpan w:val="3"/>
            <w:tcBorders>
              <w:left w:val="single" w:sz="4" w:space="0" w:color="auto"/>
            </w:tcBorders>
          </w:tcPr>
          <w:p w:rsidR="00DB2E75" w:rsidRDefault="00DB2E75" w:rsidP="00907A00">
            <w:pPr>
              <w:tabs>
                <w:tab w:val="left" w:pos="360"/>
              </w:tabs>
              <w:ind w:firstLine="23"/>
              <w:jc w:val="both"/>
              <w:rPr>
                <w:rFonts w:eastAsia="MS Mincho"/>
                <w:spacing w:val="-2"/>
              </w:rPr>
            </w:pPr>
            <w:r w:rsidRPr="005F6E7F">
              <w:rPr>
                <w:rFonts w:eastAsia="MS Mincho"/>
                <w:spacing w:val="-2"/>
              </w:rPr>
              <w:t>ГОСТ 31307-2005</w:t>
            </w:r>
            <w:r>
              <w:rPr>
                <w:rFonts w:eastAsia="MS Mincho"/>
                <w:spacing w:val="-2"/>
              </w:rPr>
              <w:t>.</w:t>
            </w:r>
          </w:p>
          <w:p w:rsidR="00DB2E75" w:rsidRPr="00712D34" w:rsidRDefault="00DB2E75" w:rsidP="00907A00">
            <w:pPr>
              <w:tabs>
                <w:tab w:val="left" w:pos="360"/>
              </w:tabs>
              <w:ind w:firstLine="23"/>
              <w:jc w:val="both"/>
              <w:rPr>
                <w:rFonts w:eastAsia="MS Mincho"/>
                <w:spacing w:val="-2"/>
              </w:rPr>
            </w:pPr>
            <w:r w:rsidRPr="005F6E7F">
              <w:rPr>
                <w:rFonts w:eastAsia="MS Mincho"/>
                <w:spacing w:val="-2"/>
              </w:rPr>
              <w:t xml:space="preserve">Наволочка </w:t>
            </w:r>
            <w:r>
              <w:rPr>
                <w:rFonts w:eastAsia="MS Mincho"/>
                <w:spacing w:val="-2"/>
              </w:rPr>
              <w:t xml:space="preserve">не менее </w:t>
            </w:r>
            <w:r w:rsidRPr="005F6E7F">
              <w:rPr>
                <w:rFonts w:eastAsia="MS Mincho"/>
                <w:spacing w:val="-2"/>
              </w:rPr>
              <w:t xml:space="preserve">60х60, </w:t>
            </w:r>
            <w:proofErr w:type="spellStart"/>
            <w:r w:rsidRPr="005F6E7F">
              <w:rPr>
                <w:rFonts w:eastAsia="MS Mincho"/>
                <w:spacing w:val="-2"/>
              </w:rPr>
              <w:t>пл.тк</w:t>
            </w:r>
            <w:proofErr w:type="gramStart"/>
            <w:r w:rsidRPr="005F6E7F">
              <w:rPr>
                <w:rFonts w:eastAsia="MS Mincho"/>
                <w:spacing w:val="-2"/>
              </w:rPr>
              <w:t>.</w:t>
            </w:r>
            <w:r>
              <w:rPr>
                <w:rFonts w:eastAsia="MS Mincho"/>
                <w:spacing w:val="-2"/>
              </w:rPr>
              <w:t>н</w:t>
            </w:r>
            <w:proofErr w:type="gramEnd"/>
            <w:r>
              <w:rPr>
                <w:rFonts w:eastAsia="MS Mincho"/>
                <w:spacing w:val="-2"/>
              </w:rPr>
              <w:t>е</w:t>
            </w:r>
            <w:proofErr w:type="spellEnd"/>
            <w:r>
              <w:rPr>
                <w:rFonts w:eastAsia="MS Mincho"/>
                <w:spacing w:val="-2"/>
              </w:rPr>
              <w:t xml:space="preserve"> менее 148г/м. кв. Клапан </w:t>
            </w:r>
            <w:r w:rsidRPr="005F6E7F">
              <w:rPr>
                <w:rFonts w:eastAsia="MS Mincho"/>
                <w:spacing w:val="-2"/>
              </w:rPr>
              <w:t xml:space="preserve">не менее </w:t>
            </w:r>
            <w:r>
              <w:rPr>
                <w:rFonts w:eastAsia="MS Mincho"/>
                <w:spacing w:val="-2"/>
              </w:rPr>
              <w:t xml:space="preserve">– </w:t>
            </w:r>
            <w:r w:rsidRPr="005F6E7F">
              <w:rPr>
                <w:rFonts w:eastAsia="MS Mincho"/>
                <w:spacing w:val="-2"/>
              </w:rPr>
              <w:t xml:space="preserve">25 см. Наволочка стачивается бельевым двойным швом, </w:t>
            </w:r>
            <w:r w:rsidRPr="005F6E7F">
              <w:rPr>
                <w:rFonts w:eastAsia="MS Mincho"/>
                <w:spacing w:val="-2"/>
              </w:rPr>
              <w:lastRenderedPageBreak/>
              <w:t xml:space="preserve">свободные срезы должны быть обработаны швом в подгибку с закрытым срезом.  Ткань 100% </w:t>
            </w:r>
            <w:proofErr w:type="gramStart"/>
            <w:r w:rsidRPr="005F6E7F">
              <w:rPr>
                <w:rFonts w:eastAsia="MS Mincho"/>
                <w:spacing w:val="-2"/>
              </w:rPr>
              <w:t>х/б</w:t>
            </w:r>
            <w:proofErr w:type="gramEnd"/>
            <w:r w:rsidRPr="005F6E7F">
              <w:rPr>
                <w:rFonts w:eastAsia="MS Mincho"/>
                <w:spacing w:val="-2"/>
              </w:rPr>
              <w:t xml:space="preserve"> </w:t>
            </w:r>
            <w:r>
              <w:rPr>
                <w:rFonts w:eastAsia="MS Mincho"/>
                <w:spacing w:val="-2"/>
              </w:rPr>
              <w:t>–</w:t>
            </w:r>
            <w:r w:rsidRPr="005F6E7F">
              <w:rPr>
                <w:rFonts w:eastAsia="MS Mincho"/>
                <w:spacing w:val="-2"/>
              </w:rPr>
              <w:t xml:space="preserve"> бязь отбеленная, полоска не менее 1х1, направление полоски вдоль длинной стороны изделия.</w:t>
            </w:r>
          </w:p>
        </w:tc>
      </w:tr>
      <w:tr w:rsidR="00DB2E75" w:rsidRPr="00FE46DB" w:rsidTr="00907A00">
        <w:trPr>
          <w:trHeight w:val="300"/>
        </w:trPr>
        <w:tc>
          <w:tcPr>
            <w:tcW w:w="689" w:type="pct"/>
            <w:vMerge/>
          </w:tcPr>
          <w:p w:rsidR="00DB2E75" w:rsidRPr="00FE46DB" w:rsidRDefault="00DB2E75" w:rsidP="00907A00">
            <w:pPr>
              <w:ind w:left="34"/>
              <w:jc w:val="both"/>
            </w:pPr>
          </w:p>
        </w:tc>
        <w:tc>
          <w:tcPr>
            <w:tcW w:w="957" w:type="pct"/>
            <w:gridSpan w:val="4"/>
            <w:vMerge/>
            <w:tcBorders>
              <w:right w:val="single" w:sz="4" w:space="0" w:color="auto"/>
            </w:tcBorders>
          </w:tcPr>
          <w:p w:rsidR="00DB2E75" w:rsidRPr="00FE46DB" w:rsidRDefault="00DB2E75" w:rsidP="00907A00">
            <w:pPr>
              <w:jc w:val="both"/>
              <w:rPr>
                <w:bCs/>
              </w:rPr>
            </w:pPr>
          </w:p>
        </w:tc>
        <w:tc>
          <w:tcPr>
            <w:tcW w:w="963" w:type="pct"/>
            <w:gridSpan w:val="2"/>
            <w:tcBorders>
              <w:left w:val="single" w:sz="4" w:space="0" w:color="auto"/>
            </w:tcBorders>
          </w:tcPr>
          <w:p w:rsidR="00DB2E75" w:rsidRPr="00712D34" w:rsidRDefault="00DB2E75" w:rsidP="00907A00">
            <w:pPr>
              <w:contextualSpacing/>
              <w:rPr>
                <w:rFonts w:eastAsia="MS Mincho"/>
                <w:spacing w:val="-2"/>
              </w:rPr>
            </w:pPr>
            <w:r>
              <w:rPr>
                <w:rFonts w:eastAsia="MS Mincho"/>
                <w:spacing w:val="-2"/>
              </w:rPr>
              <w:t xml:space="preserve">Мешок для </w:t>
            </w:r>
            <w:r w:rsidRPr="005F6E7F">
              <w:rPr>
                <w:rFonts w:eastAsia="MS Mincho"/>
                <w:spacing w:val="-2"/>
              </w:rPr>
              <w:t>белья</w:t>
            </w:r>
          </w:p>
        </w:tc>
        <w:tc>
          <w:tcPr>
            <w:tcW w:w="2391" w:type="pct"/>
            <w:gridSpan w:val="3"/>
            <w:tcBorders>
              <w:left w:val="single" w:sz="4" w:space="0" w:color="auto"/>
            </w:tcBorders>
          </w:tcPr>
          <w:p w:rsidR="00DB2E75" w:rsidRPr="00712D34" w:rsidRDefault="00DB2E75" w:rsidP="00907A00">
            <w:pPr>
              <w:tabs>
                <w:tab w:val="left" w:pos="360"/>
              </w:tabs>
              <w:ind w:firstLine="23"/>
              <w:jc w:val="both"/>
              <w:rPr>
                <w:rFonts w:eastAsia="MS Mincho"/>
                <w:spacing w:val="-2"/>
              </w:rPr>
            </w:pPr>
            <w:proofErr w:type="gramStart"/>
            <w:r>
              <w:rPr>
                <w:rFonts w:eastAsia="MS Mincho"/>
                <w:spacing w:val="-2"/>
              </w:rPr>
              <w:t>Р</w:t>
            </w:r>
            <w:r w:rsidRPr="005F6E7F">
              <w:rPr>
                <w:rFonts w:eastAsia="MS Mincho"/>
                <w:spacing w:val="-2"/>
              </w:rPr>
              <w:t xml:space="preserve">азмер </w:t>
            </w:r>
            <w:r>
              <w:rPr>
                <w:rFonts w:eastAsia="MS Mincho"/>
                <w:spacing w:val="-2"/>
              </w:rPr>
              <w:t xml:space="preserve">не менее </w:t>
            </w:r>
            <w:r w:rsidRPr="005F6E7F">
              <w:rPr>
                <w:rFonts w:eastAsia="MS Mincho"/>
                <w:spacing w:val="-2"/>
              </w:rPr>
              <w:t xml:space="preserve">80х150 см, (ширина, длина), ткань водоотталкивающая, плотность </w:t>
            </w:r>
            <w:r>
              <w:rPr>
                <w:rFonts w:eastAsia="MS Mincho"/>
                <w:spacing w:val="-2"/>
              </w:rPr>
              <w:t xml:space="preserve">не менее </w:t>
            </w:r>
            <w:r w:rsidRPr="005F6E7F">
              <w:rPr>
                <w:rFonts w:eastAsia="MS Mincho"/>
                <w:spacing w:val="-2"/>
              </w:rPr>
              <w:t>200 г/м кв. Мешок имеет завязки, вшитые в боковой шов сверху снаружи.</w:t>
            </w:r>
            <w:proofErr w:type="gramEnd"/>
            <w:r w:rsidRPr="005F6E7F">
              <w:rPr>
                <w:rFonts w:eastAsia="MS Mincho"/>
                <w:spacing w:val="-2"/>
              </w:rPr>
              <w:t xml:space="preserve"> Длина завязок </w:t>
            </w:r>
            <w:r>
              <w:rPr>
                <w:rFonts w:eastAsia="MS Mincho"/>
                <w:spacing w:val="-2"/>
              </w:rPr>
              <w:t xml:space="preserve">не менее </w:t>
            </w:r>
            <w:r w:rsidRPr="005F6E7F">
              <w:rPr>
                <w:rFonts w:eastAsia="MS Mincho"/>
                <w:spacing w:val="-2"/>
              </w:rPr>
              <w:t>– 1600 мм, ширина</w:t>
            </w:r>
            <w:r>
              <w:rPr>
                <w:rFonts w:eastAsia="MS Mincho"/>
                <w:spacing w:val="-2"/>
              </w:rPr>
              <w:t xml:space="preserve"> не менее </w:t>
            </w:r>
            <w:r w:rsidRPr="005F6E7F">
              <w:rPr>
                <w:rFonts w:eastAsia="MS Mincho"/>
                <w:spacing w:val="-2"/>
              </w:rPr>
              <w:t>– 50 мм.</w:t>
            </w:r>
          </w:p>
        </w:tc>
      </w:tr>
      <w:tr w:rsidR="00DB2E75" w:rsidRPr="00FE46DB" w:rsidTr="00907A00">
        <w:trPr>
          <w:trHeight w:val="300"/>
        </w:trPr>
        <w:tc>
          <w:tcPr>
            <w:tcW w:w="689" w:type="pct"/>
            <w:vMerge/>
          </w:tcPr>
          <w:p w:rsidR="00DB2E75" w:rsidRPr="00FE46DB" w:rsidRDefault="00DB2E75" w:rsidP="00907A00">
            <w:pPr>
              <w:ind w:left="34"/>
              <w:jc w:val="both"/>
            </w:pPr>
          </w:p>
        </w:tc>
        <w:tc>
          <w:tcPr>
            <w:tcW w:w="957" w:type="pct"/>
            <w:gridSpan w:val="4"/>
            <w:vMerge/>
            <w:tcBorders>
              <w:right w:val="single" w:sz="4" w:space="0" w:color="auto"/>
            </w:tcBorders>
          </w:tcPr>
          <w:p w:rsidR="00DB2E75" w:rsidRPr="00FE46DB" w:rsidRDefault="00DB2E75" w:rsidP="00907A00">
            <w:pPr>
              <w:jc w:val="both"/>
              <w:rPr>
                <w:bCs/>
              </w:rPr>
            </w:pPr>
          </w:p>
        </w:tc>
        <w:tc>
          <w:tcPr>
            <w:tcW w:w="963" w:type="pct"/>
            <w:gridSpan w:val="2"/>
            <w:tcBorders>
              <w:left w:val="single" w:sz="4" w:space="0" w:color="auto"/>
            </w:tcBorders>
          </w:tcPr>
          <w:p w:rsidR="00DB2E75" w:rsidRPr="00712D34" w:rsidRDefault="00DB2E75" w:rsidP="00907A00">
            <w:pPr>
              <w:contextualSpacing/>
              <w:rPr>
                <w:rFonts w:eastAsia="MS Mincho"/>
                <w:spacing w:val="-2"/>
              </w:rPr>
            </w:pPr>
            <w:r w:rsidRPr="00465144">
              <w:rPr>
                <w:rFonts w:eastAsia="MS Mincho"/>
                <w:spacing w:val="-2"/>
              </w:rPr>
              <w:t>Салфетка</w:t>
            </w:r>
          </w:p>
        </w:tc>
        <w:tc>
          <w:tcPr>
            <w:tcW w:w="2391" w:type="pct"/>
            <w:gridSpan w:val="3"/>
            <w:tcBorders>
              <w:left w:val="single" w:sz="4" w:space="0" w:color="auto"/>
            </w:tcBorders>
          </w:tcPr>
          <w:p w:rsidR="00DB2E75" w:rsidRPr="00712D34" w:rsidRDefault="00DB2E75" w:rsidP="00907A00">
            <w:pPr>
              <w:tabs>
                <w:tab w:val="left" w:pos="360"/>
              </w:tabs>
              <w:ind w:firstLine="23"/>
              <w:jc w:val="both"/>
              <w:rPr>
                <w:rFonts w:eastAsia="MS Mincho"/>
                <w:spacing w:val="-2"/>
              </w:rPr>
            </w:pPr>
            <w:r>
              <w:rPr>
                <w:rFonts w:eastAsia="MS Mincho"/>
                <w:spacing w:val="-2"/>
              </w:rPr>
              <w:t>Р</w:t>
            </w:r>
            <w:r w:rsidRPr="00D7701A">
              <w:rPr>
                <w:rFonts w:eastAsia="MS Mincho"/>
                <w:spacing w:val="-2"/>
              </w:rPr>
              <w:t xml:space="preserve">азмер </w:t>
            </w:r>
            <w:r>
              <w:rPr>
                <w:rFonts w:eastAsia="MS Mincho"/>
                <w:spacing w:val="-2"/>
              </w:rPr>
              <w:t xml:space="preserve">не менее </w:t>
            </w:r>
            <w:r w:rsidRPr="00D7701A">
              <w:rPr>
                <w:rFonts w:eastAsia="MS Mincho"/>
                <w:spacing w:val="-2"/>
              </w:rPr>
              <w:t>40х40 см. Ткань (</w:t>
            </w:r>
            <w:proofErr w:type="spellStart"/>
            <w:r w:rsidRPr="00D7701A">
              <w:rPr>
                <w:rFonts w:eastAsia="MS Mincho"/>
                <w:spacing w:val="-2"/>
              </w:rPr>
              <w:t>Журавушка</w:t>
            </w:r>
            <w:proofErr w:type="spellEnd"/>
            <w:r w:rsidRPr="00D7701A">
              <w:rPr>
                <w:rFonts w:eastAsia="MS Mincho"/>
                <w:spacing w:val="-2"/>
              </w:rPr>
              <w:t xml:space="preserve"> или аналог) для столового белья,  плотность ткани </w:t>
            </w:r>
            <w:r>
              <w:rPr>
                <w:rFonts w:eastAsia="MS Mincho"/>
                <w:spacing w:val="-2"/>
              </w:rPr>
              <w:t xml:space="preserve">не менее </w:t>
            </w:r>
            <w:r w:rsidRPr="00D7701A">
              <w:rPr>
                <w:rFonts w:eastAsia="MS Mincho"/>
                <w:spacing w:val="-2"/>
              </w:rPr>
              <w:t>220гр/м кв. Цвет светло-серый</w:t>
            </w:r>
            <w:r>
              <w:rPr>
                <w:rFonts w:eastAsia="MS Mincho"/>
                <w:spacing w:val="-2"/>
              </w:rPr>
              <w:t>.</w:t>
            </w:r>
          </w:p>
        </w:tc>
      </w:tr>
      <w:tr w:rsidR="00DB2E75" w:rsidRPr="00FE46DB" w:rsidTr="00907A00">
        <w:trPr>
          <w:trHeight w:val="176"/>
        </w:trPr>
        <w:tc>
          <w:tcPr>
            <w:tcW w:w="689" w:type="pct"/>
            <w:vMerge/>
          </w:tcPr>
          <w:p w:rsidR="00DB2E75" w:rsidRPr="00FE46DB" w:rsidRDefault="00DB2E75" w:rsidP="00907A00">
            <w:pPr>
              <w:ind w:left="34"/>
              <w:jc w:val="both"/>
            </w:pPr>
          </w:p>
        </w:tc>
        <w:tc>
          <w:tcPr>
            <w:tcW w:w="957" w:type="pct"/>
            <w:gridSpan w:val="4"/>
            <w:vMerge/>
            <w:tcBorders>
              <w:right w:val="single" w:sz="4" w:space="0" w:color="auto"/>
            </w:tcBorders>
          </w:tcPr>
          <w:p w:rsidR="00DB2E75" w:rsidRPr="00FE46DB" w:rsidRDefault="00DB2E75" w:rsidP="00907A00">
            <w:pPr>
              <w:jc w:val="both"/>
              <w:rPr>
                <w:bCs/>
              </w:rPr>
            </w:pPr>
          </w:p>
        </w:tc>
        <w:tc>
          <w:tcPr>
            <w:tcW w:w="963" w:type="pct"/>
            <w:gridSpan w:val="2"/>
            <w:tcBorders>
              <w:left w:val="single" w:sz="4" w:space="0" w:color="auto"/>
            </w:tcBorders>
          </w:tcPr>
          <w:p w:rsidR="00DB2E75" w:rsidRPr="00712D34" w:rsidRDefault="00DB2E75" w:rsidP="00907A00">
            <w:pPr>
              <w:contextualSpacing/>
              <w:rPr>
                <w:rFonts w:eastAsia="MS Mincho"/>
                <w:spacing w:val="-2"/>
              </w:rPr>
            </w:pPr>
            <w:r w:rsidRPr="00DA0D5E">
              <w:rPr>
                <w:rFonts w:eastAsia="MS Mincho"/>
                <w:spacing w:val="-2"/>
              </w:rPr>
              <w:t>Скатерть</w:t>
            </w:r>
          </w:p>
        </w:tc>
        <w:tc>
          <w:tcPr>
            <w:tcW w:w="2391" w:type="pct"/>
            <w:gridSpan w:val="3"/>
            <w:tcBorders>
              <w:left w:val="single" w:sz="4" w:space="0" w:color="auto"/>
            </w:tcBorders>
          </w:tcPr>
          <w:p w:rsidR="00DB2E75" w:rsidRPr="00712D34" w:rsidRDefault="00DB2E75" w:rsidP="00907A00">
            <w:pPr>
              <w:tabs>
                <w:tab w:val="left" w:pos="360"/>
              </w:tabs>
              <w:ind w:firstLine="23"/>
              <w:jc w:val="both"/>
              <w:rPr>
                <w:rFonts w:eastAsia="MS Mincho"/>
                <w:spacing w:val="-2"/>
              </w:rPr>
            </w:pPr>
            <w:r w:rsidRPr="00DA0D5E">
              <w:rPr>
                <w:rFonts w:eastAsia="MS Mincho"/>
                <w:spacing w:val="-2"/>
              </w:rPr>
              <w:t xml:space="preserve">Размер </w:t>
            </w:r>
            <w:r>
              <w:rPr>
                <w:rFonts w:eastAsia="MS Mincho"/>
                <w:spacing w:val="-2"/>
              </w:rPr>
              <w:t>не менее</w:t>
            </w:r>
            <w:r w:rsidRPr="00DA0D5E">
              <w:rPr>
                <w:rFonts w:eastAsia="MS Mincho"/>
                <w:spacing w:val="-2"/>
              </w:rPr>
              <w:t xml:space="preserve"> 65х65 см. Ткань для столового белья (</w:t>
            </w:r>
            <w:proofErr w:type="spellStart"/>
            <w:r w:rsidRPr="00DA0D5E">
              <w:rPr>
                <w:rFonts w:eastAsia="MS Mincho"/>
                <w:spacing w:val="-2"/>
              </w:rPr>
              <w:t>Журавушка</w:t>
            </w:r>
            <w:proofErr w:type="spellEnd"/>
            <w:r w:rsidRPr="00DA0D5E">
              <w:rPr>
                <w:rFonts w:eastAsia="MS Mincho"/>
                <w:spacing w:val="-2"/>
              </w:rPr>
              <w:t xml:space="preserve"> или аналог),  плотность ткани </w:t>
            </w:r>
            <w:r>
              <w:rPr>
                <w:rFonts w:eastAsia="MS Mincho"/>
                <w:spacing w:val="-2"/>
              </w:rPr>
              <w:t>не менее</w:t>
            </w:r>
            <w:r w:rsidRPr="00DA0D5E">
              <w:rPr>
                <w:rFonts w:eastAsia="MS Mincho"/>
                <w:spacing w:val="-2"/>
              </w:rPr>
              <w:t xml:space="preserve"> 220 </w:t>
            </w:r>
            <w:proofErr w:type="spellStart"/>
            <w:r w:rsidRPr="00DA0D5E">
              <w:rPr>
                <w:rFonts w:eastAsia="MS Mincho"/>
                <w:spacing w:val="-2"/>
              </w:rPr>
              <w:t>гр</w:t>
            </w:r>
            <w:proofErr w:type="spellEnd"/>
            <w:r w:rsidRPr="00DA0D5E">
              <w:rPr>
                <w:rFonts w:eastAsia="MS Mincho"/>
                <w:spacing w:val="-2"/>
              </w:rPr>
              <w:t>/</w:t>
            </w:r>
            <w:proofErr w:type="gramStart"/>
            <w:r w:rsidRPr="00DA0D5E">
              <w:rPr>
                <w:rFonts w:eastAsia="MS Mincho"/>
                <w:spacing w:val="-2"/>
              </w:rPr>
              <w:t>м</w:t>
            </w:r>
            <w:proofErr w:type="gramEnd"/>
            <w:r w:rsidRPr="00DA0D5E">
              <w:rPr>
                <w:rFonts w:eastAsia="MS Mincho"/>
                <w:spacing w:val="-2"/>
              </w:rPr>
              <w:t xml:space="preserve"> кв. для столового белья,  Цвет светло-серый</w:t>
            </w:r>
            <w:r>
              <w:rPr>
                <w:rFonts w:eastAsia="MS Mincho"/>
                <w:spacing w:val="-2"/>
              </w:rPr>
              <w:t>.</w:t>
            </w:r>
          </w:p>
        </w:tc>
      </w:tr>
      <w:tr w:rsidR="00DB2E75" w:rsidRPr="00FE46DB" w:rsidTr="00907A00">
        <w:trPr>
          <w:trHeight w:val="165"/>
        </w:trPr>
        <w:tc>
          <w:tcPr>
            <w:tcW w:w="689" w:type="pct"/>
            <w:vMerge/>
          </w:tcPr>
          <w:p w:rsidR="00DB2E75" w:rsidRPr="00FE46DB" w:rsidRDefault="00DB2E75" w:rsidP="00907A00">
            <w:pPr>
              <w:ind w:left="34"/>
              <w:jc w:val="both"/>
            </w:pPr>
          </w:p>
        </w:tc>
        <w:tc>
          <w:tcPr>
            <w:tcW w:w="957" w:type="pct"/>
            <w:gridSpan w:val="4"/>
            <w:vMerge/>
            <w:tcBorders>
              <w:right w:val="single" w:sz="4" w:space="0" w:color="auto"/>
            </w:tcBorders>
          </w:tcPr>
          <w:p w:rsidR="00DB2E75" w:rsidRPr="00FE46DB" w:rsidRDefault="00DB2E75" w:rsidP="00907A00">
            <w:pPr>
              <w:jc w:val="both"/>
              <w:rPr>
                <w:bCs/>
              </w:rPr>
            </w:pPr>
          </w:p>
        </w:tc>
        <w:tc>
          <w:tcPr>
            <w:tcW w:w="963" w:type="pct"/>
            <w:gridSpan w:val="2"/>
            <w:tcBorders>
              <w:left w:val="single" w:sz="4" w:space="0" w:color="auto"/>
            </w:tcBorders>
          </w:tcPr>
          <w:p w:rsidR="00DB2E75" w:rsidRPr="00712D34" w:rsidRDefault="00DB2E75" w:rsidP="00907A00">
            <w:pPr>
              <w:contextualSpacing/>
              <w:rPr>
                <w:rFonts w:eastAsia="MS Mincho"/>
                <w:spacing w:val="-2"/>
              </w:rPr>
            </w:pPr>
            <w:r w:rsidRPr="004B1100">
              <w:rPr>
                <w:rFonts w:eastAsia="MS Mincho"/>
                <w:spacing w:val="-2"/>
              </w:rPr>
              <w:t>Матрац вагонный</w:t>
            </w:r>
          </w:p>
        </w:tc>
        <w:tc>
          <w:tcPr>
            <w:tcW w:w="2391" w:type="pct"/>
            <w:gridSpan w:val="3"/>
            <w:tcBorders>
              <w:left w:val="single" w:sz="4" w:space="0" w:color="auto"/>
            </w:tcBorders>
          </w:tcPr>
          <w:p w:rsidR="00DB2E75" w:rsidRPr="00712D34" w:rsidRDefault="00DB2E75" w:rsidP="00907A00">
            <w:pPr>
              <w:tabs>
                <w:tab w:val="left" w:pos="360"/>
              </w:tabs>
              <w:ind w:firstLine="23"/>
              <w:jc w:val="both"/>
              <w:rPr>
                <w:rFonts w:eastAsia="MS Mincho"/>
                <w:spacing w:val="-2"/>
              </w:rPr>
            </w:pPr>
            <w:r w:rsidRPr="004B1100">
              <w:rPr>
                <w:rFonts w:eastAsia="MS Mincho"/>
                <w:spacing w:val="-2"/>
              </w:rPr>
              <w:t xml:space="preserve">Размер </w:t>
            </w:r>
            <w:r>
              <w:rPr>
                <w:rFonts w:eastAsia="MS Mincho"/>
                <w:spacing w:val="-2"/>
              </w:rPr>
              <w:t xml:space="preserve">не менее </w:t>
            </w:r>
            <w:r w:rsidRPr="004B1100">
              <w:rPr>
                <w:rFonts w:eastAsia="MS Mincho"/>
                <w:spacing w:val="-2"/>
              </w:rPr>
              <w:t>186,0х60,0х7,0 см</w:t>
            </w:r>
            <w:r>
              <w:rPr>
                <w:rFonts w:eastAsia="MS Mincho"/>
                <w:spacing w:val="-2"/>
              </w:rPr>
              <w:t>.</w:t>
            </w:r>
            <w:r w:rsidRPr="004B1100">
              <w:rPr>
                <w:rFonts w:eastAsia="MS Mincho"/>
                <w:spacing w:val="-2"/>
              </w:rPr>
              <w:t xml:space="preserve"> (длина, ширина, высота). Чехол </w:t>
            </w:r>
            <w:r>
              <w:rPr>
                <w:rFonts w:eastAsia="MS Mincho"/>
                <w:spacing w:val="-2"/>
              </w:rPr>
              <w:t xml:space="preserve">– </w:t>
            </w:r>
            <w:r w:rsidRPr="004B1100">
              <w:rPr>
                <w:rFonts w:eastAsia="MS Mincho"/>
                <w:spacing w:val="-2"/>
              </w:rPr>
              <w:t xml:space="preserve">ткань </w:t>
            </w:r>
            <w:proofErr w:type="spellStart"/>
            <w:r w:rsidRPr="004B1100">
              <w:rPr>
                <w:rFonts w:eastAsia="MS Mincho"/>
                <w:spacing w:val="-2"/>
              </w:rPr>
              <w:t>жаккард</w:t>
            </w:r>
            <w:proofErr w:type="spellEnd"/>
            <w:r w:rsidRPr="004B1100">
              <w:rPr>
                <w:rFonts w:eastAsia="MS Mincho"/>
                <w:spacing w:val="-2"/>
              </w:rPr>
              <w:t xml:space="preserve"> стеганная с синтепоном, пенополиуретановый блок. Матрасы должны быть упакованы индивидуально в полиэтиленовую упаковку. Матрас вагонный подразумевает собой возможность скручиваться и сохранять форму при экипировке и </w:t>
            </w:r>
            <w:proofErr w:type="spellStart"/>
            <w:r w:rsidRPr="004B1100">
              <w:rPr>
                <w:rFonts w:eastAsia="MS Mincho"/>
                <w:spacing w:val="-2"/>
              </w:rPr>
              <w:t>разъэкипировке</w:t>
            </w:r>
            <w:proofErr w:type="spellEnd"/>
            <w:r w:rsidRPr="004B1100">
              <w:rPr>
                <w:rFonts w:eastAsia="MS Mincho"/>
                <w:spacing w:val="-2"/>
              </w:rPr>
              <w:t xml:space="preserve"> вагонов, а также хранение его в скрученном состоянии в пути следования.</w:t>
            </w:r>
          </w:p>
        </w:tc>
      </w:tr>
      <w:tr w:rsidR="00DB2E75" w:rsidRPr="00FE46DB" w:rsidTr="00907A00">
        <w:trPr>
          <w:trHeight w:val="314"/>
        </w:trPr>
        <w:tc>
          <w:tcPr>
            <w:tcW w:w="689" w:type="pct"/>
            <w:vMerge/>
          </w:tcPr>
          <w:p w:rsidR="00DB2E75" w:rsidRPr="00FE46DB" w:rsidRDefault="00DB2E75" w:rsidP="00907A00">
            <w:pPr>
              <w:ind w:left="34"/>
              <w:jc w:val="both"/>
            </w:pPr>
          </w:p>
        </w:tc>
        <w:tc>
          <w:tcPr>
            <w:tcW w:w="957" w:type="pct"/>
            <w:gridSpan w:val="4"/>
            <w:vMerge/>
            <w:tcBorders>
              <w:right w:val="single" w:sz="4" w:space="0" w:color="auto"/>
            </w:tcBorders>
          </w:tcPr>
          <w:p w:rsidR="00DB2E75" w:rsidRPr="00FE46DB" w:rsidRDefault="00DB2E75" w:rsidP="00907A00">
            <w:pPr>
              <w:jc w:val="both"/>
              <w:rPr>
                <w:bCs/>
              </w:rPr>
            </w:pPr>
          </w:p>
        </w:tc>
        <w:tc>
          <w:tcPr>
            <w:tcW w:w="963" w:type="pct"/>
            <w:gridSpan w:val="2"/>
            <w:tcBorders>
              <w:left w:val="single" w:sz="4" w:space="0" w:color="auto"/>
            </w:tcBorders>
          </w:tcPr>
          <w:p w:rsidR="00DB2E75" w:rsidRPr="00712D34" w:rsidRDefault="00DB2E75" w:rsidP="00907A00">
            <w:pPr>
              <w:contextualSpacing/>
              <w:rPr>
                <w:rFonts w:eastAsia="MS Mincho"/>
                <w:spacing w:val="-2"/>
              </w:rPr>
            </w:pPr>
            <w:r w:rsidRPr="00291DEB">
              <w:rPr>
                <w:rFonts w:eastAsia="MS Mincho"/>
                <w:spacing w:val="-2"/>
              </w:rPr>
              <w:t>Подушка из  холофайбера</w:t>
            </w:r>
          </w:p>
        </w:tc>
        <w:tc>
          <w:tcPr>
            <w:tcW w:w="2391" w:type="pct"/>
            <w:gridSpan w:val="3"/>
            <w:tcBorders>
              <w:left w:val="single" w:sz="4" w:space="0" w:color="auto"/>
            </w:tcBorders>
          </w:tcPr>
          <w:p w:rsidR="00DB2E75" w:rsidRDefault="00DB2E75" w:rsidP="00907A00">
            <w:pPr>
              <w:tabs>
                <w:tab w:val="left" w:pos="360"/>
              </w:tabs>
              <w:ind w:firstLine="23"/>
              <w:jc w:val="both"/>
              <w:rPr>
                <w:rFonts w:eastAsia="MS Mincho"/>
                <w:spacing w:val="-2"/>
              </w:rPr>
            </w:pPr>
            <w:r w:rsidRPr="00184DF5">
              <w:rPr>
                <w:rFonts w:eastAsia="MS Mincho"/>
                <w:spacing w:val="-2"/>
              </w:rPr>
              <w:t>С</w:t>
            </w:r>
            <w:r>
              <w:rPr>
                <w:rFonts w:eastAsia="MS Mincho"/>
                <w:spacing w:val="-2"/>
              </w:rPr>
              <w:t xml:space="preserve">оответствие ГОСТ/ГОСТ </w:t>
            </w:r>
            <w:proofErr w:type="gramStart"/>
            <w:r>
              <w:rPr>
                <w:rFonts w:eastAsia="MS Mincho"/>
                <w:spacing w:val="-2"/>
              </w:rPr>
              <w:t>Р</w:t>
            </w:r>
            <w:proofErr w:type="gramEnd"/>
            <w:r>
              <w:rPr>
                <w:rFonts w:eastAsia="MS Mincho"/>
                <w:spacing w:val="-2"/>
              </w:rPr>
              <w:t xml:space="preserve"> разд. 3</w:t>
            </w:r>
            <w:r w:rsidRPr="00184DF5">
              <w:rPr>
                <w:rFonts w:eastAsia="MS Mincho"/>
                <w:spacing w:val="-2"/>
              </w:rPr>
              <w:t xml:space="preserve"> или ГОСТ 7701-93.</w:t>
            </w:r>
          </w:p>
          <w:p w:rsidR="00DB2E75" w:rsidRPr="00184DF5" w:rsidRDefault="00DB2E75" w:rsidP="00907A00">
            <w:pPr>
              <w:tabs>
                <w:tab w:val="left" w:pos="360"/>
              </w:tabs>
              <w:ind w:firstLine="23"/>
              <w:jc w:val="both"/>
              <w:rPr>
                <w:rFonts w:eastAsia="MS Mincho"/>
                <w:spacing w:val="-2"/>
              </w:rPr>
            </w:pPr>
            <w:r>
              <w:rPr>
                <w:rFonts w:eastAsia="MS Mincho"/>
                <w:spacing w:val="-2"/>
              </w:rPr>
              <w:t>Размер не менее</w:t>
            </w:r>
            <w:r w:rsidRPr="00184DF5">
              <w:rPr>
                <w:rFonts w:eastAsia="MS Mincho"/>
                <w:spacing w:val="-2"/>
              </w:rPr>
              <w:t xml:space="preserve"> 60х60</w:t>
            </w:r>
            <w:r>
              <w:rPr>
                <w:rFonts w:eastAsia="MS Mincho"/>
                <w:spacing w:val="-2"/>
              </w:rPr>
              <w:t xml:space="preserve"> см</w:t>
            </w:r>
            <w:r w:rsidRPr="00184DF5">
              <w:rPr>
                <w:rFonts w:eastAsia="MS Mincho"/>
                <w:spacing w:val="-2"/>
              </w:rPr>
              <w:t xml:space="preserve">. Наполнитель </w:t>
            </w:r>
            <w:proofErr w:type="spellStart"/>
            <w:r w:rsidRPr="00184DF5">
              <w:rPr>
                <w:rFonts w:eastAsia="MS Mincho"/>
                <w:spacing w:val="-2"/>
              </w:rPr>
              <w:t>силиконизированное</w:t>
            </w:r>
            <w:proofErr w:type="spellEnd"/>
            <w:r w:rsidRPr="00184DF5">
              <w:rPr>
                <w:rFonts w:eastAsia="MS Mincho"/>
                <w:spacing w:val="-2"/>
              </w:rPr>
              <w:t xml:space="preserve"> волокно – «</w:t>
            </w:r>
            <w:proofErr w:type="spellStart"/>
            <w:r w:rsidRPr="00184DF5">
              <w:rPr>
                <w:rFonts w:eastAsia="MS Mincho"/>
                <w:spacing w:val="-2"/>
              </w:rPr>
              <w:t>Холофайбер</w:t>
            </w:r>
            <w:proofErr w:type="spellEnd"/>
            <w:r w:rsidRPr="00184DF5">
              <w:rPr>
                <w:rFonts w:eastAsia="MS Mincho"/>
                <w:spacing w:val="-2"/>
              </w:rPr>
              <w:t xml:space="preserve">», наперник  из </w:t>
            </w:r>
            <w:r>
              <w:rPr>
                <w:rFonts w:eastAsia="MS Mincho"/>
                <w:spacing w:val="-2"/>
              </w:rPr>
              <w:t>не менее</w:t>
            </w:r>
            <w:r w:rsidRPr="00184DF5">
              <w:rPr>
                <w:rFonts w:eastAsia="MS Mincho"/>
                <w:spacing w:val="-2"/>
              </w:rPr>
              <w:t xml:space="preserve"> –</w:t>
            </w:r>
            <w:r>
              <w:rPr>
                <w:rFonts w:eastAsia="MS Mincho"/>
                <w:spacing w:val="-2"/>
              </w:rPr>
              <w:t xml:space="preserve"> </w:t>
            </w:r>
            <w:r w:rsidRPr="00184DF5">
              <w:rPr>
                <w:rFonts w:eastAsia="MS Mincho"/>
                <w:spacing w:val="-2"/>
              </w:rPr>
              <w:t xml:space="preserve">100% хлопчатобумажной ткани – тик плотностью не менее 182 г/м² или сатин с жаккардовым рисунком, плотностью не менее 125 г/м². Наперник должен иметь три шва. Частота строчки 3-4 стежка на 1 см. </w:t>
            </w:r>
            <w:proofErr w:type="spellStart"/>
            <w:r w:rsidRPr="00184DF5">
              <w:rPr>
                <w:rFonts w:eastAsia="MS Mincho"/>
                <w:spacing w:val="-2"/>
              </w:rPr>
              <w:t>Гипаллергенность</w:t>
            </w:r>
            <w:proofErr w:type="spellEnd"/>
            <w:r w:rsidRPr="00184DF5">
              <w:rPr>
                <w:rFonts w:eastAsia="MS Mincho"/>
                <w:spacing w:val="-2"/>
              </w:rPr>
              <w:t xml:space="preserve">, гигроскопичность, воздухопроницаемость, не впитывает запах и пыль, устойчивость к эксплуатации, не требует специального ухода. Фиксация красителя: прочная. Цвет тика: белый либо цвет сатина: белый в полоску, ширина полос </w:t>
            </w:r>
            <w:r>
              <w:rPr>
                <w:rFonts w:eastAsia="MS Mincho"/>
                <w:spacing w:val="-2"/>
              </w:rPr>
              <w:t>не менее</w:t>
            </w:r>
            <w:r w:rsidRPr="00184DF5">
              <w:rPr>
                <w:rFonts w:eastAsia="MS Mincho"/>
                <w:spacing w:val="-2"/>
              </w:rPr>
              <w:t xml:space="preserve"> </w:t>
            </w:r>
            <w:r>
              <w:rPr>
                <w:rFonts w:eastAsia="MS Mincho"/>
                <w:spacing w:val="-2"/>
              </w:rPr>
              <w:t>–</w:t>
            </w:r>
            <w:r w:rsidRPr="00184DF5">
              <w:rPr>
                <w:rFonts w:eastAsia="MS Mincho"/>
                <w:spacing w:val="-2"/>
              </w:rPr>
              <w:t xml:space="preserve"> 0,8 см и 1,0 см. Степень поддержки подушки – средняя. Состав: </w:t>
            </w:r>
            <w:r>
              <w:rPr>
                <w:rFonts w:eastAsia="MS Mincho"/>
                <w:spacing w:val="-2"/>
              </w:rPr>
              <w:t>не менее</w:t>
            </w:r>
            <w:r w:rsidRPr="00184DF5">
              <w:rPr>
                <w:rFonts w:eastAsia="MS Mincho"/>
                <w:spacing w:val="-2"/>
              </w:rPr>
              <w:t xml:space="preserve"> 100% </w:t>
            </w:r>
            <w:proofErr w:type="spellStart"/>
            <w:r w:rsidRPr="00184DF5">
              <w:rPr>
                <w:rFonts w:eastAsia="MS Mincho"/>
                <w:spacing w:val="-2"/>
              </w:rPr>
              <w:t>силиконизированное</w:t>
            </w:r>
            <w:proofErr w:type="spellEnd"/>
            <w:r w:rsidRPr="00184DF5">
              <w:rPr>
                <w:rFonts w:eastAsia="MS Mincho"/>
                <w:spacing w:val="-2"/>
              </w:rPr>
              <w:t xml:space="preserve"> волокно. Ткань наперника фабрично усажена. Не </w:t>
            </w:r>
            <w:proofErr w:type="gramStart"/>
            <w:r w:rsidRPr="00184DF5">
              <w:rPr>
                <w:rFonts w:eastAsia="MS Mincho"/>
                <w:spacing w:val="-2"/>
              </w:rPr>
              <w:t>подвержена</w:t>
            </w:r>
            <w:proofErr w:type="gramEnd"/>
            <w:r w:rsidRPr="00184DF5">
              <w:rPr>
                <w:rFonts w:eastAsia="MS Mincho"/>
                <w:spacing w:val="-2"/>
              </w:rPr>
              <w:t xml:space="preserve"> воздействию УФ лучей. Технология пошива наперника: на промышленных швейных машинах с амортизирующим швом с обметкой края. Применяемые материалы наперника должны обеспечивать отсутствие миграции наполнителя в процессе эксплуатации изделия.</w:t>
            </w:r>
          </w:p>
          <w:p w:rsidR="00DB2E75" w:rsidRPr="00712D34" w:rsidRDefault="00DB2E75" w:rsidP="00907A00">
            <w:pPr>
              <w:tabs>
                <w:tab w:val="left" w:pos="360"/>
              </w:tabs>
              <w:ind w:firstLine="23"/>
              <w:jc w:val="both"/>
              <w:rPr>
                <w:rFonts w:eastAsia="MS Mincho"/>
                <w:spacing w:val="-2"/>
              </w:rPr>
            </w:pPr>
            <w:r w:rsidRPr="00184DF5">
              <w:rPr>
                <w:rFonts w:eastAsia="MS Mincho"/>
                <w:spacing w:val="-2"/>
              </w:rPr>
              <w:t xml:space="preserve">Воздухопроницаемость не менее 100дм³/м². </w:t>
            </w:r>
            <w:r w:rsidRPr="00184DF5">
              <w:rPr>
                <w:rFonts w:eastAsia="MS Mincho"/>
                <w:spacing w:val="-2"/>
              </w:rPr>
              <w:lastRenderedPageBreak/>
              <w:t>Гигроскопичность: не менее 12,0-15,0 при относительной влажности воздуха 98%. Каждое изделие должно находиться в индивидуальной упаковке.</w:t>
            </w:r>
          </w:p>
        </w:tc>
      </w:tr>
      <w:tr w:rsidR="00DB2E75" w:rsidRPr="00FE46DB" w:rsidTr="00907A00">
        <w:trPr>
          <w:trHeight w:val="164"/>
        </w:trPr>
        <w:tc>
          <w:tcPr>
            <w:tcW w:w="689" w:type="pct"/>
            <w:vMerge/>
          </w:tcPr>
          <w:p w:rsidR="00DB2E75" w:rsidRPr="00FE46DB" w:rsidRDefault="00DB2E75" w:rsidP="00907A00">
            <w:pPr>
              <w:ind w:left="34"/>
              <w:jc w:val="both"/>
            </w:pPr>
          </w:p>
        </w:tc>
        <w:tc>
          <w:tcPr>
            <w:tcW w:w="957" w:type="pct"/>
            <w:gridSpan w:val="4"/>
            <w:vMerge/>
            <w:tcBorders>
              <w:right w:val="single" w:sz="4" w:space="0" w:color="auto"/>
            </w:tcBorders>
          </w:tcPr>
          <w:p w:rsidR="00DB2E75" w:rsidRPr="00FE46DB" w:rsidRDefault="00DB2E75" w:rsidP="00907A00">
            <w:pPr>
              <w:jc w:val="both"/>
              <w:rPr>
                <w:bCs/>
              </w:rPr>
            </w:pPr>
          </w:p>
        </w:tc>
        <w:tc>
          <w:tcPr>
            <w:tcW w:w="963" w:type="pct"/>
            <w:gridSpan w:val="2"/>
            <w:tcBorders>
              <w:left w:val="single" w:sz="4" w:space="0" w:color="auto"/>
            </w:tcBorders>
          </w:tcPr>
          <w:p w:rsidR="00DB2E75" w:rsidRPr="00712D34" w:rsidRDefault="00DB2E75" w:rsidP="00907A00">
            <w:pPr>
              <w:contextualSpacing/>
              <w:rPr>
                <w:rFonts w:eastAsia="MS Mincho"/>
                <w:spacing w:val="-2"/>
              </w:rPr>
            </w:pPr>
            <w:r w:rsidRPr="002C4597">
              <w:rPr>
                <w:rFonts w:eastAsia="MS Mincho"/>
                <w:spacing w:val="-2"/>
              </w:rPr>
              <w:t>Покрытие льняное на ковровую дорожку</w:t>
            </w:r>
          </w:p>
        </w:tc>
        <w:tc>
          <w:tcPr>
            <w:tcW w:w="2391" w:type="pct"/>
            <w:gridSpan w:val="3"/>
            <w:tcBorders>
              <w:left w:val="single" w:sz="4" w:space="0" w:color="auto"/>
            </w:tcBorders>
          </w:tcPr>
          <w:p w:rsidR="00DB2E75" w:rsidRPr="00DB2E75" w:rsidRDefault="00DB2E75" w:rsidP="00DB2E75">
            <w:pPr>
              <w:autoSpaceDE w:val="0"/>
              <w:autoSpaceDN w:val="0"/>
              <w:adjustRightInd w:val="0"/>
              <w:ind w:right="-8"/>
              <w:jc w:val="both"/>
              <w:rPr>
                <w:lang w:eastAsia="en-US"/>
              </w:rPr>
            </w:pPr>
            <w:r w:rsidRPr="00DB2E75">
              <w:rPr>
                <w:rFonts w:eastAsia="MS Mincho"/>
                <w:spacing w:val="-2"/>
                <w:lang w:eastAsia="en-US"/>
              </w:rPr>
              <w:t>Не менее</w:t>
            </w:r>
            <w:r w:rsidRPr="00DB2E75">
              <w:rPr>
                <w:lang w:eastAsia="en-US"/>
              </w:rPr>
              <w:t xml:space="preserve"> 50% </w:t>
            </w:r>
            <w:proofErr w:type="gramStart"/>
            <w:r w:rsidRPr="00DB2E75">
              <w:rPr>
                <w:lang w:eastAsia="en-US"/>
              </w:rPr>
              <w:t>х/б</w:t>
            </w:r>
            <w:proofErr w:type="gramEnd"/>
            <w:r w:rsidRPr="00DB2E75">
              <w:rPr>
                <w:lang w:eastAsia="en-US"/>
              </w:rPr>
              <w:t xml:space="preserve"> и 50 % лен с </w:t>
            </w:r>
            <w:proofErr w:type="spellStart"/>
            <w:r w:rsidRPr="00DB2E75">
              <w:rPr>
                <w:lang w:eastAsia="en-US"/>
              </w:rPr>
              <w:t>просновкой</w:t>
            </w:r>
            <w:proofErr w:type="spellEnd"/>
            <w:r w:rsidRPr="00DB2E75">
              <w:rPr>
                <w:lang w:eastAsia="en-US"/>
              </w:rPr>
              <w:t xml:space="preserve"> не менее 18,0 м. длина, </w:t>
            </w:r>
            <w:r w:rsidRPr="00DB2E75">
              <w:rPr>
                <w:rFonts w:eastAsia="MS Mincho"/>
                <w:spacing w:val="-2"/>
                <w:lang w:eastAsia="en-US"/>
              </w:rPr>
              <w:t>не менее</w:t>
            </w:r>
            <w:r w:rsidRPr="00DB2E75">
              <w:rPr>
                <w:lang w:eastAsia="en-US"/>
              </w:rPr>
              <w:t xml:space="preserve"> 0,5 м и не более 0,6 м ширина, пл. не менее 200г/</w:t>
            </w:r>
            <w:proofErr w:type="spellStart"/>
            <w:r w:rsidRPr="00DB2E75">
              <w:rPr>
                <w:lang w:eastAsia="en-US"/>
              </w:rPr>
              <w:t>м.кв</w:t>
            </w:r>
            <w:proofErr w:type="spellEnd"/>
            <w:r w:rsidRPr="00DB2E75">
              <w:rPr>
                <w:lang w:eastAsia="en-US"/>
              </w:rPr>
              <w:t>.  Цвет однотонный серый.</w:t>
            </w:r>
          </w:p>
        </w:tc>
      </w:tr>
      <w:tr w:rsidR="00DB2E75" w:rsidRPr="00FE46DB" w:rsidTr="00907A00">
        <w:trPr>
          <w:trHeight w:val="309"/>
        </w:trPr>
        <w:tc>
          <w:tcPr>
            <w:tcW w:w="689" w:type="pct"/>
            <w:vMerge/>
          </w:tcPr>
          <w:p w:rsidR="00DB2E75" w:rsidRPr="00FE46DB" w:rsidRDefault="00DB2E75" w:rsidP="00907A00">
            <w:pPr>
              <w:ind w:left="34"/>
              <w:jc w:val="both"/>
            </w:pPr>
          </w:p>
        </w:tc>
        <w:tc>
          <w:tcPr>
            <w:tcW w:w="957" w:type="pct"/>
            <w:gridSpan w:val="4"/>
            <w:vMerge/>
            <w:tcBorders>
              <w:right w:val="single" w:sz="4" w:space="0" w:color="auto"/>
            </w:tcBorders>
          </w:tcPr>
          <w:p w:rsidR="00DB2E75" w:rsidRPr="00FE46DB" w:rsidRDefault="00DB2E75" w:rsidP="00907A00">
            <w:pPr>
              <w:jc w:val="both"/>
              <w:rPr>
                <w:bCs/>
              </w:rPr>
            </w:pPr>
          </w:p>
        </w:tc>
        <w:tc>
          <w:tcPr>
            <w:tcW w:w="963" w:type="pct"/>
            <w:gridSpan w:val="2"/>
            <w:tcBorders>
              <w:left w:val="single" w:sz="4" w:space="0" w:color="auto"/>
            </w:tcBorders>
          </w:tcPr>
          <w:p w:rsidR="00DB2E75" w:rsidRPr="00712D34" w:rsidRDefault="00DB2E75" w:rsidP="00907A00">
            <w:pPr>
              <w:contextualSpacing/>
              <w:rPr>
                <w:rFonts w:eastAsia="MS Mincho"/>
                <w:spacing w:val="-2"/>
              </w:rPr>
            </w:pPr>
            <w:r w:rsidRPr="009B3DBD">
              <w:rPr>
                <w:rFonts w:eastAsia="MS Mincho"/>
                <w:spacing w:val="-2"/>
              </w:rPr>
              <w:t>Штора портьерная</w:t>
            </w:r>
          </w:p>
        </w:tc>
        <w:tc>
          <w:tcPr>
            <w:tcW w:w="2391" w:type="pct"/>
            <w:gridSpan w:val="3"/>
            <w:tcBorders>
              <w:left w:val="single" w:sz="4" w:space="0" w:color="auto"/>
            </w:tcBorders>
          </w:tcPr>
          <w:p w:rsidR="00DB2E75" w:rsidRPr="00712D34" w:rsidRDefault="00DB2E75" w:rsidP="00907A00">
            <w:pPr>
              <w:autoSpaceDE w:val="0"/>
              <w:autoSpaceDN w:val="0"/>
              <w:adjustRightInd w:val="0"/>
              <w:ind w:right="-8"/>
              <w:jc w:val="both"/>
            </w:pPr>
            <w:r w:rsidRPr="009B3DBD">
              <w:t xml:space="preserve">Размер </w:t>
            </w:r>
            <w:r>
              <w:rPr>
                <w:rFonts w:eastAsia="MS Mincho"/>
                <w:spacing w:val="-2"/>
              </w:rPr>
              <w:t>не менее</w:t>
            </w:r>
            <w:r w:rsidRPr="009B3DBD">
              <w:t xml:space="preserve"> 130х85</w:t>
            </w:r>
            <w:r>
              <w:t xml:space="preserve"> см.</w:t>
            </w:r>
            <w:r w:rsidRPr="009B3DBD">
              <w:t xml:space="preserve"> ткань порт</w:t>
            </w:r>
            <w:r>
              <w:t>ьерная однотонная, светло-серая</w:t>
            </w:r>
            <w:r w:rsidRPr="009B3DBD">
              <w:t>. Состав вискоза/PL либо смесовая ткань (</w:t>
            </w:r>
            <w:r>
              <w:rPr>
                <w:rFonts w:eastAsia="MS Mincho"/>
                <w:spacing w:val="-2"/>
              </w:rPr>
              <w:t>не менее</w:t>
            </w:r>
            <w:r w:rsidRPr="009B3DBD">
              <w:t xml:space="preserve"> 43%СО – 17%VI – 40%PL)</w:t>
            </w:r>
            <w:r>
              <w:t>.</w:t>
            </w:r>
          </w:p>
        </w:tc>
      </w:tr>
      <w:tr w:rsidR="00DB2E75" w:rsidRPr="00FE46DB" w:rsidTr="00907A00">
        <w:trPr>
          <w:trHeight w:val="272"/>
        </w:trPr>
        <w:tc>
          <w:tcPr>
            <w:tcW w:w="689" w:type="pct"/>
            <w:vMerge/>
          </w:tcPr>
          <w:p w:rsidR="00DB2E75" w:rsidRPr="00FE46DB" w:rsidRDefault="00DB2E75" w:rsidP="00907A00">
            <w:pPr>
              <w:ind w:left="34"/>
              <w:jc w:val="both"/>
            </w:pPr>
          </w:p>
        </w:tc>
        <w:tc>
          <w:tcPr>
            <w:tcW w:w="957" w:type="pct"/>
            <w:gridSpan w:val="4"/>
            <w:vMerge/>
            <w:tcBorders>
              <w:right w:val="single" w:sz="4" w:space="0" w:color="auto"/>
            </w:tcBorders>
          </w:tcPr>
          <w:p w:rsidR="00DB2E75" w:rsidRPr="00FE46DB" w:rsidRDefault="00DB2E75" w:rsidP="00907A00">
            <w:pPr>
              <w:jc w:val="both"/>
              <w:rPr>
                <w:bCs/>
              </w:rPr>
            </w:pPr>
          </w:p>
        </w:tc>
        <w:tc>
          <w:tcPr>
            <w:tcW w:w="963" w:type="pct"/>
            <w:gridSpan w:val="2"/>
            <w:tcBorders>
              <w:left w:val="single" w:sz="4" w:space="0" w:color="auto"/>
            </w:tcBorders>
          </w:tcPr>
          <w:p w:rsidR="00DB2E75" w:rsidRPr="00791B5E" w:rsidRDefault="00DB2E75" w:rsidP="00907A00">
            <w:pPr>
              <w:tabs>
                <w:tab w:val="left" w:pos="360"/>
              </w:tabs>
              <w:jc w:val="both"/>
              <w:rPr>
                <w:rFonts w:eastAsia="MS Mincho"/>
                <w:spacing w:val="-2"/>
              </w:rPr>
            </w:pPr>
            <w:r w:rsidRPr="00FE0A28">
              <w:rPr>
                <w:rFonts w:eastAsia="MS Mincho"/>
                <w:spacing w:val="-2"/>
              </w:rPr>
              <w:t>Дорожка ковровая купейная обработанная оверлоком</w:t>
            </w:r>
          </w:p>
        </w:tc>
        <w:tc>
          <w:tcPr>
            <w:tcW w:w="2391" w:type="pct"/>
            <w:gridSpan w:val="3"/>
            <w:tcBorders>
              <w:left w:val="single" w:sz="4" w:space="0" w:color="auto"/>
            </w:tcBorders>
          </w:tcPr>
          <w:p w:rsidR="00DB2E75" w:rsidRDefault="00DB2E75" w:rsidP="00907A00">
            <w:pPr>
              <w:autoSpaceDE w:val="0"/>
              <w:autoSpaceDN w:val="0"/>
              <w:adjustRightInd w:val="0"/>
              <w:ind w:right="-8"/>
              <w:jc w:val="both"/>
            </w:pPr>
            <w:r>
              <w:t>Состав: не менее 30% шерсть + 70% акрил. Материал основы и утка (</w:t>
            </w:r>
            <w:proofErr w:type="gramStart"/>
            <w:r>
              <w:t>х/б</w:t>
            </w:r>
            <w:proofErr w:type="gramEnd"/>
            <w:r>
              <w:t xml:space="preserve"> + джут); </w:t>
            </w:r>
          </w:p>
          <w:p w:rsidR="00DB2E75" w:rsidRDefault="00DB2E75" w:rsidP="00907A00">
            <w:pPr>
              <w:autoSpaceDE w:val="0"/>
              <w:autoSpaceDN w:val="0"/>
              <w:adjustRightInd w:val="0"/>
              <w:ind w:right="-8"/>
              <w:jc w:val="both"/>
            </w:pPr>
            <w:r>
              <w:t>высота ворсового слоя (</w:t>
            </w:r>
            <w:proofErr w:type="gramStart"/>
            <w:r>
              <w:t>х/б</w:t>
            </w:r>
            <w:proofErr w:type="gramEnd"/>
            <w:r>
              <w:t xml:space="preserve"> + джут) – </w:t>
            </w:r>
            <w:r>
              <w:rPr>
                <w:rFonts w:eastAsia="MS Mincho"/>
                <w:spacing w:val="-2"/>
              </w:rPr>
              <w:t>не менее</w:t>
            </w:r>
            <w:r>
              <w:t xml:space="preserve"> 11 мм.; количество ворсовых точек на 1 кв. м - 320 000 - 640 000;  вес ворсового слоя, г/м. кв. - 1100-1840; </w:t>
            </w:r>
          </w:p>
          <w:p w:rsidR="00DB2E75" w:rsidRPr="00CA6F5D" w:rsidRDefault="00DB2E75" w:rsidP="00907A00">
            <w:pPr>
              <w:autoSpaceDE w:val="0"/>
              <w:autoSpaceDN w:val="0"/>
              <w:adjustRightInd w:val="0"/>
              <w:ind w:right="-8"/>
              <w:jc w:val="both"/>
              <w:rPr>
                <w:lang w:val="en-US"/>
              </w:rPr>
            </w:pPr>
            <w:r>
              <w:t xml:space="preserve">цвет – в корпоративном цвете РЖД, Красный цвет: </w:t>
            </w:r>
            <w:proofErr w:type="spellStart"/>
            <w:proofErr w:type="gramStart"/>
            <w:r>
              <w:t>Pantone</w:t>
            </w:r>
            <w:proofErr w:type="spellEnd"/>
            <w:r>
              <w:t xml:space="preserve"> – 1795C, CMYK - 0-94-100-0, RGB – 226-26-26, RAL - 3020).</w:t>
            </w:r>
            <w:proofErr w:type="gramEnd"/>
            <w:r>
              <w:t xml:space="preserve"> Серый</w:t>
            </w:r>
            <w:r w:rsidRPr="00CA6F5D">
              <w:rPr>
                <w:lang w:val="en-US"/>
              </w:rPr>
              <w:t xml:space="preserve"> </w:t>
            </w:r>
            <w:r>
              <w:t>цвет</w:t>
            </w:r>
            <w:r w:rsidRPr="00CA6F5D">
              <w:rPr>
                <w:lang w:val="en-US"/>
              </w:rPr>
              <w:t>: Pantone – Process black, CMYK - 0-0-0-100, RGB – 0-0-0, RAL – 7046 (60% black).</w:t>
            </w:r>
          </w:p>
          <w:p w:rsidR="00DB2E75" w:rsidRDefault="00DB2E75" w:rsidP="00907A00">
            <w:pPr>
              <w:autoSpaceDE w:val="0"/>
              <w:autoSpaceDN w:val="0"/>
              <w:adjustRightInd w:val="0"/>
              <w:ind w:right="-8"/>
              <w:jc w:val="both"/>
            </w:pPr>
            <w:r>
              <w:t>Белый</w:t>
            </w:r>
            <w:r w:rsidRPr="000A76EC">
              <w:rPr>
                <w:lang w:val="en-US"/>
              </w:rPr>
              <w:t xml:space="preserve"> </w:t>
            </w:r>
            <w:r>
              <w:t>цвет</w:t>
            </w:r>
            <w:r w:rsidRPr="000A76EC">
              <w:rPr>
                <w:lang w:val="en-US"/>
              </w:rPr>
              <w:t xml:space="preserve">: Pantone – Process black, CMYK - 0-0-0-100, RGB – 0-0-0, RAL – 7047 (20% black). </w:t>
            </w:r>
            <w:r>
              <w:t xml:space="preserve">Габариты </w:t>
            </w:r>
            <w:r>
              <w:rPr>
                <w:rFonts w:eastAsia="MS Mincho"/>
                <w:spacing w:val="-2"/>
              </w:rPr>
              <w:t>не менее</w:t>
            </w:r>
            <w:r>
              <w:t>: ширина 0,55 м., длина 1,5 м.</w:t>
            </w:r>
          </w:p>
          <w:p w:rsidR="00DB2E75" w:rsidRDefault="00DB2E75" w:rsidP="00907A00">
            <w:pPr>
              <w:autoSpaceDE w:val="0"/>
              <w:autoSpaceDN w:val="0"/>
              <w:adjustRightInd w:val="0"/>
              <w:ind w:right="-8"/>
              <w:jc w:val="both"/>
            </w:pPr>
          </w:p>
          <w:p w:rsidR="00DB2E75" w:rsidRPr="00791B5E" w:rsidRDefault="00DB2E75" w:rsidP="00907A00">
            <w:pPr>
              <w:autoSpaceDE w:val="0"/>
              <w:autoSpaceDN w:val="0"/>
              <w:adjustRightInd w:val="0"/>
              <w:ind w:right="-8"/>
              <w:jc w:val="both"/>
            </w:pPr>
            <w:r>
              <w:rPr>
                <w:noProof/>
              </w:rPr>
              <w:drawing>
                <wp:inline distT="0" distB="0" distL="0" distR="0" wp14:anchorId="54718697" wp14:editId="224531B0">
                  <wp:extent cx="2261153" cy="2194891"/>
                  <wp:effectExtent l="0" t="0" r="6350" b="0"/>
                  <wp:docPr id="4" name="Рисунок 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C77D906C-E032-4399-8694-C4282FCC5914}"/>
                      </a:ext>
                    </a:extLst>
                  </wp:docPr>
                  <wp:cNvGraphicFramePr/>
                  <a:graphic xmlns:a="http://schemas.openxmlformats.org/drawingml/2006/main">
                    <a:graphicData uri="http://schemas.openxmlformats.org/drawingml/2006/picture">
                      <pic:pic xmlns:pic="http://schemas.openxmlformats.org/drawingml/2006/picture">
                        <pic:nvPicPr>
                          <pic:cNvPr id="4" name="Рисунок 3">
                            <a:extLst>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C77D906C-E032-4399-8694-C4282FCC5914}"/>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61153" cy="2194891"/>
                          </a:xfrm>
                          <a:prstGeom prst="rect">
                            <a:avLst/>
                          </a:prstGeom>
                        </pic:spPr>
                      </pic:pic>
                    </a:graphicData>
                  </a:graphic>
                </wp:inline>
              </w:drawing>
            </w:r>
          </w:p>
        </w:tc>
      </w:tr>
      <w:tr w:rsidR="00DB2E75" w:rsidRPr="00FE46DB" w:rsidTr="00907A00">
        <w:trPr>
          <w:trHeight w:val="273"/>
        </w:trPr>
        <w:tc>
          <w:tcPr>
            <w:tcW w:w="689" w:type="pct"/>
            <w:vMerge/>
          </w:tcPr>
          <w:p w:rsidR="00DB2E75" w:rsidRPr="00FE46DB" w:rsidRDefault="00DB2E75" w:rsidP="00907A00">
            <w:pPr>
              <w:ind w:left="34"/>
              <w:jc w:val="both"/>
            </w:pPr>
          </w:p>
        </w:tc>
        <w:tc>
          <w:tcPr>
            <w:tcW w:w="957" w:type="pct"/>
            <w:gridSpan w:val="4"/>
            <w:vMerge/>
            <w:tcBorders>
              <w:right w:val="single" w:sz="4" w:space="0" w:color="auto"/>
            </w:tcBorders>
          </w:tcPr>
          <w:p w:rsidR="00DB2E75" w:rsidRPr="00FE46DB" w:rsidRDefault="00DB2E75" w:rsidP="00907A00">
            <w:pPr>
              <w:jc w:val="both"/>
              <w:rPr>
                <w:bCs/>
              </w:rPr>
            </w:pPr>
          </w:p>
        </w:tc>
        <w:tc>
          <w:tcPr>
            <w:tcW w:w="963" w:type="pct"/>
            <w:gridSpan w:val="2"/>
            <w:tcBorders>
              <w:left w:val="single" w:sz="4" w:space="0" w:color="auto"/>
            </w:tcBorders>
          </w:tcPr>
          <w:p w:rsidR="00DB2E75" w:rsidRPr="00791B5E" w:rsidRDefault="00DB2E75" w:rsidP="00907A00">
            <w:pPr>
              <w:contextualSpacing/>
              <w:rPr>
                <w:rFonts w:eastAsia="MS Mincho"/>
                <w:spacing w:val="-2"/>
              </w:rPr>
            </w:pPr>
            <w:r w:rsidRPr="00474522">
              <w:rPr>
                <w:rFonts w:eastAsia="MS Mincho"/>
                <w:spacing w:val="-2"/>
              </w:rPr>
              <w:t>Дорожка ковровая коридорная обработанная оверлоком</w:t>
            </w:r>
          </w:p>
        </w:tc>
        <w:tc>
          <w:tcPr>
            <w:tcW w:w="2391" w:type="pct"/>
            <w:gridSpan w:val="3"/>
            <w:tcBorders>
              <w:left w:val="single" w:sz="4" w:space="0" w:color="auto"/>
            </w:tcBorders>
          </w:tcPr>
          <w:p w:rsidR="00DB2E75" w:rsidRDefault="00DB2E75" w:rsidP="00907A00">
            <w:pPr>
              <w:autoSpaceDE w:val="0"/>
              <w:autoSpaceDN w:val="0"/>
              <w:adjustRightInd w:val="0"/>
              <w:ind w:right="-8"/>
              <w:jc w:val="both"/>
            </w:pPr>
            <w:r>
              <w:t>Состав: не менее 30% шерсть +70% акрил. Материал основы и утка (</w:t>
            </w:r>
            <w:proofErr w:type="gramStart"/>
            <w:r>
              <w:t>х/б</w:t>
            </w:r>
            <w:proofErr w:type="gramEnd"/>
            <w:r>
              <w:t xml:space="preserve"> + джут); высота ворсового слоя (х/б + джут) – </w:t>
            </w:r>
            <w:r>
              <w:rPr>
                <w:rFonts w:eastAsia="MS Mincho"/>
                <w:spacing w:val="-2"/>
              </w:rPr>
              <w:t>не менее</w:t>
            </w:r>
            <w:r>
              <w:t xml:space="preserve"> 11 мм.; количество ворсовых точек на 1 кв. м - 320 000 - 640 000; Красный цвет: </w:t>
            </w:r>
            <w:proofErr w:type="spellStart"/>
            <w:proofErr w:type="gramStart"/>
            <w:r>
              <w:t>Pantone</w:t>
            </w:r>
            <w:proofErr w:type="spellEnd"/>
            <w:r>
              <w:t xml:space="preserve"> – 1795C, CMYK - 0-94-100-0, RGB – 226-26-26, RAL - 3020).</w:t>
            </w:r>
            <w:proofErr w:type="gramEnd"/>
            <w:r>
              <w:t xml:space="preserve"> Серый</w:t>
            </w:r>
            <w:r w:rsidRPr="000A76EC">
              <w:rPr>
                <w:lang w:val="en-US"/>
              </w:rPr>
              <w:t xml:space="preserve"> </w:t>
            </w:r>
            <w:r>
              <w:t>цвет</w:t>
            </w:r>
            <w:r w:rsidRPr="000A76EC">
              <w:rPr>
                <w:lang w:val="en-US"/>
              </w:rPr>
              <w:t xml:space="preserve">: Pantone – Process black, CMYK - 0-0-0-100, RGB – 0-0-0, RAL – 7046 (60% black). </w:t>
            </w:r>
            <w:r>
              <w:t>Белый</w:t>
            </w:r>
            <w:r w:rsidRPr="000A76EC">
              <w:rPr>
                <w:lang w:val="en-US"/>
              </w:rPr>
              <w:t xml:space="preserve"> </w:t>
            </w:r>
            <w:r>
              <w:t>цвет</w:t>
            </w:r>
            <w:r w:rsidRPr="000A76EC">
              <w:rPr>
                <w:lang w:val="en-US"/>
              </w:rPr>
              <w:t xml:space="preserve">: Pantone – Process black, CMYK - 0-0-0-100, RGB – 0-0-0, RAL – 7047 (20% black). </w:t>
            </w:r>
            <w:r>
              <w:t xml:space="preserve">Габариты </w:t>
            </w:r>
            <w:r>
              <w:rPr>
                <w:rFonts w:eastAsia="MS Mincho"/>
                <w:spacing w:val="-2"/>
              </w:rPr>
              <w:t>не менее</w:t>
            </w:r>
            <w:r>
              <w:t xml:space="preserve">: ширина 0,55 м., длина 16,1 м.  </w:t>
            </w:r>
          </w:p>
          <w:p w:rsidR="00DB2E75" w:rsidRDefault="00DB2E75" w:rsidP="00907A00">
            <w:pPr>
              <w:autoSpaceDE w:val="0"/>
              <w:autoSpaceDN w:val="0"/>
              <w:adjustRightInd w:val="0"/>
              <w:ind w:right="-8"/>
              <w:jc w:val="both"/>
            </w:pPr>
            <w:r>
              <w:t>Вес ворсового слоя, г/м. кв. - 1100-1840; цвет – в корпоративном цвете РЖД</w:t>
            </w:r>
            <w:proofErr w:type="gramStart"/>
            <w:r>
              <w:t xml:space="preserve"> .</w:t>
            </w:r>
            <w:proofErr w:type="gramEnd"/>
          </w:p>
          <w:p w:rsidR="00DB2E75" w:rsidRDefault="00DB2E75" w:rsidP="00907A00">
            <w:pPr>
              <w:autoSpaceDE w:val="0"/>
              <w:autoSpaceDN w:val="0"/>
              <w:adjustRightInd w:val="0"/>
              <w:ind w:right="-8"/>
              <w:jc w:val="both"/>
            </w:pPr>
          </w:p>
          <w:p w:rsidR="00DB2E75" w:rsidRPr="00791B5E" w:rsidRDefault="00DB2E75" w:rsidP="00907A00">
            <w:pPr>
              <w:autoSpaceDE w:val="0"/>
              <w:autoSpaceDN w:val="0"/>
              <w:adjustRightInd w:val="0"/>
              <w:ind w:right="-8"/>
              <w:jc w:val="both"/>
            </w:pPr>
            <w:r>
              <w:rPr>
                <w:noProof/>
              </w:rPr>
              <w:drawing>
                <wp:inline distT="0" distB="0" distL="0" distR="0" wp14:anchorId="538FF6D1" wp14:editId="54FC8D83">
                  <wp:extent cx="2287949" cy="1847022"/>
                  <wp:effectExtent l="0" t="0" r="0" b="1270"/>
                  <wp:docPr id="3" name="Рисунок 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87B7A0BA-EE44-4D53-9393-8AE4A3E4606E}"/>
                      </a:ext>
                    </a:extLst>
                  </wp:docPr>
                  <wp:cNvGraphicFramePr/>
                  <a:graphic xmlns:a="http://schemas.openxmlformats.org/drawingml/2006/main">
                    <a:graphicData uri="http://schemas.openxmlformats.org/drawingml/2006/picture">
                      <pic:pic xmlns:pic="http://schemas.openxmlformats.org/drawingml/2006/picture">
                        <pic:nvPicPr>
                          <pic:cNvPr id="3" name="Рисунок 2">
                            <a:extLst>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87B7A0BA-EE44-4D53-9393-8AE4A3E4606E}"/>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87949" cy="1847022"/>
                          </a:xfrm>
                          <a:prstGeom prst="rect">
                            <a:avLst/>
                          </a:prstGeom>
                        </pic:spPr>
                      </pic:pic>
                    </a:graphicData>
                  </a:graphic>
                </wp:inline>
              </w:drawing>
            </w:r>
          </w:p>
        </w:tc>
      </w:tr>
      <w:tr w:rsidR="00DB2E75" w:rsidRPr="00FE46DB" w:rsidTr="00907A00">
        <w:trPr>
          <w:trHeight w:val="273"/>
        </w:trPr>
        <w:tc>
          <w:tcPr>
            <w:tcW w:w="689" w:type="pct"/>
            <w:vMerge/>
          </w:tcPr>
          <w:p w:rsidR="00DB2E75" w:rsidRPr="00FE46DB" w:rsidRDefault="00DB2E75" w:rsidP="00907A00">
            <w:pPr>
              <w:ind w:left="34"/>
              <w:jc w:val="both"/>
            </w:pPr>
          </w:p>
        </w:tc>
        <w:tc>
          <w:tcPr>
            <w:tcW w:w="957" w:type="pct"/>
            <w:gridSpan w:val="4"/>
            <w:vMerge/>
            <w:tcBorders>
              <w:right w:val="single" w:sz="4" w:space="0" w:color="auto"/>
            </w:tcBorders>
          </w:tcPr>
          <w:p w:rsidR="00DB2E75" w:rsidRPr="00FE46DB" w:rsidRDefault="00DB2E75" w:rsidP="00907A00">
            <w:pPr>
              <w:jc w:val="both"/>
              <w:rPr>
                <w:bCs/>
              </w:rPr>
            </w:pPr>
          </w:p>
        </w:tc>
        <w:tc>
          <w:tcPr>
            <w:tcW w:w="963" w:type="pct"/>
            <w:gridSpan w:val="2"/>
            <w:tcBorders>
              <w:left w:val="single" w:sz="4" w:space="0" w:color="auto"/>
            </w:tcBorders>
          </w:tcPr>
          <w:p w:rsidR="00DB2E75" w:rsidRPr="00791B5E" w:rsidRDefault="00DB2E75" w:rsidP="00907A00">
            <w:pPr>
              <w:contextualSpacing/>
              <w:rPr>
                <w:rFonts w:eastAsia="MS Mincho"/>
                <w:spacing w:val="-2"/>
              </w:rPr>
            </w:pPr>
            <w:r w:rsidRPr="00B51A63">
              <w:rPr>
                <w:rFonts w:eastAsia="MS Mincho"/>
                <w:spacing w:val="-2"/>
              </w:rPr>
              <w:t>Чехол матрасный без клапана</w:t>
            </w:r>
          </w:p>
        </w:tc>
        <w:tc>
          <w:tcPr>
            <w:tcW w:w="2391" w:type="pct"/>
            <w:gridSpan w:val="3"/>
            <w:tcBorders>
              <w:left w:val="single" w:sz="4" w:space="0" w:color="auto"/>
            </w:tcBorders>
          </w:tcPr>
          <w:p w:rsidR="00DB2E75" w:rsidRDefault="00DB2E75" w:rsidP="00907A00">
            <w:pPr>
              <w:autoSpaceDE w:val="0"/>
              <w:autoSpaceDN w:val="0"/>
              <w:adjustRightInd w:val="0"/>
              <w:ind w:right="-8"/>
            </w:pPr>
            <w:r w:rsidRPr="00B51A63">
              <w:t>ГОСТ 7701-93,ГОСТ5679-91</w:t>
            </w:r>
            <w:r>
              <w:t>.</w:t>
            </w:r>
          </w:p>
          <w:p w:rsidR="00DB2E75" w:rsidRPr="00791B5E" w:rsidRDefault="00DB2E75" w:rsidP="00907A00">
            <w:pPr>
              <w:autoSpaceDE w:val="0"/>
              <w:autoSpaceDN w:val="0"/>
              <w:adjustRightInd w:val="0"/>
              <w:ind w:right="-8"/>
            </w:pPr>
            <w:r>
              <w:rPr>
                <w:rFonts w:eastAsia="MS Mincho"/>
                <w:spacing w:val="-2"/>
              </w:rPr>
              <w:t>Не менее</w:t>
            </w:r>
            <w:r w:rsidRPr="00B51A63">
              <w:t xml:space="preserve"> 190х70 см. </w:t>
            </w:r>
            <w:proofErr w:type="spellStart"/>
            <w:r w:rsidRPr="00B51A63">
              <w:t>тк</w:t>
            </w:r>
            <w:proofErr w:type="spellEnd"/>
            <w:r w:rsidRPr="00B51A63">
              <w:t>.</w:t>
            </w:r>
            <w:r>
              <w:t xml:space="preserve"> – </w:t>
            </w:r>
            <w:r w:rsidRPr="00B51A63">
              <w:t>тик полосатый пл. тк.200 г/</w:t>
            </w:r>
            <w:proofErr w:type="spellStart"/>
            <w:r w:rsidRPr="00B51A63">
              <w:t>м.кв</w:t>
            </w:r>
            <w:proofErr w:type="spellEnd"/>
            <w:r w:rsidRPr="00B51A63">
              <w:t>.</w:t>
            </w:r>
          </w:p>
        </w:tc>
      </w:tr>
      <w:tr w:rsidR="00DB2E75" w:rsidRPr="00FE46DB" w:rsidTr="00907A00">
        <w:trPr>
          <w:trHeight w:val="273"/>
        </w:trPr>
        <w:tc>
          <w:tcPr>
            <w:tcW w:w="689" w:type="pct"/>
            <w:vMerge/>
          </w:tcPr>
          <w:p w:rsidR="00DB2E75" w:rsidRPr="00FE46DB" w:rsidRDefault="00DB2E75" w:rsidP="00907A00">
            <w:pPr>
              <w:ind w:left="34"/>
              <w:jc w:val="both"/>
            </w:pPr>
          </w:p>
        </w:tc>
        <w:tc>
          <w:tcPr>
            <w:tcW w:w="957" w:type="pct"/>
            <w:gridSpan w:val="4"/>
            <w:vMerge/>
            <w:tcBorders>
              <w:right w:val="single" w:sz="4" w:space="0" w:color="auto"/>
            </w:tcBorders>
          </w:tcPr>
          <w:p w:rsidR="00DB2E75" w:rsidRPr="00FE46DB" w:rsidRDefault="00DB2E75" w:rsidP="00907A00">
            <w:pPr>
              <w:jc w:val="both"/>
              <w:rPr>
                <w:bCs/>
              </w:rPr>
            </w:pPr>
          </w:p>
        </w:tc>
        <w:tc>
          <w:tcPr>
            <w:tcW w:w="963" w:type="pct"/>
            <w:gridSpan w:val="2"/>
            <w:tcBorders>
              <w:left w:val="single" w:sz="4" w:space="0" w:color="auto"/>
            </w:tcBorders>
          </w:tcPr>
          <w:p w:rsidR="00DB2E75" w:rsidRPr="00791B5E" w:rsidRDefault="00DB2E75" w:rsidP="00907A00">
            <w:pPr>
              <w:contextualSpacing/>
            </w:pPr>
            <w:r>
              <w:t>З</w:t>
            </w:r>
            <w:r w:rsidRPr="00A323DE">
              <w:t>анавеска из ткани жатка</w:t>
            </w:r>
          </w:p>
        </w:tc>
        <w:tc>
          <w:tcPr>
            <w:tcW w:w="2391" w:type="pct"/>
            <w:gridSpan w:val="3"/>
            <w:tcBorders>
              <w:left w:val="single" w:sz="4" w:space="0" w:color="auto"/>
            </w:tcBorders>
          </w:tcPr>
          <w:p w:rsidR="00DB2E75" w:rsidRPr="00DB2E75" w:rsidRDefault="00DB2E75" w:rsidP="00DB2E75">
            <w:pPr>
              <w:autoSpaceDE w:val="0"/>
              <w:autoSpaceDN w:val="0"/>
              <w:adjustRightInd w:val="0"/>
              <w:ind w:right="-8"/>
              <w:jc w:val="both"/>
              <w:rPr>
                <w:lang w:eastAsia="en-US"/>
              </w:rPr>
            </w:pPr>
            <w:r w:rsidRPr="00DB2E75">
              <w:rPr>
                <w:lang w:eastAsia="en-US"/>
              </w:rPr>
              <w:t xml:space="preserve">Размер </w:t>
            </w:r>
            <w:r w:rsidRPr="00DB2E75">
              <w:rPr>
                <w:rFonts w:eastAsia="MS Mincho"/>
                <w:spacing w:val="-2"/>
                <w:lang w:eastAsia="en-US"/>
              </w:rPr>
              <w:t>не менее</w:t>
            </w:r>
            <w:r w:rsidRPr="00DB2E75">
              <w:rPr>
                <w:lang w:eastAsia="en-US"/>
              </w:rPr>
              <w:t xml:space="preserve"> 50х60 см. Ткань портьерная, жатка. Цвет светло-серый (оттенок цвета определяется по согласованию с Покупателем).</w:t>
            </w:r>
          </w:p>
        </w:tc>
      </w:tr>
      <w:tr w:rsidR="00DB2E75" w:rsidRPr="00FE46DB" w:rsidTr="00907A00">
        <w:trPr>
          <w:trHeight w:val="1657"/>
        </w:trPr>
        <w:tc>
          <w:tcPr>
            <w:tcW w:w="689" w:type="pct"/>
            <w:vMerge/>
          </w:tcPr>
          <w:p w:rsidR="00DB2E75" w:rsidRPr="00FE46DB" w:rsidRDefault="00DB2E75" w:rsidP="00907A00">
            <w:pPr>
              <w:ind w:left="34"/>
              <w:jc w:val="both"/>
            </w:pPr>
          </w:p>
        </w:tc>
        <w:tc>
          <w:tcPr>
            <w:tcW w:w="957" w:type="pct"/>
            <w:gridSpan w:val="4"/>
            <w:vMerge/>
            <w:tcBorders>
              <w:right w:val="single" w:sz="4" w:space="0" w:color="auto"/>
            </w:tcBorders>
          </w:tcPr>
          <w:p w:rsidR="00DB2E75" w:rsidRPr="00FE46DB" w:rsidRDefault="00DB2E75" w:rsidP="00907A00">
            <w:pPr>
              <w:jc w:val="both"/>
              <w:rPr>
                <w:bCs/>
              </w:rPr>
            </w:pPr>
          </w:p>
        </w:tc>
        <w:tc>
          <w:tcPr>
            <w:tcW w:w="963" w:type="pct"/>
            <w:gridSpan w:val="2"/>
            <w:tcBorders>
              <w:left w:val="single" w:sz="4" w:space="0" w:color="auto"/>
            </w:tcBorders>
          </w:tcPr>
          <w:p w:rsidR="00DB2E75" w:rsidRPr="00791B5E" w:rsidRDefault="00DB2E75" w:rsidP="00907A00">
            <w:pPr>
              <w:contextualSpacing/>
              <w:rPr>
                <w:color w:val="000000"/>
              </w:rPr>
            </w:pPr>
            <w:r>
              <w:rPr>
                <w:color w:val="000000"/>
              </w:rPr>
              <w:t>Н</w:t>
            </w:r>
            <w:r w:rsidRPr="00A323DE">
              <w:rPr>
                <w:color w:val="000000"/>
              </w:rPr>
              <w:t>аволочка-наперник</w:t>
            </w:r>
          </w:p>
        </w:tc>
        <w:tc>
          <w:tcPr>
            <w:tcW w:w="2391" w:type="pct"/>
            <w:gridSpan w:val="3"/>
            <w:tcBorders>
              <w:left w:val="single" w:sz="4" w:space="0" w:color="auto"/>
            </w:tcBorders>
          </w:tcPr>
          <w:p w:rsidR="00DB2E75" w:rsidRDefault="00DB2E75" w:rsidP="00907A00">
            <w:pPr>
              <w:autoSpaceDE w:val="0"/>
              <w:autoSpaceDN w:val="0"/>
              <w:adjustRightInd w:val="0"/>
              <w:jc w:val="both"/>
            </w:pPr>
            <w:r w:rsidRPr="00A323DE">
              <w:t>ГОСТ 31307-2005</w:t>
            </w:r>
            <w:r>
              <w:t>.</w:t>
            </w:r>
          </w:p>
          <w:p w:rsidR="00DB2E75" w:rsidRPr="00791B5E" w:rsidRDefault="00DB2E75" w:rsidP="00907A00">
            <w:pPr>
              <w:autoSpaceDE w:val="0"/>
              <w:autoSpaceDN w:val="0"/>
              <w:adjustRightInd w:val="0"/>
              <w:jc w:val="both"/>
            </w:pPr>
            <w:r>
              <w:rPr>
                <w:rFonts w:eastAsia="MS Mincho"/>
                <w:spacing w:val="-2"/>
              </w:rPr>
              <w:t>Не менее</w:t>
            </w:r>
            <w:r w:rsidRPr="00A323DE">
              <w:t xml:space="preserve"> 60х60 см</w:t>
            </w:r>
            <w:r>
              <w:t>.</w:t>
            </w:r>
            <w:r w:rsidRPr="00A323DE">
              <w:t xml:space="preserve">, </w:t>
            </w:r>
            <w:r>
              <w:rPr>
                <w:rFonts w:eastAsia="MS Mincho"/>
                <w:spacing w:val="-2"/>
              </w:rPr>
              <w:t>не менее</w:t>
            </w:r>
            <w:r w:rsidRPr="00A323DE">
              <w:t xml:space="preserve"> 100% хлопчатобумажная ткань – бязь плотностью 182 г/м кв. Цвет розовый. Изделие не должно давать усадку, не должно линять, а также не менять форму и пропорции после температурной обработки паром при +110ºC.</w:t>
            </w:r>
            <w:r>
              <w:t xml:space="preserve"> </w:t>
            </w:r>
          </w:p>
        </w:tc>
      </w:tr>
      <w:tr w:rsidR="00DB2E75" w:rsidRPr="00996D79" w:rsidTr="00907A00">
        <w:trPr>
          <w:trHeight w:val="1210"/>
        </w:trPr>
        <w:tc>
          <w:tcPr>
            <w:tcW w:w="689" w:type="pct"/>
            <w:vMerge/>
          </w:tcPr>
          <w:p w:rsidR="00DB2E75" w:rsidRPr="00FE46DB" w:rsidRDefault="00DB2E75" w:rsidP="00907A00">
            <w:pPr>
              <w:jc w:val="both"/>
              <w:rPr>
                <w:i/>
              </w:rPr>
            </w:pPr>
          </w:p>
        </w:tc>
        <w:tc>
          <w:tcPr>
            <w:tcW w:w="957" w:type="pct"/>
            <w:gridSpan w:val="4"/>
            <w:tcBorders>
              <w:top w:val="single" w:sz="4" w:space="0" w:color="auto"/>
            </w:tcBorders>
          </w:tcPr>
          <w:p w:rsidR="00DB2E75" w:rsidRPr="00D12951" w:rsidRDefault="00DB2E75" w:rsidP="00907A00">
            <w:pPr>
              <w:jc w:val="both"/>
              <w:rPr>
                <w:i/>
              </w:rPr>
            </w:pPr>
            <w:r w:rsidRPr="00A45511">
              <w:rPr>
                <w:bCs/>
              </w:rPr>
              <w:t>Требования к безопасности товара</w:t>
            </w:r>
          </w:p>
        </w:tc>
        <w:tc>
          <w:tcPr>
            <w:tcW w:w="3354" w:type="pct"/>
            <w:gridSpan w:val="5"/>
          </w:tcPr>
          <w:p w:rsidR="00DB2E75" w:rsidRPr="00E22C1E" w:rsidRDefault="00DB2E75" w:rsidP="00907A00">
            <w:pPr>
              <w:shd w:val="clear" w:color="auto" w:fill="FFFFFF"/>
              <w:tabs>
                <w:tab w:val="left" w:pos="709"/>
              </w:tabs>
              <w:jc w:val="both"/>
              <w:rPr>
                <w:i/>
              </w:rPr>
            </w:pPr>
            <w:r w:rsidRPr="00E22C1E">
              <w:t>Поставляемый Товар должен быть безопасным для жизни, здоровья людей, имущества Покупателя и окружающей среды при обычных условиях его использования, хранения и транспортировки в соответствии с Федеральным законом от 30.03.1999 № 52-ФЗ «О санитарно-эпидемиологическом благополучии населения».</w:t>
            </w:r>
          </w:p>
        </w:tc>
      </w:tr>
      <w:tr w:rsidR="00DB2E75" w:rsidRPr="00996D79" w:rsidTr="00907A00">
        <w:trPr>
          <w:trHeight w:val="131"/>
        </w:trPr>
        <w:tc>
          <w:tcPr>
            <w:tcW w:w="689" w:type="pct"/>
            <w:vMerge/>
          </w:tcPr>
          <w:p w:rsidR="00DB2E75" w:rsidRPr="00FE46DB" w:rsidRDefault="00DB2E75" w:rsidP="00907A00">
            <w:pPr>
              <w:jc w:val="both"/>
              <w:rPr>
                <w:i/>
              </w:rPr>
            </w:pPr>
          </w:p>
        </w:tc>
        <w:tc>
          <w:tcPr>
            <w:tcW w:w="957" w:type="pct"/>
            <w:gridSpan w:val="4"/>
            <w:tcBorders>
              <w:top w:val="single" w:sz="4" w:space="0" w:color="auto"/>
            </w:tcBorders>
          </w:tcPr>
          <w:p w:rsidR="00DB2E75" w:rsidRPr="00FE2D61" w:rsidRDefault="00DB2E75" w:rsidP="00907A00">
            <w:pPr>
              <w:jc w:val="both"/>
              <w:rPr>
                <w:bCs/>
              </w:rPr>
            </w:pPr>
            <w:r w:rsidRPr="00FE2D61">
              <w:rPr>
                <w:bCs/>
              </w:rPr>
              <w:t>Требования к качеству товара</w:t>
            </w:r>
          </w:p>
        </w:tc>
        <w:tc>
          <w:tcPr>
            <w:tcW w:w="3354" w:type="pct"/>
            <w:gridSpan w:val="5"/>
          </w:tcPr>
          <w:p w:rsidR="00DB2E75" w:rsidRDefault="00DB2E75" w:rsidP="00907A00">
            <w:pPr>
              <w:jc w:val="both"/>
            </w:pPr>
            <w:r w:rsidRPr="00471D84">
              <w:t xml:space="preserve">Гарантийный срок </w:t>
            </w:r>
            <w:r>
              <w:t>Т</w:t>
            </w:r>
            <w:r w:rsidRPr="00471D84">
              <w:t xml:space="preserve">овара </w:t>
            </w:r>
            <w:r>
              <w:t>–</w:t>
            </w:r>
            <w:r w:rsidRPr="00471D84">
              <w:t xml:space="preserve"> </w:t>
            </w:r>
            <w:r>
              <w:rPr>
                <w:rFonts w:eastAsia="Calibri"/>
                <w:color w:val="000000"/>
                <w:lang w:eastAsia="en-US"/>
              </w:rPr>
              <w:t>не менее срока, установленного производителем,</w:t>
            </w:r>
            <w:r w:rsidRPr="000B7D27">
              <w:rPr>
                <w:rFonts w:eastAsia="Calibri"/>
                <w:color w:val="000000"/>
                <w:lang w:eastAsia="en-US"/>
              </w:rPr>
              <w:t xml:space="preserve"> с </w:t>
            </w:r>
            <w:proofErr w:type="gramStart"/>
            <w:r w:rsidRPr="00581E68">
              <w:rPr>
                <w:bCs/>
              </w:rPr>
              <w:t>даты</w:t>
            </w:r>
            <w:proofErr w:type="gramEnd"/>
            <w:r w:rsidRPr="00581E68">
              <w:rPr>
                <w:bCs/>
              </w:rPr>
              <w:t xml:space="preserve"> подписанной Сторонами </w:t>
            </w:r>
            <w:r w:rsidRPr="00581E68">
              <w:rPr>
                <w:rFonts w:eastAsia="Calibri"/>
                <w:bCs/>
                <w:lang w:eastAsia="en-US"/>
              </w:rPr>
              <w:t>товарной накладной</w:t>
            </w:r>
            <w:r w:rsidRPr="00471D84">
              <w:t>.</w:t>
            </w:r>
          </w:p>
          <w:p w:rsidR="00DB2E75" w:rsidRPr="00A45511" w:rsidRDefault="00DB2E75" w:rsidP="00907A00">
            <w:pPr>
              <w:jc w:val="both"/>
              <w:rPr>
                <w:rFonts w:eastAsia="MS Mincho"/>
                <w:b/>
              </w:rPr>
            </w:pPr>
            <w:r w:rsidRPr="00A45511">
              <w:rPr>
                <w:rFonts w:eastAsia="MS Mincho"/>
              </w:rPr>
              <w:t>В подтверждение соответствия качества предлагаемой продукции участник должен представить при поставке Товара:</w:t>
            </w:r>
          </w:p>
          <w:p w:rsidR="00DB2E75" w:rsidRPr="00A45511" w:rsidRDefault="00DB2E75" w:rsidP="00907A00">
            <w:pPr>
              <w:jc w:val="both"/>
            </w:pPr>
            <w:r w:rsidRPr="00A45511">
              <w:t>- сертификаты соответствия, подтверждающие прохождение добровольной сертификации (при их наличии) или титульные листы ТУ (в случае если производитель продукции не является держателем ТУ необходимо предоставить документальное подтверждение права производителя на использование ТУ) или паспорта качества.</w:t>
            </w:r>
          </w:p>
        </w:tc>
      </w:tr>
      <w:tr w:rsidR="00DB2E75" w:rsidRPr="00996D79" w:rsidTr="00907A00">
        <w:trPr>
          <w:trHeight w:val="7179"/>
        </w:trPr>
        <w:tc>
          <w:tcPr>
            <w:tcW w:w="689" w:type="pct"/>
            <w:vMerge/>
          </w:tcPr>
          <w:p w:rsidR="00DB2E75" w:rsidRPr="000B5EE2" w:rsidRDefault="00DB2E75" w:rsidP="00907A00">
            <w:pPr>
              <w:jc w:val="both"/>
              <w:rPr>
                <w:i/>
              </w:rPr>
            </w:pPr>
          </w:p>
        </w:tc>
        <w:tc>
          <w:tcPr>
            <w:tcW w:w="957" w:type="pct"/>
            <w:gridSpan w:val="4"/>
            <w:tcBorders>
              <w:top w:val="single" w:sz="4" w:space="0" w:color="auto"/>
            </w:tcBorders>
          </w:tcPr>
          <w:p w:rsidR="00DB2E75" w:rsidRPr="00FE2D61" w:rsidRDefault="00DB2E75" w:rsidP="00907A00">
            <w:pPr>
              <w:jc w:val="both"/>
              <w:rPr>
                <w:bCs/>
              </w:rPr>
            </w:pPr>
            <w:r w:rsidRPr="00FE2D61">
              <w:rPr>
                <w:bCs/>
              </w:rPr>
              <w:t>Требования к упаковке, отгрузке товара</w:t>
            </w:r>
          </w:p>
        </w:tc>
        <w:tc>
          <w:tcPr>
            <w:tcW w:w="3354" w:type="pct"/>
            <w:gridSpan w:val="5"/>
          </w:tcPr>
          <w:p w:rsidR="00DB2E75" w:rsidRPr="00FE2D61" w:rsidRDefault="00DB2E75" w:rsidP="00907A00">
            <w:pPr>
              <w:shd w:val="clear" w:color="auto" w:fill="FFFFFF"/>
              <w:tabs>
                <w:tab w:val="left" w:pos="1277"/>
              </w:tabs>
              <w:jc w:val="both"/>
              <w:rPr>
                <w:spacing w:val="-1"/>
              </w:rPr>
            </w:pPr>
            <w:r w:rsidRPr="00FE2D61">
              <w:rPr>
                <w:spacing w:val="-1"/>
              </w:rPr>
              <w:t xml:space="preserve">Поставщик обязуется поставить </w:t>
            </w:r>
            <w:r>
              <w:rPr>
                <w:spacing w:val="-1"/>
              </w:rPr>
              <w:t>Т</w:t>
            </w:r>
            <w:r w:rsidRPr="00FE2D61">
              <w:rPr>
                <w:spacing w:val="-1"/>
              </w:rPr>
              <w:t xml:space="preserve">овар в таре и (или) упаковке, обеспечивающей сохранность </w:t>
            </w:r>
            <w:r>
              <w:rPr>
                <w:spacing w:val="-1"/>
              </w:rPr>
              <w:t>Т</w:t>
            </w:r>
            <w:r w:rsidRPr="00FE2D61">
              <w:rPr>
                <w:spacing w:val="-1"/>
              </w:rPr>
              <w:t>овара от повреждений при его погрузке, разгрузке, перевозке и длительном хранении в складском помещении.</w:t>
            </w:r>
          </w:p>
          <w:p w:rsidR="00DB2E75" w:rsidRPr="00FE2D61" w:rsidRDefault="00DB2E75" w:rsidP="00907A00">
            <w:pPr>
              <w:shd w:val="clear" w:color="auto" w:fill="FFFFFF"/>
              <w:tabs>
                <w:tab w:val="left" w:pos="1277"/>
              </w:tabs>
              <w:jc w:val="both"/>
              <w:rPr>
                <w:spacing w:val="-1"/>
              </w:rPr>
            </w:pPr>
            <w:r w:rsidRPr="00FE2D61">
              <w:rPr>
                <w:spacing w:val="-1"/>
              </w:rPr>
              <w:t xml:space="preserve">Товар должен быть упакован способом, позволяющим установить отсутствие доступа к </w:t>
            </w:r>
            <w:r>
              <w:rPr>
                <w:spacing w:val="-1"/>
              </w:rPr>
              <w:t>Т</w:t>
            </w:r>
            <w:r w:rsidRPr="00FE2D61">
              <w:rPr>
                <w:spacing w:val="-1"/>
              </w:rPr>
              <w:t>овару при его транспортировке. Тара и (или) упаковка должны быть целостными, не иметь повреждений.</w:t>
            </w:r>
          </w:p>
          <w:p w:rsidR="00DB2E75" w:rsidRPr="00FE2D61" w:rsidRDefault="00DB2E75" w:rsidP="00907A00">
            <w:pPr>
              <w:shd w:val="clear" w:color="auto" w:fill="FFFFFF"/>
              <w:tabs>
                <w:tab w:val="left" w:pos="1277"/>
              </w:tabs>
              <w:jc w:val="both"/>
              <w:rPr>
                <w:spacing w:val="-1"/>
              </w:rPr>
            </w:pPr>
            <w:r w:rsidRPr="00FE2D61">
              <w:rPr>
                <w:spacing w:val="-1"/>
              </w:rPr>
              <w:t>На таре или упаковке должны быть указаны адрес и реквизиты Поставщика (Изготовителя).</w:t>
            </w:r>
          </w:p>
          <w:p w:rsidR="00DB2E75" w:rsidRDefault="00DB2E75" w:rsidP="00907A00">
            <w:pPr>
              <w:shd w:val="clear" w:color="auto" w:fill="FFFFFF"/>
              <w:tabs>
                <w:tab w:val="left" w:pos="1277"/>
              </w:tabs>
              <w:jc w:val="both"/>
              <w:rPr>
                <w:spacing w:val="-1"/>
              </w:rPr>
            </w:pPr>
            <w:r w:rsidRPr="00FE2D61">
              <w:rPr>
                <w:spacing w:val="-1"/>
              </w:rPr>
              <w:t>Тара (упаковка) является одноразовой и возврату Поставщику не подлежит.</w:t>
            </w:r>
          </w:p>
          <w:p w:rsidR="00DB2E75" w:rsidRPr="00FE2D61" w:rsidRDefault="00DB2E75" w:rsidP="00907A00">
            <w:pPr>
              <w:shd w:val="clear" w:color="auto" w:fill="FFFFFF"/>
              <w:tabs>
                <w:tab w:val="left" w:pos="1277"/>
              </w:tabs>
              <w:jc w:val="both"/>
              <w:rPr>
                <w:spacing w:val="-1"/>
              </w:rPr>
            </w:pPr>
            <w:r w:rsidRPr="00FE2D61">
              <w:rPr>
                <w:spacing w:val="-1"/>
              </w:rPr>
              <w:t>Маркировка Товара должна быть четкой и выполнена несмываемой краской. Маркировка должна включать в себя следующее: позиции №, грузополучатель, адрес грузополучателя, место №, все нетто, вес брутто. В случае, когда ГОСТом или ТУ предусмотрен иной порядок маркировки, Товар должен быть промаркирован в соответствии с таким порядком.</w:t>
            </w:r>
          </w:p>
          <w:p w:rsidR="00DB2E75" w:rsidRPr="00FE2D61" w:rsidRDefault="00DB2E75" w:rsidP="00907A00">
            <w:pPr>
              <w:shd w:val="clear" w:color="auto" w:fill="FFFFFF"/>
              <w:tabs>
                <w:tab w:val="left" w:pos="1277"/>
              </w:tabs>
              <w:jc w:val="both"/>
              <w:rPr>
                <w:spacing w:val="-1"/>
              </w:rPr>
            </w:pPr>
            <w:r w:rsidRPr="00FE2D61">
              <w:rPr>
                <w:spacing w:val="-1"/>
              </w:rPr>
              <w:t xml:space="preserve">В зависимости от специфики </w:t>
            </w:r>
            <w:r>
              <w:rPr>
                <w:spacing w:val="-1"/>
              </w:rPr>
              <w:t>Т</w:t>
            </w:r>
            <w:r w:rsidRPr="00FE2D61">
              <w:rPr>
                <w:spacing w:val="-1"/>
              </w:rPr>
              <w:t>овара, требующего специального обращения, на упаковку наносится дополнительная маркировка, такая как «осторожно», «верх», «не бросать», а также другие обозначения.</w:t>
            </w:r>
          </w:p>
          <w:p w:rsidR="00DB2E75" w:rsidRPr="007D57AA" w:rsidRDefault="00DB2E75" w:rsidP="00907A00">
            <w:pPr>
              <w:jc w:val="both"/>
            </w:pPr>
            <w:r w:rsidRPr="00FE2D61">
              <w:rPr>
                <w:spacing w:val="1"/>
              </w:rPr>
              <w:t xml:space="preserve">Поставщик несет полную ответственность за повреждение Товара в пути следования до места поставки и убытки, произошедшие вследствие </w:t>
            </w:r>
            <w:r w:rsidRPr="00FE2D61">
              <w:t>ненадлежащей упаковки и маркировки, ненадлежащего размещения и крепления груза в транспортном средстве.</w:t>
            </w:r>
          </w:p>
        </w:tc>
      </w:tr>
      <w:tr w:rsidR="00DB2E75" w:rsidRPr="00A37B49" w:rsidTr="00907A00">
        <w:tc>
          <w:tcPr>
            <w:tcW w:w="5000" w:type="pct"/>
            <w:gridSpan w:val="10"/>
          </w:tcPr>
          <w:p w:rsidR="00DB2E75" w:rsidRPr="00A37B49" w:rsidRDefault="00DB2E75" w:rsidP="00907A00">
            <w:pPr>
              <w:jc w:val="both"/>
              <w:rPr>
                <w:b/>
                <w:i/>
              </w:rPr>
            </w:pPr>
            <w:r w:rsidRPr="00A37B49">
              <w:rPr>
                <w:b/>
              </w:rPr>
              <w:t>3. Требования к результатам</w:t>
            </w:r>
          </w:p>
        </w:tc>
      </w:tr>
      <w:tr w:rsidR="00DB2E75" w:rsidRPr="00785F64" w:rsidTr="00907A00">
        <w:tc>
          <w:tcPr>
            <w:tcW w:w="5000" w:type="pct"/>
            <w:gridSpan w:val="10"/>
          </w:tcPr>
          <w:p w:rsidR="00DB2E75" w:rsidRPr="006755AE" w:rsidRDefault="00DB2E75" w:rsidP="00907A00">
            <w:pPr>
              <w:jc w:val="both"/>
              <w:rPr>
                <w:bCs/>
              </w:rPr>
            </w:pPr>
            <w:r w:rsidRPr="00996D79">
              <w:rPr>
                <w:bCs/>
              </w:rPr>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DB2E75" w:rsidRPr="00E94B6C" w:rsidTr="00907A00">
        <w:tc>
          <w:tcPr>
            <w:tcW w:w="5000" w:type="pct"/>
            <w:gridSpan w:val="10"/>
          </w:tcPr>
          <w:p w:rsidR="00DB2E75" w:rsidRPr="000A4E4B" w:rsidRDefault="00DB2E75" w:rsidP="00907A00">
            <w:pPr>
              <w:jc w:val="both"/>
              <w:rPr>
                <w:i/>
              </w:rPr>
            </w:pPr>
            <w:r w:rsidRPr="000A4E4B">
              <w:rPr>
                <w:b/>
              </w:rPr>
              <w:t>4.</w:t>
            </w:r>
            <w:r w:rsidRPr="000A4E4B">
              <w:rPr>
                <w:i/>
              </w:rPr>
              <w:t xml:space="preserve"> </w:t>
            </w:r>
            <w:r w:rsidRPr="000A4E4B">
              <w:rPr>
                <w:b/>
                <w:bCs/>
              </w:rPr>
              <w:t xml:space="preserve">Место, условия и порядок </w:t>
            </w:r>
            <w:r>
              <w:rPr>
                <w:b/>
                <w:bCs/>
              </w:rPr>
              <w:t>поставки товаров</w:t>
            </w:r>
          </w:p>
        </w:tc>
      </w:tr>
      <w:tr w:rsidR="00DB2E75" w:rsidRPr="00996D79" w:rsidTr="00907A00">
        <w:tc>
          <w:tcPr>
            <w:tcW w:w="963" w:type="pct"/>
            <w:gridSpan w:val="3"/>
          </w:tcPr>
          <w:p w:rsidR="00DB2E75" w:rsidRPr="00C27D75" w:rsidRDefault="00DB2E75" w:rsidP="00907A00">
            <w:pPr>
              <w:jc w:val="both"/>
            </w:pPr>
            <w:r w:rsidRPr="00996D79">
              <w:t xml:space="preserve">Место </w:t>
            </w:r>
            <w:r w:rsidRPr="00996D79">
              <w:rPr>
                <w:bCs/>
              </w:rPr>
              <w:t>поставки товаров</w:t>
            </w:r>
          </w:p>
        </w:tc>
        <w:tc>
          <w:tcPr>
            <w:tcW w:w="4037" w:type="pct"/>
            <w:gridSpan w:val="7"/>
          </w:tcPr>
          <w:p w:rsidR="00DB2E75" w:rsidRPr="00996D79" w:rsidRDefault="00DB2E75" w:rsidP="00907A00">
            <w:pPr>
              <w:jc w:val="both"/>
            </w:pPr>
            <w:r w:rsidRPr="00996D79">
              <w:rPr>
                <w:bCs/>
                <w:color w:val="000000"/>
                <w:spacing w:val="-5"/>
              </w:rPr>
              <w:t xml:space="preserve">г. Южно-Сахалинск, ул. </w:t>
            </w:r>
            <w:proofErr w:type="gramStart"/>
            <w:r w:rsidRPr="00996D79">
              <w:rPr>
                <w:bCs/>
                <w:color w:val="000000"/>
                <w:spacing w:val="-5"/>
              </w:rPr>
              <w:t>Вокзальная</w:t>
            </w:r>
            <w:proofErr w:type="gramEnd"/>
            <w:r w:rsidRPr="00996D79">
              <w:rPr>
                <w:bCs/>
                <w:color w:val="000000"/>
                <w:spacing w:val="-5"/>
              </w:rPr>
              <w:t>, 54-А.</w:t>
            </w:r>
          </w:p>
        </w:tc>
      </w:tr>
      <w:tr w:rsidR="00DB2E75" w:rsidRPr="00996D79" w:rsidTr="00907A00">
        <w:tc>
          <w:tcPr>
            <w:tcW w:w="963" w:type="pct"/>
            <w:gridSpan w:val="3"/>
          </w:tcPr>
          <w:p w:rsidR="00DB2E75" w:rsidRPr="00996D79" w:rsidRDefault="00DB2E75" w:rsidP="00907A00">
            <w:pPr>
              <w:jc w:val="both"/>
              <w:rPr>
                <w:i/>
              </w:rPr>
            </w:pPr>
            <w:r w:rsidRPr="00996D79">
              <w:t xml:space="preserve">Условия </w:t>
            </w:r>
            <w:r w:rsidRPr="00996D79">
              <w:rPr>
                <w:bCs/>
              </w:rPr>
              <w:t>поставки товаров</w:t>
            </w:r>
          </w:p>
        </w:tc>
        <w:tc>
          <w:tcPr>
            <w:tcW w:w="4037" w:type="pct"/>
            <w:gridSpan w:val="7"/>
          </w:tcPr>
          <w:p w:rsidR="00DB2E75" w:rsidRPr="00F40689" w:rsidRDefault="00DB2E75" w:rsidP="00907A00">
            <w:pPr>
              <w:shd w:val="clear" w:color="auto" w:fill="FFFFFF"/>
              <w:tabs>
                <w:tab w:val="left" w:pos="1450"/>
              </w:tabs>
              <w:jc w:val="both"/>
              <w:rPr>
                <w:bCs/>
                <w:spacing w:val="-5"/>
              </w:rPr>
            </w:pPr>
            <w:r w:rsidRPr="00F40689">
              <w:rPr>
                <w:rFonts w:eastAsia="Calibri"/>
                <w:lang w:eastAsia="en-US"/>
              </w:rPr>
              <w:t>Поставщик обязан перед поставкой согласовать с Покупателем в письменной форме образцы материалов, из которых изготовлен Товар.</w:t>
            </w:r>
          </w:p>
          <w:p w:rsidR="00DB2E75" w:rsidRPr="00F40689" w:rsidRDefault="00DB2E75" w:rsidP="00907A00">
            <w:pPr>
              <w:shd w:val="clear" w:color="auto" w:fill="FFFFFF"/>
              <w:tabs>
                <w:tab w:val="left" w:pos="1450"/>
              </w:tabs>
              <w:jc w:val="both"/>
              <w:rPr>
                <w:bCs/>
                <w:spacing w:val="-5"/>
              </w:rPr>
            </w:pPr>
            <w:r w:rsidRPr="00F40689">
              <w:rPr>
                <w:bCs/>
                <w:spacing w:val="-5"/>
              </w:rPr>
              <w:t xml:space="preserve">Выгрузка Товара с транспорта Поставщика осуществляется силами и за счет Поставщика.  </w:t>
            </w:r>
          </w:p>
          <w:p w:rsidR="00DB2E75" w:rsidRPr="00F40689" w:rsidRDefault="00DB2E75" w:rsidP="00907A00">
            <w:pPr>
              <w:shd w:val="clear" w:color="auto" w:fill="FFFFFF"/>
              <w:tabs>
                <w:tab w:val="left" w:pos="1450"/>
              </w:tabs>
              <w:jc w:val="both"/>
              <w:rPr>
                <w:bCs/>
                <w:spacing w:val="-5"/>
              </w:rPr>
            </w:pPr>
            <w:r w:rsidRPr="00F40689">
              <w:rPr>
                <w:bCs/>
                <w:spacing w:val="-5"/>
              </w:rPr>
              <w:t xml:space="preserve">Поставщик обязан в течение одного рабочего дня </w:t>
            </w:r>
            <w:proofErr w:type="gramStart"/>
            <w:r w:rsidRPr="00F40689">
              <w:rPr>
                <w:bCs/>
                <w:spacing w:val="-5"/>
              </w:rPr>
              <w:t>с даты сдачи</w:t>
            </w:r>
            <w:proofErr w:type="gramEnd"/>
            <w:r w:rsidRPr="00F40689">
              <w:rPr>
                <w:bCs/>
                <w:spacing w:val="-5"/>
              </w:rPr>
              <w:t xml:space="preserve"> Товара перевозчику предоставить Покупателю информацию об отгрузке Товара по факсу 8 (4242) 71-30-89. Одновременно с этим Поставщик направляет Покупателю копии товаросопроводительных документов на отправленный Товар, заверенные печатью и подписью уполномоченного представителя Поставщика с расшифровкой фамилии, имени, отчества, должности и содержащих ссылку на дату и номер настоящего Договора.</w:t>
            </w:r>
          </w:p>
          <w:p w:rsidR="00DB2E75" w:rsidRPr="00F40689" w:rsidRDefault="00DB2E75" w:rsidP="00907A00">
            <w:pPr>
              <w:shd w:val="clear" w:color="auto" w:fill="FFFFFF"/>
              <w:tabs>
                <w:tab w:val="left" w:pos="1382"/>
              </w:tabs>
              <w:jc w:val="both"/>
              <w:rPr>
                <w:spacing w:val="-2"/>
              </w:rPr>
            </w:pPr>
            <w:r w:rsidRPr="00F40689">
              <w:rPr>
                <w:spacing w:val="-2"/>
              </w:rPr>
              <w:t>Покупатель вправе, уведомив Поставщика, отказаться от принятия Товаров, поставка которых просрочена.</w:t>
            </w:r>
          </w:p>
          <w:p w:rsidR="00DB2E75" w:rsidRPr="00F40689" w:rsidRDefault="00DB2E75" w:rsidP="00907A00">
            <w:pPr>
              <w:jc w:val="both"/>
            </w:pPr>
            <w:r w:rsidRPr="00F40689">
              <w:rPr>
                <w:spacing w:val="4"/>
              </w:rPr>
              <w:t>Товар, подлежащий обязательной сертификации, поставляется с соответствующими сертификатами, прилагаемыми к каждой партии Товара.</w:t>
            </w:r>
          </w:p>
        </w:tc>
      </w:tr>
      <w:tr w:rsidR="00DB2E75" w:rsidRPr="00996D79" w:rsidTr="00907A00">
        <w:tc>
          <w:tcPr>
            <w:tcW w:w="963" w:type="pct"/>
            <w:gridSpan w:val="3"/>
          </w:tcPr>
          <w:p w:rsidR="00DB2E75" w:rsidRPr="00C27D75" w:rsidRDefault="00DB2E75" w:rsidP="00907A00">
            <w:pPr>
              <w:jc w:val="both"/>
              <w:rPr>
                <w:i/>
              </w:rPr>
            </w:pPr>
            <w:r w:rsidRPr="00996D79">
              <w:t xml:space="preserve">Сроки </w:t>
            </w:r>
            <w:r w:rsidRPr="00996D79">
              <w:rPr>
                <w:bCs/>
              </w:rPr>
              <w:t>поставки товаров</w:t>
            </w:r>
          </w:p>
        </w:tc>
        <w:tc>
          <w:tcPr>
            <w:tcW w:w="4037" w:type="pct"/>
            <w:gridSpan w:val="7"/>
          </w:tcPr>
          <w:p w:rsidR="00DB2E75" w:rsidRPr="000E69D5" w:rsidRDefault="00DB2E75" w:rsidP="00907A00">
            <w:pPr>
              <w:jc w:val="both"/>
              <w:rPr>
                <w:rFonts w:eastAsia="Calibri"/>
                <w:color w:val="FF0000"/>
                <w:lang w:eastAsia="en-US"/>
              </w:rPr>
            </w:pPr>
            <w:r>
              <w:rPr>
                <w:rFonts w:eastAsia="Calibri"/>
                <w:color w:val="000000"/>
                <w:lang w:eastAsia="en-US"/>
              </w:rPr>
              <w:t xml:space="preserve">В </w:t>
            </w:r>
            <w:r w:rsidRPr="007C2146">
              <w:rPr>
                <w:rFonts w:eastAsia="Calibri"/>
                <w:color w:val="000000"/>
                <w:lang w:eastAsia="en-US"/>
              </w:rPr>
              <w:t xml:space="preserve">течение </w:t>
            </w:r>
            <w:r>
              <w:rPr>
                <w:rFonts w:eastAsia="Calibri"/>
                <w:color w:val="000000"/>
                <w:lang w:eastAsia="en-US"/>
              </w:rPr>
              <w:t>45</w:t>
            </w:r>
            <w:r w:rsidRPr="007C2146">
              <w:rPr>
                <w:rFonts w:eastAsia="Calibri"/>
                <w:color w:val="000000"/>
                <w:lang w:eastAsia="en-US"/>
              </w:rPr>
              <w:t xml:space="preserve"> дней с момента направления Покупателем в адрес Поставщика Заявки на поставку </w:t>
            </w:r>
            <w:r>
              <w:t>текстильных изделий</w:t>
            </w:r>
            <w:r w:rsidRPr="007C2146">
              <w:rPr>
                <w:rFonts w:eastAsia="Calibri"/>
                <w:color w:val="000000"/>
                <w:lang w:eastAsia="en-US"/>
              </w:rPr>
              <w:t xml:space="preserve"> (Приложение № </w:t>
            </w:r>
            <w:r>
              <w:rPr>
                <w:rFonts w:eastAsia="Calibri"/>
                <w:color w:val="000000"/>
                <w:lang w:eastAsia="en-US"/>
              </w:rPr>
              <w:t>3</w:t>
            </w:r>
            <w:r w:rsidRPr="007C2146">
              <w:rPr>
                <w:rFonts w:eastAsia="Calibri"/>
                <w:color w:val="000000"/>
                <w:lang w:eastAsia="en-US"/>
              </w:rPr>
              <w:t xml:space="preserve"> к настоящему Договору)</w:t>
            </w:r>
            <w:r>
              <w:rPr>
                <w:rFonts w:eastAsia="Calibri"/>
                <w:color w:val="000000"/>
                <w:lang w:eastAsia="en-US"/>
              </w:rPr>
              <w:t>, но не позднее 31 декабря 2019 года</w:t>
            </w:r>
            <w:r w:rsidRPr="007C2146">
              <w:rPr>
                <w:rFonts w:eastAsia="Calibri"/>
                <w:color w:val="000000"/>
                <w:lang w:eastAsia="en-US"/>
              </w:rPr>
              <w:t>.</w:t>
            </w:r>
          </w:p>
        </w:tc>
      </w:tr>
      <w:tr w:rsidR="00DB2E75" w:rsidRPr="00071481" w:rsidTr="00907A00">
        <w:tc>
          <w:tcPr>
            <w:tcW w:w="5000" w:type="pct"/>
            <w:gridSpan w:val="10"/>
          </w:tcPr>
          <w:p w:rsidR="00DB2E75" w:rsidRPr="00071481" w:rsidRDefault="00DB2E75" w:rsidP="00907A00">
            <w:pPr>
              <w:jc w:val="both"/>
              <w:rPr>
                <w:i/>
              </w:rPr>
            </w:pPr>
            <w:r w:rsidRPr="00071481">
              <w:rPr>
                <w:b/>
                <w:bCs/>
              </w:rPr>
              <w:t>5. Форма, сроки и порядок оплаты</w:t>
            </w:r>
          </w:p>
        </w:tc>
      </w:tr>
      <w:tr w:rsidR="00DB2E75" w:rsidRPr="00071481" w:rsidTr="00907A00">
        <w:tc>
          <w:tcPr>
            <w:tcW w:w="948" w:type="pct"/>
            <w:gridSpan w:val="2"/>
          </w:tcPr>
          <w:p w:rsidR="00DB2E75" w:rsidRPr="00071481" w:rsidRDefault="00DB2E75" w:rsidP="00907A00">
            <w:pPr>
              <w:jc w:val="both"/>
              <w:rPr>
                <w:i/>
              </w:rPr>
            </w:pPr>
            <w:r w:rsidRPr="00071481">
              <w:rPr>
                <w:bCs/>
              </w:rPr>
              <w:t>Форма оплаты</w:t>
            </w:r>
          </w:p>
        </w:tc>
        <w:tc>
          <w:tcPr>
            <w:tcW w:w="4052" w:type="pct"/>
            <w:gridSpan w:val="8"/>
          </w:tcPr>
          <w:p w:rsidR="00DB2E75" w:rsidRPr="00071481" w:rsidRDefault="00DB2E75" w:rsidP="00907A00">
            <w:pPr>
              <w:jc w:val="both"/>
            </w:pPr>
            <w:r w:rsidRPr="00071481">
              <w:rPr>
                <w:bCs/>
              </w:rPr>
              <w:t>Оплата осуществляется в безналичной форме путем перечисления средств на счет контрагента.</w:t>
            </w:r>
          </w:p>
        </w:tc>
      </w:tr>
      <w:tr w:rsidR="00DB2E75" w:rsidRPr="00071481" w:rsidTr="00907A00">
        <w:tc>
          <w:tcPr>
            <w:tcW w:w="948" w:type="pct"/>
            <w:gridSpan w:val="2"/>
          </w:tcPr>
          <w:p w:rsidR="00DB2E75" w:rsidRPr="00071481" w:rsidRDefault="00DB2E75" w:rsidP="00907A00">
            <w:pPr>
              <w:ind w:right="-109"/>
              <w:rPr>
                <w:i/>
              </w:rPr>
            </w:pPr>
            <w:r w:rsidRPr="00071481">
              <w:rPr>
                <w:bCs/>
              </w:rPr>
              <w:t>Авансирование</w:t>
            </w:r>
          </w:p>
        </w:tc>
        <w:tc>
          <w:tcPr>
            <w:tcW w:w="4052" w:type="pct"/>
            <w:gridSpan w:val="8"/>
          </w:tcPr>
          <w:p w:rsidR="00DB2E75" w:rsidRPr="00071481" w:rsidRDefault="00DB2E75" w:rsidP="00907A00">
            <w:pPr>
              <w:jc w:val="both"/>
              <w:rPr>
                <w:bCs/>
              </w:rPr>
            </w:pPr>
            <w:r w:rsidRPr="00071481">
              <w:rPr>
                <w:bCs/>
              </w:rPr>
              <w:t>Авансирование не предусмотрено.</w:t>
            </w:r>
          </w:p>
        </w:tc>
      </w:tr>
      <w:tr w:rsidR="00DB2E75" w:rsidRPr="00071481" w:rsidTr="00907A00">
        <w:tc>
          <w:tcPr>
            <w:tcW w:w="948" w:type="pct"/>
            <w:gridSpan w:val="2"/>
          </w:tcPr>
          <w:p w:rsidR="00DB2E75" w:rsidRPr="00071481" w:rsidRDefault="00DB2E75" w:rsidP="00907A00">
            <w:pPr>
              <w:jc w:val="both"/>
              <w:rPr>
                <w:i/>
              </w:rPr>
            </w:pPr>
            <w:r w:rsidRPr="00071481">
              <w:rPr>
                <w:bCs/>
              </w:rPr>
              <w:lastRenderedPageBreak/>
              <w:t>Срок и порядок оплаты</w:t>
            </w:r>
          </w:p>
        </w:tc>
        <w:tc>
          <w:tcPr>
            <w:tcW w:w="4052" w:type="pct"/>
            <w:gridSpan w:val="8"/>
          </w:tcPr>
          <w:p w:rsidR="00DB2E75" w:rsidRDefault="00DB2E75" w:rsidP="00907A00">
            <w:pPr>
              <w:shd w:val="clear" w:color="auto" w:fill="FFFFFF"/>
              <w:jc w:val="both"/>
              <w:rPr>
                <w:color w:val="FF0000"/>
              </w:rPr>
            </w:pPr>
            <w:r w:rsidRPr="0018650C">
              <w:rPr>
                <w:rFonts w:eastAsia="Calibri"/>
                <w:color w:val="000000"/>
                <w:lang w:eastAsia="en-US"/>
              </w:rPr>
              <w:t xml:space="preserve">Оплата за поставленный </w:t>
            </w:r>
            <w:r>
              <w:rPr>
                <w:rFonts w:eastAsia="Calibri"/>
                <w:color w:val="000000"/>
                <w:lang w:eastAsia="en-US"/>
              </w:rPr>
              <w:t>Т</w:t>
            </w:r>
            <w:r w:rsidRPr="0018650C">
              <w:rPr>
                <w:rFonts w:eastAsia="Calibri"/>
                <w:color w:val="000000"/>
                <w:lang w:eastAsia="en-US"/>
              </w:rPr>
              <w:t xml:space="preserve">овар осуществляется после получения </w:t>
            </w:r>
            <w:r>
              <w:rPr>
                <w:rFonts w:eastAsia="Calibri"/>
                <w:color w:val="000000"/>
                <w:lang w:eastAsia="en-US"/>
              </w:rPr>
              <w:t>Т</w:t>
            </w:r>
            <w:r w:rsidRPr="0018650C">
              <w:rPr>
                <w:rFonts w:eastAsia="Calibri"/>
                <w:color w:val="000000"/>
                <w:lang w:eastAsia="en-US"/>
              </w:rPr>
              <w:t xml:space="preserve">овара и подписания товарной накладной в течение </w:t>
            </w:r>
            <w:r>
              <w:rPr>
                <w:rFonts w:eastAsia="Calibri"/>
                <w:color w:val="000000"/>
                <w:lang w:eastAsia="en-US"/>
              </w:rPr>
              <w:t>30</w:t>
            </w:r>
            <w:r w:rsidRPr="0018650C">
              <w:rPr>
                <w:rFonts w:eastAsia="Calibri"/>
                <w:color w:val="000000"/>
                <w:lang w:eastAsia="en-US"/>
              </w:rPr>
              <w:t xml:space="preserve"> (</w:t>
            </w:r>
            <w:r>
              <w:rPr>
                <w:rFonts w:eastAsia="Calibri"/>
                <w:color w:val="000000"/>
                <w:lang w:eastAsia="en-US"/>
              </w:rPr>
              <w:t>тридцати</w:t>
            </w:r>
            <w:r w:rsidRPr="0018650C">
              <w:rPr>
                <w:rFonts w:eastAsia="Calibri"/>
                <w:color w:val="000000"/>
                <w:lang w:eastAsia="en-US"/>
              </w:rPr>
              <w:t xml:space="preserve">) календарных дней после получения </w:t>
            </w:r>
            <w:r>
              <w:rPr>
                <w:rFonts w:eastAsia="Calibri"/>
                <w:color w:val="000000"/>
                <w:lang w:eastAsia="en-US"/>
              </w:rPr>
              <w:t>Покупателем</w:t>
            </w:r>
            <w:r w:rsidRPr="0018650C">
              <w:rPr>
                <w:rFonts w:eastAsia="Calibri"/>
                <w:color w:val="000000"/>
                <w:lang w:eastAsia="en-US"/>
              </w:rPr>
              <w:t xml:space="preserve"> полного комплекта документов (счета, счета-фактуры и других документов, предусмотренных</w:t>
            </w:r>
            <w:r>
              <w:rPr>
                <w:rFonts w:eastAsia="Calibri"/>
                <w:color w:val="000000"/>
                <w:lang w:eastAsia="en-US"/>
              </w:rPr>
              <w:t xml:space="preserve"> Договором) путем перечисления </w:t>
            </w:r>
            <w:r w:rsidRPr="0018650C">
              <w:rPr>
                <w:rFonts w:eastAsia="Calibri"/>
                <w:color w:val="000000"/>
                <w:lang w:eastAsia="en-US"/>
              </w:rPr>
              <w:t>Покупателем денежных средств на расчетный счет</w:t>
            </w:r>
            <w:r>
              <w:rPr>
                <w:rFonts w:eastAsia="Calibri"/>
                <w:color w:val="000000"/>
                <w:lang w:eastAsia="en-US"/>
              </w:rPr>
              <w:t xml:space="preserve"> Поставщика</w:t>
            </w:r>
            <w:r w:rsidRPr="0018650C">
              <w:rPr>
                <w:rFonts w:eastAsia="Calibri"/>
                <w:color w:val="000000"/>
                <w:lang w:eastAsia="en-US"/>
              </w:rPr>
              <w:t>.</w:t>
            </w:r>
          </w:p>
          <w:p w:rsidR="00DB2E75" w:rsidRPr="001B4A3A" w:rsidRDefault="00DB2E75" w:rsidP="00907A00">
            <w:pPr>
              <w:shd w:val="clear" w:color="auto" w:fill="FFFFFF"/>
              <w:jc w:val="both"/>
              <w:rPr>
                <w:color w:val="FF0000"/>
              </w:rPr>
            </w:pPr>
            <w:r w:rsidRPr="00F10C05">
              <w:t xml:space="preserve">В случае если победителем аукциона признан участник закупки, на стороне которого выступает несколько физических или юридических лиц, указанный срок оплаты применяется при условии, что </w:t>
            </w:r>
            <w:proofErr w:type="gramStart"/>
            <w:r w:rsidRPr="00F10C05">
              <w:t>все лица, выступающие на стороне победителя являются</w:t>
            </w:r>
            <w:proofErr w:type="gramEnd"/>
            <w:r w:rsidRPr="00F10C05">
              <w:t xml:space="preserve"> субъектами малого и среднего предпринимательства в соответствии с постановлением Правительства Российской Федерации от 11 декабря 2014 г. № 1352.</w:t>
            </w:r>
          </w:p>
        </w:tc>
      </w:tr>
      <w:tr w:rsidR="00DB2E75" w:rsidRPr="00071481" w:rsidTr="00907A00">
        <w:tc>
          <w:tcPr>
            <w:tcW w:w="5000" w:type="pct"/>
            <w:gridSpan w:val="10"/>
          </w:tcPr>
          <w:p w:rsidR="00DB2E75" w:rsidRPr="00071481" w:rsidRDefault="00DB2E75" w:rsidP="00907A00">
            <w:pPr>
              <w:jc w:val="both"/>
              <w:rPr>
                <w:i/>
              </w:rPr>
            </w:pPr>
            <w:r w:rsidRPr="00071481">
              <w:rPr>
                <w:b/>
                <w:bCs/>
              </w:rPr>
              <w:t xml:space="preserve">6. Документы, предоставляемые в подтверждение соответствия предлагаемых участником </w:t>
            </w:r>
            <w:r>
              <w:rPr>
                <w:b/>
                <w:bCs/>
              </w:rPr>
              <w:t>товаров</w:t>
            </w:r>
          </w:p>
        </w:tc>
      </w:tr>
      <w:tr w:rsidR="00DB2E75" w:rsidRPr="00D807F6" w:rsidTr="00907A00">
        <w:tc>
          <w:tcPr>
            <w:tcW w:w="5000" w:type="pct"/>
            <w:gridSpan w:val="10"/>
          </w:tcPr>
          <w:p w:rsidR="00DB2E75" w:rsidRPr="00B06730" w:rsidRDefault="00DB2E75" w:rsidP="00907A00">
            <w:pPr>
              <w:jc w:val="both"/>
              <w:rPr>
                <w:bCs/>
              </w:rPr>
            </w:pPr>
            <w:r w:rsidRPr="00B06730">
              <w:rPr>
                <w:bCs/>
              </w:rPr>
              <w:t>Предоставление документов в подтверждение соответствия предлагаемых участником товаров не требуется.</w:t>
            </w:r>
          </w:p>
        </w:tc>
      </w:tr>
      <w:tr w:rsidR="00DB2E75" w:rsidRPr="00071481" w:rsidTr="00907A00">
        <w:tc>
          <w:tcPr>
            <w:tcW w:w="5000" w:type="pct"/>
            <w:gridSpan w:val="10"/>
          </w:tcPr>
          <w:p w:rsidR="00DB2E75" w:rsidRPr="00071481" w:rsidRDefault="00DB2E75" w:rsidP="00907A00">
            <w:pPr>
              <w:jc w:val="both"/>
              <w:rPr>
                <w:b/>
              </w:rPr>
            </w:pPr>
            <w:r w:rsidRPr="00071481">
              <w:rPr>
                <w:b/>
              </w:rPr>
              <w:t xml:space="preserve">7. Расчет стоимости </w:t>
            </w:r>
            <w:r>
              <w:rPr>
                <w:b/>
              </w:rPr>
              <w:t>товаров</w:t>
            </w:r>
            <w:r w:rsidRPr="00071481">
              <w:rPr>
                <w:b/>
              </w:rPr>
              <w:t xml:space="preserve"> за единицу</w:t>
            </w:r>
          </w:p>
        </w:tc>
      </w:tr>
      <w:tr w:rsidR="00DB2E75" w:rsidRPr="00071481" w:rsidTr="00907A00">
        <w:tc>
          <w:tcPr>
            <w:tcW w:w="5000" w:type="pct"/>
            <w:gridSpan w:val="10"/>
          </w:tcPr>
          <w:p w:rsidR="00DB2E75" w:rsidRPr="00071481" w:rsidRDefault="00DB2E75" w:rsidP="00907A00">
            <w:pPr>
              <w:jc w:val="both"/>
              <w:rPr>
                <w:i/>
              </w:rPr>
            </w:pPr>
            <w:r>
              <w:rPr>
                <w:bCs/>
              </w:rPr>
              <w:t>Цена за единицу</w:t>
            </w:r>
            <w:r w:rsidRPr="00D71BCE">
              <w:rPr>
                <w:bCs/>
              </w:rPr>
              <w:t xml:space="preserve"> </w:t>
            </w:r>
            <w:r>
              <w:rPr>
                <w:bCs/>
              </w:rPr>
              <w:t>каждого наименования товаров</w:t>
            </w:r>
            <w:r w:rsidRPr="00D71BCE">
              <w:rPr>
                <w:bCs/>
              </w:rPr>
              <w:t xml:space="preserve"> без учета НДС подлежит снижению от начальной пропорционально снижению начальной (максимальной) цены договора без учета НДС, полученному по итогам проведения аукциона</w:t>
            </w:r>
            <w:r>
              <w:rPr>
                <w:bCs/>
              </w:rPr>
              <w:t>.</w:t>
            </w:r>
          </w:p>
        </w:tc>
      </w:tr>
    </w:tbl>
    <w:p w:rsidR="00893D73" w:rsidRDefault="00893D73" w:rsidP="00893D73">
      <w:pPr>
        <w:rPr>
          <w:bCs/>
          <w:sz w:val="28"/>
          <w:szCs w:val="28"/>
        </w:rPr>
      </w:pPr>
    </w:p>
    <w:p w:rsidR="00893D73" w:rsidRDefault="00893D73" w:rsidP="00893D73">
      <w:pPr>
        <w:rPr>
          <w:bCs/>
          <w:sz w:val="28"/>
          <w:szCs w:val="28"/>
        </w:rPr>
      </w:pPr>
    </w:p>
    <w:p w:rsidR="00893D73" w:rsidRDefault="00893D73" w:rsidP="00893D73">
      <w:pPr>
        <w:rPr>
          <w:bCs/>
          <w:sz w:val="28"/>
          <w:szCs w:val="28"/>
        </w:rPr>
      </w:pPr>
    </w:p>
    <w:p w:rsidR="00893D73" w:rsidRDefault="00893D73" w:rsidP="00893D73">
      <w:pPr>
        <w:rPr>
          <w:bCs/>
          <w:sz w:val="28"/>
          <w:szCs w:val="28"/>
        </w:rPr>
      </w:pPr>
    </w:p>
    <w:p w:rsidR="00893D73" w:rsidRDefault="00893D73" w:rsidP="00893D73">
      <w:pPr>
        <w:rPr>
          <w:bCs/>
          <w:sz w:val="28"/>
          <w:szCs w:val="28"/>
        </w:rPr>
      </w:pPr>
    </w:p>
    <w:p w:rsidR="00893D73" w:rsidRDefault="00893D73" w:rsidP="00893D73">
      <w:pPr>
        <w:rPr>
          <w:bCs/>
          <w:sz w:val="28"/>
          <w:szCs w:val="28"/>
        </w:rPr>
      </w:pPr>
    </w:p>
    <w:p w:rsidR="00893D73" w:rsidRDefault="00893D73" w:rsidP="00893D73">
      <w:pPr>
        <w:rPr>
          <w:bCs/>
          <w:sz w:val="28"/>
          <w:szCs w:val="28"/>
        </w:rPr>
      </w:pPr>
    </w:p>
    <w:p w:rsidR="00893D73" w:rsidRDefault="00893D73" w:rsidP="00893D73">
      <w:pPr>
        <w:rPr>
          <w:bCs/>
          <w:sz w:val="28"/>
          <w:szCs w:val="28"/>
        </w:rPr>
      </w:pPr>
    </w:p>
    <w:p w:rsidR="00893D73" w:rsidRDefault="00893D73" w:rsidP="00893D73">
      <w:pPr>
        <w:rPr>
          <w:bCs/>
          <w:sz w:val="28"/>
          <w:szCs w:val="28"/>
        </w:rPr>
      </w:pPr>
    </w:p>
    <w:p w:rsidR="00893D73" w:rsidRDefault="00893D73" w:rsidP="00893D73">
      <w:pPr>
        <w:rPr>
          <w:bCs/>
          <w:sz w:val="28"/>
          <w:szCs w:val="28"/>
        </w:rPr>
      </w:pPr>
    </w:p>
    <w:p w:rsidR="00893D73" w:rsidRDefault="00893D73" w:rsidP="00893D73">
      <w:pPr>
        <w:rPr>
          <w:bCs/>
          <w:sz w:val="28"/>
          <w:szCs w:val="28"/>
        </w:rPr>
      </w:pPr>
    </w:p>
    <w:p w:rsidR="00893D73" w:rsidRDefault="00893D73" w:rsidP="00893D73">
      <w:pPr>
        <w:rPr>
          <w:bCs/>
          <w:sz w:val="28"/>
          <w:szCs w:val="28"/>
        </w:rPr>
      </w:pPr>
    </w:p>
    <w:p w:rsidR="003607BE" w:rsidRDefault="003607BE" w:rsidP="00893D73">
      <w:pPr>
        <w:rPr>
          <w:bCs/>
          <w:sz w:val="28"/>
          <w:szCs w:val="28"/>
        </w:rPr>
      </w:pPr>
    </w:p>
    <w:p w:rsidR="00824073" w:rsidRDefault="00824073" w:rsidP="00893D73">
      <w:pPr>
        <w:rPr>
          <w:bCs/>
          <w:sz w:val="28"/>
          <w:szCs w:val="28"/>
        </w:rPr>
      </w:pPr>
    </w:p>
    <w:p w:rsidR="00824073" w:rsidRDefault="00824073" w:rsidP="00893D73">
      <w:pPr>
        <w:rPr>
          <w:bCs/>
          <w:sz w:val="28"/>
          <w:szCs w:val="28"/>
        </w:rPr>
      </w:pPr>
    </w:p>
    <w:p w:rsidR="00824073" w:rsidRDefault="00824073" w:rsidP="00893D73">
      <w:pPr>
        <w:rPr>
          <w:bCs/>
          <w:sz w:val="28"/>
          <w:szCs w:val="28"/>
        </w:rPr>
      </w:pPr>
    </w:p>
    <w:p w:rsidR="00824073" w:rsidRDefault="00824073" w:rsidP="00893D73">
      <w:pPr>
        <w:rPr>
          <w:bCs/>
          <w:sz w:val="28"/>
          <w:szCs w:val="28"/>
        </w:rPr>
      </w:pPr>
    </w:p>
    <w:p w:rsidR="00824073" w:rsidRDefault="00824073" w:rsidP="00893D73">
      <w:pPr>
        <w:rPr>
          <w:bCs/>
          <w:sz w:val="28"/>
          <w:szCs w:val="28"/>
        </w:rPr>
      </w:pPr>
    </w:p>
    <w:p w:rsidR="00824073" w:rsidRDefault="00824073" w:rsidP="00893D73">
      <w:pPr>
        <w:rPr>
          <w:bCs/>
          <w:sz w:val="28"/>
          <w:szCs w:val="28"/>
        </w:rPr>
      </w:pPr>
    </w:p>
    <w:p w:rsidR="00824073" w:rsidRDefault="00824073" w:rsidP="00893D73">
      <w:pPr>
        <w:rPr>
          <w:bCs/>
          <w:sz w:val="28"/>
          <w:szCs w:val="28"/>
        </w:rPr>
      </w:pPr>
    </w:p>
    <w:p w:rsidR="00824073" w:rsidRDefault="00824073" w:rsidP="00893D73">
      <w:pPr>
        <w:rPr>
          <w:bCs/>
          <w:sz w:val="28"/>
          <w:szCs w:val="28"/>
        </w:rPr>
      </w:pPr>
    </w:p>
    <w:p w:rsidR="00824073" w:rsidRDefault="00824073" w:rsidP="00893D73">
      <w:pPr>
        <w:rPr>
          <w:bCs/>
          <w:sz w:val="28"/>
          <w:szCs w:val="28"/>
        </w:rPr>
      </w:pPr>
    </w:p>
    <w:p w:rsidR="00824073" w:rsidRDefault="00824073" w:rsidP="00893D73">
      <w:pPr>
        <w:rPr>
          <w:bCs/>
          <w:sz w:val="28"/>
          <w:szCs w:val="28"/>
        </w:rPr>
      </w:pPr>
    </w:p>
    <w:p w:rsidR="00824073" w:rsidRDefault="00824073" w:rsidP="00893D73">
      <w:pPr>
        <w:rPr>
          <w:bCs/>
          <w:sz w:val="28"/>
          <w:szCs w:val="28"/>
        </w:rPr>
      </w:pPr>
    </w:p>
    <w:p w:rsidR="005D0277" w:rsidRDefault="005D0277" w:rsidP="00893D73">
      <w:pPr>
        <w:rPr>
          <w:bCs/>
          <w:sz w:val="28"/>
          <w:szCs w:val="28"/>
        </w:rPr>
      </w:pPr>
    </w:p>
    <w:p w:rsidR="005D0277" w:rsidRDefault="005D0277" w:rsidP="00893D73">
      <w:pPr>
        <w:rPr>
          <w:bCs/>
          <w:sz w:val="28"/>
          <w:szCs w:val="28"/>
        </w:rPr>
      </w:pPr>
    </w:p>
    <w:p w:rsidR="005D0277" w:rsidRDefault="005D0277" w:rsidP="00893D73">
      <w:pPr>
        <w:rPr>
          <w:bCs/>
          <w:sz w:val="28"/>
          <w:szCs w:val="28"/>
        </w:rPr>
      </w:pPr>
    </w:p>
    <w:p w:rsidR="00824073" w:rsidRDefault="00824073" w:rsidP="00893D73">
      <w:pPr>
        <w:rPr>
          <w:bCs/>
          <w:sz w:val="28"/>
          <w:szCs w:val="28"/>
        </w:rPr>
      </w:pPr>
    </w:p>
    <w:p w:rsidR="00824073" w:rsidRDefault="00824073" w:rsidP="00893D73">
      <w:pPr>
        <w:rPr>
          <w:bCs/>
          <w:sz w:val="28"/>
          <w:szCs w:val="28"/>
        </w:rPr>
      </w:pPr>
    </w:p>
    <w:p w:rsidR="00893D73" w:rsidRDefault="00893D73" w:rsidP="009322C3">
      <w:pPr>
        <w:rPr>
          <w:color w:val="000000"/>
          <w:sz w:val="28"/>
          <w:szCs w:val="28"/>
        </w:rPr>
      </w:pPr>
    </w:p>
    <w:p w:rsidR="001D127C" w:rsidRPr="00C04C48" w:rsidRDefault="001D127C" w:rsidP="001D127C">
      <w:pPr>
        <w:ind w:left="5670"/>
        <w:rPr>
          <w:color w:val="000000"/>
          <w:sz w:val="28"/>
          <w:szCs w:val="28"/>
        </w:rPr>
      </w:pPr>
      <w:r w:rsidRPr="007760FA">
        <w:rPr>
          <w:color w:val="000000"/>
          <w:sz w:val="28"/>
          <w:szCs w:val="28"/>
        </w:rPr>
        <w:lastRenderedPageBreak/>
        <w:t xml:space="preserve">Приложение № </w:t>
      </w:r>
      <w:r>
        <w:rPr>
          <w:color w:val="000000"/>
          <w:sz w:val="28"/>
          <w:szCs w:val="28"/>
        </w:rPr>
        <w:t>2</w:t>
      </w:r>
    </w:p>
    <w:p w:rsidR="001D127C" w:rsidRPr="00C04C48" w:rsidRDefault="001D127C" w:rsidP="001D127C">
      <w:pPr>
        <w:ind w:left="5670"/>
        <w:rPr>
          <w:color w:val="000000"/>
          <w:sz w:val="28"/>
          <w:szCs w:val="28"/>
        </w:rPr>
      </w:pPr>
      <w:r w:rsidRPr="007760FA">
        <w:rPr>
          <w:color w:val="000000"/>
          <w:sz w:val="28"/>
          <w:szCs w:val="28"/>
        </w:rPr>
        <w:t>к аукционной документации</w:t>
      </w:r>
    </w:p>
    <w:p w:rsidR="001D127C" w:rsidRDefault="001D127C" w:rsidP="001D127C">
      <w:pPr>
        <w:autoSpaceDE w:val="0"/>
        <w:autoSpaceDN w:val="0"/>
        <w:adjustRightInd w:val="0"/>
        <w:jc w:val="right"/>
        <w:rPr>
          <w:rFonts w:eastAsia="Calibri"/>
          <w:lang w:eastAsia="en-US"/>
        </w:rPr>
      </w:pPr>
    </w:p>
    <w:p w:rsidR="00625149" w:rsidRPr="006E438A" w:rsidRDefault="00625149" w:rsidP="00625149">
      <w:pPr>
        <w:autoSpaceDE w:val="0"/>
        <w:autoSpaceDN w:val="0"/>
        <w:adjustRightInd w:val="0"/>
        <w:jc w:val="right"/>
        <w:rPr>
          <w:rFonts w:eastAsia="Calibri"/>
          <w:lang w:eastAsia="en-US"/>
        </w:rPr>
      </w:pPr>
      <w:r w:rsidRPr="006E438A">
        <w:rPr>
          <w:rFonts w:eastAsia="Calibri"/>
          <w:lang w:eastAsia="en-US"/>
        </w:rPr>
        <w:t>ПРОЕКТ</w:t>
      </w:r>
    </w:p>
    <w:p w:rsidR="00625149" w:rsidRDefault="00625149" w:rsidP="00625149">
      <w:pPr>
        <w:autoSpaceDE w:val="0"/>
        <w:autoSpaceDN w:val="0"/>
        <w:adjustRightInd w:val="0"/>
        <w:ind w:firstLine="540"/>
        <w:jc w:val="center"/>
        <w:rPr>
          <w:b/>
        </w:rPr>
      </w:pPr>
    </w:p>
    <w:p w:rsidR="00625149" w:rsidRPr="00D67478" w:rsidRDefault="00625149" w:rsidP="00625149">
      <w:pPr>
        <w:autoSpaceDE w:val="0"/>
        <w:autoSpaceDN w:val="0"/>
        <w:adjustRightInd w:val="0"/>
        <w:ind w:firstLine="540"/>
        <w:jc w:val="center"/>
      </w:pPr>
      <w:r>
        <w:rPr>
          <w:b/>
        </w:rPr>
        <w:t>Д</w:t>
      </w:r>
      <w:r w:rsidRPr="00D67478">
        <w:rPr>
          <w:b/>
        </w:rPr>
        <w:t>оговор</w:t>
      </w:r>
      <w:r w:rsidRPr="00D67478">
        <w:t xml:space="preserve"> </w:t>
      </w:r>
      <w:r w:rsidRPr="00D67478">
        <w:rPr>
          <w:b/>
        </w:rPr>
        <w:t>поставки №</w:t>
      </w:r>
      <w:r w:rsidRPr="00D67478">
        <w:t>____________</w:t>
      </w:r>
    </w:p>
    <w:p w:rsidR="00625149" w:rsidRPr="00D67478" w:rsidRDefault="00625149" w:rsidP="00625149">
      <w:pPr>
        <w:autoSpaceDE w:val="0"/>
        <w:autoSpaceDN w:val="0"/>
        <w:adjustRightInd w:val="0"/>
        <w:ind w:firstLine="540"/>
        <w:jc w:val="center"/>
      </w:pPr>
    </w:p>
    <w:p w:rsidR="00625149" w:rsidRPr="00D67478" w:rsidRDefault="00625149" w:rsidP="00625149">
      <w:pPr>
        <w:jc w:val="both"/>
      </w:pPr>
      <w:r w:rsidRPr="00D67478">
        <w:t>г. Южно-Сахалинск</w:t>
      </w:r>
      <w:r w:rsidRPr="00D67478">
        <w:tab/>
      </w:r>
      <w:r w:rsidRPr="00D67478">
        <w:tab/>
      </w:r>
      <w:r w:rsidRPr="00D67478">
        <w:tab/>
      </w:r>
      <w:r w:rsidRPr="00D67478">
        <w:tab/>
      </w:r>
      <w:r w:rsidRPr="00D67478">
        <w:tab/>
      </w:r>
      <w:r w:rsidRPr="00D67478">
        <w:tab/>
      </w:r>
      <w:r w:rsidRPr="00D67478">
        <w:tab/>
      </w:r>
      <w:r>
        <w:t xml:space="preserve">   </w:t>
      </w:r>
      <w:r w:rsidRPr="00D67478">
        <w:t xml:space="preserve"> «___»___________201</w:t>
      </w:r>
      <w:r>
        <w:t>_</w:t>
      </w:r>
      <w:r w:rsidRPr="00D67478">
        <w:t xml:space="preserve"> г.</w:t>
      </w:r>
    </w:p>
    <w:p w:rsidR="00625149" w:rsidRPr="00D67478" w:rsidRDefault="00625149" w:rsidP="00625149">
      <w:pPr>
        <w:ind w:firstLine="540"/>
        <w:jc w:val="both"/>
      </w:pPr>
    </w:p>
    <w:p w:rsidR="00625149" w:rsidRPr="00D67478" w:rsidRDefault="00625149" w:rsidP="00625149">
      <w:pPr>
        <w:ind w:firstLine="540"/>
        <w:jc w:val="both"/>
      </w:pPr>
      <w:proofErr w:type="gramStart"/>
      <w:r w:rsidRPr="00D67478">
        <w:t>Акционерное общество «Пассажирская компания «Сахалин», именуемое в дальнейшем «Покупатель», в лице генерального директора Костыренко Дмитрия Алексеевича, действующего на основании Устава, с одной стороны и _____________________________, именуемое в дальнейшем «Поставщик», в лице ___________________, действующего на основании ____________, с другой стороны, далее именуемые «Стороны», заключили настоящий Договор о нижеследующем:</w:t>
      </w:r>
      <w:proofErr w:type="gramEnd"/>
    </w:p>
    <w:p w:rsidR="00625149" w:rsidRPr="00D67478" w:rsidRDefault="00625149" w:rsidP="00625149">
      <w:pPr>
        <w:ind w:firstLine="540"/>
        <w:jc w:val="both"/>
      </w:pPr>
    </w:p>
    <w:p w:rsidR="00625149" w:rsidRPr="00091238" w:rsidRDefault="00625149" w:rsidP="00625149">
      <w:pPr>
        <w:shd w:val="clear" w:color="auto" w:fill="FFFFFF"/>
        <w:contextualSpacing/>
        <w:jc w:val="center"/>
        <w:rPr>
          <w:b/>
          <w:bCs/>
          <w:color w:val="000000"/>
          <w:spacing w:val="-1"/>
        </w:rPr>
      </w:pPr>
      <w:r>
        <w:rPr>
          <w:b/>
          <w:bCs/>
          <w:color w:val="000000"/>
          <w:spacing w:val="-1"/>
        </w:rPr>
        <w:t xml:space="preserve">1. </w:t>
      </w:r>
      <w:r w:rsidRPr="00091238">
        <w:rPr>
          <w:b/>
          <w:bCs/>
          <w:color w:val="000000"/>
          <w:spacing w:val="-1"/>
        </w:rPr>
        <w:t>Предмет Договора</w:t>
      </w:r>
    </w:p>
    <w:p w:rsidR="00625149" w:rsidRPr="00D67478" w:rsidRDefault="00625149" w:rsidP="00625149">
      <w:pPr>
        <w:shd w:val="clear" w:color="auto" w:fill="FFFFFF"/>
        <w:tabs>
          <w:tab w:val="left" w:pos="1402"/>
        </w:tabs>
        <w:ind w:firstLine="567"/>
        <w:jc w:val="both"/>
      </w:pPr>
      <w:r>
        <w:t xml:space="preserve">1.1. </w:t>
      </w:r>
      <w:r w:rsidRPr="00485228">
        <w:t xml:space="preserve">Настоящий Договор заключен по результатам проведения аукционных процедур </w:t>
      </w:r>
      <w:r w:rsidRPr="00485228">
        <w:rPr>
          <w:bCs/>
        </w:rPr>
        <w:t>среди субъектов малого и среднего предпринимательства</w:t>
      </w:r>
      <w:r w:rsidRPr="00485228">
        <w:t xml:space="preserve"> №__________(протокол от «___» _______ 20__ г. № _____).</w:t>
      </w:r>
    </w:p>
    <w:p w:rsidR="00625149" w:rsidRPr="00D67478" w:rsidRDefault="00625149" w:rsidP="00625149">
      <w:pPr>
        <w:tabs>
          <w:tab w:val="left" w:pos="709"/>
          <w:tab w:val="num" w:pos="1364"/>
        </w:tabs>
        <w:ind w:firstLine="567"/>
        <w:jc w:val="both"/>
      </w:pPr>
      <w:r w:rsidRPr="00D67478">
        <w:t xml:space="preserve">1.2. Поставщик обязуется передать в обусловленный Договором срок в собственность Покупателю, а Покупатель обязуется принять и оплатить </w:t>
      </w:r>
      <w:r>
        <w:t xml:space="preserve">текстильные изделия </w:t>
      </w:r>
      <w:r w:rsidRPr="00D67478">
        <w:t>(именуем</w:t>
      </w:r>
      <w:r>
        <w:t xml:space="preserve">ые </w:t>
      </w:r>
      <w:r w:rsidRPr="00D67478">
        <w:t>в дальнейшем – Товар).</w:t>
      </w:r>
    </w:p>
    <w:p w:rsidR="00625149" w:rsidRPr="00D67478" w:rsidRDefault="00625149" w:rsidP="00625149">
      <w:pPr>
        <w:tabs>
          <w:tab w:val="left" w:pos="709"/>
          <w:tab w:val="num" w:pos="1364"/>
        </w:tabs>
        <w:ind w:firstLine="567"/>
        <w:jc w:val="both"/>
      </w:pPr>
      <w:r>
        <w:t xml:space="preserve">1.3. Наименование и количество </w:t>
      </w:r>
      <w:r w:rsidRPr="00D67478">
        <w:t>Товара</w:t>
      </w:r>
      <w:r>
        <w:t>,</w:t>
      </w:r>
      <w:r w:rsidRPr="00D67478">
        <w:t xml:space="preserve"> указываются в </w:t>
      </w:r>
      <w:r>
        <w:t xml:space="preserve">Техническом задании </w:t>
      </w:r>
      <w:r w:rsidRPr="00D67478">
        <w:t>(Приложение № 1 к настоящему Договору), являющейся неотъемлемой частью настоящего Договора.</w:t>
      </w:r>
    </w:p>
    <w:p w:rsidR="00625149" w:rsidRPr="00867BDD" w:rsidRDefault="00625149" w:rsidP="00625149">
      <w:pPr>
        <w:shd w:val="clear" w:color="auto" w:fill="FFFFFF"/>
        <w:tabs>
          <w:tab w:val="left" w:pos="1418"/>
        </w:tabs>
        <w:ind w:firstLine="567"/>
        <w:jc w:val="both"/>
        <w:rPr>
          <w:color w:val="000000"/>
        </w:rPr>
      </w:pPr>
      <w:r w:rsidRPr="00241CA8">
        <w:t xml:space="preserve">1.4. Срок поставки Товара: </w:t>
      </w:r>
      <w:r w:rsidRPr="007C2146">
        <w:rPr>
          <w:rFonts w:eastAsia="Calibri"/>
          <w:color w:val="000000"/>
          <w:lang w:eastAsia="en-US"/>
        </w:rPr>
        <w:t xml:space="preserve">в течение </w:t>
      </w:r>
      <w:r>
        <w:rPr>
          <w:rFonts w:eastAsia="Calibri"/>
          <w:color w:val="000000"/>
          <w:lang w:eastAsia="en-US"/>
        </w:rPr>
        <w:t>45</w:t>
      </w:r>
      <w:r w:rsidRPr="007C2146">
        <w:rPr>
          <w:rFonts w:eastAsia="Calibri"/>
          <w:color w:val="000000"/>
          <w:lang w:eastAsia="en-US"/>
        </w:rPr>
        <w:t xml:space="preserve"> дней с момента направления Покупателем в адрес Поставщика Заявки на поставку </w:t>
      </w:r>
      <w:r>
        <w:t>текстильных изделий</w:t>
      </w:r>
      <w:r w:rsidRPr="007C2146">
        <w:rPr>
          <w:rFonts w:eastAsia="Calibri"/>
          <w:color w:val="000000"/>
          <w:lang w:eastAsia="en-US"/>
        </w:rPr>
        <w:t xml:space="preserve"> (Приложение № </w:t>
      </w:r>
      <w:r>
        <w:rPr>
          <w:rFonts w:eastAsia="Calibri"/>
          <w:color w:val="000000"/>
          <w:lang w:eastAsia="en-US"/>
        </w:rPr>
        <w:t>3</w:t>
      </w:r>
      <w:r w:rsidRPr="007C2146">
        <w:rPr>
          <w:rFonts w:eastAsia="Calibri"/>
          <w:color w:val="000000"/>
          <w:lang w:eastAsia="en-US"/>
        </w:rPr>
        <w:t xml:space="preserve"> к настоящему Договору)</w:t>
      </w:r>
      <w:r>
        <w:rPr>
          <w:rFonts w:eastAsia="Calibri"/>
          <w:color w:val="000000"/>
          <w:lang w:eastAsia="en-US"/>
        </w:rPr>
        <w:t>, но не позднее 31 декабря 2019 года</w:t>
      </w:r>
      <w:r w:rsidRPr="007C2146">
        <w:rPr>
          <w:rFonts w:eastAsia="Calibri"/>
          <w:color w:val="000000"/>
          <w:lang w:eastAsia="en-US"/>
        </w:rPr>
        <w:t>.</w:t>
      </w:r>
    </w:p>
    <w:p w:rsidR="00625149" w:rsidRDefault="00625149" w:rsidP="00625149">
      <w:pPr>
        <w:shd w:val="clear" w:color="auto" w:fill="FFFFFF"/>
        <w:tabs>
          <w:tab w:val="left" w:pos="1440"/>
        </w:tabs>
        <w:ind w:left="5" w:hanging="5"/>
        <w:jc w:val="center"/>
        <w:rPr>
          <w:b/>
          <w:bCs/>
          <w:color w:val="000000"/>
          <w:spacing w:val="-5"/>
        </w:rPr>
      </w:pPr>
    </w:p>
    <w:p w:rsidR="00625149" w:rsidRPr="00D67478" w:rsidRDefault="00625149" w:rsidP="00625149">
      <w:pPr>
        <w:shd w:val="clear" w:color="auto" w:fill="FFFFFF"/>
        <w:tabs>
          <w:tab w:val="left" w:pos="1440"/>
        </w:tabs>
        <w:ind w:left="5" w:hanging="5"/>
        <w:jc w:val="center"/>
        <w:rPr>
          <w:b/>
          <w:bCs/>
          <w:color w:val="000000"/>
          <w:spacing w:val="-5"/>
        </w:rPr>
      </w:pPr>
      <w:r w:rsidRPr="00D67478">
        <w:rPr>
          <w:b/>
          <w:bCs/>
          <w:color w:val="000000"/>
          <w:spacing w:val="-5"/>
        </w:rPr>
        <w:t>2. Цена Договора и порядок оплаты</w:t>
      </w:r>
    </w:p>
    <w:p w:rsidR="00625149" w:rsidRPr="00D67478" w:rsidRDefault="00625149" w:rsidP="00625149">
      <w:pPr>
        <w:tabs>
          <w:tab w:val="left" w:pos="709"/>
          <w:tab w:val="num" w:pos="1364"/>
        </w:tabs>
        <w:ind w:firstLine="567"/>
        <w:jc w:val="both"/>
      </w:pPr>
      <w:r w:rsidRPr="00D67478">
        <w:rPr>
          <w:bCs/>
          <w:color w:val="000000"/>
          <w:spacing w:val="-5"/>
        </w:rPr>
        <w:t xml:space="preserve">2.1. </w:t>
      </w:r>
      <w:r w:rsidRPr="00D67478">
        <w:t>Поставщик производит поставку Товара на общую сумму</w:t>
      </w:r>
      <w:proofErr w:type="gramStart"/>
      <w:r w:rsidRPr="00D67478">
        <w:rPr>
          <w:b/>
        </w:rPr>
        <w:t>_________</w:t>
      </w:r>
      <w:r w:rsidRPr="00C75917">
        <w:t xml:space="preserve">(_______________)  </w:t>
      </w:r>
      <w:proofErr w:type="gramEnd"/>
      <w:r w:rsidRPr="00C75917">
        <w:t>рублей</w:t>
      </w:r>
      <w:r>
        <w:t xml:space="preserve"> __ копеек</w:t>
      </w:r>
      <w:r w:rsidRPr="00D67478">
        <w:t xml:space="preserve">, в том числе НДС </w:t>
      </w:r>
      <w:r>
        <w:t>________(______________)</w:t>
      </w:r>
      <w:r w:rsidRPr="00464DDC">
        <w:t xml:space="preserve"> </w:t>
      </w:r>
      <w:r w:rsidRPr="00DD0800">
        <w:t xml:space="preserve">рублей </w:t>
      </w:r>
      <w:r>
        <w:t>__</w:t>
      </w:r>
      <w:r w:rsidRPr="00DD0800">
        <w:t xml:space="preserve"> коп</w:t>
      </w:r>
      <w:r>
        <w:t xml:space="preserve">еек </w:t>
      </w:r>
      <w:r w:rsidRPr="00EA1CD1">
        <w:rPr>
          <w:i/>
          <w:kern w:val="1"/>
        </w:rPr>
        <w:t>(или НДС не облагается на основании____________)</w:t>
      </w:r>
      <w:r>
        <w:rPr>
          <w:i/>
          <w:kern w:val="1"/>
        </w:rPr>
        <w:t>.</w:t>
      </w:r>
    </w:p>
    <w:p w:rsidR="00625149" w:rsidRPr="00D67478" w:rsidRDefault="00625149" w:rsidP="00625149">
      <w:pPr>
        <w:tabs>
          <w:tab w:val="left" w:pos="709"/>
          <w:tab w:val="num" w:pos="1364"/>
        </w:tabs>
        <w:ind w:firstLine="567"/>
        <w:jc w:val="both"/>
      </w:pPr>
      <w:r w:rsidRPr="00D67478">
        <w:rPr>
          <w:color w:val="000000"/>
          <w:spacing w:val="2"/>
        </w:rPr>
        <w:t xml:space="preserve">Цена поставляемого Товара </w:t>
      </w:r>
      <w:r w:rsidRPr="00D67478">
        <w:rPr>
          <w:color w:val="000000"/>
          <w:spacing w:val="3"/>
        </w:rPr>
        <w:t xml:space="preserve">не подлежит изменению в одностороннем порядке. </w:t>
      </w:r>
    </w:p>
    <w:p w:rsidR="00625149" w:rsidRPr="00D67478" w:rsidRDefault="00625149" w:rsidP="00625149">
      <w:pPr>
        <w:shd w:val="clear" w:color="auto" w:fill="FFFFFF"/>
        <w:tabs>
          <w:tab w:val="left" w:pos="0"/>
          <w:tab w:val="left" w:pos="1085"/>
        </w:tabs>
        <w:ind w:firstLine="567"/>
        <w:jc w:val="both"/>
        <w:rPr>
          <w:color w:val="000000"/>
          <w:spacing w:val="1"/>
        </w:rPr>
      </w:pPr>
      <w:r w:rsidRPr="00D67478">
        <w:rPr>
          <w:color w:val="000000"/>
          <w:spacing w:val="7"/>
        </w:rPr>
        <w:t xml:space="preserve">2.2. Цена </w:t>
      </w:r>
      <w:r w:rsidRPr="00D67478">
        <w:rPr>
          <w:color w:val="000000"/>
          <w:spacing w:val="3"/>
        </w:rPr>
        <w:t xml:space="preserve">Товара включает </w:t>
      </w:r>
      <w:r w:rsidRPr="00D67478">
        <w:rPr>
          <w:bCs/>
        </w:rPr>
        <w:t xml:space="preserve">все возможные расходы Поставщика, связанные с доставкой и транспортировкой </w:t>
      </w:r>
      <w:r>
        <w:rPr>
          <w:bCs/>
        </w:rPr>
        <w:t>Т</w:t>
      </w:r>
      <w:r w:rsidRPr="00D67478">
        <w:rPr>
          <w:bCs/>
        </w:rPr>
        <w:t>овара</w:t>
      </w:r>
      <w:r w:rsidRPr="00D67478">
        <w:rPr>
          <w:color w:val="000000"/>
          <w:spacing w:val="1"/>
        </w:rPr>
        <w:t xml:space="preserve"> в адрес Покупателя</w:t>
      </w:r>
      <w:r w:rsidRPr="00D67478">
        <w:rPr>
          <w:bCs/>
        </w:rPr>
        <w:t>, в том числе транспортные расходы, стоимость тары, погрузки</w:t>
      </w:r>
      <w:r>
        <w:rPr>
          <w:bCs/>
        </w:rPr>
        <w:t xml:space="preserve"> (</w:t>
      </w:r>
      <w:r w:rsidRPr="00D67478">
        <w:rPr>
          <w:bCs/>
        </w:rPr>
        <w:t>разгрузки</w:t>
      </w:r>
      <w:r>
        <w:rPr>
          <w:bCs/>
        </w:rPr>
        <w:t>)</w:t>
      </w:r>
      <w:r w:rsidRPr="00D67478">
        <w:rPr>
          <w:bCs/>
        </w:rPr>
        <w:t>, сборы и другие обязательные платежи</w:t>
      </w:r>
      <w:r w:rsidRPr="00D67478">
        <w:rPr>
          <w:color w:val="000000"/>
          <w:spacing w:val="1"/>
        </w:rPr>
        <w:t>.</w:t>
      </w:r>
    </w:p>
    <w:p w:rsidR="00625149" w:rsidRPr="0018650C" w:rsidRDefault="00625149" w:rsidP="00625149">
      <w:pPr>
        <w:shd w:val="clear" w:color="auto" w:fill="FFFFFF"/>
        <w:ind w:firstLine="567"/>
        <w:jc w:val="both"/>
        <w:rPr>
          <w:rFonts w:eastAsia="Calibri"/>
          <w:color w:val="000000"/>
          <w:lang w:eastAsia="en-US"/>
        </w:rPr>
      </w:pPr>
      <w:r>
        <w:rPr>
          <w:rFonts w:eastAsia="Calibri"/>
          <w:color w:val="000000"/>
          <w:lang w:eastAsia="en-US"/>
        </w:rPr>
        <w:t xml:space="preserve">2.3. </w:t>
      </w:r>
      <w:r w:rsidRPr="0018650C">
        <w:rPr>
          <w:rFonts w:eastAsia="Calibri"/>
          <w:color w:val="000000"/>
          <w:lang w:eastAsia="en-US"/>
        </w:rPr>
        <w:t xml:space="preserve">Оплата за поставленный </w:t>
      </w:r>
      <w:r>
        <w:rPr>
          <w:rFonts w:eastAsia="Calibri"/>
          <w:color w:val="000000"/>
          <w:lang w:eastAsia="en-US"/>
        </w:rPr>
        <w:t>Т</w:t>
      </w:r>
      <w:r w:rsidRPr="0018650C">
        <w:rPr>
          <w:rFonts w:eastAsia="Calibri"/>
          <w:color w:val="000000"/>
          <w:lang w:eastAsia="en-US"/>
        </w:rPr>
        <w:t xml:space="preserve">овар осуществляется после получения </w:t>
      </w:r>
      <w:r>
        <w:rPr>
          <w:rFonts w:eastAsia="Calibri"/>
          <w:color w:val="000000"/>
          <w:lang w:eastAsia="en-US"/>
        </w:rPr>
        <w:t>Т</w:t>
      </w:r>
      <w:r w:rsidRPr="0018650C">
        <w:rPr>
          <w:rFonts w:eastAsia="Calibri"/>
          <w:color w:val="000000"/>
          <w:lang w:eastAsia="en-US"/>
        </w:rPr>
        <w:t xml:space="preserve">овара и подписания товарной накладной в течение </w:t>
      </w:r>
      <w:r>
        <w:rPr>
          <w:rFonts w:eastAsia="Calibri"/>
          <w:color w:val="000000"/>
          <w:lang w:eastAsia="en-US"/>
        </w:rPr>
        <w:t>30</w:t>
      </w:r>
      <w:r w:rsidRPr="0018650C">
        <w:rPr>
          <w:rFonts w:eastAsia="Calibri"/>
          <w:color w:val="000000"/>
          <w:lang w:eastAsia="en-US"/>
        </w:rPr>
        <w:t xml:space="preserve"> (</w:t>
      </w:r>
      <w:r>
        <w:rPr>
          <w:rFonts w:eastAsia="Calibri"/>
          <w:color w:val="000000"/>
          <w:lang w:eastAsia="en-US"/>
        </w:rPr>
        <w:t>тридцати</w:t>
      </w:r>
      <w:r w:rsidRPr="0018650C">
        <w:rPr>
          <w:rFonts w:eastAsia="Calibri"/>
          <w:color w:val="000000"/>
          <w:lang w:eastAsia="en-US"/>
        </w:rPr>
        <w:t xml:space="preserve">) календарных дней после получения </w:t>
      </w:r>
      <w:r>
        <w:rPr>
          <w:rFonts w:eastAsia="Calibri"/>
          <w:color w:val="000000"/>
          <w:lang w:eastAsia="en-US"/>
        </w:rPr>
        <w:t>Покупателем</w:t>
      </w:r>
      <w:r w:rsidRPr="0018650C">
        <w:rPr>
          <w:rFonts w:eastAsia="Calibri"/>
          <w:color w:val="000000"/>
          <w:lang w:eastAsia="en-US"/>
        </w:rPr>
        <w:t xml:space="preserve"> полного комплекта документов (счета, счета-фактуры и других документов, предусмотренных</w:t>
      </w:r>
      <w:r>
        <w:rPr>
          <w:rFonts w:eastAsia="Calibri"/>
          <w:color w:val="000000"/>
          <w:lang w:eastAsia="en-US"/>
        </w:rPr>
        <w:t xml:space="preserve"> Договором) путем перечисления </w:t>
      </w:r>
      <w:r w:rsidRPr="0018650C">
        <w:rPr>
          <w:rFonts w:eastAsia="Calibri"/>
          <w:color w:val="000000"/>
          <w:lang w:eastAsia="en-US"/>
        </w:rPr>
        <w:t>Покупателем денежных средств на расчетный счет</w:t>
      </w:r>
      <w:r>
        <w:rPr>
          <w:rFonts w:eastAsia="Calibri"/>
          <w:color w:val="000000"/>
          <w:lang w:eastAsia="en-US"/>
        </w:rPr>
        <w:t xml:space="preserve"> Поставщика</w:t>
      </w:r>
      <w:r w:rsidRPr="0018650C">
        <w:rPr>
          <w:rFonts w:eastAsia="Calibri"/>
          <w:color w:val="000000"/>
          <w:lang w:eastAsia="en-US"/>
        </w:rPr>
        <w:t>.</w:t>
      </w:r>
    </w:p>
    <w:p w:rsidR="00625149" w:rsidRDefault="00625149" w:rsidP="00625149">
      <w:pPr>
        <w:shd w:val="clear" w:color="auto" w:fill="FFFFFF"/>
        <w:ind w:firstLine="567"/>
        <w:jc w:val="both"/>
        <w:rPr>
          <w:color w:val="000000"/>
        </w:rPr>
      </w:pPr>
      <w:r>
        <w:rPr>
          <w:rFonts w:eastAsia="Calibri"/>
          <w:color w:val="000000"/>
          <w:lang w:eastAsia="en-US"/>
        </w:rPr>
        <w:t>Оплата формируется из расчета фактического поставленного и полученного Покупателем объема Товара.</w:t>
      </w:r>
    </w:p>
    <w:p w:rsidR="00625149" w:rsidRDefault="00625149" w:rsidP="00625149">
      <w:pPr>
        <w:shd w:val="clear" w:color="auto" w:fill="FFFFFF"/>
        <w:ind w:firstLine="567"/>
        <w:jc w:val="both"/>
        <w:rPr>
          <w:rFonts w:eastAsia="Calibri"/>
          <w:lang w:eastAsia="en-US"/>
        </w:rPr>
      </w:pPr>
      <w:r>
        <w:rPr>
          <w:rFonts w:eastAsia="Calibri"/>
          <w:color w:val="000000"/>
          <w:lang w:eastAsia="en-US"/>
        </w:rPr>
        <w:t xml:space="preserve">2.4. </w:t>
      </w:r>
      <w:r w:rsidRPr="0018650C">
        <w:rPr>
          <w:rFonts w:eastAsia="Calibri"/>
          <w:color w:val="000000"/>
          <w:lang w:eastAsia="en-US"/>
        </w:rPr>
        <w:t xml:space="preserve">Поставщик предоставляет Покупателю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Кроме того, </w:t>
      </w:r>
      <w:r>
        <w:rPr>
          <w:rFonts w:eastAsia="Calibri"/>
          <w:color w:val="000000"/>
          <w:lang w:eastAsia="en-US"/>
        </w:rPr>
        <w:t>Поставщик</w:t>
      </w:r>
      <w:r w:rsidRPr="0018650C">
        <w:rPr>
          <w:rFonts w:eastAsia="Calibri"/>
          <w:color w:val="000000"/>
          <w:lang w:eastAsia="en-US"/>
        </w:rPr>
        <w:t xml:space="preserve"> предоставляет </w:t>
      </w:r>
      <w:r>
        <w:rPr>
          <w:rFonts w:eastAsia="Calibri"/>
          <w:color w:val="000000"/>
          <w:lang w:eastAsia="en-US"/>
        </w:rPr>
        <w:t>Покупателю</w:t>
      </w:r>
      <w:r w:rsidRPr="0018650C">
        <w:rPr>
          <w:rFonts w:eastAsia="Calibri"/>
          <w:color w:val="000000"/>
          <w:lang w:eastAsia="en-US"/>
        </w:rPr>
        <w:t xml:space="preserve"> надлежащим образом заверенные копии документов, подтверждающих право уполномоченных лиц </w:t>
      </w:r>
      <w:r>
        <w:rPr>
          <w:rFonts w:eastAsia="Calibri"/>
          <w:color w:val="000000"/>
          <w:lang w:eastAsia="en-US"/>
        </w:rPr>
        <w:t>Поставщика на подписание счетов-фактур</w:t>
      </w:r>
      <w:r w:rsidRPr="0018650C">
        <w:rPr>
          <w:rFonts w:eastAsia="Calibri"/>
          <w:color w:val="000000"/>
          <w:lang w:eastAsia="en-US"/>
        </w:rPr>
        <w:t xml:space="preserve"> </w:t>
      </w:r>
      <w:r>
        <w:rPr>
          <w:rFonts w:eastAsia="Calibri"/>
          <w:i/>
          <w:lang w:eastAsia="en-US"/>
        </w:rPr>
        <w:t>(в случае если Товар не облагаются НДС, данный пункт не включается в настоящий Договор)</w:t>
      </w:r>
      <w:r>
        <w:rPr>
          <w:rFonts w:eastAsia="Calibri"/>
          <w:lang w:eastAsia="en-US"/>
        </w:rPr>
        <w:t>.</w:t>
      </w:r>
    </w:p>
    <w:p w:rsidR="00625149" w:rsidRPr="0018650C" w:rsidRDefault="00625149" w:rsidP="00625149">
      <w:pPr>
        <w:shd w:val="clear" w:color="auto" w:fill="FFFFFF"/>
        <w:ind w:firstLine="567"/>
        <w:jc w:val="both"/>
        <w:rPr>
          <w:rFonts w:eastAsia="Calibri"/>
          <w:color w:val="000000"/>
          <w:lang w:eastAsia="en-US"/>
        </w:rPr>
      </w:pPr>
      <w:r>
        <w:rPr>
          <w:rFonts w:eastAsia="Calibri"/>
          <w:color w:val="000000"/>
          <w:lang w:eastAsia="en-US"/>
        </w:rPr>
        <w:lastRenderedPageBreak/>
        <w:t xml:space="preserve">2.5. </w:t>
      </w:r>
      <w:r w:rsidRPr="0018650C">
        <w:rPr>
          <w:rFonts w:eastAsia="Calibri"/>
          <w:color w:val="000000"/>
          <w:lang w:eastAsia="en-US"/>
        </w:rPr>
        <w:t>Покупатель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Поставщиком.</w:t>
      </w:r>
    </w:p>
    <w:p w:rsidR="00625149" w:rsidRDefault="00625149" w:rsidP="00625149">
      <w:pPr>
        <w:shd w:val="clear" w:color="auto" w:fill="FFFFFF"/>
        <w:ind w:firstLine="567"/>
        <w:jc w:val="both"/>
        <w:rPr>
          <w:color w:val="000000"/>
        </w:rPr>
      </w:pPr>
      <w:r>
        <w:rPr>
          <w:rFonts w:eastAsia="Calibri"/>
          <w:color w:val="000000"/>
          <w:lang w:eastAsia="en-US"/>
        </w:rPr>
        <w:t xml:space="preserve">2.6. </w:t>
      </w:r>
      <w:r w:rsidRPr="0018650C">
        <w:rPr>
          <w:rFonts w:eastAsia="Calibri"/>
          <w:color w:val="000000"/>
          <w:lang w:eastAsia="en-US"/>
        </w:rPr>
        <w:t xml:space="preserve">Обязанность Покупателя по оплате </w:t>
      </w:r>
      <w:r>
        <w:rPr>
          <w:rFonts w:eastAsia="Calibri"/>
          <w:color w:val="000000"/>
          <w:lang w:eastAsia="en-US"/>
        </w:rPr>
        <w:t xml:space="preserve">за </w:t>
      </w:r>
      <w:r w:rsidRPr="0018650C">
        <w:rPr>
          <w:rFonts w:eastAsia="Calibri"/>
          <w:color w:val="000000"/>
          <w:lang w:eastAsia="en-US"/>
        </w:rPr>
        <w:t xml:space="preserve">поставленный </w:t>
      </w:r>
      <w:r>
        <w:rPr>
          <w:rFonts w:eastAsia="Calibri"/>
          <w:color w:val="000000"/>
          <w:lang w:eastAsia="en-US"/>
        </w:rPr>
        <w:t>Т</w:t>
      </w:r>
      <w:r w:rsidRPr="0018650C">
        <w:rPr>
          <w:rFonts w:eastAsia="Calibri"/>
          <w:color w:val="000000"/>
          <w:lang w:eastAsia="en-US"/>
        </w:rPr>
        <w:t xml:space="preserve">овар считается исполненной в момент списания денежных средств со счета </w:t>
      </w:r>
      <w:r>
        <w:rPr>
          <w:rFonts w:eastAsia="Calibri"/>
          <w:color w:val="000000"/>
          <w:lang w:eastAsia="en-US"/>
        </w:rPr>
        <w:t>Покупателя</w:t>
      </w:r>
      <w:r w:rsidRPr="0018650C">
        <w:rPr>
          <w:rFonts w:eastAsia="Calibri"/>
          <w:color w:val="000000"/>
          <w:lang w:eastAsia="en-US"/>
        </w:rPr>
        <w:t>.</w:t>
      </w:r>
    </w:p>
    <w:p w:rsidR="00625149" w:rsidRPr="00917F98" w:rsidRDefault="00625149" w:rsidP="00625149">
      <w:pPr>
        <w:shd w:val="clear" w:color="auto" w:fill="FFFFFF"/>
        <w:ind w:firstLine="567"/>
        <w:jc w:val="both"/>
        <w:rPr>
          <w:color w:val="000000"/>
        </w:rPr>
      </w:pPr>
    </w:p>
    <w:p w:rsidR="00625149" w:rsidRDefault="00625149" w:rsidP="00625149">
      <w:pPr>
        <w:shd w:val="clear" w:color="auto" w:fill="FFFFFF"/>
        <w:jc w:val="center"/>
        <w:rPr>
          <w:rFonts w:eastAsia="Calibri"/>
          <w:b/>
          <w:bCs/>
          <w:color w:val="000000"/>
          <w:lang w:eastAsia="en-US"/>
        </w:rPr>
      </w:pPr>
      <w:r>
        <w:rPr>
          <w:rFonts w:eastAsia="Calibri"/>
          <w:b/>
          <w:bCs/>
          <w:color w:val="000000"/>
          <w:lang w:eastAsia="en-US"/>
        </w:rPr>
        <w:t>3. Обязанности Сторон</w:t>
      </w:r>
    </w:p>
    <w:p w:rsidR="00625149" w:rsidRDefault="00625149" w:rsidP="00625149">
      <w:pPr>
        <w:shd w:val="clear" w:color="auto" w:fill="FFFFFF"/>
        <w:ind w:firstLine="567"/>
        <w:jc w:val="both"/>
        <w:rPr>
          <w:rFonts w:eastAsia="Calibri"/>
          <w:lang w:eastAsia="en-US"/>
        </w:rPr>
      </w:pPr>
      <w:r>
        <w:rPr>
          <w:rFonts w:eastAsia="Calibri"/>
          <w:color w:val="000000"/>
          <w:lang w:eastAsia="en-US"/>
        </w:rPr>
        <w:t>3.1. Поставщик обязан:</w:t>
      </w:r>
    </w:p>
    <w:p w:rsidR="00625149" w:rsidRDefault="00625149" w:rsidP="00625149">
      <w:pPr>
        <w:ind w:firstLine="567"/>
        <w:jc w:val="both"/>
      </w:pPr>
      <w:r>
        <w:t>3.1.1.Поставить Покупателю Товар в порядке, количестве и сроки, предусмотренные условиями настоящего Договора.</w:t>
      </w:r>
    </w:p>
    <w:p w:rsidR="00625149" w:rsidRDefault="00625149" w:rsidP="00625149">
      <w:pPr>
        <w:shd w:val="clear" w:color="auto" w:fill="FFFFFF"/>
        <w:ind w:firstLine="567"/>
        <w:jc w:val="both"/>
        <w:rPr>
          <w:rFonts w:eastAsia="Calibri"/>
          <w:color w:val="000000"/>
          <w:lang w:eastAsia="en-US"/>
        </w:rPr>
      </w:pPr>
      <w:r>
        <w:rPr>
          <w:rFonts w:eastAsia="Calibri"/>
          <w:color w:val="000000"/>
          <w:lang w:eastAsia="en-US"/>
        </w:rPr>
        <w:t xml:space="preserve">3.1.2. </w:t>
      </w:r>
      <w:proofErr w:type="gramStart"/>
      <w:r>
        <w:rPr>
          <w:rFonts w:eastAsia="Calibri"/>
          <w:color w:val="000000"/>
          <w:lang w:eastAsia="en-US"/>
        </w:rPr>
        <w:t xml:space="preserve">Поставить Товар, качество которого должно соответствовать установленным требованиям (ТУ, ГОСТ, ОСТ) и удостоверяться сертификатом (паспортом, актом) качества (сертификатом соответствия). </w:t>
      </w:r>
      <w:proofErr w:type="gramEnd"/>
    </w:p>
    <w:p w:rsidR="00625149" w:rsidRDefault="00625149" w:rsidP="00625149">
      <w:pPr>
        <w:shd w:val="clear" w:color="auto" w:fill="FFFFFF"/>
        <w:ind w:firstLine="567"/>
        <w:jc w:val="both"/>
        <w:rPr>
          <w:rFonts w:eastAsia="Calibri"/>
          <w:color w:val="000000"/>
          <w:lang w:eastAsia="en-US"/>
        </w:rPr>
      </w:pPr>
      <w:r>
        <w:rPr>
          <w:rFonts w:eastAsia="Calibri"/>
          <w:color w:val="000000"/>
          <w:lang w:eastAsia="en-US"/>
        </w:rPr>
        <w:t>В случае отсутствия требуемых документов на поставленный Товар, Покупатель производит возврат данного Товара Поставщику. Оплата за данный Товар Покупателем не производится.</w:t>
      </w:r>
    </w:p>
    <w:p w:rsidR="00625149" w:rsidRDefault="00625149" w:rsidP="00625149">
      <w:pPr>
        <w:shd w:val="clear" w:color="auto" w:fill="FFFFFF"/>
        <w:ind w:firstLine="567"/>
        <w:jc w:val="both"/>
        <w:rPr>
          <w:rFonts w:eastAsia="Calibri"/>
          <w:color w:val="000000"/>
          <w:lang w:eastAsia="en-US"/>
        </w:rPr>
      </w:pPr>
      <w:r>
        <w:rPr>
          <w:rFonts w:eastAsia="Calibri"/>
          <w:color w:val="000000"/>
          <w:lang w:eastAsia="en-US"/>
        </w:rPr>
        <w:t>3.1.3. Предоставить по запросу Покупателю документы, подтверждающие права Поставщика на поставляемый Товар.</w:t>
      </w:r>
    </w:p>
    <w:p w:rsidR="00625149" w:rsidRDefault="00625149" w:rsidP="00625149">
      <w:pPr>
        <w:shd w:val="clear" w:color="auto" w:fill="FFFFFF"/>
        <w:tabs>
          <w:tab w:val="left" w:pos="1637"/>
        </w:tabs>
        <w:ind w:firstLine="567"/>
        <w:jc w:val="both"/>
        <w:rPr>
          <w:rFonts w:eastAsia="Calibri"/>
          <w:lang w:eastAsia="en-US"/>
        </w:rPr>
      </w:pPr>
      <w:r w:rsidRPr="000B7D27">
        <w:rPr>
          <w:rFonts w:eastAsia="Calibri"/>
          <w:lang w:eastAsia="en-US"/>
        </w:rPr>
        <w:t>3.1.</w:t>
      </w:r>
      <w:r>
        <w:rPr>
          <w:rFonts w:eastAsia="Calibri"/>
          <w:lang w:eastAsia="en-US"/>
        </w:rPr>
        <w:t>4</w:t>
      </w:r>
      <w:r w:rsidRPr="000B7D27">
        <w:rPr>
          <w:rFonts w:eastAsia="Calibri"/>
          <w:lang w:eastAsia="en-US"/>
        </w:rPr>
        <w:t>. Перед поставкой согласовать с Покупателем в письменной форме образцы материалов, из которых изготовлен Товар, подлежащий поставке по настоящему Договору.</w:t>
      </w:r>
    </w:p>
    <w:p w:rsidR="00625149" w:rsidRDefault="00625149" w:rsidP="00625149">
      <w:pPr>
        <w:shd w:val="clear" w:color="auto" w:fill="FFFFFF"/>
        <w:ind w:firstLine="567"/>
        <w:jc w:val="both"/>
        <w:rPr>
          <w:rFonts w:eastAsia="Calibri"/>
          <w:color w:val="000000"/>
          <w:lang w:eastAsia="en-US"/>
        </w:rPr>
      </w:pPr>
      <w:r w:rsidRPr="000B7D27">
        <w:rPr>
          <w:rFonts w:eastAsia="Calibri"/>
          <w:color w:val="000000"/>
          <w:lang w:eastAsia="en-US"/>
        </w:rPr>
        <w:t>3.1.</w:t>
      </w:r>
      <w:r>
        <w:rPr>
          <w:rFonts w:eastAsia="Calibri"/>
          <w:color w:val="000000"/>
          <w:lang w:eastAsia="en-US"/>
        </w:rPr>
        <w:t>5</w:t>
      </w:r>
      <w:r w:rsidRPr="000B7D27">
        <w:rPr>
          <w:rFonts w:eastAsia="Calibri"/>
          <w:color w:val="000000"/>
          <w:lang w:eastAsia="en-US"/>
        </w:rPr>
        <w:t xml:space="preserve">. Предоставить гарантийный срок на Товар </w:t>
      </w:r>
      <w:r>
        <w:rPr>
          <w:rFonts w:eastAsia="Calibri"/>
          <w:color w:val="000000"/>
          <w:lang w:eastAsia="en-US"/>
        </w:rPr>
        <w:t>не менее срока, установленного производителем,</w:t>
      </w:r>
      <w:r w:rsidRPr="000B7D27">
        <w:rPr>
          <w:rFonts w:eastAsia="Calibri"/>
          <w:color w:val="000000"/>
          <w:lang w:eastAsia="en-US"/>
        </w:rPr>
        <w:t xml:space="preserve"> </w:t>
      </w:r>
      <w:r w:rsidRPr="00581E68">
        <w:rPr>
          <w:bCs/>
        </w:rPr>
        <w:t xml:space="preserve">с </w:t>
      </w:r>
      <w:proofErr w:type="gramStart"/>
      <w:r w:rsidRPr="00581E68">
        <w:rPr>
          <w:bCs/>
        </w:rPr>
        <w:t>даты</w:t>
      </w:r>
      <w:proofErr w:type="gramEnd"/>
      <w:r w:rsidRPr="00581E68">
        <w:rPr>
          <w:bCs/>
        </w:rPr>
        <w:t xml:space="preserve"> подписанной Сторонами </w:t>
      </w:r>
      <w:r w:rsidRPr="00581E68">
        <w:rPr>
          <w:rFonts w:eastAsia="Calibri"/>
          <w:bCs/>
          <w:lang w:eastAsia="en-US"/>
        </w:rPr>
        <w:t>товарной накладной</w:t>
      </w:r>
      <w:r w:rsidRPr="000B7D27">
        <w:rPr>
          <w:rFonts w:eastAsia="Calibri"/>
          <w:color w:val="000000"/>
          <w:lang w:eastAsia="en-US"/>
        </w:rPr>
        <w:t>.</w:t>
      </w:r>
    </w:p>
    <w:p w:rsidR="00625149" w:rsidRDefault="00625149" w:rsidP="00625149">
      <w:pPr>
        <w:shd w:val="clear" w:color="auto" w:fill="FFFFFF"/>
        <w:ind w:firstLine="567"/>
        <w:jc w:val="both"/>
        <w:rPr>
          <w:rFonts w:eastAsia="Calibri"/>
          <w:color w:val="000000"/>
          <w:lang w:eastAsia="en-US"/>
        </w:rPr>
      </w:pPr>
      <w:r>
        <w:rPr>
          <w:rFonts w:eastAsia="Calibri"/>
          <w:color w:val="000000"/>
          <w:lang w:eastAsia="en-US"/>
        </w:rPr>
        <w:t>3.2. Покупатель обязан:</w:t>
      </w:r>
    </w:p>
    <w:p w:rsidR="00625149" w:rsidRDefault="00625149" w:rsidP="00625149">
      <w:pPr>
        <w:shd w:val="clear" w:color="auto" w:fill="FFFFFF"/>
        <w:ind w:firstLine="567"/>
        <w:jc w:val="both"/>
        <w:rPr>
          <w:rFonts w:eastAsia="Calibri"/>
          <w:color w:val="000000"/>
          <w:lang w:eastAsia="en-US"/>
        </w:rPr>
      </w:pPr>
      <w:r>
        <w:rPr>
          <w:rFonts w:eastAsia="Calibri"/>
          <w:color w:val="000000"/>
          <w:lang w:eastAsia="en-US"/>
        </w:rPr>
        <w:t>3.2.1. Оплатить Товар в порядке, размере и сроки, установленные настоящим Договором.</w:t>
      </w:r>
    </w:p>
    <w:p w:rsidR="00625149" w:rsidRDefault="00625149" w:rsidP="00625149">
      <w:pPr>
        <w:shd w:val="clear" w:color="auto" w:fill="FFFFFF"/>
        <w:ind w:firstLine="567"/>
        <w:jc w:val="both"/>
        <w:rPr>
          <w:b/>
          <w:bCs/>
          <w:spacing w:val="3"/>
        </w:rPr>
      </w:pPr>
      <w:r>
        <w:rPr>
          <w:rFonts w:eastAsia="Calibri"/>
          <w:color w:val="000000"/>
          <w:lang w:eastAsia="en-US"/>
        </w:rPr>
        <w:t>3.2.2. Произвести приемку Товара по количеству и качеству поступившего в его адрес от Поставщика.</w:t>
      </w:r>
    </w:p>
    <w:p w:rsidR="00625149" w:rsidRPr="00917F98" w:rsidRDefault="00625149" w:rsidP="00625149">
      <w:pPr>
        <w:shd w:val="clear" w:color="auto" w:fill="FFFFFF"/>
        <w:ind w:firstLine="567"/>
        <w:jc w:val="both"/>
        <w:rPr>
          <w:color w:val="000000"/>
        </w:rPr>
      </w:pPr>
    </w:p>
    <w:p w:rsidR="00625149" w:rsidRPr="00D67478" w:rsidRDefault="00625149" w:rsidP="00625149">
      <w:pPr>
        <w:shd w:val="clear" w:color="auto" w:fill="FFFFFF"/>
        <w:tabs>
          <w:tab w:val="left" w:pos="1469"/>
          <w:tab w:val="left" w:leader="underscore" w:pos="4234"/>
          <w:tab w:val="left" w:leader="underscore" w:pos="6259"/>
        </w:tabs>
        <w:jc w:val="center"/>
        <w:rPr>
          <w:b/>
          <w:bCs/>
          <w:color w:val="000000"/>
          <w:spacing w:val="-6"/>
        </w:rPr>
      </w:pPr>
      <w:r w:rsidRPr="00D67478">
        <w:rPr>
          <w:b/>
          <w:bCs/>
          <w:color w:val="000000"/>
          <w:spacing w:val="-6"/>
        </w:rPr>
        <w:t>4. Условия поставки</w:t>
      </w:r>
    </w:p>
    <w:p w:rsidR="00625149" w:rsidRDefault="00625149" w:rsidP="00625149">
      <w:pPr>
        <w:shd w:val="clear" w:color="auto" w:fill="FFFFFF"/>
        <w:tabs>
          <w:tab w:val="left" w:pos="1450"/>
        </w:tabs>
        <w:ind w:firstLine="567"/>
        <w:jc w:val="both"/>
        <w:rPr>
          <w:bCs/>
          <w:color w:val="000000"/>
          <w:spacing w:val="-5"/>
        </w:rPr>
      </w:pPr>
      <w:r>
        <w:rPr>
          <w:rFonts w:eastAsia="Calibri"/>
          <w:color w:val="000000"/>
          <w:lang w:eastAsia="en-US"/>
        </w:rPr>
        <w:t>4.1.</w:t>
      </w:r>
      <w:r>
        <w:rPr>
          <w:color w:val="000000"/>
          <w:spacing w:val="5"/>
        </w:rPr>
        <w:t xml:space="preserve"> </w:t>
      </w:r>
      <w:r>
        <w:rPr>
          <w:bCs/>
          <w:color w:val="000000"/>
          <w:spacing w:val="-5"/>
        </w:rPr>
        <w:t xml:space="preserve">Товар подлежит поставке в сроки, указанные в п. 1.4  настоящего Договора, по адресу: </w:t>
      </w:r>
      <w:r w:rsidRPr="00D67478">
        <w:rPr>
          <w:bCs/>
          <w:color w:val="000000"/>
          <w:spacing w:val="-5"/>
        </w:rPr>
        <w:t xml:space="preserve">г. Южно-Сахалинск, ул. </w:t>
      </w:r>
      <w:proofErr w:type="gramStart"/>
      <w:r w:rsidRPr="00D67478">
        <w:rPr>
          <w:bCs/>
          <w:color w:val="000000"/>
          <w:spacing w:val="-5"/>
        </w:rPr>
        <w:t>Вокзальная</w:t>
      </w:r>
      <w:proofErr w:type="gramEnd"/>
      <w:r w:rsidRPr="00D67478">
        <w:rPr>
          <w:bCs/>
          <w:color w:val="000000"/>
          <w:spacing w:val="-5"/>
        </w:rPr>
        <w:t>, 5</w:t>
      </w:r>
      <w:r>
        <w:rPr>
          <w:bCs/>
          <w:color w:val="000000"/>
          <w:spacing w:val="-5"/>
        </w:rPr>
        <w:t xml:space="preserve">4-А. Досрочная поставка Товара допускается только с согласия Покупателя. </w:t>
      </w:r>
    </w:p>
    <w:p w:rsidR="00625149" w:rsidRDefault="00625149" w:rsidP="00625149">
      <w:pPr>
        <w:shd w:val="clear" w:color="auto" w:fill="FFFFFF"/>
        <w:tabs>
          <w:tab w:val="left" w:pos="1450"/>
        </w:tabs>
        <w:ind w:firstLine="567"/>
        <w:jc w:val="both"/>
        <w:rPr>
          <w:bCs/>
          <w:color w:val="000000"/>
          <w:spacing w:val="-5"/>
        </w:rPr>
      </w:pPr>
      <w:r>
        <w:rPr>
          <w:bCs/>
          <w:color w:val="000000"/>
          <w:spacing w:val="-5"/>
        </w:rPr>
        <w:t xml:space="preserve">4.2. Выгрузка Товара с транспорта Поставщика осуществляется силами и за счет Поставщика.  </w:t>
      </w:r>
    </w:p>
    <w:p w:rsidR="00625149" w:rsidRDefault="00625149" w:rsidP="00625149">
      <w:pPr>
        <w:shd w:val="clear" w:color="auto" w:fill="FFFFFF"/>
        <w:tabs>
          <w:tab w:val="left" w:pos="1450"/>
        </w:tabs>
        <w:ind w:firstLine="567"/>
        <w:jc w:val="both"/>
        <w:rPr>
          <w:bCs/>
          <w:color w:val="000000"/>
          <w:spacing w:val="-5"/>
        </w:rPr>
      </w:pPr>
      <w:r>
        <w:rPr>
          <w:bCs/>
          <w:color w:val="000000"/>
          <w:spacing w:val="-5"/>
        </w:rPr>
        <w:t xml:space="preserve">4.3. Поставщик обязан в течение одного рабочего дня </w:t>
      </w:r>
      <w:proofErr w:type="gramStart"/>
      <w:r>
        <w:rPr>
          <w:bCs/>
          <w:color w:val="000000"/>
          <w:spacing w:val="-5"/>
        </w:rPr>
        <w:t>с даты сдачи</w:t>
      </w:r>
      <w:proofErr w:type="gramEnd"/>
      <w:r>
        <w:rPr>
          <w:bCs/>
          <w:color w:val="000000"/>
          <w:spacing w:val="-5"/>
        </w:rPr>
        <w:t xml:space="preserve"> Товара перевозчику предоставить Покупателю информацию об отгрузке Товара по факсу 8 (4242) 71-30-89. Одновременно с этим Поставщик направляет Покупателю копии товаросопроводительных документов на отправленный Товар, заверенные печатью и подписью уполномоченного представителя Поставщика с расшифровкой фамилии, имени, отчества, должности и содержащих ссылку на дату и номер настоящего Договора.</w:t>
      </w:r>
    </w:p>
    <w:p w:rsidR="00625149" w:rsidRDefault="00625149" w:rsidP="00625149">
      <w:pPr>
        <w:shd w:val="clear" w:color="auto" w:fill="FFFFFF"/>
        <w:tabs>
          <w:tab w:val="left" w:pos="1450"/>
        </w:tabs>
        <w:ind w:firstLine="567"/>
        <w:jc w:val="both"/>
        <w:rPr>
          <w:color w:val="000000"/>
          <w:spacing w:val="-10"/>
        </w:rPr>
      </w:pPr>
      <w:r>
        <w:rPr>
          <w:color w:val="000000"/>
          <w:spacing w:val="-2"/>
        </w:rPr>
        <w:t>4.4. Покупатель вправе, уведомив Поставщика, отказаться от принятия Товаров, поставка которых просрочена.</w:t>
      </w:r>
    </w:p>
    <w:p w:rsidR="00625149" w:rsidRPr="00035366" w:rsidRDefault="00625149" w:rsidP="00625149">
      <w:pPr>
        <w:shd w:val="clear" w:color="auto" w:fill="FFFFFF"/>
        <w:tabs>
          <w:tab w:val="left" w:pos="1382"/>
        </w:tabs>
        <w:ind w:firstLine="567"/>
        <w:jc w:val="both"/>
        <w:rPr>
          <w:color w:val="000000"/>
          <w:spacing w:val="-2"/>
        </w:rPr>
      </w:pPr>
      <w:r w:rsidRPr="00035366">
        <w:rPr>
          <w:rFonts w:eastAsia="Calibri"/>
          <w:bCs/>
          <w:lang w:eastAsia="en-US"/>
        </w:rPr>
        <w:t>4.</w:t>
      </w:r>
      <w:r>
        <w:rPr>
          <w:rFonts w:eastAsia="Calibri"/>
          <w:bCs/>
          <w:lang w:eastAsia="en-US"/>
        </w:rPr>
        <w:t>5</w:t>
      </w:r>
      <w:r w:rsidRPr="00035366">
        <w:rPr>
          <w:rFonts w:eastAsia="Calibri"/>
          <w:bCs/>
          <w:lang w:eastAsia="en-US"/>
        </w:rPr>
        <w:t xml:space="preserve">. </w:t>
      </w:r>
      <w:r>
        <w:rPr>
          <w:rFonts w:eastAsia="Calibri"/>
          <w:bCs/>
          <w:lang w:eastAsia="en-US"/>
        </w:rPr>
        <w:t xml:space="preserve">Датой </w:t>
      </w:r>
      <w:r w:rsidRPr="00035366">
        <w:rPr>
          <w:rFonts w:eastAsia="Calibri"/>
          <w:bCs/>
          <w:lang w:eastAsia="en-US"/>
        </w:rPr>
        <w:t>поставки Товара считается дата подписания Покупателем товарной накладной.</w:t>
      </w:r>
    </w:p>
    <w:p w:rsidR="00625149" w:rsidRPr="00D67478" w:rsidRDefault="00625149" w:rsidP="00625149">
      <w:pPr>
        <w:shd w:val="clear" w:color="auto" w:fill="FFFFFF"/>
        <w:tabs>
          <w:tab w:val="left" w:pos="1382"/>
        </w:tabs>
        <w:ind w:firstLine="567"/>
        <w:jc w:val="both"/>
      </w:pPr>
    </w:p>
    <w:p w:rsidR="00625149" w:rsidRPr="00D67478" w:rsidRDefault="00625149" w:rsidP="00625149">
      <w:pPr>
        <w:shd w:val="clear" w:color="auto" w:fill="FFFFFF"/>
        <w:ind w:right="5"/>
        <w:jc w:val="center"/>
        <w:rPr>
          <w:b/>
          <w:bCs/>
          <w:color w:val="000000"/>
          <w:spacing w:val="-5"/>
        </w:rPr>
      </w:pPr>
      <w:r w:rsidRPr="00D67478">
        <w:rPr>
          <w:b/>
          <w:bCs/>
          <w:color w:val="000000"/>
          <w:spacing w:val="-5"/>
        </w:rPr>
        <w:t>5. Комплектность, качество и гарантии</w:t>
      </w:r>
    </w:p>
    <w:p w:rsidR="00625149" w:rsidRDefault="00625149" w:rsidP="00625149">
      <w:pPr>
        <w:shd w:val="clear" w:color="auto" w:fill="FFFFFF"/>
        <w:ind w:firstLine="567"/>
        <w:jc w:val="both"/>
        <w:rPr>
          <w:rFonts w:eastAsia="Calibri"/>
          <w:color w:val="000000"/>
          <w:lang w:eastAsia="en-US"/>
        </w:rPr>
      </w:pPr>
      <w:r>
        <w:rPr>
          <w:rFonts w:eastAsia="Calibri"/>
          <w:color w:val="000000"/>
          <w:lang w:eastAsia="en-US"/>
        </w:rPr>
        <w:t>5.1.</w:t>
      </w:r>
      <w:r>
        <w:rPr>
          <w:color w:val="000000"/>
          <w:spacing w:val="4"/>
        </w:rPr>
        <w:t xml:space="preserve"> </w:t>
      </w:r>
      <w:r>
        <w:rPr>
          <w:rFonts w:eastAsia="Calibri"/>
          <w:color w:val="000000"/>
          <w:lang w:eastAsia="en-US"/>
        </w:rPr>
        <w:t xml:space="preserve">Товар, подлежащий обязательной сертификации, поставляется с соответствующими сертификатами, прилагаемыми к каждой партии Товара. Качество поставляемого Товара должно удостоверяться сертификатом (паспортом, актом) качества (сертификатом соответствия). </w:t>
      </w:r>
    </w:p>
    <w:p w:rsidR="00625149" w:rsidRDefault="00625149" w:rsidP="00625149">
      <w:pPr>
        <w:shd w:val="clear" w:color="auto" w:fill="FFFFFF"/>
        <w:ind w:firstLine="567"/>
        <w:jc w:val="both"/>
        <w:rPr>
          <w:rFonts w:eastAsia="Calibri"/>
          <w:color w:val="000000"/>
          <w:lang w:eastAsia="en-US"/>
        </w:rPr>
      </w:pPr>
      <w:r>
        <w:rPr>
          <w:rFonts w:eastAsia="Calibri"/>
          <w:color w:val="000000"/>
          <w:lang w:eastAsia="en-US"/>
        </w:rPr>
        <w:t>5.2. Поставщик гарантирует, что поставляемый Товар соответствует условиям настоящего Договора и Технического задания (Спецификации).</w:t>
      </w:r>
    </w:p>
    <w:p w:rsidR="00625149" w:rsidRDefault="00625149" w:rsidP="00625149">
      <w:pPr>
        <w:ind w:firstLine="567"/>
        <w:jc w:val="both"/>
      </w:pPr>
      <w:r>
        <w:rPr>
          <w:rFonts w:eastAsia="Calibri"/>
          <w:color w:val="000000"/>
          <w:lang w:eastAsia="en-US"/>
        </w:rPr>
        <w:t xml:space="preserve">5.3.   Поставщик гарантирует, что поставляемый Товар находится у него во владении на законном основании, свободен от прав третьих лиц, не заложен, не находится под арестом, </w:t>
      </w:r>
      <w:r>
        <w:rPr>
          <w:rFonts w:eastAsia="Calibri"/>
          <w:color w:val="000000"/>
          <w:lang w:eastAsia="en-US"/>
        </w:rPr>
        <w:lastRenderedPageBreak/>
        <w:t>не обременен другими обязательствами, а также ввезен на таможенную территорию Российской Федерации с соблюдением требований законодательства Российской Федерации.</w:t>
      </w:r>
    </w:p>
    <w:p w:rsidR="00625149" w:rsidRPr="00DB111E" w:rsidRDefault="00625149" w:rsidP="00625149">
      <w:pPr>
        <w:ind w:firstLine="567"/>
        <w:jc w:val="both"/>
      </w:pPr>
      <w:r w:rsidRPr="000B7D27">
        <w:rPr>
          <w:rFonts w:eastAsia="Calibri"/>
          <w:color w:val="000000"/>
          <w:lang w:eastAsia="en-US"/>
        </w:rPr>
        <w:t xml:space="preserve">5.4. Гарантийный срок </w:t>
      </w:r>
      <w:r>
        <w:rPr>
          <w:rFonts w:eastAsia="Calibri"/>
          <w:color w:val="000000"/>
          <w:lang w:eastAsia="en-US"/>
        </w:rPr>
        <w:t>Товара – не менее срока, установленного производителем,</w:t>
      </w:r>
      <w:r w:rsidRPr="000B7D27">
        <w:rPr>
          <w:rFonts w:eastAsia="Calibri"/>
          <w:color w:val="000000"/>
          <w:lang w:eastAsia="en-US"/>
        </w:rPr>
        <w:t xml:space="preserve"> с </w:t>
      </w:r>
      <w:proofErr w:type="gramStart"/>
      <w:r w:rsidRPr="00581E68">
        <w:rPr>
          <w:bCs/>
        </w:rPr>
        <w:t>даты</w:t>
      </w:r>
      <w:proofErr w:type="gramEnd"/>
      <w:r w:rsidRPr="00581E68">
        <w:rPr>
          <w:bCs/>
        </w:rPr>
        <w:t xml:space="preserve"> подписанной Сторонами </w:t>
      </w:r>
      <w:r w:rsidRPr="00581E68">
        <w:rPr>
          <w:rFonts w:eastAsia="Calibri"/>
          <w:bCs/>
          <w:lang w:eastAsia="en-US"/>
        </w:rPr>
        <w:t>товарной накладной</w:t>
      </w:r>
      <w:r>
        <w:rPr>
          <w:rFonts w:eastAsia="Calibri"/>
          <w:color w:val="000000"/>
          <w:lang w:eastAsia="en-US"/>
        </w:rPr>
        <w:t>.</w:t>
      </w:r>
    </w:p>
    <w:p w:rsidR="00625149" w:rsidRPr="00FE2D61" w:rsidRDefault="00625149" w:rsidP="00625149">
      <w:pPr>
        <w:shd w:val="clear" w:color="auto" w:fill="FFFFFF"/>
        <w:jc w:val="center"/>
        <w:rPr>
          <w:b/>
          <w:bCs/>
          <w:spacing w:val="-2"/>
        </w:rPr>
      </w:pPr>
    </w:p>
    <w:p w:rsidR="00625149" w:rsidRPr="00D67478" w:rsidRDefault="00625149" w:rsidP="00625149">
      <w:pPr>
        <w:shd w:val="clear" w:color="auto" w:fill="FFFFFF"/>
        <w:jc w:val="center"/>
        <w:rPr>
          <w:b/>
          <w:bCs/>
          <w:color w:val="000000"/>
          <w:spacing w:val="-4"/>
        </w:rPr>
      </w:pPr>
      <w:r>
        <w:rPr>
          <w:b/>
          <w:bCs/>
          <w:color w:val="000000"/>
          <w:spacing w:val="-4"/>
        </w:rPr>
        <w:t>6</w:t>
      </w:r>
      <w:r w:rsidRPr="00D67478">
        <w:rPr>
          <w:b/>
          <w:bCs/>
          <w:color w:val="000000"/>
          <w:spacing w:val="-4"/>
        </w:rPr>
        <w:t>. Переход права собственности и рисков</w:t>
      </w:r>
    </w:p>
    <w:p w:rsidR="00625149" w:rsidRPr="00D67478" w:rsidRDefault="00625149" w:rsidP="00625149">
      <w:pPr>
        <w:shd w:val="clear" w:color="auto" w:fill="FFFFFF"/>
        <w:tabs>
          <w:tab w:val="left" w:pos="1219"/>
        </w:tabs>
        <w:ind w:firstLine="567"/>
        <w:jc w:val="both"/>
        <w:rPr>
          <w:color w:val="000000"/>
        </w:rPr>
      </w:pPr>
      <w:r>
        <w:rPr>
          <w:color w:val="000000"/>
        </w:rPr>
        <w:t>6</w:t>
      </w:r>
      <w:r w:rsidRPr="00D67478">
        <w:rPr>
          <w:color w:val="000000"/>
        </w:rPr>
        <w:t>.</w:t>
      </w:r>
      <w:r>
        <w:rPr>
          <w:color w:val="000000"/>
        </w:rPr>
        <w:t>1</w:t>
      </w:r>
      <w:r w:rsidRPr="00D67478">
        <w:rPr>
          <w:color w:val="000000"/>
        </w:rPr>
        <w:t>.</w:t>
      </w:r>
      <w:r>
        <w:rPr>
          <w:color w:val="000000"/>
        </w:rPr>
        <w:t xml:space="preserve"> П</w:t>
      </w:r>
      <w:r w:rsidRPr="00D67478">
        <w:rPr>
          <w:color w:val="000000"/>
        </w:rPr>
        <w:t xml:space="preserve">раво собственности на Товар, а также риск случайной гибели или  повреждения </w:t>
      </w:r>
      <w:r>
        <w:rPr>
          <w:color w:val="000000"/>
        </w:rPr>
        <w:t>Т</w:t>
      </w:r>
      <w:r w:rsidRPr="00D67478">
        <w:rPr>
          <w:color w:val="000000"/>
        </w:rPr>
        <w:t xml:space="preserve">овара переходят от Поставщика к </w:t>
      </w:r>
      <w:r>
        <w:rPr>
          <w:color w:val="000000"/>
        </w:rPr>
        <w:t>П</w:t>
      </w:r>
      <w:r w:rsidRPr="00D67478">
        <w:rPr>
          <w:color w:val="000000"/>
        </w:rPr>
        <w:t xml:space="preserve">окупателю </w:t>
      </w:r>
      <w:proofErr w:type="gramStart"/>
      <w:r w:rsidRPr="00D67478">
        <w:rPr>
          <w:color w:val="000000"/>
        </w:rPr>
        <w:t>с даты поступления</w:t>
      </w:r>
      <w:proofErr w:type="gramEnd"/>
      <w:r w:rsidRPr="00D67478">
        <w:rPr>
          <w:color w:val="000000"/>
        </w:rPr>
        <w:t xml:space="preserve"> Товара </w:t>
      </w:r>
      <w:r w:rsidRPr="00D67478">
        <w:rPr>
          <w:color w:val="000000"/>
          <w:spacing w:val="7"/>
        </w:rPr>
        <w:t>на склад Покупателя.</w:t>
      </w:r>
      <w:r w:rsidRPr="00D67478">
        <w:rPr>
          <w:color w:val="000000"/>
          <w:spacing w:val="1"/>
        </w:rPr>
        <w:t xml:space="preserve"> Датой поступления Товара на склад Покупателя считается </w:t>
      </w:r>
      <w:r w:rsidRPr="00D67478">
        <w:rPr>
          <w:color w:val="000000"/>
        </w:rPr>
        <w:t xml:space="preserve">дата, проставленная Покупателем на товарной накладной унифицированной </w:t>
      </w:r>
      <w:r w:rsidRPr="00D67478">
        <w:rPr>
          <w:color w:val="000000"/>
          <w:spacing w:val="6"/>
        </w:rPr>
        <w:t>формы</w:t>
      </w:r>
      <w:r w:rsidRPr="00D67478">
        <w:rPr>
          <w:color w:val="000000"/>
        </w:rPr>
        <w:t>.</w:t>
      </w:r>
    </w:p>
    <w:p w:rsidR="00625149" w:rsidRPr="00D67478" w:rsidRDefault="00625149" w:rsidP="00625149">
      <w:pPr>
        <w:shd w:val="clear" w:color="auto" w:fill="FFFFFF"/>
        <w:tabs>
          <w:tab w:val="left" w:pos="1219"/>
        </w:tabs>
        <w:ind w:firstLine="567"/>
        <w:jc w:val="both"/>
        <w:rPr>
          <w:color w:val="000000"/>
          <w:spacing w:val="-9"/>
          <w:highlight w:val="green"/>
        </w:rPr>
      </w:pPr>
    </w:p>
    <w:p w:rsidR="00625149" w:rsidRPr="00D67478" w:rsidRDefault="00625149" w:rsidP="00625149">
      <w:pPr>
        <w:shd w:val="clear" w:color="auto" w:fill="FFFFFF"/>
        <w:tabs>
          <w:tab w:val="left" w:pos="709"/>
        </w:tabs>
        <w:ind w:right="10"/>
        <w:jc w:val="center"/>
        <w:rPr>
          <w:b/>
          <w:color w:val="000000"/>
        </w:rPr>
      </w:pPr>
      <w:r>
        <w:rPr>
          <w:b/>
          <w:color w:val="000000"/>
        </w:rPr>
        <w:t>7</w:t>
      </w:r>
      <w:r w:rsidRPr="00D67478">
        <w:rPr>
          <w:b/>
          <w:color w:val="000000"/>
        </w:rPr>
        <w:t>. Приемка товара</w:t>
      </w:r>
    </w:p>
    <w:p w:rsidR="00625149" w:rsidRDefault="00625149" w:rsidP="00625149">
      <w:pPr>
        <w:shd w:val="clear" w:color="auto" w:fill="FFFFFF"/>
        <w:tabs>
          <w:tab w:val="left" w:pos="709"/>
        </w:tabs>
        <w:ind w:left="23" w:right="10" w:firstLine="544"/>
        <w:jc w:val="both"/>
        <w:rPr>
          <w:rFonts w:eastAsia="Calibri"/>
          <w:bCs/>
          <w:color w:val="000000"/>
          <w:lang w:eastAsia="en-US"/>
        </w:rPr>
      </w:pPr>
      <w:r>
        <w:rPr>
          <w:rFonts w:eastAsia="Calibri"/>
          <w:color w:val="000000"/>
          <w:lang w:eastAsia="en-US"/>
        </w:rPr>
        <w:t xml:space="preserve">7.1. </w:t>
      </w:r>
      <w:r>
        <w:rPr>
          <w:rFonts w:eastAsia="Calibri"/>
          <w:bCs/>
          <w:color w:val="000000"/>
          <w:lang w:eastAsia="en-US"/>
        </w:rPr>
        <w:t>Приемка Товара по ассортименту, количеству, качеству и комплектности производится Покупателем по транспортным и сопроводительным документам (спецификации, упаковочному листу, сертификату (паспорту) качества (соответствия), техническому паспорту и пр.).</w:t>
      </w:r>
    </w:p>
    <w:p w:rsidR="00625149" w:rsidRDefault="00625149" w:rsidP="00625149">
      <w:pPr>
        <w:shd w:val="clear" w:color="auto" w:fill="FFFFFF"/>
        <w:tabs>
          <w:tab w:val="left" w:pos="709"/>
        </w:tabs>
        <w:ind w:left="23" w:right="10" w:firstLine="544"/>
        <w:jc w:val="both"/>
        <w:rPr>
          <w:rFonts w:eastAsia="Calibri"/>
          <w:bCs/>
          <w:color w:val="000000"/>
          <w:lang w:eastAsia="en-US"/>
        </w:rPr>
      </w:pPr>
      <w:r>
        <w:rPr>
          <w:rFonts w:eastAsia="Calibri"/>
          <w:bCs/>
          <w:color w:val="000000"/>
          <w:lang w:eastAsia="en-US"/>
        </w:rPr>
        <w:t>В случае обнаружения несоответствия Товара указанным документам Покупатель составляет акт, являющийся основанием для предъявления претензии Поставщику. Под ненадлежащим качеством Товара подразумевается также поставка Товара, не соответствующего предоставленным сертификатам качества (соответствия).</w:t>
      </w:r>
    </w:p>
    <w:p w:rsidR="00625149" w:rsidRDefault="00625149" w:rsidP="00625149">
      <w:pPr>
        <w:shd w:val="clear" w:color="auto" w:fill="FFFFFF"/>
        <w:tabs>
          <w:tab w:val="left" w:pos="709"/>
        </w:tabs>
        <w:ind w:left="23" w:right="10" w:firstLine="544"/>
        <w:jc w:val="both"/>
        <w:rPr>
          <w:rFonts w:eastAsia="Calibri"/>
          <w:bCs/>
          <w:color w:val="000000"/>
          <w:lang w:eastAsia="en-US"/>
        </w:rPr>
      </w:pPr>
      <w:r>
        <w:rPr>
          <w:rFonts w:eastAsia="Calibri"/>
          <w:bCs/>
          <w:color w:val="000000"/>
          <w:lang w:eastAsia="en-US"/>
        </w:rPr>
        <w:t>7.2. При получении Товара без сопроводительных документов Покупатель производит его приемку по фактическому наличию, о чем составляет акт. Указанный акт является достаточным основанием для предъявления претензии Поставщику.</w:t>
      </w:r>
    </w:p>
    <w:p w:rsidR="00625149" w:rsidRDefault="00625149" w:rsidP="00625149">
      <w:pPr>
        <w:shd w:val="clear" w:color="auto" w:fill="FFFFFF"/>
        <w:tabs>
          <w:tab w:val="left" w:pos="709"/>
        </w:tabs>
        <w:ind w:left="23" w:right="10" w:firstLine="544"/>
        <w:jc w:val="both"/>
        <w:rPr>
          <w:rFonts w:eastAsia="Calibri"/>
          <w:bCs/>
          <w:color w:val="000000"/>
          <w:lang w:eastAsia="en-US"/>
        </w:rPr>
      </w:pPr>
      <w:r>
        <w:rPr>
          <w:rFonts w:eastAsia="Calibri"/>
          <w:bCs/>
          <w:color w:val="000000"/>
          <w:lang w:eastAsia="en-US"/>
        </w:rPr>
        <w:t>7.3. На основании акта Покупатель направляет в адрес Поставщика претензию (уведомление) с требованием о замене или возврате Товара ненадлежащего качества (несоответствующего требованиям настоящего Договора), соразмерным уменьшением покупной цены Товара, или допоставки требуемого количества Товара. Срок составления и направления претензии – 5 (пять) рабочих дней.</w:t>
      </w:r>
    </w:p>
    <w:p w:rsidR="00625149" w:rsidRDefault="00625149" w:rsidP="00625149">
      <w:pPr>
        <w:shd w:val="clear" w:color="auto" w:fill="FFFFFF"/>
        <w:tabs>
          <w:tab w:val="left" w:pos="709"/>
        </w:tabs>
        <w:ind w:left="23" w:right="10" w:firstLine="544"/>
        <w:jc w:val="both"/>
        <w:rPr>
          <w:rFonts w:eastAsia="Calibri"/>
          <w:bCs/>
          <w:color w:val="000000"/>
          <w:lang w:eastAsia="en-US"/>
        </w:rPr>
      </w:pPr>
      <w:r>
        <w:rPr>
          <w:rFonts w:eastAsia="Calibri"/>
          <w:bCs/>
          <w:color w:val="000000"/>
          <w:lang w:eastAsia="en-US"/>
        </w:rPr>
        <w:t>Поставщик производит замену (отгрузку) данного Товара в течение 20 дней с момента получения претензии Покупателя, либо направляет в адрес Покупателя письменные возражения с обоснованием.</w:t>
      </w:r>
    </w:p>
    <w:p w:rsidR="00625149" w:rsidRPr="00D67478" w:rsidRDefault="00625149" w:rsidP="00625149">
      <w:pPr>
        <w:shd w:val="clear" w:color="auto" w:fill="FFFFFF"/>
        <w:tabs>
          <w:tab w:val="left" w:pos="709"/>
        </w:tabs>
        <w:ind w:left="23" w:firstLine="544"/>
        <w:jc w:val="both"/>
        <w:rPr>
          <w:color w:val="000000"/>
          <w:spacing w:val="5"/>
        </w:rPr>
      </w:pPr>
      <w:r>
        <w:rPr>
          <w:rFonts w:eastAsia="Calibri"/>
          <w:bCs/>
          <w:color w:val="000000"/>
          <w:lang w:eastAsia="en-US"/>
        </w:rPr>
        <w:t>7.4. Все транспортные расходы, связанные с возвратом (заменой) Товара ненадлежащего качества (не соответствующего условиям настоящего Договора), несет в полном объеме Поставщик.</w:t>
      </w:r>
    </w:p>
    <w:p w:rsidR="00625149" w:rsidRPr="00D67478" w:rsidRDefault="00625149" w:rsidP="00625149">
      <w:pPr>
        <w:shd w:val="clear" w:color="auto" w:fill="FFFFFF"/>
        <w:tabs>
          <w:tab w:val="left" w:pos="709"/>
        </w:tabs>
        <w:ind w:firstLine="567"/>
        <w:jc w:val="both"/>
        <w:rPr>
          <w:color w:val="000000"/>
          <w:spacing w:val="5"/>
        </w:rPr>
      </w:pPr>
    </w:p>
    <w:p w:rsidR="00625149" w:rsidRPr="00D67478" w:rsidRDefault="00625149" w:rsidP="00625149">
      <w:pPr>
        <w:shd w:val="clear" w:color="auto" w:fill="FFFFFF"/>
        <w:tabs>
          <w:tab w:val="left" w:pos="1224"/>
        </w:tabs>
        <w:ind w:left="5" w:hanging="5"/>
        <w:jc w:val="center"/>
        <w:rPr>
          <w:b/>
          <w:bCs/>
          <w:color w:val="000000"/>
          <w:spacing w:val="-5"/>
        </w:rPr>
      </w:pPr>
      <w:r>
        <w:rPr>
          <w:b/>
          <w:bCs/>
          <w:color w:val="000000"/>
          <w:spacing w:val="-5"/>
        </w:rPr>
        <w:t>8</w:t>
      </w:r>
      <w:r w:rsidRPr="00D67478">
        <w:rPr>
          <w:b/>
          <w:bCs/>
          <w:color w:val="000000"/>
          <w:spacing w:val="-5"/>
        </w:rPr>
        <w:t>. Ответственность Сторон</w:t>
      </w:r>
    </w:p>
    <w:p w:rsidR="00625149" w:rsidRDefault="00625149" w:rsidP="00625149">
      <w:pPr>
        <w:shd w:val="clear" w:color="auto" w:fill="FFFFFF"/>
        <w:tabs>
          <w:tab w:val="left" w:pos="851"/>
          <w:tab w:val="left" w:pos="1134"/>
        </w:tabs>
        <w:ind w:left="14" w:right="7" w:firstLine="553"/>
        <w:jc w:val="both"/>
        <w:rPr>
          <w:rFonts w:eastAsia="Calibri"/>
          <w:lang w:eastAsia="en-US"/>
        </w:rPr>
      </w:pPr>
      <w:r>
        <w:rPr>
          <w:rFonts w:eastAsia="Calibri"/>
          <w:color w:val="000000"/>
          <w:lang w:eastAsia="en-US"/>
        </w:rPr>
        <w:t>8.1.</w:t>
      </w:r>
      <w:r>
        <w:rPr>
          <w:rFonts w:eastAsia="Calibri"/>
          <w:color w:val="000000"/>
          <w:lang w:eastAsia="en-US"/>
        </w:rPr>
        <w:tab/>
        <w:t>В случае недопоставки и /или просрочки поставки Товара Поставщик уплачивает Покупателю неустойку в размере 1% от стоимости несвоевременно поставленного/недопоставленного Товара за каждый день просрочки/недопоставки.</w:t>
      </w:r>
    </w:p>
    <w:p w:rsidR="00625149" w:rsidRDefault="00625149" w:rsidP="00625149">
      <w:pPr>
        <w:shd w:val="clear" w:color="auto" w:fill="FFFFFF"/>
        <w:tabs>
          <w:tab w:val="left" w:pos="851"/>
          <w:tab w:val="left" w:pos="1134"/>
        </w:tabs>
        <w:ind w:left="14" w:right="7" w:firstLine="553"/>
        <w:jc w:val="both"/>
        <w:rPr>
          <w:rFonts w:eastAsia="Calibri"/>
          <w:color w:val="000000"/>
          <w:lang w:eastAsia="en-US"/>
        </w:rPr>
      </w:pPr>
      <w:r>
        <w:rPr>
          <w:rFonts w:eastAsia="Calibri"/>
          <w:color w:val="000000"/>
          <w:lang w:eastAsia="en-US"/>
        </w:rPr>
        <w:t>8.2. За нарушение установленных сроков оплаты поставленного и принятого Покупателем Товара Поставщик вправе потребовать от Покупателя уплаты неустойки в размере 1% от стоимости несвоевременно оплаченного Товара за каждый день просрочки.</w:t>
      </w:r>
    </w:p>
    <w:p w:rsidR="00625149" w:rsidRDefault="00625149" w:rsidP="00625149">
      <w:pPr>
        <w:shd w:val="clear" w:color="auto" w:fill="FFFFFF"/>
        <w:tabs>
          <w:tab w:val="left" w:pos="851"/>
          <w:tab w:val="left" w:pos="1134"/>
        </w:tabs>
        <w:ind w:left="14" w:right="7" w:firstLine="553"/>
        <w:jc w:val="both"/>
        <w:rPr>
          <w:rFonts w:eastAsia="Calibri"/>
          <w:color w:val="000000"/>
          <w:lang w:eastAsia="en-US"/>
        </w:rPr>
      </w:pPr>
      <w:r>
        <w:rPr>
          <w:rFonts w:eastAsia="Calibri"/>
          <w:color w:val="000000"/>
          <w:lang w:eastAsia="en-US"/>
        </w:rPr>
        <w:t>8.3. В случае нарушения срока замены Товара, предусмотренного пунктом 7.3 настоящего Договора Покупатель вправе потребовать от Поставщика уплаты штрафной неустойки в размере 1% от стоимости Товара, подлежащего замене.</w:t>
      </w:r>
    </w:p>
    <w:p w:rsidR="00625149" w:rsidRDefault="00625149" w:rsidP="00625149">
      <w:pPr>
        <w:shd w:val="clear" w:color="auto" w:fill="FFFFFF"/>
        <w:tabs>
          <w:tab w:val="left" w:pos="851"/>
          <w:tab w:val="left" w:pos="1134"/>
        </w:tabs>
        <w:ind w:left="14" w:right="7" w:firstLine="553"/>
        <w:jc w:val="both"/>
        <w:rPr>
          <w:rFonts w:eastAsia="Calibri"/>
          <w:color w:val="000000"/>
          <w:lang w:eastAsia="en-US"/>
        </w:rPr>
      </w:pPr>
      <w:r>
        <w:rPr>
          <w:rFonts w:eastAsia="Calibri"/>
          <w:lang w:eastAsia="en-US"/>
        </w:rPr>
        <w:t>8.4</w:t>
      </w:r>
      <w:r>
        <w:rPr>
          <w:rFonts w:eastAsia="Calibri"/>
          <w:color w:val="000000"/>
          <w:lang w:eastAsia="en-US"/>
        </w:rPr>
        <w:t xml:space="preserve">. При обнаружении недостачи, ненадлежащего качества, </w:t>
      </w:r>
      <w:proofErr w:type="gramStart"/>
      <w:r>
        <w:rPr>
          <w:rFonts w:eastAsia="Calibri"/>
          <w:color w:val="000000"/>
          <w:lang w:eastAsia="en-US"/>
        </w:rPr>
        <w:t>брака Товара</w:t>
      </w:r>
      <w:proofErr w:type="gramEnd"/>
      <w:r>
        <w:rPr>
          <w:rFonts w:eastAsia="Calibri"/>
          <w:color w:val="000000"/>
          <w:lang w:eastAsia="en-US"/>
        </w:rPr>
        <w:t xml:space="preserve"> Покупатель вправе отказаться от оплаты Товара на сумму недостачи, ненадлежащего качества, брака. В этом случае Покупатель обязан направить Поставщику уведомление, содержащее информацию о причинах неполной оплаты очередного счета. По требованию Поставщика Покупатель предоставит ему копии документов, обосновывающих неполную оплату очередного счета.</w:t>
      </w:r>
    </w:p>
    <w:p w:rsidR="00625149" w:rsidRDefault="00625149" w:rsidP="00625149">
      <w:pPr>
        <w:shd w:val="clear" w:color="auto" w:fill="FFFFFF"/>
        <w:tabs>
          <w:tab w:val="left" w:pos="851"/>
          <w:tab w:val="left" w:pos="1134"/>
        </w:tabs>
        <w:ind w:left="14" w:right="7" w:firstLine="553"/>
        <w:jc w:val="both"/>
        <w:rPr>
          <w:rFonts w:eastAsia="Calibri"/>
          <w:color w:val="000000"/>
          <w:lang w:eastAsia="en-US"/>
        </w:rPr>
      </w:pPr>
      <w:r>
        <w:rPr>
          <w:rFonts w:eastAsia="Calibri"/>
          <w:color w:val="000000"/>
          <w:lang w:eastAsia="en-US"/>
        </w:rPr>
        <w:t xml:space="preserve">8.5. При поставке Товара ненадлежащего качества (не соответствующего условиям настоящего Договора) Покупатель вправе потребовать от Поставщика уплаты штрафной </w:t>
      </w:r>
      <w:r>
        <w:rPr>
          <w:rFonts w:eastAsia="Calibri"/>
          <w:color w:val="000000"/>
          <w:lang w:eastAsia="en-US"/>
        </w:rPr>
        <w:lastRenderedPageBreak/>
        <w:t>неустойки в размере 10 % от стоимости бракованного Товара и замены его в порядке, определенном настоящим Договором.</w:t>
      </w:r>
    </w:p>
    <w:p w:rsidR="00625149" w:rsidRDefault="00625149" w:rsidP="00625149">
      <w:pPr>
        <w:shd w:val="clear" w:color="auto" w:fill="FFFFFF"/>
        <w:tabs>
          <w:tab w:val="left" w:pos="851"/>
          <w:tab w:val="left" w:pos="1134"/>
        </w:tabs>
        <w:ind w:left="14" w:right="7" w:firstLine="553"/>
        <w:jc w:val="both"/>
        <w:rPr>
          <w:rFonts w:eastAsia="Calibri"/>
          <w:color w:val="000000"/>
          <w:lang w:eastAsia="en-US"/>
        </w:rPr>
      </w:pPr>
      <w:r>
        <w:rPr>
          <w:rFonts w:eastAsia="Calibri"/>
          <w:color w:val="000000"/>
          <w:lang w:eastAsia="en-US"/>
        </w:rPr>
        <w:t>8.6. В случае выявления несоответствия (некачественного) Товара Покупатель оставляет за собой право удерживать оплату Товара на сумму выявленного некачественного (несоответствующего качеству) Товара до момента его замены Поставщиком.</w:t>
      </w:r>
    </w:p>
    <w:p w:rsidR="00625149" w:rsidRDefault="00625149" w:rsidP="00625149">
      <w:pPr>
        <w:shd w:val="clear" w:color="auto" w:fill="FFFFFF"/>
        <w:tabs>
          <w:tab w:val="left" w:pos="851"/>
          <w:tab w:val="left" w:pos="1134"/>
        </w:tabs>
        <w:ind w:left="14" w:right="7" w:firstLine="553"/>
        <w:jc w:val="both"/>
        <w:rPr>
          <w:color w:val="000000"/>
        </w:rPr>
      </w:pPr>
      <w:r w:rsidRPr="00625149">
        <w:rPr>
          <w:color w:val="000000"/>
        </w:rPr>
        <w:t xml:space="preserve">8.7. </w:t>
      </w:r>
      <w:r w:rsidRPr="00625149">
        <w:t>Перечисленные в настоящем договоре штрафные санкции могут быть взысканы Покупателем путем удержания причитающихся сумм при оплате счетов Поставщика, после уведомления Поставщика. Если Покупатель не удержит по какой-либо причине сумму штрафных санкций, Поставщик обязуется уплатить такую сумму по первому письменному требованию Покупателя.</w:t>
      </w:r>
    </w:p>
    <w:p w:rsidR="00625149" w:rsidRPr="00D67478" w:rsidRDefault="00625149" w:rsidP="00625149">
      <w:pPr>
        <w:shd w:val="clear" w:color="auto" w:fill="FFFFFF"/>
        <w:tabs>
          <w:tab w:val="left" w:pos="1531"/>
        </w:tabs>
        <w:ind w:left="10" w:firstLine="768"/>
        <w:jc w:val="both"/>
        <w:rPr>
          <w:b/>
          <w:bCs/>
          <w:color w:val="000000"/>
          <w:spacing w:val="-5"/>
        </w:rPr>
      </w:pPr>
    </w:p>
    <w:p w:rsidR="00625149" w:rsidRDefault="00625149" w:rsidP="00625149">
      <w:pPr>
        <w:shd w:val="clear" w:color="auto" w:fill="FFFFFF"/>
        <w:tabs>
          <w:tab w:val="left" w:pos="1531"/>
        </w:tabs>
        <w:ind w:left="10" w:hanging="10"/>
        <w:jc w:val="center"/>
        <w:rPr>
          <w:rFonts w:eastAsia="Calibri"/>
          <w:b/>
          <w:bCs/>
          <w:color w:val="000000"/>
          <w:lang w:eastAsia="en-US"/>
        </w:rPr>
      </w:pPr>
      <w:r>
        <w:rPr>
          <w:rFonts w:eastAsia="Calibri"/>
          <w:b/>
          <w:bCs/>
          <w:color w:val="000000"/>
          <w:lang w:eastAsia="en-US"/>
        </w:rPr>
        <w:t>9. Антикоррупционная оговорка</w:t>
      </w:r>
    </w:p>
    <w:p w:rsidR="00625149" w:rsidRPr="00D67478" w:rsidRDefault="00625149" w:rsidP="00625149">
      <w:pPr>
        <w:ind w:firstLine="567"/>
        <w:jc w:val="both"/>
      </w:pPr>
      <w:r>
        <w:rPr>
          <w:rFonts w:eastAsia="Calibri"/>
          <w:lang w:eastAsia="en-US"/>
        </w:rPr>
        <w:t xml:space="preserve">9.1. </w:t>
      </w:r>
      <w:proofErr w:type="gramStart"/>
      <w:r>
        <w:rPr>
          <w:rFonts w:eastAsia="Calibri"/>
          <w:lang w:eastAsia="en-US"/>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Pr>
          <w:rFonts w:eastAsia="Calibri"/>
          <w:lang w:eastAsia="en-US"/>
        </w:rPr>
        <w:t xml:space="preserve"> </w:t>
      </w:r>
      <w:proofErr w:type="gramStart"/>
      <w:r>
        <w:rPr>
          <w:rFonts w:eastAsia="Calibri"/>
          <w:lang w:eastAsia="en-US"/>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r>
        <w:rPr>
          <w:rFonts w:eastAsia="Calibri"/>
          <w:lang w:eastAsia="en-US"/>
        </w:rPr>
        <w:t xml:space="preserve"> В случае возникновения у Стороны подозрений, что произошло или может произойти нарушение каких-либо положений,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Pr>
          <w:rFonts w:eastAsia="Calibri"/>
          <w:b/>
          <w:bCs/>
          <w:lang w:eastAsia="en-US"/>
        </w:rPr>
        <w:t xml:space="preserve"> </w:t>
      </w:r>
      <w:r>
        <w:rPr>
          <w:rFonts w:eastAsia="Calibri"/>
          <w:bCs/>
          <w:lang w:eastAsia="en-US"/>
        </w:rPr>
        <w:t xml:space="preserve">Это подтверждение должно быть направлено в течение десяти рабочих дней </w:t>
      </w:r>
      <w:proofErr w:type="gramStart"/>
      <w:r>
        <w:rPr>
          <w:rFonts w:eastAsia="Calibri"/>
          <w:bCs/>
          <w:lang w:eastAsia="en-US"/>
        </w:rPr>
        <w:t>с даты направления</w:t>
      </w:r>
      <w:proofErr w:type="gramEnd"/>
      <w:r>
        <w:rPr>
          <w:rFonts w:eastAsia="Calibri"/>
          <w:bCs/>
          <w:lang w:eastAsia="en-US"/>
        </w:rPr>
        <w:t xml:space="preserve"> письменного уведомления.</w:t>
      </w:r>
      <w:r>
        <w:rPr>
          <w:rFonts w:eastAsia="Calibri"/>
          <w:lang w:eastAsia="en-US"/>
        </w:rPr>
        <w:t xml:space="preserve"> </w:t>
      </w:r>
      <w:proofErr w:type="gramStart"/>
      <w:r>
        <w:rPr>
          <w:rFonts w:eastAsia="Calibri"/>
          <w:lang w:eastAsia="en-US"/>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Pr>
          <w:rFonts w:eastAsia="Calibri"/>
          <w:lang w:eastAsia="en-US"/>
        </w:rPr>
        <w:t xml:space="preserve"> доходов, полученных преступным путем.</w:t>
      </w:r>
    </w:p>
    <w:p w:rsidR="00625149" w:rsidRDefault="00625149" w:rsidP="00625149">
      <w:pPr>
        <w:shd w:val="clear" w:color="auto" w:fill="FFFFFF"/>
        <w:tabs>
          <w:tab w:val="left" w:pos="1531"/>
        </w:tabs>
        <w:ind w:left="10" w:hanging="10"/>
        <w:jc w:val="center"/>
        <w:rPr>
          <w:rFonts w:eastAsia="Calibri"/>
          <w:b/>
          <w:bCs/>
          <w:color w:val="000000"/>
          <w:lang w:eastAsia="en-US"/>
        </w:rPr>
      </w:pPr>
    </w:p>
    <w:p w:rsidR="00625149" w:rsidRPr="007C3A17" w:rsidRDefault="00625149" w:rsidP="00625149">
      <w:pPr>
        <w:shd w:val="clear" w:color="auto" w:fill="FFFFFF"/>
        <w:tabs>
          <w:tab w:val="left" w:pos="1531"/>
        </w:tabs>
        <w:jc w:val="center"/>
        <w:rPr>
          <w:rFonts w:eastAsia="Calibri"/>
          <w:b/>
          <w:bCs/>
          <w:color w:val="000000"/>
          <w:lang w:eastAsia="en-US"/>
        </w:rPr>
      </w:pPr>
      <w:r w:rsidRPr="007C3A17">
        <w:rPr>
          <w:rFonts w:eastAsia="Calibri"/>
          <w:b/>
          <w:bCs/>
          <w:color w:val="000000"/>
          <w:lang w:eastAsia="en-US"/>
        </w:rPr>
        <w:t>10. Налоговая оговорка</w:t>
      </w:r>
    </w:p>
    <w:p w:rsidR="00625149" w:rsidRPr="007C3A17" w:rsidRDefault="00625149" w:rsidP="00625149">
      <w:pPr>
        <w:pStyle w:val="a6"/>
        <w:ind w:left="0" w:firstLine="567"/>
        <w:jc w:val="both"/>
      </w:pPr>
      <w:r w:rsidRPr="007C3A17">
        <w:t>10.1. Поставщик гарантирует, что:</w:t>
      </w:r>
    </w:p>
    <w:p w:rsidR="00625149" w:rsidRPr="007C3A17" w:rsidRDefault="00625149" w:rsidP="00625149">
      <w:pPr>
        <w:pStyle w:val="a6"/>
        <w:ind w:left="0" w:firstLine="567"/>
        <w:jc w:val="both"/>
      </w:pPr>
      <w:proofErr w:type="gramStart"/>
      <w:r w:rsidRPr="007C3A17">
        <w:t>зарегистрирован</w:t>
      </w:r>
      <w:proofErr w:type="gramEnd"/>
      <w:r w:rsidRPr="007C3A17">
        <w:t xml:space="preserve"> в ЕГРЮЛ надлежащим образом;</w:t>
      </w:r>
    </w:p>
    <w:p w:rsidR="00625149" w:rsidRPr="007C3A17" w:rsidRDefault="00625149" w:rsidP="00625149">
      <w:pPr>
        <w:pStyle w:val="a6"/>
        <w:ind w:left="0" w:firstLine="567"/>
        <w:jc w:val="both"/>
      </w:pPr>
      <w:r w:rsidRPr="007C3A17">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625149" w:rsidRPr="007C3A17" w:rsidRDefault="00625149" w:rsidP="00625149">
      <w:pPr>
        <w:pStyle w:val="a6"/>
        <w:ind w:left="0" w:firstLine="567"/>
        <w:jc w:val="both"/>
      </w:pPr>
      <w:r w:rsidRPr="007C3A17">
        <w:t xml:space="preserve">располагает персоналом, имуществом и материальными ресурсами, необходимыми для выполнения своих обязательств по </w:t>
      </w:r>
      <w:r>
        <w:t>Д</w:t>
      </w:r>
      <w:r w:rsidRPr="007C3A17">
        <w:t>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625149" w:rsidRPr="007C3A17" w:rsidRDefault="00625149" w:rsidP="00625149">
      <w:pPr>
        <w:pStyle w:val="a6"/>
        <w:ind w:left="0" w:firstLine="567"/>
        <w:jc w:val="both"/>
      </w:pPr>
      <w:r w:rsidRPr="007C3A17">
        <w:t xml:space="preserve">располагает лицензиями, необходимыми для осуществления деятельности и исполнения обязательств по </w:t>
      </w:r>
      <w:r>
        <w:t>Д</w:t>
      </w:r>
      <w:r w:rsidRPr="007C3A17">
        <w:t xml:space="preserve">оговору, если осуществляемая по </w:t>
      </w:r>
      <w:r>
        <w:t>Д</w:t>
      </w:r>
      <w:r w:rsidRPr="007C3A17">
        <w:t>оговору деятельность является лицензируемой;</w:t>
      </w:r>
    </w:p>
    <w:p w:rsidR="00625149" w:rsidRPr="007C3A17" w:rsidRDefault="00625149" w:rsidP="00625149">
      <w:pPr>
        <w:pStyle w:val="a6"/>
        <w:ind w:left="0" w:firstLine="567"/>
        <w:jc w:val="both"/>
      </w:pPr>
      <w:r w:rsidRPr="007C3A17">
        <w:t xml:space="preserve">является членом саморегулируемой организации, если осуществляемая по </w:t>
      </w:r>
      <w:r>
        <w:t>Д</w:t>
      </w:r>
      <w:r w:rsidRPr="007C3A17">
        <w:t>оговору деятельность требует членства в саморегулируемой организации;</w:t>
      </w:r>
    </w:p>
    <w:p w:rsidR="00625149" w:rsidRPr="007C3A17" w:rsidRDefault="00625149" w:rsidP="00625149">
      <w:pPr>
        <w:pStyle w:val="a6"/>
        <w:ind w:left="0" w:firstLine="567"/>
        <w:jc w:val="both"/>
      </w:pPr>
      <w:r w:rsidRPr="007C3A17">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625149" w:rsidRPr="007C3A17" w:rsidRDefault="00625149" w:rsidP="00625149">
      <w:pPr>
        <w:pStyle w:val="a6"/>
        <w:ind w:left="0" w:firstLine="567"/>
        <w:jc w:val="both"/>
      </w:pPr>
      <w:r w:rsidRPr="007C3A17">
        <w:lastRenderedPageBreak/>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25149" w:rsidRPr="007C3A17" w:rsidRDefault="00625149" w:rsidP="00625149">
      <w:pPr>
        <w:pStyle w:val="a6"/>
        <w:ind w:left="0" w:firstLine="567"/>
        <w:jc w:val="both"/>
      </w:pPr>
      <w:proofErr w:type="gramStart"/>
      <w:r w:rsidRPr="007C3A17">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roofErr w:type="gramEnd"/>
    </w:p>
    <w:p w:rsidR="00625149" w:rsidRPr="007C3A17" w:rsidRDefault="00625149" w:rsidP="00625149">
      <w:pPr>
        <w:pStyle w:val="a6"/>
        <w:ind w:left="0" w:firstLine="567"/>
        <w:jc w:val="both"/>
      </w:pPr>
      <w:r w:rsidRPr="007C3A17">
        <w:t>своевременно и в полном объеме уплачивает налоги, сборы и страховые взносы;</w:t>
      </w:r>
    </w:p>
    <w:p w:rsidR="00625149" w:rsidRPr="007C3A17" w:rsidRDefault="00625149" w:rsidP="00625149">
      <w:pPr>
        <w:shd w:val="clear" w:color="auto" w:fill="FFFFFF"/>
        <w:ind w:firstLine="567"/>
        <w:jc w:val="both"/>
        <w:rPr>
          <w:rFonts w:eastAsia="Calibri"/>
          <w:lang w:eastAsia="en-US"/>
        </w:rPr>
      </w:pPr>
      <w:r w:rsidRPr="007C3A17">
        <w:t>отражает в налоговой отчетности по НДС все суммы НДС, предъявленные Покупателю;</w:t>
      </w:r>
      <w:r w:rsidRPr="007C3A17">
        <w:rPr>
          <w:rFonts w:eastAsia="Calibri"/>
          <w:lang w:eastAsia="en-US"/>
        </w:rPr>
        <w:t xml:space="preserve"> </w:t>
      </w:r>
    </w:p>
    <w:p w:rsidR="00625149" w:rsidRPr="007C3A17" w:rsidRDefault="00625149" w:rsidP="00625149">
      <w:pPr>
        <w:pStyle w:val="a6"/>
        <w:ind w:left="0" w:firstLine="567"/>
        <w:jc w:val="both"/>
      </w:pPr>
      <w:r w:rsidRPr="007C3A17">
        <w:t>лица, подписывающие от его имени первичные документы и счета-фактуры, имеют на это все необходимые полномочия и доверенности.</w:t>
      </w:r>
    </w:p>
    <w:p w:rsidR="00625149" w:rsidRPr="007C3A17" w:rsidRDefault="00625149" w:rsidP="00625149">
      <w:pPr>
        <w:pStyle w:val="a6"/>
        <w:tabs>
          <w:tab w:val="left" w:pos="1276"/>
          <w:tab w:val="left" w:pos="1418"/>
        </w:tabs>
        <w:ind w:left="0" w:firstLine="567"/>
        <w:jc w:val="both"/>
      </w:pPr>
      <w:r w:rsidRPr="007C3A17">
        <w:t>10.2.</w:t>
      </w:r>
      <w:r w:rsidRPr="007C3A17">
        <w:tab/>
      </w:r>
      <w:proofErr w:type="gramStart"/>
      <w:r w:rsidRPr="007C3A17">
        <w:t xml:space="preserve">Если Поставщик  нарушит гарантии (любую одну, несколько или все вместе), указанные в пункте </w:t>
      </w:r>
      <w:r>
        <w:t>10.</w:t>
      </w:r>
      <w:r w:rsidRPr="007C3A17">
        <w:t xml:space="preserve">1 настоящего </w:t>
      </w:r>
      <w:r>
        <w:t xml:space="preserve">Договора,  и это повлечет </w:t>
      </w:r>
      <w:r w:rsidRPr="007C3A17">
        <w:t>предъявление налоговыми органами требований к Покупателю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w:t>
      </w:r>
      <w:r>
        <w:t xml:space="preserve"> </w:t>
      </w:r>
      <w:r w:rsidRPr="007C3A17">
        <w:t>(или)</w:t>
      </w:r>
      <w:r>
        <w:t xml:space="preserve"> </w:t>
      </w:r>
      <w:r w:rsidRPr="007C3A17">
        <w:t>предъявление третьими лицами, купившими у Покупателя товары (работы, услуги</w:t>
      </w:r>
      <w:proofErr w:type="gramEnd"/>
      <w:r w:rsidRPr="007C3A17">
        <w:t xml:space="preserve">), </w:t>
      </w:r>
      <w:proofErr w:type="gramStart"/>
      <w:r w:rsidRPr="007C3A17">
        <w:t xml:space="preserve">имущественные права, являющиеся предметом настоящего </w:t>
      </w:r>
      <w:r>
        <w:t>Д</w:t>
      </w:r>
      <w:r w:rsidRPr="007C3A17">
        <w:t>оговора, требований к 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r>
        <w:t xml:space="preserve"> </w:t>
      </w:r>
      <w:r w:rsidRPr="007C3A17">
        <w:t xml:space="preserve">то Поставщик обязуется возместить Покупателю убытки, который последний понес вследствие таких нарушений. </w:t>
      </w:r>
      <w:proofErr w:type="gramEnd"/>
    </w:p>
    <w:p w:rsidR="00625149" w:rsidRDefault="00625149" w:rsidP="00625149">
      <w:pPr>
        <w:shd w:val="clear" w:color="auto" w:fill="FFFFFF"/>
        <w:tabs>
          <w:tab w:val="left" w:pos="1531"/>
        </w:tabs>
        <w:ind w:firstLine="567"/>
        <w:jc w:val="both"/>
        <w:rPr>
          <w:b/>
          <w:bCs/>
          <w:color w:val="000000"/>
          <w:spacing w:val="-5"/>
        </w:rPr>
      </w:pPr>
      <w:r w:rsidRPr="007C3A17">
        <w:t xml:space="preserve">10.3. Поставщик  в соответствии со ст. 406.1 Гражданского кодекса Российской Федерации, возмещает Покупателю все убытки последнего, возникшие в случаях, указанных в пункте </w:t>
      </w:r>
      <w:r>
        <w:t>10.</w:t>
      </w:r>
      <w:r w:rsidRPr="007C3A17">
        <w:t xml:space="preserve">2 настоящего </w:t>
      </w:r>
      <w:r>
        <w:t>Договора</w:t>
      </w:r>
      <w:r w:rsidRPr="007C3A17">
        <w:t>.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Поставщика возместить имущественные потери.</w:t>
      </w:r>
    </w:p>
    <w:p w:rsidR="00625149" w:rsidRDefault="00625149" w:rsidP="00625149">
      <w:pPr>
        <w:shd w:val="clear" w:color="auto" w:fill="FFFFFF"/>
        <w:tabs>
          <w:tab w:val="left" w:pos="1531"/>
        </w:tabs>
        <w:jc w:val="both"/>
        <w:rPr>
          <w:b/>
          <w:bCs/>
          <w:color w:val="000000"/>
          <w:spacing w:val="-5"/>
        </w:rPr>
      </w:pPr>
    </w:p>
    <w:p w:rsidR="00625149" w:rsidRDefault="00625149" w:rsidP="00625149">
      <w:pPr>
        <w:shd w:val="clear" w:color="auto" w:fill="FFFFFF"/>
        <w:tabs>
          <w:tab w:val="left" w:pos="1531"/>
        </w:tabs>
        <w:ind w:left="10" w:hanging="10"/>
        <w:jc w:val="center"/>
        <w:rPr>
          <w:rFonts w:eastAsia="Calibri"/>
          <w:b/>
          <w:bCs/>
          <w:color w:val="000000"/>
          <w:lang w:eastAsia="en-US"/>
        </w:rPr>
      </w:pPr>
      <w:r>
        <w:rPr>
          <w:rFonts w:eastAsia="Calibri"/>
          <w:b/>
          <w:bCs/>
          <w:color w:val="000000"/>
          <w:lang w:eastAsia="en-US"/>
        </w:rPr>
        <w:t>11. Обстоятельства непреодолимой силы</w:t>
      </w:r>
    </w:p>
    <w:p w:rsidR="00625149" w:rsidRDefault="00625149" w:rsidP="00625149">
      <w:pPr>
        <w:shd w:val="clear" w:color="auto" w:fill="FFFFFF"/>
        <w:tabs>
          <w:tab w:val="left" w:pos="1464"/>
        </w:tabs>
        <w:ind w:firstLine="567"/>
        <w:jc w:val="both"/>
        <w:rPr>
          <w:rFonts w:eastAsia="Calibri"/>
          <w:lang w:eastAsia="en-US"/>
        </w:rPr>
      </w:pPr>
      <w:r>
        <w:rPr>
          <w:rFonts w:eastAsia="Calibri"/>
          <w:color w:val="000000"/>
          <w:lang w:eastAsia="en-US"/>
        </w:rPr>
        <w:t xml:space="preserve">11.1. </w:t>
      </w:r>
      <w:proofErr w:type="gramStart"/>
      <w:r>
        <w:rPr>
          <w:rFonts w:eastAsia="Calibri"/>
          <w:color w:val="000000"/>
          <w:lang w:eastAsia="en-US"/>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625149" w:rsidRDefault="00625149" w:rsidP="00625149">
      <w:pPr>
        <w:shd w:val="clear" w:color="auto" w:fill="FFFFFF"/>
        <w:ind w:left="29" w:firstLine="763"/>
        <w:jc w:val="both"/>
        <w:rPr>
          <w:rFonts w:eastAsia="Calibri"/>
          <w:color w:val="000000"/>
          <w:lang w:eastAsia="en-US"/>
        </w:rPr>
      </w:pPr>
    </w:p>
    <w:p w:rsidR="00625149" w:rsidRDefault="00625149" w:rsidP="00625149">
      <w:pPr>
        <w:shd w:val="clear" w:color="auto" w:fill="FFFFFF"/>
        <w:ind w:left="29" w:hanging="29"/>
        <w:jc w:val="center"/>
        <w:rPr>
          <w:rFonts w:eastAsia="Calibri"/>
          <w:b/>
          <w:bCs/>
          <w:color w:val="000000"/>
          <w:lang w:eastAsia="en-US"/>
        </w:rPr>
      </w:pPr>
      <w:r>
        <w:rPr>
          <w:rFonts w:eastAsia="Calibri"/>
          <w:b/>
          <w:bCs/>
          <w:color w:val="000000"/>
          <w:lang w:eastAsia="en-US"/>
        </w:rPr>
        <w:t>12. Разрешение споров</w:t>
      </w:r>
    </w:p>
    <w:p w:rsidR="00625149" w:rsidRDefault="00625149" w:rsidP="00625149">
      <w:pPr>
        <w:shd w:val="clear" w:color="auto" w:fill="FFFFFF"/>
        <w:tabs>
          <w:tab w:val="left" w:pos="567"/>
        </w:tabs>
        <w:ind w:firstLine="567"/>
        <w:jc w:val="both"/>
        <w:rPr>
          <w:rFonts w:eastAsia="Calibri"/>
          <w:color w:val="000000"/>
          <w:lang w:eastAsia="en-US"/>
        </w:rPr>
      </w:pPr>
      <w:r>
        <w:rPr>
          <w:rFonts w:eastAsia="Calibri"/>
          <w:color w:val="000000"/>
          <w:lang w:eastAsia="en-US"/>
        </w:rPr>
        <w:t>12.1. Все споры, возникающие при исполнении настоящего Договора, разрешаются Сторонами путем переговоров.</w:t>
      </w:r>
    </w:p>
    <w:p w:rsidR="00625149" w:rsidRDefault="00625149" w:rsidP="00625149">
      <w:pPr>
        <w:shd w:val="clear" w:color="auto" w:fill="FFFFFF"/>
        <w:tabs>
          <w:tab w:val="left" w:pos="1418"/>
        </w:tabs>
        <w:ind w:firstLine="567"/>
        <w:jc w:val="both"/>
        <w:rPr>
          <w:rFonts w:eastAsia="Calibri"/>
          <w:color w:val="000000"/>
          <w:lang w:eastAsia="en-US"/>
        </w:rPr>
      </w:pPr>
      <w:r>
        <w:rPr>
          <w:rFonts w:eastAsia="Calibri"/>
          <w:color w:val="000000"/>
          <w:lang w:eastAsia="en-US"/>
        </w:rPr>
        <w:t>12.2. Если Стороны не придут к соглашению путем переговоров, все споры рассматриваются в претензионном порядке.</w:t>
      </w:r>
    </w:p>
    <w:p w:rsidR="00625149" w:rsidRDefault="00625149" w:rsidP="00625149">
      <w:pPr>
        <w:shd w:val="clear" w:color="auto" w:fill="FFFFFF"/>
        <w:tabs>
          <w:tab w:val="left" w:pos="1418"/>
        </w:tabs>
        <w:ind w:firstLine="567"/>
        <w:jc w:val="both"/>
        <w:rPr>
          <w:rFonts w:eastAsia="Calibri"/>
          <w:color w:val="000000"/>
          <w:lang w:eastAsia="en-US"/>
        </w:rPr>
      </w:pPr>
      <w:r>
        <w:rPr>
          <w:rFonts w:eastAsia="Calibri"/>
          <w:color w:val="000000"/>
          <w:lang w:eastAsia="en-US"/>
        </w:rPr>
        <w:t>12.3.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625149" w:rsidRDefault="00625149" w:rsidP="00625149">
      <w:pPr>
        <w:shd w:val="clear" w:color="auto" w:fill="FFFFFF"/>
        <w:tabs>
          <w:tab w:val="left" w:pos="1418"/>
        </w:tabs>
        <w:ind w:firstLine="567"/>
        <w:jc w:val="both"/>
        <w:rPr>
          <w:rFonts w:eastAsia="Calibri"/>
          <w:color w:val="000000"/>
          <w:lang w:eastAsia="en-US"/>
        </w:rPr>
      </w:pPr>
      <w:r>
        <w:rPr>
          <w:rFonts w:eastAsia="Calibri"/>
          <w:color w:val="000000"/>
          <w:lang w:eastAsia="en-US"/>
        </w:rPr>
        <w:t xml:space="preserve">12.4.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w:t>
      </w:r>
      <w:r>
        <w:rPr>
          <w:rFonts w:eastAsia="Calibri"/>
          <w:color w:val="000000"/>
          <w:lang w:eastAsia="en-US"/>
        </w:rPr>
        <w:lastRenderedPageBreak/>
        <w:t xml:space="preserve">условий Договора. К претензии должны быть приложены  копии документов, подтверждающие изложенные в ней обстоятельства.     </w:t>
      </w:r>
    </w:p>
    <w:p w:rsidR="00625149" w:rsidRDefault="00625149" w:rsidP="00625149">
      <w:pPr>
        <w:shd w:val="clear" w:color="auto" w:fill="FFFFFF"/>
        <w:tabs>
          <w:tab w:val="left" w:pos="1418"/>
        </w:tabs>
        <w:ind w:firstLine="567"/>
        <w:jc w:val="both"/>
        <w:rPr>
          <w:rFonts w:eastAsia="Calibri"/>
          <w:color w:val="000000"/>
          <w:lang w:eastAsia="en-US"/>
        </w:rPr>
      </w:pPr>
      <w:r>
        <w:rPr>
          <w:rFonts w:eastAsia="Calibri"/>
          <w:color w:val="000000"/>
          <w:lang w:eastAsia="en-US"/>
        </w:rPr>
        <w:t xml:space="preserve">12.5. </w:t>
      </w:r>
      <w:proofErr w:type="gramStart"/>
      <w:r>
        <w:rPr>
          <w:rFonts w:eastAsia="Calibri"/>
          <w:color w:val="000000"/>
          <w:lang w:eastAsia="en-US"/>
        </w:rPr>
        <w:t>Сторона</w:t>
      </w:r>
      <w:proofErr w:type="gramEnd"/>
      <w:r>
        <w:rPr>
          <w:rFonts w:eastAsia="Calibri"/>
          <w:color w:val="000000"/>
          <w:lang w:eastAsia="en-US"/>
        </w:rPr>
        <w:t xml:space="preserve"> которая получила претензию обязана ее рассмотреть и направить другой стороне мотивированный письменный ответ в течение 14 (четырнадцати) дней с момента получения претензии.</w:t>
      </w:r>
    </w:p>
    <w:p w:rsidR="00625149" w:rsidRDefault="00625149" w:rsidP="00625149">
      <w:pPr>
        <w:shd w:val="clear" w:color="auto" w:fill="FFFFFF"/>
        <w:tabs>
          <w:tab w:val="left" w:pos="1418"/>
        </w:tabs>
        <w:ind w:firstLine="567"/>
        <w:jc w:val="both"/>
        <w:rPr>
          <w:rFonts w:eastAsia="Calibri"/>
          <w:color w:val="000000"/>
          <w:lang w:eastAsia="en-US"/>
        </w:rPr>
      </w:pPr>
      <w:r>
        <w:rPr>
          <w:rFonts w:eastAsia="Calibri"/>
          <w:color w:val="000000"/>
          <w:lang w:eastAsia="en-US"/>
        </w:rPr>
        <w:t>12.6.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Сахалинской области.</w:t>
      </w:r>
    </w:p>
    <w:p w:rsidR="00625149" w:rsidRDefault="00625149" w:rsidP="00625149">
      <w:pPr>
        <w:shd w:val="clear" w:color="auto" w:fill="FFFFFF"/>
        <w:tabs>
          <w:tab w:val="left" w:pos="9922"/>
        </w:tabs>
        <w:ind w:right="-1"/>
        <w:rPr>
          <w:rFonts w:eastAsia="Calibri"/>
          <w:b/>
          <w:bCs/>
          <w:color w:val="000000"/>
          <w:lang w:eastAsia="en-US"/>
        </w:rPr>
      </w:pPr>
    </w:p>
    <w:p w:rsidR="00625149" w:rsidRDefault="00625149" w:rsidP="00625149">
      <w:pPr>
        <w:shd w:val="clear" w:color="auto" w:fill="FFFFFF"/>
        <w:tabs>
          <w:tab w:val="left" w:pos="9922"/>
        </w:tabs>
        <w:ind w:right="-1"/>
        <w:jc w:val="center"/>
        <w:rPr>
          <w:rFonts w:eastAsia="Calibri"/>
          <w:b/>
          <w:bCs/>
          <w:lang w:eastAsia="en-US"/>
        </w:rPr>
      </w:pPr>
      <w:r>
        <w:rPr>
          <w:rFonts w:eastAsia="Calibri"/>
          <w:b/>
          <w:bCs/>
          <w:color w:val="000000"/>
          <w:lang w:eastAsia="en-US"/>
        </w:rPr>
        <w:t xml:space="preserve">13. Порядок внесения </w:t>
      </w:r>
      <w:r>
        <w:rPr>
          <w:rFonts w:eastAsia="Calibri"/>
          <w:b/>
          <w:bCs/>
          <w:lang w:eastAsia="en-US"/>
        </w:rPr>
        <w:t>изменений, дополнений в Договор и его расторжения</w:t>
      </w:r>
    </w:p>
    <w:p w:rsidR="00625149" w:rsidRDefault="00625149" w:rsidP="00625149">
      <w:pPr>
        <w:shd w:val="clear" w:color="auto" w:fill="FFFFFF"/>
        <w:tabs>
          <w:tab w:val="left" w:pos="1474"/>
        </w:tabs>
        <w:ind w:firstLine="567"/>
        <w:jc w:val="both"/>
        <w:rPr>
          <w:rFonts w:eastAsia="Calibri"/>
          <w:lang w:eastAsia="en-US"/>
        </w:rPr>
      </w:pPr>
      <w:r>
        <w:rPr>
          <w:rFonts w:eastAsia="Calibri"/>
          <w:lang w:eastAsia="en-US"/>
        </w:rPr>
        <w:t>13.1. Любые изменения и дополнения в настоящий Договор должны быть согласованы с Покупателем в письменной форме и оформляются дополнительными соглашениями к настоящему Договору.</w:t>
      </w:r>
    </w:p>
    <w:p w:rsidR="00625149" w:rsidRDefault="00625149" w:rsidP="00625149">
      <w:pPr>
        <w:shd w:val="clear" w:color="auto" w:fill="FFFFFF"/>
        <w:tabs>
          <w:tab w:val="left" w:pos="709"/>
        </w:tabs>
        <w:ind w:right="10" w:firstLine="567"/>
        <w:jc w:val="both"/>
        <w:rPr>
          <w:rFonts w:eastAsia="Calibri"/>
          <w:color w:val="000000"/>
          <w:lang w:eastAsia="en-US"/>
        </w:rPr>
      </w:pPr>
      <w:r>
        <w:rPr>
          <w:rFonts w:eastAsia="Calibri"/>
          <w:lang w:eastAsia="en-US"/>
        </w:rPr>
        <w:t xml:space="preserve">13.2. Настоящий Договор </w:t>
      </w:r>
      <w:proofErr w:type="gramStart"/>
      <w:r>
        <w:rPr>
          <w:rFonts w:eastAsia="Calibri"/>
          <w:lang w:eastAsia="en-US"/>
        </w:rPr>
        <w:t>может быть досрочно расторгнут</w:t>
      </w:r>
      <w:proofErr w:type="gramEnd"/>
      <w:r>
        <w:rPr>
          <w:rFonts w:eastAsia="Calibri"/>
          <w:lang w:eastAsia="en-US"/>
        </w:rPr>
        <w:t xml:space="preserve"> по основаниям, предусмотренным законодатель</w:t>
      </w:r>
      <w:r>
        <w:rPr>
          <w:rFonts w:eastAsia="Calibri"/>
          <w:color w:val="000000"/>
          <w:lang w:eastAsia="en-US"/>
        </w:rPr>
        <w:t>ством Российской Федерации и настоящим Договором.</w:t>
      </w:r>
    </w:p>
    <w:p w:rsidR="00625149" w:rsidRDefault="00625149" w:rsidP="00625149">
      <w:pPr>
        <w:shd w:val="clear" w:color="auto" w:fill="FFFFFF"/>
        <w:tabs>
          <w:tab w:val="left" w:pos="709"/>
        </w:tabs>
        <w:ind w:right="10" w:firstLine="567"/>
        <w:jc w:val="both"/>
        <w:rPr>
          <w:rFonts w:eastAsia="Calibri"/>
          <w:color w:val="000000"/>
          <w:lang w:eastAsia="en-US"/>
        </w:rPr>
      </w:pPr>
      <w:r>
        <w:rPr>
          <w:rFonts w:eastAsia="Calibri"/>
          <w:color w:val="000000"/>
          <w:lang w:eastAsia="en-US"/>
        </w:rPr>
        <w:t>13.3. Покупатель оставляет за собой право отказаться от исполнения настоящего Договора в одностороннем порядке в следующих случаях, признаваемых Сторонами существенными нарушениями настоящего Договора:</w:t>
      </w:r>
    </w:p>
    <w:p w:rsidR="00625149" w:rsidRDefault="00625149" w:rsidP="00625149">
      <w:pPr>
        <w:shd w:val="clear" w:color="auto" w:fill="FFFFFF"/>
        <w:tabs>
          <w:tab w:val="left" w:pos="709"/>
        </w:tabs>
        <w:ind w:right="10" w:firstLine="567"/>
        <w:jc w:val="both"/>
        <w:rPr>
          <w:rFonts w:eastAsia="Calibri"/>
          <w:color w:val="000000"/>
          <w:lang w:eastAsia="en-US"/>
        </w:rPr>
      </w:pPr>
      <w:r>
        <w:rPr>
          <w:rFonts w:eastAsia="Calibri"/>
          <w:color w:val="000000"/>
          <w:lang w:eastAsia="en-US"/>
        </w:rPr>
        <w:t>- однократная просрочка поставки Товара в течение одного месяца с момента, когда Товар должен был быть поставлен</w:t>
      </w:r>
    </w:p>
    <w:p w:rsidR="00625149" w:rsidRDefault="00625149" w:rsidP="00625149">
      <w:pPr>
        <w:shd w:val="clear" w:color="auto" w:fill="FFFFFF"/>
        <w:tabs>
          <w:tab w:val="left" w:pos="709"/>
        </w:tabs>
        <w:ind w:right="10" w:firstLine="567"/>
        <w:jc w:val="both"/>
        <w:rPr>
          <w:rFonts w:eastAsia="Calibri"/>
          <w:color w:val="000000"/>
          <w:lang w:eastAsia="en-US"/>
        </w:rPr>
      </w:pPr>
      <w:r>
        <w:rPr>
          <w:rFonts w:eastAsia="Calibri"/>
          <w:color w:val="000000"/>
          <w:lang w:eastAsia="en-US"/>
        </w:rPr>
        <w:t>- поставка в первой партии Товара ненадлежащего качества, несоответствующего требованиям настоящего Договора;</w:t>
      </w:r>
    </w:p>
    <w:p w:rsidR="00625149" w:rsidRDefault="00625149" w:rsidP="00625149">
      <w:pPr>
        <w:shd w:val="clear" w:color="auto" w:fill="FFFFFF"/>
        <w:tabs>
          <w:tab w:val="left" w:pos="709"/>
        </w:tabs>
        <w:ind w:right="10" w:firstLine="567"/>
        <w:jc w:val="both"/>
        <w:rPr>
          <w:rFonts w:eastAsia="Calibri"/>
          <w:color w:val="000000"/>
          <w:lang w:eastAsia="en-US"/>
        </w:rPr>
      </w:pPr>
      <w:r>
        <w:rPr>
          <w:rFonts w:eastAsia="Calibri"/>
          <w:color w:val="000000"/>
          <w:lang w:eastAsia="en-US"/>
        </w:rPr>
        <w:t>- непредставление Поставщиком запрашиваемых Покупателем документов, подтверждающих права Поставщика на поставляемый Товар.</w:t>
      </w:r>
    </w:p>
    <w:p w:rsidR="00625149" w:rsidRDefault="00625149" w:rsidP="00625149">
      <w:pPr>
        <w:shd w:val="clear" w:color="auto" w:fill="FFFFFF"/>
        <w:tabs>
          <w:tab w:val="left" w:pos="709"/>
        </w:tabs>
        <w:ind w:right="10" w:firstLine="567"/>
        <w:jc w:val="both"/>
        <w:rPr>
          <w:rFonts w:eastAsia="Calibri"/>
          <w:color w:val="000000"/>
          <w:lang w:eastAsia="en-US"/>
        </w:rPr>
      </w:pPr>
      <w:r>
        <w:rPr>
          <w:rFonts w:eastAsia="Calibri"/>
          <w:color w:val="000000"/>
          <w:lang w:eastAsia="en-US"/>
        </w:rPr>
        <w:t xml:space="preserve">13.4. Покупатель, решивший расторгнуть настоящий Договор, должен направить Поставщику письменное уведомление о расторжении Договора. Настоящий Договор считается расторгнутым </w:t>
      </w:r>
      <w:proofErr w:type="gramStart"/>
      <w:r>
        <w:rPr>
          <w:rFonts w:eastAsia="Calibri"/>
          <w:color w:val="000000"/>
          <w:lang w:eastAsia="en-US"/>
        </w:rPr>
        <w:t>с даты получения</w:t>
      </w:r>
      <w:proofErr w:type="gramEnd"/>
      <w:r>
        <w:rPr>
          <w:rFonts w:eastAsia="Calibri"/>
          <w:color w:val="000000"/>
          <w:lang w:eastAsia="en-US"/>
        </w:rPr>
        <w:t xml:space="preserve"> Поставщиком уведомления об его расторжении.</w:t>
      </w:r>
    </w:p>
    <w:p w:rsidR="00625149" w:rsidRDefault="00625149" w:rsidP="00625149">
      <w:pPr>
        <w:shd w:val="clear" w:color="auto" w:fill="FFFFFF"/>
        <w:tabs>
          <w:tab w:val="left" w:pos="709"/>
        </w:tabs>
        <w:ind w:right="10" w:firstLine="567"/>
        <w:jc w:val="both"/>
        <w:rPr>
          <w:rFonts w:eastAsia="Calibri"/>
          <w:color w:val="000000"/>
          <w:lang w:eastAsia="en-US"/>
        </w:rPr>
      </w:pPr>
      <w:r>
        <w:rPr>
          <w:rFonts w:eastAsia="Calibri"/>
          <w:color w:val="000000"/>
          <w:lang w:eastAsia="en-US"/>
        </w:rPr>
        <w:t>13.5. В случае, когда направленное Поставщику уведомление о расторжении настоящего Договора вернется к Покупателю с пометкой почты об отсутствии адресата по адресу, указанному в разделе 16 настоящего Договора, датой расторжения настоящего Договора будет считаться дата направления Покупателем Поставщику уведомления о расторжении Договора.</w:t>
      </w:r>
    </w:p>
    <w:p w:rsidR="00625149" w:rsidRDefault="00625149" w:rsidP="00625149">
      <w:pPr>
        <w:shd w:val="clear" w:color="auto" w:fill="FFFFFF"/>
        <w:tabs>
          <w:tab w:val="left" w:pos="1512"/>
        </w:tabs>
        <w:ind w:left="290" w:hanging="284"/>
        <w:jc w:val="both"/>
        <w:rPr>
          <w:rFonts w:eastAsia="Calibri"/>
          <w:b/>
          <w:bCs/>
          <w:color w:val="000000"/>
          <w:lang w:eastAsia="en-US"/>
        </w:rPr>
      </w:pPr>
    </w:p>
    <w:p w:rsidR="00625149" w:rsidRDefault="00625149" w:rsidP="00625149">
      <w:pPr>
        <w:shd w:val="clear" w:color="auto" w:fill="FFFFFF"/>
        <w:tabs>
          <w:tab w:val="left" w:pos="1512"/>
        </w:tabs>
        <w:ind w:firstLine="6"/>
        <w:jc w:val="center"/>
        <w:rPr>
          <w:rFonts w:eastAsia="Calibri"/>
          <w:b/>
          <w:bCs/>
          <w:color w:val="000000"/>
          <w:lang w:eastAsia="en-US"/>
        </w:rPr>
      </w:pPr>
      <w:r>
        <w:rPr>
          <w:rFonts w:eastAsia="Calibri"/>
          <w:b/>
          <w:bCs/>
          <w:color w:val="000000"/>
          <w:lang w:eastAsia="en-US"/>
        </w:rPr>
        <w:t>14. Действие Договора</w:t>
      </w:r>
    </w:p>
    <w:p w:rsidR="00625149" w:rsidRDefault="00625149" w:rsidP="00625149">
      <w:pPr>
        <w:ind w:firstLine="567"/>
        <w:jc w:val="both"/>
        <w:rPr>
          <w:rFonts w:eastAsia="Calibri"/>
          <w:color w:val="000000"/>
          <w:lang w:eastAsia="en-US"/>
        </w:rPr>
      </w:pPr>
      <w:r>
        <w:rPr>
          <w:rFonts w:eastAsia="Calibri"/>
          <w:color w:val="000000"/>
          <w:lang w:eastAsia="en-US"/>
        </w:rPr>
        <w:t>14.1. Настоящий Договор вступает в силу с момента его подписания и действует до 31 декабря 2019 года, а в части взаиморасчетов – до полного выполнения обязатель</w:t>
      </w:r>
      <w:proofErr w:type="gramStart"/>
      <w:r>
        <w:rPr>
          <w:rFonts w:eastAsia="Calibri"/>
          <w:color w:val="000000"/>
          <w:lang w:eastAsia="en-US"/>
        </w:rPr>
        <w:t>ств Ст</w:t>
      </w:r>
      <w:proofErr w:type="gramEnd"/>
      <w:r>
        <w:rPr>
          <w:rFonts w:eastAsia="Calibri"/>
          <w:color w:val="000000"/>
          <w:lang w:eastAsia="en-US"/>
        </w:rPr>
        <w:t>орон.</w:t>
      </w:r>
    </w:p>
    <w:p w:rsidR="00625149" w:rsidRDefault="00625149" w:rsidP="00625149">
      <w:pPr>
        <w:ind w:firstLine="567"/>
        <w:jc w:val="both"/>
        <w:rPr>
          <w:rFonts w:eastAsia="Calibri"/>
          <w:color w:val="000000"/>
          <w:lang w:eastAsia="en-US"/>
        </w:rPr>
      </w:pPr>
      <w:r>
        <w:rPr>
          <w:rFonts w:eastAsiaTheme="minorHAnsi"/>
          <w:bCs/>
          <w:lang w:eastAsia="en-US"/>
        </w:rPr>
        <w:t>14</w:t>
      </w:r>
      <w:r w:rsidRPr="00EA1CD1">
        <w:rPr>
          <w:rFonts w:eastAsiaTheme="minorHAnsi"/>
          <w:bCs/>
          <w:lang w:eastAsia="en-US"/>
        </w:rPr>
        <w:t>.2. Окончание срока действия Договора не освобождает Стороны от ответственности за его нарушение.</w:t>
      </w:r>
    </w:p>
    <w:p w:rsidR="00625149" w:rsidRDefault="00625149" w:rsidP="00625149">
      <w:pPr>
        <w:ind w:left="290" w:firstLine="720"/>
        <w:jc w:val="both"/>
        <w:rPr>
          <w:rFonts w:eastAsia="Calibri"/>
          <w:b/>
          <w:bCs/>
          <w:color w:val="000000"/>
          <w:lang w:eastAsia="en-US"/>
        </w:rPr>
      </w:pPr>
    </w:p>
    <w:p w:rsidR="00625149" w:rsidRDefault="00625149" w:rsidP="00625149">
      <w:pPr>
        <w:jc w:val="center"/>
        <w:rPr>
          <w:rFonts w:eastAsia="Calibri"/>
          <w:b/>
          <w:bCs/>
          <w:color w:val="000000"/>
          <w:lang w:eastAsia="en-US"/>
        </w:rPr>
      </w:pPr>
      <w:r>
        <w:rPr>
          <w:rFonts w:eastAsia="Calibri"/>
          <w:b/>
          <w:bCs/>
          <w:color w:val="000000"/>
          <w:lang w:eastAsia="en-US"/>
        </w:rPr>
        <w:t>15. Прочие условия</w:t>
      </w:r>
    </w:p>
    <w:p w:rsidR="00625149" w:rsidRDefault="00625149" w:rsidP="00625149">
      <w:pPr>
        <w:shd w:val="clear" w:color="auto" w:fill="FFFFFF"/>
        <w:ind w:right="43" w:firstLine="567"/>
        <w:jc w:val="both"/>
        <w:rPr>
          <w:rFonts w:eastAsia="Calibri"/>
          <w:color w:val="000000"/>
          <w:lang w:eastAsia="en-US"/>
        </w:rPr>
      </w:pPr>
      <w:r>
        <w:rPr>
          <w:rFonts w:eastAsia="Calibri"/>
          <w:color w:val="000000"/>
          <w:lang w:eastAsia="en-US"/>
        </w:rPr>
        <w:t>15.1.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rsidR="00625149" w:rsidRDefault="00625149" w:rsidP="00625149">
      <w:pPr>
        <w:shd w:val="clear" w:color="auto" w:fill="FFFFFF"/>
        <w:tabs>
          <w:tab w:val="left" w:pos="1392"/>
        </w:tabs>
        <w:ind w:firstLine="567"/>
        <w:jc w:val="both"/>
        <w:rPr>
          <w:rFonts w:eastAsia="Calibri"/>
          <w:color w:val="000000"/>
          <w:lang w:eastAsia="en-US"/>
        </w:rPr>
      </w:pPr>
      <w:r>
        <w:rPr>
          <w:rFonts w:eastAsia="Calibri"/>
          <w:color w:val="000000"/>
          <w:lang w:eastAsia="en-US"/>
        </w:rPr>
        <w:t>15.2.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16 настоящего Договора. 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625149" w:rsidRDefault="00625149" w:rsidP="00625149">
      <w:pPr>
        <w:shd w:val="clear" w:color="auto" w:fill="FFFFFF"/>
        <w:ind w:right="43" w:firstLine="567"/>
        <w:jc w:val="both"/>
        <w:rPr>
          <w:rFonts w:eastAsia="Calibri"/>
          <w:color w:val="000000"/>
          <w:lang w:eastAsia="en-US"/>
        </w:rPr>
      </w:pPr>
      <w:r>
        <w:rPr>
          <w:rFonts w:eastAsia="Calibri"/>
          <w:color w:val="000000"/>
          <w:lang w:eastAsia="en-US"/>
        </w:rPr>
        <w:t>15.3. Датой передачи соответствующего сообщения считается день отправления факсимильного сообщения или сообщения электронной почты.</w:t>
      </w:r>
    </w:p>
    <w:p w:rsidR="00625149" w:rsidRDefault="00625149" w:rsidP="00625149">
      <w:pPr>
        <w:shd w:val="clear" w:color="auto" w:fill="FFFFFF"/>
        <w:ind w:right="43" w:firstLine="567"/>
        <w:jc w:val="both"/>
        <w:rPr>
          <w:rFonts w:eastAsia="Calibri"/>
          <w:color w:val="000000"/>
          <w:lang w:eastAsia="en-US"/>
        </w:rPr>
      </w:pPr>
      <w:r>
        <w:rPr>
          <w:rFonts w:eastAsia="Calibri"/>
          <w:color w:val="000000"/>
          <w:lang w:eastAsia="en-US"/>
        </w:rPr>
        <w:t xml:space="preserve">15.4.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w:t>
      </w:r>
      <w:r>
        <w:rPr>
          <w:rFonts w:eastAsia="Calibri"/>
          <w:color w:val="000000"/>
          <w:lang w:eastAsia="en-US"/>
        </w:rPr>
        <w:lastRenderedPageBreak/>
        <w:t>неисправности систем связи, действия/бездействия провайдеров или иных форс-мажорных обстоятельств.</w:t>
      </w:r>
    </w:p>
    <w:p w:rsidR="00625149" w:rsidRDefault="00625149" w:rsidP="00625149">
      <w:pPr>
        <w:shd w:val="clear" w:color="auto" w:fill="FFFFFF"/>
        <w:ind w:right="43" w:firstLine="567"/>
        <w:jc w:val="both"/>
        <w:rPr>
          <w:rFonts w:eastAsia="Calibri"/>
          <w:lang w:eastAsia="en-US"/>
        </w:rPr>
      </w:pPr>
      <w:r>
        <w:rPr>
          <w:rFonts w:eastAsia="Calibri"/>
          <w:color w:val="000000"/>
          <w:lang w:eastAsia="en-US"/>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625149" w:rsidRDefault="00625149" w:rsidP="00625149">
      <w:pPr>
        <w:shd w:val="clear" w:color="auto" w:fill="FFFFFF"/>
        <w:tabs>
          <w:tab w:val="left" w:pos="567"/>
        </w:tabs>
        <w:ind w:firstLine="567"/>
        <w:jc w:val="both"/>
        <w:rPr>
          <w:rFonts w:eastAsia="Calibri"/>
          <w:color w:val="000000"/>
          <w:lang w:eastAsia="en-US"/>
        </w:rPr>
      </w:pPr>
      <w:r>
        <w:rPr>
          <w:rFonts w:eastAsia="Calibri"/>
          <w:color w:val="000000"/>
          <w:lang w:eastAsia="en-US"/>
        </w:rPr>
        <w:t>15.5.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rsidR="00625149" w:rsidRDefault="00625149" w:rsidP="00625149">
      <w:pPr>
        <w:shd w:val="clear" w:color="auto" w:fill="FFFFFF"/>
        <w:tabs>
          <w:tab w:val="left" w:pos="1469"/>
        </w:tabs>
        <w:ind w:firstLine="567"/>
        <w:jc w:val="both"/>
        <w:rPr>
          <w:rFonts w:eastAsia="Calibri"/>
          <w:color w:val="000000"/>
          <w:lang w:eastAsia="en-US"/>
        </w:rPr>
      </w:pPr>
      <w:r>
        <w:rPr>
          <w:rFonts w:eastAsia="Calibri"/>
          <w:color w:val="000000"/>
          <w:lang w:eastAsia="en-US"/>
        </w:rPr>
        <w:t>15.6. Во всем остальном, что не предусмотрено настоящим Договором, Стороны будут руководствоваться законодательством Российской Федерации.</w:t>
      </w:r>
    </w:p>
    <w:p w:rsidR="00625149" w:rsidRDefault="00625149" w:rsidP="00625149">
      <w:pPr>
        <w:widowControl w:val="0"/>
        <w:autoSpaceDE w:val="0"/>
        <w:autoSpaceDN w:val="0"/>
        <w:ind w:firstLine="567"/>
        <w:jc w:val="both"/>
      </w:pPr>
      <w:r>
        <w:t>К настоящему Договору прилагаются:</w:t>
      </w:r>
    </w:p>
    <w:p w:rsidR="00625149" w:rsidRDefault="00625149" w:rsidP="00625149">
      <w:pPr>
        <w:widowControl w:val="0"/>
        <w:autoSpaceDE w:val="0"/>
        <w:autoSpaceDN w:val="0"/>
        <w:ind w:firstLine="567"/>
        <w:jc w:val="both"/>
      </w:pPr>
      <w:r>
        <w:t>Техническое задание (спецификация) (приложение № 1);</w:t>
      </w:r>
    </w:p>
    <w:p w:rsidR="00625149" w:rsidRDefault="00625149" w:rsidP="00625149">
      <w:pPr>
        <w:widowControl w:val="0"/>
        <w:autoSpaceDE w:val="0"/>
        <w:autoSpaceDN w:val="0"/>
        <w:ind w:firstLine="567"/>
        <w:jc w:val="both"/>
      </w:pPr>
      <w:r>
        <w:t>Расчет договорной цены (приложение № 2);</w:t>
      </w:r>
    </w:p>
    <w:p w:rsidR="00625149" w:rsidRDefault="00625149" w:rsidP="00625149">
      <w:pPr>
        <w:shd w:val="clear" w:color="auto" w:fill="FFFFFF"/>
        <w:tabs>
          <w:tab w:val="left" w:pos="1531"/>
        </w:tabs>
        <w:ind w:firstLine="567"/>
        <w:jc w:val="both"/>
        <w:rPr>
          <w:b/>
          <w:bCs/>
          <w:color w:val="000000"/>
          <w:spacing w:val="-5"/>
        </w:rPr>
      </w:pPr>
      <w:r>
        <w:rPr>
          <w:color w:val="000000"/>
          <w:spacing w:val="-2"/>
        </w:rPr>
        <w:t xml:space="preserve">Форма </w:t>
      </w:r>
      <w:r w:rsidRPr="007C2146">
        <w:rPr>
          <w:rFonts w:eastAsia="Calibri"/>
          <w:color w:val="000000"/>
          <w:lang w:eastAsia="en-US"/>
        </w:rPr>
        <w:t>Заявк</w:t>
      </w:r>
      <w:r>
        <w:rPr>
          <w:rFonts w:eastAsia="Calibri"/>
          <w:color w:val="000000"/>
          <w:lang w:eastAsia="en-US"/>
        </w:rPr>
        <w:t>и</w:t>
      </w:r>
      <w:r w:rsidRPr="007C2146">
        <w:rPr>
          <w:rFonts w:eastAsia="Calibri"/>
          <w:color w:val="000000"/>
          <w:lang w:eastAsia="en-US"/>
        </w:rPr>
        <w:t xml:space="preserve"> на поставку </w:t>
      </w:r>
      <w:r>
        <w:t>текстильных изделий (Приложение № 3).</w:t>
      </w:r>
    </w:p>
    <w:p w:rsidR="00625149" w:rsidRDefault="00625149" w:rsidP="00625149">
      <w:pPr>
        <w:shd w:val="clear" w:color="auto" w:fill="FFFFFF"/>
        <w:tabs>
          <w:tab w:val="left" w:pos="1531"/>
        </w:tabs>
        <w:jc w:val="both"/>
        <w:rPr>
          <w:b/>
          <w:bCs/>
          <w:color w:val="000000"/>
          <w:spacing w:val="-5"/>
        </w:rPr>
      </w:pPr>
    </w:p>
    <w:p w:rsidR="00625149" w:rsidRPr="00D67478" w:rsidRDefault="00625149" w:rsidP="00625149">
      <w:pPr>
        <w:ind w:firstLine="6"/>
        <w:jc w:val="center"/>
        <w:rPr>
          <w:b/>
          <w:bCs/>
          <w:color w:val="000000"/>
          <w:spacing w:val="-6"/>
        </w:rPr>
      </w:pPr>
      <w:r w:rsidRPr="00D67478">
        <w:rPr>
          <w:b/>
          <w:bCs/>
          <w:color w:val="000000"/>
          <w:spacing w:val="-6"/>
        </w:rPr>
        <w:t>16. Юридические адреса и платежные реквизиты Сторон</w:t>
      </w:r>
    </w:p>
    <w:tbl>
      <w:tblPr>
        <w:tblW w:w="9883"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41"/>
        <w:gridCol w:w="4942"/>
      </w:tblGrid>
      <w:tr w:rsidR="00625149" w:rsidRPr="006D4B24" w:rsidTr="00907A00">
        <w:trPr>
          <w:trHeight w:val="4432"/>
        </w:trPr>
        <w:tc>
          <w:tcPr>
            <w:tcW w:w="4941" w:type="dxa"/>
            <w:tcBorders>
              <w:top w:val="nil"/>
              <w:left w:val="nil"/>
              <w:bottom w:val="nil"/>
              <w:right w:val="nil"/>
            </w:tcBorders>
          </w:tcPr>
          <w:p w:rsidR="00625149" w:rsidRPr="006D4B24" w:rsidRDefault="00625149" w:rsidP="00907A00">
            <w:pPr>
              <w:jc w:val="center"/>
              <w:rPr>
                <w:b/>
                <w:bCs/>
              </w:rPr>
            </w:pPr>
            <w:r w:rsidRPr="006D4B24">
              <w:rPr>
                <w:b/>
                <w:bCs/>
              </w:rPr>
              <w:t>«Покупатель»:</w:t>
            </w:r>
          </w:p>
          <w:p w:rsidR="00625149" w:rsidRPr="006D4B24" w:rsidRDefault="00625149" w:rsidP="00907A00">
            <w:pPr>
              <w:snapToGrid w:val="0"/>
              <w:rPr>
                <w:rFonts w:eastAsia="Calibri"/>
                <w:b/>
              </w:rPr>
            </w:pPr>
            <w:r w:rsidRPr="006D4B24">
              <w:rPr>
                <w:rFonts w:eastAsia="Calibri"/>
                <w:b/>
              </w:rPr>
              <w:t>Акционерное общество «Пассажирская компания «Сахалин» (АО «ПКС»)</w:t>
            </w:r>
          </w:p>
          <w:p w:rsidR="00625149" w:rsidRPr="006D4B24" w:rsidRDefault="00625149" w:rsidP="00907A00">
            <w:pPr>
              <w:snapToGrid w:val="0"/>
              <w:jc w:val="both"/>
              <w:rPr>
                <w:rFonts w:eastAsia="Calibri"/>
              </w:rPr>
            </w:pPr>
            <w:r w:rsidRPr="006D4B24">
              <w:rPr>
                <w:rFonts w:eastAsia="Calibri"/>
              </w:rPr>
              <w:t>Юридический адрес: 693000,</w:t>
            </w:r>
          </w:p>
          <w:p w:rsidR="00625149" w:rsidRPr="006D4B24" w:rsidRDefault="00625149" w:rsidP="00907A00">
            <w:pPr>
              <w:snapToGrid w:val="0"/>
              <w:jc w:val="both"/>
              <w:rPr>
                <w:rFonts w:eastAsia="Calibri"/>
              </w:rPr>
            </w:pPr>
            <w:r w:rsidRPr="006D4B24">
              <w:rPr>
                <w:rFonts w:eastAsia="Calibri"/>
              </w:rPr>
              <w:t xml:space="preserve">г. Южно-Сахалинск, ул. </w:t>
            </w:r>
            <w:proofErr w:type="gramStart"/>
            <w:r w:rsidRPr="006D4B24">
              <w:rPr>
                <w:rFonts w:eastAsia="Calibri"/>
              </w:rPr>
              <w:t>Вокзальная</w:t>
            </w:r>
            <w:proofErr w:type="gramEnd"/>
            <w:r w:rsidRPr="006D4B24">
              <w:rPr>
                <w:rFonts w:eastAsia="Calibri"/>
              </w:rPr>
              <w:t>, 54-А</w:t>
            </w:r>
          </w:p>
          <w:p w:rsidR="00625149" w:rsidRPr="006D4B24" w:rsidRDefault="00625149" w:rsidP="00907A00">
            <w:pPr>
              <w:snapToGrid w:val="0"/>
              <w:jc w:val="both"/>
              <w:rPr>
                <w:rFonts w:eastAsia="Calibri"/>
                <w:bCs/>
              </w:rPr>
            </w:pPr>
            <w:r w:rsidRPr="006D4B24">
              <w:rPr>
                <w:rFonts w:eastAsia="Calibri"/>
                <w:bCs/>
              </w:rPr>
              <w:t>ИНН/КПП 6501243453/650101001</w:t>
            </w:r>
          </w:p>
          <w:p w:rsidR="00625149" w:rsidRPr="006D4B24" w:rsidRDefault="00625149" w:rsidP="00907A00">
            <w:pPr>
              <w:snapToGrid w:val="0"/>
              <w:jc w:val="both"/>
              <w:rPr>
                <w:rFonts w:eastAsia="Calibri"/>
                <w:bCs/>
              </w:rPr>
            </w:pPr>
            <w:r w:rsidRPr="006D4B24">
              <w:rPr>
                <w:rFonts w:eastAsia="Calibri"/>
                <w:bCs/>
              </w:rPr>
              <w:t>Расчетный счет № 40702810908020008931</w:t>
            </w:r>
          </w:p>
          <w:p w:rsidR="00625149" w:rsidRPr="006D4B24" w:rsidRDefault="00625149" w:rsidP="00907A00">
            <w:pPr>
              <w:snapToGrid w:val="0"/>
              <w:jc w:val="both"/>
              <w:rPr>
                <w:rFonts w:eastAsia="Calibri"/>
                <w:bCs/>
              </w:rPr>
            </w:pPr>
            <w:r w:rsidRPr="006D4B24">
              <w:rPr>
                <w:rFonts w:eastAsia="Calibri"/>
                <w:bCs/>
              </w:rPr>
              <w:t xml:space="preserve">в филиале Банк ВТБ (ПАО) </w:t>
            </w:r>
          </w:p>
          <w:p w:rsidR="00625149" w:rsidRPr="006D4B24" w:rsidRDefault="00625149" w:rsidP="00907A00">
            <w:pPr>
              <w:snapToGrid w:val="0"/>
              <w:jc w:val="both"/>
              <w:rPr>
                <w:rFonts w:eastAsia="Calibri"/>
                <w:bCs/>
              </w:rPr>
            </w:pPr>
            <w:r w:rsidRPr="006D4B24">
              <w:rPr>
                <w:rFonts w:eastAsia="Calibri"/>
                <w:bCs/>
              </w:rPr>
              <w:t>в г. Хабаровске</w:t>
            </w:r>
          </w:p>
          <w:p w:rsidR="00625149" w:rsidRPr="006D4B24" w:rsidRDefault="00625149" w:rsidP="00907A00">
            <w:pPr>
              <w:snapToGrid w:val="0"/>
              <w:jc w:val="both"/>
              <w:rPr>
                <w:rFonts w:eastAsia="Calibri"/>
                <w:bCs/>
              </w:rPr>
            </w:pPr>
            <w:r w:rsidRPr="006D4B24">
              <w:rPr>
                <w:rFonts w:eastAsia="Calibri"/>
                <w:bCs/>
              </w:rPr>
              <w:t xml:space="preserve">Корреспондентский счет </w:t>
            </w:r>
          </w:p>
          <w:p w:rsidR="00625149" w:rsidRPr="006D4B24" w:rsidRDefault="00625149" w:rsidP="00907A00">
            <w:pPr>
              <w:snapToGrid w:val="0"/>
              <w:jc w:val="both"/>
              <w:rPr>
                <w:rFonts w:eastAsia="Calibri"/>
                <w:bCs/>
              </w:rPr>
            </w:pPr>
            <w:r w:rsidRPr="006D4B24">
              <w:rPr>
                <w:rFonts w:eastAsia="Calibri"/>
                <w:bCs/>
              </w:rPr>
              <w:t>№ 30101810400000000727</w:t>
            </w:r>
          </w:p>
          <w:p w:rsidR="00625149" w:rsidRPr="006D4B24" w:rsidRDefault="00625149" w:rsidP="00907A00">
            <w:pPr>
              <w:snapToGrid w:val="0"/>
              <w:jc w:val="both"/>
              <w:rPr>
                <w:rFonts w:eastAsia="Calibri"/>
                <w:bCs/>
              </w:rPr>
            </w:pPr>
            <w:r w:rsidRPr="006D4B24">
              <w:rPr>
                <w:rFonts w:eastAsia="Calibri"/>
                <w:bCs/>
              </w:rPr>
              <w:t>БИК  040813727</w:t>
            </w:r>
          </w:p>
          <w:p w:rsidR="00625149" w:rsidRPr="006D4B24" w:rsidRDefault="00625149" w:rsidP="00907A00">
            <w:pPr>
              <w:snapToGrid w:val="0"/>
              <w:jc w:val="both"/>
              <w:rPr>
                <w:rFonts w:eastAsia="Calibri"/>
                <w:bCs/>
              </w:rPr>
            </w:pPr>
            <w:r w:rsidRPr="006D4B24">
              <w:rPr>
                <w:rFonts w:eastAsia="Calibri"/>
                <w:bCs/>
              </w:rPr>
              <w:t>Тел. (4242) 71-31-99, 71-22-59</w:t>
            </w:r>
          </w:p>
          <w:p w:rsidR="00625149" w:rsidRPr="006D4B24" w:rsidRDefault="00625149" w:rsidP="00907A00">
            <w:pPr>
              <w:snapToGrid w:val="0"/>
              <w:jc w:val="both"/>
              <w:rPr>
                <w:rFonts w:eastAsia="Calibri"/>
                <w:bCs/>
              </w:rPr>
            </w:pPr>
            <w:r w:rsidRPr="006D4B24">
              <w:rPr>
                <w:rFonts w:eastAsia="Calibri"/>
                <w:bCs/>
              </w:rPr>
              <w:t>Факс (4242) 71-30-89</w:t>
            </w:r>
          </w:p>
          <w:p w:rsidR="00625149" w:rsidRPr="006D4B24" w:rsidRDefault="00625149" w:rsidP="00907A00">
            <w:pPr>
              <w:tabs>
                <w:tab w:val="left" w:pos="1418"/>
              </w:tabs>
              <w:spacing w:line="240" w:lineRule="atLeast"/>
              <w:rPr>
                <w:rStyle w:val="a8"/>
                <w:rFonts w:eastAsia="Calibri"/>
              </w:rPr>
            </w:pPr>
            <w:r w:rsidRPr="006D4B24">
              <w:rPr>
                <w:rFonts w:eastAsia="Calibri"/>
                <w:bCs/>
                <w:lang w:val="en-US"/>
              </w:rPr>
              <w:t>e</w:t>
            </w:r>
            <w:r w:rsidRPr="006D4B24">
              <w:rPr>
                <w:rFonts w:eastAsia="Calibri"/>
                <w:bCs/>
              </w:rPr>
              <w:t>-</w:t>
            </w:r>
            <w:r w:rsidRPr="006D4B24">
              <w:rPr>
                <w:rFonts w:eastAsia="Calibri"/>
                <w:bCs/>
                <w:lang w:val="en-US"/>
              </w:rPr>
              <w:t>mail</w:t>
            </w:r>
            <w:r w:rsidRPr="006D4B24">
              <w:rPr>
                <w:rFonts w:eastAsia="Calibri"/>
                <w:bCs/>
              </w:rPr>
              <w:t xml:space="preserve">: </w:t>
            </w:r>
            <w:hyperlink r:id="rId18" w:history="1">
              <w:r w:rsidRPr="006D4B24">
                <w:rPr>
                  <w:rStyle w:val="a8"/>
                  <w:rFonts w:eastAsia="Calibri"/>
                  <w:lang w:val="en-US"/>
                </w:rPr>
                <w:t>Dialog</w:t>
              </w:r>
              <w:r w:rsidRPr="006D4B24">
                <w:rPr>
                  <w:rStyle w:val="a8"/>
                  <w:rFonts w:eastAsia="Calibri"/>
                </w:rPr>
                <w:t>@</w:t>
              </w:r>
              <w:proofErr w:type="spellStart"/>
              <w:r w:rsidRPr="006D4B24">
                <w:rPr>
                  <w:rStyle w:val="a8"/>
                  <w:rFonts w:eastAsia="Calibri"/>
                  <w:lang w:val="en-US"/>
                </w:rPr>
                <w:t>pk</w:t>
              </w:r>
              <w:proofErr w:type="spellEnd"/>
              <w:r w:rsidRPr="006D4B24">
                <w:rPr>
                  <w:rStyle w:val="a8"/>
                  <w:rFonts w:eastAsia="Calibri"/>
                </w:rPr>
                <w:t>-</w:t>
              </w:r>
              <w:proofErr w:type="spellStart"/>
              <w:r w:rsidRPr="006D4B24">
                <w:rPr>
                  <w:rStyle w:val="a8"/>
                  <w:rFonts w:eastAsia="Calibri"/>
                  <w:lang w:val="en-US"/>
                </w:rPr>
                <w:t>sakhalin</w:t>
              </w:r>
              <w:proofErr w:type="spellEnd"/>
              <w:r w:rsidRPr="006D4B24">
                <w:rPr>
                  <w:rStyle w:val="a8"/>
                  <w:rFonts w:eastAsia="Calibri"/>
                </w:rPr>
                <w:t>.</w:t>
              </w:r>
              <w:proofErr w:type="spellStart"/>
              <w:r w:rsidRPr="006D4B24">
                <w:rPr>
                  <w:rStyle w:val="a8"/>
                  <w:rFonts w:eastAsia="Calibri"/>
                  <w:lang w:val="en-US"/>
                </w:rPr>
                <w:t>ru</w:t>
              </w:r>
              <w:proofErr w:type="spellEnd"/>
            </w:hyperlink>
          </w:p>
          <w:p w:rsidR="00625149" w:rsidRPr="006D4B24" w:rsidRDefault="00625149" w:rsidP="00907A00">
            <w:pPr>
              <w:tabs>
                <w:tab w:val="left" w:pos="1418"/>
              </w:tabs>
              <w:spacing w:line="240" w:lineRule="atLeast"/>
              <w:rPr>
                <w:rStyle w:val="a8"/>
                <w:rFonts w:eastAsia="Calibri"/>
              </w:rPr>
            </w:pPr>
          </w:p>
          <w:p w:rsidR="00625149" w:rsidRPr="006D4B24" w:rsidRDefault="00625149" w:rsidP="00907A00">
            <w:pPr>
              <w:tabs>
                <w:tab w:val="left" w:pos="1418"/>
              </w:tabs>
              <w:spacing w:line="240" w:lineRule="atLeast"/>
            </w:pPr>
          </w:p>
          <w:p w:rsidR="00625149" w:rsidRPr="006D4B24" w:rsidRDefault="00625149" w:rsidP="00907A00">
            <w:pPr>
              <w:spacing w:line="240" w:lineRule="atLeast"/>
            </w:pPr>
            <w:r w:rsidRPr="006D4B24">
              <w:rPr>
                <w:lang w:val="en-US"/>
              </w:rPr>
              <w:t>_________________/</w:t>
            </w:r>
            <w:r w:rsidRPr="006D4B24">
              <w:t xml:space="preserve">Д.А. Костыренко/ </w:t>
            </w:r>
          </w:p>
        </w:tc>
        <w:tc>
          <w:tcPr>
            <w:tcW w:w="4942" w:type="dxa"/>
            <w:tcBorders>
              <w:top w:val="nil"/>
              <w:left w:val="nil"/>
              <w:bottom w:val="nil"/>
              <w:right w:val="nil"/>
            </w:tcBorders>
          </w:tcPr>
          <w:p w:rsidR="00625149" w:rsidRPr="006D4B24" w:rsidRDefault="00625149" w:rsidP="00907A00">
            <w:pPr>
              <w:spacing w:line="240" w:lineRule="atLeast"/>
              <w:jc w:val="center"/>
              <w:rPr>
                <w:b/>
                <w:bCs/>
              </w:rPr>
            </w:pPr>
            <w:r w:rsidRPr="006D4B24">
              <w:rPr>
                <w:b/>
                <w:bCs/>
              </w:rPr>
              <w:t>«Поставщик»:</w:t>
            </w:r>
          </w:p>
          <w:p w:rsidR="00625149" w:rsidRPr="006D4B24" w:rsidRDefault="00625149" w:rsidP="00907A00">
            <w:pPr>
              <w:spacing w:line="240" w:lineRule="atLeast"/>
              <w:jc w:val="center"/>
              <w:rPr>
                <w:b/>
                <w:bCs/>
              </w:rPr>
            </w:pPr>
          </w:p>
          <w:p w:rsidR="00625149" w:rsidRPr="006D4B24" w:rsidRDefault="00625149" w:rsidP="00907A00">
            <w:pPr>
              <w:spacing w:line="240" w:lineRule="atLeast"/>
              <w:jc w:val="center"/>
              <w:rPr>
                <w:b/>
                <w:bCs/>
              </w:rPr>
            </w:pPr>
          </w:p>
          <w:p w:rsidR="00625149" w:rsidRPr="006D4B24" w:rsidRDefault="00625149" w:rsidP="00907A00">
            <w:pPr>
              <w:spacing w:line="240" w:lineRule="atLeast"/>
              <w:jc w:val="center"/>
              <w:rPr>
                <w:b/>
                <w:bCs/>
              </w:rPr>
            </w:pPr>
          </w:p>
          <w:p w:rsidR="00625149" w:rsidRPr="006D4B24" w:rsidRDefault="00625149" w:rsidP="00907A00">
            <w:pPr>
              <w:spacing w:line="240" w:lineRule="atLeast"/>
              <w:jc w:val="center"/>
              <w:rPr>
                <w:b/>
                <w:bCs/>
              </w:rPr>
            </w:pPr>
          </w:p>
          <w:p w:rsidR="00625149" w:rsidRPr="006D4B24" w:rsidRDefault="00625149" w:rsidP="00907A00">
            <w:pPr>
              <w:spacing w:line="240" w:lineRule="atLeast"/>
              <w:jc w:val="center"/>
              <w:rPr>
                <w:b/>
                <w:bCs/>
              </w:rPr>
            </w:pPr>
          </w:p>
          <w:p w:rsidR="00625149" w:rsidRPr="006D4B24" w:rsidRDefault="00625149" w:rsidP="00907A00">
            <w:pPr>
              <w:spacing w:line="240" w:lineRule="atLeast"/>
              <w:jc w:val="center"/>
              <w:rPr>
                <w:b/>
                <w:bCs/>
              </w:rPr>
            </w:pPr>
          </w:p>
          <w:p w:rsidR="00625149" w:rsidRPr="006D4B24" w:rsidRDefault="00625149" w:rsidP="00907A00">
            <w:pPr>
              <w:spacing w:line="240" w:lineRule="atLeast"/>
              <w:jc w:val="center"/>
              <w:rPr>
                <w:b/>
                <w:bCs/>
              </w:rPr>
            </w:pPr>
          </w:p>
          <w:p w:rsidR="00625149" w:rsidRPr="006D4B24" w:rsidRDefault="00625149" w:rsidP="00907A00">
            <w:pPr>
              <w:spacing w:line="240" w:lineRule="atLeast"/>
              <w:jc w:val="center"/>
              <w:rPr>
                <w:b/>
                <w:bCs/>
              </w:rPr>
            </w:pPr>
          </w:p>
          <w:p w:rsidR="00625149" w:rsidRPr="006D4B24" w:rsidRDefault="00625149" w:rsidP="00907A00">
            <w:pPr>
              <w:spacing w:line="240" w:lineRule="atLeast"/>
              <w:jc w:val="center"/>
              <w:rPr>
                <w:b/>
                <w:bCs/>
              </w:rPr>
            </w:pPr>
          </w:p>
          <w:p w:rsidR="00625149" w:rsidRPr="006D4B24" w:rsidRDefault="00625149" w:rsidP="00907A00">
            <w:pPr>
              <w:spacing w:line="240" w:lineRule="atLeast"/>
              <w:jc w:val="center"/>
              <w:rPr>
                <w:b/>
                <w:bCs/>
              </w:rPr>
            </w:pPr>
          </w:p>
          <w:p w:rsidR="00625149" w:rsidRPr="006D4B24" w:rsidRDefault="00625149" w:rsidP="00907A00">
            <w:pPr>
              <w:spacing w:line="240" w:lineRule="atLeast"/>
              <w:jc w:val="center"/>
              <w:rPr>
                <w:b/>
                <w:bCs/>
              </w:rPr>
            </w:pPr>
          </w:p>
          <w:p w:rsidR="00625149" w:rsidRPr="006D4B24" w:rsidRDefault="00625149" w:rsidP="00907A00">
            <w:pPr>
              <w:spacing w:line="240" w:lineRule="atLeast"/>
              <w:jc w:val="center"/>
              <w:rPr>
                <w:b/>
                <w:bCs/>
              </w:rPr>
            </w:pPr>
          </w:p>
          <w:p w:rsidR="00625149" w:rsidRPr="006D4B24" w:rsidRDefault="00625149" w:rsidP="00907A00">
            <w:pPr>
              <w:spacing w:line="240" w:lineRule="atLeast"/>
              <w:jc w:val="center"/>
              <w:rPr>
                <w:b/>
                <w:bCs/>
              </w:rPr>
            </w:pPr>
          </w:p>
          <w:p w:rsidR="00625149" w:rsidRPr="006D4B24" w:rsidRDefault="00625149" w:rsidP="00907A00">
            <w:pPr>
              <w:spacing w:line="240" w:lineRule="atLeast"/>
              <w:jc w:val="center"/>
              <w:rPr>
                <w:b/>
                <w:bCs/>
              </w:rPr>
            </w:pPr>
          </w:p>
          <w:p w:rsidR="00625149" w:rsidRPr="006D4B24" w:rsidRDefault="00625149" w:rsidP="00907A00">
            <w:pPr>
              <w:spacing w:line="240" w:lineRule="atLeast"/>
              <w:jc w:val="center"/>
              <w:rPr>
                <w:b/>
                <w:bCs/>
              </w:rPr>
            </w:pPr>
          </w:p>
          <w:p w:rsidR="00625149" w:rsidRPr="006D4B24" w:rsidRDefault="00625149" w:rsidP="00907A00">
            <w:pPr>
              <w:spacing w:line="240" w:lineRule="atLeast"/>
              <w:jc w:val="center"/>
              <w:rPr>
                <w:b/>
                <w:bCs/>
              </w:rPr>
            </w:pPr>
          </w:p>
          <w:p w:rsidR="00625149" w:rsidRPr="006D4B24" w:rsidRDefault="00625149" w:rsidP="00907A00">
            <w:pPr>
              <w:pStyle w:val="a9"/>
              <w:tabs>
                <w:tab w:val="left" w:pos="1418"/>
              </w:tabs>
              <w:spacing w:line="240" w:lineRule="atLeast"/>
              <w:rPr>
                <w:sz w:val="24"/>
              </w:rPr>
            </w:pPr>
            <w:r w:rsidRPr="006D4B24">
              <w:rPr>
                <w:sz w:val="24"/>
              </w:rPr>
              <w:t>_________________/___________/</w:t>
            </w:r>
          </w:p>
        </w:tc>
      </w:tr>
    </w:tbl>
    <w:p w:rsidR="00625149" w:rsidRDefault="00625149" w:rsidP="00625149">
      <w:pPr>
        <w:jc w:val="right"/>
      </w:pPr>
    </w:p>
    <w:p w:rsidR="00625149" w:rsidRDefault="00625149" w:rsidP="00625149">
      <w:pPr>
        <w:jc w:val="right"/>
      </w:pPr>
    </w:p>
    <w:p w:rsidR="00625149" w:rsidRDefault="00625149" w:rsidP="00625149">
      <w:pPr>
        <w:jc w:val="right"/>
      </w:pPr>
    </w:p>
    <w:p w:rsidR="00625149" w:rsidRDefault="00625149" w:rsidP="00625149">
      <w:pPr>
        <w:jc w:val="right"/>
      </w:pPr>
    </w:p>
    <w:p w:rsidR="00625149" w:rsidRDefault="00625149" w:rsidP="00625149">
      <w:pPr>
        <w:jc w:val="right"/>
      </w:pPr>
    </w:p>
    <w:p w:rsidR="00625149" w:rsidRDefault="00625149" w:rsidP="00625149">
      <w:pPr>
        <w:jc w:val="right"/>
      </w:pPr>
    </w:p>
    <w:p w:rsidR="00625149" w:rsidRDefault="00625149" w:rsidP="00625149">
      <w:pPr>
        <w:jc w:val="right"/>
      </w:pPr>
    </w:p>
    <w:p w:rsidR="00625149" w:rsidRDefault="00625149" w:rsidP="00625149">
      <w:pPr>
        <w:jc w:val="right"/>
      </w:pPr>
    </w:p>
    <w:p w:rsidR="00625149" w:rsidRDefault="00625149" w:rsidP="00625149">
      <w:pPr>
        <w:jc w:val="right"/>
      </w:pPr>
    </w:p>
    <w:p w:rsidR="00625149" w:rsidRDefault="00625149" w:rsidP="00625149">
      <w:pPr>
        <w:jc w:val="right"/>
      </w:pPr>
    </w:p>
    <w:p w:rsidR="00625149" w:rsidRDefault="00625149" w:rsidP="00625149">
      <w:pPr>
        <w:jc w:val="right"/>
      </w:pPr>
    </w:p>
    <w:p w:rsidR="00625149" w:rsidRDefault="00625149" w:rsidP="00625149">
      <w:pPr>
        <w:jc w:val="right"/>
      </w:pPr>
    </w:p>
    <w:p w:rsidR="00625149" w:rsidRDefault="00625149" w:rsidP="00625149">
      <w:pPr>
        <w:jc w:val="right"/>
      </w:pPr>
    </w:p>
    <w:p w:rsidR="00625149" w:rsidRDefault="00625149" w:rsidP="00625149">
      <w:pPr>
        <w:jc w:val="right"/>
      </w:pPr>
    </w:p>
    <w:p w:rsidR="00625149" w:rsidRDefault="00625149" w:rsidP="00625149">
      <w:pPr>
        <w:jc w:val="right"/>
      </w:pPr>
    </w:p>
    <w:p w:rsidR="00625149" w:rsidRDefault="00625149" w:rsidP="00625149">
      <w:pPr>
        <w:jc w:val="right"/>
      </w:pPr>
    </w:p>
    <w:p w:rsidR="00625149" w:rsidRDefault="00625149" w:rsidP="00625149">
      <w:pPr>
        <w:jc w:val="right"/>
      </w:pPr>
    </w:p>
    <w:p w:rsidR="00625149" w:rsidRDefault="00625149" w:rsidP="00625149">
      <w:pPr>
        <w:jc w:val="right"/>
      </w:pPr>
    </w:p>
    <w:p w:rsidR="00625149" w:rsidRDefault="00625149" w:rsidP="00625149">
      <w:pPr>
        <w:jc w:val="right"/>
      </w:pPr>
    </w:p>
    <w:p w:rsidR="00625149" w:rsidRDefault="00625149" w:rsidP="00625149">
      <w:pPr>
        <w:jc w:val="right"/>
      </w:pPr>
    </w:p>
    <w:p w:rsidR="00625149" w:rsidRPr="00996D79" w:rsidRDefault="00625149" w:rsidP="00625149">
      <w:pPr>
        <w:jc w:val="right"/>
      </w:pPr>
      <w:r w:rsidRPr="00996D79">
        <w:lastRenderedPageBreak/>
        <w:t>Приложение № 1</w:t>
      </w:r>
    </w:p>
    <w:p w:rsidR="00625149" w:rsidRPr="00996D79" w:rsidRDefault="00625149" w:rsidP="00625149">
      <w:pPr>
        <w:jc w:val="right"/>
      </w:pPr>
      <w:r w:rsidRPr="00996D79">
        <w:t>к договору поставки</w:t>
      </w:r>
    </w:p>
    <w:p w:rsidR="00625149" w:rsidRPr="00996D79" w:rsidRDefault="00625149" w:rsidP="00625149">
      <w:pPr>
        <w:jc w:val="right"/>
      </w:pPr>
      <w:r w:rsidRPr="00996D79">
        <w:t>от «___» _________ 201</w:t>
      </w:r>
      <w:r>
        <w:t>_</w:t>
      </w:r>
      <w:r w:rsidRPr="00996D79">
        <w:t xml:space="preserve"> г. № ______</w:t>
      </w:r>
    </w:p>
    <w:p w:rsidR="00625149" w:rsidRPr="00996D79" w:rsidRDefault="00625149" w:rsidP="00625149">
      <w:pPr>
        <w:jc w:val="both"/>
      </w:pPr>
    </w:p>
    <w:p w:rsidR="00625149" w:rsidRPr="00996D79" w:rsidRDefault="00625149" w:rsidP="00625149">
      <w:pPr>
        <w:pStyle w:val="ConsPlusNormal"/>
        <w:jc w:val="center"/>
        <w:rPr>
          <w:sz w:val="24"/>
          <w:szCs w:val="24"/>
        </w:rPr>
      </w:pPr>
      <w:r w:rsidRPr="00996D79">
        <w:rPr>
          <w:sz w:val="24"/>
          <w:szCs w:val="24"/>
        </w:rPr>
        <w:t>Техническое задание</w:t>
      </w:r>
    </w:p>
    <w:p w:rsidR="00625149" w:rsidRPr="00996D79" w:rsidRDefault="00625149" w:rsidP="00625149">
      <w:pPr>
        <w:ind w:left="290" w:hanging="284"/>
        <w:jc w:val="center"/>
      </w:pPr>
      <w:r w:rsidRPr="00996D79">
        <w:t>к договору поставки № __________ от «___» ________ 201</w:t>
      </w:r>
      <w:r>
        <w:t>_</w:t>
      </w:r>
      <w:r w:rsidRPr="00996D79">
        <w:t xml:space="preserve"> года</w:t>
      </w:r>
    </w:p>
    <w:p w:rsidR="00625149" w:rsidRPr="00996D79" w:rsidRDefault="00625149" w:rsidP="00625149">
      <w:pPr>
        <w:ind w:left="290" w:hanging="284"/>
        <w:jc w:val="center"/>
      </w:pPr>
      <w:r w:rsidRPr="00996D79">
        <w:t>заключенного между АО «</w:t>
      </w:r>
      <w:r>
        <w:t>ПКС</w:t>
      </w:r>
      <w:r w:rsidRPr="00996D79">
        <w:t>» и __________</w:t>
      </w:r>
    </w:p>
    <w:p w:rsidR="00625149" w:rsidRPr="00DD0C46" w:rsidRDefault="00625149" w:rsidP="00625149">
      <w:pPr>
        <w:ind w:firstLine="709"/>
        <w:jc w:val="both"/>
        <w:rPr>
          <w:bCs/>
          <w:color w:val="FF0000"/>
        </w:rPr>
      </w:pPr>
    </w:p>
    <w:tbl>
      <w:tblPr>
        <w:tblW w:w="533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855"/>
        <w:gridCol w:w="561"/>
        <w:gridCol w:w="1477"/>
        <w:gridCol w:w="2047"/>
        <w:gridCol w:w="36"/>
        <w:gridCol w:w="1860"/>
        <w:gridCol w:w="1166"/>
        <w:gridCol w:w="1851"/>
        <w:gridCol w:w="48"/>
      </w:tblGrid>
      <w:tr w:rsidR="00625149" w:rsidRPr="00996D79" w:rsidTr="00907A00">
        <w:tc>
          <w:tcPr>
            <w:tcW w:w="5000" w:type="pct"/>
            <w:gridSpan w:val="10"/>
          </w:tcPr>
          <w:p w:rsidR="00625149" w:rsidRPr="00996D79" w:rsidRDefault="00625149" w:rsidP="00907A00">
            <w:pPr>
              <w:jc w:val="both"/>
              <w:rPr>
                <w:b/>
              </w:rPr>
            </w:pPr>
            <w:r w:rsidRPr="00996D79">
              <w:rPr>
                <w:b/>
              </w:rPr>
              <w:t>1. Наименование закупаемых товаров, их количество (объем)</w:t>
            </w:r>
          </w:p>
        </w:tc>
      </w:tr>
      <w:tr w:rsidR="00625149" w:rsidRPr="00C62E5C" w:rsidTr="00907A00">
        <w:tc>
          <w:tcPr>
            <w:tcW w:w="3541" w:type="pct"/>
            <w:gridSpan w:val="7"/>
          </w:tcPr>
          <w:p w:rsidR="00625149" w:rsidRPr="00C62E5C" w:rsidRDefault="00625149" w:rsidP="00907A00">
            <w:pPr>
              <w:jc w:val="both"/>
              <w:rPr>
                <w:b/>
              </w:rPr>
            </w:pPr>
            <w:r w:rsidRPr="00C62E5C">
              <w:rPr>
                <w:b/>
              </w:rPr>
              <w:t>Наименование товара</w:t>
            </w:r>
          </w:p>
        </w:tc>
        <w:tc>
          <w:tcPr>
            <w:tcW w:w="555" w:type="pct"/>
          </w:tcPr>
          <w:p w:rsidR="00625149" w:rsidRPr="00C62E5C" w:rsidRDefault="00625149" w:rsidP="00907A00">
            <w:pPr>
              <w:jc w:val="center"/>
              <w:rPr>
                <w:b/>
              </w:rPr>
            </w:pPr>
            <w:r w:rsidRPr="00C62E5C">
              <w:rPr>
                <w:b/>
              </w:rPr>
              <w:t>Ед. изм.</w:t>
            </w:r>
          </w:p>
        </w:tc>
        <w:tc>
          <w:tcPr>
            <w:tcW w:w="904" w:type="pct"/>
            <w:gridSpan w:val="2"/>
          </w:tcPr>
          <w:p w:rsidR="00625149" w:rsidRPr="00C62E5C" w:rsidRDefault="00625149" w:rsidP="00907A00">
            <w:pPr>
              <w:ind w:left="-108"/>
              <w:jc w:val="center"/>
              <w:rPr>
                <w:b/>
              </w:rPr>
            </w:pPr>
            <w:r w:rsidRPr="00C62E5C">
              <w:rPr>
                <w:b/>
              </w:rPr>
              <w:t>Кол-во (объем)</w:t>
            </w:r>
          </w:p>
        </w:tc>
      </w:tr>
      <w:tr w:rsidR="00625149" w:rsidRPr="002D2CCB" w:rsidTr="00907A00">
        <w:tc>
          <w:tcPr>
            <w:tcW w:w="3541" w:type="pct"/>
            <w:gridSpan w:val="7"/>
            <w:vAlign w:val="center"/>
          </w:tcPr>
          <w:p w:rsidR="00625149" w:rsidRPr="002D2CCB" w:rsidRDefault="00625149" w:rsidP="00907A00">
            <w:pPr>
              <w:jc w:val="both"/>
            </w:pPr>
            <w:r>
              <w:rPr>
                <w:b/>
              </w:rPr>
              <w:t>Текстильные изделия</w:t>
            </w:r>
            <w:r w:rsidRPr="002D2CCB">
              <w:rPr>
                <w:b/>
              </w:rPr>
              <w:t xml:space="preserve">, </w:t>
            </w:r>
            <w:r w:rsidRPr="002D2CCB">
              <w:t>в том числе:</w:t>
            </w:r>
          </w:p>
        </w:tc>
        <w:tc>
          <w:tcPr>
            <w:tcW w:w="555" w:type="pct"/>
            <w:vAlign w:val="center"/>
          </w:tcPr>
          <w:p w:rsidR="00625149" w:rsidRPr="002D2CCB" w:rsidRDefault="00625149" w:rsidP="00907A00">
            <w:pPr>
              <w:ind w:left="-108" w:right="-108"/>
              <w:jc w:val="center"/>
              <w:rPr>
                <w:b/>
                <w:lang w:val="en-US"/>
              </w:rPr>
            </w:pPr>
            <w:r w:rsidRPr="002D2CCB">
              <w:rPr>
                <w:b/>
              </w:rPr>
              <w:t>шт.</w:t>
            </w:r>
          </w:p>
        </w:tc>
        <w:tc>
          <w:tcPr>
            <w:tcW w:w="904" w:type="pct"/>
            <w:gridSpan w:val="2"/>
            <w:vAlign w:val="center"/>
          </w:tcPr>
          <w:p w:rsidR="00625149" w:rsidRPr="002D2CCB" w:rsidRDefault="00625149" w:rsidP="00907A00">
            <w:pPr>
              <w:ind w:hanging="1"/>
              <w:jc w:val="center"/>
              <w:rPr>
                <w:b/>
              </w:rPr>
            </w:pPr>
            <w:r>
              <w:rPr>
                <w:b/>
              </w:rPr>
              <w:t>23 860</w:t>
            </w:r>
          </w:p>
        </w:tc>
      </w:tr>
      <w:tr w:rsidR="00625149" w:rsidRPr="0068581D" w:rsidTr="00907A00">
        <w:trPr>
          <w:trHeight w:val="191"/>
        </w:trPr>
        <w:tc>
          <w:tcPr>
            <w:tcW w:w="3541" w:type="pct"/>
            <w:gridSpan w:val="7"/>
            <w:vAlign w:val="center"/>
          </w:tcPr>
          <w:p w:rsidR="00625149" w:rsidRPr="0068581D" w:rsidRDefault="00625149" w:rsidP="00907A00">
            <w:r w:rsidRPr="0068581D">
              <w:t xml:space="preserve">Простыня бязь, отбеленная </w:t>
            </w:r>
          </w:p>
        </w:tc>
        <w:tc>
          <w:tcPr>
            <w:tcW w:w="555" w:type="pct"/>
          </w:tcPr>
          <w:p w:rsidR="00625149" w:rsidRPr="0068581D" w:rsidRDefault="00625149" w:rsidP="00907A00">
            <w:pPr>
              <w:jc w:val="center"/>
            </w:pPr>
            <w:r w:rsidRPr="0068581D">
              <w:t>шт.</w:t>
            </w:r>
          </w:p>
        </w:tc>
        <w:tc>
          <w:tcPr>
            <w:tcW w:w="904" w:type="pct"/>
            <w:gridSpan w:val="2"/>
            <w:vAlign w:val="center"/>
          </w:tcPr>
          <w:p w:rsidR="00625149" w:rsidRPr="0068581D" w:rsidRDefault="00625149" w:rsidP="00907A00">
            <w:pPr>
              <w:jc w:val="center"/>
            </w:pPr>
            <w:r w:rsidRPr="0068581D">
              <w:t>6</w:t>
            </w:r>
            <w:r>
              <w:t xml:space="preserve"> </w:t>
            </w:r>
            <w:r w:rsidRPr="0068581D">
              <w:t>000</w:t>
            </w:r>
          </w:p>
        </w:tc>
      </w:tr>
      <w:tr w:rsidR="00625149" w:rsidRPr="0068581D" w:rsidTr="00907A00">
        <w:tc>
          <w:tcPr>
            <w:tcW w:w="3541" w:type="pct"/>
            <w:gridSpan w:val="7"/>
            <w:vAlign w:val="center"/>
          </w:tcPr>
          <w:p w:rsidR="00625149" w:rsidRPr="0068581D" w:rsidRDefault="00625149" w:rsidP="00907A00">
            <w:r w:rsidRPr="0068581D">
              <w:t>Чехол на кресло (спецпокрой)</w:t>
            </w:r>
          </w:p>
        </w:tc>
        <w:tc>
          <w:tcPr>
            <w:tcW w:w="555" w:type="pct"/>
          </w:tcPr>
          <w:p w:rsidR="00625149" w:rsidRPr="0068581D" w:rsidRDefault="00625149" w:rsidP="00907A00">
            <w:pPr>
              <w:jc w:val="center"/>
            </w:pPr>
            <w:r w:rsidRPr="0068581D">
              <w:t>шт.</w:t>
            </w:r>
          </w:p>
        </w:tc>
        <w:tc>
          <w:tcPr>
            <w:tcW w:w="904" w:type="pct"/>
            <w:gridSpan w:val="2"/>
            <w:vAlign w:val="center"/>
          </w:tcPr>
          <w:p w:rsidR="00625149" w:rsidRPr="0068581D" w:rsidRDefault="00625149" w:rsidP="00907A00">
            <w:pPr>
              <w:jc w:val="center"/>
            </w:pPr>
            <w:r w:rsidRPr="0068581D">
              <w:t>420</w:t>
            </w:r>
          </w:p>
        </w:tc>
      </w:tr>
      <w:tr w:rsidR="00625149" w:rsidRPr="0068581D" w:rsidTr="00907A00">
        <w:trPr>
          <w:trHeight w:val="185"/>
        </w:trPr>
        <w:tc>
          <w:tcPr>
            <w:tcW w:w="3541" w:type="pct"/>
            <w:gridSpan w:val="7"/>
            <w:vAlign w:val="center"/>
          </w:tcPr>
          <w:p w:rsidR="00625149" w:rsidRPr="0068581D" w:rsidRDefault="00625149" w:rsidP="00907A00">
            <w:r w:rsidRPr="0068581D">
              <w:t>Наволочка из ткани бязь, отбеленная</w:t>
            </w:r>
          </w:p>
        </w:tc>
        <w:tc>
          <w:tcPr>
            <w:tcW w:w="555" w:type="pct"/>
          </w:tcPr>
          <w:p w:rsidR="00625149" w:rsidRPr="0068581D" w:rsidRDefault="00625149" w:rsidP="00907A00">
            <w:pPr>
              <w:jc w:val="center"/>
            </w:pPr>
            <w:r w:rsidRPr="0068581D">
              <w:t>шт.</w:t>
            </w:r>
          </w:p>
        </w:tc>
        <w:tc>
          <w:tcPr>
            <w:tcW w:w="904" w:type="pct"/>
            <w:gridSpan w:val="2"/>
            <w:vAlign w:val="center"/>
          </w:tcPr>
          <w:p w:rsidR="00625149" w:rsidRPr="0068581D" w:rsidRDefault="00625149" w:rsidP="00907A00">
            <w:pPr>
              <w:jc w:val="center"/>
            </w:pPr>
            <w:r w:rsidRPr="0068581D">
              <w:t>12</w:t>
            </w:r>
            <w:r>
              <w:t xml:space="preserve"> </w:t>
            </w:r>
            <w:r w:rsidRPr="0068581D">
              <w:t>000</w:t>
            </w:r>
          </w:p>
        </w:tc>
      </w:tr>
      <w:tr w:rsidR="00625149" w:rsidRPr="0068581D" w:rsidTr="00907A00">
        <w:tc>
          <w:tcPr>
            <w:tcW w:w="3541" w:type="pct"/>
            <w:gridSpan w:val="7"/>
            <w:vAlign w:val="center"/>
          </w:tcPr>
          <w:p w:rsidR="00625149" w:rsidRPr="0068581D" w:rsidRDefault="00625149" w:rsidP="00907A00">
            <w:r w:rsidRPr="0068581D">
              <w:t>Чехол матрасный без клапана</w:t>
            </w:r>
          </w:p>
        </w:tc>
        <w:tc>
          <w:tcPr>
            <w:tcW w:w="555" w:type="pct"/>
          </w:tcPr>
          <w:p w:rsidR="00625149" w:rsidRPr="0068581D" w:rsidRDefault="00625149" w:rsidP="00907A00">
            <w:pPr>
              <w:jc w:val="center"/>
            </w:pPr>
            <w:r w:rsidRPr="0068581D">
              <w:t>шт.</w:t>
            </w:r>
          </w:p>
        </w:tc>
        <w:tc>
          <w:tcPr>
            <w:tcW w:w="904" w:type="pct"/>
            <w:gridSpan w:val="2"/>
            <w:vAlign w:val="center"/>
          </w:tcPr>
          <w:p w:rsidR="00625149" w:rsidRPr="0068581D" w:rsidRDefault="00625149" w:rsidP="00907A00">
            <w:pPr>
              <w:jc w:val="center"/>
            </w:pPr>
            <w:r w:rsidRPr="0068581D">
              <w:t>800</w:t>
            </w:r>
          </w:p>
        </w:tc>
      </w:tr>
      <w:tr w:rsidR="00625149" w:rsidRPr="0068581D" w:rsidTr="00907A00">
        <w:tc>
          <w:tcPr>
            <w:tcW w:w="3541" w:type="pct"/>
            <w:gridSpan w:val="7"/>
            <w:vAlign w:val="center"/>
          </w:tcPr>
          <w:p w:rsidR="00625149" w:rsidRPr="0068581D" w:rsidRDefault="00625149" w:rsidP="00907A00">
            <w:r>
              <w:t xml:space="preserve">Мешок для </w:t>
            </w:r>
            <w:r w:rsidRPr="0068581D">
              <w:t>белья</w:t>
            </w:r>
          </w:p>
        </w:tc>
        <w:tc>
          <w:tcPr>
            <w:tcW w:w="555" w:type="pct"/>
          </w:tcPr>
          <w:p w:rsidR="00625149" w:rsidRPr="0068581D" w:rsidRDefault="00625149" w:rsidP="00907A00">
            <w:pPr>
              <w:jc w:val="center"/>
            </w:pPr>
            <w:r w:rsidRPr="0068581D">
              <w:t>шт.</w:t>
            </w:r>
          </w:p>
        </w:tc>
        <w:tc>
          <w:tcPr>
            <w:tcW w:w="904" w:type="pct"/>
            <w:gridSpan w:val="2"/>
            <w:vAlign w:val="center"/>
          </w:tcPr>
          <w:p w:rsidR="00625149" w:rsidRPr="0068581D" w:rsidRDefault="00625149" w:rsidP="00907A00">
            <w:pPr>
              <w:jc w:val="center"/>
            </w:pPr>
            <w:r w:rsidRPr="0068581D">
              <w:t>400</w:t>
            </w:r>
          </w:p>
        </w:tc>
      </w:tr>
      <w:tr w:rsidR="00625149" w:rsidRPr="0068581D" w:rsidTr="00907A00">
        <w:tc>
          <w:tcPr>
            <w:tcW w:w="3541" w:type="pct"/>
            <w:gridSpan w:val="7"/>
            <w:vAlign w:val="center"/>
          </w:tcPr>
          <w:p w:rsidR="00625149" w:rsidRPr="0068581D" w:rsidRDefault="00625149" w:rsidP="00907A00">
            <w:r w:rsidRPr="0068581D">
              <w:t xml:space="preserve">Салфетка </w:t>
            </w:r>
          </w:p>
        </w:tc>
        <w:tc>
          <w:tcPr>
            <w:tcW w:w="555" w:type="pct"/>
          </w:tcPr>
          <w:p w:rsidR="00625149" w:rsidRPr="0068581D" w:rsidRDefault="00625149" w:rsidP="00907A00">
            <w:pPr>
              <w:jc w:val="center"/>
            </w:pPr>
            <w:r w:rsidRPr="0068581D">
              <w:t>шт.</w:t>
            </w:r>
          </w:p>
        </w:tc>
        <w:tc>
          <w:tcPr>
            <w:tcW w:w="904" w:type="pct"/>
            <w:gridSpan w:val="2"/>
            <w:vAlign w:val="center"/>
          </w:tcPr>
          <w:p w:rsidR="00625149" w:rsidRPr="0068581D" w:rsidRDefault="00625149" w:rsidP="00907A00">
            <w:pPr>
              <w:jc w:val="center"/>
            </w:pPr>
            <w:r w:rsidRPr="0068581D">
              <w:t>50</w:t>
            </w:r>
          </w:p>
        </w:tc>
      </w:tr>
      <w:tr w:rsidR="00625149" w:rsidRPr="0068581D" w:rsidTr="00907A00">
        <w:tc>
          <w:tcPr>
            <w:tcW w:w="3541" w:type="pct"/>
            <w:gridSpan w:val="7"/>
            <w:vAlign w:val="center"/>
          </w:tcPr>
          <w:p w:rsidR="00625149" w:rsidRPr="0068581D" w:rsidRDefault="00625149" w:rsidP="00907A00">
            <w:r w:rsidRPr="0068581D">
              <w:t xml:space="preserve">Скатерть </w:t>
            </w:r>
          </w:p>
        </w:tc>
        <w:tc>
          <w:tcPr>
            <w:tcW w:w="555" w:type="pct"/>
          </w:tcPr>
          <w:p w:rsidR="00625149" w:rsidRPr="0068581D" w:rsidRDefault="00625149" w:rsidP="00907A00">
            <w:pPr>
              <w:jc w:val="center"/>
            </w:pPr>
            <w:r w:rsidRPr="0068581D">
              <w:t>шт.</w:t>
            </w:r>
          </w:p>
        </w:tc>
        <w:tc>
          <w:tcPr>
            <w:tcW w:w="904" w:type="pct"/>
            <w:gridSpan w:val="2"/>
            <w:vAlign w:val="center"/>
          </w:tcPr>
          <w:p w:rsidR="00625149" w:rsidRPr="0068581D" w:rsidRDefault="00625149" w:rsidP="00907A00">
            <w:pPr>
              <w:jc w:val="center"/>
            </w:pPr>
            <w:r w:rsidRPr="0068581D">
              <w:t>100</w:t>
            </w:r>
          </w:p>
        </w:tc>
      </w:tr>
      <w:tr w:rsidR="00625149" w:rsidRPr="0068581D" w:rsidTr="00907A00">
        <w:tc>
          <w:tcPr>
            <w:tcW w:w="3541" w:type="pct"/>
            <w:gridSpan w:val="7"/>
            <w:vAlign w:val="center"/>
          </w:tcPr>
          <w:p w:rsidR="00625149" w:rsidRPr="0068581D" w:rsidRDefault="00625149" w:rsidP="00907A00">
            <w:r w:rsidRPr="0068581D">
              <w:t>Занавеска из портьерной ткани</w:t>
            </w:r>
          </w:p>
        </w:tc>
        <w:tc>
          <w:tcPr>
            <w:tcW w:w="555" w:type="pct"/>
          </w:tcPr>
          <w:p w:rsidR="00625149" w:rsidRPr="0068581D" w:rsidRDefault="00625149" w:rsidP="00907A00">
            <w:pPr>
              <w:jc w:val="center"/>
            </w:pPr>
            <w:r w:rsidRPr="0068581D">
              <w:t>шт.</w:t>
            </w:r>
          </w:p>
        </w:tc>
        <w:tc>
          <w:tcPr>
            <w:tcW w:w="904" w:type="pct"/>
            <w:gridSpan w:val="2"/>
            <w:vAlign w:val="center"/>
          </w:tcPr>
          <w:p w:rsidR="00625149" w:rsidRPr="0068581D" w:rsidRDefault="00625149" w:rsidP="00907A00">
            <w:pPr>
              <w:jc w:val="center"/>
            </w:pPr>
            <w:r w:rsidRPr="0068581D">
              <w:t>700</w:t>
            </w:r>
          </w:p>
        </w:tc>
      </w:tr>
      <w:tr w:rsidR="00625149" w:rsidRPr="0068581D" w:rsidTr="00907A00">
        <w:tc>
          <w:tcPr>
            <w:tcW w:w="3541" w:type="pct"/>
            <w:gridSpan w:val="7"/>
            <w:vAlign w:val="center"/>
          </w:tcPr>
          <w:p w:rsidR="00625149" w:rsidRPr="0068581D" w:rsidRDefault="00625149" w:rsidP="00907A00">
            <w:r w:rsidRPr="0068581D">
              <w:t>Матрац вагонный</w:t>
            </w:r>
          </w:p>
        </w:tc>
        <w:tc>
          <w:tcPr>
            <w:tcW w:w="555" w:type="pct"/>
          </w:tcPr>
          <w:p w:rsidR="00625149" w:rsidRPr="0068581D" w:rsidRDefault="00625149" w:rsidP="00907A00">
            <w:pPr>
              <w:jc w:val="center"/>
            </w:pPr>
            <w:r w:rsidRPr="0068581D">
              <w:t>шт.</w:t>
            </w:r>
          </w:p>
        </w:tc>
        <w:tc>
          <w:tcPr>
            <w:tcW w:w="904" w:type="pct"/>
            <w:gridSpan w:val="2"/>
            <w:vAlign w:val="center"/>
          </w:tcPr>
          <w:p w:rsidR="00625149" w:rsidRPr="0068581D" w:rsidRDefault="00625149" w:rsidP="00907A00">
            <w:pPr>
              <w:jc w:val="center"/>
            </w:pPr>
            <w:r w:rsidRPr="0068581D">
              <w:t>400</w:t>
            </w:r>
          </w:p>
        </w:tc>
      </w:tr>
      <w:tr w:rsidR="00625149" w:rsidRPr="0068581D" w:rsidTr="00907A00">
        <w:tc>
          <w:tcPr>
            <w:tcW w:w="3541" w:type="pct"/>
            <w:gridSpan w:val="7"/>
            <w:vAlign w:val="center"/>
          </w:tcPr>
          <w:p w:rsidR="00625149" w:rsidRPr="0068581D" w:rsidRDefault="00625149" w:rsidP="00907A00">
            <w:r w:rsidRPr="0068581D">
              <w:t>Подушка из холофайбера</w:t>
            </w:r>
          </w:p>
        </w:tc>
        <w:tc>
          <w:tcPr>
            <w:tcW w:w="555" w:type="pct"/>
          </w:tcPr>
          <w:p w:rsidR="00625149" w:rsidRPr="0068581D" w:rsidRDefault="00625149" w:rsidP="00907A00">
            <w:pPr>
              <w:jc w:val="center"/>
            </w:pPr>
            <w:r w:rsidRPr="0068581D">
              <w:t>шт.</w:t>
            </w:r>
          </w:p>
        </w:tc>
        <w:tc>
          <w:tcPr>
            <w:tcW w:w="904" w:type="pct"/>
            <w:gridSpan w:val="2"/>
            <w:vAlign w:val="center"/>
          </w:tcPr>
          <w:p w:rsidR="00625149" w:rsidRPr="0068581D" w:rsidRDefault="00625149" w:rsidP="00907A00">
            <w:pPr>
              <w:jc w:val="center"/>
            </w:pPr>
            <w:r w:rsidRPr="0068581D">
              <w:t>500</w:t>
            </w:r>
          </w:p>
        </w:tc>
      </w:tr>
      <w:tr w:rsidR="00625149" w:rsidRPr="0068581D" w:rsidTr="00907A00">
        <w:tc>
          <w:tcPr>
            <w:tcW w:w="3541" w:type="pct"/>
            <w:gridSpan w:val="7"/>
            <w:vAlign w:val="center"/>
          </w:tcPr>
          <w:p w:rsidR="00625149" w:rsidRPr="0068581D" w:rsidRDefault="00625149" w:rsidP="00907A00">
            <w:pPr>
              <w:rPr>
                <w:color w:val="000000"/>
              </w:rPr>
            </w:pPr>
            <w:r w:rsidRPr="0068581D">
              <w:rPr>
                <w:color w:val="000000"/>
              </w:rPr>
              <w:t>Покрытие льняное на ковровую дорожку</w:t>
            </w:r>
          </w:p>
        </w:tc>
        <w:tc>
          <w:tcPr>
            <w:tcW w:w="555" w:type="pct"/>
          </w:tcPr>
          <w:p w:rsidR="00625149" w:rsidRPr="0068581D" w:rsidRDefault="00625149" w:rsidP="00907A00">
            <w:pPr>
              <w:jc w:val="center"/>
            </w:pPr>
            <w:r w:rsidRPr="0068581D">
              <w:t>шт.</w:t>
            </w:r>
          </w:p>
        </w:tc>
        <w:tc>
          <w:tcPr>
            <w:tcW w:w="904" w:type="pct"/>
            <w:gridSpan w:val="2"/>
            <w:vAlign w:val="center"/>
          </w:tcPr>
          <w:p w:rsidR="00625149" w:rsidRPr="0068581D" w:rsidRDefault="00625149" w:rsidP="00907A00">
            <w:pPr>
              <w:jc w:val="center"/>
            </w:pPr>
            <w:r w:rsidRPr="0068581D">
              <w:t>60</w:t>
            </w:r>
          </w:p>
        </w:tc>
      </w:tr>
      <w:tr w:rsidR="00625149" w:rsidRPr="0068581D" w:rsidTr="00907A00">
        <w:tc>
          <w:tcPr>
            <w:tcW w:w="3541" w:type="pct"/>
            <w:gridSpan w:val="7"/>
            <w:vAlign w:val="center"/>
          </w:tcPr>
          <w:p w:rsidR="00625149" w:rsidRPr="0068581D" w:rsidRDefault="00625149" w:rsidP="00907A00">
            <w:pPr>
              <w:rPr>
                <w:color w:val="000000"/>
              </w:rPr>
            </w:pPr>
            <w:r w:rsidRPr="0068581D">
              <w:rPr>
                <w:color w:val="000000"/>
              </w:rPr>
              <w:t>Штора портьерная</w:t>
            </w:r>
          </w:p>
        </w:tc>
        <w:tc>
          <w:tcPr>
            <w:tcW w:w="555" w:type="pct"/>
          </w:tcPr>
          <w:p w:rsidR="00625149" w:rsidRPr="0068581D" w:rsidRDefault="00625149" w:rsidP="00907A00">
            <w:pPr>
              <w:jc w:val="center"/>
            </w:pPr>
            <w:r w:rsidRPr="0068581D">
              <w:t>шт.</w:t>
            </w:r>
          </w:p>
        </w:tc>
        <w:tc>
          <w:tcPr>
            <w:tcW w:w="904" w:type="pct"/>
            <w:gridSpan w:val="2"/>
            <w:vAlign w:val="center"/>
          </w:tcPr>
          <w:p w:rsidR="00625149" w:rsidRPr="0068581D" w:rsidRDefault="00625149" w:rsidP="00907A00">
            <w:pPr>
              <w:jc w:val="center"/>
            </w:pPr>
            <w:r w:rsidRPr="0068581D">
              <w:t>1</w:t>
            </w:r>
            <w:r>
              <w:t xml:space="preserve"> </w:t>
            </w:r>
            <w:r w:rsidRPr="0068581D">
              <w:t>000</w:t>
            </w:r>
          </w:p>
        </w:tc>
      </w:tr>
      <w:tr w:rsidR="00625149" w:rsidRPr="0068581D" w:rsidTr="00907A00">
        <w:tc>
          <w:tcPr>
            <w:tcW w:w="3541" w:type="pct"/>
            <w:gridSpan w:val="7"/>
            <w:vAlign w:val="center"/>
          </w:tcPr>
          <w:p w:rsidR="00625149" w:rsidRPr="0068581D" w:rsidRDefault="00625149" w:rsidP="00907A00">
            <w:r w:rsidRPr="0068581D">
              <w:t>Дорожка ковровая купейная обработанная оверлоком</w:t>
            </w:r>
          </w:p>
        </w:tc>
        <w:tc>
          <w:tcPr>
            <w:tcW w:w="555" w:type="pct"/>
          </w:tcPr>
          <w:p w:rsidR="00625149" w:rsidRPr="0068581D" w:rsidRDefault="00625149" w:rsidP="00907A00">
            <w:pPr>
              <w:jc w:val="center"/>
            </w:pPr>
            <w:r w:rsidRPr="0068581D">
              <w:t>шт.</w:t>
            </w:r>
          </w:p>
        </w:tc>
        <w:tc>
          <w:tcPr>
            <w:tcW w:w="904" w:type="pct"/>
            <w:gridSpan w:val="2"/>
            <w:vAlign w:val="center"/>
          </w:tcPr>
          <w:p w:rsidR="00625149" w:rsidRPr="0068581D" w:rsidRDefault="00625149" w:rsidP="00907A00">
            <w:pPr>
              <w:jc w:val="center"/>
            </w:pPr>
            <w:r w:rsidRPr="0068581D">
              <w:t>400</w:t>
            </w:r>
          </w:p>
        </w:tc>
      </w:tr>
      <w:tr w:rsidR="00625149" w:rsidRPr="0068581D" w:rsidTr="00907A00">
        <w:tc>
          <w:tcPr>
            <w:tcW w:w="3541" w:type="pct"/>
            <w:gridSpan w:val="7"/>
            <w:vAlign w:val="center"/>
          </w:tcPr>
          <w:p w:rsidR="00625149" w:rsidRPr="0068581D" w:rsidRDefault="00625149" w:rsidP="00907A00">
            <w:r w:rsidRPr="0068581D">
              <w:t>Дорожка ковровая коридорная обработанная оверлоком</w:t>
            </w:r>
          </w:p>
        </w:tc>
        <w:tc>
          <w:tcPr>
            <w:tcW w:w="555" w:type="pct"/>
          </w:tcPr>
          <w:p w:rsidR="00625149" w:rsidRPr="0068581D" w:rsidRDefault="00625149" w:rsidP="00907A00">
            <w:pPr>
              <w:jc w:val="center"/>
            </w:pPr>
            <w:r w:rsidRPr="0068581D">
              <w:t>шт.</w:t>
            </w:r>
          </w:p>
        </w:tc>
        <w:tc>
          <w:tcPr>
            <w:tcW w:w="904" w:type="pct"/>
            <w:gridSpan w:val="2"/>
            <w:vAlign w:val="center"/>
          </w:tcPr>
          <w:p w:rsidR="00625149" w:rsidRPr="0068581D" w:rsidRDefault="00625149" w:rsidP="00907A00">
            <w:pPr>
              <w:jc w:val="center"/>
            </w:pPr>
            <w:r w:rsidRPr="0068581D">
              <w:t>30</w:t>
            </w:r>
          </w:p>
        </w:tc>
      </w:tr>
      <w:tr w:rsidR="00625149" w:rsidRPr="0068581D" w:rsidTr="00907A00">
        <w:tc>
          <w:tcPr>
            <w:tcW w:w="3541" w:type="pct"/>
            <w:gridSpan w:val="7"/>
            <w:vAlign w:val="center"/>
          </w:tcPr>
          <w:p w:rsidR="00625149" w:rsidRPr="0068581D" w:rsidRDefault="00625149" w:rsidP="00907A00">
            <w:pPr>
              <w:rPr>
                <w:color w:val="000000"/>
              </w:rPr>
            </w:pPr>
            <w:r w:rsidRPr="0068581D">
              <w:rPr>
                <w:color w:val="000000"/>
              </w:rPr>
              <w:t>Наволочка-наперник на подушку</w:t>
            </w:r>
          </w:p>
        </w:tc>
        <w:tc>
          <w:tcPr>
            <w:tcW w:w="555" w:type="pct"/>
          </w:tcPr>
          <w:p w:rsidR="00625149" w:rsidRPr="0068581D" w:rsidRDefault="00625149" w:rsidP="00907A00">
            <w:pPr>
              <w:jc w:val="center"/>
            </w:pPr>
            <w:r w:rsidRPr="0068581D">
              <w:t>шт.</w:t>
            </w:r>
          </w:p>
        </w:tc>
        <w:tc>
          <w:tcPr>
            <w:tcW w:w="904" w:type="pct"/>
            <w:gridSpan w:val="2"/>
            <w:vAlign w:val="center"/>
          </w:tcPr>
          <w:p w:rsidR="00625149" w:rsidRPr="0068581D" w:rsidRDefault="00625149" w:rsidP="00907A00">
            <w:pPr>
              <w:jc w:val="center"/>
            </w:pPr>
            <w:r w:rsidRPr="0068581D">
              <w:t>1</w:t>
            </w:r>
            <w:r>
              <w:t xml:space="preserve"> </w:t>
            </w:r>
            <w:r w:rsidRPr="0068581D">
              <w:t>000</w:t>
            </w:r>
          </w:p>
        </w:tc>
      </w:tr>
      <w:tr w:rsidR="00625149" w:rsidRPr="00996D79" w:rsidTr="00907A00">
        <w:tc>
          <w:tcPr>
            <w:tcW w:w="5000" w:type="pct"/>
            <w:gridSpan w:val="10"/>
          </w:tcPr>
          <w:p w:rsidR="00625149" w:rsidRPr="00996D79" w:rsidRDefault="00625149" w:rsidP="00907A00">
            <w:pPr>
              <w:jc w:val="both"/>
              <w:rPr>
                <w:b/>
                <w:bCs/>
                <w:i/>
              </w:rPr>
            </w:pPr>
            <w:r w:rsidRPr="00996D79">
              <w:rPr>
                <w:b/>
              </w:rPr>
              <w:t>2. Требования к товарам</w:t>
            </w:r>
          </w:p>
        </w:tc>
      </w:tr>
      <w:tr w:rsidR="00625149" w:rsidRPr="00996D79" w:rsidTr="00907A00">
        <w:tc>
          <w:tcPr>
            <w:tcW w:w="695" w:type="pct"/>
            <w:gridSpan w:val="2"/>
            <w:vMerge w:val="restart"/>
          </w:tcPr>
          <w:p w:rsidR="00625149" w:rsidRPr="00425C01" w:rsidRDefault="00625149" w:rsidP="00907A00">
            <w:pPr>
              <w:ind w:left="-108" w:right="-108"/>
              <w:jc w:val="both"/>
            </w:pPr>
            <w:r w:rsidRPr="00425C01">
              <w:t>Текстильные изделия</w:t>
            </w:r>
          </w:p>
        </w:tc>
        <w:tc>
          <w:tcPr>
            <w:tcW w:w="970" w:type="pct"/>
            <w:gridSpan w:val="2"/>
          </w:tcPr>
          <w:p w:rsidR="00625149" w:rsidRPr="00996D79" w:rsidRDefault="00625149" w:rsidP="00907A00">
            <w:pPr>
              <w:jc w:val="both"/>
              <w:rPr>
                <w:b/>
              </w:rPr>
            </w:pPr>
            <w:r w:rsidRPr="00A45511">
              <w:rPr>
                <w:bCs/>
              </w:rPr>
              <w:t>Нормативные документы, согласно которым установлены требования</w:t>
            </w:r>
          </w:p>
        </w:tc>
        <w:tc>
          <w:tcPr>
            <w:tcW w:w="3336" w:type="pct"/>
            <w:gridSpan w:val="6"/>
          </w:tcPr>
          <w:p w:rsidR="00625149" w:rsidRPr="00F83F18" w:rsidRDefault="00625149" w:rsidP="00907A00">
            <w:pPr>
              <w:jc w:val="both"/>
            </w:pPr>
            <w:r w:rsidRPr="00F83F18">
              <w:t>ГОСТ 5679-91 «Вата хлопчатобумажная одежная и мебельная. Технические условия»;</w:t>
            </w:r>
          </w:p>
          <w:p w:rsidR="00625149" w:rsidRPr="00F83F18" w:rsidRDefault="00625149" w:rsidP="00907A00">
            <w:pPr>
              <w:jc w:val="both"/>
            </w:pPr>
            <w:r w:rsidRPr="00F83F18">
              <w:rPr>
                <w:rFonts w:eastAsiaTheme="minorHAnsi"/>
                <w:lang w:eastAsia="en-US"/>
              </w:rPr>
              <w:t>ГОСТ 7701-93 «Тики хлопчатобумажные и смешанные. Общие технические условия»;</w:t>
            </w:r>
          </w:p>
          <w:p w:rsidR="00625149" w:rsidRPr="00F83F18" w:rsidRDefault="00625149" w:rsidP="00907A00">
            <w:pPr>
              <w:autoSpaceDE w:val="0"/>
              <w:autoSpaceDN w:val="0"/>
              <w:adjustRightInd w:val="0"/>
              <w:jc w:val="both"/>
            </w:pPr>
            <w:r w:rsidRPr="00F83F18">
              <w:t>ГОСТ 31307-2005 «</w:t>
            </w:r>
            <w:r w:rsidRPr="00F83F18">
              <w:rPr>
                <w:rFonts w:eastAsiaTheme="minorHAnsi"/>
                <w:lang w:eastAsia="en-US"/>
              </w:rPr>
              <w:t xml:space="preserve">Межгосударственный стандарт. </w:t>
            </w:r>
            <w:r w:rsidRPr="00F83F18">
              <w:t>Белье постельное. Общие технические условия»;</w:t>
            </w:r>
          </w:p>
          <w:p w:rsidR="00625149" w:rsidRPr="00F83F18" w:rsidRDefault="00625149" w:rsidP="00907A00">
            <w:pPr>
              <w:jc w:val="both"/>
            </w:pPr>
            <w:r w:rsidRPr="00F83F18">
              <w:t>ГОСТ 11027-2014 «Межгосударственный стандарт. Ткани и штучные изделия хлопчатобумажные махровые и вафельные. Общие технические условия»;</w:t>
            </w:r>
          </w:p>
          <w:p w:rsidR="00625149" w:rsidRPr="00F83F18" w:rsidRDefault="000B32F4" w:rsidP="00907A00">
            <w:pPr>
              <w:autoSpaceDE w:val="0"/>
              <w:autoSpaceDN w:val="0"/>
              <w:adjustRightInd w:val="0"/>
              <w:jc w:val="both"/>
              <w:rPr>
                <w:rFonts w:eastAsiaTheme="minorHAnsi"/>
                <w:lang w:eastAsia="en-US"/>
              </w:rPr>
            </w:pPr>
            <w:hyperlink r:id="rId19" w:history="1">
              <w:r w:rsidR="00625149" w:rsidRPr="00F83F18">
                <w:rPr>
                  <w:rFonts w:eastAsiaTheme="minorHAnsi"/>
                  <w:lang w:eastAsia="en-US"/>
                </w:rPr>
                <w:t>«Санитарные правила</w:t>
              </w:r>
            </w:hyperlink>
            <w:r w:rsidR="00625149" w:rsidRPr="00F83F18">
              <w:rPr>
                <w:rFonts w:eastAsiaTheme="minorHAnsi"/>
                <w:lang w:eastAsia="en-US"/>
              </w:rPr>
              <w:t xml:space="preserve"> по организации пассажирских перевозок на железнодорожном транспорте. СП 2.5.1198-03</w:t>
            </w:r>
            <w:r w:rsidR="00625149">
              <w:rPr>
                <w:rFonts w:eastAsiaTheme="minorHAnsi"/>
                <w:lang w:eastAsia="en-US"/>
              </w:rPr>
              <w:t>»;</w:t>
            </w:r>
          </w:p>
          <w:p w:rsidR="00625149" w:rsidRPr="00F83F18" w:rsidRDefault="00625149" w:rsidP="00907A00">
            <w:pPr>
              <w:jc w:val="both"/>
            </w:pPr>
            <w:r w:rsidRPr="00F83F18">
              <w:t xml:space="preserve">ГОСТ </w:t>
            </w:r>
            <w:proofErr w:type="gramStart"/>
            <w:r w:rsidRPr="00F83F18">
              <w:t>Р</w:t>
            </w:r>
            <w:proofErr w:type="gramEnd"/>
            <w:r w:rsidRPr="00F83F18">
              <w:t xml:space="preserve"> 51690-2000 </w:t>
            </w:r>
            <w:r>
              <w:t>«</w:t>
            </w:r>
            <w:r w:rsidRPr="00F83F18">
              <w:t>Вагоны пассажирские магистральных железных дорог колеи 1520 мм. Общие технические условия</w:t>
            </w:r>
            <w:r>
              <w:t>».</w:t>
            </w:r>
          </w:p>
        </w:tc>
      </w:tr>
      <w:tr w:rsidR="00625149" w:rsidRPr="00996D79" w:rsidTr="00907A00">
        <w:trPr>
          <w:trHeight w:val="295"/>
        </w:trPr>
        <w:tc>
          <w:tcPr>
            <w:tcW w:w="695" w:type="pct"/>
            <w:gridSpan w:val="2"/>
            <w:vMerge/>
          </w:tcPr>
          <w:p w:rsidR="00625149" w:rsidRPr="00034B71" w:rsidRDefault="00625149" w:rsidP="00907A00">
            <w:pPr>
              <w:ind w:left="-57" w:right="-57"/>
              <w:jc w:val="both"/>
              <w:rPr>
                <w:i/>
              </w:rPr>
            </w:pPr>
          </w:p>
        </w:tc>
        <w:tc>
          <w:tcPr>
            <w:tcW w:w="970" w:type="pct"/>
            <w:gridSpan w:val="2"/>
            <w:vMerge w:val="restart"/>
            <w:tcBorders>
              <w:top w:val="single" w:sz="4" w:space="0" w:color="auto"/>
              <w:right w:val="single" w:sz="4" w:space="0" w:color="auto"/>
            </w:tcBorders>
          </w:tcPr>
          <w:p w:rsidR="00625149" w:rsidRPr="00996D79" w:rsidRDefault="00625149" w:rsidP="00907A00">
            <w:pPr>
              <w:ind w:left="-57" w:right="-57"/>
              <w:jc w:val="both"/>
            </w:pPr>
            <w:r w:rsidRPr="00996D79">
              <w:rPr>
                <w:bCs/>
              </w:rPr>
              <w:t>Технические и функциональные характеристики товара</w:t>
            </w:r>
          </w:p>
        </w:tc>
        <w:tc>
          <w:tcPr>
            <w:tcW w:w="974" w:type="pct"/>
            <w:tcBorders>
              <w:left w:val="single" w:sz="4" w:space="0" w:color="auto"/>
            </w:tcBorders>
          </w:tcPr>
          <w:p w:rsidR="00625149" w:rsidRPr="00712D34" w:rsidRDefault="00625149" w:rsidP="00907A00">
            <w:pPr>
              <w:contextualSpacing/>
              <w:rPr>
                <w:rFonts w:eastAsia="MS Mincho"/>
                <w:spacing w:val="-2"/>
              </w:rPr>
            </w:pPr>
            <w:r w:rsidRPr="0068581D">
              <w:t>Простыня бязь, отбеленная</w:t>
            </w:r>
          </w:p>
        </w:tc>
        <w:tc>
          <w:tcPr>
            <w:tcW w:w="2361" w:type="pct"/>
            <w:gridSpan w:val="5"/>
            <w:tcBorders>
              <w:left w:val="single" w:sz="4" w:space="0" w:color="auto"/>
            </w:tcBorders>
          </w:tcPr>
          <w:p w:rsidR="00625149" w:rsidRDefault="00625149" w:rsidP="00907A00">
            <w:pPr>
              <w:autoSpaceDE w:val="0"/>
              <w:autoSpaceDN w:val="0"/>
              <w:adjustRightInd w:val="0"/>
              <w:ind w:right="-8"/>
              <w:jc w:val="both"/>
              <w:rPr>
                <w:rFonts w:eastAsia="MS Mincho"/>
                <w:spacing w:val="-2"/>
              </w:rPr>
            </w:pPr>
            <w:r w:rsidRPr="00345FB8">
              <w:rPr>
                <w:rFonts w:eastAsia="MS Mincho"/>
                <w:spacing w:val="-2"/>
              </w:rPr>
              <w:t>ГОСТ 31307-2005</w:t>
            </w:r>
            <w:r>
              <w:rPr>
                <w:rFonts w:eastAsia="MS Mincho"/>
                <w:spacing w:val="-2"/>
              </w:rPr>
              <w:t>.</w:t>
            </w:r>
          </w:p>
          <w:p w:rsidR="00625149" w:rsidRPr="00345FB8" w:rsidRDefault="00625149" w:rsidP="00907A00">
            <w:pPr>
              <w:autoSpaceDE w:val="0"/>
              <w:autoSpaceDN w:val="0"/>
              <w:adjustRightInd w:val="0"/>
              <w:ind w:right="-8"/>
              <w:jc w:val="both"/>
              <w:rPr>
                <w:rFonts w:eastAsia="MS Mincho"/>
                <w:spacing w:val="-2"/>
              </w:rPr>
            </w:pPr>
            <w:r w:rsidRPr="00345FB8">
              <w:rPr>
                <w:rFonts w:eastAsia="MS Mincho"/>
                <w:spacing w:val="-2"/>
              </w:rPr>
              <w:t>Размер простыни</w:t>
            </w:r>
            <w:proofErr w:type="gramStart"/>
            <w:r w:rsidRPr="00345FB8">
              <w:rPr>
                <w:rFonts w:eastAsia="MS Mincho"/>
                <w:spacing w:val="-2"/>
              </w:rPr>
              <w:t xml:space="preserve"> :</w:t>
            </w:r>
            <w:proofErr w:type="gramEnd"/>
            <w:r w:rsidRPr="00345FB8">
              <w:rPr>
                <w:rFonts w:eastAsia="MS Mincho"/>
                <w:spacing w:val="-2"/>
              </w:rPr>
              <w:t xml:space="preserve"> </w:t>
            </w:r>
            <w:r>
              <w:rPr>
                <w:rFonts w:eastAsia="MS Mincho"/>
                <w:spacing w:val="-2"/>
              </w:rPr>
              <w:t xml:space="preserve">не менее </w:t>
            </w:r>
            <w:r w:rsidRPr="00345FB8">
              <w:rPr>
                <w:rFonts w:eastAsia="MS Mincho"/>
                <w:spacing w:val="-2"/>
              </w:rPr>
              <w:t>150х215 см</w:t>
            </w:r>
            <w:r>
              <w:rPr>
                <w:rFonts w:eastAsia="MS Mincho"/>
                <w:spacing w:val="-2"/>
              </w:rPr>
              <w:t>.</w:t>
            </w:r>
            <w:r w:rsidRPr="00345FB8">
              <w:rPr>
                <w:rFonts w:eastAsia="MS Mincho"/>
                <w:spacing w:val="-2"/>
              </w:rPr>
              <w:t xml:space="preserve"> </w:t>
            </w:r>
            <w:proofErr w:type="spellStart"/>
            <w:r w:rsidRPr="00345FB8">
              <w:rPr>
                <w:rFonts w:eastAsia="MS Mincho"/>
                <w:spacing w:val="-2"/>
              </w:rPr>
              <w:t>пл.тк</w:t>
            </w:r>
            <w:proofErr w:type="spellEnd"/>
            <w:r w:rsidRPr="00345FB8">
              <w:rPr>
                <w:rFonts w:eastAsia="MS Mincho"/>
                <w:spacing w:val="-2"/>
              </w:rPr>
              <w:t>.</w:t>
            </w:r>
            <w:r>
              <w:rPr>
                <w:rFonts w:eastAsia="MS Mincho"/>
                <w:spacing w:val="-2"/>
              </w:rPr>
              <w:t xml:space="preserve"> не менее </w:t>
            </w:r>
            <w:r w:rsidRPr="00345FB8">
              <w:rPr>
                <w:rFonts w:eastAsia="MS Mincho"/>
                <w:spacing w:val="-2"/>
              </w:rPr>
              <w:t>148 г/м. кв.</w:t>
            </w:r>
          </w:p>
          <w:p w:rsidR="00625149" w:rsidRPr="00712D34" w:rsidRDefault="00625149" w:rsidP="00907A00">
            <w:pPr>
              <w:autoSpaceDE w:val="0"/>
              <w:autoSpaceDN w:val="0"/>
              <w:adjustRightInd w:val="0"/>
              <w:ind w:right="-8"/>
              <w:jc w:val="both"/>
              <w:rPr>
                <w:rFonts w:eastAsia="MS Mincho"/>
                <w:spacing w:val="-2"/>
              </w:rPr>
            </w:pPr>
            <w:r w:rsidRPr="00345FB8">
              <w:rPr>
                <w:rFonts w:eastAsia="MS Mincho"/>
                <w:spacing w:val="-2"/>
              </w:rPr>
              <w:t xml:space="preserve">Детали изделия должны быть цельнокроеными, верхний и нижний срез изделия обработан в подгибку, две другие стороны должны иметь заработанную кромку. Состав: хлопок </w:t>
            </w:r>
            <w:r>
              <w:rPr>
                <w:rFonts w:eastAsia="MS Mincho"/>
                <w:spacing w:val="-2"/>
              </w:rPr>
              <w:t>–</w:t>
            </w:r>
            <w:r w:rsidRPr="00345FB8">
              <w:rPr>
                <w:rFonts w:eastAsia="MS Mincho"/>
                <w:spacing w:val="-2"/>
              </w:rPr>
              <w:t xml:space="preserve"> </w:t>
            </w:r>
            <w:r>
              <w:rPr>
                <w:rFonts w:eastAsia="MS Mincho"/>
                <w:spacing w:val="-2"/>
              </w:rPr>
              <w:t xml:space="preserve">не менее </w:t>
            </w:r>
            <w:r w:rsidRPr="00345FB8">
              <w:rPr>
                <w:rFonts w:eastAsia="MS Mincho"/>
                <w:spacing w:val="-2"/>
              </w:rPr>
              <w:t>100 %, плотность не менее 148 г/ м². Готовые изделия очищены от концов ниток. Концы всех строчек закреплены, закрепка должна быть не менее 0,01-0,02м</w:t>
            </w:r>
            <w:r>
              <w:rPr>
                <w:rFonts w:eastAsia="MS Mincho"/>
                <w:spacing w:val="-2"/>
              </w:rPr>
              <w:t>.</w:t>
            </w:r>
          </w:p>
        </w:tc>
      </w:tr>
      <w:tr w:rsidR="00625149" w:rsidRPr="00B115F8" w:rsidTr="00907A00">
        <w:trPr>
          <w:trHeight w:val="10055"/>
        </w:trPr>
        <w:tc>
          <w:tcPr>
            <w:tcW w:w="695" w:type="pct"/>
            <w:gridSpan w:val="2"/>
            <w:vMerge/>
          </w:tcPr>
          <w:p w:rsidR="00625149" w:rsidRPr="00E039AC" w:rsidRDefault="00625149" w:rsidP="00907A00">
            <w:pPr>
              <w:ind w:left="34"/>
              <w:jc w:val="both"/>
            </w:pPr>
          </w:p>
        </w:tc>
        <w:tc>
          <w:tcPr>
            <w:tcW w:w="970" w:type="pct"/>
            <w:gridSpan w:val="2"/>
            <w:vMerge/>
            <w:tcBorders>
              <w:right w:val="single" w:sz="4" w:space="0" w:color="auto"/>
            </w:tcBorders>
          </w:tcPr>
          <w:p w:rsidR="00625149" w:rsidRPr="00996D79" w:rsidRDefault="00625149" w:rsidP="00907A00">
            <w:pPr>
              <w:jc w:val="both"/>
              <w:rPr>
                <w:bCs/>
              </w:rPr>
            </w:pPr>
          </w:p>
        </w:tc>
        <w:tc>
          <w:tcPr>
            <w:tcW w:w="974" w:type="pct"/>
            <w:tcBorders>
              <w:left w:val="single" w:sz="4" w:space="0" w:color="auto"/>
            </w:tcBorders>
          </w:tcPr>
          <w:p w:rsidR="00625149" w:rsidRPr="00712D34" w:rsidRDefault="00625149" w:rsidP="00907A00">
            <w:pPr>
              <w:tabs>
                <w:tab w:val="left" w:pos="-110"/>
              </w:tabs>
              <w:jc w:val="both"/>
              <w:rPr>
                <w:rFonts w:eastAsia="MS Mincho"/>
                <w:spacing w:val="-2"/>
              </w:rPr>
            </w:pPr>
            <w:r w:rsidRPr="0068581D">
              <w:t>Чехол на кресло (спецпокрой)</w:t>
            </w:r>
          </w:p>
        </w:tc>
        <w:tc>
          <w:tcPr>
            <w:tcW w:w="2361" w:type="pct"/>
            <w:gridSpan w:val="5"/>
            <w:tcBorders>
              <w:left w:val="single" w:sz="4" w:space="0" w:color="auto"/>
            </w:tcBorders>
          </w:tcPr>
          <w:p w:rsidR="00625149" w:rsidRPr="00EB2881" w:rsidRDefault="00625149" w:rsidP="00907A00">
            <w:pPr>
              <w:autoSpaceDE w:val="0"/>
              <w:autoSpaceDN w:val="0"/>
              <w:adjustRightInd w:val="0"/>
              <w:ind w:right="-8"/>
              <w:jc w:val="both"/>
              <w:rPr>
                <w:rFonts w:eastAsia="MS Mincho"/>
                <w:spacing w:val="-2"/>
              </w:rPr>
            </w:pPr>
            <w:r w:rsidRPr="00EB2881">
              <w:rPr>
                <w:rFonts w:eastAsia="MS Mincho"/>
                <w:spacing w:val="-2"/>
              </w:rPr>
              <w:t xml:space="preserve">Чехол на кресло, размеры: </w:t>
            </w:r>
            <w:proofErr w:type="gramStart"/>
            <w:r w:rsidRPr="00EB2881">
              <w:rPr>
                <w:rFonts w:eastAsia="MS Mincho"/>
                <w:spacing w:val="-2"/>
              </w:rPr>
              <w:t xml:space="preserve">Длина спинки </w:t>
            </w:r>
            <w:r>
              <w:rPr>
                <w:rFonts w:eastAsia="MS Mincho"/>
                <w:spacing w:val="-2"/>
              </w:rPr>
              <w:t xml:space="preserve">не менее – </w:t>
            </w:r>
            <w:r w:rsidRPr="00EB2881">
              <w:rPr>
                <w:rFonts w:eastAsia="MS Mincho"/>
                <w:spacing w:val="-2"/>
              </w:rPr>
              <w:t>80</w:t>
            </w:r>
            <w:r>
              <w:rPr>
                <w:rFonts w:eastAsia="MS Mincho"/>
                <w:spacing w:val="-2"/>
              </w:rPr>
              <w:t xml:space="preserve"> </w:t>
            </w:r>
            <w:r w:rsidRPr="00EB2881">
              <w:rPr>
                <w:rFonts w:eastAsia="MS Mincho"/>
                <w:spacing w:val="-2"/>
              </w:rPr>
              <w:t>см</w:t>
            </w:r>
            <w:r>
              <w:rPr>
                <w:rFonts w:eastAsia="MS Mincho"/>
                <w:spacing w:val="-2"/>
              </w:rPr>
              <w:t>.</w:t>
            </w:r>
            <w:r w:rsidRPr="00EB2881">
              <w:rPr>
                <w:rFonts w:eastAsia="MS Mincho"/>
                <w:spacing w:val="-2"/>
              </w:rPr>
              <w:t xml:space="preserve">, Ширина спинки </w:t>
            </w:r>
            <w:r>
              <w:rPr>
                <w:rFonts w:eastAsia="MS Mincho"/>
                <w:spacing w:val="-2"/>
              </w:rPr>
              <w:t>не менее –</w:t>
            </w:r>
            <w:r w:rsidRPr="00EB2881">
              <w:rPr>
                <w:rFonts w:eastAsia="MS Mincho"/>
                <w:spacing w:val="-2"/>
              </w:rPr>
              <w:t xml:space="preserve"> 46 см</w:t>
            </w:r>
            <w:r>
              <w:rPr>
                <w:rFonts w:eastAsia="MS Mincho"/>
                <w:spacing w:val="-2"/>
              </w:rPr>
              <w:t>.</w:t>
            </w:r>
            <w:r w:rsidRPr="00EB2881">
              <w:rPr>
                <w:rFonts w:eastAsia="MS Mincho"/>
                <w:spacing w:val="-2"/>
              </w:rPr>
              <w:t xml:space="preserve">, Глубина спинки </w:t>
            </w:r>
            <w:r>
              <w:rPr>
                <w:rFonts w:eastAsia="MS Mincho"/>
                <w:spacing w:val="-2"/>
              </w:rPr>
              <w:t>не менее –</w:t>
            </w:r>
            <w:r w:rsidRPr="00EB2881">
              <w:rPr>
                <w:rFonts w:eastAsia="MS Mincho"/>
                <w:spacing w:val="-2"/>
              </w:rPr>
              <w:t xml:space="preserve"> 16</w:t>
            </w:r>
            <w:r>
              <w:rPr>
                <w:rFonts w:eastAsia="MS Mincho"/>
                <w:spacing w:val="-2"/>
              </w:rPr>
              <w:t xml:space="preserve"> </w:t>
            </w:r>
            <w:r w:rsidRPr="00EB2881">
              <w:rPr>
                <w:rFonts w:eastAsia="MS Mincho"/>
                <w:spacing w:val="-2"/>
              </w:rPr>
              <w:t>см</w:t>
            </w:r>
            <w:r>
              <w:rPr>
                <w:rFonts w:eastAsia="MS Mincho"/>
                <w:spacing w:val="-2"/>
              </w:rPr>
              <w:t>.</w:t>
            </w:r>
            <w:r w:rsidRPr="00EB2881">
              <w:rPr>
                <w:rFonts w:eastAsia="MS Mincho"/>
                <w:spacing w:val="-2"/>
              </w:rPr>
              <w:t xml:space="preserve">; Длина сиденья </w:t>
            </w:r>
            <w:r>
              <w:rPr>
                <w:rFonts w:eastAsia="MS Mincho"/>
                <w:spacing w:val="-2"/>
              </w:rPr>
              <w:t>не менее –</w:t>
            </w:r>
            <w:r w:rsidRPr="00EB2881">
              <w:rPr>
                <w:rFonts w:eastAsia="MS Mincho"/>
                <w:spacing w:val="-2"/>
              </w:rPr>
              <w:t xml:space="preserve"> 51 см</w:t>
            </w:r>
            <w:r>
              <w:rPr>
                <w:rFonts w:eastAsia="MS Mincho"/>
                <w:spacing w:val="-2"/>
              </w:rPr>
              <w:t>.</w:t>
            </w:r>
            <w:r w:rsidRPr="00EB2881">
              <w:rPr>
                <w:rFonts w:eastAsia="MS Mincho"/>
                <w:spacing w:val="-2"/>
              </w:rPr>
              <w:t xml:space="preserve">, ширина сиденья </w:t>
            </w:r>
            <w:r>
              <w:rPr>
                <w:rFonts w:eastAsia="MS Mincho"/>
                <w:spacing w:val="-2"/>
              </w:rPr>
              <w:t xml:space="preserve">не менее – </w:t>
            </w:r>
            <w:r w:rsidRPr="00EB2881">
              <w:rPr>
                <w:rFonts w:eastAsia="MS Mincho"/>
                <w:spacing w:val="-2"/>
              </w:rPr>
              <w:t>46 см</w:t>
            </w:r>
            <w:r>
              <w:rPr>
                <w:rFonts w:eastAsia="MS Mincho"/>
                <w:spacing w:val="-2"/>
              </w:rPr>
              <w:t>.</w:t>
            </w:r>
            <w:r w:rsidRPr="00EB2881">
              <w:rPr>
                <w:rFonts w:eastAsia="MS Mincho"/>
                <w:spacing w:val="-2"/>
              </w:rPr>
              <w:t xml:space="preserve">, глубина сиденья </w:t>
            </w:r>
            <w:r>
              <w:rPr>
                <w:rFonts w:eastAsia="MS Mincho"/>
                <w:spacing w:val="-2"/>
              </w:rPr>
              <w:t>не менее –</w:t>
            </w:r>
            <w:r w:rsidRPr="00EB2881">
              <w:rPr>
                <w:rFonts w:eastAsia="MS Mincho"/>
                <w:spacing w:val="-2"/>
              </w:rPr>
              <w:t xml:space="preserve"> 20 см</w:t>
            </w:r>
            <w:r>
              <w:rPr>
                <w:rFonts w:eastAsia="MS Mincho"/>
                <w:spacing w:val="-2"/>
              </w:rPr>
              <w:t>.</w:t>
            </w:r>
            <w:r w:rsidRPr="00EB2881">
              <w:rPr>
                <w:rFonts w:eastAsia="MS Mincho"/>
                <w:spacing w:val="-2"/>
              </w:rPr>
              <w:t xml:space="preserve">, ширина подголовника </w:t>
            </w:r>
            <w:r>
              <w:rPr>
                <w:rFonts w:eastAsia="MS Mincho"/>
                <w:spacing w:val="-2"/>
              </w:rPr>
              <w:t>не менее –</w:t>
            </w:r>
            <w:r w:rsidRPr="00EB2881">
              <w:rPr>
                <w:rFonts w:eastAsia="MS Mincho"/>
                <w:spacing w:val="-2"/>
              </w:rPr>
              <w:t xml:space="preserve"> 11 см. Чехол  выполнен из смесовой высокопрочной ткани саржевого переплетения с водоупорной отделкой.</w:t>
            </w:r>
            <w:proofErr w:type="gramEnd"/>
            <w:r w:rsidRPr="00EB2881">
              <w:rPr>
                <w:rFonts w:eastAsia="MS Mincho"/>
                <w:spacing w:val="-2"/>
              </w:rPr>
              <w:t xml:space="preserve"> Ткань серого цвета, содержание хлопка не менее 45%, плотность не менее 200 гр</w:t>
            </w:r>
            <w:r>
              <w:rPr>
                <w:rFonts w:eastAsia="MS Mincho"/>
                <w:spacing w:val="-2"/>
              </w:rPr>
              <w:t>.</w:t>
            </w:r>
            <w:r w:rsidRPr="00EB2881">
              <w:rPr>
                <w:rFonts w:eastAsia="MS Mincho"/>
                <w:spacing w:val="-2"/>
              </w:rPr>
              <w:t xml:space="preserve"> м</w:t>
            </w:r>
            <w:proofErr w:type="gramStart"/>
            <w:r w:rsidRPr="00EB2881">
              <w:rPr>
                <w:rFonts w:eastAsia="MS Mincho"/>
                <w:spacing w:val="-2"/>
              </w:rPr>
              <w:t>2</w:t>
            </w:r>
            <w:proofErr w:type="gramEnd"/>
            <w:r w:rsidRPr="00EB2881">
              <w:rPr>
                <w:rFonts w:eastAsia="MS Mincho"/>
                <w:spacing w:val="-2"/>
              </w:rPr>
              <w:t>.</w:t>
            </w:r>
          </w:p>
          <w:p w:rsidR="00625149" w:rsidRPr="00EB2881" w:rsidRDefault="00625149" w:rsidP="00907A00">
            <w:pPr>
              <w:autoSpaceDE w:val="0"/>
              <w:autoSpaceDN w:val="0"/>
              <w:adjustRightInd w:val="0"/>
              <w:ind w:right="-8"/>
              <w:jc w:val="both"/>
              <w:rPr>
                <w:rFonts w:eastAsia="MS Mincho"/>
                <w:spacing w:val="-2"/>
              </w:rPr>
            </w:pPr>
            <w:r w:rsidRPr="00EB2881">
              <w:rPr>
                <w:rFonts w:eastAsia="MS Mincho"/>
                <w:spacing w:val="-2"/>
              </w:rPr>
              <w:t>Фигурный срез подголовника обработан обтачкой шириной не менее двух сантиметров.</w:t>
            </w:r>
          </w:p>
          <w:p w:rsidR="00625149" w:rsidRPr="00EB2881" w:rsidRDefault="00625149" w:rsidP="00907A00">
            <w:pPr>
              <w:autoSpaceDE w:val="0"/>
              <w:autoSpaceDN w:val="0"/>
              <w:adjustRightInd w:val="0"/>
              <w:ind w:right="-8"/>
              <w:jc w:val="both"/>
              <w:rPr>
                <w:rFonts w:eastAsia="MS Mincho"/>
                <w:spacing w:val="-2"/>
              </w:rPr>
            </w:pPr>
            <w:r w:rsidRPr="00EB2881">
              <w:rPr>
                <w:rFonts w:eastAsia="MS Mincho"/>
                <w:spacing w:val="-2"/>
              </w:rPr>
              <w:t xml:space="preserve">Края чехла обработаны  </w:t>
            </w:r>
            <w:proofErr w:type="spellStart"/>
            <w:r w:rsidRPr="00EB2881">
              <w:rPr>
                <w:rFonts w:eastAsia="MS Mincho"/>
                <w:spacing w:val="-2"/>
              </w:rPr>
              <w:t>вподгибку</w:t>
            </w:r>
            <w:proofErr w:type="spellEnd"/>
            <w:r w:rsidRPr="00EB2881">
              <w:rPr>
                <w:rFonts w:eastAsia="MS Mincho"/>
                <w:spacing w:val="-2"/>
              </w:rPr>
              <w:t xml:space="preserve"> с закрытым срезом шириной не менее полутора сантиметров.  В швы вставлены отделочные канты с наполнителем, ткань смесовая красного цвета. По швам стачивания проложена отделочная строчка. В изделии три эластичные тесьмы для удобства эксплуатации: в подголовнике и по спинке не менее </w:t>
            </w:r>
            <w:r>
              <w:rPr>
                <w:rFonts w:eastAsia="MS Mincho"/>
                <w:spacing w:val="-2"/>
              </w:rPr>
              <w:t>– 2,5 см, под креслом</w:t>
            </w:r>
            <w:r w:rsidRPr="00EB2881">
              <w:rPr>
                <w:rFonts w:eastAsia="MS Mincho"/>
                <w:spacing w:val="-2"/>
              </w:rPr>
              <w:t xml:space="preserve"> не менее</w:t>
            </w:r>
            <w:r>
              <w:rPr>
                <w:rFonts w:eastAsia="MS Mincho"/>
                <w:spacing w:val="-2"/>
              </w:rPr>
              <w:t xml:space="preserve"> – </w:t>
            </w:r>
            <w:r w:rsidRPr="00EB2881">
              <w:rPr>
                <w:rFonts w:eastAsia="MS Mincho"/>
                <w:spacing w:val="-2"/>
              </w:rPr>
              <w:t>0,7 см.</w:t>
            </w:r>
          </w:p>
          <w:p w:rsidR="00625149" w:rsidRDefault="00625149" w:rsidP="00907A00">
            <w:pPr>
              <w:autoSpaceDE w:val="0"/>
              <w:autoSpaceDN w:val="0"/>
              <w:adjustRightInd w:val="0"/>
              <w:ind w:right="-8"/>
              <w:jc w:val="both"/>
              <w:rPr>
                <w:rFonts w:eastAsia="MS Mincho"/>
                <w:spacing w:val="-2"/>
              </w:rPr>
            </w:pPr>
            <w:r w:rsidRPr="00EB2881">
              <w:rPr>
                <w:rFonts w:eastAsia="MS Mincho"/>
                <w:spacing w:val="-2"/>
              </w:rPr>
              <w:t xml:space="preserve">Швы выполнены </w:t>
            </w:r>
            <w:proofErr w:type="spellStart"/>
            <w:proofErr w:type="gramStart"/>
            <w:r w:rsidRPr="00EB2881">
              <w:rPr>
                <w:rFonts w:eastAsia="MS Mincho"/>
                <w:spacing w:val="-2"/>
              </w:rPr>
              <w:t>хлопко</w:t>
            </w:r>
            <w:proofErr w:type="spellEnd"/>
            <w:r w:rsidRPr="00EB2881">
              <w:rPr>
                <w:rFonts w:eastAsia="MS Mincho"/>
                <w:spacing w:val="-2"/>
              </w:rPr>
              <w:t>-лавсановыми</w:t>
            </w:r>
            <w:proofErr w:type="gramEnd"/>
            <w:r w:rsidRPr="00EB2881">
              <w:rPr>
                <w:rFonts w:eastAsia="MS Mincho"/>
                <w:spacing w:val="-2"/>
              </w:rPr>
              <w:t xml:space="preserve">  нитками в тон основного материала</w:t>
            </w:r>
            <w:r>
              <w:rPr>
                <w:rFonts w:eastAsia="MS Mincho"/>
                <w:spacing w:val="-2"/>
              </w:rPr>
              <w:t>.</w:t>
            </w:r>
          </w:p>
          <w:p w:rsidR="00625149" w:rsidRDefault="00625149" w:rsidP="00907A00">
            <w:pPr>
              <w:autoSpaceDE w:val="0"/>
              <w:autoSpaceDN w:val="0"/>
              <w:adjustRightInd w:val="0"/>
              <w:ind w:right="-8"/>
              <w:jc w:val="both"/>
              <w:rPr>
                <w:rFonts w:eastAsia="MS Mincho"/>
                <w:spacing w:val="-2"/>
              </w:rPr>
            </w:pPr>
          </w:p>
          <w:p w:rsidR="00625149" w:rsidRPr="00712D34" w:rsidRDefault="00625149" w:rsidP="00907A00">
            <w:pPr>
              <w:autoSpaceDE w:val="0"/>
              <w:autoSpaceDN w:val="0"/>
              <w:adjustRightInd w:val="0"/>
              <w:ind w:right="-8"/>
              <w:jc w:val="both"/>
              <w:rPr>
                <w:rFonts w:eastAsia="MS Mincho"/>
                <w:spacing w:val="-2"/>
              </w:rPr>
            </w:pPr>
            <w:r>
              <w:rPr>
                <w:noProof/>
              </w:rPr>
              <w:drawing>
                <wp:inline distT="0" distB="0" distL="0" distR="0" wp14:anchorId="3F35991B" wp14:editId="063F6C0A">
                  <wp:extent cx="1943100" cy="1600199"/>
                  <wp:effectExtent l="0" t="0" r="0" b="635"/>
                  <wp:docPr id="7" name="Рисунок 1" descr="\\Des\workshared\00_2016\Orlovskaya_manuf\накидки_+2.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6F9270D5-2907-4BA5-A0F4-F6E9EC94DB22}"/>
                      </a:ext>
                    </a:extLst>
                  </wp:docPr>
                  <wp:cNvGraphicFramePr/>
                  <a:graphic xmlns:a="http://schemas.openxmlformats.org/drawingml/2006/main">
                    <a:graphicData uri="http://schemas.openxmlformats.org/drawingml/2006/picture">
                      <pic:pic xmlns:pic="http://schemas.openxmlformats.org/drawingml/2006/picture">
                        <pic:nvPicPr>
                          <pic:cNvPr id="2" name="Рисунок 1" descr="\\Des\workshared\00_2016\Orlovskaya_manuf\накидки_+2.jpg">
                            <a:extLst>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6F9270D5-2907-4BA5-A0F4-F6E9EC94DB22}"/>
                              </a:ext>
                            </a:extLst>
                          </pic:cNvPr>
                          <pic:cNvPicPr/>
                        </pic:nvPicPr>
                        <pic:blipFill>
                          <a:blip r:embed="rId16" cstate="print"/>
                          <a:srcRect/>
                          <a:stretch>
                            <a:fillRect/>
                          </a:stretch>
                        </pic:blipFill>
                        <pic:spPr bwMode="auto">
                          <a:xfrm>
                            <a:off x="0" y="0"/>
                            <a:ext cx="1943100" cy="1600199"/>
                          </a:xfrm>
                          <a:prstGeom prst="rect">
                            <a:avLst/>
                          </a:prstGeom>
                          <a:noFill/>
                          <a:ln w="9525">
                            <a:noFill/>
                            <a:miter lim="800000"/>
                            <a:headEnd/>
                            <a:tailEnd/>
                          </a:ln>
                        </pic:spPr>
                      </pic:pic>
                    </a:graphicData>
                  </a:graphic>
                </wp:inline>
              </w:drawing>
            </w:r>
          </w:p>
        </w:tc>
      </w:tr>
      <w:tr w:rsidR="00625149" w:rsidRPr="00FE46DB" w:rsidTr="00907A00">
        <w:trPr>
          <w:trHeight w:val="300"/>
        </w:trPr>
        <w:tc>
          <w:tcPr>
            <w:tcW w:w="695" w:type="pct"/>
            <w:gridSpan w:val="2"/>
            <w:vMerge/>
          </w:tcPr>
          <w:p w:rsidR="00625149" w:rsidRPr="000C24B6" w:rsidRDefault="00625149" w:rsidP="00907A00">
            <w:pPr>
              <w:ind w:left="34"/>
              <w:jc w:val="both"/>
            </w:pPr>
          </w:p>
        </w:tc>
        <w:tc>
          <w:tcPr>
            <w:tcW w:w="970" w:type="pct"/>
            <w:gridSpan w:val="2"/>
            <w:vMerge/>
            <w:tcBorders>
              <w:right w:val="single" w:sz="4" w:space="0" w:color="auto"/>
            </w:tcBorders>
          </w:tcPr>
          <w:p w:rsidR="00625149" w:rsidRPr="000C24B6" w:rsidRDefault="00625149" w:rsidP="00907A00">
            <w:pPr>
              <w:jc w:val="both"/>
              <w:rPr>
                <w:bCs/>
              </w:rPr>
            </w:pPr>
          </w:p>
        </w:tc>
        <w:tc>
          <w:tcPr>
            <w:tcW w:w="974" w:type="pct"/>
            <w:tcBorders>
              <w:left w:val="single" w:sz="4" w:space="0" w:color="auto"/>
            </w:tcBorders>
          </w:tcPr>
          <w:p w:rsidR="00625149" w:rsidRPr="00712D34" w:rsidRDefault="00625149" w:rsidP="00907A00">
            <w:pPr>
              <w:tabs>
                <w:tab w:val="left" w:pos="360"/>
              </w:tabs>
              <w:jc w:val="both"/>
              <w:rPr>
                <w:rFonts w:eastAsia="MS Mincho"/>
                <w:spacing w:val="-2"/>
              </w:rPr>
            </w:pPr>
            <w:r w:rsidRPr="0068581D">
              <w:t>Наволочка из ткани бязь, отбеленная</w:t>
            </w:r>
          </w:p>
        </w:tc>
        <w:tc>
          <w:tcPr>
            <w:tcW w:w="2361" w:type="pct"/>
            <w:gridSpan w:val="5"/>
            <w:tcBorders>
              <w:left w:val="single" w:sz="4" w:space="0" w:color="auto"/>
            </w:tcBorders>
          </w:tcPr>
          <w:p w:rsidR="00625149" w:rsidRDefault="00625149" w:rsidP="00907A00">
            <w:pPr>
              <w:tabs>
                <w:tab w:val="left" w:pos="360"/>
              </w:tabs>
              <w:ind w:firstLine="23"/>
              <w:jc w:val="both"/>
              <w:rPr>
                <w:rFonts w:eastAsia="MS Mincho"/>
                <w:spacing w:val="-2"/>
              </w:rPr>
            </w:pPr>
            <w:r w:rsidRPr="005F6E7F">
              <w:rPr>
                <w:rFonts w:eastAsia="MS Mincho"/>
                <w:spacing w:val="-2"/>
              </w:rPr>
              <w:t>ГОСТ 31307-2005</w:t>
            </w:r>
            <w:r>
              <w:rPr>
                <w:rFonts w:eastAsia="MS Mincho"/>
                <w:spacing w:val="-2"/>
              </w:rPr>
              <w:t>.</w:t>
            </w:r>
          </w:p>
          <w:p w:rsidR="00625149" w:rsidRPr="00712D34" w:rsidRDefault="00625149" w:rsidP="00907A00">
            <w:pPr>
              <w:tabs>
                <w:tab w:val="left" w:pos="360"/>
              </w:tabs>
              <w:ind w:firstLine="23"/>
              <w:jc w:val="both"/>
              <w:rPr>
                <w:rFonts w:eastAsia="MS Mincho"/>
                <w:spacing w:val="-2"/>
              </w:rPr>
            </w:pPr>
            <w:r w:rsidRPr="005F6E7F">
              <w:rPr>
                <w:rFonts w:eastAsia="MS Mincho"/>
                <w:spacing w:val="-2"/>
              </w:rPr>
              <w:t xml:space="preserve">Наволочка </w:t>
            </w:r>
            <w:r>
              <w:rPr>
                <w:rFonts w:eastAsia="MS Mincho"/>
                <w:spacing w:val="-2"/>
              </w:rPr>
              <w:t xml:space="preserve">не менее </w:t>
            </w:r>
            <w:r w:rsidRPr="005F6E7F">
              <w:rPr>
                <w:rFonts w:eastAsia="MS Mincho"/>
                <w:spacing w:val="-2"/>
              </w:rPr>
              <w:t xml:space="preserve">60х60, </w:t>
            </w:r>
            <w:proofErr w:type="spellStart"/>
            <w:r w:rsidRPr="005F6E7F">
              <w:rPr>
                <w:rFonts w:eastAsia="MS Mincho"/>
                <w:spacing w:val="-2"/>
              </w:rPr>
              <w:t>пл.тк</w:t>
            </w:r>
            <w:proofErr w:type="gramStart"/>
            <w:r w:rsidRPr="005F6E7F">
              <w:rPr>
                <w:rFonts w:eastAsia="MS Mincho"/>
                <w:spacing w:val="-2"/>
              </w:rPr>
              <w:t>.</w:t>
            </w:r>
            <w:r>
              <w:rPr>
                <w:rFonts w:eastAsia="MS Mincho"/>
                <w:spacing w:val="-2"/>
              </w:rPr>
              <w:t>н</w:t>
            </w:r>
            <w:proofErr w:type="gramEnd"/>
            <w:r>
              <w:rPr>
                <w:rFonts w:eastAsia="MS Mincho"/>
                <w:spacing w:val="-2"/>
              </w:rPr>
              <w:t>е</w:t>
            </w:r>
            <w:proofErr w:type="spellEnd"/>
            <w:r>
              <w:rPr>
                <w:rFonts w:eastAsia="MS Mincho"/>
                <w:spacing w:val="-2"/>
              </w:rPr>
              <w:t xml:space="preserve"> менее 148г/м. кв. Клапан </w:t>
            </w:r>
            <w:r w:rsidRPr="005F6E7F">
              <w:rPr>
                <w:rFonts w:eastAsia="MS Mincho"/>
                <w:spacing w:val="-2"/>
              </w:rPr>
              <w:t xml:space="preserve">не менее </w:t>
            </w:r>
            <w:r>
              <w:rPr>
                <w:rFonts w:eastAsia="MS Mincho"/>
                <w:spacing w:val="-2"/>
              </w:rPr>
              <w:t xml:space="preserve">– </w:t>
            </w:r>
            <w:r w:rsidRPr="005F6E7F">
              <w:rPr>
                <w:rFonts w:eastAsia="MS Mincho"/>
                <w:spacing w:val="-2"/>
              </w:rPr>
              <w:t xml:space="preserve">25 см. Наволочка стачивается бельевым двойным швом, свободные срезы должны быть обработаны швом в подгибку с закрытым срезом.  Ткань 100% </w:t>
            </w:r>
            <w:proofErr w:type="gramStart"/>
            <w:r w:rsidRPr="005F6E7F">
              <w:rPr>
                <w:rFonts w:eastAsia="MS Mincho"/>
                <w:spacing w:val="-2"/>
              </w:rPr>
              <w:t>х/б</w:t>
            </w:r>
            <w:proofErr w:type="gramEnd"/>
            <w:r w:rsidRPr="005F6E7F">
              <w:rPr>
                <w:rFonts w:eastAsia="MS Mincho"/>
                <w:spacing w:val="-2"/>
              </w:rPr>
              <w:t xml:space="preserve"> </w:t>
            </w:r>
            <w:r>
              <w:rPr>
                <w:rFonts w:eastAsia="MS Mincho"/>
                <w:spacing w:val="-2"/>
              </w:rPr>
              <w:t>–</w:t>
            </w:r>
            <w:r w:rsidRPr="005F6E7F">
              <w:rPr>
                <w:rFonts w:eastAsia="MS Mincho"/>
                <w:spacing w:val="-2"/>
              </w:rPr>
              <w:t xml:space="preserve"> бязь отбеленная, полоска не менее 1х1, направление полоски вдоль длинной стороны изделия.</w:t>
            </w:r>
          </w:p>
        </w:tc>
      </w:tr>
      <w:tr w:rsidR="00625149" w:rsidRPr="00FE46DB" w:rsidTr="00907A00">
        <w:trPr>
          <w:trHeight w:val="300"/>
        </w:trPr>
        <w:tc>
          <w:tcPr>
            <w:tcW w:w="695" w:type="pct"/>
            <w:gridSpan w:val="2"/>
            <w:vMerge/>
          </w:tcPr>
          <w:p w:rsidR="00625149" w:rsidRPr="00FE46DB" w:rsidRDefault="00625149" w:rsidP="00907A00">
            <w:pPr>
              <w:ind w:left="34"/>
              <w:jc w:val="both"/>
            </w:pPr>
          </w:p>
        </w:tc>
        <w:tc>
          <w:tcPr>
            <w:tcW w:w="970" w:type="pct"/>
            <w:gridSpan w:val="2"/>
            <w:vMerge/>
            <w:tcBorders>
              <w:right w:val="single" w:sz="4" w:space="0" w:color="auto"/>
            </w:tcBorders>
          </w:tcPr>
          <w:p w:rsidR="00625149" w:rsidRPr="00FE46DB" w:rsidRDefault="00625149" w:rsidP="00907A00">
            <w:pPr>
              <w:jc w:val="both"/>
              <w:rPr>
                <w:bCs/>
              </w:rPr>
            </w:pPr>
          </w:p>
        </w:tc>
        <w:tc>
          <w:tcPr>
            <w:tcW w:w="974" w:type="pct"/>
            <w:tcBorders>
              <w:left w:val="single" w:sz="4" w:space="0" w:color="auto"/>
            </w:tcBorders>
          </w:tcPr>
          <w:p w:rsidR="00625149" w:rsidRPr="00712D34" w:rsidRDefault="00625149" w:rsidP="00907A00">
            <w:pPr>
              <w:contextualSpacing/>
              <w:rPr>
                <w:rFonts w:eastAsia="MS Mincho"/>
                <w:spacing w:val="-2"/>
              </w:rPr>
            </w:pPr>
            <w:r>
              <w:rPr>
                <w:rFonts w:eastAsia="MS Mincho"/>
                <w:spacing w:val="-2"/>
              </w:rPr>
              <w:t xml:space="preserve">Мешок для </w:t>
            </w:r>
            <w:r w:rsidRPr="005F6E7F">
              <w:rPr>
                <w:rFonts w:eastAsia="MS Mincho"/>
                <w:spacing w:val="-2"/>
              </w:rPr>
              <w:t>белья</w:t>
            </w:r>
          </w:p>
        </w:tc>
        <w:tc>
          <w:tcPr>
            <w:tcW w:w="2361" w:type="pct"/>
            <w:gridSpan w:val="5"/>
            <w:tcBorders>
              <w:left w:val="single" w:sz="4" w:space="0" w:color="auto"/>
            </w:tcBorders>
          </w:tcPr>
          <w:p w:rsidR="00625149" w:rsidRPr="00712D34" w:rsidRDefault="00625149" w:rsidP="00907A00">
            <w:pPr>
              <w:tabs>
                <w:tab w:val="left" w:pos="360"/>
              </w:tabs>
              <w:ind w:firstLine="23"/>
              <w:jc w:val="both"/>
              <w:rPr>
                <w:rFonts w:eastAsia="MS Mincho"/>
                <w:spacing w:val="-2"/>
              </w:rPr>
            </w:pPr>
            <w:proofErr w:type="gramStart"/>
            <w:r>
              <w:rPr>
                <w:rFonts w:eastAsia="MS Mincho"/>
                <w:spacing w:val="-2"/>
              </w:rPr>
              <w:t>Р</w:t>
            </w:r>
            <w:r w:rsidRPr="005F6E7F">
              <w:rPr>
                <w:rFonts w:eastAsia="MS Mincho"/>
                <w:spacing w:val="-2"/>
              </w:rPr>
              <w:t xml:space="preserve">азмер </w:t>
            </w:r>
            <w:r>
              <w:rPr>
                <w:rFonts w:eastAsia="MS Mincho"/>
                <w:spacing w:val="-2"/>
              </w:rPr>
              <w:t xml:space="preserve">не менее </w:t>
            </w:r>
            <w:r w:rsidRPr="005F6E7F">
              <w:rPr>
                <w:rFonts w:eastAsia="MS Mincho"/>
                <w:spacing w:val="-2"/>
              </w:rPr>
              <w:t xml:space="preserve">80х150 см, (ширина, длина), ткань водоотталкивающая, плотность </w:t>
            </w:r>
            <w:r>
              <w:rPr>
                <w:rFonts w:eastAsia="MS Mincho"/>
                <w:spacing w:val="-2"/>
              </w:rPr>
              <w:t xml:space="preserve">не менее </w:t>
            </w:r>
            <w:r w:rsidRPr="005F6E7F">
              <w:rPr>
                <w:rFonts w:eastAsia="MS Mincho"/>
                <w:spacing w:val="-2"/>
              </w:rPr>
              <w:t>200 г/м кв. Мешок имеет завязки, вшитые в боковой шов сверху снаружи.</w:t>
            </w:r>
            <w:proofErr w:type="gramEnd"/>
            <w:r w:rsidRPr="005F6E7F">
              <w:rPr>
                <w:rFonts w:eastAsia="MS Mincho"/>
                <w:spacing w:val="-2"/>
              </w:rPr>
              <w:t xml:space="preserve"> Длина завязок </w:t>
            </w:r>
            <w:r>
              <w:rPr>
                <w:rFonts w:eastAsia="MS Mincho"/>
                <w:spacing w:val="-2"/>
              </w:rPr>
              <w:t xml:space="preserve">не менее </w:t>
            </w:r>
            <w:r w:rsidRPr="005F6E7F">
              <w:rPr>
                <w:rFonts w:eastAsia="MS Mincho"/>
                <w:spacing w:val="-2"/>
              </w:rPr>
              <w:t>– 1600 мм, ширина</w:t>
            </w:r>
            <w:r>
              <w:rPr>
                <w:rFonts w:eastAsia="MS Mincho"/>
                <w:spacing w:val="-2"/>
              </w:rPr>
              <w:t xml:space="preserve"> не менее </w:t>
            </w:r>
            <w:r w:rsidRPr="005F6E7F">
              <w:rPr>
                <w:rFonts w:eastAsia="MS Mincho"/>
                <w:spacing w:val="-2"/>
              </w:rPr>
              <w:t>– 50 мм.</w:t>
            </w:r>
          </w:p>
        </w:tc>
      </w:tr>
      <w:tr w:rsidR="00625149" w:rsidRPr="00FE46DB" w:rsidTr="00907A00">
        <w:trPr>
          <w:trHeight w:val="300"/>
        </w:trPr>
        <w:tc>
          <w:tcPr>
            <w:tcW w:w="695" w:type="pct"/>
            <w:gridSpan w:val="2"/>
            <w:vMerge/>
          </w:tcPr>
          <w:p w:rsidR="00625149" w:rsidRPr="00FE46DB" w:rsidRDefault="00625149" w:rsidP="00907A00">
            <w:pPr>
              <w:ind w:left="34"/>
              <w:jc w:val="both"/>
            </w:pPr>
          </w:p>
        </w:tc>
        <w:tc>
          <w:tcPr>
            <w:tcW w:w="970" w:type="pct"/>
            <w:gridSpan w:val="2"/>
            <w:vMerge/>
            <w:tcBorders>
              <w:right w:val="single" w:sz="4" w:space="0" w:color="auto"/>
            </w:tcBorders>
          </w:tcPr>
          <w:p w:rsidR="00625149" w:rsidRPr="00FE46DB" w:rsidRDefault="00625149" w:rsidP="00907A00">
            <w:pPr>
              <w:jc w:val="both"/>
              <w:rPr>
                <w:bCs/>
              </w:rPr>
            </w:pPr>
          </w:p>
        </w:tc>
        <w:tc>
          <w:tcPr>
            <w:tcW w:w="974" w:type="pct"/>
            <w:tcBorders>
              <w:left w:val="single" w:sz="4" w:space="0" w:color="auto"/>
            </w:tcBorders>
          </w:tcPr>
          <w:p w:rsidR="00625149" w:rsidRPr="00712D34" w:rsidRDefault="00625149" w:rsidP="00907A00">
            <w:pPr>
              <w:contextualSpacing/>
              <w:rPr>
                <w:rFonts w:eastAsia="MS Mincho"/>
                <w:spacing w:val="-2"/>
              </w:rPr>
            </w:pPr>
            <w:r w:rsidRPr="00465144">
              <w:rPr>
                <w:rFonts w:eastAsia="MS Mincho"/>
                <w:spacing w:val="-2"/>
              </w:rPr>
              <w:t>Салфетка</w:t>
            </w:r>
          </w:p>
        </w:tc>
        <w:tc>
          <w:tcPr>
            <w:tcW w:w="2361" w:type="pct"/>
            <w:gridSpan w:val="5"/>
            <w:tcBorders>
              <w:left w:val="single" w:sz="4" w:space="0" w:color="auto"/>
            </w:tcBorders>
          </w:tcPr>
          <w:p w:rsidR="00625149" w:rsidRPr="00712D34" w:rsidRDefault="00625149" w:rsidP="00907A00">
            <w:pPr>
              <w:tabs>
                <w:tab w:val="left" w:pos="360"/>
              </w:tabs>
              <w:ind w:firstLine="23"/>
              <w:jc w:val="both"/>
              <w:rPr>
                <w:rFonts w:eastAsia="MS Mincho"/>
                <w:spacing w:val="-2"/>
              </w:rPr>
            </w:pPr>
            <w:r>
              <w:rPr>
                <w:rFonts w:eastAsia="MS Mincho"/>
                <w:spacing w:val="-2"/>
              </w:rPr>
              <w:t>Р</w:t>
            </w:r>
            <w:r w:rsidRPr="00D7701A">
              <w:rPr>
                <w:rFonts w:eastAsia="MS Mincho"/>
                <w:spacing w:val="-2"/>
              </w:rPr>
              <w:t xml:space="preserve">азмер </w:t>
            </w:r>
            <w:r>
              <w:rPr>
                <w:rFonts w:eastAsia="MS Mincho"/>
                <w:spacing w:val="-2"/>
              </w:rPr>
              <w:t xml:space="preserve">не менее </w:t>
            </w:r>
            <w:r w:rsidRPr="00D7701A">
              <w:rPr>
                <w:rFonts w:eastAsia="MS Mincho"/>
                <w:spacing w:val="-2"/>
              </w:rPr>
              <w:t>40х40 см. Ткань (</w:t>
            </w:r>
            <w:proofErr w:type="spellStart"/>
            <w:r w:rsidRPr="00D7701A">
              <w:rPr>
                <w:rFonts w:eastAsia="MS Mincho"/>
                <w:spacing w:val="-2"/>
              </w:rPr>
              <w:t>Журавушка</w:t>
            </w:r>
            <w:proofErr w:type="spellEnd"/>
            <w:r w:rsidRPr="00D7701A">
              <w:rPr>
                <w:rFonts w:eastAsia="MS Mincho"/>
                <w:spacing w:val="-2"/>
              </w:rPr>
              <w:t xml:space="preserve"> или аналог) для столового белья,  плотность ткани </w:t>
            </w:r>
            <w:r>
              <w:rPr>
                <w:rFonts w:eastAsia="MS Mincho"/>
                <w:spacing w:val="-2"/>
              </w:rPr>
              <w:t xml:space="preserve">не менее </w:t>
            </w:r>
            <w:r w:rsidRPr="00D7701A">
              <w:rPr>
                <w:rFonts w:eastAsia="MS Mincho"/>
                <w:spacing w:val="-2"/>
              </w:rPr>
              <w:t>220гр/м кв. Цвет светло-серый</w:t>
            </w:r>
            <w:r>
              <w:rPr>
                <w:rFonts w:eastAsia="MS Mincho"/>
                <w:spacing w:val="-2"/>
              </w:rPr>
              <w:t>.</w:t>
            </w:r>
          </w:p>
        </w:tc>
      </w:tr>
      <w:tr w:rsidR="00625149" w:rsidRPr="00FE46DB" w:rsidTr="00907A00">
        <w:trPr>
          <w:trHeight w:val="176"/>
        </w:trPr>
        <w:tc>
          <w:tcPr>
            <w:tcW w:w="695" w:type="pct"/>
            <w:gridSpan w:val="2"/>
            <w:vMerge/>
          </w:tcPr>
          <w:p w:rsidR="00625149" w:rsidRPr="00FE46DB" w:rsidRDefault="00625149" w:rsidP="00907A00">
            <w:pPr>
              <w:ind w:left="34"/>
              <w:jc w:val="both"/>
            </w:pPr>
          </w:p>
        </w:tc>
        <w:tc>
          <w:tcPr>
            <w:tcW w:w="970" w:type="pct"/>
            <w:gridSpan w:val="2"/>
            <w:vMerge/>
            <w:tcBorders>
              <w:right w:val="single" w:sz="4" w:space="0" w:color="auto"/>
            </w:tcBorders>
          </w:tcPr>
          <w:p w:rsidR="00625149" w:rsidRPr="00FE46DB" w:rsidRDefault="00625149" w:rsidP="00907A00">
            <w:pPr>
              <w:jc w:val="both"/>
              <w:rPr>
                <w:bCs/>
              </w:rPr>
            </w:pPr>
          </w:p>
        </w:tc>
        <w:tc>
          <w:tcPr>
            <w:tcW w:w="974" w:type="pct"/>
            <w:tcBorders>
              <w:left w:val="single" w:sz="4" w:space="0" w:color="auto"/>
            </w:tcBorders>
          </w:tcPr>
          <w:p w:rsidR="00625149" w:rsidRPr="00712D34" w:rsidRDefault="00625149" w:rsidP="00907A00">
            <w:pPr>
              <w:contextualSpacing/>
              <w:rPr>
                <w:rFonts w:eastAsia="MS Mincho"/>
                <w:spacing w:val="-2"/>
              </w:rPr>
            </w:pPr>
            <w:r w:rsidRPr="00DA0D5E">
              <w:rPr>
                <w:rFonts w:eastAsia="MS Mincho"/>
                <w:spacing w:val="-2"/>
              </w:rPr>
              <w:t>Скатерть</w:t>
            </w:r>
          </w:p>
        </w:tc>
        <w:tc>
          <w:tcPr>
            <w:tcW w:w="2361" w:type="pct"/>
            <w:gridSpan w:val="5"/>
            <w:tcBorders>
              <w:left w:val="single" w:sz="4" w:space="0" w:color="auto"/>
            </w:tcBorders>
          </w:tcPr>
          <w:p w:rsidR="00625149" w:rsidRPr="00712D34" w:rsidRDefault="00625149" w:rsidP="00907A00">
            <w:pPr>
              <w:tabs>
                <w:tab w:val="left" w:pos="360"/>
              </w:tabs>
              <w:ind w:firstLine="23"/>
              <w:jc w:val="both"/>
              <w:rPr>
                <w:rFonts w:eastAsia="MS Mincho"/>
                <w:spacing w:val="-2"/>
              </w:rPr>
            </w:pPr>
            <w:r w:rsidRPr="00DA0D5E">
              <w:rPr>
                <w:rFonts w:eastAsia="MS Mincho"/>
                <w:spacing w:val="-2"/>
              </w:rPr>
              <w:t xml:space="preserve">Размер </w:t>
            </w:r>
            <w:r>
              <w:rPr>
                <w:rFonts w:eastAsia="MS Mincho"/>
                <w:spacing w:val="-2"/>
              </w:rPr>
              <w:t>не менее</w:t>
            </w:r>
            <w:r w:rsidRPr="00DA0D5E">
              <w:rPr>
                <w:rFonts w:eastAsia="MS Mincho"/>
                <w:spacing w:val="-2"/>
              </w:rPr>
              <w:t xml:space="preserve"> 65х65 см. Ткань для </w:t>
            </w:r>
            <w:r w:rsidRPr="00DA0D5E">
              <w:rPr>
                <w:rFonts w:eastAsia="MS Mincho"/>
                <w:spacing w:val="-2"/>
              </w:rPr>
              <w:lastRenderedPageBreak/>
              <w:t>столового белья (</w:t>
            </w:r>
            <w:proofErr w:type="spellStart"/>
            <w:r w:rsidRPr="00DA0D5E">
              <w:rPr>
                <w:rFonts w:eastAsia="MS Mincho"/>
                <w:spacing w:val="-2"/>
              </w:rPr>
              <w:t>Журавушка</w:t>
            </w:r>
            <w:proofErr w:type="spellEnd"/>
            <w:r w:rsidRPr="00DA0D5E">
              <w:rPr>
                <w:rFonts w:eastAsia="MS Mincho"/>
                <w:spacing w:val="-2"/>
              </w:rPr>
              <w:t xml:space="preserve"> или аналог),  плотность ткани </w:t>
            </w:r>
            <w:r>
              <w:rPr>
                <w:rFonts w:eastAsia="MS Mincho"/>
                <w:spacing w:val="-2"/>
              </w:rPr>
              <w:t>не менее</w:t>
            </w:r>
            <w:r w:rsidRPr="00DA0D5E">
              <w:rPr>
                <w:rFonts w:eastAsia="MS Mincho"/>
                <w:spacing w:val="-2"/>
              </w:rPr>
              <w:t xml:space="preserve"> 220 </w:t>
            </w:r>
            <w:proofErr w:type="spellStart"/>
            <w:r w:rsidRPr="00DA0D5E">
              <w:rPr>
                <w:rFonts w:eastAsia="MS Mincho"/>
                <w:spacing w:val="-2"/>
              </w:rPr>
              <w:t>гр</w:t>
            </w:r>
            <w:proofErr w:type="spellEnd"/>
            <w:r w:rsidRPr="00DA0D5E">
              <w:rPr>
                <w:rFonts w:eastAsia="MS Mincho"/>
                <w:spacing w:val="-2"/>
              </w:rPr>
              <w:t>/</w:t>
            </w:r>
            <w:proofErr w:type="gramStart"/>
            <w:r w:rsidRPr="00DA0D5E">
              <w:rPr>
                <w:rFonts w:eastAsia="MS Mincho"/>
                <w:spacing w:val="-2"/>
              </w:rPr>
              <w:t>м</w:t>
            </w:r>
            <w:proofErr w:type="gramEnd"/>
            <w:r w:rsidRPr="00DA0D5E">
              <w:rPr>
                <w:rFonts w:eastAsia="MS Mincho"/>
                <w:spacing w:val="-2"/>
              </w:rPr>
              <w:t xml:space="preserve"> кв. для столового белья,  Цвет светло-серый</w:t>
            </w:r>
            <w:r>
              <w:rPr>
                <w:rFonts w:eastAsia="MS Mincho"/>
                <w:spacing w:val="-2"/>
              </w:rPr>
              <w:t>.</w:t>
            </w:r>
          </w:p>
        </w:tc>
      </w:tr>
      <w:tr w:rsidR="00625149" w:rsidRPr="00FE46DB" w:rsidTr="00907A00">
        <w:trPr>
          <w:trHeight w:val="165"/>
        </w:trPr>
        <w:tc>
          <w:tcPr>
            <w:tcW w:w="695" w:type="pct"/>
            <w:gridSpan w:val="2"/>
            <w:vMerge/>
          </w:tcPr>
          <w:p w:rsidR="00625149" w:rsidRPr="00FE46DB" w:rsidRDefault="00625149" w:rsidP="00907A00">
            <w:pPr>
              <w:ind w:left="34"/>
              <w:jc w:val="both"/>
            </w:pPr>
          </w:p>
        </w:tc>
        <w:tc>
          <w:tcPr>
            <w:tcW w:w="970" w:type="pct"/>
            <w:gridSpan w:val="2"/>
            <w:vMerge/>
            <w:tcBorders>
              <w:right w:val="single" w:sz="4" w:space="0" w:color="auto"/>
            </w:tcBorders>
          </w:tcPr>
          <w:p w:rsidR="00625149" w:rsidRPr="00FE46DB" w:rsidRDefault="00625149" w:rsidP="00907A00">
            <w:pPr>
              <w:jc w:val="both"/>
              <w:rPr>
                <w:bCs/>
              </w:rPr>
            </w:pPr>
          </w:p>
        </w:tc>
        <w:tc>
          <w:tcPr>
            <w:tcW w:w="974" w:type="pct"/>
            <w:tcBorders>
              <w:left w:val="single" w:sz="4" w:space="0" w:color="auto"/>
            </w:tcBorders>
          </w:tcPr>
          <w:p w:rsidR="00625149" w:rsidRPr="00712D34" w:rsidRDefault="00625149" w:rsidP="00907A00">
            <w:pPr>
              <w:contextualSpacing/>
              <w:rPr>
                <w:rFonts w:eastAsia="MS Mincho"/>
                <w:spacing w:val="-2"/>
              </w:rPr>
            </w:pPr>
            <w:r w:rsidRPr="004B1100">
              <w:rPr>
                <w:rFonts w:eastAsia="MS Mincho"/>
                <w:spacing w:val="-2"/>
              </w:rPr>
              <w:t>Матрац вагонный</w:t>
            </w:r>
          </w:p>
        </w:tc>
        <w:tc>
          <w:tcPr>
            <w:tcW w:w="2361" w:type="pct"/>
            <w:gridSpan w:val="5"/>
            <w:tcBorders>
              <w:left w:val="single" w:sz="4" w:space="0" w:color="auto"/>
            </w:tcBorders>
          </w:tcPr>
          <w:p w:rsidR="00625149" w:rsidRPr="00712D34" w:rsidRDefault="00625149" w:rsidP="00907A00">
            <w:pPr>
              <w:tabs>
                <w:tab w:val="left" w:pos="360"/>
              </w:tabs>
              <w:ind w:firstLine="23"/>
              <w:jc w:val="both"/>
              <w:rPr>
                <w:rFonts w:eastAsia="MS Mincho"/>
                <w:spacing w:val="-2"/>
              </w:rPr>
            </w:pPr>
            <w:r w:rsidRPr="004B1100">
              <w:rPr>
                <w:rFonts w:eastAsia="MS Mincho"/>
                <w:spacing w:val="-2"/>
              </w:rPr>
              <w:t xml:space="preserve">Размер </w:t>
            </w:r>
            <w:r>
              <w:rPr>
                <w:rFonts w:eastAsia="MS Mincho"/>
                <w:spacing w:val="-2"/>
              </w:rPr>
              <w:t xml:space="preserve">не менее </w:t>
            </w:r>
            <w:r w:rsidRPr="004B1100">
              <w:rPr>
                <w:rFonts w:eastAsia="MS Mincho"/>
                <w:spacing w:val="-2"/>
              </w:rPr>
              <w:t>186,0х60,0х7,0 см</w:t>
            </w:r>
            <w:r>
              <w:rPr>
                <w:rFonts w:eastAsia="MS Mincho"/>
                <w:spacing w:val="-2"/>
              </w:rPr>
              <w:t>.</w:t>
            </w:r>
            <w:r w:rsidRPr="004B1100">
              <w:rPr>
                <w:rFonts w:eastAsia="MS Mincho"/>
                <w:spacing w:val="-2"/>
              </w:rPr>
              <w:t xml:space="preserve"> (длина, ширина, высота). Чехол </w:t>
            </w:r>
            <w:r>
              <w:rPr>
                <w:rFonts w:eastAsia="MS Mincho"/>
                <w:spacing w:val="-2"/>
              </w:rPr>
              <w:t xml:space="preserve">– </w:t>
            </w:r>
            <w:r w:rsidRPr="004B1100">
              <w:rPr>
                <w:rFonts w:eastAsia="MS Mincho"/>
                <w:spacing w:val="-2"/>
              </w:rPr>
              <w:t xml:space="preserve">ткань </w:t>
            </w:r>
            <w:proofErr w:type="spellStart"/>
            <w:r w:rsidRPr="004B1100">
              <w:rPr>
                <w:rFonts w:eastAsia="MS Mincho"/>
                <w:spacing w:val="-2"/>
              </w:rPr>
              <w:t>жаккард</w:t>
            </w:r>
            <w:proofErr w:type="spellEnd"/>
            <w:r w:rsidRPr="004B1100">
              <w:rPr>
                <w:rFonts w:eastAsia="MS Mincho"/>
                <w:spacing w:val="-2"/>
              </w:rPr>
              <w:t xml:space="preserve"> стеганная с синтепоном, пенополиуретановый блок. Матрасы должны быть упакованы индивидуально в полиэтиленовую упаковку. Матрас вагонный подразумевает собой возможность скручиваться и сохранять форму при экипировке и </w:t>
            </w:r>
            <w:proofErr w:type="spellStart"/>
            <w:r w:rsidRPr="004B1100">
              <w:rPr>
                <w:rFonts w:eastAsia="MS Mincho"/>
                <w:spacing w:val="-2"/>
              </w:rPr>
              <w:t>разъэкипировке</w:t>
            </w:r>
            <w:proofErr w:type="spellEnd"/>
            <w:r w:rsidRPr="004B1100">
              <w:rPr>
                <w:rFonts w:eastAsia="MS Mincho"/>
                <w:spacing w:val="-2"/>
              </w:rPr>
              <w:t xml:space="preserve"> вагонов, а также хранение его в скрученном состоянии в пути следования.</w:t>
            </w:r>
          </w:p>
        </w:tc>
      </w:tr>
      <w:tr w:rsidR="00625149" w:rsidRPr="00FE46DB" w:rsidTr="00907A00">
        <w:trPr>
          <w:trHeight w:val="314"/>
        </w:trPr>
        <w:tc>
          <w:tcPr>
            <w:tcW w:w="695" w:type="pct"/>
            <w:gridSpan w:val="2"/>
            <w:vMerge/>
          </w:tcPr>
          <w:p w:rsidR="00625149" w:rsidRPr="00FE46DB" w:rsidRDefault="00625149" w:rsidP="00907A00">
            <w:pPr>
              <w:ind w:left="34"/>
              <w:jc w:val="both"/>
            </w:pPr>
          </w:p>
        </w:tc>
        <w:tc>
          <w:tcPr>
            <w:tcW w:w="970" w:type="pct"/>
            <w:gridSpan w:val="2"/>
            <w:vMerge/>
            <w:tcBorders>
              <w:right w:val="single" w:sz="4" w:space="0" w:color="auto"/>
            </w:tcBorders>
          </w:tcPr>
          <w:p w:rsidR="00625149" w:rsidRPr="00FE46DB" w:rsidRDefault="00625149" w:rsidP="00907A00">
            <w:pPr>
              <w:jc w:val="both"/>
              <w:rPr>
                <w:bCs/>
              </w:rPr>
            </w:pPr>
          </w:p>
        </w:tc>
        <w:tc>
          <w:tcPr>
            <w:tcW w:w="974" w:type="pct"/>
            <w:tcBorders>
              <w:left w:val="single" w:sz="4" w:space="0" w:color="auto"/>
            </w:tcBorders>
          </w:tcPr>
          <w:p w:rsidR="00625149" w:rsidRPr="00712D34" w:rsidRDefault="00625149" w:rsidP="00907A00">
            <w:pPr>
              <w:contextualSpacing/>
              <w:rPr>
                <w:rFonts w:eastAsia="MS Mincho"/>
                <w:spacing w:val="-2"/>
              </w:rPr>
            </w:pPr>
            <w:r w:rsidRPr="00291DEB">
              <w:rPr>
                <w:rFonts w:eastAsia="MS Mincho"/>
                <w:spacing w:val="-2"/>
              </w:rPr>
              <w:t>Подушка из  холофайбера</w:t>
            </w:r>
          </w:p>
        </w:tc>
        <w:tc>
          <w:tcPr>
            <w:tcW w:w="2361" w:type="pct"/>
            <w:gridSpan w:val="5"/>
            <w:tcBorders>
              <w:left w:val="single" w:sz="4" w:space="0" w:color="auto"/>
            </w:tcBorders>
          </w:tcPr>
          <w:p w:rsidR="00625149" w:rsidRDefault="00625149" w:rsidP="00907A00">
            <w:pPr>
              <w:tabs>
                <w:tab w:val="left" w:pos="360"/>
              </w:tabs>
              <w:ind w:firstLine="23"/>
              <w:jc w:val="both"/>
              <w:rPr>
                <w:rFonts w:eastAsia="MS Mincho"/>
                <w:spacing w:val="-2"/>
              </w:rPr>
            </w:pPr>
            <w:r w:rsidRPr="00184DF5">
              <w:rPr>
                <w:rFonts w:eastAsia="MS Mincho"/>
                <w:spacing w:val="-2"/>
              </w:rPr>
              <w:t>С</w:t>
            </w:r>
            <w:r>
              <w:rPr>
                <w:rFonts w:eastAsia="MS Mincho"/>
                <w:spacing w:val="-2"/>
              </w:rPr>
              <w:t xml:space="preserve">оответствие ГОСТ/ГОСТ </w:t>
            </w:r>
            <w:proofErr w:type="gramStart"/>
            <w:r>
              <w:rPr>
                <w:rFonts w:eastAsia="MS Mincho"/>
                <w:spacing w:val="-2"/>
              </w:rPr>
              <w:t>Р</w:t>
            </w:r>
            <w:proofErr w:type="gramEnd"/>
            <w:r>
              <w:rPr>
                <w:rFonts w:eastAsia="MS Mincho"/>
                <w:spacing w:val="-2"/>
              </w:rPr>
              <w:t xml:space="preserve"> разд. 3</w:t>
            </w:r>
            <w:r w:rsidRPr="00184DF5">
              <w:rPr>
                <w:rFonts w:eastAsia="MS Mincho"/>
                <w:spacing w:val="-2"/>
              </w:rPr>
              <w:t xml:space="preserve"> или ГОСТ 7701-93.</w:t>
            </w:r>
          </w:p>
          <w:p w:rsidR="00625149" w:rsidRPr="00184DF5" w:rsidRDefault="00625149" w:rsidP="00907A00">
            <w:pPr>
              <w:tabs>
                <w:tab w:val="left" w:pos="360"/>
              </w:tabs>
              <w:ind w:firstLine="23"/>
              <w:jc w:val="both"/>
              <w:rPr>
                <w:rFonts w:eastAsia="MS Mincho"/>
                <w:spacing w:val="-2"/>
              </w:rPr>
            </w:pPr>
            <w:r>
              <w:rPr>
                <w:rFonts w:eastAsia="MS Mincho"/>
                <w:spacing w:val="-2"/>
              </w:rPr>
              <w:t>Размер не менее</w:t>
            </w:r>
            <w:r w:rsidRPr="00184DF5">
              <w:rPr>
                <w:rFonts w:eastAsia="MS Mincho"/>
                <w:spacing w:val="-2"/>
              </w:rPr>
              <w:t xml:space="preserve"> 60х60</w:t>
            </w:r>
            <w:r>
              <w:rPr>
                <w:rFonts w:eastAsia="MS Mincho"/>
                <w:spacing w:val="-2"/>
              </w:rPr>
              <w:t xml:space="preserve"> см</w:t>
            </w:r>
            <w:r w:rsidRPr="00184DF5">
              <w:rPr>
                <w:rFonts w:eastAsia="MS Mincho"/>
                <w:spacing w:val="-2"/>
              </w:rPr>
              <w:t xml:space="preserve">. Наполнитель </w:t>
            </w:r>
            <w:proofErr w:type="spellStart"/>
            <w:r w:rsidRPr="00184DF5">
              <w:rPr>
                <w:rFonts w:eastAsia="MS Mincho"/>
                <w:spacing w:val="-2"/>
              </w:rPr>
              <w:t>силиконизированное</w:t>
            </w:r>
            <w:proofErr w:type="spellEnd"/>
            <w:r w:rsidRPr="00184DF5">
              <w:rPr>
                <w:rFonts w:eastAsia="MS Mincho"/>
                <w:spacing w:val="-2"/>
              </w:rPr>
              <w:t xml:space="preserve"> волокно – «</w:t>
            </w:r>
            <w:proofErr w:type="spellStart"/>
            <w:r w:rsidRPr="00184DF5">
              <w:rPr>
                <w:rFonts w:eastAsia="MS Mincho"/>
                <w:spacing w:val="-2"/>
              </w:rPr>
              <w:t>Холофайбер</w:t>
            </w:r>
            <w:proofErr w:type="spellEnd"/>
            <w:r w:rsidRPr="00184DF5">
              <w:rPr>
                <w:rFonts w:eastAsia="MS Mincho"/>
                <w:spacing w:val="-2"/>
              </w:rPr>
              <w:t xml:space="preserve">», наперник  из </w:t>
            </w:r>
            <w:r>
              <w:rPr>
                <w:rFonts w:eastAsia="MS Mincho"/>
                <w:spacing w:val="-2"/>
              </w:rPr>
              <w:t>не менее</w:t>
            </w:r>
            <w:r w:rsidRPr="00184DF5">
              <w:rPr>
                <w:rFonts w:eastAsia="MS Mincho"/>
                <w:spacing w:val="-2"/>
              </w:rPr>
              <w:t xml:space="preserve"> –</w:t>
            </w:r>
            <w:r>
              <w:rPr>
                <w:rFonts w:eastAsia="MS Mincho"/>
                <w:spacing w:val="-2"/>
              </w:rPr>
              <w:t xml:space="preserve"> </w:t>
            </w:r>
            <w:r w:rsidRPr="00184DF5">
              <w:rPr>
                <w:rFonts w:eastAsia="MS Mincho"/>
                <w:spacing w:val="-2"/>
              </w:rPr>
              <w:t xml:space="preserve">100% хлопчатобумажной ткани – тик плотностью не менее 182 г/м² или сатин с жаккардовым рисунком, плотностью не менее 125 г/м². Наперник должен иметь три шва. Частота строчки 3-4 стежка на 1 см. </w:t>
            </w:r>
            <w:proofErr w:type="spellStart"/>
            <w:r w:rsidRPr="00184DF5">
              <w:rPr>
                <w:rFonts w:eastAsia="MS Mincho"/>
                <w:spacing w:val="-2"/>
              </w:rPr>
              <w:t>Гипаллергенность</w:t>
            </w:r>
            <w:proofErr w:type="spellEnd"/>
            <w:r w:rsidRPr="00184DF5">
              <w:rPr>
                <w:rFonts w:eastAsia="MS Mincho"/>
                <w:spacing w:val="-2"/>
              </w:rPr>
              <w:t xml:space="preserve">, гигроскопичность, воздухопроницаемость, не впитывает запах и пыль, устойчивость к эксплуатации, не требует специального ухода. Фиксация красителя: прочная. Цвет тика: белый либо цвет сатина: белый в полоску, ширина полос </w:t>
            </w:r>
            <w:r>
              <w:rPr>
                <w:rFonts w:eastAsia="MS Mincho"/>
                <w:spacing w:val="-2"/>
              </w:rPr>
              <w:t>не менее</w:t>
            </w:r>
            <w:r w:rsidRPr="00184DF5">
              <w:rPr>
                <w:rFonts w:eastAsia="MS Mincho"/>
                <w:spacing w:val="-2"/>
              </w:rPr>
              <w:t xml:space="preserve"> </w:t>
            </w:r>
            <w:r>
              <w:rPr>
                <w:rFonts w:eastAsia="MS Mincho"/>
                <w:spacing w:val="-2"/>
              </w:rPr>
              <w:t>–</w:t>
            </w:r>
            <w:r w:rsidRPr="00184DF5">
              <w:rPr>
                <w:rFonts w:eastAsia="MS Mincho"/>
                <w:spacing w:val="-2"/>
              </w:rPr>
              <w:t xml:space="preserve"> 0,8 см и 1,0 см. Степень поддержки подушки – средняя. Состав: </w:t>
            </w:r>
            <w:r>
              <w:rPr>
                <w:rFonts w:eastAsia="MS Mincho"/>
                <w:spacing w:val="-2"/>
              </w:rPr>
              <w:t>не менее</w:t>
            </w:r>
            <w:r w:rsidRPr="00184DF5">
              <w:rPr>
                <w:rFonts w:eastAsia="MS Mincho"/>
                <w:spacing w:val="-2"/>
              </w:rPr>
              <w:t xml:space="preserve"> 100% </w:t>
            </w:r>
            <w:proofErr w:type="spellStart"/>
            <w:r w:rsidRPr="00184DF5">
              <w:rPr>
                <w:rFonts w:eastAsia="MS Mincho"/>
                <w:spacing w:val="-2"/>
              </w:rPr>
              <w:t>силиконизированное</w:t>
            </w:r>
            <w:proofErr w:type="spellEnd"/>
            <w:r w:rsidRPr="00184DF5">
              <w:rPr>
                <w:rFonts w:eastAsia="MS Mincho"/>
                <w:spacing w:val="-2"/>
              </w:rPr>
              <w:t xml:space="preserve"> волокно. Ткань наперника фабрично усажена. Не </w:t>
            </w:r>
            <w:proofErr w:type="gramStart"/>
            <w:r w:rsidRPr="00184DF5">
              <w:rPr>
                <w:rFonts w:eastAsia="MS Mincho"/>
                <w:spacing w:val="-2"/>
              </w:rPr>
              <w:t>подвержена</w:t>
            </w:r>
            <w:proofErr w:type="gramEnd"/>
            <w:r w:rsidRPr="00184DF5">
              <w:rPr>
                <w:rFonts w:eastAsia="MS Mincho"/>
                <w:spacing w:val="-2"/>
              </w:rPr>
              <w:t xml:space="preserve"> воздействию УФ лучей. Технология пошива наперника: на промышленных швейных машинах с амортизирующим швом с обметкой края. Применяемые материалы наперника должны обеспечивать отсутствие миграции наполнителя в процессе эксплуатации изделия.</w:t>
            </w:r>
          </w:p>
          <w:p w:rsidR="00625149" w:rsidRPr="00712D34" w:rsidRDefault="00625149" w:rsidP="00907A00">
            <w:pPr>
              <w:tabs>
                <w:tab w:val="left" w:pos="360"/>
              </w:tabs>
              <w:ind w:firstLine="23"/>
              <w:jc w:val="both"/>
              <w:rPr>
                <w:rFonts w:eastAsia="MS Mincho"/>
                <w:spacing w:val="-2"/>
              </w:rPr>
            </w:pPr>
            <w:r w:rsidRPr="00184DF5">
              <w:rPr>
                <w:rFonts w:eastAsia="MS Mincho"/>
                <w:spacing w:val="-2"/>
              </w:rPr>
              <w:t>Воздухопроницаемость не менее 100дм³/м². Гигроскопичность: не менее 12,0-15,0 при относительной влажности воздуха 98%. Каждое изделие должно находиться в индивидуальной упаковке.</w:t>
            </w:r>
          </w:p>
        </w:tc>
      </w:tr>
      <w:tr w:rsidR="00625149" w:rsidRPr="00FE46DB" w:rsidTr="00907A00">
        <w:trPr>
          <w:trHeight w:val="164"/>
        </w:trPr>
        <w:tc>
          <w:tcPr>
            <w:tcW w:w="695" w:type="pct"/>
            <w:gridSpan w:val="2"/>
            <w:vMerge/>
          </w:tcPr>
          <w:p w:rsidR="00625149" w:rsidRPr="00FE46DB" w:rsidRDefault="00625149" w:rsidP="00907A00">
            <w:pPr>
              <w:ind w:left="34"/>
              <w:jc w:val="both"/>
            </w:pPr>
          </w:p>
        </w:tc>
        <w:tc>
          <w:tcPr>
            <w:tcW w:w="970" w:type="pct"/>
            <w:gridSpan w:val="2"/>
            <w:vMerge/>
            <w:tcBorders>
              <w:right w:val="single" w:sz="4" w:space="0" w:color="auto"/>
            </w:tcBorders>
          </w:tcPr>
          <w:p w:rsidR="00625149" w:rsidRPr="00FE46DB" w:rsidRDefault="00625149" w:rsidP="00907A00">
            <w:pPr>
              <w:jc w:val="both"/>
              <w:rPr>
                <w:bCs/>
              </w:rPr>
            </w:pPr>
          </w:p>
        </w:tc>
        <w:tc>
          <w:tcPr>
            <w:tcW w:w="974" w:type="pct"/>
            <w:tcBorders>
              <w:left w:val="single" w:sz="4" w:space="0" w:color="auto"/>
            </w:tcBorders>
          </w:tcPr>
          <w:p w:rsidR="00625149" w:rsidRPr="00712D34" w:rsidRDefault="00625149" w:rsidP="00907A00">
            <w:pPr>
              <w:contextualSpacing/>
              <w:rPr>
                <w:rFonts w:eastAsia="MS Mincho"/>
                <w:spacing w:val="-2"/>
              </w:rPr>
            </w:pPr>
            <w:r w:rsidRPr="002C4597">
              <w:rPr>
                <w:rFonts w:eastAsia="MS Mincho"/>
                <w:spacing w:val="-2"/>
              </w:rPr>
              <w:t>Покрытие льняное на ковровую дорожку</w:t>
            </w:r>
          </w:p>
        </w:tc>
        <w:tc>
          <w:tcPr>
            <w:tcW w:w="2361" w:type="pct"/>
            <w:gridSpan w:val="5"/>
            <w:tcBorders>
              <w:left w:val="single" w:sz="4" w:space="0" w:color="auto"/>
            </w:tcBorders>
          </w:tcPr>
          <w:p w:rsidR="00625149" w:rsidRPr="007C6823" w:rsidRDefault="00625149" w:rsidP="007C6823">
            <w:pPr>
              <w:autoSpaceDE w:val="0"/>
              <w:autoSpaceDN w:val="0"/>
              <w:adjustRightInd w:val="0"/>
              <w:ind w:right="-8"/>
              <w:jc w:val="both"/>
              <w:rPr>
                <w:lang w:eastAsia="en-US"/>
              </w:rPr>
            </w:pPr>
            <w:r w:rsidRPr="007C6823">
              <w:rPr>
                <w:rFonts w:eastAsia="MS Mincho"/>
                <w:spacing w:val="-2"/>
                <w:lang w:eastAsia="en-US"/>
              </w:rPr>
              <w:t>Не менее</w:t>
            </w:r>
            <w:r w:rsidRPr="007C6823">
              <w:rPr>
                <w:lang w:eastAsia="en-US"/>
              </w:rPr>
              <w:t xml:space="preserve"> 50% </w:t>
            </w:r>
            <w:proofErr w:type="gramStart"/>
            <w:r w:rsidRPr="007C6823">
              <w:rPr>
                <w:lang w:eastAsia="en-US"/>
              </w:rPr>
              <w:t>х/б</w:t>
            </w:r>
            <w:proofErr w:type="gramEnd"/>
            <w:r w:rsidRPr="007C6823">
              <w:rPr>
                <w:lang w:eastAsia="en-US"/>
              </w:rPr>
              <w:t xml:space="preserve"> и 50 % лен с </w:t>
            </w:r>
            <w:proofErr w:type="spellStart"/>
            <w:r w:rsidRPr="007C6823">
              <w:rPr>
                <w:lang w:eastAsia="en-US"/>
              </w:rPr>
              <w:t>просновкой</w:t>
            </w:r>
            <w:proofErr w:type="spellEnd"/>
            <w:r w:rsidRPr="007C6823">
              <w:rPr>
                <w:lang w:eastAsia="en-US"/>
              </w:rPr>
              <w:t xml:space="preserve"> не менее 18,0 м. длина, </w:t>
            </w:r>
            <w:r w:rsidRPr="007C6823">
              <w:rPr>
                <w:rFonts w:eastAsia="MS Mincho"/>
                <w:spacing w:val="-2"/>
                <w:lang w:eastAsia="en-US"/>
              </w:rPr>
              <w:t>не менее</w:t>
            </w:r>
            <w:r w:rsidRPr="007C6823">
              <w:rPr>
                <w:lang w:eastAsia="en-US"/>
              </w:rPr>
              <w:t xml:space="preserve"> 0,5 м и не более 0,6 м ширина, пл. не менее 200г/</w:t>
            </w:r>
            <w:proofErr w:type="spellStart"/>
            <w:r w:rsidRPr="007C6823">
              <w:rPr>
                <w:lang w:eastAsia="en-US"/>
              </w:rPr>
              <w:t>м.кв</w:t>
            </w:r>
            <w:proofErr w:type="spellEnd"/>
            <w:r w:rsidRPr="007C6823">
              <w:rPr>
                <w:lang w:eastAsia="en-US"/>
              </w:rPr>
              <w:t>.  Цвет однотонный серый.</w:t>
            </w:r>
          </w:p>
        </w:tc>
      </w:tr>
      <w:tr w:rsidR="00625149" w:rsidRPr="00FE46DB" w:rsidTr="00907A00">
        <w:trPr>
          <w:trHeight w:val="309"/>
        </w:trPr>
        <w:tc>
          <w:tcPr>
            <w:tcW w:w="695" w:type="pct"/>
            <w:gridSpan w:val="2"/>
            <w:vMerge/>
          </w:tcPr>
          <w:p w:rsidR="00625149" w:rsidRPr="00FE46DB" w:rsidRDefault="00625149" w:rsidP="00907A00">
            <w:pPr>
              <w:ind w:left="34"/>
              <w:jc w:val="both"/>
            </w:pPr>
          </w:p>
        </w:tc>
        <w:tc>
          <w:tcPr>
            <w:tcW w:w="970" w:type="pct"/>
            <w:gridSpan w:val="2"/>
            <w:vMerge/>
            <w:tcBorders>
              <w:right w:val="single" w:sz="4" w:space="0" w:color="auto"/>
            </w:tcBorders>
          </w:tcPr>
          <w:p w:rsidR="00625149" w:rsidRPr="00FE46DB" w:rsidRDefault="00625149" w:rsidP="00907A00">
            <w:pPr>
              <w:jc w:val="both"/>
              <w:rPr>
                <w:bCs/>
              </w:rPr>
            </w:pPr>
          </w:p>
        </w:tc>
        <w:tc>
          <w:tcPr>
            <w:tcW w:w="974" w:type="pct"/>
            <w:tcBorders>
              <w:left w:val="single" w:sz="4" w:space="0" w:color="auto"/>
            </w:tcBorders>
          </w:tcPr>
          <w:p w:rsidR="00625149" w:rsidRPr="00712D34" w:rsidRDefault="00625149" w:rsidP="00907A00">
            <w:pPr>
              <w:contextualSpacing/>
              <w:rPr>
                <w:rFonts w:eastAsia="MS Mincho"/>
                <w:spacing w:val="-2"/>
              </w:rPr>
            </w:pPr>
            <w:r w:rsidRPr="009B3DBD">
              <w:rPr>
                <w:rFonts w:eastAsia="MS Mincho"/>
                <w:spacing w:val="-2"/>
              </w:rPr>
              <w:t>Штора портьерная</w:t>
            </w:r>
          </w:p>
        </w:tc>
        <w:tc>
          <w:tcPr>
            <w:tcW w:w="2361" w:type="pct"/>
            <w:gridSpan w:val="5"/>
            <w:tcBorders>
              <w:left w:val="single" w:sz="4" w:space="0" w:color="auto"/>
            </w:tcBorders>
          </w:tcPr>
          <w:p w:rsidR="00625149" w:rsidRPr="00712D34" w:rsidRDefault="00625149" w:rsidP="00907A00">
            <w:pPr>
              <w:autoSpaceDE w:val="0"/>
              <w:autoSpaceDN w:val="0"/>
              <w:adjustRightInd w:val="0"/>
              <w:ind w:right="-8"/>
              <w:jc w:val="both"/>
            </w:pPr>
            <w:r w:rsidRPr="009B3DBD">
              <w:t xml:space="preserve">Размер </w:t>
            </w:r>
            <w:r>
              <w:rPr>
                <w:rFonts w:eastAsia="MS Mincho"/>
                <w:spacing w:val="-2"/>
              </w:rPr>
              <w:t>не менее</w:t>
            </w:r>
            <w:r w:rsidRPr="009B3DBD">
              <w:t xml:space="preserve"> 130х85</w:t>
            </w:r>
            <w:r>
              <w:t xml:space="preserve"> см.</w:t>
            </w:r>
            <w:r w:rsidRPr="009B3DBD">
              <w:t xml:space="preserve"> ткань порт</w:t>
            </w:r>
            <w:r>
              <w:t>ьерная однотонная, светло-серая</w:t>
            </w:r>
            <w:r w:rsidRPr="009B3DBD">
              <w:t>. Состав вискоза/PL либо смесовая ткань (</w:t>
            </w:r>
            <w:r>
              <w:rPr>
                <w:rFonts w:eastAsia="MS Mincho"/>
                <w:spacing w:val="-2"/>
              </w:rPr>
              <w:t>не менее</w:t>
            </w:r>
            <w:r w:rsidRPr="009B3DBD">
              <w:t xml:space="preserve"> 43%СО – 17%VI – 40%PL)</w:t>
            </w:r>
            <w:r>
              <w:t>.</w:t>
            </w:r>
          </w:p>
        </w:tc>
      </w:tr>
      <w:tr w:rsidR="00625149" w:rsidRPr="00FE46DB" w:rsidTr="00907A00">
        <w:trPr>
          <w:trHeight w:val="272"/>
        </w:trPr>
        <w:tc>
          <w:tcPr>
            <w:tcW w:w="695" w:type="pct"/>
            <w:gridSpan w:val="2"/>
            <w:vMerge/>
          </w:tcPr>
          <w:p w:rsidR="00625149" w:rsidRPr="00FE46DB" w:rsidRDefault="00625149" w:rsidP="00907A00">
            <w:pPr>
              <w:ind w:left="34"/>
              <w:jc w:val="both"/>
            </w:pPr>
          </w:p>
        </w:tc>
        <w:tc>
          <w:tcPr>
            <w:tcW w:w="970" w:type="pct"/>
            <w:gridSpan w:val="2"/>
            <w:vMerge/>
            <w:tcBorders>
              <w:right w:val="single" w:sz="4" w:space="0" w:color="auto"/>
            </w:tcBorders>
          </w:tcPr>
          <w:p w:rsidR="00625149" w:rsidRPr="00FE46DB" w:rsidRDefault="00625149" w:rsidP="00907A00">
            <w:pPr>
              <w:jc w:val="both"/>
              <w:rPr>
                <w:bCs/>
              </w:rPr>
            </w:pPr>
          </w:p>
        </w:tc>
        <w:tc>
          <w:tcPr>
            <w:tcW w:w="974" w:type="pct"/>
            <w:tcBorders>
              <w:left w:val="single" w:sz="4" w:space="0" w:color="auto"/>
            </w:tcBorders>
          </w:tcPr>
          <w:p w:rsidR="00625149" w:rsidRPr="00791B5E" w:rsidRDefault="00625149" w:rsidP="00907A00">
            <w:pPr>
              <w:tabs>
                <w:tab w:val="left" w:pos="360"/>
              </w:tabs>
              <w:jc w:val="both"/>
              <w:rPr>
                <w:rFonts w:eastAsia="MS Mincho"/>
                <w:spacing w:val="-2"/>
              </w:rPr>
            </w:pPr>
            <w:r w:rsidRPr="00FE0A28">
              <w:rPr>
                <w:rFonts w:eastAsia="MS Mincho"/>
                <w:spacing w:val="-2"/>
              </w:rPr>
              <w:t xml:space="preserve">Дорожка </w:t>
            </w:r>
            <w:r w:rsidRPr="00FE0A28">
              <w:rPr>
                <w:rFonts w:eastAsia="MS Mincho"/>
                <w:spacing w:val="-2"/>
              </w:rPr>
              <w:lastRenderedPageBreak/>
              <w:t>ковровая купейная обработанная оверлоком</w:t>
            </w:r>
          </w:p>
        </w:tc>
        <w:tc>
          <w:tcPr>
            <w:tcW w:w="2361" w:type="pct"/>
            <w:gridSpan w:val="5"/>
            <w:tcBorders>
              <w:left w:val="single" w:sz="4" w:space="0" w:color="auto"/>
            </w:tcBorders>
          </w:tcPr>
          <w:p w:rsidR="00625149" w:rsidRDefault="00625149" w:rsidP="00907A00">
            <w:pPr>
              <w:autoSpaceDE w:val="0"/>
              <w:autoSpaceDN w:val="0"/>
              <w:adjustRightInd w:val="0"/>
              <w:ind w:right="-8"/>
              <w:jc w:val="both"/>
            </w:pPr>
            <w:r>
              <w:lastRenderedPageBreak/>
              <w:t xml:space="preserve">Состав: не менее 30% шерсть + 70% акрил. </w:t>
            </w:r>
            <w:r>
              <w:lastRenderedPageBreak/>
              <w:t>Материал основы и утка (</w:t>
            </w:r>
            <w:proofErr w:type="gramStart"/>
            <w:r>
              <w:t>х/б</w:t>
            </w:r>
            <w:proofErr w:type="gramEnd"/>
            <w:r>
              <w:t xml:space="preserve"> + джут); </w:t>
            </w:r>
          </w:p>
          <w:p w:rsidR="00625149" w:rsidRDefault="00625149" w:rsidP="00907A00">
            <w:pPr>
              <w:autoSpaceDE w:val="0"/>
              <w:autoSpaceDN w:val="0"/>
              <w:adjustRightInd w:val="0"/>
              <w:ind w:right="-8"/>
              <w:jc w:val="both"/>
            </w:pPr>
            <w:r>
              <w:t>высота ворсового слоя (</w:t>
            </w:r>
            <w:proofErr w:type="gramStart"/>
            <w:r>
              <w:t>х/б</w:t>
            </w:r>
            <w:proofErr w:type="gramEnd"/>
            <w:r>
              <w:t xml:space="preserve"> + джут) – </w:t>
            </w:r>
            <w:r>
              <w:rPr>
                <w:rFonts w:eastAsia="MS Mincho"/>
                <w:spacing w:val="-2"/>
              </w:rPr>
              <w:t>не менее</w:t>
            </w:r>
            <w:r>
              <w:t xml:space="preserve"> 11 мм.; количество ворсовых точек на 1 кв. м - 320 000 - 640 000;  вес ворсового слоя, г/м. кв. - 1100-1840; </w:t>
            </w:r>
          </w:p>
          <w:p w:rsidR="00625149" w:rsidRPr="001E75B5" w:rsidRDefault="00625149" w:rsidP="00907A00">
            <w:pPr>
              <w:autoSpaceDE w:val="0"/>
              <w:autoSpaceDN w:val="0"/>
              <w:adjustRightInd w:val="0"/>
              <w:ind w:right="-8"/>
              <w:jc w:val="both"/>
              <w:rPr>
                <w:lang w:val="en-US"/>
              </w:rPr>
            </w:pPr>
            <w:r>
              <w:t xml:space="preserve">цвет – в корпоративном цвете РЖД, Красный цвет: </w:t>
            </w:r>
            <w:proofErr w:type="spellStart"/>
            <w:proofErr w:type="gramStart"/>
            <w:r>
              <w:t>Pantone</w:t>
            </w:r>
            <w:proofErr w:type="spellEnd"/>
            <w:r>
              <w:t xml:space="preserve"> – 1795C, CMYK - 0-94-100-0, RGB – 226-26-26, RAL - 3020).</w:t>
            </w:r>
            <w:proofErr w:type="gramEnd"/>
            <w:r>
              <w:t xml:space="preserve"> Серый</w:t>
            </w:r>
            <w:r w:rsidRPr="001E75B5">
              <w:rPr>
                <w:lang w:val="en-US"/>
              </w:rPr>
              <w:t xml:space="preserve"> </w:t>
            </w:r>
            <w:r>
              <w:t>цвет</w:t>
            </w:r>
            <w:r w:rsidRPr="001E75B5">
              <w:rPr>
                <w:lang w:val="en-US"/>
              </w:rPr>
              <w:t>: Pantone – Process black, CMYK - 0-0-0-100, RGB – 0-0-0, RAL – 7046 (60% black).</w:t>
            </w:r>
          </w:p>
          <w:p w:rsidR="00625149" w:rsidRDefault="00625149" w:rsidP="00907A00">
            <w:pPr>
              <w:autoSpaceDE w:val="0"/>
              <w:autoSpaceDN w:val="0"/>
              <w:adjustRightInd w:val="0"/>
              <w:ind w:right="-8"/>
              <w:jc w:val="both"/>
            </w:pPr>
            <w:r>
              <w:t>Белый</w:t>
            </w:r>
            <w:r w:rsidRPr="000A76EC">
              <w:rPr>
                <w:lang w:val="en-US"/>
              </w:rPr>
              <w:t xml:space="preserve"> </w:t>
            </w:r>
            <w:r>
              <w:t>цвет</w:t>
            </w:r>
            <w:r w:rsidRPr="000A76EC">
              <w:rPr>
                <w:lang w:val="en-US"/>
              </w:rPr>
              <w:t xml:space="preserve">: Pantone – Process black, CMYK - 0-0-0-100, RGB – 0-0-0, RAL – 7047 (20% black). </w:t>
            </w:r>
            <w:r>
              <w:t xml:space="preserve">Габариты </w:t>
            </w:r>
            <w:r>
              <w:rPr>
                <w:rFonts w:eastAsia="MS Mincho"/>
                <w:spacing w:val="-2"/>
              </w:rPr>
              <w:t>не менее</w:t>
            </w:r>
            <w:r>
              <w:t>: ширина 0,55 м., длина 1,5 м.</w:t>
            </w:r>
          </w:p>
          <w:p w:rsidR="00625149" w:rsidRDefault="00625149" w:rsidP="00907A00">
            <w:pPr>
              <w:autoSpaceDE w:val="0"/>
              <w:autoSpaceDN w:val="0"/>
              <w:adjustRightInd w:val="0"/>
              <w:ind w:right="-8"/>
              <w:jc w:val="both"/>
            </w:pPr>
          </w:p>
          <w:p w:rsidR="00625149" w:rsidRPr="00791B5E" w:rsidRDefault="00625149" w:rsidP="00907A00">
            <w:pPr>
              <w:autoSpaceDE w:val="0"/>
              <w:autoSpaceDN w:val="0"/>
              <w:adjustRightInd w:val="0"/>
              <w:ind w:right="-8"/>
              <w:jc w:val="both"/>
            </w:pPr>
            <w:r>
              <w:rPr>
                <w:noProof/>
              </w:rPr>
              <w:drawing>
                <wp:inline distT="0" distB="0" distL="0" distR="0" wp14:anchorId="5D50341C" wp14:editId="68EBFA0D">
                  <wp:extent cx="2261153" cy="2194891"/>
                  <wp:effectExtent l="0" t="0" r="6350" b="0"/>
                  <wp:docPr id="8" name="Рисунок 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C77D906C-E032-4399-8694-C4282FCC5914}"/>
                      </a:ext>
                    </a:extLst>
                  </wp:docPr>
                  <wp:cNvGraphicFramePr/>
                  <a:graphic xmlns:a="http://schemas.openxmlformats.org/drawingml/2006/main">
                    <a:graphicData uri="http://schemas.openxmlformats.org/drawingml/2006/picture">
                      <pic:pic xmlns:pic="http://schemas.openxmlformats.org/drawingml/2006/picture">
                        <pic:nvPicPr>
                          <pic:cNvPr id="4" name="Рисунок 3">
                            <a:extLst>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C77D906C-E032-4399-8694-C4282FCC5914}"/>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61153" cy="2194891"/>
                          </a:xfrm>
                          <a:prstGeom prst="rect">
                            <a:avLst/>
                          </a:prstGeom>
                        </pic:spPr>
                      </pic:pic>
                    </a:graphicData>
                  </a:graphic>
                </wp:inline>
              </w:drawing>
            </w:r>
          </w:p>
        </w:tc>
      </w:tr>
      <w:tr w:rsidR="00625149" w:rsidRPr="00FE46DB" w:rsidTr="00907A00">
        <w:trPr>
          <w:trHeight w:val="273"/>
        </w:trPr>
        <w:tc>
          <w:tcPr>
            <w:tcW w:w="695" w:type="pct"/>
            <w:gridSpan w:val="2"/>
            <w:vMerge/>
          </w:tcPr>
          <w:p w:rsidR="00625149" w:rsidRPr="00FE46DB" w:rsidRDefault="00625149" w:rsidP="00907A00">
            <w:pPr>
              <w:ind w:left="34"/>
              <w:jc w:val="both"/>
            </w:pPr>
          </w:p>
        </w:tc>
        <w:tc>
          <w:tcPr>
            <w:tcW w:w="970" w:type="pct"/>
            <w:gridSpan w:val="2"/>
            <w:vMerge/>
            <w:tcBorders>
              <w:right w:val="single" w:sz="4" w:space="0" w:color="auto"/>
            </w:tcBorders>
          </w:tcPr>
          <w:p w:rsidR="00625149" w:rsidRPr="00FE46DB" w:rsidRDefault="00625149" w:rsidP="00907A00">
            <w:pPr>
              <w:jc w:val="both"/>
              <w:rPr>
                <w:bCs/>
              </w:rPr>
            </w:pPr>
          </w:p>
        </w:tc>
        <w:tc>
          <w:tcPr>
            <w:tcW w:w="974" w:type="pct"/>
            <w:tcBorders>
              <w:left w:val="single" w:sz="4" w:space="0" w:color="auto"/>
            </w:tcBorders>
          </w:tcPr>
          <w:p w:rsidR="00625149" w:rsidRPr="00791B5E" w:rsidRDefault="00625149" w:rsidP="00907A00">
            <w:pPr>
              <w:contextualSpacing/>
              <w:rPr>
                <w:rFonts w:eastAsia="MS Mincho"/>
                <w:spacing w:val="-2"/>
              </w:rPr>
            </w:pPr>
            <w:r w:rsidRPr="00474522">
              <w:rPr>
                <w:rFonts w:eastAsia="MS Mincho"/>
                <w:spacing w:val="-2"/>
              </w:rPr>
              <w:t>Дорожка ковровая коридорная обработанная оверлоком</w:t>
            </w:r>
          </w:p>
        </w:tc>
        <w:tc>
          <w:tcPr>
            <w:tcW w:w="2361" w:type="pct"/>
            <w:gridSpan w:val="5"/>
            <w:tcBorders>
              <w:left w:val="single" w:sz="4" w:space="0" w:color="auto"/>
            </w:tcBorders>
          </w:tcPr>
          <w:p w:rsidR="00625149" w:rsidRDefault="00625149" w:rsidP="00907A00">
            <w:pPr>
              <w:autoSpaceDE w:val="0"/>
              <w:autoSpaceDN w:val="0"/>
              <w:adjustRightInd w:val="0"/>
              <w:ind w:right="-8"/>
              <w:jc w:val="both"/>
            </w:pPr>
            <w:r>
              <w:t>Состав: не менее 30% шерсть +70% акрил. Материал основы и утка (</w:t>
            </w:r>
            <w:proofErr w:type="gramStart"/>
            <w:r>
              <w:t>х/б</w:t>
            </w:r>
            <w:proofErr w:type="gramEnd"/>
            <w:r>
              <w:t xml:space="preserve"> + джут); высота ворсового слоя (х/б + джут) – </w:t>
            </w:r>
            <w:r>
              <w:rPr>
                <w:rFonts w:eastAsia="MS Mincho"/>
                <w:spacing w:val="-2"/>
              </w:rPr>
              <w:t>не менее</w:t>
            </w:r>
            <w:r>
              <w:t xml:space="preserve"> 11 мм.; количество ворсовых точек на 1 кв. м - 320 000 - 640 000; Красный цвет: </w:t>
            </w:r>
            <w:proofErr w:type="spellStart"/>
            <w:proofErr w:type="gramStart"/>
            <w:r>
              <w:t>Pantone</w:t>
            </w:r>
            <w:proofErr w:type="spellEnd"/>
            <w:r>
              <w:t xml:space="preserve"> – 1795C, CMYK - 0-94-100-0, RGB – 226-26-26, RAL - 3020).</w:t>
            </w:r>
            <w:proofErr w:type="gramEnd"/>
            <w:r>
              <w:t xml:space="preserve"> Серый</w:t>
            </w:r>
            <w:r w:rsidRPr="000A76EC">
              <w:rPr>
                <w:lang w:val="en-US"/>
              </w:rPr>
              <w:t xml:space="preserve"> </w:t>
            </w:r>
            <w:r>
              <w:t>цвет</w:t>
            </w:r>
            <w:r w:rsidRPr="000A76EC">
              <w:rPr>
                <w:lang w:val="en-US"/>
              </w:rPr>
              <w:t xml:space="preserve">: Pantone – Process black, CMYK - 0-0-0-100, RGB – 0-0-0, RAL – 7046 (60% black). </w:t>
            </w:r>
            <w:r>
              <w:t>Белый</w:t>
            </w:r>
            <w:r w:rsidRPr="000A76EC">
              <w:rPr>
                <w:lang w:val="en-US"/>
              </w:rPr>
              <w:t xml:space="preserve"> </w:t>
            </w:r>
            <w:r>
              <w:t>цвет</w:t>
            </w:r>
            <w:r w:rsidRPr="000A76EC">
              <w:rPr>
                <w:lang w:val="en-US"/>
              </w:rPr>
              <w:t xml:space="preserve">: Pantone – Process black, CMYK - 0-0-0-100, RGB – 0-0-0, RAL – 7047 (20% black). </w:t>
            </w:r>
            <w:r>
              <w:t xml:space="preserve">Габариты </w:t>
            </w:r>
            <w:r>
              <w:rPr>
                <w:rFonts w:eastAsia="MS Mincho"/>
                <w:spacing w:val="-2"/>
              </w:rPr>
              <w:t>не менее</w:t>
            </w:r>
            <w:r>
              <w:t xml:space="preserve">: ширина 0,55 м., длина 16,1 м.  </w:t>
            </w:r>
          </w:p>
          <w:p w:rsidR="00625149" w:rsidRDefault="00625149" w:rsidP="00907A00">
            <w:pPr>
              <w:autoSpaceDE w:val="0"/>
              <w:autoSpaceDN w:val="0"/>
              <w:adjustRightInd w:val="0"/>
              <w:ind w:right="-8"/>
              <w:jc w:val="both"/>
            </w:pPr>
            <w:r>
              <w:t>Вес ворсового слоя, г/м. кв. - 1100-1840; цвет – в корпоративном цвете РЖД</w:t>
            </w:r>
            <w:proofErr w:type="gramStart"/>
            <w:r>
              <w:t xml:space="preserve"> .</w:t>
            </w:r>
            <w:proofErr w:type="gramEnd"/>
          </w:p>
          <w:p w:rsidR="00625149" w:rsidRDefault="00625149" w:rsidP="00907A00">
            <w:pPr>
              <w:autoSpaceDE w:val="0"/>
              <w:autoSpaceDN w:val="0"/>
              <w:adjustRightInd w:val="0"/>
              <w:ind w:right="-8"/>
              <w:jc w:val="both"/>
            </w:pPr>
          </w:p>
          <w:p w:rsidR="00625149" w:rsidRPr="00791B5E" w:rsidRDefault="00625149" w:rsidP="00907A00">
            <w:pPr>
              <w:autoSpaceDE w:val="0"/>
              <w:autoSpaceDN w:val="0"/>
              <w:adjustRightInd w:val="0"/>
              <w:ind w:right="-8"/>
              <w:jc w:val="both"/>
            </w:pPr>
            <w:r>
              <w:rPr>
                <w:noProof/>
              </w:rPr>
              <w:drawing>
                <wp:inline distT="0" distB="0" distL="0" distR="0" wp14:anchorId="424255D9" wp14:editId="05E42BE5">
                  <wp:extent cx="2287949" cy="1847022"/>
                  <wp:effectExtent l="0" t="0" r="0" b="1270"/>
                  <wp:docPr id="9" name="Рисунок 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87B7A0BA-EE44-4D53-9393-8AE4A3E4606E}"/>
                      </a:ext>
                    </a:extLst>
                  </wp:docPr>
                  <wp:cNvGraphicFramePr/>
                  <a:graphic xmlns:a="http://schemas.openxmlformats.org/drawingml/2006/main">
                    <a:graphicData uri="http://schemas.openxmlformats.org/drawingml/2006/picture">
                      <pic:pic xmlns:pic="http://schemas.openxmlformats.org/drawingml/2006/picture">
                        <pic:nvPicPr>
                          <pic:cNvPr id="3" name="Рисунок 2">
                            <a:extLst>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87B7A0BA-EE44-4D53-9393-8AE4A3E4606E}"/>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87949" cy="1847022"/>
                          </a:xfrm>
                          <a:prstGeom prst="rect">
                            <a:avLst/>
                          </a:prstGeom>
                        </pic:spPr>
                      </pic:pic>
                    </a:graphicData>
                  </a:graphic>
                </wp:inline>
              </w:drawing>
            </w:r>
          </w:p>
        </w:tc>
      </w:tr>
      <w:tr w:rsidR="00625149" w:rsidRPr="00FE46DB" w:rsidTr="00907A00">
        <w:trPr>
          <w:trHeight w:val="273"/>
        </w:trPr>
        <w:tc>
          <w:tcPr>
            <w:tcW w:w="695" w:type="pct"/>
            <w:gridSpan w:val="2"/>
            <w:vMerge/>
          </w:tcPr>
          <w:p w:rsidR="00625149" w:rsidRPr="00FE46DB" w:rsidRDefault="00625149" w:rsidP="00907A00">
            <w:pPr>
              <w:ind w:left="34"/>
              <w:jc w:val="both"/>
            </w:pPr>
          </w:p>
        </w:tc>
        <w:tc>
          <w:tcPr>
            <w:tcW w:w="970" w:type="pct"/>
            <w:gridSpan w:val="2"/>
            <w:vMerge/>
            <w:tcBorders>
              <w:right w:val="single" w:sz="4" w:space="0" w:color="auto"/>
            </w:tcBorders>
          </w:tcPr>
          <w:p w:rsidR="00625149" w:rsidRPr="00FE46DB" w:rsidRDefault="00625149" w:rsidP="00907A00">
            <w:pPr>
              <w:jc w:val="both"/>
              <w:rPr>
                <w:bCs/>
              </w:rPr>
            </w:pPr>
          </w:p>
        </w:tc>
        <w:tc>
          <w:tcPr>
            <w:tcW w:w="974" w:type="pct"/>
            <w:tcBorders>
              <w:left w:val="single" w:sz="4" w:space="0" w:color="auto"/>
            </w:tcBorders>
          </w:tcPr>
          <w:p w:rsidR="00625149" w:rsidRPr="00791B5E" w:rsidRDefault="00625149" w:rsidP="00907A00">
            <w:pPr>
              <w:contextualSpacing/>
              <w:rPr>
                <w:rFonts w:eastAsia="MS Mincho"/>
                <w:spacing w:val="-2"/>
              </w:rPr>
            </w:pPr>
            <w:r w:rsidRPr="00B51A63">
              <w:rPr>
                <w:rFonts w:eastAsia="MS Mincho"/>
                <w:spacing w:val="-2"/>
              </w:rPr>
              <w:t xml:space="preserve">Чехол матрасный </w:t>
            </w:r>
            <w:r w:rsidRPr="00B51A63">
              <w:rPr>
                <w:rFonts w:eastAsia="MS Mincho"/>
                <w:spacing w:val="-2"/>
              </w:rPr>
              <w:lastRenderedPageBreak/>
              <w:t>без клапана</w:t>
            </w:r>
          </w:p>
        </w:tc>
        <w:tc>
          <w:tcPr>
            <w:tcW w:w="2361" w:type="pct"/>
            <w:gridSpan w:val="5"/>
            <w:tcBorders>
              <w:left w:val="single" w:sz="4" w:space="0" w:color="auto"/>
            </w:tcBorders>
          </w:tcPr>
          <w:p w:rsidR="00625149" w:rsidRDefault="00625149" w:rsidP="00907A00">
            <w:pPr>
              <w:autoSpaceDE w:val="0"/>
              <w:autoSpaceDN w:val="0"/>
              <w:adjustRightInd w:val="0"/>
              <w:ind w:right="-8"/>
            </w:pPr>
            <w:r w:rsidRPr="00B51A63">
              <w:lastRenderedPageBreak/>
              <w:t>ГОСТ 7701-93,ГОСТ5679-91</w:t>
            </w:r>
            <w:r>
              <w:t>.</w:t>
            </w:r>
          </w:p>
          <w:p w:rsidR="00625149" w:rsidRPr="00791B5E" w:rsidRDefault="00625149" w:rsidP="00907A00">
            <w:pPr>
              <w:autoSpaceDE w:val="0"/>
              <w:autoSpaceDN w:val="0"/>
              <w:adjustRightInd w:val="0"/>
              <w:ind w:right="-8"/>
            </w:pPr>
            <w:r>
              <w:rPr>
                <w:rFonts w:eastAsia="MS Mincho"/>
                <w:spacing w:val="-2"/>
              </w:rPr>
              <w:lastRenderedPageBreak/>
              <w:t>Не менее</w:t>
            </w:r>
            <w:r w:rsidRPr="00B51A63">
              <w:t xml:space="preserve"> 190х70 см. </w:t>
            </w:r>
            <w:proofErr w:type="spellStart"/>
            <w:r w:rsidRPr="00B51A63">
              <w:t>тк</w:t>
            </w:r>
            <w:proofErr w:type="spellEnd"/>
            <w:r w:rsidRPr="00B51A63">
              <w:t>.</w:t>
            </w:r>
            <w:r>
              <w:t xml:space="preserve"> – </w:t>
            </w:r>
            <w:r w:rsidRPr="00B51A63">
              <w:t>тик полосатый пл. тк.200 г/</w:t>
            </w:r>
            <w:proofErr w:type="spellStart"/>
            <w:r w:rsidRPr="00B51A63">
              <w:t>м.кв</w:t>
            </w:r>
            <w:proofErr w:type="spellEnd"/>
            <w:r w:rsidRPr="00B51A63">
              <w:t>.</w:t>
            </w:r>
          </w:p>
        </w:tc>
      </w:tr>
      <w:tr w:rsidR="00625149" w:rsidRPr="00FE46DB" w:rsidTr="00907A00">
        <w:trPr>
          <w:trHeight w:val="273"/>
        </w:trPr>
        <w:tc>
          <w:tcPr>
            <w:tcW w:w="695" w:type="pct"/>
            <w:gridSpan w:val="2"/>
            <w:vMerge/>
          </w:tcPr>
          <w:p w:rsidR="00625149" w:rsidRPr="00FE46DB" w:rsidRDefault="00625149" w:rsidP="00907A00">
            <w:pPr>
              <w:ind w:left="34"/>
              <w:jc w:val="both"/>
            </w:pPr>
          </w:p>
        </w:tc>
        <w:tc>
          <w:tcPr>
            <w:tcW w:w="970" w:type="pct"/>
            <w:gridSpan w:val="2"/>
            <w:vMerge/>
            <w:tcBorders>
              <w:right w:val="single" w:sz="4" w:space="0" w:color="auto"/>
            </w:tcBorders>
          </w:tcPr>
          <w:p w:rsidR="00625149" w:rsidRPr="00FE46DB" w:rsidRDefault="00625149" w:rsidP="00907A00">
            <w:pPr>
              <w:jc w:val="both"/>
              <w:rPr>
                <w:bCs/>
              </w:rPr>
            </w:pPr>
          </w:p>
        </w:tc>
        <w:tc>
          <w:tcPr>
            <w:tcW w:w="974" w:type="pct"/>
            <w:tcBorders>
              <w:left w:val="single" w:sz="4" w:space="0" w:color="auto"/>
            </w:tcBorders>
          </w:tcPr>
          <w:p w:rsidR="00625149" w:rsidRPr="00791B5E" w:rsidRDefault="00625149" w:rsidP="00907A00">
            <w:pPr>
              <w:contextualSpacing/>
            </w:pPr>
            <w:r>
              <w:t>З</w:t>
            </w:r>
            <w:r w:rsidRPr="00A323DE">
              <w:t>анавеска из ткани жатка</w:t>
            </w:r>
          </w:p>
        </w:tc>
        <w:tc>
          <w:tcPr>
            <w:tcW w:w="2361" w:type="pct"/>
            <w:gridSpan w:val="5"/>
            <w:tcBorders>
              <w:left w:val="single" w:sz="4" w:space="0" w:color="auto"/>
            </w:tcBorders>
          </w:tcPr>
          <w:p w:rsidR="00625149" w:rsidRPr="007C6823" w:rsidRDefault="00625149" w:rsidP="007C6823">
            <w:pPr>
              <w:autoSpaceDE w:val="0"/>
              <w:autoSpaceDN w:val="0"/>
              <w:adjustRightInd w:val="0"/>
              <w:ind w:right="-8"/>
              <w:jc w:val="both"/>
              <w:rPr>
                <w:lang w:eastAsia="en-US"/>
              </w:rPr>
            </w:pPr>
            <w:r w:rsidRPr="007C6823">
              <w:rPr>
                <w:lang w:eastAsia="en-US"/>
              </w:rPr>
              <w:t xml:space="preserve">Размер </w:t>
            </w:r>
            <w:r w:rsidRPr="007C6823">
              <w:rPr>
                <w:rFonts w:eastAsia="MS Mincho"/>
                <w:spacing w:val="-2"/>
                <w:lang w:eastAsia="en-US"/>
              </w:rPr>
              <w:t>не менее</w:t>
            </w:r>
            <w:r w:rsidRPr="007C6823">
              <w:rPr>
                <w:lang w:eastAsia="en-US"/>
              </w:rPr>
              <w:t xml:space="preserve"> 50х60 см. Ткань портьерная, жатка. Цвет светло-серый (оттенок цвета определяется по согласованию с Покупателем).</w:t>
            </w:r>
          </w:p>
        </w:tc>
      </w:tr>
      <w:tr w:rsidR="00625149" w:rsidRPr="00FE46DB" w:rsidTr="00907A00">
        <w:trPr>
          <w:trHeight w:val="1657"/>
        </w:trPr>
        <w:tc>
          <w:tcPr>
            <w:tcW w:w="695" w:type="pct"/>
            <w:gridSpan w:val="2"/>
            <w:vMerge/>
          </w:tcPr>
          <w:p w:rsidR="00625149" w:rsidRPr="00FE46DB" w:rsidRDefault="00625149" w:rsidP="00907A00">
            <w:pPr>
              <w:ind w:left="34"/>
              <w:jc w:val="both"/>
            </w:pPr>
          </w:p>
        </w:tc>
        <w:tc>
          <w:tcPr>
            <w:tcW w:w="970" w:type="pct"/>
            <w:gridSpan w:val="2"/>
            <w:vMerge/>
            <w:tcBorders>
              <w:right w:val="single" w:sz="4" w:space="0" w:color="auto"/>
            </w:tcBorders>
          </w:tcPr>
          <w:p w:rsidR="00625149" w:rsidRPr="00FE46DB" w:rsidRDefault="00625149" w:rsidP="00907A00">
            <w:pPr>
              <w:jc w:val="both"/>
              <w:rPr>
                <w:bCs/>
              </w:rPr>
            </w:pPr>
          </w:p>
        </w:tc>
        <w:tc>
          <w:tcPr>
            <w:tcW w:w="974" w:type="pct"/>
            <w:tcBorders>
              <w:left w:val="single" w:sz="4" w:space="0" w:color="auto"/>
            </w:tcBorders>
          </w:tcPr>
          <w:p w:rsidR="00625149" w:rsidRPr="00791B5E" w:rsidRDefault="00625149" w:rsidP="00907A00">
            <w:pPr>
              <w:contextualSpacing/>
              <w:rPr>
                <w:color w:val="000000"/>
              </w:rPr>
            </w:pPr>
            <w:r>
              <w:rPr>
                <w:color w:val="000000"/>
              </w:rPr>
              <w:t>Н</w:t>
            </w:r>
            <w:r w:rsidRPr="00A323DE">
              <w:rPr>
                <w:color w:val="000000"/>
              </w:rPr>
              <w:t>аволочка-наперник</w:t>
            </w:r>
          </w:p>
        </w:tc>
        <w:tc>
          <w:tcPr>
            <w:tcW w:w="2361" w:type="pct"/>
            <w:gridSpan w:val="5"/>
            <w:tcBorders>
              <w:left w:val="single" w:sz="4" w:space="0" w:color="auto"/>
            </w:tcBorders>
          </w:tcPr>
          <w:p w:rsidR="00625149" w:rsidRDefault="00625149" w:rsidP="00907A00">
            <w:pPr>
              <w:autoSpaceDE w:val="0"/>
              <w:autoSpaceDN w:val="0"/>
              <w:adjustRightInd w:val="0"/>
              <w:jc w:val="both"/>
            </w:pPr>
            <w:r w:rsidRPr="00A323DE">
              <w:t>ГОСТ 31307-2005</w:t>
            </w:r>
            <w:r>
              <w:t>.</w:t>
            </w:r>
          </w:p>
          <w:p w:rsidR="00625149" w:rsidRPr="00791B5E" w:rsidRDefault="00625149" w:rsidP="00907A00">
            <w:pPr>
              <w:autoSpaceDE w:val="0"/>
              <w:autoSpaceDN w:val="0"/>
              <w:adjustRightInd w:val="0"/>
              <w:jc w:val="both"/>
            </w:pPr>
            <w:r>
              <w:rPr>
                <w:rFonts w:eastAsia="MS Mincho"/>
                <w:spacing w:val="-2"/>
              </w:rPr>
              <w:t>Не менее</w:t>
            </w:r>
            <w:r w:rsidRPr="00A323DE">
              <w:t xml:space="preserve"> 60х60 см</w:t>
            </w:r>
            <w:r>
              <w:t>.</w:t>
            </w:r>
            <w:r w:rsidRPr="00A323DE">
              <w:t xml:space="preserve">, </w:t>
            </w:r>
            <w:r>
              <w:rPr>
                <w:rFonts w:eastAsia="MS Mincho"/>
                <w:spacing w:val="-2"/>
              </w:rPr>
              <w:t>не менее</w:t>
            </w:r>
            <w:r w:rsidRPr="00A323DE">
              <w:t xml:space="preserve"> 100% хлопчатобумажная ткань – бязь плотностью 182 г/м кв. Цвет розовый. Изделие не должно давать усадку, не должно линять, а также не менять форму и пропорции после температурной обработки паром при +110ºC.</w:t>
            </w:r>
            <w:r>
              <w:t xml:space="preserve"> </w:t>
            </w:r>
          </w:p>
        </w:tc>
      </w:tr>
      <w:tr w:rsidR="00625149" w:rsidRPr="00996D79" w:rsidTr="00907A00">
        <w:trPr>
          <w:trHeight w:val="1210"/>
        </w:trPr>
        <w:tc>
          <w:tcPr>
            <w:tcW w:w="695" w:type="pct"/>
            <w:gridSpan w:val="2"/>
            <w:vMerge/>
          </w:tcPr>
          <w:p w:rsidR="00625149" w:rsidRPr="00FE46DB" w:rsidRDefault="00625149" w:rsidP="00907A00">
            <w:pPr>
              <w:jc w:val="both"/>
              <w:rPr>
                <w:i/>
              </w:rPr>
            </w:pPr>
          </w:p>
        </w:tc>
        <w:tc>
          <w:tcPr>
            <w:tcW w:w="970" w:type="pct"/>
            <w:gridSpan w:val="2"/>
            <w:tcBorders>
              <w:top w:val="single" w:sz="4" w:space="0" w:color="auto"/>
            </w:tcBorders>
          </w:tcPr>
          <w:p w:rsidR="00625149" w:rsidRPr="00D12951" w:rsidRDefault="00625149" w:rsidP="00907A00">
            <w:pPr>
              <w:jc w:val="both"/>
              <w:rPr>
                <w:i/>
              </w:rPr>
            </w:pPr>
            <w:r w:rsidRPr="00A45511">
              <w:rPr>
                <w:bCs/>
              </w:rPr>
              <w:t>Требования к безопасности товара</w:t>
            </w:r>
          </w:p>
        </w:tc>
        <w:tc>
          <w:tcPr>
            <w:tcW w:w="3336" w:type="pct"/>
            <w:gridSpan w:val="6"/>
          </w:tcPr>
          <w:p w:rsidR="00625149" w:rsidRPr="00E22C1E" w:rsidRDefault="00625149" w:rsidP="00907A00">
            <w:pPr>
              <w:shd w:val="clear" w:color="auto" w:fill="FFFFFF"/>
              <w:tabs>
                <w:tab w:val="left" w:pos="709"/>
              </w:tabs>
              <w:jc w:val="both"/>
              <w:rPr>
                <w:i/>
              </w:rPr>
            </w:pPr>
            <w:r w:rsidRPr="00E22C1E">
              <w:t>Поставляемый Товар должен быть безопасным для жизни, здоровья людей, имущества Покупателя и окружающей среды при обычных условиях его использования, хранения и транспортировки в соответствии с Федеральным законом от 30.03.1999 № 52-ФЗ «О санитарно-эпидемиологическом благополучии населения».</w:t>
            </w:r>
          </w:p>
        </w:tc>
      </w:tr>
      <w:tr w:rsidR="00625149" w:rsidRPr="00996D79" w:rsidTr="00907A00">
        <w:trPr>
          <w:trHeight w:val="131"/>
        </w:trPr>
        <w:tc>
          <w:tcPr>
            <w:tcW w:w="695" w:type="pct"/>
            <w:gridSpan w:val="2"/>
            <w:vMerge/>
          </w:tcPr>
          <w:p w:rsidR="00625149" w:rsidRPr="00FE46DB" w:rsidRDefault="00625149" w:rsidP="00907A00">
            <w:pPr>
              <w:jc w:val="both"/>
              <w:rPr>
                <w:i/>
              </w:rPr>
            </w:pPr>
          </w:p>
        </w:tc>
        <w:tc>
          <w:tcPr>
            <w:tcW w:w="970" w:type="pct"/>
            <w:gridSpan w:val="2"/>
            <w:tcBorders>
              <w:top w:val="single" w:sz="4" w:space="0" w:color="auto"/>
            </w:tcBorders>
          </w:tcPr>
          <w:p w:rsidR="00625149" w:rsidRPr="00FE2D61" w:rsidRDefault="00625149" w:rsidP="00907A00">
            <w:pPr>
              <w:jc w:val="both"/>
              <w:rPr>
                <w:bCs/>
              </w:rPr>
            </w:pPr>
            <w:r w:rsidRPr="00FE2D61">
              <w:rPr>
                <w:bCs/>
              </w:rPr>
              <w:t>Требования к качеству товара</w:t>
            </w:r>
          </w:p>
        </w:tc>
        <w:tc>
          <w:tcPr>
            <w:tcW w:w="3336" w:type="pct"/>
            <w:gridSpan w:val="6"/>
          </w:tcPr>
          <w:p w:rsidR="00625149" w:rsidRDefault="00625149" w:rsidP="00907A00">
            <w:pPr>
              <w:jc w:val="both"/>
            </w:pPr>
            <w:r w:rsidRPr="00471D84">
              <w:t xml:space="preserve">Гарантийный срок </w:t>
            </w:r>
            <w:r>
              <w:t>Т</w:t>
            </w:r>
            <w:r w:rsidRPr="00471D84">
              <w:t xml:space="preserve">овара </w:t>
            </w:r>
            <w:r>
              <w:t>–</w:t>
            </w:r>
            <w:r w:rsidRPr="00471D84">
              <w:t xml:space="preserve"> </w:t>
            </w:r>
            <w:r>
              <w:rPr>
                <w:rFonts w:eastAsia="Calibri"/>
                <w:color w:val="000000"/>
                <w:lang w:eastAsia="en-US"/>
              </w:rPr>
              <w:t>не менее срока, установленного производителем,</w:t>
            </w:r>
            <w:r w:rsidRPr="000B7D27">
              <w:rPr>
                <w:rFonts w:eastAsia="Calibri"/>
                <w:color w:val="000000"/>
                <w:lang w:eastAsia="en-US"/>
              </w:rPr>
              <w:t xml:space="preserve"> с </w:t>
            </w:r>
            <w:proofErr w:type="gramStart"/>
            <w:r w:rsidRPr="00581E68">
              <w:rPr>
                <w:bCs/>
              </w:rPr>
              <w:t>даты</w:t>
            </w:r>
            <w:proofErr w:type="gramEnd"/>
            <w:r w:rsidRPr="00581E68">
              <w:rPr>
                <w:bCs/>
              </w:rPr>
              <w:t xml:space="preserve"> подписанной Сторонами </w:t>
            </w:r>
            <w:r w:rsidRPr="00581E68">
              <w:rPr>
                <w:rFonts w:eastAsia="Calibri"/>
                <w:bCs/>
                <w:lang w:eastAsia="en-US"/>
              </w:rPr>
              <w:t>товарной накладной</w:t>
            </w:r>
            <w:r w:rsidRPr="00471D84">
              <w:t>.</w:t>
            </w:r>
          </w:p>
          <w:p w:rsidR="00625149" w:rsidRPr="00A45511" w:rsidRDefault="00625149" w:rsidP="00907A00">
            <w:pPr>
              <w:jc w:val="both"/>
              <w:rPr>
                <w:rFonts w:eastAsia="MS Mincho"/>
                <w:b/>
              </w:rPr>
            </w:pPr>
            <w:r w:rsidRPr="00A45511">
              <w:rPr>
                <w:rFonts w:eastAsia="MS Mincho"/>
              </w:rPr>
              <w:t>В подтверждение соответствия качества предлагаемой продукции участник должен представить при поставке Товара:</w:t>
            </w:r>
          </w:p>
          <w:p w:rsidR="00625149" w:rsidRPr="00A45511" w:rsidRDefault="00625149" w:rsidP="00907A00">
            <w:pPr>
              <w:jc w:val="both"/>
            </w:pPr>
            <w:r w:rsidRPr="00A45511">
              <w:t>- сертификаты соответствия, подтверждающие прохождение добровольной сертификации (при их наличии) или титульные листы ТУ (в случае если производитель продукции не является держателем ТУ необходимо предоставить документальное подтверждение права производителя на использование ТУ) или паспорта качества.</w:t>
            </w:r>
          </w:p>
        </w:tc>
      </w:tr>
      <w:tr w:rsidR="00625149" w:rsidRPr="00996D79" w:rsidTr="00907A00">
        <w:trPr>
          <w:trHeight w:val="7179"/>
        </w:trPr>
        <w:tc>
          <w:tcPr>
            <w:tcW w:w="695" w:type="pct"/>
            <w:gridSpan w:val="2"/>
            <w:vMerge/>
          </w:tcPr>
          <w:p w:rsidR="00625149" w:rsidRPr="000B5EE2" w:rsidRDefault="00625149" w:rsidP="00907A00">
            <w:pPr>
              <w:jc w:val="both"/>
              <w:rPr>
                <w:i/>
              </w:rPr>
            </w:pPr>
          </w:p>
        </w:tc>
        <w:tc>
          <w:tcPr>
            <w:tcW w:w="970" w:type="pct"/>
            <w:gridSpan w:val="2"/>
            <w:tcBorders>
              <w:top w:val="single" w:sz="4" w:space="0" w:color="auto"/>
            </w:tcBorders>
          </w:tcPr>
          <w:p w:rsidR="00625149" w:rsidRPr="00FE2D61" w:rsidRDefault="00625149" w:rsidP="00907A00">
            <w:pPr>
              <w:jc w:val="both"/>
              <w:rPr>
                <w:bCs/>
              </w:rPr>
            </w:pPr>
            <w:r w:rsidRPr="00FE2D61">
              <w:rPr>
                <w:bCs/>
              </w:rPr>
              <w:t>Требования к упаковке, отгрузке товара</w:t>
            </w:r>
          </w:p>
        </w:tc>
        <w:tc>
          <w:tcPr>
            <w:tcW w:w="3336" w:type="pct"/>
            <w:gridSpan w:val="6"/>
          </w:tcPr>
          <w:p w:rsidR="00625149" w:rsidRPr="00FE2D61" w:rsidRDefault="00625149" w:rsidP="00907A00">
            <w:pPr>
              <w:shd w:val="clear" w:color="auto" w:fill="FFFFFF"/>
              <w:tabs>
                <w:tab w:val="left" w:pos="1277"/>
              </w:tabs>
              <w:jc w:val="both"/>
              <w:rPr>
                <w:spacing w:val="-1"/>
              </w:rPr>
            </w:pPr>
            <w:r w:rsidRPr="00FE2D61">
              <w:rPr>
                <w:spacing w:val="-1"/>
              </w:rPr>
              <w:t xml:space="preserve">Поставщик обязуется поставить </w:t>
            </w:r>
            <w:r>
              <w:rPr>
                <w:spacing w:val="-1"/>
              </w:rPr>
              <w:t>Т</w:t>
            </w:r>
            <w:r w:rsidRPr="00FE2D61">
              <w:rPr>
                <w:spacing w:val="-1"/>
              </w:rPr>
              <w:t xml:space="preserve">овар в таре и (или) упаковке, обеспечивающей сохранность </w:t>
            </w:r>
            <w:r>
              <w:rPr>
                <w:spacing w:val="-1"/>
              </w:rPr>
              <w:t>Т</w:t>
            </w:r>
            <w:r w:rsidRPr="00FE2D61">
              <w:rPr>
                <w:spacing w:val="-1"/>
              </w:rPr>
              <w:t>овара от повреждений при его погрузке, разгрузке, перевозке и длительном хранении в складском помещении.</w:t>
            </w:r>
          </w:p>
          <w:p w:rsidR="00625149" w:rsidRPr="00FE2D61" w:rsidRDefault="00625149" w:rsidP="00907A00">
            <w:pPr>
              <w:shd w:val="clear" w:color="auto" w:fill="FFFFFF"/>
              <w:tabs>
                <w:tab w:val="left" w:pos="1277"/>
              </w:tabs>
              <w:jc w:val="both"/>
              <w:rPr>
                <w:spacing w:val="-1"/>
              </w:rPr>
            </w:pPr>
            <w:r w:rsidRPr="00FE2D61">
              <w:rPr>
                <w:spacing w:val="-1"/>
              </w:rPr>
              <w:t xml:space="preserve">Товар должен быть упакован способом, позволяющим установить отсутствие доступа к </w:t>
            </w:r>
            <w:r>
              <w:rPr>
                <w:spacing w:val="-1"/>
              </w:rPr>
              <w:t>Т</w:t>
            </w:r>
            <w:r w:rsidRPr="00FE2D61">
              <w:rPr>
                <w:spacing w:val="-1"/>
              </w:rPr>
              <w:t>овару при его транспортировке. Тара и (или) упаковка должны быть целостными, не иметь повреждений.</w:t>
            </w:r>
          </w:p>
          <w:p w:rsidR="00625149" w:rsidRPr="00FE2D61" w:rsidRDefault="00625149" w:rsidP="00907A00">
            <w:pPr>
              <w:shd w:val="clear" w:color="auto" w:fill="FFFFFF"/>
              <w:tabs>
                <w:tab w:val="left" w:pos="1277"/>
              </w:tabs>
              <w:jc w:val="both"/>
              <w:rPr>
                <w:spacing w:val="-1"/>
              </w:rPr>
            </w:pPr>
            <w:r w:rsidRPr="00FE2D61">
              <w:rPr>
                <w:spacing w:val="-1"/>
              </w:rPr>
              <w:t>На таре или упаковке должны быть указаны адрес и реквизиты Поставщика (Изготовителя).</w:t>
            </w:r>
          </w:p>
          <w:p w:rsidR="00625149" w:rsidRDefault="00625149" w:rsidP="00907A00">
            <w:pPr>
              <w:shd w:val="clear" w:color="auto" w:fill="FFFFFF"/>
              <w:tabs>
                <w:tab w:val="left" w:pos="1277"/>
              </w:tabs>
              <w:jc w:val="both"/>
              <w:rPr>
                <w:spacing w:val="-1"/>
              </w:rPr>
            </w:pPr>
            <w:r w:rsidRPr="00FE2D61">
              <w:rPr>
                <w:spacing w:val="-1"/>
              </w:rPr>
              <w:t>Тара (упаковка) является одноразовой и возврату Поставщику не подлежит.</w:t>
            </w:r>
          </w:p>
          <w:p w:rsidR="00625149" w:rsidRPr="00FE2D61" w:rsidRDefault="00625149" w:rsidP="00907A00">
            <w:pPr>
              <w:shd w:val="clear" w:color="auto" w:fill="FFFFFF"/>
              <w:tabs>
                <w:tab w:val="left" w:pos="1277"/>
              </w:tabs>
              <w:jc w:val="both"/>
              <w:rPr>
                <w:spacing w:val="-1"/>
              </w:rPr>
            </w:pPr>
            <w:r w:rsidRPr="00FE2D61">
              <w:rPr>
                <w:spacing w:val="-1"/>
              </w:rPr>
              <w:t>Маркировка Товара должна быть четкой и выполнена несмываемой краской. Маркировка должна включать в себя следующее: позиции №, грузополучатель, адрес грузополучателя, место №, все нетто, вес брутто. В случае, когда ГОСТом или ТУ предусмотрен иной порядок маркировки, Товар должен быть промаркирован в соответствии с таким порядком.</w:t>
            </w:r>
          </w:p>
          <w:p w:rsidR="00625149" w:rsidRPr="00FE2D61" w:rsidRDefault="00625149" w:rsidP="00907A00">
            <w:pPr>
              <w:shd w:val="clear" w:color="auto" w:fill="FFFFFF"/>
              <w:tabs>
                <w:tab w:val="left" w:pos="1277"/>
              </w:tabs>
              <w:jc w:val="both"/>
              <w:rPr>
                <w:spacing w:val="-1"/>
              </w:rPr>
            </w:pPr>
            <w:r w:rsidRPr="00FE2D61">
              <w:rPr>
                <w:spacing w:val="-1"/>
              </w:rPr>
              <w:t xml:space="preserve">В зависимости от специфики </w:t>
            </w:r>
            <w:r>
              <w:rPr>
                <w:spacing w:val="-1"/>
              </w:rPr>
              <w:t>Т</w:t>
            </w:r>
            <w:r w:rsidRPr="00FE2D61">
              <w:rPr>
                <w:spacing w:val="-1"/>
              </w:rPr>
              <w:t>овара, требующего специального обращения, на упаковку наносится дополнительная маркировка, такая как «осторожно», «верх», «не бросать», а также другие обозначения.</w:t>
            </w:r>
          </w:p>
          <w:p w:rsidR="00625149" w:rsidRPr="007D57AA" w:rsidRDefault="00625149" w:rsidP="00907A00">
            <w:pPr>
              <w:jc w:val="both"/>
            </w:pPr>
            <w:r w:rsidRPr="00FE2D61">
              <w:rPr>
                <w:spacing w:val="1"/>
              </w:rPr>
              <w:t xml:space="preserve">Поставщик несет полную ответственность за повреждение Товара в пути следования до места поставки и убытки, произошедшие вследствие </w:t>
            </w:r>
            <w:r w:rsidRPr="00FE2D61">
              <w:t>ненадлежащей упаковки и маркировки, ненадлежащего размещения и крепления груза в транспортном средстве.</w:t>
            </w:r>
          </w:p>
        </w:tc>
      </w:tr>
      <w:tr w:rsidR="00625149" w:rsidRPr="000E69D5" w:rsidTr="00907A00">
        <w:tc>
          <w:tcPr>
            <w:tcW w:w="5000" w:type="pct"/>
            <w:gridSpan w:val="10"/>
          </w:tcPr>
          <w:p w:rsidR="00625149" w:rsidRPr="000E69D5" w:rsidRDefault="00625149" w:rsidP="00907A00">
            <w:pPr>
              <w:jc w:val="both"/>
              <w:rPr>
                <w:b/>
                <w:i/>
              </w:rPr>
            </w:pPr>
            <w:r w:rsidRPr="000E69D5">
              <w:rPr>
                <w:b/>
              </w:rPr>
              <w:t>3. Требования к результатам</w:t>
            </w:r>
          </w:p>
        </w:tc>
      </w:tr>
      <w:tr w:rsidR="00625149" w:rsidRPr="00996D79" w:rsidTr="00907A00">
        <w:tc>
          <w:tcPr>
            <w:tcW w:w="5000" w:type="pct"/>
            <w:gridSpan w:val="10"/>
          </w:tcPr>
          <w:p w:rsidR="00625149" w:rsidRPr="006755AE" w:rsidRDefault="00625149" w:rsidP="00907A00">
            <w:pPr>
              <w:jc w:val="both"/>
              <w:rPr>
                <w:bCs/>
              </w:rPr>
            </w:pPr>
            <w:r w:rsidRPr="00996D79">
              <w:rPr>
                <w:bCs/>
              </w:rPr>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625149" w:rsidRPr="00996D79" w:rsidTr="00907A00">
        <w:tc>
          <w:tcPr>
            <w:tcW w:w="5000" w:type="pct"/>
            <w:gridSpan w:val="10"/>
          </w:tcPr>
          <w:p w:rsidR="00625149" w:rsidRPr="00996D79" w:rsidRDefault="00625149" w:rsidP="00907A00">
            <w:pPr>
              <w:jc w:val="both"/>
            </w:pPr>
            <w:r w:rsidRPr="00996D79">
              <w:rPr>
                <w:b/>
              </w:rPr>
              <w:t>4.</w:t>
            </w:r>
            <w:r w:rsidRPr="00996D79">
              <w:t xml:space="preserve"> </w:t>
            </w:r>
            <w:r w:rsidRPr="00996D79">
              <w:rPr>
                <w:b/>
                <w:bCs/>
              </w:rPr>
              <w:t>Место, условия и порядок поставки товаров</w:t>
            </w:r>
          </w:p>
        </w:tc>
      </w:tr>
      <w:tr w:rsidR="00625149" w:rsidRPr="00996D79" w:rsidTr="00907A00">
        <w:tc>
          <w:tcPr>
            <w:tcW w:w="962" w:type="pct"/>
            <w:gridSpan w:val="3"/>
          </w:tcPr>
          <w:p w:rsidR="00625149" w:rsidRPr="00996D79" w:rsidRDefault="00625149" w:rsidP="00907A00">
            <w:pPr>
              <w:jc w:val="both"/>
            </w:pPr>
            <w:r w:rsidRPr="00996D79">
              <w:t xml:space="preserve">Место </w:t>
            </w:r>
            <w:r w:rsidRPr="00996D79">
              <w:rPr>
                <w:bCs/>
              </w:rPr>
              <w:t>поставки товаров</w:t>
            </w:r>
          </w:p>
        </w:tc>
        <w:tc>
          <w:tcPr>
            <w:tcW w:w="4038" w:type="pct"/>
            <w:gridSpan w:val="7"/>
          </w:tcPr>
          <w:p w:rsidR="00625149" w:rsidRPr="00996D79" w:rsidRDefault="00625149" w:rsidP="00907A00">
            <w:pPr>
              <w:jc w:val="both"/>
            </w:pPr>
            <w:r w:rsidRPr="00996D79">
              <w:rPr>
                <w:bCs/>
                <w:color w:val="000000"/>
                <w:spacing w:val="-5"/>
              </w:rPr>
              <w:t xml:space="preserve">г. Южно-Сахалинск, ул. </w:t>
            </w:r>
            <w:proofErr w:type="gramStart"/>
            <w:r w:rsidRPr="00996D79">
              <w:rPr>
                <w:bCs/>
                <w:color w:val="000000"/>
                <w:spacing w:val="-5"/>
              </w:rPr>
              <w:t>Вокзальная</w:t>
            </w:r>
            <w:proofErr w:type="gramEnd"/>
            <w:r w:rsidRPr="00996D79">
              <w:rPr>
                <w:bCs/>
                <w:color w:val="000000"/>
                <w:spacing w:val="-5"/>
              </w:rPr>
              <w:t>, 54-А.</w:t>
            </w:r>
          </w:p>
        </w:tc>
      </w:tr>
      <w:tr w:rsidR="00625149" w:rsidRPr="00996D79" w:rsidTr="00907A00">
        <w:tc>
          <w:tcPr>
            <w:tcW w:w="962" w:type="pct"/>
            <w:gridSpan w:val="3"/>
          </w:tcPr>
          <w:p w:rsidR="00625149" w:rsidRPr="00996D79" w:rsidRDefault="00625149" w:rsidP="00907A00">
            <w:pPr>
              <w:jc w:val="both"/>
              <w:rPr>
                <w:i/>
              </w:rPr>
            </w:pPr>
            <w:r w:rsidRPr="00996D79">
              <w:t xml:space="preserve">Условия </w:t>
            </w:r>
            <w:r w:rsidRPr="00996D79">
              <w:rPr>
                <w:bCs/>
              </w:rPr>
              <w:t>поставки товаров</w:t>
            </w:r>
          </w:p>
        </w:tc>
        <w:tc>
          <w:tcPr>
            <w:tcW w:w="4038" w:type="pct"/>
            <w:gridSpan w:val="7"/>
          </w:tcPr>
          <w:p w:rsidR="00625149" w:rsidRPr="00F40689" w:rsidRDefault="00625149" w:rsidP="00907A00">
            <w:pPr>
              <w:shd w:val="clear" w:color="auto" w:fill="FFFFFF"/>
              <w:tabs>
                <w:tab w:val="left" w:pos="1450"/>
              </w:tabs>
              <w:jc w:val="both"/>
              <w:rPr>
                <w:bCs/>
                <w:spacing w:val="-5"/>
              </w:rPr>
            </w:pPr>
            <w:r w:rsidRPr="00F40689">
              <w:rPr>
                <w:rFonts w:eastAsia="Calibri"/>
                <w:lang w:eastAsia="en-US"/>
              </w:rPr>
              <w:t>Поставщик обязан перед поставкой согласовать с Покупателем в письменной форме образцы материалов, из которых изготовлен Товар.</w:t>
            </w:r>
          </w:p>
          <w:p w:rsidR="00625149" w:rsidRPr="00F40689" w:rsidRDefault="00625149" w:rsidP="00907A00">
            <w:pPr>
              <w:shd w:val="clear" w:color="auto" w:fill="FFFFFF"/>
              <w:tabs>
                <w:tab w:val="left" w:pos="1450"/>
              </w:tabs>
              <w:jc w:val="both"/>
              <w:rPr>
                <w:bCs/>
                <w:spacing w:val="-5"/>
              </w:rPr>
            </w:pPr>
            <w:r w:rsidRPr="00F40689">
              <w:rPr>
                <w:bCs/>
                <w:spacing w:val="-5"/>
              </w:rPr>
              <w:t xml:space="preserve">Выгрузка Товара с транспорта Поставщика осуществляется силами и за счет Поставщика.  </w:t>
            </w:r>
          </w:p>
          <w:p w:rsidR="00625149" w:rsidRPr="00F40689" w:rsidRDefault="00625149" w:rsidP="00907A00">
            <w:pPr>
              <w:shd w:val="clear" w:color="auto" w:fill="FFFFFF"/>
              <w:tabs>
                <w:tab w:val="left" w:pos="1450"/>
              </w:tabs>
              <w:jc w:val="both"/>
              <w:rPr>
                <w:bCs/>
                <w:spacing w:val="-5"/>
              </w:rPr>
            </w:pPr>
            <w:r w:rsidRPr="00F40689">
              <w:rPr>
                <w:bCs/>
                <w:spacing w:val="-5"/>
              </w:rPr>
              <w:t xml:space="preserve">Поставщик обязан в течение одного рабочего дня </w:t>
            </w:r>
            <w:proofErr w:type="gramStart"/>
            <w:r w:rsidRPr="00F40689">
              <w:rPr>
                <w:bCs/>
                <w:spacing w:val="-5"/>
              </w:rPr>
              <w:t>с даты сдачи</w:t>
            </w:r>
            <w:proofErr w:type="gramEnd"/>
            <w:r w:rsidRPr="00F40689">
              <w:rPr>
                <w:bCs/>
                <w:spacing w:val="-5"/>
              </w:rPr>
              <w:t xml:space="preserve"> Товара перевозчику предоставить Покупателю информацию об отгрузке Товара по факсу 8 (4242) 71-30-89. Одновременно с этим Поставщик направляет Покупателю копии товаросопроводительных документов на отправленный Товар, заверенные печатью и подписью уполномоченного представителя Поставщика с расшифровкой фамилии, имени, отчества, должности и содержащих ссылку на дату и номер настоящего Договора.</w:t>
            </w:r>
          </w:p>
          <w:p w:rsidR="00625149" w:rsidRPr="00F40689" w:rsidRDefault="00625149" w:rsidP="00907A00">
            <w:pPr>
              <w:shd w:val="clear" w:color="auto" w:fill="FFFFFF"/>
              <w:tabs>
                <w:tab w:val="left" w:pos="1382"/>
              </w:tabs>
              <w:jc w:val="both"/>
              <w:rPr>
                <w:spacing w:val="-2"/>
              </w:rPr>
            </w:pPr>
            <w:r w:rsidRPr="00F40689">
              <w:rPr>
                <w:spacing w:val="-2"/>
              </w:rPr>
              <w:t>Покупатель вправе, уведомив Поставщика, отказаться от принятия Товаров, поставка которых просрочена.</w:t>
            </w:r>
          </w:p>
          <w:p w:rsidR="00625149" w:rsidRPr="00CA219D" w:rsidRDefault="00625149" w:rsidP="00907A00">
            <w:pPr>
              <w:jc w:val="both"/>
              <w:rPr>
                <w:spacing w:val="4"/>
              </w:rPr>
            </w:pPr>
            <w:r w:rsidRPr="00F40689">
              <w:rPr>
                <w:spacing w:val="4"/>
              </w:rPr>
              <w:t>Товар, подлежащий обязательной сертификации, поставляется с соответствующими сертификатами, прилагаемыми к каждой партии Товара.</w:t>
            </w:r>
          </w:p>
        </w:tc>
      </w:tr>
      <w:tr w:rsidR="00625149" w:rsidRPr="00996D79" w:rsidTr="00907A00">
        <w:tc>
          <w:tcPr>
            <w:tcW w:w="962" w:type="pct"/>
            <w:gridSpan w:val="3"/>
          </w:tcPr>
          <w:p w:rsidR="00625149" w:rsidRPr="00996D79" w:rsidRDefault="00625149" w:rsidP="00907A00">
            <w:pPr>
              <w:jc w:val="both"/>
              <w:rPr>
                <w:i/>
              </w:rPr>
            </w:pPr>
            <w:r w:rsidRPr="00996D79">
              <w:t xml:space="preserve">Сроки </w:t>
            </w:r>
            <w:r w:rsidRPr="00996D79">
              <w:rPr>
                <w:bCs/>
              </w:rPr>
              <w:t>поставки товаров</w:t>
            </w:r>
          </w:p>
        </w:tc>
        <w:tc>
          <w:tcPr>
            <w:tcW w:w="4038" w:type="pct"/>
            <w:gridSpan w:val="7"/>
          </w:tcPr>
          <w:p w:rsidR="00625149" w:rsidRPr="000E69D5" w:rsidRDefault="00625149" w:rsidP="00907A00">
            <w:pPr>
              <w:jc w:val="both"/>
              <w:rPr>
                <w:rFonts w:eastAsia="Calibri"/>
                <w:color w:val="FF0000"/>
                <w:lang w:eastAsia="en-US"/>
              </w:rPr>
            </w:pPr>
            <w:r>
              <w:rPr>
                <w:rFonts w:eastAsia="Calibri"/>
                <w:color w:val="000000"/>
                <w:lang w:eastAsia="en-US"/>
              </w:rPr>
              <w:t xml:space="preserve">В </w:t>
            </w:r>
            <w:r w:rsidRPr="007C2146">
              <w:rPr>
                <w:rFonts w:eastAsia="Calibri"/>
                <w:color w:val="000000"/>
                <w:lang w:eastAsia="en-US"/>
              </w:rPr>
              <w:t xml:space="preserve">течение </w:t>
            </w:r>
            <w:r>
              <w:rPr>
                <w:rFonts w:eastAsia="Calibri"/>
                <w:color w:val="000000"/>
                <w:lang w:eastAsia="en-US"/>
              </w:rPr>
              <w:t>45</w:t>
            </w:r>
            <w:r w:rsidRPr="007C2146">
              <w:rPr>
                <w:rFonts w:eastAsia="Calibri"/>
                <w:color w:val="000000"/>
                <w:lang w:eastAsia="en-US"/>
              </w:rPr>
              <w:t xml:space="preserve"> дней с момента направления Покупателем в адрес Поставщика Заявки на поставку </w:t>
            </w:r>
            <w:r>
              <w:t>текстильных изделий</w:t>
            </w:r>
            <w:r w:rsidRPr="007C2146">
              <w:rPr>
                <w:rFonts w:eastAsia="Calibri"/>
                <w:color w:val="000000"/>
                <w:lang w:eastAsia="en-US"/>
              </w:rPr>
              <w:t xml:space="preserve"> (Приложение № </w:t>
            </w:r>
            <w:r>
              <w:rPr>
                <w:rFonts w:eastAsia="Calibri"/>
                <w:color w:val="000000"/>
                <w:lang w:eastAsia="en-US"/>
              </w:rPr>
              <w:t>3</w:t>
            </w:r>
            <w:r w:rsidRPr="007C2146">
              <w:rPr>
                <w:rFonts w:eastAsia="Calibri"/>
                <w:color w:val="000000"/>
                <w:lang w:eastAsia="en-US"/>
              </w:rPr>
              <w:t xml:space="preserve"> к настоящему Договору)</w:t>
            </w:r>
            <w:r>
              <w:rPr>
                <w:rFonts w:eastAsia="Calibri"/>
                <w:color w:val="000000"/>
                <w:lang w:eastAsia="en-US"/>
              </w:rPr>
              <w:t>, но не позднее 31 декабря 2019 года</w:t>
            </w:r>
            <w:r w:rsidRPr="007C2146">
              <w:rPr>
                <w:rFonts w:eastAsia="Calibri"/>
                <w:color w:val="000000"/>
                <w:lang w:eastAsia="en-US"/>
              </w:rPr>
              <w:t>.</w:t>
            </w:r>
          </w:p>
        </w:tc>
      </w:tr>
      <w:tr w:rsidR="00625149" w:rsidRPr="00996D79" w:rsidTr="00907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88" w:type="pct"/>
          <w:wAfter w:w="23" w:type="pct"/>
        </w:trPr>
        <w:tc>
          <w:tcPr>
            <w:tcW w:w="2368" w:type="pct"/>
            <w:gridSpan w:val="5"/>
          </w:tcPr>
          <w:p w:rsidR="00625149" w:rsidRDefault="00625149" w:rsidP="00907A00">
            <w:pPr>
              <w:pStyle w:val="Normalunindented"/>
              <w:keepNext/>
              <w:jc w:val="center"/>
              <w:rPr>
                <w:b/>
                <w:sz w:val="24"/>
                <w:szCs w:val="24"/>
              </w:rPr>
            </w:pPr>
          </w:p>
          <w:p w:rsidR="00625149" w:rsidRPr="00996D79" w:rsidRDefault="00625149" w:rsidP="00907A00">
            <w:pPr>
              <w:pStyle w:val="Normalunindented"/>
              <w:keepNext/>
              <w:jc w:val="center"/>
              <w:rPr>
                <w:sz w:val="24"/>
                <w:szCs w:val="24"/>
              </w:rPr>
            </w:pPr>
            <w:r w:rsidRPr="00996D79">
              <w:rPr>
                <w:b/>
                <w:sz w:val="24"/>
                <w:szCs w:val="24"/>
              </w:rPr>
              <w:t>Покупатель_________</w:t>
            </w:r>
            <w:r>
              <w:rPr>
                <w:b/>
                <w:sz w:val="24"/>
                <w:szCs w:val="24"/>
              </w:rPr>
              <w:t>_</w:t>
            </w:r>
            <w:r w:rsidRPr="00996D79">
              <w:rPr>
                <w:b/>
                <w:sz w:val="24"/>
                <w:szCs w:val="24"/>
              </w:rPr>
              <w:t>___</w:t>
            </w:r>
            <w:r>
              <w:rPr>
                <w:b/>
                <w:sz w:val="24"/>
                <w:szCs w:val="24"/>
              </w:rPr>
              <w:t>/</w:t>
            </w:r>
            <w:r w:rsidRPr="00D67478">
              <w:t>Д.А.</w:t>
            </w:r>
            <w:r>
              <w:t xml:space="preserve"> </w:t>
            </w:r>
            <w:r w:rsidRPr="00D67478">
              <w:t>Костыренко</w:t>
            </w:r>
            <w:r>
              <w:t>/</w:t>
            </w:r>
          </w:p>
        </w:tc>
        <w:tc>
          <w:tcPr>
            <w:tcW w:w="2321" w:type="pct"/>
            <w:gridSpan w:val="3"/>
          </w:tcPr>
          <w:p w:rsidR="00625149" w:rsidRDefault="00625149" w:rsidP="00907A00">
            <w:pPr>
              <w:pStyle w:val="Normalunindented"/>
              <w:keepNext/>
              <w:jc w:val="center"/>
              <w:rPr>
                <w:b/>
                <w:sz w:val="24"/>
                <w:szCs w:val="24"/>
              </w:rPr>
            </w:pPr>
          </w:p>
          <w:p w:rsidR="00625149" w:rsidRPr="00996D79" w:rsidRDefault="00625149" w:rsidP="00907A00">
            <w:pPr>
              <w:pStyle w:val="Normalunindented"/>
              <w:keepNext/>
              <w:jc w:val="center"/>
              <w:rPr>
                <w:sz w:val="24"/>
                <w:szCs w:val="24"/>
              </w:rPr>
            </w:pPr>
            <w:r w:rsidRPr="00996D79">
              <w:rPr>
                <w:b/>
                <w:sz w:val="24"/>
                <w:szCs w:val="24"/>
              </w:rPr>
              <w:t>Поставщик_____________</w:t>
            </w:r>
            <w:r>
              <w:rPr>
                <w:b/>
                <w:sz w:val="24"/>
                <w:szCs w:val="24"/>
              </w:rPr>
              <w:t>/___________/</w:t>
            </w:r>
          </w:p>
        </w:tc>
      </w:tr>
    </w:tbl>
    <w:p w:rsidR="00625149" w:rsidRPr="00996D79" w:rsidRDefault="00625149" w:rsidP="00625149">
      <w:pPr>
        <w:jc w:val="right"/>
      </w:pPr>
      <w:r w:rsidRPr="00996D79">
        <w:lastRenderedPageBreak/>
        <w:t>Приложение № 2</w:t>
      </w:r>
    </w:p>
    <w:p w:rsidR="00625149" w:rsidRPr="00996D79" w:rsidRDefault="00625149" w:rsidP="00625149">
      <w:pPr>
        <w:jc w:val="right"/>
      </w:pPr>
      <w:r w:rsidRPr="00996D79">
        <w:t>к договору поставки</w:t>
      </w:r>
    </w:p>
    <w:p w:rsidR="00625149" w:rsidRPr="00996D79" w:rsidRDefault="00625149" w:rsidP="00625149">
      <w:pPr>
        <w:jc w:val="right"/>
      </w:pPr>
      <w:r w:rsidRPr="00996D79">
        <w:t>от «___» _________ 201</w:t>
      </w:r>
      <w:r>
        <w:t>_</w:t>
      </w:r>
      <w:r w:rsidRPr="00996D79">
        <w:t xml:space="preserve"> г. № ______</w:t>
      </w:r>
    </w:p>
    <w:p w:rsidR="00625149" w:rsidRPr="00996D79" w:rsidRDefault="00625149" w:rsidP="00625149">
      <w:pPr>
        <w:pStyle w:val="ConsPlusNormal"/>
        <w:ind w:firstLine="540"/>
        <w:jc w:val="both"/>
        <w:rPr>
          <w:sz w:val="24"/>
          <w:szCs w:val="24"/>
        </w:rPr>
      </w:pPr>
    </w:p>
    <w:p w:rsidR="00625149" w:rsidRPr="00996D79" w:rsidRDefault="00625149" w:rsidP="00625149">
      <w:pPr>
        <w:pStyle w:val="ConsPlusNormal"/>
        <w:jc w:val="center"/>
        <w:rPr>
          <w:sz w:val="24"/>
          <w:szCs w:val="24"/>
        </w:rPr>
      </w:pPr>
      <w:r w:rsidRPr="00996D79">
        <w:rPr>
          <w:sz w:val="24"/>
          <w:szCs w:val="24"/>
        </w:rPr>
        <w:t>Расчет договорной цены</w:t>
      </w:r>
    </w:p>
    <w:p w:rsidR="00625149" w:rsidRPr="00996D79" w:rsidRDefault="00625149" w:rsidP="00625149">
      <w:pPr>
        <w:widowControl w:val="0"/>
        <w:suppressAutoHyphens/>
        <w:ind w:firstLine="708"/>
        <w:jc w:val="both"/>
        <w:rPr>
          <w:b/>
          <w:bCs/>
        </w:rPr>
      </w:pPr>
    </w:p>
    <w:p w:rsidR="00625149" w:rsidRPr="00EA17A5" w:rsidRDefault="00625149" w:rsidP="00625149">
      <w:pPr>
        <w:numPr>
          <w:ilvl w:val="0"/>
          <w:numId w:val="5"/>
        </w:numPr>
        <w:tabs>
          <w:tab w:val="left" w:pos="993"/>
        </w:tabs>
        <w:spacing w:line="360" w:lineRule="exact"/>
        <w:ind w:left="0" w:firstLine="709"/>
        <w:jc w:val="both"/>
        <w:rPr>
          <w:bCs/>
        </w:rPr>
      </w:pPr>
      <w:r w:rsidRPr="00996D79">
        <w:t xml:space="preserve">Цена Договора составляет: </w:t>
      </w:r>
    </w:p>
    <w:p w:rsidR="00625149" w:rsidRPr="00996D79" w:rsidRDefault="00625149" w:rsidP="00625149">
      <w:pPr>
        <w:tabs>
          <w:tab w:val="left" w:pos="993"/>
        </w:tabs>
        <w:spacing w:line="360" w:lineRule="exact"/>
        <w:ind w:firstLine="709"/>
        <w:jc w:val="both"/>
        <w:rPr>
          <w:bCs/>
        </w:rPr>
      </w:pPr>
      <w:r w:rsidRPr="00996D79">
        <w:rPr>
          <w:bCs/>
        </w:rPr>
        <w:t xml:space="preserve">__________(_________________ </w:t>
      </w:r>
      <w:r w:rsidRPr="00996D79">
        <w:rPr>
          <w:bCs/>
          <w:i/>
        </w:rPr>
        <w:t>сумма прописью</w:t>
      </w:r>
      <w:r w:rsidRPr="00996D79">
        <w:rPr>
          <w:bCs/>
        </w:rPr>
        <w:t xml:space="preserve">) рублей </w:t>
      </w:r>
      <w:r>
        <w:rPr>
          <w:bCs/>
        </w:rPr>
        <w:t xml:space="preserve">__ копеек </w:t>
      </w:r>
      <w:r w:rsidRPr="00996D79">
        <w:rPr>
          <w:bCs/>
        </w:rPr>
        <w:t>без учета НДС,</w:t>
      </w:r>
    </w:p>
    <w:p w:rsidR="00625149" w:rsidRPr="00996D79" w:rsidRDefault="00625149" w:rsidP="00625149">
      <w:pPr>
        <w:spacing w:line="360" w:lineRule="exact"/>
        <w:ind w:firstLine="709"/>
        <w:jc w:val="both"/>
        <w:rPr>
          <w:bCs/>
        </w:rPr>
      </w:pPr>
      <w:r w:rsidRPr="00996D79">
        <w:rPr>
          <w:bCs/>
        </w:rPr>
        <w:t xml:space="preserve">__________(_________________ </w:t>
      </w:r>
      <w:r w:rsidRPr="00996D79">
        <w:rPr>
          <w:bCs/>
          <w:i/>
        </w:rPr>
        <w:t>сумма прописью</w:t>
      </w:r>
      <w:r w:rsidRPr="00996D79">
        <w:rPr>
          <w:bCs/>
        </w:rPr>
        <w:t xml:space="preserve">) рублей </w:t>
      </w:r>
      <w:r>
        <w:rPr>
          <w:bCs/>
        </w:rPr>
        <w:t>__ копеек</w:t>
      </w:r>
      <w:r w:rsidRPr="00996D79">
        <w:rPr>
          <w:bCs/>
        </w:rPr>
        <w:t xml:space="preserve"> с </w:t>
      </w:r>
      <w:r>
        <w:rPr>
          <w:bCs/>
        </w:rPr>
        <w:t xml:space="preserve">учетом НДС </w:t>
      </w:r>
      <w:r w:rsidRPr="00EA1CD1">
        <w:rPr>
          <w:i/>
          <w:kern w:val="1"/>
        </w:rPr>
        <w:t>(или НДС не облагается на основании____________)</w:t>
      </w:r>
      <w:r>
        <w:rPr>
          <w:bCs/>
        </w:rPr>
        <w:t>.</w:t>
      </w:r>
    </w:p>
    <w:p w:rsidR="00625149" w:rsidRDefault="00625149" w:rsidP="00625149">
      <w:pPr>
        <w:shd w:val="clear" w:color="auto" w:fill="FFFFFF"/>
        <w:tabs>
          <w:tab w:val="left" w:pos="0"/>
          <w:tab w:val="left" w:pos="1085"/>
        </w:tabs>
        <w:ind w:firstLine="709"/>
        <w:jc w:val="both"/>
        <w:rPr>
          <w:bCs/>
        </w:rPr>
      </w:pPr>
    </w:p>
    <w:p w:rsidR="00625149" w:rsidRDefault="00625149" w:rsidP="00625149">
      <w:pPr>
        <w:shd w:val="clear" w:color="auto" w:fill="FFFFFF"/>
        <w:tabs>
          <w:tab w:val="left" w:pos="0"/>
          <w:tab w:val="left" w:pos="1085"/>
        </w:tabs>
        <w:ind w:firstLine="709"/>
        <w:jc w:val="both"/>
        <w:rPr>
          <w:color w:val="000000"/>
          <w:spacing w:val="1"/>
        </w:rPr>
      </w:pPr>
      <w:r>
        <w:rPr>
          <w:bCs/>
        </w:rPr>
        <w:t>Ц</w:t>
      </w:r>
      <w:r w:rsidRPr="00996D79">
        <w:rPr>
          <w:bCs/>
        </w:rPr>
        <w:t xml:space="preserve">ена </w:t>
      </w:r>
      <w:r>
        <w:rPr>
          <w:bCs/>
        </w:rPr>
        <w:t>Д</w:t>
      </w:r>
      <w:r w:rsidRPr="00996D79">
        <w:rPr>
          <w:bCs/>
        </w:rPr>
        <w:t>оговора включает</w:t>
      </w:r>
      <w:r w:rsidRPr="00996D79">
        <w:rPr>
          <w:bCs/>
          <w:i/>
        </w:rPr>
        <w:t xml:space="preserve"> </w:t>
      </w:r>
      <w:r w:rsidRPr="00996D79">
        <w:rPr>
          <w:bCs/>
        </w:rPr>
        <w:t>все возможные расходы Поставщика, связанные с доставкой и транспортировкой Товара</w:t>
      </w:r>
      <w:r w:rsidRPr="00996D79">
        <w:rPr>
          <w:color w:val="000000"/>
          <w:spacing w:val="1"/>
        </w:rPr>
        <w:t xml:space="preserve"> в адрес Покупателя</w:t>
      </w:r>
      <w:r w:rsidRPr="00996D79">
        <w:rPr>
          <w:bCs/>
        </w:rPr>
        <w:t>, в том числе, транспортные расходы, стоимость тары, погрузки (разгрузки), сборы и другие обязательные платежи</w:t>
      </w:r>
      <w:r w:rsidRPr="00996D79">
        <w:rPr>
          <w:color w:val="000000"/>
          <w:spacing w:val="1"/>
        </w:rPr>
        <w:t>.</w:t>
      </w:r>
    </w:p>
    <w:p w:rsidR="00625149" w:rsidRPr="00996D79" w:rsidRDefault="00625149" w:rsidP="00625149">
      <w:pPr>
        <w:pStyle w:val="ConsPlusNormal"/>
        <w:ind w:firstLine="709"/>
        <w:jc w:val="both"/>
        <w:rPr>
          <w:color w:val="000000" w:themeColor="text1"/>
          <w:sz w:val="24"/>
          <w:szCs w:val="24"/>
        </w:rPr>
      </w:pPr>
    </w:p>
    <w:tbl>
      <w:tblPr>
        <w:tblW w:w="9572" w:type="dxa"/>
        <w:tblLayout w:type="fixed"/>
        <w:tblLook w:val="04A0" w:firstRow="1" w:lastRow="0" w:firstColumn="1" w:lastColumn="0" w:noHBand="0" w:noVBand="1"/>
      </w:tblPr>
      <w:tblGrid>
        <w:gridCol w:w="108"/>
        <w:gridCol w:w="567"/>
        <w:gridCol w:w="2977"/>
        <w:gridCol w:w="1134"/>
        <w:gridCol w:w="48"/>
        <w:gridCol w:w="1086"/>
        <w:gridCol w:w="1701"/>
        <w:gridCol w:w="1843"/>
        <w:gridCol w:w="108"/>
      </w:tblGrid>
      <w:tr w:rsidR="00625149" w:rsidRPr="000B5476" w:rsidTr="00907A00">
        <w:trPr>
          <w:gridBefore w:val="1"/>
          <w:gridAfter w:val="1"/>
          <w:wBefore w:w="108" w:type="dxa"/>
          <w:wAfter w:w="108" w:type="dxa"/>
          <w:trHeight w:val="657"/>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625149" w:rsidRPr="000B5476" w:rsidRDefault="00625149" w:rsidP="00907A00">
            <w:pPr>
              <w:tabs>
                <w:tab w:val="left" w:pos="0"/>
              </w:tabs>
              <w:jc w:val="center"/>
            </w:pPr>
            <w:r w:rsidRPr="000B5476">
              <w:t xml:space="preserve">№ </w:t>
            </w:r>
            <w:proofErr w:type="gramStart"/>
            <w:r w:rsidRPr="000B5476">
              <w:t>п</w:t>
            </w:r>
            <w:proofErr w:type="gramEnd"/>
            <w:r w:rsidRPr="000B5476">
              <w:t>/п</w:t>
            </w:r>
          </w:p>
        </w:tc>
        <w:tc>
          <w:tcPr>
            <w:tcW w:w="2977" w:type="dxa"/>
            <w:tcBorders>
              <w:top w:val="single" w:sz="4" w:space="0" w:color="auto"/>
              <w:left w:val="nil"/>
              <w:bottom w:val="single" w:sz="4" w:space="0" w:color="auto"/>
              <w:right w:val="single" w:sz="4" w:space="0" w:color="auto"/>
            </w:tcBorders>
            <w:shd w:val="clear" w:color="auto" w:fill="auto"/>
            <w:hideMark/>
          </w:tcPr>
          <w:p w:rsidR="00625149" w:rsidRPr="000B5476" w:rsidRDefault="00625149" w:rsidP="00907A00">
            <w:pPr>
              <w:tabs>
                <w:tab w:val="left" w:pos="0"/>
              </w:tabs>
              <w:jc w:val="center"/>
            </w:pPr>
            <w:r w:rsidRPr="000B5476">
              <w:t>Наименование товара</w:t>
            </w:r>
          </w:p>
        </w:tc>
        <w:tc>
          <w:tcPr>
            <w:tcW w:w="1134" w:type="dxa"/>
            <w:tcBorders>
              <w:top w:val="single" w:sz="4" w:space="0" w:color="auto"/>
              <w:left w:val="nil"/>
              <w:bottom w:val="single" w:sz="4" w:space="0" w:color="auto"/>
              <w:right w:val="single" w:sz="4" w:space="0" w:color="auto"/>
            </w:tcBorders>
            <w:shd w:val="clear" w:color="auto" w:fill="auto"/>
            <w:hideMark/>
          </w:tcPr>
          <w:p w:rsidR="00625149" w:rsidRPr="000B5476" w:rsidRDefault="00625149" w:rsidP="00907A00">
            <w:pPr>
              <w:tabs>
                <w:tab w:val="left" w:pos="0"/>
              </w:tabs>
              <w:jc w:val="center"/>
            </w:pPr>
            <w:r w:rsidRPr="000B5476">
              <w:t>Ед. изм.</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625149" w:rsidRPr="000B5476" w:rsidRDefault="00625149" w:rsidP="00907A00">
            <w:pPr>
              <w:tabs>
                <w:tab w:val="left" w:pos="0"/>
              </w:tabs>
              <w:jc w:val="center"/>
            </w:pPr>
            <w:r w:rsidRPr="000B5476">
              <w:t>Кол-во (объем)</w:t>
            </w:r>
          </w:p>
        </w:tc>
        <w:tc>
          <w:tcPr>
            <w:tcW w:w="1701" w:type="dxa"/>
            <w:tcBorders>
              <w:top w:val="single" w:sz="4" w:space="0" w:color="auto"/>
              <w:left w:val="nil"/>
              <w:bottom w:val="single" w:sz="4" w:space="0" w:color="auto"/>
              <w:right w:val="single" w:sz="4" w:space="0" w:color="auto"/>
            </w:tcBorders>
            <w:shd w:val="clear" w:color="auto" w:fill="auto"/>
            <w:hideMark/>
          </w:tcPr>
          <w:p w:rsidR="00625149" w:rsidRPr="000B5476" w:rsidRDefault="00625149" w:rsidP="00907A00">
            <w:pPr>
              <w:jc w:val="both"/>
            </w:pPr>
            <w:r w:rsidRPr="000B5476">
              <w:t>Цена за ед., руб. без НДС</w:t>
            </w:r>
          </w:p>
        </w:tc>
        <w:tc>
          <w:tcPr>
            <w:tcW w:w="1843" w:type="dxa"/>
            <w:tcBorders>
              <w:top w:val="single" w:sz="4" w:space="0" w:color="auto"/>
              <w:left w:val="nil"/>
              <w:bottom w:val="single" w:sz="4" w:space="0" w:color="auto"/>
              <w:right w:val="single" w:sz="4" w:space="0" w:color="auto"/>
            </w:tcBorders>
            <w:shd w:val="clear" w:color="auto" w:fill="auto"/>
            <w:hideMark/>
          </w:tcPr>
          <w:p w:rsidR="00625149" w:rsidRPr="000B5476" w:rsidRDefault="00625149" w:rsidP="00907A00">
            <w:pPr>
              <w:jc w:val="both"/>
            </w:pPr>
            <w:r w:rsidRPr="000B5476">
              <w:t>Стоимость  (руб.) без НДС</w:t>
            </w:r>
          </w:p>
        </w:tc>
      </w:tr>
      <w:tr w:rsidR="00625149" w:rsidRPr="000B5476" w:rsidTr="00907A00">
        <w:trPr>
          <w:gridBefore w:val="1"/>
          <w:gridAfter w:val="1"/>
          <w:wBefore w:w="108" w:type="dxa"/>
          <w:wAfter w:w="108" w:type="dxa"/>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625149" w:rsidRPr="000B5476" w:rsidRDefault="00625149" w:rsidP="00907A00">
            <w:pPr>
              <w:ind w:left="-142" w:right="-108"/>
              <w:jc w:val="center"/>
              <w:rPr>
                <w:bCs/>
              </w:rPr>
            </w:pPr>
            <w:r w:rsidRPr="000B5476">
              <w:rPr>
                <w:bCs/>
              </w:rPr>
              <w:t>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625149" w:rsidRPr="000B5476" w:rsidRDefault="00625149" w:rsidP="00907A00">
            <w:pPr>
              <w:jc w:val="both"/>
            </w:pPr>
            <w:r w:rsidRPr="000B5476">
              <w:rPr>
                <w:b/>
              </w:rPr>
              <w:t xml:space="preserve">Текстильные изделия, </w:t>
            </w:r>
            <w:r w:rsidRPr="000B5476">
              <w:t>в том числе:</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25149" w:rsidRPr="000B5476" w:rsidRDefault="00625149" w:rsidP="00907A00">
            <w:pPr>
              <w:ind w:left="-108" w:right="-108"/>
              <w:jc w:val="center"/>
              <w:rPr>
                <w:b/>
                <w:lang w:val="en-US"/>
              </w:rPr>
            </w:pPr>
            <w:r w:rsidRPr="000B5476">
              <w:rPr>
                <w:b/>
              </w:rPr>
              <w:t>шт.</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625149" w:rsidRPr="000B5476" w:rsidRDefault="00625149" w:rsidP="00907A00">
            <w:pPr>
              <w:ind w:hanging="1"/>
              <w:jc w:val="center"/>
              <w:rPr>
                <w:b/>
              </w:rPr>
            </w:pPr>
            <w:r w:rsidRPr="000B5476">
              <w:rPr>
                <w:b/>
              </w:rPr>
              <w:t>23 860</w:t>
            </w:r>
          </w:p>
        </w:tc>
        <w:tc>
          <w:tcPr>
            <w:tcW w:w="1701" w:type="dxa"/>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pPr>
              <w:jc w:val="center"/>
            </w:pPr>
            <w:r>
              <w:t>-</w:t>
            </w:r>
          </w:p>
        </w:tc>
        <w:tc>
          <w:tcPr>
            <w:tcW w:w="1843" w:type="dxa"/>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pPr>
              <w:jc w:val="center"/>
              <w:rPr>
                <w:bCs/>
              </w:rPr>
            </w:pPr>
          </w:p>
        </w:tc>
      </w:tr>
      <w:tr w:rsidR="00625149" w:rsidRPr="000B5476" w:rsidTr="00907A00">
        <w:trPr>
          <w:gridBefore w:val="1"/>
          <w:gridAfter w:val="1"/>
          <w:wBefore w:w="108" w:type="dxa"/>
          <w:wAfter w:w="108" w:type="dxa"/>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625149" w:rsidRPr="000B5476" w:rsidRDefault="00625149" w:rsidP="00907A00">
            <w:pPr>
              <w:ind w:left="-142" w:right="-108"/>
              <w:jc w:val="center"/>
              <w:rPr>
                <w:bCs/>
              </w:rPr>
            </w:pPr>
            <w:r w:rsidRPr="000B5476">
              <w:rPr>
                <w:bCs/>
              </w:rPr>
              <w:t>1.1.</w:t>
            </w:r>
          </w:p>
        </w:tc>
        <w:tc>
          <w:tcPr>
            <w:tcW w:w="2977" w:type="dxa"/>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r w:rsidRPr="000B5476">
              <w:t xml:space="preserve">Простыня бязь, отбеленная </w:t>
            </w:r>
          </w:p>
        </w:tc>
        <w:tc>
          <w:tcPr>
            <w:tcW w:w="1134" w:type="dxa"/>
            <w:tcBorders>
              <w:top w:val="single" w:sz="4" w:space="0" w:color="auto"/>
              <w:left w:val="nil"/>
              <w:bottom w:val="single" w:sz="4" w:space="0" w:color="auto"/>
              <w:right w:val="single" w:sz="4" w:space="0" w:color="auto"/>
            </w:tcBorders>
            <w:shd w:val="clear" w:color="auto" w:fill="auto"/>
          </w:tcPr>
          <w:p w:rsidR="00625149" w:rsidRPr="000B5476" w:rsidRDefault="00625149" w:rsidP="00907A00">
            <w:pPr>
              <w:jc w:val="center"/>
            </w:pPr>
            <w:r w:rsidRPr="000B5476">
              <w:t>шт.</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pPr>
              <w:jc w:val="center"/>
            </w:pPr>
            <w:r w:rsidRPr="000B5476">
              <w:t>6 000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pPr>
              <w:jc w:val="center"/>
            </w:pPr>
          </w:p>
        </w:tc>
        <w:tc>
          <w:tcPr>
            <w:tcW w:w="1843" w:type="dxa"/>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pPr>
              <w:jc w:val="center"/>
              <w:rPr>
                <w:bCs/>
              </w:rPr>
            </w:pPr>
          </w:p>
        </w:tc>
      </w:tr>
      <w:tr w:rsidR="00625149" w:rsidRPr="000B5476" w:rsidTr="00907A00">
        <w:trPr>
          <w:gridBefore w:val="1"/>
          <w:gridAfter w:val="1"/>
          <w:wBefore w:w="108" w:type="dxa"/>
          <w:wAfter w:w="108" w:type="dxa"/>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625149" w:rsidRPr="000B5476" w:rsidRDefault="00625149" w:rsidP="00907A00">
            <w:pPr>
              <w:ind w:left="-142" w:right="-108"/>
              <w:jc w:val="center"/>
              <w:rPr>
                <w:bCs/>
              </w:rPr>
            </w:pPr>
            <w:r w:rsidRPr="000B5476">
              <w:rPr>
                <w:bCs/>
              </w:rPr>
              <w:t>1.2.</w:t>
            </w:r>
          </w:p>
        </w:tc>
        <w:tc>
          <w:tcPr>
            <w:tcW w:w="2977" w:type="dxa"/>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r w:rsidRPr="000B5476">
              <w:t>Чехол на кресло (спецпокрой)</w:t>
            </w:r>
          </w:p>
        </w:tc>
        <w:tc>
          <w:tcPr>
            <w:tcW w:w="1134" w:type="dxa"/>
            <w:tcBorders>
              <w:top w:val="single" w:sz="4" w:space="0" w:color="auto"/>
              <w:left w:val="nil"/>
              <w:bottom w:val="single" w:sz="4" w:space="0" w:color="auto"/>
              <w:right w:val="single" w:sz="4" w:space="0" w:color="auto"/>
            </w:tcBorders>
            <w:shd w:val="clear" w:color="auto" w:fill="auto"/>
          </w:tcPr>
          <w:p w:rsidR="00625149" w:rsidRPr="000B5476" w:rsidRDefault="00625149" w:rsidP="00907A00">
            <w:pPr>
              <w:jc w:val="center"/>
            </w:pPr>
            <w:r w:rsidRPr="000B5476">
              <w:t>шт.</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pPr>
              <w:jc w:val="center"/>
            </w:pPr>
            <w:r w:rsidRPr="000B5476">
              <w:t>420</w:t>
            </w:r>
          </w:p>
        </w:tc>
        <w:tc>
          <w:tcPr>
            <w:tcW w:w="1701" w:type="dxa"/>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pPr>
              <w:jc w:val="center"/>
            </w:pPr>
          </w:p>
        </w:tc>
        <w:tc>
          <w:tcPr>
            <w:tcW w:w="1843" w:type="dxa"/>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pPr>
              <w:jc w:val="center"/>
              <w:rPr>
                <w:bCs/>
              </w:rPr>
            </w:pPr>
          </w:p>
        </w:tc>
      </w:tr>
      <w:tr w:rsidR="00625149" w:rsidRPr="000B5476" w:rsidTr="00907A00">
        <w:trPr>
          <w:gridBefore w:val="1"/>
          <w:gridAfter w:val="1"/>
          <w:wBefore w:w="108" w:type="dxa"/>
          <w:wAfter w:w="108" w:type="dxa"/>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625149" w:rsidRPr="000B5476" w:rsidRDefault="00625149" w:rsidP="00907A00">
            <w:pPr>
              <w:ind w:left="-142" w:right="-108"/>
              <w:jc w:val="center"/>
              <w:rPr>
                <w:bCs/>
              </w:rPr>
            </w:pPr>
            <w:r w:rsidRPr="000B5476">
              <w:rPr>
                <w:bCs/>
              </w:rPr>
              <w:t>1.3.</w:t>
            </w:r>
          </w:p>
        </w:tc>
        <w:tc>
          <w:tcPr>
            <w:tcW w:w="2977" w:type="dxa"/>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r w:rsidRPr="000B5476">
              <w:t>Наволочка из ткани бязь, отбеленная</w:t>
            </w:r>
          </w:p>
        </w:tc>
        <w:tc>
          <w:tcPr>
            <w:tcW w:w="1134" w:type="dxa"/>
            <w:tcBorders>
              <w:top w:val="single" w:sz="4" w:space="0" w:color="auto"/>
              <w:left w:val="nil"/>
              <w:bottom w:val="single" w:sz="4" w:space="0" w:color="auto"/>
              <w:right w:val="single" w:sz="4" w:space="0" w:color="auto"/>
            </w:tcBorders>
            <w:shd w:val="clear" w:color="auto" w:fill="auto"/>
          </w:tcPr>
          <w:p w:rsidR="00625149" w:rsidRPr="000B5476" w:rsidRDefault="00625149" w:rsidP="00907A00">
            <w:pPr>
              <w:jc w:val="center"/>
            </w:pPr>
            <w:r w:rsidRPr="000B5476">
              <w:t>шт.</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pPr>
              <w:jc w:val="center"/>
            </w:pPr>
            <w:r w:rsidRPr="000B5476">
              <w:t>12 000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pPr>
              <w:jc w:val="center"/>
            </w:pPr>
          </w:p>
        </w:tc>
        <w:tc>
          <w:tcPr>
            <w:tcW w:w="1843" w:type="dxa"/>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pPr>
              <w:jc w:val="center"/>
              <w:rPr>
                <w:bCs/>
              </w:rPr>
            </w:pPr>
          </w:p>
        </w:tc>
      </w:tr>
      <w:tr w:rsidR="00625149" w:rsidRPr="000B5476" w:rsidTr="00907A00">
        <w:trPr>
          <w:gridBefore w:val="1"/>
          <w:gridAfter w:val="1"/>
          <w:wBefore w:w="108" w:type="dxa"/>
          <w:wAfter w:w="108" w:type="dxa"/>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625149" w:rsidRPr="000B5476" w:rsidRDefault="00625149" w:rsidP="00907A00">
            <w:pPr>
              <w:ind w:left="-142" w:right="-108"/>
              <w:jc w:val="center"/>
              <w:rPr>
                <w:bCs/>
              </w:rPr>
            </w:pPr>
            <w:r w:rsidRPr="000B5476">
              <w:rPr>
                <w:bCs/>
              </w:rPr>
              <w:t>1.4.</w:t>
            </w:r>
          </w:p>
        </w:tc>
        <w:tc>
          <w:tcPr>
            <w:tcW w:w="2977" w:type="dxa"/>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r w:rsidRPr="000B5476">
              <w:t>Чехол матрасный без клапана</w:t>
            </w:r>
          </w:p>
        </w:tc>
        <w:tc>
          <w:tcPr>
            <w:tcW w:w="1134" w:type="dxa"/>
            <w:tcBorders>
              <w:top w:val="single" w:sz="4" w:space="0" w:color="auto"/>
              <w:left w:val="nil"/>
              <w:bottom w:val="single" w:sz="4" w:space="0" w:color="auto"/>
              <w:right w:val="single" w:sz="4" w:space="0" w:color="auto"/>
            </w:tcBorders>
            <w:shd w:val="clear" w:color="auto" w:fill="auto"/>
          </w:tcPr>
          <w:p w:rsidR="00625149" w:rsidRPr="000B5476" w:rsidRDefault="00625149" w:rsidP="00907A00">
            <w:pPr>
              <w:jc w:val="center"/>
            </w:pPr>
            <w:r w:rsidRPr="000B5476">
              <w:t>шт.</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pPr>
              <w:jc w:val="center"/>
            </w:pPr>
            <w:r w:rsidRPr="000B5476">
              <w:t>800</w:t>
            </w:r>
          </w:p>
        </w:tc>
        <w:tc>
          <w:tcPr>
            <w:tcW w:w="1701" w:type="dxa"/>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pPr>
              <w:jc w:val="center"/>
            </w:pPr>
          </w:p>
        </w:tc>
        <w:tc>
          <w:tcPr>
            <w:tcW w:w="1843" w:type="dxa"/>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pPr>
              <w:jc w:val="center"/>
              <w:rPr>
                <w:bCs/>
              </w:rPr>
            </w:pPr>
          </w:p>
        </w:tc>
      </w:tr>
      <w:tr w:rsidR="00625149" w:rsidRPr="000B5476" w:rsidTr="00907A00">
        <w:trPr>
          <w:gridBefore w:val="1"/>
          <w:gridAfter w:val="1"/>
          <w:wBefore w:w="108" w:type="dxa"/>
          <w:wAfter w:w="108" w:type="dxa"/>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625149" w:rsidRPr="000B5476" w:rsidRDefault="00625149" w:rsidP="00907A00">
            <w:pPr>
              <w:ind w:left="-142" w:right="-108"/>
              <w:jc w:val="center"/>
              <w:rPr>
                <w:bCs/>
              </w:rPr>
            </w:pPr>
            <w:r w:rsidRPr="000B5476">
              <w:rPr>
                <w:bCs/>
              </w:rPr>
              <w:t>1.5.</w:t>
            </w:r>
          </w:p>
        </w:tc>
        <w:tc>
          <w:tcPr>
            <w:tcW w:w="2977" w:type="dxa"/>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r w:rsidRPr="000B5476">
              <w:t>Мешок для белья</w:t>
            </w:r>
          </w:p>
        </w:tc>
        <w:tc>
          <w:tcPr>
            <w:tcW w:w="1134" w:type="dxa"/>
            <w:tcBorders>
              <w:top w:val="single" w:sz="4" w:space="0" w:color="auto"/>
              <w:left w:val="nil"/>
              <w:bottom w:val="single" w:sz="4" w:space="0" w:color="auto"/>
              <w:right w:val="single" w:sz="4" w:space="0" w:color="auto"/>
            </w:tcBorders>
            <w:shd w:val="clear" w:color="auto" w:fill="auto"/>
          </w:tcPr>
          <w:p w:rsidR="00625149" w:rsidRPr="000B5476" w:rsidRDefault="00625149" w:rsidP="00907A00">
            <w:pPr>
              <w:jc w:val="center"/>
            </w:pPr>
            <w:r w:rsidRPr="000B5476">
              <w:t>шт.</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pPr>
              <w:jc w:val="center"/>
            </w:pPr>
            <w:r w:rsidRPr="000B5476">
              <w:t>400</w:t>
            </w:r>
          </w:p>
        </w:tc>
        <w:tc>
          <w:tcPr>
            <w:tcW w:w="1701" w:type="dxa"/>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pPr>
              <w:jc w:val="center"/>
            </w:pPr>
          </w:p>
        </w:tc>
        <w:tc>
          <w:tcPr>
            <w:tcW w:w="1843" w:type="dxa"/>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pPr>
              <w:jc w:val="center"/>
              <w:rPr>
                <w:bCs/>
              </w:rPr>
            </w:pPr>
          </w:p>
        </w:tc>
      </w:tr>
      <w:tr w:rsidR="00625149" w:rsidRPr="000B5476" w:rsidTr="00907A00">
        <w:trPr>
          <w:gridBefore w:val="1"/>
          <w:gridAfter w:val="1"/>
          <w:wBefore w:w="108" w:type="dxa"/>
          <w:wAfter w:w="108" w:type="dxa"/>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625149" w:rsidRPr="000B5476" w:rsidRDefault="00625149" w:rsidP="00907A00">
            <w:pPr>
              <w:ind w:left="-142" w:right="-108"/>
              <w:jc w:val="center"/>
              <w:rPr>
                <w:bCs/>
              </w:rPr>
            </w:pPr>
            <w:r w:rsidRPr="000B5476">
              <w:rPr>
                <w:bCs/>
              </w:rPr>
              <w:t>1.6.</w:t>
            </w:r>
          </w:p>
        </w:tc>
        <w:tc>
          <w:tcPr>
            <w:tcW w:w="2977" w:type="dxa"/>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r w:rsidRPr="000B5476">
              <w:t xml:space="preserve">Салфетка </w:t>
            </w:r>
          </w:p>
        </w:tc>
        <w:tc>
          <w:tcPr>
            <w:tcW w:w="1134" w:type="dxa"/>
            <w:tcBorders>
              <w:top w:val="single" w:sz="4" w:space="0" w:color="auto"/>
              <w:left w:val="nil"/>
              <w:bottom w:val="single" w:sz="4" w:space="0" w:color="auto"/>
              <w:right w:val="single" w:sz="4" w:space="0" w:color="auto"/>
            </w:tcBorders>
            <w:shd w:val="clear" w:color="auto" w:fill="auto"/>
          </w:tcPr>
          <w:p w:rsidR="00625149" w:rsidRPr="000B5476" w:rsidRDefault="00625149" w:rsidP="00907A00">
            <w:pPr>
              <w:jc w:val="center"/>
            </w:pPr>
            <w:r w:rsidRPr="000B5476">
              <w:t>шт.</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pPr>
              <w:jc w:val="center"/>
            </w:pPr>
            <w:r w:rsidRPr="000B5476">
              <w:t>50</w:t>
            </w:r>
          </w:p>
        </w:tc>
        <w:tc>
          <w:tcPr>
            <w:tcW w:w="1701" w:type="dxa"/>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pPr>
              <w:jc w:val="center"/>
            </w:pPr>
          </w:p>
        </w:tc>
        <w:tc>
          <w:tcPr>
            <w:tcW w:w="1843" w:type="dxa"/>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pPr>
              <w:jc w:val="center"/>
              <w:rPr>
                <w:bCs/>
              </w:rPr>
            </w:pPr>
          </w:p>
        </w:tc>
      </w:tr>
      <w:tr w:rsidR="00625149" w:rsidRPr="000B5476" w:rsidTr="00907A00">
        <w:trPr>
          <w:gridBefore w:val="1"/>
          <w:gridAfter w:val="1"/>
          <w:wBefore w:w="108" w:type="dxa"/>
          <w:wAfter w:w="108" w:type="dxa"/>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625149" w:rsidRPr="000B5476" w:rsidRDefault="00625149" w:rsidP="00907A00">
            <w:pPr>
              <w:ind w:left="-142" w:right="-108"/>
              <w:jc w:val="center"/>
              <w:rPr>
                <w:bCs/>
              </w:rPr>
            </w:pPr>
            <w:r w:rsidRPr="000B5476">
              <w:rPr>
                <w:bCs/>
              </w:rPr>
              <w:t>1.7.</w:t>
            </w:r>
          </w:p>
        </w:tc>
        <w:tc>
          <w:tcPr>
            <w:tcW w:w="2977" w:type="dxa"/>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r w:rsidRPr="000B5476">
              <w:t xml:space="preserve">Скатерть </w:t>
            </w:r>
          </w:p>
        </w:tc>
        <w:tc>
          <w:tcPr>
            <w:tcW w:w="1134" w:type="dxa"/>
            <w:tcBorders>
              <w:top w:val="single" w:sz="4" w:space="0" w:color="auto"/>
              <w:left w:val="nil"/>
              <w:bottom w:val="single" w:sz="4" w:space="0" w:color="auto"/>
              <w:right w:val="single" w:sz="4" w:space="0" w:color="auto"/>
            </w:tcBorders>
            <w:shd w:val="clear" w:color="auto" w:fill="auto"/>
          </w:tcPr>
          <w:p w:rsidR="00625149" w:rsidRPr="000B5476" w:rsidRDefault="00625149" w:rsidP="00907A00">
            <w:pPr>
              <w:jc w:val="center"/>
            </w:pPr>
            <w:r w:rsidRPr="000B5476">
              <w:t>шт.</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pPr>
              <w:jc w:val="center"/>
            </w:pPr>
            <w:r w:rsidRPr="000B5476">
              <w:t>100</w:t>
            </w:r>
          </w:p>
        </w:tc>
        <w:tc>
          <w:tcPr>
            <w:tcW w:w="1701" w:type="dxa"/>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pPr>
              <w:jc w:val="center"/>
            </w:pPr>
          </w:p>
        </w:tc>
        <w:tc>
          <w:tcPr>
            <w:tcW w:w="1843" w:type="dxa"/>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pPr>
              <w:jc w:val="center"/>
              <w:rPr>
                <w:bCs/>
              </w:rPr>
            </w:pPr>
          </w:p>
        </w:tc>
      </w:tr>
      <w:tr w:rsidR="00625149" w:rsidRPr="000B5476" w:rsidTr="00907A00">
        <w:trPr>
          <w:gridBefore w:val="1"/>
          <w:gridAfter w:val="1"/>
          <w:wBefore w:w="108" w:type="dxa"/>
          <w:wAfter w:w="108" w:type="dxa"/>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625149" w:rsidRPr="000B5476" w:rsidRDefault="00625149" w:rsidP="00907A00">
            <w:pPr>
              <w:ind w:left="-142" w:right="-108"/>
              <w:jc w:val="center"/>
              <w:rPr>
                <w:bCs/>
              </w:rPr>
            </w:pPr>
            <w:r w:rsidRPr="000B5476">
              <w:rPr>
                <w:bCs/>
              </w:rPr>
              <w:t>1.8.</w:t>
            </w:r>
          </w:p>
        </w:tc>
        <w:tc>
          <w:tcPr>
            <w:tcW w:w="2977" w:type="dxa"/>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r w:rsidRPr="000B5476">
              <w:t>Занавеска из портьерной ткани</w:t>
            </w:r>
          </w:p>
        </w:tc>
        <w:tc>
          <w:tcPr>
            <w:tcW w:w="1134" w:type="dxa"/>
            <w:tcBorders>
              <w:top w:val="single" w:sz="4" w:space="0" w:color="auto"/>
              <w:left w:val="nil"/>
              <w:bottom w:val="single" w:sz="4" w:space="0" w:color="auto"/>
              <w:right w:val="single" w:sz="4" w:space="0" w:color="auto"/>
            </w:tcBorders>
            <w:shd w:val="clear" w:color="auto" w:fill="auto"/>
          </w:tcPr>
          <w:p w:rsidR="00625149" w:rsidRPr="000B5476" w:rsidRDefault="00625149" w:rsidP="00907A00">
            <w:pPr>
              <w:jc w:val="center"/>
            </w:pPr>
            <w:r w:rsidRPr="000B5476">
              <w:t>шт.</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pPr>
              <w:jc w:val="center"/>
            </w:pPr>
            <w:r w:rsidRPr="000B5476">
              <w:t>700</w:t>
            </w:r>
          </w:p>
        </w:tc>
        <w:tc>
          <w:tcPr>
            <w:tcW w:w="1701" w:type="dxa"/>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pPr>
              <w:jc w:val="center"/>
            </w:pPr>
          </w:p>
        </w:tc>
        <w:tc>
          <w:tcPr>
            <w:tcW w:w="1843" w:type="dxa"/>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pPr>
              <w:jc w:val="center"/>
              <w:rPr>
                <w:bCs/>
              </w:rPr>
            </w:pPr>
          </w:p>
        </w:tc>
      </w:tr>
      <w:tr w:rsidR="00625149" w:rsidRPr="000B5476" w:rsidTr="00907A00">
        <w:trPr>
          <w:gridBefore w:val="1"/>
          <w:gridAfter w:val="1"/>
          <w:wBefore w:w="108" w:type="dxa"/>
          <w:wAfter w:w="108" w:type="dxa"/>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625149" w:rsidRPr="000B5476" w:rsidRDefault="00625149" w:rsidP="00907A00">
            <w:pPr>
              <w:ind w:left="-142" w:right="-108"/>
              <w:jc w:val="center"/>
              <w:rPr>
                <w:bCs/>
              </w:rPr>
            </w:pPr>
            <w:r w:rsidRPr="000B5476">
              <w:rPr>
                <w:bCs/>
              </w:rPr>
              <w:t>1.9.</w:t>
            </w:r>
          </w:p>
        </w:tc>
        <w:tc>
          <w:tcPr>
            <w:tcW w:w="2977" w:type="dxa"/>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r w:rsidRPr="000B5476">
              <w:t>Матрац вагонный</w:t>
            </w:r>
          </w:p>
        </w:tc>
        <w:tc>
          <w:tcPr>
            <w:tcW w:w="1134" w:type="dxa"/>
            <w:tcBorders>
              <w:top w:val="single" w:sz="4" w:space="0" w:color="auto"/>
              <w:left w:val="nil"/>
              <w:bottom w:val="single" w:sz="4" w:space="0" w:color="auto"/>
              <w:right w:val="single" w:sz="4" w:space="0" w:color="auto"/>
            </w:tcBorders>
            <w:shd w:val="clear" w:color="auto" w:fill="auto"/>
          </w:tcPr>
          <w:p w:rsidR="00625149" w:rsidRPr="000B5476" w:rsidRDefault="00625149" w:rsidP="00907A00">
            <w:pPr>
              <w:jc w:val="center"/>
            </w:pPr>
            <w:r w:rsidRPr="000B5476">
              <w:t>шт.</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pPr>
              <w:jc w:val="center"/>
            </w:pPr>
            <w:r w:rsidRPr="000B5476">
              <w:t>400</w:t>
            </w:r>
          </w:p>
        </w:tc>
        <w:tc>
          <w:tcPr>
            <w:tcW w:w="1701" w:type="dxa"/>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pPr>
              <w:jc w:val="center"/>
            </w:pPr>
          </w:p>
        </w:tc>
        <w:tc>
          <w:tcPr>
            <w:tcW w:w="1843" w:type="dxa"/>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pPr>
              <w:jc w:val="center"/>
              <w:rPr>
                <w:bCs/>
              </w:rPr>
            </w:pPr>
          </w:p>
        </w:tc>
      </w:tr>
      <w:tr w:rsidR="00625149" w:rsidRPr="000B5476" w:rsidTr="00907A00">
        <w:trPr>
          <w:gridBefore w:val="1"/>
          <w:gridAfter w:val="1"/>
          <w:wBefore w:w="108" w:type="dxa"/>
          <w:wAfter w:w="108" w:type="dxa"/>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625149" w:rsidRPr="000B5476" w:rsidRDefault="00625149" w:rsidP="00907A00">
            <w:pPr>
              <w:ind w:left="-142" w:right="-108"/>
              <w:jc w:val="center"/>
              <w:rPr>
                <w:bCs/>
              </w:rPr>
            </w:pPr>
            <w:r w:rsidRPr="000B5476">
              <w:rPr>
                <w:bCs/>
              </w:rPr>
              <w:t>1.10.</w:t>
            </w:r>
          </w:p>
        </w:tc>
        <w:tc>
          <w:tcPr>
            <w:tcW w:w="2977" w:type="dxa"/>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r w:rsidRPr="000B5476">
              <w:t>Подушка из холофайбера</w:t>
            </w:r>
          </w:p>
        </w:tc>
        <w:tc>
          <w:tcPr>
            <w:tcW w:w="1134" w:type="dxa"/>
            <w:tcBorders>
              <w:top w:val="single" w:sz="4" w:space="0" w:color="auto"/>
              <w:left w:val="nil"/>
              <w:bottom w:val="single" w:sz="4" w:space="0" w:color="auto"/>
              <w:right w:val="single" w:sz="4" w:space="0" w:color="auto"/>
            </w:tcBorders>
            <w:shd w:val="clear" w:color="auto" w:fill="auto"/>
          </w:tcPr>
          <w:p w:rsidR="00625149" w:rsidRPr="000B5476" w:rsidRDefault="00625149" w:rsidP="00907A00">
            <w:pPr>
              <w:jc w:val="center"/>
            </w:pPr>
            <w:r w:rsidRPr="000B5476">
              <w:t>шт.</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pPr>
              <w:jc w:val="center"/>
            </w:pPr>
            <w:r w:rsidRPr="000B5476">
              <w:t>500</w:t>
            </w:r>
          </w:p>
        </w:tc>
        <w:tc>
          <w:tcPr>
            <w:tcW w:w="1701" w:type="dxa"/>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pPr>
              <w:jc w:val="center"/>
            </w:pPr>
          </w:p>
        </w:tc>
        <w:tc>
          <w:tcPr>
            <w:tcW w:w="1843" w:type="dxa"/>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pPr>
              <w:jc w:val="center"/>
              <w:rPr>
                <w:bCs/>
              </w:rPr>
            </w:pPr>
          </w:p>
        </w:tc>
      </w:tr>
      <w:tr w:rsidR="00625149" w:rsidRPr="000B5476" w:rsidTr="00907A00">
        <w:trPr>
          <w:gridBefore w:val="1"/>
          <w:gridAfter w:val="1"/>
          <w:wBefore w:w="108" w:type="dxa"/>
          <w:wAfter w:w="108" w:type="dxa"/>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625149" w:rsidRPr="000B5476" w:rsidRDefault="00625149" w:rsidP="00907A00">
            <w:pPr>
              <w:ind w:left="-142" w:right="-108"/>
              <w:jc w:val="center"/>
              <w:rPr>
                <w:bCs/>
              </w:rPr>
            </w:pPr>
            <w:r w:rsidRPr="000B5476">
              <w:rPr>
                <w:bCs/>
              </w:rPr>
              <w:t>1.11.</w:t>
            </w:r>
          </w:p>
        </w:tc>
        <w:tc>
          <w:tcPr>
            <w:tcW w:w="2977" w:type="dxa"/>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r w:rsidRPr="000B5476">
              <w:t>Покрытие льняное на ковровую дорожку</w:t>
            </w:r>
          </w:p>
        </w:tc>
        <w:tc>
          <w:tcPr>
            <w:tcW w:w="1134" w:type="dxa"/>
            <w:tcBorders>
              <w:top w:val="single" w:sz="4" w:space="0" w:color="auto"/>
              <w:left w:val="nil"/>
              <w:bottom w:val="single" w:sz="4" w:space="0" w:color="auto"/>
              <w:right w:val="single" w:sz="4" w:space="0" w:color="auto"/>
            </w:tcBorders>
            <w:shd w:val="clear" w:color="auto" w:fill="auto"/>
          </w:tcPr>
          <w:p w:rsidR="00625149" w:rsidRPr="000B5476" w:rsidRDefault="00625149" w:rsidP="00907A00">
            <w:pPr>
              <w:jc w:val="center"/>
            </w:pPr>
            <w:r w:rsidRPr="000B5476">
              <w:t>шт.</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pPr>
              <w:jc w:val="center"/>
            </w:pPr>
            <w:r w:rsidRPr="000B5476">
              <w:t>60</w:t>
            </w:r>
          </w:p>
        </w:tc>
        <w:tc>
          <w:tcPr>
            <w:tcW w:w="1701" w:type="dxa"/>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pPr>
              <w:jc w:val="center"/>
            </w:pPr>
          </w:p>
        </w:tc>
        <w:tc>
          <w:tcPr>
            <w:tcW w:w="1843" w:type="dxa"/>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pPr>
              <w:jc w:val="center"/>
              <w:rPr>
                <w:bCs/>
              </w:rPr>
            </w:pPr>
          </w:p>
        </w:tc>
      </w:tr>
      <w:tr w:rsidR="00625149" w:rsidRPr="000B5476" w:rsidTr="00907A00">
        <w:trPr>
          <w:gridBefore w:val="1"/>
          <w:gridAfter w:val="1"/>
          <w:wBefore w:w="108" w:type="dxa"/>
          <w:wAfter w:w="108" w:type="dxa"/>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625149" w:rsidRPr="000B5476" w:rsidRDefault="00625149" w:rsidP="00907A00">
            <w:pPr>
              <w:ind w:left="-142" w:right="-108"/>
              <w:jc w:val="center"/>
              <w:rPr>
                <w:bCs/>
              </w:rPr>
            </w:pPr>
            <w:r w:rsidRPr="000B5476">
              <w:rPr>
                <w:bCs/>
              </w:rPr>
              <w:t>1.12.</w:t>
            </w:r>
          </w:p>
        </w:tc>
        <w:tc>
          <w:tcPr>
            <w:tcW w:w="2977" w:type="dxa"/>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r w:rsidRPr="000B5476">
              <w:t>Штора портьерная</w:t>
            </w:r>
          </w:p>
        </w:tc>
        <w:tc>
          <w:tcPr>
            <w:tcW w:w="1134" w:type="dxa"/>
            <w:tcBorders>
              <w:top w:val="single" w:sz="4" w:space="0" w:color="auto"/>
              <w:left w:val="nil"/>
              <w:bottom w:val="single" w:sz="4" w:space="0" w:color="auto"/>
              <w:right w:val="single" w:sz="4" w:space="0" w:color="auto"/>
            </w:tcBorders>
            <w:shd w:val="clear" w:color="auto" w:fill="auto"/>
          </w:tcPr>
          <w:p w:rsidR="00625149" w:rsidRPr="000B5476" w:rsidRDefault="00625149" w:rsidP="00907A00">
            <w:pPr>
              <w:jc w:val="center"/>
            </w:pPr>
            <w:r w:rsidRPr="000B5476">
              <w:t>шт.</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pPr>
              <w:jc w:val="center"/>
            </w:pPr>
            <w:r w:rsidRPr="000B5476">
              <w:t>1 000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pPr>
              <w:jc w:val="center"/>
            </w:pPr>
          </w:p>
        </w:tc>
        <w:tc>
          <w:tcPr>
            <w:tcW w:w="1843" w:type="dxa"/>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pPr>
              <w:jc w:val="center"/>
              <w:rPr>
                <w:bCs/>
              </w:rPr>
            </w:pPr>
          </w:p>
        </w:tc>
      </w:tr>
      <w:tr w:rsidR="00625149" w:rsidRPr="000B5476" w:rsidTr="00907A00">
        <w:trPr>
          <w:gridBefore w:val="1"/>
          <w:gridAfter w:val="1"/>
          <w:wBefore w:w="108" w:type="dxa"/>
          <w:wAfter w:w="108" w:type="dxa"/>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625149" w:rsidRPr="000B5476" w:rsidRDefault="00625149" w:rsidP="00907A00">
            <w:pPr>
              <w:ind w:left="-142" w:right="-108"/>
              <w:jc w:val="center"/>
              <w:rPr>
                <w:bCs/>
              </w:rPr>
            </w:pPr>
            <w:r w:rsidRPr="000B5476">
              <w:rPr>
                <w:bCs/>
              </w:rPr>
              <w:t>1.13.</w:t>
            </w:r>
          </w:p>
        </w:tc>
        <w:tc>
          <w:tcPr>
            <w:tcW w:w="2977" w:type="dxa"/>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r w:rsidRPr="000B5476">
              <w:t>Дорожка ковровая купейная обработанная оверлоком</w:t>
            </w:r>
          </w:p>
        </w:tc>
        <w:tc>
          <w:tcPr>
            <w:tcW w:w="1134" w:type="dxa"/>
            <w:tcBorders>
              <w:top w:val="single" w:sz="4" w:space="0" w:color="auto"/>
              <w:left w:val="nil"/>
              <w:bottom w:val="single" w:sz="4" w:space="0" w:color="auto"/>
              <w:right w:val="single" w:sz="4" w:space="0" w:color="auto"/>
            </w:tcBorders>
            <w:shd w:val="clear" w:color="auto" w:fill="auto"/>
          </w:tcPr>
          <w:p w:rsidR="00625149" w:rsidRPr="000B5476" w:rsidRDefault="00625149" w:rsidP="00907A00">
            <w:pPr>
              <w:jc w:val="center"/>
            </w:pPr>
            <w:r w:rsidRPr="000B5476">
              <w:t>шт.</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pPr>
              <w:jc w:val="center"/>
            </w:pPr>
            <w:r w:rsidRPr="000B5476">
              <w:t>400</w:t>
            </w:r>
          </w:p>
        </w:tc>
        <w:tc>
          <w:tcPr>
            <w:tcW w:w="1701" w:type="dxa"/>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pPr>
              <w:jc w:val="center"/>
            </w:pPr>
          </w:p>
        </w:tc>
        <w:tc>
          <w:tcPr>
            <w:tcW w:w="1843" w:type="dxa"/>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pPr>
              <w:jc w:val="center"/>
              <w:rPr>
                <w:bCs/>
              </w:rPr>
            </w:pPr>
          </w:p>
        </w:tc>
      </w:tr>
      <w:tr w:rsidR="00625149" w:rsidRPr="000B5476" w:rsidTr="00907A00">
        <w:trPr>
          <w:gridBefore w:val="1"/>
          <w:gridAfter w:val="1"/>
          <w:wBefore w:w="108" w:type="dxa"/>
          <w:wAfter w:w="108" w:type="dxa"/>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625149" w:rsidRPr="000B5476" w:rsidRDefault="00625149" w:rsidP="00907A00">
            <w:pPr>
              <w:ind w:left="-142" w:right="-108"/>
              <w:jc w:val="center"/>
              <w:rPr>
                <w:bCs/>
              </w:rPr>
            </w:pPr>
            <w:r w:rsidRPr="000B5476">
              <w:rPr>
                <w:bCs/>
              </w:rPr>
              <w:t>1.14.</w:t>
            </w:r>
          </w:p>
        </w:tc>
        <w:tc>
          <w:tcPr>
            <w:tcW w:w="2977" w:type="dxa"/>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r w:rsidRPr="000B5476">
              <w:t>Дорожка ковровая коридорная обработанная оверлоком</w:t>
            </w:r>
          </w:p>
        </w:tc>
        <w:tc>
          <w:tcPr>
            <w:tcW w:w="1134" w:type="dxa"/>
            <w:tcBorders>
              <w:top w:val="single" w:sz="4" w:space="0" w:color="auto"/>
              <w:left w:val="nil"/>
              <w:bottom w:val="single" w:sz="4" w:space="0" w:color="auto"/>
              <w:right w:val="single" w:sz="4" w:space="0" w:color="auto"/>
            </w:tcBorders>
            <w:shd w:val="clear" w:color="auto" w:fill="auto"/>
          </w:tcPr>
          <w:p w:rsidR="00625149" w:rsidRPr="000B5476" w:rsidRDefault="00625149" w:rsidP="00907A00">
            <w:pPr>
              <w:jc w:val="center"/>
            </w:pPr>
            <w:r w:rsidRPr="000B5476">
              <w:t>шт.</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pPr>
              <w:jc w:val="center"/>
            </w:pPr>
            <w:r w:rsidRPr="000B5476">
              <w:t>30</w:t>
            </w:r>
          </w:p>
        </w:tc>
        <w:tc>
          <w:tcPr>
            <w:tcW w:w="1701" w:type="dxa"/>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pPr>
              <w:jc w:val="center"/>
            </w:pPr>
          </w:p>
        </w:tc>
        <w:tc>
          <w:tcPr>
            <w:tcW w:w="1843" w:type="dxa"/>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pPr>
              <w:jc w:val="center"/>
              <w:rPr>
                <w:bCs/>
              </w:rPr>
            </w:pPr>
          </w:p>
        </w:tc>
      </w:tr>
      <w:tr w:rsidR="00625149" w:rsidRPr="000B5476" w:rsidTr="00907A00">
        <w:trPr>
          <w:gridBefore w:val="1"/>
          <w:gridAfter w:val="1"/>
          <w:wBefore w:w="108" w:type="dxa"/>
          <w:wAfter w:w="108" w:type="dxa"/>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625149" w:rsidRPr="000B5476" w:rsidRDefault="00625149" w:rsidP="00907A00">
            <w:pPr>
              <w:ind w:left="-142" w:right="-108"/>
              <w:jc w:val="center"/>
              <w:rPr>
                <w:bCs/>
              </w:rPr>
            </w:pPr>
            <w:r w:rsidRPr="000B5476">
              <w:rPr>
                <w:bCs/>
              </w:rPr>
              <w:t>1.15.</w:t>
            </w:r>
          </w:p>
        </w:tc>
        <w:tc>
          <w:tcPr>
            <w:tcW w:w="2977" w:type="dxa"/>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r w:rsidRPr="000B5476">
              <w:t>Наволочка-наперник на подушку</w:t>
            </w:r>
          </w:p>
        </w:tc>
        <w:tc>
          <w:tcPr>
            <w:tcW w:w="1134" w:type="dxa"/>
            <w:tcBorders>
              <w:top w:val="single" w:sz="4" w:space="0" w:color="auto"/>
              <w:left w:val="nil"/>
              <w:bottom w:val="single" w:sz="4" w:space="0" w:color="auto"/>
              <w:right w:val="single" w:sz="4" w:space="0" w:color="auto"/>
            </w:tcBorders>
            <w:shd w:val="clear" w:color="auto" w:fill="auto"/>
          </w:tcPr>
          <w:p w:rsidR="00625149" w:rsidRPr="000B5476" w:rsidRDefault="00625149" w:rsidP="00907A00">
            <w:pPr>
              <w:jc w:val="center"/>
            </w:pPr>
            <w:r w:rsidRPr="000B5476">
              <w:t>шт.</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pPr>
              <w:jc w:val="center"/>
            </w:pPr>
            <w:r w:rsidRPr="000B5476">
              <w:t>1 000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pPr>
              <w:jc w:val="center"/>
            </w:pPr>
          </w:p>
        </w:tc>
        <w:tc>
          <w:tcPr>
            <w:tcW w:w="1843" w:type="dxa"/>
            <w:tcBorders>
              <w:top w:val="single" w:sz="4" w:space="0" w:color="auto"/>
              <w:left w:val="nil"/>
              <w:bottom w:val="single" w:sz="4" w:space="0" w:color="auto"/>
              <w:right w:val="single" w:sz="4" w:space="0" w:color="auto"/>
            </w:tcBorders>
            <w:shd w:val="clear" w:color="auto" w:fill="auto"/>
            <w:vAlign w:val="center"/>
          </w:tcPr>
          <w:p w:rsidR="00625149" w:rsidRPr="000B5476" w:rsidRDefault="00625149" w:rsidP="00907A00">
            <w:pPr>
              <w:jc w:val="center"/>
              <w:rPr>
                <w:bCs/>
              </w:rPr>
            </w:pPr>
          </w:p>
        </w:tc>
      </w:tr>
      <w:tr w:rsidR="00625149" w:rsidRPr="00996D79" w:rsidTr="00907A00">
        <w:tc>
          <w:tcPr>
            <w:tcW w:w="4834" w:type="dxa"/>
            <w:gridSpan w:val="5"/>
          </w:tcPr>
          <w:p w:rsidR="00625149" w:rsidRDefault="00625149" w:rsidP="00907A00">
            <w:pPr>
              <w:pStyle w:val="Normalunindented"/>
              <w:keepNext/>
              <w:jc w:val="center"/>
              <w:rPr>
                <w:b/>
                <w:sz w:val="24"/>
                <w:szCs w:val="24"/>
              </w:rPr>
            </w:pPr>
          </w:p>
          <w:p w:rsidR="00625149" w:rsidRPr="00996D79" w:rsidRDefault="00625149" w:rsidP="00907A00">
            <w:pPr>
              <w:pStyle w:val="Normalunindented"/>
              <w:keepNext/>
              <w:jc w:val="center"/>
              <w:rPr>
                <w:sz w:val="24"/>
                <w:szCs w:val="24"/>
              </w:rPr>
            </w:pPr>
            <w:r w:rsidRPr="00996D79">
              <w:rPr>
                <w:b/>
                <w:sz w:val="24"/>
                <w:szCs w:val="24"/>
              </w:rPr>
              <w:t>Покупатель_________</w:t>
            </w:r>
            <w:r>
              <w:rPr>
                <w:b/>
                <w:sz w:val="24"/>
                <w:szCs w:val="24"/>
              </w:rPr>
              <w:t>_</w:t>
            </w:r>
            <w:r w:rsidRPr="00996D79">
              <w:rPr>
                <w:b/>
                <w:sz w:val="24"/>
                <w:szCs w:val="24"/>
              </w:rPr>
              <w:t>___</w:t>
            </w:r>
            <w:r>
              <w:rPr>
                <w:b/>
                <w:sz w:val="24"/>
                <w:szCs w:val="24"/>
              </w:rPr>
              <w:t>/</w:t>
            </w:r>
            <w:r w:rsidRPr="00D67478">
              <w:t>Д.А.</w:t>
            </w:r>
            <w:r>
              <w:t xml:space="preserve"> </w:t>
            </w:r>
            <w:r w:rsidRPr="00D67478">
              <w:t>Костыренко</w:t>
            </w:r>
            <w:r>
              <w:t>/</w:t>
            </w:r>
          </w:p>
        </w:tc>
        <w:tc>
          <w:tcPr>
            <w:tcW w:w="4738" w:type="dxa"/>
            <w:gridSpan w:val="4"/>
          </w:tcPr>
          <w:p w:rsidR="00625149" w:rsidRDefault="00625149" w:rsidP="00907A00">
            <w:pPr>
              <w:pStyle w:val="Normalunindented"/>
              <w:keepNext/>
              <w:jc w:val="center"/>
              <w:rPr>
                <w:b/>
                <w:sz w:val="24"/>
                <w:szCs w:val="24"/>
              </w:rPr>
            </w:pPr>
          </w:p>
          <w:p w:rsidR="00625149" w:rsidRPr="00996D79" w:rsidRDefault="00625149" w:rsidP="00907A00">
            <w:pPr>
              <w:pStyle w:val="Normalunindented"/>
              <w:keepNext/>
              <w:jc w:val="center"/>
              <w:rPr>
                <w:sz w:val="24"/>
                <w:szCs w:val="24"/>
              </w:rPr>
            </w:pPr>
            <w:r w:rsidRPr="00996D79">
              <w:rPr>
                <w:b/>
                <w:sz w:val="24"/>
                <w:szCs w:val="24"/>
              </w:rPr>
              <w:t>Поставщик_____________</w:t>
            </w:r>
            <w:r>
              <w:rPr>
                <w:b/>
                <w:sz w:val="24"/>
                <w:szCs w:val="24"/>
              </w:rPr>
              <w:t>/___________/</w:t>
            </w:r>
          </w:p>
        </w:tc>
      </w:tr>
    </w:tbl>
    <w:p w:rsidR="00625149" w:rsidRPr="00996D79" w:rsidRDefault="00625149" w:rsidP="00625149">
      <w:pPr>
        <w:jc w:val="both"/>
      </w:pPr>
    </w:p>
    <w:p w:rsidR="00625149" w:rsidRDefault="00625149" w:rsidP="00625149">
      <w:pPr>
        <w:jc w:val="both"/>
      </w:pPr>
    </w:p>
    <w:p w:rsidR="00CA219D" w:rsidRPr="00996D79" w:rsidRDefault="00CA219D" w:rsidP="00625149">
      <w:pPr>
        <w:jc w:val="both"/>
      </w:pPr>
    </w:p>
    <w:p w:rsidR="00625149" w:rsidRPr="00996D79" w:rsidRDefault="00625149" w:rsidP="00625149">
      <w:pPr>
        <w:jc w:val="right"/>
      </w:pPr>
      <w:r w:rsidRPr="00996D79">
        <w:lastRenderedPageBreak/>
        <w:t xml:space="preserve">Приложение № </w:t>
      </w:r>
      <w:r>
        <w:t>3</w:t>
      </w:r>
    </w:p>
    <w:p w:rsidR="00625149" w:rsidRPr="00996D79" w:rsidRDefault="00625149" w:rsidP="00625149">
      <w:pPr>
        <w:jc w:val="right"/>
      </w:pPr>
      <w:r w:rsidRPr="00996D79">
        <w:t>к договору поставки</w:t>
      </w:r>
    </w:p>
    <w:p w:rsidR="00625149" w:rsidRPr="00996D79" w:rsidRDefault="00625149" w:rsidP="00625149">
      <w:pPr>
        <w:jc w:val="right"/>
      </w:pPr>
      <w:r w:rsidRPr="00996D79">
        <w:t>от «___» _________ 201</w:t>
      </w:r>
      <w:r>
        <w:t>_</w:t>
      </w:r>
      <w:r w:rsidRPr="00996D79">
        <w:t xml:space="preserve"> г. № ______</w:t>
      </w:r>
    </w:p>
    <w:p w:rsidR="00625149" w:rsidRPr="00996D79" w:rsidRDefault="00625149" w:rsidP="00625149">
      <w:pPr>
        <w:pStyle w:val="ConsPlusNormal"/>
        <w:jc w:val="right"/>
        <w:rPr>
          <w:sz w:val="24"/>
          <w:szCs w:val="24"/>
        </w:rPr>
      </w:pPr>
    </w:p>
    <w:p w:rsidR="00625149" w:rsidRPr="00996D79" w:rsidRDefault="00625149" w:rsidP="00625149">
      <w:pPr>
        <w:pStyle w:val="ConsPlusNormal"/>
        <w:rPr>
          <w:sz w:val="24"/>
          <w:szCs w:val="24"/>
        </w:rPr>
      </w:pPr>
    </w:p>
    <w:p w:rsidR="00625149" w:rsidRPr="0015716C" w:rsidRDefault="00625149" w:rsidP="00625149">
      <w:pPr>
        <w:pStyle w:val="ConsPlusNormal"/>
        <w:jc w:val="right"/>
        <w:rPr>
          <w:sz w:val="24"/>
          <w:szCs w:val="24"/>
        </w:rPr>
      </w:pPr>
      <w:r w:rsidRPr="0015716C">
        <w:rPr>
          <w:b/>
          <w:sz w:val="24"/>
          <w:szCs w:val="24"/>
        </w:rPr>
        <w:t>ФОРМА</w:t>
      </w:r>
    </w:p>
    <w:p w:rsidR="00625149" w:rsidRPr="0015716C" w:rsidRDefault="00625149" w:rsidP="00625149">
      <w:pPr>
        <w:pStyle w:val="ConsPlusNormal"/>
        <w:rPr>
          <w:sz w:val="24"/>
          <w:szCs w:val="24"/>
        </w:rPr>
      </w:pPr>
    </w:p>
    <w:p w:rsidR="00625149" w:rsidRPr="0015716C" w:rsidRDefault="00625149" w:rsidP="00625149">
      <w:pPr>
        <w:ind w:firstLine="425"/>
        <w:jc w:val="center"/>
        <w:outlineLvl w:val="0"/>
        <w:rPr>
          <w:b/>
        </w:rPr>
      </w:pPr>
      <w:r w:rsidRPr="000B5476">
        <w:rPr>
          <w:rFonts w:eastAsia="Calibri"/>
          <w:b/>
          <w:color w:val="000000"/>
          <w:lang w:eastAsia="en-US"/>
        </w:rPr>
        <w:t xml:space="preserve">Заявка на поставку </w:t>
      </w:r>
      <w:r w:rsidRPr="000B5476">
        <w:rPr>
          <w:b/>
        </w:rPr>
        <w:t>текстильных изделий</w:t>
      </w:r>
      <w:r w:rsidRPr="0015716C">
        <w:rPr>
          <w:rStyle w:val="ad"/>
        </w:rPr>
        <w:t xml:space="preserve"> </w:t>
      </w:r>
      <w:r w:rsidRPr="0015716C">
        <w:rPr>
          <w:rStyle w:val="ad"/>
        </w:rPr>
        <w:footnoteReference w:id="5"/>
      </w:r>
    </w:p>
    <w:p w:rsidR="00625149" w:rsidRPr="0015716C" w:rsidRDefault="00625149" w:rsidP="00625149">
      <w:pPr>
        <w:ind w:firstLine="425"/>
        <w:jc w:val="center"/>
        <w:outlineLvl w:val="0"/>
        <w:rPr>
          <w:b/>
        </w:rPr>
      </w:pPr>
    </w:p>
    <w:p w:rsidR="00625149" w:rsidRPr="0015716C" w:rsidRDefault="00625149" w:rsidP="00625149">
      <w:pPr>
        <w:ind w:firstLine="709"/>
        <w:outlineLvl w:val="0"/>
        <w:rPr>
          <w:b/>
        </w:rPr>
      </w:pPr>
      <w:r w:rsidRPr="0015716C">
        <w:t>В соответствии с п.1.4 Договора поставки от «___» _________ 20__ г. № _________ предоставляем Вам данную заявку на поставку товара:</w:t>
      </w:r>
    </w:p>
    <w:p w:rsidR="00625149" w:rsidRPr="0015716C" w:rsidRDefault="00625149" w:rsidP="00625149">
      <w:pPr>
        <w:ind w:firstLine="425"/>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660"/>
        <w:gridCol w:w="992"/>
        <w:gridCol w:w="1276"/>
        <w:gridCol w:w="1417"/>
        <w:gridCol w:w="1418"/>
        <w:gridCol w:w="1417"/>
      </w:tblGrid>
      <w:tr w:rsidR="00625149" w:rsidRPr="0015716C" w:rsidTr="00907A00">
        <w:tc>
          <w:tcPr>
            <w:tcW w:w="709" w:type="dxa"/>
          </w:tcPr>
          <w:p w:rsidR="00625149" w:rsidRPr="0015716C" w:rsidRDefault="00625149" w:rsidP="00907A00">
            <w:pPr>
              <w:jc w:val="center"/>
              <w:rPr>
                <w:b/>
                <w:lang w:val="en-US"/>
              </w:rPr>
            </w:pPr>
            <w:r w:rsidRPr="0015716C">
              <w:rPr>
                <w:b/>
                <w:sz w:val="22"/>
                <w:szCs w:val="22"/>
                <w:lang w:val="en-US"/>
              </w:rPr>
              <w:t>№ п/п</w:t>
            </w:r>
          </w:p>
        </w:tc>
        <w:tc>
          <w:tcPr>
            <w:tcW w:w="2660" w:type="dxa"/>
          </w:tcPr>
          <w:p w:rsidR="00625149" w:rsidRPr="0015716C" w:rsidRDefault="00625149" w:rsidP="00907A00">
            <w:pPr>
              <w:jc w:val="center"/>
              <w:rPr>
                <w:b/>
              </w:rPr>
            </w:pPr>
            <w:r w:rsidRPr="0015716C">
              <w:rPr>
                <w:b/>
                <w:sz w:val="22"/>
                <w:szCs w:val="22"/>
              </w:rPr>
              <w:t>Наименование</w:t>
            </w:r>
            <w:r>
              <w:rPr>
                <w:b/>
                <w:sz w:val="22"/>
                <w:szCs w:val="22"/>
              </w:rPr>
              <w:t xml:space="preserve"> товара</w:t>
            </w:r>
          </w:p>
        </w:tc>
        <w:tc>
          <w:tcPr>
            <w:tcW w:w="992" w:type="dxa"/>
          </w:tcPr>
          <w:p w:rsidR="00625149" w:rsidRPr="0015716C" w:rsidRDefault="00625149" w:rsidP="00907A00">
            <w:pPr>
              <w:jc w:val="center"/>
              <w:rPr>
                <w:b/>
              </w:rPr>
            </w:pPr>
            <w:r w:rsidRPr="0015716C">
              <w:rPr>
                <w:b/>
                <w:sz w:val="22"/>
                <w:szCs w:val="22"/>
              </w:rPr>
              <w:t>Ед. изм.</w:t>
            </w:r>
          </w:p>
          <w:p w:rsidR="00625149" w:rsidRPr="0015716C" w:rsidRDefault="00625149" w:rsidP="00907A00">
            <w:pPr>
              <w:jc w:val="center"/>
              <w:rPr>
                <w:b/>
                <w:lang w:val="en-US"/>
              </w:rPr>
            </w:pPr>
          </w:p>
        </w:tc>
        <w:tc>
          <w:tcPr>
            <w:tcW w:w="1276" w:type="dxa"/>
          </w:tcPr>
          <w:p w:rsidR="00625149" w:rsidRPr="0015716C" w:rsidRDefault="00625149" w:rsidP="00907A00">
            <w:pPr>
              <w:jc w:val="center"/>
              <w:rPr>
                <w:b/>
              </w:rPr>
            </w:pPr>
            <w:r w:rsidRPr="0015716C">
              <w:rPr>
                <w:b/>
                <w:sz w:val="22"/>
                <w:szCs w:val="22"/>
              </w:rPr>
              <w:t>Кол-во</w:t>
            </w:r>
          </w:p>
        </w:tc>
        <w:tc>
          <w:tcPr>
            <w:tcW w:w="1417" w:type="dxa"/>
          </w:tcPr>
          <w:p w:rsidR="00625149" w:rsidRPr="0015716C" w:rsidRDefault="00625149" w:rsidP="00907A00">
            <w:pPr>
              <w:jc w:val="center"/>
              <w:rPr>
                <w:b/>
              </w:rPr>
            </w:pPr>
            <w:r w:rsidRPr="0015716C">
              <w:rPr>
                <w:b/>
                <w:sz w:val="22"/>
                <w:szCs w:val="22"/>
              </w:rPr>
              <w:t>Цена за ед. (без НДС), руб.</w:t>
            </w:r>
          </w:p>
        </w:tc>
        <w:tc>
          <w:tcPr>
            <w:tcW w:w="1418" w:type="dxa"/>
          </w:tcPr>
          <w:p w:rsidR="00625149" w:rsidRPr="0015716C" w:rsidRDefault="00625149" w:rsidP="00907A00">
            <w:pPr>
              <w:jc w:val="center"/>
              <w:rPr>
                <w:b/>
              </w:rPr>
            </w:pPr>
            <w:r>
              <w:rPr>
                <w:b/>
                <w:sz w:val="22"/>
                <w:szCs w:val="22"/>
              </w:rPr>
              <w:t xml:space="preserve">Стоимость товара </w:t>
            </w:r>
            <w:proofErr w:type="gramStart"/>
            <w:r w:rsidRPr="0015716C">
              <w:rPr>
                <w:b/>
                <w:sz w:val="22"/>
                <w:szCs w:val="22"/>
              </w:rPr>
              <w:t>без</w:t>
            </w:r>
            <w:proofErr w:type="gramEnd"/>
          </w:p>
          <w:p w:rsidR="00625149" w:rsidRPr="0015716C" w:rsidRDefault="00625149" w:rsidP="00907A00">
            <w:pPr>
              <w:jc w:val="center"/>
              <w:rPr>
                <w:b/>
              </w:rPr>
            </w:pPr>
            <w:r w:rsidRPr="0015716C">
              <w:rPr>
                <w:b/>
                <w:sz w:val="22"/>
                <w:szCs w:val="22"/>
              </w:rPr>
              <w:t>НДС, руб.</w:t>
            </w:r>
          </w:p>
        </w:tc>
        <w:tc>
          <w:tcPr>
            <w:tcW w:w="1417" w:type="dxa"/>
          </w:tcPr>
          <w:p w:rsidR="00625149" w:rsidRPr="0015716C" w:rsidRDefault="00625149" w:rsidP="00907A00">
            <w:pPr>
              <w:jc w:val="center"/>
              <w:rPr>
                <w:b/>
              </w:rPr>
            </w:pPr>
            <w:r>
              <w:rPr>
                <w:b/>
                <w:sz w:val="22"/>
                <w:szCs w:val="22"/>
              </w:rPr>
              <w:t>С</w:t>
            </w:r>
            <w:r w:rsidRPr="0015716C">
              <w:rPr>
                <w:b/>
                <w:sz w:val="22"/>
                <w:szCs w:val="22"/>
              </w:rPr>
              <w:t>тоимость</w:t>
            </w:r>
            <w:r>
              <w:rPr>
                <w:b/>
                <w:sz w:val="22"/>
                <w:szCs w:val="22"/>
              </w:rPr>
              <w:t xml:space="preserve"> товара</w:t>
            </w:r>
            <w:r w:rsidRPr="0015716C">
              <w:rPr>
                <w:b/>
                <w:sz w:val="22"/>
                <w:szCs w:val="22"/>
              </w:rPr>
              <w:t xml:space="preserve"> с НДС, руб.</w:t>
            </w:r>
          </w:p>
        </w:tc>
      </w:tr>
      <w:tr w:rsidR="00625149" w:rsidRPr="0015716C" w:rsidTr="00907A00">
        <w:tc>
          <w:tcPr>
            <w:tcW w:w="709" w:type="dxa"/>
          </w:tcPr>
          <w:p w:rsidR="00625149" w:rsidRPr="0015716C" w:rsidRDefault="00625149" w:rsidP="00907A00">
            <w:pPr>
              <w:jc w:val="both"/>
            </w:pPr>
            <w:r w:rsidRPr="0015716C">
              <w:t>1.</w:t>
            </w:r>
          </w:p>
        </w:tc>
        <w:tc>
          <w:tcPr>
            <w:tcW w:w="2660" w:type="dxa"/>
          </w:tcPr>
          <w:p w:rsidR="00625149" w:rsidRPr="0015716C" w:rsidRDefault="00625149" w:rsidP="00907A00">
            <w:pPr>
              <w:jc w:val="both"/>
            </w:pPr>
          </w:p>
        </w:tc>
        <w:tc>
          <w:tcPr>
            <w:tcW w:w="992" w:type="dxa"/>
          </w:tcPr>
          <w:p w:rsidR="00625149" w:rsidRPr="0015716C" w:rsidRDefault="00625149" w:rsidP="00907A00">
            <w:pPr>
              <w:jc w:val="both"/>
            </w:pPr>
          </w:p>
        </w:tc>
        <w:tc>
          <w:tcPr>
            <w:tcW w:w="1276" w:type="dxa"/>
          </w:tcPr>
          <w:p w:rsidR="00625149" w:rsidRPr="0015716C" w:rsidRDefault="00625149" w:rsidP="00907A00">
            <w:pPr>
              <w:jc w:val="both"/>
            </w:pPr>
          </w:p>
        </w:tc>
        <w:tc>
          <w:tcPr>
            <w:tcW w:w="1417" w:type="dxa"/>
          </w:tcPr>
          <w:p w:rsidR="00625149" w:rsidRPr="0015716C" w:rsidRDefault="00625149" w:rsidP="00907A00">
            <w:pPr>
              <w:jc w:val="both"/>
            </w:pPr>
          </w:p>
        </w:tc>
        <w:tc>
          <w:tcPr>
            <w:tcW w:w="1418" w:type="dxa"/>
          </w:tcPr>
          <w:p w:rsidR="00625149" w:rsidRPr="0015716C" w:rsidRDefault="00625149" w:rsidP="00907A00">
            <w:pPr>
              <w:jc w:val="both"/>
            </w:pPr>
          </w:p>
        </w:tc>
        <w:tc>
          <w:tcPr>
            <w:tcW w:w="1417" w:type="dxa"/>
          </w:tcPr>
          <w:p w:rsidR="00625149" w:rsidRPr="0015716C" w:rsidRDefault="00625149" w:rsidP="00907A00">
            <w:pPr>
              <w:jc w:val="both"/>
            </w:pPr>
          </w:p>
        </w:tc>
      </w:tr>
      <w:tr w:rsidR="00625149" w:rsidRPr="0015716C" w:rsidTr="00907A00">
        <w:trPr>
          <w:trHeight w:val="282"/>
        </w:trPr>
        <w:tc>
          <w:tcPr>
            <w:tcW w:w="709" w:type="dxa"/>
          </w:tcPr>
          <w:p w:rsidR="00625149" w:rsidRPr="0015716C" w:rsidRDefault="00625149" w:rsidP="00907A00">
            <w:pPr>
              <w:jc w:val="both"/>
            </w:pPr>
            <w:r w:rsidRPr="0015716C">
              <w:t>2.</w:t>
            </w:r>
          </w:p>
        </w:tc>
        <w:tc>
          <w:tcPr>
            <w:tcW w:w="2660" w:type="dxa"/>
          </w:tcPr>
          <w:p w:rsidR="00625149" w:rsidRPr="0015716C" w:rsidRDefault="00625149" w:rsidP="00907A00">
            <w:pPr>
              <w:jc w:val="both"/>
            </w:pPr>
          </w:p>
        </w:tc>
        <w:tc>
          <w:tcPr>
            <w:tcW w:w="992" w:type="dxa"/>
          </w:tcPr>
          <w:p w:rsidR="00625149" w:rsidRPr="0015716C" w:rsidRDefault="00625149" w:rsidP="00907A00">
            <w:pPr>
              <w:jc w:val="both"/>
            </w:pPr>
          </w:p>
        </w:tc>
        <w:tc>
          <w:tcPr>
            <w:tcW w:w="1276" w:type="dxa"/>
          </w:tcPr>
          <w:p w:rsidR="00625149" w:rsidRPr="0015716C" w:rsidRDefault="00625149" w:rsidP="00907A00">
            <w:pPr>
              <w:jc w:val="both"/>
            </w:pPr>
          </w:p>
        </w:tc>
        <w:tc>
          <w:tcPr>
            <w:tcW w:w="1417" w:type="dxa"/>
          </w:tcPr>
          <w:p w:rsidR="00625149" w:rsidRPr="0015716C" w:rsidRDefault="00625149" w:rsidP="00907A00">
            <w:pPr>
              <w:jc w:val="both"/>
            </w:pPr>
          </w:p>
        </w:tc>
        <w:tc>
          <w:tcPr>
            <w:tcW w:w="1418" w:type="dxa"/>
          </w:tcPr>
          <w:p w:rsidR="00625149" w:rsidRPr="0015716C" w:rsidRDefault="00625149" w:rsidP="00907A00">
            <w:pPr>
              <w:jc w:val="both"/>
            </w:pPr>
          </w:p>
        </w:tc>
        <w:tc>
          <w:tcPr>
            <w:tcW w:w="1417" w:type="dxa"/>
          </w:tcPr>
          <w:p w:rsidR="00625149" w:rsidRPr="0015716C" w:rsidRDefault="00625149" w:rsidP="00907A00">
            <w:pPr>
              <w:jc w:val="both"/>
            </w:pPr>
          </w:p>
        </w:tc>
      </w:tr>
      <w:tr w:rsidR="00625149" w:rsidRPr="0015716C" w:rsidTr="00907A00">
        <w:trPr>
          <w:trHeight w:val="282"/>
        </w:trPr>
        <w:tc>
          <w:tcPr>
            <w:tcW w:w="709" w:type="dxa"/>
          </w:tcPr>
          <w:p w:rsidR="00625149" w:rsidRPr="0015716C" w:rsidRDefault="00625149" w:rsidP="00907A00">
            <w:pPr>
              <w:jc w:val="both"/>
            </w:pPr>
            <w:r>
              <w:t>3.</w:t>
            </w:r>
          </w:p>
        </w:tc>
        <w:tc>
          <w:tcPr>
            <w:tcW w:w="2660" w:type="dxa"/>
          </w:tcPr>
          <w:p w:rsidR="00625149" w:rsidRPr="0015716C" w:rsidRDefault="00625149" w:rsidP="00907A00">
            <w:pPr>
              <w:jc w:val="both"/>
            </w:pPr>
          </w:p>
        </w:tc>
        <w:tc>
          <w:tcPr>
            <w:tcW w:w="992" w:type="dxa"/>
          </w:tcPr>
          <w:p w:rsidR="00625149" w:rsidRPr="0015716C" w:rsidRDefault="00625149" w:rsidP="00907A00">
            <w:pPr>
              <w:jc w:val="both"/>
            </w:pPr>
          </w:p>
        </w:tc>
        <w:tc>
          <w:tcPr>
            <w:tcW w:w="1276" w:type="dxa"/>
          </w:tcPr>
          <w:p w:rsidR="00625149" w:rsidRPr="0015716C" w:rsidRDefault="00625149" w:rsidP="00907A00">
            <w:pPr>
              <w:jc w:val="both"/>
            </w:pPr>
          </w:p>
        </w:tc>
        <w:tc>
          <w:tcPr>
            <w:tcW w:w="1417" w:type="dxa"/>
          </w:tcPr>
          <w:p w:rsidR="00625149" w:rsidRPr="0015716C" w:rsidRDefault="00625149" w:rsidP="00907A00">
            <w:pPr>
              <w:jc w:val="both"/>
            </w:pPr>
          </w:p>
        </w:tc>
        <w:tc>
          <w:tcPr>
            <w:tcW w:w="1418" w:type="dxa"/>
          </w:tcPr>
          <w:p w:rsidR="00625149" w:rsidRPr="0015716C" w:rsidRDefault="00625149" w:rsidP="00907A00">
            <w:pPr>
              <w:jc w:val="both"/>
            </w:pPr>
          </w:p>
        </w:tc>
        <w:tc>
          <w:tcPr>
            <w:tcW w:w="1417" w:type="dxa"/>
          </w:tcPr>
          <w:p w:rsidR="00625149" w:rsidRPr="0015716C" w:rsidRDefault="00625149" w:rsidP="00907A00">
            <w:pPr>
              <w:jc w:val="both"/>
            </w:pPr>
          </w:p>
        </w:tc>
      </w:tr>
      <w:tr w:rsidR="00625149" w:rsidRPr="0015716C" w:rsidTr="00907A00">
        <w:trPr>
          <w:trHeight w:val="309"/>
        </w:trPr>
        <w:tc>
          <w:tcPr>
            <w:tcW w:w="8472" w:type="dxa"/>
            <w:gridSpan w:val="6"/>
          </w:tcPr>
          <w:p w:rsidR="00625149" w:rsidRPr="0015716C" w:rsidRDefault="00625149" w:rsidP="00907A00">
            <w:pPr>
              <w:jc w:val="both"/>
            </w:pPr>
            <w:r w:rsidRPr="0015716C">
              <w:rPr>
                <w:b/>
              </w:rPr>
              <w:t>Итого без НДС:</w:t>
            </w:r>
          </w:p>
        </w:tc>
        <w:tc>
          <w:tcPr>
            <w:tcW w:w="1417" w:type="dxa"/>
          </w:tcPr>
          <w:p w:rsidR="00625149" w:rsidRPr="0015716C" w:rsidRDefault="00625149" w:rsidP="00907A00">
            <w:pPr>
              <w:jc w:val="both"/>
            </w:pPr>
          </w:p>
        </w:tc>
      </w:tr>
      <w:tr w:rsidR="00625149" w:rsidRPr="0015716C" w:rsidTr="00907A00">
        <w:trPr>
          <w:trHeight w:val="226"/>
        </w:trPr>
        <w:tc>
          <w:tcPr>
            <w:tcW w:w="8472" w:type="dxa"/>
            <w:gridSpan w:val="6"/>
          </w:tcPr>
          <w:p w:rsidR="00625149" w:rsidRPr="0015716C" w:rsidRDefault="00625149" w:rsidP="00907A00">
            <w:pPr>
              <w:jc w:val="both"/>
              <w:rPr>
                <w:b/>
              </w:rPr>
            </w:pPr>
            <w:r w:rsidRPr="0015716C">
              <w:rPr>
                <w:b/>
              </w:rPr>
              <w:t>НДС:</w:t>
            </w:r>
          </w:p>
        </w:tc>
        <w:tc>
          <w:tcPr>
            <w:tcW w:w="1417" w:type="dxa"/>
          </w:tcPr>
          <w:p w:rsidR="00625149" w:rsidRPr="0015716C" w:rsidRDefault="00625149" w:rsidP="00907A00">
            <w:pPr>
              <w:jc w:val="both"/>
            </w:pPr>
          </w:p>
        </w:tc>
      </w:tr>
      <w:tr w:rsidR="00625149" w:rsidRPr="0015716C" w:rsidTr="00907A00">
        <w:trPr>
          <w:trHeight w:val="313"/>
        </w:trPr>
        <w:tc>
          <w:tcPr>
            <w:tcW w:w="8472" w:type="dxa"/>
            <w:gridSpan w:val="6"/>
          </w:tcPr>
          <w:p w:rsidR="00625149" w:rsidRPr="0015716C" w:rsidRDefault="00625149" w:rsidP="00907A00">
            <w:pPr>
              <w:jc w:val="both"/>
              <w:rPr>
                <w:b/>
              </w:rPr>
            </w:pPr>
            <w:r>
              <w:rPr>
                <w:b/>
              </w:rPr>
              <w:t>Итого</w:t>
            </w:r>
            <w:r w:rsidRPr="0015716C">
              <w:rPr>
                <w:b/>
              </w:rPr>
              <w:t xml:space="preserve"> с НДС:</w:t>
            </w:r>
          </w:p>
        </w:tc>
        <w:tc>
          <w:tcPr>
            <w:tcW w:w="1417" w:type="dxa"/>
          </w:tcPr>
          <w:p w:rsidR="00625149" w:rsidRPr="0015716C" w:rsidRDefault="00625149" w:rsidP="00907A00">
            <w:pPr>
              <w:jc w:val="both"/>
            </w:pPr>
          </w:p>
        </w:tc>
      </w:tr>
    </w:tbl>
    <w:p w:rsidR="00625149" w:rsidRPr="0015716C" w:rsidRDefault="00625149" w:rsidP="00625149">
      <w:pPr>
        <w:jc w:val="both"/>
      </w:pPr>
    </w:p>
    <w:p w:rsidR="00625149" w:rsidRPr="0015716C" w:rsidRDefault="00625149" w:rsidP="00625149">
      <w:pPr>
        <w:outlineLvl w:val="0"/>
      </w:pPr>
      <w:r w:rsidRPr="0015716C">
        <w:t xml:space="preserve">Поставка </w:t>
      </w:r>
      <w:r>
        <w:t>Т</w:t>
      </w:r>
      <w:r w:rsidRPr="0015716C">
        <w:t xml:space="preserve">овара в течение </w:t>
      </w:r>
      <w:r>
        <w:t>45</w:t>
      </w:r>
      <w:r w:rsidRPr="0015716C">
        <w:t xml:space="preserve"> дней с момента подачи заявки.</w:t>
      </w:r>
    </w:p>
    <w:p w:rsidR="00625149" w:rsidRPr="0015716C" w:rsidRDefault="00625149" w:rsidP="00625149"/>
    <w:p w:rsidR="00625149" w:rsidRPr="0015716C" w:rsidRDefault="00625149" w:rsidP="00625149">
      <w:r w:rsidRPr="0015716C">
        <w:t xml:space="preserve">Генеральный директор                                                                           </w:t>
      </w:r>
      <w:r>
        <w:t xml:space="preserve">            </w:t>
      </w:r>
      <w:r w:rsidRPr="0015716C">
        <w:t xml:space="preserve"> Д.А.Костыренко</w:t>
      </w:r>
    </w:p>
    <w:p w:rsidR="00625149" w:rsidRPr="0015716C" w:rsidRDefault="00625149" w:rsidP="00625149">
      <w:pPr>
        <w:ind w:firstLine="709"/>
      </w:pPr>
    </w:p>
    <w:p w:rsidR="00625149" w:rsidRPr="0015716C" w:rsidRDefault="00625149" w:rsidP="00625149">
      <w:pPr>
        <w:ind w:firstLine="709"/>
      </w:pPr>
    </w:p>
    <w:p w:rsidR="00625149" w:rsidRPr="0015716C" w:rsidRDefault="00625149" w:rsidP="00625149">
      <w:pPr>
        <w:ind w:firstLine="709"/>
      </w:pPr>
    </w:p>
    <w:p w:rsidR="00625149" w:rsidRPr="0015716C" w:rsidRDefault="00625149" w:rsidP="00625149">
      <w:pPr>
        <w:ind w:firstLine="709"/>
      </w:pPr>
    </w:p>
    <w:p w:rsidR="00625149" w:rsidRPr="0015716C" w:rsidRDefault="00625149" w:rsidP="00625149">
      <w:pPr>
        <w:ind w:firstLine="709"/>
      </w:pPr>
    </w:p>
    <w:p w:rsidR="00625149" w:rsidRPr="0015716C" w:rsidRDefault="00625149" w:rsidP="00625149">
      <w:pPr>
        <w:ind w:firstLine="709"/>
        <w:rPr>
          <w:b/>
        </w:rPr>
      </w:pPr>
      <w:r w:rsidRPr="0015716C">
        <w:rPr>
          <w:b/>
        </w:rPr>
        <w:t xml:space="preserve">Форма согласовывается сторонами: </w:t>
      </w:r>
    </w:p>
    <w:p w:rsidR="00625149" w:rsidRPr="0015716C" w:rsidRDefault="00625149" w:rsidP="00625149">
      <w:pPr>
        <w:ind w:firstLine="709"/>
      </w:pPr>
    </w:p>
    <w:tbl>
      <w:tblPr>
        <w:tblW w:w="9572" w:type="dxa"/>
        <w:tblLayout w:type="fixed"/>
        <w:tblLook w:val="04A0" w:firstRow="1" w:lastRow="0" w:firstColumn="1" w:lastColumn="0" w:noHBand="0" w:noVBand="1"/>
      </w:tblPr>
      <w:tblGrid>
        <w:gridCol w:w="4834"/>
        <w:gridCol w:w="4738"/>
      </w:tblGrid>
      <w:tr w:rsidR="00625149" w:rsidRPr="00996D79" w:rsidTr="00907A00">
        <w:tc>
          <w:tcPr>
            <w:tcW w:w="4834" w:type="dxa"/>
          </w:tcPr>
          <w:p w:rsidR="00625149" w:rsidRPr="0015716C" w:rsidRDefault="00625149" w:rsidP="00907A00">
            <w:pPr>
              <w:pStyle w:val="Normalunindented"/>
              <w:keepNext/>
              <w:jc w:val="center"/>
              <w:rPr>
                <w:b/>
                <w:sz w:val="24"/>
                <w:szCs w:val="24"/>
              </w:rPr>
            </w:pPr>
          </w:p>
          <w:p w:rsidR="00625149" w:rsidRPr="0015716C" w:rsidRDefault="00625149" w:rsidP="00907A00">
            <w:pPr>
              <w:pStyle w:val="Normalunindented"/>
              <w:keepNext/>
              <w:jc w:val="center"/>
              <w:rPr>
                <w:sz w:val="24"/>
                <w:szCs w:val="24"/>
              </w:rPr>
            </w:pPr>
            <w:r w:rsidRPr="0015716C">
              <w:rPr>
                <w:b/>
                <w:sz w:val="24"/>
                <w:szCs w:val="24"/>
              </w:rPr>
              <w:t>Покупатель_____________/</w:t>
            </w:r>
            <w:r w:rsidRPr="0015716C">
              <w:t>Д.А. Костыренко/</w:t>
            </w:r>
          </w:p>
        </w:tc>
        <w:tc>
          <w:tcPr>
            <w:tcW w:w="4738" w:type="dxa"/>
          </w:tcPr>
          <w:p w:rsidR="00625149" w:rsidRPr="0015716C" w:rsidRDefault="00625149" w:rsidP="00907A00">
            <w:pPr>
              <w:pStyle w:val="Normalunindented"/>
              <w:keepNext/>
              <w:jc w:val="center"/>
              <w:rPr>
                <w:b/>
                <w:sz w:val="24"/>
                <w:szCs w:val="24"/>
              </w:rPr>
            </w:pPr>
          </w:p>
          <w:p w:rsidR="00625149" w:rsidRPr="00996D79" w:rsidRDefault="00625149" w:rsidP="00907A00">
            <w:pPr>
              <w:pStyle w:val="Normalunindented"/>
              <w:keepNext/>
              <w:jc w:val="center"/>
              <w:rPr>
                <w:sz w:val="24"/>
                <w:szCs w:val="24"/>
              </w:rPr>
            </w:pPr>
            <w:r w:rsidRPr="0015716C">
              <w:rPr>
                <w:b/>
                <w:sz w:val="24"/>
                <w:szCs w:val="24"/>
              </w:rPr>
              <w:t>Поставщик_____________/___________/</w:t>
            </w:r>
          </w:p>
        </w:tc>
      </w:tr>
    </w:tbl>
    <w:p w:rsidR="00625149" w:rsidRPr="006D59E9" w:rsidRDefault="00625149" w:rsidP="00625149">
      <w:pPr>
        <w:pStyle w:val="ConsPlusNormal"/>
        <w:rPr>
          <w:bCs/>
          <w:sz w:val="24"/>
          <w:szCs w:val="24"/>
        </w:rPr>
      </w:pPr>
    </w:p>
    <w:p w:rsidR="00625149" w:rsidRPr="00996D79" w:rsidRDefault="00625149" w:rsidP="00625149">
      <w:pPr>
        <w:pStyle w:val="ConsPlusNormal"/>
        <w:rPr>
          <w:bCs/>
          <w:i/>
          <w:sz w:val="24"/>
          <w:szCs w:val="24"/>
        </w:rPr>
      </w:pPr>
    </w:p>
    <w:p w:rsidR="00D83626" w:rsidRDefault="00D83626" w:rsidP="00D83626">
      <w:pPr>
        <w:pStyle w:val="ConsPlusNormal"/>
        <w:rPr>
          <w:bCs/>
          <w:sz w:val="24"/>
          <w:szCs w:val="24"/>
        </w:rPr>
      </w:pPr>
    </w:p>
    <w:p w:rsidR="00D83626" w:rsidRDefault="00D83626" w:rsidP="00D83626">
      <w:pPr>
        <w:pStyle w:val="ConsPlusNormal"/>
        <w:rPr>
          <w:bCs/>
          <w:sz w:val="24"/>
          <w:szCs w:val="24"/>
        </w:rPr>
      </w:pPr>
    </w:p>
    <w:p w:rsidR="00D83626" w:rsidRPr="00583365" w:rsidRDefault="00D83626" w:rsidP="00D83626">
      <w:pPr>
        <w:ind w:firstLine="425"/>
        <w:jc w:val="center"/>
        <w:outlineLvl w:val="0"/>
        <w:rPr>
          <w:bCs/>
        </w:rPr>
      </w:pPr>
    </w:p>
    <w:p w:rsidR="001D127C" w:rsidRDefault="001D127C" w:rsidP="001D127C">
      <w:pPr>
        <w:tabs>
          <w:tab w:val="left" w:pos="1198"/>
        </w:tabs>
        <w:ind w:firstLine="709"/>
        <w:jc w:val="both"/>
      </w:pPr>
    </w:p>
    <w:p w:rsidR="001D127C" w:rsidRDefault="001D127C" w:rsidP="001D127C">
      <w:pPr>
        <w:tabs>
          <w:tab w:val="left" w:pos="1198"/>
        </w:tabs>
        <w:ind w:firstLine="709"/>
        <w:jc w:val="both"/>
      </w:pPr>
    </w:p>
    <w:p w:rsidR="00893D73" w:rsidRDefault="00893D73" w:rsidP="009322C3">
      <w:pPr>
        <w:rPr>
          <w:color w:val="000000"/>
          <w:sz w:val="28"/>
          <w:szCs w:val="28"/>
        </w:rPr>
      </w:pPr>
    </w:p>
    <w:p w:rsidR="00893D73" w:rsidRDefault="00893D73" w:rsidP="009322C3">
      <w:pPr>
        <w:rPr>
          <w:color w:val="000000"/>
          <w:sz w:val="28"/>
          <w:szCs w:val="28"/>
        </w:rPr>
      </w:pPr>
    </w:p>
    <w:p w:rsidR="00893D73" w:rsidRDefault="00893D73" w:rsidP="009322C3">
      <w:pPr>
        <w:rPr>
          <w:color w:val="000000"/>
          <w:sz w:val="28"/>
          <w:szCs w:val="28"/>
        </w:rPr>
      </w:pPr>
    </w:p>
    <w:p w:rsidR="00893D73" w:rsidRDefault="00893D73" w:rsidP="009322C3">
      <w:pPr>
        <w:rPr>
          <w:color w:val="000000"/>
          <w:sz w:val="28"/>
          <w:szCs w:val="28"/>
        </w:rPr>
      </w:pPr>
    </w:p>
    <w:p w:rsidR="00893D73" w:rsidRDefault="00893D73" w:rsidP="009322C3">
      <w:pPr>
        <w:rPr>
          <w:color w:val="000000"/>
          <w:sz w:val="28"/>
          <w:szCs w:val="28"/>
        </w:rPr>
      </w:pPr>
    </w:p>
    <w:p w:rsidR="005D0277" w:rsidRDefault="005D0277" w:rsidP="009322C3">
      <w:pPr>
        <w:rPr>
          <w:color w:val="000000"/>
          <w:sz w:val="28"/>
          <w:szCs w:val="28"/>
        </w:rPr>
      </w:pPr>
    </w:p>
    <w:p w:rsidR="005D0277" w:rsidRDefault="005D0277" w:rsidP="009322C3">
      <w:pPr>
        <w:rPr>
          <w:color w:val="000000"/>
          <w:sz w:val="28"/>
          <w:szCs w:val="28"/>
        </w:rPr>
      </w:pPr>
    </w:p>
    <w:p w:rsidR="005D0277" w:rsidRDefault="005D0277" w:rsidP="009322C3">
      <w:pPr>
        <w:rPr>
          <w:color w:val="000000"/>
          <w:sz w:val="28"/>
          <w:szCs w:val="28"/>
        </w:rPr>
      </w:pPr>
    </w:p>
    <w:p w:rsidR="00893D73" w:rsidRPr="00C04C48" w:rsidRDefault="00893D73" w:rsidP="00893D73">
      <w:pPr>
        <w:ind w:left="5670"/>
        <w:rPr>
          <w:color w:val="000000"/>
          <w:sz w:val="28"/>
          <w:szCs w:val="28"/>
        </w:rPr>
      </w:pPr>
      <w:r w:rsidRPr="007760FA">
        <w:rPr>
          <w:color w:val="000000"/>
          <w:sz w:val="28"/>
          <w:szCs w:val="28"/>
        </w:rPr>
        <w:lastRenderedPageBreak/>
        <w:t xml:space="preserve">Приложение № </w:t>
      </w:r>
      <w:r>
        <w:rPr>
          <w:color w:val="000000"/>
          <w:sz w:val="28"/>
          <w:szCs w:val="28"/>
        </w:rPr>
        <w:t>3</w:t>
      </w:r>
    </w:p>
    <w:p w:rsidR="00893D73" w:rsidRPr="00C04C48" w:rsidRDefault="00893D73" w:rsidP="00893D73">
      <w:pPr>
        <w:ind w:left="5670"/>
        <w:rPr>
          <w:color w:val="000000"/>
          <w:sz w:val="28"/>
          <w:szCs w:val="28"/>
        </w:rPr>
      </w:pPr>
      <w:r w:rsidRPr="007760FA">
        <w:rPr>
          <w:color w:val="000000"/>
          <w:sz w:val="28"/>
          <w:szCs w:val="28"/>
        </w:rPr>
        <w:t>к аукционной документации</w:t>
      </w:r>
    </w:p>
    <w:p w:rsidR="00893D73" w:rsidRPr="00C04C48" w:rsidRDefault="00893D73" w:rsidP="00893D73">
      <w:pPr>
        <w:jc w:val="right"/>
        <w:rPr>
          <w:color w:val="000000"/>
          <w:sz w:val="28"/>
          <w:szCs w:val="28"/>
        </w:rPr>
      </w:pPr>
    </w:p>
    <w:p w:rsidR="00893D73" w:rsidRPr="00F24C89" w:rsidRDefault="00893D73" w:rsidP="00893D73">
      <w:pPr>
        <w:tabs>
          <w:tab w:val="center" w:pos="4923"/>
          <w:tab w:val="left" w:pos="6448"/>
        </w:tabs>
        <w:jc w:val="center"/>
        <w:rPr>
          <w:sz w:val="28"/>
          <w:szCs w:val="28"/>
        </w:rPr>
      </w:pPr>
      <w:r>
        <w:rPr>
          <w:sz w:val="28"/>
          <w:szCs w:val="28"/>
        </w:rPr>
        <w:t>Требования к банкам</w:t>
      </w:r>
      <w:r w:rsidRPr="00F24C89">
        <w:rPr>
          <w:sz w:val="28"/>
          <w:szCs w:val="28"/>
        </w:rPr>
        <w:t>, чьи гарант</w:t>
      </w:r>
      <w:proofErr w:type="gramStart"/>
      <w:r w:rsidRPr="00F24C89">
        <w:rPr>
          <w:sz w:val="28"/>
          <w:szCs w:val="28"/>
        </w:rPr>
        <w:t xml:space="preserve">ии </w:t>
      </w:r>
      <w:r>
        <w:rPr>
          <w:sz w:val="28"/>
          <w:szCs w:val="28"/>
        </w:rPr>
        <w:t>АО</w:t>
      </w:r>
      <w:proofErr w:type="gramEnd"/>
      <w:r>
        <w:rPr>
          <w:sz w:val="28"/>
          <w:szCs w:val="28"/>
        </w:rPr>
        <w:t xml:space="preserve"> «ПКС»</w:t>
      </w:r>
      <w:r w:rsidRPr="00F24C89">
        <w:rPr>
          <w:sz w:val="28"/>
          <w:szCs w:val="28"/>
        </w:rPr>
        <w:t xml:space="preserve"> принимает для обеспечения заявки</w:t>
      </w:r>
    </w:p>
    <w:p w:rsidR="00893D73" w:rsidRDefault="00893D73" w:rsidP="00893D73">
      <w:pPr>
        <w:tabs>
          <w:tab w:val="center" w:pos="4923"/>
          <w:tab w:val="left" w:pos="6448"/>
        </w:tabs>
        <w:jc w:val="both"/>
        <w:rPr>
          <w:sz w:val="28"/>
          <w:szCs w:val="28"/>
        </w:rPr>
      </w:pPr>
      <w:proofErr w:type="gramStart"/>
      <w:r>
        <w:rPr>
          <w:sz w:val="28"/>
          <w:szCs w:val="28"/>
        </w:rPr>
        <w:t>У</w:t>
      </w:r>
      <w:r w:rsidRPr="00F24C89">
        <w:rPr>
          <w:sz w:val="28"/>
          <w:szCs w:val="28"/>
        </w:rPr>
        <w:t>частник должен предоставить банковскую гарантию, выданную одним из банков, размер собственных средств (капитала) которого («Базель </w:t>
      </w:r>
      <w:r w:rsidRPr="00F24C89">
        <w:rPr>
          <w:sz w:val="28"/>
          <w:szCs w:val="28"/>
          <w:lang w:val="en-US"/>
        </w:rPr>
        <w:t>III</w:t>
      </w:r>
      <w:r w:rsidRPr="00F24C89">
        <w:rPr>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20" w:history="1">
        <w:r w:rsidRPr="00F24C89">
          <w:rPr>
            <w:sz w:val="28"/>
          </w:rPr>
          <w:t>www</w:t>
        </w:r>
        <w:r w:rsidRPr="00F24C89">
          <w:rPr>
            <w:sz w:val="32"/>
            <w:szCs w:val="28"/>
          </w:rPr>
          <w:t>.</w:t>
        </w:r>
        <w:r w:rsidRPr="00F24C89">
          <w:rPr>
            <w:sz w:val="28"/>
          </w:rPr>
          <w:t>cbr</w:t>
        </w:r>
        <w:r w:rsidRPr="00F24C89">
          <w:rPr>
            <w:sz w:val="32"/>
            <w:szCs w:val="28"/>
          </w:rPr>
          <w:t>.</w:t>
        </w:r>
        <w:r w:rsidRPr="00F24C89">
          <w:rPr>
            <w:sz w:val="28"/>
          </w:rPr>
          <w:t>ru</w:t>
        </w:r>
      </w:hyperlink>
      <w:r w:rsidRPr="00F24C89">
        <w:rPr>
          <w:sz w:val="32"/>
          <w:szCs w:val="28"/>
        </w:rPr>
        <w:t xml:space="preserve">, </w:t>
      </w:r>
      <w:r w:rsidRPr="00F24C89">
        <w:rPr>
          <w:sz w:val="28"/>
          <w:szCs w:val="28"/>
        </w:rPr>
        <w:t xml:space="preserve">или одним из </w:t>
      </w:r>
      <w:r>
        <w:rPr>
          <w:sz w:val="28"/>
          <w:szCs w:val="28"/>
        </w:rPr>
        <w:t xml:space="preserve">следующих </w:t>
      </w:r>
      <w:r w:rsidRPr="00F24C89">
        <w:rPr>
          <w:sz w:val="28"/>
          <w:szCs w:val="28"/>
        </w:rPr>
        <w:t>банков</w:t>
      </w:r>
      <w:r>
        <w:rPr>
          <w:sz w:val="28"/>
          <w:szCs w:val="28"/>
        </w:rPr>
        <w:t xml:space="preserve">: </w:t>
      </w:r>
      <w:proofErr w:type="gramEnd"/>
    </w:p>
    <w:tbl>
      <w:tblPr>
        <w:tblW w:w="4944" w:type="pct"/>
        <w:tblLook w:val="00A0" w:firstRow="1" w:lastRow="0" w:firstColumn="1" w:lastColumn="0" w:noHBand="0" w:noVBand="0"/>
      </w:tblPr>
      <w:tblGrid>
        <w:gridCol w:w="696"/>
        <w:gridCol w:w="9047"/>
      </w:tblGrid>
      <w:tr w:rsidR="00893D73" w:rsidRPr="007B2129" w:rsidTr="00CB7F07">
        <w:trPr>
          <w:trHeight w:val="375"/>
        </w:trPr>
        <w:tc>
          <w:tcPr>
            <w:tcW w:w="357" w:type="pct"/>
            <w:vMerge w:val="restart"/>
            <w:tcBorders>
              <w:top w:val="single" w:sz="4" w:space="0" w:color="auto"/>
              <w:left w:val="single" w:sz="4" w:space="0" w:color="auto"/>
              <w:bottom w:val="single" w:sz="4" w:space="0" w:color="000000"/>
              <w:right w:val="single" w:sz="4" w:space="0" w:color="auto"/>
            </w:tcBorders>
            <w:noWrap/>
            <w:vAlign w:val="center"/>
          </w:tcPr>
          <w:p w:rsidR="00893D73" w:rsidRPr="007B2129" w:rsidRDefault="00893D73" w:rsidP="00CB7F07">
            <w:pPr>
              <w:jc w:val="center"/>
              <w:rPr>
                <w:b/>
                <w:bCs/>
                <w:sz w:val="28"/>
                <w:szCs w:val="28"/>
              </w:rPr>
            </w:pPr>
            <w:r w:rsidRPr="007B2129">
              <w:rPr>
                <w:b/>
                <w:bCs/>
                <w:sz w:val="28"/>
                <w:szCs w:val="28"/>
              </w:rPr>
              <w:t>№</w:t>
            </w:r>
          </w:p>
        </w:tc>
        <w:tc>
          <w:tcPr>
            <w:tcW w:w="4643" w:type="pct"/>
            <w:vMerge w:val="restart"/>
            <w:tcBorders>
              <w:top w:val="single" w:sz="4" w:space="0" w:color="auto"/>
              <w:left w:val="single" w:sz="4" w:space="0" w:color="auto"/>
              <w:bottom w:val="single" w:sz="4" w:space="0" w:color="000000"/>
              <w:right w:val="single" w:sz="4" w:space="0" w:color="auto"/>
            </w:tcBorders>
            <w:noWrap/>
            <w:vAlign w:val="center"/>
          </w:tcPr>
          <w:p w:rsidR="00893D73" w:rsidRPr="007B2129" w:rsidRDefault="00893D73" w:rsidP="00CB7F07">
            <w:pPr>
              <w:jc w:val="center"/>
              <w:rPr>
                <w:b/>
                <w:bCs/>
                <w:sz w:val="28"/>
                <w:szCs w:val="28"/>
              </w:rPr>
            </w:pPr>
            <w:r w:rsidRPr="007B2129">
              <w:rPr>
                <w:b/>
                <w:bCs/>
                <w:sz w:val="28"/>
                <w:szCs w:val="28"/>
              </w:rPr>
              <w:t>Банк</w:t>
            </w:r>
          </w:p>
        </w:tc>
      </w:tr>
      <w:tr w:rsidR="00893D73" w:rsidRPr="007B2129" w:rsidTr="00CB7F07">
        <w:trPr>
          <w:trHeight w:val="330"/>
        </w:trPr>
        <w:tc>
          <w:tcPr>
            <w:tcW w:w="357" w:type="pct"/>
            <w:vMerge/>
            <w:tcBorders>
              <w:top w:val="single" w:sz="8" w:space="0" w:color="auto"/>
              <w:left w:val="single" w:sz="4" w:space="0" w:color="auto"/>
              <w:bottom w:val="single" w:sz="4" w:space="0" w:color="000000"/>
              <w:right w:val="single" w:sz="4" w:space="0" w:color="auto"/>
            </w:tcBorders>
            <w:vAlign w:val="center"/>
          </w:tcPr>
          <w:p w:rsidR="00893D73" w:rsidRPr="007B2129" w:rsidRDefault="00893D73" w:rsidP="00CB7F07">
            <w:pPr>
              <w:rPr>
                <w:b/>
                <w:bCs/>
                <w:sz w:val="28"/>
                <w:szCs w:val="28"/>
              </w:rPr>
            </w:pPr>
          </w:p>
        </w:tc>
        <w:tc>
          <w:tcPr>
            <w:tcW w:w="4643" w:type="pct"/>
            <w:vMerge/>
            <w:tcBorders>
              <w:top w:val="single" w:sz="8" w:space="0" w:color="auto"/>
              <w:left w:val="single" w:sz="4" w:space="0" w:color="auto"/>
              <w:bottom w:val="single" w:sz="4" w:space="0" w:color="000000"/>
              <w:right w:val="single" w:sz="4" w:space="0" w:color="auto"/>
            </w:tcBorders>
            <w:vAlign w:val="center"/>
          </w:tcPr>
          <w:p w:rsidR="00893D73" w:rsidRPr="007B2129" w:rsidRDefault="00893D73" w:rsidP="00CB7F07">
            <w:pPr>
              <w:rPr>
                <w:b/>
                <w:bCs/>
                <w:sz w:val="28"/>
                <w:szCs w:val="28"/>
              </w:rPr>
            </w:pPr>
          </w:p>
        </w:tc>
      </w:tr>
      <w:tr w:rsidR="00893D73" w:rsidRPr="007B2129" w:rsidTr="00CB7F07">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CB7F07">
            <w:pPr>
              <w:jc w:val="center"/>
              <w:rPr>
                <w:color w:val="000000"/>
                <w:sz w:val="28"/>
                <w:szCs w:val="28"/>
              </w:rPr>
            </w:pPr>
            <w:r w:rsidRPr="00086C4C">
              <w:rPr>
                <w:color w:val="000000"/>
                <w:sz w:val="28"/>
                <w:szCs w:val="28"/>
              </w:rPr>
              <w:t>1</w:t>
            </w:r>
          </w:p>
        </w:tc>
        <w:tc>
          <w:tcPr>
            <w:tcW w:w="4643" w:type="pct"/>
            <w:tcBorders>
              <w:top w:val="nil"/>
              <w:left w:val="nil"/>
              <w:bottom w:val="single" w:sz="4" w:space="0" w:color="auto"/>
              <w:right w:val="single" w:sz="4" w:space="0" w:color="auto"/>
            </w:tcBorders>
            <w:vAlign w:val="center"/>
          </w:tcPr>
          <w:p w:rsidR="00893D73" w:rsidRPr="0006324A" w:rsidRDefault="00893D73" w:rsidP="00CB7F07">
            <w:pPr>
              <w:ind w:left="38"/>
              <w:rPr>
                <w:color w:val="000000"/>
                <w:sz w:val="28"/>
                <w:szCs w:val="28"/>
              </w:rPr>
            </w:pPr>
            <w:r w:rsidRPr="0006324A">
              <w:rPr>
                <w:color w:val="000000"/>
                <w:sz w:val="28"/>
                <w:szCs w:val="28"/>
              </w:rPr>
              <w:t>ПАО Сбербанк</w:t>
            </w:r>
          </w:p>
        </w:tc>
      </w:tr>
      <w:tr w:rsidR="00893D73" w:rsidRPr="007B2129" w:rsidTr="00CB7F07">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CB7F07">
            <w:pPr>
              <w:jc w:val="center"/>
              <w:rPr>
                <w:color w:val="000000"/>
                <w:sz w:val="28"/>
                <w:szCs w:val="28"/>
              </w:rPr>
            </w:pPr>
            <w:r w:rsidRPr="00086C4C">
              <w:rPr>
                <w:color w:val="000000"/>
                <w:sz w:val="28"/>
                <w:szCs w:val="28"/>
              </w:rPr>
              <w:t>2</w:t>
            </w:r>
          </w:p>
        </w:tc>
        <w:tc>
          <w:tcPr>
            <w:tcW w:w="4643" w:type="pct"/>
            <w:tcBorders>
              <w:top w:val="nil"/>
              <w:left w:val="nil"/>
              <w:bottom w:val="single" w:sz="4" w:space="0" w:color="auto"/>
              <w:right w:val="single" w:sz="4" w:space="0" w:color="auto"/>
            </w:tcBorders>
            <w:vAlign w:val="center"/>
          </w:tcPr>
          <w:p w:rsidR="00893D73" w:rsidRPr="0006324A" w:rsidRDefault="00893D73" w:rsidP="00CB7F07">
            <w:pPr>
              <w:ind w:left="38"/>
              <w:rPr>
                <w:color w:val="000000"/>
                <w:sz w:val="28"/>
                <w:szCs w:val="28"/>
              </w:rPr>
            </w:pPr>
            <w:r w:rsidRPr="0006324A">
              <w:rPr>
                <w:color w:val="000000"/>
                <w:sz w:val="28"/>
                <w:szCs w:val="28"/>
              </w:rPr>
              <w:t>Банк ВТБ (ПАО)</w:t>
            </w:r>
          </w:p>
        </w:tc>
      </w:tr>
      <w:tr w:rsidR="00893D73" w:rsidRPr="007B2129" w:rsidTr="00CB7F07">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CB7F07">
            <w:pPr>
              <w:jc w:val="center"/>
              <w:rPr>
                <w:color w:val="000000"/>
                <w:sz w:val="28"/>
                <w:szCs w:val="28"/>
              </w:rPr>
            </w:pPr>
            <w:r w:rsidRPr="00086C4C">
              <w:rPr>
                <w:color w:val="000000"/>
                <w:sz w:val="28"/>
                <w:szCs w:val="28"/>
              </w:rPr>
              <w:t>3</w:t>
            </w:r>
          </w:p>
        </w:tc>
        <w:tc>
          <w:tcPr>
            <w:tcW w:w="4643" w:type="pct"/>
            <w:tcBorders>
              <w:top w:val="nil"/>
              <w:left w:val="nil"/>
              <w:bottom w:val="single" w:sz="4" w:space="0" w:color="auto"/>
              <w:right w:val="single" w:sz="4" w:space="0" w:color="auto"/>
            </w:tcBorders>
            <w:vAlign w:val="center"/>
          </w:tcPr>
          <w:p w:rsidR="00893D73" w:rsidRPr="0006324A" w:rsidRDefault="00893D73" w:rsidP="00CB7F07">
            <w:pPr>
              <w:ind w:left="38"/>
              <w:rPr>
                <w:color w:val="000000"/>
                <w:sz w:val="28"/>
                <w:szCs w:val="28"/>
              </w:rPr>
            </w:pPr>
            <w:r w:rsidRPr="0006324A">
              <w:rPr>
                <w:color w:val="000000"/>
                <w:sz w:val="28"/>
                <w:szCs w:val="28"/>
              </w:rPr>
              <w:t>Банк ГПБ (АО)</w:t>
            </w:r>
          </w:p>
        </w:tc>
      </w:tr>
      <w:tr w:rsidR="00893D73" w:rsidRPr="007B2129" w:rsidTr="00CB7F07">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CB7F07">
            <w:pPr>
              <w:jc w:val="center"/>
              <w:rPr>
                <w:color w:val="000000"/>
                <w:sz w:val="28"/>
                <w:szCs w:val="28"/>
              </w:rPr>
            </w:pPr>
            <w:r w:rsidRPr="00086C4C">
              <w:rPr>
                <w:color w:val="000000"/>
                <w:sz w:val="28"/>
                <w:szCs w:val="28"/>
              </w:rPr>
              <w:t>4</w:t>
            </w:r>
          </w:p>
        </w:tc>
        <w:tc>
          <w:tcPr>
            <w:tcW w:w="4643" w:type="pct"/>
            <w:tcBorders>
              <w:top w:val="nil"/>
              <w:left w:val="nil"/>
              <w:bottom w:val="single" w:sz="4" w:space="0" w:color="auto"/>
              <w:right w:val="single" w:sz="4" w:space="0" w:color="auto"/>
            </w:tcBorders>
            <w:vAlign w:val="center"/>
          </w:tcPr>
          <w:p w:rsidR="00893D73" w:rsidRPr="0006324A" w:rsidRDefault="00893D73" w:rsidP="00CB7F07">
            <w:pPr>
              <w:ind w:left="38"/>
              <w:rPr>
                <w:color w:val="000000"/>
                <w:sz w:val="28"/>
                <w:szCs w:val="28"/>
              </w:rPr>
            </w:pPr>
            <w:r w:rsidRPr="0006324A">
              <w:rPr>
                <w:color w:val="000000"/>
                <w:sz w:val="28"/>
                <w:szCs w:val="28"/>
              </w:rPr>
              <w:t>АО "</w:t>
            </w:r>
            <w:proofErr w:type="spellStart"/>
            <w:r w:rsidRPr="0006324A">
              <w:rPr>
                <w:color w:val="000000"/>
                <w:sz w:val="28"/>
                <w:szCs w:val="28"/>
              </w:rPr>
              <w:t>Россельхозбанк</w:t>
            </w:r>
            <w:proofErr w:type="spellEnd"/>
            <w:r w:rsidRPr="0006324A">
              <w:rPr>
                <w:color w:val="000000"/>
                <w:sz w:val="28"/>
                <w:szCs w:val="28"/>
              </w:rPr>
              <w:t>"</w:t>
            </w:r>
          </w:p>
        </w:tc>
      </w:tr>
      <w:tr w:rsidR="00893D73" w:rsidRPr="007B2129" w:rsidTr="00CB7F07">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CB7F07">
            <w:pPr>
              <w:jc w:val="center"/>
              <w:rPr>
                <w:color w:val="000000"/>
                <w:sz w:val="28"/>
                <w:szCs w:val="28"/>
              </w:rPr>
            </w:pPr>
            <w:r w:rsidRPr="00086C4C">
              <w:rPr>
                <w:color w:val="000000"/>
                <w:sz w:val="28"/>
                <w:szCs w:val="28"/>
              </w:rPr>
              <w:t>5</w:t>
            </w:r>
          </w:p>
        </w:tc>
        <w:tc>
          <w:tcPr>
            <w:tcW w:w="4643" w:type="pct"/>
            <w:tcBorders>
              <w:top w:val="nil"/>
              <w:left w:val="nil"/>
              <w:bottom w:val="single" w:sz="4" w:space="0" w:color="auto"/>
              <w:right w:val="single" w:sz="4" w:space="0" w:color="auto"/>
            </w:tcBorders>
            <w:vAlign w:val="center"/>
          </w:tcPr>
          <w:p w:rsidR="00893D73" w:rsidRPr="0006324A" w:rsidRDefault="00893D73" w:rsidP="00CB7F07">
            <w:pPr>
              <w:ind w:left="38"/>
              <w:rPr>
                <w:color w:val="000000"/>
                <w:sz w:val="28"/>
                <w:szCs w:val="28"/>
              </w:rPr>
            </w:pPr>
            <w:r w:rsidRPr="0006324A">
              <w:rPr>
                <w:color w:val="000000"/>
                <w:sz w:val="28"/>
                <w:szCs w:val="28"/>
              </w:rPr>
              <w:t>АО "АЛЬФА-БАНК"</w:t>
            </w:r>
          </w:p>
        </w:tc>
      </w:tr>
      <w:tr w:rsidR="00893D73" w:rsidRPr="007B2129" w:rsidTr="00CB7F07">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CB7F07">
            <w:pPr>
              <w:jc w:val="center"/>
              <w:rPr>
                <w:color w:val="000000"/>
                <w:sz w:val="28"/>
                <w:szCs w:val="28"/>
              </w:rPr>
            </w:pPr>
            <w:r w:rsidRPr="00086C4C">
              <w:rPr>
                <w:color w:val="000000"/>
                <w:sz w:val="28"/>
                <w:szCs w:val="28"/>
              </w:rPr>
              <w:t>6</w:t>
            </w:r>
          </w:p>
        </w:tc>
        <w:tc>
          <w:tcPr>
            <w:tcW w:w="4643" w:type="pct"/>
            <w:tcBorders>
              <w:top w:val="nil"/>
              <w:left w:val="nil"/>
              <w:bottom w:val="single" w:sz="4" w:space="0" w:color="auto"/>
              <w:right w:val="single" w:sz="4" w:space="0" w:color="auto"/>
            </w:tcBorders>
            <w:vAlign w:val="center"/>
          </w:tcPr>
          <w:p w:rsidR="00893D73" w:rsidRPr="0006324A" w:rsidRDefault="00893D73" w:rsidP="00CB7F07">
            <w:pPr>
              <w:ind w:left="38"/>
              <w:rPr>
                <w:color w:val="000000"/>
                <w:sz w:val="28"/>
                <w:szCs w:val="28"/>
              </w:rPr>
            </w:pPr>
            <w:r w:rsidRPr="0006324A">
              <w:rPr>
                <w:color w:val="000000"/>
                <w:sz w:val="28"/>
                <w:szCs w:val="28"/>
              </w:rPr>
              <w:t xml:space="preserve">АО </w:t>
            </w:r>
            <w:proofErr w:type="spellStart"/>
            <w:r w:rsidRPr="0006324A">
              <w:rPr>
                <w:color w:val="000000"/>
                <w:sz w:val="28"/>
                <w:szCs w:val="28"/>
              </w:rPr>
              <w:t>ЮниКредит</w:t>
            </w:r>
            <w:proofErr w:type="spellEnd"/>
            <w:r w:rsidRPr="0006324A">
              <w:rPr>
                <w:color w:val="000000"/>
                <w:sz w:val="28"/>
                <w:szCs w:val="28"/>
              </w:rPr>
              <w:t xml:space="preserve"> Банк</w:t>
            </w:r>
          </w:p>
        </w:tc>
      </w:tr>
      <w:tr w:rsidR="00893D73" w:rsidRPr="007B2129" w:rsidTr="00CB7F07">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CB7F07">
            <w:pPr>
              <w:jc w:val="center"/>
              <w:rPr>
                <w:color w:val="000000"/>
                <w:sz w:val="28"/>
                <w:szCs w:val="28"/>
              </w:rPr>
            </w:pPr>
            <w:r w:rsidRPr="00086C4C">
              <w:rPr>
                <w:color w:val="000000"/>
                <w:sz w:val="28"/>
                <w:szCs w:val="28"/>
              </w:rPr>
              <w:t>7</w:t>
            </w:r>
          </w:p>
        </w:tc>
        <w:tc>
          <w:tcPr>
            <w:tcW w:w="4643" w:type="pct"/>
            <w:tcBorders>
              <w:top w:val="nil"/>
              <w:left w:val="nil"/>
              <w:bottom w:val="single" w:sz="4" w:space="0" w:color="auto"/>
              <w:right w:val="single" w:sz="4" w:space="0" w:color="auto"/>
            </w:tcBorders>
            <w:vAlign w:val="center"/>
          </w:tcPr>
          <w:p w:rsidR="00893D73" w:rsidRPr="0006324A" w:rsidRDefault="00893D73" w:rsidP="00CB7F07">
            <w:pPr>
              <w:ind w:left="38"/>
              <w:rPr>
                <w:color w:val="000000"/>
                <w:sz w:val="28"/>
                <w:szCs w:val="28"/>
              </w:rPr>
            </w:pPr>
            <w:r w:rsidRPr="0006324A">
              <w:rPr>
                <w:color w:val="000000"/>
                <w:sz w:val="28"/>
                <w:szCs w:val="28"/>
              </w:rPr>
              <w:t>ПАО "Московский Кредитный Банк"</w:t>
            </w:r>
          </w:p>
        </w:tc>
      </w:tr>
      <w:tr w:rsidR="00893D73" w:rsidRPr="007B2129" w:rsidTr="00CB7F07">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CB7F07">
            <w:pPr>
              <w:jc w:val="center"/>
              <w:rPr>
                <w:color w:val="000000"/>
                <w:sz w:val="28"/>
                <w:szCs w:val="28"/>
              </w:rPr>
            </w:pPr>
            <w:r w:rsidRPr="00086C4C">
              <w:rPr>
                <w:color w:val="000000"/>
                <w:sz w:val="28"/>
                <w:szCs w:val="28"/>
              </w:rPr>
              <w:t>8</w:t>
            </w:r>
          </w:p>
        </w:tc>
        <w:tc>
          <w:tcPr>
            <w:tcW w:w="4643" w:type="pct"/>
            <w:tcBorders>
              <w:top w:val="nil"/>
              <w:left w:val="nil"/>
              <w:bottom w:val="single" w:sz="4" w:space="0" w:color="auto"/>
              <w:right w:val="single" w:sz="4" w:space="0" w:color="auto"/>
            </w:tcBorders>
            <w:vAlign w:val="center"/>
          </w:tcPr>
          <w:p w:rsidR="00893D73" w:rsidRPr="0006324A" w:rsidRDefault="00893D73" w:rsidP="00CB7F07">
            <w:pPr>
              <w:ind w:left="38"/>
              <w:rPr>
                <w:color w:val="000000"/>
                <w:sz w:val="28"/>
                <w:szCs w:val="28"/>
              </w:rPr>
            </w:pPr>
            <w:r w:rsidRPr="0006324A">
              <w:rPr>
                <w:color w:val="000000"/>
                <w:sz w:val="28"/>
                <w:szCs w:val="28"/>
              </w:rPr>
              <w:t>ПАО Банк "ФК Открытие"</w:t>
            </w:r>
          </w:p>
        </w:tc>
      </w:tr>
      <w:tr w:rsidR="00893D73" w:rsidRPr="007B2129" w:rsidTr="00CB7F07">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CB7F07">
            <w:pPr>
              <w:jc w:val="center"/>
              <w:rPr>
                <w:color w:val="000000"/>
                <w:sz w:val="28"/>
                <w:szCs w:val="28"/>
              </w:rPr>
            </w:pPr>
            <w:r w:rsidRPr="00086C4C">
              <w:rPr>
                <w:color w:val="000000"/>
                <w:sz w:val="28"/>
                <w:szCs w:val="28"/>
              </w:rPr>
              <w:t>9</w:t>
            </w:r>
          </w:p>
        </w:tc>
        <w:tc>
          <w:tcPr>
            <w:tcW w:w="4643" w:type="pct"/>
            <w:tcBorders>
              <w:top w:val="nil"/>
              <w:left w:val="nil"/>
              <w:bottom w:val="single" w:sz="4" w:space="0" w:color="auto"/>
              <w:right w:val="single" w:sz="4" w:space="0" w:color="auto"/>
            </w:tcBorders>
            <w:vAlign w:val="center"/>
          </w:tcPr>
          <w:p w:rsidR="00893D73" w:rsidRPr="0006324A" w:rsidRDefault="00893D73" w:rsidP="00CB7F07">
            <w:pPr>
              <w:ind w:left="38"/>
              <w:rPr>
                <w:color w:val="000000"/>
                <w:sz w:val="28"/>
                <w:szCs w:val="28"/>
              </w:rPr>
            </w:pPr>
            <w:r w:rsidRPr="0006324A">
              <w:rPr>
                <w:color w:val="000000"/>
                <w:sz w:val="28"/>
                <w:szCs w:val="28"/>
              </w:rPr>
              <w:t>ПАО РОСБАНК</w:t>
            </w:r>
          </w:p>
        </w:tc>
      </w:tr>
      <w:tr w:rsidR="00893D73" w:rsidRPr="007B2129" w:rsidTr="00CB7F07">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CB7F07">
            <w:pPr>
              <w:jc w:val="center"/>
              <w:rPr>
                <w:color w:val="000000"/>
                <w:sz w:val="28"/>
                <w:szCs w:val="28"/>
              </w:rPr>
            </w:pPr>
            <w:r w:rsidRPr="00086C4C">
              <w:rPr>
                <w:color w:val="000000"/>
                <w:sz w:val="28"/>
                <w:szCs w:val="28"/>
              </w:rPr>
              <w:t>10</w:t>
            </w:r>
          </w:p>
        </w:tc>
        <w:tc>
          <w:tcPr>
            <w:tcW w:w="4643" w:type="pct"/>
            <w:tcBorders>
              <w:top w:val="nil"/>
              <w:left w:val="nil"/>
              <w:bottom w:val="single" w:sz="4" w:space="0" w:color="auto"/>
              <w:right w:val="single" w:sz="4" w:space="0" w:color="auto"/>
            </w:tcBorders>
            <w:vAlign w:val="center"/>
          </w:tcPr>
          <w:p w:rsidR="00893D73" w:rsidRPr="0006324A" w:rsidRDefault="00893D73" w:rsidP="00CB7F07">
            <w:pPr>
              <w:ind w:left="38"/>
              <w:rPr>
                <w:color w:val="000000"/>
                <w:sz w:val="28"/>
                <w:szCs w:val="28"/>
              </w:rPr>
            </w:pPr>
            <w:r w:rsidRPr="0006324A">
              <w:rPr>
                <w:color w:val="000000"/>
                <w:sz w:val="28"/>
                <w:szCs w:val="28"/>
              </w:rPr>
              <w:t>АКБ "Абсолют Банк" (ПАО)</w:t>
            </w:r>
          </w:p>
        </w:tc>
      </w:tr>
      <w:tr w:rsidR="00893D73" w:rsidRPr="007B2129" w:rsidTr="00CB7F07">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CB7F07">
            <w:pPr>
              <w:jc w:val="center"/>
              <w:rPr>
                <w:color w:val="000000"/>
                <w:sz w:val="28"/>
                <w:szCs w:val="28"/>
              </w:rPr>
            </w:pPr>
            <w:r w:rsidRPr="00086C4C">
              <w:rPr>
                <w:color w:val="000000"/>
                <w:sz w:val="28"/>
                <w:szCs w:val="28"/>
              </w:rPr>
              <w:t>11</w:t>
            </w:r>
          </w:p>
        </w:tc>
        <w:tc>
          <w:tcPr>
            <w:tcW w:w="4643" w:type="pct"/>
            <w:tcBorders>
              <w:top w:val="nil"/>
              <w:left w:val="nil"/>
              <w:bottom w:val="single" w:sz="4" w:space="0" w:color="auto"/>
              <w:right w:val="single" w:sz="4" w:space="0" w:color="auto"/>
            </w:tcBorders>
            <w:vAlign w:val="center"/>
          </w:tcPr>
          <w:p w:rsidR="00893D73" w:rsidRPr="0006324A" w:rsidRDefault="00893D73" w:rsidP="00CB7F07">
            <w:pPr>
              <w:ind w:left="38"/>
              <w:rPr>
                <w:color w:val="000000"/>
                <w:sz w:val="28"/>
                <w:szCs w:val="28"/>
              </w:rPr>
            </w:pPr>
            <w:r w:rsidRPr="0006324A">
              <w:rPr>
                <w:color w:val="000000"/>
                <w:sz w:val="28"/>
                <w:szCs w:val="28"/>
              </w:rPr>
              <w:t>АО "Райффайзенбанк"</w:t>
            </w:r>
          </w:p>
        </w:tc>
      </w:tr>
      <w:tr w:rsidR="00893D73" w:rsidRPr="007B2129" w:rsidTr="00CB7F07">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CB7F07">
            <w:pPr>
              <w:jc w:val="center"/>
              <w:rPr>
                <w:color w:val="000000"/>
                <w:sz w:val="28"/>
                <w:szCs w:val="28"/>
              </w:rPr>
            </w:pPr>
            <w:r w:rsidRPr="00086C4C">
              <w:rPr>
                <w:color w:val="000000"/>
                <w:sz w:val="28"/>
                <w:szCs w:val="28"/>
              </w:rPr>
              <w:t>12</w:t>
            </w:r>
          </w:p>
        </w:tc>
        <w:tc>
          <w:tcPr>
            <w:tcW w:w="4643" w:type="pct"/>
            <w:tcBorders>
              <w:top w:val="nil"/>
              <w:left w:val="nil"/>
              <w:bottom w:val="single" w:sz="4" w:space="0" w:color="auto"/>
              <w:right w:val="single" w:sz="4" w:space="0" w:color="auto"/>
            </w:tcBorders>
            <w:vAlign w:val="center"/>
          </w:tcPr>
          <w:p w:rsidR="00893D73" w:rsidRPr="0006324A" w:rsidRDefault="00893D73" w:rsidP="00CB7F07">
            <w:pPr>
              <w:ind w:left="38"/>
              <w:rPr>
                <w:color w:val="000000"/>
                <w:sz w:val="28"/>
                <w:szCs w:val="28"/>
              </w:rPr>
            </w:pPr>
            <w:r w:rsidRPr="0006324A">
              <w:rPr>
                <w:color w:val="000000"/>
                <w:sz w:val="28"/>
                <w:szCs w:val="28"/>
              </w:rPr>
              <w:t>АО АБ "РОССИЯ"</w:t>
            </w:r>
          </w:p>
        </w:tc>
      </w:tr>
      <w:tr w:rsidR="00893D73" w:rsidRPr="007B2129" w:rsidTr="00CB7F07">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CB7F07">
            <w:pPr>
              <w:jc w:val="center"/>
              <w:rPr>
                <w:color w:val="000000"/>
                <w:sz w:val="28"/>
                <w:szCs w:val="28"/>
              </w:rPr>
            </w:pPr>
            <w:r w:rsidRPr="00086C4C">
              <w:rPr>
                <w:color w:val="000000"/>
                <w:sz w:val="28"/>
                <w:szCs w:val="28"/>
              </w:rPr>
              <w:t>13</w:t>
            </w:r>
          </w:p>
        </w:tc>
        <w:tc>
          <w:tcPr>
            <w:tcW w:w="4643" w:type="pct"/>
            <w:tcBorders>
              <w:top w:val="nil"/>
              <w:left w:val="nil"/>
              <w:bottom w:val="single" w:sz="4" w:space="0" w:color="auto"/>
              <w:right w:val="single" w:sz="4" w:space="0" w:color="auto"/>
            </w:tcBorders>
            <w:vAlign w:val="center"/>
          </w:tcPr>
          <w:p w:rsidR="00893D73" w:rsidRPr="0006324A" w:rsidRDefault="00893D73" w:rsidP="00CB7F07">
            <w:pPr>
              <w:ind w:left="38"/>
              <w:rPr>
                <w:color w:val="000000"/>
                <w:sz w:val="28"/>
                <w:szCs w:val="28"/>
              </w:rPr>
            </w:pPr>
            <w:r w:rsidRPr="0006324A">
              <w:rPr>
                <w:color w:val="000000"/>
                <w:sz w:val="28"/>
                <w:szCs w:val="28"/>
              </w:rPr>
              <w:t>ПАО "</w:t>
            </w:r>
            <w:proofErr w:type="spellStart"/>
            <w:r w:rsidRPr="0006324A">
              <w:rPr>
                <w:color w:val="000000"/>
                <w:sz w:val="28"/>
                <w:szCs w:val="28"/>
              </w:rPr>
              <w:t>Совкомбанк</w:t>
            </w:r>
            <w:proofErr w:type="spellEnd"/>
            <w:r w:rsidRPr="0006324A">
              <w:rPr>
                <w:color w:val="000000"/>
                <w:sz w:val="28"/>
                <w:szCs w:val="28"/>
              </w:rPr>
              <w:t>"</w:t>
            </w:r>
          </w:p>
        </w:tc>
      </w:tr>
      <w:tr w:rsidR="00893D73" w:rsidRPr="007B2129" w:rsidTr="00CB7F07">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CB7F07">
            <w:pPr>
              <w:jc w:val="center"/>
              <w:rPr>
                <w:color w:val="000000"/>
                <w:sz w:val="28"/>
                <w:szCs w:val="28"/>
              </w:rPr>
            </w:pPr>
            <w:r w:rsidRPr="00086C4C">
              <w:rPr>
                <w:color w:val="000000"/>
                <w:sz w:val="28"/>
                <w:szCs w:val="28"/>
              </w:rPr>
              <w:t>14</w:t>
            </w:r>
          </w:p>
        </w:tc>
        <w:tc>
          <w:tcPr>
            <w:tcW w:w="4643" w:type="pct"/>
            <w:tcBorders>
              <w:top w:val="nil"/>
              <w:left w:val="nil"/>
              <w:bottom w:val="single" w:sz="4" w:space="0" w:color="auto"/>
              <w:right w:val="single" w:sz="4" w:space="0" w:color="auto"/>
            </w:tcBorders>
            <w:vAlign w:val="center"/>
          </w:tcPr>
          <w:p w:rsidR="00893D73" w:rsidRPr="0006324A" w:rsidRDefault="00893D73" w:rsidP="00CB7F07">
            <w:pPr>
              <w:ind w:left="38"/>
              <w:rPr>
                <w:color w:val="000000"/>
                <w:sz w:val="28"/>
                <w:szCs w:val="28"/>
              </w:rPr>
            </w:pPr>
            <w:r w:rsidRPr="0006324A">
              <w:rPr>
                <w:color w:val="000000"/>
                <w:sz w:val="28"/>
                <w:szCs w:val="28"/>
              </w:rPr>
              <w:t>ПАО "Банк "Санкт-Петербург"</w:t>
            </w:r>
          </w:p>
        </w:tc>
      </w:tr>
      <w:tr w:rsidR="00893D73" w:rsidRPr="007B2129" w:rsidTr="00CB7F07">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CB7F07">
            <w:pPr>
              <w:jc w:val="center"/>
              <w:rPr>
                <w:color w:val="000000"/>
                <w:sz w:val="28"/>
                <w:szCs w:val="28"/>
              </w:rPr>
            </w:pPr>
            <w:r w:rsidRPr="00086C4C">
              <w:rPr>
                <w:color w:val="000000"/>
                <w:sz w:val="28"/>
                <w:szCs w:val="28"/>
              </w:rPr>
              <w:t>15</w:t>
            </w:r>
          </w:p>
        </w:tc>
        <w:tc>
          <w:tcPr>
            <w:tcW w:w="4643" w:type="pct"/>
            <w:tcBorders>
              <w:top w:val="nil"/>
              <w:left w:val="nil"/>
              <w:bottom w:val="single" w:sz="4" w:space="0" w:color="auto"/>
              <w:right w:val="single" w:sz="4" w:space="0" w:color="auto"/>
            </w:tcBorders>
            <w:vAlign w:val="center"/>
          </w:tcPr>
          <w:p w:rsidR="00893D73" w:rsidRPr="0006324A" w:rsidRDefault="00893D73" w:rsidP="00CB7F07">
            <w:pPr>
              <w:ind w:left="38"/>
              <w:rPr>
                <w:color w:val="000000"/>
                <w:sz w:val="28"/>
                <w:szCs w:val="28"/>
              </w:rPr>
            </w:pPr>
            <w:r w:rsidRPr="0006324A">
              <w:rPr>
                <w:color w:val="000000"/>
                <w:sz w:val="28"/>
                <w:szCs w:val="28"/>
              </w:rPr>
              <w:t>АО АКБ "НОВИКОМБАНК"</w:t>
            </w:r>
          </w:p>
        </w:tc>
      </w:tr>
      <w:tr w:rsidR="00893D73" w:rsidRPr="007B2129" w:rsidTr="00CB7F07">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CB7F07">
            <w:pPr>
              <w:jc w:val="center"/>
              <w:rPr>
                <w:color w:val="000000"/>
                <w:sz w:val="28"/>
                <w:szCs w:val="28"/>
              </w:rPr>
            </w:pPr>
            <w:r w:rsidRPr="00086C4C">
              <w:rPr>
                <w:color w:val="000000"/>
                <w:sz w:val="28"/>
                <w:szCs w:val="28"/>
              </w:rPr>
              <w:t>16</w:t>
            </w:r>
          </w:p>
        </w:tc>
        <w:tc>
          <w:tcPr>
            <w:tcW w:w="4643" w:type="pct"/>
            <w:tcBorders>
              <w:top w:val="nil"/>
              <w:left w:val="nil"/>
              <w:bottom w:val="single" w:sz="4" w:space="0" w:color="auto"/>
              <w:right w:val="single" w:sz="4" w:space="0" w:color="auto"/>
            </w:tcBorders>
            <w:vAlign w:val="center"/>
          </w:tcPr>
          <w:p w:rsidR="00893D73" w:rsidRPr="0006324A" w:rsidRDefault="00893D73" w:rsidP="00CB7F07">
            <w:pPr>
              <w:ind w:left="38"/>
              <w:rPr>
                <w:color w:val="000000"/>
                <w:sz w:val="28"/>
                <w:szCs w:val="28"/>
              </w:rPr>
            </w:pPr>
            <w:r w:rsidRPr="0006324A">
              <w:rPr>
                <w:color w:val="000000"/>
                <w:sz w:val="28"/>
                <w:szCs w:val="28"/>
              </w:rPr>
              <w:t>ПАО АКБ "Связь-Банк"</w:t>
            </w:r>
          </w:p>
        </w:tc>
      </w:tr>
      <w:tr w:rsidR="00893D73" w:rsidRPr="007B2129" w:rsidTr="00CB7F07">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CB7F07">
            <w:pPr>
              <w:jc w:val="center"/>
              <w:rPr>
                <w:color w:val="000000"/>
                <w:sz w:val="28"/>
                <w:szCs w:val="28"/>
              </w:rPr>
            </w:pPr>
            <w:r w:rsidRPr="00086C4C">
              <w:rPr>
                <w:color w:val="000000"/>
                <w:sz w:val="28"/>
                <w:szCs w:val="28"/>
              </w:rPr>
              <w:t>17</w:t>
            </w:r>
          </w:p>
        </w:tc>
        <w:tc>
          <w:tcPr>
            <w:tcW w:w="4643" w:type="pct"/>
            <w:tcBorders>
              <w:top w:val="nil"/>
              <w:left w:val="nil"/>
              <w:bottom w:val="single" w:sz="4" w:space="0" w:color="auto"/>
              <w:right w:val="single" w:sz="4" w:space="0" w:color="auto"/>
            </w:tcBorders>
            <w:vAlign w:val="center"/>
          </w:tcPr>
          <w:p w:rsidR="00893D73" w:rsidRPr="0006324A" w:rsidRDefault="00893D73" w:rsidP="00CB7F07">
            <w:pPr>
              <w:ind w:left="38"/>
              <w:rPr>
                <w:color w:val="000000"/>
                <w:sz w:val="28"/>
                <w:szCs w:val="28"/>
              </w:rPr>
            </w:pPr>
            <w:r w:rsidRPr="0006324A">
              <w:rPr>
                <w:color w:val="000000"/>
                <w:sz w:val="28"/>
                <w:szCs w:val="28"/>
              </w:rPr>
              <w:t>АО "СМП Банк"  (Северный морской путь)</w:t>
            </w:r>
          </w:p>
        </w:tc>
      </w:tr>
      <w:tr w:rsidR="00893D73" w:rsidRPr="007B2129" w:rsidTr="00CB7F07">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CB7F07">
            <w:pPr>
              <w:jc w:val="center"/>
              <w:rPr>
                <w:color w:val="000000"/>
                <w:sz w:val="28"/>
                <w:szCs w:val="28"/>
              </w:rPr>
            </w:pPr>
            <w:r w:rsidRPr="00086C4C">
              <w:rPr>
                <w:color w:val="000000"/>
                <w:sz w:val="28"/>
                <w:szCs w:val="28"/>
              </w:rPr>
              <w:t>18</w:t>
            </w:r>
          </w:p>
        </w:tc>
        <w:tc>
          <w:tcPr>
            <w:tcW w:w="4643" w:type="pct"/>
            <w:tcBorders>
              <w:top w:val="nil"/>
              <w:left w:val="nil"/>
              <w:bottom w:val="single" w:sz="4" w:space="0" w:color="auto"/>
              <w:right w:val="single" w:sz="4" w:space="0" w:color="auto"/>
            </w:tcBorders>
            <w:vAlign w:val="center"/>
          </w:tcPr>
          <w:p w:rsidR="00893D73" w:rsidRPr="0006324A" w:rsidRDefault="00893D73" w:rsidP="00CB7F07">
            <w:pPr>
              <w:ind w:left="38"/>
              <w:rPr>
                <w:color w:val="000000"/>
                <w:sz w:val="28"/>
                <w:szCs w:val="28"/>
              </w:rPr>
            </w:pPr>
            <w:r w:rsidRPr="0006324A">
              <w:rPr>
                <w:color w:val="000000"/>
                <w:sz w:val="28"/>
                <w:szCs w:val="28"/>
              </w:rPr>
              <w:t>АО "МСП Банк" (Российский Банк поддержки малого и среднего предпринимательства)</w:t>
            </w:r>
          </w:p>
        </w:tc>
      </w:tr>
      <w:tr w:rsidR="00893D73" w:rsidRPr="007B2129" w:rsidTr="00CB7F07">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CB7F07">
            <w:pPr>
              <w:jc w:val="center"/>
              <w:rPr>
                <w:color w:val="000000"/>
                <w:sz w:val="28"/>
                <w:szCs w:val="28"/>
              </w:rPr>
            </w:pPr>
            <w:r w:rsidRPr="00086C4C">
              <w:rPr>
                <w:color w:val="000000"/>
                <w:sz w:val="28"/>
                <w:szCs w:val="28"/>
              </w:rPr>
              <w:t>19</w:t>
            </w:r>
          </w:p>
        </w:tc>
        <w:tc>
          <w:tcPr>
            <w:tcW w:w="4643" w:type="pct"/>
            <w:tcBorders>
              <w:top w:val="nil"/>
              <w:left w:val="nil"/>
              <w:bottom w:val="single" w:sz="4" w:space="0" w:color="auto"/>
              <w:right w:val="single" w:sz="4" w:space="0" w:color="auto"/>
            </w:tcBorders>
            <w:vAlign w:val="center"/>
          </w:tcPr>
          <w:p w:rsidR="00893D73" w:rsidRPr="0006324A" w:rsidRDefault="00893D73" w:rsidP="00CB7F07">
            <w:pPr>
              <w:ind w:left="38"/>
              <w:rPr>
                <w:color w:val="000000"/>
                <w:sz w:val="28"/>
                <w:szCs w:val="28"/>
              </w:rPr>
            </w:pPr>
            <w:r w:rsidRPr="0006324A">
              <w:rPr>
                <w:color w:val="000000"/>
                <w:sz w:val="28"/>
                <w:szCs w:val="28"/>
              </w:rPr>
              <w:t>АО "КОММЕРЦБАНК (ЕВРАЗИЯ)"</w:t>
            </w:r>
          </w:p>
        </w:tc>
      </w:tr>
      <w:tr w:rsidR="00893D73" w:rsidRPr="007B2129" w:rsidTr="00CB7F07">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CB7F07">
            <w:pPr>
              <w:jc w:val="center"/>
              <w:rPr>
                <w:color w:val="000000"/>
                <w:sz w:val="28"/>
                <w:szCs w:val="28"/>
              </w:rPr>
            </w:pPr>
            <w:r w:rsidRPr="00086C4C">
              <w:rPr>
                <w:color w:val="000000"/>
                <w:sz w:val="28"/>
                <w:szCs w:val="28"/>
              </w:rPr>
              <w:t>20</w:t>
            </w:r>
          </w:p>
        </w:tc>
        <w:tc>
          <w:tcPr>
            <w:tcW w:w="4643" w:type="pct"/>
            <w:tcBorders>
              <w:top w:val="nil"/>
              <w:left w:val="nil"/>
              <w:bottom w:val="single" w:sz="4" w:space="0" w:color="auto"/>
              <w:right w:val="single" w:sz="4" w:space="0" w:color="auto"/>
            </w:tcBorders>
            <w:noWrap/>
            <w:vAlign w:val="center"/>
          </w:tcPr>
          <w:p w:rsidR="00893D73" w:rsidRPr="0006324A" w:rsidRDefault="00893D73" w:rsidP="00CB7F07">
            <w:pPr>
              <w:ind w:left="38"/>
              <w:rPr>
                <w:color w:val="000000"/>
                <w:sz w:val="28"/>
                <w:szCs w:val="28"/>
              </w:rPr>
            </w:pPr>
            <w:r w:rsidRPr="0006324A">
              <w:rPr>
                <w:color w:val="000000"/>
                <w:sz w:val="28"/>
                <w:szCs w:val="28"/>
              </w:rPr>
              <w:t xml:space="preserve">АО "Банк </w:t>
            </w:r>
            <w:proofErr w:type="spellStart"/>
            <w:r w:rsidRPr="0006324A">
              <w:rPr>
                <w:color w:val="000000"/>
                <w:sz w:val="28"/>
                <w:szCs w:val="28"/>
              </w:rPr>
              <w:t>Интеза</w:t>
            </w:r>
            <w:proofErr w:type="spellEnd"/>
            <w:r w:rsidRPr="0006324A">
              <w:rPr>
                <w:color w:val="000000"/>
                <w:sz w:val="28"/>
                <w:szCs w:val="28"/>
              </w:rPr>
              <w:t>"</w:t>
            </w:r>
          </w:p>
        </w:tc>
      </w:tr>
      <w:tr w:rsidR="00893D73" w:rsidRPr="007B2129" w:rsidTr="00CB7F07">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CB7F07">
            <w:pPr>
              <w:jc w:val="center"/>
              <w:rPr>
                <w:color w:val="000000"/>
                <w:sz w:val="28"/>
                <w:szCs w:val="28"/>
              </w:rPr>
            </w:pPr>
            <w:r w:rsidRPr="00086C4C">
              <w:rPr>
                <w:color w:val="000000"/>
                <w:sz w:val="28"/>
                <w:szCs w:val="28"/>
              </w:rPr>
              <w:t>21</w:t>
            </w:r>
          </w:p>
        </w:tc>
        <w:tc>
          <w:tcPr>
            <w:tcW w:w="4643" w:type="pct"/>
            <w:tcBorders>
              <w:top w:val="nil"/>
              <w:left w:val="nil"/>
              <w:bottom w:val="single" w:sz="4" w:space="0" w:color="auto"/>
              <w:right w:val="single" w:sz="4" w:space="0" w:color="auto"/>
            </w:tcBorders>
            <w:noWrap/>
            <w:vAlign w:val="center"/>
          </w:tcPr>
          <w:p w:rsidR="00893D73" w:rsidRPr="0006324A" w:rsidRDefault="00893D73" w:rsidP="00CB7F07">
            <w:pPr>
              <w:ind w:left="38"/>
              <w:rPr>
                <w:color w:val="000000"/>
                <w:sz w:val="28"/>
                <w:szCs w:val="28"/>
              </w:rPr>
            </w:pPr>
            <w:r w:rsidRPr="0006324A">
              <w:rPr>
                <w:color w:val="000000"/>
                <w:sz w:val="28"/>
                <w:szCs w:val="28"/>
              </w:rPr>
              <w:t>ТКБ БАНК ПАО (ТРАНСКАПИТАЛБАНК)</w:t>
            </w:r>
          </w:p>
        </w:tc>
      </w:tr>
      <w:tr w:rsidR="00893D73" w:rsidRPr="007B2129" w:rsidTr="00CB7F07">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CB7F07">
            <w:pPr>
              <w:jc w:val="center"/>
              <w:rPr>
                <w:color w:val="000000"/>
                <w:sz w:val="28"/>
                <w:szCs w:val="28"/>
              </w:rPr>
            </w:pPr>
            <w:r w:rsidRPr="00086C4C">
              <w:rPr>
                <w:color w:val="000000"/>
                <w:sz w:val="28"/>
                <w:szCs w:val="28"/>
              </w:rPr>
              <w:t>22</w:t>
            </w:r>
          </w:p>
        </w:tc>
        <w:tc>
          <w:tcPr>
            <w:tcW w:w="4643" w:type="pct"/>
            <w:tcBorders>
              <w:top w:val="nil"/>
              <w:left w:val="nil"/>
              <w:bottom w:val="single" w:sz="4" w:space="0" w:color="auto"/>
              <w:right w:val="single" w:sz="4" w:space="0" w:color="auto"/>
            </w:tcBorders>
            <w:vAlign w:val="center"/>
          </w:tcPr>
          <w:p w:rsidR="00893D73" w:rsidRPr="0006324A" w:rsidRDefault="00893D73" w:rsidP="00CB7F07">
            <w:pPr>
              <w:ind w:left="38"/>
              <w:rPr>
                <w:color w:val="000000"/>
                <w:sz w:val="28"/>
                <w:szCs w:val="28"/>
              </w:rPr>
            </w:pPr>
            <w:r w:rsidRPr="0006324A">
              <w:rPr>
                <w:color w:val="000000"/>
                <w:sz w:val="28"/>
                <w:szCs w:val="28"/>
              </w:rPr>
              <w:t>ООО "</w:t>
            </w:r>
            <w:proofErr w:type="spellStart"/>
            <w:r w:rsidRPr="0006324A">
              <w:rPr>
                <w:color w:val="000000"/>
                <w:sz w:val="28"/>
                <w:szCs w:val="28"/>
              </w:rPr>
              <w:t>Чайна</w:t>
            </w:r>
            <w:proofErr w:type="spellEnd"/>
            <w:r w:rsidRPr="0006324A">
              <w:rPr>
                <w:color w:val="000000"/>
                <w:sz w:val="28"/>
                <w:szCs w:val="28"/>
              </w:rPr>
              <w:t xml:space="preserve"> </w:t>
            </w:r>
            <w:proofErr w:type="spellStart"/>
            <w:r w:rsidRPr="0006324A">
              <w:rPr>
                <w:color w:val="000000"/>
                <w:sz w:val="28"/>
                <w:szCs w:val="28"/>
              </w:rPr>
              <w:t>Констракшн</w:t>
            </w:r>
            <w:proofErr w:type="spellEnd"/>
            <w:r w:rsidRPr="0006324A">
              <w:rPr>
                <w:color w:val="000000"/>
                <w:sz w:val="28"/>
                <w:szCs w:val="28"/>
              </w:rPr>
              <w:t xml:space="preserve"> Банк"</w:t>
            </w:r>
          </w:p>
        </w:tc>
      </w:tr>
      <w:tr w:rsidR="00893D73" w:rsidRPr="007B2129" w:rsidTr="00CB7F07">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CB7F07">
            <w:pPr>
              <w:jc w:val="center"/>
              <w:rPr>
                <w:color w:val="000000"/>
                <w:sz w:val="28"/>
                <w:szCs w:val="28"/>
              </w:rPr>
            </w:pPr>
            <w:r w:rsidRPr="00086C4C">
              <w:rPr>
                <w:color w:val="000000"/>
                <w:sz w:val="28"/>
                <w:szCs w:val="28"/>
              </w:rPr>
              <w:t>23</w:t>
            </w:r>
          </w:p>
        </w:tc>
        <w:tc>
          <w:tcPr>
            <w:tcW w:w="4643" w:type="pct"/>
            <w:tcBorders>
              <w:top w:val="nil"/>
              <w:left w:val="nil"/>
              <w:bottom w:val="single" w:sz="4" w:space="0" w:color="auto"/>
              <w:right w:val="single" w:sz="4" w:space="0" w:color="auto"/>
            </w:tcBorders>
            <w:vAlign w:val="center"/>
          </w:tcPr>
          <w:p w:rsidR="00893D73" w:rsidRPr="0006324A" w:rsidRDefault="00893D73" w:rsidP="00CB7F07">
            <w:pPr>
              <w:ind w:left="38"/>
              <w:rPr>
                <w:color w:val="000000"/>
                <w:sz w:val="28"/>
                <w:szCs w:val="28"/>
              </w:rPr>
            </w:pPr>
            <w:proofErr w:type="spellStart"/>
            <w:r w:rsidRPr="0006324A">
              <w:rPr>
                <w:color w:val="000000"/>
                <w:sz w:val="28"/>
                <w:szCs w:val="28"/>
              </w:rPr>
              <w:t>АйСиБиСи</w:t>
            </w:r>
            <w:proofErr w:type="spellEnd"/>
            <w:r w:rsidRPr="0006324A">
              <w:rPr>
                <w:color w:val="000000"/>
                <w:sz w:val="28"/>
                <w:szCs w:val="28"/>
              </w:rPr>
              <w:t xml:space="preserve"> Банк (АО)</w:t>
            </w:r>
          </w:p>
        </w:tc>
      </w:tr>
      <w:tr w:rsidR="00893D73" w:rsidRPr="007B2129" w:rsidTr="00CB7F07">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CB7F07">
            <w:pPr>
              <w:jc w:val="center"/>
              <w:rPr>
                <w:color w:val="000000"/>
                <w:sz w:val="28"/>
                <w:szCs w:val="28"/>
              </w:rPr>
            </w:pPr>
            <w:r w:rsidRPr="00086C4C">
              <w:rPr>
                <w:color w:val="000000"/>
                <w:sz w:val="28"/>
                <w:szCs w:val="28"/>
              </w:rPr>
              <w:t>24</w:t>
            </w:r>
          </w:p>
        </w:tc>
        <w:tc>
          <w:tcPr>
            <w:tcW w:w="4643" w:type="pct"/>
            <w:tcBorders>
              <w:top w:val="nil"/>
              <w:left w:val="nil"/>
              <w:bottom w:val="single" w:sz="4" w:space="0" w:color="auto"/>
              <w:right w:val="single" w:sz="4" w:space="0" w:color="auto"/>
            </w:tcBorders>
            <w:vAlign w:val="center"/>
          </w:tcPr>
          <w:p w:rsidR="00893D73" w:rsidRPr="0006324A" w:rsidRDefault="00893D73" w:rsidP="00CB7F07">
            <w:pPr>
              <w:ind w:left="38"/>
              <w:rPr>
                <w:color w:val="000000"/>
                <w:sz w:val="28"/>
                <w:szCs w:val="28"/>
              </w:rPr>
            </w:pPr>
            <w:r w:rsidRPr="0006324A">
              <w:rPr>
                <w:color w:val="000000"/>
                <w:sz w:val="28"/>
                <w:szCs w:val="28"/>
              </w:rPr>
              <w:t>КБ "ЛОКО-Банк" (АО)</w:t>
            </w:r>
          </w:p>
        </w:tc>
      </w:tr>
      <w:tr w:rsidR="00893D73" w:rsidRPr="007B2129" w:rsidTr="00CB7F07">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CB7F07">
            <w:pPr>
              <w:jc w:val="center"/>
              <w:rPr>
                <w:color w:val="000000"/>
                <w:sz w:val="28"/>
                <w:szCs w:val="28"/>
              </w:rPr>
            </w:pPr>
            <w:r w:rsidRPr="00086C4C">
              <w:rPr>
                <w:color w:val="000000"/>
                <w:sz w:val="28"/>
                <w:szCs w:val="28"/>
              </w:rPr>
              <w:t>25</w:t>
            </w:r>
          </w:p>
        </w:tc>
        <w:tc>
          <w:tcPr>
            <w:tcW w:w="4643" w:type="pct"/>
            <w:tcBorders>
              <w:top w:val="nil"/>
              <w:left w:val="nil"/>
              <w:bottom w:val="single" w:sz="4" w:space="0" w:color="auto"/>
              <w:right w:val="single" w:sz="4" w:space="0" w:color="auto"/>
            </w:tcBorders>
            <w:vAlign w:val="center"/>
          </w:tcPr>
          <w:p w:rsidR="00893D73" w:rsidRPr="0006324A" w:rsidRDefault="00893D73" w:rsidP="00CB7F07">
            <w:pPr>
              <w:ind w:left="38"/>
              <w:rPr>
                <w:color w:val="000000"/>
                <w:sz w:val="28"/>
                <w:szCs w:val="28"/>
              </w:rPr>
            </w:pPr>
            <w:r w:rsidRPr="0006324A">
              <w:rPr>
                <w:color w:val="000000"/>
                <w:sz w:val="28"/>
                <w:szCs w:val="28"/>
              </w:rPr>
              <w:t>ООО "</w:t>
            </w:r>
            <w:proofErr w:type="spellStart"/>
            <w:r w:rsidRPr="0006324A">
              <w:rPr>
                <w:color w:val="000000"/>
                <w:sz w:val="28"/>
                <w:szCs w:val="28"/>
              </w:rPr>
              <w:t>Унифондбанк</w:t>
            </w:r>
            <w:proofErr w:type="spellEnd"/>
            <w:r w:rsidRPr="0006324A">
              <w:rPr>
                <w:color w:val="000000"/>
                <w:sz w:val="28"/>
                <w:szCs w:val="28"/>
              </w:rPr>
              <w:t>"</w:t>
            </w:r>
          </w:p>
        </w:tc>
      </w:tr>
      <w:tr w:rsidR="00893D73" w:rsidRPr="007B2129" w:rsidTr="00CB7F07">
        <w:trPr>
          <w:trHeight w:val="20"/>
        </w:trPr>
        <w:tc>
          <w:tcPr>
            <w:tcW w:w="357" w:type="pct"/>
            <w:tcBorders>
              <w:top w:val="nil"/>
              <w:left w:val="single" w:sz="4" w:space="0" w:color="auto"/>
              <w:bottom w:val="single" w:sz="4" w:space="0" w:color="auto"/>
              <w:right w:val="single" w:sz="4" w:space="0" w:color="auto"/>
            </w:tcBorders>
            <w:noWrap/>
            <w:vAlign w:val="center"/>
          </w:tcPr>
          <w:p w:rsidR="00893D73" w:rsidRPr="00086C4C" w:rsidRDefault="00893D73" w:rsidP="00CB7F07">
            <w:pPr>
              <w:jc w:val="center"/>
              <w:rPr>
                <w:color w:val="000000"/>
                <w:sz w:val="28"/>
                <w:szCs w:val="28"/>
              </w:rPr>
            </w:pPr>
            <w:r w:rsidRPr="00086C4C">
              <w:rPr>
                <w:color w:val="000000"/>
                <w:sz w:val="28"/>
                <w:szCs w:val="28"/>
              </w:rPr>
              <w:t>26</w:t>
            </w:r>
          </w:p>
        </w:tc>
        <w:tc>
          <w:tcPr>
            <w:tcW w:w="4643" w:type="pct"/>
            <w:tcBorders>
              <w:top w:val="nil"/>
              <w:left w:val="nil"/>
              <w:bottom w:val="single" w:sz="4" w:space="0" w:color="auto"/>
              <w:right w:val="single" w:sz="4" w:space="0" w:color="auto"/>
            </w:tcBorders>
            <w:vAlign w:val="center"/>
          </w:tcPr>
          <w:p w:rsidR="00893D73" w:rsidRPr="0006324A" w:rsidRDefault="00893D73" w:rsidP="00CB7F07">
            <w:pPr>
              <w:ind w:left="38"/>
              <w:rPr>
                <w:color w:val="000000"/>
                <w:sz w:val="28"/>
                <w:szCs w:val="28"/>
              </w:rPr>
            </w:pPr>
            <w:r w:rsidRPr="0006324A">
              <w:rPr>
                <w:color w:val="000000"/>
                <w:sz w:val="28"/>
                <w:szCs w:val="28"/>
              </w:rPr>
              <w:t>ПАО КБ "Уральский банк реконструкции и развития"</w:t>
            </w:r>
          </w:p>
        </w:tc>
      </w:tr>
      <w:tr w:rsidR="00893D73" w:rsidRPr="007B2129" w:rsidTr="00CB7F07">
        <w:trPr>
          <w:trHeight w:val="20"/>
        </w:trPr>
        <w:tc>
          <w:tcPr>
            <w:tcW w:w="357" w:type="pct"/>
            <w:tcBorders>
              <w:top w:val="single" w:sz="4" w:space="0" w:color="auto"/>
              <w:left w:val="single" w:sz="4" w:space="0" w:color="auto"/>
              <w:bottom w:val="single" w:sz="4" w:space="0" w:color="auto"/>
              <w:right w:val="single" w:sz="4" w:space="0" w:color="auto"/>
            </w:tcBorders>
            <w:noWrap/>
            <w:vAlign w:val="center"/>
          </w:tcPr>
          <w:p w:rsidR="00893D73" w:rsidRPr="00086C4C" w:rsidRDefault="00893D73" w:rsidP="00CB7F07">
            <w:pPr>
              <w:jc w:val="center"/>
              <w:rPr>
                <w:color w:val="000000"/>
                <w:sz w:val="28"/>
                <w:szCs w:val="28"/>
              </w:rPr>
            </w:pPr>
            <w:r>
              <w:rPr>
                <w:color w:val="000000"/>
                <w:sz w:val="28"/>
                <w:szCs w:val="28"/>
              </w:rPr>
              <w:t>27</w:t>
            </w:r>
          </w:p>
        </w:tc>
        <w:tc>
          <w:tcPr>
            <w:tcW w:w="4643" w:type="pct"/>
            <w:tcBorders>
              <w:top w:val="single" w:sz="4" w:space="0" w:color="auto"/>
              <w:left w:val="nil"/>
              <w:bottom w:val="single" w:sz="4" w:space="0" w:color="auto"/>
              <w:right w:val="single" w:sz="4" w:space="0" w:color="auto"/>
            </w:tcBorders>
            <w:vAlign w:val="center"/>
          </w:tcPr>
          <w:p w:rsidR="00893D73" w:rsidRPr="0006324A" w:rsidRDefault="00893D73" w:rsidP="00CB7F07">
            <w:pPr>
              <w:ind w:left="38"/>
              <w:rPr>
                <w:color w:val="000000"/>
                <w:sz w:val="28"/>
                <w:szCs w:val="28"/>
              </w:rPr>
            </w:pPr>
            <w:r w:rsidRPr="007C6DA7">
              <w:rPr>
                <w:color w:val="000000"/>
                <w:sz w:val="28"/>
                <w:szCs w:val="28"/>
              </w:rPr>
              <w:t>ИНТЕРПРОГРЕССБАНК АО</w:t>
            </w:r>
          </w:p>
        </w:tc>
      </w:tr>
      <w:tr w:rsidR="00893D73" w:rsidRPr="007B2129" w:rsidTr="00CB7F07">
        <w:trPr>
          <w:trHeight w:val="20"/>
        </w:trPr>
        <w:tc>
          <w:tcPr>
            <w:tcW w:w="357" w:type="pct"/>
            <w:tcBorders>
              <w:top w:val="single" w:sz="4" w:space="0" w:color="auto"/>
              <w:left w:val="single" w:sz="4" w:space="0" w:color="auto"/>
              <w:bottom w:val="single" w:sz="4" w:space="0" w:color="auto"/>
              <w:right w:val="single" w:sz="4" w:space="0" w:color="auto"/>
            </w:tcBorders>
            <w:noWrap/>
            <w:vAlign w:val="center"/>
          </w:tcPr>
          <w:p w:rsidR="00893D73" w:rsidRDefault="00893D73" w:rsidP="00CB7F07">
            <w:pPr>
              <w:jc w:val="center"/>
              <w:rPr>
                <w:color w:val="000000"/>
                <w:sz w:val="28"/>
                <w:szCs w:val="28"/>
              </w:rPr>
            </w:pPr>
            <w:r>
              <w:rPr>
                <w:color w:val="000000"/>
                <w:sz w:val="28"/>
                <w:szCs w:val="28"/>
              </w:rPr>
              <w:t>28</w:t>
            </w:r>
          </w:p>
        </w:tc>
        <w:tc>
          <w:tcPr>
            <w:tcW w:w="4643" w:type="pct"/>
            <w:tcBorders>
              <w:top w:val="single" w:sz="4" w:space="0" w:color="auto"/>
              <w:left w:val="nil"/>
              <w:bottom w:val="single" w:sz="4" w:space="0" w:color="auto"/>
              <w:right w:val="single" w:sz="4" w:space="0" w:color="auto"/>
            </w:tcBorders>
            <w:vAlign w:val="center"/>
          </w:tcPr>
          <w:p w:rsidR="00893D73" w:rsidRPr="007C6DA7" w:rsidRDefault="00893D73" w:rsidP="00CB7F07">
            <w:pPr>
              <w:ind w:left="38"/>
              <w:rPr>
                <w:color w:val="000000"/>
                <w:sz w:val="28"/>
                <w:szCs w:val="28"/>
              </w:rPr>
            </w:pPr>
            <w:r w:rsidRPr="00B918C7">
              <w:rPr>
                <w:color w:val="000000"/>
                <w:sz w:val="28"/>
                <w:szCs w:val="28"/>
              </w:rPr>
              <w:t>ПАО КБ «Восточный»</w:t>
            </w:r>
          </w:p>
        </w:tc>
      </w:tr>
    </w:tbl>
    <w:p w:rsidR="00893D73" w:rsidRPr="00C04C48" w:rsidRDefault="00893D73" w:rsidP="00893D73">
      <w:pPr>
        <w:pStyle w:val="a6"/>
        <w:tabs>
          <w:tab w:val="left" w:pos="0"/>
        </w:tabs>
        <w:ind w:left="0"/>
        <w:jc w:val="both"/>
        <w:rPr>
          <w:sz w:val="28"/>
          <w:szCs w:val="28"/>
        </w:rPr>
      </w:pPr>
    </w:p>
    <w:p w:rsidR="00893D73" w:rsidRPr="00C04C48" w:rsidRDefault="00893D73" w:rsidP="00893D73">
      <w:pPr>
        <w:ind w:left="6379"/>
        <w:jc w:val="both"/>
        <w:rPr>
          <w:color w:val="000000"/>
        </w:rPr>
      </w:pPr>
      <w:r w:rsidRPr="007760FA">
        <w:rPr>
          <w:b/>
          <w:i/>
          <w:color w:val="000000"/>
          <w:sz w:val="28"/>
          <w:szCs w:val="28"/>
        </w:rPr>
        <w:br w:type="page"/>
      </w:r>
    </w:p>
    <w:p w:rsidR="00893D73" w:rsidRPr="00C04C48" w:rsidRDefault="00893D73" w:rsidP="00893D73">
      <w:pPr>
        <w:ind w:left="5670"/>
        <w:rPr>
          <w:color w:val="000000"/>
          <w:sz w:val="28"/>
          <w:szCs w:val="28"/>
        </w:rPr>
      </w:pPr>
      <w:r w:rsidRPr="007760FA">
        <w:rPr>
          <w:color w:val="000000"/>
          <w:sz w:val="28"/>
          <w:szCs w:val="28"/>
        </w:rPr>
        <w:lastRenderedPageBreak/>
        <w:t xml:space="preserve">Приложение № </w:t>
      </w:r>
      <w:r>
        <w:rPr>
          <w:color w:val="000000"/>
          <w:sz w:val="28"/>
          <w:szCs w:val="28"/>
        </w:rPr>
        <w:t>4</w:t>
      </w:r>
    </w:p>
    <w:p w:rsidR="00893D73" w:rsidRPr="00C04C48" w:rsidRDefault="00893D73" w:rsidP="00893D73">
      <w:pPr>
        <w:ind w:left="5670"/>
        <w:rPr>
          <w:color w:val="000000"/>
          <w:sz w:val="28"/>
          <w:szCs w:val="28"/>
        </w:rPr>
      </w:pPr>
      <w:r w:rsidRPr="007760FA">
        <w:rPr>
          <w:color w:val="000000"/>
          <w:sz w:val="28"/>
          <w:szCs w:val="28"/>
        </w:rPr>
        <w:t>к аукционной документации</w:t>
      </w:r>
    </w:p>
    <w:p w:rsidR="00893D73" w:rsidRPr="00C04C48" w:rsidRDefault="00893D73" w:rsidP="00893D73">
      <w:pPr>
        <w:jc w:val="right"/>
        <w:rPr>
          <w:color w:val="000000"/>
        </w:rPr>
      </w:pPr>
    </w:p>
    <w:p w:rsidR="00893D73" w:rsidRPr="00C04C48" w:rsidRDefault="00893D73" w:rsidP="00893D73">
      <w:pPr>
        <w:jc w:val="right"/>
        <w:rPr>
          <w:color w:val="000000"/>
        </w:rPr>
      </w:pPr>
    </w:p>
    <w:p w:rsidR="00893D73" w:rsidRDefault="00893D73" w:rsidP="00893D73">
      <w:pPr>
        <w:tabs>
          <w:tab w:val="center" w:pos="4923"/>
          <w:tab w:val="left" w:pos="6448"/>
        </w:tabs>
        <w:jc w:val="both"/>
        <w:rPr>
          <w:sz w:val="28"/>
          <w:szCs w:val="28"/>
        </w:rPr>
      </w:pPr>
      <w:r w:rsidRPr="007760FA">
        <w:rPr>
          <w:color w:val="000000"/>
          <w:sz w:val="28"/>
          <w:szCs w:val="28"/>
        </w:rPr>
        <w:tab/>
      </w:r>
    </w:p>
    <w:p w:rsidR="00893D73" w:rsidRDefault="00893D73" w:rsidP="00893D73">
      <w:pPr>
        <w:tabs>
          <w:tab w:val="center" w:pos="4923"/>
          <w:tab w:val="left" w:pos="6448"/>
        </w:tabs>
        <w:jc w:val="both"/>
        <w:rPr>
          <w:sz w:val="28"/>
          <w:szCs w:val="28"/>
        </w:rPr>
      </w:pPr>
      <w:r>
        <w:rPr>
          <w:sz w:val="28"/>
          <w:szCs w:val="28"/>
        </w:rPr>
        <w:t>Требования к банкам</w:t>
      </w:r>
      <w:r w:rsidRPr="00F24C89">
        <w:rPr>
          <w:i/>
          <w:sz w:val="28"/>
          <w:szCs w:val="28"/>
        </w:rPr>
        <w:t xml:space="preserve">, </w:t>
      </w:r>
      <w:r w:rsidRPr="00F24C89">
        <w:rPr>
          <w:sz w:val="28"/>
          <w:szCs w:val="28"/>
        </w:rPr>
        <w:t>чьи гарант</w:t>
      </w:r>
      <w:proofErr w:type="gramStart"/>
      <w:r w:rsidRPr="00F24C89">
        <w:rPr>
          <w:sz w:val="28"/>
          <w:szCs w:val="28"/>
        </w:rPr>
        <w:t xml:space="preserve">ии </w:t>
      </w:r>
      <w:r>
        <w:rPr>
          <w:sz w:val="28"/>
          <w:szCs w:val="28"/>
        </w:rPr>
        <w:t>АО</w:t>
      </w:r>
      <w:proofErr w:type="gramEnd"/>
      <w:r>
        <w:rPr>
          <w:sz w:val="28"/>
          <w:szCs w:val="28"/>
        </w:rPr>
        <w:t xml:space="preserve"> «ПКС» </w:t>
      </w:r>
      <w:r w:rsidRPr="00F24C89">
        <w:rPr>
          <w:sz w:val="28"/>
          <w:szCs w:val="28"/>
        </w:rPr>
        <w:t>принимает для обеспечения надлежащего исполнения договора</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6"/>
        <w:gridCol w:w="9047"/>
      </w:tblGrid>
      <w:tr w:rsidR="00893D73" w:rsidRPr="00473296" w:rsidTr="00CB7F07">
        <w:trPr>
          <w:trHeight w:val="375"/>
        </w:trPr>
        <w:tc>
          <w:tcPr>
            <w:tcW w:w="357" w:type="pct"/>
            <w:vMerge w:val="restart"/>
            <w:noWrap/>
            <w:vAlign w:val="center"/>
          </w:tcPr>
          <w:p w:rsidR="00893D73" w:rsidRPr="00473296" w:rsidRDefault="00893D73" w:rsidP="00CB7F07">
            <w:pPr>
              <w:jc w:val="center"/>
              <w:rPr>
                <w:b/>
                <w:bCs/>
                <w:sz w:val="28"/>
                <w:szCs w:val="28"/>
              </w:rPr>
            </w:pPr>
            <w:r w:rsidRPr="00473296">
              <w:rPr>
                <w:b/>
                <w:bCs/>
                <w:sz w:val="28"/>
                <w:szCs w:val="28"/>
              </w:rPr>
              <w:t>№</w:t>
            </w:r>
          </w:p>
        </w:tc>
        <w:tc>
          <w:tcPr>
            <w:tcW w:w="4643" w:type="pct"/>
            <w:vMerge w:val="restart"/>
            <w:noWrap/>
            <w:vAlign w:val="center"/>
          </w:tcPr>
          <w:p w:rsidR="00893D73" w:rsidRPr="00473296" w:rsidRDefault="00893D73" w:rsidP="00CB7F07">
            <w:pPr>
              <w:jc w:val="center"/>
              <w:rPr>
                <w:b/>
                <w:bCs/>
                <w:sz w:val="28"/>
                <w:szCs w:val="28"/>
              </w:rPr>
            </w:pPr>
            <w:r w:rsidRPr="00473296">
              <w:rPr>
                <w:b/>
                <w:bCs/>
                <w:sz w:val="28"/>
                <w:szCs w:val="28"/>
              </w:rPr>
              <w:t>Банк</w:t>
            </w:r>
          </w:p>
        </w:tc>
      </w:tr>
      <w:tr w:rsidR="00893D73" w:rsidRPr="00473296" w:rsidTr="00CB7F07">
        <w:trPr>
          <w:trHeight w:val="330"/>
        </w:trPr>
        <w:tc>
          <w:tcPr>
            <w:tcW w:w="357" w:type="pct"/>
            <w:vMerge/>
            <w:vAlign w:val="center"/>
          </w:tcPr>
          <w:p w:rsidR="00893D73" w:rsidRPr="00473296" w:rsidRDefault="00893D73" w:rsidP="00CB7F07">
            <w:pPr>
              <w:rPr>
                <w:b/>
                <w:bCs/>
                <w:sz w:val="28"/>
                <w:szCs w:val="28"/>
              </w:rPr>
            </w:pPr>
          </w:p>
        </w:tc>
        <w:tc>
          <w:tcPr>
            <w:tcW w:w="4643" w:type="pct"/>
            <w:vMerge/>
            <w:vAlign w:val="center"/>
          </w:tcPr>
          <w:p w:rsidR="00893D73" w:rsidRPr="00473296" w:rsidRDefault="00893D73" w:rsidP="00CB7F07">
            <w:pPr>
              <w:rPr>
                <w:b/>
                <w:bCs/>
                <w:sz w:val="28"/>
                <w:szCs w:val="28"/>
              </w:rPr>
            </w:pPr>
          </w:p>
        </w:tc>
      </w:tr>
      <w:tr w:rsidR="00893D73" w:rsidRPr="00473296" w:rsidTr="00CB7F07">
        <w:trPr>
          <w:trHeight w:val="20"/>
        </w:trPr>
        <w:tc>
          <w:tcPr>
            <w:tcW w:w="357" w:type="pct"/>
            <w:noWrap/>
          </w:tcPr>
          <w:p w:rsidR="00893D73" w:rsidRPr="00473296" w:rsidRDefault="00893D73" w:rsidP="00CB7F07">
            <w:pPr>
              <w:ind w:left="142"/>
              <w:jc w:val="right"/>
              <w:rPr>
                <w:sz w:val="28"/>
                <w:szCs w:val="28"/>
              </w:rPr>
            </w:pPr>
            <w:r w:rsidRPr="00473296">
              <w:rPr>
                <w:sz w:val="28"/>
                <w:szCs w:val="28"/>
              </w:rPr>
              <w:t>1</w:t>
            </w:r>
          </w:p>
        </w:tc>
        <w:tc>
          <w:tcPr>
            <w:tcW w:w="4643" w:type="pct"/>
            <w:vAlign w:val="center"/>
          </w:tcPr>
          <w:p w:rsidR="00893D73" w:rsidRPr="00473296" w:rsidRDefault="00893D73" w:rsidP="00CB7F07">
            <w:pPr>
              <w:rPr>
                <w:color w:val="000000"/>
                <w:sz w:val="28"/>
                <w:szCs w:val="28"/>
              </w:rPr>
            </w:pPr>
            <w:r w:rsidRPr="00473296">
              <w:rPr>
                <w:color w:val="000000"/>
                <w:sz w:val="28"/>
                <w:szCs w:val="28"/>
              </w:rPr>
              <w:t>ПАО Сбербанк</w:t>
            </w:r>
          </w:p>
        </w:tc>
      </w:tr>
      <w:tr w:rsidR="00893D73" w:rsidRPr="00473296" w:rsidTr="00CB7F07">
        <w:trPr>
          <w:trHeight w:val="20"/>
        </w:trPr>
        <w:tc>
          <w:tcPr>
            <w:tcW w:w="357" w:type="pct"/>
            <w:noWrap/>
          </w:tcPr>
          <w:p w:rsidR="00893D73" w:rsidRPr="00473296" w:rsidRDefault="00893D73" w:rsidP="00CB7F07">
            <w:pPr>
              <w:ind w:left="142"/>
              <w:jc w:val="right"/>
              <w:rPr>
                <w:sz w:val="28"/>
                <w:szCs w:val="28"/>
              </w:rPr>
            </w:pPr>
            <w:r w:rsidRPr="00473296">
              <w:rPr>
                <w:sz w:val="28"/>
                <w:szCs w:val="28"/>
              </w:rPr>
              <w:t>2</w:t>
            </w:r>
          </w:p>
        </w:tc>
        <w:tc>
          <w:tcPr>
            <w:tcW w:w="4643" w:type="pct"/>
            <w:vAlign w:val="center"/>
          </w:tcPr>
          <w:p w:rsidR="00893D73" w:rsidRPr="00473296" w:rsidRDefault="00893D73" w:rsidP="00CB7F07">
            <w:pPr>
              <w:rPr>
                <w:color w:val="000000"/>
                <w:sz w:val="28"/>
                <w:szCs w:val="28"/>
              </w:rPr>
            </w:pPr>
            <w:r w:rsidRPr="00473296">
              <w:rPr>
                <w:color w:val="000000"/>
                <w:sz w:val="28"/>
                <w:szCs w:val="28"/>
              </w:rPr>
              <w:t>Банк ВТБ (ПАО)</w:t>
            </w:r>
          </w:p>
        </w:tc>
      </w:tr>
      <w:tr w:rsidR="00893D73" w:rsidRPr="00473296" w:rsidTr="00CB7F07">
        <w:trPr>
          <w:trHeight w:val="20"/>
        </w:trPr>
        <w:tc>
          <w:tcPr>
            <w:tcW w:w="357" w:type="pct"/>
            <w:noWrap/>
          </w:tcPr>
          <w:p w:rsidR="00893D73" w:rsidRPr="00473296" w:rsidRDefault="00893D73" w:rsidP="00CB7F07">
            <w:pPr>
              <w:ind w:left="142"/>
              <w:jc w:val="right"/>
              <w:rPr>
                <w:sz w:val="28"/>
                <w:szCs w:val="28"/>
              </w:rPr>
            </w:pPr>
            <w:r w:rsidRPr="00473296">
              <w:rPr>
                <w:sz w:val="28"/>
                <w:szCs w:val="28"/>
              </w:rPr>
              <w:t>3</w:t>
            </w:r>
          </w:p>
        </w:tc>
        <w:tc>
          <w:tcPr>
            <w:tcW w:w="4643" w:type="pct"/>
            <w:vAlign w:val="center"/>
          </w:tcPr>
          <w:p w:rsidR="00893D73" w:rsidRPr="00473296" w:rsidRDefault="00893D73" w:rsidP="00CB7F07">
            <w:pPr>
              <w:rPr>
                <w:color w:val="000000"/>
                <w:sz w:val="28"/>
                <w:szCs w:val="28"/>
              </w:rPr>
            </w:pPr>
            <w:r w:rsidRPr="00473296">
              <w:rPr>
                <w:color w:val="000000"/>
                <w:sz w:val="28"/>
                <w:szCs w:val="28"/>
              </w:rPr>
              <w:t>Банк ГПБ (АО)</w:t>
            </w:r>
          </w:p>
        </w:tc>
      </w:tr>
      <w:tr w:rsidR="00893D73" w:rsidRPr="00473296" w:rsidTr="00CB7F07">
        <w:trPr>
          <w:trHeight w:val="20"/>
        </w:trPr>
        <w:tc>
          <w:tcPr>
            <w:tcW w:w="357" w:type="pct"/>
            <w:noWrap/>
          </w:tcPr>
          <w:p w:rsidR="00893D73" w:rsidRPr="00473296" w:rsidRDefault="00893D73" w:rsidP="00CB7F07">
            <w:pPr>
              <w:ind w:left="142"/>
              <w:jc w:val="right"/>
              <w:rPr>
                <w:sz w:val="28"/>
                <w:szCs w:val="28"/>
              </w:rPr>
            </w:pPr>
            <w:r w:rsidRPr="00473296">
              <w:rPr>
                <w:sz w:val="28"/>
                <w:szCs w:val="28"/>
              </w:rPr>
              <w:t>4</w:t>
            </w:r>
          </w:p>
        </w:tc>
        <w:tc>
          <w:tcPr>
            <w:tcW w:w="4643" w:type="pct"/>
            <w:vAlign w:val="center"/>
          </w:tcPr>
          <w:p w:rsidR="00893D73" w:rsidRPr="00473296" w:rsidRDefault="00893D73" w:rsidP="00CB7F07">
            <w:pPr>
              <w:rPr>
                <w:color w:val="000000"/>
                <w:sz w:val="28"/>
                <w:szCs w:val="28"/>
              </w:rPr>
            </w:pPr>
            <w:r w:rsidRPr="00473296">
              <w:rPr>
                <w:color w:val="000000"/>
                <w:sz w:val="28"/>
                <w:szCs w:val="28"/>
              </w:rPr>
              <w:t>АО "</w:t>
            </w:r>
            <w:proofErr w:type="spellStart"/>
            <w:r w:rsidRPr="00473296">
              <w:rPr>
                <w:color w:val="000000"/>
                <w:sz w:val="28"/>
                <w:szCs w:val="28"/>
              </w:rPr>
              <w:t>Россельхозбанк</w:t>
            </w:r>
            <w:proofErr w:type="spellEnd"/>
            <w:r w:rsidRPr="00473296">
              <w:rPr>
                <w:color w:val="000000"/>
                <w:sz w:val="28"/>
                <w:szCs w:val="28"/>
              </w:rPr>
              <w:t>"</w:t>
            </w:r>
          </w:p>
        </w:tc>
      </w:tr>
      <w:tr w:rsidR="00893D73" w:rsidRPr="00473296" w:rsidTr="00CB7F07">
        <w:trPr>
          <w:trHeight w:val="20"/>
        </w:trPr>
        <w:tc>
          <w:tcPr>
            <w:tcW w:w="357" w:type="pct"/>
            <w:noWrap/>
          </w:tcPr>
          <w:p w:rsidR="00893D73" w:rsidRPr="00473296" w:rsidRDefault="00893D73" w:rsidP="00CB7F07">
            <w:pPr>
              <w:ind w:left="142"/>
              <w:jc w:val="right"/>
              <w:rPr>
                <w:sz w:val="28"/>
                <w:szCs w:val="28"/>
              </w:rPr>
            </w:pPr>
            <w:r w:rsidRPr="00473296">
              <w:rPr>
                <w:sz w:val="28"/>
                <w:szCs w:val="28"/>
              </w:rPr>
              <w:t>5</w:t>
            </w:r>
          </w:p>
        </w:tc>
        <w:tc>
          <w:tcPr>
            <w:tcW w:w="4643" w:type="pct"/>
            <w:vAlign w:val="center"/>
          </w:tcPr>
          <w:p w:rsidR="00893D73" w:rsidRPr="00473296" w:rsidRDefault="00893D73" w:rsidP="00CB7F07">
            <w:pPr>
              <w:rPr>
                <w:color w:val="000000"/>
                <w:sz w:val="28"/>
                <w:szCs w:val="28"/>
              </w:rPr>
            </w:pPr>
            <w:r w:rsidRPr="00473296">
              <w:rPr>
                <w:color w:val="000000"/>
                <w:sz w:val="28"/>
                <w:szCs w:val="28"/>
              </w:rPr>
              <w:t>АО "АЛЬФА-БАНК"</w:t>
            </w:r>
          </w:p>
        </w:tc>
      </w:tr>
      <w:tr w:rsidR="00893D73" w:rsidRPr="00473296" w:rsidTr="00CB7F07">
        <w:trPr>
          <w:trHeight w:val="20"/>
        </w:trPr>
        <w:tc>
          <w:tcPr>
            <w:tcW w:w="357" w:type="pct"/>
            <w:noWrap/>
          </w:tcPr>
          <w:p w:rsidR="00893D73" w:rsidRPr="00473296" w:rsidRDefault="00893D73" w:rsidP="00CB7F07">
            <w:pPr>
              <w:ind w:left="142"/>
              <w:jc w:val="right"/>
              <w:rPr>
                <w:sz w:val="28"/>
                <w:szCs w:val="28"/>
              </w:rPr>
            </w:pPr>
            <w:r w:rsidRPr="00473296">
              <w:rPr>
                <w:sz w:val="28"/>
                <w:szCs w:val="28"/>
              </w:rPr>
              <w:t>6</w:t>
            </w:r>
          </w:p>
        </w:tc>
        <w:tc>
          <w:tcPr>
            <w:tcW w:w="4643" w:type="pct"/>
            <w:vAlign w:val="center"/>
          </w:tcPr>
          <w:p w:rsidR="00893D73" w:rsidRPr="00473296" w:rsidRDefault="00893D73" w:rsidP="00CB7F07">
            <w:pPr>
              <w:rPr>
                <w:color w:val="000000"/>
                <w:sz w:val="28"/>
                <w:szCs w:val="28"/>
              </w:rPr>
            </w:pPr>
            <w:r w:rsidRPr="00473296">
              <w:rPr>
                <w:color w:val="000000"/>
                <w:sz w:val="28"/>
                <w:szCs w:val="28"/>
              </w:rPr>
              <w:t xml:space="preserve">АО </w:t>
            </w:r>
            <w:proofErr w:type="spellStart"/>
            <w:r w:rsidRPr="00473296">
              <w:rPr>
                <w:color w:val="000000"/>
                <w:sz w:val="28"/>
                <w:szCs w:val="28"/>
              </w:rPr>
              <w:t>ЮниКредит</w:t>
            </w:r>
            <w:proofErr w:type="spellEnd"/>
            <w:r w:rsidRPr="00473296">
              <w:rPr>
                <w:color w:val="000000"/>
                <w:sz w:val="28"/>
                <w:szCs w:val="28"/>
              </w:rPr>
              <w:t xml:space="preserve"> Банк</w:t>
            </w:r>
          </w:p>
        </w:tc>
      </w:tr>
      <w:tr w:rsidR="00893D73" w:rsidRPr="00473296" w:rsidTr="00CB7F07">
        <w:trPr>
          <w:trHeight w:val="20"/>
        </w:trPr>
        <w:tc>
          <w:tcPr>
            <w:tcW w:w="357" w:type="pct"/>
            <w:noWrap/>
          </w:tcPr>
          <w:p w:rsidR="00893D73" w:rsidRPr="00473296" w:rsidRDefault="00893D73" w:rsidP="00CB7F07">
            <w:pPr>
              <w:ind w:left="142"/>
              <w:jc w:val="right"/>
              <w:rPr>
                <w:sz w:val="28"/>
                <w:szCs w:val="28"/>
              </w:rPr>
            </w:pPr>
            <w:r w:rsidRPr="00473296">
              <w:rPr>
                <w:sz w:val="28"/>
                <w:szCs w:val="28"/>
              </w:rPr>
              <w:t>7</w:t>
            </w:r>
          </w:p>
        </w:tc>
        <w:tc>
          <w:tcPr>
            <w:tcW w:w="4643" w:type="pct"/>
            <w:vAlign w:val="center"/>
          </w:tcPr>
          <w:p w:rsidR="00893D73" w:rsidRPr="00473296" w:rsidRDefault="00893D73" w:rsidP="00CB7F07">
            <w:pPr>
              <w:rPr>
                <w:color w:val="000000"/>
                <w:sz w:val="28"/>
                <w:szCs w:val="28"/>
              </w:rPr>
            </w:pPr>
            <w:r w:rsidRPr="00473296">
              <w:rPr>
                <w:color w:val="000000"/>
                <w:sz w:val="28"/>
                <w:szCs w:val="28"/>
              </w:rPr>
              <w:t>ПАО "Московский Кредитный Банк"</w:t>
            </w:r>
          </w:p>
        </w:tc>
      </w:tr>
      <w:tr w:rsidR="00893D73" w:rsidRPr="00473296" w:rsidTr="00CB7F07">
        <w:trPr>
          <w:trHeight w:val="20"/>
        </w:trPr>
        <w:tc>
          <w:tcPr>
            <w:tcW w:w="357" w:type="pct"/>
            <w:noWrap/>
          </w:tcPr>
          <w:p w:rsidR="00893D73" w:rsidRPr="00473296" w:rsidRDefault="00893D73" w:rsidP="00CB7F07">
            <w:pPr>
              <w:ind w:left="142"/>
              <w:jc w:val="right"/>
              <w:rPr>
                <w:sz w:val="28"/>
                <w:szCs w:val="28"/>
              </w:rPr>
            </w:pPr>
            <w:r w:rsidRPr="00473296">
              <w:rPr>
                <w:sz w:val="28"/>
                <w:szCs w:val="28"/>
              </w:rPr>
              <w:t>8</w:t>
            </w:r>
          </w:p>
        </w:tc>
        <w:tc>
          <w:tcPr>
            <w:tcW w:w="4643" w:type="pct"/>
            <w:vAlign w:val="center"/>
          </w:tcPr>
          <w:p w:rsidR="00893D73" w:rsidRPr="00473296" w:rsidRDefault="00893D73" w:rsidP="00CB7F07">
            <w:pPr>
              <w:rPr>
                <w:color w:val="000000"/>
                <w:sz w:val="28"/>
                <w:szCs w:val="28"/>
              </w:rPr>
            </w:pPr>
            <w:r w:rsidRPr="00473296">
              <w:rPr>
                <w:color w:val="000000"/>
                <w:sz w:val="28"/>
                <w:szCs w:val="28"/>
              </w:rPr>
              <w:t>ПАО Банк "ФК Открытие"</w:t>
            </w:r>
          </w:p>
        </w:tc>
      </w:tr>
      <w:tr w:rsidR="00893D73" w:rsidRPr="00473296" w:rsidTr="00CB7F07">
        <w:trPr>
          <w:trHeight w:val="20"/>
        </w:trPr>
        <w:tc>
          <w:tcPr>
            <w:tcW w:w="357" w:type="pct"/>
            <w:noWrap/>
          </w:tcPr>
          <w:p w:rsidR="00893D73" w:rsidRPr="00473296" w:rsidRDefault="00893D73" w:rsidP="00CB7F07">
            <w:pPr>
              <w:ind w:left="142"/>
              <w:jc w:val="right"/>
              <w:rPr>
                <w:sz w:val="28"/>
                <w:szCs w:val="28"/>
              </w:rPr>
            </w:pPr>
            <w:r w:rsidRPr="00473296">
              <w:rPr>
                <w:sz w:val="28"/>
                <w:szCs w:val="28"/>
              </w:rPr>
              <w:t>9</w:t>
            </w:r>
          </w:p>
        </w:tc>
        <w:tc>
          <w:tcPr>
            <w:tcW w:w="4643" w:type="pct"/>
            <w:vAlign w:val="center"/>
          </w:tcPr>
          <w:p w:rsidR="00893D73" w:rsidRPr="00473296" w:rsidRDefault="00893D73" w:rsidP="00CB7F07">
            <w:pPr>
              <w:rPr>
                <w:color w:val="000000"/>
                <w:sz w:val="28"/>
                <w:szCs w:val="28"/>
              </w:rPr>
            </w:pPr>
            <w:r w:rsidRPr="00473296">
              <w:rPr>
                <w:color w:val="000000"/>
                <w:sz w:val="28"/>
                <w:szCs w:val="28"/>
              </w:rPr>
              <w:t>АО "Райффайзенбанк"</w:t>
            </w:r>
          </w:p>
        </w:tc>
      </w:tr>
      <w:tr w:rsidR="00893D73" w:rsidRPr="00473296" w:rsidTr="00CB7F07">
        <w:trPr>
          <w:trHeight w:val="20"/>
        </w:trPr>
        <w:tc>
          <w:tcPr>
            <w:tcW w:w="357" w:type="pct"/>
            <w:noWrap/>
          </w:tcPr>
          <w:p w:rsidR="00893D73" w:rsidRPr="00473296" w:rsidRDefault="00893D73" w:rsidP="00CB7F07">
            <w:pPr>
              <w:ind w:left="142"/>
              <w:jc w:val="right"/>
              <w:rPr>
                <w:sz w:val="28"/>
                <w:szCs w:val="28"/>
              </w:rPr>
            </w:pPr>
            <w:r w:rsidRPr="00473296">
              <w:rPr>
                <w:sz w:val="28"/>
                <w:szCs w:val="28"/>
              </w:rPr>
              <w:t>10</w:t>
            </w:r>
          </w:p>
        </w:tc>
        <w:tc>
          <w:tcPr>
            <w:tcW w:w="4643" w:type="pct"/>
            <w:vAlign w:val="center"/>
          </w:tcPr>
          <w:p w:rsidR="00893D73" w:rsidRPr="00473296" w:rsidRDefault="00893D73" w:rsidP="00CB7F07">
            <w:pPr>
              <w:rPr>
                <w:color w:val="000000"/>
                <w:sz w:val="28"/>
                <w:szCs w:val="28"/>
              </w:rPr>
            </w:pPr>
            <w:r w:rsidRPr="00473296">
              <w:rPr>
                <w:color w:val="000000"/>
                <w:sz w:val="28"/>
                <w:szCs w:val="28"/>
              </w:rPr>
              <w:t>ПАО РОСБАНК</w:t>
            </w:r>
          </w:p>
        </w:tc>
      </w:tr>
      <w:tr w:rsidR="00893D73" w:rsidRPr="00473296" w:rsidTr="00CB7F07">
        <w:trPr>
          <w:trHeight w:val="20"/>
        </w:trPr>
        <w:tc>
          <w:tcPr>
            <w:tcW w:w="357" w:type="pct"/>
            <w:tcBorders>
              <w:top w:val="single" w:sz="4" w:space="0" w:color="auto"/>
              <w:left w:val="single" w:sz="4" w:space="0" w:color="auto"/>
              <w:bottom w:val="single" w:sz="4" w:space="0" w:color="auto"/>
              <w:right w:val="single" w:sz="4" w:space="0" w:color="auto"/>
            </w:tcBorders>
            <w:noWrap/>
          </w:tcPr>
          <w:p w:rsidR="00893D73" w:rsidRPr="00473296" w:rsidRDefault="00893D73" w:rsidP="00CB7F07">
            <w:pPr>
              <w:ind w:left="142"/>
              <w:jc w:val="right"/>
              <w:rPr>
                <w:sz w:val="28"/>
                <w:szCs w:val="28"/>
              </w:rPr>
            </w:pPr>
            <w:r w:rsidRPr="00473296">
              <w:rPr>
                <w:sz w:val="28"/>
                <w:szCs w:val="28"/>
              </w:rPr>
              <w:t>11</w:t>
            </w:r>
          </w:p>
        </w:tc>
        <w:tc>
          <w:tcPr>
            <w:tcW w:w="4643" w:type="pct"/>
            <w:tcBorders>
              <w:top w:val="single" w:sz="4" w:space="0" w:color="auto"/>
              <w:left w:val="single" w:sz="4" w:space="0" w:color="auto"/>
              <w:bottom w:val="single" w:sz="4" w:space="0" w:color="auto"/>
              <w:right w:val="single" w:sz="4" w:space="0" w:color="auto"/>
            </w:tcBorders>
            <w:vAlign w:val="center"/>
          </w:tcPr>
          <w:p w:rsidR="00893D73" w:rsidRPr="00473296" w:rsidRDefault="00893D73" w:rsidP="00CB7F07">
            <w:pPr>
              <w:rPr>
                <w:color w:val="000000"/>
                <w:sz w:val="28"/>
                <w:szCs w:val="28"/>
              </w:rPr>
            </w:pPr>
            <w:r w:rsidRPr="00473296">
              <w:rPr>
                <w:sz w:val="28"/>
                <w:szCs w:val="28"/>
              </w:rPr>
              <w:t>АКБ «Абсолют Банк» (ПАО)</w:t>
            </w:r>
          </w:p>
        </w:tc>
      </w:tr>
      <w:tr w:rsidR="00893D73" w:rsidRPr="00473296" w:rsidTr="00CB7F07">
        <w:trPr>
          <w:trHeight w:val="20"/>
        </w:trPr>
        <w:tc>
          <w:tcPr>
            <w:tcW w:w="357" w:type="pct"/>
            <w:tcBorders>
              <w:top w:val="single" w:sz="4" w:space="0" w:color="auto"/>
              <w:left w:val="single" w:sz="4" w:space="0" w:color="auto"/>
              <w:bottom w:val="single" w:sz="4" w:space="0" w:color="auto"/>
              <w:right w:val="single" w:sz="4" w:space="0" w:color="auto"/>
            </w:tcBorders>
            <w:noWrap/>
          </w:tcPr>
          <w:p w:rsidR="00893D73" w:rsidRPr="00473296" w:rsidRDefault="00893D73" w:rsidP="00CB7F07">
            <w:pPr>
              <w:ind w:left="142"/>
              <w:jc w:val="right"/>
              <w:rPr>
                <w:sz w:val="28"/>
                <w:szCs w:val="28"/>
              </w:rPr>
            </w:pPr>
            <w:r w:rsidRPr="00473296">
              <w:rPr>
                <w:sz w:val="28"/>
                <w:szCs w:val="28"/>
              </w:rPr>
              <w:t>12</w:t>
            </w:r>
          </w:p>
        </w:tc>
        <w:tc>
          <w:tcPr>
            <w:tcW w:w="4643" w:type="pct"/>
            <w:tcBorders>
              <w:top w:val="single" w:sz="4" w:space="0" w:color="auto"/>
              <w:left w:val="single" w:sz="4" w:space="0" w:color="auto"/>
              <w:bottom w:val="single" w:sz="4" w:space="0" w:color="auto"/>
              <w:right w:val="single" w:sz="4" w:space="0" w:color="auto"/>
            </w:tcBorders>
            <w:vAlign w:val="center"/>
          </w:tcPr>
          <w:p w:rsidR="00893D73" w:rsidRPr="00473296" w:rsidRDefault="00893D73" w:rsidP="00CB7F07">
            <w:pPr>
              <w:rPr>
                <w:color w:val="000000"/>
                <w:sz w:val="28"/>
                <w:szCs w:val="28"/>
              </w:rPr>
            </w:pPr>
            <w:r w:rsidRPr="00473296">
              <w:rPr>
                <w:color w:val="000000"/>
                <w:sz w:val="28"/>
                <w:szCs w:val="28"/>
              </w:rPr>
              <w:t>АО «МСП Банк»</w:t>
            </w:r>
          </w:p>
        </w:tc>
      </w:tr>
    </w:tbl>
    <w:p w:rsidR="00893D73" w:rsidRPr="00891306" w:rsidRDefault="00893D73" w:rsidP="00893D73">
      <w:pPr>
        <w:pStyle w:val="a9"/>
        <w:suppressAutoHyphens/>
        <w:ind w:right="306"/>
        <w:rPr>
          <w:b/>
          <w:i/>
          <w:sz w:val="28"/>
          <w:szCs w:val="28"/>
        </w:rPr>
      </w:pPr>
    </w:p>
    <w:p w:rsidR="00893D73" w:rsidRPr="00F24C89" w:rsidRDefault="00893D73" w:rsidP="00893D73">
      <w:pPr>
        <w:pStyle w:val="a9"/>
        <w:ind w:firstLine="0"/>
        <w:rPr>
          <w:sz w:val="28"/>
          <w:szCs w:val="28"/>
        </w:rPr>
      </w:pPr>
      <w:proofErr w:type="gramStart"/>
      <w:r w:rsidRPr="00F24C89">
        <w:rPr>
          <w:rFonts w:eastAsia="Times New Roman"/>
          <w:bCs/>
          <w:sz w:val="28"/>
          <w:szCs w:val="28"/>
        </w:rPr>
        <w:t xml:space="preserve">Победитель или участник, </w:t>
      </w:r>
      <w:r>
        <w:rPr>
          <w:rFonts w:eastAsia="Times New Roman"/>
          <w:bCs/>
          <w:sz w:val="28"/>
          <w:szCs w:val="28"/>
        </w:rPr>
        <w:t>сделавший предпоследнее предложение о цене договора (лота)</w:t>
      </w:r>
      <w:r w:rsidRPr="00F24C89">
        <w:rPr>
          <w:rFonts w:eastAsia="Times New Roman"/>
          <w:bCs/>
          <w:sz w:val="28"/>
          <w:szCs w:val="28"/>
        </w:rPr>
        <w:t xml:space="preserve"> (в случае если победитель признан уклонившимся от заключения договора и принято решение о его заключении с участником, </w:t>
      </w:r>
      <w:r>
        <w:rPr>
          <w:rFonts w:eastAsia="Times New Roman"/>
          <w:bCs/>
          <w:sz w:val="28"/>
          <w:szCs w:val="28"/>
        </w:rPr>
        <w:t>сделавшим предпоследнее предложение о цене договора</w:t>
      </w:r>
      <w:r w:rsidRPr="00F24C89">
        <w:rPr>
          <w:rFonts w:eastAsia="Times New Roman"/>
          <w:bCs/>
          <w:sz w:val="28"/>
          <w:szCs w:val="28"/>
        </w:rPr>
        <w:t xml:space="preserve">, единственный участник, </w:t>
      </w:r>
      <w:r w:rsidRPr="00F24C89">
        <w:rPr>
          <w:sz w:val="28"/>
          <w:szCs w:val="28"/>
        </w:rPr>
        <w:t xml:space="preserve">допущенный к участию в </w:t>
      </w:r>
      <w:r>
        <w:rPr>
          <w:sz w:val="28"/>
          <w:szCs w:val="28"/>
        </w:rPr>
        <w:t>аукционе</w:t>
      </w:r>
      <w:r w:rsidRPr="00F24C89">
        <w:rPr>
          <w:sz w:val="28"/>
          <w:szCs w:val="28"/>
        </w:rPr>
        <w:t xml:space="preserve"> (в случае если принято решение о заключении договора с таким участником)),</w:t>
      </w:r>
      <w:r w:rsidRPr="00F24C89">
        <w:rPr>
          <w:rFonts w:eastAsia="Times New Roman"/>
          <w:bCs/>
          <w:sz w:val="28"/>
          <w:szCs w:val="28"/>
        </w:rPr>
        <w:t xml:space="preserve"> вправе согласовать предоставление банковской гарантии иным банком, направив письменное</w:t>
      </w:r>
      <w:proofErr w:type="gramEnd"/>
      <w:r w:rsidRPr="00F24C89">
        <w:rPr>
          <w:rFonts w:eastAsia="Times New Roman"/>
          <w:bCs/>
          <w:sz w:val="28"/>
          <w:szCs w:val="28"/>
        </w:rPr>
        <w:t xml:space="preserve"> обращение заказчику с приложением проекта банковской гарантии  соответствующего требованиям </w:t>
      </w:r>
      <w:r>
        <w:rPr>
          <w:rFonts w:eastAsia="Times New Roman"/>
          <w:bCs/>
          <w:sz w:val="28"/>
          <w:szCs w:val="28"/>
        </w:rPr>
        <w:t>аукционной</w:t>
      </w:r>
      <w:r w:rsidRPr="00F24C89">
        <w:rPr>
          <w:rFonts w:eastAsia="Times New Roman"/>
          <w:bCs/>
          <w:sz w:val="28"/>
          <w:szCs w:val="28"/>
        </w:rPr>
        <w:t xml:space="preserve"> документации.</w:t>
      </w:r>
    </w:p>
    <w:p w:rsidR="00893D73" w:rsidRPr="00C04C48" w:rsidRDefault="00893D73" w:rsidP="00893D73">
      <w:pPr>
        <w:tabs>
          <w:tab w:val="center" w:pos="4923"/>
          <w:tab w:val="left" w:pos="6448"/>
        </w:tabs>
        <w:jc w:val="both"/>
        <w:rPr>
          <w:b/>
          <w:i/>
          <w:color w:val="000000"/>
          <w:sz w:val="28"/>
          <w:szCs w:val="28"/>
        </w:rPr>
      </w:pPr>
      <w:r w:rsidRPr="00F24C89">
        <w:rPr>
          <w:bCs/>
          <w:sz w:val="28"/>
          <w:szCs w:val="28"/>
        </w:rPr>
        <w:t xml:space="preserve">Обращение о согласовании банка рассматривается в течение 5 (пяти) рабочих дней </w:t>
      </w:r>
      <w:proofErr w:type="gramStart"/>
      <w:r w:rsidRPr="00F24C89">
        <w:rPr>
          <w:bCs/>
          <w:sz w:val="28"/>
          <w:szCs w:val="28"/>
        </w:rPr>
        <w:t>с даты получения</w:t>
      </w:r>
      <w:proofErr w:type="gramEnd"/>
      <w:r w:rsidRPr="00F24C89">
        <w:rPr>
          <w:bCs/>
          <w:sz w:val="28"/>
          <w:szCs w:val="28"/>
        </w:rPr>
        <w:t xml:space="preserve"> обращения. </w:t>
      </w:r>
      <w:proofErr w:type="gramStart"/>
      <w:r>
        <w:rPr>
          <w:bCs/>
          <w:sz w:val="28"/>
          <w:szCs w:val="28"/>
        </w:rPr>
        <w:t xml:space="preserve">Предоставление банковской гарантии, выданной иным банком может быть согласовано, если банк соответствует требованиям к кредитным качествам и платежеспособности банков, а именно: </w:t>
      </w:r>
      <w:r w:rsidRPr="00F24C89">
        <w:rPr>
          <w:sz w:val="28"/>
          <w:szCs w:val="28"/>
        </w:rPr>
        <w:t>размер собственных средств (капитала) которого («Базель </w:t>
      </w:r>
      <w:r w:rsidRPr="00F24C89">
        <w:rPr>
          <w:sz w:val="28"/>
          <w:szCs w:val="28"/>
          <w:lang w:val="en-US"/>
        </w:rPr>
        <w:t>III</w:t>
      </w:r>
      <w:r w:rsidRPr="00F24C89">
        <w:rPr>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21" w:history="1">
        <w:r w:rsidRPr="00F24C89">
          <w:rPr>
            <w:sz w:val="28"/>
          </w:rPr>
          <w:t>www</w:t>
        </w:r>
        <w:r w:rsidRPr="00F24C89">
          <w:rPr>
            <w:sz w:val="32"/>
            <w:szCs w:val="28"/>
          </w:rPr>
          <w:t>.</w:t>
        </w:r>
        <w:r w:rsidRPr="00F24C89">
          <w:rPr>
            <w:sz w:val="28"/>
          </w:rPr>
          <w:t>cbr</w:t>
        </w:r>
        <w:proofErr w:type="gramEnd"/>
        <w:r w:rsidRPr="00F24C89">
          <w:rPr>
            <w:sz w:val="32"/>
            <w:szCs w:val="28"/>
          </w:rPr>
          <w:t>.</w:t>
        </w:r>
        <w:r w:rsidRPr="00F24C89">
          <w:rPr>
            <w:sz w:val="28"/>
          </w:rPr>
          <w:t>ru</w:t>
        </w:r>
      </w:hyperlink>
      <w:r>
        <w:t>.</w:t>
      </w:r>
    </w:p>
    <w:p w:rsidR="00FF0553" w:rsidRDefault="00FF0553" w:rsidP="009322C3">
      <w:pPr>
        <w:rPr>
          <w:color w:val="000000"/>
          <w:sz w:val="28"/>
          <w:szCs w:val="28"/>
        </w:rPr>
      </w:pPr>
    </w:p>
    <w:p w:rsidR="00FF0553" w:rsidRDefault="00FF0553" w:rsidP="009322C3">
      <w:pPr>
        <w:rPr>
          <w:color w:val="000000"/>
          <w:sz w:val="28"/>
          <w:szCs w:val="28"/>
        </w:rPr>
      </w:pPr>
    </w:p>
    <w:p w:rsidR="00FF0553" w:rsidRDefault="00FF0553" w:rsidP="009322C3">
      <w:pPr>
        <w:rPr>
          <w:color w:val="000000"/>
          <w:sz w:val="28"/>
          <w:szCs w:val="28"/>
        </w:rPr>
      </w:pPr>
    </w:p>
    <w:p w:rsidR="009322C3" w:rsidRPr="00C04C48" w:rsidRDefault="009322C3" w:rsidP="009322C3">
      <w:pPr>
        <w:rPr>
          <w:color w:val="000000"/>
          <w:sz w:val="28"/>
          <w:szCs w:val="28"/>
        </w:rPr>
      </w:pPr>
      <w:r w:rsidRPr="007760FA">
        <w:rPr>
          <w:color w:val="000000"/>
          <w:sz w:val="28"/>
          <w:szCs w:val="28"/>
        </w:rPr>
        <w:br w:type="page"/>
      </w:r>
    </w:p>
    <w:p w:rsidR="009322C3" w:rsidRPr="00C04C48" w:rsidRDefault="009322C3" w:rsidP="009322C3">
      <w:pPr>
        <w:pStyle w:val="12"/>
        <w:ind w:left="5670" w:firstLine="0"/>
        <w:rPr>
          <w:rFonts w:eastAsia="MS Mincho"/>
          <w:color w:val="000000"/>
          <w:szCs w:val="28"/>
        </w:rPr>
      </w:pPr>
      <w:r w:rsidRPr="007760FA">
        <w:rPr>
          <w:rFonts w:eastAsia="MS Mincho"/>
          <w:color w:val="000000"/>
          <w:szCs w:val="28"/>
        </w:rPr>
        <w:lastRenderedPageBreak/>
        <w:t xml:space="preserve">Приложение № </w:t>
      </w:r>
      <w:r>
        <w:rPr>
          <w:rFonts w:eastAsia="MS Mincho"/>
          <w:color w:val="000000"/>
          <w:szCs w:val="28"/>
        </w:rPr>
        <w:t>5</w:t>
      </w:r>
    </w:p>
    <w:p w:rsidR="009322C3" w:rsidRPr="00C04C48" w:rsidRDefault="009322C3" w:rsidP="009322C3">
      <w:pPr>
        <w:ind w:left="5670"/>
        <w:rPr>
          <w:color w:val="000000"/>
          <w:sz w:val="28"/>
          <w:szCs w:val="28"/>
        </w:rPr>
      </w:pPr>
      <w:r w:rsidRPr="007760FA">
        <w:rPr>
          <w:color w:val="000000"/>
          <w:sz w:val="28"/>
          <w:szCs w:val="28"/>
        </w:rPr>
        <w:t>к аукционной документации</w:t>
      </w:r>
    </w:p>
    <w:p w:rsidR="009322C3" w:rsidRPr="00C04C48" w:rsidRDefault="009322C3" w:rsidP="009322C3">
      <w:pPr>
        <w:jc w:val="center"/>
        <w:rPr>
          <w:b/>
          <w:color w:val="000000"/>
          <w:sz w:val="28"/>
          <w:szCs w:val="28"/>
        </w:rPr>
      </w:pPr>
    </w:p>
    <w:p w:rsidR="009322C3" w:rsidRDefault="009322C3" w:rsidP="009322C3">
      <w:pPr>
        <w:jc w:val="center"/>
        <w:rPr>
          <w:b/>
          <w:sz w:val="28"/>
          <w:szCs w:val="28"/>
        </w:rPr>
      </w:pPr>
      <w:r>
        <w:rPr>
          <w:b/>
          <w:sz w:val="28"/>
          <w:szCs w:val="28"/>
        </w:rPr>
        <w:t>Формы документов, предоставляемых в составе заявки участника</w:t>
      </w:r>
    </w:p>
    <w:p w:rsidR="009322C3" w:rsidRDefault="009322C3" w:rsidP="009322C3"/>
    <w:p w:rsidR="009322C3" w:rsidRDefault="009322C3" w:rsidP="009322C3">
      <w:pPr>
        <w:jc w:val="center"/>
        <w:rPr>
          <w:b/>
          <w:sz w:val="28"/>
          <w:szCs w:val="28"/>
        </w:rPr>
      </w:pPr>
      <w:r>
        <w:rPr>
          <w:b/>
          <w:sz w:val="28"/>
          <w:szCs w:val="28"/>
        </w:rPr>
        <w:t>5.1. Форма заявки участника</w:t>
      </w:r>
    </w:p>
    <w:p w:rsidR="009322C3" w:rsidRDefault="009322C3" w:rsidP="009322C3">
      <w:pPr>
        <w:jc w:val="center"/>
        <w:rPr>
          <w:color w:val="000000"/>
          <w:sz w:val="28"/>
          <w:szCs w:val="28"/>
        </w:rPr>
      </w:pPr>
    </w:p>
    <w:p w:rsidR="009322C3" w:rsidRPr="00C04C48" w:rsidRDefault="009322C3" w:rsidP="009322C3">
      <w:pPr>
        <w:jc w:val="center"/>
        <w:rPr>
          <w:color w:val="000000"/>
          <w:sz w:val="28"/>
          <w:szCs w:val="28"/>
        </w:rPr>
      </w:pPr>
      <w:r w:rsidRPr="007760FA">
        <w:rPr>
          <w:color w:val="000000"/>
          <w:sz w:val="28"/>
          <w:szCs w:val="28"/>
        </w:rPr>
        <w:t>На бланке участника</w:t>
      </w:r>
    </w:p>
    <w:p w:rsidR="009322C3" w:rsidRPr="00C04C48" w:rsidRDefault="009322C3" w:rsidP="009322C3">
      <w:pPr>
        <w:pStyle w:val="2"/>
        <w:suppressAutoHyphens/>
        <w:spacing w:before="0" w:after="0"/>
        <w:jc w:val="center"/>
        <w:rPr>
          <w:rFonts w:ascii="Times New Roman" w:hAnsi="Times New Roman" w:cs="Times New Roman"/>
          <w:b w:val="0"/>
          <w:i w:val="0"/>
          <w:color w:val="000000"/>
        </w:rPr>
      </w:pPr>
      <w:r w:rsidRPr="007760FA">
        <w:rPr>
          <w:rFonts w:ascii="Times New Roman" w:hAnsi="Times New Roman" w:cs="Times New Roman"/>
          <w:b w:val="0"/>
          <w:i w:val="0"/>
          <w:iCs w:val="0"/>
          <w:color w:val="000000"/>
        </w:rPr>
        <w:t xml:space="preserve">ЗАЯВКА </w:t>
      </w:r>
      <w:r w:rsidRPr="007760FA">
        <w:rPr>
          <w:rFonts w:ascii="Times New Roman" w:hAnsi="Times New Roman" w:cs="Times New Roman"/>
          <w:b w:val="0"/>
          <w:i w:val="0"/>
          <w:color w:val="000000"/>
        </w:rPr>
        <w:t xml:space="preserve">______________ </w:t>
      </w:r>
      <w:r w:rsidRPr="007760FA">
        <w:rPr>
          <w:rFonts w:ascii="Times New Roman" w:hAnsi="Times New Roman" w:cs="Times New Roman"/>
          <w:b w:val="0"/>
          <w:color w:val="000000"/>
        </w:rPr>
        <w:t>(наименование участника)</w:t>
      </w:r>
      <w:r w:rsidRPr="007760FA">
        <w:rPr>
          <w:rFonts w:ascii="Times New Roman" w:hAnsi="Times New Roman" w:cs="Times New Roman"/>
          <w:b w:val="0"/>
          <w:i w:val="0"/>
          <w:color w:val="000000"/>
        </w:rPr>
        <w:t xml:space="preserve"> НА УЧАСТИЕ</w:t>
      </w:r>
      <w:r w:rsidRPr="007760FA">
        <w:rPr>
          <w:rFonts w:ascii="Times New Roman" w:hAnsi="Times New Roman" w:cs="Times New Roman"/>
          <w:b w:val="0"/>
          <w:i w:val="0"/>
          <w:color w:val="000000"/>
        </w:rPr>
        <w:br/>
        <w:t>В АУКЦИОНЕ № ____ по лоту № ___</w:t>
      </w:r>
    </w:p>
    <w:p w:rsidR="009322C3" w:rsidRPr="00C04C48" w:rsidRDefault="009322C3" w:rsidP="009322C3">
      <w:pPr>
        <w:rPr>
          <w:color w:val="000000"/>
        </w:rPr>
      </w:pPr>
    </w:p>
    <w:p w:rsidR="009322C3" w:rsidRPr="00C04C48" w:rsidRDefault="009322C3" w:rsidP="009322C3">
      <w:pPr>
        <w:rPr>
          <w:i/>
          <w:color w:val="000000"/>
        </w:rPr>
      </w:pPr>
      <w:r w:rsidRPr="007760FA">
        <w:rPr>
          <w:i/>
          <w:color w:val="000000"/>
        </w:rPr>
        <w:t>Заявка должна быть подготовлена отдельно на каждый лот</w:t>
      </w:r>
    </w:p>
    <w:p w:rsidR="009322C3" w:rsidRPr="00C04C48" w:rsidRDefault="009322C3" w:rsidP="009322C3">
      <w:pPr>
        <w:rPr>
          <w:i/>
          <w:color w:val="000000"/>
        </w:rPr>
      </w:pPr>
    </w:p>
    <w:p w:rsidR="009322C3" w:rsidRPr="00C04C48" w:rsidRDefault="009322C3" w:rsidP="009322C3">
      <w:pPr>
        <w:pStyle w:val="12"/>
        <w:rPr>
          <w:color w:val="000000"/>
          <w:szCs w:val="28"/>
        </w:rPr>
      </w:pPr>
      <w:r w:rsidRPr="007760FA">
        <w:rPr>
          <w:color w:val="000000"/>
          <w:szCs w:val="28"/>
        </w:rPr>
        <w:t xml:space="preserve">Будучи </w:t>
      </w:r>
      <w:proofErr w:type="gramStart"/>
      <w:r w:rsidRPr="007760FA">
        <w:rPr>
          <w:color w:val="000000"/>
          <w:szCs w:val="28"/>
        </w:rPr>
        <w:t>уполномоченным</w:t>
      </w:r>
      <w:proofErr w:type="gramEnd"/>
      <w:r w:rsidRPr="007760FA">
        <w:rPr>
          <w:color w:val="000000"/>
          <w:szCs w:val="28"/>
        </w:rPr>
        <w:t xml:space="preserve"> представлять и действовать от имени ________________ (далее – участник) </w:t>
      </w:r>
      <w:r w:rsidRPr="007760FA">
        <w:rPr>
          <w:i/>
          <w:color w:val="000000"/>
          <w:szCs w:val="28"/>
        </w:rPr>
        <w:t>(указать наименование участника или, в случае участия нескольких лиц на стороне одного участника, наименования таких лиц)</w:t>
      </w:r>
      <w:r w:rsidRPr="007760FA">
        <w:rPr>
          <w:color w:val="000000"/>
          <w:szCs w:val="28"/>
        </w:rPr>
        <w:t xml:space="preserve">, а также полностью изучив всю аукционную документацию, я, нижеподписавшийся, настоящим подаю заявку на участие в аукционе № ____________ по лоту № ______________ (далее – аукцион) на право заключения договора </w:t>
      </w:r>
      <w:r>
        <w:rPr>
          <w:i/>
          <w:color w:val="000000"/>
          <w:szCs w:val="28"/>
          <w:u w:val="single"/>
        </w:rPr>
        <w:t>указать предмет договора</w:t>
      </w:r>
      <w:r w:rsidRPr="007760FA">
        <w:rPr>
          <w:color w:val="000000"/>
        </w:rPr>
        <w:t>.</w:t>
      </w:r>
    </w:p>
    <w:p w:rsidR="009322C3" w:rsidRPr="00C04C48" w:rsidRDefault="009322C3" w:rsidP="009322C3">
      <w:pPr>
        <w:pStyle w:val="12"/>
        <w:rPr>
          <w:color w:val="000000"/>
          <w:szCs w:val="28"/>
        </w:rPr>
      </w:pPr>
      <w:r w:rsidRPr="007760FA">
        <w:rPr>
          <w:color w:val="000000"/>
          <w:szCs w:val="28"/>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9322C3" w:rsidRPr="00C04C48" w:rsidRDefault="009322C3" w:rsidP="009322C3">
      <w:pPr>
        <w:pStyle w:val="12"/>
        <w:ind w:firstLine="708"/>
        <w:rPr>
          <w:color w:val="000000"/>
          <w:szCs w:val="28"/>
        </w:rPr>
      </w:pPr>
      <w:r w:rsidRPr="007760FA">
        <w:rPr>
          <w:color w:val="000000"/>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предоставлять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9322C3" w:rsidRPr="00C04C48" w:rsidRDefault="009322C3" w:rsidP="009322C3">
      <w:pPr>
        <w:pStyle w:val="12"/>
        <w:ind w:firstLine="708"/>
        <w:rPr>
          <w:color w:val="000000"/>
          <w:szCs w:val="28"/>
        </w:rPr>
      </w:pPr>
      <w:r w:rsidRPr="007760FA">
        <w:rPr>
          <w:color w:val="000000"/>
          <w:szCs w:val="28"/>
        </w:rPr>
        <w:t>Настоящим подтверждается, что _________ (</w:t>
      </w:r>
      <w:r w:rsidRPr="007760FA">
        <w:rPr>
          <w:i/>
          <w:color w:val="000000"/>
          <w:szCs w:val="28"/>
        </w:rPr>
        <w:t>наименование участника)</w:t>
      </w:r>
      <w:r w:rsidRPr="007760FA">
        <w:rPr>
          <w:color w:val="000000"/>
          <w:szCs w:val="28"/>
        </w:rPr>
        <w:t xml:space="preserve"> ознакомилос</w:t>
      </w:r>
      <w:proofErr w:type="gramStart"/>
      <w:r w:rsidRPr="007760FA">
        <w:rPr>
          <w:color w:val="000000"/>
          <w:szCs w:val="28"/>
        </w:rPr>
        <w:t>ь(</w:t>
      </w:r>
      <w:proofErr w:type="spellStart"/>
      <w:proofErr w:type="gramEnd"/>
      <w:r w:rsidRPr="007760FA">
        <w:rPr>
          <w:color w:val="000000"/>
          <w:szCs w:val="28"/>
        </w:rPr>
        <w:t>ся</w:t>
      </w:r>
      <w:proofErr w:type="spellEnd"/>
      <w:r w:rsidRPr="007760FA">
        <w:rPr>
          <w:color w:val="000000"/>
          <w:szCs w:val="28"/>
        </w:rPr>
        <w:t>) с условиями аукционной документации, с ними согласно(</w:t>
      </w:r>
      <w:proofErr w:type="spellStart"/>
      <w:r w:rsidRPr="007760FA">
        <w:rPr>
          <w:color w:val="000000"/>
          <w:szCs w:val="28"/>
        </w:rPr>
        <w:t>ен</w:t>
      </w:r>
      <w:proofErr w:type="spellEnd"/>
      <w:r w:rsidRPr="007760FA">
        <w:rPr>
          <w:color w:val="000000"/>
          <w:szCs w:val="28"/>
        </w:rPr>
        <w:t>) и возражений не имеет.</w:t>
      </w:r>
    </w:p>
    <w:p w:rsidR="009322C3" w:rsidRPr="00C04C48" w:rsidRDefault="009322C3" w:rsidP="009322C3">
      <w:pPr>
        <w:pStyle w:val="12"/>
        <w:ind w:firstLine="709"/>
        <w:rPr>
          <w:color w:val="000000"/>
          <w:szCs w:val="28"/>
        </w:rPr>
      </w:pPr>
      <w:r w:rsidRPr="007760FA">
        <w:rPr>
          <w:color w:val="000000"/>
          <w:szCs w:val="28"/>
        </w:rPr>
        <w:t>В частности, _______ (</w:t>
      </w:r>
      <w:r w:rsidRPr="007760FA">
        <w:rPr>
          <w:i/>
          <w:color w:val="000000"/>
          <w:szCs w:val="28"/>
        </w:rPr>
        <w:t>наименование участника)</w:t>
      </w:r>
      <w:r w:rsidRPr="007760FA">
        <w:rPr>
          <w:color w:val="000000"/>
          <w:szCs w:val="28"/>
        </w:rPr>
        <w:t>, подавая настоящую заявку, согласн</w:t>
      </w:r>
      <w:proofErr w:type="gramStart"/>
      <w:r w:rsidRPr="007760FA">
        <w:rPr>
          <w:color w:val="000000"/>
          <w:szCs w:val="28"/>
        </w:rPr>
        <w:t>о(</w:t>
      </w:r>
      <w:proofErr w:type="spellStart"/>
      <w:proofErr w:type="gramEnd"/>
      <w:r w:rsidRPr="007760FA">
        <w:rPr>
          <w:color w:val="000000"/>
          <w:szCs w:val="28"/>
        </w:rPr>
        <w:t>ен</w:t>
      </w:r>
      <w:proofErr w:type="spellEnd"/>
      <w:r w:rsidRPr="007760FA">
        <w:rPr>
          <w:color w:val="000000"/>
          <w:szCs w:val="28"/>
        </w:rPr>
        <w:t>) с тем, что:</w:t>
      </w:r>
    </w:p>
    <w:p w:rsidR="009322C3" w:rsidRPr="00C04C48" w:rsidRDefault="009322C3" w:rsidP="009322C3">
      <w:pPr>
        <w:pStyle w:val="af5"/>
        <w:widowControl w:val="0"/>
        <w:tabs>
          <w:tab w:val="left" w:pos="0"/>
          <w:tab w:val="left" w:pos="960"/>
        </w:tabs>
        <w:spacing w:after="0"/>
        <w:ind w:left="142" w:firstLine="567"/>
        <w:jc w:val="both"/>
        <w:rPr>
          <w:color w:val="000000"/>
          <w:sz w:val="28"/>
          <w:szCs w:val="28"/>
        </w:rPr>
      </w:pPr>
      <w:r w:rsidRPr="007760FA">
        <w:rPr>
          <w:color w:val="000000"/>
          <w:sz w:val="28"/>
          <w:szCs w:val="28"/>
        </w:rPr>
        <w:t xml:space="preserve">- результаты рассмотрения заявки зависят от проверки всех данных, представленных </w:t>
      </w:r>
      <w:r w:rsidRPr="007760FA">
        <w:rPr>
          <w:i/>
          <w:color w:val="000000"/>
          <w:sz w:val="28"/>
          <w:szCs w:val="28"/>
        </w:rPr>
        <w:t>______________ (наименование участника)</w:t>
      </w:r>
      <w:r w:rsidRPr="007760FA">
        <w:rPr>
          <w:color w:val="000000"/>
          <w:sz w:val="28"/>
          <w:szCs w:val="28"/>
        </w:rPr>
        <w:t>, а также иных сведений, имеющихся в распоряжении заказчика;</w:t>
      </w:r>
    </w:p>
    <w:p w:rsidR="009322C3" w:rsidRPr="00C04C48" w:rsidRDefault="009322C3" w:rsidP="009322C3">
      <w:pPr>
        <w:pStyle w:val="af5"/>
        <w:tabs>
          <w:tab w:val="left" w:pos="0"/>
          <w:tab w:val="left" w:pos="7938"/>
        </w:tabs>
        <w:spacing w:after="0"/>
        <w:ind w:left="142" w:firstLine="567"/>
        <w:jc w:val="both"/>
        <w:rPr>
          <w:color w:val="000000"/>
          <w:sz w:val="28"/>
          <w:szCs w:val="28"/>
        </w:rPr>
      </w:pPr>
      <w:r w:rsidRPr="007760FA">
        <w:rPr>
          <w:color w:val="000000"/>
          <w:sz w:val="28"/>
          <w:szCs w:val="28"/>
        </w:rPr>
        <w:t xml:space="preserve">- за любую ошибку или упущение в представленной </w:t>
      </w:r>
      <w:r w:rsidRPr="007760FA">
        <w:rPr>
          <w:i/>
          <w:color w:val="000000"/>
          <w:sz w:val="28"/>
          <w:szCs w:val="28"/>
        </w:rPr>
        <w:t xml:space="preserve">__________________ (наименование участника) </w:t>
      </w:r>
      <w:r w:rsidRPr="007760FA">
        <w:rPr>
          <w:color w:val="000000"/>
          <w:sz w:val="28"/>
          <w:szCs w:val="28"/>
        </w:rPr>
        <w:t xml:space="preserve">заявке ответственность целиком и полностью будет лежать на </w:t>
      </w:r>
      <w:r w:rsidRPr="007760FA">
        <w:rPr>
          <w:i/>
          <w:color w:val="000000"/>
          <w:sz w:val="28"/>
          <w:szCs w:val="28"/>
        </w:rPr>
        <w:t>__________________ (наименование участника)</w:t>
      </w:r>
      <w:r w:rsidRPr="007760FA">
        <w:rPr>
          <w:color w:val="000000"/>
          <w:sz w:val="28"/>
          <w:szCs w:val="28"/>
        </w:rPr>
        <w:t>;</w:t>
      </w:r>
    </w:p>
    <w:p w:rsidR="009322C3" w:rsidRDefault="009322C3" w:rsidP="009322C3">
      <w:pPr>
        <w:pStyle w:val="af5"/>
        <w:tabs>
          <w:tab w:val="left" w:pos="0"/>
          <w:tab w:val="left" w:pos="7938"/>
        </w:tabs>
        <w:spacing w:after="0"/>
        <w:ind w:left="142" w:firstLine="567"/>
        <w:jc w:val="both"/>
        <w:rPr>
          <w:color w:val="000000"/>
          <w:sz w:val="28"/>
          <w:szCs w:val="28"/>
        </w:rPr>
      </w:pPr>
      <w:r w:rsidRPr="00564CE2">
        <w:rPr>
          <w:color w:val="000000"/>
          <w:sz w:val="28"/>
          <w:szCs w:val="28"/>
        </w:rPr>
        <w:t xml:space="preserve">- </w:t>
      </w:r>
      <w:r w:rsidRPr="00564CE2">
        <w:rPr>
          <w:sz w:val="28"/>
          <w:szCs w:val="28"/>
        </w:rPr>
        <w:t xml:space="preserve">заказчик вправе отказаться от проведения аукциона </w:t>
      </w:r>
      <w:r w:rsidRPr="00564CE2">
        <w:rPr>
          <w:color w:val="000000"/>
          <w:sz w:val="28"/>
          <w:szCs w:val="28"/>
        </w:rPr>
        <w:t>в порядке, предусмотренном аукционной документацией без объяснения причин;</w:t>
      </w:r>
    </w:p>
    <w:p w:rsidR="009322C3" w:rsidRPr="00C04C48" w:rsidRDefault="009322C3" w:rsidP="009322C3">
      <w:pPr>
        <w:ind w:firstLine="709"/>
        <w:jc w:val="both"/>
        <w:rPr>
          <w:color w:val="000000"/>
          <w:sz w:val="28"/>
          <w:szCs w:val="20"/>
        </w:rPr>
      </w:pPr>
      <w:r w:rsidRPr="007760FA">
        <w:rPr>
          <w:color w:val="000000"/>
          <w:sz w:val="28"/>
          <w:szCs w:val="20"/>
        </w:rPr>
        <w:t xml:space="preserve">В случае признания _________ </w:t>
      </w:r>
      <w:r w:rsidRPr="007760FA">
        <w:rPr>
          <w:i/>
          <w:color w:val="000000"/>
          <w:sz w:val="28"/>
          <w:szCs w:val="20"/>
        </w:rPr>
        <w:t>(наименование участника)</w:t>
      </w:r>
      <w:r w:rsidRPr="007760FA">
        <w:rPr>
          <w:color w:val="000000"/>
          <w:sz w:val="28"/>
          <w:szCs w:val="20"/>
        </w:rPr>
        <w:t xml:space="preserve"> победителем мы обязуемся:</w:t>
      </w:r>
    </w:p>
    <w:p w:rsidR="009322C3" w:rsidRPr="00C04C48" w:rsidRDefault="009322C3" w:rsidP="006C3B44">
      <w:pPr>
        <w:numPr>
          <w:ilvl w:val="0"/>
          <w:numId w:val="7"/>
        </w:numPr>
        <w:ind w:left="0" w:firstLine="714"/>
        <w:jc w:val="both"/>
        <w:rPr>
          <w:color w:val="000000"/>
          <w:sz w:val="28"/>
          <w:szCs w:val="20"/>
        </w:rPr>
      </w:pPr>
      <w:r w:rsidRPr="007760FA">
        <w:rPr>
          <w:color w:val="000000"/>
          <w:sz w:val="28"/>
          <w:szCs w:val="20"/>
        </w:rPr>
        <w:lastRenderedPageBreak/>
        <w:t xml:space="preserve">Придерживаться положений нашей заявки в течение </w:t>
      </w:r>
      <w:r>
        <w:rPr>
          <w:i/>
          <w:color w:val="000000"/>
          <w:sz w:val="28"/>
          <w:szCs w:val="20"/>
          <w:u w:val="single"/>
        </w:rPr>
        <w:t>указать срок, но не менее 120 календарных</w:t>
      </w:r>
      <w:r w:rsidRPr="007760FA">
        <w:rPr>
          <w:color w:val="000000"/>
          <w:sz w:val="28"/>
          <w:szCs w:val="20"/>
        </w:rPr>
        <w:t xml:space="preserve"> дней с даты, </w:t>
      </w:r>
      <w:r w:rsidRPr="007760FA">
        <w:rPr>
          <w:color w:val="000000"/>
          <w:sz w:val="28"/>
        </w:rPr>
        <w:t xml:space="preserve">установленной как день </w:t>
      </w:r>
      <w:r w:rsidRPr="007760FA">
        <w:rPr>
          <w:color w:val="000000"/>
          <w:sz w:val="28"/>
          <w:szCs w:val="28"/>
        </w:rPr>
        <w:t>вскрытия заявок</w:t>
      </w:r>
      <w:r w:rsidRPr="007760FA">
        <w:rPr>
          <w:color w:val="000000"/>
          <w:sz w:val="28"/>
          <w:szCs w:val="20"/>
        </w:rPr>
        <w:t>. Заявка будет оставаться для нас обязательной до истечения указанного периода.</w:t>
      </w:r>
    </w:p>
    <w:p w:rsidR="009322C3" w:rsidRPr="00C04C48" w:rsidRDefault="009322C3" w:rsidP="006C3B44">
      <w:pPr>
        <w:numPr>
          <w:ilvl w:val="0"/>
          <w:numId w:val="7"/>
        </w:numPr>
        <w:ind w:left="0" w:firstLine="714"/>
        <w:jc w:val="both"/>
        <w:rPr>
          <w:color w:val="000000"/>
          <w:sz w:val="28"/>
          <w:szCs w:val="20"/>
        </w:rPr>
      </w:pPr>
      <w:r w:rsidRPr="007760FA">
        <w:rPr>
          <w:color w:val="000000"/>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p>
    <w:p w:rsidR="009322C3" w:rsidRPr="00C04C48" w:rsidRDefault="009322C3" w:rsidP="006C3B44">
      <w:pPr>
        <w:numPr>
          <w:ilvl w:val="0"/>
          <w:numId w:val="7"/>
        </w:numPr>
        <w:ind w:left="0" w:firstLine="714"/>
        <w:jc w:val="both"/>
        <w:rPr>
          <w:color w:val="000000"/>
          <w:sz w:val="28"/>
          <w:szCs w:val="20"/>
        </w:rPr>
      </w:pPr>
      <w:r w:rsidRPr="007760FA">
        <w:rPr>
          <w:color w:val="000000"/>
          <w:sz w:val="28"/>
          <w:szCs w:val="20"/>
        </w:rPr>
        <w:t>Подписать догово</w:t>
      </w:r>
      <w:proofErr w:type="gramStart"/>
      <w:r w:rsidRPr="007760FA">
        <w:rPr>
          <w:color w:val="000000"/>
          <w:sz w:val="28"/>
          <w:szCs w:val="20"/>
        </w:rPr>
        <w:t>р(</w:t>
      </w:r>
      <w:proofErr w:type="gramEnd"/>
      <w:r w:rsidRPr="007760FA">
        <w:rPr>
          <w:color w:val="000000"/>
          <w:sz w:val="28"/>
          <w:szCs w:val="20"/>
        </w:rPr>
        <w:t>ы) на условиях настоящей аукционной заявки и на условиях, объявленных в аукционной документации.</w:t>
      </w:r>
    </w:p>
    <w:p w:rsidR="009322C3" w:rsidRPr="00C04C48" w:rsidRDefault="009322C3" w:rsidP="006C3B44">
      <w:pPr>
        <w:numPr>
          <w:ilvl w:val="0"/>
          <w:numId w:val="7"/>
        </w:numPr>
        <w:ind w:left="0" w:firstLine="714"/>
        <w:jc w:val="both"/>
        <w:rPr>
          <w:color w:val="000000"/>
          <w:sz w:val="28"/>
          <w:szCs w:val="20"/>
        </w:rPr>
      </w:pPr>
      <w:r w:rsidRPr="007760FA">
        <w:rPr>
          <w:color w:val="000000"/>
          <w:sz w:val="28"/>
          <w:szCs w:val="20"/>
        </w:rPr>
        <w:t xml:space="preserve">Исполнять обязанности, предусмотренные заключенным договором, строго в соответствии с требованиями такого договора. </w:t>
      </w:r>
    </w:p>
    <w:p w:rsidR="009322C3" w:rsidRPr="00C04C48" w:rsidRDefault="009322C3" w:rsidP="006C3B44">
      <w:pPr>
        <w:numPr>
          <w:ilvl w:val="0"/>
          <w:numId w:val="7"/>
        </w:numPr>
        <w:ind w:left="0" w:firstLine="714"/>
        <w:jc w:val="both"/>
        <w:rPr>
          <w:color w:val="000000"/>
          <w:sz w:val="28"/>
          <w:szCs w:val="20"/>
        </w:rPr>
      </w:pPr>
      <w:r w:rsidRPr="007760FA">
        <w:rPr>
          <w:color w:val="000000"/>
          <w:sz w:val="28"/>
          <w:szCs w:val="20"/>
        </w:rPr>
        <w:t>Не вносить в договор изменения, не предусмотренные условиями аукционной документации.</w:t>
      </w:r>
    </w:p>
    <w:p w:rsidR="009322C3" w:rsidRPr="00C04C48" w:rsidRDefault="009322C3" w:rsidP="009322C3">
      <w:pPr>
        <w:pStyle w:val="a9"/>
        <w:rPr>
          <w:rFonts w:eastAsia="Times New Roman"/>
          <w:color w:val="000000"/>
          <w:sz w:val="28"/>
          <w:szCs w:val="20"/>
        </w:rPr>
      </w:pPr>
      <w:r w:rsidRPr="007760FA">
        <w:rPr>
          <w:rFonts w:eastAsia="Times New Roman"/>
          <w:color w:val="000000"/>
          <w:sz w:val="28"/>
          <w:szCs w:val="20"/>
        </w:rPr>
        <w:t>Настоящим подтверждаем, что:</w:t>
      </w:r>
    </w:p>
    <w:p w:rsidR="009322C3" w:rsidRPr="00C04C48" w:rsidRDefault="009322C3" w:rsidP="009322C3">
      <w:pPr>
        <w:pStyle w:val="a9"/>
        <w:rPr>
          <w:rFonts w:eastAsia="Times New Roman"/>
          <w:color w:val="000000"/>
          <w:sz w:val="28"/>
          <w:szCs w:val="20"/>
        </w:rPr>
      </w:pPr>
      <w:r w:rsidRPr="007760FA">
        <w:rPr>
          <w:rFonts w:eastAsia="Times New Roman"/>
          <w:color w:val="000000"/>
          <w:sz w:val="28"/>
          <w:szCs w:val="20"/>
        </w:rPr>
        <w:t xml:space="preserve">- товары, результаты работ, услуг, предлагаемые _______ </w:t>
      </w:r>
      <w:r w:rsidRPr="007760FA">
        <w:rPr>
          <w:rFonts w:eastAsia="Times New Roman"/>
          <w:i/>
          <w:color w:val="000000"/>
          <w:sz w:val="28"/>
          <w:szCs w:val="20"/>
        </w:rPr>
        <w:t>(наименование участника)</w:t>
      </w:r>
      <w:r w:rsidRPr="007760FA">
        <w:rPr>
          <w:rFonts w:eastAsia="Times New Roman"/>
          <w:color w:val="000000"/>
          <w:sz w:val="28"/>
          <w:szCs w:val="20"/>
        </w:rPr>
        <w:t xml:space="preserve">, свободны от любых прав со стороны третьих лиц, ________ </w:t>
      </w:r>
      <w:r w:rsidRPr="007760FA">
        <w:rPr>
          <w:rFonts w:eastAsia="Times New Roman"/>
          <w:i/>
          <w:color w:val="000000"/>
          <w:sz w:val="28"/>
          <w:szCs w:val="20"/>
        </w:rPr>
        <w:t>(наименование участника</w:t>
      </w:r>
      <w:r w:rsidRPr="007760FA">
        <w:rPr>
          <w:rFonts w:eastAsia="Times New Roman"/>
          <w:color w:val="000000"/>
          <w:sz w:val="28"/>
          <w:szCs w:val="20"/>
        </w:rPr>
        <w:t>) согласно передать все права на товары, результаты работ, услуг в случае признания победителем заказчику;</w:t>
      </w:r>
    </w:p>
    <w:p w:rsidR="009322C3" w:rsidRPr="00C04C48" w:rsidRDefault="009322C3" w:rsidP="009322C3">
      <w:pPr>
        <w:pStyle w:val="a9"/>
        <w:rPr>
          <w:rFonts w:eastAsia="Times New Roman"/>
          <w:sz w:val="28"/>
          <w:szCs w:val="20"/>
        </w:rPr>
      </w:pPr>
      <w:r w:rsidRPr="007760FA">
        <w:rPr>
          <w:rFonts w:eastAsia="Times New Roman"/>
          <w:sz w:val="28"/>
          <w:szCs w:val="20"/>
        </w:rPr>
        <w:t>- поставляемый товар не является контрафактным (</w:t>
      </w:r>
      <w:proofErr w:type="gramStart"/>
      <w:r w:rsidRPr="007760FA">
        <w:rPr>
          <w:rFonts w:eastAsia="Times New Roman"/>
          <w:sz w:val="28"/>
          <w:szCs w:val="20"/>
        </w:rPr>
        <w:t>применимо</w:t>
      </w:r>
      <w:proofErr w:type="gramEnd"/>
      <w:r w:rsidRPr="007760FA">
        <w:rPr>
          <w:rFonts w:eastAsia="Times New Roman"/>
          <w:sz w:val="28"/>
          <w:szCs w:val="20"/>
        </w:rPr>
        <w:t xml:space="preserve"> если условиями закупки предусмотрена поставка товара);</w:t>
      </w:r>
    </w:p>
    <w:p w:rsidR="009322C3" w:rsidRPr="00C04C48" w:rsidRDefault="009322C3" w:rsidP="009322C3">
      <w:pPr>
        <w:pStyle w:val="a9"/>
        <w:rPr>
          <w:rFonts w:eastAsia="Times New Roman"/>
          <w:color w:val="000000"/>
          <w:sz w:val="28"/>
          <w:szCs w:val="20"/>
        </w:rPr>
      </w:pPr>
      <w:r w:rsidRPr="007760FA">
        <w:rPr>
          <w:rFonts w:eastAsia="Times New Roman"/>
          <w:sz w:val="28"/>
          <w:szCs w:val="20"/>
        </w:rPr>
        <w:t xml:space="preserve">- </w:t>
      </w:r>
      <w:r w:rsidRPr="007760FA">
        <w:rPr>
          <w:sz w:val="28"/>
          <w:szCs w:val="28"/>
        </w:rPr>
        <w:t>поставляемый товар является новым (не был в употреблении, в ремонте, в том числе</w:t>
      </w:r>
      <w:r>
        <w:rPr>
          <w:sz w:val="28"/>
          <w:szCs w:val="28"/>
        </w:rPr>
        <w:t>,</w:t>
      </w:r>
      <w:r w:rsidRPr="007760FA">
        <w:rPr>
          <w:sz w:val="28"/>
          <w:szCs w:val="28"/>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w:t>
      </w:r>
      <w:proofErr w:type="gramStart"/>
      <w:r w:rsidRPr="007760FA">
        <w:rPr>
          <w:sz w:val="28"/>
          <w:szCs w:val="28"/>
        </w:rPr>
        <w:t>применимо</w:t>
      </w:r>
      <w:proofErr w:type="gramEnd"/>
      <w:r w:rsidRPr="007760FA">
        <w:rPr>
          <w:sz w:val="28"/>
          <w:szCs w:val="28"/>
        </w:rPr>
        <w:t xml:space="preserve"> если условиями закупки предусмотрена поставка товара);</w:t>
      </w:r>
    </w:p>
    <w:p w:rsidR="009322C3" w:rsidRPr="00C04C48" w:rsidRDefault="009322C3" w:rsidP="009322C3">
      <w:pPr>
        <w:pStyle w:val="a9"/>
        <w:rPr>
          <w:rFonts w:eastAsia="Times New Roman"/>
          <w:sz w:val="28"/>
          <w:szCs w:val="20"/>
        </w:rPr>
      </w:pPr>
      <w:r w:rsidRPr="007760FA">
        <w:rPr>
          <w:rFonts w:eastAsia="Times New Roman"/>
          <w:color w:val="000000"/>
          <w:sz w:val="28"/>
          <w:szCs w:val="20"/>
        </w:rPr>
        <w:t xml:space="preserve">- ________ </w:t>
      </w:r>
      <w:r w:rsidRPr="007760FA">
        <w:rPr>
          <w:rFonts w:eastAsia="Times New Roman"/>
          <w:i/>
          <w:color w:val="000000"/>
          <w:sz w:val="28"/>
          <w:szCs w:val="20"/>
        </w:rPr>
        <w:t>(наименование участника, лиц, выступающих на стороне участника)</w:t>
      </w:r>
      <w:r w:rsidRPr="007760FA">
        <w:rPr>
          <w:rFonts w:eastAsia="Times New Roman"/>
          <w:color w:val="000000"/>
          <w:sz w:val="28"/>
          <w:szCs w:val="20"/>
        </w:rPr>
        <w:t xml:space="preserve"> не находится в процессе ликвидации</w:t>
      </w:r>
      <w:r w:rsidRPr="007760FA">
        <w:rPr>
          <w:rFonts w:eastAsia="Times New Roman"/>
          <w:sz w:val="28"/>
          <w:szCs w:val="20"/>
        </w:rPr>
        <w:t>;</w:t>
      </w:r>
    </w:p>
    <w:p w:rsidR="009322C3" w:rsidRPr="00C04C48" w:rsidRDefault="009322C3" w:rsidP="009322C3">
      <w:pPr>
        <w:pStyle w:val="a9"/>
        <w:rPr>
          <w:rFonts w:eastAsia="Times New Roman"/>
          <w:sz w:val="28"/>
          <w:szCs w:val="20"/>
        </w:rPr>
      </w:pPr>
      <w:r w:rsidRPr="007760FA">
        <w:rPr>
          <w:rFonts w:eastAsia="Times New Roman"/>
          <w:sz w:val="28"/>
          <w:szCs w:val="20"/>
        </w:rPr>
        <w:t xml:space="preserve">- в отношении ________ </w:t>
      </w:r>
      <w:r w:rsidRPr="007760FA">
        <w:rPr>
          <w:rFonts w:eastAsia="Times New Roman"/>
          <w:i/>
          <w:sz w:val="28"/>
          <w:szCs w:val="20"/>
        </w:rPr>
        <w:t>(наименование участника, лиц, выступающих на стороне участника)</w:t>
      </w:r>
      <w:r w:rsidRPr="007760FA">
        <w:rPr>
          <w:rFonts w:eastAsia="Times New Roman"/>
          <w:sz w:val="28"/>
          <w:szCs w:val="20"/>
        </w:rPr>
        <w:t xml:space="preserve"> не открыто конкурсное производство;</w:t>
      </w:r>
    </w:p>
    <w:p w:rsidR="009322C3" w:rsidRDefault="009322C3" w:rsidP="009322C3">
      <w:pPr>
        <w:pStyle w:val="a9"/>
        <w:rPr>
          <w:rFonts w:eastAsia="Times New Roman"/>
          <w:sz w:val="28"/>
          <w:szCs w:val="20"/>
        </w:rPr>
      </w:pPr>
      <w:r w:rsidRPr="007760FA">
        <w:rPr>
          <w:rFonts w:eastAsia="Times New Roman"/>
          <w:sz w:val="28"/>
          <w:szCs w:val="20"/>
        </w:rPr>
        <w:t xml:space="preserve">- на имущество ________ </w:t>
      </w:r>
      <w:r w:rsidRPr="007760FA">
        <w:rPr>
          <w:rFonts w:eastAsia="Times New Roman"/>
          <w:i/>
          <w:sz w:val="28"/>
          <w:szCs w:val="20"/>
        </w:rPr>
        <w:t>(наименование участника, лиц, выступающих на стороне участника)</w:t>
      </w:r>
      <w:r w:rsidRPr="007760FA">
        <w:rPr>
          <w:rFonts w:eastAsia="Times New Roman"/>
          <w:sz w:val="28"/>
          <w:szCs w:val="20"/>
        </w:rPr>
        <w:t xml:space="preserve"> не наложен арест, экономическая деятельность не приостановлена;</w:t>
      </w:r>
    </w:p>
    <w:p w:rsidR="009322C3" w:rsidRPr="00C04C48" w:rsidRDefault="009322C3" w:rsidP="009322C3">
      <w:pPr>
        <w:pStyle w:val="a9"/>
        <w:rPr>
          <w:rFonts w:eastAsia="Times New Roman"/>
          <w:sz w:val="28"/>
          <w:szCs w:val="20"/>
        </w:rPr>
      </w:pPr>
      <w:proofErr w:type="gramStart"/>
      <w:r w:rsidRPr="007760FA">
        <w:rPr>
          <w:rFonts w:eastAsia="Times New Roman"/>
          <w:sz w:val="28"/>
          <w:szCs w:val="20"/>
        </w:rPr>
        <w:t xml:space="preserve">- у руководителей, членов коллегиального исполнительного органа и главного бухгалтера _____ </w:t>
      </w:r>
      <w:r w:rsidRPr="007760FA">
        <w:rPr>
          <w:rFonts w:eastAsia="Times New Roman"/>
          <w:i/>
          <w:sz w:val="28"/>
          <w:szCs w:val="20"/>
        </w:rPr>
        <w:t>(наименование участника лиц, выступающих на стороне участника)</w:t>
      </w:r>
      <w:r w:rsidRPr="007760FA">
        <w:rPr>
          <w:rFonts w:eastAsia="Times New Roman"/>
          <w:sz w:val="28"/>
          <w:szCs w:val="20"/>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аукциона, и административные наказания в виде дисквалификации;</w:t>
      </w:r>
      <w:proofErr w:type="gramEnd"/>
    </w:p>
    <w:p w:rsidR="009322C3" w:rsidRPr="00C04C48" w:rsidRDefault="009322C3" w:rsidP="009322C3">
      <w:pPr>
        <w:pStyle w:val="a9"/>
        <w:rPr>
          <w:sz w:val="28"/>
          <w:szCs w:val="20"/>
        </w:rPr>
      </w:pPr>
      <w:r w:rsidRPr="007760FA">
        <w:rPr>
          <w:sz w:val="28"/>
          <w:szCs w:val="20"/>
        </w:rPr>
        <w:t xml:space="preserve">- в отношении </w:t>
      </w:r>
      <w:r w:rsidRPr="007760FA">
        <w:rPr>
          <w:i/>
          <w:sz w:val="28"/>
          <w:szCs w:val="20"/>
        </w:rPr>
        <w:t xml:space="preserve">____(наименование участника, лиц, выступающих на стороне участника) </w:t>
      </w:r>
      <w:r w:rsidRPr="007760FA">
        <w:rPr>
          <w:sz w:val="28"/>
          <w:szCs w:val="20"/>
        </w:rPr>
        <w:t xml:space="preserve">отсутствуют сведения в реестрах недобросовестных поставщиков, предусмотренных частью 7 статьи 3 Федерального закона от </w:t>
      </w:r>
      <w:r w:rsidRPr="007760FA">
        <w:rPr>
          <w:sz w:val="28"/>
          <w:szCs w:val="20"/>
        </w:rPr>
        <w:br/>
        <w:t>18 июля 2011 г. № 223-ФЗ «О закупках товаров, работ, услуг отдельными видами юридических лиц»;</w:t>
      </w:r>
    </w:p>
    <w:p w:rsidR="009322C3" w:rsidRDefault="009322C3" w:rsidP="009322C3">
      <w:pPr>
        <w:pStyle w:val="12"/>
        <w:ind w:firstLine="709"/>
      </w:pPr>
      <w:r w:rsidRPr="007760FA">
        <w:t xml:space="preserve">- </w:t>
      </w:r>
      <w:r w:rsidRPr="007760FA">
        <w:rPr>
          <w:i/>
        </w:rPr>
        <w:t>________ (наименование участника,</w:t>
      </w:r>
      <w:r w:rsidRPr="007760FA">
        <w:rPr>
          <w:i/>
          <w:szCs w:val="28"/>
        </w:rPr>
        <w:t xml:space="preserve"> лиц, выступающих на стороне участника</w:t>
      </w:r>
      <w:r w:rsidRPr="007760FA">
        <w:rPr>
          <w:i/>
        </w:rPr>
        <w:t xml:space="preserve">) </w:t>
      </w:r>
      <w:r w:rsidRPr="007760FA">
        <w:t xml:space="preserve">извещены о включении сведений о </w:t>
      </w:r>
      <w:r w:rsidRPr="007760FA">
        <w:rPr>
          <w:i/>
        </w:rPr>
        <w:t xml:space="preserve">________ (наименование </w:t>
      </w:r>
      <w:r w:rsidRPr="007760FA">
        <w:rPr>
          <w:i/>
        </w:rPr>
        <w:lastRenderedPageBreak/>
        <w:t xml:space="preserve">участника, </w:t>
      </w:r>
      <w:r w:rsidRPr="007760FA">
        <w:rPr>
          <w:i/>
          <w:szCs w:val="28"/>
        </w:rPr>
        <w:t>лиц, выступающих на стороне участника</w:t>
      </w:r>
      <w:r w:rsidRPr="007760FA">
        <w:rPr>
          <w:i/>
        </w:rPr>
        <w:t>)</w:t>
      </w:r>
      <w:r w:rsidRPr="007760FA">
        <w:t xml:space="preserve"> в Реестр недобросовестных поставщиков в случае уклонения </w:t>
      </w:r>
      <w:r w:rsidRPr="007760FA">
        <w:rPr>
          <w:i/>
        </w:rPr>
        <w:t xml:space="preserve">________(наименование участника, </w:t>
      </w:r>
      <w:r w:rsidRPr="007760FA">
        <w:rPr>
          <w:i/>
          <w:szCs w:val="28"/>
        </w:rPr>
        <w:t>лиц, выступающих на стороне участника</w:t>
      </w:r>
      <w:r w:rsidRPr="007760FA">
        <w:rPr>
          <w:i/>
        </w:rPr>
        <w:t>)</w:t>
      </w:r>
      <w:r w:rsidRPr="007760FA">
        <w:t xml:space="preserve"> от заключения договора</w:t>
      </w:r>
      <w:r>
        <w:t>;</w:t>
      </w:r>
    </w:p>
    <w:p w:rsidR="009322C3" w:rsidRPr="00264C84" w:rsidRDefault="009322C3" w:rsidP="009322C3">
      <w:pPr>
        <w:pStyle w:val="a9"/>
      </w:pPr>
      <w:r w:rsidRPr="0011430D">
        <w:rPr>
          <w:sz w:val="28"/>
          <w:szCs w:val="28"/>
        </w:rPr>
        <w:t>- ________________ (</w:t>
      </w:r>
      <w:r w:rsidRPr="0011430D">
        <w:rPr>
          <w:i/>
          <w:sz w:val="28"/>
          <w:szCs w:val="28"/>
        </w:rPr>
        <w:t>наименование участника, лиц, выступающих на стороне участника</w:t>
      </w:r>
      <w:r w:rsidRPr="0011430D">
        <w:rPr>
          <w:sz w:val="28"/>
          <w:szCs w:val="28"/>
        </w:rPr>
        <w:t>)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Pr="0011430D">
        <w:t>;</w:t>
      </w:r>
    </w:p>
    <w:p w:rsidR="009322C3" w:rsidRPr="008A25F2" w:rsidRDefault="009322C3" w:rsidP="009322C3">
      <w:pPr>
        <w:pStyle w:val="12"/>
        <w:rPr>
          <w:szCs w:val="28"/>
        </w:rPr>
      </w:pPr>
      <w:proofErr w:type="gramStart"/>
      <w:r w:rsidRPr="0065535E">
        <w:t xml:space="preserve">Настоящим </w:t>
      </w:r>
      <w:r w:rsidRPr="0065535E">
        <w:rPr>
          <w:i/>
        </w:rPr>
        <w:t xml:space="preserve">________ (наименование участника) </w:t>
      </w:r>
      <w:r w:rsidRPr="0065535E">
        <w:t>подтвержда</w:t>
      </w:r>
      <w:r>
        <w:t>ю</w:t>
      </w:r>
      <w:r w:rsidRPr="0065535E">
        <w:t>,</w:t>
      </w:r>
      <w:r>
        <w:t xml:space="preserve"> что на момент подачи заявки </w:t>
      </w:r>
      <w:r>
        <w:rPr>
          <w:szCs w:val="28"/>
        </w:rPr>
        <w:t xml:space="preserve">совокупный размер неисполненных обязательств, принятых на себя </w:t>
      </w:r>
      <w:r w:rsidRPr="0065535E">
        <w:rPr>
          <w:i/>
        </w:rPr>
        <w:t xml:space="preserve">________ (наименование участника) </w:t>
      </w:r>
      <w:r>
        <w:rPr>
          <w:szCs w:val="28"/>
        </w:rPr>
        <w:t xml:space="preserve">по </w:t>
      </w:r>
      <w:r w:rsidRPr="007D6655">
        <w:rPr>
          <w:i/>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Pr>
          <w:szCs w:val="28"/>
        </w:rPr>
        <w:t xml:space="preserve">, </w:t>
      </w:r>
      <w:r w:rsidRPr="00A413A7">
        <w:rPr>
          <w:szCs w:val="28"/>
        </w:rPr>
        <w:t>заключаемым</w:t>
      </w:r>
      <w:r>
        <w:rPr>
          <w:szCs w:val="28"/>
        </w:rPr>
        <w:t xml:space="preserve"> с использованием конкурентных способов заключения договоров, </w:t>
      </w:r>
      <w:r>
        <w:t xml:space="preserve"> в том числе по договору, заключаемому по итогам настоящего аукциона,</w:t>
      </w:r>
      <w:r>
        <w:rPr>
          <w:color w:val="1F497D"/>
        </w:rPr>
        <w:t xml:space="preserve"> </w:t>
      </w:r>
      <w:r>
        <w:rPr>
          <w:szCs w:val="28"/>
        </w:rPr>
        <w:t>не превышает предельный размер обязательств</w:t>
      </w:r>
      <w:proofErr w:type="gramEnd"/>
      <w:r>
        <w:rPr>
          <w:szCs w:val="28"/>
        </w:rPr>
        <w:t xml:space="preserve">, </w:t>
      </w:r>
      <w:proofErr w:type="gramStart"/>
      <w:r>
        <w:rPr>
          <w:szCs w:val="28"/>
        </w:rPr>
        <w:t xml:space="preserve">исходя из которого </w:t>
      </w:r>
      <w:r w:rsidRPr="0065535E">
        <w:rPr>
          <w:i/>
        </w:rPr>
        <w:t>________ (наименование участника</w:t>
      </w:r>
      <w:r>
        <w:rPr>
          <w:i/>
        </w:rPr>
        <w:t xml:space="preserve"> </w:t>
      </w:r>
      <w:r w:rsidRPr="00E95D0D">
        <w:rPr>
          <w:i/>
        </w:rPr>
        <w:t>либо лица, выступающего на стороне участника, если в соответствии с договором простого товарищества, такое лицо выполняет работы по инженерным изысканиями, подготовке проектной документации, строительству, реконструкции, капитальному ремонту объектов капитального строительства</w:t>
      </w:r>
      <w:r w:rsidRPr="0065535E">
        <w:rPr>
          <w:i/>
        </w:rPr>
        <w:t xml:space="preserve">) </w:t>
      </w:r>
      <w:r>
        <w:rPr>
          <w:szCs w:val="28"/>
        </w:rPr>
        <w:t xml:space="preserve">был внесен взнос в компенсационный фонд обеспечения договорных обязательств в соответствии </w:t>
      </w:r>
      <w:r w:rsidRPr="007D6655">
        <w:rPr>
          <w:i/>
          <w:szCs w:val="28"/>
        </w:rPr>
        <w:t>с частью 11 (указывается</w:t>
      </w:r>
      <w:r>
        <w:rPr>
          <w:i/>
          <w:szCs w:val="28"/>
        </w:rPr>
        <w:t>,</w:t>
      </w:r>
      <w:r w:rsidRPr="007D6655">
        <w:rPr>
          <w:i/>
          <w:szCs w:val="28"/>
        </w:rPr>
        <w:t xml:space="preserve"> если предметом договора является работы по выполнению инженерных изысканий или</w:t>
      </w:r>
      <w:proofErr w:type="gramEnd"/>
      <w:r w:rsidRPr="007D6655">
        <w:rPr>
          <w:i/>
          <w:szCs w:val="28"/>
        </w:rPr>
        <w:t xml:space="preserve"> подготовке проектной документации) или 13 (указывается</w:t>
      </w:r>
      <w:r>
        <w:rPr>
          <w:i/>
          <w:szCs w:val="28"/>
        </w:rPr>
        <w:t>,</w:t>
      </w:r>
      <w:r w:rsidRPr="007D6655">
        <w:rPr>
          <w:i/>
          <w:szCs w:val="28"/>
        </w:rPr>
        <w:t xml:space="preserve"> если предметом договора является </w:t>
      </w:r>
      <w:r w:rsidRPr="00620B3D">
        <w:rPr>
          <w:i/>
          <w:szCs w:val="28"/>
        </w:rPr>
        <w:t>строительств</w:t>
      </w:r>
      <w:r>
        <w:rPr>
          <w:i/>
          <w:szCs w:val="28"/>
        </w:rPr>
        <w:t>о</w:t>
      </w:r>
      <w:r w:rsidRPr="00620B3D">
        <w:rPr>
          <w:i/>
          <w:szCs w:val="28"/>
        </w:rPr>
        <w:t>, реконструкци</w:t>
      </w:r>
      <w:r>
        <w:rPr>
          <w:i/>
          <w:szCs w:val="28"/>
        </w:rPr>
        <w:t>я</w:t>
      </w:r>
      <w:r w:rsidRPr="00620B3D">
        <w:rPr>
          <w:i/>
          <w:szCs w:val="28"/>
        </w:rPr>
        <w:t xml:space="preserve">, </w:t>
      </w:r>
      <w:r>
        <w:rPr>
          <w:i/>
          <w:szCs w:val="28"/>
        </w:rPr>
        <w:t>капитальный</w:t>
      </w:r>
      <w:r w:rsidRPr="00620B3D">
        <w:rPr>
          <w:i/>
          <w:szCs w:val="28"/>
        </w:rPr>
        <w:t xml:space="preserve"> ремонт объектов капитального строительства</w:t>
      </w:r>
      <w:r w:rsidRPr="007D6655">
        <w:rPr>
          <w:i/>
          <w:szCs w:val="28"/>
        </w:rPr>
        <w:t>)</w:t>
      </w:r>
      <w:r>
        <w:rPr>
          <w:i/>
          <w:szCs w:val="28"/>
        </w:rPr>
        <w:t xml:space="preserve"> </w:t>
      </w:r>
      <w:r w:rsidRPr="00A1260E">
        <w:rPr>
          <w:szCs w:val="28"/>
        </w:rPr>
        <w:t>статьи</w:t>
      </w:r>
      <w:r>
        <w:rPr>
          <w:szCs w:val="28"/>
        </w:rPr>
        <w:t xml:space="preserve"> 55.16 Градостроительного кодекса Российской Федерации </w:t>
      </w:r>
      <w:r w:rsidRPr="000A5C83">
        <w:rPr>
          <w:szCs w:val="28"/>
        </w:rPr>
        <w:t>(</w:t>
      </w:r>
      <w:proofErr w:type="gramStart"/>
      <w:r w:rsidRPr="000A5C83">
        <w:rPr>
          <w:szCs w:val="28"/>
        </w:rPr>
        <w:t>применимо</w:t>
      </w:r>
      <w:proofErr w:type="gramEnd"/>
      <w:r w:rsidRPr="000A5C83">
        <w:rPr>
          <w:szCs w:val="28"/>
        </w:rPr>
        <w:t xml:space="preserve">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Pr>
          <w:szCs w:val="28"/>
        </w:rPr>
        <w:t>.</w:t>
      </w:r>
    </w:p>
    <w:p w:rsidR="009322C3" w:rsidRPr="00C04C48" w:rsidRDefault="009322C3" w:rsidP="009322C3">
      <w:pPr>
        <w:pStyle w:val="12"/>
      </w:pPr>
      <w:proofErr w:type="gramStart"/>
      <w:r w:rsidRPr="007760FA">
        <w:t xml:space="preserve">Настоящим </w:t>
      </w:r>
      <w:r w:rsidRPr="007760FA">
        <w:rPr>
          <w:i/>
        </w:rPr>
        <w:t xml:space="preserve">________ (наименование участника, лиц, выступающих на стороне участника) </w:t>
      </w:r>
      <w:r w:rsidRPr="007760FA">
        <w:t>подтверждаем, что при подготовке заявки на участие в аукционе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аукциона.</w:t>
      </w:r>
      <w:proofErr w:type="gramEnd"/>
    </w:p>
    <w:p w:rsidR="009322C3" w:rsidRPr="00C04C48" w:rsidRDefault="009322C3" w:rsidP="009322C3">
      <w:pPr>
        <w:pStyle w:val="12"/>
        <w:ind w:firstLine="709"/>
      </w:pPr>
      <w:r w:rsidRPr="007760FA">
        <w:t xml:space="preserve">_______ </w:t>
      </w:r>
      <w:r w:rsidRPr="007760FA">
        <w:rPr>
          <w:i/>
        </w:rPr>
        <w:t>(указывается ФИО лица, подписавшего Заявку)</w:t>
      </w:r>
      <w:r w:rsidRPr="007760FA">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аукциона.</w:t>
      </w:r>
    </w:p>
    <w:p w:rsidR="009322C3" w:rsidRDefault="009322C3" w:rsidP="009322C3">
      <w:pPr>
        <w:pStyle w:val="a9"/>
        <w:rPr>
          <w:rFonts w:eastAsia="Times New Roman"/>
          <w:sz w:val="28"/>
          <w:szCs w:val="20"/>
        </w:rPr>
      </w:pPr>
      <w:r w:rsidRPr="007760FA">
        <w:rPr>
          <w:rFonts w:eastAsia="Times New Roman"/>
          <w:sz w:val="28"/>
          <w:szCs w:val="20"/>
        </w:rPr>
        <w:t>Настоящим ____________ (</w:t>
      </w:r>
      <w:r w:rsidRPr="007760FA">
        <w:rPr>
          <w:rFonts w:eastAsia="Times New Roman"/>
          <w:i/>
          <w:sz w:val="28"/>
          <w:szCs w:val="20"/>
        </w:rPr>
        <w:t>наименование участника</w:t>
      </w:r>
      <w:r w:rsidRPr="007760FA">
        <w:rPr>
          <w:rFonts w:eastAsia="Times New Roman"/>
          <w:sz w:val="28"/>
          <w:szCs w:val="20"/>
        </w:rPr>
        <w:t>) подтверждает и гарантирует подлинность всех документов, представленных в составе аукционной заявки</w:t>
      </w:r>
      <w:r>
        <w:rPr>
          <w:rFonts w:eastAsia="Times New Roman"/>
          <w:sz w:val="28"/>
          <w:szCs w:val="20"/>
        </w:rPr>
        <w:t>.</w:t>
      </w:r>
    </w:p>
    <w:p w:rsidR="009322C3" w:rsidRDefault="009322C3" w:rsidP="009322C3">
      <w:pPr>
        <w:pStyle w:val="a9"/>
        <w:rPr>
          <w:rFonts w:eastAsia="Times New Roman"/>
          <w:i/>
          <w:spacing w:val="-13"/>
          <w:sz w:val="28"/>
          <w:u w:val="single"/>
        </w:rPr>
      </w:pPr>
      <w:r w:rsidRPr="00C0568C">
        <w:rPr>
          <w:rFonts w:eastAsia="Times New Roman"/>
          <w:sz w:val="28"/>
        </w:rPr>
        <w:t xml:space="preserve">Реквизиты для перечисления денежных средств, внесенных в качестве обеспечения заявки ____________________________________________ </w:t>
      </w:r>
      <w:r w:rsidRPr="00C0568C">
        <w:rPr>
          <w:rFonts w:eastAsia="Times New Roman"/>
          <w:sz w:val="28"/>
        </w:rPr>
        <w:lastRenderedPageBreak/>
        <w:t>(</w:t>
      </w:r>
      <w:r w:rsidRPr="00C0568C">
        <w:rPr>
          <w:rFonts w:eastAsia="Times New Roman"/>
          <w:i/>
          <w:sz w:val="28"/>
          <w:u w:val="single"/>
        </w:rPr>
        <w:t>заполняется при выборе способа обеспечения заявки в форме внесения денежных средств)</w:t>
      </w:r>
      <w:r w:rsidRPr="00C0568C">
        <w:rPr>
          <w:rFonts w:eastAsia="Times New Roman"/>
          <w:i/>
          <w:spacing w:val="-13"/>
          <w:sz w:val="28"/>
          <w:u w:val="single"/>
        </w:rPr>
        <w:t>.</w:t>
      </w:r>
    </w:p>
    <w:p w:rsidR="009322C3" w:rsidRPr="00191932" w:rsidRDefault="009322C3" w:rsidP="009322C3">
      <w:pPr>
        <w:pStyle w:val="a9"/>
      </w:pPr>
    </w:p>
    <w:p w:rsidR="009322C3" w:rsidRPr="00264C84" w:rsidRDefault="009322C3" w:rsidP="009322C3">
      <w:pPr>
        <w:pStyle w:val="12"/>
      </w:pPr>
      <w:r w:rsidRPr="0011430D">
        <w:rPr>
          <w:spacing w:val="-13"/>
        </w:rPr>
        <w:t>Сведения об участнике:</w:t>
      </w:r>
    </w:p>
    <w:p w:rsidR="009322C3" w:rsidRPr="00172D72" w:rsidRDefault="009322C3" w:rsidP="009322C3">
      <w:pPr>
        <w:pStyle w:val="12"/>
        <w:ind w:firstLine="709"/>
        <w:rPr>
          <w:i/>
        </w:rPr>
      </w:pPr>
      <w:r w:rsidRPr="00172D72">
        <w:t xml:space="preserve">1. Юридический адрес (в случае участия физических лиц - место регистрации): </w:t>
      </w:r>
      <w:r w:rsidRPr="00172D72">
        <w:rPr>
          <w:i/>
        </w:rPr>
        <w:t xml:space="preserve">_ </w:t>
      </w:r>
      <w:r w:rsidRPr="00172D72">
        <w:t>у</w:t>
      </w:r>
      <w:r w:rsidRPr="00172D72">
        <w:rPr>
          <w:i/>
        </w:rPr>
        <w:t>казывается в отношении каждого лица, выступающего на стороне участника</w:t>
      </w:r>
    </w:p>
    <w:p w:rsidR="009322C3" w:rsidRPr="00172D72" w:rsidRDefault="009322C3" w:rsidP="009322C3">
      <w:pPr>
        <w:pStyle w:val="12"/>
        <w:ind w:firstLine="709"/>
        <w:rPr>
          <w:i/>
        </w:rPr>
      </w:pPr>
      <w:r w:rsidRPr="00172D72">
        <w:t>2. Фактическое местонахождения (в случае участия физических лиц – место жительства): _</w:t>
      </w:r>
      <w:r w:rsidRPr="00172D72">
        <w:rPr>
          <w:i/>
        </w:rPr>
        <w:t xml:space="preserve"> указывается в отношении каждого лица, выступающего на стороне участника</w:t>
      </w:r>
    </w:p>
    <w:p w:rsidR="009322C3" w:rsidRPr="00172D72" w:rsidRDefault="009322C3" w:rsidP="009322C3">
      <w:pPr>
        <w:pStyle w:val="12"/>
        <w:ind w:firstLine="709"/>
      </w:pPr>
      <w:r w:rsidRPr="00172D72">
        <w:t xml:space="preserve">3. Телефон: </w:t>
      </w:r>
      <w:r w:rsidRPr="00172D72">
        <w:rPr>
          <w:i/>
        </w:rPr>
        <w:t>указывается в отношении каждого лица, выступающего на стороне участника</w:t>
      </w:r>
      <w:r w:rsidRPr="00172D72">
        <w:t xml:space="preserve"> _</w:t>
      </w:r>
    </w:p>
    <w:p w:rsidR="009322C3" w:rsidRPr="00172D72" w:rsidRDefault="009322C3" w:rsidP="009322C3">
      <w:pPr>
        <w:pStyle w:val="12"/>
        <w:ind w:firstLine="709"/>
      </w:pPr>
      <w:r w:rsidRPr="00172D72">
        <w:t xml:space="preserve">4. Факс (при наличии): </w:t>
      </w:r>
      <w:r w:rsidRPr="00172D72">
        <w:rPr>
          <w:i/>
        </w:rPr>
        <w:t xml:space="preserve"> указывается в отношении каждого лица, выступающего на стороне участника</w:t>
      </w:r>
      <w:r w:rsidRPr="00172D72">
        <w:t xml:space="preserve"> _</w:t>
      </w:r>
    </w:p>
    <w:p w:rsidR="009322C3" w:rsidRPr="00172D72" w:rsidRDefault="009322C3" w:rsidP="009322C3">
      <w:pPr>
        <w:pStyle w:val="12"/>
        <w:ind w:firstLine="709"/>
      </w:pPr>
      <w:r w:rsidRPr="00172D72">
        <w:t>5. Адрес электронной почты:</w:t>
      </w:r>
      <w:r w:rsidRPr="00172D72">
        <w:rPr>
          <w:i/>
        </w:rPr>
        <w:t xml:space="preserve"> указывается в отношении каждого лица, выступающего на стороне участника</w:t>
      </w:r>
      <w:r w:rsidRPr="00172D72">
        <w:t xml:space="preserve"> _</w:t>
      </w:r>
    </w:p>
    <w:p w:rsidR="009322C3" w:rsidRPr="00172D72" w:rsidRDefault="009322C3" w:rsidP="009322C3">
      <w:pPr>
        <w:pStyle w:val="12"/>
        <w:ind w:firstLine="709"/>
      </w:pPr>
      <w:r w:rsidRPr="00172D72">
        <w:t>6. Руководитель:</w:t>
      </w:r>
      <w:r w:rsidRPr="00172D72">
        <w:rPr>
          <w:i/>
        </w:rPr>
        <w:t xml:space="preserve"> указывается в отношении каждого лица, выступающего на стороне участника</w:t>
      </w:r>
    </w:p>
    <w:p w:rsidR="009322C3" w:rsidRPr="00172D72" w:rsidRDefault="009322C3" w:rsidP="009322C3">
      <w:pPr>
        <w:pStyle w:val="12"/>
        <w:ind w:firstLine="709"/>
      </w:pPr>
      <w:r w:rsidRPr="00172D72">
        <w:t>7. ИНН</w:t>
      </w:r>
      <w:r w:rsidRPr="00172D72">
        <w:rPr>
          <w:i/>
        </w:rPr>
        <w:t xml:space="preserve"> указывается в отношении каждого лица, выступающего на стороне участника</w:t>
      </w:r>
    </w:p>
    <w:p w:rsidR="009322C3" w:rsidRPr="00172D72" w:rsidRDefault="009322C3" w:rsidP="009322C3">
      <w:pPr>
        <w:pStyle w:val="12"/>
        <w:ind w:firstLine="709"/>
      </w:pPr>
      <w:r w:rsidRPr="00172D72">
        <w:t>8. КПП</w:t>
      </w:r>
      <w:r w:rsidRPr="00172D72">
        <w:rPr>
          <w:i/>
        </w:rPr>
        <w:t xml:space="preserve"> указывается в отношении каждого лица, выступающего на стороне участника</w:t>
      </w:r>
    </w:p>
    <w:p w:rsidR="009322C3" w:rsidRPr="00172D72" w:rsidRDefault="009322C3" w:rsidP="009322C3">
      <w:pPr>
        <w:pStyle w:val="12"/>
        <w:ind w:firstLine="709"/>
      </w:pPr>
      <w:r w:rsidRPr="00172D72">
        <w:t>9. ОГРН</w:t>
      </w:r>
      <w:r w:rsidRPr="00172D72">
        <w:rPr>
          <w:i/>
        </w:rPr>
        <w:t xml:space="preserve"> указывается в отношении каждого лица, выступающего на стороне участника</w:t>
      </w:r>
    </w:p>
    <w:p w:rsidR="009322C3" w:rsidRPr="00172D72" w:rsidRDefault="009322C3" w:rsidP="009322C3">
      <w:pPr>
        <w:pStyle w:val="12"/>
        <w:ind w:firstLine="709"/>
      </w:pPr>
      <w:r w:rsidRPr="00172D72">
        <w:t>10. ОКПО</w:t>
      </w:r>
      <w:r w:rsidRPr="00172D72">
        <w:rPr>
          <w:i/>
        </w:rPr>
        <w:t xml:space="preserve"> указывается в отношении каждого лица, выступающего на стороне участника</w:t>
      </w:r>
    </w:p>
    <w:p w:rsidR="009322C3" w:rsidRPr="00172D72" w:rsidRDefault="009322C3" w:rsidP="009322C3">
      <w:pPr>
        <w:pStyle w:val="12"/>
      </w:pPr>
      <w:r w:rsidRPr="00172D72">
        <w:t>11. Контактные лица:</w:t>
      </w:r>
    </w:p>
    <w:p w:rsidR="009322C3" w:rsidRPr="00172D72" w:rsidRDefault="009322C3" w:rsidP="009322C3">
      <w:pPr>
        <w:pStyle w:val="12"/>
      </w:pPr>
      <w:r w:rsidRPr="00172D72">
        <w:t>Уполномоченные представители заказчика могут связаться со следующими лицами для получения дополнительной информации об участнике:</w:t>
      </w:r>
    </w:p>
    <w:p w:rsidR="009322C3" w:rsidRPr="00172D72" w:rsidRDefault="009322C3" w:rsidP="009322C3">
      <w:pPr>
        <w:pStyle w:val="12"/>
        <w:ind w:firstLine="709"/>
        <w:rPr>
          <w:u w:val="single"/>
        </w:rPr>
      </w:pPr>
      <w:r w:rsidRPr="00172D72">
        <w:rPr>
          <w:u w:val="single"/>
        </w:rPr>
        <w:t>Справки по общим вопросам и вопросам управления</w:t>
      </w:r>
    </w:p>
    <w:p w:rsidR="009322C3" w:rsidRPr="00172D72" w:rsidRDefault="009322C3" w:rsidP="009322C3">
      <w:pPr>
        <w:pStyle w:val="12"/>
        <w:ind w:firstLine="709"/>
      </w:pPr>
      <w:r w:rsidRPr="00172D72">
        <w:t>Контактное лицо (должность, ФИО, телефон)</w:t>
      </w:r>
    </w:p>
    <w:p w:rsidR="009322C3" w:rsidRPr="00172D72" w:rsidRDefault="009322C3" w:rsidP="009322C3">
      <w:pPr>
        <w:pStyle w:val="12"/>
        <w:ind w:firstLine="709"/>
        <w:rPr>
          <w:u w:val="single"/>
        </w:rPr>
      </w:pPr>
      <w:r w:rsidRPr="00172D72">
        <w:rPr>
          <w:u w:val="single"/>
        </w:rPr>
        <w:t>Справки по кадровым вопросам</w:t>
      </w:r>
    </w:p>
    <w:p w:rsidR="009322C3" w:rsidRPr="00172D72" w:rsidRDefault="009322C3" w:rsidP="009322C3">
      <w:pPr>
        <w:pStyle w:val="12"/>
        <w:ind w:firstLine="709"/>
      </w:pPr>
      <w:r w:rsidRPr="00172D72">
        <w:t>Контактное лицо (должность, ФИО, телефон)</w:t>
      </w:r>
    </w:p>
    <w:p w:rsidR="009322C3" w:rsidRPr="00172D72" w:rsidRDefault="009322C3" w:rsidP="009322C3">
      <w:pPr>
        <w:pStyle w:val="12"/>
        <w:ind w:firstLine="709"/>
        <w:rPr>
          <w:u w:val="single"/>
        </w:rPr>
      </w:pPr>
      <w:r w:rsidRPr="00172D72">
        <w:rPr>
          <w:u w:val="single"/>
        </w:rPr>
        <w:t>Справки по техническим вопросам</w:t>
      </w:r>
    </w:p>
    <w:p w:rsidR="009322C3" w:rsidRPr="00172D72" w:rsidRDefault="009322C3" w:rsidP="009322C3">
      <w:pPr>
        <w:pStyle w:val="12"/>
        <w:ind w:firstLine="709"/>
      </w:pPr>
      <w:r w:rsidRPr="00172D72">
        <w:t>Контактное лицо (должность, ФИО, телефон)</w:t>
      </w:r>
    </w:p>
    <w:p w:rsidR="009322C3" w:rsidRPr="00172D72" w:rsidRDefault="009322C3" w:rsidP="009322C3">
      <w:pPr>
        <w:pStyle w:val="12"/>
        <w:ind w:firstLine="709"/>
        <w:rPr>
          <w:u w:val="single"/>
        </w:rPr>
      </w:pPr>
      <w:r w:rsidRPr="00172D72">
        <w:rPr>
          <w:u w:val="single"/>
        </w:rPr>
        <w:t>Справки по финансовым вопросам</w:t>
      </w:r>
    </w:p>
    <w:p w:rsidR="009322C3" w:rsidRPr="00172D72" w:rsidRDefault="009322C3" w:rsidP="009322C3">
      <w:pPr>
        <w:pStyle w:val="12"/>
        <w:ind w:firstLine="709"/>
      </w:pPr>
      <w:r w:rsidRPr="00172D72">
        <w:t>Контактное лицо (должность, ФИО, телефон)</w:t>
      </w:r>
    </w:p>
    <w:p w:rsidR="009322C3" w:rsidRPr="00172D72" w:rsidRDefault="009322C3" w:rsidP="009322C3">
      <w:pPr>
        <w:pStyle w:val="12"/>
        <w:ind w:firstLine="709"/>
        <w:rPr>
          <w:i/>
          <w:u w:val="single"/>
        </w:rPr>
      </w:pPr>
      <w:r w:rsidRPr="00172D72">
        <w:rPr>
          <w:u w:val="single"/>
        </w:rPr>
        <w:t>12. Участник является субъектом малого и среднего предпринимательства:</w:t>
      </w:r>
      <w:r w:rsidRPr="00172D72">
        <w:rPr>
          <w:i/>
          <w:u w:val="single"/>
        </w:rPr>
        <w:t xml:space="preserve"> _____ да/</w:t>
      </w:r>
      <w:proofErr w:type="gramStart"/>
      <w:r w:rsidRPr="00172D72">
        <w:rPr>
          <w:i/>
          <w:u w:val="single"/>
        </w:rPr>
        <w:t>нет</w:t>
      </w:r>
      <w:proofErr w:type="gramEnd"/>
      <w:r w:rsidRPr="00172D72">
        <w:rPr>
          <w:i/>
          <w:u w:val="single"/>
        </w:rPr>
        <w:t xml:space="preserve">  указывается в отношении каждого лица, выступающего на стороне участника.</w:t>
      </w:r>
    </w:p>
    <w:p w:rsidR="009322C3" w:rsidRPr="003E232C" w:rsidRDefault="009322C3" w:rsidP="009322C3">
      <w:pPr>
        <w:pStyle w:val="a9"/>
        <w:rPr>
          <w:sz w:val="28"/>
        </w:rPr>
      </w:pPr>
      <w:r w:rsidRPr="00F95217">
        <w:rPr>
          <w:sz w:val="28"/>
          <w:u w:val="single"/>
        </w:rPr>
        <w:t>13. Категория субъекта малого и среднего предпринимательства:</w:t>
      </w:r>
      <w:r w:rsidRPr="00F95217">
        <w:rPr>
          <w:i/>
          <w:sz w:val="28"/>
          <w:u w:val="single"/>
        </w:rPr>
        <w:t xml:space="preserve"> _____________ (указывается </w:t>
      </w:r>
      <w:proofErr w:type="spellStart"/>
      <w:r w:rsidRPr="00F95217">
        <w:rPr>
          <w:i/>
          <w:sz w:val="28"/>
          <w:u w:val="single"/>
        </w:rPr>
        <w:t>микропредприятие</w:t>
      </w:r>
      <w:proofErr w:type="spellEnd"/>
      <w:r w:rsidRPr="00F95217">
        <w:rPr>
          <w:i/>
          <w:sz w:val="28"/>
          <w:u w:val="single"/>
        </w:rPr>
        <w:t>, малое предприятие или среднее предприятие) (заполняется, если участник является субъектом малого и среднего предпринимательства).</w:t>
      </w:r>
    </w:p>
    <w:p w:rsidR="009322C3" w:rsidRDefault="009322C3" w:rsidP="009322C3">
      <w:pPr>
        <w:pStyle w:val="12"/>
        <w:ind w:firstLine="709"/>
      </w:pPr>
    </w:p>
    <w:p w:rsidR="009322C3" w:rsidRPr="00C04C48" w:rsidRDefault="009322C3" w:rsidP="009322C3">
      <w:pPr>
        <w:pStyle w:val="12"/>
        <w:ind w:firstLine="709"/>
      </w:pPr>
      <w:proofErr w:type="gramStart"/>
      <w:r w:rsidRPr="007760FA">
        <w:lastRenderedPageBreak/>
        <w:t>Нижеподписавшийся</w:t>
      </w:r>
      <w:proofErr w:type="gramEnd"/>
      <w:r w:rsidRPr="007760FA">
        <w:t xml:space="preserve"> удостоверяет, что сделанные заявления и сведения, представленные в настоящей заявке, являются полными, точными и верными.</w:t>
      </w:r>
    </w:p>
    <w:p w:rsidR="009322C3" w:rsidRPr="00C04C48" w:rsidRDefault="009322C3" w:rsidP="009322C3">
      <w:pPr>
        <w:pStyle w:val="12"/>
        <w:ind w:firstLine="709"/>
      </w:pPr>
      <w:r w:rsidRPr="007760FA">
        <w:t>В подтверждение этого прилагаем все необходимые документы.</w:t>
      </w:r>
    </w:p>
    <w:p w:rsidR="009322C3" w:rsidRPr="00C04C48" w:rsidRDefault="009322C3" w:rsidP="009322C3">
      <w:pPr>
        <w:pStyle w:val="3"/>
        <w:rPr>
          <w:rFonts w:ascii="Times New Roman" w:hAnsi="Times New Roman" w:cs="Times New Roman"/>
          <w:b w:val="0"/>
          <w:sz w:val="28"/>
          <w:szCs w:val="28"/>
        </w:rPr>
      </w:pPr>
      <w:r w:rsidRPr="007760FA">
        <w:rPr>
          <w:rFonts w:ascii="Times New Roman" w:hAnsi="Times New Roman" w:cs="Times New Roman"/>
          <w:b w:val="0"/>
          <w:sz w:val="28"/>
          <w:szCs w:val="28"/>
        </w:rPr>
        <w:t>Представитель, имеющий полномочия подписать заявку на участие от имени</w:t>
      </w:r>
    </w:p>
    <w:p w:rsidR="009322C3" w:rsidRPr="00C04C48" w:rsidRDefault="009322C3" w:rsidP="009322C3">
      <w:pPr>
        <w:tabs>
          <w:tab w:val="left" w:pos="8640"/>
        </w:tabs>
        <w:jc w:val="center"/>
        <w:rPr>
          <w:sz w:val="28"/>
          <w:szCs w:val="28"/>
        </w:rPr>
      </w:pPr>
      <w:r w:rsidRPr="007760FA">
        <w:rPr>
          <w:sz w:val="28"/>
          <w:szCs w:val="28"/>
        </w:rPr>
        <w:t>__________________________________________________________________</w:t>
      </w:r>
    </w:p>
    <w:p w:rsidR="009322C3" w:rsidRPr="00C04C48" w:rsidRDefault="009322C3" w:rsidP="009322C3">
      <w:pPr>
        <w:tabs>
          <w:tab w:val="left" w:pos="8640"/>
        </w:tabs>
        <w:jc w:val="center"/>
        <w:rPr>
          <w:sz w:val="28"/>
          <w:szCs w:val="28"/>
        </w:rPr>
      </w:pPr>
      <w:r w:rsidRPr="007760FA">
        <w:rPr>
          <w:sz w:val="28"/>
          <w:szCs w:val="28"/>
        </w:rPr>
        <w:t>(полное наименование участника)</w:t>
      </w:r>
    </w:p>
    <w:p w:rsidR="009322C3" w:rsidRPr="00C04C48" w:rsidRDefault="009322C3" w:rsidP="009322C3">
      <w:pPr>
        <w:pStyle w:val="33"/>
        <w:rPr>
          <w:sz w:val="28"/>
          <w:szCs w:val="28"/>
        </w:rPr>
      </w:pPr>
      <w:r w:rsidRPr="007760FA">
        <w:rPr>
          <w:sz w:val="28"/>
          <w:szCs w:val="28"/>
        </w:rPr>
        <w:t>___________________________________________</w:t>
      </w:r>
    </w:p>
    <w:p w:rsidR="009322C3" w:rsidRPr="00C04C48" w:rsidRDefault="009322C3" w:rsidP="009322C3">
      <w:pPr>
        <w:rPr>
          <w:sz w:val="28"/>
          <w:szCs w:val="28"/>
        </w:rPr>
      </w:pPr>
      <w:r w:rsidRPr="007760FA">
        <w:rPr>
          <w:sz w:val="28"/>
          <w:szCs w:val="28"/>
        </w:rPr>
        <w:t xml:space="preserve">Печать (при  наличии) </w:t>
      </w:r>
      <w:r w:rsidRPr="007760FA">
        <w:rPr>
          <w:sz w:val="28"/>
          <w:szCs w:val="28"/>
        </w:rPr>
        <w:tab/>
      </w:r>
      <w:r w:rsidRPr="007760FA">
        <w:rPr>
          <w:sz w:val="28"/>
          <w:szCs w:val="28"/>
        </w:rPr>
        <w:tab/>
      </w:r>
      <w:r w:rsidRPr="007760FA">
        <w:rPr>
          <w:sz w:val="28"/>
          <w:szCs w:val="28"/>
        </w:rPr>
        <w:tab/>
        <w:t>(должность, подпись, ФИО)</w:t>
      </w:r>
    </w:p>
    <w:p w:rsidR="009322C3" w:rsidRPr="00C04C48" w:rsidRDefault="009322C3" w:rsidP="009322C3">
      <w:pPr>
        <w:pStyle w:val="33"/>
        <w:rPr>
          <w:sz w:val="28"/>
          <w:szCs w:val="28"/>
        </w:rPr>
      </w:pPr>
      <w:r w:rsidRPr="007760FA">
        <w:rPr>
          <w:sz w:val="28"/>
          <w:szCs w:val="28"/>
        </w:rPr>
        <w:t>«____» _________ 20__ г.</w:t>
      </w:r>
      <w:r w:rsidRPr="007760FA">
        <w:rPr>
          <w:sz w:val="28"/>
          <w:szCs w:val="28"/>
        </w:rPr>
        <w:br w:type="page"/>
      </w:r>
    </w:p>
    <w:p w:rsidR="009322C3" w:rsidRPr="00C04C48" w:rsidRDefault="009322C3" w:rsidP="009322C3">
      <w:pPr>
        <w:rPr>
          <w:color w:val="000000"/>
        </w:rPr>
        <w:sectPr w:rsidR="009322C3" w:rsidRPr="00C04C48" w:rsidSect="00CB7F07">
          <w:headerReference w:type="default" r:id="rId22"/>
          <w:pgSz w:w="11906" w:h="16838" w:code="9"/>
          <w:pgMar w:top="851" w:right="851" w:bottom="851" w:left="1418" w:header="284" w:footer="170" w:gutter="0"/>
          <w:pgNumType w:start="1"/>
          <w:cols w:space="708"/>
          <w:titlePg/>
          <w:docGrid w:linePitch="360"/>
        </w:sectPr>
      </w:pPr>
    </w:p>
    <w:p w:rsidR="001D127C" w:rsidRPr="00C04C48" w:rsidRDefault="001D127C" w:rsidP="001D127C">
      <w:pPr>
        <w:pStyle w:val="12"/>
        <w:ind w:left="5670" w:firstLine="0"/>
        <w:rPr>
          <w:rFonts w:eastAsia="MS Mincho"/>
          <w:color w:val="000000"/>
          <w:szCs w:val="28"/>
        </w:rPr>
      </w:pPr>
      <w:r w:rsidRPr="007760FA">
        <w:rPr>
          <w:rFonts w:eastAsia="MS Mincho"/>
          <w:color w:val="000000"/>
          <w:szCs w:val="28"/>
        </w:rPr>
        <w:lastRenderedPageBreak/>
        <w:t xml:space="preserve">Приложение № </w:t>
      </w:r>
      <w:r>
        <w:rPr>
          <w:rFonts w:eastAsia="MS Mincho"/>
          <w:color w:val="000000"/>
          <w:szCs w:val="28"/>
        </w:rPr>
        <w:t>5</w:t>
      </w:r>
    </w:p>
    <w:p w:rsidR="001D127C" w:rsidRPr="00C04C48" w:rsidRDefault="001D127C" w:rsidP="001D127C">
      <w:pPr>
        <w:ind w:left="5670"/>
        <w:rPr>
          <w:color w:val="000000"/>
          <w:sz w:val="28"/>
          <w:szCs w:val="28"/>
        </w:rPr>
      </w:pPr>
      <w:r w:rsidRPr="007760FA">
        <w:rPr>
          <w:color w:val="000000"/>
          <w:sz w:val="28"/>
          <w:szCs w:val="28"/>
        </w:rPr>
        <w:t>к аукционной документации</w:t>
      </w:r>
    </w:p>
    <w:p w:rsidR="001D127C" w:rsidRPr="00C04C48" w:rsidRDefault="001D127C" w:rsidP="001D127C">
      <w:pPr>
        <w:jc w:val="center"/>
        <w:rPr>
          <w:b/>
          <w:color w:val="000000"/>
          <w:sz w:val="28"/>
          <w:szCs w:val="28"/>
        </w:rPr>
      </w:pPr>
    </w:p>
    <w:p w:rsidR="001D127C" w:rsidRPr="0035755D" w:rsidRDefault="001D127C" w:rsidP="001D127C">
      <w:pPr>
        <w:jc w:val="right"/>
      </w:pPr>
    </w:p>
    <w:p w:rsidR="001D127C" w:rsidRPr="0035755D" w:rsidRDefault="001D127C" w:rsidP="001D127C">
      <w:pPr>
        <w:jc w:val="center"/>
        <w:rPr>
          <w:b/>
          <w:sz w:val="28"/>
          <w:szCs w:val="28"/>
        </w:rPr>
      </w:pPr>
      <w:r w:rsidRPr="0035755D">
        <w:rPr>
          <w:b/>
          <w:sz w:val="28"/>
          <w:szCs w:val="28"/>
        </w:rPr>
        <w:t>5.2. Форма технического предложения участника</w:t>
      </w:r>
    </w:p>
    <w:p w:rsidR="001D127C" w:rsidRPr="0035755D" w:rsidRDefault="001D127C" w:rsidP="001D127C">
      <w:pPr>
        <w:jc w:val="center"/>
        <w:rPr>
          <w:bCs/>
          <w:sz w:val="28"/>
          <w:szCs w:val="28"/>
        </w:rPr>
      </w:pPr>
    </w:p>
    <w:p w:rsidR="001D127C" w:rsidRPr="0035755D" w:rsidRDefault="001D127C" w:rsidP="001D127C">
      <w:pPr>
        <w:jc w:val="center"/>
        <w:rPr>
          <w:bCs/>
          <w:sz w:val="28"/>
          <w:szCs w:val="28"/>
        </w:rPr>
      </w:pPr>
      <w:r w:rsidRPr="0035755D">
        <w:rPr>
          <w:bCs/>
          <w:sz w:val="28"/>
          <w:szCs w:val="28"/>
        </w:rPr>
        <w:t>Техническое предложение</w:t>
      </w:r>
    </w:p>
    <w:p w:rsidR="001D127C" w:rsidRPr="0035755D" w:rsidRDefault="001D127C" w:rsidP="001D127C">
      <w:pPr>
        <w:rPr>
          <w:bCs/>
          <w:i/>
          <w:sz w:val="28"/>
          <w:szCs w:val="28"/>
        </w:rPr>
      </w:pPr>
      <w:r w:rsidRPr="0035755D">
        <w:rPr>
          <w:bCs/>
          <w:i/>
          <w:sz w:val="28"/>
          <w:szCs w:val="28"/>
        </w:rPr>
        <w:t>Оформляется участником отдельно по каждому лоту</w:t>
      </w:r>
    </w:p>
    <w:p w:rsidR="001D127C" w:rsidRPr="0035755D" w:rsidRDefault="001D127C" w:rsidP="001D127C">
      <w:pPr>
        <w:rPr>
          <w:bCs/>
        </w:rPr>
      </w:pPr>
      <w:r w:rsidRPr="0035755D">
        <w:rPr>
          <w:bCs/>
        </w:rPr>
        <w:t>«____» ___________ 20__ г.</w:t>
      </w:r>
    </w:p>
    <w:p w:rsidR="001D127C" w:rsidRPr="0035755D" w:rsidRDefault="001D127C" w:rsidP="001D127C">
      <w:pPr>
        <w:rPr>
          <w:bCs/>
          <w:sz w:val="16"/>
        </w:rPr>
      </w:pPr>
    </w:p>
    <w:p w:rsidR="001D127C" w:rsidRPr="0035755D" w:rsidRDefault="001D127C" w:rsidP="001D127C">
      <w:pPr>
        <w:ind w:firstLine="709"/>
        <w:jc w:val="both"/>
        <w:rPr>
          <w:b/>
        </w:rPr>
      </w:pPr>
      <w:r w:rsidRPr="0035755D">
        <w:rPr>
          <w:b/>
        </w:rPr>
        <w:t>Наименование участника:</w:t>
      </w:r>
      <w:r w:rsidRPr="0035755D">
        <w:t xml:space="preserve"> </w:t>
      </w:r>
      <w:r w:rsidRPr="0035755D">
        <w:rPr>
          <w:i/>
        </w:rPr>
        <w:t>указать наименование участника, ИНН</w:t>
      </w:r>
    </w:p>
    <w:p w:rsidR="001D127C" w:rsidRPr="0035755D" w:rsidRDefault="001D127C" w:rsidP="001D127C">
      <w:pPr>
        <w:ind w:firstLine="709"/>
        <w:jc w:val="both"/>
        <w:rPr>
          <w:b/>
        </w:rPr>
      </w:pPr>
    </w:p>
    <w:p w:rsidR="001D127C" w:rsidRPr="0035755D" w:rsidRDefault="001D127C" w:rsidP="001D127C">
      <w:pPr>
        <w:ind w:firstLine="709"/>
        <w:jc w:val="both"/>
      </w:pPr>
      <w:r w:rsidRPr="0035755D">
        <w:rPr>
          <w:b/>
        </w:rPr>
        <w:t>Номер закупки, номер и предмет лота</w:t>
      </w:r>
    </w:p>
    <w:p w:rsidR="001D127C" w:rsidRPr="0035755D" w:rsidRDefault="001D127C" w:rsidP="001D127C">
      <w:pPr>
        <w:ind w:firstLine="709"/>
        <w:jc w:val="both"/>
        <w:rPr>
          <w:i/>
        </w:rPr>
      </w:pPr>
      <w:r w:rsidRPr="0035755D">
        <w:rPr>
          <w:i/>
        </w:rPr>
        <w:t xml:space="preserve">участник должен указать номер закупки, номер и предмет лота, соответствующие </w:t>
      </w:r>
      <w:proofErr w:type="gramStart"/>
      <w:r w:rsidRPr="0035755D">
        <w:rPr>
          <w:i/>
        </w:rPr>
        <w:t>указанным</w:t>
      </w:r>
      <w:proofErr w:type="gramEnd"/>
      <w:r w:rsidRPr="0035755D">
        <w:rPr>
          <w:i/>
        </w:rPr>
        <w:t xml:space="preserve"> в документации</w:t>
      </w:r>
    </w:p>
    <w:p w:rsidR="001D127C" w:rsidRPr="0035755D" w:rsidRDefault="001D127C" w:rsidP="001D127C">
      <w:pPr>
        <w:rPr>
          <w:sz w:val="28"/>
          <w:szCs w:val="28"/>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2037"/>
        <w:gridCol w:w="1327"/>
        <w:gridCol w:w="1603"/>
        <w:gridCol w:w="2666"/>
      </w:tblGrid>
      <w:tr w:rsidR="007E45E7" w:rsidRPr="007E45E7" w:rsidTr="00CB7F07">
        <w:tc>
          <w:tcPr>
            <w:tcW w:w="5000" w:type="pct"/>
            <w:gridSpan w:val="5"/>
          </w:tcPr>
          <w:p w:rsidR="001D127C" w:rsidRPr="007E45E7" w:rsidRDefault="001D127C" w:rsidP="00213E55">
            <w:pPr>
              <w:jc w:val="both"/>
              <w:rPr>
                <w:b/>
              </w:rPr>
            </w:pPr>
            <w:r w:rsidRPr="007E45E7">
              <w:rPr>
                <w:b/>
                <w:sz w:val="28"/>
                <w:szCs w:val="28"/>
              </w:rPr>
              <w:t>Наименование</w:t>
            </w:r>
            <w:r w:rsidRPr="007E45E7">
              <w:rPr>
                <w:b/>
                <w:sz w:val="28"/>
                <w:szCs w:val="28"/>
                <w:vertAlign w:val="superscript"/>
              </w:rPr>
              <w:t xml:space="preserve"> </w:t>
            </w:r>
            <w:r w:rsidRPr="007E45E7">
              <w:rPr>
                <w:b/>
                <w:sz w:val="28"/>
                <w:szCs w:val="28"/>
              </w:rPr>
              <w:t xml:space="preserve">предложенных </w:t>
            </w:r>
            <w:r w:rsidR="00213E55" w:rsidRPr="007E45E7">
              <w:rPr>
                <w:b/>
                <w:sz w:val="28"/>
                <w:szCs w:val="28"/>
              </w:rPr>
              <w:t>товаров</w:t>
            </w:r>
            <w:r w:rsidRPr="007E45E7">
              <w:rPr>
                <w:b/>
                <w:sz w:val="28"/>
                <w:szCs w:val="28"/>
              </w:rPr>
              <w:t xml:space="preserve"> их количество (объем)</w:t>
            </w:r>
          </w:p>
        </w:tc>
      </w:tr>
      <w:tr w:rsidR="007E45E7" w:rsidRPr="007E45E7" w:rsidTr="00CB7F07">
        <w:tc>
          <w:tcPr>
            <w:tcW w:w="1238" w:type="pct"/>
          </w:tcPr>
          <w:p w:rsidR="001D127C" w:rsidRPr="007E45E7" w:rsidRDefault="001D127C" w:rsidP="00213E55">
            <w:pPr>
              <w:jc w:val="both"/>
              <w:rPr>
                <w:b/>
              </w:rPr>
            </w:pPr>
            <w:r w:rsidRPr="007E45E7">
              <w:rPr>
                <w:b/>
              </w:rPr>
              <w:t xml:space="preserve">Наименование </w:t>
            </w:r>
            <w:r w:rsidR="00213E55" w:rsidRPr="007E45E7">
              <w:rPr>
                <w:b/>
              </w:rPr>
              <w:t>товара</w:t>
            </w:r>
          </w:p>
        </w:tc>
        <w:tc>
          <w:tcPr>
            <w:tcW w:w="1658" w:type="pct"/>
            <w:gridSpan w:val="2"/>
          </w:tcPr>
          <w:p w:rsidR="001D127C" w:rsidRPr="007E45E7" w:rsidRDefault="001D127C" w:rsidP="00CB7F07">
            <w:pPr>
              <w:jc w:val="both"/>
              <w:rPr>
                <w:b/>
              </w:rPr>
            </w:pPr>
            <w:proofErr w:type="spellStart"/>
            <w:r w:rsidRPr="007E45E7">
              <w:rPr>
                <w:b/>
              </w:rPr>
              <w:t>Ед</w:t>
            </w:r>
            <w:proofErr w:type="gramStart"/>
            <w:r w:rsidRPr="007E45E7">
              <w:rPr>
                <w:b/>
              </w:rPr>
              <w:t>.и</w:t>
            </w:r>
            <w:proofErr w:type="gramEnd"/>
            <w:r w:rsidRPr="007E45E7">
              <w:rPr>
                <w:b/>
              </w:rPr>
              <w:t>зм</w:t>
            </w:r>
            <w:proofErr w:type="spellEnd"/>
            <w:r w:rsidRPr="007E45E7">
              <w:rPr>
                <w:b/>
              </w:rPr>
              <w:t>.</w:t>
            </w:r>
          </w:p>
        </w:tc>
        <w:tc>
          <w:tcPr>
            <w:tcW w:w="2104" w:type="pct"/>
            <w:gridSpan w:val="2"/>
          </w:tcPr>
          <w:p w:rsidR="001D127C" w:rsidRPr="007E45E7" w:rsidRDefault="001D127C" w:rsidP="00CB7F07">
            <w:pPr>
              <w:jc w:val="both"/>
              <w:rPr>
                <w:b/>
              </w:rPr>
            </w:pPr>
            <w:r w:rsidRPr="007E45E7">
              <w:rPr>
                <w:b/>
              </w:rPr>
              <w:t>Количество (объем)</w:t>
            </w:r>
          </w:p>
        </w:tc>
      </w:tr>
      <w:tr w:rsidR="007E45E7" w:rsidRPr="007E45E7" w:rsidTr="00CB7F07">
        <w:tc>
          <w:tcPr>
            <w:tcW w:w="1238" w:type="pct"/>
          </w:tcPr>
          <w:p w:rsidR="001D127C" w:rsidRPr="007E45E7" w:rsidRDefault="00213E55" w:rsidP="00213E55">
            <w:pPr>
              <w:jc w:val="both"/>
              <w:rPr>
                <w:i/>
              </w:rPr>
            </w:pPr>
            <w:r w:rsidRPr="007E45E7">
              <w:rPr>
                <w:i/>
              </w:rPr>
              <w:t>Указать наименование товара, с указанием марки, модели, названия</w:t>
            </w:r>
          </w:p>
        </w:tc>
        <w:tc>
          <w:tcPr>
            <w:tcW w:w="1658" w:type="pct"/>
            <w:gridSpan w:val="2"/>
          </w:tcPr>
          <w:p w:rsidR="001D127C" w:rsidRPr="007E45E7" w:rsidRDefault="001D127C" w:rsidP="00CB7F07">
            <w:pPr>
              <w:jc w:val="both"/>
              <w:rPr>
                <w:i/>
              </w:rPr>
            </w:pPr>
            <w:r w:rsidRPr="007E45E7">
              <w:rPr>
                <w:i/>
              </w:rPr>
              <w:t>Указать ед. изм. согласно ОКЕИ</w:t>
            </w:r>
          </w:p>
        </w:tc>
        <w:tc>
          <w:tcPr>
            <w:tcW w:w="2104" w:type="pct"/>
            <w:gridSpan w:val="2"/>
          </w:tcPr>
          <w:p w:rsidR="001D127C" w:rsidRPr="007E45E7" w:rsidRDefault="001D127C" w:rsidP="00CB7F07">
            <w:pPr>
              <w:jc w:val="both"/>
              <w:rPr>
                <w:i/>
              </w:rPr>
            </w:pPr>
            <w:r w:rsidRPr="007E45E7">
              <w:rPr>
                <w:i/>
              </w:rPr>
              <w:t>Указать количество (объем) согласно единицам измерения</w:t>
            </w:r>
          </w:p>
        </w:tc>
      </w:tr>
      <w:tr w:rsidR="007E45E7" w:rsidRPr="007E45E7" w:rsidTr="00CB7F07">
        <w:tc>
          <w:tcPr>
            <w:tcW w:w="1238" w:type="pct"/>
          </w:tcPr>
          <w:p w:rsidR="001D127C" w:rsidRPr="007E45E7" w:rsidRDefault="001D127C" w:rsidP="00CB7F07">
            <w:pPr>
              <w:jc w:val="both"/>
              <w:rPr>
                <w:b/>
              </w:rPr>
            </w:pPr>
            <w:r w:rsidRPr="007E45E7">
              <w:rPr>
                <w:b/>
                <w:bCs/>
              </w:rPr>
              <w:t>Порядок формирования предложенной цены</w:t>
            </w:r>
          </w:p>
        </w:tc>
        <w:tc>
          <w:tcPr>
            <w:tcW w:w="3762" w:type="pct"/>
            <w:gridSpan w:val="4"/>
          </w:tcPr>
          <w:p w:rsidR="001D127C" w:rsidRPr="007E45E7" w:rsidRDefault="001D127C" w:rsidP="00CB7F07">
            <w:pPr>
              <w:jc w:val="both"/>
              <w:rPr>
                <w:i/>
              </w:rPr>
            </w:pPr>
            <w:r w:rsidRPr="007E45E7">
              <w:rPr>
                <w:bCs/>
                <w:i/>
              </w:rPr>
              <w:t>Участник настоящим подтверждает, что согласен с порядком формирования цены договора (цены лота), указанным в техническом задании документации.</w:t>
            </w:r>
          </w:p>
        </w:tc>
      </w:tr>
      <w:tr w:rsidR="007E45E7" w:rsidRPr="007E45E7" w:rsidTr="00CB7F07">
        <w:tc>
          <w:tcPr>
            <w:tcW w:w="5000" w:type="pct"/>
            <w:gridSpan w:val="5"/>
          </w:tcPr>
          <w:p w:rsidR="001D127C" w:rsidRPr="007E45E7" w:rsidRDefault="001D127C" w:rsidP="00213E55">
            <w:pPr>
              <w:jc w:val="both"/>
              <w:rPr>
                <w:b/>
                <w:bCs/>
                <w:i/>
              </w:rPr>
            </w:pPr>
            <w:r w:rsidRPr="007E45E7">
              <w:rPr>
                <w:b/>
                <w:bCs/>
                <w:sz w:val="28"/>
                <w:szCs w:val="28"/>
              </w:rPr>
              <w:t xml:space="preserve">Характеристики предлагаемых </w:t>
            </w:r>
            <w:r w:rsidR="00213E55" w:rsidRPr="007E45E7">
              <w:rPr>
                <w:b/>
                <w:bCs/>
                <w:sz w:val="28"/>
                <w:szCs w:val="28"/>
              </w:rPr>
              <w:t>товаров</w:t>
            </w:r>
          </w:p>
        </w:tc>
      </w:tr>
      <w:tr w:rsidR="007E45E7" w:rsidRPr="007E45E7" w:rsidTr="005840CE">
        <w:trPr>
          <w:trHeight w:val="1637"/>
        </w:trPr>
        <w:tc>
          <w:tcPr>
            <w:tcW w:w="1238" w:type="pct"/>
            <w:vMerge w:val="restart"/>
          </w:tcPr>
          <w:p w:rsidR="005840CE" w:rsidRPr="007E45E7" w:rsidRDefault="005840CE" w:rsidP="00995902">
            <w:pPr>
              <w:jc w:val="both"/>
              <w:rPr>
                <w:i/>
              </w:rPr>
            </w:pPr>
            <w:r w:rsidRPr="007E45E7">
              <w:rPr>
                <w:i/>
              </w:rPr>
              <w:t>Указать наименование товара, с указанием марки, модели, названия</w:t>
            </w:r>
          </w:p>
        </w:tc>
        <w:tc>
          <w:tcPr>
            <w:tcW w:w="1004" w:type="pct"/>
          </w:tcPr>
          <w:p w:rsidR="005840CE" w:rsidRPr="007E45E7" w:rsidRDefault="007E45E7" w:rsidP="00CB7F07">
            <w:pPr>
              <w:jc w:val="both"/>
            </w:pPr>
            <w:r w:rsidRPr="007E45E7">
              <w:rPr>
                <w:bCs/>
              </w:rPr>
              <w:t>Нормативные документы, согласно которым установлены требования</w:t>
            </w:r>
          </w:p>
        </w:tc>
        <w:tc>
          <w:tcPr>
            <w:tcW w:w="2758" w:type="pct"/>
            <w:gridSpan w:val="3"/>
          </w:tcPr>
          <w:p w:rsidR="007E45E7" w:rsidRPr="007E45E7" w:rsidRDefault="007E45E7" w:rsidP="007E45E7">
            <w:pPr>
              <w:jc w:val="both"/>
              <w:rPr>
                <w:bCs/>
                <w:i/>
              </w:rPr>
            </w:pPr>
            <w:r w:rsidRPr="007E45E7">
              <w:rPr>
                <w:bCs/>
                <w:i/>
              </w:rPr>
              <w:t>Участник должен указать наименование и реквизиты регламентов, иных документов, применяемых в национальной системе стандартизации, которым соответствует предложенный товар, в соответствии с требованиями технического задания документации.</w:t>
            </w:r>
          </w:p>
          <w:p w:rsidR="007E45E7" w:rsidRPr="007E45E7" w:rsidRDefault="007E45E7" w:rsidP="007E45E7">
            <w:pPr>
              <w:jc w:val="both"/>
              <w:rPr>
                <w:bCs/>
                <w:i/>
              </w:rPr>
            </w:pPr>
          </w:p>
          <w:p w:rsidR="005840CE" w:rsidRPr="007E45E7" w:rsidRDefault="007E45E7" w:rsidP="007E45E7">
            <w:pPr>
              <w:jc w:val="both"/>
              <w:rPr>
                <w:i/>
                <w:sz w:val="28"/>
                <w:szCs w:val="28"/>
              </w:rPr>
            </w:pPr>
            <w:r w:rsidRPr="007E45E7">
              <w:rPr>
                <w:bCs/>
                <w:i/>
              </w:rPr>
              <w:t>Участник вместо перечисления нормативных документов вправе указать: Участник настоящим подтверждает, что предлагаемый товар соответствует требованиям нормативных документов, указанных в техническом задании документации</w:t>
            </w:r>
            <w:proofErr w:type="gramStart"/>
            <w:r w:rsidRPr="007E45E7">
              <w:rPr>
                <w:bCs/>
                <w:i/>
              </w:rPr>
              <w:t>.».</w:t>
            </w:r>
            <w:proofErr w:type="gramEnd"/>
          </w:p>
        </w:tc>
      </w:tr>
      <w:tr w:rsidR="007E45E7" w:rsidRPr="007E45E7" w:rsidTr="005840CE">
        <w:trPr>
          <w:trHeight w:val="1637"/>
        </w:trPr>
        <w:tc>
          <w:tcPr>
            <w:tcW w:w="1238" w:type="pct"/>
            <w:vMerge/>
          </w:tcPr>
          <w:p w:rsidR="00ED51E9" w:rsidRPr="007E45E7" w:rsidRDefault="00ED51E9" w:rsidP="00995902">
            <w:pPr>
              <w:jc w:val="both"/>
              <w:rPr>
                <w:i/>
              </w:rPr>
            </w:pPr>
          </w:p>
        </w:tc>
        <w:tc>
          <w:tcPr>
            <w:tcW w:w="1004" w:type="pct"/>
          </w:tcPr>
          <w:p w:rsidR="00ED51E9" w:rsidRPr="007E45E7" w:rsidRDefault="00ED51E9" w:rsidP="007E45E7">
            <w:pPr>
              <w:jc w:val="both"/>
              <w:rPr>
                <w:bCs/>
              </w:rPr>
            </w:pPr>
            <w:r w:rsidRPr="007E45E7">
              <w:rPr>
                <w:bCs/>
              </w:rPr>
              <w:t xml:space="preserve">Технические и функциональные характеристики </w:t>
            </w:r>
            <w:r w:rsidR="007E45E7">
              <w:rPr>
                <w:bCs/>
              </w:rPr>
              <w:t>товара</w:t>
            </w:r>
          </w:p>
        </w:tc>
        <w:tc>
          <w:tcPr>
            <w:tcW w:w="2758" w:type="pct"/>
            <w:gridSpan w:val="3"/>
          </w:tcPr>
          <w:p w:rsidR="00ED51E9" w:rsidRPr="007E45E7" w:rsidRDefault="00ED51E9" w:rsidP="00ED51E9">
            <w:pPr>
              <w:jc w:val="both"/>
              <w:rPr>
                <w:bCs/>
                <w:i/>
              </w:rPr>
            </w:pPr>
            <w:r w:rsidRPr="007E45E7">
              <w:rPr>
                <w:bCs/>
                <w:i/>
              </w:rPr>
              <w:t>Участник должен перечислить характеристики товаров в соответствии с требованиями технического задания документации и  указать их конкретные значения.</w:t>
            </w:r>
          </w:p>
          <w:p w:rsidR="00ED51E9" w:rsidRPr="007E45E7" w:rsidRDefault="00ED51E9" w:rsidP="00ED51E9">
            <w:pPr>
              <w:jc w:val="both"/>
              <w:rPr>
                <w:bCs/>
                <w:i/>
              </w:rPr>
            </w:pPr>
            <w:r w:rsidRPr="007E45E7">
              <w:rPr>
                <w:bCs/>
                <w:i/>
              </w:rPr>
              <w:t>Например:</w:t>
            </w:r>
          </w:p>
          <w:p w:rsidR="00ED51E9" w:rsidRPr="007E45E7" w:rsidRDefault="00ED51E9" w:rsidP="00ED51E9">
            <w:pPr>
              <w:jc w:val="both"/>
              <w:rPr>
                <w:bCs/>
                <w:i/>
              </w:rPr>
            </w:pPr>
            <w:r w:rsidRPr="007E45E7">
              <w:rPr>
                <w:bCs/>
                <w:i/>
              </w:rPr>
              <w:t xml:space="preserve">«длина товара: составляет ___ </w:t>
            </w:r>
            <w:proofErr w:type="gramStart"/>
            <w:r w:rsidRPr="007E45E7">
              <w:rPr>
                <w:bCs/>
                <w:i/>
              </w:rPr>
              <w:t>см</w:t>
            </w:r>
            <w:proofErr w:type="gramEnd"/>
            <w:r w:rsidRPr="007E45E7">
              <w:rPr>
                <w:bCs/>
                <w:i/>
              </w:rPr>
              <w:t>».</w:t>
            </w:r>
          </w:p>
        </w:tc>
      </w:tr>
      <w:tr w:rsidR="001B4D58" w:rsidRPr="00B14525" w:rsidTr="00CB7F07">
        <w:trPr>
          <w:trHeight w:val="3124"/>
        </w:trPr>
        <w:tc>
          <w:tcPr>
            <w:tcW w:w="1238" w:type="pct"/>
            <w:vMerge/>
            <w:tcBorders>
              <w:bottom w:val="single" w:sz="4" w:space="0" w:color="auto"/>
            </w:tcBorders>
          </w:tcPr>
          <w:p w:rsidR="001B4D58" w:rsidRPr="00B14525" w:rsidRDefault="001B4D58" w:rsidP="00CB7F07">
            <w:pPr>
              <w:jc w:val="both"/>
              <w:rPr>
                <w:i/>
                <w:color w:val="FF0000"/>
                <w:sz w:val="28"/>
                <w:szCs w:val="28"/>
              </w:rPr>
            </w:pPr>
          </w:p>
        </w:tc>
        <w:tc>
          <w:tcPr>
            <w:tcW w:w="1004" w:type="pct"/>
            <w:tcBorders>
              <w:bottom w:val="single" w:sz="4" w:space="0" w:color="auto"/>
            </w:tcBorders>
          </w:tcPr>
          <w:p w:rsidR="001B4D58" w:rsidRPr="00C34721" w:rsidRDefault="001B4D58" w:rsidP="001B4D58">
            <w:pPr>
              <w:jc w:val="both"/>
              <w:rPr>
                <w:i/>
              </w:rPr>
            </w:pPr>
            <w:r>
              <w:rPr>
                <w:bCs/>
              </w:rPr>
              <w:t xml:space="preserve">Характеристики товаров, </w:t>
            </w:r>
            <w:r w:rsidRPr="00C34721">
              <w:rPr>
                <w:bCs/>
              </w:rPr>
              <w:t>относящиеся к безопасности</w:t>
            </w:r>
          </w:p>
        </w:tc>
        <w:tc>
          <w:tcPr>
            <w:tcW w:w="2758" w:type="pct"/>
            <w:gridSpan w:val="3"/>
            <w:tcBorders>
              <w:bottom w:val="single" w:sz="4" w:space="0" w:color="auto"/>
            </w:tcBorders>
          </w:tcPr>
          <w:p w:rsidR="001B4D58" w:rsidRPr="004C7F6C" w:rsidRDefault="001B4D58" w:rsidP="00BB2A5D">
            <w:pPr>
              <w:jc w:val="both"/>
              <w:rPr>
                <w:bCs/>
                <w:i/>
              </w:rPr>
            </w:pPr>
            <w:r w:rsidRPr="004C7F6C">
              <w:rPr>
                <w:bCs/>
                <w:i/>
              </w:rPr>
              <w:t xml:space="preserve">Участник должен </w:t>
            </w:r>
            <w:r>
              <w:rPr>
                <w:bCs/>
                <w:i/>
              </w:rPr>
              <w:t>указать характеристики товаров</w:t>
            </w:r>
            <w:r w:rsidRPr="004C7F6C">
              <w:rPr>
                <w:bCs/>
                <w:i/>
              </w:rPr>
              <w:t>, в части их безопасности в соответствии с требованиями технического задания документации (при необходимости с указанием нормативно-правовых актов, которыми установлены требования).</w:t>
            </w:r>
          </w:p>
          <w:p w:rsidR="001B4D58" w:rsidRPr="004C7F6C" w:rsidRDefault="001B4D58" w:rsidP="00BB2A5D">
            <w:pPr>
              <w:jc w:val="both"/>
              <w:rPr>
                <w:bCs/>
                <w:i/>
              </w:rPr>
            </w:pPr>
          </w:p>
          <w:p w:rsidR="001B4D58" w:rsidRPr="004C7F6C" w:rsidRDefault="001B4D58" w:rsidP="001B4D58">
            <w:pPr>
              <w:jc w:val="both"/>
              <w:rPr>
                <w:i/>
              </w:rPr>
            </w:pPr>
            <w:r w:rsidRPr="004C7F6C">
              <w:rPr>
                <w:bCs/>
                <w:i/>
              </w:rPr>
              <w:t xml:space="preserve">Участник вместо перечисления характеристик вправе указать: </w:t>
            </w:r>
            <w:r>
              <w:rPr>
                <w:bCs/>
                <w:i/>
              </w:rPr>
              <w:t>«У</w:t>
            </w:r>
            <w:r w:rsidRPr="004C7F6C">
              <w:rPr>
                <w:bCs/>
                <w:i/>
              </w:rPr>
              <w:t>частник настоящим подтве</w:t>
            </w:r>
            <w:r>
              <w:rPr>
                <w:bCs/>
                <w:i/>
              </w:rPr>
              <w:t xml:space="preserve">рждает, что предлагаемый товар </w:t>
            </w:r>
            <w:r w:rsidRPr="004C7F6C">
              <w:rPr>
                <w:bCs/>
                <w:i/>
              </w:rPr>
              <w:t>соответствует требованиям к безопасности товаров, работ, услуг, указанным в техническом задании документации</w:t>
            </w:r>
            <w:proofErr w:type="gramStart"/>
            <w:r w:rsidRPr="004C7F6C">
              <w:rPr>
                <w:bCs/>
                <w:i/>
              </w:rPr>
              <w:t>.».</w:t>
            </w:r>
            <w:proofErr w:type="gramEnd"/>
          </w:p>
        </w:tc>
      </w:tr>
      <w:tr w:rsidR="001B4D58" w:rsidRPr="00B14525" w:rsidTr="00CB7F07">
        <w:trPr>
          <w:trHeight w:val="3124"/>
        </w:trPr>
        <w:tc>
          <w:tcPr>
            <w:tcW w:w="1238" w:type="pct"/>
            <w:tcBorders>
              <w:bottom w:val="single" w:sz="4" w:space="0" w:color="auto"/>
            </w:tcBorders>
          </w:tcPr>
          <w:p w:rsidR="001B4D58" w:rsidRPr="00B14525" w:rsidRDefault="001B4D58" w:rsidP="00CB7F07">
            <w:pPr>
              <w:jc w:val="both"/>
              <w:rPr>
                <w:i/>
                <w:color w:val="FF0000"/>
                <w:sz w:val="28"/>
                <w:szCs w:val="28"/>
              </w:rPr>
            </w:pPr>
          </w:p>
        </w:tc>
        <w:tc>
          <w:tcPr>
            <w:tcW w:w="1004" w:type="pct"/>
            <w:tcBorders>
              <w:bottom w:val="single" w:sz="4" w:space="0" w:color="auto"/>
            </w:tcBorders>
          </w:tcPr>
          <w:p w:rsidR="001B4D58" w:rsidRPr="001B4D58" w:rsidRDefault="001B4D58" w:rsidP="003D0CD3">
            <w:pPr>
              <w:jc w:val="both"/>
              <w:rPr>
                <w:i/>
              </w:rPr>
            </w:pPr>
            <w:r w:rsidRPr="001B4D58">
              <w:rPr>
                <w:bCs/>
              </w:rPr>
              <w:t>Характеристики товаров относящиеся к качеству</w:t>
            </w:r>
          </w:p>
        </w:tc>
        <w:tc>
          <w:tcPr>
            <w:tcW w:w="2758" w:type="pct"/>
            <w:gridSpan w:val="3"/>
            <w:tcBorders>
              <w:bottom w:val="single" w:sz="4" w:space="0" w:color="auto"/>
            </w:tcBorders>
          </w:tcPr>
          <w:p w:rsidR="001B4D58" w:rsidRPr="001B4D58" w:rsidRDefault="001B4D58" w:rsidP="003112DE">
            <w:pPr>
              <w:jc w:val="both"/>
              <w:rPr>
                <w:bCs/>
                <w:i/>
              </w:rPr>
            </w:pPr>
            <w:r w:rsidRPr="001B4D58">
              <w:rPr>
                <w:bCs/>
                <w:i/>
              </w:rPr>
              <w:t>Участник должен указать характеристики товаров в части их качества в соответствии с требованиями технического задания документации (при необходимости с указанием нормативно-правовых актов, которыми установлены требования).</w:t>
            </w:r>
          </w:p>
          <w:p w:rsidR="001B4D58" w:rsidRPr="001B4D58" w:rsidRDefault="001B4D58" w:rsidP="003112DE">
            <w:pPr>
              <w:jc w:val="both"/>
              <w:rPr>
                <w:bCs/>
                <w:i/>
              </w:rPr>
            </w:pPr>
          </w:p>
          <w:p w:rsidR="001B4D58" w:rsidRPr="001B4D58" w:rsidRDefault="001B4D58" w:rsidP="003112DE">
            <w:pPr>
              <w:jc w:val="both"/>
              <w:rPr>
                <w:i/>
              </w:rPr>
            </w:pPr>
            <w:r w:rsidRPr="001B4D58">
              <w:rPr>
                <w:bCs/>
                <w:i/>
              </w:rPr>
              <w:t>Участник вместо перечисления характеристик вправе указать: «Участник настоящим подтверждает, что предлагаемый товар соответствует требованиям к качеству товаров, указанным в техническом задании документации</w:t>
            </w:r>
            <w:proofErr w:type="gramStart"/>
            <w:r w:rsidRPr="001B4D58">
              <w:rPr>
                <w:bCs/>
                <w:i/>
              </w:rPr>
              <w:t>.».</w:t>
            </w:r>
            <w:proofErr w:type="gramEnd"/>
          </w:p>
        </w:tc>
      </w:tr>
      <w:tr w:rsidR="001B4D58" w:rsidRPr="00B14525" w:rsidTr="00883E2B">
        <w:trPr>
          <w:trHeight w:val="2699"/>
        </w:trPr>
        <w:tc>
          <w:tcPr>
            <w:tcW w:w="1238" w:type="pct"/>
            <w:tcBorders>
              <w:bottom w:val="single" w:sz="4" w:space="0" w:color="auto"/>
            </w:tcBorders>
          </w:tcPr>
          <w:p w:rsidR="001B4D58" w:rsidRPr="00B14525" w:rsidRDefault="001B4D58" w:rsidP="00CB7F07">
            <w:pPr>
              <w:jc w:val="both"/>
              <w:rPr>
                <w:i/>
                <w:color w:val="FF0000"/>
                <w:sz w:val="28"/>
                <w:szCs w:val="28"/>
              </w:rPr>
            </w:pPr>
          </w:p>
        </w:tc>
        <w:tc>
          <w:tcPr>
            <w:tcW w:w="1004" w:type="pct"/>
            <w:tcBorders>
              <w:bottom w:val="single" w:sz="4" w:space="0" w:color="auto"/>
            </w:tcBorders>
          </w:tcPr>
          <w:p w:rsidR="001B4D58" w:rsidRPr="001B4D58" w:rsidRDefault="001B4D58" w:rsidP="00995902">
            <w:pPr>
              <w:jc w:val="both"/>
              <w:rPr>
                <w:i/>
              </w:rPr>
            </w:pPr>
            <w:r w:rsidRPr="001B4D58">
              <w:rPr>
                <w:bCs/>
              </w:rPr>
              <w:t>Сведения об упаковке, отгрузке товара</w:t>
            </w:r>
          </w:p>
        </w:tc>
        <w:tc>
          <w:tcPr>
            <w:tcW w:w="2758" w:type="pct"/>
            <w:gridSpan w:val="3"/>
            <w:tcBorders>
              <w:bottom w:val="single" w:sz="4" w:space="0" w:color="auto"/>
            </w:tcBorders>
          </w:tcPr>
          <w:p w:rsidR="001B4D58" w:rsidRPr="001B4D58" w:rsidRDefault="001B4D58" w:rsidP="00995902">
            <w:pPr>
              <w:jc w:val="both"/>
              <w:rPr>
                <w:bCs/>
                <w:i/>
              </w:rPr>
            </w:pPr>
            <w:r w:rsidRPr="001B4D58">
              <w:rPr>
                <w:bCs/>
                <w:i/>
              </w:rPr>
              <w:t>Перечислить характеристики в соответствии с требованиями технического задания документации с указанием конкретных значений.</w:t>
            </w:r>
          </w:p>
          <w:p w:rsidR="001B4D58" w:rsidRPr="001B4D58" w:rsidRDefault="001B4D58" w:rsidP="00995902">
            <w:pPr>
              <w:jc w:val="both"/>
              <w:rPr>
                <w:bCs/>
                <w:i/>
              </w:rPr>
            </w:pPr>
          </w:p>
          <w:p w:rsidR="001B4D58" w:rsidRPr="001B4D58" w:rsidRDefault="001B4D58" w:rsidP="00995902">
            <w:pPr>
              <w:jc w:val="both"/>
              <w:rPr>
                <w:i/>
                <w:sz w:val="28"/>
                <w:szCs w:val="28"/>
              </w:rPr>
            </w:pPr>
            <w:r w:rsidRPr="001B4D58">
              <w:rPr>
                <w:bCs/>
                <w:i/>
              </w:rPr>
              <w:t>Участник вместо перечисления характеристик вправе указать: «Участник настоящим подтверждает, что предлагаемый товар соответствует требованиям к упаковке и отгрузке, указанным в техническом задании документации.</w:t>
            </w:r>
          </w:p>
        </w:tc>
      </w:tr>
      <w:tr w:rsidR="001B4D58" w:rsidRPr="001B4D58" w:rsidTr="00CB7F07">
        <w:tc>
          <w:tcPr>
            <w:tcW w:w="5000" w:type="pct"/>
            <w:gridSpan w:val="5"/>
          </w:tcPr>
          <w:p w:rsidR="001B4D58" w:rsidRPr="001B4D58" w:rsidRDefault="001B4D58" w:rsidP="00CB7F07">
            <w:pPr>
              <w:jc w:val="both"/>
              <w:rPr>
                <w:b/>
                <w:i/>
                <w:sz w:val="28"/>
                <w:szCs w:val="28"/>
              </w:rPr>
            </w:pPr>
            <w:r w:rsidRPr="001B4D58">
              <w:rPr>
                <w:b/>
                <w:bCs/>
                <w:sz w:val="28"/>
                <w:szCs w:val="28"/>
              </w:rPr>
              <w:t>Результат поставки товаров</w:t>
            </w:r>
          </w:p>
        </w:tc>
      </w:tr>
      <w:tr w:rsidR="001B4D58" w:rsidRPr="001B4D58" w:rsidTr="00CB7F07">
        <w:tc>
          <w:tcPr>
            <w:tcW w:w="5000" w:type="pct"/>
            <w:gridSpan w:val="5"/>
          </w:tcPr>
          <w:p w:rsidR="001B4D58" w:rsidRPr="001B4D58" w:rsidRDefault="001B4D58" w:rsidP="001C42DD">
            <w:pPr>
              <w:jc w:val="both"/>
              <w:rPr>
                <w:bCs/>
                <w:i/>
              </w:rPr>
            </w:pPr>
            <w:r w:rsidRPr="001B4D58">
              <w:rPr>
                <w:bCs/>
                <w:i/>
              </w:rPr>
              <w:t>Участник должен указать гарантируемый результат и согласие с условиями технического задания документации.</w:t>
            </w:r>
          </w:p>
          <w:p w:rsidR="001B4D58" w:rsidRPr="001B4D58" w:rsidRDefault="001B4D58" w:rsidP="001C42DD">
            <w:pPr>
              <w:jc w:val="both"/>
              <w:rPr>
                <w:bCs/>
                <w:i/>
              </w:rPr>
            </w:pPr>
            <w:r w:rsidRPr="001B4D58">
              <w:rPr>
                <w:bCs/>
                <w:i/>
              </w:rPr>
              <w:t>Например:</w:t>
            </w:r>
          </w:p>
          <w:p w:rsidR="001B4D58" w:rsidRPr="001B4D58" w:rsidRDefault="001B4D58" w:rsidP="001C42DD">
            <w:pPr>
              <w:jc w:val="both"/>
              <w:rPr>
                <w:bCs/>
                <w:i/>
              </w:rPr>
            </w:pPr>
            <w:r w:rsidRPr="001B4D58">
              <w:rPr>
                <w:bCs/>
                <w:i/>
              </w:rPr>
              <w:t>при поставке товаров:</w:t>
            </w:r>
          </w:p>
          <w:p w:rsidR="001B4D58" w:rsidRPr="001B4D58" w:rsidRDefault="001B4D58" w:rsidP="001C42DD">
            <w:pPr>
              <w:jc w:val="both"/>
              <w:rPr>
                <w:bCs/>
                <w:i/>
              </w:rPr>
            </w:pPr>
            <w:r w:rsidRPr="001B4D58">
              <w:rPr>
                <w:bCs/>
                <w:i/>
              </w:rPr>
              <w:t xml:space="preserve">«Товары будут поставлены в полном объеме, в установленный срок и в соответствии </w:t>
            </w:r>
            <w:proofErr w:type="gramStart"/>
            <w:r w:rsidRPr="001B4D58">
              <w:rPr>
                <w:bCs/>
                <w:i/>
              </w:rPr>
              <w:t>с</w:t>
            </w:r>
            <w:proofErr w:type="gramEnd"/>
            <w:r w:rsidRPr="001B4D58">
              <w:rPr>
                <w:bCs/>
                <w:i/>
              </w:rPr>
              <w:t xml:space="preserve"> </w:t>
            </w:r>
            <w:proofErr w:type="gramStart"/>
            <w:r w:rsidRPr="001B4D58">
              <w:rPr>
                <w:bCs/>
                <w:i/>
              </w:rPr>
              <w:t>предъявляемым</w:t>
            </w:r>
            <w:proofErr w:type="gramEnd"/>
            <w:r w:rsidRPr="001B4D58">
              <w:rPr>
                <w:bCs/>
                <w:i/>
              </w:rPr>
              <w:t xml:space="preserve"> требованиям технического задания документации, договора».</w:t>
            </w:r>
          </w:p>
        </w:tc>
      </w:tr>
      <w:tr w:rsidR="001B4D58" w:rsidRPr="001B4D58" w:rsidTr="00CB7F07">
        <w:tc>
          <w:tcPr>
            <w:tcW w:w="5000" w:type="pct"/>
            <w:gridSpan w:val="5"/>
          </w:tcPr>
          <w:p w:rsidR="001B4D58" w:rsidRPr="001B4D58" w:rsidRDefault="001B4D58" w:rsidP="00CB7F07">
            <w:pPr>
              <w:jc w:val="both"/>
              <w:rPr>
                <w:i/>
                <w:sz w:val="28"/>
                <w:szCs w:val="28"/>
              </w:rPr>
            </w:pPr>
            <w:r w:rsidRPr="001B4D58">
              <w:rPr>
                <w:b/>
                <w:bCs/>
                <w:sz w:val="28"/>
                <w:szCs w:val="28"/>
              </w:rPr>
              <w:t>Место, условия и порядок поставки товаров</w:t>
            </w:r>
          </w:p>
        </w:tc>
      </w:tr>
      <w:tr w:rsidR="001B4D58" w:rsidRPr="001B4D58" w:rsidTr="00CB7F07">
        <w:tc>
          <w:tcPr>
            <w:tcW w:w="1238" w:type="pct"/>
          </w:tcPr>
          <w:p w:rsidR="001B4D58" w:rsidRPr="001B4D58" w:rsidRDefault="001B4D58" w:rsidP="00CB7F07">
            <w:pPr>
              <w:jc w:val="both"/>
            </w:pPr>
            <w:r w:rsidRPr="001B4D58">
              <w:t xml:space="preserve">Место </w:t>
            </w:r>
            <w:r w:rsidRPr="001B4D58">
              <w:rPr>
                <w:bCs/>
              </w:rPr>
              <w:t>поставки товаров</w:t>
            </w:r>
          </w:p>
        </w:tc>
        <w:tc>
          <w:tcPr>
            <w:tcW w:w="3762" w:type="pct"/>
            <w:gridSpan w:val="4"/>
          </w:tcPr>
          <w:p w:rsidR="001B4D58" w:rsidRPr="001B4D58" w:rsidRDefault="001B4D58" w:rsidP="00995902">
            <w:pPr>
              <w:jc w:val="both"/>
              <w:rPr>
                <w:bCs/>
                <w:i/>
              </w:rPr>
            </w:pPr>
            <w:r w:rsidRPr="001B4D58">
              <w:rPr>
                <w:bCs/>
                <w:i/>
              </w:rPr>
              <w:t>Участник должен указать место поставки товара в соответствии с требованиями технического задания.</w:t>
            </w:r>
          </w:p>
          <w:p w:rsidR="001B4D58" w:rsidRPr="001B4D58" w:rsidRDefault="001B4D58" w:rsidP="00995902">
            <w:pPr>
              <w:jc w:val="both"/>
              <w:rPr>
                <w:bCs/>
                <w:i/>
              </w:rPr>
            </w:pPr>
          </w:p>
          <w:p w:rsidR="001B4D58" w:rsidRPr="001B4D58" w:rsidRDefault="001B4D58" w:rsidP="000F18AB">
            <w:pPr>
              <w:jc w:val="both"/>
              <w:rPr>
                <w:bCs/>
                <w:i/>
              </w:rPr>
            </w:pPr>
            <w:r w:rsidRPr="001B4D58">
              <w:rPr>
                <w:bCs/>
                <w:i/>
              </w:rPr>
              <w:t>Участник вместо указания места поставки товаров вправе указать: «Участник настоящим подтверждает, что поставит товар в мест</w:t>
            </w:r>
            <w:proofErr w:type="gramStart"/>
            <w:r w:rsidRPr="001B4D58">
              <w:rPr>
                <w:bCs/>
                <w:i/>
              </w:rPr>
              <w:t>е(</w:t>
            </w:r>
            <w:proofErr w:type="gramEnd"/>
            <w:r w:rsidRPr="001B4D58">
              <w:rPr>
                <w:bCs/>
                <w:i/>
              </w:rPr>
              <w:t>ах), указанном(</w:t>
            </w:r>
            <w:proofErr w:type="spellStart"/>
            <w:r w:rsidRPr="001B4D58">
              <w:rPr>
                <w:bCs/>
                <w:i/>
              </w:rPr>
              <w:t>ых</w:t>
            </w:r>
            <w:proofErr w:type="spellEnd"/>
            <w:r w:rsidRPr="001B4D58">
              <w:rPr>
                <w:bCs/>
                <w:i/>
              </w:rPr>
              <w:t>) в техническом задании документации.».</w:t>
            </w:r>
          </w:p>
        </w:tc>
      </w:tr>
      <w:tr w:rsidR="001B4D58" w:rsidRPr="001B4D58" w:rsidTr="00CB7F07">
        <w:tc>
          <w:tcPr>
            <w:tcW w:w="1238" w:type="pct"/>
          </w:tcPr>
          <w:p w:rsidR="001B4D58" w:rsidRPr="001B4D58" w:rsidRDefault="001B4D58" w:rsidP="00CB7F07">
            <w:pPr>
              <w:jc w:val="both"/>
              <w:rPr>
                <w:i/>
                <w:sz w:val="28"/>
                <w:szCs w:val="28"/>
              </w:rPr>
            </w:pPr>
            <w:r w:rsidRPr="001B4D58">
              <w:t>Условия</w:t>
            </w:r>
            <w:r w:rsidRPr="001B4D58">
              <w:rPr>
                <w:bCs/>
              </w:rPr>
              <w:t xml:space="preserve"> поставки товаров</w:t>
            </w:r>
          </w:p>
        </w:tc>
        <w:tc>
          <w:tcPr>
            <w:tcW w:w="3762" w:type="pct"/>
            <w:gridSpan w:val="4"/>
          </w:tcPr>
          <w:p w:rsidR="001B4D58" w:rsidRPr="001B4D58" w:rsidRDefault="001B4D58" w:rsidP="00995902">
            <w:pPr>
              <w:jc w:val="both"/>
              <w:rPr>
                <w:bCs/>
                <w:i/>
              </w:rPr>
            </w:pPr>
            <w:r w:rsidRPr="001B4D58">
              <w:rPr>
                <w:bCs/>
                <w:i/>
              </w:rPr>
              <w:t>Участник должен указать условия поставки товара в соответствии с требованиями технического задания.</w:t>
            </w:r>
          </w:p>
          <w:p w:rsidR="001B4D58" w:rsidRPr="001B4D58" w:rsidRDefault="001B4D58" w:rsidP="00995902">
            <w:pPr>
              <w:jc w:val="both"/>
              <w:rPr>
                <w:bCs/>
                <w:i/>
              </w:rPr>
            </w:pPr>
          </w:p>
          <w:p w:rsidR="001B4D58" w:rsidRPr="001B4D58" w:rsidRDefault="001B4D58" w:rsidP="007029EF">
            <w:pPr>
              <w:jc w:val="both"/>
              <w:rPr>
                <w:i/>
                <w:sz w:val="28"/>
                <w:szCs w:val="28"/>
              </w:rPr>
            </w:pPr>
            <w:r w:rsidRPr="001B4D58">
              <w:rPr>
                <w:bCs/>
                <w:i/>
              </w:rPr>
              <w:t>Участник вместо указания условий поставки товаров вправе указать: «Участник настоящим подтверждает, что поставит товар в соответствии с условиями поставки товаров, указанными в техническом задании документации.</w:t>
            </w:r>
          </w:p>
        </w:tc>
      </w:tr>
      <w:tr w:rsidR="001B4D58" w:rsidRPr="001B4D58" w:rsidTr="00CB7F07">
        <w:tc>
          <w:tcPr>
            <w:tcW w:w="1238" w:type="pct"/>
          </w:tcPr>
          <w:p w:rsidR="001B4D58" w:rsidRPr="001B4D58" w:rsidRDefault="001B4D58" w:rsidP="00CB7F07">
            <w:pPr>
              <w:jc w:val="both"/>
              <w:rPr>
                <w:i/>
                <w:sz w:val="28"/>
                <w:szCs w:val="28"/>
              </w:rPr>
            </w:pPr>
            <w:r w:rsidRPr="001B4D58">
              <w:lastRenderedPageBreak/>
              <w:t xml:space="preserve">Сроки </w:t>
            </w:r>
            <w:r w:rsidRPr="001B4D58">
              <w:rPr>
                <w:bCs/>
              </w:rPr>
              <w:t>поставки товаров</w:t>
            </w:r>
          </w:p>
        </w:tc>
        <w:tc>
          <w:tcPr>
            <w:tcW w:w="3762" w:type="pct"/>
            <w:gridSpan w:val="4"/>
          </w:tcPr>
          <w:p w:rsidR="001B4D58" w:rsidRPr="001B4D58" w:rsidRDefault="001B4D58" w:rsidP="00995902">
            <w:pPr>
              <w:jc w:val="both"/>
              <w:rPr>
                <w:bCs/>
                <w:i/>
              </w:rPr>
            </w:pPr>
            <w:r w:rsidRPr="001B4D58">
              <w:rPr>
                <w:bCs/>
                <w:i/>
              </w:rPr>
              <w:t>Участник должен указать сроки поставки товара в соответствии с требованиями технического задания в формате: ДД.ММ</w:t>
            </w:r>
            <w:proofErr w:type="gramStart"/>
            <w:r w:rsidRPr="001B4D58">
              <w:rPr>
                <w:bCs/>
                <w:i/>
              </w:rPr>
              <w:t>.Г</w:t>
            </w:r>
            <w:proofErr w:type="gramEnd"/>
            <w:r w:rsidRPr="001B4D58">
              <w:rPr>
                <w:bCs/>
                <w:i/>
              </w:rPr>
              <w:t>ГГГ.</w:t>
            </w:r>
          </w:p>
          <w:p w:rsidR="001B4D58" w:rsidRPr="001B4D58" w:rsidRDefault="001B4D58" w:rsidP="00995902">
            <w:pPr>
              <w:jc w:val="both"/>
              <w:rPr>
                <w:bCs/>
                <w:i/>
              </w:rPr>
            </w:pPr>
          </w:p>
          <w:p w:rsidR="001B4D58" w:rsidRPr="001B4D58" w:rsidRDefault="001B4D58" w:rsidP="00757DF0">
            <w:pPr>
              <w:jc w:val="both"/>
              <w:rPr>
                <w:bCs/>
                <w:i/>
              </w:rPr>
            </w:pPr>
            <w:r w:rsidRPr="001B4D58">
              <w:rPr>
                <w:bCs/>
                <w:i/>
              </w:rPr>
              <w:t>Участник вместо указания сроков поставки товаров вправе указать: «Участник настоящим подтверждает, что поставит товар в сроки, указанные в техническом задании документации».</w:t>
            </w:r>
          </w:p>
        </w:tc>
      </w:tr>
      <w:tr w:rsidR="00684BED" w:rsidRPr="00684BED" w:rsidTr="00CB7F07">
        <w:tc>
          <w:tcPr>
            <w:tcW w:w="5000" w:type="pct"/>
            <w:gridSpan w:val="5"/>
          </w:tcPr>
          <w:p w:rsidR="001B4D58" w:rsidRPr="00684BED" w:rsidRDefault="001B4D58" w:rsidP="00CB7F07">
            <w:pPr>
              <w:jc w:val="both"/>
              <w:rPr>
                <w:i/>
                <w:sz w:val="28"/>
                <w:szCs w:val="28"/>
              </w:rPr>
            </w:pPr>
            <w:r w:rsidRPr="00684BED">
              <w:rPr>
                <w:b/>
                <w:bCs/>
                <w:sz w:val="28"/>
                <w:szCs w:val="28"/>
              </w:rPr>
              <w:t>Форма, сроки и порядок оплаты</w:t>
            </w:r>
          </w:p>
        </w:tc>
      </w:tr>
      <w:tr w:rsidR="00684BED" w:rsidRPr="00684BED" w:rsidTr="00CB7F07">
        <w:tc>
          <w:tcPr>
            <w:tcW w:w="1238" w:type="pct"/>
          </w:tcPr>
          <w:p w:rsidR="001B4D58" w:rsidRPr="00684BED" w:rsidRDefault="001B4D58" w:rsidP="00CB7F07">
            <w:pPr>
              <w:jc w:val="both"/>
              <w:rPr>
                <w:i/>
              </w:rPr>
            </w:pPr>
            <w:r w:rsidRPr="00684BED">
              <w:rPr>
                <w:bCs/>
              </w:rPr>
              <w:t>Форма оплаты</w:t>
            </w:r>
          </w:p>
        </w:tc>
        <w:tc>
          <w:tcPr>
            <w:tcW w:w="3762" w:type="pct"/>
            <w:gridSpan w:val="4"/>
          </w:tcPr>
          <w:p w:rsidR="001B4D58" w:rsidRPr="00684BED" w:rsidRDefault="001B4D58" w:rsidP="00CB7F07">
            <w:pPr>
              <w:jc w:val="both"/>
              <w:rPr>
                <w:bCs/>
                <w:i/>
              </w:rPr>
            </w:pPr>
            <w:r w:rsidRPr="00684BED">
              <w:rPr>
                <w:bCs/>
                <w:i/>
              </w:rPr>
              <w:t>Участник должен указать форму оплаты по договору в соответствии с требованиями технического задания.</w:t>
            </w:r>
          </w:p>
          <w:p w:rsidR="001B4D58" w:rsidRPr="00684BED" w:rsidRDefault="001B4D58" w:rsidP="00CB7F07">
            <w:pPr>
              <w:jc w:val="both"/>
              <w:rPr>
                <w:bCs/>
                <w:i/>
              </w:rPr>
            </w:pPr>
          </w:p>
          <w:p w:rsidR="001B4D58" w:rsidRPr="00684BED" w:rsidRDefault="001B4D58" w:rsidP="00CB7F07">
            <w:pPr>
              <w:jc w:val="both"/>
              <w:rPr>
                <w:bCs/>
                <w:i/>
              </w:rPr>
            </w:pPr>
            <w:r w:rsidRPr="00684BED">
              <w:rPr>
                <w:bCs/>
                <w:i/>
              </w:rPr>
              <w:t>Участник вместо указания формы оплаты вправе указать: «Участник настоящим подтверждает, что согласен с формой оплаты, указанной в техническом задании документации</w:t>
            </w:r>
            <w:proofErr w:type="gramStart"/>
            <w:r w:rsidRPr="00684BED">
              <w:rPr>
                <w:bCs/>
                <w:i/>
              </w:rPr>
              <w:t>.».</w:t>
            </w:r>
            <w:proofErr w:type="gramEnd"/>
          </w:p>
        </w:tc>
      </w:tr>
      <w:tr w:rsidR="00684BED" w:rsidRPr="00684BED" w:rsidTr="00CB7F07">
        <w:trPr>
          <w:trHeight w:val="1460"/>
        </w:trPr>
        <w:tc>
          <w:tcPr>
            <w:tcW w:w="1238" w:type="pct"/>
          </w:tcPr>
          <w:p w:rsidR="001B4D58" w:rsidRPr="00684BED" w:rsidRDefault="001B4D58" w:rsidP="00CB7F07">
            <w:pPr>
              <w:jc w:val="both"/>
              <w:rPr>
                <w:i/>
              </w:rPr>
            </w:pPr>
            <w:r w:rsidRPr="00684BED">
              <w:rPr>
                <w:bCs/>
              </w:rPr>
              <w:t>Срок и порядок оплаты</w:t>
            </w:r>
          </w:p>
        </w:tc>
        <w:tc>
          <w:tcPr>
            <w:tcW w:w="3762" w:type="pct"/>
            <w:gridSpan w:val="4"/>
          </w:tcPr>
          <w:p w:rsidR="001B4D58" w:rsidRPr="00684BED" w:rsidRDefault="001B4D58" w:rsidP="00CB7F07">
            <w:pPr>
              <w:jc w:val="both"/>
              <w:rPr>
                <w:bCs/>
                <w:i/>
              </w:rPr>
            </w:pPr>
            <w:r w:rsidRPr="00684BED">
              <w:rPr>
                <w:bCs/>
                <w:i/>
              </w:rPr>
              <w:t>Участник должен указать конкретные сроки и порядок оплаты по договору в соответствии с требованиями технического задания.</w:t>
            </w:r>
          </w:p>
          <w:p w:rsidR="001B4D58" w:rsidRPr="00684BED" w:rsidRDefault="001B4D58" w:rsidP="00CB7F07">
            <w:pPr>
              <w:jc w:val="both"/>
              <w:rPr>
                <w:bCs/>
                <w:i/>
              </w:rPr>
            </w:pPr>
          </w:p>
          <w:p w:rsidR="001B4D58" w:rsidRPr="00684BED" w:rsidRDefault="001B4D58" w:rsidP="00CB7F07">
            <w:pPr>
              <w:jc w:val="both"/>
              <w:rPr>
                <w:bCs/>
                <w:i/>
              </w:rPr>
            </w:pPr>
            <w:r w:rsidRPr="00684BED">
              <w:rPr>
                <w:bCs/>
                <w:i/>
              </w:rPr>
              <w:t>Участник вместо указания срока и порядка оплаты вправе указать: «Участник настоящим подтверждает, что согласен со сроками и порядком оплаты, указанными в техническом задании документации</w:t>
            </w:r>
            <w:proofErr w:type="gramStart"/>
            <w:r w:rsidRPr="00684BED">
              <w:rPr>
                <w:bCs/>
                <w:i/>
              </w:rPr>
              <w:t>.».</w:t>
            </w:r>
            <w:proofErr w:type="gramEnd"/>
          </w:p>
        </w:tc>
      </w:tr>
      <w:tr w:rsidR="00684BED" w:rsidRPr="00684BED" w:rsidTr="00CB7F07">
        <w:tc>
          <w:tcPr>
            <w:tcW w:w="5000" w:type="pct"/>
            <w:gridSpan w:val="5"/>
          </w:tcPr>
          <w:p w:rsidR="001B4D58" w:rsidRPr="00684BED" w:rsidRDefault="001B4D58" w:rsidP="00163101">
            <w:pPr>
              <w:jc w:val="both"/>
              <w:rPr>
                <w:i/>
                <w:sz w:val="28"/>
                <w:szCs w:val="28"/>
              </w:rPr>
            </w:pPr>
            <w:r w:rsidRPr="00684BED">
              <w:rPr>
                <w:b/>
                <w:bCs/>
                <w:sz w:val="28"/>
                <w:szCs w:val="28"/>
              </w:rPr>
              <w:t>Сведения о предоставлении товаров собственного производства, товаров российского происхождения, а также инновационных и высокотехнологичных товаров</w:t>
            </w:r>
          </w:p>
        </w:tc>
      </w:tr>
      <w:tr w:rsidR="00684BED" w:rsidRPr="00684BED" w:rsidTr="00BC2A33">
        <w:trPr>
          <w:trHeight w:val="654"/>
        </w:trPr>
        <w:tc>
          <w:tcPr>
            <w:tcW w:w="3686" w:type="pct"/>
            <w:gridSpan w:val="4"/>
          </w:tcPr>
          <w:p w:rsidR="001B4D58" w:rsidRPr="00684BED" w:rsidRDefault="001B4D58" w:rsidP="00CB7F07">
            <w:pPr>
              <w:jc w:val="both"/>
              <w:rPr>
                <w:sz w:val="28"/>
                <w:szCs w:val="28"/>
                <w:highlight w:val="yellow"/>
              </w:rPr>
            </w:pPr>
            <w:r w:rsidRPr="00684BED">
              <w:rPr>
                <w:b/>
              </w:rPr>
              <w:t>Наименование показателя</w:t>
            </w:r>
          </w:p>
        </w:tc>
        <w:tc>
          <w:tcPr>
            <w:tcW w:w="1314" w:type="pct"/>
          </w:tcPr>
          <w:p w:rsidR="001B4D58" w:rsidRPr="00684BED" w:rsidRDefault="001B4D58" w:rsidP="00300C97">
            <w:pPr>
              <w:jc w:val="both"/>
              <w:rPr>
                <w:sz w:val="28"/>
                <w:szCs w:val="28"/>
                <w:highlight w:val="yellow"/>
              </w:rPr>
            </w:pPr>
            <w:r w:rsidRPr="00684BED">
              <w:t>на 2019 г.</w:t>
            </w:r>
          </w:p>
        </w:tc>
      </w:tr>
      <w:tr w:rsidR="00684BED" w:rsidRPr="00684BED" w:rsidTr="00BC2A33">
        <w:trPr>
          <w:trHeight w:val="654"/>
        </w:trPr>
        <w:tc>
          <w:tcPr>
            <w:tcW w:w="3686" w:type="pct"/>
            <w:gridSpan w:val="4"/>
          </w:tcPr>
          <w:p w:rsidR="001B4D58" w:rsidRPr="00684BED" w:rsidRDefault="001B4D58" w:rsidP="002223D2">
            <w:pPr>
              <w:jc w:val="both"/>
              <w:rPr>
                <w:sz w:val="28"/>
                <w:szCs w:val="28"/>
                <w:highlight w:val="yellow"/>
              </w:rPr>
            </w:pPr>
            <w:r w:rsidRPr="00684BED">
              <w:t xml:space="preserve">Доля товаров, являющихся инновационными и (или) высокотехнологичными из общего объема предлагаемых товаров </w:t>
            </w:r>
            <w:proofErr w:type="gramStart"/>
            <w:r w:rsidRPr="00684BED">
              <w:t>в</w:t>
            </w:r>
            <w:proofErr w:type="gramEnd"/>
            <w:r w:rsidRPr="00684BED">
              <w:t xml:space="preserve"> %</w:t>
            </w:r>
            <w:r w:rsidRPr="00684BED">
              <w:rPr>
                <w:rStyle w:val="ad"/>
                <w:rFonts w:eastAsia="MS Mincho"/>
              </w:rPr>
              <w:footnoteReference w:id="6"/>
            </w:r>
          </w:p>
        </w:tc>
        <w:tc>
          <w:tcPr>
            <w:tcW w:w="1314" w:type="pct"/>
          </w:tcPr>
          <w:p w:rsidR="001B4D58" w:rsidRPr="00684BED" w:rsidRDefault="001B4D58" w:rsidP="00995902">
            <w:pPr>
              <w:jc w:val="both"/>
              <w:rPr>
                <w:sz w:val="28"/>
                <w:szCs w:val="28"/>
                <w:highlight w:val="yellow"/>
              </w:rPr>
            </w:pPr>
            <w:r w:rsidRPr="00684BED">
              <w:rPr>
                <w:i/>
              </w:rPr>
              <w:t xml:space="preserve">Указать долю </w:t>
            </w:r>
            <w:proofErr w:type="gramStart"/>
            <w:r w:rsidRPr="00684BED">
              <w:rPr>
                <w:i/>
              </w:rPr>
              <w:t>в</w:t>
            </w:r>
            <w:proofErr w:type="gramEnd"/>
            <w:r w:rsidRPr="00684BED">
              <w:rPr>
                <w:i/>
              </w:rPr>
              <w:t xml:space="preserve"> %</w:t>
            </w:r>
          </w:p>
        </w:tc>
      </w:tr>
      <w:tr w:rsidR="00684BED" w:rsidRPr="00684BED" w:rsidTr="00BC2A33">
        <w:tc>
          <w:tcPr>
            <w:tcW w:w="3686" w:type="pct"/>
            <w:gridSpan w:val="4"/>
          </w:tcPr>
          <w:p w:rsidR="001B4D58" w:rsidRPr="00684BED" w:rsidRDefault="001B4D58" w:rsidP="00995902">
            <w:pPr>
              <w:jc w:val="both"/>
              <w:rPr>
                <w:sz w:val="28"/>
                <w:szCs w:val="28"/>
                <w:highlight w:val="yellow"/>
              </w:rPr>
            </w:pPr>
            <w:r w:rsidRPr="00684BED">
              <w:t xml:space="preserve">Доля товаров, произведенных в Российской Федерации, из общего объема закупки </w:t>
            </w:r>
            <w:proofErr w:type="gramStart"/>
            <w:r w:rsidRPr="00684BED">
              <w:t>в</w:t>
            </w:r>
            <w:proofErr w:type="gramEnd"/>
            <w:r w:rsidRPr="00684BED">
              <w:t xml:space="preserve"> %</w:t>
            </w:r>
          </w:p>
        </w:tc>
        <w:tc>
          <w:tcPr>
            <w:tcW w:w="1314" w:type="pct"/>
          </w:tcPr>
          <w:p w:rsidR="001B4D58" w:rsidRPr="00684BED" w:rsidRDefault="001B4D58" w:rsidP="00CB7F07">
            <w:pPr>
              <w:jc w:val="both"/>
              <w:rPr>
                <w:sz w:val="28"/>
                <w:szCs w:val="28"/>
                <w:highlight w:val="yellow"/>
              </w:rPr>
            </w:pPr>
            <w:r w:rsidRPr="00684BED">
              <w:rPr>
                <w:i/>
              </w:rPr>
              <w:t xml:space="preserve">Указать долю </w:t>
            </w:r>
            <w:proofErr w:type="gramStart"/>
            <w:r w:rsidRPr="00684BED">
              <w:rPr>
                <w:i/>
              </w:rPr>
              <w:t>в</w:t>
            </w:r>
            <w:proofErr w:type="gramEnd"/>
            <w:r w:rsidRPr="00684BED">
              <w:rPr>
                <w:i/>
              </w:rPr>
              <w:t xml:space="preserve"> %</w:t>
            </w:r>
          </w:p>
        </w:tc>
      </w:tr>
      <w:tr w:rsidR="00684BED" w:rsidRPr="00684BED" w:rsidTr="00BC2A33">
        <w:tc>
          <w:tcPr>
            <w:tcW w:w="3686" w:type="pct"/>
            <w:gridSpan w:val="4"/>
          </w:tcPr>
          <w:p w:rsidR="001B4D58" w:rsidRPr="00684BED" w:rsidRDefault="001B4D58" w:rsidP="00995902">
            <w:pPr>
              <w:jc w:val="both"/>
              <w:rPr>
                <w:sz w:val="28"/>
                <w:szCs w:val="28"/>
                <w:highlight w:val="yellow"/>
              </w:rPr>
            </w:pPr>
            <w:r w:rsidRPr="00684BED">
              <w:t xml:space="preserve">Доля товаров, по которым участник является производителем, из общего объема закупки </w:t>
            </w:r>
            <w:proofErr w:type="gramStart"/>
            <w:r w:rsidRPr="00684BED">
              <w:t>в</w:t>
            </w:r>
            <w:proofErr w:type="gramEnd"/>
            <w:r w:rsidRPr="00684BED">
              <w:t xml:space="preserve"> %</w:t>
            </w:r>
          </w:p>
        </w:tc>
        <w:tc>
          <w:tcPr>
            <w:tcW w:w="1314" w:type="pct"/>
          </w:tcPr>
          <w:p w:rsidR="001B4D58" w:rsidRPr="00684BED" w:rsidRDefault="001B4D58" w:rsidP="00995902">
            <w:pPr>
              <w:jc w:val="both"/>
              <w:rPr>
                <w:sz w:val="28"/>
                <w:szCs w:val="28"/>
                <w:highlight w:val="yellow"/>
              </w:rPr>
            </w:pPr>
            <w:r w:rsidRPr="00684BED">
              <w:rPr>
                <w:i/>
              </w:rPr>
              <w:t xml:space="preserve">Указать долю </w:t>
            </w:r>
            <w:proofErr w:type="gramStart"/>
            <w:r w:rsidRPr="00684BED">
              <w:rPr>
                <w:i/>
              </w:rPr>
              <w:t>в</w:t>
            </w:r>
            <w:proofErr w:type="gramEnd"/>
            <w:r w:rsidRPr="00684BED">
              <w:rPr>
                <w:i/>
              </w:rPr>
              <w:t xml:space="preserve"> %</w:t>
            </w:r>
          </w:p>
        </w:tc>
      </w:tr>
    </w:tbl>
    <w:p w:rsidR="001D127C" w:rsidRPr="00684BED" w:rsidRDefault="001D127C" w:rsidP="001D127C">
      <w:pPr>
        <w:ind w:firstLine="720"/>
        <w:jc w:val="both"/>
      </w:pPr>
    </w:p>
    <w:p w:rsidR="001D127C" w:rsidRPr="0035755D" w:rsidRDefault="001D127C" w:rsidP="001D127C">
      <w:pPr>
        <w:ind w:firstLine="720"/>
        <w:jc w:val="both"/>
      </w:pPr>
      <w:proofErr w:type="gramStart"/>
      <w:r w:rsidRPr="0035755D">
        <w:t>Имеющий</w:t>
      </w:r>
      <w:proofErr w:type="gramEnd"/>
      <w:r w:rsidRPr="0035755D">
        <w:t xml:space="preserve"> полномочия подписать техническое предложение участника от имени ________________________________________________________</w:t>
      </w:r>
    </w:p>
    <w:p w:rsidR="001D127C" w:rsidRPr="0035755D" w:rsidRDefault="001D127C" w:rsidP="001D127C">
      <w:pPr>
        <w:ind w:firstLine="709"/>
        <w:jc w:val="center"/>
        <w:rPr>
          <w:rFonts w:eastAsia="MS Mincho"/>
        </w:rPr>
      </w:pPr>
      <w:r w:rsidRPr="0035755D">
        <w:rPr>
          <w:rFonts w:eastAsia="MS Mincho"/>
        </w:rPr>
        <w:t>(Полное наименование участника)</w:t>
      </w:r>
    </w:p>
    <w:p w:rsidR="001D127C" w:rsidRPr="0035755D" w:rsidRDefault="001D127C" w:rsidP="001D127C">
      <w:pPr>
        <w:ind w:firstLine="709"/>
        <w:jc w:val="both"/>
        <w:rPr>
          <w:rFonts w:eastAsia="MS Mincho"/>
        </w:rPr>
      </w:pPr>
      <w:r w:rsidRPr="0035755D">
        <w:rPr>
          <w:rFonts w:eastAsia="MS Mincho"/>
        </w:rPr>
        <w:t>_________________________________________________________________</w:t>
      </w:r>
    </w:p>
    <w:p w:rsidR="001D127C" w:rsidRPr="0035755D" w:rsidRDefault="001D127C" w:rsidP="001D127C">
      <w:pPr>
        <w:ind w:firstLine="709"/>
        <w:jc w:val="both"/>
        <w:rPr>
          <w:rFonts w:eastAsia="MS Mincho"/>
        </w:rPr>
      </w:pPr>
      <w:r w:rsidRPr="0035755D">
        <w:rPr>
          <w:rFonts w:eastAsia="MS Mincho"/>
        </w:rPr>
        <w:t xml:space="preserve">(Должность, подпись, ФИО)                                                </w:t>
      </w:r>
    </w:p>
    <w:p w:rsidR="001D127C" w:rsidRDefault="001D127C" w:rsidP="001D127C">
      <w:pPr>
        <w:ind w:firstLine="709"/>
        <w:jc w:val="both"/>
        <w:rPr>
          <w:rFonts w:eastAsia="MS Mincho"/>
        </w:rPr>
      </w:pPr>
      <w:r w:rsidRPr="0035755D">
        <w:rPr>
          <w:rFonts w:eastAsia="MS Mincho"/>
        </w:rPr>
        <w:t>Печать (при наличии)</w:t>
      </w:r>
    </w:p>
    <w:p w:rsidR="001D127C" w:rsidRDefault="001D127C" w:rsidP="009322C3">
      <w:pPr>
        <w:ind w:left="5670"/>
        <w:rPr>
          <w:color w:val="000000"/>
          <w:sz w:val="28"/>
          <w:szCs w:val="28"/>
        </w:rPr>
      </w:pPr>
    </w:p>
    <w:p w:rsidR="001D127C" w:rsidRDefault="001D127C" w:rsidP="009322C3">
      <w:pPr>
        <w:ind w:left="5670"/>
        <w:rPr>
          <w:color w:val="000000"/>
          <w:sz w:val="28"/>
          <w:szCs w:val="28"/>
        </w:rPr>
      </w:pPr>
    </w:p>
    <w:p w:rsidR="001D127C" w:rsidRDefault="001D127C" w:rsidP="009322C3">
      <w:pPr>
        <w:ind w:left="5670"/>
        <w:rPr>
          <w:color w:val="000000"/>
          <w:sz w:val="28"/>
          <w:szCs w:val="28"/>
        </w:rPr>
      </w:pPr>
    </w:p>
    <w:p w:rsidR="001D127C" w:rsidRDefault="001D127C" w:rsidP="009322C3">
      <w:pPr>
        <w:ind w:left="5670"/>
        <w:rPr>
          <w:color w:val="000000"/>
          <w:sz w:val="28"/>
          <w:szCs w:val="28"/>
        </w:rPr>
      </w:pPr>
    </w:p>
    <w:p w:rsidR="001D127C" w:rsidRDefault="001D127C" w:rsidP="009322C3">
      <w:pPr>
        <w:ind w:left="5670"/>
        <w:rPr>
          <w:color w:val="000000"/>
          <w:sz w:val="28"/>
          <w:szCs w:val="28"/>
        </w:rPr>
      </w:pPr>
    </w:p>
    <w:p w:rsidR="009322C3" w:rsidRPr="00C04C48" w:rsidRDefault="009322C3" w:rsidP="009322C3">
      <w:pPr>
        <w:ind w:left="5670"/>
        <w:rPr>
          <w:color w:val="000000"/>
          <w:sz w:val="28"/>
          <w:szCs w:val="28"/>
        </w:rPr>
      </w:pPr>
      <w:r w:rsidRPr="007760FA">
        <w:rPr>
          <w:color w:val="000000"/>
          <w:sz w:val="28"/>
          <w:szCs w:val="28"/>
        </w:rPr>
        <w:lastRenderedPageBreak/>
        <w:t xml:space="preserve">Приложение № </w:t>
      </w:r>
      <w:r>
        <w:rPr>
          <w:color w:val="000000"/>
          <w:sz w:val="28"/>
          <w:szCs w:val="28"/>
        </w:rPr>
        <w:t>5</w:t>
      </w:r>
    </w:p>
    <w:p w:rsidR="009322C3" w:rsidRPr="00C04C48" w:rsidRDefault="009322C3" w:rsidP="009322C3">
      <w:pPr>
        <w:ind w:left="5670"/>
        <w:rPr>
          <w:color w:val="000000"/>
          <w:sz w:val="28"/>
          <w:szCs w:val="28"/>
        </w:rPr>
      </w:pPr>
      <w:r w:rsidRPr="007760FA">
        <w:rPr>
          <w:color w:val="000000"/>
          <w:sz w:val="28"/>
          <w:szCs w:val="28"/>
        </w:rPr>
        <w:t>к аукционной документации</w:t>
      </w:r>
    </w:p>
    <w:p w:rsidR="009322C3" w:rsidRPr="00C04C48" w:rsidRDefault="009322C3" w:rsidP="009322C3">
      <w:pPr>
        <w:jc w:val="center"/>
        <w:rPr>
          <w:color w:val="000000"/>
          <w:sz w:val="28"/>
          <w:szCs w:val="28"/>
        </w:rPr>
      </w:pPr>
    </w:p>
    <w:p w:rsidR="009322C3" w:rsidRDefault="009322C3" w:rsidP="009322C3">
      <w:pPr>
        <w:jc w:val="center"/>
        <w:rPr>
          <w:b/>
          <w:sz w:val="28"/>
          <w:szCs w:val="28"/>
        </w:rPr>
      </w:pPr>
      <w:r w:rsidRPr="00242A9D">
        <w:rPr>
          <w:b/>
          <w:sz w:val="28"/>
          <w:szCs w:val="28"/>
        </w:rPr>
        <w:t>5.3. Форма расписки о получении банковской гарантии в качестве обеспечения заявки</w:t>
      </w:r>
    </w:p>
    <w:p w:rsidR="009322C3" w:rsidRDefault="009322C3" w:rsidP="009322C3">
      <w:pPr>
        <w:jc w:val="center"/>
        <w:rPr>
          <w:color w:val="000000"/>
          <w:sz w:val="28"/>
          <w:szCs w:val="28"/>
        </w:rPr>
      </w:pPr>
    </w:p>
    <w:p w:rsidR="009322C3" w:rsidRPr="00C04C48" w:rsidRDefault="009322C3" w:rsidP="009322C3">
      <w:pPr>
        <w:jc w:val="center"/>
        <w:rPr>
          <w:color w:val="000000"/>
          <w:sz w:val="28"/>
          <w:szCs w:val="28"/>
        </w:rPr>
      </w:pPr>
      <w:r w:rsidRPr="007760FA">
        <w:rPr>
          <w:color w:val="000000"/>
          <w:sz w:val="28"/>
          <w:szCs w:val="28"/>
        </w:rPr>
        <w:t>Расписка о получении документов</w:t>
      </w:r>
    </w:p>
    <w:p w:rsidR="009322C3" w:rsidRPr="00C04C48" w:rsidRDefault="009322C3" w:rsidP="009322C3">
      <w:pPr>
        <w:jc w:val="center"/>
        <w:rPr>
          <w:color w:val="000000"/>
          <w:sz w:val="28"/>
          <w:szCs w:val="28"/>
        </w:rPr>
      </w:pPr>
      <w:r w:rsidRPr="007760FA">
        <w:rPr>
          <w:color w:val="000000"/>
          <w:sz w:val="28"/>
          <w:szCs w:val="28"/>
        </w:rPr>
        <w:t>на участие в аукционе, проводимом в электронной форме № ______</w:t>
      </w:r>
    </w:p>
    <w:p w:rsidR="009322C3" w:rsidRPr="00C04C48" w:rsidRDefault="009322C3" w:rsidP="009322C3">
      <w:pPr>
        <w:rPr>
          <w:color w:val="000000"/>
          <w:sz w:val="28"/>
          <w:szCs w:val="28"/>
        </w:rPr>
      </w:pPr>
    </w:p>
    <w:p w:rsidR="009322C3" w:rsidRPr="00C04C48" w:rsidRDefault="009322C3" w:rsidP="009322C3">
      <w:pPr>
        <w:rPr>
          <w:color w:val="000000"/>
          <w:sz w:val="28"/>
          <w:szCs w:val="28"/>
        </w:rPr>
      </w:pPr>
      <w:r w:rsidRPr="007760FA">
        <w:rPr>
          <w:color w:val="000000"/>
          <w:sz w:val="28"/>
          <w:szCs w:val="28"/>
        </w:rPr>
        <w:t>г. Москва</w:t>
      </w:r>
      <w:r w:rsidRPr="007760FA">
        <w:rPr>
          <w:color w:val="000000"/>
          <w:sz w:val="28"/>
          <w:szCs w:val="28"/>
        </w:rPr>
        <w:tab/>
      </w:r>
      <w:r w:rsidRPr="007760FA">
        <w:rPr>
          <w:color w:val="000000"/>
          <w:sz w:val="28"/>
          <w:szCs w:val="28"/>
        </w:rPr>
        <w:tab/>
      </w:r>
      <w:r w:rsidRPr="007760FA">
        <w:rPr>
          <w:color w:val="000000"/>
          <w:sz w:val="28"/>
          <w:szCs w:val="28"/>
        </w:rPr>
        <w:tab/>
      </w:r>
      <w:r w:rsidRPr="007760FA">
        <w:rPr>
          <w:color w:val="000000"/>
          <w:sz w:val="28"/>
          <w:szCs w:val="28"/>
        </w:rPr>
        <w:tab/>
      </w:r>
      <w:r w:rsidRPr="007760FA">
        <w:rPr>
          <w:color w:val="000000"/>
          <w:sz w:val="28"/>
          <w:szCs w:val="28"/>
        </w:rPr>
        <w:tab/>
      </w:r>
      <w:r w:rsidRPr="007760FA">
        <w:rPr>
          <w:color w:val="000000"/>
          <w:sz w:val="28"/>
          <w:szCs w:val="28"/>
        </w:rPr>
        <w:tab/>
      </w:r>
      <w:r w:rsidRPr="007760FA">
        <w:rPr>
          <w:color w:val="000000"/>
          <w:sz w:val="28"/>
          <w:szCs w:val="28"/>
        </w:rPr>
        <w:tab/>
      </w:r>
      <w:r w:rsidRPr="007760FA">
        <w:rPr>
          <w:color w:val="000000"/>
          <w:sz w:val="28"/>
          <w:szCs w:val="28"/>
        </w:rPr>
        <w:tab/>
        <w:t xml:space="preserve"> «____» ____________ 20__ г.</w:t>
      </w:r>
    </w:p>
    <w:p w:rsidR="009322C3" w:rsidRPr="00C04C48" w:rsidRDefault="009322C3" w:rsidP="009322C3">
      <w:pPr>
        <w:rPr>
          <w:color w:val="000000"/>
          <w:sz w:val="28"/>
          <w:szCs w:val="28"/>
        </w:rPr>
      </w:pPr>
    </w:p>
    <w:p w:rsidR="009322C3" w:rsidRPr="00C04C48" w:rsidRDefault="009322C3" w:rsidP="009322C3">
      <w:pPr>
        <w:ind w:firstLine="5812"/>
        <w:rPr>
          <w:sz w:val="28"/>
          <w:szCs w:val="28"/>
        </w:rPr>
      </w:pPr>
      <w:r w:rsidRPr="007760FA">
        <w:rPr>
          <w:sz w:val="28"/>
          <w:szCs w:val="28"/>
        </w:rPr>
        <w:t>___ : ____</w:t>
      </w:r>
    </w:p>
    <w:p w:rsidR="009322C3" w:rsidRPr="00C04C48" w:rsidRDefault="009322C3" w:rsidP="009322C3">
      <w:pPr>
        <w:rPr>
          <w:color w:val="000000"/>
          <w:sz w:val="28"/>
          <w:szCs w:val="28"/>
        </w:rPr>
      </w:pPr>
    </w:p>
    <w:p w:rsidR="009322C3" w:rsidRPr="00C04C48" w:rsidRDefault="009322C3" w:rsidP="009322C3">
      <w:pPr>
        <w:rPr>
          <w:color w:val="000000"/>
          <w:sz w:val="28"/>
          <w:szCs w:val="28"/>
        </w:rPr>
      </w:pPr>
    </w:p>
    <w:p w:rsidR="009322C3" w:rsidRPr="00C04C48" w:rsidRDefault="009322C3" w:rsidP="009322C3">
      <w:pPr>
        <w:ind w:firstLine="709"/>
        <w:jc w:val="both"/>
        <w:rPr>
          <w:color w:val="000000"/>
          <w:sz w:val="28"/>
          <w:szCs w:val="28"/>
        </w:rPr>
      </w:pPr>
      <w:r w:rsidRPr="007760FA">
        <w:rPr>
          <w:color w:val="000000"/>
          <w:sz w:val="28"/>
          <w:szCs w:val="28"/>
        </w:rPr>
        <w:t xml:space="preserve">Настоящая расписка о получении документов на участие в аукционе </w:t>
      </w:r>
      <w:r w:rsidRPr="007760FA">
        <w:rPr>
          <w:color w:val="000000"/>
          <w:sz w:val="28"/>
          <w:szCs w:val="28"/>
        </w:rPr>
        <w:br/>
        <w:t xml:space="preserve">№ _____ </w:t>
      </w:r>
      <w:proofErr w:type="gramStart"/>
      <w:r w:rsidRPr="007760FA">
        <w:rPr>
          <w:color w:val="000000"/>
          <w:sz w:val="28"/>
          <w:szCs w:val="28"/>
        </w:rPr>
        <w:t>на право _____ составлена</w:t>
      </w:r>
      <w:proofErr w:type="gramEnd"/>
      <w:r w:rsidRPr="007760FA">
        <w:rPr>
          <w:color w:val="000000"/>
          <w:sz w:val="28"/>
          <w:szCs w:val="28"/>
        </w:rPr>
        <w:t xml:space="preserve"> о том, что </w:t>
      </w:r>
      <w:r>
        <w:rPr>
          <w:sz w:val="28"/>
          <w:szCs w:val="28"/>
        </w:rPr>
        <w:t xml:space="preserve">_______ </w:t>
      </w:r>
      <w:r w:rsidRPr="00D37822">
        <w:rPr>
          <w:i/>
          <w:sz w:val="28"/>
          <w:szCs w:val="28"/>
        </w:rPr>
        <w:t>(указывается организатор процедуры закупки)</w:t>
      </w:r>
      <w:r w:rsidRPr="007760FA">
        <w:rPr>
          <w:sz w:val="28"/>
          <w:szCs w:val="28"/>
        </w:rPr>
        <w:t xml:space="preserve"> </w:t>
      </w:r>
      <w:r w:rsidRPr="007760FA">
        <w:rPr>
          <w:color w:val="000000"/>
          <w:sz w:val="28"/>
          <w:szCs w:val="28"/>
        </w:rPr>
        <w:t xml:space="preserve">принял, а участник ____________ передал документы в качестве части аукционной заявки, представляемой на бумажном носителе для участия в аукционе </w:t>
      </w:r>
      <w:r w:rsidRPr="007760FA">
        <w:rPr>
          <w:color w:val="000000"/>
          <w:sz w:val="28"/>
          <w:szCs w:val="28"/>
        </w:rPr>
        <w:br/>
        <w:t>№ ______ на право _____________ по лоту (</w:t>
      </w:r>
      <w:proofErr w:type="spellStart"/>
      <w:r w:rsidRPr="007760FA">
        <w:rPr>
          <w:color w:val="000000"/>
          <w:sz w:val="28"/>
          <w:szCs w:val="28"/>
        </w:rPr>
        <w:t>ам</w:t>
      </w:r>
      <w:proofErr w:type="spellEnd"/>
      <w:r w:rsidRPr="007760FA">
        <w:rPr>
          <w:color w:val="000000"/>
          <w:sz w:val="28"/>
          <w:szCs w:val="28"/>
        </w:rPr>
        <w:t>) №______.</w:t>
      </w:r>
    </w:p>
    <w:p w:rsidR="009322C3" w:rsidRPr="00C04C48" w:rsidRDefault="009322C3" w:rsidP="009322C3">
      <w:pPr>
        <w:jc w:val="both"/>
        <w:rPr>
          <w:color w:val="000000"/>
          <w:sz w:val="28"/>
          <w:szCs w:val="28"/>
        </w:rPr>
      </w:pPr>
      <w:r w:rsidRPr="007760FA">
        <w:rPr>
          <w:color w:val="000000"/>
          <w:sz w:val="28"/>
          <w:szCs w:val="28"/>
        </w:rPr>
        <w:t>Перечень документов:</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8046"/>
        <w:gridCol w:w="1560"/>
      </w:tblGrid>
      <w:tr w:rsidR="009322C3" w:rsidRPr="00C04C48" w:rsidTr="00CB7F07">
        <w:tc>
          <w:tcPr>
            <w:tcW w:w="567" w:type="dxa"/>
            <w:tcBorders>
              <w:top w:val="single" w:sz="4" w:space="0" w:color="auto"/>
              <w:left w:val="single" w:sz="4" w:space="0" w:color="auto"/>
              <w:bottom w:val="single" w:sz="4" w:space="0" w:color="auto"/>
              <w:right w:val="single" w:sz="4" w:space="0" w:color="auto"/>
            </w:tcBorders>
            <w:vAlign w:val="center"/>
          </w:tcPr>
          <w:p w:rsidR="009322C3" w:rsidRPr="00C04C48" w:rsidRDefault="009322C3" w:rsidP="00CB7F07">
            <w:pPr>
              <w:jc w:val="center"/>
              <w:rPr>
                <w:color w:val="000000"/>
                <w:sz w:val="26"/>
                <w:szCs w:val="26"/>
              </w:rPr>
            </w:pPr>
            <w:r w:rsidRPr="007760FA">
              <w:rPr>
                <w:color w:val="000000"/>
                <w:sz w:val="26"/>
                <w:szCs w:val="26"/>
              </w:rPr>
              <w:t xml:space="preserve">№ </w:t>
            </w:r>
            <w:proofErr w:type="gramStart"/>
            <w:r w:rsidRPr="007760FA">
              <w:rPr>
                <w:color w:val="000000"/>
                <w:sz w:val="26"/>
                <w:szCs w:val="26"/>
              </w:rPr>
              <w:t>п</w:t>
            </w:r>
            <w:proofErr w:type="gramEnd"/>
            <w:r w:rsidRPr="007760FA">
              <w:rPr>
                <w:color w:val="000000"/>
                <w:sz w:val="26"/>
                <w:szCs w:val="26"/>
              </w:rPr>
              <w:t>/п</w:t>
            </w:r>
          </w:p>
        </w:tc>
        <w:tc>
          <w:tcPr>
            <w:tcW w:w="8046" w:type="dxa"/>
            <w:tcBorders>
              <w:top w:val="single" w:sz="4" w:space="0" w:color="auto"/>
              <w:left w:val="single" w:sz="4" w:space="0" w:color="auto"/>
              <w:bottom w:val="single" w:sz="4" w:space="0" w:color="auto"/>
              <w:right w:val="single" w:sz="4" w:space="0" w:color="auto"/>
            </w:tcBorders>
            <w:vAlign w:val="center"/>
          </w:tcPr>
          <w:p w:rsidR="009322C3" w:rsidRPr="00C04C48" w:rsidRDefault="009322C3" w:rsidP="00CB7F07">
            <w:pPr>
              <w:jc w:val="center"/>
              <w:rPr>
                <w:color w:val="000000"/>
                <w:sz w:val="26"/>
                <w:szCs w:val="26"/>
              </w:rPr>
            </w:pPr>
            <w:r w:rsidRPr="007760FA">
              <w:rPr>
                <w:color w:val="000000"/>
                <w:sz w:val="26"/>
                <w:szCs w:val="26"/>
              </w:rPr>
              <w:t>Наименование документа</w:t>
            </w:r>
          </w:p>
        </w:tc>
        <w:tc>
          <w:tcPr>
            <w:tcW w:w="1560" w:type="dxa"/>
            <w:tcBorders>
              <w:top w:val="single" w:sz="4" w:space="0" w:color="auto"/>
              <w:left w:val="single" w:sz="4" w:space="0" w:color="auto"/>
              <w:bottom w:val="single" w:sz="4" w:space="0" w:color="auto"/>
              <w:right w:val="single" w:sz="4" w:space="0" w:color="auto"/>
            </w:tcBorders>
            <w:vAlign w:val="center"/>
          </w:tcPr>
          <w:p w:rsidR="009322C3" w:rsidRPr="00C04C48" w:rsidRDefault="009322C3" w:rsidP="00CB7F07">
            <w:pPr>
              <w:jc w:val="center"/>
              <w:rPr>
                <w:color w:val="000000"/>
                <w:sz w:val="26"/>
                <w:szCs w:val="26"/>
              </w:rPr>
            </w:pPr>
            <w:r w:rsidRPr="007760FA">
              <w:rPr>
                <w:color w:val="000000"/>
                <w:sz w:val="26"/>
                <w:szCs w:val="26"/>
              </w:rPr>
              <w:t>Кол-во страниц</w:t>
            </w:r>
          </w:p>
        </w:tc>
      </w:tr>
      <w:tr w:rsidR="009322C3" w:rsidRPr="00C04C48" w:rsidTr="00CB7F07">
        <w:tc>
          <w:tcPr>
            <w:tcW w:w="567"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rPr>
                <w:color w:val="000000"/>
                <w:sz w:val="26"/>
                <w:szCs w:val="26"/>
              </w:rPr>
            </w:pPr>
            <w:r>
              <w:rPr>
                <w:color w:val="000000"/>
                <w:sz w:val="26"/>
                <w:szCs w:val="26"/>
              </w:rPr>
              <w:t>1</w:t>
            </w:r>
            <w:r w:rsidRPr="007760FA">
              <w:rPr>
                <w:color w:val="000000"/>
                <w:sz w:val="26"/>
                <w:szCs w:val="26"/>
              </w:rPr>
              <w:t>.</w:t>
            </w:r>
          </w:p>
        </w:tc>
        <w:tc>
          <w:tcPr>
            <w:tcW w:w="8046"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jc w:val="both"/>
              <w:rPr>
                <w:color w:val="000000"/>
                <w:sz w:val="26"/>
                <w:szCs w:val="26"/>
              </w:rPr>
            </w:pPr>
            <w:proofErr w:type="gramStart"/>
            <w:r w:rsidRPr="007760FA">
              <w:rPr>
                <w:color w:val="000000"/>
                <w:sz w:val="28"/>
                <w:szCs w:val="28"/>
              </w:rPr>
              <w:t xml:space="preserve">Обеспечение заявки, оформленное в соответствии с требованиями аукционной документации (банковская гарантия № _____ от ____), а также документы, подтверждающие полномочия лица, подписавшего гарантию от имени гаранта в соответствии с требованиями пункта </w:t>
            </w:r>
            <w:r w:rsidRPr="0011430D">
              <w:rPr>
                <w:color w:val="000000"/>
                <w:sz w:val="28"/>
                <w:szCs w:val="28"/>
              </w:rPr>
              <w:t>3.21.16</w:t>
            </w:r>
            <w:r w:rsidRPr="007760FA">
              <w:rPr>
                <w:color w:val="000000"/>
                <w:sz w:val="28"/>
                <w:szCs w:val="28"/>
              </w:rPr>
              <w:t xml:space="preserve"> аукционной документации </w:t>
            </w:r>
            <w:r w:rsidRPr="007760FA">
              <w:rPr>
                <w:i/>
                <w:color w:val="000000"/>
                <w:sz w:val="28"/>
                <w:szCs w:val="28"/>
              </w:rPr>
              <w:t>(представляется, если в аукционной документации установлено требование о представлении обеспечения заявки и участником принято решение о предоставлении обеспечения в форме банковской гарантии).</w:t>
            </w:r>
            <w:proofErr w:type="gramEnd"/>
          </w:p>
        </w:tc>
        <w:tc>
          <w:tcPr>
            <w:tcW w:w="1560"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rPr>
                <w:color w:val="000000"/>
                <w:sz w:val="26"/>
                <w:szCs w:val="26"/>
              </w:rPr>
            </w:pPr>
          </w:p>
        </w:tc>
      </w:tr>
    </w:tbl>
    <w:p w:rsidR="009322C3" w:rsidRPr="00C04C48" w:rsidRDefault="009322C3" w:rsidP="009322C3">
      <w:pPr>
        <w:ind w:firstLine="720"/>
        <w:jc w:val="both"/>
        <w:rPr>
          <w:color w:val="000000"/>
          <w:sz w:val="28"/>
          <w:szCs w:val="28"/>
        </w:rPr>
      </w:pPr>
      <w:r w:rsidRPr="007760FA">
        <w:rPr>
          <w:color w:val="000000"/>
          <w:sz w:val="28"/>
          <w:szCs w:val="28"/>
        </w:rPr>
        <w:t xml:space="preserve">Рассмотрение представленных в составе аукционной заявки ___________ </w:t>
      </w:r>
      <w:r w:rsidRPr="007760FA">
        <w:rPr>
          <w:i/>
          <w:color w:val="000000"/>
          <w:sz w:val="28"/>
          <w:szCs w:val="28"/>
        </w:rPr>
        <w:t>(наименование участника)</w:t>
      </w:r>
      <w:r w:rsidRPr="007760FA">
        <w:rPr>
          <w:color w:val="000000"/>
          <w:sz w:val="28"/>
          <w:szCs w:val="28"/>
        </w:rPr>
        <w:t xml:space="preserve"> документов осуществляется в порядке, предусмотренном аукционной документацией.</w:t>
      </w:r>
    </w:p>
    <w:p w:rsidR="009322C3" w:rsidRPr="00C04C48" w:rsidRDefault="009322C3" w:rsidP="009322C3">
      <w:pPr>
        <w:rPr>
          <w:color w:val="000000"/>
        </w:rPr>
      </w:pPr>
    </w:p>
    <w:tbl>
      <w:tblPr>
        <w:tblW w:w="0" w:type="auto"/>
        <w:tblLook w:val="01E0" w:firstRow="1" w:lastRow="1" w:firstColumn="1" w:lastColumn="1" w:noHBand="0" w:noVBand="0"/>
      </w:tblPr>
      <w:tblGrid>
        <w:gridCol w:w="4785"/>
        <w:gridCol w:w="4786"/>
      </w:tblGrid>
      <w:tr w:rsidR="009322C3" w:rsidRPr="00C04C48" w:rsidTr="00CB7F07">
        <w:tc>
          <w:tcPr>
            <w:tcW w:w="4785" w:type="dxa"/>
          </w:tcPr>
          <w:p w:rsidR="009322C3" w:rsidRPr="00C04C48" w:rsidRDefault="009322C3" w:rsidP="00CB7F07">
            <w:pPr>
              <w:jc w:val="center"/>
              <w:rPr>
                <w:color w:val="000000"/>
                <w:sz w:val="28"/>
                <w:szCs w:val="28"/>
              </w:rPr>
            </w:pPr>
            <w:r w:rsidRPr="007760FA">
              <w:rPr>
                <w:color w:val="000000"/>
                <w:sz w:val="28"/>
                <w:szCs w:val="28"/>
              </w:rPr>
              <w:t xml:space="preserve">Принял </w:t>
            </w:r>
          </w:p>
          <w:p w:rsidR="009322C3" w:rsidRPr="00C04C48" w:rsidRDefault="009322C3" w:rsidP="00CB7F07">
            <w:pPr>
              <w:jc w:val="center"/>
              <w:rPr>
                <w:color w:val="000000"/>
                <w:sz w:val="28"/>
                <w:szCs w:val="28"/>
              </w:rPr>
            </w:pPr>
          </w:p>
          <w:p w:rsidR="009322C3" w:rsidRPr="00C04C48" w:rsidRDefault="009322C3" w:rsidP="00CB7F07">
            <w:pPr>
              <w:jc w:val="center"/>
              <w:rPr>
                <w:color w:val="000000"/>
                <w:sz w:val="28"/>
                <w:szCs w:val="28"/>
              </w:rPr>
            </w:pPr>
            <w:r w:rsidRPr="007760FA">
              <w:rPr>
                <w:color w:val="000000"/>
                <w:sz w:val="28"/>
                <w:szCs w:val="28"/>
              </w:rPr>
              <w:t>___________________________</w:t>
            </w:r>
          </w:p>
        </w:tc>
        <w:tc>
          <w:tcPr>
            <w:tcW w:w="4786" w:type="dxa"/>
          </w:tcPr>
          <w:p w:rsidR="009322C3" w:rsidRPr="00C04C48" w:rsidRDefault="009322C3" w:rsidP="00CB7F07">
            <w:pPr>
              <w:jc w:val="center"/>
              <w:rPr>
                <w:color w:val="000000"/>
                <w:sz w:val="28"/>
                <w:szCs w:val="28"/>
              </w:rPr>
            </w:pPr>
            <w:r w:rsidRPr="007760FA">
              <w:rPr>
                <w:color w:val="000000"/>
                <w:sz w:val="28"/>
                <w:szCs w:val="28"/>
              </w:rPr>
              <w:t xml:space="preserve">Сдал </w:t>
            </w:r>
          </w:p>
          <w:p w:rsidR="009322C3" w:rsidRPr="00C04C48" w:rsidRDefault="009322C3" w:rsidP="00CB7F07">
            <w:pPr>
              <w:jc w:val="center"/>
              <w:rPr>
                <w:color w:val="000000"/>
                <w:sz w:val="28"/>
                <w:szCs w:val="28"/>
              </w:rPr>
            </w:pPr>
          </w:p>
          <w:p w:rsidR="009322C3" w:rsidRPr="00C04C48" w:rsidRDefault="009322C3" w:rsidP="00CB7F07">
            <w:pPr>
              <w:jc w:val="center"/>
              <w:rPr>
                <w:color w:val="000000"/>
                <w:sz w:val="28"/>
                <w:szCs w:val="28"/>
              </w:rPr>
            </w:pPr>
            <w:r w:rsidRPr="007760FA">
              <w:rPr>
                <w:color w:val="000000"/>
                <w:sz w:val="28"/>
                <w:szCs w:val="28"/>
              </w:rPr>
              <w:t>____________________________</w:t>
            </w:r>
          </w:p>
        </w:tc>
      </w:tr>
      <w:tr w:rsidR="009322C3" w:rsidRPr="00C04C48" w:rsidTr="00CB7F07">
        <w:trPr>
          <w:trHeight w:val="1769"/>
        </w:trPr>
        <w:tc>
          <w:tcPr>
            <w:tcW w:w="4785" w:type="dxa"/>
          </w:tcPr>
          <w:p w:rsidR="009322C3" w:rsidRPr="00C04C48" w:rsidRDefault="009322C3" w:rsidP="00CB7F07">
            <w:pPr>
              <w:jc w:val="center"/>
              <w:rPr>
                <w:color w:val="000000"/>
                <w:sz w:val="28"/>
                <w:szCs w:val="28"/>
              </w:rPr>
            </w:pPr>
            <w:r w:rsidRPr="007760FA">
              <w:rPr>
                <w:color w:val="000000"/>
                <w:sz w:val="28"/>
                <w:szCs w:val="28"/>
              </w:rPr>
              <w:t xml:space="preserve">От имени </w:t>
            </w:r>
            <w:r>
              <w:rPr>
                <w:color w:val="000000"/>
                <w:sz w:val="28"/>
                <w:szCs w:val="28"/>
              </w:rPr>
              <w:t xml:space="preserve">______ </w:t>
            </w:r>
            <w:r w:rsidRPr="00D37822">
              <w:rPr>
                <w:i/>
                <w:color w:val="000000"/>
                <w:sz w:val="28"/>
                <w:szCs w:val="28"/>
              </w:rPr>
              <w:t>(указывается организатор процедуры закупки)</w:t>
            </w:r>
          </w:p>
        </w:tc>
        <w:tc>
          <w:tcPr>
            <w:tcW w:w="4786" w:type="dxa"/>
          </w:tcPr>
          <w:p w:rsidR="009322C3" w:rsidRPr="00C04C48" w:rsidRDefault="009322C3" w:rsidP="00CB7F07">
            <w:pPr>
              <w:jc w:val="center"/>
              <w:rPr>
                <w:color w:val="000000"/>
                <w:sz w:val="28"/>
                <w:szCs w:val="28"/>
              </w:rPr>
            </w:pPr>
            <w:r w:rsidRPr="007760FA">
              <w:rPr>
                <w:color w:val="000000"/>
                <w:sz w:val="28"/>
                <w:szCs w:val="28"/>
              </w:rPr>
              <w:t>От имени участника</w:t>
            </w:r>
          </w:p>
        </w:tc>
      </w:tr>
    </w:tbl>
    <w:p w:rsidR="009322C3" w:rsidRPr="00C04C48" w:rsidRDefault="009322C3" w:rsidP="009322C3">
      <w:pPr>
        <w:pStyle w:val="a6"/>
        <w:ind w:left="5670"/>
        <w:jc w:val="both"/>
        <w:rPr>
          <w:color w:val="000000"/>
          <w:sz w:val="28"/>
          <w:szCs w:val="28"/>
        </w:rPr>
        <w:sectPr w:rsidR="009322C3" w:rsidRPr="00C04C48" w:rsidSect="00CB7F07">
          <w:headerReference w:type="default" r:id="rId23"/>
          <w:pgSz w:w="11906" w:h="16838"/>
          <w:pgMar w:top="1134" w:right="850" w:bottom="1134" w:left="1134" w:header="708" w:footer="708" w:gutter="0"/>
          <w:cols w:space="708"/>
          <w:docGrid w:linePitch="360"/>
        </w:sectPr>
      </w:pPr>
    </w:p>
    <w:p w:rsidR="009322C3" w:rsidRPr="00C04C48" w:rsidRDefault="009322C3" w:rsidP="009322C3">
      <w:pPr>
        <w:pStyle w:val="a6"/>
        <w:ind w:left="5670"/>
        <w:jc w:val="both"/>
        <w:rPr>
          <w:color w:val="000000"/>
          <w:sz w:val="28"/>
          <w:szCs w:val="28"/>
        </w:rPr>
      </w:pPr>
      <w:r w:rsidRPr="007760FA">
        <w:rPr>
          <w:color w:val="000000"/>
          <w:sz w:val="28"/>
          <w:szCs w:val="28"/>
        </w:rPr>
        <w:lastRenderedPageBreak/>
        <w:t xml:space="preserve">Приложение № </w:t>
      </w:r>
      <w:r>
        <w:rPr>
          <w:color w:val="000000"/>
          <w:sz w:val="28"/>
          <w:szCs w:val="28"/>
        </w:rPr>
        <w:t>5</w:t>
      </w:r>
    </w:p>
    <w:p w:rsidR="009322C3" w:rsidRPr="00C04C48" w:rsidRDefault="009322C3" w:rsidP="009322C3">
      <w:pPr>
        <w:pStyle w:val="a6"/>
        <w:ind w:left="5670"/>
        <w:jc w:val="both"/>
        <w:rPr>
          <w:color w:val="000000"/>
          <w:sz w:val="28"/>
          <w:szCs w:val="28"/>
        </w:rPr>
      </w:pPr>
      <w:r w:rsidRPr="007760FA">
        <w:rPr>
          <w:color w:val="000000"/>
          <w:sz w:val="28"/>
          <w:szCs w:val="28"/>
        </w:rPr>
        <w:t>к аукционной документации</w:t>
      </w:r>
    </w:p>
    <w:p w:rsidR="009322C3" w:rsidRPr="00C04C48" w:rsidRDefault="009322C3" w:rsidP="009322C3">
      <w:pPr>
        <w:pStyle w:val="a6"/>
        <w:ind w:left="709"/>
        <w:jc w:val="both"/>
        <w:rPr>
          <w:color w:val="000000"/>
          <w:sz w:val="28"/>
          <w:szCs w:val="28"/>
        </w:rPr>
      </w:pPr>
    </w:p>
    <w:p w:rsidR="009322C3" w:rsidRDefault="009322C3" w:rsidP="009322C3">
      <w:pPr>
        <w:pStyle w:val="a6"/>
        <w:ind w:left="709"/>
        <w:jc w:val="center"/>
        <w:rPr>
          <w:b/>
          <w:sz w:val="28"/>
          <w:szCs w:val="28"/>
        </w:rPr>
      </w:pPr>
      <w:r w:rsidRPr="00242A9D">
        <w:rPr>
          <w:b/>
          <w:sz w:val="28"/>
          <w:szCs w:val="28"/>
        </w:rPr>
        <w:t>5.4. Форма плана привлечения к исполнению договора субподрядчиков (соисполнителей) из числа субъектов малого и среднего предпринимательства</w:t>
      </w:r>
    </w:p>
    <w:p w:rsidR="009322C3" w:rsidRDefault="009322C3" w:rsidP="009322C3">
      <w:pPr>
        <w:pStyle w:val="a6"/>
        <w:ind w:left="709"/>
        <w:jc w:val="center"/>
        <w:rPr>
          <w:color w:val="000000"/>
          <w:sz w:val="28"/>
          <w:szCs w:val="28"/>
        </w:rPr>
      </w:pPr>
    </w:p>
    <w:p w:rsidR="009322C3" w:rsidRPr="00C04C48" w:rsidRDefault="009322C3" w:rsidP="009322C3">
      <w:pPr>
        <w:pStyle w:val="a6"/>
        <w:ind w:left="709"/>
        <w:jc w:val="center"/>
        <w:rPr>
          <w:color w:val="000000"/>
          <w:sz w:val="28"/>
          <w:szCs w:val="28"/>
        </w:rPr>
      </w:pPr>
      <w:r w:rsidRPr="007760FA">
        <w:rPr>
          <w:color w:val="000000"/>
          <w:sz w:val="28"/>
          <w:szCs w:val="28"/>
        </w:rPr>
        <w:t xml:space="preserve">План привлечения </w:t>
      </w:r>
      <w:r w:rsidRPr="007760FA">
        <w:rPr>
          <w:sz w:val="28"/>
          <w:szCs w:val="28"/>
        </w:rPr>
        <w:t>к исполнению договора субподрядчиков (соисполнителей) из числа</w:t>
      </w:r>
      <w:r w:rsidRPr="007760FA">
        <w:rPr>
          <w:color w:val="000000"/>
          <w:sz w:val="28"/>
          <w:szCs w:val="28"/>
        </w:rPr>
        <w:t xml:space="preserve"> субъектов малого и среднего предпринимательства </w:t>
      </w:r>
    </w:p>
    <w:p w:rsidR="009322C3" w:rsidRPr="00C04C48" w:rsidRDefault="009322C3" w:rsidP="009322C3">
      <w:pPr>
        <w:pStyle w:val="a6"/>
        <w:ind w:left="709"/>
        <w:jc w:val="center"/>
        <w:rPr>
          <w:color w:val="000000"/>
          <w:sz w:val="28"/>
          <w:szCs w:val="28"/>
        </w:rPr>
      </w:pPr>
    </w:p>
    <w:p w:rsidR="009322C3" w:rsidRPr="00C04C48" w:rsidRDefault="009322C3" w:rsidP="009322C3">
      <w:pPr>
        <w:pStyle w:val="a6"/>
        <w:ind w:left="709"/>
        <w:jc w:val="both"/>
        <w:rPr>
          <w:color w:val="000000"/>
          <w:sz w:val="28"/>
          <w:szCs w:val="28"/>
        </w:rPr>
      </w:pPr>
    </w:p>
    <w:tbl>
      <w:tblPr>
        <w:tblW w:w="10064" w:type="dxa"/>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552"/>
        <w:gridCol w:w="2480"/>
        <w:gridCol w:w="2480"/>
      </w:tblGrid>
      <w:tr w:rsidR="009322C3" w:rsidRPr="00C04C48" w:rsidTr="00CB7F07">
        <w:trPr>
          <w:jc w:val="center"/>
        </w:trPr>
        <w:tc>
          <w:tcPr>
            <w:tcW w:w="2552" w:type="dxa"/>
            <w:vAlign w:val="center"/>
          </w:tcPr>
          <w:p w:rsidR="009322C3" w:rsidRPr="00C04C48" w:rsidRDefault="009322C3" w:rsidP="00CB7F07">
            <w:pPr>
              <w:pStyle w:val="a6"/>
              <w:ind w:left="0"/>
              <w:jc w:val="center"/>
              <w:rPr>
                <w:color w:val="000000"/>
              </w:rPr>
            </w:pPr>
            <w:proofErr w:type="gramStart"/>
            <w:r w:rsidRPr="007760FA">
              <w:rPr>
                <w:color w:val="000000"/>
              </w:rPr>
              <w:t xml:space="preserve">Наименование, </w:t>
            </w:r>
            <w:r w:rsidRPr="007760FA">
              <w:t xml:space="preserve">фирменное наименование (при наличии), </w:t>
            </w:r>
            <w:r w:rsidRPr="007760FA">
              <w:rPr>
                <w:color w:val="000000"/>
              </w:rPr>
              <w:t>место нахождения, почтовый адрес (для юридического лица), Фамилия Имя Отчество (при наличии), паспортные данные, местожительства (для индивидуального предпринимателя),</w:t>
            </w:r>
            <w:proofErr w:type="gramEnd"/>
          </w:p>
          <w:p w:rsidR="009322C3" w:rsidRPr="00C04C48" w:rsidRDefault="009322C3" w:rsidP="00CB7F07">
            <w:pPr>
              <w:pStyle w:val="a6"/>
              <w:ind w:left="0"/>
              <w:jc w:val="center"/>
              <w:rPr>
                <w:color w:val="000000"/>
              </w:rPr>
            </w:pPr>
            <w:r w:rsidRPr="007760FA">
              <w:rPr>
                <w:color w:val="000000"/>
              </w:rPr>
              <w:t>почтовый адрес, номер контактного телефона, адрес электронной почты субъекта малого и среднего предпринимательств</w:t>
            </w:r>
            <w:proofErr w:type="gramStart"/>
            <w:r w:rsidRPr="007760FA">
              <w:rPr>
                <w:color w:val="000000"/>
              </w:rPr>
              <w:t>а</w:t>
            </w:r>
            <w:r w:rsidRPr="007760FA">
              <w:t>–</w:t>
            </w:r>
            <w:proofErr w:type="gramEnd"/>
            <w:r w:rsidRPr="007760FA">
              <w:t xml:space="preserve"> субподрядчика (соисполнителя)</w:t>
            </w:r>
          </w:p>
        </w:tc>
        <w:tc>
          <w:tcPr>
            <w:tcW w:w="2552" w:type="dxa"/>
            <w:vAlign w:val="center"/>
          </w:tcPr>
          <w:p w:rsidR="009322C3" w:rsidRPr="00C04C48" w:rsidRDefault="009322C3" w:rsidP="00CB7F07">
            <w:pPr>
              <w:pStyle w:val="a6"/>
              <w:ind w:left="0"/>
              <w:jc w:val="center"/>
              <w:rPr>
                <w:color w:val="000000"/>
              </w:rPr>
            </w:pPr>
            <w:r w:rsidRPr="007760FA">
              <w:rPr>
                <w:color w:val="000000"/>
              </w:rPr>
              <w:t xml:space="preserve">Предмет договора заключаемого с субъектом малого и среднего предпринимательства </w:t>
            </w:r>
            <w:r w:rsidRPr="007760FA">
              <w:t xml:space="preserve">– субподрядчиком (соисполнителем), </w:t>
            </w:r>
            <w:r w:rsidRPr="007760FA">
              <w:rPr>
                <w:color w:val="000000"/>
              </w:rPr>
              <w:t>с указанием количества поставляемого им товара, объема выполняемых им работ, оказываемых услуг</w:t>
            </w:r>
          </w:p>
        </w:tc>
        <w:tc>
          <w:tcPr>
            <w:tcW w:w="2480" w:type="dxa"/>
            <w:vAlign w:val="center"/>
          </w:tcPr>
          <w:p w:rsidR="009322C3" w:rsidRPr="00C04C48" w:rsidRDefault="009322C3" w:rsidP="00CB7F07">
            <w:pPr>
              <w:pStyle w:val="a6"/>
              <w:ind w:left="0"/>
              <w:jc w:val="center"/>
              <w:rPr>
                <w:color w:val="000000"/>
              </w:rPr>
            </w:pPr>
            <w:r w:rsidRPr="007760FA">
              <w:rPr>
                <w:color w:val="000000"/>
              </w:rPr>
              <w:t>Место, условия и сроки (периоды) поставки товара, выполнения работы, оказания услуги субъектом малого и среднего предпринимательств</w:t>
            </w:r>
            <w:proofErr w:type="gramStart"/>
            <w:r w:rsidRPr="007760FA">
              <w:rPr>
                <w:color w:val="000000"/>
              </w:rPr>
              <w:t>а</w:t>
            </w:r>
            <w:r w:rsidRPr="007760FA">
              <w:t>–</w:t>
            </w:r>
            <w:proofErr w:type="gramEnd"/>
            <w:r w:rsidRPr="007760FA">
              <w:t xml:space="preserve"> субподрядчиком (соисполнителем)</w:t>
            </w:r>
          </w:p>
        </w:tc>
        <w:tc>
          <w:tcPr>
            <w:tcW w:w="2480" w:type="dxa"/>
            <w:vAlign w:val="center"/>
          </w:tcPr>
          <w:p w:rsidR="009322C3" w:rsidRPr="00C04C48" w:rsidRDefault="009322C3" w:rsidP="00CB7F07">
            <w:pPr>
              <w:pStyle w:val="a6"/>
              <w:ind w:left="0"/>
              <w:jc w:val="center"/>
              <w:rPr>
                <w:color w:val="000000"/>
              </w:rPr>
            </w:pPr>
            <w:r w:rsidRPr="007760FA">
              <w:rPr>
                <w:color w:val="000000"/>
              </w:rPr>
              <w:t>Цена договора, заключаемого с субъектом малого и среднего предпринимательств</w:t>
            </w:r>
            <w:proofErr w:type="gramStart"/>
            <w:r w:rsidRPr="007760FA">
              <w:rPr>
                <w:color w:val="000000"/>
              </w:rPr>
              <w:t>а</w:t>
            </w:r>
            <w:r w:rsidRPr="007760FA">
              <w:t>–</w:t>
            </w:r>
            <w:proofErr w:type="gramEnd"/>
            <w:r w:rsidRPr="007760FA">
              <w:t xml:space="preserve"> субподрядчиком (соисполнителем) (указывается как доля от суммы договора, определенного по итогам аукциона, в %)</w:t>
            </w:r>
          </w:p>
        </w:tc>
      </w:tr>
      <w:tr w:rsidR="009322C3" w:rsidRPr="00C04C48" w:rsidTr="00CB7F07">
        <w:trPr>
          <w:jc w:val="center"/>
        </w:trPr>
        <w:tc>
          <w:tcPr>
            <w:tcW w:w="2552" w:type="dxa"/>
          </w:tcPr>
          <w:p w:rsidR="009322C3" w:rsidRPr="00C04C48" w:rsidRDefault="009322C3" w:rsidP="00CB7F07">
            <w:pPr>
              <w:pStyle w:val="a6"/>
              <w:ind w:left="0"/>
              <w:jc w:val="both"/>
              <w:rPr>
                <w:color w:val="000000"/>
              </w:rPr>
            </w:pPr>
          </w:p>
        </w:tc>
        <w:tc>
          <w:tcPr>
            <w:tcW w:w="2552" w:type="dxa"/>
          </w:tcPr>
          <w:p w:rsidR="009322C3" w:rsidRPr="00C04C48" w:rsidRDefault="009322C3" w:rsidP="00CB7F07">
            <w:pPr>
              <w:pStyle w:val="a6"/>
              <w:ind w:left="0"/>
              <w:jc w:val="both"/>
              <w:rPr>
                <w:color w:val="000000"/>
              </w:rPr>
            </w:pPr>
          </w:p>
        </w:tc>
        <w:tc>
          <w:tcPr>
            <w:tcW w:w="2480" w:type="dxa"/>
          </w:tcPr>
          <w:p w:rsidR="009322C3" w:rsidRPr="00C04C48" w:rsidRDefault="009322C3" w:rsidP="00CB7F07">
            <w:pPr>
              <w:pStyle w:val="a6"/>
              <w:ind w:left="0"/>
              <w:jc w:val="both"/>
              <w:rPr>
                <w:color w:val="000000"/>
              </w:rPr>
            </w:pPr>
          </w:p>
        </w:tc>
        <w:tc>
          <w:tcPr>
            <w:tcW w:w="2480" w:type="dxa"/>
          </w:tcPr>
          <w:p w:rsidR="009322C3" w:rsidRPr="00C04C48" w:rsidRDefault="009322C3" w:rsidP="00CB7F07">
            <w:pPr>
              <w:pStyle w:val="a6"/>
              <w:ind w:left="0"/>
              <w:jc w:val="both"/>
              <w:rPr>
                <w:color w:val="000000"/>
              </w:rPr>
            </w:pPr>
          </w:p>
        </w:tc>
      </w:tr>
      <w:tr w:rsidR="009322C3" w:rsidRPr="00C04C48" w:rsidTr="00CB7F07">
        <w:trPr>
          <w:jc w:val="center"/>
        </w:trPr>
        <w:tc>
          <w:tcPr>
            <w:tcW w:w="2552" w:type="dxa"/>
          </w:tcPr>
          <w:p w:rsidR="009322C3" w:rsidRPr="00C04C48" w:rsidRDefault="009322C3" w:rsidP="00CB7F07">
            <w:pPr>
              <w:pStyle w:val="a6"/>
              <w:ind w:left="0"/>
              <w:jc w:val="both"/>
              <w:rPr>
                <w:color w:val="000000"/>
              </w:rPr>
            </w:pPr>
          </w:p>
        </w:tc>
        <w:tc>
          <w:tcPr>
            <w:tcW w:w="2552" w:type="dxa"/>
          </w:tcPr>
          <w:p w:rsidR="009322C3" w:rsidRPr="00C04C48" w:rsidRDefault="009322C3" w:rsidP="00CB7F07">
            <w:pPr>
              <w:pStyle w:val="a6"/>
              <w:ind w:left="0"/>
              <w:jc w:val="both"/>
              <w:rPr>
                <w:color w:val="000000"/>
              </w:rPr>
            </w:pPr>
          </w:p>
        </w:tc>
        <w:tc>
          <w:tcPr>
            <w:tcW w:w="2480" w:type="dxa"/>
          </w:tcPr>
          <w:p w:rsidR="009322C3" w:rsidRPr="00C04C48" w:rsidRDefault="009322C3" w:rsidP="00CB7F07">
            <w:pPr>
              <w:pStyle w:val="a6"/>
              <w:ind w:left="0"/>
              <w:jc w:val="both"/>
              <w:rPr>
                <w:color w:val="000000"/>
              </w:rPr>
            </w:pPr>
          </w:p>
        </w:tc>
        <w:tc>
          <w:tcPr>
            <w:tcW w:w="2480" w:type="dxa"/>
          </w:tcPr>
          <w:p w:rsidR="009322C3" w:rsidRPr="00C04C48" w:rsidRDefault="009322C3" w:rsidP="00CB7F07">
            <w:pPr>
              <w:pStyle w:val="a6"/>
              <w:ind w:left="0"/>
              <w:jc w:val="both"/>
              <w:rPr>
                <w:color w:val="000000"/>
              </w:rPr>
            </w:pPr>
          </w:p>
        </w:tc>
      </w:tr>
      <w:tr w:rsidR="009322C3" w:rsidRPr="00C04C48" w:rsidTr="00CB7F07">
        <w:trPr>
          <w:jc w:val="center"/>
        </w:trPr>
        <w:tc>
          <w:tcPr>
            <w:tcW w:w="2552" w:type="dxa"/>
          </w:tcPr>
          <w:p w:rsidR="009322C3" w:rsidRPr="00C04C48" w:rsidRDefault="009322C3" w:rsidP="00CB7F07">
            <w:pPr>
              <w:pStyle w:val="a6"/>
              <w:ind w:left="0"/>
              <w:jc w:val="both"/>
              <w:rPr>
                <w:color w:val="000000"/>
              </w:rPr>
            </w:pPr>
          </w:p>
        </w:tc>
        <w:tc>
          <w:tcPr>
            <w:tcW w:w="2552" w:type="dxa"/>
          </w:tcPr>
          <w:p w:rsidR="009322C3" w:rsidRPr="00C04C48" w:rsidRDefault="009322C3" w:rsidP="00CB7F07">
            <w:pPr>
              <w:pStyle w:val="a6"/>
              <w:ind w:left="0"/>
              <w:jc w:val="both"/>
              <w:rPr>
                <w:color w:val="000000"/>
              </w:rPr>
            </w:pPr>
          </w:p>
        </w:tc>
        <w:tc>
          <w:tcPr>
            <w:tcW w:w="2480" w:type="dxa"/>
          </w:tcPr>
          <w:p w:rsidR="009322C3" w:rsidRPr="00C04C48" w:rsidRDefault="009322C3" w:rsidP="00CB7F07">
            <w:pPr>
              <w:pStyle w:val="a6"/>
              <w:ind w:left="0"/>
              <w:jc w:val="both"/>
              <w:rPr>
                <w:color w:val="000000"/>
              </w:rPr>
            </w:pPr>
          </w:p>
        </w:tc>
        <w:tc>
          <w:tcPr>
            <w:tcW w:w="2480" w:type="dxa"/>
          </w:tcPr>
          <w:p w:rsidR="009322C3" w:rsidRPr="00C04C48" w:rsidRDefault="009322C3" w:rsidP="00CB7F07">
            <w:pPr>
              <w:pStyle w:val="a6"/>
              <w:ind w:left="0"/>
              <w:jc w:val="both"/>
              <w:rPr>
                <w:color w:val="000000"/>
              </w:rPr>
            </w:pPr>
          </w:p>
        </w:tc>
      </w:tr>
      <w:tr w:rsidR="009322C3" w:rsidRPr="00C04C48" w:rsidTr="00CB7F07">
        <w:trPr>
          <w:jc w:val="center"/>
        </w:trPr>
        <w:tc>
          <w:tcPr>
            <w:tcW w:w="2552" w:type="dxa"/>
          </w:tcPr>
          <w:p w:rsidR="009322C3" w:rsidRPr="00C04C48" w:rsidRDefault="009322C3" w:rsidP="00CB7F07">
            <w:pPr>
              <w:pStyle w:val="a6"/>
              <w:ind w:left="0"/>
              <w:jc w:val="both"/>
              <w:rPr>
                <w:color w:val="000000"/>
              </w:rPr>
            </w:pPr>
          </w:p>
        </w:tc>
        <w:tc>
          <w:tcPr>
            <w:tcW w:w="2552" w:type="dxa"/>
          </w:tcPr>
          <w:p w:rsidR="009322C3" w:rsidRPr="00C04C48" w:rsidRDefault="009322C3" w:rsidP="00CB7F07">
            <w:pPr>
              <w:pStyle w:val="a6"/>
              <w:ind w:left="0"/>
              <w:jc w:val="both"/>
              <w:rPr>
                <w:color w:val="000000"/>
              </w:rPr>
            </w:pPr>
          </w:p>
        </w:tc>
        <w:tc>
          <w:tcPr>
            <w:tcW w:w="2480" w:type="dxa"/>
          </w:tcPr>
          <w:p w:rsidR="009322C3" w:rsidRPr="00C04C48" w:rsidRDefault="009322C3" w:rsidP="00CB7F07">
            <w:pPr>
              <w:pStyle w:val="a6"/>
              <w:ind w:left="0"/>
              <w:jc w:val="both"/>
              <w:rPr>
                <w:color w:val="000000"/>
              </w:rPr>
            </w:pPr>
          </w:p>
        </w:tc>
        <w:tc>
          <w:tcPr>
            <w:tcW w:w="2480" w:type="dxa"/>
          </w:tcPr>
          <w:p w:rsidR="009322C3" w:rsidRPr="00C04C48" w:rsidRDefault="009322C3" w:rsidP="00CB7F07">
            <w:pPr>
              <w:pStyle w:val="a6"/>
              <w:ind w:left="0"/>
              <w:jc w:val="both"/>
              <w:rPr>
                <w:color w:val="000000"/>
              </w:rPr>
            </w:pPr>
          </w:p>
        </w:tc>
      </w:tr>
    </w:tbl>
    <w:p w:rsidR="009322C3" w:rsidRPr="00C04C48" w:rsidRDefault="009322C3" w:rsidP="009322C3">
      <w:pPr>
        <w:pStyle w:val="a6"/>
        <w:ind w:left="709"/>
        <w:jc w:val="both"/>
        <w:rPr>
          <w:color w:val="000000"/>
          <w:sz w:val="28"/>
          <w:szCs w:val="28"/>
        </w:rPr>
      </w:pPr>
    </w:p>
    <w:p w:rsidR="009322C3" w:rsidRPr="00C04C48" w:rsidRDefault="009322C3" w:rsidP="009322C3">
      <w:pPr>
        <w:pStyle w:val="a6"/>
        <w:ind w:left="709"/>
        <w:jc w:val="both"/>
        <w:rPr>
          <w:color w:val="000000"/>
          <w:sz w:val="28"/>
          <w:szCs w:val="28"/>
        </w:rPr>
      </w:pPr>
    </w:p>
    <w:p w:rsidR="009322C3" w:rsidRPr="00C04C48" w:rsidRDefault="009322C3" w:rsidP="009322C3">
      <w:pPr>
        <w:pStyle w:val="a6"/>
        <w:ind w:left="709"/>
        <w:jc w:val="both"/>
        <w:rPr>
          <w:color w:val="000000"/>
          <w:sz w:val="28"/>
          <w:szCs w:val="28"/>
        </w:rPr>
      </w:pPr>
      <w:r w:rsidRPr="007760FA">
        <w:rPr>
          <w:color w:val="000000"/>
          <w:sz w:val="28"/>
          <w:szCs w:val="28"/>
        </w:rPr>
        <w:t>Подпись уполномоченного лица, печать (при ее наличии)</w:t>
      </w:r>
    </w:p>
    <w:p w:rsidR="009322C3" w:rsidRPr="00C04C48" w:rsidRDefault="009322C3" w:rsidP="009322C3">
      <w:pPr>
        <w:pStyle w:val="a6"/>
        <w:ind w:left="709"/>
        <w:jc w:val="both"/>
        <w:rPr>
          <w:color w:val="000000"/>
          <w:sz w:val="28"/>
          <w:szCs w:val="28"/>
        </w:rPr>
        <w:sectPr w:rsidR="009322C3" w:rsidRPr="00C04C48" w:rsidSect="00CB7F07">
          <w:pgSz w:w="11906" w:h="16838"/>
          <w:pgMar w:top="1134" w:right="850" w:bottom="1134" w:left="1134" w:header="708" w:footer="708" w:gutter="0"/>
          <w:cols w:space="708"/>
          <w:docGrid w:linePitch="360"/>
        </w:sectPr>
      </w:pPr>
    </w:p>
    <w:p w:rsidR="006B4DFF" w:rsidRPr="00C04C48" w:rsidRDefault="006B4DFF" w:rsidP="006B4DFF">
      <w:pPr>
        <w:pStyle w:val="a6"/>
        <w:ind w:left="5670"/>
        <w:jc w:val="both"/>
        <w:rPr>
          <w:color w:val="000000"/>
          <w:sz w:val="28"/>
          <w:szCs w:val="28"/>
        </w:rPr>
      </w:pPr>
      <w:r w:rsidRPr="007760FA">
        <w:rPr>
          <w:color w:val="000000"/>
          <w:sz w:val="28"/>
          <w:szCs w:val="28"/>
        </w:rPr>
        <w:lastRenderedPageBreak/>
        <w:t xml:space="preserve">Приложение № </w:t>
      </w:r>
      <w:r>
        <w:rPr>
          <w:color w:val="000000"/>
          <w:sz w:val="28"/>
          <w:szCs w:val="28"/>
        </w:rPr>
        <w:t>5</w:t>
      </w:r>
    </w:p>
    <w:p w:rsidR="006B4DFF" w:rsidRPr="00C04C48" w:rsidRDefault="006B4DFF" w:rsidP="006B4DFF">
      <w:pPr>
        <w:pStyle w:val="a6"/>
        <w:ind w:left="5670"/>
        <w:jc w:val="both"/>
        <w:rPr>
          <w:color w:val="000000"/>
          <w:sz w:val="28"/>
          <w:szCs w:val="28"/>
        </w:rPr>
      </w:pPr>
      <w:r w:rsidRPr="007760FA">
        <w:rPr>
          <w:color w:val="000000"/>
          <w:sz w:val="28"/>
          <w:szCs w:val="28"/>
        </w:rPr>
        <w:t>к аукционной документации</w:t>
      </w:r>
    </w:p>
    <w:p w:rsidR="006B4DFF" w:rsidRPr="00C04C48" w:rsidRDefault="006B4DFF" w:rsidP="006B4DFF">
      <w:pPr>
        <w:pStyle w:val="a6"/>
        <w:ind w:left="709"/>
        <w:jc w:val="both"/>
        <w:rPr>
          <w:color w:val="000000"/>
          <w:sz w:val="28"/>
          <w:szCs w:val="28"/>
        </w:rPr>
      </w:pPr>
    </w:p>
    <w:p w:rsidR="009322C3" w:rsidRPr="00C04C48" w:rsidRDefault="009322C3" w:rsidP="009322C3">
      <w:pPr>
        <w:pStyle w:val="a9"/>
        <w:jc w:val="center"/>
        <w:rPr>
          <w:color w:val="000000"/>
          <w:sz w:val="28"/>
          <w:szCs w:val="28"/>
        </w:rPr>
      </w:pPr>
    </w:p>
    <w:p w:rsidR="009322C3" w:rsidRPr="006B4DFF" w:rsidRDefault="009322C3" w:rsidP="009322C3">
      <w:pPr>
        <w:pStyle w:val="a9"/>
        <w:jc w:val="center"/>
        <w:rPr>
          <w:b/>
          <w:color w:val="000000"/>
          <w:sz w:val="28"/>
          <w:szCs w:val="28"/>
        </w:rPr>
      </w:pPr>
      <w:r w:rsidRPr="006B4DFF">
        <w:rPr>
          <w:b/>
          <w:color w:val="000000"/>
          <w:sz w:val="28"/>
          <w:szCs w:val="28"/>
        </w:rPr>
        <w:t>5.5. Форма</w:t>
      </w:r>
    </w:p>
    <w:p w:rsidR="009322C3" w:rsidRPr="006B4DFF" w:rsidRDefault="009322C3" w:rsidP="009322C3">
      <w:pPr>
        <w:pStyle w:val="a9"/>
        <w:jc w:val="center"/>
        <w:rPr>
          <w:b/>
          <w:color w:val="000000"/>
          <w:sz w:val="28"/>
          <w:szCs w:val="28"/>
        </w:rPr>
      </w:pPr>
      <w:r w:rsidRPr="006B4DFF">
        <w:rPr>
          <w:b/>
          <w:color w:val="000000"/>
          <w:sz w:val="28"/>
          <w:szCs w:val="28"/>
        </w:rPr>
        <w:t xml:space="preserve">декларации о соответствии </w:t>
      </w:r>
    </w:p>
    <w:p w:rsidR="009322C3" w:rsidRPr="006B4DFF" w:rsidRDefault="009322C3" w:rsidP="009322C3">
      <w:pPr>
        <w:pStyle w:val="a9"/>
        <w:jc w:val="center"/>
        <w:rPr>
          <w:b/>
          <w:color w:val="000000"/>
          <w:sz w:val="28"/>
          <w:szCs w:val="28"/>
        </w:rPr>
      </w:pPr>
      <w:r w:rsidRPr="006B4DFF">
        <w:rPr>
          <w:b/>
          <w:color w:val="000000"/>
          <w:sz w:val="28"/>
          <w:szCs w:val="28"/>
        </w:rPr>
        <w:t>критериям отнесения к субъектам малого</w:t>
      </w:r>
    </w:p>
    <w:p w:rsidR="009322C3" w:rsidRPr="006B4DFF" w:rsidRDefault="009322C3" w:rsidP="009322C3">
      <w:pPr>
        <w:pStyle w:val="a9"/>
        <w:jc w:val="center"/>
        <w:rPr>
          <w:b/>
          <w:color w:val="000000"/>
          <w:sz w:val="28"/>
          <w:szCs w:val="28"/>
        </w:rPr>
      </w:pPr>
      <w:r w:rsidRPr="006B4DFF">
        <w:rPr>
          <w:b/>
          <w:color w:val="000000"/>
          <w:sz w:val="28"/>
          <w:szCs w:val="28"/>
        </w:rPr>
        <w:t>и среднего предпринимательства</w:t>
      </w:r>
    </w:p>
    <w:p w:rsidR="009322C3" w:rsidRPr="00C04C48" w:rsidRDefault="009322C3" w:rsidP="009322C3">
      <w:pPr>
        <w:pStyle w:val="a9"/>
        <w:rPr>
          <w:color w:val="000000"/>
          <w:sz w:val="28"/>
          <w:szCs w:val="28"/>
        </w:rPr>
      </w:pPr>
    </w:p>
    <w:p w:rsidR="009322C3" w:rsidRPr="00C04C48" w:rsidRDefault="009322C3" w:rsidP="009322C3">
      <w:pPr>
        <w:pStyle w:val="a9"/>
        <w:rPr>
          <w:color w:val="000000"/>
          <w:sz w:val="28"/>
          <w:szCs w:val="28"/>
        </w:rPr>
      </w:pPr>
    </w:p>
    <w:p w:rsidR="009322C3" w:rsidRPr="00C04C48" w:rsidRDefault="009322C3" w:rsidP="009322C3">
      <w:pPr>
        <w:pStyle w:val="a9"/>
        <w:rPr>
          <w:color w:val="000000"/>
          <w:sz w:val="28"/>
          <w:szCs w:val="28"/>
        </w:rPr>
      </w:pPr>
      <w:proofErr w:type="gramStart"/>
      <w:r w:rsidRPr="007760FA">
        <w:rPr>
          <w:color w:val="000000"/>
          <w:sz w:val="28"/>
          <w:szCs w:val="28"/>
        </w:rPr>
        <w:t xml:space="preserve">Подтверждаем, что _______________________________ </w:t>
      </w:r>
      <w:r w:rsidRPr="007760FA">
        <w:rPr>
          <w:i/>
          <w:color w:val="000000"/>
          <w:sz w:val="28"/>
          <w:szCs w:val="28"/>
        </w:rPr>
        <w:t xml:space="preserve">(указывается наименование привлекаемого к исполнению договора </w:t>
      </w:r>
      <w:r w:rsidRPr="007760FA">
        <w:rPr>
          <w:i/>
          <w:sz w:val="28"/>
          <w:szCs w:val="28"/>
        </w:rPr>
        <w:t>субподрядчика (соисполнителей) из числа субъектов малого и среднего предпринимательства</w:t>
      </w:r>
      <w:r w:rsidRPr="007760FA">
        <w:rPr>
          <w:i/>
          <w:color w:val="000000"/>
          <w:sz w:val="28"/>
          <w:szCs w:val="28"/>
        </w:rPr>
        <w:t xml:space="preserve">) </w:t>
      </w:r>
      <w:r w:rsidRPr="007760FA">
        <w:rPr>
          <w:color w:val="000000"/>
          <w:sz w:val="28"/>
          <w:szCs w:val="28"/>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______________________ </w:t>
      </w:r>
      <w:r w:rsidRPr="007760FA">
        <w:rPr>
          <w:i/>
          <w:color w:val="000000"/>
          <w:sz w:val="28"/>
          <w:szCs w:val="28"/>
        </w:rPr>
        <w:t>(указывается субъект малого или среднего предпринимательства в зависимости от критериев отнесения)</w:t>
      </w:r>
      <w:r w:rsidRPr="007760FA">
        <w:rPr>
          <w:color w:val="000000"/>
          <w:sz w:val="28"/>
          <w:szCs w:val="28"/>
        </w:rPr>
        <w:t xml:space="preserve"> предпринимательства, и сообщаем следующую информацию:</w:t>
      </w:r>
      <w:proofErr w:type="gramEnd"/>
    </w:p>
    <w:p w:rsidR="009322C3" w:rsidRPr="00C04C48" w:rsidRDefault="009322C3" w:rsidP="009322C3">
      <w:pPr>
        <w:pStyle w:val="a9"/>
        <w:rPr>
          <w:color w:val="000000"/>
          <w:sz w:val="28"/>
          <w:szCs w:val="28"/>
        </w:rPr>
      </w:pPr>
      <w:r w:rsidRPr="007760FA">
        <w:rPr>
          <w:color w:val="000000"/>
          <w:sz w:val="28"/>
          <w:szCs w:val="28"/>
        </w:rPr>
        <w:t>1. Адрес местонахождения (юридический адрес): __________________.</w:t>
      </w:r>
    </w:p>
    <w:p w:rsidR="009322C3" w:rsidRPr="00C04C48" w:rsidRDefault="009322C3" w:rsidP="009322C3">
      <w:pPr>
        <w:pStyle w:val="a9"/>
        <w:rPr>
          <w:color w:val="000000"/>
          <w:sz w:val="28"/>
          <w:szCs w:val="28"/>
        </w:rPr>
      </w:pPr>
      <w:r w:rsidRPr="007760FA">
        <w:rPr>
          <w:color w:val="000000"/>
          <w:sz w:val="28"/>
          <w:szCs w:val="28"/>
        </w:rPr>
        <w:t>2. ИНН/КПП</w:t>
      </w:r>
      <w:proofErr w:type="gramStart"/>
      <w:r w:rsidRPr="007760FA">
        <w:rPr>
          <w:color w:val="000000"/>
          <w:sz w:val="28"/>
          <w:szCs w:val="28"/>
        </w:rPr>
        <w:t xml:space="preserve">: ______________________________ </w:t>
      </w:r>
      <w:r w:rsidRPr="007760FA">
        <w:rPr>
          <w:i/>
          <w:color w:val="000000"/>
          <w:sz w:val="28"/>
          <w:szCs w:val="28"/>
        </w:rPr>
        <w:t xml:space="preserve">(№, </w:t>
      </w:r>
      <w:proofErr w:type="gramEnd"/>
      <w:r w:rsidRPr="007760FA">
        <w:rPr>
          <w:i/>
          <w:color w:val="000000"/>
          <w:sz w:val="28"/>
          <w:szCs w:val="28"/>
        </w:rPr>
        <w:t>сведения о дате выдачи документа и выдавшем его органе).</w:t>
      </w:r>
    </w:p>
    <w:p w:rsidR="009322C3" w:rsidRPr="00C04C48" w:rsidRDefault="009322C3" w:rsidP="009322C3">
      <w:pPr>
        <w:pStyle w:val="a9"/>
        <w:rPr>
          <w:color w:val="000000"/>
          <w:sz w:val="28"/>
          <w:szCs w:val="28"/>
        </w:rPr>
      </w:pPr>
      <w:r w:rsidRPr="007760FA">
        <w:rPr>
          <w:color w:val="000000"/>
          <w:sz w:val="28"/>
          <w:szCs w:val="28"/>
        </w:rPr>
        <w:t>3. ОГРН: ____________________________.</w:t>
      </w:r>
    </w:p>
    <w:p w:rsidR="009322C3" w:rsidRPr="00C04C48" w:rsidRDefault="009322C3" w:rsidP="009322C3">
      <w:pPr>
        <w:pStyle w:val="a9"/>
        <w:rPr>
          <w:color w:val="000000"/>
          <w:sz w:val="28"/>
          <w:szCs w:val="28"/>
        </w:rPr>
      </w:pPr>
      <w:r w:rsidRPr="007760FA">
        <w:rPr>
          <w:color w:val="000000"/>
          <w:sz w:val="28"/>
          <w:szCs w:val="28"/>
        </w:rPr>
        <w:t>4.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r>
        <w:rPr>
          <w:rStyle w:val="ad"/>
          <w:color w:val="000000"/>
          <w:sz w:val="28"/>
          <w:szCs w:val="28"/>
        </w:rPr>
        <w:footnoteReference w:id="7"/>
      </w:r>
      <w:r w:rsidRPr="007760FA">
        <w:rPr>
          <w:color w:val="000000"/>
          <w:sz w:val="28"/>
          <w:szCs w:val="28"/>
        </w:rPr>
        <w:t>.</w:t>
      </w:r>
    </w:p>
    <w:p w:rsidR="009322C3" w:rsidRPr="00C04C48" w:rsidRDefault="009322C3" w:rsidP="009322C3">
      <w:pPr>
        <w:spacing w:after="200" w:line="276" w:lineRule="auto"/>
        <w:rPr>
          <w:rFonts w:eastAsia="MS Mincho"/>
          <w:color w:val="000000"/>
          <w:sz w:val="28"/>
          <w:szCs w:val="28"/>
        </w:rPr>
      </w:pPr>
      <w:r w:rsidRPr="007760FA">
        <w:rPr>
          <w:color w:val="000000"/>
          <w:sz w:val="28"/>
          <w:szCs w:val="28"/>
        </w:rPr>
        <w:br w:type="page"/>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57"/>
        <w:gridCol w:w="4109"/>
        <w:gridCol w:w="1571"/>
        <w:gridCol w:w="1843"/>
        <w:gridCol w:w="1619"/>
      </w:tblGrid>
      <w:tr w:rsidR="009322C3" w:rsidRPr="00C04C48" w:rsidTr="00CB7F07">
        <w:tc>
          <w:tcPr>
            <w:tcW w:w="557"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jc w:val="center"/>
              <w:rPr>
                <w:color w:val="000000"/>
                <w:sz w:val="24"/>
              </w:rPr>
            </w:pPr>
            <w:r w:rsidRPr="007760FA">
              <w:rPr>
                <w:color w:val="000000"/>
                <w:sz w:val="24"/>
              </w:rPr>
              <w:lastRenderedPageBreak/>
              <w:t xml:space="preserve">N </w:t>
            </w:r>
            <w:proofErr w:type="gramStart"/>
            <w:r w:rsidRPr="007760FA">
              <w:rPr>
                <w:color w:val="000000"/>
                <w:sz w:val="24"/>
              </w:rPr>
              <w:t>п</w:t>
            </w:r>
            <w:proofErr w:type="gramEnd"/>
            <w:r w:rsidRPr="007760FA">
              <w:rPr>
                <w:color w:val="000000"/>
                <w:sz w:val="24"/>
              </w:rPr>
              <w:t>/п</w:t>
            </w:r>
          </w:p>
        </w:tc>
        <w:tc>
          <w:tcPr>
            <w:tcW w:w="4109"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jc w:val="center"/>
              <w:rPr>
                <w:color w:val="000000"/>
                <w:sz w:val="24"/>
              </w:rPr>
            </w:pPr>
            <w:r w:rsidRPr="007760FA">
              <w:rPr>
                <w:color w:val="000000"/>
                <w:sz w:val="24"/>
              </w:rPr>
              <w:t xml:space="preserve">Наименование сведений </w:t>
            </w:r>
          </w:p>
        </w:tc>
        <w:tc>
          <w:tcPr>
            <w:tcW w:w="1571"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ind w:firstLine="0"/>
              <w:jc w:val="center"/>
              <w:rPr>
                <w:color w:val="000000"/>
                <w:sz w:val="24"/>
              </w:rPr>
            </w:pPr>
            <w:r w:rsidRPr="007760FA">
              <w:rPr>
                <w:color w:val="000000"/>
                <w:sz w:val="24"/>
              </w:rPr>
              <w:t>Малые предприятия</w:t>
            </w:r>
          </w:p>
        </w:tc>
        <w:tc>
          <w:tcPr>
            <w:tcW w:w="1843"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ind w:hanging="6"/>
              <w:jc w:val="center"/>
              <w:rPr>
                <w:color w:val="000000"/>
                <w:sz w:val="28"/>
                <w:szCs w:val="28"/>
              </w:rPr>
            </w:pPr>
            <w:r w:rsidRPr="007760FA">
              <w:rPr>
                <w:color w:val="000000"/>
                <w:sz w:val="28"/>
                <w:szCs w:val="28"/>
              </w:rPr>
              <w:t>Средние предприятия</w:t>
            </w:r>
          </w:p>
        </w:tc>
        <w:tc>
          <w:tcPr>
            <w:tcW w:w="1619"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ind w:firstLine="20"/>
              <w:jc w:val="center"/>
              <w:rPr>
                <w:color w:val="000000"/>
                <w:sz w:val="28"/>
                <w:szCs w:val="28"/>
              </w:rPr>
            </w:pPr>
            <w:r w:rsidRPr="007760FA">
              <w:rPr>
                <w:color w:val="000000"/>
                <w:sz w:val="28"/>
                <w:szCs w:val="28"/>
              </w:rPr>
              <w:t>Показатель</w:t>
            </w:r>
          </w:p>
        </w:tc>
      </w:tr>
      <w:tr w:rsidR="009322C3" w:rsidRPr="00C04C48" w:rsidTr="00CB7F07">
        <w:tc>
          <w:tcPr>
            <w:tcW w:w="557"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tabs>
                <w:tab w:val="left" w:pos="277"/>
              </w:tabs>
              <w:spacing w:line="240" w:lineRule="atLeast"/>
              <w:ind w:firstLine="0"/>
              <w:jc w:val="center"/>
              <w:rPr>
                <w:color w:val="000000"/>
                <w:sz w:val="24"/>
              </w:rPr>
            </w:pPr>
            <w:r w:rsidRPr="007760FA">
              <w:rPr>
                <w:color w:val="000000"/>
                <w:sz w:val="24"/>
              </w:rPr>
              <w:t>1</w:t>
            </w:r>
            <w:r>
              <w:rPr>
                <w:rStyle w:val="ad"/>
                <w:color w:val="000000"/>
                <w:sz w:val="24"/>
              </w:rPr>
              <w:footnoteReference w:id="8"/>
            </w:r>
          </w:p>
        </w:tc>
        <w:tc>
          <w:tcPr>
            <w:tcW w:w="4109"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jc w:val="center"/>
              <w:rPr>
                <w:color w:val="000000"/>
                <w:sz w:val="24"/>
              </w:rPr>
            </w:pPr>
            <w:r w:rsidRPr="007760FA">
              <w:rPr>
                <w:color w:val="000000"/>
                <w:sz w:val="24"/>
              </w:rPr>
              <w:t>2</w:t>
            </w:r>
          </w:p>
        </w:tc>
        <w:tc>
          <w:tcPr>
            <w:tcW w:w="1571"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jc w:val="center"/>
              <w:rPr>
                <w:color w:val="000000"/>
                <w:sz w:val="24"/>
              </w:rPr>
            </w:pPr>
            <w:r w:rsidRPr="007760FA">
              <w:rPr>
                <w:color w:val="000000"/>
                <w:sz w:val="24"/>
              </w:rPr>
              <w:t>3</w:t>
            </w:r>
          </w:p>
        </w:tc>
        <w:tc>
          <w:tcPr>
            <w:tcW w:w="1843"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jc w:val="center"/>
              <w:rPr>
                <w:color w:val="000000"/>
                <w:sz w:val="28"/>
                <w:szCs w:val="28"/>
              </w:rPr>
            </w:pPr>
            <w:r w:rsidRPr="007760FA">
              <w:rPr>
                <w:color w:val="000000"/>
                <w:sz w:val="28"/>
                <w:szCs w:val="28"/>
              </w:rPr>
              <w:t>4</w:t>
            </w:r>
          </w:p>
        </w:tc>
        <w:tc>
          <w:tcPr>
            <w:tcW w:w="1619"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jc w:val="center"/>
              <w:rPr>
                <w:color w:val="000000"/>
                <w:sz w:val="28"/>
                <w:szCs w:val="28"/>
              </w:rPr>
            </w:pPr>
            <w:r w:rsidRPr="007760FA">
              <w:rPr>
                <w:color w:val="000000"/>
                <w:sz w:val="28"/>
                <w:szCs w:val="28"/>
              </w:rPr>
              <w:t>5</w:t>
            </w:r>
          </w:p>
        </w:tc>
      </w:tr>
      <w:tr w:rsidR="009322C3" w:rsidRPr="00C04C48" w:rsidTr="00CB7F07">
        <w:tc>
          <w:tcPr>
            <w:tcW w:w="557"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11.</w:t>
            </w:r>
          </w:p>
        </w:tc>
        <w:tc>
          <w:tcPr>
            <w:tcW w:w="4109"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p w:rsidR="009322C3" w:rsidRPr="00C04C48" w:rsidRDefault="009322C3" w:rsidP="00CB7F07">
            <w:pPr>
              <w:pStyle w:val="a9"/>
              <w:spacing w:line="240" w:lineRule="atLeast"/>
              <w:rPr>
                <w:color w:val="000000"/>
                <w:sz w:val="24"/>
              </w:rPr>
            </w:pPr>
          </w:p>
        </w:tc>
        <w:tc>
          <w:tcPr>
            <w:tcW w:w="3414" w:type="dxa"/>
            <w:gridSpan w:val="2"/>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не более 25</w:t>
            </w:r>
          </w:p>
        </w:tc>
        <w:tc>
          <w:tcPr>
            <w:tcW w:w="1619"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rPr>
                <w:color w:val="000000"/>
                <w:sz w:val="28"/>
                <w:szCs w:val="28"/>
              </w:rPr>
            </w:pPr>
            <w:r w:rsidRPr="007760FA">
              <w:rPr>
                <w:color w:val="000000"/>
                <w:sz w:val="28"/>
                <w:szCs w:val="28"/>
              </w:rPr>
              <w:t>-</w:t>
            </w:r>
          </w:p>
        </w:tc>
      </w:tr>
      <w:tr w:rsidR="009322C3" w:rsidRPr="00C04C48" w:rsidTr="00CB7F07">
        <w:tc>
          <w:tcPr>
            <w:tcW w:w="557"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22.</w:t>
            </w:r>
          </w:p>
        </w:tc>
        <w:tc>
          <w:tcPr>
            <w:tcW w:w="4109"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w:t>
            </w:r>
            <w:r>
              <w:rPr>
                <w:rStyle w:val="ad"/>
                <w:color w:val="000000"/>
                <w:sz w:val="24"/>
              </w:rPr>
              <w:footnoteReference w:id="9"/>
            </w:r>
            <w:r w:rsidRPr="007760FA">
              <w:rPr>
                <w:color w:val="000000"/>
                <w:sz w:val="24"/>
              </w:rPr>
              <w:t>, процентов</w:t>
            </w:r>
          </w:p>
          <w:p w:rsidR="009322C3" w:rsidRPr="00C04C48" w:rsidRDefault="009322C3" w:rsidP="00CB7F07">
            <w:pPr>
              <w:pStyle w:val="a9"/>
              <w:spacing w:line="240" w:lineRule="atLeast"/>
              <w:rPr>
                <w:color w:val="000000"/>
                <w:sz w:val="24"/>
              </w:rPr>
            </w:pPr>
          </w:p>
        </w:tc>
        <w:tc>
          <w:tcPr>
            <w:tcW w:w="3414" w:type="dxa"/>
            <w:gridSpan w:val="2"/>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не более 49</w:t>
            </w:r>
          </w:p>
        </w:tc>
        <w:tc>
          <w:tcPr>
            <w:tcW w:w="1619"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rPr>
                <w:color w:val="000000"/>
                <w:sz w:val="28"/>
                <w:szCs w:val="28"/>
              </w:rPr>
            </w:pPr>
            <w:r w:rsidRPr="007760FA">
              <w:rPr>
                <w:color w:val="000000"/>
                <w:sz w:val="28"/>
                <w:szCs w:val="28"/>
              </w:rPr>
              <w:t>-</w:t>
            </w:r>
          </w:p>
        </w:tc>
      </w:tr>
      <w:tr w:rsidR="009322C3" w:rsidRPr="00C04C48" w:rsidTr="00CB7F07">
        <w:tc>
          <w:tcPr>
            <w:tcW w:w="557"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33.</w:t>
            </w:r>
          </w:p>
        </w:tc>
        <w:tc>
          <w:tcPr>
            <w:tcW w:w="4109"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9322C3" w:rsidRPr="00C04C48" w:rsidRDefault="009322C3" w:rsidP="00CB7F07">
            <w:pPr>
              <w:pStyle w:val="a9"/>
              <w:spacing w:line="240" w:lineRule="atLeast"/>
              <w:rPr>
                <w:color w:val="000000"/>
                <w:sz w:val="24"/>
              </w:rPr>
            </w:pPr>
          </w:p>
        </w:tc>
        <w:tc>
          <w:tcPr>
            <w:tcW w:w="5033" w:type="dxa"/>
            <w:gridSpan w:val="3"/>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ind w:firstLine="0"/>
              <w:jc w:val="center"/>
              <w:rPr>
                <w:color w:val="000000"/>
                <w:sz w:val="28"/>
                <w:szCs w:val="28"/>
              </w:rPr>
            </w:pPr>
            <w:r w:rsidRPr="007760FA">
              <w:rPr>
                <w:color w:val="000000"/>
                <w:sz w:val="24"/>
              </w:rPr>
              <w:t>да (нет)</w:t>
            </w:r>
          </w:p>
        </w:tc>
      </w:tr>
      <w:tr w:rsidR="009322C3" w:rsidRPr="00C04C48" w:rsidTr="00CB7F07">
        <w:tc>
          <w:tcPr>
            <w:tcW w:w="557"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tabs>
                <w:tab w:val="left" w:pos="163"/>
              </w:tabs>
              <w:spacing w:line="240" w:lineRule="atLeast"/>
              <w:rPr>
                <w:color w:val="000000"/>
                <w:sz w:val="24"/>
              </w:rPr>
            </w:pPr>
            <w:r w:rsidRPr="007760FA">
              <w:rPr>
                <w:color w:val="000000"/>
                <w:sz w:val="24"/>
              </w:rPr>
              <w:t>34.</w:t>
            </w:r>
          </w:p>
        </w:tc>
        <w:tc>
          <w:tcPr>
            <w:tcW w:w="4109"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proofErr w:type="gramStart"/>
            <w:r w:rsidRPr="007760FA">
              <w:rPr>
                <w:color w:val="000000"/>
                <w:sz w:val="24"/>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w:t>
            </w:r>
            <w:r w:rsidRPr="007760FA">
              <w:rPr>
                <w:color w:val="000000"/>
                <w:sz w:val="24"/>
              </w:rPr>
              <w:lastRenderedPageBreak/>
              <w:t>(программ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5033" w:type="dxa"/>
            <w:gridSpan w:val="3"/>
            <w:tcBorders>
              <w:top w:val="single" w:sz="4" w:space="0" w:color="auto"/>
              <w:left w:val="single" w:sz="4" w:space="0" w:color="auto"/>
              <w:bottom w:val="single" w:sz="4" w:space="0" w:color="auto"/>
              <w:right w:val="single" w:sz="4" w:space="0" w:color="auto"/>
            </w:tcBorders>
          </w:tcPr>
          <w:p w:rsidR="009322C3" w:rsidRPr="00C04C48" w:rsidDel="002001EA" w:rsidRDefault="009322C3" w:rsidP="00CB7F07">
            <w:pPr>
              <w:pStyle w:val="a9"/>
              <w:spacing w:line="240" w:lineRule="atLeast"/>
              <w:ind w:firstLine="0"/>
              <w:jc w:val="center"/>
              <w:rPr>
                <w:color w:val="000000"/>
                <w:sz w:val="24"/>
              </w:rPr>
            </w:pPr>
            <w:r w:rsidRPr="007760FA">
              <w:rPr>
                <w:color w:val="000000"/>
                <w:sz w:val="24"/>
              </w:rPr>
              <w:lastRenderedPageBreak/>
              <w:t>да (нет)</w:t>
            </w:r>
          </w:p>
        </w:tc>
      </w:tr>
      <w:tr w:rsidR="009322C3" w:rsidRPr="00C04C48" w:rsidTr="00CB7F07">
        <w:tc>
          <w:tcPr>
            <w:tcW w:w="557"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lastRenderedPageBreak/>
              <w:t>35.</w:t>
            </w:r>
          </w:p>
        </w:tc>
        <w:tc>
          <w:tcPr>
            <w:tcW w:w="4109"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autoSpaceDE w:val="0"/>
              <w:autoSpaceDN w:val="0"/>
              <w:adjustRightInd w:val="0"/>
              <w:ind w:firstLine="515"/>
              <w:jc w:val="both"/>
              <w:rPr>
                <w:color w:val="000000"/>
              </w:rPr>
            </w:pPr>
            <w:r w:rsidRPr="007760FA">
              <w:t xml:space="preserve">Наличие у хозяйственного общества, хозяйственного партнерства статуса участника проекта в соответствии с Федеральным </w:t>
            </w:r>
            <w:hyperlink r:id="rId24" w:history="1">
              <w:r w:rsidRPr="007760FA">
                <w:rPr>
                  <w:color w:val="0000FF"/>
                </w:rPr>
                <w:t>законом</w:t>
              </w:r>
            </w:hyperlink>
            <w:r w:rsidRPr="00C04C48">
              <w:t xml:space="preserve"> «Об инновационном центре «</w:t>
            </w:r>
            <w:proofErr w:type="spellStart"/>
            <w:r w:rsidRPr="00C04C48">
              <w:t>Сколково</w:t>
            </w:r>
            <w:proofErr w:type="spellEnd"/>
            <w:r w:rsidRPr="00C04C48">
              <w:t>»</w:t>
            </w:r>
          </w:p>
        </w:tc>
        <w:tc>
          <w:tcPr>
            <w:tcW w:w="5033" w:type="dxa"/>
            <w:gridSpan w:val="3"/>
            <w:tcBorders>
              <w:top w:val="single" w:sz="4" w:space="0" w:color="auto"/>
              <w:left w:val="single" w:sz="4" w:space="0" w:color="auto"/>
              <w:bottom w:val="single" w:sz="4" w:space="0" w:color="auto"/>
              <w:right w:val="single" w:sz="4" w:space="0" w:color="auto"/>
            </w:tcBorders>
          </w:tcPr>
          <w:p w:rsidR="009322C3" w:rsidRPr="00C04C48" w:rsidDel="002001EA" w:rsidRDefault="009322C3" w:rsidP="00CB7F07">
            <w:pPr>
              <w:pStyle w:val="a9"/>
              <w:spacing w:line="240" w:lineRule="atLeast"/>
              <w:ind w:firstLine="0"/>
              <w:jc w:val="center"/>
              <w:rPr>
                <w:color w:val="000000"/>
                <w:sz w:val="24"/>
              </w:rPr>
            </w:pPr>
            <w:r w:rsidRPr="007760FA">
              <w:rPr>
                <w:color w:val="000000"/>
                <w:sz w:val="24"/>
              </w:rPr>
              <w:t>да (нет)</w:t>
            </w:r>
          </w:p>
        </w:tc>
      </w:tr>
      <w:tr w:rsidR="009322C3" w:rsidRPr="00C04C48" w:rsidTr="00CB7F07">
        <w:tc>
          <w:tcPr>
            <w:tcW w:w="557"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36.</w:t>
            </w:r>
          </w:p>
        </w:tc>
        <w:tc>
          <w:tcPr>
            <w:tcW w:w="4109"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proofErr w:type="gramStart"/>
            <w:r w:rsidRPr="007760FA">
              <w:rPr>
                <w:color w:val="000000"/>
                <w:sz w:val="24"/>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25" w:history="1">
              <w:r>
                <w:rPr>
                  <w:rStyle w:val="a8"/>
                  <w:sz w:val="24"/>
                </w:rPr>
                <w:t>законом</w:t>
              </w:r>
            </w:hyperlink>
            <w:r w:rsidRPr="007760FA">
              <w:rPr>
                <w:color w:val="000000"/>
                <w:sz w:val="24"/>
              </w:rPr>
              <w:t xml:space="preserve"> «О науке и государственной научно-технической политике»</w:t>
            </w:r>
            <w:proofErr w:type="gramEnd"/>
          </w:p>
        </w:tc>
        <w:tc>
          <w:tcPr>
            <w:tcW w:w="5033" w:type="dxa"/>
            <w:gridSpan w:val="3"/>
            <w:tcBorders>
              <w:top w:val="single" w:sz="4" w:space="0" w:color="auto"/>
              <w:left w:val="single" w:sz="4" w:space="0" w:color="auto"/>
              <w:bottom w:val="single" w:sz="4" w:space="0" w:color="auto"/>
              <w:right w:val="single" w:sz="4" w:space="0" w:color="auto"/>
            </w:tcBorders>
          </w:tcPr>
          <w:p w:rsidR="009322C3" w:rsidRPr="00C04C48" w:rsidDel="002001EA" w:rsidRDefault="009322C3" w:rsidP="00CB7F07">
            <w:pPr>
              <w:pStyle w:val="a9"/>
              <w:spacing w:line="240" w:lineRule="atLeast"/>
              <w:ind w:firstLine="0"/>
              <w:jc w:val="center"/>
              <w:rPr>
                <w:color w:val="000000"/>
                <w:sz w:val="24"/>
              </w:rPr>
            </w:pPr>
            <w:r w:rsidRPr="007760FA">
              <w:rPr>
                <w:color w:val="000000"/>
                <w:sz w:val="24"/>
              </w:rPr>
              <w:t>да (нет)</w:t>
            </w:r>
          </w:p>
        </w:tc>
      </w:tr>
      <w:tr w:rsidR="009322C3" w:rsidRPr="00C04C48" w:rsidTr="00CB7F07">
        <w:tc>
          <w:tcPr>
            <w:tcW w:w="557" w:type="dxa"/>
            <w:vMerge w:val="restart"/>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47.</w:t>
            </w:r>
          </w:p>
        </w:tc>
        <w:tc>
          <w:tcPr>
            <w:tcW w:w="4109" w:type="dxa"/>
            <w:vMerge w:val="restart"/>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Среднесписочная численность работников за предшествующий календарный год, человек</w:t>
            </w:r>
          </w:p>
          <w:p w:rsidR="009322C3" w:rsidRPr="00C04C48" w:rsidRDefault="009322C3" w:rsidP="00CB7F07">
            <w:pPr>
              <w:pStyle w:val="a9"/>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ind w:firstLine="0"/>
              <w:rPr>
                <w:color w:val="000000"/>
                <w:sz w:val="24"/>
              </w:rPr>
            </w:pPr>
            <w:r w:rsidRPr="007760FA">
              <w:rPr>
                <w:color w:val="000000"/>
                <w:sz w:val="24"/>
              </w:rPr>
              <w:t>до 100 включительно</w:t>
            </w:r>
          </w:p>
        </w:tc>
        <w:tc>
          <w:tcPr>
            <w:tcW w:w="1843" w:type="dxa"/>
            <w:vMerge w:val="restart"/>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ind w:firstLine="0"/>
              <w:rPr>
                <w:color w:val="000000"/>
                <w:sz w:val="24"/>
              </w:rPr>
            </w:pPr>
            <w:r w:rsidRPr="007760FA">
              <w:rPr>
                <w:color w:val="000000"/>
                <w:sz w:val="24"/>
              </w:rPr>
              <w:t>от 101 до 250 включительно</w:t>
            </w:r>
          </w:p>
        </w:tc>
        <w:tc>
          <w:tcPr>
            <w:tcW w:w="1619" w:type="dxa"/>
            <w:vMerge w:val="restart"/>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ind w:firstLine="0"/>
              <w:rPr>
                <w:color w:val="000000"/>
                <w:sz w:val="24"/>
              </w:rPr>
            </w:pPr>
            <w:r w:rsidRPr="007760FA">
              <w:rPr>
                <w:color w:val="000000"/>
                <w:sz w:val="24"/>
              </w:rPr>
              <w:t>указывается количество человек (</w:t>
            </w:r>
            <w:r w:rsidRPr="007760FA">
              <w:rPr>
                <w:sz w:val="24"/>
              </w:rPr>
              <w:t>за предшествующий календарный год</w:t>
            </w:r>
            <w:r w:rsidRPr="007760FA">
              <w:rPr>
                <w:color w:val="000000"/>
                <w:sz w:val="24"/>
              </w:rPr>
              <w:t>)</w:t>
            </w:r>
          </w:p>
        </w:tc>
      </w:tr>
      <w:tr w:rsidR="009322C3" w:rsidRPr="00C04C48" w:rsidTr="00CB7F07">
        <w:tc>
          <w:tcPr>
            <w:tcW w:w="557" w:type="dxa"/>
            <w:vMerge/>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p>
        </w:tc>
        <w:tc>
          <w:tcPr>
            <w:tcW w:w="4109" w:type="dxa"/>
            <w:vMerge/>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ind w:firstLine="0"/>
              <w:rPr>
                <w:color w:val="000000"/>
                <w:sz w:val="24"/>
              </w:rPr>
            </w:pPr>
            <w:r w:rsidRPr="007760FA">
              <w:rPr>
                <w:color w:val="000000"/>
                <w:sz w:val="24"/>
              </w:rPr>
              <w:t xml:space="preserve">до 15 - </w:t>
            </w:r>
            <w:proofErr w:type="spellStart"/>
            <w:r w:rsidRPr="007760FA">
              <w:rPr>
                <w:color w:val="000000"/>
                <w:sz w:val="24"/>
              </w:rPr>
              <w:t>микропредприятие</w:t>
            </w:r>
            <w:proofErr w:type="spellEnd"/>
          </w:p>
        </w:tc>
        <w:tc>
          <w:tcPr>
            <w:tcW w:w="1843" w:type="dxa"/>
            <w:vMerge/>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rPr>
                <w:color w:val="000000"/>
                <w:sz w:val="28"/>
                <w:szCs w:val="28"/>
              </w:rPr>
            </w:pPr>
          </w:p>
        </w:tc>
        <w:tc>
          <w:tcPr>
            <w:tcW w:w="1619" w:type="dxa"/>
            <w:vMerge/>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rPr>
                <w:color w:val="000000"/>
                <w:sz w:val="28"/>
                <w:szCs w:val="28"/>
              </w:rPr>
            </w:pPr>
          </w:p>
        </w:tc>
      </w:tr>
      <w:tr w:rsidR="009322C3" w:rsidRPr="00C04C48" w:rsidTr="00CB7F07">
        <w:tc>
          <w:tcPr>
            <w:tcW w:w="557" w:type="dxa"/>
            <w:vMerge w:val="restart"/>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58.</w:t>
            </w:r>
          </w:p>
        </w:tc>
        <w:tc>
          <w:tcPr>
            <w:tcW w:w="4109" w:type="dxa"/>
            <w:vMerge w:val="restart"/>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 xml:space="preserve">Доход за предшествующий календарный год, который </w:t>
            </w:r>
            <w:r w:rsidRPr="007760FA">
              <w:rPr>
                <w:color w:val="000000"/>
                <w:sz w:val="24"/>
              </w:rPr>
              <w:lastRenderedPageBreak/>
              <w:t>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9322C3" w:rsidRPr="00C04C48" w:rsidRDefault="009322C3" w:rsidP="00CB7F07">
            <w:pPr>
              <w:pStyle w:val="a9"/>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ind w:firstLine="0"/>
              <w:rPr>
                <w:color w:val="000000"/>
                <w:sz w:val="24"/>
              </w:rPr>
            </w:pPr>
            <w:r w:rsidRPr="007760FA">
              <w:rPr>
                <w:color w:val="000000"/>
                <w:sz w:val="24"/>
              </w:rPr>
              <w:lastRenderedPageBreak/>
              <w:t>800</w:t>
            </w:r>
          </w:p>
        </w:tc>
        <w:tc>
          <w:tcPr>
            <w:tcW w:w="1843" w:type="dxa"/>
            <w:vMerge w:val="restart"/>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ind w:firstLine="0"/>
              <w:rPr>
                <w:color w:val="000000"/>
                <w:sz w:val="24"/>
              </w:rPr>
            </w:pPr>
            <w:r w:rsidRPr="007760FA">
              <w:rPr>
                <w:color w:val="000000"/>
                <w:sz w:val="24"/>
              </w:rPr>
              <w:t>2000</w:t>
            </w:r>
          </w:p>
        </w:tc>
        <w:tc>
          <w:tcPr>
            <w:tcW w:w="1619"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ind w:firstLine="0"/>
              <w:rPr>
                <w:color w:val="000000"/>
                <w:sz w:val="28"/>
                <w:szCs w:val="28"/>
              </w:rPr>
            </w:pPr>
            <w:r w:rsidRPr="007760FA">
              <w:rPr>
                <w:color w:val="000000"/>
                <w:sz w:val="24"/>
              </w:rPr>
              <w:t>указывается в млн. рублей</w:t>
            </w:r>
            <w:r w:rsidRPr="007760FA">
              <w:rPr>
                <w:color w:val="000000"/>
                <w:sz w:val="28"/>
                <w:szCs w:val="28"/>
              </w:rPr>
              <w:t xml:space="preserve"> </w:t>
            </w:r>
            <w:r w:rsidRPr="007760FA">
              <w:rPr>
                <w:color w:val="000000"/>
                <w:sz w:val="28"/>
                <w:szCs w:val="28"/>
              </w:rPr>
              <w:lastRenderedPageBreak/>
              <w:t>(</w:t>
            </w:r>
            <w:r w:rsidRPr="007760FA">
              <w:rPr>
                <w:sz w:val="24"/>
              </w:rPr>
              <w:t>за предшествующий календарный год</w:t>
            </w:r>
            <w:r w:rsidRPr="007760FA">
              <w:rPr>
                <w:color w:val="000000"/>
                <w:sz w:val="28"/>
                <w:szCs w:val="28"/>
              </w:rPr>
              <w:t>)</w:t>
            </w:r>
          </w:p>
        </w:tc>
      </w:tr>
      <w:tr w:rsidR="009322C3" w:rsidRPr="00C04C48" w:rsidTr="00CB7F07">
        <w:tc>
          <w:tcPr>
            <w:tcW w:w="557" w:type="dxa"/>
            <w:vMerge/>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p>
        </w:tc>
        <w:tc>
          <w:tcPr>
            <w:tcW w:w="4109" w:type="dxa"/>
            <w:vMerge/>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ind w:firstLine="0"/>
              <w:rPr>
                <w:color w:val="000000"/>
                <w:sz w:val="24"/>
              </w:rPr>
            </w:pPr>
            <w:r w:rsidRPr="007760FA">
              <w:rPr>
                <w:color w:val="000000"/>
                <w:sz w:val="24"/>
              </w:rPr>
              <w:t xml:space="preserve">120 в год - </w:t>
            </w:r>
            <w:proofErr w:type="spellStart"/>
            <w:r w:rsidRPr="007760FA">
              <w:rPr>
                <w:color w:val="000000"/>
                <w:sz w:val="24"/>
              </w:rPr>
              <w:t>микропредприятие</w:t>
            </w:r>
            <w:proofErr w:type="spellEnd"/>
          </w:p>
        </w:tc>
        <w:tc>
          <w:tcPr>
            <w:tcW w:w="1843" w:type="dxa"/>
            <w:vMerge/>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rPr>
                <w:color w:val="000000"/>
                <w:sz w:val="28"/>
                <w:szCs w:val="28"/>
              </w:rPr>
            </w:pPr>
          </w:p>
        </w:tc>
        <w:tc>
          <w:tcPr>
            <w:tcW w:w="1619"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rPr>
                <w:color w:val="000000"/>
                <w:sz w:val="28"/>
                <w:szCs w:val="28"/>
              </w:rPr>
            </w:pPr>
          </w:p>
        </w:tc>
      </w:tr>
      <w:tr w:rsidR="009322C3" w:rsidRPr="00C04C48" w:rsidTr="00CB7F07">
        <w:tc>
          <w:tcPr>
            <w:tcW w:w="557"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99.</w:t>
            </w:r>
          </w:p>
        </w:tc>
        <w:tc>
          <w:tcPr>
            <w:tcW w:w="4109"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5033" w:type="dxa"/>
            <w:gridSpan w:val="3"/>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sz w:val="24"/>
              </w:rPr>
              <w:t>подлежит заполнению</w:t>
            </w:r>
          </w:p>
        </w:tc>
      </w:tr>
      <w:tr w:rsidR="009322C3" w:rsidRPr="00C04C48" w:rsidTr="00CB7F07">
        <w:tc>
          <w:tcPr>
            <w:tcW w:w="557"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1</w:t>
            </w:r>
            <w:r>
              <w:rPr>
                <w:color w:val="000000"/>
                <w:sz w:val="24"/>
              </w:rPr>
              <w:t>1</w:t>
            </w:r>
            <w:r w:rsidRPr="007760FA">
              <w:rPr>
                <w:color w:val="000000"/>
                <w:sz w:val="24"/>
              </w:rPr>
              <w:t>0.</w:t>
            </w:r>
          </w:p>
        </w:tc>
        <w:tc>
          <w:tcPr>
            <w:tcW w:w="4109"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w:t>
            </w:r>
            <w:proofErr w:type="gramStart"/>
            <w:r w:rsidRPr="007760FA">
              <w:rPr>
                <w:color w:val="000000"/>
                <w:sz w:val="24"/>
              </w:rPr>
              <w:t>2</w:t>
            </w:r>
            <w:proofErr w:type="gramEnd"/>
            <w:r w:rsidRPr="007760FA">
              <w:rPr>
                <w:color w:val="000000"/>
                <w:sz w:val="24"/>
              </w:rPr>
              <w:t xml:space="preserve"> и ОКПД2</w:t>
            </w:r>
          </w:p>
        </w:tc>
        <w:tc>
          <w:tcPr>
            <w:tcW w:w="5033" w:type="dxa"/>
            <w:gridSpan w:val="3"/>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sz w:val="24"/>
              </w:rPr>
              <w:t>подлежит заполнению</w:t>
            </w:r>
          </w:p>
        </w:tc>
      </w:tr>
      <w:tr w:rsidR="009322C3" w:rsidRPr="00C04C48" w:rsidTr="00CB7F07">
        <w:tc>
          <w:tcPr>
            <w:tcW w:w="557"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711.</w:t>
            </w:r>
          </w:p>
        </w:tc>
        <w:tc>
          <w:tcPr>
            <w:tcW w:w="4109"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 xml:space="preserve">Сведения о производимых субъектами малого и среднего предпринимательства товарах, работах, услугах с указанием кодов </w:t>
            </w:r>
            <w:hyperlink r:id="rId26" w:history="1">
              <w:r>
                <w:rPr>
                  <w:rStyle w:val="a8"/>
                  <w:sz w:val="24"/>
                </w:rPr>
                <w:t>ОКВЭД</w:t>
              </w:r>
              <w:proofErr w:type="gramStart"/>
              <w:r>
                <w:rPr>
                  <w:rStyle w:val="a8"/>
                  <w:sz w:val="24"/>
                </w:rPr>
                <w:t>2</w:t>
              </w:r>
              <w:proofErr w:type="gramEnd"/>
            </w:hyperlink>
            <w:r w:rsidRPr="007760FA">
              <w:rPr>
                <w:sz w:val="24"/>
              </w:rPr>
              <w:t xml:space="preserve"> и </w:t>
            </w:r>
            <w:hyperlink r:id="rId27" w:history="1">
              <w:r>
                <w:rPr>
                  <w:rStyle w:val="a8"/>
                  <w:sz w:val="24"/>
                </w:rPr>
                <w:t>ОКПД2</w:t>
              </w:r>
            </w:hyperlink>
          </w:p>
        </w:tc>
        <w:tc>
          <w:tcPr>
            <w:tcW w:w="5033" w:type="dxa"/>
            <w:gridSpan w:val="3"/>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sz w:val="24"/>
              </w:rPr>
              <w:t>подлежит заполнению</w:t>
            </w:r>
          </w:p>
        </w:tc>
      </w:tr>
      <w:tr w:rsidR="009322C3" w:rsidRPr="00C04C48" w:rsidTr="00CB7F07">
        <w:tc>
          <w:tcPr>
            <w:tcW w:w="557"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 xml:space="preserve">112. </w:t>
            </w:r>
          </w:p>
        </w:tc>
        <w:tc>
          <w:tcPr>
            <w:tcW w:w="4109"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5033" w:type="dxa"/>
            <w:gridSpan w:val="3"/>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да (нет)</w:t>
            </w:r>
          </w:p>
        </w:tc>
      </w:tr>
      <w:tr w:rsidR="009322C3" w:rsidRPr="00C04C48" w:rsidTr="00CB7F07">
        <w:tc>
          <w:tcPr>
            <w:tcW w:w="557"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.13.</w:t>
            </w:r>
          </w:p>
        </w:tc>
        <w:tc>
          <w:tcPr>
            <w:tcW w:w="4109"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5033" w:type="dxa"/>
            <w:gridSpan w:val="3"/>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да (нет)</w:t>
            </w:r>
          </w:p>
          <w:p w:rsidR="009322C3" w:rsidRPr="00C04C48" w:rsidRDefault="009322C3" w:rsidP="00CB7F07">
            <w:pPr>
              <w:pStyle w:val="a9"/>
              <w:spacing w:line="240" w:lineRule="atLeast"/>
              <w:rPr>
                <w:color w:val="000000"/>
                <w:sz w:val="24"/>
              </w:rPr>
            </w:pPr>
            <w:r w:rsidRPr="007760FA">
              <w:rPr>
                <w:color w:val="000000"/>
                <w:sz w:val="24"/>
              </w:rPr>
              <w:t>(в случае участия - наименование заказчика, реализующего программу партнерства)</w:t>
            </w:r>
          </w:p>
        </w:tc>
      </w:tr>
      <w:tr w:rsidR="009322C3" w:rsidRPr="00C04C48" w:rsidTr="00CB7F07">
        <w:tc>
          <w:tcPr>
            <w:tcW w:w="557"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1</w:t>
            </w:r>
            <w:r w:rsidRPr="007760FA">
              <w:rPr>
                <w:color w:val="000000"/>
                <w:sz w:val="24"/>
              </w:rPr>
              <w:lastRenderedPageBreak/>
              <w:t>14.</w:t>
            </w:r>
          </w:p>
        </w:tc>
        <w:tc>
          <w:tcPr>
            <w:tcW w:w="4109"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proofErr w:type="gramStart"/>
            <w:r w:rsidRPr="007760FA">
              <w:rPr>
                <w:color w:val="000000"/>
                <w:sz w:val="24"/>
              </w:rPr>
              <w:lastRenderedPageBreak/>
              <w:t xml:space="preserve">Сведения о наличии у </w:t>
            </w:r>
            <w:r w:rsidRPr="007760FA">
              <w:rPr>
                <w:color w:val="000000"/>
                <w:sz w:val="24"/>
              </w:rPr>
              <w:lastRenderedPageBreak/>
              <w:t xml:space="preserve">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28" w:history="1">
              <w:r>
                <w:rPr>
                  <w:rStyle w:val="a8"/>
                  <w:sz w:val="24"/>
                </w:rPr>
                <w:t>законом</w:t>
              </w:r>
            </w:hyperlink>
            <w:r w:rsidRPr="007760FA">
              <w:rPr>
                <w:color w:val="000000"/>
                <w:sz w:val="24"/>
              </w:rPr>
              <w:t xml:space="preserve">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29" w:history="1">
              <w:r>
                <w:rPr>
                  <w:rStyle w:val="a8"/>
                  <w:sz w:val="24"/>
                </w:rPr>
                <w:t>законом</w:t>
              </w:r>
            </w:hyperlink>
            <w:r w:rsidRPr="007760FA">
              <w:rPr>
                <w:color w:val="000000"/>
                <w:sz w:val="24"/>
              </w:rPr>
              <w:t xml:space="preserve"> «О закупках товаров, работ, услуг отдельными видами юридических лиц»</w:t>
            </w:r>
            <w:proofErr w:type="gramEnd"/>
          </w:p>
        </w:tc>
        <w:tc>
          <w:tcPr>
            <w:tcW w:w="5033" w:type="dxa"/>
            <w:gridSpan w:val="3"/>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lastRenderedPageBreak/>
              <w:t>да (нет)</w:t>
            </w:r>
          </w:p>
          <w:p w:rsidR="009322C3" w:rsidRPr="00C04C48" w:rsidRDefault="009322C3" w:rsidP="00CB7F07">
            <w:pPr>
              <w:pStyle w:val="a9"/>
              <w:spacing w:line="240" w:lineRule="atLeast"/>
              <w:rPr>
                <w:color w:val="000000"/>
                <w:sz w:val="24"/>
              </w:rPr>
            </w:pPr>
            <w:r w:rsidRPr="007760FA">
              <w:rPr>
                <w:color w:val="000000"/>
                <w:sz w:val="24"/>
              </w:rPr>
              <w:lastRenderedPageBreak/>
              <w:t>(при наличии - количество исполненных контрактов или договоров и общая сумма)</w:t>
            </w:r>
          </w:p>
        </w:tc>
      </w:tr>
      <w:tr w:rsidR="009322C3" w:rsidRPr="00C04C48" w:rsidTr="00CB7F07">
        <w:tc>
          <w:tcPr>
            <w:tcW w:w="557"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lastRenderedPageBreak/>
              <w:t>115.</w:t>
            </w:r>
          </w:p>
        </w:tc>
        <w:tc>
          <w:tcPr>
            <w:tcW w:w="4109"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proofErr w:type="gramStart"/>
            <w:r w:rsidRPr="007760FA">
              <w:rPr>
                <w:color w:val="000000"/>
                <w:sz w:val="24"/>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w:t>
            </w:r>
            <w:proofErr w:type="gramEnd"/>
            <w:r w:rsidRPr="007760FA">
              <w:rPr>
                <w:color w:val="000000"/>
                <w:sz w:val="24"/>
              </w:rPr>
              <w:t xml:space="preserve"> </w:t>
            </w:r>
            <w:proofErr w:type="gramStart"/>
            <w:r w:rsidRPr="007760FA">
              <w:rPr>
                <w:color w:val="000000"/>
                <w:sz w:val="24"/>
              </w:rPr>
              <w:t>виде</w:t>
            </w:r>
            <w:proofErr w:type="gramEnd"/>
            <w:r w:rsidRPr="007760FA">
              <w:rPr>
                <w:color w:val="000000"/>
                <w:sz w:val="24"/>
              </w:rPr>
              <w:t xml:space="preserve"> дисквалификации</w:t>
            </w:r>
          </w:p>
        </w:tc>
        <w:tc>
          <w:tcPr>
            <w:tcW w:w="5033" w:type="dxa"/>
            <w:gridSpan w:val="3"/>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да (нет)</w:t>
            </w:r>
          </w:p>
        </w:tc>
      </w:tr>
      <w:tr w:rsidR="009322C3" w:rsidRPr="00C04C48" w:rsidTr="00CB7F07">
        <w:tc>
          <w:tcPr>
            <w:tcW w:w="557"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116.</w:t>
            </w:r>
          </w:p>
        </w:tc>
        <w:tc>
          <w:tcPr>
            <w:tcW w:w="4109" w:type="dxa"/>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5033" w:type="dxa"/>
            <w:gridSpan w:val="3"/>
            <w:tcBorders>
              <w:top w:val="single" w:sz="4" w:space="0" w:color="auto"/>
              <w:left w:val="single" w:sz="4" w:space="0" w:color="auto"/>
              <w:bottom w:val="single" w:sz="4" w:space="0" w:color="auto"/>
              <w:right w:val="single" w:sz="4" w:space="0" w:color="auto"/>
            </w:tcBorders>
          </w:tcPr>
          <w:p w:rsidR="009322C3" w:rsidRPr="00C04C48" w:rsidRDefault="009322C3" w:rsidP="00CB7F07">
            <w:pPr>
              <w:pStyle w:val="a9"/>
              <w:spacing w:line="240" w:lineRule="atLeast"/>
              <w:rPr>
                <w:color w:val="000000"/>
                <w:sz w:val="24"/>
              </w:rPr>
            </w:pPr>
            <w:r w:rsidRPr="007760FA">
              <w:rPr>
                <w:color w:val="000000"/>
                <w:sz w:val="24"/>
              </w:rPr>
              <w:t>да (нет)</w:t>
            </w:r>
          </w:p>
        </w:tc>
      </w:tr>
    </w:tbl>
    <w:p w:rsidR="009322C3" w:rsidRPr="00C04C48" w:rsidRDefault="009322C3" w:rsidP="009322C3">
      <w:pPr>
        <w:pStyle w:val="a9"/>
        <w:rPr>
          <w:color w:val="000000"/>
          <w:sz w:val="28"/>
          <w:szCs w:val="28"/>
        </w:rPr>
      </w:pPr>
    </w:p>
    <w:p w:rsidR="009322C3" w:rsidRPr="00C04C48" w:rsidRDefault="009322C3" w:rsidP="009322C3">
      <w:pPr>
        <w:pStyle w:val="a9"/>
        <w:rPr>
          <w:color w:val="000000"/>
          <w:sz w:val="28"/>
          <w:szCs w:val="28"/>
        </w:rPr>
      </w:pPr>
      <w:r w:rsidRPr="007760FA">
        <w:rPr>
          <w:color w:val="000000"/>
          <w:sz w:val="28"/>
          <w:szCs w:val="28"/>
        </w:rPr>
        <w:t>(подпись)</w:t>
      </w:r>
    </w:p>
    <w:p w:rsidR="009322C3" w:rsidRPr="00C04C48" w:rsidRDefault="009322C3" w:rsidP="009322C3">
      <w:pPr>
        <w:pStyle w:val="a9"/>
        <w:rPr>
          <w:color w:val="000000"/>
          <w:sz w:val="28"/>
          <w:szCs w:val="28"/>
        </w:rPr>
      </w:pPr>
      <w:r w:rsidRPr="007760FA">
        <w:rPr>
          <w:color w:val="000000"/>
          <w:sz w:val="28"/>
          <w:szCs w:val="28"/>
        </w:rPr>
        <w:t>М.П.</w:t>
      </w:r>
    </w:p>
    <w:p w:rsidR="009322C3" w:rsidRPr="00C04C48" w:rsidRDefault="009322C3" w:rsidP="009322C3">
      <w:pPr>
        <w:pStyle w:val="a9"/>
        <w:rPr>
          <w:color w:val="000000"/>
          <w:sz w:val="28"/>
          <w:szCs w:val="28"/>
        </w:rPr>
      </w:pPr>
      <w:r w:rsidRPr="007760FA">
        <w:rPr>
          <w:color w:val="000000"/>
          <w:sz w:val="28"/>
          <w:szCs w:val="28"/>
        </w:rPr>
        <w:t>___________________________________</w:t>
      </w:r>
    </w:p>
    <w:p w:rsidR="009322C3" w:rsidRPr="002C7823" w:rsidRDefault="009322C3" w:rsidP="009322C3">
      <w:pPr>
        <w:pStyle w:val="a9"/>
        <w:rPr>
          <w:color w:val="000000"/>
          <w:sz w:val="28"/>
          <w:szCs w:val="28"/>
        </w:rPr>
      </w:pPr>
      <w:r w:rsidRPr="007760FA">
        <w:rPr>
          <w:color w:val="000000"/>
          <w:sz w:val="28"/>
          <w:szCs w:val="28"/>
        </w:rPr>
        <w:t xml:space="preserve">             (фамилия, имя, отчество (при наличии) </w:t>
      </w:r>
      <w:proofErr w:type="gramStart"/>
      <w:r w:rsidRPr="007760FA">
        <w:rPr>
          <w:color w:val="000000"/>
          <w:sz w:val="28"/>
          <w:szCs w:val="28"/>
        </w:rPr>
        <w:t>подписавшего</w:t>
      </w:r>
      <w:proofErr w:type="gramEnd"/>
      <w:r w:rsidRPr="007760FA">
        <w:rPr>
          <w:color w:val="000000"/>
          <w:sz w:val="28"/>
          <w:szCs w:val="28"/>
        </w:rPr>
        <w:t>, должность)</w:t>
      </w:r>
    </w:p>
    <w:p w:rsidR="00D96FB2" w:rsidRDefault="00D96FB2" w:rsidP="004E05FE">
      <w:pPr>
        <w:rPr>
          <w:sz w:val="28"/>
          <w:szCs w:val="28"/>
        </w:rPr>
      </w:pPr>
    </w:p>
    <w:p w:rsidR="00D67E2E" w:rsidRDefault="00D67E2E" w:rsidP="00D07CF5">
      <w:pPr>
        <w:ind w:left="9781" w:firstLine="709"/>
        <w:jc w:val="right"/>
        <w:rPr>
          <w:rFonts w:eastAsia="MS Mincho"/>
          <w:color w:val="000000"/>
          <w:sz w:val="28"/>
          <w:szCs w:val="28"/>
        </w:rPr>
        <w:sectPr w:rsidR="00D67E2E" w:rsidSect="00996695">
          <w:pgSz w:w="11906" w:h="16838"/>
          <w:pgMar w:top="1134" w:right="851" w:bottom="1134" w:left="851" w:header="709" w:footer="709" w:gutter="0"/>
          <w:cols w:space="708"/>
          <w:docGrid w:linePitch="360"/>
        </w:sectPr>
      </w:pPr>
    </w:p>
    <w:p w:rsidR="009273E4" w:rsidRPr="00C04C48" w:rsidRDefault="009273E4" w:rsidP="009273E4">
      <w:pPr>
        <w:pStyle w:val="a6"/>
        <w:ind w:left="11057"/>
        <w:jc w:val="both"/>
        <w:rPr>
          <w:color w:val="000000"/>
          <w:sz w:val="28"/>
          <w:szCs w:val="28"/>
        </w:rPr>
      </w:pPr>
      <w:r w:rsidRPr="007760FA">
        <w:rPr>
          <w:color w:val="000000"/>
          <w:sz w:val="28"/>
          <w:szCs w:val="28"/>
        </w:rPr>
        <w:lastRenderedPageBreak/>
        <w:t xml:space="preserve">Приложение № </w:t>
      </w:r>
      <w:r>
        <w:rPr>
          <w:color w:val="000000"/>
          <w:sz w:val="28"/>
          <w:szCs w:val="28"/>
        </w:rPr>
        <w:t>5</w:t>
      </w:r>
    </w:p>
    <w:p w:rsidR="009273E4" w:rsidRPr="00C04C48" w:rsidRDefault="009273E4" w:rsidP="009273E4">
      <w:pPr>
        <w:pStyle w:val="a6"/>
        <w:ind w:left="11057"/>
        <w:jc w:val="both"/>
        <w:rPr>
          <w:color w:val="000000"/>
          <w:sz w:val="28"/>
          <w:szCs w:val="28"/>
        </w:rPr>
      </w:pPr>
      <w:r w:rsidRPr="007760FA">
        <w:rPr>
          <w:color w:val="000000"/>
          <w:sz w:val="28"/>
          <w:szCs w:val="28"/>
        </w:rPr>
        <w:t>к аукционной документации</w:t>
      </w:r>
    </w:p>
    <w:p w:rsidR="009273E4" w:rsidRPr="008D7B82" w:rsidRDefault="009273E4" w:rsidP="008D7B82">
      <w:pPr>
        <w:jc w:val="both"/>
        <w:rPr>
          <w:color w:val="000000"/>
          <w:sz w:val="28"/>
          <w:szCs w:val="28"/>
        </w:rPr>
      </w:pPr>
    </w:p>
    <w:p w:rsidR="00D07CF5" w:rsidRPr="00E87EC6" w:rsidRDefault="00D07CF5" w:rsidP="00D07CF5">
      <w:pPr>
        <w:suppressAutoHyphens/>
        <w:ind w:right="306" w:firstLine="709"/>
        <w:jc w:val="center"/>
        <w:rPr>
          <w:rFonts w:eastAsia="MS Mincho"/>
          <w:b/>
          <w:color w:val="000000"/>
          <w:sz w:val="28"/>
          <w:szCs w:val="28"/>
        </w:rPr>
      </w:pPr>
      <w:r w:rsidRPr="00E87EC6">
        <w:rPr>
          <w:rFonts w:eastAsia="MS Mincho"/>
          <w:b/>
          <w:color w:val="000000"/>
          <w:sz w:val="28"/>
          <w:szCs w:val="28"/>
        </w:rPr>
        <w:t xml:space="preserve">5.6. </w:t>
      </w:r>
      <w:bookmarkStart w:id="1" w:name="_Hlk531165379"/>
      <w:r w:rsidRPr="00E87EC6">
        <w:rPr>
          <w:rFonts w:eastAsia="MS Mincho"/>
          <w:b/>
          <w:color w:val="000000"/>
          <w:sz w:val="28"/>
          <w:szCs w:val="28"/>
        </w:rPr>
        <w:t xml:space="preserve">Форма </w:t>
      </w:r>
      <w:r w:rsidRPr="0039236C">
        <w:rPr>
          <w:rFonts w:eastAsia="MS Mincho"/>
          <w:b/>
          <w:color w:val="000000"/>
          <w:sz w:val="28"/>
          <w:szCs w:val="28"/>
        </w:rPr>
        <w:t xml:space="preserve">сведений об опыте </w:t>
      </w:r>
      <w:bookmarkEnd w:id="1"/>
      <w:r w:rsidR="0039236C" w:rsidRPr="0039236C">
        <w:rPr>
          <w:b/>
          <w:sz w:val="28"/>
          <w:szCs w:val="28"/>
        </w:rPr>
        <w:t>поставки товаров</w:t>
      </w:r>
    </w:p>
    <w:tbl>
      <w:tblPr>
        <w:tblpPr w:leftFromText="180" w:rightFromText="180" w:vertAnchor="text" w:tblpX="-758" w:tblpY="186"/>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417"/>
        <w:gridCol w:w="175"/>
        <w:gridCol w:w="1526"/>
        <w:gridCol w:w="458"/>
        <w:gridCol w:w="1243"/>
        <w:gridCol w:w="1701"/>
        <w:gridCol w:w="1418"/>
        <w:gridCol w:w="1984"/>
        <w:gridCol w:w="1985"/>
        <w:gridCol w:w="1559"/>
        <w:gridCol w:w="2126"/>
      </w:tblGrid>
      <w:tr w:rsidR="00D07CF5" w:rsidRPr="00E87EC6" w:rsidTr="00996695">
        <w:trPr>
          <w:trHeight w:val="1023"/>
        </w:trPr>
        <w:tc>
          <w:tcPr>
            <w:tcW w:w="392" w:type="dxa"/>
            <w:tcBorders>
              <w:bottom w:val="single" w:sz="4" w:space="0" w:color="auto"/>
            </w:tcBorders>
          </w:tcPr>
          <w:p w:rsidR="00D07CF5" w:rsidRPr="00E87EC6" w:rsidRDefault="00D07CF5" w:rsidP="00996695">
            <w:pPr>
              <w:suppressAutoHyphens/>
              <w:ind w:right="306"/>
              <w:rPr>
                <w:rFonts w:eastAsia="MS Mincho"/>
                <w:i/>
                <w:color w:val="000000"/>
                <w:sz w:val="28"/>
                <w:szCs w:val="28"/>
              </w:rPr>
            </w:pPr>
            <w:r w:rsidRPr="00E87EC6">
              <w:rPr>
                <w:rFonts w:eastAsia="MS Mincho"/>
                <w:i/>
                <w:color w:val="000000"/>
                <w:sz w:val="28"/>
                <w:szCs w:val="28"/>
              </w:rPr>
              <w:t>год</w:t>
            </w:r>
          </w:p>
        </w:tc>
        <w:tc>
          <w:tcPr>
            <w:tcW w:w="1417" w:type="dxa"/>
            <w:tcBorders>
              <w:bottom w:val="single" w:sz="4" w:space="0" w:color="auto"/>
            </w:tcBorders>
          </w:tcPr>
          <w:p w:rsidR="00D07CF5" w:rsidRPr="00E87EC6" w:rsidRDefault="00D07CF5" w:rsidP="00996695">
            <w:pPr>
              <w:suppressAutoHyphens/>
              <w:rPr>
                <w:rFonts w:eastAsia="MS Mincho"/>
                <w:i/>
                <w:color w:val="000000"/>
                <w:sz w:val="28"/>
                <w:szCs w:val="28"/>
              </w:rPr>
            </w:pPr>
            <w:r w:rsidRPr="00E87EC6">
              <w:rPr>
                <w:rFonts w:eastAsia="MS Mincho"/>
                <w:i/>
                <w:color w:val="000000"/>
                <w:sz w:val="28"/>
                <w:szCs w:val="28"/>
              </w:rPr>
              <w:t>Реквизиты договора</w:t>
            </w:r>
          </w:p>
        </w:tc>
        <w:tc>
          <w:tcPr>
            <w:tcW w:w="1701" w:type="dxa"/>
            <w:gridSpan w:val="2"/>
            <w:tcBorders>
              <w:bottom w:val="single" w:sz="4" w:space="0" w:color="auto"/>
            </w:tcBorders>
          </w:tcPr>
          <w:p w:rsidR="00D07CF5" w:rsidRPr="00E87EC6" w:rsidRDefault="00D07CF5" w:rsidP="00996695">
            <w:pPr>
              <w:suppressAutoHyphens/>
              <w:ind w:right="306"/>
              <w:rPr>
                <w:rFonts w:eastAsia="MS Mincho"/>
                <w:i/>
                <w:color w:val="000000"/>
                <w:sz w:val="28"/>
                <w:szCs w:val="28"/>
              </w:rPr>
            </w:pPr>
            <w:r w:rsidRPr="00E87EC6">
              <w:rPr>
                <w:rFonts w:eastAsia="MS Mincho"/>
                <w:i/>
                <w:color w:val="000000"/>
                <w:sz w:val="28"/>
                <w:szCs w:val="28"/>
              </w:rPr>
              <w:t>Контрагент</w:t>
            </w:r>
          </w:p>
          <w:p w:rsidR="00D07CF5" w:rsidRPr="00E87EC6" w:rsidRDefault="00D07CF5" w:rsidP="00996695">
            <w:pPr>
              <w:suppressAutoHyphens/>
              <w:ind w:right="34"/>
              <w:rPr>
                <w:rFonts w:eastAsia="MS Mincho"/>
                <w:color w:val="000000"/>
              </w:rPr>
            </w:pPr>
            <w:r w:rsidRPr="00E87EC6">
              <w:rPr>
                <w:rFonts w:eastAsia="MS Mincho"/>
                <w:i/>
                <w:color w:val="000000"/>
                <w:sz w:val="28"/>
                <w:szCs w:val="28"/>
              </w:rPr>
              <w:t>(с указанием ф</w:t>
            </w:r>
            <w:r w:rsidRPr="00E87EC6">
              <w:rPr>
                <w:rFonts w:eastAsia="MS Mincho"/>
                <w:color w:val="000000"/>
                <w:sz w:val="28"/>
                <w:szCs w:val="28"/>
              </w:rPr>
              <w:t>ил</w:t>
            </w:r>
            <w:r w:rsidRPr="00E87EC6">
              <w:rPr>
                <w:rFonts w:eastAsia="MS Mincho"/>
                <w:color w:val="000000"/>
              </w:rPr>
              <w:t>иала, представительства, подразделения которое выступает от имени юридического лица)</w:t>
            </w:r>
          </w:p>
        </w:tc>
        <w:tc>
          <w:tcPr>
            <w:tcW w:w="1701" w:type="dxa"/>
            <w:gridSpan w:val="2"/>
            <w:tcBorders>
              <w:bottom w:val="single" w:sz="4" w:space="0" w:color="auto"/>
            </w:tcBorders>
          </w:tcPr>
          <w:p w:rsidR="00D07CF5" w:rsidRPr="00E87EC6" w:rsidRDefault="00D07CF5" w:rsidP="00996695">
            <w:pPr>
              <w:suppressAutoHyphens/>
              <w:rPr>
                <w:rFonts w:eastAsia="MS Mincho"/>
                <w:color w:val="000000"/>
              </w:rPr>
            </w:pPr>
            <w:r w:rsidRPr="00E87EC6">
              <w:rPr>
                <w:rFonts w:eastAsia="MS Mincho"/>
                <w:color w:val="000000"/>
              </w:rPr>
              <w:t>Срок действия договора (момент вступления в силу, срок действия, дата окончательного исполнения)</w:t>
            </w:r>
          </w:p>
        </w:tc>
        <w:tc>
          <w:tcPr>
            <w:tcW w:w="1701" w:type="dxa"/>
            <w:tcBorders>
              <w:bottom w:val="single" w:sz="4" w:space="0" w:color="auto"/>
            </w:tcBorders>
          </w:tcPr>
          <w:p w:rsidR="00D07CF5" w:rsidRPr="00E87EC6" w:rsidRDefault="00D07CF5" w:rsidP="00996695">
            <w:pPr>
              <w:suppressAutoHyphens/>
              <w:rPr>
                <w:rFonts w:eastAsia="MS Mincho"/>
                <w:color w:val="000000"/>
              </w:rPr>
            </w:pPr>
            <w:r w:rsidRPr="00E87EC6">
              <w:rPr>
                <w:rFonts w:eastAsia="MS Mincho"/>
                <w:color w:val="000000"/>
              </w:rPr>
              <w:t xml:space="preserve">Сумма договора (в руб. </w:t>
            </w:r>
            <w:r w:rsidRPr="00E87EC6">
              <w:rPr>
                <w:color w:val="000000"/>
              </w:rPr>
              <w:t>без учета НДС и с учетом  НДС</w:t>
            </w:r>
            <w:r w:rsidRPr="00E87EC6">
              <w:rPr>
                <w:rFonts w:eastAsia="MS Mincho"/>
                <w:color w:val="000000"/>
              </w:rPr>
              <w:t>, с указанием стоимости в год либо иной отчетный период)</w:t>
            </w:r>
          </w:p>
        </w:tc>
        <w:tc>
          <w:tcPr>
            <w:tcW w:w="1418" w:type="dxa"/>
            <w:tcBorders>
              <w:bottom w:val="single" w:sz="4" w:space="0" w:color="auto"/>
            </w:tcBorders>
          </w:tcPr>
          <w:p w:rsidR="00D07CF5" w:rsidRPr="00E87EC6" w:rsidRDefault="00D07CF5" w:rsidP="00996695">
            <w:pPr>
              <w:suppressAutoHyphens/>
              <w:rPr>
                <w:rFonts w:eastAsia="MS Mincho"/>
                <w:color w:val="000000"/>
              </w:rPr>
            </w:pPr>
            <w:r w:rsidRPr="00E87EC6">
              <w:rPr>
                <w:rFonts w:eastAsia="MS Mincho"/>
                <w:color w:val="000000"/>
              </w:rPr>
              <w:t>Предмет договора (указываются только договоры о наличии требуемого опыта)</w:t>
            </w:r>
          </w:p>
        </w:tc>
        <w:tc>
          <w:tcPr>
            <w:tcW w:w="1984" w:type="dxa"/>
            <w:tcBorders>
              <w:bottom w:val="single" w:sz="4" w:space="0" w:color="auto"/>
            </w:tcBorders>
          </w:tcPr>
          <w:p w:rsidR="00D07CF5" w:rsidRPr="00E87EC6" w:rsidRDefault="00D07CF5" w:rsidP="00996695">
            <w:pPr>
              <w:suppressAutoHyphens/>
              <w:ind w:right="-115"/>
              <w:rPr>
                <w:rFonts w:eastAsia="MS Mincho"/>
                <w:color w:val="000000"/>
              </w:rPr>
            </w:pPr>
            <w:proofErr w:type="gramStart"/>
            <w:r w:rsidRPr="00E87EC6">
              <w:rPr>
                <w:rFonts w:eastAsia="MS Mincho"/>
              </w:rPr>
              <w:t>Стоимость фактически поставленного товара, выполненных работ, оказанных услуг на основании надлежащим образом оформленных накладных о поставке товаров, актов выполненных работ, оказанных услуг (в руб., без учета НДС с указанием стоимости по каждому акту (накладной)</w:t>
            </w:r>
            <w:proofErr w:type="gramEnd"/>
          </w:p>
        </w:tc>
        <w:tc>
          <w:tcPr>
            <w:tcW w:w="1985" w:type="dxa"/>
            <w:tcBorders>
              <w:bottom w:val="single" w:sz="4" w:space="0" w:color="auto"/>
            </w:tcBorders>
          </w:tcPr>
          <w:p w:rsidR="00D07CF5" w:rsidRPr="00E87EC6" w:rsidRDefault="00D07CF5" w:rsidP="00996695">
            <w:pPr>
              <w:suppressAutoHyphens/>
              <w:ind w:right="-115"/>
              <w:rPr>
                <w:rFonts w:eastAsia="MS Mincho"/>
                <w:color w:val="000000"/>
              </w:rPr>
            </w:pPr>
            <w:r w:rsidRPr="00E87EC6">
              <w:rPr>
                <w:rFonts w:eastAsia="MS Mincho"/>
              </w:rPr>
              <w:t xml:space="preserve">Реквизиты накладной о поставке товаров, акта выполненных работ, оказанных услуг  </w:t>
            </w:r>
          </w:p>
        </w:tc>
        <w:tc>
          <w:tcPr>
            <w:tcW w:w="1559" w:type="dxa"/>
            <w:tcBorders>
              <w:bottom w:val="single" w:sz="4" w:space="0" w:color="auto"/>
            </w:tcBorders>
          </w:tcPr>
          <w:p w:rsidR="00D07CF5" w:rsidRPr="00E87EC6" w:rsidRDefault="00D07CF5" w:rsidP="00996695">
            <w:pPr>
              <w:suppressAutoHyphens/>
              <w:ind w:right="-115"/>
              <w:rPr>
                <w:rFonts w:eastAsia="MS Mincho"/>
                <w:color w:val="000000"/>
              </w:rPr>
            </w:pPr>
            <w:r w:rsidRPr="00E87EC6">
              <w:rPr>
                <w:rFonts w:eastAsia="MS Mincho"/>
                <w:color w:val="000000"/>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2126" w:type="dxa"/>
            <w:tcBorders>
              <w:bottom w:val="single" w:sz="4" w:space="0" w:color="auto"/>
            </w:tcBorders>
          </w:tcPr>
          <w:p w:rsidR="00D07CF5" w:rsidRPr="00E87EC6" w:rsidRDefault="00D07CF5" w:rsidP="00996695">
            <w:pPr>
              <w:suppressAutoHyphens/>
              <w:ind w:right="-30"/>
              <w:rPr>
                <w:rFonts w:eastAsia="MS Mincho"/>
                <w:color w:val="000000"/>
              </w:rPr>
            </w:pPr>
            <w:r w:rsidRPr="00E87EC6">
              <w:rPr>
                <w:rFonts w:eastAsia="MS Mincho"/>
                <w:color w:val="000000"/>
              </w:rPr>
              <w:t>Сведения об обоснованности и удовлетворении участником требований контрагента по итогам рассмотрения жалоб претензий, исковых заявлений</w:t>
            </w:r>
          </w:p>
        </w:tc>
      </w:tr>
      <w:tr w:rsidR="00D07CF5" w:rsidRPr="00E87EC6" w:rsidTr="00996695">
        <w:trPr>
          <w:trHeight w:val="84"/>
        </w:trPr>
        <w:tc>
          <w:tcPr>
            <w:tcW w:w="392" w:type="dxa"/>
            <w:tcBorders>
              <w:bottom w:val="single" w:sz="4" w:space="0" w:color="auto"/>
            </w:tcBorders>
          </w:tcPr>
          <w:p w:rsidR="00D07CF5" w:rsidRPr="00E87EC6" w:rsidRDefault="00D07CF5" w:rsidP="00996695">
            <w:pPr>
              <w:suppressAutoHyphens/>
              <w:ind w:right="306"/>
              <w:rPr>
                <w:rFonts w:eastAsia="MS Mincho"/>
                <w:color w:val="000000"/>
              </w:rPr>
            </w:pPr>
          </w:p>
        </w:tc>
        <w:tc>
          <w:tcPr>
            <w:tcW w:w="1417" w:type="dxa"/>
            <w:tcBorders>
              <w:bottom w:val="single" w:sz="4" w:space="0" w:color="auto"/>
            </w:tcBorders>
          </w:tcPr>
          <w:p w:rsidR="00D07CF5" w:rsidRPr="00E87EC6" w:rsidRDefault="00D07CF5" w:rsidP="00996695">
            <w:pPr>
              <w:suppressAutoHyphens/>
              <w:ind w:right="306"/>
              <w:rPr>
                <w:rFonts w:eastAsia="MS Mincho"/>
                <w:color w:val="000000"/>
              </w:rPr>
            </w:pPr>
          </w:p>
        </w:tc>
        <w:tc>
          <w:tcPr>
            <w:tcW w:w="1701" w:type="dxa"/>
            <w:gridSpan w:val="2"/>
            <w:tcBorders>
              <w:bottom w:val="single" w:sz="4" w:space="0" w:color="auto"/>
            </w:tcBorders>
          </w:tcPr>
          <w:p w:rsidR="00D07CF5" w:rsidRPr="00E87EC6" w:rsidRDefault="00D07CF5" w:rsidP="00996695">
            <w:pPr>
              <w:suppressAutoHyphens/>
              <w:ind w:right="306"/>
              <w:rPr>
                <w:rFonts w:eastAsia="MS Mincho"/>
                <w:color w:val="000000"/>
              </w:rPr>
            </w:pPr>
          </w:p>
        </w:tc>
        <w:tc>
          <w:tcPr>
            <w:tcW w:w="1701" w:type="dxa"/>
            <w:gridSpan w:val="2"/>
            <w:tcBorders>
              <w:bottom w:val="single" w:sz="4" w:space="0" w:color="auto"/>
            </w:tcBorders>
          </w:tcPr>
          <w:p w:rsidR="00D07CF5" w:rsidRPr="00E87EC6" w:rsidRDefault="00D07CF5" w:rsidP="00996695">
            <w:pPr>
              <w:suppressAutoHyphens/>
              <w:ind w:right="306"/>
              <w:rPr>
                <w:rFonts w:eastAsia="MS Mincho"/>
                <w:color w:val="000000"/>
              </w:rPr>
            </w:pPr>
          </w:p>
        </w:tc>
        <w:tc>
          <w:tcPr>
            <w:tcW w:w="1701" w:type="dxa"/>
            <w:tcBorders>
              <w:bottom w:val="single" w:sz="4" w:space="0" w:color="auto"/>
            </w:tcBorders>
          </w:tcPr>
          <w:p w:rsidR="00D07CF5" w:rsidRPr="00E87EC6" w:rsidRDefault="00D07CF5" w:rsidP="00996695">
            <w:pPr>
              <w:suppressAutoHyphens/>
              <w:ind w:right="306"/>
              <w:rPr>
                <w:rFonts w:eastAsia="MS Mincho"/>
                <w:color w:val="000000"/>
              </w:rPr>
            </w:pPr>
          </w:p>
        </w:tc>
        <w:tc>
          <w:tcPr>
            <w:tcW w:w="1418" w:type="dxa"/>
            <w:tcBorders>
              <w:bottom w:val="single" w:sz="4" w:space="0" w:color="auto"/>
            </w:tcBorders>
          </w:tcPr>
          <w:p w:rsidR="00D07CF5" w:rsidRPr="00E87EC6" w:rsidRDefault="00D07CF5" w:rsidP="00996695">
            <w:pPr>
              <w:suppressAutoHyphens/>
              <w:ind w:right="306"/>
              <w:rPr>
                <w:rFonts w:eastAsia="MS Mincho"/>
                <w:color w:val="000000"/>
              </w:rPr>
            </w:pPr>
          </w:p>
        </w:tc>
        <w:tc>
          <w:tcPr>
            <w:tcW w:w="1984" w:type="dxa"/>
            <w:tcBorders>
              <w:bottom w:val="single" w:sz="4" w:space="0" w:color="auto"/>
            </w:tcBorders>
          </w:tcPr>
          <w:p w:rsidR="00D07CF5" w:rsidRPr="00E87EC6" w:rsidRDefault="00D07CF5" w:rsidP="00996695">
            <w:pPr>
              <w:suppressAutoHyphens/>
              <w:ind w:right="306"/>
              <w:rPr>
                <w:rFonts w:eastAsia="MS Mincho"/>
                <w:color w:val="000000"/>
              </w:rPr>
            </w:pPr>
          </w:p>
        </w:tc>
        <w:tc>
          <w:tcPr>
            <w:tcW w:w="1985" w:type="dxa"/>
            <w:tcBorders>
              <w:bottom w:val="single" w:sz="4" w:space="0" w:color="auto"/>
            </w:tcBorders>
          </w:tcPr>
          <w:p w:rsidR="00D07CF5" w:rsidRPr="00E87EC6" w:rsidRDefault="00D07CF5" w:rsidP="00996695">
            <w:pPr>
              <w:suppressAutoHyphens/>
              <w:ind w:right="306"/>
              <w:rPr>
                <w:rFonts w:eastAsia="MS Mincho"/>
                <w:color w:val="000000"/>
              </w:rPr>
            </w:pPr>
          </w:p>
        </w:tc>
        <w:tc>
          <w:tcPr>
            <w:tcW w:w="1559" w:type="dxa"/>
            <w:tcBorders>
              <w:bottom w:val="single" w:sz="4" w:space="0" w:color="auto"/>
            </w:tcBorders>
          </w:tcPr>
          <w:p w:rsidR="00D07CF5" w:rsidRPr="00E87EC6" w:rsidRDefault="00D07CF5" w:rsidP="00996695">
            <w:pPr>
              <w:suppressAutoHyphens/>
              <w:ind w:right="306"/>
              <w:rPr>
                <w:rFonts w:eastAsia="MS Mincho"/>
                <w:color w:val="000000"/>
              </w:rPr>
            </w:pPr>
          </w:p>
        </w:tc>
        <w:tc>
          <w:tcPr>
            <w:tcW w:w="2126" w:type="dxa"/>
            <w:tcBorders>
              <w:bottom w:val="single" w:sz="4" w:space="0" w:color="auto"/>
            </w:tcBorders>
          </w:tcPr>
          <w:p w:rsidR="00D07CF5" w:rsidRPr="00E87EC6" w:rsidRDefault="00D07CF5" w:rsidP="00996695">
            <w:pPr>
              <w:suppressAutoHyphens/>
              <w:ind w:right="306"/>
              <w:rPr>
                <w:rFonts w:eastAsia="MS Mincho"/>
                <w:color w:val="000000"/>
              </w:rPr>
            </w:pPr>
          </w:p>
        </w:tc>
      </w:tr>
      <w:tr w:rsidR="00D07CF5" w:rsidRPr="00E87EC6" w:rsidTr="00996695">
        <w:trPr>
          <w:trHeight w:val="84"/>
        </w:trPr>
        <w:tc>
          <w:tcPr>
            <w:tcW w:w="392" w:type="dxa"/>
            <w:tcBorders>
              <w:bottom w:val="single" w:sz="4" w:space="0" w:color="auto"/>
            </w:tcBorders>
          </w:tcPr>
          <w:p w:rsidR="00D07CF5" w:rsidRPr="00E87EC6" w:rsidRDefault="00D07CF5" w:rsidP="00996695">
            <w:pPr>
              <w:suppressAutoHyphens/>
              <w:ind w:right="306"/>
              <w:rPr>
                <w:rFonts w:eastAsia="MS Mincho"/>
                <w:color w:val="000000"/>
              </w:rPr>
            </w:pPr>
          </w:p>
        </w:tc>
        <w:tc>
          <w:tcPr>
            <w:tcW w:w="1417" w:type="dxa"/>
            <w:tcBorders>
              <w:bottom w:val="single" w:sz="4" w:space="0" w:color="auto"/>
            </w:tcBorders>
          </w:tcPr>
          <w:p w:rsidR="00D07CF5" w:rsidRPr="00E87EC6" w:rsidRDefault="00D07CF5" w:rsidP="00996695">
            <w:pPr>
              <w:suppressAutoHyphens/>
              <w:ind w:right="306"/>
              <w:rPr>
                <w:rFonts w:eastAsia="MS Mincho"/>
                <w:color w:val="000000"/>
              </w:rPr>
            </w:pPr>
          </w:p>
        </w:tc>
        <w:tc>
          <w:tcPr>
            <w:tcW w:w="1701" w:type="dxa"/>
            <w:gridSpan w:val="2"/>
            <w:tcBorders>
              <w:bottom w:val="single" w:sz="4" w:space="0" w:color="auto"/>
            </w:tcBorders>
          </w:tcPr>
          <w:p w:rsidR="00D07CF5" w:rsidRPr="00E87EC6" w:rsidRDefault="00D07CF5" w:rsidP="00996695">
            <w:pPr>
              <w:suppressAutoHyphens/>
              <w:ind w:right="306"/>
              <w:rPr>
                <w:rFonts w:eastAsia="MS Mincho"/>
                <w:color w:val="000000"/>
              </w:rPr>
            </w:pPr>
          </w:p>
        </w:tc>
        <w:tc>
          <w:tcPr>
            <w:tcW w:w="1701" w:type="dxa"/>
            <w:gridSpan w:val="2"/>
            <w:tcBorders>
              <w:bottom w:val="single" w:sz="4" w:space="0" w:color="auto"/>
            </w:tcBorders>
          </w:tcPr>
          <w:p w:rsidR="00D07CF5" w:rsidRPr="00E87EC6" w:rsidRDefault="00D07CF5" w:rsidP="00996695">
            <w:pPr>
              <w:suppressAutoHyphens/>
              <w:ind w:right="306"/>
              <w:rPr>
                <w:rFonts w:eastAsia="MS Mincho"/>
                <w:color w:val="000000"/>
              </w:rPr>
            </w:pPr>
          </w:p>
        </w:tc>
        <w:tc>
          <w:tcPr>
            <w:tcW w:w="1701" w:type="dxa"/>
            <w:tcBorders>
              <w:bottom w:val="single" w:sz="4" w:space="0" w:color="auto"/>
            </w:tcBorders>
          </w:tcPr>
          <w:p w:rsidR="00D07CF5" w:rsidRPr="00E87EC6" w:rsidRDefault="00D07CF5" w:rsidP="00996695">
            <w:pPr>
              <w:suppressAutoHyphens/>
              <w:ind w:right="306"/>
              <w:rPr>
                <w:rFonts w:eastAsia="MS Mincho"/>
                <w:color w:val="000000"/>
              </w:rPr>
            </w:pPr>
          </w:p>
        </w:tc>
        <w:tc>
          <w:tcPr>
            <w:tcW w:w="1418" w:type="dxa"/>
            <w:tcBorders>
              <w:bottom w:val="single" w:sz="4" w:space="0" w:color="auto"/>
            </w:tcBorders>
          </w:tcPr>
          <w:p w:rsidR="00D07CF5" w:rsidRPr="00E87EC6" w:rsidRDefault="00D07CF5" w:rsidP="00996695">
            <w:pPr>
              <w:suppressAutoHyphens/>
              <w:ind w:right="306"/>
              <w:rPr>
                <w:rFonts w:eastAsia="MS Mincho"/>
                <w:color w:val="000000"/>
              </w:rPr>
            </w:pPr>
          </w:p>
        </w:tc>
        <w:tc>
          <w:tcPr>
            <w:tcW w:w="1984" w:type="dxa"/>
            <w:tcBorders>
              <w:bottom w:val="single" w:sz="4" w:space="0" w:color="auto"/>
            </w:tcBorders>
          </w:tcPr>
          <w:p w:rsidR="00D07CF5" w:rsidRPr="00E87EC6" w:rsidRDefault="00D07CF5" w:rsidP="00996695">
            <w:pPr>
              <w:suppressAutoHyphens/>
              <w:ind w:right="306"/>
              <w:rPr>
                <w:rFonts w:eastAsia="MS Mincho"/>
                <w:color w:val="000000"/>
              </w:rPr>
            </w:pPr>
            <w:r w:rsidRPr="00E87EC6">
              <w:rPr>
                <w:rFonts w:eastAsia="MS Mincho"/>
              </w:rPr>
              <w:t xml:space="preserve">Итого по договору </w:t>
            </w:r>
            <w:r w:rsidRPr="00E87EC6">
              <w:rPr>
                <w:rFonts w:eastAsia="MS Mincho"/>
                <w:i/>
              </w:rPr>
              <w:t>(указывается суммарная стоимость по каждому договору)</w:t>
            </w:r>
          </w:p>
        </w:tc>
        <w:tc>
          <w:tcPr>
            <w:tcW w:w="1985" w:type="dxa"/>
            <w:tcBorders>
              <w:bottom w:val="single" w:sz="4" w:space="0" w:color="auto"/>
            </w:tcBorders>
          </w:tcPr>
          <w:p w:rsidR="00D07CF5" w:rsidRPr="00E87EC6" w:rsidRDefault="00D07CF5" w:rsidP="00996695">
            <w:pPr>
              <w:suppressAutoHyphens/>
              <w:ind w:right="306"/>
              <w:rPr>
                <w:rFonts w:eastAsia="MS Mincho"/>
                <w:color w:val="000000"/>
              </w:rPr>
            </w:pPr>
          </w:p>
        </w:tc>
        <w:tc>
          <w:tcPr>
            <w:tcW w:w="1559" w:type="dxa"/>
            <w:tcBorders>
              <w:bottom w:val="single" w:sz="4" w:space="0" w:color="auto"/>
            </w:tcBorders>
          </w:tcPr>
          <w:p w:rsidR="00D07CF5" w:rsidRPr="00E87EC6" w:rsidRDefault="00D07CF5" w:rsidP="00996695">
            <w:pPr>
              <w:suppressAutoHyphens/>
              <w:ind w:right="306"/>
              <w:rPr>
                <w:rFonts w:eastAsia="MS Mincho"/>
                <w:color w:val="000000"/>
              </w:rPr>
            </w:pPr>
          </w:p>
        </w:tc>
        <w:tc>
          <w:tcPr>
            <w:tcW w:w="2126" w:type="dxa"/>
            <w:tcBorders>
              <w:bottom w:val="single" w:sz="4" w:space="0" w:color="auto"/>
            </w:tcBorders>
          </w:tcPr>
          <w:p w:rsidR="00D07CF5" w:rsidRPr="00E87EC6" w:rsidRDefault="00D07CF5" w:rsidP="00996695">
            <w:pPr>
              <w:suppressAutoHyphens/>
              <w:ind w:right="306"/>
              <w:rPr>
                <w:rFonts w:eastAsia="MS Mincho"/>
                <w:color w:val="000000"/>
              </w:rPr>
            </w:pPr>
          </w:p>
        </w:tc>
      </w:tr>
      <w:tr w:rsidR="00D07CF5" w:rsidRPr="00E87EC6" w:rsidTr="00996695">
        <w:trPr>
          <w:trHeight w:val="84"/>
        </w:trPr>
        <w:tc>
          <w:tcPr>
            <w:tcW w:w="1984" w:type="dxa"/>
            <w:gridSpan w:val="3"/>
            <w:tcBorders>
              <w:top w:val="single" w:sz="4" w:space="0" w:color="auto"/>
              <w:left w:val="nil"/>
              <w:bottom w:val="nil"/>
              <w:right w:val="nil"/>
            </w:tcBorders>
          </w:tcPr>
          <w:p w:rsidR="00D07CF5" w:rsidRPr="00E87EC6" w:rsidRDefault="00D07CF5" w:rsidP="00996695">
            <w:pPr>
              <w:suppressAutoHyphens/>
              <w:ind w:right="306" w:firstLine="709"/>
              <w:rPr>
                <w:rFonts w:eastAsia="MS Mincho"/>
                <w:color w:val="000000"/>
                <w:sz w:val="28"/>
                <w:szCs w:val="28"/>
              </w:rPr>
            </w:pPr>
          </w:p>
        </w:tc>
        <w:tc>
          <w:tcPr>
            <w:tcW w:w="1984" w:type="dxa"/>
            <w:gridSpan w:val="2"/>
            <w:tcBorders>
              <w:top w:val="single" w:sz="4" w:space="0" w:color="auto"/>
              <w:left w:val="nil"/>
              <w:bottom w:val="nil"/>
              <w:right w:val="nil"/>
            </w:tcBorders>
          </w:tcPr>
          <w:p w:rsidR="00D07CF5" w:rsidRPr="00E87EC6" w:rsidRDefault="00D07CF5" w:rsidP="00996695">
            <w:pPr>
              <w:suppressAutoHyphens/>
              <w:ind w:right="306" w:firstLine="709"/>
              <w:rPr>
                <w:rFonts w:eastAsia="MS Mincho"/>
                <w:color w:val="000000"/>
                <w:sz w:val="28"/>
                <w:szCs w:val="28"/>
              </w:rPr>
            </w:pPr>
          </w:p>
        </w:tc>
        <w:tc>
          <w:tcPr>
            <w:tcW w:w="12016" w:type="dxa"/>
            <w:gridSpan w:val="7"/>
            <w:tcBorders>
              <w:top w:val="single" w:sz="4" w:space="0" w:color="auto"/>
              <w:left w:val="nil"/>
              <w:bottom w:val="nil"/>
              <w:right w:val="nil"/>
            </w:tcBorders>
          </w:tcPr>
          <w:p w:rsidR="00D07CF5" w:rsidRPr="00E87EC6" w:rsidRDefault="00D07CF5" w:rsidP="00996695">
            <w:pPr>
              <w:suppressAutoHyphens/>
              <w:ind w:right="306" w:firstLine="709"/>
              <w:rPr>
                <w:rFonts w:eastAsia="MS Mincho"/>
                <w:color w:val="000000"/>
                <w:sz w:val="28"/>
                <w:szCs w:val="28"/>
              </w:rPr>
            </w:pPr>
            <w:proofErr w:type="gramStart"/>
            <w:r w:rsidRPr="00E87EC6">
              <w:rPr>
                <w:rFonts w:eastAsia="MS Mincho"/>
                <w:color w:val="000000"/>
                <w:sz w:val="28"/>
                <w:szCs w:val="28"/>
              </w:rPr>
              <w:t>Имеющий</w:t>
            </w:r>
            <w:proofErr w:type="gramEnd"/>
            <w:r w:rsidRPr="00E87EC6">
              <w:rPr>
                <w:rFonts w:eastAsia="MS Mincho"/>
                <w:color w:val="000000"/>
                <w:sz w:val="28"/>
                <w:szCs w:val="28"/>
              </w:rPr>
              <w:t xml:space="preserve"> полномочия действовать от имени участника _________________________________________________</w:t>
            </w:r>
          </w:p>
          <w:p w:rsidR="00D07CF5" w:rsidRPr="00E87EC6" w:rsidRDefault="00D07CF5" w:rsidP="00996695">
            <w:pPr>
              <w:suppressAutoHyphens/>
              <w:ind w:right="306" w:firstLine="709"/>
              <w:rPr>
                <w:rFonts w:eastAsia="MS Mincho"/>
                <w:color w:val="000000"/>
                <w:sz w:val="28"/>
                <w:szCs w:val="28"/>
              </w:rPr>
            </w:pPr>
            <w:r w:rsidRPr="00E87EC6">
              <w:rPr>
                <w:rFonts w:eastAsia="MS Mincho"/>
                <w:color w:val="000000"/>
                <w:sz w:val="28"/>
                <w:szCs w:val="28"/>
              </w:rPr>
              <w:t>(Полное наименование участника)</w:t>
            </w:r>
          </w:p>
          <w:p w:rsidR="00D07CF5" w:rsidRPr="00E87EC6" w:rsidRDefault="00D07CF5" w:rsidP="00996695">
            <w:pPr>
              <w:suppressAutoHyphens/>
              <w:ind w:right="306"/>
              <w:jc w:val="both"/>
              <w:rPr>
                <w:rFonts w:eastAsia="MS Mincho"/>
                <w:color w:val="000000"/>
                <w:sz w:val="28"/>
                <w:szCs w:val="28"/>
              </w:rPr>
            </w:pPr>
            <w:r w:rsidRPr="00E87EC6">
              <w:rPr>
                <w:rFonts w:eastAsia="MS Mincho"/>
                <w:color w:val="000000"/>
                <w:sz w:val="28"/>
                <w:szCs w:val="28"/>
              </w:rPr>
              <w:t>___________________________________________________</w:t>
            </w:r>
          </w:p>
          <w:p w:rsidR="00D07CF5" w:rsidRPr="00E87EC6" w:rsidRDefault="00D07CF5" w:rsidP="00996695">
            <w:pPr>
              <w:suppressAutoHyphens/>
              <w:ind w:left="1440" w:right="306"/>
              <w:rPr>
                <w:rFonts w:eastAsia="MS Mincho"/>
                <w:color w:val="000000"/>
                <w:sz w:val="28"/>
                <w:szCs w:val="28"/>
              </w:rPr>
            </w:pPr>
            <w:r w:rsidRPr="00E87EC6">
              <w:rPr>
                <w:rFonts w:eastAsia="MS Mincho"/>
                <w:color w:val="000000"/>
                <w:sz w:val="28"/>
                <w:szCs w:val="28"/>
              </w:rPr>
              <w:t>(Должность, подпись, ФИО)                                                Печать (при наличии)</w:t>
            </w:r>
          </w:p>
        </w:tc>
      </w:tr>
    </w:tbl>
    <w:p w:rsidR="00D07CF5" w:rsidRPr="00E87EC6" w:rsidRDefault="00D07CF5" w:rsidP="00D07CF5">
      <w:pPr>
        <w:suppressAutoHyphens/>
        <w:ind w:left="5954" w:right="306"/>
        <w:rPr>
          <w:rFonts w:eastAsia="MS Mincho"/>
          <w:b/>
          <w:i/>
          <w:color w:val="000000"/>
          <w:sz w:val="28"/>
          <w:szCs w:val="28"/>
        </w:rPr>
      </w:pPr>
    </w:p>
    <w:p w:rsidR="00D07CF5" w:rsidRDefault="00D07CF5" w:rsidP="00D07CF5">
      <w:pPr>
        <w:autoSpaceDE w:val="0"/>
        <w:autoSpaceDN w:val="0"/>
        <w:adjustRightInd w:val="0"/>
        <w:ind w:firstLine="540"/>
        <w:rPr>
          <w:b/>
        </w:rPr>
      </w:pPr>
    </w:p>
    <w:p w:rsidR="00D07CF5" w:rsidRDefault="00D07CF5" w:rsidP="00D07CF5">
      <w:pPr>
        <w:autoSpaceDE w:val="0"/>
        <w:autoSpaceDN w:val="0"/>
        <w:adjustRightInd w:val="0"/>
        <w:ind w:firstLine="540"/>
        <w:rPr>
          <w:b/>
        </w:rPr>
      </w:pPr>
    </w:p>
    <w:p w:rsidR="00D07CF5" w:rsidRDefault="00D07CF5" w:rsidP="00D07CF5">
      <w:pPr>
        <w:autoSpaceDE w:val="0"/>
        <w:autoSpaceDN w:val="0"/>
        <w:adjustRightInd w:val="0"/>
        <w:ind w:firstLine="540"/>
        <w:rPr>
          <w:b/>
        </w:rPr>
      </w:pPr>
    </w:p>
    <w:p w:rsidR="00D07CF5" w:rsidRDefault="00D07CF5" w:rsidP="00D07CF5">
      <w:pPr>
        <w:autoSpaceDE w:val="0"/>
        <w:autoSpaceDN w:val="0"/>
        <w:adjustRightInd w:val="0"/>
        <w:ind w:firstLine="540"/>
        <w:rPr>
          <w:b/>
        </w:rPr>
      </w:pPr>
    </w:p>
    <w:p w:rsidR="00D07CF5" w:rsidRDefault="00D07CF5" w:rsidP="00D07CF5">
      <w:pPr>
        <w:autoSpaceDE w:val="0"/>
        <w:autoSpaceDN w:val="0"/>
        <w:adjustRightInd w:val="0"/>
        <w:ind w:firstLine="540"/>
        <w:rPr>
          <w:b/>
        </w:rPr>
      </w:pPr>
    </w:p>
    <w:sectPr w:rsidR="00D07CF5" w:rsidSect="00FC28B4">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2F4" w:rsidRDefault="000B32F4" w:rsidP="00CB1581">
      <w:r>
        <w:separator/>
      </w:r>
    </w:p>
  </w:endnote>
  <w:endnote w:type="continuationSeparator" w:id="0">
    <w:p w:rsidR="000B32F4" w:rsidRDefault="000B32F4"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1"/>
    <w:family w:val="roman"/>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2F4" w:rsidRDefault="000B32F4" w:rsidP="00CB1581">
      <w:r>
        <w:separator/>
      </w:r>
    </w:p>
  </w:footnote>
  <w:footnote w:type="continuationSeparator" w:id="0">
    <w:p w:rsidR="000B32F4" w:rsidRDefault="000B32F4" w:rsidP="00CB1581">
      <w:r>
        <w:continuationSeparator/>
      </w:r>
    </w:p>
  </w:footnote>
  <w:footnote w:id="1">
    <w:p w:rsidR="00810E6E" w:rsidRPr="00F812C6" w:rsidRDefault="00810E6E" w:rsidP="000105F0">
      <w:pPr>
        <w:jc w:val="both"/>
        <w:rPr>
          <w:sz w:val="20"/>
        </w:rPr>
      </w:pPr>
      <w:r>
        <w:rPr>
          <w:rStyle w:val="ad"/>
          <w:rFonts w:eastAsia="MS Mincho"/>
        </w:rPr>
        <w:footnoteRef/>
      </w:r>
      <w:r>
        <w:rPr>
          <w:sz w:val="20"/>
        </w:rPr>
        <w:t xml:space="preserve"> </w:t>
      </w:r>
      <w:r w:rsidRPr="00F812C6">
        <w:rPr>
          <w:sz w:val="20"/>
        </w:rPr>
        <w:t>В соответствии с Положением о правилах осуществления перевода денежных средств (утв. Банком России</w:t>
      </w:r>
      <w:r>
        <w:rPr>
          <w:sz w:val="20"/>
        </w:rPr>
        <w:t xml:space="preserve"> </w:t>
      </w:r>
      <w:r w:rsidRPr="00F812C6">
        <w:rPr>
          <w:sz w:val="20"/>
        </w:rPr>
        <w:t>19 июня 2012 г. № 383-П), максимальное количество символов по реквизиту «назначение платежа», в реквизитах платежного поручения (в электронном виде), должно составлять не более 210 символов. В назначении платежа указывается ОКПО и адрес участника.  Для участников – физических лиц строка ОКПО не заполняется.</w:t>
      </w:r>
    </w:p>
  </w:footnote>
  <w:footnote w:id="2">
    <w:p w:rsidR="00810E6E" w:rsidRDefault="00810E6E" w:rsidP="009322C3">
      <w:pPr>
        <w:pStyle w:val="ae"/>
      </w:pPr>
      <w:r>
        <w:rPr>
          <w:rStyle w:val="ad"/>
          <w:rFonts w:eastAsia="MS Mincho"/>
        </w:rPr>
        <w:footnoteRef/>
      </w:r>
      <w:r>
        <w:t xml:space="preserve"> Под ценой договора понимается доля от суммы договора, определенного по итогам аукциона.</w:t>
      </w:r>
    </w:p>
  </w:footnote>
  <w:footnote w:id="3">
    <w:p w:rsidR="00810E6E" w:rsidRPr="00FA27A5" w:rsidRDefault="00810E6E" w:rsidP="009322C3">
      <w:pPr>
        <w:pStyle w:val="ae"/>
      </w:pPr>
      <w:r>
        <w:rPr>
          <w:rStyle w:val="ad"/>
          <w:rFonts w:eastAsia="MS Mincho"/>
        </w:rPr>
        <w:footnoteRef/>
      </w:r>
      <w:r w:rsidRPr="00FA27A5">
        <w:t xml:space="preserve"> </w:t>
      </w:r>
      <w:proofErr w:type="gramStart"/>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roofErr w:type="gramEnd"/>
    </w:p>
  </w:footnote>
  <w:footnote w:id="4">
    <w:p w:rsidR="00810E6E" w:rsidRPr="00B377A4" w:rsidRDefault="00810E6E" w:rsidP="009322C3">
      <w:pPr>
        <w:pStyle w:val="ae"/>
      </w:pPr>
      <w:r>
        <w:rPr>
          <w:rStyle w:val="ad"/>
          <w:rFonts w:eastAsia="MS Mincho"/>
        </w:rPr>
        <w:footnoteRef/>
      </w:r>
      <w:r>
        <w:t xml:space="preserve"> </w:t>
      </w:r>
      <w:proofErr w:type="gramStart"/>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roofErr w:type="gramEnd"/>
    </w:p>
  </w:footnote>
  <w:footnote w:id="5">
    <w:p w:rsidR="00625149" w:rsidRDefault="00625149" w:rsidP="00625149">
      <w:pPr>
        <w:pStyle w:val="ae"/>
      </w:pPr>
      <w:r w:rsidRPr="0015716C">
        <w:rPr>
          <w:rStyle w:val="ad"/>
        </w:rPr>
        <w:footnoteRef/>
      </w:r>
      <w:r w:rsidRPr="0015716C">
        <w:t xml:space="preserve"> Заявка направляется Поставщику на фирменном бланке Покупателя</w:t>
      </w:r>
    </w:p>
  </w:footnote>
  <w:footnote w:id="6">
    <w:p w:rsidR="001B4D58" w:rsidRPr="004A0906" w:rsidRDefault="001B4D58" w:rsidP="00995902">
      <w:pPr>
        <w:pStyle w:val="ae"/>
      </w:pPr>
      <w:r w:rsidRPr="004A0906">
        <w:rPr>
          <w:rStyle w:val="ad"/>
          <w:rFonts w:eastAsia="MS Mincho"/>
        </w:rPr>
        <w:footnoteRef/>
      </w:r>
      <w:r w:rsidRPr="004A0906">
        <w:t xml:space="preserve"> </w:t>
      </w:r>
      <w:r w:rsidRPr="004A0906">
        <w:rPr>
          <w:color w:val="000000"/>
        </w:rPr>
        <w:t xml:space="preserve">В случае если в рамках лота участник предлагает  несколько видов товаров, работ, услуг, относящихся к </w:t>
      </w:r>
      <w:proofErr w:type="gramStart"/>
      <w:r w:rsidRPr="004A0906">
        <w:t>высокотехнологичным</w:t>
      </w:r>
      <w:proofErr w:type="gramEnd"/>
      <w:r w:rsidRPr="004A0906">
        <w:t xml:space="preserve">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 w:id="7">
    <w:p w:rsidR="00810E6E" w:rsidRDefault="00810E6E" w:rsidP="009322C3">
      <w:pPr>
        <w:pStyle w:val="ae"/>
        <w:jc w:val="both"/>
      </w:pPr>
      <w:r>
        <w:rPr>
          <w:rStyle w:val="ad"/>
          <w:rFonts w:eastAsia="MS Mincho"/>
        </w:rPr>
        <w:footnoteRef/>
      </w:r>
      <w:r>
        <w:t xml:space="preserve"> </w:t>
      </w:r>
      <w:r w:rsidRPr="006071EB">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w:t>
      </w:r>
      <w:r>
        <w:t>указанных в пунктах 7 и 8 таблицы</w:t>
      </w:r>
      <w:r w:rsidRPr="006071EB">
        <w:t>, в течение 3 календарных лет, следующих один за другим.</w:t>
      </w:r>
    </w:p>
    <w:p w:rsidR="00810E6E" w:rsidRDefault="00810E6E" w:rsidP="009322C3">
      <w:pPr>
        <w:pStyle w:val="ae"/>
        <w:jc w:val="both"/>
      </w:pPr>
      <w:r w:rsidRPr="006071EB">
        <w:t>.</w:t>
      </w:r>
    </w:p>
  </w:footnote>
  <w:footnote w:id="8">
    <w:p w:rsidR="00810E6E" w:rsidRDefault="00810E6E" w:rsidP="009322C3">
      <w:pPr>
        <w:pStyle w:val="ae"/>
      </w:pPr>
      <w:r>
        <w:rPr>
          <w:rStyle w:val="ad"/>
          <w:rFonts w:eastAsia="MS Mincho"/>
        </w:rPr>
        <w:footnoteRef/>
      </w:r>
      <w:r>
        <w:t xml:space="preserve"> </w:t>
      </w:r>
      <w:r w:rsidRPr="006B7A9F">
        <w:t>Пункты 1</w:t>
      </w:r>
      <w:r w:rsidRPr="004320AB">
        <w:t xml:space="preserve"> - </w:t>
      </w:r>
      <w:r>
        <w:t>11</w:t>
      </w:r>
      <w:r w:rsidRPr="004320AB">
        <w:t xml:space="preserve"> являются обязательными для заполнения.</w:t>
      </w:r>
    </w:p>
  </w:footnote>
  <w:footnote w:id="9">
    <w:p w:rsidR="00810E6E" w:rsidRPr="002001EA" w:rsidRDefault="00810E6E" w:rsidP="009322C3">
      <w:pPr>
        <w:pStyle w:val="ae"/>
        <w:jc w:val="both"/>
      </w:pPr>
      <w:r>
        <w:rPr>
          <w:rStyle w:val="ad"/>
          <w:rFonts w:eastAsia="MS Mincho"/>
        </w:rPr>
        <w:footnoteRef/>
      </w:r>
      <w:r>
        <w:t xml:space="preserve"> </w:t>
      </w:r>
      <w:proofErr w:type="gramStart"/>
      <w:r w:rsidRPr="002001EA">
        <w:t xml:space="preserve">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1" w:history="1">
        <w:r w:rsidRPr="002001EA">
          <w:rPr>
            <w:rStyle w:val="a8"/>
          </w:rPr>
          <w:t xml:space="preserve">подпунктах </w:t>
        </w:r>
        <w:r>
          <w:rPr>
            <w:rStyle w:val="a8"/>
          </w:rPr>
          <w:t>«</w:t>
        </w:r>
        <w:r w:rsidRPr="002001EA">
          <w:rPr>
            <w:rStyle w:val="a8"/>
          </w:rPr>
          <w:t>в</w:t>
        </w:r>
        <w:r>
          <w:rPr>
            <w:rStyle w:val="a8"/>
          </w:rPr>
          <w:t>»</w:t>
        </w:r>
      </w:hyperlink>
      <w:r w:rsidRPr="002001EA">
        <w:t xml:space="preserve"> - </w:t>
      </w:r>
      <w:hyperlink r:id="rId2" w:history="1">
        <w:r>
          <w:rPr>
            <w:rStyle w:val="a8"/>
          </w:rPr>
          <w:t>«</w:t>
        </w:r>
        <w:r w:rsidRPr="002001EA">
          <w:rPr>
            <w:rStyle w:val="a8"/>
          </w:rPr>
          <w:t>д</w:t>
        </w:r>
        <w:r>
          <w:rPr>
            <w:rStyle w:val="a8"/>
          </w:rPr>
          <w:t>»</w:t>
        </w:r>
        <w:r w:rsidRPr="002001EA">
          <w:rPr>
            <w:rStyle w:val="a8"/>
          </w:rPr>
          <w:t xml:space="preserve"> пункта 1 части 1.1 статьи 4</w:t>
        </w:r>
      </w:hyperlink>
      <w:r w:rsidRPr="002001EA">
        <w:t xml:space="preserve"> Федерального закона </w:t>
      </w:r>
      <w:r>
        <w:t>«</w:t>
      </w:r>
      <w:r w:rsidRPr="002001EA">
        <w:t>О развитии малого и среднего предпринимательства в Российской Федерации</w:t>
      </w:r>
      <w:r>
        <w:t>»</w:t>
      </w:r>
      <w:proofErr w:type="gramEnd"/>
    </w:p>
    <w:p w:rsidR="00810E6E" w:rsidRDefault="00810E6E" w:rsidP="009322C3">
      <w:pPr>
        <w:pStyle w:val="a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E6E" w:rsidRDefault="00810E6E">
    <w:pPr>
      <w:pStyle w:val="af1"/>
      <w:jc w:val="center"/>
    </w:pPr>
  </w:p>
  <w:p w:rsidR="00810E6E" w:rsidRDefault="00810E6E">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E6E" w:rsidRDefault="00810E6E">
    <w:pPr>
      <w:pStyle w:val="af1"/>
      <w:jc w:val="center"/>
    </w:pPr>
  </w:p>
  <w:p w:rsidR="00810E6E" w:rsidRDefault="00810E6E">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1">
    <w:nsid w:val="1F792207"/>
    <w:multiLevelType w:val="multilevel"/>
    <w:tmpl w:val="4790B2B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429"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76C7586"/>
    <w:multiLevelType w:val="multilevel"/>
    <w:tmpl w:val="D9D2E08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6">
    <w:nsid w:val="65332070"/>
    <w:multiLevelType w:val="hybridMultilevel"/>
    <w:tmpl w:val="F48060F2"/>
    <w:lvl w:ilvl="0" w:tplc="7C58B7F6">
      <w:start w:val="1"/>
      <w:numFmt w:val="decimal"/>
      <w:lvlText w:val="%1."/>
      <w:lvlJc w:val="left"/>
      <w:pPr>
        <w:ind w:left="1211" w:hanging="360"/>
      </w:pPr>
      <w:rPr>
        <w:i w:val="0"/>
        <w:color w:val="auto"/>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7">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6C71697D"/>
    <w:multiLevelType w:val="hybridMultilevel"/>
    <w:tmpl w:val="481A7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4"/>
  </w:num>
  <w:num w:numId="2">
    <w:abstractNumId w:val="7"/>
  </w:num>
  <w:num w:numId="3">
    <w:abstractNumId w:val="2"/>
  </w:num>
  <w:num w:numId="4">
    <w:abstractNumId w:val="1"/>
  </w:num>
  <w:num w:numId="5">
    <w:abstractNumId w:val="6"/>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9"/>
  </w:num>
  <w:num w:numId="9">
    <w:abstractNumId w:val="0"/>
  </w:num>
  <w:num w:numId="10">
    <w:abstractNumId w:val="3"/>
  </w:num>
  <w:num w:numId="1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B5627"/>
    <w:rsid w:val="0000007E"/>
    <w:rsid w:val="0000097B"/>
    <w:rsid w:val="00000AA2"/>
    <w:rsid w:val="00000E61"/>
    <w:rsid w:val="000012BF"/>
    <w:rsid w:val="0000156F"/>
    <w:rsid w:val="000017B5"/>
    <w:rsid w:val="00001D50"/>
    <w:rsid w:val="0000479E"/>
    <w:rsid w:val="00005089"/>
    <w:rsid w:val="000050C4"/>
    <w:rsid w:val="000054DF"/>
    <w:rsid w:val="0000574C"/>
    <w:rsid w:val="00005910"/>
    <w:rsid w:val="00005F64"/>
    <w:rsid w:val="00005F68"/>
    <w:rsid w:val="00006BF5"/>
    <w:rsid w:val="00006FD1"/>
    <w:rsid w:val="00007BA5"/>
    <w:rsid w:val="00007F3E"/>
    <w:rsid w:val="000105F0"/>
    <w:rsid w:val="000107C3"/>
    <w:rsid w:val="00010916"/>
    <w:rsid w:val="00010ED5"/>
    <w:rsid w:val="000115B0"/>
    <w:rsid w:val="000124C0"/>
    <w:rsid w:val="000128D8"/>
    <w:rsid w:val="00012C9E"/>
    <w:rsid w:val="000134C1"/>
    <w:rsid w:val="00013D49"/>
    <w:rsid w:val="000143C0"/>
    <w:rsid w:val="00014FD3"/>
    <w:rsid w:val="00015229"/>
    <w:rsid w:val="000162C9"/>
    <w:rsid w:val="0001655B"/>
    <w:rsid w:val="00017A3F"/>
    <w:rsid w:val="00017FE9"/>
    <w:rsid w:val="00020239"/>
    <w:rsid w:val="000206DE"/>
    <w:rsid w:val="00020723"/>
    <w:rsid w:val="000211D1"/>
    <w:rsid w:val="0002146A"/>
    <w:rsid w:val="000217A2"/>
    <w:rsid w:val="00021A19"/>
    <w:rsid w:val="00021FCA"/>
    <w:rsid w:val="00022335"/>
    <w:rsid w:val="000223DF"/>
    <w:rsid w:val="00022AC7"/>
    <w:rsid w:val="0002393D"/>
    <w:rsid w:val="00023F11"/>
    <w:rsid w:val="0002510A"/>
    <w:rsid w:val="00025E0C"/>
    <w:rsid w:val="000262C3"/>
    <w:rsid w:val="0002653B"/>
    <w:rsid w:val="000275B6"/>
    <w:rsid w:val="00027689"/>
    <w:rsid w:val="00027845"/>
    <w:rsid w:val="0002784C"/>
    <w:rsid w:val="00027C85"/>
    <w:rsid w:val="00027CFD"/>
    <w:rsid w:val="00027EFF"/>
    <w:rsid w:val="00030496"/>
    <w:rsid w:val="00030B1F"/>
    <w:rsid w:val="00030E95"/>
    <w:rsid w:val="00030F86"/>
    <w:rsid w:val="000310D6"/>
    <w:rsid w:val="0003155F"/>
    <w:rsid w:val="00031E71"/>
    <w:rsid w:val="00033D10"/>
    <w:rsid w:val="00034A26"/>
    <w:rsid w:val="0003544A"/>
    <w:rsid w:val="0003580B"/>
    <w:rsid w:val="00035EF4"/>
    <w:rsid w:val="00035F5A"/>
    <w:rsid w:val="0003698D"/>
    <w:rsid w:val="00037224"/>
    <w:rsid w:val="000378A5"/>
    <w:rsid w:val="00042C47"/>
    <w:rsid w:val="00042EC9"/>
    <w:rsid w:val="00042F77"/>
    <w:rsid w:val="000430A4"/>
    <w:rsid w:val="000436EE"/>
    <w:rsid w:val="00043B68"/>
    <w:rsid w:val="00044303"/>
    <w:rsid w:val="0004449D"/>
    <w:rsid w:val="00044BA0"/>
    <w:rsid w:val="00044C50"/>
    <w:rsid w:val="00047415"/>
    <w:rsid w:val="00047802"/>
    <w:rsid w:val="000501A3"/>
    <w:rsid w:val="00050796"/>
    <w:rsid w:val="000508FB"/>
    <w:rsid w:val="00050EF9"/>
    <w:rsid w:val="000518B9"/>
    <w:rsid w:val="00051C11"/>
    <w:rsid w:val="00051FB4"/>
    <w:rsid w:val="000521F7"/>
    <w:rsid w:val="00053B29"/>
    <w:rsid w:val="00053BD6"/>
    <w:rsid w:val="00053CC0"/>
    <w:rsid w:val="000541C6"/>
    <w:rsid w:val="0005473D"/>
    <w:rsid w:val="000549F5"/>
    <w:rsid w:val="00054A02"/>
    <w:rsid w:val="00055A3C"/>
    <w:rsid w:val="00055C75"/>
    <w:rsid w:val="00056030"/>
    <w:rsid w:val="000562C9"/>
    <w:rsid w:val="00056525"/>
    <w:rsid w:val="000566C1"/>
    <w:rsid w:val="00057266"/>
    <w:rsid w:val="00060050"/>
    <w:rsid w:val="00060F47"/>
    <w:rsid w:val="0006102C"/>
    <w:rsid w:val="0006127C"/>
    <w:rsid w:val="00061346"/>
    <w:rsid w:val="000628C5"/>
    <w:rsid w:val="000631FE"/>
    <w:rsid w:val="00064384"/>
    <w:rsid w:val="00064677"/>
    <w:rsid w:val="0006531C"/>
    <w:rsid w:val="000660FF"/>
    <w:rsid w:val="0006614D"/>
    <w:rsid w:val="0006624E"/>
    <w:rsid w:val="00066539"/>
    <w:rsid w:val="000666FC"/>
    <w:rsid w:val="00066F6C"/>
    <w:rsid w:val="000679E2"/>
    <w:rsid w:val="00067BD9"/>
    <w:rsid w:val="00070487"/>
    <w:rsid w:val="000706E6"/>
    <w:rsid w:val="00070A36"/>
    <w:rsid w:val="00070BBF"/>
    <w:rsid w:val="000712C0"/>
    <w:rsid w:val="0007226B"/>
    <w:rsid w:val="0007228E"/>
    <w:rsid w:val="000724A5"/>
    <w:rsid w:val="00072534"/>
    <w:rsid w:val="00072CF0"/>
    <w:rsid w:val="00073293"/>
    <w:rsid w:val="0007349C"/>
    <w:rsid w:val="00073614"/>
    <w:rsid w:val="0007385A"/>
    <w:rsid w:val="00073B23"/>
    <w:rsid w:val="000758AB"/>
    <w:rsid w:val="00075CD6"/>
    <w:rsid w:val="00076210"/>
    <w:rsid w:val="000762BD"/>
    <w:rsid w:val="0007660A"/>
    <w:rsid w:val="00076751"/>
    <w:rsid w:val="00076765"/>
    <w:rsid w:val="00076B41"/>
    <w:rsid w:val="00077D75"/>
    <w:rsid w:val="00080219"/>
    <w:rsid w:val="000804C5"/>
    <w:rsid w:val="00080C36"/>
    <w:rsid w:val="00081119"/>
    <w:rsid w:val="0008230C"/>
    <w:rsid w:val="00082437"/>
    <w:rsid w:val="000834F4"/>
    <w:rsid w:val="00083736"/>
    <w:rsid w:val="00083FF7"/>
    <w:rsid w:val="0008493C"/>
    <w:rsid w:val="00085838"/>
    <w:rsid w:val="00086FD9"/>
    <w:rsid w:val="000876AC"/>
    <w:rsid w:val="000879BD"/>
    <w:rsid w:val="00087E94"/>
    <w:rsid w:val="00090070"/>
    <w:rsid w:val="00090EE4"/>
    <w:rsid w:val="0009113F"/>
    <w:rsid w:val="0009114C"/>
    <w:rsid w:val="0009184B"/>
    <w:rsid w:val="00091FAE"/>
    <w:rsid w:val="00092400"/>
    <w:rsid w:val="00092CE3"/>
    <w:rsid w:val="0009347B"/>
    <w:rsid w:val="00093E57"/>
    <w:rsid w:val="00093F28"/>
    <w:rsid w:val="00094A14"/>
    <w:rsid w:val="0009512A"/>
    <w:rsid w:val="000956D1"/>
    <w:rsid w:val="00095845"/>
    <w:rsid w:val="00096E36"/>
    <w:rsid w:val="00096F63"/>
    <w:rsid w:val="00097566"/>
    <w:rsid w:val="00097EB0"/>
    <w:rsid w:val="000A0732"/>
    <w:rsid w:val="000A1D4A"/>
    <w:rsid w:val="000A235F"/>
    <w:rsid w:val="000A23FF"/>
    <w:rsid w:val="000A286A"/>
    <w:rsid w:val="000A28CF"/>
    <w:rsid w:val="000A29DB"/>
    <w:rsid w:val="000A3482"/>
    <w:rsid w:val="000A3B7B"/>
    <w:rsid w:val="000A3D0F"/>
    <w:rsid w:val="000A4973"/>
    <w:rsid w:val="000A5BAB"/>
    <w:rsid w:val="000A6D87"/>
    <w:rsid w:val="000A7A7D"/>
    <w:rsid w:val="000A7AB9"/>
    <w:rsid w:val="000A7D9A"/>
    <w:rsid w:val="000B0F52"/>
    <w:rsid w:val="000B1D9C"/>
    <w:rsid w:val="000B2163"/>
    <w:rsid w:val="000B2A62"/>
    <w:rsid w:val="000B2BDD"/>
    <w:rsid w:val="000B2D4B"/>
    <w:rsid w:val="000B32F4"/>
    <w:rsid w:val="000B3A70"/>
    <w:rsid w:val="000B4116"/>
    <w:rsid w:val="000B41CA"/>
    <w:rsid w:val="000B5A7C"/>
    <w:rsid w:val="000B6217"/>
    <w:rsid w:val="000B634C"/>
    <w:rsid w:val="000B6B6B"/>
    <w:rsid w:val="000B6B71"/>
    <w:rsid w:val="000B7903"/>
    <w:rsid w:val="000B7BA9"/>
    <w:rsid w:val="000C0142"/>
    <w:rsid w:val="000C10BF"/>
    <w:rsid w:val="000C133C"/>
    <w:rsid w:val="000C1684"/>
    <w:rsid w:val="000C1D8C"/>
    <w:rsid w:val="000C228C"/>
    <w:rsid w:val="000C2812"/>
    <w:rsid w:val="000C2E7B"/>
    <w:rsid w:val="000C4438"/>
    <w:rsid w:val="000C4522"/>
    <w:rsid w:val="000C4625"/>
    <w:rsid w:val="000C5AEC"/>
    <w:rsid w:val="000C5B43"/>
    <w:rsid w:val="000C6791"/>
    <w:rsid w:val="000C7961"/>
    <w:rsid w:val="000C7E7F"/>
    <w:rsid w:val="000D054F"/>
    <w:rsid w:val="000D0892"/>
    <w:rsid w:val="000D0CCF"/>
    <w:rsid w:val="000D18F1"/>
    <w:rsid w:val="000D23F1"/>
    <w:rsid w:val="000D2EA0"/>
    <w:rsid w:val="000D2EEF"/>
    <w:rsid w:val="000D31CB"/>
    <w:rsid w:val="000D3458"/>
    <w:rsid w:val="000D385A"/>
    <w:rsid w:val="000D42C7"/>
    <w:rsid w:val="000D4CA7"/>
    <w:rsid w:val="000D4D4F"/>
    <w:rsid w:val="000D5F0A"/>
    <w:rsid w:val="000D6255"/>
    <w:rsid w:val="000D67F9"/>
    <w:rsid w:val="000D6974"/>
    <w:rsid w:val="000D7013"/>
    <w:rsid w:val="000D797E"/>
    <w:rsid w:val="000D7C9D"/>
    <w:rsid w:val="000D7DA7"/>
    <w:rsid w:val="000E07AC"/>
    <w:rsid w:val="000E07C9"/>
    <w:rsid w:val="000E0832"/>
    <w:rsid w:val="000E11F2"/>
    <w:rsid w:val="000E1850"/>
    <w:rsid w:val="000E2C11"/>
    <w:rsid w:val="000E2C5A"/>
    <w:rsid w:val="000E34DE"/>
    <w:rsid w:val="000E412D"/>
    <w:rsid w:val="000E42BB"/>
    <w:rsid w:val="000E4CD1"/>
    <w:rsid w:val="000E5432"/>
    <w:rsid w:val="000E549E"/>
    <w:rsid w:val="000E578E"/>
    <w:rsid w:val="000E5B27"/>
    <w:rsid w:val="000E5E8A"/>
    <w:rsid w:val="000E6108"/>
    <w:rsid w:val="000E6584"/>
    <w:rsid w:val="000E6744"/>
    <w:rsid w:val="000E6E10"/>
    <w:rsid w:val="000E7519"/>
    <w:rsid w:val="000E788B"/>
    <w:rsid w:val="000E7A15"/>
    <w:rsid w:val="000E7D09"/>
    <w:rsid w:val="000F0984"/>
    <w:rsid w:val="000F0AF8"/>
    <w:rsid w:val="000F18AB"/>
    <w:rsid w:val="000F1AEF"/>
    <w:rsid w:val="000F1FB9"/>
    <w:rsid w:val="000F2664"/>
    <w:rsid w:val="000F2937"/>
    <w:rsid w:val="000F2AD6"/>
    <w:rsid w:val="000F39F1"/>
    <w:rsid w:val="000F3E21"/>
    <w:rsid w:val="000F4ADC"/>
    <w:rsid w:val="000F4E8A"/>
    <w:rsid w:val="000F5050"/>
    <w:rsid w:val="000F554D"/>
    <w:rsid w:val="000F5582"/>
    <w:rsid w:val="000F64E1"/>
    <w:rsid w:val="000F79FA"/>
    <w:rsid w:val="000F7E4F"/>
    <w:rsid w:val="001003D8"/>
    <w:rsid w:val="00100C5E"/>
    <w:rsid w:val="00101773"/>
    <w:rsid w:val="001026B0"/>
    <w:rsid w:val="00102E84"/>
    <w:rsid w:val="00103454"/>
    <w:rsid w:val="00103D70"/>
    <w:rsid w:val="0010405A"/>
    <w:rsid w:val="00104540"/>
    <w:rsid w:val="0010489E"/>
    <w:rsid w:val="00104AFD"/>
    <w:rsid w:val="00104E75"/>
    <w:rsid w:val="00106E34"/>
    <w:rsid w:val="00107257"/>
    <w:rsid w:val="00107FDA"/>
    <w:rsid w:val="001106C6"/>
    <w:rsid w:val="0011150B"/>
    <w:rsid w:val="001118F9"/>
    <w:rsid w:val="00111E7F"/>
    <w:rsid w:val="00111FAD"/>
    <w:rsid w:val="0011208D"/>
    <w:rsid w:val="00112F47"/>
    <w:rsid w:val="0011340D"/>
    <w:rsid w:val="00114117"/>
    <w:rsid w:val="00114483"/>
    <w:rsid w:val="00114653"/>
    <w:rsid w:val="001146BC"/>
    <w:rsid w:val="00114B29"/>
    <w:rsid w:val="00114CFD"/>
    <w:rsid w:val="001152A0"/>
    <w:rsid w:val="0011558A"/>
    <w:rsid w:val="00115BD8"/>
    <w:rsid w:val="00115E96"/>
    <w:rsid w:val="001168C5"/>
    <w:rsid w:val="001168CE"/>
    <w:rsid w:val="00116FE9"/>
    <w:rsid w:val="00120A12"/>
    <w:rsid w:val="00121288"/>
    <w:rsid w:val="001216BA"/>
    <w:rsid w:val="00121A93"/>
    <w:rsid w:val="00122430"/>
    <w:rsid w:val="00122530"/>
    <w:rsid w:val="00122967"/>
    <w:rsid w:val="00122C10"/>
    <w:rsid w:val="00123437"/>
    <w:rsid w:val="00124601"/>
    <w:rsid w:val="001246B4"/>
    <w:rsid w:val="0012585F"/>
    <w:rsid w:val="00125A0A"/>
    <w:rsid w:val="00125BE6"/>
    <w:rsid w:val="00125D17"/>
    <w:rsid w:val="00125FE0"/>
    <w:rsid w:val="0012603D"/>
    <w:rsid w:val="0012645B"/>
    <w:rsid w:val="00127B15"/>
    <w:rsid w:val="00127D98"/>
    <w:rsid w:val="00130549"/>
    <w:rsid w:val="00130DF3"/>
    <w:rsid w:val="001310A7"/>
    <w:rsid w:val="0013125E"/>
    <w:rsid w:val="00131A2B"/>
    <w:rsid w:val="00131ED6"/>
    <w:rsid w:val="001321BF"/>
    <w:rsid w:val="00132927"/>
    <w:rsid w:val="00133189"/>
    <w:rsid w:val="001335C7"/>
    <w:rsid w:val="00133BE2"/>
    <w:rsid w:val="001344A1"/>
    <w:rsid w:val="001347BE"/>
    <w:rsid w:val="00134895"/>
    <w:rsid w:val="00134E0C"/>
    <w:rsid w:val="0013563B"/>
    <w:rsid w:val="00135F30"/>
    <w:rsid w:val="0013702F"/>
    <w:rsid w:val="00137B5D"/>
    <w:rsid w:val="00140250"/>
    <w:rsid w:val="00140618"/>
    <w:rsid w:val="001412B2"/>
    <w:rsid w:val="00144BE9"/>
    <w:rsid w:val="001456F3"/>
    <w:rsid w:val="00145A33"/>
    <w:rsid w:val="00146030"/>
    <w:rsid w:val="001464A2"/>
    <w:rsid w:val="00146FD3"/>
    <w:rsid w:val="001477E5"/>
    <w:rsid w:val="00147B04"/>
    <w:rsid w:val="00150BCD"/>
    <w:rsid w:val="00151651"/>
    <w:rsid w:val="001520C6"/>
    <w:rsid w:val="00152F76"/>
    <w:rsid w:val="00153BBC"/>
    <w:rsid w:val="00153F28"/>
    <w:rsid w:val="00153F4D"/>
    <w:rsid w:val="00154560"/>
    <w:rsid w:val="00154847"/>
    <w:rsid w:val="00154EFA"/>
    <w:rsid w:val="0015542C"/>
    <w:rsid w:val="00155BB1"/>
    <w:rsid w:val="00156A1C"/>
    <w:rsid w:val="00156C8A"/>
    <w:rsid w:val="001574FB"/>
    <w:rsid w:val="00157699"/>
    <w:rsid w:val="00157DE8"/>
    <w:rsid w:val="00157E99"/>
    <w:rsid w:val="00160027"/>
    <w:rsid w:val="0016011C"/>
    <w:rsid w:val="001614CA"/>
    <w:rsid w:val="00161A40"/>
    <w:rsid w:val="00161D56"/>
    <w:rsid w:val="00161FB7"/>
    <w:rsid w:val="00162155"/>
    <w:rsid w:val="0016264A"/>
    <w:rsid w:val="00162D17"/>
    <w:rsid w:val="00162F94"/>
    <w:rsid w:val="00163101"/>
    <w:rsid w:val="0016339F"/>
    <w:rsid w:val="001639C9"/>
    <w:rsid w:val="0016435B"/>
    <w:rsid w:val="00164599"/>
    <w:rsid w:val="00164A21"/>
    <w:rsid w:val="0016508C"/>
    <w:rsid w:val="0016577B"/>
    <w:rsid w:val="00166AFF"/>
    <w:rsid w:val="00167AA3"/>
    <w:rsid w:val="001702B7"/>
    <w:rsid w:val="00170425"/>
    <w:rsid w:val="00170A80"/>
    <w:rsid w:val="00170ACB"/>
    <w:rsid w:val="00171080"/>
    <w:rsid w:val="00171A9A"/>
    <w:rsid w:val="001725C2"/>
    <w:rsid w:val="00172600"/>
    <w:rsid w:val="00172AC2"/>
    <w:rsid w:val="00172BF4"/>
    <w:rsid w:val="00172D72"/>
    <w:rsid w:val="0017306A"/>
    <w:rsid w:val="00173BDA"/>
    <w:rsid w:val="001743FB"/>
    <w:rsid w:val="001745F4"/>
    <w:rsid w:val="00174A81"/>
    <w:rsid w:val="001772AE"/>
    <w:rsid w:val="00177C5E"/>
    <w:rsid w:val="0018166A"/>
    <w:rsid w:val="00182408"/>
    <w:rsid w:val="00183169"/>
    <w:rsid w:val="00183373"/>
    <w:rsid w:val="001836FD"/>
    <w:rsid w:val="001839CF"/>
    <w:rsid w:val="001848E6"/>
    <w:rsid w:val="00184A36"/>
    <w:rsid w:val="00184E84"/>
    <w:rsid w:val="0018522C"/>
    <w:rsid w:val="0018642F"/>
    <w:rsid w:val="0018730B"/>
    <w:rsid w:val="001875CF"/>
    <w:rsid w:val="00190CA3"/>
    <w:rsid w:val="00191932"/>
    <w:rsid w:val="00191BF5"/>
    <w:rsid w:val="00192B72"/>
    <w:rsid w:val="00192E1D"/>
    <w:rsid w:val="00193188"/>
    <w:rsid w:val="001931E8"/>
    <w:rsid w:val="001935B9"/>
    <w:rsid w:val="00193C35"/>
    <w:rsid w:val="00194058"/>
    <w:rsid w:val="00194C8C"/>
    <w:rsid w:val="0019594C"/>
    <w:rsid w:val="0019598A"/>
    <w:rsid w:val="001959E1"/>
    <w:rsid w:val="00195CFD"/>
    <w:rsid w:val="00197425"/>
    <w:rsid w:val="00197961"/>
    <w:rsid w:val="00197C11"/>
    <w:rsid w:val="00197CBE"/>
    <w:rsid w:val="00197DF6"/>
    <w:rsid w:val="001A0247"/>
    <w:rsid w:val="001A07A2"/>
    <w:rsid w:val="001A0B97"/>
    <w:rsid w:val="001A1932"/>
    <w:rsid w:val="001A23BD"/>
    <w:rsid w:val="001A24E9"/>
    <w:rsid w:val="001A3C58"/>
    <w:rsid w:val="001A561A"/>
    <w:rsid w:val="001A568C"/>
    <w:rsid w:val="001A5C9C"/>
    <w:rsid w:val="001A634A"/>
    <w:rsid w:val="001A757D"/>
    <w:rsid w:val="001A78EA"/>
    <w:rsid w:val="001B0AA9"/>
    <w:rsid w:val="001B0B07"/>
    <w:rsid w:val="001B0B5B"/>
    <w:rsid w:val="001B0C3D"/>
    <w:rsid w:val="001B121C"/>
    <w:rsid w:val="001B18F4"/>
    <w:rsid w:val="001B1D2A"/>
    <w:rsid w:val="001B1E9E"/>
    <w:rsid w:val="001B247A"/>
    <w:rsid w:val="001B2DF2"/>
    <w:rsid w:val="001B364F"/>
    <w:rsid w:val="001B4D58"/>
    <w:rsid w:val="001B526D"/>
    <w:rsid w:val="001B54CB"/>
    <w:rsid w:val="001B5BE4"/>
    <w:rsid w:val="001B5CB5"/>
    <w:rsid w:val="001B5F96"/>
    <w:rsid w:val="001B62B1"/>
    <w:rsid w:val="001B6CEF"/>
    <w:rsid w:val="001B720F"/>
    <w:rsid w:val="001B78F4"/>
    <w:rsid w:val="001C004D"/>
    <w:rsid w:val="001C0191"/>
    <w:rsid w:val="001C10F4"/>
    <w:rsid w:val="001C126C"/>
    <w:rsid w:val="001C2850"/>
    <w:rsid w:val="001C2E01"/>
    <w:rsid w:val="001C3E21"/>
    <w:rsid w:val="001C42DD"/>
    <w:rsid w:val="001C6272"/>
    <w:rsid w:val="001C6640"/>
    <w:rsid w:val="001C68D0"/>
    <w:rsid w:val="001C741C"/>
    <w:rsid w:val="001C7575"/>
    <w:rsid w:val="001D00BA"/>
    <w:rsid w:val="001D03F7"/>
    <w:rsid w:val="001D0A26"/>
    <w:rsid w:val="001D1124"/>
    <w:rsid w:val="001D127C"/>
    <w:rsid w:val="001D1905"/>
    <w:rsid w:val="001D1AF8"/>
    <w:rsid w:val="001D332C"/>
    <w:rsid w:val="001D3E22"/>
    <w:rsid w:val="001D4BD4"/>
    <w:rsid w:val="001D4EAB"/>
    <w:rsid w:val="001D65DB"/>
    <w:rsid w:val="001D6854"/>
    <w:rsid w:val="001D6AF4"/>
    <w:rsid w:val="001E08E0"/>
    <w:rsid w:val="001E0C11"/>
    <w:rsid w:val="001E0D02"/>
    <w:rsid w:val="001E0E86"/>
    <w:rsid w:val="001E1093"/>
    <w:rsid w:val="001E12F3"/>
    <w:rsid w:val="001E159D"/>
    <w:rsid w:val="001E17BA"/>
    <w:rsid w:val="001E1C83"/>
    <w:rsid w:val="001E223D"/>
    <w:rsid w:val="001E26AB"/>
    <w:rsid w:val="001E3784"/>
    <w:rsid w:val="001E3CA6"/>
    <w:rsid w:val="001E3DB0"/>
    <w:rsid w:val="001E44DB"/>
    <w:rsid w:val="001E4652"/>
    <w:rsid w:val="001E48AD"/>
    <w:rsid w:val="001E56E0"/>
    <w:rsid w:val="001E5C58"/>
    <w:rsid w:val="001E66B6"/>
    <w:rsid w:val="001E6B37"/>
    <w:rsid w:val="001E6D6E"/>
    <w:rsid w:val="001E71A1"/>
    <w:rsid w:val="001E778F"/>
    <w:rsid w:val="001F0A66"/>
    <w:rsid w:val="001F0FD8"/>
    <w:rsid w:val="001F1F3C"/>
    <w:rsid w:val="001F22FA"/>
    <w:rsid w:val="001F2C3A"/>
    <w:rsid w:val="001F2CA2"/>
    <w:rsid w:val="001F3461"/>
    <w:rsid w:val="001F372A"/>
    <w:rsid w:val="001F3E6B"/>
    <w:rsid w:val="001F43BD"/>
    <w:rsid w:val="001F45CB"/>
    <w:rsid w:val="001F45F5"/>
    <w:rsid w:val="001F4DEB"/>
    <w:rsid w:val="001F52C9"/>
    <w:rsid w:val="001F573E"/>
    <w:rsid w:val="001F6054"/>
    <w:rsid w:val="001F65F8"/>
    <w:rsid w:val="001F7827"/>
    <w:rsid w:val="001F7CBE"/>
    <w:rsid w:val="002002FC"/>
    <w:rsid w:val="00200A22"/>
    <w:rsid w:val="00201B24"/>
    <w:rsid w:val="00201E0E"/>
    <w:rsid w:val="002026F5"/>
    <w:rsid w:val="00202A94"/>
    <w:rsid w:val="0020338C"/>
    <w:rsid w:val="00203454"/>
    <w:rsid w:val="00203801"/>
    <w:rsid w:val="00203937"/>
    <w:rsid w:val="00203AE9"/>
    <w:rsid w:val="00203AEF"/>
    <w:rsid w:val="00203C21"/>
    <w:rsid w:val="00203E83"/>
    <w:rsid w:val="00204645"/>
    <w:rsid w:val="002048F6"/>
    <w:rsid w:val="002055E9"/>
    <w:rsid w:val="00206F0A"/>
    <w:rsid w:val="00207BE6"/>
    <w:rsid w:val="00210348"/>
    <w:rsid w:val="00210A63"/>
    <w:rsid w:val="002112B4"/>
    <w:rsid w:val="0021142D"/>
    <w:rsid w:val="00211432"/>
    <w:rsid w:val="00211767"/>
    <w:rsid w:val="00211879"/>
    <w:rsid w:val="00211C3B"/>
    <w:rsid w:val="0021251F"/>
    <w:rsid w:val="00213371"/>
    <w:rsid w:val="00213E35"/>
    <w:rsid w:val="00213E55"/>
    <w:rsid w:val="00213E82"/>
    <w:rsid w:val="00214BEA"/>
    <w:rsid w:val="00215646"/>
    <w:rsid w:val="00215C00"/>
    <w:rsid w:val="002171F6"/>
    <w:rsid w:val="00217A29"/>
    <w:rsid w:val="00217A31"/>
    <w:rsid w:val="00217C96"/>
    <w:rsid w:val="00220358"/>
    <w:rsid w:val="00220483"/>
    <w:rsid w:val="00220FD0"/>
    <w:rsid w:val="002214E9"/>
    <w:rsid w:val="002223D2"/>
    <w:rsid w:val="00222692"/>
    <w:rsid w:val="002226EE"/>
    <w:rsid w:val="0022287B"/>
    <w:rsid w:val="002230F9"/>
    <w:rsid w:val="002236DE"/>
    <w:rsid w:val="002242AF"/>
    <w:rsid w:val="002252CE"/>
    <w:rsid w:val="00225E9A"/>
    <w:rsid w:val="002268D8"/>
    <w:rsid w:val="00227CF5"/>
    <w:rsid w:val="002307C5"/>
    <w:rsid w:val="00230BAD"/>
    <w:rsid w:val="00230C14"/>
    <w:rsid w:val="00230CD9"/>
    <w:rsid w:val="00231363"/>
    <w:rsid w:val="00231A7A"/>
    <w:rsid w:val="0023217F"/>
    <w:rsid w:val="00232261"/>
    <w:rsid w:val="002326FF"/>
    <w:rsid w:val="002335FF"/>
    <w:rsid w:val="00233C20"/>
    <w:rsid w:val="00233D49"/>
    <w:rsid w:val="00234592"/>
    <w:rsid w:val="00234713"/>
    <w:rsid w:val="002347AE"/>
    <w:rsid w:val="00234DA0"/>
    <w:rsid w:val="002355AC"/>
    <w:rsid w:val="00235CE7"/>
    <w:rsid w:val="00236ED3"/>
    <w:rsid w:val="002374F8"/>
    <w:rsid w:val="00237740"/>
    <w:rsid w:val="00240A1C"/>
    <w:rsid w:val="00240A82"/>
    <w:rsid w:val="00240C21"/>
    <w:rsid w:val="00241185"/>
    <w:rsid w:val="002417E2"/>
    <w:rsid w:val="0024181A"/>
    <w:rsid w:val="00241C3B"/>
    <w:rsid w:val="002422A4"/>
    <w:rsid w:val="00242314"/>
    <w:rsid w:val="00242999"/>
    <w:rsid w:val="00242A9D"/>
    <w:rsid w:val="002434F3"/>
    <w:rsid w:val="002435AF"/>
    <w:rsid w:val="0024386C"/>
    <w:rsid w:val="002445BD"/>
    <w:rsid w:val="00244D25"/>
    <w:rsid w:val="0024567A"/>
    <w:rsid w:val="002457F5"/>
    <w:rsid w:val="00245869"/>
    <w:rsid w:val="00245A66"/>
    <w:rsid w:val="00245A99"/>
    <w:rsid w:val="0024618E"/>
    <w:rsid w:val="002464DA"/>
    <w:rsid w:val="00246A4F"/>
    <w:rsid w:val="0024708C"/>
    <w:rsid w:val="00247172"/>
    <w:rsid w:val="00247294"/>
    <w:rsid w:val="0024747D"/>
    <w:rsid w:val="002474FC"/>
    <w:rsid w:val="00251019"/>
    <w:rsid w:val="002512D7"/>
    <w:rsid w:val="002515F7"/>
    <w:rsid w:val="00252BFA"/>
    <w:rsid w:val="00253211"/>
    <w:rsid w:val="0025325D"/>
    <w:rsid w:val="0025326D"/>
    <w:rsid w:val="002534EC"/>
    <w:rsid w:val="00253726"/>
    <w:rsid w:val="002540AB"/>
    <w:rsid w:val="002540BA"/>
    <w:rsid w:val="00254606"/>
    <w:rsid w:val="00254B89"/>
    <w:rsid w:val="00254BD7"/>
    <w:rsid w:val="002559F5"/>
    <w:rsid w:val="00255C05"/>
    <w:rsid w:val="002561C8"/>
    <w:rsid w:val="002563C4"/>
    <w:rsid w:val="0025658A"/>
    <w:rsid w:val="00256590"/>
    <w:rsid w:val="00257006"/>
    <w:rsid w:val="002572F6"/>
    <w:rsid w:val="00257738"/>
    <w:rsid w:val="00257E9E"/>
    <w:rsid w:val="00257F4B"/>
    <w:rsid w:val="00260033"/>
    <w:rsid w:val="00260145"/>
    <w:rsid w:val="00260190"/>
    <w:rsid w:val="00260EC8"/>
    <w:rsid w:val="00260F86"/>
    <w:rsid w:val="002622FA"/>
    <w:rsid w:val="0026259E"/>
    <w:rsid w:val="00262799"/>
    <w:rsid w:val="00262EAD"/>
    <w:rsid w:val="00262F22"/>
    <w:rsid w:val="00264B45"/>
    <w:rsid w:val="00264B92"/>
    <w:rsid w:val="00264CA1"/>
    <w:rsid w:val="00264FBD"/>
    <w:rsid w:val="00265560"/>
    <w:rsid w:val="00265654"/>
    <w:rsid w:val="00266E65"/>
    <w:rsid w:val="002674CD"/>
    <w:rsid w:val="00267B28"/>
    <w:rsid w:val="00267E51"/>
    <w:rsid w:val="00270223"/>
    <w:rsid w:val="002730EF"/>
    <w:rsid w:val="00273365"/>
    <w:rsid w:val="0027342C"/>
    <w:rsid w:val="0027500B"/>
    <w:rsid w:val="0027528D"/>
    <w:rsid w:val="0027562C"/>
    <w:rsid w:val="002759A9"/>
    <w:rsid w:val="00275D21"/>
    <w:rsid w:val="00276428"/>
    <w:rsid w:val="00276909"/>
    <w:rsid w:val="00276F0C"/>
    <w:rsid w:val="00276F3D"/>
    <w:rsid w:val="00277229"/>
    <w:rsid w:val="00277501"/>
    <w:rsid w:val="0027761E"/>
    <w:rsid w:val="00280131"/>
    <w:rsid w:val="0028056C"/>
    <w:rsid w:val="00280C5D"/>
    <w:rsid w:val="00280ECF"/>
    <w:rsid w:val="002810AA"/>
    <w:rsid w:val="00281E3A"/>
    <w:rsid w:val="00281EFF"/>
    <w:rsid w:val="0028205C"/>
    <w:rsid w:val="002824D8"/>
    <w:rsid w:val="00282D40"/>
    <w:rsid w:val="00282D87"/>
    <w:rsid w:val="00282F80"/>
    <w:rsid w:val="00283814"/>
    <w:rsid w:val="00284593"/>
    <w:rsid w:val="002879A1"/>
    <w:rsid w:val="00287CA2"/>
    <w:rsid w:val="00287D6D"/>
    <w:rsid w:val="00287E56"/>
    <w:rsid w:val="00287F57"/>
    <w:rsid w:val="00290001"/>
    <w:rsid w:val="002903A2"/>
    <w:rsid w:val="00290855"/>
    <w:rsid w:val="002912D5"/>
    <w:rsid w:val="0029165E"/>
    <w:rsid w:val="002926F2"/>
    <w:rsid w:val="00292A30"/>
    <w:rsid w:val="00292E75"/>
    <w:rsid w:val="00295610"/>
    <w:rsid w:val="002967D6"/>
    <w:rsid w:val="0029691F"/>
    <w:rsid w:val="00296ABC"/>
    <w:rsid w:val="00296F4B"/>
    <w:rsid w:val="00296FF8"/>
    <w:rsid w:val="0029701D"/>
    <w:rsid w:val="00297126"/>
    <w:rsid w:val="002A03B4"/>
    <w:rsid w:val="002A1CB0"/>
    <w:rsid w:val="002A2811"/>
    <w:rsid w:val="002A2EFF"/>
    <w:rsid w:val="002A305E"/>
    <w:rsid w:val="002A3141"/>
    <w:rsid w:val="002A3606"/>
    <w:rsid w:val="002A4230"/>
    <w:rsid w:val="002A4265"/>
    <w:rsid w:val="002A5294"/>
    <w:rsid w:val="002A52C0"/>
    <w:rsid w:val="002A52E7"/>
    <w:rsid w:val="002A594E"/>
    <w:rsid w:val="002A59A8"/>
    <w:rsid w:val="002A59B0"/>
    <w:rsid w:val="002A5ADE"/>
    <w:rsid w:val="002A5B41"/>
    <w:rsid w:val="002A5BA0"/>
    <w:rsid w:val="002A5FBF"/>
    <w:rsid w:val="002A665A"/>
    <w:rsid w:val="002A6851"/>
    <w:rsid w:val="002A6AE2"/>
    <w:rsid w:val="002A78E9"/>
    <w:rsid w:val="002B00AC"/>
    <w:rsid w:val="002B0C05"/>
    <w:rsid w:val="002B0C27"/>
    <w:rsid w:val="002B0E2B"/>
    <w:rsid w:val="002B0F4F"/>
    <w:rsid w:val="002B0FD9"/>
    <w:rsid w:val="002B0FDC"/>
    <w:rsid w:val="002B14C1"/>
    <w:rsid w:val="002B1A24"/>
    <w:rsid w:val="002B1D0C"/>
    <w:rsid w:val="002B1F78"/>
    <w:rsid w:val="002B2B96"/>
    <w:rsid w:val="002B3319"/>
    <w:rsid w:val="002B446F"/>
    <w:rsid w:val="002B4B17"/>
    <w:rsid w:val="002B5627"/>
    <w:rsid w:val="002B5F44"/>
    <w:rsid w:val="002B63C6"/>
    <w:rsid w:val="002B714B"/>
    <w:rsid w:val="002C05A4"/>
    <w:rsid w:val="002C0832"/>
    <w:rsid w:val="002C0DA8"/>
    <w:rsid w:val="002C0F47"/>
    <w:rsid w:val="002C12BC"/>
    <w:rsid w:val="002C1323"/>
    <w:rsid w:val="002C1BD9"/>
    <w:rsid w:val="002C2F4C"/>
    <w:rsid w:val="002C34E0"/>
    <w:rsid w:val="002C3641"/>
    <w:rsid w:val="002C387A"/>
    <w:rsid w:val="002C3A9D"/>
    <w:rsid w:val="002C3C0D"/>
    <w:rsid w:val="002C405C"/>
    <w:rsid w:val="002C4185"/>
    <w:rsid w:val="002C43E8"/>
    <w:rsid w:val="002C45FA"/>
    <w:rsid w:val="002C4CCB"/>
    <w:rsid w:val="002C52CD"/>
    <w:rsid w:val="002C615E"/>
    <w:rsid w:val="002C62D5"/>
    <w:rsid w:val="002C6325"/>
    <w:rsid w:val="002C69EC"/>
    <w:rsid w:val="002C6B6E"/>
    <w:rsid w:val="002C7113"/>
    <w:rsid w:val="002C7D62"/>
    <w:rsid w:val="002D0182"/>
    <w:rsid w:val="002D0216"/>
    <w:rsid w:val="002D06DE"/>
    <w:rsid w:val="002D0F0E"/>
    <w:rsid w:val="002D1487"/>
    <w:rsid w:val="002D2899"/>
    <w:rsid w:val="002D2EC9"/>
    <w:rsid w:val="002D3A74"/>
    <w:rsid w:val="002D43E2"/>
    <w:rsid w:val="002D440F"/>
    <w:rsid w:val="002D52D1"/>
    <w:rsid w:val="002D554D"/>
    <w:rsid w:val="002D5691"/>
    <w:rsid w:val="002D582F"/>
    <w:rsid w:val="002D58B4"/>
    <w:rsid w:val="002D64BC"/>
    <w:rsid w:val="002D6C83"/>
    <w:rsid w:val="002D6F06"/>
    <w:rsid w:val="002D7566"/>
    <w:rsid w:val="002E03EE"/>
    <w:rsid w:val="002E0C32"/>
    <w:rsid w:val="002E1125"/>
    <w:rsid w:val="002E1D1A"/>
    <w:rsid w:val="002E3188"/>
    <w:rsid w:val="002E328B"/>
    <w:rsid w:val="002E3501"/>
    <w:rsid w:val="002E3D5E"/>
    <w:rsid w:val="002E41CB"/>
    <w:rsid w:val="002E45AE"/>
    <w:rsid w:val="002E5373"/>
    <w:rsid w:val="002E5C57"/>
    <w:rsid w:val="002E5FE2"/>
    <w:rsid w:val="002E6059"/>
    <w:rsid w:val="002E7C6A"/>
    <w:rsid w:val="002E7CED"/>
    <w:rsid w:val="002F1426"/>
    <w:rsid w:val="002F1448"/>
    <w:rsid w:val="002F1790"/>
    <w:rsid w:val="002F4850"/>
    <w:rsid w:val="002F514A"/>
    <w:rsid w:val="002F52E3"/>
    <w:rsid w:val="002F58E8"/>
    <w:rsid w:val="002F6B9D"/>
    <w:rsid w:val="002F7AE3"/>
    <w:rsid w:val="002F7CED"/>
    <w:rsid w:val="003004D2"/>
    <w:rsid w:val="00300C2D"/>
    <w:rsid w:val="00300C97"/>
    <w:rsid w:val="00301B77"/>
    <w:rsid w:val="00302041"/>
    <w:rsid w:val="003033A1"/>
    <w:rsid w:val="00303ED4"/>
    <w:rsid w:val="00306B92"/>
    <w:rsid w:val="00306E97"/>
    <w:rsid w:val="00307473"/>
    <w:rsid w:val="00307DB2"/>
    <w:rsid w:val="003104B5"/>
    <w:rsid w:val="00310A64"/>
    <w:rsid w:val="00310D9C"/>
    <w:rsid w:val="003115B9"/>
    <w:rsid w:val="00312211"/>
    <w:rsid w:val="003128FE"/>
    <w:rsid w:val="00312A6F"/>
    <w:rsid w:val="00312F5F"/>
    <w:rsid w:val="00313084"/>
    <w:rsid w:val="00313D18"/>
    <w:rsid w:val="00313EDD"/>
    <w:rsid w:val="0031464A"/>
    <w:rsid w:val="003146C9"/>
    <w:rsid w:val="00314A74"/>
    <w:rsid w:val="00314D6B"/>
    <w:rsid w:val="00314F18"/>
    <w:rsid w:val="0031520F"/>
    <w:rsid w:val="00315C90"/>
    <w:rsid w:val="0031625B"/>
    <w:rsid w:val="0031679F"/>
    <w:rsid w:val="0031693C"/>
    <w:rsid w:val="003171DB"/>
    <w:rsid w:val="003204EA"/>
    <w:rsid w:val="003206C1"/>
    <w:rsid w:val="00321513"/>
    <w:rsid w:val="00322207"/>
    <w:rsid w:val="003228A2"/>
    <w:rsid w:val="00322F1F"/>
    <w:rsid w:val="0032314F"/>
    <w:rsid w:val="00323529"/>
    <w:rsid w:val="00323CB4"/>
    <w:rsid w:val="003242A2"/>
    <w:rsid w:val="00324B05"/>
    <w:rsid w:val="00324D50"/>
    <w:rsid w:val="0032671D"/>
    <w:rsid w:val="0032709F"/>
    <w:rsid w:val="00327FCD"/>
    <w:rsid w:val="00327FF0"/>
    <w:rsid w:val="003307B8"/>
    <w:rsid w:val="00331049"/>
    <w:rsid w:val="00331082"/>
    <w:rsid w:val="00331798"/>
    <w:rsid w:val="003319B4"/>
    <w:rsid w:val="00331D55"/>
    <w:rsid w:val="00331FA6"/>
    <w:rsid w:val="003328B5"/>
    <w:rsid w:val="00333484"/>
    <w:rsid w:val="003337E1"/>
    <w:rsid w:val="00333A1B"/>
    <w:rsid w:val="00333ED2"/>
    <w:rsid w:val="003354FF"/>
    <w:rsid w:val="00335593"/>
    <w:rsid w:val="0033575E"/>
    <w:rsid w:val="00335EF7"/>
    <w:rsid w:val="003378E8"/>
    <w:rsid w:val="00337AEB"/>
    <w:rsid w:val="00340316"/>
    <w:rsid w:val="003403C4"/>
    <w:rsid w:val="003410B6"/>
    <w:rsid w:val="00341714"/>
    <w:rsid w:val="00341B24"/>
    <w:rsid w:val="00341FEA"/>
    <w:rsid w:val="00342D6F"/>
    <w:rsid w:val="0034316B"/>
    <w:rsid w:val="0034348C"/>
    <w:rsid w:val="003438D2"/>
    <w:rsid w:val="00344391"/>
    <w:rsid w:val="00344614"/>
    <w:rsid w:val="0034586E"/>
    <w:rsid w:val="00346F6B"/>
    <w:rsid w:val="00347DF0"/>
    <w:rsid w:val="00350EB2"/>
    <w:rsid w:val="0035136F"/>
    <w:rsid w:val="0035184E"/>
    <w:rsid w:val="00351ABA"/>
    <w:rsid w:val="00351C64"/>
    <w:rsid w:val="00351CB4"/>
    <w:rsid w:val="00352006"/>
    <w:rsid w:val="00352567"/>
    <w:rsid w:val="003531F1"/>
    <w:rsid w:val="00353861"/>
    <w:rsid w:val="003538A2"/>
    <w:rsid w:val="00353B6A"/>
    <w:rsid w:val="00353EA9"/>
    <w:rsid w:val="00353EAA"/>
    <w:rsid w:val="00354623"/>
    <w:rsid w:val="00354C43"/>
    <w:rsid w:val="0035534B"/>
    <w:rsid w:val="00355471"/>
    <w:rsid w:val="00355642"/>
    <w:rsid w:val="003559F8"/>
    <w:rsid w:val="00355B34"/>
    <w:rsid w:val="00355E6F"/>
    <w:rsid w:val="0035755D"/>
    <w:rsid w:val="00357AB0"/>
    <w:rsid w:val="003607BE"/>
    <w:rsid w:val="003615EA"/>
    <w:rsid w:val="003618DA"/>
    <w:rsid w:val="00361912"/>
    <w:rsid w:val="00362001"/>
    <w:rsid w:val="003621F0"/>
    <w:rsid w:val="00362A69"/>
    <w:rsid w:val="00362E37"/>
    <w:rsid w:val="003635C3"/>
    <w:rsid w:val="00364B02"/>
    <w:rsid w:val="00364F04"/>
    <w:rsid w:val="0036580B"/>
    <w:rsid w:val="00365932"/>
    <w:rsid w:val="00365DBE"/>
    <w:rsid w:val="00366739"/>
    <w:rsid w:val="00366FC8"/>
    <w:rsid w:val="003675FA"/>
    <w:rsid w:val="00370CB3"/>
    <w:rsid w:val="00370D35"/>
    <w:rsid w:val="00370E48"/>
    <w:rsid w:val="00370F42"/>
    <w:rsid w:val="003713C1"/>
    <w:rsid w:val="003714F4"/>
    <w:rsid w:val="00372710"/>
    <w:rsid w:val="00372CDE"/>
    <w:rsid w:val="00373AB9"/>
    <w:rsid w:val="00373D32"/>
    <w:rsid w:val="003742C2"/>
    <w:rsid w:val="00374AE6"/>
    <w:rsid w:val="00375C99"/>
    <w:rsid w:val="003760FC"/>
    <w:rsid w:val="00376B1F"/>
    <w:rsid w:val="00376C5F"/>
    <w:rsid w:val="0037739A"/>
    <w:rsid w:val="00380AF9"/>
    <w:rsid w:val="00380B30"/>
    <w:rsid w:val="00381021"/>
    <w:rsid w:val="00381579"/>
    <w:rsid w:val="00381E82"/>
    <w:rsid w:val="00381EEA"/>
    <w:rsid w:val="00383D6D"/>
    <w:rsid w:val="003843E6"/>
    <w:rsid w:val="00384501"/>
    <w:rsid w:val="00384983"/>
    <w:rsid w:val="0038562A"/>
    <w:rsid w:val="00385DF4"/>
    <w:rsid w:val="0038663E"/>
    <w:rsid w:val="003869CB"/>
    <w:rsid w:val="00386BE7"/>
    <w:rsid w:val="00386CC8"/>
    <w:rsid w:val="00386E0C"/>
    <w:rsid w:val="00387189"/>
    <w:rsid w:val="00387637"/>
    <w:rsid w:val="00387AE7"/>
    <w:rsid w:val="00387B97"/>
    <w:rsid w:val="00390B9D"/>
    <w:rsid w:val="00390BEC"/>
    <w:rsid w:val="0039114D"/>
    <w:rsid w:val="003913B6"/>
    <w:rsid w:val="0039175D"/>
    <w:rsid w:val="0039180C"/>
    <w:rsid w:val="00391956"/>
    <w:rsid w:val="0039236C"/>
    <w:rsid w:val="00392B87"/>
    <w:rsid w:val="00393E4F"/>
    <w:rsid w:val="003945AF"/>
    <w:rsid w:val="00394C1A"/>
    <w:rsid w:val="0039524A"/>
    <w:rsid w:val="003966B1"/>
    <w:rsid w:val="00396A2E"/>
    <w:rsid w:val="00396FC6"/>
    <w:rsid w:val="0039707E"/>
    <w:rsid w:val="003973EF"/>
    <w:rsid w:val="003A04D6"/>
    <w:rsid w:val="003A1330"/>
    <w:rsid w:val="003A1645"/>
    <w:rsid w:val="003A1FAC"/>
    <w:rsid w:val="003A2344"/>
    <w:rsid w:val="003A3058"/>
    <w:rsid w:val="003A3263"/>
    <w:rsid w:val="003A3607"/>
    <w:rsid w:val="003A3ADC"/>
    <w:rsid w:val="003A46EE"/>
    <w:rsid w:val="003A4769"/>
    <w:rsid w:val="003A4B0B"/>
    <w:rsid w:val="003A5084"/>
    <w:rsid w:val="003A54DB"/>
    <w:rsid w:val="003A5D6E"/>
    <w:rsid w:val="003A6454"/>
    <w:rsid w:val="003A71FF"/>
    <w:rsid w:val="003B075C"/>
    <w:rsid w:val="003B09CB"/>
    <w:rsid w:val="003B0E90"/>
    <w:rsid w:val="003B2039"/>
    <w:rsid w:val="003B2AB1"/>
    <w:rsid w:val="003B3BC1"/>
    <w:rsid w:val="003B3C0F"/>
    <w:rsid w:val="003B3D41"/>
    <w:rsid w:val="003B4459"/>
    <w:rsid w:val="003B47C8"/>
    <w:rsid w:val="003B4DED"/>
    <w:rsid w:val="003B4F47"/>
    <w:rsid w:val="003B4FB1"/>
    <w:rsid w:val="003B65AF"/>
    <w:rsid w:val="003B665C"/>
    <w:rsid w:val="003B6910"/>
    <w:rsid w:val="003B69F5"/>
    <w:rsid w:val="003B7B56"/>
    <w:rsid w:val="003C0B29"/>
    <w:rsid w:val="003C0B68"/>
    <w:rsid w:val="003C0E6B"/>
    <w:rsid w:val="003C108C"/>
    <w:rsid w:val="003C1975"/>
    <w:rsid w:val="003C2107"/>
    <w:rsid w:val="003C22D6"/>
    <w:rsid w:val="003C267A"/>
    <w:rsid w:val="003C2B03"/>
    <w:rsid w:val="003C35F3"/>
    <w:rsid w:val="003C36F6"/>
    <w:rsid w:val="003C3824"/>
    <w:rsid w:val="003C40DC"/>
    <w:rsid w:val="003C4AF0"/>
    <w:rsid w:val="003C4BDB"/>
    <w:rsid w:val="003C4DB2"/>
    <w:rsid w:val="003C55DC"/>
    <w:rsid w:val="003C5A94"/>
    <w:rsid w:val="003C5C01"/>
    <w:rsid w:val="003C5C5B"/>
    <w:rsid w:val="003C5CC9"/>
    <w:rsid w:val="003C5D77"/>
    <w:rsid w:val="003C60CA"/>
    <w:rsid w:val="003C6895"/>
    <w:rsid w:val="003C6B0D"/>
    <w:rsid w:val="003C6CDE"/>
    <w:rsid w:val="003C6E7B"/>
    <w:rsid w:val="003C71B5"/>
    <w:rsid w:val="003C727A"/>
    <w:rsid w:val="003C761C"/>
    <w:rsid w:val="003C78DC"/>
    <w:rsid w:val="003C7B58"/>
    <w:rsid w:val="003C7E60"/>
    <w:rsid w:val="003D019F"/>
    <w:rsid w:val="003D0692"/>
    <w:rsid w:val="003D1EDA"/>
    <w:rsid w:val="003D365D"/>
    <w:rsid w:val="003D3DB5"/>
    <w:rsid w:val="003D3FD8"/>
    <w:rsid w:val="003D463B"/>
    <w:rsid w:val="003D5C65"/>
    <w:rsid w:val="003D6C1C"/>
    <w:rsid w:val="003D7C82"/>
    <w:rsid w:val="003E001C"/>
    <w:rsid w:val="003E091A"/>
    <w:rsid w:val="003E1559"/>
    <w:rsid w:val="003E1820"/>
    <w:rsid w:val="003E2169"/>
    <w:rsid w:val="003E260B"/>
    <w:rsid w:val="003E2E9E"/>
    <w:rsid w:val="003E2F42"/>
    <w:rsid w:val="003E3511"/>
    <w:rsid w:val="003E40A6"/>
    <w:rsid w:val="003E4A1F"/>
    <w:rsid w:val="003E4BFA"/>
    <w:rsid w:val="003E5610"/>
    <w:rsid w:val="003E602C"/>
    <w:rsid w:val="003E61BC"/>
    <w:rsid w:val="003E61F2"/>
    <w:rsid w:val="003E63A8"/>
    <w:rsid w:val="003E67E8"/>
    <w:rsid w:val="003E7ADD"/>
    <w:rsid w:val="003F039B"/>
    <w:rsid w:val="003F0466"/>
    <w:rsid w:val="003F0A51"/>
    <w:rsid w:val="003F1625"/>
    <w:rsid w:val="003F16BE"/>
    <w:rsid w:val="003F23A6"/>
    <w:rsid w:val="003F2C62"/>
    <w:rsid w:val="003F2F34"/>
    <w:rsid w:val="003F31FE"/>
    <w:rsid w:val="003F386F"/>
    <w:rsid w:val="003F3EE5"/>
    <w:rsid w:val="003F4679"/>
    <w:rsid w:val="003F46C6"/>
    <w:rsid w:val="003F4C81"/>
    <w:rsid w:val="003F4CCF"/>
    <w:rsid w:val="003F5119"/>
    <w:rsid w:val="003F52C0"/>
    <w:rsid w:val="003F5992"/>
    <w:rsid w:val="003F5BA7"/>
    <w:rsid w:val="003F5D38"/>
    <w:rsid w:val="003F5EA9"/>
    <w:rsid w:val="003F664C"/>
    <w:rsid w:val="003F673A"/>
    <w:rsid w:val="003F6F31"/>
    <w:rsid w:val="003F6FB1"/>
    <w:rsid w:val="003F72B8"/>
    <w:rsid w:val="003F7786"/>
    <w:rsid w:val="003F7CEE"/>
    <w:rsid w:val="003F7F01"/>
    <w:rsid w:val="004009B9"/>
    <w:rsid w:val="00400D2C"/>
    <w:rsid w:val="00401712"/>
    <w:rsid w:val="0040255E"/>
    <w:rsid w:val="0040293D"/>
    <w:rsid w:val="0040397D"/>
    <w:rsid w:val="00403CE0"/>
    <w:rsid w:val="00404305"/>
    <w:rsid w:val="004045C5"/>
    <w:rsid w:val="004051B3"/>
    <w:rsid w:val="004054D5"/>
    <w:rsid w:val="004058F5"/>
    <w:rsid w:val="00405B5C"/>
    <w:rsid w:val="00405D1E"/>
    <w:rsid w:val="00406021"/>
    <w:rsid w:val="00406217"/>
    <w:rsid w:val="00406493"/>
    <w:rsid w:val="004070AA"/>
    <w:rsid w:val="004070C6"/>
    <w:rsid w:val="004077B0"/>
    <w:rsid w:val="0041157C"/>
    <w:rsid w:val="00411788"/>
    <w:rsid w:val="00411F0D"/>
    <w:rsid w:val="00412070"/>
    <w:rsid w:val="00412A43"/>
    <w:rsid w:val="00412D8D"/>
    <w:rsid w:val="004132F6"/>
    <w:rsid w:val="0041345D"/>
    <w:rsid w:val="00413DAB"/>
    <w:rsid w:val="004143B1"/>
    <w:rsid w:val="00415233"/>
    <w:rsid w:val="004154F5"/>
    <w:rsid w:val="004156B3"/>
    <w:rsid w:val="0041585B"/>
    <w:rsid w:val="00416593"/>
    <w:rsid w:val="00416671"/>
    <w:rsid w:val="00416AB1"/>
    <w:rsid w:val="00416B45"/>
    <w:rsid w:val="00416DBD"/>
    <w:rsid w:val="004201DF"/>
    <w:rsid w:val="004207AE"/>
    <w:rsid w:val="00420B99"/>
    <w:rsid w:val="0042119E"/>
    <w:rsid w:val="004219AB"/>
    <w:rsid w:val="0042278E"/>
    <w:rsid w:val="0042311C"/>
    <w:rsid w:val="00423293"/>
    <w:rsid w:val="004232C5"/>
    <w:rsid w:val="00423A63"/>
    <w:rsid w:val="00423AAC"/>
    <w:rsid w:val="00424620"/>
    <w:rsid w:val="00425096"/>
    <w:rsid w:val="004251F7"/>
    <w:rsid w:val="00425590"/>
    <w:rsid w:val="00425675"/>
    <w:rsid w:val="00425723"/>
    <w:rsid w:val="004259D8"/>
    <w:rsid w:val="00426D18"/>
    <w:rsid w:val="00427349"/>
    <w:rsid w:val="00427AF9"/>
    <w:rsid w:val="00430106"/>
    <w:rsid w:val="00430BEE"/>
    <w:rsid w:val="004318B3"/>
    <w:rsid w:val="00431DAB"/>
    <w:rsid w:val="004327E9"/>
    <w:rsid w:val="00432F0B"/>
    <w:rsid w:val="00433242"/>
    <w:rsid w:val="00434878"/>
    <w:rsid w:val="00435680"/>
    <w:rsid w:val="0043676C"/>
    <w:rsid w:val="00437BAC"/>
    <w:rsid w:val="0044090A"/>
    <w:rsid w:val="00440F2F"/>
    <w:rsid w:val="00441869"/>
    <w:rsid w:val="00441BA4"/>
    <w:rsid w:val="004433B3"/>
    <w:rsid w:val="00443DCA"/>
    <w:rsid w:val="00444397"/>
    <w:rsid w:val="004445D9"/>
    <w:rsid w:val="00444610"/>
    <w:rsid w:val="004448A6"/>
    <w:rsid w:val="00444A08"/>
    <w:rsid w:val="00444EFB"/>
    <w:rsid w:val="004455E0"/>
    <w:rsid w:val="004456AF"/>
    <w:rsid w:val="00445E01"/>
    <w:rsid w:val="004467F8"/>
    <w:rsid w:val="00446C6B"/>
    <w:rsid w:val="004470AF"/>
    <w:rsid w:val="00447E9A"/>
    <w:rsid w:val="00447FE0"/>
    <w:rsid w:val="00450265"/>
    <w:rsid w:val="00450536"/>
    <w:rsid w:val="00450662"/>
    <w:rsid w:val="004507BB"/>
    <w:rsid w:val="00450EAB"/>
    <w:rsid w:val="004519D8"/>
    <w:rsid w:val="00452267"/>
    <w:rsid w:val="0045249D"/>
    <w:rsid w:val="004527B0"/>
    <w:rsid w:val="00453056"/>
    <w:rsid w:val="00453474"/>
    <w:rsid w:val="00455B65"/>
    <w:rsid w:val="0045686D"/>
    <w:rsid w:val="00456DC5"/>
    <w:rsid w:val="004571E0"/>
    <w:rsid w:val="004571F3"/>
    <w:rsid w:val="00457261"/>
    <w:rsid w:val="00457573"/>
    <w:rsid w:val="004600AB"/>
    <w:rsid w:val="004612D2"/>
    <w:rsid w:val="00461FBB"/>
    <w:rsid w:val="0046204B"/>
    <w:rsid w:val="00464078"/>
    <w:rsid w:val="00464267"/>
    <w:rsid w:val="0046572D"/>
    <w:rsid w:val="00465E29"/>
    <w:rsid w:val="0046636F"/>
    <w:rsid w:val="00466546"/>
    <w:rsid w:val="0046688E"/>
    <w:rsid w:val="004675F8"/>
    <w:rsid w:val="004700D7"/>
    <w:rsid w:val="00470305"/>
    <w:rsid w:val="00470377"/>
    <w:rsid w:val="004704C5"/>
    <w:rsid w:val="00470AD5"/>
    <w:rsid w:val="00470E52"/>
    <w:rsid w:val="0047138C"/>
    <w:rsid w:val="004713A0"/>
    <w:rsid w:val="0047175A"/>
    <w:rsid w:val="00471C53"/>
    <w:rsid w:val="00471FA3"/>
    <w:rsid w:val="00471FE6"/>
    <w:rsid w:val="004721C6"/>
    <w:rsid w:val="00472764"/>
    <w:rsid w:val="0047356D"/>
    <w:rsid w:val="00473F21"/>
    <w:rsid w:val="00475002"/>
    <w:rsid w:val="004755D2"/>
    <w:rsid w:val="004762A3"/>
    <w:rsid w:val="00476E7F"/>
    <w:rsid w:val="00476F12"/>
    <w:rsid w:val="00477C82"/>
    <w:rsid w:val="004808A8"/>
    <w:rsid w:val="00480EAC"/>
    <w:rsid w:val="00481634"/>
    <w:rsid w:val="00481B4C"/>
    <w:rsid w:val="00482263"/>
    <w:rsid w:val="00482611"/>
    <w:rsid w:val="004836C8"/>
    <w:rsid w:val="00484B85"/>
    <w:rsid w:val="004852A7"/>
    <w:rsid w:val="00485C21"/>
    <w:rsid w:val="00487904"/>
    <w:rsid w:val="00487A52"/>
    <w:rsid w:val="00487B77"/>
    <w:rsid w:val="00487D68"/>
    <w:rsid w:val="00487DF3"/>
    <w:rsid w:val="00487F11"/>
    <w:rsid w:val="004909D0"/>
    <w:rsid w:val="00490FC8"/>
    <w:rsid w:val="0049171E"/>
    <w:rsid w:val="004920A7"/>
    <w:rsid w:val="00492103"/>
    <w:rsid w:val="00492FAE"/>
    <w:rsid w:val="004931ED"/>
    <w:rsid w:val="00493D24"/>
    <w:rsid w:val="00493FA9"/>
    <w:rsid w:val="004952DE"/>
    <w:rsid w:val="004955F6"/>
    <w:rsid w:val="00495B2C"/>
    <w:rsid w:val="00495EE0"/>
    <w:rsid w:val="00496BAA"/>
    <w:rsid w:val="00496BD2"/>
    <w:rsid w:val="00496C19"/>
    <w:rsid w:val="00497A0B"/>
    <w:rsid w:val="00497B55"/>
    <w:rsid w:val="004A08C2"/>
    <w:rsid w:val="004A0967"/>
    <w:rsid w:val="004A0BD5"/>
    <w:rsid w:val="004A100C"/>
    <w:rsid w:val="004A10B6"/>
    <w:rsid w:val="004A1DD4"/>
    <w:rsid w:val="004A2020"/>
    <w:rsid w:val="004A28D6"/>
    <w:rsid w:val="004A2B27"/>
    <w:rsid w:val="004A3372"/>
    <w:rsid w:val="004A3CDC"/>
    <w:rsid w:val="004A4266"/>
    <w:rsid w:val="004A4D48"/>
    <w:rsid w:val="004A4DBC"/>
    <w:rsid w:val="004A4EB4"/>
    <w:rsid w:val="004A53CF"/>
    <w:rsid w:val="004A57B8"/>
    <w:rsid w:val="004A6001"/>
    <w:rsid w:val="004A617E"/>
    <w:rsid w:val="004A652E"/>
    <w:rsid w:val="004A685B"/>
    <w:rsid w:val="004A7D21"/>
    <w:rsid w:val="004B039B"/>
    <w:rsid w:val="004B0A33"/>
    <w:rsid w:val="004B1370"/>
    <w:rsid w:val="004B1B2A"/>
    <w:rsid w:val="004B1C2D"/>
    <w:rsid w:val="004B1C5F"/>
    <w:rsid w:val="004B1E08"/>
    <w:rsid w:val="004B22F5"/>
    <w:rsid w:val="004B2395"/>
    <w:rsid w:val="004B2B34"/>
    <w:rsid w:val="004B2E2C"/>
    <w:rsid w:val="004B326A"/>
    <w:rsid w:val="004B3322"/>
    <w:rsid w:val="004B33AC"/>
    <w:rsid w:val="004B4F95"/>
    <w:rsid w:val="004B5833"/>
    <w:rsid w:val="004B586E"/>
    <w:rsid w:val="004B63DF"/>
    <w:rsid w:val="004B649A"/>
    <w:rsid w:val="004B6694"/>
    <w:rsid w:val="004B6B55"/>
    <w:rsid w:val="004B77CD"/>
    <w:rsid w:val="004C02F5"/>
    <w:rsid w:val="004C0FCF"/>
    <w:rsid w:val="004C1CD0"/>
    <w:rsid w:val="004C2191"/>
    <w:rsid w:val="004C23BD"/>
    <w:rsid w:val="004C2BA5"/>
    <w:rsid w:val="004C2FA0"/>
    <w:rsid w:val="004C41AD"/>
    <w:rsid w:val="004C41B0"/>
    <w:rsid w:val="004C46FE"/>
    <w:rsid w:val="004C4F63"/>
    <w:rsid w:val="004C5253"/>
    <w:rsid w:val="004C5296"/>
    <w:rsid w:val="004C56A9"/>
    <w:rsid w:val="004C6113"/>
    <w:rsid w:val="004C65D2"/>
    <w:rsid w:val="004C6ADA"/>
    <w:rsid w:val="004C6DFF"/>
    <w:rsid w:val="004C7E80"/>
    <w:rsid w:val="004D02FB"/>
    <w:rsid w:val="004D037C"/>
    <w:rsid w:val="004D04CA"/>
    <w:rsid w:val="004D1214"/>
    <w:rsid w:val="004D2048"/>
    <w:rsid w:val="004D2A40"/>
    <w:rsid w:val="004D2D71"/>
    <w:rsid w:val="004D2F02"/>
    <w:rsid w:val="004D4759"/>
    <w:rsid w:val="004D6EA0"/>
    <w:rsid w:val="004D70E9"/>
    <w:rsid w:val="004D71A1"/>
    <w:rsid w:val="004E042B"/>
    <w:rsid w:val="004E05FE"/>
    <w:rsid w:val="004E07B8"/>
    <w:rsid w:val="004E1D1A"/>
    <w:rsid w:val="004E25D2"/>
    <w:rsid w:val="004E262A"/>
    <w:rsid w:val="004E2A15"/>
    <w:rsid w:val="004E2EF5"/>
    <w:rsid w:val="004E3BAB"/>
    <w:rsid w:val="004E3C9E"/>
    <w:rsid w:val="004E413A"/>
    <w:rsid w:val="004E46D4"/>
    <w:rsid w:val="004E4A2F"/>
    <w:rsid w:val="004E6384"/>
    <w:rsid w:val="004E747A"/>
    <w:rsid w:val="004E7751"/>
    <w:rsid w:val="004E7937"/>
    <w:rsid w:val="004E7C2F"/>
    <w:rsid w:val="004F03E5"/>
    <w:rsid w:val="004F0904"/>
    <w:rsid w:val="004F0D1C"/>
    <w:rsid w:val="004F13A2"/>
    <w:rsid w:val="004F145F"/>
    <w:rsid w:val="004F1DFB"/>
    <w:rsid w:val="004F1F30"/>
    <w:rsid w:val="004F2628"/>
    <w:rsid w:val="004F5B78"/>
    <w:rsid w:val="004F64FA"/>
    <w:rsid w:val="004F6769"/>
    <w:rsid w:val="004F6903"/>
    <w:rsid w:val="004F6E7D"/>
    <w:rsid w:val="004F6ED0"/>
    <w:rsid w:val="004F7631"/>
    <w:rsid w:val="004F7E7E"/>
    <w:rsid w:val="00500861"/>
    <w:rsid w:val="00500B44"/>
    <w:rsid w:val="00500C05"/>
    <w:rsid w:val="00502E19"/>
    <w:rsid w:val="0050304F"/>
    <w:rsid w:val="00503C57"/>
    <w:rsid w:val="00503F3B"/>
    <w:rsid w:val="005042E1"/>
    <w:rsid w:val="00504755"/>
    <w:rsid w:val="00504887"/>
    <w:rsid w:val="0050541A"/>
    <w:rsid w:val="0050543A"/>
    <w:rsid w:val="00505792"/>
    <w:rsid w:val="00505A9C"/>
    <w:rsid w:val="0050672F"/>
    <w:rsid w:val="00506832"/>
    <w:rsid w:val="00506AA0"/>
    <w:rsid w:val="00506C4C"/>
    <w:rsid w:val="00506D0A"/>
    <w:rsid w:val="00507CAA"/>
    <w:rsid w:val="00507E16"/>
    <w:rsid w:val="00511C0F"/>
    <w:rsid w:val="0051202D"/>
    <w:rsid w:val="00512056"/>
    <w:rsid w:val="005124C6"/>
    <w:rsid w:val="00513D69"/>
    <w:rsid w:val="00513FEE"/>
    <w:rsid w:val="005144D8"/>
    <w:rsid w:val="00514B21"/>
    <w:rsid w:val="0051506C"/>
    <w:rsid w:val="005154FA"/>
    <w:rsid w:val="00516601"/>
    <w:rsid w:val="00516972"/>
    <w:rsid w:val="00517353"/>
    <w:rsid w:val="00517460"/>
    <w:rsid w:val="005174B2"/>
    <w:rsid w:val="00517ACD"/>
    <w:rsid w:val="00520057"/>
    <w:rsid w:val="00520479"/>
    <w:rsid w:val="00520978"/>
    <w:rsid w:val="005212DE"/>
    <w:rsid w:val="005215DB"/>
    <w:rsid w:val="00521D59"/>
    <w:rsid w:val="00521DB1"/>
    <w:rsid w:val="00522B8A"/>
    <w:rsid w:val="00522DB1"/>
    <w:rsid w:val="00523028"/>
    <w:rsid w:val="0052454E"/>
    <w:rsid w:val="005249A2"/>
    <w:rsid w:val="00524A8B"/>
    <w:rsid w:val="00524C6D"/>
    <w:rsid w:val="00524E0F"/>
    <w:rsid w:val="0052501C"/>
    <w:rsid w:val="005254CF"/>
    <w:rsid w:val="0052686D"/>
    <w:rsid w:val="00526AAD"/>
    <w:rsid w:val="00526BF9"/>
    <w:rsid w:val="005305DE"/>
    <w:rsid w:val="005308B3"/>
    <w:rsid w:val="005309DC"/>
    <w:rsid w:val="00530D01"/>
    <w:rsid w:val="00530EE7"/>
    <w:rsid w:val="00531666"/>
    <w:rsid w:val="00531EB4"/>
    <w:rsid w:val="005322E1"/>
    <w:rsid w:val="00532BFC"/>
    <w:rsid w:val="00532D75"/>
    <w:rsid w:val="005342FA"/>
    <w:rsid w:val="0053448E"/>
    <w:rsid w:val="0053462E"/>
    <w:rsid w:val="00534ABB"/>
    <w:rsid w:val="00535B74"/>
    <w:rsid w:val="00535C47"/>
    <w:rsid w:val="00536507"/>
    <w:rsid w:val="00536F30"/>
    <w:rsid w:val="005375D1"/>
    <w:rsid w:val="00537B3D"/>
    <w:rsid w:val="005403C6"/>
    <w:rsid w:val="005405C8"/>
    <w:rsid w:val="00540A17"/>
    <w:rsid w:val="0054117D"/>
    <w:rsid w:val="00541335"/>
    <w:rsid w:val="0054164C"/>
    <w:rsid w:val="00541700"/>
    <w:rsid w:val="005418ED"/>
    <w:rsid w:val="00542507"/>
    <w:rsid w:val="00542ED4"/>
    <w:rsid w:val="00543B1B"/>
    <w:rsid w:val="00543FD1"/>
    <w:rsid w:val="00544481"/>
    <w:rsid w:val="00544999"/>
    <w:rsid w:val="00544AC1"/>
    <w:rsid w:val="00544FB1"/>
    <w:rsid w:val="005453C5"/>
    <w:rsid w:val="005456A8"/>
    <w:rsid w:val="00545F77"/>
    <w:rsid w:val="00546196"/>
    <w:rsid w:val="005462A2"/>
    <w:rsid w:val="00546368"/>
    <w:rsid w:val="00546609"/>
    <w:rsid w:val="00546C17"/>
    <w:rsid w:val="0055009F"/>
    <w:rsid w:val="005501DC"/>
    <w:rsid w:val="00550306"/>
    <w:rsid w:val="0055076F"/>
    <w:rsid w:val="00551B2E"/>
    <w:rsid w:val="00551EC0"/>
    <w:rsid w:val="0055319A"/>
    <w:rsid w:val="0055326F"/>
    <w:rsid w:val="00554336"/>
    <w:rsid w:val="00554432"/>
    <w:rsid w:val="005546B3"/>
    <w:rsid w:val="00554BC4"/>
    <w:rsid w:val="0055513D"/>
    <w:rsid w:val="00556E88"/>
    <w:rsid w:val="00557388"/>
    <w:rsid w:val="00560C7F"/>
    <w:rsid w:val="00560E07"/>
    <w:rsid w:val="00560E3F"/>
    <w:rsid w:val="00560F87"/>
    <w:rsid w:val="0056132D"/>
    <w:rsid w:val="0056134D"/>
    <w:rsid w:val="00562045"/>
    <w:rsid w:val="00562994"/>
    <w:rsid w:val="00562C9E"/>
    <w:rsid w:val="00563894"/>
    <w:rsid w:val="00563963"/>
    <w:rsid w:val="00563FDB"/>
    <w:rsid w:val="00564560"/>
    <w:rsid w:val="005648B8"/>
    <w:rsid w:val="00564D17"/>
    <w:rsid w:val="00564E42"/>
    <w:rsid w:val="00564EFA"/>
    <w:rsid w:val="00565047"/>
    <w:rsid w:val="0056564A"/>
    <w:rsid w:val="00565DC1"/>
    <w:rsid w:val="00565FC6"/>
    <w:rsid w:val="00565FC8"/>
    <w:rsid w:val="005660D2"/>
    <w:rsid w:val="00566345"/>
    <w:rsid w:val="0056648F"/>
    <w:rsid w:val="00566C49"/>
    <w:rsid w:val="00566C56"/>
    <w:rsid w:val="00566CFF"/>
    <w:rsid w:val="00567B9F"/>
    <w:rsid w:val="00567F50"/>
    <w:rsid w:val="005705FA"/>
    <w:rsid w:val="0057170E"/>
    <w:rsid w:val="00572295"/>
    <w:rsid w:val="00573318"/>
    <w:rsid w:val="00573F36"/>
    <w:rsid w:val="00573F9F"/>
    <w:rsid w:val="0057417F"/>
    <w:rsid w:val="00574869"/>
    <w:rsid w:val="0057496E"/>
    <w:rsid w:val="00575337"/>
    <w:rsid w:val="005754F0"/>
    <w:rsid w:val="00575AA7"/>
    <w:rsid w:val="00575C2C"/>
    <w:rsid w:val="00575D75"/>
    <w:rsid w:val="00575FA6"/>
    <w:rsid w:val="0057631B"/>
    <w:rsid w:val="00576A2B"/>
    <w:rsid w:val="0057727D"/>
    <w:rsid w:val="00577965"/>
    <w:rsid w:val="0058017C"/>
    <w:rsid w:val="0058120D"/>
    <w:rsid w:val="005814FE"/>
    <w:rsid w:val="00581FAC"/>
    <w:rsid w:val="00582314"/>
    <w:rsid w:val="00583332"/>
    <w:rsid w:val="00583F4D"/>
    <w:rsid w:val="005840CE"/>
    <w:rsid w:val="005846A1"/>
    <w:rsid w:val="00584909"/>
    <w:rsid w:val="00584F94"/>
    <w:rsid w:val="005851AA"/>
    <w:rsid w:val="00585C36"/>
    <w:rsid w:val="0058605F"/>
    <w:rsid w:val="00586ACC"/>
    <w:rsid w:val="00586C89"/>
    <w:rsid w:val="00586DB6"/>
    <w:rsid w:val="00587A6C"/>
    <w:rsid w:val="00587B93"/>
    <w:rsid w:val="00590A35"/>
    <w:rsid w:val="00590BA2"/>
    <w:rsid w:val="005916EE"/>
    <w:rsid w:val="00591AEC"/>
    <w:rsid w:val="00591CF8"/>
    <w:rsid w:val="005925BB"/>
    <w:rsid w:val="00592683"/>
    <w:rsid w:val="0059280B"/>
    <w:rsid w:val="00592ADC"/>
    <w:rsid w:val="00593F89"/>
    <w:rsid w:val="005944C8"/>
    <w:rsid w:val="00595262"/>
    <w:rsid w:val="005952F2"/>
    <w:rsid w:val="005959D6"/>
    <w:rsid w:val="00596CA6"/>
    <w:rsid w:val="00597894"/>
    <w:rsid w:val="00597A24"/>
    <w:rsid w:val="00597C9B"/>
    <w:rsid w:val="005A03BA"/>
    <w:rsid w:val="005A1937"/>
    <w:rsid w:val="005A1C62"/>
    <w:rsid w:val="005A1CBD"/>
    <w:rsid w:val="005A2432"/>
    <w:rsid w:val="005A358B"/>
    <w:rsid w:val="005A379A"/>
    <w:rsid w:val="005A3A94"/>
    <w:rsid w:val="005A3E49"/>
    <w:rsid w:val="005A543D"/>
    <w:rsid w:val="005A5B7F"/>
    <w:rsid w:val="005A617E"/>
    <w:rsid w:val="005A6309"/>
    <w:rsid w:val="005A7502"/>
    <w:rsid w:val="005B01DD"/>
    <w:rsid w:val="005B0B9B"/>
    <w:rsid w:val="005B0EE7"/>
    <w:rsid w:val="005B1321"/>
    <w:rsid w:val="005B1DF1"/>
    <w:rsid w:val="005B268F"/>
    <w:rsid w:val="005B5275"/>
    <w:rsid w:val="005B54CC"/>
    <w:rsid w:val="005B5FA2"/>
    <w:rsid w:val="005B5FF5"/>
    <w:rsid w:val="005B6498"/>
    <w:rsid w:val="005B68CE"/>
    <w:rsid w:val="005B7007"/>
    <w:rsid w:val="005B77E9"/>
    <w:rsid w:val="005B7997"/>
    <w:rsid w:val="005C0A0F"/>
    <w:rsid w:val="005C203C"/>
    <w:rsid w:val="005C2E85"/>
    <w:rsid w:val="005C2FED"/>
    <w:rsid w:val="005C3AF0"/>
    <w:rsid w:val="005C43A2"/>
    <w:rsid w:val="005C484A"/>
    <w:rsid w:val="005C49B3"/>
    <w:rsid w:val="005C4E07"/>
    <w:rsid w:val="005C53F1"/>
    <w:rsid w:val="005C62E7"/>
    <w:rsid w:val="005C6378"/>
    <w:rsid w:val="005C6B49"/>
    <w:rsid w:val="005C72CE"/>
    <w:rsid w:val="005C7479"/>
    <w:rsid w:val="005C7C3D"/>
    <w:rsid w:val="005C7C74"/>
    <w:rsid w:val="005D024D"/>
    <w:rsid w:val="005D0277"/>
    <w:rsid w:val="005D045F"/>
    <w:rsid w:val="005D2156"/>
    <w:rsid w:val="005D236D"/>
    <w:rsid w:val="005D26EA"/>
    <w:rsid w:val="005D2F2F"/>
    <w:rsid w:val="005D373E"/>
    <w:rsid w:val="005D3836"/>
    <w:rsid w:val="005D38EA"/>
    <w:rsid w:val="005D3F83"/>
    <w:rsid w:val="005D492A"/>
    <w:rsid w:val="005D5747"/>
    <w:rsid w:val="005D57B7"/>
    <w:rsid w:val="005D653C"/>
    <w:rsid w:val="005D6DB7"/>
    <w:rsid w:val="005E0573"/>
    <w:rsid w:val="005E05C6"/>
    <w:rsid w:val="005E0A67"/>
    <w:rsid w:val="005E14F4"/>
    <w:rsid w:val="005E1504"/>
    <w:rsid w:val="005E1634"/>
    <w:rsid w:val="005E1B26"/>
    <w:rsid w:val="005E1F80"/>
    <w:rsid w:val="005E25AE"/>
    <w:rsid w:val="005E2CB8"/>
    <w:rsid w:val="005E3117"/>
    <w:rsid w:val="005E4006"/>
    <w:rsid w:val="005E41FB"/>
    <w:rsid w:val="005E5254"/>
    <w:rsid w:val="005E527A"/>
    <w:rsid w:val="005E56F4"/>
    <w:rsid w:val="005E68F6"/>
    <w:rsid w:val="005E6B76"/>
    <w:rsid w:val="005E7422"/>
    <w:rsid w:val="005F036B"/>
    <w:rsid w:val="005F075A"/>
    <w:rsid w:val="005F11FF"/>
    <w:rsid w:val="005F12E2"/>
    <w:rsid w:val="005F2192"/>
    <w:rsid w:val="005F5003"/>
    <w:rsid w:val="005F59FB"/>
    <w:rsid w:val="005F5E07"/>
    <w:rsid w:val="005F614D"/>
    <w:rsid w:val="005F7402"/>
    <w:rsid w:val="005F7720"/>
    <w:rsid w:val="005F799A"/>
    <w:rsid w:val="005F7D80"/>
    <w:rsid w:val="00600041"/>
    <w:rsid w:val="0060028A"/>
    <w:rsid w:val="006003C3"/>
    <w:rsid w:val="006014A0"/>
    <w:rsid w:val="00601B87"/>
    <w:rsid w:val="00602213"/>
    <w:rsid w:val="00602866"/>
    <w:rsid w:val="006034B7"/>
    <w:rsid w:val="00604168"/>
    <w:rsid w:val="006048BE"/>
    <w:rsid w:val="006049C2"/>
    <w:rsid w:val="00605012"/>
    <w:rsid w:val="00605552"/>
    <w:rsid w:val="00605894"/>
    <w:rsid w:val="00606184"/>
    <w:rsid w:val="00606727"/>
    <w:rsid w:val="0060681F"/>
    <w:rsid w:val="00610426"/>
    <w:rsid w:val="00610E3E"/>
    <w:rsid w:val="00610F66"/>
    <w:rsid w:val="0061143C"/>
    <w:rsid w:val="00611FE7"/>
    <w:rsid w:val="00611FFC"/>
    <w:rsid w:val="00612221"/>
    <w:rsid w:val="00612817"/>
    <w:rsid w:val="0061303D"/>
    <w:rsid w:val="0061392D"/>
    <w:rsid w:val="00613961"/>
    <w:rsid w:val="0061416E"/>
    <w:rsid w:val="006143C6"/>
    <w:rsid w:val="006144F6"/>
    <w:rsid w:val="00614661"/>
    <w:rsid w:val="00614C2C"/>
    <w:rsid w:val="00615395"/>
    <w:rsid w:val="006153B9"/>
    <w:rsid w:val="00615A78"/>
    <w:rsid w:val="00615D03"/>
    <w:rsid w:val="00615EEF"/>
    <w:rsid w:val="006165C0"/>
    <w:rsid w:val="006169AB"/>
    <w:rsid w:val="00617A82"/>
    <w:rsid w:val="00617BEC"/>
    <w:rsid w:val="00617CA7"/>
    <w:rsid w:val="00617DE6"/>
    <w:rsid w:val="00620322"/>
    <w:rsid w:val="00620651"/>
    <w:rsid w:val="00620FEE"/>
    <w:rsid w:val="00621878"/>
    <w:rsid w:val="00622129"/>
    <w:rsid w:val="006224F7"/>
    <w:rsid w:val="00622D4D"/>
    <w:rsid w:val="00623BC1"/>
    <w:rsid w:val="00623D96"/>
    <w:rsid w:val="00624565"/>
    <w:rsid w:val="006248BB"/>
    <w:rsid w:val="00625149"/>
    <w:rsid w:val="00625AF3"/>
    <w:rsid w:val="00625FBB"/>
    <w:rsid w:val="0062650F"/>
    <w:rsid w:val="006271A1"/>
    <w:rsid w:val="00627A30"/>
    <w:rsid w:val="00627E1C"/>
    <w:rsid w:val="00630362"/>
    <w:rsid w:val="0063036C"/>
    <w:rsid w:val="00630CB1"/>
    <w:rsid w:val="00630CC9"/>
    <w:rsid w:val="00631EBD"/>
    <w:rsid w:val="00632487"/>
    <w:rsid w:val="0063261B"/>
    <w:rsid w:val="0063290C"/>
    <w:rsid w:val="006335AB"/>
    <w:rsid w:val="006336B4"/>
    <w:rsid w:val="00633D1A"/>
    <w:rsid w:val="006341D1"/>
    <w:rsid w:val="00634793"/>
    <w:rsid w:val="0063494D"/>
    <w:rsid w:val="006359CE"/>
    <w:rsid w:val="0063646D"/>
    <w:rsid w:val="00636BD6"/>
    <w:rsid w:val="00636DC3"/>
    <w:rsid w:val="00637D2D"/>
    <w:rsid w:val="006403C6"/>
    <w:rsid w:val="0064168C"/>
    <w:rsid w:val="00641A2C"/>
    <w:rsid w:val="00641B74"/>
    <w:rsid w:val="00641F0B"/>
    <w:rsid w:val="00642426"/>
    <w:rsid w:val="0064242E"/>
    <w:rsid w:val="006424A6"/>
    <w:rsid w:val="00642BB9"/>
    <w:rsid w:val="006432E9"/>
    <w:rsid w:val="00643799"/>
    <w:rsid w:val="00643BF0"/>
    <w:rsid w:val="00643C84"/>
    <w:rsid w:val="006442E5"/>
    <w:rsid w:val="006443E2"/>
    <w:rsid w:val="006445E2"/>
    <w:rsid w:val="00644823"/>
    <w:rsid w:val="006461FA"/>
    <w:rsid w:val="00646768"/>
    <w:rsid w:val="00646A52"/>
    <w:rsid w:val="00647158"/>
    <w:rsid w:val="0064716A"/>
    <w:rsid w:val="0064721E"/>
    <w:rsid w:val="006476D0"/>
    <w:rsid w:val="00647F15"/>
    <w:rsid w:val="00650E22"/>
    <w:rsid w:val="00650EB9"/>
    <w:rsid w:val="006512B3"/>
    <w:rsid w:val="006513F5"/>
    <w:rsid w:val="00651471"/>
    <w:rsid w:val="00651E63"/>
    <w:rsid w:val="0065230C"/>
    <w:rsid w:val="00652DB4"/>
    <w:rsid w:val="0065325A"/>
    <w:rsid w:val="00653B73"/>
    <w:rsid w:val="0065540D"/>
    <w:rsid w:val="006555EC"/>
    <w:rsid w:val="006560AE"/>
    <w:rsid w:val="00656D48"/>
    <w:rsid w:val="00657B8A"/>
    <w:rsid w:val="00657F92"/>
    <w:rsid w:val="006608FC"/>
    <w:rsid w:val="00661454"/>
    <w:rsid w:val="0066169D"/>
    <w:rsid w:val="00661FD0"/>
    <w:rsid w:val="00662814"/>
    <w:rsid w:val="00663220"/>
    <w:rsid w:val="00663311"/>
    <w:rsid w:val="0066381E"/>
    <w:rsid w:val="006638FD"/>
    <w:rsid w:val="0066393E"/>
    <w:rsid w:val="00663D29"/>
    <w:rsid w:val="0066498A"/>
    <w:rsid w:val="00664DE5"/>
    <w:rsid w:val="00664FFF"/>
    <w:rsid w:val="00665D4B"/>
    <w:rsid w:val="006665EA"/>
    <w:rsid w:val="006666D8"/>
    <w:rsid w:val="00666DA7"/>
    <w:rsid w:val="00666FEE"/>
    <w:rsid w:val="00670EF1"/>
    <w:rsid w:val="00671181"/>
    <w:rsid w:val="00671B58"/>
    <w:rsid w:val="006724B0"/>
    <w:rsid w:val="00672C9B"/>
    <w:rsid w:val="0067425F"/>
    <w:rsid w:val="00674526"/>
    <w:rsid w:val="006747D5"/>
    <w:rsid w:val="00674A7B"/>
    <w:rsid w:val="00674F35"/>
    <w:rsid w:val="006752EA"/>
    <w:rsid w:val="006755C5"/>
    <w:rsid w:val="0067561A"/>
    <w:rsid w:val="006756A5"/>
    <w:rsid w:val="006763B1"/>
    <w:rsid w:val="006768F5"/>
    <w:rsid w:val="0067726D"/>
    <w:rsid w:val="006772C1"/>
    <w:rsid w:val="006774C1"/>
    <w:rsid w:val="00677A58"/>
    <w:rsid w:val="00677DF4"/>
    <w:rsid w:val="00680043"/>
    <w:rsid w:val="00680A2A"/>
    <w:rsid w:val="00680EAC"/>
    <w:rsid w:val="0068150C"/>
    <w:rsid w:val="00681666"/>
    <w:rsid w:val="006833C0"/>
    <w:rsid w:val="00683405"/>
    <w:rsid w:val="00683A8F"/>
    <w:rsid w:val="0068491D"/>
    <w:rsid w:val="00684BED"/>
    <w:rsid w:val="00685D32"/>
    <w:rsid w:val="006861AE"/>
    <w:rsid w:val="006861BB"/>
    <w:rsid w:val="006861DD"/>
    <w:rsid w:val="0068628D"/>
    <w:rsid w:val="0068641C"/>
    <w:rsid w:val="00686C0C"/>
    <w:rsid w:val="00687372"/>
    <w:rsid w:val="00687D5B"/>
    <w:rsid w:val="00687E97"/>
    <w:rsid w:val="00690438"/>
    <w:rsid w:val="006909EB"/>
    <w:rsid w:val="00690B4F"/>
    <w:rsid w:val="006915AE"/>
    <w:rsid w:val="00691844"/>
    <w:rsid w:val="006922AE"/>
    <w:rsid w:val="00692BBC"/>
    <w:rsid w:val="00692C04"/>
    <w:rsid w:val="006932A7"/>
    <w:rsid w:val="00693CEE"/>
    <w:rsid w:val="0069423E"/>
    <w:rsid w:val="006943EF"/>
    <w:rsid w:val="0069440E"/>
    <w:rsid w:val="0069477A"/>
    <w:rsid w:val="00694851"/>
    <w:rsid w:val="0069665F"/>
    <w:rsid w:val="00696F1D"/>
    <w:rsid w:val="00697661"/>
    <w:rsid w:val="006976BE"/>
    <w:rsid w:val="006A12AD"/>
    <w:rsid w:val="006A1DBE"/>
    <w:rsid w:val="006A3237"/>
    <w:rsid w:val="006A3314"/>
    <w:rsid w:val="006A3D48"/>
    <w:rsid w:val="006A44EF"/>
    <w:rsid w:val="006A4ACE"/>
    <w:rsid w:val="006A4C5F"/>
    <w:rsid w:val="006A6FE1"/>
    <w:rsid w:val="006A77CF"/>
    <w:rsid w:val="006A7FF9"/>
    <w:rsid w:val="006B020C"/>
    <w:rsid w:val="006B0932"/>
    <w:rsid w:val="006B0F32"/>
    <w:rsid w:val="006B1301"/>
    <w:rsid w:val="006B14C7"/>
    <w:rsid w:val="006B1CFE"/>
    <w:rsid w:val="006B2D8A"/>
    <w:rsid w:val="006B33B6"/>
    <w:rsid w:val="006B34BD"/>
    <w:rsid w:val="006B36A4"/>
    <w:rsid w:val="006B3B53"/>
    <w:rsid w:val="006B41AD"/>
    <w:rsid w:val="006B4DFF"/>
    <w:rsid w:val="006B527B"/>
    <w:rsid w:val="006B55BC"/>
    <w:rsid w:val="006B5635"/>
    <w:rsid w:val="006B6AE5"/>
    <w:rsid w:val="006B70B3"/>
    <w:rsid w:val="006B7220"/>
    <w:rsid w:val="006B753B"/>
    <w:rsid w:val="006B76C2"/>
    <w:rsid w:val="006B7D80"/>
    <w:rsid w:val="006C028E"/>
    <w:rsid w:val="006C02CA"/>
    <w:rsid w:val="006C0478"/>
    <w:rsid w:val="006C0FF3"/>
    <w:rsid w:val="006C103E"/>
    <w:rsid w:val="006C2E1D"/>
    <w:rsid w:val="006C3B44"/>
    <w:rsid w:val="006C3B76"/>
    <w:rsid w:val="006C40AA"/>
    <w:rsid w:val="006C4500"/>
    <w:rsid w:val="006C4923"/>
    <w:rsid w:val="006C49DA"/>
    <w:rsid w:val="006C4E3B"/>
    <w:rsid w:val="006C521C"/>
    <w:rsid w:val="006C5435"/>
    <w:rsid w:val="006C6238"/>
    <w:rsid w:val="006C64A3"/>
    <w:rsid w:val="006C67FA"/>
    <w:rsid w:val="006C72BC"/>
    <w:rsid w:val="006C7F97"/>
    <w:rsid w:val="006D0119"/>
    <w:rsid w:val="006D11E1"/>
    <w:rsid w:val="006D14D5"/>
    <w:rsid w:val="006D1519"/>
    <w:rsid w:val="006D1CF7"/>
    <w:rsid w:val="006D1DCC"/>
    <w:rsid w:val="006D1DE4"/>
    <w:rsid w:val="006D2022"/>
    <w:rsid w:val="006D29A4"/>
    <w:rsid w:val="006D2F45"/>
    <w:rsid w:val="006D3EB8"/>
    <w:rsid w:val="006D506D"/>
    <w:rsid w:val="006D5787"/>
    <w:rsid w:val="006D5E54"/>
    <w:rsid w:val="006D629A"/>
    <w:rsid w:val="006D69CC"/>
    <w:rsid w:val="006D71D4"/>
    <w:rsid w:val="006D72C4"/>
    <w:rsid w:val="006D74A6"/>
    <w:rsid w:val="006D79BB"/>
    <w:rsid w:val="006E0854"/>
    <w:rsid w:val="006E1B5C"/>
    <w:rsid w:val="006E1BF4"/>
    <w:rsid w:val="006E2025"/>
    <w:rsid w:val="006E25A7"/>
    <w:rsid w:val="006E2F4D"/>
    <w:rsid w:val="006E3151"/>
    <w:rsid w:val="006E3FA9"/>
    <w:rsid w:val="006E40A9"/>
    <w:rsid w:val="006E4201"/>
    <w:rsid w:val="006E4454"/>
    <w:rsid w:val="006E44AE"/>
    <w:rsid w:val="006E4895"/>
    <w:rsid w:val="006E4ABF"/>
    <w:rsid w:val="006E4CED"/>
    <w:rsid w:val="006E51EA"/>
    <w:rsid w:val="006E6B4B"/>
    <w:rsid w:val="006E6BA6"/>
    <w:rsid w:val="006E6C38"/>
    <w:rsid w:val="006E75B0"/>
    <w:rsid w:val="006F08ED"/>
    <w:rsid w:val="006F0E04"/>
    <w:rsid w:val="006F0ECC"/>
    <w:rsid w:val="006F0F5C"/>
    <w:rsid w:val="006F134A"/>
    <w:rsid w:val="006F1E9C"/>
    <w:rsid w:val="006F23BD"/>
    <w:rsid w:val="006F24AE"/>
    <w:rsid w:val="006F2FC6"/>
    <w:rsid w:val="006F3279"/>
    <w:rsid w:val="006F3307"/>
    <w:rsid w:val="006F3A19"/>
    <w:rsid w:val="006F46C5"/>
    <w:rsid w:val="006F4AFF"/>
    <w:rsid w:val="006F4F39"/>
    <w:rsid w:val="006F4F64"/>
    <w:rsid w:val="006F7191"/>
    <w:rsid w:val="006F726F"/>
    <w:rsid w:val="006F791F"/>
    <w:rsid w:val="00700EE4"/>
    <w:rsid w:val="00701A14"/>
    <w:rsid w:val="00701B6F"/>
    <w:rsid w:val="007029A2"/>
    <w:rsid w:val="007029EF"/>
    <w:rsid w:val="00702AE5"/>
    <w:rsid w:val="00702FE1"/>
    <w:rsid w:val="0070326C"/>
    <w:rsid w:val="007033FA"/>
    <w:rsid w:val="00703F42"/>
    <w:rsid w:val="0070410F"/>
    <w:rsid w:val="007041DE"/>
    <w:rsid w:val="00704882"/>
    <w:rsid w:val="00704BE1"/>
    <w:rsid w:val="00704D9E"/>
    <w:rsid w:val="0070540E"/>
    <w:rsid w:val="007055E9"/>
    <w:rsid w:val="00705971"/>
    <w:rsid w:val="00705A85"/>
    <w:rsid w:val="00705C9E"/>
    <w:rsid w:val="00706410"/>
    <w:rsid w:val="007064F6"/>
    <w:rsid w:val="00706505"/>
    <w:rsid w:val="007068A2"/>
    <w:rsid w:val="00706B26"/>
    <w:rsid w:val="00706BCE"/>
    <w:rsid w:val="00707274"/>
    <w:rsid w:val="0070759B"/>
    <w:rsid w:val="0070764A"/>
    <w:rsid w:val="00707CDE"/>
    <w:rsid w:val="00710567"/>
    <w:rsid w:val="007108C0"/>
    <w:rsid w:val="007109FB"/>
    <w:rsid w:val="00711C44"/>
    <w:rsid w:val="00712029"/>
    <w:rsid w:val="007126DC"/>
    <w:rsid w:val="00712B7F"/>
    <w:rsid w:val="00712BA3"/>
    <w:rsid w:val="00713644"/>
    <w:rsid w:val="00713E77"/>
    <w:rsid w:val="00714112"/>
    <w:rsid w:val="00715901"/>
    <w:rsid w:val="00715C09"/>
    <w:rsid w:val="00716013"/>
    <w:rsid w:val="0071638B"/>
    <w:rsid w:val="00716A0B"/>
    <w:rsid w:val="00716A7B"/>
    <w:rsid w:val="00716B0B"/>
    <w:rsid w:val="00716DEB"/>
    <w:rsid w:val="00716EB0"/>
    <w:rsid w:val="00717568"/>
    <w:rsid w:val="00717B68"/>
    <w:rsid w:val="0072020A"/>
    <w:rsid w:val="007205D1"/>
    <w:rsid w:val="00720B6E"/>
    <w:rsid w:val="00720CF5"/>
    <w:rsid w:val="007224A5"/>
    <w:rsid w:val="00722A22"/>
    <w:rsid w:val="00722AF2"/>
    <w:rsid w:val="00722CB0"/>
    <w:rsid w:val="00722FA8"/>
    <w:rsid w:val="007237B9"/>
    <w:rsid w:val="00723FE3"/>
    <w:rsid w:val="00724193"/>
    <w:rsid w:val="007243E0"/>
    <w:rsid w:val="00725380"/>
    <w:rsid w:val="0072649A"/>
    <w:rsid w:val="00726BC0"/>
    <w:rsid w:val="00726E5B"/>
    <w:rsid w:val="007308FD"/>
    <w:rsid w:val="007319B6"/>
    <w:rsid w:val="00731D8B"/>
    <w:rsid w:val="007326F6"/>
    <w:rsid w:val="00732DB0"/>
    <w:rsid w:val="00732F6E"/>
    <w:rsid w:val="00733100"/>
    <w:rsid w:val="007335B5"/>
    <w:rsid w:val="007345BE"/>
    <w:rsid w:val="007347EC"/>
    <w:rsid w:val="00734D53"/>
    <w:rsid w:val="00734E15"/>
    <w:rsid w:val="0073552D"/>
    <w:rsid w:val="007355C3"/>
    <w:rsid w:val="00735C3A"/>
    <w:rsid w:val="007363AA"/>
    <w:rsid w:val="007364CC"/>
    <w:rsid w:val="0073673A"/>
    <w:rsid w:val="00737277"/>
    <w:rsid w:val="0074067A"/>
    <w:rsid w:val="007413BB"/>
    <w:rsid w:val="00741A5F"/>
    <w:rsid w:val="00741EFF"/>
    <w:rsid w:val="00742065"/>
    <w:rsid w:val="00742B5C"/>
    <w:rsid w:val="00742EFD"/>
    <w:rsid w:val="0074408C"/>
    <w:rsid w:val="007446A1"/>
    <w:rsid w:val="00744CE6"/>
    <w:rsid w:val="0074506F"/>
    <w:rsid w:val="0074543E"/>
    <w:rsid w:val="007458A8"/>
    <w:rsid w:val="00745D89"/>
    <w:rsid w:val="00746162"/>
    <w:rsid w:val="007466B4"/>
    <w:rsid w:val="007467F4"/>
    <w:rsid w:val="00746C79"/>
    <w:rsid w:val="007475CE"/>
    <w:rsid w:val="007475E8"/>
    <w:rsid w:val="00747E2B"/>
    <w:rsid w:val="00750533"/>
    <w:rsid w:val="00750A12"/>
    <w:rsid w:val="00750B3C"/>
    <w:rsid w:val="00751240"/>
    <w:rsid w:val="0075179A"/>
    <w:rsid w:val="00751AB2"/>
    <w:rsid w:val="00752A1E"/>
    <w:rsid w:val="00752F2E"/>
    <w:rsid w:val="00753603"/>
    <w:rsid w:val="0075369C"/>
    <w:rsid w:val="00753C1D"/>
    <w:rsid w:val="00753F38"/>
    <w:rsid w:val="00756A84"/>
    <w:rsid w:val="00757341"/>
    <w:rsid w:val="007576AD"/>
    <w:rsid w:val="0075772D"/>
    <w:rsid w:val="00757DF0"/>
    <w:rsid w:val="007605AC"/>
    <w:rsid w:val="00760B03"/>
    <w:rsid w:val="00761394"/>
    <w:rsid w:val="00761A47"/>
    <w:rsid w:val="007623B2"/>
    <w:rsid w:val="0076275A"/>
    <w:rsid w:val="007628DF"/>
    <w:rsid w:val="00762BF0"/>
    <w:rsid w:val="007638F5"/>
    <w:rsid w:val="007644B0"/>
    <w:rsid w:val="00765626"/>
    <w:rsid w:val="0076578D"/>
    <w:rsid w:val="007661B4"/>
    <w:rsid w:val="007663D3"/>
    <w:rsid w:val="00766EA5"/>
    <w:rsid w:val="007670AC"/>
    <w:rsid w:val="00767CBD"/>
    <w:rsid w:val="00770A98"/>
    <w:rsid w:val="007714F4"/>
    <w:rsid w:val="0077159A"/>
    <w:rsid w:val="00772D0F"/>
    <w:rsid w:val="00773799"/>
    <w:rsid w:val="0077453B"/>
    <w:rsid w:val="00774A57"/>
    <w:rsid w:val="00775129"/>
    <w:rsid w:val="00775161"/>
    <w:rsid w:val="007751CF"/>
    <w:rsid w:val="0077531E"/>
    <w:rsid w:val="00776B6D"/>
    <w:rsid w:val="007770A4"/>
    <w:rsid w:val="00777109"/>
    <w:rsid w:val="00780323"/>
    <w:rsid w:val="00780574"/>
    <w:rsid w:val="0078062C"/>
    <w:rsid w:val="00780F75"/>
    <w:rsid w:val="0078179A"/>
    <w:rsid w:val="007826A4"/>
    <w:rsid w:val="00782B24"/>
    <w:rsid w:val="007831AB"/>
    <w:rsid w:val="00783247"/>
    <w:rsid w:val="0078359A"/>
    <w:rsid w:val="00783B2E"/>
    <w:rsid w:val="00783D74"/>
    <w:rsid w:val="007842FB"/>
    <w:rsid w:val="00784A00"/>
    <w:rsid w:val="00785416"/>
    <w:rsid w:val="007859C4"/>
    <w:rsid w:val="007869FE"/>
    <w:rsid w:val="00786C76"/>
    <w:rsid w:val="00786D7C"/>
    <w:rsid w:val="007870EF"/>
    <w:rsid w:val="00787711"/>
    <w:rsid w:val="00787F68"/>
    <w:rsid w:val="0079019F"/>
    <w:rsid w:val="00790AD6"/>
    <w:rsid w:val="007927A4"/>
    <w:rsid w:val="00792FDF"/>
    <w:rsid w:val="00793785"/>
    <w:rsid w:val="00793A0A"/>
    <w:rsid w:val="00793A73"/>
    <w:rsid w:val="00793E0F"/>
    <w:rsid w:val="00794C59"/>
    <w:rsid w:val="00794F26"/>
    <w:rsid w:val="0079507A"/>
    <w:rsid w:val="007956B9"/>
    <w:rsid w:val="007956C9"/>
    <w:rsid w:val="00797014"/>
    <w:rsid w:val="007A0073"/>
    <w:rsid w:val="007A014A"/>
    <w:rsid w:val="007A02D4"/>
    <w:rsid w:val="007A02E2"/>
    <w:rsid w:val="007A03A1"/>
    <w:rsid w:val="007A06A7"/>
    <w:rsid w:val="007A0714"/>
    <w:rsid w:val="007A0C86"/>
    <w:rsid w:val="007A1ACB"/>
    <w:rsid w:val="007A26CC"/>
    <w:rsid w:val="007A2973"/>
    <w:rsid w:val="007A3625"/>
    <w:rsid w:val="007A3C96"/>
    <w:rsid w:val="007A4B56"/>
    <w:rsid w:val="007A515A"/>
    <w:rsid w:val="007A5757"/>
    <w:rsid w:val="007A6A59"/>
    <w:rsid w:val="007A7206"/>
    <w:rsid w:val="007A7957"/>
    <w:rsid w:val="007A7A16"/>
    <w:rsid w:val="007B0241"/>
    <w:rsid w:val="007B02B8"/>
    <w:rsid w:val="007B056C"/>
    <w:rsid w:val="007B10EC"/>
    <w:rsid w:val="007B14C5"/>
    <w:rsid w:val="007B1712"/>
    <w:rsid w:val="007B19B0"/>
    <w:rsid w:val="007B1A5B"/>
    <w:rsid w:val="007B1CE7"/>
    <w:rsid w:val="007B1FEB"/>
    <w:rsid w:val="007B281F"/>
    <w:rsid w:val="007B3066"/>
    <w:rsid w:val="007B33F3"/>
    <w:rsid w:val="007B35B3"/>
    <w:rsid w:val="007B3801"/>
    <w:rsid w:val="007B4B47"/>
    <w:rsid w:val="007B4D7B"/>
    <w:rsid w:val="007B56D4"/>
    <w:rsid w:val="007B6123"/>
    <w:rsid w:val="007B61C7"/>
    <w:rsid w:val="007B6317"/>
    <w:rsid w:val="007B6BC1"/>
    <w:rsid w:val="007B6BDE"/>
    <w:rsid w:val="007B7809"/>
    <w:rsid w:val="007C01DA"/>
    <w:rsid w:val="007C04A4"/>
    <w:rsid w:val="007C1027"/>
    <w:rsid w:val="007C16B0"/>
    <w:rsid w:val="007C171B"/>
    <w:rsid w:val="007C194B"/>
    <w:rsid w:val="007C1C3B"/>
    <w:rsid w:val="007C2271"/>
    <w:rsid w:val="007C258B"/>
    <w:rsid w:val="007C3F70"/>
    <w:rsid w:val="007C49F9"/>
    <w:rsid w:val="007C4E42"/>
    <w:rsid w:val="007C51EC"/>
    <w:rsid w:val="007C597C"/>
    <w:rsid w:val="007C5B3D"/>
    <w:rsid w:val="007C6023"/>
    <w:rsid w:val="007C64C1"/>
    <w:rsid w:val="007C6597"/>
    <w:rsid w:val="007C6823"/>
    <w:rsid w:val="007C7364"/>
    <w:rsid w:val="007C7E30"/>
    <w:rsid w:val="007D01B8"/>
    <w:rsid w:val="007D0BF2"/>
    <w:rsid w:val="007D1804"/>
    <w:rsid w:val="007D1E40"/>
    <w:rsid w:val="007D2197"/>
    <w:rsid w:val="007D25B7"/>
    <w:rsid w:val="007D2E5B"/>
    <w:rsid w:val="007D2F75"/>
    <w:rsid w:val="007D3D4C"/>
    <w:rsid w:val="007D3FA3"/>
    <w:rsid w:val="007D465C"/>
    <w:rsid w:val="007D4EDE"/>
    <w:rsid w:val="007D542C"/>
    <w:rsid w:val="007D6995"/>
    <w:rsid w:val="007D7644"/>
    <w:rsid w:val="007D7E3C"/>
    <w:rsid w:val="007E0D35"/>
    <w:rsid w:val="007E0E17"/>
    <w:rsid w:val="007E1112"/>
    <w:rsid w:val="007E1745"/>
    <w:rsid w:val="007E257D"/>
    <w:rsid w:val="007E2683"/>
    <w:rsid w:val="007E30BD"/>
    <w:rsid w:val="007E326D"/>
    <w:rsid w:val="007E45E7"/>
    <w:rsid w:val="007E47FE"/>
    <w:rsid w:val="007E48BD"/>
    <w:rsid w:val="007E58E4"/>
    <w:rsid w:val="007E604D"/>
    <w:rsid w:val="007E666A"/>
    <w:rsid w:val="007E6835"/>
    <w:rsid w:val="007E6AB0"/>
    <w:rsid w:val="007E7422"/>
    <w:rsid w:val="007E7DC1"/>
    <w:rsid w:val="007F00C2"/>
    <w:rsid w:val="007F0B19"/>
    <w:rsid w:val="007F0D1E"/>
    <w:rsid w:val="007F103E"/>
    <w:rsid w:val="007F182C"/>
    <w:rsid w:val="007F2C59"/>
    <w:rsid w:val="007F3403"/>
    <w:rsid w:val="007F3B79"/>
    <w:rsid w:val="007F3D8D"/>
    <w:rsid w:val="007F431F"/>
    <w:rsid w:val="007F4507"/>
    <w:rsid w:val="007F4C62"/>
    <w:rsid w:val="007F4CE8"/>
    <w:rsid w:val="007F4F67"/>
    <w:rsid w:val="007F5F46"/>
    <w:rsid w:val="007F6C28"/>
    <w:rsid w:val="007F7390"/>
    <w:rsid w:val="007F745C"/>
    <w:rsid w:val="007F7972"/>
    <w:rsid w:val="00800310"/>
    <w:rsid w:val="00801390"/>
    <w:rsid w:val="00801813"/>
    <w:rsid w:val="00802488"/>
    <w:rsid w:val="008029EC"/>
    <w:rsid w:val="00802AED"/>
    <w:rsid w:val="008034F9"/>
    <w:rsid w:val="0080475A"/>
    <w:rsid w:val="00804BF6"/>
    <w:rsid w:val="00804F72"/>
    <w:rsid w:val="0080571D"/>
    <w:rsid w:val="008065CF"/>
    <w:rsid w:val="00806A8A"/>
    <w:rsid w:val="008070AB"/>
    <w:rsid w:val="008075E6"/>
    <w:rsid w:val="00807634"/>
    <w:rsid w:val="00810378"/>
    <w:rsid w:val="008103BA"/>
    <w:rsid w:val="00810AD0"/>
    <w:rsid w:val="00810E6E"/>
    <w:rsid w:val="00810F1E"/>
    <w:rsid w:val="00811416"/>
    <w:rsid w:val="00811F57"/>
    <w:rsid w:val="008121A8"/>
    <w:rsid w:val="00812CD2"/>
    <w:rsid w:val="00813B46"/>
    <w:rsid w:val="00813FD3"/>
    <w:rsid w:val="00814044"/>
    <w:rsid w:val="008146EE"/>
    <w:rsid w:val="008147E7"/>
    <w:rsid w:val="00814942"/>
    <w:rsid w:val="00814A70"/>
    <w:rsid w:val="00814B89"/>
    <w:rsid w:val="0081568D"/>
    <w:rsid w:val="008158CF"/>
    <w:rsid w:val="00815EA6"/>
    <w:rsid w:val="00815EB2"/>
    <w:rsid w:val="0081621F"/>
    <w:rsid w:val="00816548"/>
    <w:rsid w:val="0081659A"/>
    <w:rsid w:val="008173BE"/>
    <w:rsid w:val="00817716"/>
    <w:rsid w:val="00817FC3"/>
    <w:rsid w:val="00820260"/>
    <w:rsid w:val="008209F0"/>
    <w:rsid w:val="00820BBB"/>
    <w:rsid w:val="008224CD"/>
    <w:rsid w:val="00822E05"/>
    <w:rsid w:val="0082329C"/>
    <w:rsid w:val="008232C6"/>
    <w:rsid w:val="00823B2F"/>
    <w:rsid w:val="00824073"/>
    <w:rsid w:val="008254A2"/>
    <w:rsid w:val="008254DA"/>
    <w:rsid w:val="00825C5B"/>
    <w:rsid w:val="00825CF8"/>
    <w:rsid w:val="00825E28"/>
    <w:rsid w:val="00826153"/>
    <w:rsid w:val="00826444"/>
    <w:rsid w:val="0082674C"/>
    <w:rsid w:val="00826BCA"/>
    <w:rsid w:val="008307CC"/>
    <w:rsid w:val="0083085C"/>
    <w:rsid w:val="00830C62"/>
    <w:rsid w:val="00831756"/>
    <w:rsid w:val="008317CA"/>
    <w:rsid w:val="00831C03"/>
    <w:rsid w:val="00831F99"/>
    <w:rsid w:val="00833A09"/>
    <w:rsid w:val="00833DB2"/>
    <w:rsid w:val="0083486B"/>
    <w:rsid w:val="00834F8D"/>
    <w:rsid w:val="008350A7"/>
    <w:rsid w:val="008350A8"/>
    <w:rsid w:val="00835221"/>
    <w:rsid w:val="00835FAA"/>
    <w:rsid w:val="008361F7"/>
    <w:rsid w:val="00836467"/>
    <w:rsid w:val="008364D6"/>
    <w:rsid w:val="0083677D"/>
    <w:rsid w:val="0083738C"/>
    <w:rsid w:val="00837671"/>
    <w:rsid w:val="008376B9"/>
    <w:rsid w:val="00837BB0"/>
    <w:rsid w:val="00840056"/>
    <w:rsid w:val="008404BA"/>
    <w:rsid w:val="0084067B"/>
    <w:rsid w:val="00840926"/>
    <w:rsid w:val="00840D0E"/>
    <w:rsid w:val="00841028"/>
    <w:rsid w:val="00841D1B"/>
    <w:rsid w:val="0084268A"/>
    <w:rsid w:val="00842718"/>
    <w:rsid w:val="008450A6"/>
    <w:rsid w:val="0084576C"/>
    <w:rsid w:val="008464C2"/>
    <w:rsid w:val="00846FCD"/>
    <w:rsid w:val="00847483"/>
    <w:rsid w:val="00850390"/>
    <w:rsid w:val="00851713"/>
    <w:rsid w:val="008524BC"/>
    <w:rsid w:val="008528A2"/>
    <w:rsid w:val="00852C6A"/>
    <w:rsid w:val="00852F86"/>
    <w:rsid w:val="00855698"/>
    <w:rsid w:val="008566DD"/>
    <w:rsid w:val="008569ED"/>
    <w:rsid w:val="008571A0"/>
    <w:rsid w:val="008575A5"/>
    <w:rsid w:val="00857F25"/>
    <w:rsid w:val="0086010E"/>
    <w:rsid w:val="00860AF7"/>
    <w:rsid w:val="00860FF7"/>
    <w:rsid w:val="008616DC"/>
    <w:rsid w:val="00861B7D"/>
    <w:rsid w:val="00862704"/>
    <w:rsid w:val="0086281A"/>
    <w:rsid w:val="00862F55"/>
    <w:rsid w:val="00863382"/>
    <w:rsid w:val="00864190"/>
    <w:rsid w:val="00864BD9"/>
    <w:rsid w:val="00865DCF"/>
    <w:rsid w:val="00865DEE"/>
    <w:rsid w:val="00865EB8"/>
    <w:rsid w:val="00866D7D"/>
    <w:rsid w:val="0086724B"/>
    <w:rsid w:val="008677AE"/>
    <w:rsid w:val="00867F2B"/>
    <w:rsid w:val="00870B9D"/>
    <w:rsid w:val="00872789"/>
    <w:rsid w:val="00873517"/>
    <w:rsid w:val="008739C5"/>
    <w:rsid w:val="00873E50"/>
    <w:rsid w:val="00874197"/>
    <w:rsid w:val="0087458F"/>
    <w:rsid w:val="00875C48"/>
    <w:rsid w:val="0087602E"/>
    <w:rsid w:val="00876556"/>
    <w:rsid w:val="00876A00"/>
    <w:rsid w:val="00876A55"/>
    <w:rsid w:val="00876ADF"/>
    <w:rsid w:val="00877A62"/>
    <w:rsid w:val="00877F6A"/>
    <w:rsid w:val="00880200"/>
    <w:rsid w:val="0088029B"/>
    <w:rsid w:val="00880784"/>
    <w:rsid w:val="0088096E"/>
    <w:rsid w:val="00880B47"/>
    <w:rsid w:val="008813FE"/>
    <w:rsid w:val="00881A8D"/>
    <w:rsid w:val="00882C72"/>
    <w:rsid w:val="00883E2B"/>
    <w:rsid w:val="008845D9"/>
    <w:rsid w:val="0088463D"/>
    <w:rsid w:val="00884780"/>
    <w:rsid w:val="00885584"/>
    <w:rsid w:val="00885D3F"/>
    <w:rsid w:val="00885F53"/>
    <w:rsid w:val="00885F54"/>
    <w:rsid w:val="00886699"/>
    <w:rsid w:val="00886986"/>
    <w:rsid w:val="00886F54"/>
    <w:rsid w:val="0088737D"/>
    <w:rsid w:val="008877A1"/>
    <w:rsid w:val="00887E53"/>
    <w:rsid w:val="00890195"/>
    <w:rsid w:val="008910DB"/>
    <w:rsid w:val="008912DE"/>
    <w:rsid w:val="008914E9"/>
    <w:rsid w:val="00891EC0"/>
    <w:rsid w:val="00892B91"/>
    <w:rsid w:val="00892EDF"/>
    <w:rsid w:val="008935BB"/>
    <w:rsid w:val="008938C0"/>
    <w:rsid w:val="00893ACF"/>
    <w:rsid w:val="00893D73"/>
    <w:rsid w:val="00893F30"/>
    <w:rsid w:val="008947E3"/>
    <w:rsid w:val="00894942"/>
    <w:rsid w:val="00894D00"/>
    <w:rsid w:val="00895139"/>
    <w:rsid w:val="00895513"/>
    <w:rsid w:val="008955B2"/>
    <w:rsid w:val="00895AD0"/>
    <w:rsid w:val="00895DE8"/>
    <w:rsid w:val="00896277"/>
    <w:rsid w:val="008968C2"/>
    <w:rsid w:val="008972B5"/>
    <w:rsid w:val="00897669"/>
    <w:rsid w:val="00897703"/>
    <w:rsid w:val="00897BDF"/>
    <w:rsid w:val="008A0D34"/>
    <w:rsid w:val="008A1827"/>
    <w:rsid w:val="008A1C61"/>
    <w:rsid w:val="008A1CC3"/>
    <w:rsid w:val="008A1D65"/>
    <w:rsid w:val="008A262F"/>
    <w:rsid w:val="008A2E44"/>
    <w:rsid w:val="008A2EC0"/>
    <w:rsid w:val="008A3771"/>
    <w:rsid w:val="008A3A07"/>
    <w:rsid w:val="008A417F"/>
    <w:rsid w:val="008A545F"/>
    <w:rsid w:val="008A5653"/>
    <w:rsid w:val="008A67E2"/>
    <w:rsid w:val="008A6BAA"/>
    <w:rsid w:val="008A711D"/>
    <w:rsid w:val="008A7225"/>
    <w:rsid w:val="008A73C9"/>
    <w:rsid w:val="008A7DBA"/>
    <w:rsid w:val="008B1274"/>
    <w:rsid w:val="008B1479"/>
    <w:rsid w:val="008B18A7"/>
    <w:rsid w:val="008B388A"/>
    <w:rsid w:val="008B3E14"/>
    <w:rsid w:val="008B4189"/>
    <w:rsid w:val="008B4C0F"/>
    <w:rsid w:val="008B4EE3"/>
    <w:rsid w:val="008B590B"/>
    <w:rsid w:val="008B6360"/>
    <w:rsid w:val="008B6A65"/>
    <w:rsid w:val="008B732A"/>
    <w:rsid w:val="008B7646"/>
    <w:rsid w:val="008C0593"/>
    <w:rsid w:val="008C1E51"/>
    <w:rsid w:val="008C22B2"/>
    <w:rsid w:val="008C258A"/>
    <w:rsid w:val="008C282C"/>
    <w:rsid w:val="008C2BA7"/>
    <w:rsid w:val="008C3CE5"/>
    <w:rsid w:val="008C3D50"/>
    <w:rsid w:val="008C4046"/>
    <w:rsid w:val="008C441A"/>
    <w:rsid w:val="008C498E"/>
    <w:rsid w:val="008C52FC"/>
    <w:rsid w:val="008C6224"/>
    <w:rsid w:val="008C6858"/>
    <w:rsid w:val="008C6CE0"/>
    <w:rsid w:val="008C72C1"/>
    <w:rsid w:val="008C73F2"/>
    <w:rsid w:val="008C78B9"/>
    <w:rsid w:val="008D00AF"/>
    <w:rsid w:val="008D0335"/>
    <w:rsid w:val="008D1308"/>
    <w:rsid w:val="008D1311"/>
    <w:rsid w:val="008D1910"/>
    <w:rsid w:val="008D2070"/>
    <w:rsid w:val="008D21C4"/>
    <w:rsid w:val="008D21DA"/>
    <w:rsid w:val="008D25D9"/>
    <w:rsid w:val="008D2783"/>
    <w:rsid w:val="008D28CE"/>
    <w:rsid w:val="008D2B73"/>
    <w:rsid w:val="008D2FDA"/>
    <w:rsid w:val="008D408F"/>
    <w:rsid w:val="008D4E69"/>
    <w:rsid w:val="008D4FD7"/>
    <w:rsid w:val="008D5F58"/>
    <w:rsid w:val="008D62FD"/>
    <w:rsid w:val="008D670B"/>
    <w:rsid w:val="008D6DEA"/>
    <w:rsid w:val="008D6FE5"/>
    <w:rsid w:val="008D763D"/>
    <w:rsid w:val="008D7B82"/>
    <w:rsid w:val="008D7D85"/>
    <w:rsid w:val="008D7EE5"/>
    <w:rsid w:val="008D7F32"/>
    <w:rsid w:val="008E0958"/>
    <w:rsid w:val="008E0F26"/>
    <w:rsid w:val="008E12D6"/>
    <w:rsid w:val="008E1908"/>
    <w:rsid w:val="008E192E"/>
    <w:rsid w:val="008E2941"/>
    <w:rsid w:val="008E2DD5"/>
    <w:rsid w:val="008E2EF2"/>
    <w:rsid w:val="008E2EF7"/>
    <w:rsid w:val="008E2F84"/>
    <w:rsid w:val="008E30E5"/>
    <w:rsid w:val="008E38D9"/>
    <w:rsid w:val="008E3DF6"/>
    <w:rsid w:val="008E465D"/>
    <w:rsid w:val="008E4961"/>
    <w:rsid w:val="008E508C"/>
    <w:rsid w:val="008E52CF"/>
    <w:rsid w:val="008E5D1E"/>
    <w:rsid w:val="008E6886"/>
    <w:rsid w:val="008E6B55"/>
    <w:rsid w:val="008E7305"/>
    <w:rsid w:val="008E7BC2"/>
    <w:rsid w:val="008F07D2"/>
    <w:rsid w:val="008F12A9"/>
    <w:rsid w:val="008F12AE"/>
    <w:rsid w:val="008F140F"/>
    <w:rsid w:val="008F14D4"/>
    <w:rsid w:val="008F15D5"/>
    <w:rsid w:val="008F1651"/>
    <w:rsid w:val="008F176A"/>
    <w:rsid w:val="008F178F"/>
    <w:rsid w:val="008F233D"/>
    <w:rsid w:val="008F2C91"/>
    <w:rsid w:val="008F33C5"/>
    <w:rsid w:val="008F35C2"/>
    <w:rsid w:val="008F376D"/>
    <w:rsid w:val="008F3790"/>
    <w:rsid w:val="008F45C6"/>
    <w:rsid w:val="008F4853"/>
    <w:rsid w:val="008F497B"/>
    <w:rsid w:val="008F4ADA"/>
    <w:rsid w:val="008F5129"/>
    <w:rsid w:val="008F581E"/>
    <w:rsid w:val="008F5AB2"/>
    <w:rsid w:val="008F606F"/>
    <w:rsid w:val="008F6339"/>
    <w:rsid w:val="008F63C1"/>
    <w:rsid w:val="008F6506"/>
    <w:rsid w:val="008F6B8C"/>
    <w:rsid w:val="008F6D4D"/>
    <w:rsid w:val="008F72F5"/>
    <w:rsid w:val="008F74B9"/>
    <w:rsid w:val="00900AA1"/>
    <w:rsid w:val="00901334"/>
    <w:rsid w:val="00902A45"/>
    <w:rsid w:val="00902B7F"/>
    <w:rsid w:val="009031A8"/>
    <w:rsid w:val="009031AB"/>
    <w:rsid w:val="0090338E"/>
    <w:rsid w:val="00903991"/>
    <w:rsid w:val="00903A97"/>
    <w:rsid w:val="00903DF9"/>
    <w:rsid w:val="009052C2"/>
    <w:rsid w:val="0090538A"/>
    <w:rsid w:val="00906F9F"/>
    <w:rsid w:val="00907155"/>
    <w:rsid w:val="0090792C"/>
    <w:rsid w:val="00907F9F"/>
    <w:rsid w:val="00910225"/>
    <w:rsid w:val="00910604"/>
    <w:rsid w:val="00910F6A"/>
    <w:rsid w:val="00911860"/>
    <w:rsid w:val="00912429"/>
    <w:rsid w:val="009125D4"/>
    <w:rsid w:val="00912766"/>
    <w:rsid w:val="00913245"/>
    <w:rsid w:val="00913FE0"/>
    <w:rsid w:val="009140BD"/>
    <w:rsid w:val="00914314"/>
    <w:rsid w:val="00914366"/>
    <w:rsid w:val="0091494F"/>
    <w:rsid w:val="00914F45"/>
    <w:rsid w:val="0091513A"/>
    <w:rsid w:val="0091591E"/>
    <w:rsid w:val="00915943"/>
    <w:rsid w:val="00915A25"/>
    <w:rsid w:val="009160BA"/>
    <w:rsid w:val="00916650"/>
    <w:rsid w:val="00916677"/>
    <w:rsid w:val="00916C9F"/>
    <w:rsid w:val="0091788E"/>
    <w:rsid w:val="00917896"/>
    <w:rsid w:val="00920400"/>
    <w:rsid w:val="00920C4F"/>
    <w:rsid w:val="00920C7D"/>
    <w:rsid w:val="00920CFD"/>
    <w:rsid w:val="00920E5F"/>
    <w:rsid w:val="00921F18"/>
    <w:rsid w:val="009222B8"/>
    <w:rsid w:val="00922518"/>
    <w:rsid w:val="009230AA"/>
    <w:rsid w:val="009231B6"/>
    <w:rsid w:val="00923919"/>
    <w:rsid w:val="009245CD"/>
    <w:rsid w:val="0092484F"/>
    <w:rsid w:val="009251BD"/>
    <w:rsid w:val="009252FC"/>
    <w:rsid w:val="00925339"/>
    <w:rsid w:val="009267E7"/>
    <w:rsid w:val="009273E4"/>
    <w:rsid w:val="0092747F"/>
    <w:rsid w:val="009275A4"/>
    <w:rsid w:val="00927766"/>
    <w:rsid w:val="0092786E"/>
    <w:rsid w:val="00927B05"/>
    <w:rsid w:val="00930017"/>
    <w:rsid w:val="00930D68"/>
    <w:rsid w:val="00930DA5"/>
    <w:rsid w:val="00931149"/>
    <w:rsid w:val="00931297"/>
    <w:rsid w:val="009316CE"/>
    <w:rsid w:val="009316FF"/>
    <w:rsid w:val="00931B9B"/>
    <w:rsid w:val="00931DB8"/>
    <w:rsid w:val="009321EE"/>
    <w:rsid w:val="009322C3"/>
    <w:rsid w:val="009323D8"/>
    <w:rsid w:val="00933481"/>
    <w:rsid w:val="009338CF"/>
    <w:rsid w:val="00933D09"/>
    <w:rsid w:val="00933E56"/>
    <w:rsid w:val="00934C25"/>
    <w:rsid w:val="00934E50"/>
    <w:rsid w:val="009354FD"/>
    <w:rsid w:val="00937DBE"/>
    <w:rsid w:val="0094031B"/>
    <w:rsid w:val="0094097F"/>
    <w:rsid w:val="0094117B"/>
    <w:rsid w:val="00941727"/>
    <w:rsid w:val="00941829"/>
    <w:rsid w:val="00941A2B"/>
    <w:rsid w:val="0094208B"/>
    <w:rsid w:val="009420FB"/>
    <w:rsid w:val="00942644"/>
    <w:rsid w:val="00942750"/>
    <w:rsid w:val="00942847"/>
    <w:rsid w:val="00942986"/>
    <w:rsid w:val="009430A4"/>
    <w:rsid w:val="009433F5"/>
    <w:rsid w:val="00943DB8"/>
    <w:rsid w:val="009440EF"/>
    <w:rsid w:val="009443EE"/>
    <w:rsid w:val="00944F20"/>
    <w:rsid w:val="0094563A"/>
    <w:rsid w:val="00945DB0"/>
    <w:rsid w:val="0094700C"/>
    <w:rsid w:val="009472FC"/>
    <w:rsid w:val="00947625"/>
    <w:rsid w:val="0095029E"/>
    <w:rsid w:val="00950B10"/>
    <w:rsid w:val="00950B97"/>
    <w:rsid w:val="00951FE0"/>
    <w:rsid w:val="009522B7"/>
    <w:rsid w:val="00952523"/>
    <w:rsid w:val="00952CDA"/>
    <w:rsid w:val="009530A0"/>
    <w:rsid w:val="0095350D"/>
    <w:rsid w:val="00953961"/>
    <w:rsid w:val="009540EF"/>
    <w:rsid w:val="009547C5"/>
    <w:rsid w:val="00954A12"/>
    <w:rsid w:val="0095508F"/>
    <w:rsid w:val="009552D2"/>
    <w:rsid w:val="009557B4"/>
    <w:rsid w:val="00955821"/>
    <w:rsid w:val="00956590"/>
    <w:rsid w:val="009568FF"/>
    <w:rsid w:val="0095694F"/>
    <w:rsid w:val="00956E33"/>
    <w:rsid w:val="00957084"/>
    <w:rsid w:val="009571A4"/>
    <w:rsid w:val="0095743B"/>
    <w:rsid w:val="00957462"/>
    <w:rsid w:val="00960379"/>
    <w:rsid w:val="0096040F"/>
    <w:rsid w:val="00960514"/>
    <w:rsid w:val="00960807"/>
    <w:rsid w:val="00960E1F"/>
    <w:rsid w:val="00961925"/>
    <w:rsid w:val="009627A7"/>
    <w:rsid w:val="00963758"/>
    <w:rsid w:val="009639B1"/>
    <w:rsid w:val="00963C7E"/>
    <w:rsid w:val="009646A1"/>
    <w:rsid w:val="00965184"/>
    <w:rsid w:val="00965BD2"/>
    <w:rsid w:val="00966281"/>
    <w:rsid w:val="00966CC7"/>
    <w:rsid w:val="00967A94"/>
    <w:rsid w:val="00967ECC"/>
    <w:rsid w:val="00970BBD"/>
    <w:rsid w:val="00971141"/>
    <w:rsid w:val="00971BA8"/>
    <w:rsid w:val="00971F42"/>
    <w:rsid w:val="00971FE8"/>
    <w:rsid w:val="00973696"/>
    <w:rsid w:val="00973B49"/>
    <w:rsid w:val="00973F33"/>
    <w:rsid w:val="00974177"/>
    <w:rsid w:val="00974590"/>
    <w:rsid w:val="00974624"/>
    <w:rsid w:val="009747AB"/>
    <w:rsid w:val="0097486B"/>
    <w:rsid w:val="0097521C"/>
    <w:rsid w:val="009752D7"/>
    <w:rsid w:val="00975878"/>
    <w:rsid w:val="00976B36"/>
    <w:rsid w:val="00976C4C"/>
    <w:rsid w:val="0097716E"/>
    <w:rsid w:val="009779AF"/>
    <w:rsid w:val="00977D02"/>
    <w:rsid w:val="009806D3"/>
    <w:rsid w:val="009808F0"/>
    <w:rsid w:val="0098099B"/>
    <w:rsid w:val="00980B62"/>
    <w:rsid w:val="00980BEF"/>
    <w:rsid w:val="00982076"/>
    <w:rsid w:val="009823CA"/>
    <w:rsid w:val="0098258A"/>
    <w:rsid w:val="00982613"/>
    <w:rsid w:val="009829A5"/>
    <w:rsid w:val="009839B5"/>
    <w:rsid w:val="009846BF"/>
    <w:rsid w:val="00984850"/>
    <w:rsid w:val="009848A9"/>
    <w:rsid w:val="009848D8"/>
    <w:rsid w:val="00984D1F"/>
    <w:rsid w:val="00984F21"/>
    <w:rsid w:val="00985D64"/>
    <w:rsid w:val="00986088"/>
    <w:rsid w:val="009861EE"/>
    <w:rsid w:val="009863D8"/>
    <w:rsid w:val="009864FF"/>
    <w:rsid w:val="009866B5"/>
    <w:rsid w:val="009866FA"/>
    <w:rsid w:val="00990A72"/>
    <w:rsid w:val="00991E74"/>
    <w:rsid w:val="009925C8"/>
    <w:rsid w:val="009926BB"/>
    <w:rsid w:val="00992B25"/>
    <w:rsid w:val="0099368E"/>
    <w:rsid w:val="00993BA9"/>
    <w:rsid w:val="00993CDE"/>
    <w:rsid w:val="00994725"/>
    <w:rsid w:val="00995902"/>
    <w:rsid w:val="00996695"/>
    <w:rsid w:val="00996D71"/>
    <w:rsid w:val="00997EB1"/>
    <w:rsid w:val="009A09CF"/>
    <w:rsid w:val="009A0A2F"/>
    <w:rsid w:val="009A0B12"/>
    <w:rsid w:val="009A0CF0"/>
    <w:rsid w:val="009A1285"/>
    <w:rsid w:val="009A1721"/>
    <w:rsid w:val="009A18E6"/>
    <w:rsid w:val="009A1F28"/>
    <w:rsid w:val="009A30BA"/>
    <w:rsid w:val="009A38C8"/>
    <w:rsid w:val="009A40CD"/>
    <w:rsid w:val="009A4146"/>
    <w:rsid w:val="009A42E2"/>
    <w:rsid w:val="009A48EF"/>
    <w:rsid w:val="009A4E70"/>
    <w:rsid w:val="009A5112"/>
    <w:rsid w:val="009A522D"/>
    <w:rsid w:val="009A71BB"/>
    <w:rsid w:val="009B050F"/>
    <w:rsid w:val="009B0A90"/>
    <w:rsid w:val="009B1101"/>
    <w:rsid w:val="009B186D"/>
    <w:rsid w:val="009B1987"/>
    <w:rsid w:val="009B219B"/>
    <w:rsid w:val="009B2486"/>
    <w:rsid w:val="009B308C"/>
    <w:rsid w:val="009B344B"/>
    <w:rsid w:val="009B4103"/>
    <w:rsid w:val="009B416C"/>
    <w:rsid w:val="009B4178"/>
    <w:rsid w:val="009B44F1"/>
    <w:rsid w:val="009B4EBE"/>
    <w:rsid w:val="009B5942"/>
    <w:rsid w:val="009B59E4"/>
    <w:rsid w:val="009B5F34"/>
    <w:rsid w:val="009B5FDF"/>
    <w:rsid w:val="009B6902"/>
    <w:rsid w:val="009B6DEC"/>
    <w:rsid w:val="009B7083"/>
    <w:rsid w:val="009B730D"/>
    <w:rsid w:val="009B785A"/>
    <w:rsid w:val="009C08F4"/>
    <w:rsid w:val="009C0A02"/>
    <w:rsid w:val="009C0B9A"/>
    <w:rsid w:val="009C15F5"/>
    <w:rsid w:val="009C3971"/>
    <w:rsid w:val="009C3D63"/>
    <w:rsid w:val="009C40B4"/>
    <w:rsid w:val="009C49F0"/>
    <w:rsid w:val="009C4AFD"/>
    <w:rsid w:val="009C4EFC"/>
    <w:rsid w:val="009C5CF1"/>
    <w:rsid w:val="009C6102"/>
    <w:rsid w:val="009C6ECB"/>
    <w:rsid w:val="009C73AA"/>
    <w:rsid w:val="009C755C"/>
    <w:rsid w:val="009C77DE"/>
    <w:rsid w:val="009C796E"/>
    <w:rsid w:val="009C7CE7"/>
    <w:rsid w:val="009C7D65"/>
    <w:rsid w:val="009C7E8E"/>
    <w:rsid w:val="009D1D4D"/>
    <w:rsid w:val="009D20FF"/>
    <w:rsid w:val="009D4419"/>
    <w:rsid w:val="009D46D0"/>
    <w:rsid w:val="009D49CB"/>
    <w:rsid w:val="009D4B72"/>
    <w:rsid w:val="009D5B38"/>
    <w:rsid w:val="009D5B6E"/>
    <w:rsid w:val="009D5C10"/>
    <w:rsid w:val="009D68F3"/>
    <w:rsid w:val="009D75C6"/>
    <w:rsid w:val="009D7CB3"/>
    <w:rsid w:val="009D7E99"/>
    <w:rsid w:val="009D7EED"/>
    <w:rsid w:val="009D7F11"/>
    <w:rsid w:val="009E061C"/>
    <w:rsid w:val="009E06FB"/>
    <w:rsid w:val="009E0716"/>
    <w:rsid w:val="009E1264"/>
    <w:rsid w:val="009E1FDF"/>
    <w:rsid w:val="009E4152"/>
    <w:rsid w:val="009E4265"/>
    <w:rsid w:val="009E49E7"/>
    <w:rsid w:val="009E4A1A"/>
    <w:rsid w:val="009E4BB2"/>
    <w:rsid w:val="009E4E6A"/>
    <w:rsid w:val="009E4F2A"/>
    <w:rsid w:val="009E5E1B"/>
    <w:rsid w:val="009E6C2D"/>
    <w:rsid w:val="009E6EF4"/>
    <w:rsid w:val="009E768D"/>
    <w:rsid w:val="009E7A18"/>
    <w:rsid w:val="009F19FF"/>
    <w:rsid w:val="009F2329"/>
    <w:rsid w:val="009F2607"/>
    <w:rsid w:val="009F327F"/>
    <w:rsid w:val="009F3639"/>
    <w:rsid w:val="009F3788"/>
    <w:rsid w:val="009F37FB"/>
    <w:rsid w:val="009F6596"/>
    <w:rsid w:val="009F68F4"/>
    <w:rsid w:val="009F6B5B"/>
    <w:rsid w:val="009F7077"/>
    <w:rsid w:val="009F70FC"/>
    <w:rsid w:val="009F78BF"/>
    <w:rsid w:val="009F7EF1"/>
    <w:rsid w:val="00A0015D"/>
    <w:rsid w:val="00A012B4"/>
    <w:rsid w:val="00A015A3"/>
    <w:rsid w:val="00A016F9"/>
    <w:rsid w:val="00A018B6"/>
    <w:rsid w:val="00A01CE4"/>
    <w:rsid w:val="00A029A0"/>
    <w:rsid w:val="00A02AEB"/>
    <w:rsid w:val="00A04CE2"/>
    <w:rsid w:val="00A05671"/>
    <w:rsid w:val="00A056D8"/>
    <w:rsid w:val="00A05E9B"/>
    <w:rsid w:val="00A05FE7"/>
    <w:rsid w:val="00A061F7"/>
    <w:rsid w:val="00A06873"/>
    <w:rsid w:val="00A06DBB"/>
    <w:rsid w:val="00A07F4B"/>
    <w:rsid w:val="00A10C6F"/>
    <w:rsid w:val="00A11679"/>
    <w:rsid w:val="00A1181A"/>
    <w:rsid w:val="00A118A2"/>
    <w:rsid w:val="00A11C1D"/>
    <w:rsid w:val="00A120C6"/>
    <w:rsid w:val="00A12CA4"/>
    <w:rsid w:val="00A12DF7"/>
    <w:rsid w:val="00A1346B"/>
    <w:rsid w:val="00A14799"/>
    <w:rsid w:val="00A1511F"/>
    <w:rsid w:val="00A15D20"/>
    <w:rsid w:val="00A16263"/>
    <w:rsid w:val="00A16DB6"/>
    <w:rsid w:val="00A1763C"/>
    <w:rsid w:val="00A17831"/>
    <w:rsid w:val="00A17C23"/>
    <w:rsid w:val="00A21077"/>
    <w:rsid w:val="00A21324"/>
    <w:rsid w:val="00A21C9E"/>
    <w:rsid w:val="00A21F45"/>
    <w:rsid w:val="00A223EC"/>
    <w:rsid w:val="00A23224"/>
    <w:rsid w:val="00A23547"/>
    <w:rsid w:val="00A23DF6"/>
    <w:rsid w:val="00A23DF8"/>
    <w:rsid w:val="00A2464A"/>
    <w:rsid w:val="00A25810"/>
    <w:rsid w:val="00A25F6B"/>
    <w:rsid w:val="00A2692D"/>
    <w:rsid w:val="00A26A29"/>
    <w:rsid w:val="00A27116"/>
    <w:rsid w:val="00A274D8"/>
    <w:rsid w:val="00A30A4A"/>
    <w:rsid w:val="00A30A7B"/>
    <w:rsid w:val="00A31999"/>
    <w:rsid w:val="00A319EA"/>
    <w:rsid w:val="00A31C6D"/>
    <w:rsid w:val="00A31F7D"/>
    <w:rsid w:val="00A321AF"/>
    <w:rsid w:val="00A3285F"/>
    <w:rsid w:val="00A32B97"/>
    <w:rsid w:val="00A32E94"/>
    <w:rsid w:val="00A32F83"/>
    <w:rsid w:val="00A335A1"/>
    <w:rsid w:val="00A33692"/>
    <w:rsid w:val="00A33B68"/>
    <w:rsid w:val="00A3487A"/>
    <w:rsid w:val="00A34AE7"/>
    <w:rsid w:val="00A353ED"/>
    <w:rsid w:val="00A362A3"/>
    <w:rsid w:val="00A36A27"/>
    <w:rsid w:val="00A36C69"/>
    <w:rsid w:val="00A36DDC"/>
    <w:rsid w:val="00A378F2"/>
    <w:rsid w:val="00A37FEB"/>
    <w:rsid w:val="00A40327"/>
    <w:rsid w:val="00A40871"/>
    <w:rsid w:val="00A40953"/>
    <w:rsid w:val="00A41DDC"/>
    <w:rsid w:val="00A430F5"/>
    <w:rsid w:val="00A43F05"/>
    <w:rsid w:val="00A43F9C"/>
    <w:rsid w:val="00A4456A"/>
    <w:rsid w:val="00A45B3A"/>
    <w:rsid w:val="00A4601C"/>
    <w:rsid w:val="00A4603F"/>
    <w:rsid w:val="00A4734D"/>
    <w:rsid w:val="00A477BE"/>
    <w:rsid w:val="00A47DB2"/>
    <w:rsid w:val="00A510BC"/>
    <w:rsid w:val="00A5276B"/>
    <w:rsid w:val="00A53900"/>
    <w:rsid w:val="00A53AAD"/>
    <w:rsid w:val="00A54533"/>
    <w:rsid w:val="00A5460B"/>
    <w:rsid w:val="00A55FC5"/>
    <w:rsid w:val="00A56130"/>
    <w:rsid w:val="00A5666F"/>
    <w:rsid w:val="00A600AA"/>
    <w:rsid w:val="00A609F3"/>
    <w:rsid w:val="00A60D81"/>
    <w:rsid w:val="00A61611"/>
    <w:rsid w:val="00A61AFD"/>
    <w:rsid w:val="00A6291E"/>
    <w:rsid w:val="00A635C1"/>
    <w:rsid w:val="00A63A88"/>
    <w:rsid w:val="00A64311"/>
    <w:rsid w:val="00A6493A"/>
    <w:rsid w:val="00A64F47"/>
    <w:rsid w:val="00A6528D"/>
    <w:rsid w:val="00A65D64"/>
    <w:rsid w:val="00A666F1"/>
    <w:rsid w:val="00A667BE"/>
    <w:rsid w:val="00A66C07"/>
    <w:rsid w:val="00A6703C"/>
    <w:rsid w:val="00A6719D"/>
    <w:rsid w:val="00A67A18"/>
    <w:rsid w:val="00A70A9C"/>
    <w:rsid w:val="00A71024"/>
    <w:rsid w:val="00A7115C"/>
    <w:rsid w:val="00A711C1"/>
    <w:rsid w:val="00A71654"/>
    <w:rsid w:val="00A71680"/>
    <w:rsid w:val="00A71761"/>
    <w:rsid w:val="00A717CA"/>
    <w:rsid w:val="00A71F89"/>
    <w:rsid w:val="00A725E4"/>
    <w:rsid w:val="00A734FC"/>
    <w:rsid w:val="00A73506"/>
    <w:rsid w:val="00A73B05"/>
    <w:rsid w:val="00A73EBF"/>
    <w:rsid w:val="00A743D4"/>
    <w:rsid w:val="00A74E1B"/>
    <w:rsid w:val="00A74FC5"/>
    <w:rsid w:val="00A75C46"/>
    <w:rsid w:val="00A75E6C"/>
    <w:rsid w:val="00A75F7B"/>
    <w:rsid w:val="00A76522"/>
    <w:rsid w:val="00A76953"/>
    <w:rsid w:val="00A77BA0"/>
    <w:rsid w:val="00A80534"/>
    <w:rsid w:val="00A80FB4"/>
    <w:rsid w:val="00A8214D"/>
    <w:rsid w:val="00A82161"/>
    <w:rsid w:val="00A821FF"/>
    <w:rsid w:val="00A8284D"/>
    <w:rsid w:val="00A83319"/>
    <w:rsid w:val="00A83485"/>
    <w:rsid w:val="00A84571"/>
    <w:rsid w:val="00A846A2"/>
    <w:rsid w:val="00A846AD"/>
    <w:rsid w:val="00A847E5"/>
    <w:rsid w:val="00A84C5D"/>
    <w:rsid w:val="00A85348"/>
    <w:rsid w:val="00A857EA"/>
    <w:rsid w:val="00A8586D"/>
    <w:rsid w:val="00A860EA"/>
    <w:rsid w:val="00A86451"/>
    <w:rsid w:val="00A86E4E"/>
    <w:rsid w:val="00A86F88"/>
    <w:rsid w:val="00A87270"/>
    <w:rsid w:val="00A877DB"/>
    <w:rsid w:val="00A9034A"/>
    <w:rsid w:val="00A90470"/>
    <w:rsid w:val="00A906BB"/>
    <w:rsid w:val="00A9071B"/>
    <w:rsid w:val="00A90802"/>
    <w:rsid w:val="00A91B75"/>
    <w:rsid w:val="00A91CFA"/>
    <w:rsid w:val="00A91F38"/>
    <w:rsid w:val="00A92190"/>
    <w:rsid w:val="00A92580"/>
    <w:rsid w:val="00A92CEE"/>
    <w:rsid w:val="00A92D47"/>
    <w:rsid w:val="00A9354F"/>
    <w:rsid w:val="00A93962"/>
    <w:rsid w:val="00A94552"/>
    <w:rsid w:val="00A958CD"/>
    <w:rsid w:val="00A95A96"/>
    <w:rsid w:val="00A95C9E"/>
    <w:rsid w:val="00A96925"/>
    <w:rsid w:val="00A9722E"/>
    <w:rsid w:val="00A974CC"/>
    <w:rsid w:val="00A97962"/>
    <w:rsid w:val="00AA11A2"/>
    <w:rsid w:val="00AA172F"/>
    <w:rsid w:val="00AA1864"/>
    <w:rsid w:val="00AA239E"/>
    <w:rsid w:val="00AA2BE1"/>
    <w:rsid w:val="00AA343F"/>
    <w:rsid w:val="00AA4D54"/>
    <w:rsid w:val="00AA4F22"/>
    <w:rsid w:val="00AA60C6"/>
    <w:rsid w:val="00AA6DC2"/>
    <w:rsid w:val="00AA7D69"/>
    <w:rsid w:val="00AA7E4B"/>
    <w:rsid w:val="00AB09E1"/>
    <w:rsid w:val="00AB0A27"/>
    <w:rsid w:val="00AB0C02"/>
    <w:rsid w:val="00AB157A"/>
    <w:rsid w:val="00AB2705"/>
    <w:rsid w:val="00AB2A5C"/>
    <w:rsid w:val="00AB2A60"/>
    <w:rsid w:val="00AB3601"/>
    <w:rsid w:val="00AB4250"/>
    <w:rsid w:val="00AB425A"/>
    <w:rsid w:val="00AB4680"/>
    <w:rsid w:val="00AB48A4"/>
    <w:rsid w:val="00AB525B"/>
    <w:rsid w:val="00AB5785"/>
    <w:rsid w:val="00AB57DB"/>
    <w:rsid w:val="00AB5D89"/>
    <w:rsid w:val="00AB6114"/>
    <w:rsid w:val="00AB6604"/>
    <w:rsid w:val="00AB6986"/>
    <w:rsid w:val="00AB6C6D"/>
    <w:rsid w:val="00AB73DA"/>
    <w:rsid w:val="00AB770C"/>
    <w:rsid w:val="00AB7B19"/>
    <w:rsid w:val="00AB7F87"/>
    <w:rsid w:val="00AC1BF2"/>
    <w:rsid w:val="00AC1C0E"/>
    <w:rsid w:val="00AC25B8"/>
    <w:rsid w:val="00AC28F2"/>
    <w:rsid w:val="00AC388F"/>
    <w:rsid w:val="00AC39D7"/>
    <w:rsid w:val="00AC3C26"/>
    <w:rsid w:val="00AC3E16"/>
    <w:rsid w:val="00AC44B0"/>
    <w:rsid w:val="00AC522A"/>
    <w:rsid w:val="00AC5E35"/>
    <w:rsid w:val="00AC6DA0"/>
    <w:rsid w:val="00AD00FC"/>
    <w:rsid w:val="00AD065F"/>
    <w:rsid w:val="00AD1040"/>
    <w:rsid w:val="00AD1266"/>
    <w:rsid w:val="00AD182E"/>
    <w:rsid w:val="00AD1E60"/>
    <w:rsid w:val="00AD27DA"/>
    <w:rsid w:val="00AD312D"/>
    <w:rsid w:val="00AD3EB6"/>
    <w:rsid w:val="00AD426E"/>
    <w:rsid w:val="00AD4AFB"/>
    <w:rsid w:val="00AD4CF4"/>
    <w:rsid w:val="00AD50B0"/>
    <w:rsid w:val="00AD6015"/>
    <w:rsid w:val="00AD6496"/>
    <w:rsid w:val="00AD6581"/>
    <w:rsid w:val="00AD6EB7"/>
    <w:rsid w:val="00AD7299"/>
    <w:rsid w:val="00AD7DA6"/>
    <w:rsid w:val="00AD7DBD"/>
    <w:rsid w:val="00AE0085"/>
    <w:rsid w:val="00AE016F"/>
    <w:rsid w:val="00AE08D5"/>
    <w:rsid w:val="00AE0A03"/>
    <w:rsid w:val="00AE1151"/>
    <w:rsid w:val="00AE11D6"/>
    <w:rsid w:val="00AE138A"/>
    <w:rsid w:val="00AE2354"/>
    <w:rsid w:val="00AE250D"/>
    <w:rsid w:val="00AE356A"/>
    <w:rsid w:val="00AE3790"/>
    <w:rsid w:val="00AE38C7"/>
    <w:rsid w:val="00AE40BA"/>
    <w:rsid w:val="00AE40EB"/>
    <w:rsid w:val="00AE461D"/>
    <w:rsid w:val="00AE4F62"/>
    <w:rsid w:val="00AE5045"/>
    <w:rsid w:val="00AE569F"/>
    <w:rsid w:val="00AE56AD"/>
    <w:rsid w:val="00AE57FE"/>
    <w:rsid w:val="00AE58EE"/>
    <w:rsid w:val="00AE5D8F"/>
    <w:rsid w:val="00AE5EF5"/>
    <w:rsid w:val="00AE6225"/>
    <w:rsid w:val="00AE62F8"/>
    <w:rsid w:val="00AE6362"/>
    <w:rsid w:val="00AE6E19"/>
    <w:rsid w:val="00AE76BF"/>
    <w:rsid w:val="00AE771D"/>
    <w:rsid w:val="00AF0366"/>
    <w:rsid w:val="00AF103E"/>
    <w:rsid w:val="00AF21DA"/>
    <w:rsid w:val="00AF227C"/>
    <w:rsid w:val="00AF2A1F"/>
    <w:rsid w:val="00AF2B61"/>
    <w:rsid w:val="00AF2C7D"/>
    <w:rsid w:val="00AF415F"/>
    <w:rsid w:val="00AF4AF0"/>
    <w:rsid w:val="00AF4BB5"/>
    <w:rsid w:val="00AF5F3F"/>
    <w:rsid w:val="00AF69B7"/>
    <w:rsid w:val="00AF72F2"/>
    <w:rsid w:val="00AF759A"/>
    <w:rsid w:val="00AF76A7"/>
    <w:rsid w:val="00AF7C13"/>
    <w:rsid w:val="00AF7C8C"/>
    <w:rsid w:val="00B000F7"/>
    <w:rsid w:val="00B00981"/>
    <w:rsid w:val="00B01084"/>
    <w:rsid w:val="00B010CE"/>
    <w:rsid w:val="00B01A08"/>
    <w:rsid w:val="00B01BC6"/>
    <w:rsid w:val="00B01F18"/>
    <w:rsid w:val="00B01F44"/>
    <w:rsid w:val="00B025F8"/>
    <w:rsid w:val="00B0270F"/>
    <w:rsid w:val="00B02A6D"/>
    <w:rsid w:val="00B02EDE"/>
    <w:rsid w:val="00B0310D"/>
    <w:rsid w:val="00B03641"/>
    <w:rsid w:val="00B037EE"/>
    <w:rsid w:val="00B03AED"/>
    <w:rsid w:val="00B0451B"/>
    <w:rsid w:val="00B04D96"/>
    <w:rsid w:val="00B05422"/>
    <w:rsid w:val="00B0562D"/>
    <w:rsid w:val="00B0709B"/>
    <w:rsid w:val="00B07922"/>
    <w:rsid w:val="00B104D8"/>
    <w:rsid w:val="00B10D75"/>
    <w:rsid w:val="00B10E43"/>
    <w:rsid w:val="00B11A1D"/>
    <w:rsid w:val="00B11C15"/>
    <w:rsid w:val="00B11E16"/>
    <w:rsid w:val="00B11F40"/>
    <w:rsid w:val="00B134E3"/>
    <w:rsid w:val="00B138ED"/>
    <w:rsid w:val="00B14525"/>
    <w:rsid w:val="00B1474A"/>
    <w:rsid w:val="00B14821"/>
    <w:rsid w:val="00B1496D"/>
    <w:rsid w:val="00B15215"/>
    <w:rsid w:val="00B154F5"/>
    <w:rsid w:val="00B1552F"/>
    <w:rsid w:val="00B159A9"/>
    <w:rsid w:val="00B15D0C"/>
    <w:rsid w:val="00B15DD1"/>
    <w:rsid w:val="00B16194"/>
    <w:rsid w:val="00B1649F"/>
    <w:rsid w:val="00B171CC"/>
    <w:rsid w:val="00B1742E"/>
    <w:rsid w:val="00B1756D"/>
    <w:rsid w:val="00B1772A"/>
    <w:rsid w:val="00B17F76"/>
    <w:rsid w:val="00B20366"/>
    <w:rsid w:val="00B20471"/>
    <w:rsid w:val="00B20C4B"/>
    <w:rsid w:val="00B210BA"/>
    <w:rsid w:val="00B2153E"/>
    <w:rsid w:val="00B226B2"/>
    <w:rsid w:val="00B226E8"/>
    <w:rsid w:val="00B22F94"/>
    <w:rsid w:val="00B23449"/>
    <w:rsid w:val="00B2389B"/>
    <w:rsid w:val="00B23E6B"/>
    <w:rsid w:val="00B256D2"/>
    <w:rsid w:val="00B25DB1"/>
    <w:rsid w:val="00B262D5"/>
    <w:rsid w:val="00B263D6"/>
    <w:rsid w:val="00B264B1"/>
    <w:rsid w:val="00B26631"/>
    <w:rsid w:val="00B266B0"/>
    <w:rsid w:val="00B26E59"/>
    <w:rsid w:val="00B27E73"/>
    <w:rsid w:val="00B27EFA"/>
    <w:rsid w:val="00B27FF7"/>
    <w:rsid w:val="00B30130"/>
    <w:rsid w:val="00B30164"/>
    <w:rsid w:val="00B3027F"/>
    <w:rsid w:val="00B30664"/>
    <w:rsid w:val="00B30AF5"/>
    <w:rsid w:val="00B3216A"/>
    <w:rsid w:val="00B3242B"/>
    <w:rsid w:val="00B32649"/>
    <w:rsid w:val="00B32767"/>
    <w:rsid w:val="00B335CA"/>
    <w:rsid w:val="00B33E3B"/>
    <w:rsid w:val="00B34265"/>
    <w:rsid w:val="00B342B7"/>
    <w:rsid w:val="00B348C0"/>
    <w:rsid w:val="00B34F1A"/>
    <w:rsid w:val="00B35151"/>
    <w:rsid w:val="00B36338"/>
    <w:rsid w:val="00B36524"/>
    <w:rsid w:val="00B36910"/>
    <w:rsid w:val="00B370C1"/>
    <w:rsid w:val="00B379B3"/>
    <w:rsid w:val="00B40F13"/>
    <w:rsid w:val="00B42165"/>
    <w:rsid w:val="00B422AA"/>
    <w:rsid w:val="00B42587"/>
    <w:rsid w:val="00B43377"/>
    <w:rsid w:val="00B43B95"/>
    <w:rsid w:val="00B43C49"/>
    <w:rsid w:val="00B44502"/>
    <w:rsid w:val="00B44BD6"/>
    <w:rsid w:val="00B453B0"/>
    <w:rsid w:val="00B45B35"/>
    <w:rsid w:val="00B45C32"/>
    <w:rsid w:val="00B45DB7"/>
    <w:rsid w:val="00B45E2D"/>
    <w:rsid w:val="00B46842"/>
    <w:rsid w:val="00B473EE"/>
    <w:rsid w:val="00B50675"/>
    <w:rsid w:val="00B507BA"/>
    <w:rsid w:val="00B5081E"/>
    <w:rsid w:val="00B51378"/>
    <w:rsid w:val="00B5160C"/>
    <w:rsid w:val="00B52230"/>
    <w:rsid w:val="00B526DA"/>
    <w:rsid w:val="00B53709"/>
    <w:rsid w:val="00B54C11"/>
    <w:rsid w:val="00B54D6A"/>
    <w:rsid w:val="00B54F39"/>
    <w:rsid w:val="00B5547D"/>
    <w:rsid w:val="00B5557A"/>
    <w:rsid w:val="00B555FE"/>
    <w:rsid w:val="00B55B06"/>
    <w:rsid w:val="00B55C62"/>
    <w:rsid w:val="00B55FB9"/>
    <w:rsid w:val="00B5644B"/>
    <w:rsid w:val="00B56F0E"/>
    <w:rsid w:val="00B57DAA"/>
    <w:rsid w:val="00B57EA5"/>
    <w:rsid w:val="00B57F4A"/>
    <w:rsid w:val="00B601FD"/>
    <w:rsid w:val="00B6045C"/>
    <w:rsid w:val="00B61669"/>
    <w:rsid w:val="00B61A8A"/>
    <w:rsid w:val="00B61FBA"/>
    <w:rsid w:val="00B62527"/>
    <w:rsid w:val="00B62894"/>
    <w:rsid w:val="00B62CCF"/>
    <w:rsid w:val="00B63196"/>
    <w:rsid w:val="00B635BB"/>
    <w:rsid w:val="00B63732"/>
    <w:rsid w:val="00B63B68"/>
    <w:rsid w:val="00B63EFE"/>
    <w:rsid w:val="00B641EF"/>
    <w:rsid w:val="00B64598"/>
    <w:rsid w:val="00B64601"/>
    <w:rsid w:val="00B64D43"/>
    <w:rsid w:val="00B65203"/>
    <w:rsid w:val="00B65770"/>
    <w:rsid w:val="00B65A0D"/>
    <w:rsid w:val="00B668BA"/>
    <w:rsid w:val="00B67084"/>
    <w:rsid w:val="00B67279"/>
    <w:rsid w:val="00B70FCD"/>
    <w:rsid w:val="00B71756"/>
    <w:rsid w:val="00B731D9"/>
    <w:rsid w:val="00B733CE"/>
    <w:rsid w:val="00B736B1"/>
    <w:rsid w:val="00B73C1E"/>
    <w:rsid w:val="00B746FA"/>
    <w:rsid w:val="00B747E8"/>
    <w:rsid w:val="00B7550D"/>
    <w:rsid w:val="00B769BF"/>
    <w:rsid w:val="00B76D08"/>
    <w:rsid w:val="00B774D4"/>
    <w:rsid w:val="00B77CCA"/>
    <w:rsid w:val="00B80B2A"/>
    <w:rsid w:val="00B810E7"/>
    <w:rsid w:val="00B81F25"/>
    <w:rsid w:val="00B81FA7"/>
    <w:rsid w:val="00B8344F"/>
    <w:rsid w:val="00B83721"/>
    <w:rsid w:val="00B838D7"/>
    <w:rsid w:val="00B83D7F"/>
    <w:rsid w:val="00B83EE2"/>
    <w:rsid w:val="00B84371"/>
    <w:rsid w:val="00B849CA"/>
    <w:rsid w:val="00B84E8A"/>
    <w:rsid w:val="00B85A98"/>
    <w:rsid w:val="00B85AC7"/>
    <w:rsid w:val="00B86166"/>
    <w:rsid w:val="00B86D42"/>
    <w:rsid w:val="00B8723C"/>
    <w:rsid w:val="00B87260"/>
    <w:rsid w:val="00B900F9"/>
    <w:rsid w:val="00B910E7"/>
    <w:rsid w:val="00B9174E"/>
    <w:rsid w:val="00B92481"/>
    <w:rsid w:val="00B933CF"/>
    <w:rsid w:val="00B93561"/>
    <w:rsid w:val="00B94064"/>
    <w:rsid w:val="00B94088"/>
    <w:rsid w:val="00B9436A"/>
    <w:rsid w:val="00B94C49"/>
    <w:rsid w:val="00B94D00"/>
    <w:rsid w:val="00B94E1F"/>
    <w:rsid w:val="00B96033"/>
    <w:rsid w:val="00B96272"/>
    <w:rsid w:val="00B96D65"/>
    <w:rsid w:val="00B97469"/>
    <w:rsid w:val="00B9778D"/>
    <w:rsid w:val="00B97874"/>
    <w:rsid w:val="00B97C18"/>
    <w:rsid w:val="00BA0286"/>
    <w:rsid w:val="00BA0460"/>
    <w:rsid w:val="00BA0762"/>
    <w:rsid w:val="00BA0960"/>
    <w:rsid w:val="00BA0E18"/>
    <w:rsid w:val="00BA1008"/>
    <w:rsid w:val="00BA2803"/>
    <w:rsid w:val="00BA319C"/>
    <w:rsid w:val="00BA32BA"/>
    <w:rsid w:val="00BA3473"/>
    <w:rsid w:val="00BA34C6"/>
    <w:rsid w:val="00BA3D81"/>
    <w:rsid w:val="00BA4EB5"/>
    <w:rsid w:val="00BA551B"/>
    <w:rsid w:val="00BA5BA0"/>
    <w:rsid w:val="00BA7358"/>
    <w:rsid w:val="00BA75EA"/>
    <w:rsid w:val="00BA77F0"/>
    <w:rsid w:val="00BA787D"/>
    <w:rsid w:val="00BA7B29"/>
    <w:rsid w:val="00BB172C"/>
    <w:rsid w:val="00BB24A5"/>
    <w:rsid w:val="00BB2DCB"/>
    <w:rsid w:val="00BB32B0"/>
    <w:rsid w:val="00BB3982"/>
    <w:rsid w:val="00BB4C79"/>
    <w:rsid w:val="00BB4C9C"/>
    <w:rsid w:val="00BB4FF9"/>
    <w:rsid w:val="00BB5F73"/>
    <w:rsid w:val="00BB62E3"/>
    <w:rsid w:val="00BB650B"/>
    <w:rsid w:val="00BB7724"/>
    <w:rsid w:val="00BC00D2"/>
    <w:rsid w:val="00BC0107"/>
    <w:rsid w:val="00BC2A33"/>
    <w:rsid w:val="00BC2BED"/>
    <w:rsid w:val="00BC2D68"/>
    <w:rsid w:val="00BC3127"/>
    <w:rsid w:val="00BC3871"/>
    <w:rsid w:val="00BC40B8"/>
    <w:rsid w:val="00BC4175"/>
    <w:rsid w:val="00BC438F"/>
    <w:rsid w:val="00BC4633"/>
    <w:rsid w:val="00BC46E7"/>
    <w:rsid w:val="00BC47CE"/>
    <w:rsid w:val="00BC48BB"/>
    <w:rsid w:val="00BC4A72"/>
    <w:rsid w:val="00BC4AE8"/>
    <w:rsid w:val="00BC4BCA"/>
    <w:rsid w:val="00BC4D3B"/>
    <w:rsid w:val="00BC5349"/>
    <w:rsid w:val="00BC64C6"/>
    <w:rsid w:val="00BC6C6D"/>
    <w:rsid w:val="00BC7136"/>
    <w:rsid w:val="00BC78A5"/>
    <w:rsid w:val="00BC7B16"/>
    <w:rsid w:val="00BC7F4B"/>
    <w:rsid w:val="00BD1135"/>
    <w:rsid w:val="00BD1BDC"/>
    <w:rsid w:val="00BD22D0"/>
    <w:rsid w:val="00BD2DD9"/>
    <w:rsid w:val="00BD3D5B"/>
    <w:rsid w:val="00BD3F30"/>
    <w:rsid w:val="00BD4207"/>
    <w:rsid w:val="00BD492F"/>
    <w:rsid w:val="00BD4BC1"/>
    <w:rsid w:val="00BD4D46"/>
    <w:rsid w:val="00BD4F79"/>
    <w:rsid w:val="00BD511F"/>
    <w:rsid w:val="00BD590E"/>
    <w:rsid w:val="00BD61BB"/>
    <w:rsid w:val="00BD61E6"/>
    <w:rsid w:val="00BD6BA6"/>
    <w:rsid w:val="00BD6CC2"/>
    <w:rsid w:val="00BD71CC"/>
    <w:rsid w:val="00BD7721"/>
    <w:rsid w:val="00BD7AF9"/>
    <w:rsid w:val="00BD7B83"/>
    <w:rsid w:val="00BE064E"/>
    <w:rsid w:val="00BE0F99"/>
    <w:rsid w:val="00BE1A56"/>
    <w:rsid w:val="00BE1C4A"/>
    <w:rsid w:val="00BE5E66"/>
    <w:rsid w:val="00BE618D"/>
    <w:rsid w:val="00BE658B"/>
    <w:rsid w:val="00BE7167"/>
    <w:rsid w:val="00BE742C"/>
    <w:rsid w:val="00BE788C"/>
    <w:rsid w:val="00BE7CEB"/>
    <w:rsid w:val="00BF04D0"/>
    <w:rsid w:val="00BF12AC"/>
    <w:rsid w:val="00BF2421"/>
    <w:rsid w:val="00BF26A6"/>
    <w:rsid w:val="00BF2704"/>
    <w:rsid w:val="00BF3A70"/>
    <w:rsid w:val="00BF47CF"/>
    <w:rsid w:val="00BF4C21"/>
    <w:rsid w:val="00BF594B"/>
    <w:rsid w:val="00BF5A99"/>
    <w:rsid w:val="00BF5D7D"/>
    <w:rsid w:val="00BF6205"/>
    <w:rsid w:val="00BF7CE0"/>
    <w:rsid w:val="00C003B4"/>
    <w:rsid w:val="00C006EC"/>
    <w:rsid w:val="00C013A5"/>
    <w:rsid w:val="00C0168C"/>
    <w:rsid w:val="00C0221B"/>
    <w:rsid w:val="00C022A8"/>
    <w:rsid w:val="00C03839"/>
    <w:rsid w:val="00C03ED7"/>
    <w:rsid w:val="00C049BB"/>
    <w:rsid w:val="00C04BBA"/>
    <w:rsid w:val="00C05041"/>
    <w:rsid w:val="00C0568C"/>
    <w:rsid w:val="00C06041"/>
    <w:rsid w:val="00C070AA"/>
    <w:rsid w:val="00C07184"/>
    <w:rsid w:val="00C07E5C"/>
    <w:rsid w:val="00C1067C"/>
    <w:rsid w:val="00C1242F"/>
    <w:rsid w:val="00C1267C"/>
    <w:rsid w:val="00C12EC1"/>
    <w:rsid w:val="00C13014"/>
    <w:rsid w:val="00C136B6"/>
    <w:rsid w:val="00C1437B"/>
    <w:rsid w:val="00C14D39"/>
    <w:rsid w:val="00C15A6A"/>
    <w:rsid w:val="00C1751B"/>
    <w:rsid w:val="00C17987"/>
    <w:rsid w:val="00C17A42"/>
    <w:rsid w:val="00C17B04"/>
    <w:rsid w:val="00C17D18"/>
    <w:rsid w:val="00C2035F"/>
    <w:rsid w:val="00C20572"/>
    <w:rsid w:val="00C2068E"/>
    <w:rsid w:val="00C209A4"/>
    <w:rsid w:val="00C21068"/>
    <w:rsid w:val="00C21C3D"/>
    <w:rsid w:val="00C21F2A"/>
    <w:rsid w:val="00C224EC"/>
    <w:rsid w:val="00C229B9"/>
    <w:rsid w:val="00C2334A"/>
    <w:rsid w:val="00C23EB7"/>
    <w:rsid w:val="00C24715"/>
    <w:rsid w:val="00C251E0"/>
    <w:rsid w:val="00C2551F"/>
    <w:rsid w:val="00C2557F"/>
    <w:rsid w:val="00C25687"/>
    <w:rsid w:val="00C25F69"/>
    <w:rsid w:val="00C26E4F"/>
    <w:rsid w:val="00C271C9"/>
    <w:rsid w:val="00C2763E"/>
    <w:rsid w:val="00C30310"/>
    <w:rsid w:val="00C308FB"/>
    <w:rsid w:val="00C30B69"/>
    <w:rsid w:val="00C30BA5"/>
    <w:rsid w:val="00C30C05"/>
    <w:rsid w:val="00C316C1"/>
    <w:rsid w:val="00C31881"/>
    <w:rsid w:val="00C322BA"/>
    <w:rsid w:val="00C32A43"/>
    <w:rsid w:val="00C32D6D"/>
    <w:rsid w:val="00C3309F"/>
    <w:rsid w:val="00C334E1"/>
    <w:rsid w:val="00C342DE"/>
    <w:rsid w:val="00C34692"/>
    <w:rsid w:val="00C349E0"/>
    <w:rsid w:val="00C34B24"/>
    <w:rsid w:val="00C34BAE"/>
    <w:rsid w:val="00C34CCC"/>
    <w:rsid w:val="00C34E82"/>
    <w:rsid w:val="00C3540F"/>
    <w:rsid w:val="00C358BF"/>
    <w:rsid w:val="00C3601E"/>
    <w:rsid w:val="00C3672F"/>
    <w:rsid w:val="00C40897"/>
    <w:rsid w:val="00C4104E"/>
    <w:rsid w:val="00C41D4C"/>
    <w:rsid w:val="00C41F93"/>
    <w:rsid w:val="00C4202C"/>
    <w:rsid w:val="00C42197"/>
    <w:rsid w:val="00C42273"/>
    <w:rsid w:val="00C424C9"/>
    <w:rsid w:val="00C42B8D"/>
    <w:rsid w:val="00C437ED"/>
    <w:rsid w:val="00C43820"/>
    <w:rsid w:val="00C44D27"/>
    <w:rsid w:val="00C45EAA"/>
    <w:rsid w:val="00C46C0E"/>
    <w:rsid w:val="00C46C36"/>
    <w:rsid w:val="00C46D3C"/>
    <w:rsid w:val="00C46DA9"/>
    <w:rsid w:val="00C478E9"/>
    <w:rsid w:val="00C47AC0"/>
    <w:rsid w:val="00C47CCC"/>
    <w:rsid w:val="00C5018D"/>
    <w:rsid w:val="00C50522"/>
    <w:rsid w:val="00C50703"/>
    <w:rsid w:val="00C50BB2"/>
    <w:rsid w:val="00C5119D"/>
    <w:rsid w:val="00C513B2"/>
    <w:rsid w:val="00C5151F"/>
    <w:rsid w:val="00C51891"/>
    <w:rsid w:val="00C51A24"/>
    <w:rsid w:val="00C51ABC"/>
    <w:rsid w:val="00C51B24"/>
    <w:rsid w:val="00C52544"/>
    <w:rsid w:val="00C52844"/>
    <w:rsid w:val="00C52C2F"/>
    <w:rsid w:val="00C537BC"/>
    <w:rsid w:val="00C5386F"/>
    <w:rsid w:val="00C54070"/>
    <w:rsid w:val="00C540F7"/>
    <w:rsid w:val="00C543B7"/>
    <w:rsid w:val="00C5467E"/>
    <w:rsid w:val="00C54856"/>
    <w:rsid w:val="00C550DB"/>
    <w:rsid w:val="00C559A6"/>
    <w:rsid w:val="00C56516"/>
    <w:rsid w:val="00C567DA"/>
    <w:rsid w:val="00C56DD0"/>
    <w:rsid w:val="00C572CD"/>
    <w:rsid w:val="00C575C3"/>
    <w:rsid w:val="00C5760A"/>
    <w:rsid w:val="00C57B74"/>
    <w:rsid w:val="00C57DD3"/>
    <w:rsid w:val="00C57FF1"/>
    <w:rsid w:val="00C60C03"/>
    <w:rsid w:val="00C60F4B"/>
    <w:rsid w:val="00C6152A"/>
    <w:rsid w:val="00C624F2"/>
    <w:rsid w:val="00C628F3"/>
    <w:rsid w:val="00C63869"/>
    <w:rsid w:val="00C63872"/>
    <w:rsid w:val="00C64789"/>
    <w:rsid w:val="00C648F7"/>
    <w:rsid w:val="00C64E76"/>
    <w:rsid w:val="00C65837"/>
    <w:rsid w:val="00C658A6"/>
    <w:rsid w:val="00C67476"/>
    <w:rsid w:val="00C678EA"/>
    <w:rsid w:val="00C679CE"/>
    <w:rsid w:val="00C67ED1"/>
    <w:rsid w:val="00C701FC"/>
    <w:rsid w:val="00C705D4"/>
    <w:rsid w:val="00C70A42"/>
    <w:rsid w:val="00C71099"/>
    <w:rsid w:val="00C7112F"/>
    <w:rsid w:val="00C717AF"/>
    <w:rsid w:val="00C723CF"/>
    <w:rsid w:val="00C72D89"/>
    <w:rsid w:val="00C7371E"/>
    <w:rsid w:val="00C73BB5"/>
    <w:rsid w:val="00C74102"/>
    <w:rsid w:val="00C74B80"/>
    <w:rsid w:val="00C74DCF"/>
    <w:rsid w:val="00C74EEA"/>
    <w:rsid w:val="00C75271"/>
    <w:rsid w:val="00C752FA"/>
    <w:rsid w:val="00C7569C"/>
    <w:rsid w:val="00C761D7"/>
    <w:rsid w:val="00C76309"/>
    <w:rsid w:val="00C76A58"/>
    <w:rsid w:val="00C771C7"/>
    <w:rsid w:val="00C774EF"/>
    <w:rsid w:val="00C776F1"/>
    <w:rsid w:val="00C8053C"/>
    <w:rsid w:val="00C81031"/>
    <w:rsid w:val="00C8148D"/>
    <w:rsid w:val="00C81552"/>
    <w:rsid w:val="00C8181E"/>
    <w:rsid w:val="00C828DA"/>
    <w:rsid w:val="00C828E5"/>
    <w:rsid w:val="00C82A4E"/>
    <w:rsid w:val="00C83015"/>
    <w:rsid w:val="00C8352E"/>
    <w:rsid w:val="00C84235"/>
    <w:rsid w:val="00C8538A"/>
    <w:rsid w:val="00C85648"/>
    <w:rsid w:val="00C867F0"/>
    <w:rsid w:val="00C870A6"/>
    <w:rsid w:val="00C9184D"/>
    <w:rsid w:val="00C91EF7"/>
    <w:rsid w:val="00C93C1E"/>
    <w:rsid w:val="00C95AE3"/>
    <w:rsid w:val="00C965E0"/>
    <w:rsid w:val="00C96F5D"/>
    <w:rsid w:val="00C97A36"/>
    <w:rsid w:val="00CA054B"/>
    <w:rsid w:val="00CA0CEE"/>
    <w:rsid w:val="00CA0E29"/>
    <w:rsid w:val="00CA175B"/>
    <w:rsid w:val="00CA2029"/>
    <w:rsid w:val="00CA219D"/>
    <w:rsid w:val="00CA2440"/>
    <w:rsid w:val="00CA2A96"/>
    <w:rsid w:val="00CA2CF3"/>
    <w:rsid w:val="00CA2E9C"/>
    <w:rsid w:val="00CA33C3"/>
    <w:rsid w:val="00CA3577"/>
    <w:rsid w:val="00CA3D0E"/>
    <w:rsid w:val="00CA4516"/>
    <w:rsid w:val="00CA4709"/>
    <w:rsid w:val="00CA48A2"/>
    <w:rsid w:val="00CA4B72"/>
    <w:rsid w:val="00CA5803"/>
    <w:rsid w:val="00CA6159"/>
    <w:rsid w:val="00CA62BB"/>
    <w:rsid w:val="00CA636C"/>
    <w:rsid w:val="00CA64ED"/>
    <w:rsid w:val="00CA696E"/>
    <w:rsid w:val="00CA7809"/>
    <w:rsid w:val="00CB1024"/>
    <w:rsid w:val="00CB1581"/>
    <w:rsid w:val="00CB1618"/>
    <w:rsid w:val="00CB173C"/>
    <w:rsid w:val="00CB270E"/>
    <w:rsid w:val="00CB2AB1"/>
    <w:rsid w:val="00CB2F6A"/>
    <w:rsid w:val="00CB3007"/>
    <w:rsid w:val="00CB3A65"/>
    <w:rsid w:val="00CB3DCD"/>
    <w:rsid w:val="00CB4058"/>
    <w:rsid w:val="00CB40C2"/>
    <w:rsid w:val="00CB4416"/>
    <w:rsid w:val="00CB4999"/>
    <w:rsid w:val="00CB49F6"/>
    <w:rsid w:val="00CB4F8C"/>
    <w:rsid w:val="00CB58C7"/>
    <w:rsid w:val="00CB5B03"/>
    <w:rsid w:val="00CB5E0A"/>
    <w:rsid w:val="00CB7ABF"/>
    <w:rsid w:val="00CB7D18"/>
    <w:rsid w:val="00CB7F07"/>
    <w:rsid w:val="00CC0062"/>
    <w:rsid w:val="00CC0C06"/>
    <w:rsid w:val="00CC0E07"/>
    <w:rsid w:val="00CC1213"/>
    <w:rsid w:val="00CC18B8"/>
    <w:rsid w:val="00CC296A"/>
    <w:rsid w:val="00CC3044"/>
    <w:rsid w:val="00CC4010"/>
    <w:rsid w:val="00CC4217"/>
    <w:rsid w:val="00CC432D"/>
    <w:rsid w:val="00CC47D0"/>
    <w:rsid w:val="00CC4DEE"/>
    <w:rsid w:val="00CC5146"/>
    <w:rsid w:val="00CC6470"/>
    <w:rsid w:val="00CC6651"/>
    <w:rsid w:val="00CC7269"/>
    <w:rsid w:val="00CC77AE"/>
    <w:rsid w:val="00CC78C4"/>
    <w:rsid w:val="00CC78E5"/>
    <w:rsid w:val="00CC7F23"/>
    <w:rsid w:val="00CD0270"/>
    <w:rsid w:val="00CD0314"/>
    <w:rsid w:val="00CD040F"/>
    <w:rsid w:val="00CD05B9"/>
    <w:rsid w:val="00CD0777"/>
    <w:rsid w:val="00CD0B89"/>
    <w:rsid w:val="00CD128B"/>
    <w:rsid w:val="00CD22BA"/>
    <w:rsid w:val="00CD22DA"/>
    <w:rsid w:val="00CD2498"/>
    <w:rsid w:val="00CD2E62"/>
    <w:rsid w:val="00CD3BB3"/>
    <w:rsid w:val="00CD3FBB"/>
    <w:rsid w:val="00CD50B8"/>
    <w:rsid w:val="00CD596F"/>
    <w:rsid w:val="00CD59C0"/>
    <w:rsid w:val="00CD5EE3"/>
    <w:rsid w:val="00CD6510"/>
    <w:rsid w:val="00CD6520"/>
    <w:rsid w:val="00CD6558"/>
    <w:rsid w:val="00CD67A2"/>
    <w:rsid w:val="00CD68CB"/>
    <w:rsid w:val="00CD7296"/>
    <w:rsid w:val="00CD754B"/>
    <w:rsid w:val="00CD7706"/>
    <w:rsid w:val="00CD78A7"/>
    <w:rsid w:val="00CD7F19"/>
    <w:rsid w:val="00CD7FA0"/>
    <w:rsid w:val="00CE06AB"/>
    <w:rsid w:val="00CE0E21"/>
    <w:rsid w:val="00CE10F8"/>
    <w:rsid w:val="00CE1290"/>
    <w:rsid w:val="00CE12CD"/>
    <w:rsid w:val="00CE1818"/>
    <w:rsid w:val="00CE1904"/>
    <w:rsid w:val="00CE276C"/>
    <w:rsid w:val="00CE27A0"/>
    <w:rsid w:val="00CE2C61"/>
    <w:rsid w:val="00CE30C7"/>
    <w:rsid w:val="00CE3360"/>
    <w:rsid w:val="00CE3544"/>
    <w:rsid w:val="00CE3588"/>
    <w:rsid w:val="00CE38C8"/>
    <w:rsid w:val="00CE390C"/>
    <w:rsid w:val="00CE3ABD"/>
    <w:rsid w:val="00CE3D8C"/>
    <w:rsid w:val="00CE3F08"/>
    <w:rsid w:val="00CE41D5"/>
    <w:rsid w:val="00CE4BC5"/>
    <w:rsid w:val="00CE5E28"/>
    <w:rsid w:val="00CE5EEF"/>
    <w:rsid w:val="00CE623B"/>
    <w:rsid w:val="00CE7A65"/>
    <w:rsid w:val="00CF0AC7"/>
    <w:rsid w:val="00CF1046"/>
    <w:rsid w:val="00CF10F4"/>
    <w:rsid w:val="00CF1412"/>
    <w:rsid w:val="00CF2128"/>
    <w:rsid w:val="00CF2FBE"/>
    <w:rsid w:val="00CF33D5"/>
    <w:rsid w:val="00CF34F5"/>
    <w:rsid w:val="00CF3EEE"/>
    <w:rsid w:val="00CF4074"/>
    <w:rsid w:val="00CF44B7"/>
    <w:rsid w:val="00CF52E3"/>
    <w:rsid w:val="00CF63DD"/>
    <w:rsid w:val="00CF75F6"/>
    <w:rsid w:val="00CF79FD"/>
    <w:rsid w:val="00CF7FB1"/>
    <w:rsid w:val="00D000FE"/>
    <w:rsid w:val="00D011FA"/>
    <w:rsid w:val="00D018AC"/>
    <w:rsid w:val="00D01B72"/>
    <w:rsid w:val="00D01D11"/>
    <w:rsid w:val="00D02B58"/>
    <w:rsid w:val="00D031BC"/>
    <w:rsid w:val="00D03305"/>
    <w:rsid w:val="00D03554"/>
    <w:rsid w:val="00D0358A"/>
    <w:rsid w:val="00D03E5C"/>
    <w:rsid w:val="00D0473F"/>
    <w:rsid w:val="00D04F7D"/>
    <w:rsid w:val="00D05775"/>
    <w:rsid w:val="00D06071"/>
    <w:rsid w:val="00D06BCC"/>
    <w:rsid w:val="00D078AD"/>
    <w:rsid w:val="00D07CF5"/>
    <w:rsid w:val="00D100D3"/>
    <w:rsid w:val="00D10ECC"/>
    <w:rsid w:val="00D1144D"/>
    <w:rsid w:val="00D11D62"/>
    <w:rsid w:val="00D11E2C"/>
    <w:rsid w:val="00D11EB0"/>
    <w:rsid w:val="00D12273"/>
    <w:rsid w:val="00D126A6"/>
    <w:rsid w:val="00D12F45"/>
    <w:rsid w:val="00D133DB"/>
    <w:rsid w:val="00D13FAA"/>
    <w:rsid w:val="00D15272"/>
    <w:rsid w:val="00D16570"/>
    <w:rsid w:val="00D16756"/>
    <w:rsid w:val="00D17350"/>
    <w:rsid w:val="00D17563"/>
    <w:rsid w:val="00D17712"/>
    <w:rsid w:val="00D178BB"/>
    <w:rsid w:val="00D17F35"/>
    <w:rsid w:val="00D203BC"/>
    <w:rsid w:val="00D20BBE"/>
    <w:rsid w:val="00D21C37"/>
    <w:rsid w:val="00D21FBB"/>
    <w:rsid w:val="00D223E7"/>
    <w:rsid w:val="00D22D51"/>
    <w:rsid w:val="00D23533"/>
    <w:rsid w:val="00D23E44"/>
    <w:rsid w:val="00D24C89"/>
    <w:rsid w:val="00D25760"/>
    <w:rsid w:val="00D25A6F"/>
    <w:rsid w:val="00D26998"/>
    <w:rsid w:val="00D27000"/>
    <w:rsid w:val="00D275FD"/>
    <w:rsid w:val="00D278DA"/>
    <w:rsid w:val="00D27D39"/>
    <w:rsid w:val="00D27F7A"/>
    <w:rsid w:val="00D303E1"/>
    <w:rsid w:val="00D30454"/>
    <w:rsid w:val="00D3072F"/>
    <w:rsid w:val="00D30DB4"/>
    <w:rsid w:val="00D31477"/>
    <w:rsid w:val="00D31B2A"/>
    <w:rsid w:val="00D31F15"/>
    <w:rsid w:val="00D33D60"/>
    <w:rsid w:val="00D345C9"/>
    <w:rsid w:val="00D346FD"/>
    <w:rsid w:val="00D34BBD"/>
    <w:rsid w:val="00D3579C"/>
    <w:rsid w:val="00D365C4"/>
    <w:rsid w:val="00D366D0"/>
    <w:rsid w:val="00D36B45"/>
    <w:rsid w:val="00D402E2"/>
    <w:rsid w:val="00D40F5B"/>
    <w:rsid w:val="00D41EF8"/>
    <w:rsid w:val="00D426E4"/>
    <w:rsid w:val="00D43459"/>
    <w:rsid w:val="00D43732"/>
    <w:rsid w:val="00D44272"/>
    <w:rsid w:val="00D44291"/>
    <w:rsid w:val="00D4539B"/>
    <w:rsid w:val="00D453D2"/>
    <w:rsid w:val="00D4571E"/>
    <w:rsid w:val="00D4574A"/>
    <w:rsid w:val="00D458C8"/>
    <w:rsid w:val="00D45BC6"/>
    <w:rsid w:val="00D45E84"/>
    <w:rsid w:val="00D46001"/>
    <w:rsid w:val="00D46204"/>
    <w:rsid w:val="00D46366"/>
    <w:rsid w:val="00D468BA"/>
    <w:rsid w:val="00D46A63"/>
    <w:rsid w:val="00D47D73"/>
    <w:rsid w:val="00D5081D"/>
    <w:rsid w:val="00D51165"/>
    <w:rsid w:val="00D519EE"/>
    <w:rsid w:val="00D5246A"/>
    <w:rsid w:val="00D53432"/>
    <w:rsid w:val="00D53636"/>
    <w:rsid w:val="00D54425"/>
    <w:rsid w:val="00D5490B"/>
    <w:rsid w:val="00D553BB"/>
    <w:rsid w:val="00D56776"/>
    <w:rsid w:val="00D57894"/>
    <w:rsid w:val="00D57CF9"/>
    <w:rsid w:val="00D60095"/>
    <w:rsid w:val="00D601BA"/>
    <w:rsid w:val="00D60209"/>
    <w:rsid w:val="00D60E73"/>
    <w:rsid w:val="00D614A6"/>
    <w:rsid w:val="00D61523"/>
    <w:rsid w:val="00D61C74"/>
    <w:rsid w:val="00D62334"/>
    <w:rsid w:val="00D62542"/>
    <w:rsid w:val="00D6288C"/>
    <w:rsid w:val="00D63185"/>
    <w:rsid w:val="00D6346D"/>
    <w:rsid w:val="00D63736"/>
    <w:rsid w:val="00D642B4"/>
    <w:rsid w:val="00D64DBD"/>
    <w:rsid w:val="00D65DC5"/>
    <w:rsid w:val="00D65F00"/>
    <w:rsid w:val="00D66826"/>
    <w:rsid w:val="00D668A7"/>
    <w:rsid w:val="00D66FC8"/>
    <w:rsid w:val="00D6756C"/>
    <w:rsid w:val="00D6792D"/>
    <w:rsid w:val="00D67DAD"/>
    <w:rsid w:val="00D67E2E"/>
    <w:rsid w:val="00D721CD"/>
    <w:rsid w:val="00D72439"/>
    <w:rsid w:val="00D72AAA"/>
    <w:rsid w:val="00D72E63"/>
    <w:rsid w:val="00D7333B"/>
    <w:rsid w:val="00D73747"/>
    <w:rsid w:val="00D74349"/>
    <w:rsid w:val="00D7558B"/>
    <w:rsid w:val="00D75AA2"/>
    <w:rsid w:val="00D76675"/>
    <w:rsid w:val="00D76C08"/>
    <w:rsid w:val="00D76CC8"/>
    <w:rsid w:val="00D7740E"/>
    <w:rsid w:val="00D800AF"/>
    <w:rsid w:val="00D8031B"/>
    <w:rsid w:val="00D805CA"/>
    <w:rsid w:val="00D80CE7"/>
    <w:rsid w:val="00D81562"/>
    <w:rsid w:val="00D823AE"/>
    <w:rsid w:val="00D834D3"/>
    <w:rsid w:val="00D83626"/>
    <w:rsid w:val="00D8381B"/>
    <w:rsid w:val="00D83AA2"/>
    <w:rsid w:val="00D841AC"/>
    <w:rsid w:val="00D84850"/>
    <w:rsid w:val="00D84D7B"/>
    <w:rsid w:val="00D84FCD"/>
    <w:rsid w:val="00D855FF"/>
    <w:rsid w:val="00D857B2"/>
    <w:rsid w:val="00D8581E"/>
    <w:rsid w:val="00D86A5E"/>
    <w:rsid w:val="00D8729D"/>
    <w:rsid w:val="00D872C0"/>
    <w:rsid w:val="00D873A5"/>
    <w:rsid w:val="00D8772B"/>
    <w:rsid w:val="00D879FC"/>
    <w:rsid w:val="00D903D1"/>
    <w:rsid w:val="00D90606"/>
    <w:rsid w:val="00D90998"/>
    <w:rsid w:val="00D90DD4"/>
    <w:rsid w:val="00D91456"/>
    <w:rsid w:val="00D91510"/>
    <w:rsid w:val="00D930A9"/>
    <w:rsid w:val="00D933E1"/>
    <w:rsid w:val="00D937FB"/>
    <w:rsid w:val="00D93A7D"/>
    <w:rsid w:val="00D93E1B"/>
    <w:rsid w:val="00D94829"/>
    <w:rsid w:val="00D959C9"/>
    <w:rsid w:val="00D95FE9"/>
    <w:rsid w:val="00D969A4"/>
    <w:rsid w:val="00D96FB2"/>
    <w:rsid w:val="00D970E9"/>
    <w:rsid w:val="00D9768F"/>
    <w:rsid w:val="00DA08BA"/>
    <w:rsid w:val="00DA0C7A"/>
    <w:rsid w:val="00DA1A58"/>
    <w:rsid w:val="00DA1DCF"/>
    <w:rsid w:val="00DA1F4E"/>
    <w:rsid w:val="00DA22F5"/>
    <w:rsid w:val="00DA257D"/>
    <w:rsid w:val="00DA4599"/>
    <w:rsid w:val="00DA59FA"/>
    <w:rsid w:val="00DA5CD3"/>
    <w:rsid w:val="00DA5EB0"/>
    <w:rsid w:val="00DA5EB2"/>
    <w:rsid w:val="00DA6658"/>
    <w:rsid w:val="00DA69D8"/>
    <w:rsid w:val="00DA7778"/>
    <w:rsid w:val="00DA782A"/>
    <w:rsid w:val="00DA7831"/>
    <w:rsid w:val="00DA7A78"/>
    <w:rsid w:val="00DA7AF1"/>
    <w:rsid w:val="00DB0EBB"/>
    <w:rsid w:val="00DB102E"/>
    <w:rsid w:val="00DB186D"/>
    <w:rsid w:val="00DB1C91"/>
    <w:rsid w:val="00DB299B"/>
    <w:rsid w:val="00DB2E75"/>
    <w:rsid w:val="00DB31B9"/>
    <w:rsid w:val="00DB3B8D"/>
    <w:rsid w:val="00DB4249"/>
    <w:rsid w:val="00DB5257"/>
    <w:rsid w:val="00DB5479"/>
    <w:rsid w:val="00DB5FE1"/>
    <w:rsid w:val="00DB73BA"/>
    <w:rsid w:val="00DB7444"/>
    <w:rsid w:val="00DB7A3E"/>
    <w:rsid w:val="00DC16F8"/>
    <w:rsid w:val="00DC1784"/>
    <w:rsid w:val="00DC1A87"/>
    <w:rsid w:val="00DC1B4B"/>
    <w:rsid w:val="00DC1D6E"/>
    <w:rsid w:val="00DC434B"/>
    <w:rsid w:val="00DC4E85"/>
    <w:rsid w:val="00DC51C3"/>
    <w:rsid w:val="00DC548C"/>
    <w:rsid w:val="00DC563F"/>
    <w:rsid w:val="00DC565F"/>
    <w:rsid w:val="00DC6206"/>
    <w:rsid w:val="00DC68AD"/>
    <w:rsid w:val="00DC6C02"/>
    <w:rsid w:val="00DC6DA3"/>
    <w:rsid w:val="00DC7602"/>
    <w:rsid w:val="00DC7A5C"/>
    <w:rsid w:val="00DC7ED5"/>
    <w:rsid w:val="00DD0B24"/>
    <w:rsid w:val="00DD120F"/>
    <w:rsid w:val="00DD1424"/>
    <w:rsid w:val="00DD2A40"/>
    <w:rsid w:val="00DD2EFE"/>
    <w:rsid w:val="00DD404D"/>
    <w:rsid w:val="00DD421C"/>
    <w:rsid w:val="00DD5D20"/>
    <w:rsid w:val="00DD62B1"/>
    <w:rsid w:val="00DD7383"/>
    <w:rsid w:val="00DD793B"/>
    <w:rsid w:val="00DD7A49"/>
    <w:rsid w:val="00DE04A1"/>
    <w:rsid w:val="00DE0B6F"/>
    <w:rsid w:val="00DE1E9C"/>
    <w:rsid w:val="00DE325D"/>
    <w:rsid w:val="00DE42E5"/>
    <w:rsid w:val="00DE4A09"/>
    <w:rsid w:val="00DE4ADE"/>
    <w:rsid w:val="00DE4D89"/>
    <w:rsid w:val="00DE4EF9"/>
    <w:rsid w:val="00DE5060"/>
    <w:rsid w:val="00DE50C2"/>
    <w:rsid w:val="00DE53E5"/>
    <w:rsid w:val="00DE5700"/>
    <w:rsid w:val="00DE68B7"/>
    <w:rsid w:val="00DE6C46"/>
    <w:rsid w:val="00DE7959"/>
    <w:rsid w:val="00DF0273"/>
    <w:rsid w:val="00DF0749"/>
    <w:rsid w:val="00DF1263"/>
    <w:rsid w:val="00DF15C5"/>
    <w:rsid w:val="00DF1953"/>
    <w:rsid w:val="00DF1AE6"/>
    <w:rsid w:val="00DF1DEC"/>
    <w:rsid w:val="00DF22D6"/>
    <w:rsid w:val="00DF2788"/>
    <w:rsid w:val="00DF2853"/>
    <w:rsid w:val="00DF2CF3"/>
    <w:rsid w:val="00DF33D2"/>
    <w:rsid w:val="00DF3B22"/>
    <w:rsid w:val="00DF3B56"/>
    <w:rsid w:val="00DF3B67"/>
    <w:rsid w:val="00DF4974"/>
    <w:rsid w:val="00DF4ADC"/>
    <w:rsid w:val="00DF51E7"/>
    <w:rsid w:val="00DF52EC"/>
    <w:rsid w:val="00DF5AF3"/>
    <w:rsid w:val="00DF6328"/>
    <w:rsid w:val="00DF6374"/>
    <w:rsid w:val="00DF7235"/>
    <w:rsid w:val="00DF7F7C"/>
    <w:rsid w:val="00E00EB2"/>
    <w:rsid w:val="00E02B81"/>
    <w:rsid w:val="00E032D5"/>
    <w:rsid w:val="00E03310"/>
    <w:rsid w:val="00E035AB"/>
    <w:rsid w:val="00E041AA"/>
    <w:rsid w:val="00E04AC5"/>
    <w:rsid w:val="00E050A5"/>
    <w:rsid w:val="00E05B0D"/>
    <w:rsid w:val="00E05E5E"/>
    <w:rsid w:val="00E06943"/>
    <w:rsid w:val="00E06D3C"/>
    <w:rsid w:val="00E0757C"/>
    <w:rsid w:val="00E079B4"/>
    <w:rsid w:val="00E07B83"/>
    <w:rsid w:val="00E07BD1"/>
    <w:rsid w:val="00E11A12"/>
    <w:rsid w:val="00E11D17"/>
    <w:rsid w:val="00E12AAB"/>
    <w:rsid w:val="00E14065"/>
    <w:rsid w:val="00E14985"/>
    <w:rsid w:val="00E1574C"/>
    <w:rsid w:val="00E15903"/>
    <w:rsid w:val="00E16712"/>
    <w:rsid w:val="00E16B17"/>
    <w:rsid w:val="00E16C02"/>
    <w:rsid w:val="00E17044"/>
    <w:rsid w:val="00E170AD"/>
    <w:rsid w:val="00E17337"/>
    <w:rsid w:val="00E20216"/>
    <w:rsid w:val="00E20993"/>
    <w:rsid w:val="00E21264"/>
    <w:rsid w:val="00E21583"/>
    <w:rsid w:val="00E21F24"/>
    <w:rsid w:val="00E22318"/>
    <w:rsid w:val="00E22323"/>
    <w:rsid w:val="00E22540"/>
    <w:rsid w:val="00E2286C"/>
    <w:rsid w:val="00E22D76"/>
    <w:rsid w:val="00E246C1"/>
    <w:rsid w:val="00E24C67"/>
    <w:rsid w:val="00E260D6"/>
    <w:rsid w:val="00E2786F"/>
    <w:rsid w:val="00E3000C"/>
    <w:rsid w:val="00E301CF"/>
    <w:rsid w:val="00E30EDE"/>
    <w:rsid w:val="00E313A1"/>
    <w:rsid w:val="00E3151A"/>
    <w:rsid w:val="00E31CFE"/>
    <w:rsid w:val="00E3203E"/>
    <w:rsid w:val="00E32BA2"/>
    <w:rsid w:val="00E3309D"/>
    <w:rsid w:val="00E33E41"/>
    <w:rsid w:val="00E33EA1"/>
    <w:rsid w:val="00E34106"/>
    <w:rsid w:val="00E35104"/>
    <w:rsid w:val="00E35AB3"/>
    <w:rsid w:val="00E3601E"/>
    <w:rsid w:val="00E3666A"/>
    <w:rsid w:val="00E36AE9"/>
    <w:rsid w:val="00E3763E"/>
    <w:rsid w:val="00E37653"/>
    <w:rsid w:val="00E401E0"/>
    <w:rsid w:val="00E40438"/>
    <w:rsid w:val="00E405DF"/>
    <w:rsid w:val="00E4114A"/>
    <w:rsid w:val="00E4114B"/>
    <w:rsid w:val="00E42358"/>
    <w:rsid w:val="00E4307A"/>
    <w:rsid w:val="00E439A1"/>
    <w:rsid w:val="00E43AB2"/>
    <w:rsid w:val="00E43E2F"/>
    <w:rsid w:val="00E4410E"/>
    <w:rsid w:val="00E45DC7"/>
    <w:rsid w:val="00E4604D"/>
    <w:rsid w:val="00E46642"/>
    <w:rsid w:val="00E4713E"/>
    <w:rsid w:val="00E47DEC"/>
    <w:rsid w:val="00E50075"/>
    <w:rsid w:val="00E5020E"/>
    <w:rsid w:val="00E51888"/>
    <w:rsid w:val="00E52B6B"/>
    <w:rsid w:val="00E52D55"/>
    <w:rsid w:val="00E53003"/>
    <w:rsid w:val="00E53888"/>
    <w:rsid w:val="00E538E2"/>
    <w:rsid w:val="00E53F71"/>
    <w:rsid w:val="00E544C1"/>
    <w:rsid w:val="00E547A0"/>
    <w:rsid w:val="00E54F2D"/>
    <w:rsid w:val="00E550A1"/>
    <w:rsid w:val="00E554C0"/>
    <w:rsid w:val="00E57438"/>
    <w:rsid w:val="00E57F80"/>
    <w:rsid w:val="00E61077"/>
    <w:rsid w:val="00E61963"/>
    <w:rsid w:val="00E61F25"/>
    <w:rsid w:val="00E6254F"/>
    <w:rsid w:val="00E629B6"/>
    <w:rsid w:val="00E629C0"/>
    <w:rsid w:val="00E62F24"/>
    <w:rsid w:val="00E633AB"/>
    <w:rsid w:val="00E63ADB"/>
    <w:rsid w:val="00E63B76"/>
    <w:rsid w:val="00E656A0"/>
    <w:rsid w:val="00E65D90"/>
    <w:rsid w:val="00E66925"/>
    <w:rsid w:val="00E66D08"/>
    <w:rsid w:val="00E70818"/>
    <w:rsid w:val="00E70DC1"/>
    <w:rsid w:val="00E7138F"/>
    <w:rsid w:val="00E7199A"/>
    <w:rsid w:val="00E72C02"/>
    <w:rsid w:val="00E73849"/>
    <w:rsid w:val="00E73A64"/>
    <w:rsid w:val="00E73AC3"/>
    <w:rsid w:val="00E73F59"/>
    <w:rsid w:val="00E74745"/>
    <w:rsid w:val="00E7476B"/>
    <w:rsid w:val="00E747B0"/>
    <w:rsid w:val="00E74B02"/>
    <w:rsid w:val="00E751B5"/>
    <w:rsid w:val="00E76191"/>
    <w:rsid w:val="00E7634E"/>
    <w:rsid w:val="00E76704"/>
    <w:rsid w:val="00E76ACD"/>
    <w:rsid w:val="00E770B2"/>
    <w:rsid w:val="00E772B9"/>
    <w:rsid w:val="00E77671"/>
    <w:rsid w:val="00E778A6"/>
    <w:rsid w:val="00E8060F"/>
    <w:rsid w:val="00E80723"/>
    <w:rsid w:val="00E8187E"/>
    <w:rsid w:val="00E818A9"/>
    <w:rsid w:val="00E818D9"/>
    <w:rsid w:val="00E823C2"/>
    <w:rsid w:val="00E824F5"/>
    <w:rsid w:val="00E836AC"/>
    <w:rsid w:val="00E83B03"/>
    <w:rsid w:val="00E84279"/>
    <w:rsid w:val="00E8457C"/>
    <w:rsid w:val="00E84CB6"/>
    <w:rsid w:val="00E84FAC"/>
    <w:rsid w:val="00E851FF"/>
    <w:rsid w:val="00E855B6"/>
    <w:rsid w:val="00E8569F"/>
    <w:rsid w:val="00E86A0E"/>
    <w:rsid w:val="00E8733E"/>
    <w:rsid w:val="00E87EC6"/>
    <w:rsid w:val="00E902C5"/>
    <w:rsid w:val="00E90413"/>
    <w:rsid w:val="00E906F6"/>
    <w:rsid w:val="00E92FD8"/>
    <w:rsid w:val="00E93D48"/>
    <w:rsid w:val="00E941F8"/>
    <w:rsid w:val="00E94585"/>
    <w:rsid w:val="00E95228"/>
    <w:rsid w:val="00E952D8"/>
    <w:rsid w:val="00E965CB"/>
    <w:rsid w:val="00E967C8"/>
    <w:rsid w:val="00E97168"/>
    <w:rsid w:val="00EA029E"/>
    <w:rsid w:val="00EA1CD1"/>
    <w:rsid w:val="00EA2329"/>
    <w:rsid w:val="00EA2529"/>
    <w:rsid w:val="00EA300B"/>
    <w:rsid w:val="00EA3208"/>
    <w:rsid w:val="00EA385F"/>
    <w:rsid w:val="00EA3D08"/>
    <w:rsid w:val="00EA42E5"/>
    <w:rsid w:val="00EA4794"/>
    <w:rsid w:val="00EA4D7E"/>
    <w:rsid w:val="00EA56D3"/>
    <w:rsid w:val="00EA5D29"/>
    <w:rsid w:val="00EA7A1A"/>
    <w:rsid w:val="00EA7A21"/>
    <w:rsid w:val="00EA7AF4"/>
    <w:rsid w:val="00EA7D8D"/>
    <w:rsid w:val="00EB067A"/>
    <w:rsid w:val="00EB1A7C"/>
    <w:rsid w:val="00EB2253"/>
    <w:rsid w:val="00EB3081"/>
    <w:rsid w:val="00EB345F"/>
    <w:rsid w:val="00EB3E9D"/>
    <w:rsid w:val="00EB40E2"/>
    <w:rsid w:val="00EB40E3"/>
    <w:rsid w:val="00EB48AB"/>
    <w:rsid w:val="00EB504D"/>
    <w:rsid w:val="00EB5501"/>
    <w:rsid w:val="00EB5728"/>
    <w:rsid w:val="00EB5B57"/>
    <w:rsid w:val="00EB5D0A"/>
    <w:rsid w:val="00EB745A"/>
    <w:rsid w:val="00EB7511"/>
    <w:rsid w:val="00EC0D14"/>
    <w:rsid w:val="00EC118E"/>
    <w:rsid w:val="00EC12CE"/>
    <w:rsid w:val="00EC1362"/>
    <w:rsid w:val="00EC1B8D"/>
    <w:rsid w:val="00EC31BF"/>
    <w:rsid w:val="00EC35FD"/>
    <w:rsid w:val="00EC3771"/>
    <w:rsid w:val="00EC4E62"/>
    <w:rsid w:val="00EC59D6"/>
    <w:rsid w:val="00EC6176"/>
    <w:rsid w:val="00EC67FF"/>
    <w:rsid w:val="00EC68C4"/>
    <w:rsid w:val="00EC723E"/>
    <w:rsid w:val="00EC7356"/>
    <w:rsid w:val="00EC73B7"/>
    <w:rsid w:val="00EC7DC6"/>
    <w:rsid w:val="00EC7FAD"/>
    <w:rsid w:val="00ED0224"/>
    <w:rsid w:val="00ED02E8"/>
    <w:rsid w:val="00ED1126"/>
    <w:rsid w:val="00ED1CC5"/>
    <w:rsid w:val="00ED311C"/>
    <w:rsid w:val="00ED3ADA"/>
    <w:rsid w:val="00ED3B6B"/>
    <w:rsid w:val="00ED489C"/>
    <w:rsid w:val="00ED4C98"/>
    <w:rsid w:val="00ED51E9"/>
    <w:rsid w:val="00ED5644"/>
    <w:rsid w:val="00ED5BB7"/>
    <w:rsid w:val="00ED62B8"/>
    <w:rsid w:val="00ED6534"/>
    <w:rsid w:val="00ED684C"/>
    <w:rsid w:val="00ED6D26"/>
    <w:rsid w:val="00ED7328"/>
    <w:rsid w:val="00ED7B96"/>
    <w:rsid w:val="00EE04AD"/>
    <w:rsid w:val="00EE0C94"/>
    <w:rsid w:val="00EE0D1D"/>
    <w:rsid w:val="00EE197D"/>
    <w:rsid w:val="00EE1F7B"/>
    <w:rsid w:val="00EE20B5"/>
    <w:rsid w:val="00EE22AF"/>
    <w:rsid w:val="00EE2930"/>
    <w:rsid w:val="00EE2A1B"/>
    <w:rsid w:val="00EE2E8D"/>
    <w:rsid w:val="00EE3CCC"/>
    <w:rsid w:val="00EE3DFC"/>
    <w:rsid w:val="00EE4794"/>
    <w:rsid w:val="00EE49CD"/>
    <w:rsid w:val="00EE589D"/>
    <w:rsid w:val="00EE6A0D"/>
    <w:rsid w:val="00EE7451"/>
    <w:rsid w:val="00EE7863"/>
    <w:rsid w:val="00EE7A3E"/>
    <w:rsid w:val="00EE7A49"/>
    <w:rsid w:val="00EE7D16"/>
    <w:rsid w:val="00EF09C0"/>
    <w:rsid w:val="00EF1DB9"/>
    <w:rsid w:val="00EF20ED"/>
    <w:rsid w:val="00EF25F6"/>
    <w:rsid w:val="00EF3BBA"/>
    <w:rsid w:val="00EF4DE8"/>
    <w:rsid w:val="00EF4E21"/>
    <w:rsid w:val="00EF50D5"/>
    <w:rsid w:val="00EF5204"/>
    <w:rsid w:val="00EF5B11"/>
    <w:rsid w:val="00EF5B59"/>
    <w:rsid w:val="00EF620A"/>
    <w:rsid w:val="00EF66DC"/>
    <w:rsid w:val="00EF6AC9"/>
    <w:rsid w:val="00EF7259"/>
    <w:rsid w:val="00EF768C"/>
    <w:rsid w:val="00F00150"/>
    <w:rsid w:val="00F003C8"/>
    <w:rsid w:val="00F00C91"/>
    <w:rsid w:val="00F00CD6"/>
    <w:rsid w:val="00F00D1B"/>
    <w:rsid w:val="00F017F3"/>
    <w:rsid w:val="00F018C5"/>
    <w:rsid w:val="00F01969"/>
    <w:rsid w:val="00F02040"/>
    <w:rsid w:val="00F02288"/>
    <w:rsid w:val="00F0232E"/>
    <w:rsid w:val="00F02379"/>
    <w:rsid w:val="00F02707"/>
    <w:rsid w:val="00F02D18"/>
    <w:rsid w:val="00F03819"/>
    <w:rsid w:val="00F04BB1"/>
    <w:rsid w:val="00F05930"/>
    <w:rsid w:val="00F05BF4"/>
    <w:rsid w:val="00F05C7A"/>
    <w:rsid w:val="00F05DA5"/>
    <w:rsid w:val="00F05E44"/>
    <w:rsid w:val="00F06049"/>
    <w:rsid w:val="00F0643D"/>
    <w:rsid w:val="00F0650F"/>
    <w:rsid w:val="00F068B6"/>
    <w:rsid w:val="00F07571"/>
    <w:rsid w:val="00F07610"/>
    <w:rsid w:val="00F078A4"/>
    <w:rsid w:val="00F07BDD"/>
    <w:rsid w:val="00F07C50"/>
    <w:rsid w:val="00F1039A"/>
    <w:rsid w:val="00F10BA6"/>
    <w:rsid w:val="00F10E39"/>
    <w:rsid w:val="00F11242"/>
    <w:rsid w:val="00F12109"/>
    <w:rsid w:val="00F12834"/>
    <w:rsid w:val="00F1283E"/>
    <w:rsid w:val="00F12F47"/>
    <w:rsid w:val="00F13324"/>
    <w:rsid w:val="00F138FC"/>
    <w:rsid w:val="00F13F90"/>
    <w:rsid w:val="00F156F5"/>
    <w:rsid w:val="00F1605C"/>
    <w:rsid w:val="00F1656A"/>
    <w:rsid w:val="00F172AE"/>
    <w:rsid w:val="00F174E5"/>
    <w:rsid w:val="00F1778A"/>
    <w:rsid w:val="00F17E92"/>
    <w:rsid w:val="00F204AF"/>
    <w:rsid w:val="00F20A70"/>
    <w:rsid w:val="00F20D09"/>
    <w:rsid w:val="00F23C64"/>
    <w:rsid w:val="00F23D1B"/>
    <w:rsid w:val="00F24C09"/>
    <w:rsid w:val="00F25374"/>
    <w:rsid w:val="00F25CB5"/>
    <w:rsid w:val="00F25F08"/>
    <w:rsid w:val="00F2613D"/>
    <w:rsid w:val="00F264EF"/>
    <w:rsid w:val="00F26FBB"/>
    <w:rsid w:val="00F273C2"/>
    <w:rsid w:val="00F27A38"/>
    <w:rsid w:val="00F300B0"/>
    <w:rsid w:val="00F30A0A"/>
    <w:rsid w:val="00F30D43"/>
    <w:rsid w:val="00F314DB"/>
    <w:rsid w:val="00F31507"/>
    <w:rsid w:val="00F3282D"/>
    <w:rsid w:val="00F32EC9"/>
    <w:rsid w:val="00F32FAB"/>
    <w:rsid w:val="00F333F5"/>
    <w:rsid w:val="00F33852"/>
    <w:rsid w:val="00F33D8A"/>
    <w:rsid w:val="00F34288"/>
    <w:rsid w:val="00F35727"/>
    <w:rsid w:val="00F35BFA"/>
    <w:rsid w:val="00F35F56"/>
    <w:rsid w:val="00F36624"/>
    <w:rsid w:val="00F366A7"/>
    <w:rsid w:val="00F36DAC"/>
    <w:rsid w:val="00F36F4A"/>
    <w:rsid w:val="00F36FEA"/>
    <w:rsid w:val="00F4075C"/>
    <w:rsid w:val="00F40C3F"/>
    <w:rsid w:val="00F414C4"/>
    <w:rsid w:val="00F42512"/>
    <w:rsid w:val="00F42BD6"/>
    <w:rsid w:val="00F42BD9"/>
    <w:rsid w:val="00F435FF"/>
    <w:rsid w:val="00F43AD0"/>
    <w:rsid w:val="00F43B32"/>
    <w:rsid w:val="00F43F75"/>
    <w:rsid w:val="00F44910"/>
    <w:rsid w:val="00F44B71"/>
    <w:rsid w:val="00F44CB1"/>
    <w:rsid w:val="00F44DF6"/>
    <w:rsid w:val="00F44E3C"/>
    <w:rsid w:val="00F44E51"/>
    <w:rsid w:val="00F4550D"/>
    <w:rsid w:val="00F458A0"/>
    <w:rsid w:val="00F46EB2"/>
    <w:rsid w:val="00F47076"/>
    <w:rsid w:val="00F47213"/>
    <w:rsid w:val="00F47D5A"/>
    <w:rsid w:val="00F501DC"/>
    <w:rsid w:val="00F503BE"/>
    <w:rsid w:val="00F513A7"/>
    <w:rsid w:val="00F51488"/>
    <w:rsid w:val="00F51B7D"/>
    <w:rsid w:val="00F51F91"/>
    <w:rsid w:val="00F52BA2"/>
    <w:rsid w:val="00F53C38"/>
    <w:rsid w:val="00F54117"/>
    <w:rsid w:val="00F5529E"/>
    <w:rsid w:val="00F55668"/>
    <w:rsid w:val="00F556A9"/>
    <w:rsid w:val="00F55755"/>
    <w:rsid w:val="00F56DE4"/>
    <w:rsid w:val="00F57264"/>
    <w:rsid w:val="00F573CD"/>
    <w:rsid w:val="00F57D5B"/>
    <w:rsid w:val="00F6043E"/>
    <w:rsid w:val="00F60C70"/>
    <w:rsid w:val="00F610B3"/>
    <w:rsid w:val="00F61165"/>
    <w:rsid w:val="00F6116B"/>
    <w:rsid w:val="00F6129D"/>
    <w:rsid w:val="00F614F7"/>
    <w:rsid w:val="00F616FF"/>
    <w:rsid w:val="00F6202B"/>
    <w:rsid w:val="00F623EA"/>
    <w:rsid w:val="00F627BB"/>
    <w:rsid w:val="00F6282E"/>
    <w:rsid w:val="00F628E1"/>
    <w:rsid w:val="00F63460"/>
    <w:rsid w:val="00F6378F"/>
    <w:rsid w:val="00F6388C"/>
    <w:rsid w:val="00F638AC"/>
    <w:rsid w:val="00F63B51"/>
    <w:rsid w:val="00F63F5A"/>
    <w:rsid w:val="00F646B6"/>
    <w:rsid w:val="00F64EB3"/>
    <w:rsid w:val="00F655D2"/>
    <w:rsid w:val="00F65ABD"/>
    <w:rsid w:val="00F65B5B"/>
    <w:rsid w:val="00F66489"/>
    <w:rsid w:val="00F664E6"/>
    <w:rsid w:val="00F66B85"/>
    <w:rsid w:val="00F66FAA"/>
    <w:rsid w:val="00F6793B"/>
    <w:rsid w:val="00F702DF"/>
    <w:rsid w:val="00F713F9"/>
    <w:rsid w:val="00F715ED"/>
    <w:rsid w:val="00F72F43"/>
    <w:rsid w:val="00F73316"/>
    <w:rsid w:val="00F737AD"/>
    <w:rsid w:val="00F739CE"/>
    <w:rsid w:val="00F746D7"/>
    <w:rsid w:val="00F748C0"/>
    <w:rsid w:val="00F7549F"/>
    <w:rsid w:val="00F76084"/>
    <w:rsid w:val="00F762D5"/>
    <w:rsid w:val="00F76316"/>
    <w:rsid w:val="00F764E2"/>
    <w:rsid w:val="00F76956"/>
    <w:rsid w:val="00F76D09"/>
    <w:rsid w:val="00F774C1"/>
    <w:rsid w:val="00F77D18"/>
    <w:rsid w:val="00F8014B"/>
    <w:rsid w:val="00F81257"/>
    <w:rsid w:val="00F814DC"/>
    <w:rsid w:val="00F815F3"/>
    <w:rsid w:val="00F81942"/>
    <w:rsid w:val="00F81CA0"/>
    <w:rsid w:val="00F82E20"/>
    <w:rsid w:val="00F83BFE"/>
    <w:rsid w:val="00F84AFA"/>
    <w:rsid w:val="00F84D5E"/>
    <w:rsid w:val="00F84E77"/>
    <w:rsid w:val="00F850BF"/>
    <w:rsid w:val="00F85643"/>
    <w:rsid w:val="00F856BD"/>
    <w:rsid w:val="00F85D41"/>
    <w:rsid w:val="00F868B3"/>
    <w:rsid w:val="00F87301"/>
    <w:rsid w:val="00F874CF"/>
    <w:rsid w:val="00F87C0D"/>
    <w:rsid w:val="00F90E3C"/>
    <w:rsid w:val="00F9325C"/>
    <w:rsid w:val="00F93910"/>
    <w:rsid w:val="00F96320"/>
    <w:rsid w:val="00F96CA1"/>
    <w:rsid w:val="00F97B6E"/>
    <w:rsid w:val="00F97CA5"/>
    <w:rsid w:val="00FA0FAE"/>
    <w:rsid w:val="00FA0FB1"/>
    <w:rsid w:val="00FA1493"/>
    <w:rsid w:val="00FA1EB0"/>
    <w:rsid w:val="00FA25B2"/>
    <w:rsid w:val="00FA4920"/>
    <w:rsid w:val="00FA49E8"/>
    <w:rsid w:val="00FA5301"/>
    <w:rsid w:val="00FA5C2C"/>
    <w:rsid w:val="00FA5E27"/>
    <w:rsid w:val="00FA610E"/>
    <w:rsid w:val="00FA6E7D"/>
    <w:rsid w:val="00FB022D"/>
    <w:rsid w:val="00FB02FA"/>
    <w:rsid w:val="00FB078C"/>
    <w:rsid w:val="00FB0A69"/>
    <w:rsid w:val="00FB150F"/>
    <w:rsid w:val="00FB1566"/>
    <w:rsid w:val="00FB36BB"/>
    <w:rsid w:val="00FB54B6"/>
    <w:rsid w:val="00FB57C7"/>
    <w:rsid w:val="00FB76AC"/>
    <w:rsid w:val="00FB7EFB"/>
    <w:rsid w:val="00FC0028"/>
    <w:rsid w:val="00FC036F"/>
    <w:rsid w:val="00FC1639"/>
    <w:rsid w:val="00FC1817"/>
    <w:rsid w:val="00FC28B4"/>
    <w:rsid w:val="00FC30F8"/>
    <w:rsid w:val="00FC3683"/>
    <w:rsid w:val="00FC3849"/>
    <w:rsid w:val="00FC39FB"/>
    <w:rsid w:val="00FC4807"/>
    <w:rsid w:val="00FC599B"/>
    <w:rsid w:val="00FC5B6C"/>
    <w:rsid w:val="00FC6151"/>
    <w:rsid w:val="00FC63B1"/>
    <w:rsid w:val="00FC777D"/>
    <w:rsid w:val="00FC7CF8"/>
    <w:rsid w:val="00FC7DA3"/>
    <w:rsid w:val="00FC7F0C"/>
    <w:rsid w:val="00FD05E2"/>
    <w:rsid w:val="00FD08F2"/>
    <w:rsid w:val="00FD0F82"/>
    <w:rsid w:val="00FD116C"/>
    <w:rsid w:val="00FD13B6"/>
    <w:rsid w:val="00FD1946"/>
    <w:rsid w:val="00FD224A"/>
    <w:rsid w:val="00FD23EE"/>
    <w:rsid w:val="00FD2654"/>
    <w:rsid w:val="00FD2791"/>
    <w:rsid w:val="00FD2E06"/>
    <w:rsid w:val="00FD4792"/>
    <w:rsid w:val="00FD4B90"/>
    <w:rsid w:val="00FD4F21"/>
    <w:rsid w:val="00FD52E3"/>
    <w:rsid w:val="00FD6266"/>
    <w:rsid w:val="00FD63AF"/>
    <w:rsid w:val="00FD6D90"/>
    <w:rsid w:val="00FD756B"/>
    <w:rsid w:val="00FE1438"/>
    <w:rsid w:val="00FE24D8"/>
    <w:rsid w:val="00FE2F68"/>
    <w:rsid w:val="00FE3613"/>
    <w:rsid w:val="00FE36C8"/>
    <w:rsid w:val="00FE3A59"/>
    <w:rsid w:val="00FE437A"/>
    <w:rsid w:val="00FE446A"/>
    <w:rsid w:val="00FE4D66"/>
    <w:rsid w:val="00FE5187"/>
    <w:rsid w:val="00FE5908"/>
    <w:rsid w:val="00FE5A48"/>
    <w:rsid w:val="00FE5A5A"/>
    <w:rsid w:val="00FE6508"/>
    <w:rsid w:val="00FE676E"/>
    <w:rsid w:val="00FE67B3"/>
    <w:rsid w:val="00FE6EF2"/>
    <w:rsid w:val="00FE7805"/>
    <w:rsid w:val="00FE781C"/>
    <w:rsid w:val="00FE7BCA"/>
    <w:rsid w:val="00FE7C91"/>
    <w:rsid w:val="00FE7FCF"/>
    <w:rsid w:val="00FF0553"/>
    <w:rsid w:val="00FF0C8A"/>
    <w:rsid w:val="00FF126B"/>
    <w:rsid w:val="00FF1486"/>
    <w:rsid w:val="00FF14B5"/>
    <w:rsid w:val="00FF1848"/>
    <w:rsid w:val="00FF3073"/>
    <w:rsid w:val="00FF30BF"/>
    <w:rsid w:val="00FF30DB"/>
    <w:rsid w:val="00FF471F"/>
    <w:rsid w:val="00FF6486"/>
    <w:rsid w:val="00FF74F5"/>
    <w:rsid w:val="00FF7590"/>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
    <w:name w:val="heading 1"/>
    <w:aliases w:val="РАЗДЕЛ,ГЛАВА,?ACAAE,AEAAA,Заголовок 1 Знак Знак, РАЗДЕЛ,Заголовок 1 Знак1"/>
    <w:basedOn w:val="a"/>
    <w:next w:val="a"/>
    <w:link w:val="10"/>
    <w:uiPriority w:val="9"/>
    <w:qFormat/>
    <w:rsid w:val="00E3763E"/>
    <w:pPr>
      <w:keepNext/>
      <w:spacing w:before="240" w:after="60"/>
      <w:outlineLvl w:val="0"/>
    </w:pPr>
    <w:rPr>
      <w:rFonts w:ascii="Arial" w:hAnsi="Arial" w:cs="Arial"/>
      <w:b/>
      <w:bCs/>
      <w:kern w:val="32"/>
      <w:sz w:val="32"/>
      <w:szCs w:val="32"/>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ГЛАВА Знак,?ACAAE Знак,AEAAA Знак,Заголовок 1 Знак Знак Знак, РАЗДЕЛ Знак,Заголовок 1 Знак1 Знак"/>
    <w:basedOn w:val="a0"/>
    <w:link w:val="1"/>
    <w:uiPriority w:val="9"/>
    <w:rsid w:val="00E3763E"/>
    <w:rPr>
      <w:rFonts w:ascii="Arial" w:hAnsi="Arial" w:cs="Arial"/>
      <w:b/>
      <w:bCs/>
      <w:kern w:val="32"/>
      <w:sz w:val="32"/>
      <w:szCs w:val="32"/>
      <w:lang w:val="ru-RU" w:eastAsia="ru-RU" w:bidi="ar-SA"/>
    </w:r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rsid w:val="00E3763E"/>
    <w:rPr>
      <w:rFonts w:ascii="Calibri" w:hAnsi="Calibri" w:cs="Calibri"/>
      <w:b/>
      <w:bCs/>
      <w:sz w:val="28"/>
      <w:szCs w:val="28"/>
      <w:lang w:val="ru-RU" w:eastAsia="ru-RU" w:bidi="ar-SA"/>
    </w:rPr>
  </w:style>
  <w:style w:type="character" w:customStyle="1" w:styleId="50">
    <w:name w:val="Заголовок 5 Знак"/>
    <w:basedOn w:val="a0"/>
    <w:link w:val="5"/>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Маркер,List Paragraph,название,Bullet List,FooterText,numbered,SL_Абзац списка,f_Абзац 1,Bullet Number,Нумерованый список,lp1,List Paragraph1,ПАРАГРАФ,Paragraphe de liste1,Текстовая,Абзац списка3,Абзац списка11,Абзац списка4,Абзац списка2,1"/>
    <w:basedOn w:val="a"/>
    <w:link w:val="a7"/>
    <w:uiPriority w:val="34"/>
    <w:qFormat/>
    <w:rsid w:val="00E3763E"/>
    <w:pPr>
      <w:ind w:left="708"/>
    </w:pPr>
  </w:style>
  <w:style w:type="paragraph" w:customStyle="1" w:styleId="11">
    <w:name w:val="Обычный1"/>
    <w:link w:val="Normal"/>
    <w:rsid w:val="0012603D"/>
    <w:pPr>
      <w:ind w:firstLine="720"/>
      <w:jc w:val="both"/>
    </w:pPr>
    <w:rPr>
      <w:sz w:val="28"/>
    </w:rPr>
  </w:style>
  <w:style w:type="character" w:customStyle="1" w:styleId="Normal">
    <w:name w:val="Normal Знак"/>
    <w:link w:val="11"/>
    <w:rsid w:val="0012603D"/>
    <w:rPr>
      <w:sz w:val="28"/>
      <w:lang w:bidi="ar-SA"/>
    </w:rPr>
  </w:style>
  <w:style w:type="paragraph" w:customStyle="1" w:styleId="12">
    <w:name w:val="Обычный1"/>
    <w:rsid w:val="0012603D"/>
    <w:pPr>
      <w:ind w:firstLine="720"/>
      <w:jc w:val="both"/>
    </w:pPr>
    <w:rPr>
      <w:sz w:val="28"/>
    </w:rPr>
  </w:style>
  <w:style w:type="character" w:styleId="a8">
    <w:name w:val="Hyperlink"/>
    <w:uiPriority w:val="99"/>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aliases w:val=" Знак1,Знак11"/>
    <w:basedOn w:val="a"/>
    <w:link w:val="ac"/>
    <w:uiPriority w:val="99"/>
    <w:rsid w:val="00CB1581"/>
    <w:pPr>
      <w:tabs>
        <w:tab w:val="left" w:pos="360"/>
      </w:tabs>
      <w:ind w:firstLine="900"/>
      <w:jc w:val="both"/>
    </w:pPr>
    <w:rPr>
      <w:rFonts w:eastAsia="MS Mincho"/>
      <w:spacing w:val="-2"/>
      <w:sz w:val="26"/>
      <w:szCs w:val="20"/>
    </w:rPr>
  </w:style>
  <w:style w:type="character" w:customStyle="1" w:styleId="ac">
    <w:name w:val="Текст Знак"/>
    <w:aliases w:val=" Знак1 Знак,Знак11 Знак"/>
    <w:basedOn w:val="a0"/>
    <w:link w:val="ab"/>
    <w:uiPriority w:val="99"/>
    <w:rsid w:val="00CB1581"/>
    <w:rPr>
      <w:rFonts w:eastAsia="MS Mincho"/>
      <w:spacing w:val="-2"/>
      <w:sz w:val="26"/>
    </w:rPr>
  </w:style>
  <w:style w:type="character" w:styleId="ad">
    <w:name w:val="footnote reference"/>
    <w:qFormat/>
    <w:rsid w:val="00CB1581"/>
    <w:rPr>
      <w:vertAlign w:val="superscript"/>
    </w:rPr>
  </w:style>
  <w:style w:type="paragraph" w:styleId="ae">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f"/>
    <w:uiPriority w:val="99"/>
    <w:qFormat/>
    <w:rsid w:val="00CB1581"/>
    <w:pPr>
      <w:widowControl w:val="0"/>
      <w:autoSpaceDE w:val="0"/>
      <w:autoSpaceDN w:val="0"/>
    </w:pPr>
    <w:rPr>
      <w:sz w:val="20"/>
      <w:szCs w:val="20"/>
    </w:rPr>
  </w:style>
  <w:style w:type="character" w:customStyle="1" w:styleId="af">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e"/>
    <w:uiPriority w:val="99"/>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uiPriority w:val="99"/>
    <w:rsid w:val="00017A3F"/>
    <w:pPr>
      <w:spacing w:after="120"/>
      <w:ind w:left="283"/>
    </w:pPr>
  </w:style>
  <w:style w:type="character" w:customStyle="1" w:styleId="af6">
    <w:name w:val="Основной текст с отступом Знак"/>
    <w:basedOn w:val="a0"/>
    <w:link w:val="af5"/>
    <w:uiPriority w:val="99"/>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character" w:styleId="af9">
    <w:name w:val="annotation reference"/>
    <w:basedOn w:val="a0"/>
    <w:uiPriority w:val="99"/>
    <w:unhideWhenUsed/>
    <w:rsid w:val="00233C20"/>
    <w:rPr>
      <w:sz w:val="16"/>
      <w:szCs w:val="16"/>
    </w:rPr>
  </w:style>
  <w:style w:type="paragraph" w:styleId="afa">
    <w:name w:val="annotation text"/>
    <w:basedOn w:val="a"/>
    <w:link w:val="afb"/>
    <w:uiPriority w:val="99"/>
    <w:unhideWhenUsed/>
    <w:rsid w:val="00233C20"/>
    <w:rPr>
      <w:sz w:val="20"/>
      <w:szCs w:val="20"/>
    </w:rPr>
  </w:style>
  <w:style w:type="character" w:customStyle="1" w:styleId="afb">
    <w:name w:val="Текст примечания Знак"/>
    <w:basedOn w:val="a0"/>
    <w:link w:val="afa"/>
    <w:uiPriority w:val="99"/>
    <w:rsid w:val="00233C20"/>
  </w:style>
  <w:style w:type="paragraph" w:styleId="afc">
    <w:name w:val="annotation subject"/>
    <w:basedOn w:val="afa"/>
    <w:next w:val="afa"/>
    <w:link w:val="afd"/>
    <w:uiPriority w:val="99"/>
    <w:semiHidden/>
    <w:unhideWhenUsed/>
    <w:rsid w:val="00233C20"/>
    <w:rPr>
      <w:b/>
      <w:bCs/>
    </w:rPr>
  </w:style>
  <w:style w:type="character" w:customStyle="1" w:styleId="afd">
    <w:name w:val="Тема примечания Знак"/>
    <w:basedOn w:val="afb"/>
    <w:link w:val="afc"/>
    <w:uiPriority w:val="99"/>
    <w:semiHidden/>
    <w:rsid w:val="00233C20"/>
    <w:rPr>
      <w:b/>
      <w:bCs/>
    </w:rPr>
  </w:style>
  <w:style w:type="paragraph" w:styleId="afe">
    <w:name w:val="Balloon Text"/>
    <w:basedOn w:val="a"/>
    <w:link w:val="aff"/>
    <w:uiPriority w:val="99"/>
    <w:unhideWhenUsed/>
    <w:rsid w:val="00233C20"/>
    <w:rPr>
      <w:rFonts w:ascii="Tahoma" w:hAnsi="Tahoma" w:cs="Tahoma"/>
      <w:sz w:val="16"/>
      <w:szCs w:val="16"/>
    </w:rPr>
  </w:style>
  <w:style w:type="character" w:customStyle="1" w:styleId="aff">
    <w:name w:val="Текст выноски Знак"/>
    <w:basedOn w:val="a0"/>
    <w:link w:val="afe"/>
    <w:uiPriority w:val="99"/>
    <w:rsid w:val="00233C20"/>
    <w:rPr>
      <w:rFonts w:ascii="Tahoma" w:hAnsi="Tahoma" w:cs="Tahoma"/>
      <w:sz w:val="16"/>
      <w:szCs w:val="16"/>
    </w:rPr>
  </w:style>
  <w:style w:type="paragraph" w:styleId="aff0">
    <w:name w:val="Revision"/>
    <w:hidden/>
    <w:uiPriority w:val="99"/>
    <w:semiHidden/>
    <w:rsid w:val="00437BAC"/>
    <w:rPr>
      <w:sz w:val="24"/>
      <w:szCs w:val="24"/>
    </w:rPr>
  </w:style>
  <w:style w:type="table" w:styleId="aff1">
    <w:name w:val="Table Grid"/>
    <w:basedOn w:val="a1"/>
    <w:uiPriority w:val="59"/>
    <w:rsid w:val="00114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rsid w:val="006513F5"/>
    <w:pPr>
      <w:widowControl w:val="0"/>
      <w:autoSpaceDE w:val="0"/>
      <w:autoSpaceDN w:val="0"/>
      <w:adjustRightInd w:val="0"/>
    </w:pPr>
  </w:style>
  <w:style w:type="paragraph" w:customStyle="1" w:styleId="Style14">
    <w:name w:val="Style14"/>
    <w:basedOn w:val="a"/>
    <w:uiPriority w:val="99"/>
    <w:rsid w:val="006513F5"/>
    <w:pPr>
      <w:widowControl w:val="0"/>
      <w:autoSpaceDE w:val="0"/>
      <w:autoSpaceDN w:val="0"/>
      <w:adjustRightInd w:val="0"/>
    </w:pPr>
  </w:style>
  <w:style w:type="paragraph" w:customStyle="1" w:styleId="Style15">
    <w:name w:val="Style15"/>
    <w:basedOn w:val="a"/>
    <w:uiPriority w:val="99"/>
    <w:rsid w:val="006513F5"/>
    <w:pPr>
      <w:widowControl w:val="0"/>
      <w:autoSpaceDE w:val="0"/>
      <w:autoSpaceDN w:val="0"/>
      <w:adjustRightInd w:val="0"/>
    </w:pPr>
  </w:style>
  <w:style w:type="character" w:customStyle="1" w:styleId="FontStyle21">
    <w:name w:val="Font Style21"/>
    <w:basedOn w:val="a0"/>
    <w:rsid w:val="006513F5"/>
    <w:rPr>
      <w:rFonts w:ascii="Times New Roman" w:hAnsi="Times New Roman" w:cs="Times New Roman"/>
      <w:b/>
      <w:bCs/>
      <w:color w:val="000000"/>
      <w:sz w:val="26"/>
      <w:szCs w:val="26"/>
    </w:rPr>
  </w:style>
  <w:style w:type="character" w:customStyle="1" w:styleId="FontStyle22">
    <w:name w:val="Font Style22"/>
    <w:basedOn w:val="a0"/>
    <w:rsid w:val="006513F5"/>
    <w:rPr>
      <w:rFonts w:ascii="Times New Roman" w:hAnsi="Times New Roman" w:cs="Times New Roman"/>
      <w:b/>
      <w:bCs/>
      <w:color w:val="000000"/>
      <w:sz w:val="28"/>
      <w:szCs w:val="28"/>
    </w:rPr>
  </w:style>
  <w:style w:type="character" w:customStyle="1" w:styleId="FontStyle23">
    <w:name w:val="Font Style23"/>
    <w:basedOn w:val="a0"/>
    <w:rsid w:val="006513F5"/>
    <w:rPr>
      <w:rFonts w:ascii="Times New Roman" w:hAnsi="Times New Roman" w:cs="Times New Roman"/>
      <w:color w:val="000000"/>
      <w:sz w:val="26"/>
      <w:szCs w:val="26"/>
    </w:rPr>
  </w:style>
  <w:style w:type="paragraph" w:customStyle="1" w:styleId="ConsPlusNormal">
    <w:name w:val="ConsPlusNormal"/>
    <w:link w:val="ConsPlusNormal0"/>
    <w:rsid w:val="0011558A"/>
    <w:pPr>
      <w:autoSpaceDE w:val="0"/>
      <w:autoSpaceDN w:val="0"/>
      <w:adjustRightInd w:val="0"/>
    </w:pPr>
  </w:style>
  <w:style w:type="paragraph" w:customStyle="1" w:styleId="111">
    <w:name w:val="Обычный11"/>
    <w:rsid w:val="004A4DBC"/>
    <w:pPr>
      <w:ind w:firstLine="720"/>
      <w:jc w:val="both"/>
    </w:pPr>
    <w:rPr>
      <w:sz w:val="28"/>
    </w:rPr>
  </w:style>
  <w:style w:type="paragraph" w:customStyle="1" w:styleId="41">
    <w:name w:val="заголовок 4"/>
    <w:basedOn w:val="a"/>
    <w:next w:val="a"/>
    <w:uiPriority w:val="99"/>
    <w:rsid w:val="007F0D1E"/>
    <w:pPr>
      <w:keepNext/>
      <w:tabs>
        <w:tab w:val="left" w:pos="0"/>
      </w:tabs>
      <w:suppressAutoHyphens/>
      <w:jc w:val="center"/>
    </w:pPr>
    <w:rPr>
      <w:snapToGrid w:val="0"/>
      <w:spacing w:val="-2"/>
      <w:szCs w:val="20"/>
    </w:rPr>
  </w:style>
  <w:style w:type="paragraph" w:customStyle="1" w:styleId="13">
    <w:name w:val="заголовок 1"/>
    <w:basedOn w:val="a"/>
    <w:next w:val="a"/>
    <w:rsid w:val="007F0D1E"/>
    <w:pPr>
      <w:keepNext/>
      <w:spacing w:before="240" w:after="60"/>
      <w:jc w:val="both"/>
    </w:pPr>
    <w:rPr>
      <w:rFonts w:ascii="Arial" w:hAnsi="Arial"/>
      <w:b/>
      <w:kern w:val="28"/>
      <w:sz w:val="28"/>
      <w:szCs w:val="20"/>
      <w:lang w:val="en-GB"/>
    </w:rPr>
  </w:style>
  <w:style w:type="paragraph" w:styleId="aff2">
    <w:name w:val="No Spacing"/>
    <w:uiPriority w:val="1"/>
    <w:qFormat/>
    <w:rsid w:val="007F0D1E"/>
    <w:rPr>
      <w:rFonts w:ascii="Calibri" w:eastAsia="Calibri" w:hAnsi="Calibri"/>
      <w:sz w:val="22"/>
      <w:szCs w:val="22"/>
      <w:lang w:eastAsia="en-US"/>
    </w:rPr>
  </w:style>
  <w:style w:type="paragraph" w:customStyle="1" w:styleId="Style3">
    <w:name w:val="Style3"/>
    <w:basedOn w:val="a"/>
    <w:uiPriority w:val="99"/>
    <w:rsid w:val="005C43A2"/>
    <w:pPr>
      <w:widowControl w:val="0"/>
      <w:autoSpaceDE w:val="0"/>
      <w:autoSpaceDN w:val="0"/>
      <w:adjustRightInd w:val="0"/>
    </w:pPr>
  </w:style>
  <w:style w:type="character" w:customStyle="1" w:styleId="FontStyle11">
    <w:name w:val="Font Style11"/>
    <w:basedOn w:val="a0"/>
    <w:rsid w:val="005C43A2"/>
    <w:rPr>
      <w:rFonts w:ascii="Times New Roman" w:hAnsi="Times New Roman" w:cs="Times New Roman"/>
      <w:sz w:val="26"/>
      <w:szCs w:val="26"/>
    </w:rPr>
  </w:style>
  <w:style w:type="character" w:customStyle="1" w:styleId="FontStyle12">
    <w:name w:val="Font Style12"/>
    <w:basedOn w:val="a0"/>
    <w:uiPriority w:val="99"/>
    <w:rsid w:val="005C43A2"/>
    <w:rPr>
      <w:rFonts w:ascii="Times New Roman" w:hAnsi="Times New Roman" w:cs="Times New Roman"/>
      <w:sz w:val="26"/>
      <w:szCs w:val="26"/>
    </w:rPr>
  </w:style>
  <w:style w:type="character" w:styleId="aff3">
    <w:name w:val="page number"/>
    <w:basedOn w:val="a0"/>
    <w:rsid w:val="005C43A2"/>
  </w:style>
  <w:style w:type="paragraph" w:styleId="aff4">
    <w:name w:val="Document Map"/>
    <w:basedOn w:val="a"/>
    <w:link w:val="aff5"/>
    <w:semiHidden/>
    <w:rsid w:val="005C43A2"/>
    <w:pPr>
      <w:shd w:val="clear" w:color="auto" w:fill="000080"/>
    </w:pPr>
    <w:rPr>
      <w:rFonts w:ascii="Tahoma" w:hAnsi="Tahoma" w:cs="Tahoma"/>
      <w:sz w:val="20"/>
      <w:szCs w:val="20"/>
    </w:rPr>
  </w:style>
  <w:style w:type="character" w:customStyle="1" w:styleId="aff5">
    <w:name w:val="Схема документа Знак"/>
    <w:basedOn w:val="a0"/>
    <w:link w:val="aff4"/>
    <w:semiHidden/>
    <w:rsid w:val="005C43A2"/>
    <w:rPr>
      <w:rFonts w:ascii="Tahoma" w:hAnsi="Tahoma" w:cs="Tahoma"/>
      <w:shd w:val="clear" w:color="auto" w:fill="000080"/>
    </w:rPr>
  </w:style>
  <w:style w:type="paragraph" w:customStyle="1" w:styleId="aff6">
    <w:name w:val="áû÷íûé"/>
    <w:rsid w:val="005C43A2"/>
    <w:pPr>
      <w:overflowPunct w:val="0"/>
      <w:autoSpaceDE w:val="0"/>
      <w:autoSpaceDN w:val="0"/>
      <w:adjustRightInd w:val="0"/>
      <w:textAlignment w:val="baseline"/>
    </w:pPr>
  </w:style>
  <w:style w:type="paragraph" w:styleId="23">
    <w:name w:val="Body Text 2"/>
    <w:basedOn w:val="a"/>
    <w:link w:val="24"/>
    <w:rsid w:val="005C43A2"/>
    <w:pPr>
      <w:tabs>
        <w:tab w:val="left" w:pos="0"/>
      </w:tabs>
      <w:autoSpaceDE w:val="0"/>
      <w:autoSpaceDN w:val="0"/>
      <w:adjustRightInd w:val="0"/>
      <w:jc w:val="both"/>
    </w:pPr>
    <w:rPr>
      <w:rFonts w:ascii="Times New Roman CYR" w:hAnsi="Times New Roman CYR" w:cs="Times New Roman CYR"/>
      <w:sz w:val="28"/>
      <w:szCs w:val="28"/>
    </w:rPr>
  </w:style>
  <w:style w:type="character" w:customStyle="1" w:styleId="24">
    <w:name w:val="Основной текст 2 Знак"/>
    <w:basedOn w:val="a0"/>
    <w:link w:val="23"/>
    <w:rsid w:val="005C43A2"/>
    <w:rPr>
      <w:rFonts w:ascii="Times New Roman CYR" w:hAnsi="Times New Roman CYR" w:cs="Times New Roman CYR"/>
      <w:sz w:val="28"/>
      <w:szCs w:val="28"/>
    </w:rPr>
  </w:style>
  <w:style w:type="paragraph" w:customStyle="1" w:styleId="ConsNonformat">
    <w:name w:val="ConsNonformat"/>
    <w:link w:val="ConsNonformat0"/>
    <w:uiPriority w:val="99"/>
    <w:rsid w:val="005C43A2"/>
    <w:pPr>
      <w:widowControl w:val="0"/>
    </w:pPr>
    <w:rPr>
      <w:rFonts w:ascii="Courier New" w:hAnsi="Courier New"/>
      <w:snapToGrid w:val="0"/>
    </w:rPr>
  </w:style>
  <w:style w:type="paragraph" w:customStyle="1" w:styleId="ConsNormal">
    <w:name w:val="ConsNormal"/>
    <w:link w:val="ConsNormal0"/>
    <w:rsid w:val="005C43A2"/>
    <w:pPr>
      <w:widowControl w:val="0"/>
      <w:ind w:firstLine="720"/>
    </w:pPr>
    <w:rPr>
      <w:rFonts w:ascii="Arial" w:hAnsi="Arial"/>
      <w:snapToGrid w:val="0"/>
    </w:rPr>
  </w:style>
  <w:style w:type="paragraph" w:customStyle="1" w:styleId="Cell">
    <w:name w:val="Cell"/>
    <w:basedOn w:val="a"/>
    <w:rsid w:val="005C43A2"/>
    <w:pPr>
      <w:widowControl w:val="0"/>
    </w:pPr>
    <w:rPr>
      <w:snapToGrid w:val="0"/>
      <w:sz w:val="20"/>
      <w:szCs w:val="20"/>
    </w:rPr>
  </w:style>
  <w:style w:type="paragraph" w:customStyle="1" w:styleId="Style1">
    <w:name w:val="Style 1"/>
    <w:basedOn w:val="a"/>
    <w:rsid w:val="005C43A2"/>
    <w:pPr>
      <w:autoSpaceDE w:val="0"/>
      <w:autoSpaceDN w:val="0"/>
    </w:pPr>
    <w:rPr>
      <w:sz w:val="20"/>
      <w:szCs w:val="20"/>
    </w:rPr>
  </w:style>
  <w:style w:type="paragraph" w:customStyle="1" w:styleId="Text">
    <w:name w:val="Text"/>
    <w:basedOn w:val="a"/>
    <w:rsid w:val="005C43A2"/>
    <w:pPr>
      <w:spacing w:after="240"/>
    </w:pPr>
    <w:rPr>
      <w:szCs w:val="20"/>
      <w:lang w:val="en-US" w:eastAsia="en-US"/>
    </w:rPr>
  </w:style>
  <w:style w:type="paragraph" w:customStyle="1" w:styleId="14">
    <w:name w:val="Абзац списка1"/>
    <w:basedOn w:val="a"/>
    <w:uiPriority w:val="99"/>
    <w:rsid w:val="005C43A2"/>
    <w:pPr>
      <w:spacing w:after="200" w:line="276" w:lineRule="auto"/>
      <w:ind w:left="720"/>
    </w:pPr>
    <w:rPr>
      <w:rFonts w:ascii="Calibri" w:hAnsi="Calibri" w:cs="Calibri"/>
      <w:sz w:val="22"/>
      <w:szCs w:val="22"/>
      <w:lang w:eastAsia="en-US"/>
    </w:rPr>
  </w:style>
  <w:style w:type="paragraph" w:customStyle="1" w:styleId="Style5">
    <w:name w:val="Style5"/>
    <w:basedOn w:val="a"/>
    <w:uiPriority w:val="99"/>
    <w:rsid w:val="005C43A2"/>
    <w:pPr>
      <w:widowControl w:val="0"/>
      <w:autoSpaceDE w:val="0"/>
      <w:autoSpaceDN w:val="0"/>
      <w:adjustRightInd w:val="0"/>
      <w:spacing w:line="317" w:lineRule="exact"/>
      <w:ind w:firstLine="677"/>
      <w:jc w:val="both"/>
    </w:pPr>
  </w:style>
  <w:style w:type="paragraph" w:styleId="aff7">
    <w:name w:val="Normal (Web)"/>
    <w:basedOn w:val="a"/>
    <w:unhideWhenUsed/>
    <w:rsid w:val="005C43A2"/>
    <w:pPr>
      <w:spacing w:before="100" w:beforeAutospacing="1" w:after="100" w:afterAutospacing="1"/>
    </w:pPr>
  </w:style>
  <w:style w:type="character" w:customStyle="1" w:styleId="a7">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List Paragraph1 Знак,ПАРАГРАФ Знак,Текстовая Знак"/>
    <w:link w:val="a6"/>
    <w:uiPriority w:val="34"/>
    <w:qFormat/>
    <w:locked/>
    <w:rsid w:val="005C43A2"/>
    <w:rPr>
      <w:sz w:val="24"/>
      <w:szCs w:val="24"/>
    </w:rPr>
  </w:style>
  <w:style w:type="paragraph" w:customStyle="1" w:styleId="210">
    <w:name w:val="Основной текст 21"/>
    <w:basedOn w:val="a"/>
    <w:rsid w:val="005C43A2"/>
    <w:pPr>
      <w:widowControl w:val="0"/>
    </w:pPr>
    <w:rPr>
      <w:szCs w:val="20"/>
    </w:rPr>
  </w:style>
  <w:style w:type="paragraph" w:customStyle="1" w:styleId="caaieiaie1">
    <w:name w:val="caaieiaie 1"/>
    <w:basedOn w:val="a"/>
    <w:next w:val="a"/>
    <w:rsid w:val="005C43A2"/>
    <w:pPr>
      <w:keepNext/>
      <w:jc w:val="both"/>
    </w:pPr>
    <w:rPr>
      <w:szCs w:val="20"/>
    </w:rPr>
  </w:style>
  <w:style w:type="paragraph" w:customStyle="1" w:styleId="120">
    <w:name w:val="Обычный12"/>
    <w:uiPriority w:val="99"/>
    <w:rsid w:val="005B7997"/>
    <w:pPr>
      <w:ind w:firstLine="720"/>
      <w:jc w:val="both"/>
    </w:pPr>
    <w:rPr>
      <w:sz w:val="28"/>
    </w:rPr>
  </w:style>
  <w:style w:type="character" w:customStyle="1" w:styleId="15">
    <w:name w:val="Неразрешенное упоминание1"/>
    <w:basedOn w:val="a0"/>
    <w:uiPriority w:val="99"/>
    <w:semiHidden/>
    <w:unhideWhenUsed/>
    <w:rsid w:val="005B7997"/>
    <w:rPr>
      <w:color w:val="605E5C"/>
      <w:shd w:val="clear" w:color="auto" w:fill="E1DFDD"/>
    </w:rPr>
  </w:style>
  <w:style w:type="paragraph" w:styleId="aff8">
    <w:name w:val="endnote text"/>
    <w:basedOn w:val="a"/>
    <w:link w:val="aff9"/>
    <w:uiPriority w:val="99"/>
    <w:semiHidden/>
    <w:unhideWhenUsed/>
    <w:rsid w:val="000541C6"/>
    <w:rPr>
      <w:sz w:val="20"/>
      <w:szCs w:val="20"/>
    </w:rPr>
  </w:style>
  <w:style w:type="character" w:customStyle="1" w:styleId="aff9">
    <w:name w:val="Текст концевой сноски Знак"/>
    <w:basedOn w:val="a0"/>
    <w:link w:val="aff8"/>
    <w:uiPriority w:val="99"/>
    <w:semiHidden/>
    <w:rsid w:val="000541C6"/>
  </w:style>
  <w:style w:type="paragraph" w:customStyle="1" w:styleId="Normalunindented">
    <w:name w:val="Normal unindented"/>
    <w:aliases w:val="Обычный Без отступа"/>
    <w:qFormat/>
    <w:rsid w:val="00E03310"/>
    <w:pPr>
      <w:spacing w:before="120" w:after="120" w:line="276" w:lineRule="auto"/>
      <w:jc w:val="both"/>
    </w:pPr>
    <w:rPr>
      <w:sz w:val="22"/>
      <w:szCs w:val="22"/>
    </w:rPr>
  </w:style>
  <w:style w:type="character" w:customStyle="1" w:styleId="ConsPlusNormal0">
    <w:name w:val="ConsPlusNormal Знак"/>
    <w:link w:val="ConsPlusNormal"/>
    <w:locked/>
    <w:rsid w:val="00E03310"/>
  </w:style>
  <w:style w:type="character" w:customStyle="1" w:styleId="0pt">
    <w:name w:val="Основной текст + Интервал 0 pt"/>
    <w:basedOn w:val="a0"/>
    <w:rsid w:val="00E03310"/>
    <w:rPr>
      <w:rFonts w:ascii="Times New Roman" w:eastAsia="Times New Roman" w:hAnsi="Times New Roman" w:cs="Times New Roman"/>
      <w:b w:val="0"/>
      <w:bCs w:val="0"/>
      <w:i w:val="0"/>
      <w:iCs w:val="0"/>
      <w:smallCaps w:val="0"/>
      <w:strike w:val="0"/>
      <w:color w:val="000000"/>
      <w:spacing w:val="13"/>
      <w:w w:val="100"/>
      <w:position w:val="0"/>
      <w:sz w:val="20"/>
      <w:szCs w:val="20"/>
      <w:u w:val="none"/>
      <w:shd w:val="clear" w:color="auto" w:fill="FFFFFF"/>
      <w:lang w:val="ru-RU" w:eastAsia="ru-RU" w:bidi="ru-RU"/>
    </w:rPr>
  </w:style>
  <w:style w:type="paragraph" w:customStyle="1" w:styleId="ConsPlusNonformat">
    <w:name w:val="ConsPlusNonformat"/>
    <w:rsid w:val="00536507"/>
    <w:pPr>
      <w:widowControl w:val="0"/>
      <w:autoSpaceDE w:val="0"/>
      <w:autoSpaceDN w:val="0"/>
    </w:pPr>
    <w:rPr>
      <w:rFonts w:ascii="Courier New" w:hAnsi="Courier New" w:cs="Courier New"/>
    </w:rPr>
  </w:style>
  <w:style w:type="character" w:customStyle="1" w:styleId="ConsNormal0">
    <w:name w:val="ConsNormal Знак"/>
    <w:link w:val="ConsNormal"/>
    <w:locked/>
    <w:rsid w:val="00536507"/>
    <w:rPr>
      <w:rFonts w:ascii="Arial" w:hAnsi="Arial"/>
      <w:snapToGrid w:val="0"/>
    </w:rPr>
  </w:style>
  <w:style w:type="character" w:customStyle="1" w:styleId="ConsNonformat0">
    <w:name w:val="ConsNonformat Знак"/>
    <w:link w:val="ConsNonformat"/>
    <w:uiPriority w:val="99"/>
    <w:locked/>
    <w:rsid w:val="00536507"/>
    <w:rPr>
      <w:rFonts w:ascii="Courier New" w:hAnsi="Courier New"/>
      <w:snapToGrid w:val="0"/>
    </w:rPr>
  </w:style>
  <w:style w:type="character" w:customStyle="1" w:styleId="affa">
    <w:name w:val="Основной текст_"/>
    <w:basedOn w:val="a0"/>
    <w:link w:val="25"/>
    <w:rsid w:val="00E22323"/>
    <w:rPr>
      <w:spacing w:val="1"/>
      <w:shd w:val="clear" w:color="auto" w:fill="FFFFFF"/>
    </w:rPr>
  </w:style>
  <w:style w:type="paragraph" w:customStyle="1" w:styleId="25">
    <w:name w:val="Основной текст2"/>
    <w:basedOn w:val="a"/>
    <w:link w:val="affa"/>
    <w:rsid w:val="00E22323"/>
    <w:pPr>
      <w:widowControl w:val="0"/>
      <w:shd w:val="clear" w:color="auto" w:fill="FFFFFF"/>
      <w:spacing w:before="120" w:after="540" w:line="0" w:lineRule="atLeast"/>
      <w:ind w:hanging="360"/>
      <w:jc w:val="both"/>
    </w:pPr>
    <w:rPr>
      <w:spacing w:val="1"/>
      <w:sz w:val="20"/>
      <w:szCs w:val="20"/>
    </w:rPr>
  </w:style>
  <w:style w:type="character" w:customStyle="1" w:styleId="35">
    <w:name w:val="Основной текст (3)_"/>
    <w:basedOn w:val="a0"/>
    <w:link w:val="36"/>
    <w:rsid w:val="00327FCD"/>
    <w:rPr>
      <w:b/>
      <w:bCs/>
      <w:i/>
      <w:iCs/>
      <w:sz w:val="23"/>
      <w:szCs w:val="23"/>
      <w:shd w:val="clear" w:color="auto" w:fill="FFFFFF"/>
    </w:rPr>
  </w:style>
  <w:style w:type="paragraph" w:customStyle="1" w:styleId="36">
    <w:name w:val="Основной текст (3)"/>
    <w:basedOn w:val="a"/>
    <w:link w:val="35"/>
    <w:rsid w:val="00327FCD"/>
    <w:pPr>
      <w:widowControl w:val="0"/>
      <w:shd w:val="clear" w:color="auto" w:fill="FFFFFF"/>
      <w:spacing w:before="240" w:line="274" w:lineRule="exact"/>
      <w:ind w:firstLine="700"/>
      <w:jc w:val="both"/>
    </w:pPr>
    <w:rPr>
      <w:b/>
      <w:bCs/>
      <w:i/>
      <w:iCs/>
      <w:sz w:val="23"/>
      <w:szCs w:val="23"/>
    </w:rPr>
  </w:style>
  <w:style w:type="character" w:customStyle="1" w:styleId="26">
    <w:name w:val="Основной текст (2)_"/>
    <w:basedOn w:val="a0"/>
    <w:link w:val="27"/>
    <w:rsid w:val="00327FCD"/>
    <w:rPr>
      <w:b/>
      <w:bCs/>
      <w:spacing w:val="2"/>
      <w:shd w:val="clear" w:color="auto" w:fill="FFFFFF"/>
    </w:rPr>
  </w:style>
  <w:style w:type="paragraph" w:customStyle="1" w:styleId="27">
    <w:name w:val="Основной текст (2)"/>
    <w:basedOn w:val="a"/>
    <w:link w:val="26"/>
    <w:rsid w:val="00327FCD"/>
    <w:pPr>
      <w:widowControl w:val="0"/>
      <w:shd w:val="clear" w:color="auto" w:fill="FFFFFF"/>
      <w:spacing w:line="274" w:lineRule="exact"/>
      <w:ind w:hanging="1340"/>
      <w:jc w:val="center"/>
    </w:pPr>
    <w:rPr>
      <w:b/>
      <w:bCs/>
      <w:spacing w:val="2"/>
      <w:sz w:val="20"/>
      <w:szCs w:val="20"/>
    </w:rPr>
  </w:style>
  <w:style w:type="character" w:customStyle="1" w:styleId="16">
    <w:name w:val="Основной текст1"/>
    <w:basedOn w:val="affa"/>
    <w:rsid w:val="00327FCD"/>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character" w:customStyle="1" w:styleId="95pt0pt">
    <w:name w:val="Основной текст + 9;5 pt;Интервал 0 pt"/>
    <w:basedOn w:val="affa"/>
    <w:rsid w:val="00327FCD"/>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eastAsia="ru-RU" w:bidi="ru-RU"/>
    </w:rPr>
  </w:style>
  <w:style w:type="character" w:customStyle="1" w:styleId="100">
    <w:name w:val="Основной текст (10)_"/>
    <w:basedOn w:val="a0"/>
    <w:link w:val="101"/>
    <w:rsid w:val="00327FCD"/>
    <w:rPr>
      <w:rFonts w:ascii="Arial" w:eastAsia="Arial" w:hAnsi="Arial" w:cs="Arial"/>
      <w:shd w:val="clear" w:color="auto" w:fill="FFFFFF"/>
    </w:rPr>
  </w:style>
  <w:style w:type="character" w:customStyle="1" w:styleId="10105pt">
    <w:name w:val="Основной текст (10) + 10;5 pt"/>
    <w:basedOn w:val="100"/>
    <w:rsid w:val="00327FCD"/>
    <w:rPr>
      <w:rFonts w:ascii="Arial" w:eastAsia="Arial" w:hAnsi="Arial" w:cs="Arial"/>
      <w:color w:val="000000"/>
      <w:spacing w:val="0"/>
      <w:w w:val="100"/>
      <w:position w:val="0"/>
      <w:sz w:val="21"/>
      <w:szCs w:val="21"/>
      <w:shd w:val="clear" w:color="auto" w:fill="FFFFFF"/>
      <w:lang w:val="ru-RU" w:eastAsia="ru-RU" w:bidi="ru-RU"/>
    </w:rPr>
  </w:style>
  <w:style w:type="paragraph" w:customStyle="1" w:styleId="101">
    <w:name w:val="Основной текст (10)"/>
    <w:basedOn w:val="a"/>
    <w:link w:val="100"/>
    <w:rsid w:val="00327FCD"/>
    <w:pPr>
      <w:widowControl w:val="0"/>
      <w:shd w:val="clear" w:color="auto" w:fill="FFFFFF"/>
      <w:spacing w:line="274" w:lineRule="exact"/>
      <w:jc w:val="both"/>
    </w:pPr>
    <w:rPr>
      <w:rFonts w:ascii="Arial" w:eastAsia="Arial" w:hAnsi="Arial" w:cs="Arial"/>
      <w:sz w:val="20"/>
      <w:szCs w:val="20"/>
    </w:rPr>
  </w:style>
  <w:style w:type="character" w:customStyle="1" w:styleId="61">
    <w:name w:val="Основной текст (6)_"/>
    <w:basedOn w:val="a0"/>
    <w:link w:val="62"/>
    <w:rsid w:val="00327FCD"/>
    <w:rPr>
      <w:spacing w:val="3"/>
      <w:sz w:val="19"/>
      <w:szCs w:val="19"/>
      <w:shd w:val="clear" w:color="auto" w:fill="FFFFFF"/>
    </w:rPr>
  </w:style>
  <w:style w:type="paragraph" w:customStyle="1" w:styleId="62">
    <w:name w:val="Основной текст (6)"/>
    <w:basedOn w:val="a"/>
    <w:link w:val="61"/>
    <w:rsid w:val="00327FCD"/>
    <w:pPr>
      <w:widowControl w:val="0"/>
      <w:shd w:val="clear" w:color="auto" w:fill="FFFFFF"/>
      <w:spacing w:after="120" w:line="0" w:lineRule="atLeast"/>
      <w:ind w:hanging="580"/>
      <w:jc w:val="center"/>
    </w:pPr>
    <w:rPr>
      <w:spacing w:val="3"/>
      <w:sz w:val="19"/>
      <w:szCs w:val="19"/>
    </w:rPr>
  </w:style>
  <w:style w:type="character" w:customStyle="1" w:styleId="102">
    <w:name w:val="Заголовок №10_"/>
    <w:basedOn w:val="a0"/>
    <w:link w:val="103"/>
    <w:rsid w:val="00327FCD"/>
    <w:rPr>
      <w:b/>
      <w:bCs/>
      <w:spacing w:val="2"/>
      <w:shd w:val="clear" w:color="auto" w:fill="FFFFFF"/>
    </w:rPr>
  </w:style>
  <w:style w:type="paragraph" w:customStyle="1" w:styleId="103">
    <w:name w:val="Заголовок №10"/>
    <w:basedOn w:val="a"/>
    <w:link w:val="102"/>
    <w:rsid w:val="00327FCD"/>
    <w:pPr>
      <w:widowControl w:val="0"/>
      <w:shd w:val="clear" w:color="auto" w:fill="FFFFFF"/>
      <w:spacing w:before="240" w:after="360" w:line="0" w:lineRule="atLeast"/>
      <w:jc w:val="both"/>
    </w:pPr>
    <w:rPr>
      <w:b/>
      <w:bCs/>
      <w:spacing w:val="2"/>
      <w:sz w:val="20"/>
      <w:szCs w:val="20"/>
    </w:rPr>
  </w:style>
  <w:style w:type="character" w:customStyle="1" w:styleId="91">
    <w:name w:val="Заголовок №9_"/>
    <w:basedOn w:val="a0"/>
    <w:link w:val="92"/>
    <w:rsid w:val="00327FCD"/>
    <w:rPr>
      <w:b/>
      <w:bCs/>
      <w:spacing w:val="2"/>
      <w:shd w:val="clear" w:color="auto" w:fill="FFFFFF"/>
    </w:rPr>
  </w:style>
  <w:style w:type="paragraph" w:customStyle="1" w:styleId="92">
    <w:name w:val="Заголовок №9"/>
    <w:basedOn w:val="a"/>
    <w:link w:val="91"/>
    <w:rsid w:val="00327FCD"/>
    <w:pPr>
      <w:widowControl w:val="0"/>
      <w:shd w:val="clear" w:color="auto" w:fill="FFFFFF"/>
      <w:spacing w:before="300" w:after="300" w:line="0" w:lineRule="atLeast"/>
      <w:jc w:val="both"/>
      <w:outlineLvl w:val="8"/>
    </w:pPr>
    <w:rPr>
      <w:b/>
      <w:bCs/>
      <w:spacing w:val="2"/>
      <w:sz w:val="20"/>
      <w:szCs w:val="20"/>
    </w:rPr>
  </w:style>
  <w:style w:type="character" w:customStyle="1" w:styleId="28">
    <w:name w:val="Подпись к таблице (2)_"/>
    <w:basedOn w:val="a0"/>
    <w:link w:val="29"/>
    <w:rsid w:val="00327FCD"/>
    <w:rPr>
      <w:spacing w:val="1"/>
      <w:shd w:val="clear" w:color="auto" w:fill="FFFFFF"/>
    </w:rPr>
  </w:style>
  <w:style w:type="paragraph" w:customStyle="1" w:styleId="29">
    <w:name w:val="Подпись к таблице (2)"/>
    <w:basedOn w:val="a"/>
    <w:link w:val="28"/>
    <w:rsid w:val="00327FCD"/>
    <w:pPr>
      <w:widowControl w:val="0"/>
      <w:shd w:val="clear" w:color="auto" w:fill="FFFFFF"/>
      <w:spacing w:line="0" w:lineRule="atLeast"/>
    </w:pPr>
    <w:rPr>
      <w:spacing w:val="1"/>
      <w:sz w:val="20"/>
      <w:szCs w:val="20"/>
    </w:rPr>
  </w:style>
  <w:style w:type="paragraph" w:customStyle="1" w:styleId="17">
    <w:name w:val="Текст1"/>
    <w:basedOn w:val="a"/>
    <w:rsid w:val="00327FCD"/>
    <w:rPr>
      <w:sz w:val="26"/>
      <w:szCs w:val="20"/>
    </w:rPr>
  </w:style>
  <w:style w:type="numbering" w:customStyle="1" w:styleId="18">
    <w:name w:val="Нет списка1"/>
    <w:next w:val="a2"/>
    <w:uiPriority w:val="99"/>
    <w:semiHidden/>
    <w:unhideWhenUsed/>
    <w:rsid w:val="00327FCD"/>
  </w:style>
  <w:style w:type="character" w:styleId="affb">
    <w:name w:val="Placeholder Text"/>
    <w:basedOn w:val="a0"/>
    <w:uiPriority w:val="99"/>
    <w:semiHidden/>
    <w:rsid w:val="00327FCD"/>
    <w:rPr>
      <w:color w:val="808080"/>
    </w:rPr>
  </w:style>
  <w:style w:type="numbering" w:customStyle="1" w:styleId="2a">
    <w:name w:val="Нет списка2"/>
    <w:next w:val="a2"/>
    <w:uiPriority w:val="99"/>
    <w:semiHidden/>
    <w:unhideWhenUsed/>
    <w:rsid w:val="00327FCD"/>
  </w:style>
  <w:style w:type="character" w:customStyle="1" w:styleId="b-hide3">
    <w:name w:val="b-hide3"/>
    <w:basedOn w:val="a0"/>
    <w:rsid w:val="00327FCD"/>
  </w:style>
  <w:style w:type="character" w:customStyle="1" w:styleId="b-show3">
    <w:name w:val="b-show3"/>
    <w:basedOn w:val="a0"/>
    <w:rsid w:val="00327FCD"/>
  </w:style>
  <w:style w:type="paragraph" w:styleId="z-">
    <w:name w:val="HTML Top of Form"/>
    <w:basedOn w:val="a"/>
    <w:next w:val="a"/>
    <w:link w:val="z-0"/>
    <w:hidden/>
    <w:uiPriority w:val="99"/>
    <w:semiHidden/>
    <w:unhideWhenUsed/>
    <w:rsid w:val="00327FC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327FCD"/>
    <w:rPr>
      <w:rFonts w:ascii="Arial" w:hAnsi="Arial" w:cs="Arial"/>
      <w:vanish/>
      <w:sz w:val="16"/>
      <w:szCs w:val="16"/>
    </w:rPr>
  </w:style>
  <w:style w:type="paragraph" w:styleId="z-1">
    <w:name w:val="HTML Bottom of Form"/>
    <w:basedOn w:val="a"/>
    <w:next w:val="a"/>
    <w:link w:val="z-2"/>
    <w:hidden/>
    <w:uiPriority w:val="99"/>
    <w:semiHidden/>
    <w:unhideWhenUsed/>
    <w:rsid w:val="00327FC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327FCD"/>
    <w:rPr>
      <w:rFonts w:ascii="Arial" w:hAnsi="Arial" w:cs="Arial"/>
      <w:vanish/>
      <w:sz w:val="16"/>
      <w:szCs w:val="16"/>
    </w:rPr>
  </w:style>
  <w:style w:type="character" w:customStyle="1" w:styleId="b-number2">
    <w:name w:val="b-number2"/>
    <w:basedOn w:val="a0"/>
    <w:rsid w:val="00327FCD"/>
    <w:rPr>
      <w:color w:val="464646"/>
      <w:sz w:val="27"/>
      <w:szCs w:val="27"/>
    </w:rPr>
  </w:style>
  <w:style w:type="character" w:customStyle="1" w:styleId="b-hide4">
    <w:name w:val="b-hide4"/>
    <w:basedOn w:val="a0"/>
    <w:rsid w:val="00327FCD"/>
    <w:rPr>
      <w:color w:val="B20E3A"/>
    </w:rPr>
  </w:style>
  <w:style w:type="character" w:customStyle="1" w:styleId="b-show4">
    <w:name w:val="b-show4"/>
    <w:basedOn w:val="a0"/>
    <w:rsid w:val="00327FCD"/>
    <w:rPr>
      <w:vanish/>
      <w:webHidden w:val="0"/>
      <w:color w:val="2F6809"/>
      <w:specVanish w:val="0"/>
    </w:rPr>
  </w:style>
  <w:style w:type="character" w:customStyle="1" w:styleId="commformsbmt">
    <w:name w:val="commformsbmt"/>
    <w:basedOn w:val="a0"/>
    <w:rsid w:val="00327FCD"/>
  </w:style>
  <w:style w:type="character" w:customStyle="1" w:styleId="b-date7">
    <w:name w:val="b-date7"/>
    <w:basedOn w:val="a0"/>
    <w:rsid w:val="00327FCD"/>
    <w:rPr>
      <w:color w:val="8F8F8F"/>
    </w:rPr>
  </w:style>
  <w:style w:type="character" w:customStyle="1" w:styleId="b-num4">
    <w:name w:val="b-num4"/>
    <w:basedOn w:val="a0"/>
    <w:rsid w:val="00327FCD"/>
    <w:rPr>
      <w:b/>
      <w:bCs/>
      <w:color w:val="A9A9A9"/>
    </w:rPr>
  </w:style>
  <w:style w:type="character" w:customStyle="1" w:styleId="b-comment-it2">
    <w:name w:val="b-comment-it2"/>
    <w:basedOn w:val="a0"/>
    <w:rsid w:val="00327FCD"/>
    <w:rPr>
      <w:b/>
      <w:bCs/>
      <w:color w:val="142E97"/>
    </w:rPr>
  </w:style>
  <w:style w:type="character" w:customStyle="1" w:styleId="b-tra">
    <w:name w:val="b-tra"/>
    <w:basedOn w:val="a0"/>
    <w:rsid w:val="00327FCD"/>
  </w:style>
  <w:style w:type="character" w:customStyle="1" w:styleId="b-collapse-thread2">
    <w:name w:val="b-collapse-thread2"/>
    <w:basedOn w:val="a0"/>
    <w:rsid w:val="00327FCD"/>
    <w:rPr>
      <w:b/>
      <w:bCs/>
      <w:color w:val="B50937"/>
    </w:rPr>
  </w:style>
  <w:style w:type="character" w:customStyle="1" w:styleId="b-thread-action-text2">
    <w:name w:val="b-thread-action-text2"/>
    <w:basedOn w:val="a0"/>
    <w:rsid w:val="00327FCD"/>
    <w:rPr>
      <w:b w:val="0"/>
      <w:bCs w:val="0"/>
      <w:color w:val="142E97"/>
    </w:rPr>
  </w:style>
  <w:style w:type="character" w:customStyle="1" w:styleId="b-expand-thread2">
    <w:name w:val="b-expand-thread2"/>
    <w:basedOn w:val="a0"/>
    <w:rsid w:val="00327FCD"/>
    <w:rPr>
      <w:b/>
      <w:bCs/>
      <w:color w:val="142E97"/>
    </w:rPr>
  </w:style>
  <w:style w:type="character" w:customStyle="1" w:styleId="b-styled-button4">
    <w:name w:val="b-styled-button4"/>
    <w:basedOn w:val="a0"/>
    <w:rsid w:val="00327FCD"/>
    <w:rPr>
      <w:strike w:val="0"/>
      <w:dstrike w:val="0"/>
      <w:color w:val="094578"/>
      <w:sz w:val="17"/>
      <w:szCs w:val="17"/>
      <w:u w:val="none"/>
      <w:effect w:val="none"/>
    </w:rPr>
  </w:style>
  <w:style w:type="character" w:customStyle="1" w:styleId="b-styled-button5">
    <w:name w:val="b-styled-button5"/>
    <w:basedOn w:val="a0"/>
    <w:rsid w:val="00327FCD"/>
    <w:rPr>
      <w:strike w:val="0"/>
      <w:dstrike w:val="0"/>
      <w:color w:val="094578"/>
      <w:sz w:val="17"/>
      <w:szCs w:val="17"/>
      <w:u w:val="none"/>
      <w:effect w:val="none"/>
    </w:rPr>
  </w:style>
  <w:style w:type="table" w:customStyle="1" w:styleId="19">
    <w:name w:val="Сетка таблицы1"/>
    <w:basedOn w:val="a1"/>
    <w:next w:val="aff1"/>
    <w:uiPriority w:val="59"/>
    <w:rsid w:val="00327FC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Íàçâàíèå"/>
    <w:basedOn w:val="a"/>
    <w:rsid w:val="0073552D"/>
    <w:pPr>
      <w:jc w:val="center"/>
    </w:pPr>
    <w:rPr>
      <w:b/>
      <w:szCs w:val="20"/>
    </w:rPr>
  </w:style>
  <w:style w:type="character" w:styleId="affd">
    <w:name w:val="FollowedHyperlink"/>
    <w:basedOn w:val="a0"/>
    <w:uiPriority w:val="99"/>
    <w:semiHidden/>
    <w:unhideWhenUsed/>
    <w:rsid w:val="0073552D"/>
    <w:rPr>
      <w:color w:val="954F72"/>
      <w:u w:val="single"/>
    </w:rPr>
  </w:style>
  <w:style w:type="paragraph" w:customStyle="1" w:styleId="font5">
    <w:name w:val="font5"/>
    <w:basedOn w:val="a"/>
    <w:rsid w:val="0073552D"/>
    <w:pPr>
      <w:spacing w:before="100" w:beforeAutospacing="1" w:after="100" w:afterAutospacing="1"/>
    </w:pPr>
    <w:rPr>
      <w:color w:val="000000"/>
    </w:rPr>
  </w:style>
  <w:style w:type="paragraph" w:customStyle="1" w:styleId="xl65">
    <w:name w:val="xl65"/>
    <w:basedOn w:val="a"/>
    <w:rsid w:val="0073552D"/>
    <w:pPr>
      <w:spacing w:before="100" w:beforeAutospacing="1" w:after="100" w:afterAutospacing="1"/>
    </w:pPr>
  </w:style>
  <w:style w:type="paragraph" w:customStyle="1" w:styleId="xl66">
    <w:name w:val="xl66"/>
    <w:basedOn w:val="a"/>
    <w:rsid w:val="0073552D"/>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67">
    <w:name w:val="xl67"/>
    <w:basedOn w:val="a"/>
    <w:rsid w:val="0073552D"/>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68">
    <w:name w:val="xl68"/>
    <w:basedOn w:val="a"/>
    <w:rsid w:val="0073552D"/>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69">
    <w:name w:val="xl69"/>
    <w:basedOn w:val="a"/>
    <w:rsid w:val="0073552D"/>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
    <w:name w:val="xl70"/>
    <w:basedOn w:val="a"/>
    <w:rsid w:val="0073552D"/>
    <w:pPr>
      <w:pBdr>
        <w:top w:val="single" w:sz="8" w:space="0" w:color="auto"/>
        <w:left w:val="single" w:sz="8" w:space="0" w:color="auto"/>
      </w:pBdr>
      <w:shd w:val="clear" w:color="000000" w:fill="FFFFFF"/>
      <w:spacing w:before="100" w:beforeAutospacing="1" w:after="100" w:afterAutospacing="1"/>
      <w:jc w:val="center"/>
      <w:textAlignment w:val="center"/>
    </w:pPr>
    <w:rPr>
      <w:color w:val="000000"/>
    </w:rPr>
  </w:style>
  <w:style w:type="paragraph" w:customStyle="1" w:styleId="xl71">
    <w:name w:val="xl71"/>
    <w:basedOn w:val="a"/>
    <w:rsid w:val="0073552D"/>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72">
    <w:name w:val="xl72"/>
    <w:basedOn w:val="a"/>
    <w:rsid w:val="0073552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1"/>
      <w:szCs w:val="21"/>
    </w:rPr>
  </w:style>
  <w:style w:type="paragraph" w:customStyle="1" w:styleId="xl73">
    <w:name w:val="xl73"/>
    <w:basedOn w:val="a"/>
    <w:rsid w:val="0073552D"/>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1"/>
      <w:szCs w:val="21"/>
    </w:rPr>
  </w:style>
  <w:style w:type="paragraph" w:customStyle="1" w:styleId="xl74">
    <w:name w:val="xl74"/>
    <w:basedOn w:val="a"/>
    <w:rsid w:val="0073552D"/>
    <w:pPr>
      <w:pBdr>
        <w:bottom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75">
    <w:name w:val="xl75"/>
    <w:basedOn w:val="a"/>
    <w:rsid w:val="0073552D"/>
    <w:pPr>
      <w:spacing w:before="100" w:beforeAutospacing="1" w:after="100" w:afterAutospacing="1"/>
      <w:jc w:val="center"/>
    </w:pPr>
  </w:style>
  <w:style w:type="paragraph" w:customStyle="1" w:styleId="xl76">
    <w:name w:val="xl76"/>
    <w:basedOn w:val="a"/>
    <w:rsid w:val="0073552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
    <w:name w:val="xl77"/>
    <w:basedOn w:val="a"/>
    <w:rsid w:val="0073552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8">
    <w:name w:val="xl78"/>
    <w:basedOn w:val="a"/>
    <w:rsid w:val="0073552D"/>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9">
    <w:name w:val="xl79"/>
    <w:basedOn w:val="a"/>
    <w:rsid w:val="0073552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0">
    <w:name w:val="xl80"/>
    <w:basedOn w:val="a"/>
    <w:rsid w:val="0073552D"/>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1">
    <w:name w:val="xl81"/>
    <w:basedOn w:val="a"/>
    <w:rsid w:val="0073552D"/>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10"/>
      <w:szCs w:val="10"/>
    </w:rPr>
  </w:style>
  <w:style w:type="paragraph" w:customStyle="1" w:styleId="xl82">
    <w:name w:val="xl82"/>
    <w:basedOn w:val="a"/>
    <w:rsid w:val="0073552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10"/>
      <w:szCs w:val="10"/>
    </w:rPr>
  </w:style>
  <w:style w:type="paragraph" w:customStyle="1" w:styleId="xl83">
    <w:name w:val="xl83"/>
    <w:basedOn w:val="a"/>
    <w:rsid w:val="0073552D"/>
    <w:pPr>
      <w:spacing w:before="100" w:beforeAutospacing="1" w:after="100" w:afterAutospacing="1"/>
    </w:pPr>
  </w:style>
  <w:style w:type="paragraph" w:customStyle="1" w:styleId="xl84">
    <w:name w:val="xl84"/>
    <w:basedOn w:val="a"/>
    <w:rsid w:val="0073552D"/>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5">
    <w:name w:val="xl85"/>
    <w:basedOn w:val="a"/>
    <w:rsid w:val="0073552D"/>
    <w:pPr>
      <w:pBdr>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6">
    <w:name w:val="xl86"/>
    <w:basedOn w:val="a"/>
    <w:rsid w:val="0073552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7">
    <w:name w:val="xl87"/>
    <w:basedOn w:val="a"/>
    <w:rsid w:val="0073552D"/>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8">
    <w:name w:val="xl88"/>
    <w:basedOn w:val="a"/>
    <w:rsid w:val="0073552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
    <w:rsid w:val="0073552D"/>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90">
    <w:name w:val="xl90"/>
    <w:basedOn w:val="a"/>
    <w:rsid w:val="0073552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91">
    <w:name w:val="xl91"/>
    <w:basedOn w:val="a"/>
    <w:rsid w:val="0073552D"/>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92">
    <w:name w:val="xl92"/>
    <w:basedOn w:val="a"/>
    <w:rsid w:val="0073552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93">
    <w:name w:val="xl93"/>
    <w:basedOn w:val="a"/>
    <w:rsid w:val="0073552D"/>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94">
    <w:name w:val="xl94"/>
    <w:basedOn w:val="a"/>
    <w:rsid w:val="0073552D"/>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95">
    <w:name w:val="xl95"/>
    <w:basedOn w:val="a"/>
    <w:rsid w:val="0073552D"/>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96">
    <w:name w:val="xl96"/>
    <w:basedOn w:val="a"/>
    <w:rsid w:val="0073552D"/>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styleId="1a">
    <w:name w:val="toc 1"/>
    <w:basedOn w:val="a"/>
    <w:next w:val="a"/>
    <w:autoRedefine/>
    <w:uiPriority w:val="39"/>
    <w:unhideWhenUsed/>
    <w:rsid w:val="009322C3"/>
  </w:style>
  <w:style w:type="paragraph" w:styleId="2b">
    <w:name w:val="toc 2"/>
    <w:basedOn w:val="a"/>
    <w:next w:val="a"/>
    <w:autoRedefine/>
    <w:uiPriority w:val="39"/>
    <w:unhideWhenUsed/>
    <w:rsid w:val="009322C3"/>
    <w:pPr>
      <w:tabs>
        <w:tab w:val="left" w:pos="660"/>
        <w:tab w:val="right" w:leader="dot" w:pos="9627"/>
      </w:tabs>
      <w:ind w:firstLine="567"/>
    </w:pPr>
    <w:rPr>
      <w:b/>
      <w:noProof/>
      <w:sz w:val="28"/>
      <w:szCs w:val="28"/>
    </w:rPr>
  </w:style>
  <w:style w:type="paragraph" w:styleId="37">
    <w:name w:val="toc 3"/>
    <w:basedOn w:val="a"/>
    <w:next w:val="a"/>
    <w:autoRedefine/>
    <w:uiPriority w:val="39"/>
    <w:unhideWhenUsed/>
    <w:rsid w:val="009322C3"/>
    <w:pPr>
      <w:tabs>
        <w:tab w:val="left" w:pos="1100"/>
        <w:tab w:val="right" w:leader="dot" w:pos="9627"/>
      </w:tabs>
      <w:ind w:firstLine="567"/>
      <w:jc w:val="both"/>
    </w:pPr>
    <w:rPr>
      <w:noProo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89637">
      <w:bodyDiv w:val="1"/>
      <w:marLeft w:val="0"/>
      <w:marRight w:val="0"/>
      <w:marTop w:val="0"/>
      <w:marBottom w:val="0"/>
      <w:divBdr>
        <w:top w:val="none" w:sz="0" w:space="0" w:color="auto"/>
        <w:left w:val="none" w:sz="0" w:space="0" w:color="auto"/>
        <w:bottom w:val="none" w:sz="0" w:space="0" w:color="auto"/>
        <w:right w:val="none" w:sz="0" w:space="0" w:color="auto"/>
      </w:divBdr>
    </w:div>
    <w:div w:id="194013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379A053B5442C3B0EDFE852C5DB41F25027301D0BB548A3CB46AED451k8tBN" TargetMode="External"/><Relationship Id="rId18" Type="http://schemas.openxmlformats.org/officeDocument/2006/relationships/hyperlink" Target="mailto:Dialog@pk-sakhalin.ru" TargetMode="External"/><Relationship Id="rId26" Type="http://schemas.openxmlformats.org/officeDocument/2006/relationships/hyperlink" Target="consultantplus://offline/ref=71BD39163DC33376F3619EB403CDFE8F258517497A64EBD2B44B37F742R0e1I" TargetMode="External"/><Relationship Id="rId3" Type="http://schemas.openxmlformats.org/officeDocument/2006/relationships/styles" Target="styles.xml"/><Relationship Id="rId21" Type="http://schemas.openxmlformats.org/officeDocument/2006/relationships/hyperlink" Target="http://www.cbr.ru" TargetMode="External"/><Relationship Id="rId7" Type="http://schemas.openxmlformats.org/officeDocument/2006/relationships/footnotes" Target="footnotes.xml"/><Relationship Id="rId12" Type="http://schemas.openxmlformats.org/officeDocument/2006/relationships/hyperlink" Target="consultantplus://offline/ref=F379A053B5442C3B0EDFED5DC6DB41F2502932160DBC15A9C31FA2D6k5t6N" TargetMode="External"/><Relationship Id="rId17" Type="http://schemas.openxmlformats.org/officeDocument/2006/relationships/image" Target="media/image2.jpeg"/><Relationship Id="rId25" Type="http://schemas.openxmlformats.org/officeDocument/2006/relationships/hyperlink" Target="consultantplus://offline/ref=1C5FE193AA22912F65F333FEC7D071607468147CE959C4616262E4864D32FEK" TargetMode="Externa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yperlink" Target="http://www.cbr.ru" TargetMode="External"/><Relationship Id="rId29" Type="http://schemas.openxmlformats.org/officeDocument/2006/relationships/hyperlink" Target="consultantplus://offline/ref=59A4877930D6DEC5859C49BC3C4B2661CFAAC0B1CF23B8929C60DA02A2LCf4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5591944593861A4803E4B74F7BC6E402CDF609A322F56CB6F11EEAE7867C5E9FEE9A3B66645E4FB65T3M" TargetMode="External"/><Relationship Id="rId24" Type="http://schemas.openxmlformats.org/officeDocument/2006/relationships/hyperlink" Target="consultantplus://offline/ref=9FD4EBC0114FDA81153A610254A76783412017725645F1F07E28C1ED77G2FEK" TargetMode="External"/><Relationship Id="rId5" Type="http://schemas.openxmlformats.org/officeDocument/2006/relationships/settings" Target="settings.xml"/><Relationship Id="rId15" Type="http://schemas.openxmlformats.org/officeDocument/2006/relationships/hyperlink" Target="consultantplus://offline/ref=F63F1D7BD569C6CCE958ACBC61A9FCE9F4E543EF75BF1AAFD451CDFD55F075CF44A583E3D117B348990EFB9F7F7E1CF4EA478AE4DC6B18E5w450D" TargetMode="External"/><Relationship Id="rId23" Type="http://schemas.openxmlformats.org/officeDocument/2006/relationships/header" Target="header2.xml"/><Relationship Id="rId28" Type="http://schemas.openxmlformats.org/officeDocument/2006/relationships/hyperlink" Target="consultantplus://offline/ref=59A4877930D6DEC5859C49BC3C4B2661CCA3C6BBC12EB8929C60DA02A2LCf4K" TargetMode="External"/><Relationship Id="rId10" Type="http://schemas.openxmlformats.org/officeDocument/2006/relationships/hyperlink" Target="http://www.pk-sakhalin.ru" TargetMode="External"/><Relationship Id="rId19" Type="http://schemas.openxmlformats.org/officeDocument/2006/relationships/hyperlink" Target="consultantplus://offline/ref=F63F1D7BD569C6CCE958ACBC61A9FCE9F4E543EF75BF1AAFD451CDFD55F075CF44A583E3D117B348990EFB9F7F7E1CF4EA478AE4DC6B18E5w450D"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oao@pk-sakhalin.ru" TargetMode="External"/><Relationship Id="rId14" Type="http://schemas.openxmlformats.org/officeDocument/2006/relationships/hyperlink" Target="http://www.cbr.ru" TargetMode="External"/><Relationship Id="rId22" Type="http://schemas.openxmlformats.org/officeDocument/2006/relationships/header" Target="header1.xml"/><Relationship Id="rId27" Type="http://schemas.openxmlformats.org/officeDocument/2006/relationships/hyperlink" Target="consultantplus://offline/ref=71BD39163DC33376F3619EB403CDFE8F25851749796EEBD2B44B37F742R0e1I"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E826BB5CD651DB50A31544D0C1C6C6032EB37222583705EA1AA08D3F45C9DB2E0BF98CC7D8D212E6ED01J" TargetMode="External"/><Relationship Id="rId1" Type="http://schemas.openxmlformats.org/officeDocument/2006/relationships/hyperlink" Target="consultantplus://offline/ref=E826BB5CD651DB50A31544D0C1C6C6032EB37222583705EA1AA08D3F45C9DB2E0BF98CC7D8D212E6ED0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D16348-ACC2-4AFF-BC63-A44ECC1B3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93</Pages>
  <Words>30910</Words>
  <Characters>176193</Characters>
  <Application>Microsoft Office Word</Application>
  <DocSecurity>0</DocSecurity>
  <Lines>1468</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206690</CharactersWithSpaces>
  <SharedDoc>false</SharedDoc>
  <HLinks>
    <vt:vector size="174" baseType="variant">
      <vt:variant>
        <vt:i4>458761</vt:i4>
      </vt:variant>
      <vt:variant>
        <vt:i4>36</vt:i4>
      </vt:variant>
      <vt:variant>
        <vt:i4>0</vt:i4>
      </vt:variant>
      <vt:variant>
        <vt:i4>5</vt:i4>
      </vt:variant>
      <vt:variant>
        <vt:lpwstr>consultantplus://offline/ref=71BD39163DC33376F3619EB403CDFE8F25851749796EEBD2B44B37F742R0e1I</vt:lpwstr>
      </vt:variant>
      <vt:variant>
        <vt:lpwstr/>
      </vt:variant>
      <vt:variant>
        <vt:i4>458752</vt:i4>
      </vt:variant>
      <vt:variant>
        <vt:i4>33</vt:i4>
      </vt:variant>
      <vt:variant>
        <vt:i4>0</vt:i4>
      </vt:variant>
      <vt:variant>
        <vt:i4>5</vt:i4>
      </vt:variant>
      <vt:variant>
        <vt:lpwstr>consultantplus://offline/ref=71BD39163DC33376F3619EB403CDFE8F258517497A64EBD2B44B37F742R0e1I</vt:lpwstr>
      </vt:variant>
      <vt:variant>
        <vt:lpwstr/>
      </vt:variant>
      <vt:variant>
        <vt:i4>6750313</vt:i4>
      </vt:variant>
      <vt:variant>
        <vt:i4>30</vt:i4>
      </vt:variant>
      <vt:variant>
        <vt:i4>0</vt:i4>
      </vt:variant>
      <vt:variant>
        <vt:i4>5</vt:i4>
      </vt:variant>
      <vt:variant>
        <vt:lpwstr>http://www.cbr.ru/</vt:lpwstr>
      </vt:variant>
      <vt:variant>
        <vt:lpwstr/>
      </vt:variant>
      <vt:variant>
        <vt:i4>6750313</vt:i4>
      </vt:variant>
      <vt:variant>
        <vt:i4>27</vt:i4>
      </vt:variant>
      <vt:variant>
        <vt:i4>0</vt:i4>
      </vt:variant>
      <vt:variant>
        <vt:i4>5</vt:i4>
      </vt:variant>
      <vt:variant>
        <vt:lpwstr>http://www.cbr.ru/</vt:lpwstr>
      </vt:variant>
      <vt:variant>
        <vt:lpwstr/>
      </vt:variant>
      <vt:variant>
        <vt:i4>4325465</vt:i4>
      </vt:variant>
      <vt:variant>
        <vt:i4>24</vt:i4>
      </vt:variant>
      <vt:variant>
        <vt:i4>0</vt:i4>
      </vt:variant>
      <vt:variant>
        <vt:i4>5</vt:i4>
      </vt:variant>
      <vt:variant>
        <vt:lpwstr>consultantplus://offline/ref=723945CCF98A24724DFE23067DF41DF41BF8B91AC108D04EC6AD86D21D20mCO</vt:lpwstr>
      </vt:variant>
      <vt:variant>
        <vt:lpwstr/>
      </vt:variant>
      <vt:variant>
        <vt:i4>4325468</vt:i4>
      </vt:variant>
      <vt:variant>
        <vt:i4>21</vt:i4>
      </vt:variant>
      <vt:variant>
        <vt:i4>0</vt:i4>
      </vt:variant>
      <vt:variant>
        <vt:i4>5</vt:i4>
      </vt:variant>
      <vt:variant>
        <vt:lpwstr>consultantplus://offline/ref=723945CCF98A24724DFE23067DF41DF41BFEBF14CC08D04EC6AD86D21D20mCO</vt:lpwstr>
      </vt:variant>
      <vt:variant>
        <vt:lpwstr/>
      </vt:variant>
      <vt:variant>
        <vt:i4>2818157</vt:i4>
      </vt:variant>
      <vt:variant>
        <vt:i4>18</vt:i4>
      </vt:variant>
      <vt:variant>
        <vt:i4>0</vt:i4>
      </vt:variant>
      <vt:variant>
        <vt:i4>5</vt:i4>
      </vt:variant>
      <vt:variant>
        <vt:lpwstr>consultantplus://offline/ref=723945CCF98A24724DFE23067DF41DF41BFEBD10C704D04EC6AD86D21D0CD63F042BD58934A072512Bm0O</vt:lpwstr>
      </vt:variant>
      <vt:variant>
        <vt:lpwstr/>
      </vt:variant>
      <vt:variant>
        <vt:i4>4325386</vt:i4>
      </vt:variant>
      <vt:variant>
        <vt:i4>15</vt:i4>
      </vt:variant>
      <vt:variant>
        <vt:i4>0</vt:i4>
      </vt:variant>
      <vt:variant>
        <vt:i4>5</vt:i4>
      </vt:variant>
      <vt:variant>
        <vt:lpwstr>consultantplus://offline/ref=723945CCF98A24724DFE23067DF41DF41BFEBB16C308D04EC6AD86D21D20mCO</vt:lpwstr>
      </vt:variant>
      <vt:variant>
        <vt:lpwstr/>
      </vt:variant>
      <vt:variant>
        <vt:i4>2818109</vt:i4>
      </vt:variant>
      <vt:variant>
        <vt:i4>12</vt:i4>
      </vt:variant>
      <vt:variant>
        <vt:i4>0</vt:i4>
      </vt:variant>
      <vt:variant>
        <vt:i4>5</vt:i4>
      </vt:variant>
      <vt:variant>
        <vt:lpwstr>consultantplus://offline/ref=723945CCF98A24724DFE23067DF41DF41BFEBF15C304D04EC6AD86D21D0CD63F042BD58934A076572BmAO</vt:lpwstr>
      </vt:variant>
      <vt:variant>
        <vt:lpwstr/>
      </vt:variant>
      <vt:variant>
        <vt:i4>4325465</vt:i4>
      </vt:variant>
      <vt:variant>
        <vt:i4>9</vt:i4>
      </vt:variant>
      <vt:variant>
        <vt:i4>0</vt:i4>
      </vt:variant>
      <vt:variant>
        <vt:i4>5</vt:i4>
      </vt:variant>
      <vt:variant>
        <vt:lpwstr>consultantplus://offline/ref=723945CCF98A24724DFE23067DF41DF41BF8B91AC108D04EC6AD86D21D20mCO</vt:lpwstr>
      </vt:variant>
      <vt:variant>
        <vt:lpwstr/>
      </vt:variant>
      <vt:variant>
        <vt:i4>6291569</vt:i4>
      </vt:variant>
      <vt:variant>
        <vt:i4>6</vt:i4>
      </vt:variant>
      <vt:variant>
        <vt:i4>0</vt:i4>
      </vt:variant>
      <vt:variant>
        <vt:i4>5</vt:i4>
      </vt:variant>
      <vt:variant>
        <vt:lpwstr>http://www.rzd.ru/</vt:lpwstr>
      </vt:variant>
      <vt:variant>
        <vt:lpwstr/>
      </vt:variant>
      <vt:variant>
        <vt:i4>6750313</vt:i4>
      </vt:variant>
      <vt:variant>
        <vt:i4>3</vt:i4>
      </vt:variant>
      <vt:variant>
        <vt:i4>0</vt:i4>
      </vt:variant>
      <vt:variant>
        <vt:i4>5</vt:i4>
      </vt:variant>
      <vt:variant>
        <vt:lpwstr>http://www.cbr.ru/</vt:lpwstr>
      </vt:variant>
      <vt:variant>
        <vt:lpwstr/>
      </vt:variant>
      <vt:variant>
        <vt:i4>3866672</vt:i4>
      </vt:variant>
      <vt:variant>
        <vt:i4>0</vt:i4>
      </vt:variant>
      <vt:variant>
        <vt:i4>0</vt:i4>
      </vt:variant>
      <vt:variant>
        <vt:i4>5</vt:i4>
      </vt:variant>
      <vt:variant>
        <vt:lpwstr>http://www.etzp.rzd.ru/</vt:lpwstr>
      </vt:variant>
      <vt:variant>
        <vt:lpwstr/>
      </vt:variant>
      <vt:variant>
        <vt:i4>6684722</vt:i4>
      </vt:variant>
      <vt:variant>
        <vt:i4>45</vt:i4>
      </vt:variant>
      <vt:variant>
        <vt:i4>0</vt:i4>
      </vt:variant>
      <vt:variant>
        <vt:i4>5</vt:i4>
      </vt:variant>
      <vt:variant>
        <vt:lpwstr>consultantplus://offline/ref=21E921D267A3832FAFABDEBC89B8D35F48EC6C4A95D06570C9FF78D46700E7D5EC0FD6CDB40E47CBA3P0K</vt:lpwstr>
      </vt:variant>
      <vt:variant>
        <vt:lpwstr/>
      </vt:variant>
      <vt:variant>
        <vt:i4>6684720</vt:i4>
      </vt:variant>
      <vt:variant>
        <vt:i4>42</vt:i4>
      </vt:variant>
      <vt:variant>
        <vt:i4>0</vt:i4>
      </vt:variant>
      <vt:variant>
        <vt:i4>5</vt:i4>
      </vt:variant>
      <vt:variant>
        <vt:lpwstr>consultantplus://offline/ref=21E921D267A3832FAFABDEBC89B8D35F48EC6C4A95D06570C9FF78D46700E7D5EC0FD6CDB40E47CAA3P1K</vt:lpwstr>
      </vt:variant>
      <vt:variant>
        <vt:lpwstr/>
      </vt:variant>
      <vt:variant>
        <vt:i4>6684731</vt:i4>
      </vt:variant>
      <vt:variant>
        <vt:i4>39</vt:i4>
      </vt:variant>
      <vt:variant>
        <vt:i4>0</vt:i4>
      </vt:variant>
      <vt:variant>
        <vt:i4>5</vt:i4>
      </vt:variant>
      <vt:variant>
        <vt:lpwstr>consultantplus://offline/ref=21E921D267A3832FAFABDEBC89B8D35F48EC6C4A95D06570C9FF78D46700E7D5EC0FD6CDB40E40C8A3PDK</vt:lpwstr>
      </vt:variant>
      <vt:variant>
        <vt:lpwstr/>
      </vt:variant>
      <vt:variant>
        <vt:i4>6684721</vt:i4>
      </vt:variant>
      <vt:variant>
        <vt:i4>36</vt:i4>
      </vt:variant>
      <vt:variant>
        <vt:i4>0</vt:i4>
      </vt:variant>
      <vt:variant>
        <vt:i4>5</vt:i4>
      </vt:variant>
      <vt:variant>
        <vt:lpwstr>consultantplus://offline/ref=21E921D267A3832FAFABDEBC89B8D35F48EC6C4A95D06570C9FF78D46700E7D5EC0FD6CDB40E47CBA3P3K</vt:lpwstr>
      </vt:variant>
      <vt:variant>
        <vt:lpwstr/>
      </vt:variant>
      <vt:variant>
        <vt:i4>5701632</vt:i4>
      </vt:variant>
      <vt:variant>
        <vt:i4>33</vt:i4>
      </vt:variant>
      <vt:variant>
        <vt:i4>0</vt:i4>
      </vt:variant>
      <vt:variant>
        <vt:i4>5</vt:i4>
      </vt:variant>
      <vt:variant>
        <vt:lpwstr>consultantplus://offline/ref=FD8F19D37AED486558201090371047356B2FEB99061E04D8603786602Ep1j9L</vt:lpwstr>
      </vt:variant>
      <vt:variant>
        <vt:lpwstr/>
      </vt:variant>
      <vt:variant>
        <vt:i4>2555961</vt:i4>
      </vt:variant>
      <vt:variant>
        <vt:i4>30</vt:i4>
      </vt:variant>
      <vt:variant>
        <vt:i4>0</vt:i4>
      </vt:variant>
      <vt:variant>
        <vt:i4>5</vt:i4>
      </vt:variant>
      <vt:variant>
        <vt:lpwstr>consultantplus://offline/ref=6CF2C0063573BEAF1391DC02C51D8C274FFE0CBF48C56F39C12A3F2ABF1422DFCBDEBDF154C2E35Ca8lEL</vt:lpwstr>
      </vt:variant>
      <vt:variant>
        <vt:lpwstr/>
      </vt:variant>
      <vt:variant>
        <vt:i4>6684731</vt:i4>
      </vt:variant>
      <vt:variant>
        <vt:i4>27</vt:i4>
      </vt:variant>
      <vt:variant>
        <vt:i4>0</vt:i4>
      </vt:variant>
      <vt:variant>
        <vt:i4>5</vt:i4>
      </vt:variant>
      <vt:variant>
        <vt:lpwstr>consultantplus://offline/ref=21E921D267A3832FAFABDEBC89B8D35F48EC6C4A95D06570C9FF78D46700E7D5EC0FD6CDB40E40C8A3PDK</vt:lpwstr>
      </vt:variant>
      <vt:variant>
        <vt:lpwstr/>
      </vt:variant>
      <vt:variant>
        <vt:i4>6684768</vt:i4>
      </vt:variant>
      <vt:variant>
        <vt:i4>24</vt:i4>
      </vt:variant>
      <vt:variant>
        <vt:i4>0</vt:i4>
      </vt:variant>
      <vt:variant>
        <vt:i4>5</vt:i4>
      </vt:variant>
      <vt:variant>
        <vt:lpwstr>consultantplus://offline/ref=21E921D267A3832FAFABDEBC89B8D35F48E36D4790DE6570C9FF78D46700E7D5EC0FD6CDB40E42CEA3P1K</vt:lpwstr>
      </vt:variant>
      <vt:variant>
        <vt:lpwstr/>
      </vt:variant>
      <vt:variant>
        <vt:i4>6684722</vt:i4>
      </vt:variant>
      <vt:variant>
        <vt:i4>21</vt:i4>
      </vt:variant>
      <vt:variant>
        <vt:i4>0</vt:i4>
      </vt:variant>
      <vt:variant>
        <vt:i4>5</vt:i4>
      </vt:variant>
      <vt:variant>
        <vt:lpwstr>consultantplus://offline/ref=21E921D267A3832FAFABDEBC89B8D35F48EC6C4A95D06570C9FF78D46700E7D5EC0FD6CDB40E47CBA3P0K</vt:lpwstr>
      </vt:variant>
      <vt:variant>
        <vt:lpwstr/>
      </vt:variant>
      <vt:variant>
        <vt:i4>6684720</vt:i4>
      </vt:variant>
      <vt:variant>
        <vt:i4>18</vt:i4>
      </vt:variant>
      <vt:variant>
        <vt:i4>0</vt:i4>
      </vt:variant>
      <vt:variant>
        <vt:i4>5</vt:i4>
      </vt:variant>
      <vt:variant>
        <vt:lpwstr>consultantplus://offline/ref=21E921D267A3832FAFABDEBC89B8D35F48EC6C4A95D06570C9FF78D46700E7D5EC0FD6CDB40E47CAA3P1K</vt:lpwstr>
      </vt:variant>
      <vt:variant>
        <vt:lpwstr/>
      </vt:variant>
      <vt:variant>
        <vt:i4>6684731</vt:i4>
      </vt:variant>
      <vt:variant>
        <vt:i4>15</vt:i4>
      </vt:variant>
      <vt:variant>
        <vt:i4>0</vt:i4>
      </vt:variant>
      <vt:variant>
        <vt:i4>5</vt:i4>
      </vt:variant>
      <vt:variant>
        <vt:lpwstr>consultantplus://offline/ref=21E921D267A3832FAFABDEBC89B8D35F48EC6C4A95D06570C9FF78D46700E7D5EC0FD6CDB40E40C8A3PDK</vt:lpwstr>
      </vt:variant>
      <vt:variant>
        <vt:lpwstr/>
      </vt:variant>
      <vt:variant>
        <vt:i4>6684721</vt:i4>
      </vt:variant>
      <vt:variant>
        <vt:i4>12</vt:i4>
      </vt:variant>
      <vt:variant>
        <vt:i4>0</vt:i4>
      </vt:variant>
      <vt:variant>
        <vt:i4>5</vt:i4>
      </vt:variant>
      <vt:variant>
        <vt:lpwstr>consultantplus://offline/ref=21E921D267A3832FAFABDEBC89B8D35F48EC6C4A95D06570C9FF78D46700E7D5EC0FD6CDB40E47CBA3P3K</vt:lpwstr>
      </vt:variant>
      <vt:variant>
        <vt:lpwstr/>
      </vt:variant>
      <vt:variant>
        <vt:i4>5701632</vt:i4>
      </vt:variant>
      <vt:variant>
        <vt:i4>9</vt:i4>
      </vt:variant>
      <vt:variant>
        <vt:i4>0</vt:i4>
      </vt:variant>
      <vt:variant>
        <vt:i4>5</vt:i4>
      </vt:variant>
      <vt:variant>
        <vt:lpwstr>consultantplus://offline/ref=FD8F19D37AED486558201090371047356B2FEB99061E04D8603786602Ep1j9L</vt:lpwstr>
      </vt:variant>
      <vt:variant>
        <vt:lpwstr/>
      </vt:variant>
      <vt:variant>
        <vt:i4>2555961</vt:i4>
      </vt:variant>
      <vt:variant>
        <vt:i4>6</vt:i4>
      </vt:variant>
      <vt:variant>
        <vt:i4>0</vt:i4>
      </vt:variant>
      <vt:variant>
        <vt:i4>5</vt:i4>
      </vt:variant>
      <vt:variant>
        <vt:lpwstr>consultantplus://offline/ref=6CF2C0063573BEAF1391DC02C51D8C274FFE0CBF48C56F39C12A3F2ABF1422DFCBDEBDF154C2E35Ca8lEL</vt:lpwstr>
      </vt:variant>
      <vt:variant>
        <vt:lpwstr/>
      </vt:variant>
      <vt:variant>
        <vt:i4>6684731</vt:i4>
      </vt:variant>
      <vt:variant>
        <vt:i4>3</vt:i4>
      </vt:variant>
      <vt:variant>
        <vt:i4>0</vt:i4>
      </vt:variant>
      <vt:variant>
        <vt:i4>5</vt:i4>
      </vt:variant>
      <vt:variant>
        <vt:lpwstr>consultantplus://offline/ref=21E921D267A3832FAFABDEBC89B8D35F48EC6C4A95D06570C9FF78D46700E7D5EC0FD6CDB40E40C8A3PDK</vt:lpwstr>
      </vt:variant>
      <vt:variant>
        <vt:lpwstr/>
      </vt:variant>
      <vt:variant>
        <vt:i4>6684768</vt:i4>
      </vt:variant>
      <vt:variant>
        <vt:i4>0</vt:i4>
      </vt:variant>
      <vt:variant>
        <vt:i4>0</vt:i4>
      </vt:variant>
      <vt:variant>
        <vt:i4>5</vt:i4>
      </vt:variant>
      <vt:variant>
        <vt:lpwstr>consultantplus://offline/ref=21E921D267A3832FAFABDEBC89B8D35F48E36D4790DE6570C9FF78D46700E7D5EC0FD6CDB40E42CEA3P1K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Сурженко Евгений Михайлович</cp:lastModifiedBy>
  <cp:revision>198</cp:revision>
  <cp:lastPrinted>2019-01-29T00:01:00Z</cp:lastPrinted>
  <dcterms:created xsi:type="dcterms:W3CDTF">2019-01-28T22:33:00Z</dcterms:created>
  <dcterms:modified xsi:type="dcterms:W3CDTF">2019-03-28T00:44:00Z</dcterms:modified>
</cp:coreProperties>
</file>