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E00" w:rsidRDefault="008C7356" w:rsidP="000F7E00">
      <w:pPr>
        <w:jc w:val="center"/>
        <w:rPr>
          <w:bCs/>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sidR="000F7E00">
        <w:rPr>
          <w:bCs/>
          <w:sz w:val="28"/>
          <w:szCs w:val="28"/>
        </w:rPr>
        <w:t xml:space="preserve"> № 26/ОАЭ-ПКС/Т</w:t>
      </w:r>
    </w:p>
    <w:p w:rsidR="000F7E00" w:rsidRPr="006A20C1" w:rsidRDefault="000F7E00" w:rsidP="000F7E00">
      <w:pPr>
        <w:jc w:val="center"/>
        <w:rPr>
          <w:sz w:val="28"/>
          <w:szCs w:val="28"/>
        </w:rPr>
      </w:pPr>
      <w:r>
        <w:rPr>
          <w:bCs/>
          <w:sz w:val="28"/>
          <w:szCs w:val="28"/>
        </w:rPr>
        <w:t xml:space="preserve">на право заключения договора оказания услуг по сервисному обслуживанию и текущему ремонту служебных автомобилей  </w:t>
      </w:r>
    </w:p>
    <w:p w:rsidR="008C7356" w:rsidRDefault="008C7356" w:rsidP="000F7E00">
      <w:pPr>
        <w:jc w:val="cente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договора(ов)</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0F7E00" w:rsidRPr="00C87F64" w:rsidRDefault="000F7E00" w:rsidP="000F7E00">
      <w:pPr>
        <w:ind w:left="7938"/>
        <w:jc w:val="both"/>
        <w:rPr>
          <w:bCs/>
          <w:sz w:val="28"/>
          <w:szCs w:val="28"/>
        </w:rPr>
      </w:pPr>
      <w:r w:rsidRPr="00F812C6">
        <w:rPr>
          <w:bCs/>
          <w:sz w:val="28"/>
          <w:szCs w:val="28"/>
        </w:rPr>
        <w:lastRenderedPageBreak/>
        <w:t>УТВЕРЖДАЮ</w:t>
      </w:r>
    </w:p>
    <w:p w:rsidR="000F7E00" w:rsidRPr="00C87F64" w:rsidRDefault="000F7E00" w:rsidP="000F7E00">
      <w:pPr>
        <w:ind w:left="7938"/>
        <w:rPr>
          <w:bCs/>
          <w:sz w:val="28"/>
          <w:szCs w:val="28"/>
        </w:rPr>
      </w:pPr>
      <w:r>
        <w:rPr>
          <w:bCs/>
          <w:sz w:val="28"/>
          <w:szCs w:val="28"/>
        </w:rPr>
        <w:t>Зам.п</w:t>
      </w:r>
      <w:r w:rsidRPr="00F812C6">
        <w:rPr>
          <w:bCs/>
          <w:sz w:val="28"/>
          <w:szCs w:val="28"/>
        </w:rPr>
        <w:t>редседател</w:t>
      </w:r>
      <w:r>
        <w:rPr>
          <w:bCs/>
          <w:sz w:val="28"/>
          <w:szCs w:val="28"/>
        </w:rPr>
        <w:t>я</w:t>
      </w:r>
      <w:r w:rsidRPr="00F812C6">
        <w:rPr>
          <w:bCs/>
          <w:sz w:val="28"/>
          <w:szCs w:val="28"/>
        </w:rPr>
        <w:t xml:space="preserve"> комиссии по осуществлению закупок </w:t>
      </w:r>
      <w:r>
        <w:rPr>
          <w:bCs/>
          <w:sz w:val="28"/>
          <w:szCs w:val="28"/>
        </w:rPr>
        <w:t>АО «Пассажирская компания «Сахалин»</w:t>
      </w:r>
    </w:p>
    <w:p w:rsidR="000F7E00" w:rsidRPr="00C87F64" w:rsidRDefault="000F7E00" w:rsidP="000F7E00">
      <w:pPr>
        <w:ind w:left="7938"/>
        <w:jc w:val="both"/>
        <w:rPr>
          <w:bCs/>
          <w:sz w:val="28"/>
          <w:szCs w:val="28"/>
        </w:rPr>
      </w:pPr>
    </w:p>
    <w:p w:rsidR="000F7E00" w:rsidRPr="00C87F64" w:rsidRDefault="000F7E00" w:rsidP="000F7E00">
      <w:pPr>
        <w:ind w:left="7938"/>
        <w:jc w:val="both"/>
        <w:rPr>
          <w:bCs/>
          <w:sz w:val="28"/>
          <w:szCs w:val="28"/>
        </w:rPr>
      </w:pPr>
      <w:r w:rsidRPr="00F812C6">
        <w:rPr>
          <w:bCs/>
          <w:sz w:val="28"/>
          <w:szCs w:val="28"/>
        </w:rPr>
        <w:t xml:space="preserve">__________________ </w:t>
      </w:r>
      <w:r>
        <w:rPr>
          <w:bCs/>
          <w:sz w:val="28"/>
          <w:szCs w:val="28"/>
        </w:rPr>
        <w:t xml:space="preserve">А.Е. Ким </w:t>
      </w:r>
    </w:p>
    <w:p w:rsidR="000F7E00" w:rsidRPr="00B2045C" w:rsidRDefault="000F7E00" w:rsidP="000F7E00">
      <w:pPr>
        <w:ind w:left="7938"/>
        <w:jc w:val="both"/>
        <w:rPr>
          <w:bCs/>
          <w:sz w:val="28"/>
          <w:szCs w:val="28"/>
        </w:rPr>
      </w:pPr>
      <w:r w:rsidRPr="00F812C6">
        <w:rPr>
          <w:bCs/>
          <w:sz w:val="28"/>
          <w:szCs w:val="28"/>
        </w:rPr>
        <w:t>«_</w:t>
      </w:r>
      <w:r>
        <w:rPr>
          <w:bCs/>
          <w:sz w:val="28"/>
          <w:szCs w:val="28"/>
        </w:rPr>
        <w:t>__</w:t>
      </w:r>
      <w:r w:rsidRPr="00F812C6">
        <w:rPr>
          <w:bCs/>
          <w:sz w:val="28"/>
          <w:szCs w:val="28"/>
        </w:rPr>
        <w:t>_»__________20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9927"/>
      </w:tblGrid>
      <w:tr w:rsidR="008C7356" w:rsidRPr="00376139" w:rsidTr="00D004C2">
        <w:tc>
          <w:tcPr>
            <w:tcW w:w="0" w:type="auto"/>
          </w:tcPr>
          <w:p w:rsidR="008C7356" w:rsidRPr="00454ADD" w:rsidRDefault="008C7356" w:rsidP="008C7356">
            <w:pPr>
              <w:spacing w:line="300" w:lineRule="exact"/>
              <w:rPr>
                <w:b/>
                <w:sz w:val="28"/>
                <w:szCs w:val="28"/>
              </w:rPr>
            </w:pPr>
            <w:r w:rsidRPr="00454ADD">
              <w:rPr>
                <w:b/>
                <w:sz w:val="28"/>
                <w:szCs w:val="28"/>
              </w:rPr>
              <w:t>№ 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004C2">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314FAF">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33503C">
              <w:rPr>
                <w:sz w:val="28"/>
                <w:szCs w:val="28"/>
              </w:rPr>
              <w:t xml:space="preserve">, </w:t>
            </w:r>
            <w:r w:rsidR="000F7E00">
              <w:rPr>
                <w:bCs/>
                <w:sz w:val="28"/>
                <w:szCs w:val="28"/>
              </w:rPr>
              <w:t>№ 26/ОАЭ-ПКС/Т</w:t>
            </w:r>
          </w:p>
        </w:tc>
      </w:tr>
      <w:tr w:rsidR="008C7356" w:rsidTr="00D004C2">
        <w:tc>
          <w:tcPr>
            <w:tcW w:w="0" w:type="auto"/>
          </w:tcPr>
          <w:p w:rsidR="008C7356" w:rsidRPr="00454ADD" w:rsidRDefault="008C7356" w:rsidP="008C7356">
            <w:pPr>
              <w:spacing w:line="300" w:lineRule="exact"/>
              <w:rPr>
                <w:sz w:val="28"/>
                <w:szCs w:val="28"/>
              </w:rPr>
            </w:pPr>
            <w:r>
              <w:rPr>
                <w:sz w:val="28"/>
                <w:szCs w:val="28"/>
              </w:rPr>
              <w:t>1.2</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0F7E00" w:rsidRDefault="000F7E00" w:rsidP="00314FAF">
            <w:pPr>
              <w:spacing w:line="300" w:lineRule="exact"/>
              <w:jc w:val="both"/>
              <w:rPr>
                <w:sz w:val="28"/>
                <w:szCs w:val="28"/>
              </w:rPr>
            </w:pPr>
            <w:r w:rsidRPr="000F7E00">
              <w:rPr>
                <w:sz w:val="28"/>
                <w:szCs w:val="28"/>
              </w:rPr>
              <w:t>Оказание услуг по сервисному обслуживанию и текущему ремонту служебных автомобилей.</w:t>
            </w:r>
          </w:p>
          <w:p w:rsidR="00314FAF" w:rsidRPr="00314FAF" w:rsidRDefault="00314FAF" w:rsidP="000F7E00">
            <w:pPr>
              <w:spacing w:line="300" w:lineRule="exact"/>
              <w:jc w:val="both"/>
              <w:rPr>
                <w:sz w:val="28"/>
                <w:szCs w:val="28"/>
              </w:rPr>
            </w:pPr>
            <w:r w:rsidRPr="00E95D6F">
              <w:rPr>
                <w:sz w:val="28"/>
                <w:szCs w:val="28"/>
              </w:rPr>
              <w:t xml:space="preserve">Сведения о наименовании закупаемых услуг, их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E95D6F">
              <w:rPr>
                <w:bCs/>
                <w:sz w:val="28"/>
                <w:szCs w:val="28"/>
              </w:rPr>
              <w:t>технических и функциональных характеристиках услуги, требования к их безопасности, качеству, к результатам,</w:t>
            </w:r>
            <w:r w:rsidRPr="00E95D6F">
              <w:rPr>
                <w:bCs/>
                <w:i/>
                <w:sz w:val="28"/>
                <w:szCs w:val="28"/>
              </w:rPr>
              <w:t xml:space="preserve"> </w:t>
            </w:r>
            <w:r w:rsidRPr="00E95D6F">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к аукционной документации.</w:t>
            </w:r>
          </w:p>
        </w:tc>
      </w:tr>
      <w:tr w:rsidR="008C7356" w:rsidTr="00D004C2">
        <w:tc>
          <w:tcPr>
            <w:tcW w:w="0" w:type="auto"/>
          </w:tcPr>
          <w:p w:rsidR="008C7356" w:rsidRPr="00454ADD" w:rsidRDefault="008C7356" w:rsidP="008C7356">
            <w:pPr>
              <w:spacing w:line="300" w:lineRule="exact"/>
              <w:rPr>
                <w:sz w:val="28"/>
                <w:szCs w:val="28"/>
              </w:rPr>
            </w:pPr>
            <w:r>
              <w:rPr>
                <w:sz w:val="28"/>
                <w:szCs w:val="28"/>
              </w:rPr>
              <w:t>1.3</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0F7E00" w:rsidRDefault="008C7356" w:rsidP="008C7356">
            <w:pPr>
              <w:spacing w:line="300" w:lineRule="exact"/>
              <w:jc w:val="both"/>
              <w:rPr>
                <w:bCs/>
                <w:i/>
                <w:sz w:val="28"/>
                <w:szCs w:val="28"/>
              </w:rPr>
            </w:pPr>
            <w:r w:rsidRPr="00454ADD">
              <w:rPr>
                <w:bCs/>
                <w:sz w:val="28"/>
                <w:szCs w:val="28"/>
              </w:rPr>
              <w:t>Антидемпинговые меры не предусмотрены.</w:t>
            </w:r>
          </w:p>
        </w:tc>
      </w:tr>
      <w:tr w:rsidR="008C7356" w:rsidTr="00D004C2">
        <w:tc>
          <w:tcPr>
            <w:tcW w:w="0" w:type="auto"/>
          </w:tcPr>
          <w:p w:rsidR="008C7356" w:rsidRPr="00454ADD" w:rsidRDefault="008C7356" w:rsidP="008C7356">
            <w:pPr>
              <w:spacing w:line="300" w:lineRule="exact"/>
              <w:rPr>
                <w:sz w:val="28"/>
                <w:szCs w:val="28"/>
              </w:rPr>
            </w:pPr>
            <w:r>
              <w:rPr>
                <w:sz w:val="28"/>
                <w:szCs w:val="28"/>
              </w:rPr>
              <w:t>1.4</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8C7356" w:rsidP="000F7E00">
            <w:pPr>
              <w:spacing w:line="300" w:lineRule="exact"/>
              <w:jc w:val="both"/>
              <w:rPr>
                <w:bCs/>
                <w:sz w:val="28"/>
                <w:szCs w:val="28"/>
              </w:rPr>
            </w:pPr>
            <w:r w:rsidRPr="00454ADD">
              <w:rPr>
                <w:bCs/>
                <w:sz w:val="28"/>
                <w:szCs w:val="28"/>
              </w:rPr>
              <w:t>Обеспечение заявок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1.5</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7F2BDC" w:rsidRPr="00EC0404" w:rsidRDefault="008C7356" w:rsidP="000F7E00">
            <w:pPr>
              <w:spacing w:line="300" w:lineRule="exact"/>
              <w:jc w:val="both"/>
              <w:rPr>
                <w:bCs/>
                <w:sz w:val="28"/>
                <w:szCs w:val="28"/>
              </w:rPr>
            </w:pPr>
            <w:r w:rsidRPr="00454ADD">
              <w:rPr>
                <w:bCs/>
                <w:sz w:val="28"/>
                <w:szCs w:val="28"/>
              </w:rPr>
              <w:t>Обеспечение испол</w:t>
            </w:r>
            <w:r w:rsidR="000F7E00">
              <w:rPr>
                <w:bCs/>
                <w:sz w:val="28"/>
                <w:szCs w:val="28"/>
              </w:rPr>
              <w:t>нения договора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1.6</w:t>
            </w:r>
          </w:p>
        </w:tc>
        <w:tc>
          <w:tcPr>
            <w:tcW w:w="3387" w:type="dxa"/>
          </w:tcPr>
          <w:p w:rsidR="008C7356" w:rsidRPr="00454ADD" w:rsidRDefault="008C7356" w:rsidP="000F7E00">
            <w:pPr>
              <w:spacing w:line="300" w:lineRule="exact"/>
              <w:rPr>
                <w:sz w:val="28"/>
                <w:szCs w:val="28"/>
              </w:rPr>
            </w:pPr>
            <w:r w:rsidRPr="00454ADD">
              <w:rPr>
                <w:sz w:val="28"/>
                <w:szCs w:val="28"/>
              </w:rPr>
              <w:t xml:space="preserve">Приоритет услуг, оказываемых </w:t>
            </w:r>
            <w:r w:rsidRPr="00454ADD">
              <w:rPr>
                <w:sz w:val="28"/>
                <w:szCs w:val="28"/>
              </w:rPr>
              <w:lastRenderedPageBreak/>
              <w:t>российскими лицами, по отношению к услугам, оказываемым иностранными лицами</w:t>
            </w:r>
          </w:p>
        </w:tc>
        <w:tc>
          <w:tcPr>
            <w:tcW w:w="9927" w:type="dxa"/>
          </w:tcPr>
          <w:p w:rsidR="008C7356" w:rsidRPr="000F7E00" w:rsidRDefault="008C7356" w:rsidP="000F7E00">
            <w:pPr>
              <w:spacing w:line="300" w:lineRule="exact"/>
              <w:rPr>
                <w:sz w:val="28"/>
                <w:szCs w:val="28"/>
              </w:rPr>
            </w:pPr>
            <w:r w:rsidRPr="00454ADD">
              <w:rPr>
                <w:sz w:val="28"/>
                <w:szCs w:val="28"/>
              </w:rPr>
              <w:lastRenderedPageBreak/>
              <w:t>Приоритет не установлен.</w:t>
            </w:r>
          </w:p>
        </w:tc>
      </w:tr>
      <w:tr w:rsidR="008C7356" w:rsidTr="00D004C2">
        <w:tc>
          <w:tcPr>
            <w:tcW w:w="14282" w:type="dxa"/>
            <w:gridSpan w:val="3"/>
          </w:tcPr>
          <w:p w:rsidR="008C7356" w:rsidRPr="0088689A" w:rsidRDefault="009C5446" w:rsidP="003A260F">
            <w:pPr>
              <w:numPr>
                <w:ilvl w:val="1"/>
                <w:numId w:val="1"/>
              </w:numPr>
              <w:spacing w:line="300" w:lineRule="exact"/>
              <w:ind w:left="0" w:firstLine="0"/>
              <w:jc w:val="center"/>
              <w:rPr>
                <w:b/>
                <w:sz w:val="28"/>
                <w:szCs w:val="28"/>
              </w:rPr>
            </w:pPr>
            <w:r>
              <w:rPr>
                <w:b/>
                <w:sz w:val="28"/>
                <w:szCs w:val="28"/>
              </w:rPr>
              <w:t>Д</w:t>
            </w:r>
            <w:r w:rsidR="008C7356">
              <w:rPr>
                <w:b/>
                <w:sz w:val="28"/>
                <w:szCs w:val="28"/>
              </w:rPr>
              <w:t xml:space="preserve">ополнительный этап проведения аукциона </w:t>
            </w:r>
          </w:p>
        </w:tc>
      </w:tr>
      <w:tr w:rsidR="008C7356" w:rsidTr="00D004C2">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015229" w:rsidRDefault="008C7356" w:rsidP="000F7E00">
            <w:pPr>
              <w:spacing w:line="300" w:lineRule="exact"/>
              <w:rPr>
                <w:sz w:val="28"/>
                <w:szCs w:val="28"/>
              </w:rPr>
            </w:pPr>
            <w:r>
              <w:rPr>
                <w:sz w:val="28"/>
                <w:szCs w:val="28"/>
              </w:rPr>
              <w:t>Не предусмотрено</w:t>
            </w:r>
            <w:r w:rsidR="000F7E00">
              <w:rPr>
                <w:sz w:val="28"/>
                <w:szCs w:val="28"/>
              </w:rPr>
              <w:t>.</w:t>
            </w:r>
          </w:p>
        </w:tc>
      </w:tr>
      <w:tr w:rsidR="008C7356" w:rsidTr="00D004C2">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p>
        </w:tc>
        <w:tc>
          <w:tcPr>
            <w:tcW w:w="3387" w:type="dxa"/>
          </w:tcPr>
          <w:p w:rsidR="008C7356" w:rsidRPr="00454ADD" w:rsidRDefault="008C7356" w:rsidP="008C7356">
            <w:pPr>
              <w:spacing w:line="30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927" w:type="dxa"/>
          </w:tcPr>
          <w:p w:rsidR="008C7356" w:rsidRPr="00454ADD" w:rsidRDefault="008C7356" w:rsidP="000F7E00">
            <w:pPr>
              <w:pStyle w:val="a3"/>
              <w:spacing w:line="300" w:lineRule="exact"/>
              <w:ind w:left="0"/>
              <w:jc w:val="both"/>
              <w:rPr>
                <w:bCs/>
                <w:i/>
                <w:sz w:val="28"/>
                <w:szCs w:val="28"/>
              </w:rPr>
            </w:pPr>
            <w:r w:rsidRPr="00454ADD">
              <w:rPr>
                <w:bCs/>
                <w:sz w:val="28"/>
                <w:szCs w:val="28"/>
              </w:rPr>
              <w:t>Изменение</w:t>
            </w:r>
            <w:r w:rsidR="000F7E00">
              <w:rPr>
                <w:bCs/>
                <w:sz w:val="28"/>
                <w:szCs w:val="28"/>
              </w:rPr>
              <w:t xml:space="preserve"> объема </w:t>
            </w:r>
            <w:r w:rsidRPr="00454ADD">
              <w:rPr>
                <w:bCs/>
                <w:sz w:val="28"/>
                <w:szCs w:val="28"/>
              </w:rPr>
              <w:t xml:space="preserve">предусмотренных договором услуг при изменении потребности в услугах на оказание которых заключен договор, допускается в </w:t>
            </w:r>
            <w:r w:rsidRPr="000F7E00">
              <w:rPr>
                <w:bCs/>
                <w:sz w:val="28"/>
                <w:szCs w:val="28"/>
              </w:rPr>
              <w:t>пределах 30% от нач</w:t>
            </w:r>
            <w:r w:rsidR="000F7E00" w:rsidRPr="000F7E00">
              <w:rPr>
                <w:bCs/>
                <w:sz w:val="28"/>
                <w:szCs w:val="28"/>
              </w:rPr>
              <w:t>альной (максимальной) цены лота.</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0F7E00" w:rsidRDefault="000F7E00" w:rsidP="008C7356">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sidR="005D408B">
              <w:rPr>
                <w:sz w:val="28"/>
                <w:szCs w:val="28"/>
              </w:rPr>
              <w:t xml:space="preserve"> по каждому лоту</w:t>
            </w:r>
            <w:r>
              <w:rPr>
                <w:sz w:val="28"/>
                <w:szCs w:val="28"/>
              </w:rPr>
              <w:t>.</w:t>
            </w:r>
          </w:p>
        </w:tc>
      </w:tr>
      <w:tr w:rsidR="000F7E00" w:rsidTr="00D004C2">
        <w:tc>
          <w:tcPr>
            <w:tcW w:w="0" w:type="auto"/>
          </w:tcPr>
          <w:p w:rsidR="000F7E00" w:rsidRPr="00454ADD" w:rsidRDefault="000F7E00" w:rsidP="005D408B">
            <w:pPr>
              <w:spacing w:line="300" w:lineRule="exact"/>
              <w:rPr>
                <w:sz w:val="28"/>
                <w:szCs w:val="28"/>
              </w:rPr>
            </w:pPr>
            <w:r>
              <w:rPr>
                <w:sz w:val="28"/>
                <w:szCs w:val="28"/>
              </w:rPr>
              <w:t>1.10</w:t>
            </w:r>
          </w:p>
        </w:tc>
        <w:tc>
          <w:tcPr>
            <w:tcW w:w="3387" w:type="dxa"/>
          </w:tcPr>
          <w:p w:rsidR="000F7E00" w:rsidRPr="00454ADD" w:rsidRDefault="000F7E00" w:rsidP="008C7356">
            <w:pPr>
              <w:spacing w:line="300" w:lineRule="exact"/>
              <w:rPr>
                <w:sz w:val="28"/>
                <w:szCs w:val="28"/>
              </w:rPr>
            </w:pPr>
            <w:r w:rsidRPr="00454ADD">
              <w:rPr>
                <w:sz w:val="28"/>
                <w:szCs w:val="28"/>
              </w:rPr>
              <w:t>Количество договоров и их виды</w:t>
            </w:r>
          </w:p>
        </w:tc>
        <w:tc>
          <w:tcPr>
            <w:tcW w:w="9927" w:type="dxa"/>
          </w:tcPr>
          <w:p w:rsidR="000F7E00" w:rsidRPr="00E42077" w:rsidRDefault="000F7E00" w:rsidP="000F7E00">
            <w:pPr>
              <w:spacing w:line="360" w:lineRule="exact"/>
              <w:rPr>
                <w:sz w:val="28"/>
                <w:szCs w:val="28"/>
              </w:rPr>
            </w:pPr>
            <w:r w:rsidRPr="00E42077">
              <w:rPr>
                <w:sz w:val="28"/>
                <w:szCs w:val="28"/>
              </w:rPr>
              <w:t>П</w:t>
            </w:r>
            <w:r w:rsidRPr="00454ADD">
              <w:rPr>
                <w:sz w:val="28"/>
                <w:szCs w:val="28"/>
              </w:rPr>
              <w:t>о итогам конкурентной закупки</w:t>
            </w:r>
            <w:r>
              <w:rPr>
                <w:sz w:val="28"/>
                <w:szCs w:val="28"/>
              </w:rPr>
              <w:t xml:space="preserve"> заключается один договор оказания услуг.</w:t>
            </w:r>
          </w:p>
        </w:tc>
      </w:tr>
      <w:tr w:rsidR="000F7E00" w:rsidTr="00D004C2">
        <w:tc>
          <w:tcPr>
            <w:tcW w:w="0" w:type="auto"/>
          </w:tcPr>
          <w:p w:rsidR="000F7E00" w:rsidRPr="00454ADD" w:rsidRDefault="000F7E00" w:rsidP="005A34D0">
            <w:pPr>
              <w:spacing w:line="300" w:lineRule="exact"/>
              <w:rPr>
                <w:sz w:val="28"/>
                <w:szCs w:val="28"/>
              </w:rPr>
            </w:pPr>
            <w:r>
              <w:rPr>
                <w:sz w:val="28"/>
                <w:szCs w:val="28"/>
              </w:rPr>
              <w:t>1.11</w:t>
            </w:r>
          </w:p>
        </w:tc>
        <w:tc>
          <w:tcPr>
            <w:tcW w:w="3387" w:type="dxa"/>
          </w:tcPr>
          <w:p w:rsidR="000F7E00" w:rsidRPr="00454ADD" w:rsidRDefault="000F7E00"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0F7E00" w:rsidRPr="006328BD" w:rsidRDefault="000F7E00" w:rsidP="005A34D0">
            <w:pPr>
              <w:spacing w:line="300" w:lineRule="exact"/>
              <w:jc w:val="both"/>
              <w:rPr>
                <w:i/>
                <w:sz w:val="28"/>
                <w:szCs w:val="28"/>
              </w:rPr>
            </w:pPr>
            <w:r>
              <w:rPr>
                <w:sz w:val="28"/>
                <w:szCs w:val="28"/>
              </w:rPr>
              <w:t>Н</w:t>
            </w:r>
            <w:r w:rsidRPr="00E95D6F">
              <w:rPr>
                <w:sz w:val="28"/>
                <w:szCs w:val="28"/>
              </w:rPr>
              <w:t>е предусмотрено</w:t>
            </w:r>
            <w:r>
              <w:rPr>
                <w:sz w:val="28"/>
                <w:szCs w:val="28"/>
              </w:rPr>
              <w:t>.</w:t>
            </w:r>
          </w:p>
        </w:tc>
      </w:tr>
      <w:tr w:rsidR="000F7E00" w:rsidTr="00D004C2">
        <w:tc>
          <w:tcPr>
            <w:tcW w:w="0" w:type="auto"/>
          </w:tcPr>
          <w:p w:rsidR="000F7E00" w:rsidRDefault="000F7E00" w:rsidP="005D408B">
            <w:pPr>
              <w:spacing w:line="300" w:lineRule="exact"/>
              <w:rPr>
                <w:sz w:val="28"/>
                <w:szCs w:val="28"/>
              </w:rPr>
            </w:pPr>
            <w:r>
              <w:rPr>
                <w:sz w:val="28"/>
                <w:szCs w:val="28"/>
              </w:rPr>
              <w:t>1.12</w:t>
            </w:r>
          </w:p>
        </w:tc>
        <w:tc>
          <w:tcPr>
            <w:tcW w:w="3387" w:type="dxa"/>
          </w:tcPr>
          <w:p w:rsidR="000F7E00" w:rsidRPr="00E95D6F" w:rsidRDefault="000F7E00" w:rsidP="008C7356">
            <w:pPr>
              <w:spacing w:line="300" w:lineRule="exact"/>
              <w:rPr>
                <w:sz w:val="28"/>
                <w:szCs w:val="28"/>
              </w:rPr>
            </w:pPr>
            <w:r w:rsidRPr="00E95D6F">
              <w:rPr>
                <w:sz w:val="28"/>
                <w:szCs w:val="28"/>
              </w:rPr>
              <w:t>Приложения</w:t>
            </w:r>
          </w:p>
        </w:tc>
        <w:tc>
          <w:tcPr>
            <w:tcW w:w="9927" w:type="dxa"/>
          </w:tcPr>
          <w:p w:rsidR="000F7E00" w:rsidRPr="00E95D6F" w:rsidRDefault="000F7E00" w:rsidP="003A260F">
            <w:pPr>
              <w:numPr>
                <w:ilvl w:val="1"/>
                <w:numId w:val="2"/>
              </w:numPr>
              <w:spacing w:line="360" w:lineRule="exact"/>
              <w:jc w:val="both"/>
              <w:rPr>
                <w:sz w:val="28"/>
                <w:szCs w:val="28"/>
              </w:rPr>
            </w:pPr>
            <w:r w:rsidRPr="00E95D6F">
              <w:rPr>
                <w:sz w:val="28"/>
                <w:szCs w:val="28"/>
              </w:rPr>
              <w:t>Техническое задание</w:t>
            </w:r>
          </w:p>
          <w:p w:rsidR="000F7E00" w:rsidRPr="00E95D6F" w:rsidRDefault="000F7E00" w:rsidP="003A260F">
            <w:pPr>
              <w:numPr>
                <w:ilvl w:val="1"/>
                <w:numId w:val="2"/>
              </w:numPr>
              <w:spacing w:line="360" w:lineRule="exact"/>
              <w:jc w:val="both"/>
              <w:rPr>
                <w:sz w:val="28"/>
                <w:szCs w:val="28"/>
              </w:rPr>
            </w:pPr>
            <w:r w:rsidRPr="00E95D6F">
              <w:rPr>
                <w:sz w:val="28"/>
                <w:szCs w:val="28"/>
              </w:rPr>
              <w:t>Проект(ы) договора(ов)</w:t>
            </w:r>
          </w:p>
          <w:p w:rsidR="000F7E00" w:rsidRPr="00E95D6F" w:rsidRDefault="000F7E00" w:rsidP="003A260F">
            <w:pPr>
              <w:numPr>
                <w:ilvl w:val="1"/>
                <w:numId w:val="2"/>
              </w:numPr>
              <w:spacing w:line="360" w:lineRule="exact"/>
              <w:jc w:val="both"/>
              <w:rPr>
                <w:i/>
                <w:sz w:val="28"/>
                <w:szCs w:val="28"/>
              </w:rPr>
            </w:pPr>
            <w:r w:rsidRPr="00E95D6F">
              <w:rPr>
                <w:sz w:val="28"/>
                <w:szCs w:val="28"/>
              </w:rPr>
              <w:t xml:space="preserve">Формы документов, предоставляемых в составе заявки участника: </w:t>
            </w:r>
          </w:p>
          <w:p w:rsidR="000F7E00" w:rsidRPr="00E95D6F" w:rsidRDefault="000F7E00" w:rsidP="005A34D0">
            <w:pPr>
              <w:spacing w:line="360" w:lineRule="exact"/>
              <w:ind w:left="720" w:firstLine="14"/>
              <w:jc w:val="both"/>
              <w:rPr>
                <w:sz w:val="28"/>
                <w:szCs w:val="28"/>
              </w:rPr>
            </w:pPr>
            <w:r w:rsidRPr="00E95D6F">
              <w:rPr>
                <w:sz w:val="28"/>
                <w:szCs w:val="28"/>
              </w:rPr>
              <w:t>Форма заявки участника</w:t>
            </w:r>
          </w:p>
          <w:p w:rsidR="000F7E00" w:rsidRPr="00E95D6F" w:rsidRDefault="000F7E00" w:rsidP="005A34D0">
            <w:pPr>
              <w:spacing w:line="360" w:lineRule="exact"/>
              <w:ind w:left="720" w:firstLine="14"/>
              <w:jc w:val="both"/>
              <w:rPr>
                <w:sz w:val="28"/>
                <w:szCs w:val="28"/>
              </w:rPr>
            </w:pPr>
            <w:r w:rsidRPr="00E95D6F">
              <w:rPr>
                <w:sz w:val="28"/>
                <w:szCs w:val="28"/>
              </w:rPr>
              <w:t>Форма технического предложения участника</w:t>
            </w:r>
          </w:p>
          <w:p w:rsidR="000F7E00" w:rsidRPr="00E95D6F" w:rsidRDefault="000F7E00" w:rsidP="000F7E00">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tc>
      </w:tr>
    </w:tbl>
    <w:p w:rsidR="0058722B" w:rsidRDefault="0058722B">
      <w:pPr>
        <w:spacing w:after="200" w:line="276" w:lineRule="auto"/>
        <w:rPr>
          <w:i/>
        </w:rPr>
      </w:pPr>
      <w:r>
        <w:rPr>
          <w:i/>
        </w:rPr>
        <w:lastRenderedPageBreak/>
        <w:br w:type="page"/>
      </w:r>
    </w:p>
    <w:p w:rsidR="00FC5668" w:rsidRDefault="00FC5668" w:rsidP="00A50A20">
      <w:pPr>
        <w:pStyle w:val="2"/>
        <w:suppressAutoHyphens/>
        <w:spacing w:before="0" w:after="0"/>
        <w:jc w:val="center"/>
        <w:rPr>
          <w:rFonts w:ascii="Times New Roman" w:eastAsia="MS Mincho" w:hAnsi="Times New Roman"/>
          <w:i w:val="0"/>
          <w:iCs w:val="0"/>
        </w:rPr>
        <w:sectPr w:rsidR="00FC5668"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bookmarkStart w:id="0" w:name="_GoBack"/>
      <w:bookmarkEnd w:id="0"/>
    </w:p>
    <w:p w:rsidR="005D408B" w:rsidRDefault="005D408B" w:rsidP="005D408B">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567"/>
        <w:gridCol w:w="1402"/>
        <w:gridCol w:w="606"/>
        <w:gridCol w:w="3170"/>
        <w:gridCol w:w="2478"/>
        <w:gridCol w:w="2629"/>
      </w:tblGrid>
      <w:tr w:rsidR="005D408B" w:rsidRPr="00E84D31" w:rsidTr="00A50A20">
        <w:tc>
          <w:tcPr>
            <w:tcW w:w="5000" w:type="pct"/>
            <w:gridSpan w:val="7"/>
          </w:tcPr>
          <w:p w:rsidR="005D408B" w:rsidRPr="00BF0B79" w:rsidRDefault="005D408B" w:rsidP="000F7E00">
            <w:pPr>
              <w:jc w:val="both"/>
              <w:rPr>
                <w:b/>
              </w:rPr>
            </w:pPr>
            <w:r w:rsidRPr="00BF0B79">
              <w:rPr>
                <w:b/>
                <w:sz w:val="28"/>
                <w:szCs w:val="28"/>
              </w:rPr>
              <w:t>1. Наименование закупаемых услуг</w:t>
            </w:r>
            <w:r>
              <w:rPr>
                <w:b/>
                <w:sz w:val="28"/>
                <w:szCs w:val="28"/>
              </w:rPr>
              <w:t>,</w:t>
            </w:r>
            <w:r w:rsidRPr="00BF0B79">
              <w:rPr>
                <w:b/>
                <w:sz w:val="28"/>
                <w:szCs w:val="28"/>
              </w:rPr>
              <w:t xml:space="preserve"> их объем, </w:t>
            </w:r>
            <w:r>
              <w:rPr>
                <w:b/>
                <w:sz w:val="28"/>
                <w:szCs w:val="28"/>
              </w:rPr>
              <w:t>цены за единицу услуги</w:t>
            </w:r>
            <w:r w:rsidRPr="000B6127">
              <w:rPr>
                <w:b/>
                <w:sz w:val="28"/>
                <w:szCs w:val="28"/>
              </w:rPr>
              <w:t xml:space="preserve"> </w:t>
            </w:r>
            <w:r w:rsidRPr="00BF0B79">
              <w:rPr>
                <w:b/>
                <w:sz w:val="28"/>
                <w:szCs w:val="28"/>
              </w:rPr>
              <w:t>и начальная (максимальная) цена договора</w:t>
            </w:r>
          </w:p>
        </w:tc>
      </w:tr>
      <w:tr w:rsidR="000F7E00" w:rsidRPr="00E84D31" w:rsidTr="000F7E00">
        <w:tc>
          <w:tcPr>
            <w:tcW w:w="992" w:type="pct"/>
          </w:tcPr>
          <w:p w:rsidR="000F7E00" w:rsidRPr="00BF0B79" w:rsidRDefault="000F7E00" w:rsidP="000F7E00">
            <w:pPr>
              <w:jc w:val="both"/>
              <w:rPr>
                <w:b/>
              </w:rPr>
            </w:pPr>
            <w:r w:rsidRPr="00BF0B79">
              <w:rPr>
                <w:b/>
              </w:rPr>
              <w:t>Наименование услуги</w:t>
            </w:r>
          </w:p>
        </w:tc>
        <w:tc>
          <w:tcPr>
            <w:tcW w:w="530" w:type="pct"/>
          </w:tcPr>
          <w:p w:rsidR="000F7E00" w:rsidRPr="00BF0B79" w:rsidRDefault="000F7E00" w:rsidP="00A50A20">
            <w:pPr>
              <w:jc w:val="both"/>
              <w:rPr>
                <w:b/>
              </w:rPr>
            </w:pPr>
            <w:r w:rsidRPr="00BF0B79">
              <w:rPr>
                <w:b/>
              </w:rPr>
              <w:t>Ед.изм.</w:t>
            </w:r>
          </w:p>
        </w:tc>
        <w:tc>
          <w:tcPr>
            <w:tcW w:w="679" w:type="pct"/>
            <w:gridSpan w:val="2"/>
          </w:tcPr>
          <w:p w:rsidR="000F7E00" w:rsidRPr="00BF0B79" w:rsidRDefault="000F7E00" w:rsidP="00A50A20">
            <w:pPr>
              <w:ind w:left="-108"/>
              <w:jc w:val="both"/>
              <w:rPr>
                <w:b/>
              </w:rPr>
            </w:pPr>
            <w:r w:rsidRPr="00BF0B79">
              <w:rPr>
                <w:b/>
              </w:rPr>
              <w:t>Количество (объем)</w:t>
            </w:r>
          </w:p>
        </w:tc>
        <w:tc>
          <w:tcPr>
            <w:tcW w:w="1072" w:type="pct"/>
          </w:tcPr>
          <w:p w:rsidR="000F7E00" w:rsidRPr="00BF0B79" w:rsidRDefault="000F7E00" w:rsidP="00A50A20">
            <w:pPr>
              <w:jc w:val="both"/>
              <w:rPr>
                <w:b/>
              </w:rPr>
            </w:pPr>
            <w:r w:rsidRPr="00BF0B79">
              <w:rPr>
                <w:b/>
              </w:rPr>
              <w:t>Цена за единицу без учета НДС</w:t>
            </w:r>
            <w:r>
              <w:rPr>
                <w:b/>
              </w:rPr>
              <w:t>, руб.</w:t>
            </w:r>
          </w:p>
        </w:tc>
        <w:tc>
          <w:tcPr>
            <w:tcW w:w="838" w:type="pct"/>
          </w:tcPr>
          <w:p w:rsidR="000F7E00" w:rsidRPr="00BF0B79" w:rsidRDefault="000F7E00" w:rsidP="00A50A20">
            <w:pPr>
              <w:jc w:val="both"/>
              <w:rPr>
                <w:b/>
              </w:rPr>
            </w:pPr>
            <w:r w:rsidRPr="00BF0B79">
              <w:rPr>
                <w:b/>
              </w:rPr>
              <w:t>Всего без учета НДС</w:t>
            </w:r>
            <w:r>
              <w:rPr>
                <w:b/>
              </w:rPr>
              <w:t>, руб.</w:t>
            </w:r>
          </w:p>
        </w:tc>
        <w:tc>
          <w:tcPr>
            <w:tcW w:w="889" w:type="pct"/>
          </w:tcPr>
          <w:p w:rsidR="000F7E00" w:rsidRPr="00BF0B79" w:rsidRDefault="000F7E00" w:rsidP="00A50A20">
            <w:pPr>
              <w:jc w:val="both"/>
              <w:rPr>
                <w:b/>
              </w:rPr>
            </w:pPr>
            <w:r w:rsidRPr="00BF0B79">
              <w:rPr>
                <w:b/>
              </w:rPr>
              <w:t>Всего с учетом НДС</w:t>
            </w:r>
            <w:r>
              <w:rPr>
                <w:b/>
              </w:rPr>
              <w:t>, руб.</w:t>
            </w:r>
          </w:p>
        </w:tc>
      </w:tr>
      <w:tr w:rsidR="00901E14" w:rsidRPr="00E84D31" w:rsidTr="003B3CF3">
        <w:tc>
          <w:tcPr>
            <w:tcW w:w="992" w:type="pct"/>
          </w:tcPr>
          <w:p w:rsidR="00901E14" w:rsidRPr="00174BA5" w:rsidRDefault="00901E14" w:rsidP="003B3CF3">
            <w:pPr>
              <w:pStyle w:val="a3"/>
              <w:tabs>
                <w:tab w:val="left" w:pos="426"/>
              </w:tabs>
              <w:ind w:left="0"/>
            </w:pPr>
            <w:r>
              <w:t>Оказание услуг по сервисному обслуживанию и текущему ремонту служебных автомобилей:</w:t>
            </w:r>
          </w:p>
        </w:tc>
        <w:tc>
          <w:tcPr>
            <w:tcW w:w="530" w:type="pct"/>
            <w:vAlign w:val="center"/>
          </w:tcPr>
          <w:p w:rsidR="00901E14" w:rsidRPr="00E42077" w:rsidRDefault="00901E14" w:rsidP="003B3CF3">
            <w:pPr>
              <w:jc w:val="center"/>
            </w:pPr>
            <w:r>
              <w:t>-</w:t>
            </w:r>
          </w:p>
        </w:tc>
        <w:tc>
          <w:tcPr>
            <w:tcW w:w="679" w:type="pct"/>
            <w:gridSpan w:val="2"/>
            <w:vAlign w:val="center"/>
          </w:tcPr>
          <w:p w:rsidR="00901E14" w:rsidRPr="003B5403" w:rsidRDefault="00901E14" w:rsidP="003B3CF3">
            <w:pPr>
              <w:ind w:left="32"/>
              <w:jc w:val="center"/>
            </w:pPr>
            <w:r>
              <w:t>-</w:t>
            </w:r>
          </w:p>
        </w:tc>
        <w:tc>
          <w:tcPr>
            <w:tcW w:w="1072" w:type="pct"/>
            <w:vAlign w:val="center"/>
          </w:tcPr>
          <w:p w:rsidR="00901E14" w:rsidRPr="003B5403" w:rsidRDefault="00901E14" w:rsidP="003B3CF3">
            <w:pPr>
              <w:jc w:val="center"/>
            </w:pPr>
            <w:r>
              <w:t>-</w:t>
            </w:r>
          </w:p>
        </w:tc>
        <w:tc>
          <w:tcPr>
            <w:tcW w:w="838" w:type="pct"/>
            <w:vAlign w:val="center"/>
          </w:tcPr>
          <w:p w:rsidR="00901E14" w:rsidRPr="00901E14" w:rsidRDefault="00901E14" w:rsidP="003B3CF3">
            <w:pPr>
              <w:jc w:val="center"/>
            </w:pPr>
            <w:r>
              <w:t>-</w:t>
            </w:r>
          </w:p>
        </w:tc>
        <w:tc>
          <w:tcPr>
            <w:tcW w:w="889" w:type="pct"/>
            <w:vAlign w:val="center"/>
          </w:tcPr>
          <w:p w:rsidR="00901E14" w:rsidRPr="003B5403" w:rsidRDefault="00901E14" w:rsidP="003B3CF3">
            <w:pPr>
              <w:jc w:val="center"/>
            </w:pPr>
            <w:r>
              <w:t>-</w:t>
            </w:r>
          </w:p>
        </w:tc>
      </w:tr>
      <w:tr w:rsidR="00901E14" w:rsidRPr="00E84D31" w:rsidTr="003B3CF3">
        <w:tc>
          <w:tcPr>
            <w:tcW w:w="992" w:type="pct"/>
          </w:tcPr>
          <w:p w:rsidR="00901E14" w:rsidRDefault="00901E14" w:rsidP="003A260F">
            <w:pPr>
              <w:pStyle w:val="a3"/>
              <w:numPr>
                <w:ilvl w:val="0"/>
                <w:numId w:val="4"/>
              </w:numPr>
              <w:tabs>
                <w:tab w:val="left" w:pos="426"/>
              </w:tabs>
              <w:ind w:left="0" w:firstLine="0"/>
            </w:pPr>
            <w:r>
              <w:t xml:space="preserve">Оказание услуг по сервисному обслуживанию и текущему ремонту </w:t>
            </w:r>
            <w:r>
              <w:rPr>
                <w:lang w:val="en-US"/>
              </w:rPr>
              <w:t>Toyota</w:t>
            </w:r>
            <w:r w:rsidRPr="00243906">
              <w:t xml:space="preserve"> </w:t>
            </w:r>
            <w:r>
              <w:rPr>
                <w:lang w:val="en-US"/>
              </w:rPr>
              <w:t>Hi</w:t>
            </w:r>
            <w:r w:rsidRPr="00243906">
              <w:t xml:space="preserve"> </w:t>
            </w:r>
            <w:r>
              <w:rPr>
                <w:lang w:val="en-US"/>
              </w:rPr>
              <w:t>Ace</w:t>
            </w:r>
          </w:p>
        </w:tc>
        <w:tc>
          <w:tcPr>
            <w:tcW w:w="530" w:type="pct"/>
            <w:vAlign w:val="center"/>
          </w:tcPr>
          <w:p w:rsidR="00901E14" w:rsidRPr="00E42077" w:rsidRDefault="00901E14" w:rsidP="003B3CF3">
            <w:pPr>
              <w:jc w:val="center"/>
            </w:pPr>
            <w:r>
              <w:t>шт.</w:t>
            </w:r>
          </w:p>
        </w:tc>
        <w:tc>
          <w:tcPr>
            <w:tcW w:w="679" w:type="pct"/>
            <w:gridSpan w:val="2"/>
            <w:vAlign w:val="center"/>
          </w:tcPr>
          <w:p w:rsidR="00901E14" w:rsidRPr="00243906" w:rsidRDefault="00901E14" w:rsidP="003B3CF3">
            <w:pPr>
              <w:ind w:left="32"/>
              <w:jc w:val="center"/>
            </w:pPr>
            <w:r w:rsidRPr="00243906">
              <w:t>1</w:t>
            </w:r>
          </w:p>
        </w:tc>
        <w:tc>
          <w:tcPr>
            <w:tcW w:w="1072" w:type="pct"/>
            <w:vAlign w:val="center"/>
          </w:tcPr>
          <w:p w:rsidR="00901E14" w:rsidRPr="003B5403" w:rsidRDefault="00901E14" w:rsidP="003B3CF3">
            <w:pPr>
              <w:jc w:val="center"/>
            </w:pPr>
            <w:r>
              <w:t>128 873,00</w:t>
            </w:r>
          </w:p>
        </w:tc>
        <w:tc>
          <w:tcPr>
            <w:tcW w:w="838" w:type="pct"/>
            <w:vAlign w:val="center"/>
          </w:tcPr>
          <w:p w:rsidR="00901E14" w:rsidRPr="003B5403" w:rsidRDefault="00901E14" w:rsidP="003B3CF3">
            <w:pPr>
              <w:jc w:val="center"/>
            </w:pPr>
            <w:r w:rsidRPr="00243906">
              <w:t>128 873,00</w:t>
            </w:r>
          </w:p>
        </w:tc>
        <w:tc>
          <w:tcPr>
            <w:tcW w:w="889" w:type="pct"/>
            <w:vAlign w:val="center"/>
          </w:tcPr>
          <w:p w:rsidR="00901E14" w:rsidRPr="003B5403" w:rsidRDefault="00901E14" w:rsidP="003B3CF3">
            <w:pPr>
              <w:jc w:val="center"/>
            </w:pPr>
            <w:r>
              <w:t>154 647,60</w:t>
            </w:r>
          </w:p>
        </w:tc>
      </w:tr>
      <w:tr w:rsidR="00901E14" w:rsidRPr="00E84D31" w:rsidTr="003B3CF3">
        <w:tc>
          <w:tcPr>
            <w:tcW w:w="992" w:type="pct"/>
          </w:tcPr>
          <w:p w:rsidR="00901E14" w:rsidRDefault="00901E14" w:rsidP="003A260F">
            <w:pPr>
              <w:pStyle w:val="a3"/>
              <w:numPr>
                <w:ilvl w:val="0"/>
                <w:numId w:val="4"/>
              </w:numPr>
              <w:tabs>
                <w:tab w:val="left" w:pos="426"/>
              </w:tabs>
              <w:ind w:left="0" w:firstLine="0"/>
            </w:pPr>
            <w:r w:rsidRPr="00243906">
              <w:t xml:space="preserve">Оказание услуг по сервисному обслуживанию и текущему ремонту Toyota </w:t>
            </w:r>
            <w:r>
              <w:rPr>
                <w:lang w:val="en-US"/>
              </w:rPr>
              <w:t>Land</w:t>
            </w:r>
            <w:r w:rsidRPr="00243906">
              <w:t xml:space="preserve"> </w:t>
            </w:r>
            <w:r>
              <w:rPr>
                <w:lang w:val="en-US"/>
              </w:rPr>
              <w:t>Cruiser</w:t>
            </w:r>
            <w:r w:rsidRPr="00243906">
              <w:t xml:space="preserve"> 150 (</w:t>
            </w:r>
            <w:r>
              <w:rPr>
                <w:lang w:val="en-US"/>
              </w:rPr>
              <w:t>Prado</w:t>
            </w:r>
            <w:r w:rsidRPr="00243906">
              <w:t>)</w:t>
            </w:r>
          </w:p>
        </w:tc>
        <w:tc>
          <w:tcPr>
            <w:tcW w:w="530" w:type="pct"/>
            <w:vAlign w:val="center"/>
          </w:tcPr>
          <w:p w:rsidR="00901E14" w:rsidRPr="00E42077" w:rsidRDefault="00901E14" w:rsidP="003B3CF3">
            <w:pPr>
              <w:jc w:val="center"/>
            </w:pPr>
            <w:r>
              <w:t>шт.</w:t>
            </w:r>
          </w:p>
        </w:tc>
        <w:tc>
          <w:tcPr>
            <w:tcW w:w="679" w:type="pct"/>
            <w:gridSpan w:val="2"/>
            <w:vAlign w:val="center"/>
          </w:tcPr>
          <w:p w:rsidR="00901E14" w:rsidRPr="00243906" w:rsidRDefault="00901E14" w:rsidP="003B3CF3">
            <w:pPr>
              <w:ind w:left="32"/>
              <w:jc w:val="center"/>
              <w:rPr>
                <w:lang w:val="en-US"/>
              </w:rPr>
            </w:pPr>
            <w:r>
              <w:rPr>
                <w:lang w:val="en-US"/>
              </w:rPr>
              <w:t>1</w:t>
            </w:r>
          </w:p>
        </w:tc>
        <w:tc>
          <w:tcPr>
            <w:tcW w:w="1072" w:type="pct"/>
            <w:vAlign w:val="center"/>
          </w:tcPr>
          <w:p w:rsidR="00901E14" w:rsidRDefault="00901E14" w:rsidP="003B3CF3">
            <w:pPr>
              <w:jc w:val="center"/>
            </w:pPr>
            <w:r>
              <w:t>112 948,50</w:t>
            </w:r>
          </w:p>
        </w:tc>
        <w:tc>
          <w:tcPr>
            <w:tcW w:w="838" w:type="pct"/>
            <w:vAlign w:val="center"/>
          </w:tcPr>
          <w:p w:rsidR="00901E14" w:rsidRDefault="00901E14" w:rsidP="003B3CF3">
            <w:pPr>
              <w:jc w:val="center"/>
            </w:pPr>
            <w:r w:rsidRPr="00A35471">
              <w:t>112 948,50</w:t>
            </w:r>
          </w:p>
        </w:tc>
        <w:tc>
          <w:tcPr>
            <w:tcW w:w="889" w:type="pct"/>
            <w:vAlign w:val="center"/>
          </w:tcPr>
          <w:p w:rsidR="00901E14" w:rsidRDefault="00901E14" w:rsidP="003B3CF3">
            <w:pPr>
              <w:jc w:val="center"/>
            </w:pPr>
            <w:r>
              <w:t>135 538,20</w:t>
            </w:r>
          </w:p>
        </w:tc>
      </w:tr>
      <w:tr w:rsidR="00901E14" w:rsidRPr="00E84D31" w:rsidTr="003B3CF3">
        <w:tc>
          <w:tcPr>
            <w:tcW w:w="992" w:type="pct"/>
          </w:tcPr>
          <w:p w:rsidR="00901E14" w:rsidRPr="00243906" w:rsidRDefault="00901E14" w:rsidP="003A260F">
            <w:pPr>
              <w:pStyle w:val="a3"/>
              <w:numPr>
                <w:ilvl w:val="0"/>
                <w:numId w:val="4"/>
              </w:numPr>
              <w:tabs>
                <w:tab w:val="left" w:pos="426"/>
              </w:tabs>
              <w:ind w:left="0" w:firstLine="0"/>
            </w:pPr>
            <w:r w:rsidRPr="00243906">
              <w:t xml:space="preserve">Оказание услуг по сервисному обслуживанию и текущему ремонту </w:t>
            </w:r>
            <w:r>
              <w:t xml:space="preserve">УАЗ </w:t>
            </w:r>
            <w:r>
              <w:rPr>
                <w:lang w:val="en-US"/>
              </w:rPr>
              <w:t>Pickup</w:t>
            </w:r>
          </w:p>
        </w:tc>
        <w:tc>
          <w:tcPr>
            <w:tcW w:w="530" w:type="pct"/>
            <w:vAlign w:val="center"/>
          </w:tcPr>
          <w:p w:rsidR="00901E14" w:rsidRPr="00E42077" w:rsidRDefault="00901E14" w:rsidP="003B3CF3">
            <w:pPr>
              <w:jc w:val="center"/>
            </w:pPr>
            <w:r>
              <w:t>шт.</w:t>
            </w:r>
          </w:p>
        </w:tc>
        <w:tc>
          <w:tcPr>
            <w:tcW w:w="679" w:type="pct"/>
            <w:gridSpan w:val="2"/>
            <w:vAlign w:val="center"/>
          </w:tcPr>
          <w:p w:rsidR="00901E14" w:rsidRPr="00243906" w:rsidRDefault="00901E14" w:rsidP="003B3CF3">
            <w:pPr>
              <w:ind w:left="32"/>
              <w:jc w:val="center"/>
              <w:rPr>
                <w:lang w:val="en-US"/>
              </w:rPr>
            </w:pPr>
            <w:r>
              <w:rPr>
                <w:lang w:val="en-US"/>
              </w:rPr>
              <w:t>1</w:t>
            </w:r>
          </w:p>
        </w:tc>
        <w:tc>
          <w:tcPr>
            <w:tcW w:w="1072" w:type="pct"/>
            <w:vAlign w:val="center"/>
          </w:tcPr>
          <w:p w:rsidR="00901E14" w:rsidRDefault="00901E14" w:rsidP="003B3CF3">
            <w:pPr>
              <w:jc w:val="center"/>
            </w:pPr>
            <w:r>
              <w:t>84 239,00</w:t>
            </w:r>
          </w:p>
        </w:tc>
        <w:tc>
          <w:tcPr>
            <w:tcW w:w="838" w:type="pct"/>
            <w:vAlign w:val="center"/>
          </w:tcPr>
          <w:p w:rsidR="00901E14" w:rsidRDefault="00901E14" w:rsidP="003B3CF3">
            <w:pPr>
              <w:jc w:val="center"/>
            </w:pPr>
            <w:r>
              <w:t>84 239,00</w:t>
            </w:r>
          </w:p>
        </w:tc>
        <w:tc>
          <w:tcPr>
            <w:tcW w:w="889" w:type="pct"/>
            <w:vAlign w:val="center"/>
          </w:tcPr>
          <w:p w:rsidR="00901E14" w:rsidRDefault="00901E14" w:rsidP="003B3CF3">
            <w:pPr>
              <w:jc w:val="center"/>
            </w:pPr>
            <w:r>
              <w:t>101 086,80</w:t>
            </w:r>
          </w:p>
        </w:tc>
      </w:tr>
      <w:tr w:rsidR="00901E14" w:rsidTr="003B3CF3">
        <w:tc>
          <w:tcPr>
            <w:tcW w:w="992" w:type="pct"/>
          </w:tcPr>
          <w:p w:rsidR="00901E14" w:rsidRPr="00BF0B79" w:rsidRDefault="00901E14" w:rsidP="00901E14">
            <w:pPr>
              <w:ind w:left="-108"/>
              <w:jc w:val="both"/>
              <w:rPr>
                <w:b/>
              </w:rPr>
            </w:pPr>
            <w:r w:rsidRPr="00BF0B79">
              <w:rPr>
                <w:b/>
              </w:rPr>
              <w:t>ИТОГО начальная (максимальная) цена</w:t>
            </w:r>
            <w:r>
              <w:rPr>
                <w:b/>
              </w:rPr>
              <w:t xml:space="preserve"> </w:t>
            </w:r>
            <w:r w:rsidRPr="0095625A">
              <w:rPr>
                <w:b/>
              </w:rPr>
              <w:t>договора (цена лота)</w:t>
            </w:r>
            <w:r>
              <w:rPr>
                <w:b/>
              </w:rPr>
              <w:t xml:space="preserve">, руб. </w:t>
            </w:r>
          </w:p>
        </w:tc>
        <w:tc>
          <w:tcPr>
            <w:tcW w:w="530" w:type="pct"/>
            <w:vAlign w:val="center"/>
          </w:tcPr>
          <w:p w:rsidR="00901E14" w:rsidRDefault="00901E14" w:rsidP="003B3CF3">
            <w:pPr>
              <w:jc w:val="center"/>
            </w:pPr>
            <w:r>
              <w:t>-</w:t>
            </w:r>
          </w:p>
        </w:tc>
        <w:tc>
          <w:tcPr>
            <w:tcW w:w="679" w:type="pct"/>
            <w:gridSpan w:val="2"/>
            <w:vAlign w:val="center"/>
          </w:tcPr>
          <w:p w:rsidR="00901E14" w:rsidRDefault="00901E14" w:rsidP="003B3CF3">
            <w:pPr>
              <w:ind w:left="32"/>
              <w:jc w:val="center"/>
            </w:pPr>
            <w:r>
              <w:t>-</w:t>
            </w:r>
          </w:p>
        </w:tc>
        <w:tc>
          <w:tcPr>
            <w:tcW w:w="1072" w:type="pct"/>
            <w:vAlign w:val="center"/>
          </w:tcPr>
          <w:p w:rsidR="00901E14" w:rsidRDefault="00901E14" w:rsidP="003B3CF3">
            <w:pPr>
              <w:jc w:val="center"/>
            </w:pPr>
            <w:r>
              <w:t>-</w:t>
            </w:r>
          </w:p>
        </w:tc>
        <w:tc>
          <w:tcPr>
            <w:tcW w:w="838" w:type="pct"/>
            <w:vAlign w:val="center"/>
          </w:tcPr>
          <w:p w:rsidR="00901E14" w:rsidRPr="003B5403" w:rsidRDefault="00901E14" w:rsidP="003B3CF3">
            <w:pPr>
              <w:jc w:val="center"/>
              <w:rPr>
                <w:b/>
              </w:rPr>
            </w:pPr>
            <w:r w:rsidRPr="00A35471">
              <w:rPr>
                <w:b/>
              </w:rPr>
              <w:t>326 060,50</w:t>
            </w:r>
          </w:p>
        </w:tc>
        <w:tc>
          <w:tcPr>
            <w:tcW w:w="889" w:type="pct"/>
            <w:vAlign w:val="center"/>
          </w:tcPr>
          <w:p w:rsidR="00901E14" w:rsidRPr="003B5403" w:rsidRDefault="00901E14" w:rsidP="003B3CF3">
            <w:pPr>
              <w:jc w:val="center"/>
              <w:rPr>
                <w:b/>
              </w:rPr>
            </w:pPr>
            <w:r w:rsidRPr="00A35471">
              <w:rPr>
                <w:b/>
              </w:rPr>
              <w:t>391 272,60</w:t>
            </w:r>
          </w:p>
        </w:tc>
      </w:tr>
      <w:tr w:rsidR="00901E14" w:rsidTr="00A50A20">
        <w:tc>
          <w:tcPr>
            <w:tcW w:w="992" w:type="pct"/>
          </w:tcPr>
          <w:p w:rsidR="00901E14" w:rsidRPr="00BF0B79" w:rsidRDefault="00901E14" w:rsidP="00901E14">
            <w:pPr>
              <w:ind w:left="-108"/>
              <w:jc w:val="both"/>
              <w:rPr>
                <w:b/>
              </w:rPr>
            </w:pPr>
            <w:r w:rsidRPr="00BF0B79">
              <w:rPr>
                <w:b/>
                <w:bCs/>
              </w:rPr>
              <w:lastRenderedPageBreak/>
              <w:t>Порядок формирования начальной (максимальной) цены</w:t>
            </w:r>
            <w:r>
              <w:rPr>
                <w:b/>
                <w:bCs/>
              </w:rPr>
              <w:t xml:space="preserve"> </w:t>
            </w:r>
            <w:r>
              <w:rPr>
                <w:b/>
              </w:rPr>
              <w:t>договора (цена лота)</w:t>
            </w:r>
          </w:p>
        </w:tc>
        <w:tc>
          <w:tcPr>
            <w:tcW w:w="4008" w:type="pct"/>
            <w:gridSpan w:val="6"/>
          </w:tcPr>
          <w:p w:rsidR="00901E14" w:rsidRPr="003B5403" w:rsidRDefault="00901E14" w:rsidP="003B3CF3">
            <w:pPr>
              <w:jc w:val="both"/>
            </w:pPr>
            <w:r w:rsidRPr="003B5403">
              <w:t>Начальная (максимальная) цена договора включает в себя стоимость услуги, все</w:t>
            </w:r>
            <w:r>
              <w:t xml:space="preserve"> возможные расходы исполнителя, связанные с выполнением своих обязательств по оказанию услуг, включая транспортные расходы, расходы на запчасти и материалы, затраты на оплату труда, всех видов налогов</w:t>
            </w:r>
            <w:r w:rsidRPr="003B5403">
              <w:t>.</w:t>
            </w:r>
          </w:p>
        </w:tc>
      </w:tr>
      <w:tr w:rsidR="00901E14" w:rsidTr="00A50A20">
        <w:tc>
          <w:tcPr>
            <w:tcW w:w="992" w:type="pct"/>
          </w:tcPr>
          <w:p w:rsidR="00901E14" w:rsidRPr="00BF0B79" w:rsidRDefault="00901E14" w:rsidP="00A50A20">
            <w:pPr>
              <w:ind w:left="-108"/>
              <w:jc w:val="both"/>
              <w:rPr>
                <w:b/>
                <w:bCs/>
              </w:rPr>
            </w:pPr>
            <w:r w:rsidRPr="0095625A">
              <w:rPr>
                <w:b/>
                <w:bCs/>
              </w:rPr>
              <w:t>Применяемая при расчете начальной (максимальной) цены ставка НДС</w:t>
            </w:r>
          </w:p>
        </w:tc>
        <w:tc>
          <w:tcPr>
            <w:tcW w:w="4008" w:type="pct"/>
            <w:gridSpan w:val="6"/>
          </w:tcPr>
          <w:p w:rsidR="00901E14" w:rsidRPr="003B5403" w:rsidRDefault="00901E14" w:rsidP="003B3CF3">
            <w:pPr>
              <w:jc w:val="both"/>
              <w:rPr>
                <w:bCs/>
              </w:rPr>
            </w:pPr>
            <w:r>
              <w:rPr>
                <w:bCs/>
              </w:rPr>
              <w:t>20%</w:t>
            </w:r>
          </w:p>
        </w:tc>
      </w:tr>
      <w:tr w:rsidR="005D408B" w:rsidTr="00A50A20">
        <w:tc>
          <w:tcPr>
            <w:tcW w:w="5000" w:type="pct"/>
            <w:gridSpan w:val="7"/>
          </w:tcPr>
          <w:p w:rsidR="005D408B" w:rsidRPr="00BF0B79" w:rsidRDefault="005D408B" w:rsidP="00FC7092">
            <w:pPr>
              <w:jc w:val="both"/>
              <w:rPr>
                <w:b/>
                <w:bCs/>
                <w:i/>
              </w:rPr>
            </w:pPr>
            <w:r w:rsidRPr="00BF0B79">
              <w:rPr>
                <w:b/>
                <w:sz w:val="28"/>
                <w:szCs w:val="28"/>
              </w:rPr>
              <w:t>2. Требования к услугам</w:t>
            </w:r>
          </w:p>
        </w:tc>
      </w:tr>
      <w:tr w:rsidR="00901E14" w:rsidRPr="00BF0B79" w:rsidTr="000F7E00">
        <w:tc>
          <w:tcPr>
            <w:tcW w:w="992" w:type="pct"/>
            <w:vMerge w:val="restart"/>
          </w:tcPr>
          <w:p w:rsidR="00901E14" w:rsidRPr="004D6C04" w:rsidRDefault="00901E14" w:rsidP="003B3CF3">
            <w:r w:rsidRPr="009D18F6">
              <w:t>Оказание услуг по сервисному обслуживанию и текущем</w:t>
            </w:r>
            <w:r>
              <w:t>у ремонту служебных автомобилей</w:t>
            </w:r>
          </w:p>
        </w:tc>
        <w:tc>
          <w:tcPr>
            <w:tcW w:w="1004" w:type="pct"/>
            <w:gridSpan w:val="2"/>
          </w:tcPr>
          <w:p w:rsidR="00901E14" w:rsidRPr="00127743" w:rsidRDefault="00901E14" w:rsidP="00A50A20">
            <w:pPr>
              <w:jc w:val="both"/>
            </w:pPr>
            <w:r w:rsidRPr="00BF0B79">
              <w:rPr>
                <w:bCs/>
              </w:rPr>
              <w:t>Нормативные документы, согласно которым установлены требования</w:t>
            </w:r>
          </w:p>
        </w:tc>
        <w:tc>
          <w:tcPr>
            <w:tcW w:w="3004" w:type="pct"/>
            <w:gridSpan w:val="4"/>
          </w:tcPr>
          <w:p w:rsidR="00901E14" w:rsidRPr="00DB6A08" w:rsidRDefault="00901E14" w:rsidP="003B3CF3">
            <w:pPr>
              <w:jc w:val="both"/>
              <w:rPr>
                <w:bCs/>
              </w:rPr>
            </w:pPr>
            <w:r w:rsidRPr="00DB6A08">
              <w:rPr>
                <w:bCs/>
              </w:rPr>
              <w:t>Постановление Правительства РФ от 11.04.2001 № 290 «Об утверждении Правил оказания услуг (выполнения работ) по техническому обслуживанию и ремонту автотранспортных средств»;</w:t>
            </w:r>
          </w:p>
          <w:p w:rsidR="00901E14" w:rsidRPr="00DB6A08" w:rsidRDefault="00901E14" w:rsidP="003B3CF3">
            <w:pPr>
              <w:jc w:val="both"/>
              <w:rPr>
                <w:bCs/>
              </w:rPr>
            </w:pPr>
            <w:r w:rsidRPr="00DB6A08">
              <w:rPr>
                <w:bCs/>
              </w:rPr>
              <w:t>ГОСТ 33997-2016. Межгосударственный стандарт. Колёсные транспортные средства. Требования к безопасности в эксплуатации и методы проверки;</w:t>
            </w:r>
          </w:p>
          <w:p w:rsidR="00901E14" w:rsidRDefault="00901E14" w:rsidP="003B3CF3">
            <w:pPr>
              <w:jc w:val="both"/>
              <w:rPr>
                <w:bCs/>
              </w:rPr>
            </w:pPr>
            <w:r w:rsidRPr="00DB6A08">
              <w:rPr>
                <w:bCs/>
              </w:rPr>
              <w:t>Технически</w:t>
            </w:r>
            <w:r>
              <w:rPr>
                <w:bCs/>
              </w:rPr>
              <w:t>й</w:t>
            </w:r>
            <w:r w:rsidRPr="00DB6A08">
              <w:rPr>
                <w:bCs/>
              </w:rPr>
              <w:t xml:space="preserve"> регламент Таможенного союза «О безопасности колёсных транспор</w:t>
            </w:r>
            <w:r>
              <w:rPr>
                <w:bCs/>
              </w:rPr>
              <w:t>тных средств» (ТР ТС 018/2011);</w:t>
            </w:r>
          </w:p>
          <w:p w:rsidR="00901E14" w:rsidRPr="00DB6A08" w:rsidRDefault="00901E14" w:rsidP="003B3CF3">
            <w:pPr>
              <w:jc w:val="both"/>
              <w:rPr>
                <w:bCs/>
              </w:rPr>
            </w:pPr>
            <w:r w:rsidRPr="00DB6A08">
              <w:rPr>
                <w:bCs/>
              </w:rPr>
              <w:t>Положением о техническом обслуживании и ремонте подвижного состава автомобильного транспорта, утверждённым Министерством автомобильного транспорта РСФСР 20.09.1984;</w:t>
            </w:r>
          </w:p>
          <w:p w:rsidR="00901E14" w:rsidRPr="00DB6A08" w:rsidRDefault="00901E14" w:rsidP="003B3CF3">
            <w:pPr>
              <w:jc w:val="both"/>
              <w:rPr>
                <w:bCs/>
              </w:rPr>
            </w:pPr>
            <w:r w:rsidRPr="00DB6A08">
              <w:rPr>
                <w:bCs/>
              </w:rPr>
              <w:t>РД 37.009.010-85. Руководство по организации диагностирования легковых автомобилей на СТО системы «Автотехобслуживания», утверждённое ВПО «Союзавтотехобслуживание» 20.05.1985;</w:t>
            </w:r>
          </w:p>
          <w:p w:rsidR="00901E14" w:rsidRPr="00DB6A08" w:rsidRDefault="00901E14" w:rsidP="003B3CF3">
            <w:pPr>
              <w:jc w:val="both"/>
              <w:rPr>
                <w:bCs/>
              </w:rPr>
            </w:pPr>
            <w:r w:rsidRPr="00DB6A08">
              <w:rPr>
                <w:bCs/>
              </w:rPr>
              <w:t>РД 37.009.024-92. Руководящий документ. Приёмка, ремонт и выпуск из ремонта кузовов легковых автомобилей предприятиями автотехобслуживания», утверждённый Роскоммаш 01.12.1992;</w:t>
            </w:r>
          </w:p>
          <w:p w:rsidR="00901E14" w:rsidRPr="00BF0B79" w:rsidRDefault="00901E14" w:rsidP="003B3CF3">
            <w:pPr>
              <w:jc w:val="both"/>
              <w:rPr>
                <w:i/>
                <w:sz w:val="28"/>
                <w:szCs w:val="28"/>
              </w:rPr>
            </w:pPr>
            <w:r w:rsidRPr="00DB6A08">
              <w:rPr>
                <w:bCs/>
              </w:rPr>
              <w:t>Р 03112199-0395-99</w:t>
            </w:r>
            <w:r>
              <w:rPr>
                <w:bCs/>
              </w:rPr>
              <w:t>.</w:t>
            </w:r>
            <w:r w:rsidRPr="00DB6A08">
              <w:rPr>
                <w:bCs/>
              </w:rPr>
              <w:t xml:space="preserve"> Рекомендации. Технологическое содержание услуг по техническому обслуживанию и ремонту автомототранспортных средств, утверждённые руководителем Центрального органа по сертификации услуг на автомобильном транспорте.</w:t>
            </w:r>
          </w:p>
        </w:tc>
      </w:tr>
      <w:tr w:rsidR="00901E14" w:rsidRPr="00BF0B79" w:rsidTr="000F7E00">
        <w:tc>
          <w:tcPr>
            <w:tcW w:w="992" w:type="pct"/>
            <w:vMerge/>
          </w:tcPr>
          <w:p w:rsidR="00901E14" w:rsidRPr="00BF0B79" w:rsidRDefault="00901E14" w:rsidP="00A50A20">
            <w:pPr>
              <w:jc w:val="both"/>
              <w:rPr>
                <w:i/>
                <w:sz w:val="28"/>
                <w:szCs w:val="28"/>
              </w:rPr>
            </w:pPr>
          </w:p>
        </w:tc>
        <w:tc>
          <w:tcPr>
            <w:tcW w:w="1004" w:type="pct"/>
            <w:gridSpan w:val="2"/>
          </w:tcPr>
          <w:p w:rsidR="00901E14" w:rsidRPr="00BF0B79" w:rsidRDefault="00901E14" w:rsidP="00FC7092">
            <w:pPr>
              <w:jc w:val="both"/>
              <w:rPr>
                <w:i/>
              </w:rPr>
            </w:pPr>
            <w:r w:rsidRPr="00BF0B79">
              <w:rPr>
                <w:bCs/>
              </w:rPr>
              <w:t>Технические и функциональные характеристики услуги</w:t>
            </w:r>
          </w:p>
        </w:tc>
        <w:tc>
          <w:tcPr>
            <w:tcW w:w="3004" w:type="pct"/>
            <w:gridSpan w:val="4"/>
          </w:tcPr>
          <w:p w:rsidR="00901E14" w:rsidRDefault="00901E14" w:rsidP="003B3CF3">
            <w:pPr>
              <w:jc w:val="both"/>
            </w:pPr>
            <w:r>
              <w:t>Оказание услуг по сервисному обслуживанию и текущему ремонту производится в отношении следующих транспортных средств:</w:t>
            </w:r>
          </w:p>
          <w:p w:rsidR="00901E14" w:rsidRDefault="00901E14" w:rsidP="003B3CF3">
            <w:pPr>
              <w:jc w:val="both"/>
            </w:pPr>
            <w:r>
              <w:t>1) Toyota Hi Ace, тип ТС – Автобус, государственный регистрационный номер М559ТХ65RUS, год выпуска – 2016, VIN № JTFSX23P006168590;</w:t>
            </w:r>
          </w:p>
          <w:p w:rsidR="00901E14" w:rsidRDefault="00901E14" w:rsidP="003B3CF3">
            <w:pPr>
              <w:jc w:val="both"/>
            </w:pPr>
            <w:r>
              <w:lastRenderedPageBreak/>
              <w:t xml:space="preserve">2) Toyota Land Cruiser 150 Prado, тип ТС – Легковой, государственный регистрационный номер М392ОА65RUS, год выпуска – 2012, VIN № JTEBU3FJ70K044771; </w:t>
            </w:r>
          </w:p>
          <w:p w:rsidR="00901E14" w:rsidRDefault="00901E14" w:rsidP="003B3CF3">
            <w:pPr>
              <w:jc w:val="both"/>
            </w:pPr>
            <w:r>
              <w:t>3) УАЗ Pickup, тип ТС – Легковой, государственный регистрационный номер М450ТМ65RUS, год выпуска – 2015, VIN №XTT236320F1030023.</w:t>
            </w:r>
          </w:p>
          <w:p w:rsidR="00901E14" w:rsidRPr="006D319D" w:rsidRDefault="00901E14" w:rsidP="003B3CF3">
            <w:pPr>
              <w:jc w:val="both"/>
            </w:pPr>
            <w:r>
              <w:t>Наименование и объем работ, проводимых при оказании услуг, количество и объем запасных частей и расходных материалов, указаны в Спецификации (Приложение № 1 к Техническому заданию).</w:t>
            </w:r>
          </w:p>
        </w:tc>
      </w:tr>
      <w:tr w:rsidR="00901E14" w:rsidRPr="00BF0B79" w:rsidTr="000F7E00">
        <w:tc>
          <w:tcPr>
            <w:tcW w:w="992" w:type="pct"/>
            <w:vMerge/>
          </w:tcPr>
          <w:p w:rsidR="00901E14" w:rsidRPr="00BF0B79" w:rsidRDefault="00901E14" w:rsidP="00A50A20">
            <w:pPr>
              <w:jc w:val="both"/>
              <w:rPr>
                <w:i/>
                <w:sz w:val="28"/>
                <w:szCs w:val="28"/>
              </w:rPr>
            </w:pPr>
          </w:p>
        </w:tc>
        <w:tc>
          <w:tcPr>
            <w:tcW w:w="1004" w:type="pct"/>
            <w:gridSpan w:val="2"/>
          </w:tcPr>
          <w:p w:rsidR="00901E14" w:rsidRPr="00BF0B79" w:rsidRDefault="00901E14" w:rsidP="00FC7092">
            <w:pPr>
              <w:jc w:val="both"/>
              <w:rPr>
                <w:i/>
              </w:rPr>
            </w:pPr>
            <w:r w:rsidRPr="00BF0B79">
              <w:rPr>
                <w:bCs/>
              </w:rPr>
              <w:t>Требования к безопасности услуги</w:t>
            </w:r>
          </w:p>
        </w:tc>
        <w:tc>
          <w:tcPr>
            <w:tcW w:w="3004" w:type="pct"/>
            <w:gridSpan w:val="4"/>
          </w:tcPr>
          <w:p w:rsidR="00901E14" w:rsidRDefault="00901E14" w:rsidP="003B3CF3">
            <w:pPr>
              <w:jc w:val="both"/>
            </w:pPr>
            <w:r>
              <w:t xml:space="preserve">При оказании услуг исполнитель должен выполнять необходимые мероприятия по охране труда, обеспечить </w:t>
            </w:r>
            <w:r w:rsidRPr="00A358FE">
              <w:t>соблюд</w:t>
            </w:r>
            <w:r>
              <w:t xml:space="preserve">ение персоналом исполнителя правила </w:t>
            </w:r>
            <w:r w:rsidRPr="00A358FE">
              <w:t>промышленной, пожарной безопасности, охран</w:t>
            </w:r>
            <w:r>
              <w:t>ы</w:t>
            </w:r>
            <w:r w:rsidRPr="00A358FE">
              <w:t xml:space="preserve"> окружающей среды и санитарно-гигиенических норм</w:t>
            </w:r>
            <w:r>
              <w:t xml:space="preserve">. Исполнитель должен обеспечить проведение инструктажей своих работников по правилам техники безопасности. </w:t>
            </w:r>
          </w:p>
          <w:p w:rsidR="00901E14" w:rsidRPr="004862B0" w:rsidRDefault="00901E14" w:rsidP="003B3CF3">
            <w:pPr>
              <w:jc w:val="both"/>
            </w:pPr>
            <w:r>
              <w:t>Лица, осуществляющие дезинфекционные мероприятия, должны быть обеспечены спецодеждой, обувью и средствами индивидуальной защиты.</w:t>
            </w:r>
          </w:p>
        </w:tc>
      </w:tr>
      <w:tr w:rsidR="00FC7092" w:rsidRPr="00BF0B79" w:rsidTr="003B3CF3">
        <w:trPr>
          <w:trHeight w:val="562"/>
        </w:trPr>
        <w:tc>
          <w:tcPr>
            <w:tcW w:w="992" w:type="pct"/>
            <w:vMerge/>
          </w:tcPr>
          <w:p w:rsidR="00FC7092" w:rsidRPr="00BF0B79" w:rsidRDefault="00FC7092" w:rsidP="00A50A20">
            <w:pPr>
              <w:jc w:val="both"/>
              <w:rPr>
                <w:i/>
                <w:sz w:val="28"/>
                <w:szCs w:val="28"/>
              </w:rPr>
            </w:pPr>
          </w:p>
        </w:tc>
        <w:tc>
          <w:tcPr>
            <w:tcW w:w="1004" w:type="pct"/>
            <w:gridSpan w:val="2"/>
          </w:tcPr>
          <w:p w:rsidR="00FC7092" w:rsidRPr="00BF0B79" w:rsidRDefault="00FC7092" w:rsidP="00FC7092">
            <w:pPr>
              <w:jc w:val="both"/>
              <w:rPr>
                <w:i/>
              </w:rPr>
            </w:pPr>
            <w:r w:rsidRPr="00BF0B79">
              <w:rPr>
                <w:bCs/>
              </w:rPr>
              <w:t>Требования к качеству услуги</w:t>
            </w:r>
          </w:p>
        </w:tc>
        <w:tc>
          <w:tcPr>
            <w:tcW w:w="3004" w:type="pct"/>
            <w:gridSpan w:val="4"/>
          </w:tcPr>
          <w:p w:rsidR="00FC7092" w:rsidRDefault="00FC7092" w:rsidP="003B3CF3">
            <w:pPr>
              <w:jc w:val="both"/>
            </w:pPr>
            <w:r>
              <w:t>Исполнитель обязан:</w:t>
            </w:r>
          </w:p>
          <w:p w:rsidR="00FC7092" w:rsidRDefault="00FC7092" w:rsidP="003B3CF3">
            <w:pPr>
              <w:jc w:val="both"/>
            </w:pPr>
            <w:r>
              <w:t>- использовать только новые запасные части и материалы, соответствующие установленным законодательством Российской Федерации техническим условиям и нормам, а также требованиям ГОСТ. Запасные части и материалы должны быть оригинальными или рекомендованными заводом-производителем для данной марки автомобиля;</w:t>
            </w:r>
          </w:p>
          <w:p w:rsidR="00FC7092" w:rsidRDefault="00FC7092" w:rsidP="003B3CF3">
            <w:pPr>
              <w:jc w:val="both"/>
            </w:pPr>
            <w:r>
              <w:t>- оказывать услуги квалифицированными специалистами в области проведения диагностики, выполнения работ по сервисному обслуживанию и ремонту автомототранспортных средств;</w:t>
            </w:r>
          </w:p>
          <w:p w:rsidR="00FC7092" w:rsidRDefault="00FC7092" w:rsidP="003B3CF3">
            <w:pPr>
              <w:jc w:val="both"/>
            </w:pPr>
            <w:r>
              <w:t xml:space="preserve">- оказывать услуги по заводским технологиям в боксах (помещениях), оснащённых ремонтно-диагностическим оборудованием, в том числе подъёмником, диагностическим оборудованием, шиномонтажным оборудованием, инструментом для ремонта, оборудованием для проверки и регулировки развала-схождения, оборудованием для регулировки света фар, оборудованием для диагностики системы тормозов, сварочным аппаратом, стендом для диагностики подвески при проведении технического обслуживания и кузовного ремонта. </w:t>
            </w:r>
          </w:p>
          <w:p w:rsidR="00FC7092" w:rsidRDefault="00FC7092" w:rsidP="003B3CF3">
            <w:pPr>
              <w:jc w:val="both"/>
            </w:pPr>
            <w:r w:rsidRPr="000C0446">
              <w:t xml:space="preserve">Автотранспортные средства, прошедшие сервисное (техническое) обслуживание и текущий ремонт должны отвечать требованиям, регламентирующим техническое </w:t>
            </w:r>
            <w:r w:rsidRPr="000C0446">
              <w:lastRenderedPageBreak/>
              <w:t>состояние и оборудование транспортных средств, участвующих в дорожном движении, в части, относящейся к обеспечению безопасности дорожного движения согласно Постановлению Правительства РФ от 23.10.1993г. №1090 «О правилах дорожного движения» и Техническому регламенту Таможенного союза «О безопасности колёсных транспортных средств» (ТР ТС 018/2011).</w:t>
            </w:r>
          </w:p>
          <w:p w:rsidR="00FC7092" w:rsidRDefault="00FC7092" w:rsidP="003B3CF3">
            <w:pPr>
              <w:jc w:val="both"/>
            </w:pPr>
            <w:r>
              <w:t xml:space="preserve">Гарантийные сроки на результаты оказания услуг: </w:t>
            </w:r>
          </w:p>
          <w:p w:rsidR="00FC7092" w:rsidRDefault="00FC7092" w:rsidP="003B3CF3">
            <w:pPr>
              <w:jc w:val="both"/>
            </w:pPr>
            <w:r>
              <w:t>-</w:t>
            </w:r>
            <w:r>
              <w:tab/>
              <w:t>по сервисному обслуживанию и текущему ремонту – не менее 30 дней или 1000 км пробега;</w:t>
            </w:r>
          </w:p>
          <w:p w:rsidR="00FC7092" w:rsidRDefault="00FC7092" w:rsidP="003B3CF3">
            <w:pPr>
              <w:jc w:val="both"/>
            </w:pPr>
            <w:r>
              <w:t>-</w:t>
            </w:r>
            <w:r>
              <w:tab/>
              <w:t>на работы по текущему ремонту двигателя и коробки переключения передач (далее – КПП) – не менее 180 дней или 6000 км пробега;</w:t>
            </w:r>
          </w:p>
          <w:p w:rsidR="00FC7092" w:rsidRDefault="00FC7092" w:rsidP="003B3CF3">
            <w:pPr>
              <w:jc w:val="both"/>
            </w:pPr>
            <w:r>
              <w:t>-</w:t>
            </w:r>
            <w:r>
              <w:tab/>
              <w:t>по текущему ремонту электрооборудования не менее 60 дней;</w:t>
            </w:r>
          </w:p>
          <w:p w:rsidR="00FC7092" w:rsidRDefault="00FC7092" w:rsidP="003B3CF3">
            <w:pPr>
              <w:jc w:val="both"/>
            </w:pPr>
            <w:r>
              <w:t>-</w:t>
            </w:r>
            <w:r>
              <w:tab/>
              <w:t>по кузовному ремонту не менее 180 дней;</w:t>
            </w:r>
          </w:p>
          <w:p w:rsidR="00FC7092" w:rsidRDefault="00FC7092" w:rsidP="003B3CF3">
            <w:pPr>
              <w:jc w:val="both"/>
            </w:pPr>
            <w:r>
              <w:t>-</w:t>
            </w:r>
            <w:r>
              <w:tab/>
              <w:t>на установленные запасные части, материалы и комплектующие – не менее 6 месяцев.</w:t>
            </w:r>
          </w:p>
          <w:p w:rsidR="00FC7092" w:rsidRPr="00CF1D6C" w:rsidRDefault="00FC7092" w:rsidP="003B3CF3">
            <w:pPr>
              <w:jc w:val="both"/>
            </w:pPr>
            <w:r>
              <w:t>Гарантийные сроки устанавливаются на выполненные работы с момента принятия заказчиком оказанных услуг и подписания акта сдачи-приёмки.</w:t>
            </w:r>
          </w:p>
        </w:tc>
      </w:tr>
      <w:tr w:rsidR="00901E14" w:rsidRPr="00BF0B79" w:rsidTr="00A50A20">
        <w:tc>
          <w:tcPr>
            <w:tcW w:w="5000" w:type="pct"/>
            <w:gridSpan w:val="7"/>
          </w:tcPr>
          <w:p w:rsidR="00901E14" w:rsidRPr="00BF0B79" w:rsidRDefault="00901E14" w:rsidP="00A50A20">
            <w:pPr>
              <w:jc w:val="both"/>
              <w:rPr>
                <w:b/>
                <w:i/>
                <w:sz w:val="28"/>
                <w:szCs w:val="28"/>
              </w:rPr>
            </w:pPr>
            <w:r w:rsidRPr="00BF0B79">
              <w:rPr>
                <w:b/>
                <w:sz w:val="28"/>
                <w:szCs w:val="28"/>
              </w:rPr>
              <w:lastRenderedPageBreak/>
              <w:t>3. Требования к результатам</w:t>
            </w:r>
          </w:p>
        </w:tc>
      </w:tr>
      <w:tr w:rsidR="00FC7092" w:rsidRPr="00BF0B79" w:rsidTr="00A50A20">
        <w:tc>
          <w:tcPr>
            <w:tcW w:w="5000" w:type="pct"/>
            <w:gridSpan w:val="7"/>
          </w:tcPr>
          <w:p w:rsidR="00FC7092" w:rsidRPr="001F58F2" w:rsidRDefault="00FC7092" w:rsidP="003B3CF3">
            <w:pPr>
              <w:jc w:val="both"/>
              <w:rPr>
                <w:b/>
              </w:rPr>
            </w:pPr>
            <w:r>
              <w:rPr>
                <w:bCs/>
              </w:rPr>
              <w:t xml:space="preserve">Услуги </w:t>
            </w:r>
            <w:r w:rsidRPr="001F58F2">
              <w:rPr>
                <w:bCs/>
              </w:rPr>
              <w:t xml:space="preserve">должны быть </w:t>
            </w:r>
            <w:r>
              <w:rPr>
                <w:bCs/>
              </w:rPr>
              <w:t>оказаны</w:t>
            </w:r>
            <w:r w:rsidRPr="001F58F2">
              <w:rPr>
                <w:bCs/>
              </w:rPr>
              <w:t xml:space="preserve"> в полном объеме, в установленный срок и соответствовать предъявляемым в соответствии с документацией и договором требованиям.</w:t>
            </w:r>
          </w:p>
        </w:tc>
      </w:tr>
      <w:tr w:rsidR="00901E14" w:rsidRPr="00BF0B79" w:rsidTr="00A50A20">
        <w:tc>
          <w:tcPr>
            <w:tcW w:w="5000" w:type="pct"/>
            <w:gridSpan w:val="7"/>
          </w:tcPr>
          <w:p w:rsidR="00901E14" w:rsidRPr="00BF0B79" w:rsidRDefault="00901E14" w:rsidP="00A50A20">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поставки товаров, выполнения работ, оказания услуг</w:t>
            </w:r>
          </w:p>
        </w:tc>
      </w:tr>
      <w:tr w:rsidR="00FC7092" w:rsidRPr="00BF0B79" w:rsidTr="00A50A20">
        <w:tc>
          <w:tcPr>
            <w:tcW w:w="992" w:type="pct"/>
          </w:tcPr>
          <w:p w:rsidR="00FC7092" w:rsidRPr="007E17AA" w:rsidRDefault="00FC7092" w:rsidP="00FC7092">
            <w:pPr>
              <w:jc w:val="both"/>
            </w:pPr>
            <w:r w:rsidRPr="007E17AA">
              <w:t xml:space="preserve">Место </w:t>
            </w:r>
            <w:r w:rsidRPr="00BF0B79">
              <w:rPr>
                <w:bCs/>
              </w:rPr>
              <w:t>оказания услуг</w:t>
            </w:r>
          </w:p>
        </w:tc>
        <w:tc>
          <w:tcPr>
            <w:tcW w:w="4008" w:type="pct"/>
            <w:gridSpan w:val="6"/>
          </w:tcPr>
          <w:p w:rsidR="00FC7092" w:rsidRPr="001F58F2" w:rsidRDefault="00FC7092" w:rsidP="003B3CF3">
            <w:pPr>
              <w:jc w:val="both"/>
            </w:pPr>
            <w:r>
              <w:t>С</w:t>
            </w:r>
            <w:r w:rsidRPr="009429DD">
              <w:t>пециально оборудованный бокс (помещение) на территории г. Южно-Сахалинска Сахалинской области</w:t>
            </w:r>
            <w:r>
              <w:t>.</w:t>
            </w:r>
          </w:p>
        </w:tc>
      </w:tr>
      <w:tr w:rsidR="00FC7092" w:rsidRPr="00BF0B79" w:rsidTr="00A50A20">
        <w:tc>
          <w:tcPr>
            <w:tcW w:w="992" w:type="pct"/>
          </w:tcPr>
          <w:p w:rsidR="00FC7092" w:rsidRPr="00BF0B79" w:rsidRDefault="00FC7092" w:rsidP="00FC7092">
            <w:pPr>
              <w:jc w:val="both"/>
              <w:rPr>
                <w:i/>
                <w:sz w:val="28"/>
                <w:szCs w:val="28"/>
              </w:rPr>
            </w:pPr>
            <w:r>
              <w:t>Условия</w:t>
            </w:r>
            <w:r w:rsidRPr="007E17AA">
              <w:t xml:space="preserve"> </w:t>
            </w:r>
            <w:r w:rsidRPr="00BF0B79">
              <w:rPr>
                <w:bCs/>
              </w:rPr>
              <w:t>оказания услуг</w:t>
            </w:r>
          </w:p>
        </w:tc>
        <w:tc>
          <w:tcPr>
            <w:tcW w:w="4008" w:type="pct"/>
            <w:gridSpan w:val="6"/>
          </w:tcPr>
          <w:p w:rsidR="00FC7092" w:rsidRDefault="00FC7092" w:rsidP="003B3CF3">
            <w:pPr>
              <w:jc w:val="both"/>
            </w:pPr>
            <w:r>
              <w:t xml:space="preserve">Не ранее чем за 1 (один) рабочий день до предполагаемой даты начала оказания услуг заказчик подаёт исполнителю заявку на выполнение сервисного обслуживания или текущего ремонта автотранспортного средства и обеспечивает доставку автотранспортного средства до места оказания услуг в согласованный сторонами срок. Исполнитель должен обеспечить приёмку автотранспортного средства для оказания услуг не позднее чем через 1 (один) рабочий день после получения заявки заказчика. </w:t>
            </w:r>
          </w:p>
          <w:p w:rsidR="00FC7092" w:rsidRDefault="00FC7092" w:rsidP="003B3CF3">
            <w:pPr>
              <w:jc w:val="both"/>
            </w:pPr>
            <w:r>
              <w:t xml:space="preserve">При приёмке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приёмки,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rsidR="00FC7092" w:rsidRDefault="00FC7092" w:rsidP="003B3CF3">
            <w:pPr>
              <w:jc w:val="both"/>
            </w:pPr>
            <w:r>
              <w:t xml:space="preserve">Наряд-заказ составляется на основании регистрационных документов на автотранспортное средство. </w:t>
            </w:r>
          </w:p>
          <w:p w:rsidR="00FC7092" w:rsidRDefault="00FC7092" w:rsidP="003B3CF3">
            <w:pPr>
              <w:jc w:val="both"/>
            </w:pPr>
            <w:r>
              <w:t xml:space="preserve">Перед началом оказания услуг исполнитель должен согласовать объем подлежащих выполнению работ, объем и </w:t>
            </w:r>
            <w:r>
              <w:lastRenderedPageBreak/>
              <w:t xml:space="preserve">количество запасных частей и материалов. </w:t>
            </w:r>
          </w:p>
          <w:p w:rsidR="00FC7092" w:rsidRDefault="00FC7092" w:rsidP="003B3CF3">
            <w:pPr>
              <w:jc w:val="both"/>
            </w:pPr>
            <w:r>
              <w:t>Нормы времени на сервисное обслуживание и текущий ремонт автомобилей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p>
          <w:p w:rsidR="00FC7092" w:rsidRDefault="00FC7092" w:rsidP="003B3CF3">
            <w:pPr>
              <w:jc w:val="both"/>
            </w:pPr>
            <w:r>
              <w:t xml:space="preserve">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приёмки автотранспортного средства. </w:t>
            </w:r>
          </w:p>
          <w:p w:rsidR="00FC7092" w:rsidRDefault="00FC7092" w:rsidP="003B3CF3">
            <w:pPr>
              <w:jc w:val="both"/>
            </w:pPr>
            <w:r>
              <w:t>При приёмке автотранспортного средства исполнитель должен обеспечить его осмотр представителями заказчика на подъёмнике.</w:t>
            </w:r>
          </w:p>
          <w:p w:rsidR="00FC7092" w:rsidRPr="00D35409" w:rsidRDefault="00FC7092" w:rsidP="003B3CF3">
            <w:pPr>
              <w:jc w:val="both"/>
            </w:pPr>
            <w:r>
              <w:t>При приёмке автотранспортного средства исполнитель передаёт заказчику копии сертификатов качества на используемые запасные части, заменённые запасные части и упаковки от установленных запасных частей, а также надлежащим образом оформленные документы: наряд-заказ и диагностическую карту.</w:t>
            </w:r>
          </w:p>
        </w:tc>
      </w:tr>
      <w:tr w:rsidR="00901E14" w:rsidRPr="00BF0B79" w:rsidTr="00A50A20">
        <w:tc>
          <w:tcPr>
            <w:tcW w:w="992" w:type="pct"/>
          </w:tcPr>
          <w:p w:rsidR="00901E14" w:rsidRPr="00BF0B79" w:rsidRDefault="00901E14" w:rsidP="00FC7092">
            <w:pPr>
              <w:jc w:val="both"/>
              <w:rPr>
                <w:i/>
                <w:sz w:val="28"/>
                <w:szCs w:val="28"/>
              </w:rPr>
            </w:pPr>
            <w:r>
              <w:lastRenderedPageBreak/>
              <w:t>Сроки</w:t>
            </w:r>
            <w:r w:rsidRPr="00BF0B79">
              <w:rPr>
                <w:bCs/>
              </w:rPr>
              <w:t xml:space="preserve"> оказания услуг</w:t>
            </w:r>
          </w:p>
        </w:tc>
        <w:tc>
          <w:tcPr>
            <w:tcW w:w="4008" w:type="pct"/>
            <w:gridSpan w:val="6"/>
          </w:tcPr>
          <w:p w:rsidR="00901E14" w:rsidRPr="00BF0B79" w:rsidRDefault="00930934" w:rsidP="003B01B0">
            <w:pPr>
              <w:jc w:val="both"/>
              <w:rPr>
                <w:i/>
                <w:sz w:val="28"/>
                <w:szCs w:val="28"/>
              </w:rPr>
            </w:pPr>
            <w:r w:rsidRPr="00930934">
              <w:t>Период оказания услуг: с момента заключения договора по 31 декабря 2020 года.</w:t>
            </w:r>
          </w:p>
        </w:tc>
      </w:tr>
      <w:tr w:rsidR="00901E14" w:rsidRPr="00BF0B79" w:rsidTr="00A50A20">
        <w:tc>
          <w:tcPr>
            <w:tcW w:w="5000" w:type="pct"/>
            <w:gridSpan w:val="7"/>
          </w:tcPr>
          <w:p w:rsidR="00901E14" w:rsidRPr="00BF0B79" w:rsidRDefault="00901E14" w:rsidP="00A50A20">
            <w:pPr>
              <w:jc w:val="both"/>
              <w:rPr>
                <w:i/>
                <w:sz w:val="28"/>
                <w:szCs w:val="28"/>
              </w:rPr>
            </w:pPr>
            <w:r w:rsidRPr="00BF0B79">
              <w:rPr>
                <w:b/>
                <w:bCs/>
                <w:sz w:val="28"/>
                <w:szCs w:val="28"/>
              </w:rPr>
              <w:t>5. Форма, сроки и порядок оплаты</w:t>
            </w:r>
          </w:p>
        </w:tc>
      </w:tr>
      <w:tr w:rsidR="00930934" w:rsidRPr="00BF0B79" w:rsidTr="00A50A20">
        <w:tc>
          <w:tcPr>
            <w:tcW w:w="992" w:type="pct"/>
          </w:tcPr>
          <w:p w:rsidR="00930934" w:rsidRPr="00BF0B79" w:rsidRDefault="00930934" w:rsidP="00A50A20">
            <w:pPr>
              <w:jc w:val="both"/>
              <w:rPr>
                <w:i/>
              </w:rPr>
            </w:pPr>
            <w:r w:rsidRPr="00BF0B79">
              <w:rPr>
                <w:bCs/>
              </w:rPr>
              <w:t>Форма оплаты</w:t>
            </w:r>
          </w:p>
        </w:tc>
        <w:tc>
          <w:tcPr>
            <w:tcW w:w="4008" w:type="pct"/>
            <w:gridSpan w:val="6"/>
          </w:tcPr>
          <w:p w:rsidR="00930934" w:rsidRPr="00A21BD2" w:rsidRDefault="00930934" w:rsidP="003B3CF3">
            <w:pPr>
              <w:jc w:val="both"/>
            </w:pPr>
            <w:r w:rsidRPr="00A21BD2">
              <w:rPr>
                <w:bCs/>
              </w:rPr>
              <w:t>Оплата осуществляется в безналичной форме путем перечисления денежных средств на счет контрагента.</w:t>
            </w:r>
          </w:p>
        </w:tc>
      </w:tr>
      <w:tr w:rsidR="00930934" w:rsidRPr="00BF0B79" w:rsidTr="00A50A20">
        <w:tc>
          <w:tcPr>
            <w:tcW w:w="992" w:type="pct"/>
          </w:tcPr>
          <w:p w:rsidR="00930934" w:rsidRPr="00BF0B79" w:rsidRDefault="00930934" w:rsidP="00A50A20">
            <w:pPr>
              <w:jc w:val="both"/>
              <w:rPr>
                <w:i/>
              </w:rPr>
            </w:pPr>
            <w:r w:rsidRPr="00BF0B79">
              <w:rPr>
                <w:bCs/>
              </w:rPr>
              <w:t>Авансирование</w:t>
            </w:r>
          </w:p>
        </w:tc>
        <w:tc>
          <w:tcPr>
            <w:tcW w:w="4008" w:type="pct"/>
            <w:gridSpan w:val="6"/>
          </w:tcPr>
          <w:p w:rsidR="00930934" w:rsidRPr="00A21BD2" w:rsidRDefault="00930934" w:rsidP="003B3CF3">
            <w:pPr>
              <w:jc w:val="both"/>
              <w:rPr>
                <w:sz w:val="28"/>
                <w:szCs w:val="28"/>
              </w:rPr>
            </w:pPr>
            <w:r w:rsidRPr="00A21BD2">
              <w:rPr>
                <w:bCs/>
                <w:color w:val="000000"/>
              </w:rPr>
              <w:t>Авансирование не предусмотрено</w:t>
            </w:r>
            <w:r w:rsidRPr="00A21BD2">
              <w:rPr>
                <w:szCs w:val="28"/>
              </w:rPr>
              <w:t>.</w:t>
            </w:r>
          </w:p>
        </w:tc>
      </w:tr>
      <w:tr w:rsidR="00901E14" w:rsidRPr="00BF0B79" w:rsidTr="00A50A20">
        <w:tc>
          <w:tcPr>
            <w:tcW w:w="992" w:type="pct"/>
          </w:tcPr>
          <w:p w:rsidR="00901E14" w:rsidRPr="00EB5290" w:rsidRDefault="00901E14" w:rsidP="00A50A20">
            <w:pPr>
              <w:jc w:val="both"/>
              <w:rPr>
                <w:i/>
              </w:rPr>
            </w:pPr>
            <w:r w:rsidRPr="00EB5290">
              <w:rPr>
                <w:bCs/>
              </w:rPr>
              <w:t>Срок и порядок оплаты</w:t>
            </w:r>
          </w:p>
        </w:tc>
        <w:tc>
          <w:tcPr>
            <w:tcW w:w="4008" w:type="pct"/>
            <w:gridSpan w:val="6"/>
          </w:tcPr>
          <w:p w:rsidR="00901E14" w:rsidRPr="00930934" w:rsidRDefault="00930934" w:rsidP="00930934">
            <w:pPr>
              <w:jc w:val="both"/>
              <w:rPr>
                <w:bCs/>
              </w:rPr>
            </w:pPr>
            <w:r w:rsidRPr="00CD55B6">
              <w:rPr>
                <w:bCs/>
              </w:rPr>
              <w:t xml:space="preserve">Оплата за </w:t>
            </w:r>
            <w:r>
              <w:rPr>
                <w:bCs/>
              </w:rPr>
              <w:t>оказанные услуги</w:t>
            </w:r>
            <w:r w:rsidRPr="00CD55B6">
              <w:rPr>
                <w:bCs/>
              </w:rPr>
              <w:t xml:space="preserve"> осуществляется после подписания </w:t>
            </w:r>
            <w:r>
              <w:rPr>
                <w:bCs/>
              </w:rPr>
              <w:t>акта оказанных услуг в течение 30</w:t>
            </w:r>
            <w:r w:rsidRPr="00CD55B6">
              <w:rPr>
                <w:bCs/>
              </w:rPr>
              <w:t xml:space="preserve"> (</w:t>
            </w:r>
            <w:r>
              <w:rPr>
                <w:bCs/>
              </w:rPr>
              <w:t>тридцати</w:t>
            </w:r>
            <w:r w:rsidRPr="00CD55B6">
              <w:rPr>
                <w:bCs/>
              </w:rPr>
              <w:t xml:space="preserve">) календарных дней после получения </w:t>
            </w:r>
            <w:r>
              <w:rPr>
                <w:bCs/>
              </w:rPr>
              <w:t xml:space="preserve">заказчиком </w:t>
            </w:r>
            <w:r w:rsidRPr="00CD55B6">
              <w:rPr>
                <w:bCs/>
              </w:rPr>
              <w:t xml:space="preserve">полного комплекта документов (счета, счета-фактуры и других документов, предусмотренных договором) путем перечисления </w:t>
            </w:r>
            <w:r>
              <w:rPr>
                <w:bCs/>
              </w:rPr>
              <w:t xml:space="preserve">заказчиком </w:t>
            </w:r>
            <w:r w:rsidRPr="00CD55B6">
              <w:rPr>
                <w:bCs/>
              </w:rPr>
              <w:t xml:space="preserve"> денежных средств на расчетный счет </w:t>
            </w:r>
            <w:r>
              <w:rPr>
                <w:bCs/>
              </w:rPr>
              <w:t>исполнителя.</w:t>
            </w:r>
          </w:p>
        </w:tc>
      </w:tr>
      <w:tr w:rsidR="00901E14" w:rsidRPr="00BF0B79" w:rsidTr="00A50A20">
        <w:tc>
          <w:tcPr>
            <w:tcW w:w="5000" w:type="pct"/>
            <w:gridSpan w:val="7"/>
          </w:tcPr>
          <w:p w:rsidR="00901E14" w:rsidRPr="00BF0B79" w:rsidRDefault="00901E14" w:rsidP="00141342">
            <w:pPr>
              <w:jc w:val="both"/>
              <w:rPr>
                <w:i/>
                <w:sz w:val="28"/>
                <w:szCs w:val="28"/>
              </w:rPr>
            </w:pPr>
            <w:r w:rsidRPr="00BF0B79">
              <w:rPr>
                <w:b/>
                <w:bCs/>
                <w:sz w:val="28"/>
                <w:szCs w:val="28"/>
              </w:rPr>
              <w:t xml:space="preserve">6. </w:t>
            </w:r>
            <w:r>
              <w:rPr>
                <w:b/>
                <w:bCs/>
                <w:sz w:val="28"/>
                <w:szCs w:val="28"/>
              </w:rPr>
              <w:t>Иные требования</w:t>
            </w:r>
          </w:p>
        </w:tc>
      </w:tr>
      <w:tr w:rsidR="00901E14" w:rsidRPr="00BF0B79" w:rsidTr="00A50A20">
        <w:tc>
          <w:tcPr>
            <w:tcW w:w="5000" w:type="pct"/>
            <w:gridSpan w:val="7"/>
          </w:tcPr>
          <w:p w:rsidR="00901E14" w:rsidRPr="00930934" w:rsidRDefault="00901E14" w:rsidP="00141342">
            <w:pPr>
              <w:jc w:val="both"/>
              <w:rPr>
                <w:bCs/>
              </w:rPr>
            </w:pPr>
            <w:r w:rsidRPr="00930934">
              <w:rPr>
                <w:bCs/>
              </w:rPr>
              <w:t>Не предусмотрены</w:t>
            </w:r>
            <w:r w:rsidR="00930934">
              <w:rPr>
                <w:bCs/>
              </w:rPr>
              <w:t>.</w:t>
            </w:r>
          </w:p>
        </w:tc>
      </w:tr>
      <w:tr w:rsidR="00901E14" w:rsidRPr="00BF0B79" w:rsidTr="00A50A20">
        <w:tc>
          <w:tcPr>
            <w:tcW w:w="5000" w:type="pct"/>
            <w:gridSpan w:val="7"/>
          </w:tcPr>
          <w:p w:rsidR="00901E14" w:rsidRPr="00BF0B79" w:rsidRDefault="00901E14" w:rsidP="00930934">
            <w:pPr>
              <w:jc w:val="both"/>
              <w:rPr>
                <w:b/>
                <w:sz w:val="28"/>
                <w:szCs w:val="28"/>
              </w:rPr>
            </w:pPr>
            <w:r w:rsidRPr="00BF0B79">
              <w:rPr>
                <w:b/>
                <w:sz w:val="28"/>
                <w:szCs w:val="28"/>
              </w:rPr>
              <w:t>7. Расчет стоимости услуг за единицу</w:t>
            </w:r>
          </w:p>
        </w:tc>
      </w:tr>
      <w:tr w:rsidR="00901E14" w:rsidRPr="00BF0B79" w:rsidTr="00A50A20">
        <w:tc>
          <w:tcPr>
            <w:tcW w:w="5000" w:type="pct"/>
            <w:gridSpan w:val="7"/>
          </w:tcPr>
          <w:p w:rsidR="00901E14" w:rsidRPr="00D71BCE" w:rsidRDefault="00901E14" w:rsidP="00A50A20">
            <w:pPr>
              <w:jc w:val="both"/>
              <w:rPr>
                <w:bCs/>
              </w:rPr>
            </w:pPr>
            <w:r>
              <w:rPr>
                <w:bCs/>
              </w:rPr>
              <w:t>Цена за единицу</w:t>
            </w:r>
            <w:r w:rsidRPr="00D71BCE">
              <w:rPr>
                <w:bCs/>
              </w:rPr>
              <w:t xml:space="preserve">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r>
              <w:rPr>
                <w:bCs/>
              </w:rPr>
              <w:t>.</w:t>
            </w:r>
          </w:p>
          <w:p w:rsidR="00901E14" w:rsidRPr="00BF0B79" w:rsidRDefault="00901E14" w:rsidP="00A50A20">
            <w:pPr>
              <w:jc w:val="both"/>
              <w:rPr>
                <w:i/>
                <w:sz w:val="28"/>
                <w:szCs w:val="28"/>
              </w:rPr>
            </w:pPr>
          </w:p>
        </w:tc>
      </w:tr>
    </w:tbl>
    <w:p w:rsidR="005D408B" w:rsidRDefault="005D408B" w:rsidP="005D408B">
      <w:pPr>
        <w:rPr>
          <w:bCs/>
          <w:i/>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3B3CF3" w:rsidRPr="003B3CF3" w:rsidRDefault="003B3CF3" w:rsidP="003B3CF3">
      <w:pPr>
        <w:jc w:val="right"/>
      </w:pPr>
      <w:r w:rsidRPr="003B3CF3">
        <w:lastRenderedPageBreak/>
        <w:t>Приложение № 1 к техническому заданию</w:t>
      </w:r>
    </w:p>
    <w:p w:rsidR="003B3CF3" w:rsidRPr="003B3CF3" w:rsidRDefault="003B3CF3" w:rsidP="003B3CF3">
      <w:pPr>
        <w:jc w:val="right"/>
      </w:pPr>
      <w:r>
        <w:t xml:space="preserve">Приложению 1.1 к аукционной документации </w:t>
      </w:r>
    </w:p>
    <w:p w:rsidR="003B3CF3" w:rsidRDefault="003B3CF3" w:rsidP="003B3CF3">
      <w:pPr>
        <w:jc w:val="right"/>
      </w:pPr>
    </w:p>
    <w:p w:rsidR="00F74E52" w:rsidRPr="003D393F" w:rsidRDefault="00F74E52" w:rsidP="00F74E52">
      <w:pPr>
        <w:jc w:val="center"/>
        <w:rPr>
          <w:rFonts w:eastAsia="Calibri"/>
          <w:b/>
          <w:lang w:eastAsia="en-US"/>
        </w:rPr>
      </w:pPr>
    </w:p>
    <w:p w:rsidR="00F74E52" w:rsidRPr="003D393F" w:rsidRDefault="00F74E52" w:rsidP="00F74E52">
      <w:pPr>
        <w:jc w:val="center"/>
        <w:rPr>
          <w:rFonts w:eastAsia="Calibri"/>
          <w:b/>
          <w:lang w:eastAsia="en-US"/>
        </w:rPr>
      </w:pPr>
      <w:r w:rsidRPr="003D393F">
        <w:rPr>
          <w:rFonts w:eastAsia="Calibri"/>
          <w:b/>
          <w:lang w:eastAsia="en-US"/>
        </w:rPr>
        <w:t>СПЕЦИФИКАЦИЯ</w:t>
      </w:r>
    </w:p>
    <w:p w:rsidR="00F74E52" w:rsidRDefault="00F74E52" w:rsidP="00F74E52">
      <w:pPr>
        <w:jc w:val="center"/>
        <w:rPr>
          <w:rFonts w:eastAsia="Calibri"/>
          <w:b/>
          <w:lang w:eastAsia="en-US"/>
        </w:rPr>
      </w:pPr>
    </w:p>
    <w:tbl>
      <w:tblPr>
        <w:tblW w:w="10632" w:type="dxa"/>
        <w:tblInd w:w="-743" w:type="dxa"/>
        <w:tblLayout w:type="fixed"/>
        <w:tblLook w:val="04A0" w:firstRow="1" w:lastRow="0" w:firstColumn="1" w:lastColumn="0" w:noHBand="0" w:noVBand="1"/>
      </w:tblPr>
      <w:tblGrid>
        <w:gridCol w:w="1135"/>
        <w:gridCol w:w="5245"/>
        <w:gridCol w:w="1417"/>
        <w:gridCol w:w="1418"/>
        <w:gridCol w:w="1417"/>
      </w:tblGrid>
      <w:tr w:rsidR="00F74E52" w:rsidRPr="0078711B" w:rsidTr="00BF36A2">
        <w:trPr>
          <w:trHeight w:val="903"/>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color w:val="000000"/>
                <w:sz w:val="22"/>
                <w:szCs w:val="22"/>
                <w:lang w:eastAsia="en-US"/>
              </w:rPr>
            </w:pPr>
            <w:r w:rsidRPr="0078711B">
              <w:rPr>
                <w:color w:val="000000"/>
                <w:sz w:val="22"/>
                <w:szCs w:val="22"/>
                <w:lang w:eastAsia="en-US"/>
              </w:rPr>
              <w:t>№ п/п</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color w:val="000000"/>
                <w:sz w:val="22"/>
                <w:szCs w:val="22"/>
                <w:lang w:eastAsia="en-US"/>
              </w:rPr>
            </w:pPr>
            <w:r w:rsidRPr="0078711B">
              <w:rPr>
                <w:color w:val="000000"/>
                <w:sz w:val="22"/>
                <w:szCs w:val="22"/>
                <w:lang w:eastAsia="en-US"/>
              </w:rPr>
              <w:t>Наименование услуг</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color w:val="000000"/>
                <w:sz w:val="22"/>
                <w:szCs w:val="22"/>
                <w:lang w:eastAsia="en-US"/>
              </w:rPr>
            </w:pPr>
            <w:r w:rsidRPr="0078711B">
              <w:rPr>
                <w:color w:val="000000"/>
                <w:sz w:val="22"/>
                <w:szCs w:val="22"/>
                <w:lang w:eastAsia="en-US"/>
              </w:rPr>
              <w:t>Ед. изм.</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color w:val="000000"/>
                <w:sz w:val="22"/>
                <w:szCs w:val="22"/>
                <w:lang w:eastAsia="en-US"/>
              </w:rPr>
            </w:pPr>
            <w:r w:rsidRPr="0078711B">
              <w:rPr>
                <w:color w:val="000000"/>
                <w:sz w:val="22"/>
                <w:szCs w:val="22"/>
                <w:lang w:eastAsia="en-US"/>
              </w:rPr>
              <w:t>Кол-во</w:t>
            </w:r>
          </w:p>
        </w:tc>
        <w:tc>
          <w:tcPr>
            <w:tcW w:w="1417" w:type="dxa"/>
            <w:tcBorders>
              <w:top w:val="single" w:sz="4" w:space="0" w:color="auto"/>
              <w:left w:val="nil"/>
              <w:bottom w:val="single" w:sz="4" w:space="0" w:color="auto"/>
              <w:right w:val="single" w:sz="4" w:space="0" w:color="auto"/>
            </w:tcBorders>
          </w:tcPr>
          <w:p w:rsidR="00F74E52" w:rsidRPr="0078711B" w:rsidRDefault="00F74E52" w:rsidP="00BF36A2">
            <w:pPr>
              <w:spacing w:line="276" w:lineRule="auto"/>
              <w:jc w:val="center"/>
              <w:rPr>
                <w:color w:val="000000"/>
                <w:sz w:val="22"/>
                <w:szCs w:val="22"/>
                <w:lang w:eastAsia="en-US"/>
              </w:rPr>
            </w:pPr>
            <w:r w:rsidRPr="00411F34">
              <w:rPr>
                <w:color w:val="000000"/>
                <w:sz w:val="22"/>
                <w:szCs w:val="22"/>
                <w:lang w:eastAsia="en-US"/>
              </w:rPr>
              <w:t>Цена без учета НДС за единицу, руб.</w:t>
            </w:r>
          </w:p>
        </w:tc>
      </w:tr>
      <w:tr w:rsidR="00F74E52" w:rsidRPr="0078711B" w:rsidTr="00BF36A2">
        <w:trPr>
          <w:trHeight w:val="135"/>
        </w:trPr>
        <w:tc>
          <w:tcPr>
            <w:tcW w:w="1135" w:type="dxa"/>
            <w:tcBorders>
              <w:top w:val="nil"/>
              <w:left w:val="single" w:sz="4" w:space="0" w:color="auto"/>
              <w:bottom w:val="single" w:sz="4" w:space="0" w:color="auto"/>
              <w:right w:val="single" w:sz="4" w:space="0" w:color="auto"/>
            </w:tcBorders>
            <w:vAlign w:val="center"/>
            <w:hideMark/>
          </w:tcPr>
          <w:p w:rsidR="00F74E52" w:rsidRPr="00362763" w:rsidRDefault="00F74E52" w:rsidP="00BF36A2">
            <w:pPr>
              <w:spacing w:line="276" w:lineRule="auto"/>
              <w:jc w:val="center"/>
              <w:rPr>
                <w:b/>
                <w:bCs/>
                <w:color w:val="000000"/>
                <w:sz w:val="22"/>
                <w:szCs w:val="22"/>
                <w:lang w:eastAsia="en-US"/>
              </w:rPr>
            </w:pPr>
            <w:r w:rsidRPr="00362763">
              <w:rPr>
                <w:b/>
                <w:bCs/>
                <w:color w:val="000000"/>
                <w:sz w:val="22"/>
                <w:szCs w:val="22"/>
                <w:lang w:eastAsia="en-US"/>
              </w:rPr>
              <w:t>1.</w:t>
            </w:r>
          </w:p>
        </w:tc>
        <w:tc>
          <w:tcPr>
            <w:tcW w:w="8080" w:type="dxa"/>
            <w:gridSpan w:val="3"/>
            <w:tcBorders>
              <w:top w:val="nil"/>
              <w:left w:val="nil"/>
              <w:bottom w:val="single" w:sz="4" w:space="0" w:color="auto"/>
              <w:right w:val="single" w:sz="4" w:space="0" w:color="auto"/>
            </w:tcBorders>
            <w:vAlign w:val="center"/>
            <w:hideMark/>
          </w:tcPr>
          <w:p w:rsidR="00F74E52" w:rsidRPr="00362763" w:rsidRDefault="00F74E52" w:rsidP="00BF36A2">
            <w:pPr>
              <w:spacing w:line="276" w:lineRule="auto"/>
              <w:jc w:val="both"/>
              <w:rPr>
                <w:b/>
                <w:bCs/>
                <w:color w:val="000000"/>
                <w:sz w:val="22"/>
                <w:szCs w:val="22"/>
                <w:lang w:eastAsia="en-US"/>
              </w:rPr>
            </w:pPr>
            <w:r w:rsidRPr="00362763">
              <w:rPr>
                <w:b/>
                <w:bCs/>
                <w:color w:val="000000"/>
                <w:sz w:val="22"/>
                <w:szCs w:val="22"/>
                <w:lang w:eastAsia="en-US"/>
              </w:rPr>
              <w:t>Оказание услуг по сервисному обслуживанию и текущему ремонту автомобиля Toyota Hi Ace</w:t>
            </w:r>
          </w:p>
        </w:tc>
        <w:tc>
          <w:tcPr>
            <w:tcW w:w="1417" w:type="dxa"/>
            <w:tcBorders>
              <w:top w:val="nil"/>
              <w:left w:val="nil"/>
              <w:bottom w:val="single" w:sz="4" w:space="0" w:color="auto"/>
              <w:right w:val="single" w:sz="4" w:space="0" w:color="auto"/>
            </w:tcBorders>
            <w:vAlign w:val="center"/>
          </w:tcPr>
          <w:p w:rsidR="00F74E52" w:rsidRPr="00362763" w:rsidRDefault="00F74E52" w:rsidP="00BF36A2">
            <w:pPr>
              <w:spacing w:line="276" w:lineRule="auto"/>
              <w:jc w:val="right"/>
              <w:rPr>
                <w:b/>
                <w:bCs/>
                <w:color w:val="000000"/>
                <w:sz w:val="22"/>
                <w:szCs w:val="22"/>
                <w:lang w:eastAsia="en-US"/>
              </w:rPr>
            </w:pPr>
            <w:r w:rsidRPr="00362763">
              <w:rPr>
                <w:b/>
                <w:bCs/>
                <w:color w:val="000000"/>
                <w:sz w:val="22"/>
                <w:szCs w:val="22"/>
                <w:lang w:eastAsia="en-US"/>
              </w:rPr>
              <w:t>128 873,00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масла в двигателе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2 800,00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Масло моторное 10W30 CN/CF-4/CF-5 (Япония)</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26</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22 230,00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масляного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432,00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Фильтр масляный Toyota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2 472,00</w:t>
            </w:r>
          </w:p>
        </w:tc>
      </w:tr>
      <w:tr w:rsidR="00F74E52" w:rsidRPr="0078711B" w:rsidTr="00BF36A2">
        <w:trPr>
          <w:trHeight w:val="162"/>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1.3.</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воздушного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160,00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1.3.1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Фильтр воздушный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1 545,00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1.4.</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салонного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648,00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1.4.1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Фильтр салонный Toyota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2 370,00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1.5.</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фильтра топливного</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942,00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1.5.1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Фильтр топливный Toyota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2 060,00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shd w:val="clear" w:color="auto" w:fill="FFFFFF"/>
            <w:noWrap/>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1.6.</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охлаждающей жидкости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855,00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shd w:val="clear" w:color="auto" w:fill="FFFFFF"/>
            <w:noWrap/>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1.6.1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Жидкость охлаждающая оригинальная Pink (розовая)</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4 632,00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1.7.</w:t>
            </w:r>
          </w:p>
        </w:tc>
        <w:tc>
          <w:tcPr>
            <w:tcW w:w="5245" w:type="dxa"/>
            <w:tcBorders>
              <w:top w:val="nil"/>
              <w:left w:val="nil"/>
              <w:bottom w:val="single" w:sz="4" w:space="0" w:color="auto"/>
              <w:right w:val="single" w:sz="4" w:space="0" w:color="auto"/>
            </w:tcBorders>
            <w:shd w:val="clear" w:color="auto" w:fill="FFFFFF"/>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масла в МКПП</w:t>
            </w:r>
          </w:p>
        </w:tc>
        <w:tc>
          <w:tcPr>
            <w:tcW w:w="1417" w:type="dxa"/>
            <w:tcBorders>
              <w:top w:val="nil"/>
              <w:left w:val="nil"/>
              <w:bottom w:val="single" w:sz="4" w:space="0" w:color="auto"/>
              <w:right w:val="single" w:sz="4" w:space="0" w:color="auto"/>
            </w:tcBorders>
            <w:shd w:val="clear" w:color="auto" w:fill="FFFFFF"/>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shd w:val="clear" w:color="auto" w:fill="FFFFFF"/>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shd w:val="clear" w:color="auto" w:fill="FFFFFF"/>
            <w:vAlign w:val="center"/>
          </w:tcPr>
          <w:p w:rsidR="00F74E52" w:rsidRDefault="00F74E52" w:rsidP="00BF36A2">
            <w:pPr>
              <w:jc w:val="center"/>
              <w:rPr>
                <w:color w:val="000000"/>
              </w:rPr>
            </w:pPr>
            <w:r>
              <w:rPr>
                <w:color w:val="000000"/>
              </w:rPr>
              <w:t>490,00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1.7.1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Масло трансмиссионное ToyotaGearOilLV75W MT</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3</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2 565,00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1.8.</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масла в заднем дифференциале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402,00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1.8.1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val="en-US" w:eastAsia="en-US"/>
              </w:rPr>
            </w:pPr>
            <w:r w:rsidRPr="0078711B">
              <w:rPr>
                <w:sz w:val="22"/>
                <w:szCs w:val="22"/>
                <w:lang w:eastAsia="en-US"/>
              </w:rPr>
              <w:t>Масло</w:t>
            </w:r>
            <w:r w:rsidRPr="0078711B">
              <w:rPr>
                <w:sz w:val="22"/>
                <w:szCs w:val="22"/>
                <w:lang w:val="en-US" w:eastAsia="en-US"/>
              </w:rPr>
              <w:t xml:space="preserve"> </w:t>
            </w:r>
            <w:r w:rsidRPr="0078711B">
              <w:rPr>
                <w:sz w:val="22"/>
                <w:szCs w:val="22"/>
                <w:lang w:eastAsia="en-US"/>
              </w:rPr>
              <w:t>трансмиссионное</w:t>
            </w:r>
            <w:r w:rsidRPr="0078711B">
              <w:rPr>
                <w:sz w:val="22"/>
                <w:szCs w:val="22"/>
                <w:lang w:val="en-US" w:eastAsia="en-US"/>
              </w:rPr>
              <w:t xml:space="preserve"> Toyota Differential Gear Oil LT75W-85</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3</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2 394,00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1.9.</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жидкости гидроусилителя руля</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942,00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1.9.1</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Жидкость для ГУРа PSF Toyota</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803,00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1.10.</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тормозной жидкости </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1 710,00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1.10.1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Жидкость тормозная Dot 4</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1 752,00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колодок тормозных (передние дисковые) в комплекте 4 шт.</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2 164,00</w:t>
            </w:r>
          </w:p>
        </w:tc>
      </w:tr>
      <w:tr w:rsidR="00F74E52" w:rsidRPr="0078711B" w:rsidTr="00BF36A2">
        <w:trPr>
          <w:trHeight w:val="294"/>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Колодки тормозные передние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комплект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5 800,00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1.12.</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колодок тормозных (задние барабанные) в комплекте 4 шт.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1 190,00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1.12.1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Колодки тормозные задние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комплект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3 914,00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1.13.</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дисков тормозных передних</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5 356,00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1.13.1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Тормозной диск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13 400,00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1.14.</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втулок стабилизатора</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2 120,00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1.14.1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Втулка стабилизатора Toyota перед/зад</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876,00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1.15.</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тормозных барабанов задних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5 356,00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1.15.1</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Тормозной барабан Toyota</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12 360,00</w:t>
            </w:r>
          </w:p>
        </w:tc>
      </w:tr>
      <w:tr w:rsidR="00F74E52" w:rsidRPr="0078711B" w:rsidTr="00BF36A2">
        <w:trPr>
          <w:trHeight w:val="149"/>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1.16.</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Шприцевание шарнирных соединений</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 (1 точка)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25</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3 250,00</w:t>
            </w:r>
          </w:p>
        </w:tc>
      </w:tr>
      <w:tr w:rsidR="00F74E52" w:rsidRPr="0078711B" w:rsidTr="00BF36A2">
        <w:trPr>
          <w:trHeight w:val="60"/>
        </w:trPr>
        <w:tc>
          <w:tcPr>
            <w:tcW w:w="1135" w:type="dxa"/>
            <w:tcBorders>
              <w:top w:val="single" w:sz="4" w:space="0" w:color="auto"/>
              <w:left w:val="single" w:sz="4" w:space="0" w:color="auto"/>
              <w:bottom w:val="single" w:sz="4" w:space="0" w:color="auto"/>
              <w:right w:val="nil"/>
            </w:tcBorders>
            <w:noWrap/>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1.16.1</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Смазка пластичная </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кг.</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618,00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lastRenderedPageBreak/>
              <w:t>1.17.</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Развал-схождение (передняя ось)</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2 900,00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1.18.</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Диагностика ходовой части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1 082,00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1.19.</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Компьютерная диагностика электронных систем автомобиля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2 600,00</w:t>
            </w:r>
          </w:p>
        </w:tc>
      </w:tr>
      <w:tr w:rsidR="00F74E52" w:rsidRPr="0078711B" w:rsidTr="00BF36A2">
        <w:trPr>
          <w:trHeight w:val="173"/>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1.20.</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Шиномонтажные работы (снятие, установка, разборка, сборка колеса, балансировка) колесо 15''</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2 720,00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приводных ремней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650,00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Ремень приводной поликлиновой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1 390,00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1.22.</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свечей зажигания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2 627,00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1.22.1</w:t>
            </w:r>
          </w:p>
        </w:tc>
        <w:tc>
          <w:tcPr>
            <w:tcW w:w="5245" w:type="dxa"/>
            <w:tcBorders>
              <w:top w:val="nil"/>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Свеча зажигания Toyota</w:t>
            </w:r>
          </w:p>
        </w:tc>
        <w:tc>
          <w:tcPr>
            <w:tcW w:w="1417" w:type="dxa"/>
            <w:tcBorders>
              <w:top w:val="nil"/>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5 356,00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1.23.</w:t>
            </w:r>
          </w:p>
        </w:tc>
        <w:tc>
          <w:tcPr>
            <w:tcW w:w="5245" w:type="dxa"/>
            <w:tcBorders>
              <w:top w:val="nil"/>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лампочки со снятием фары</w:t>
            </w:r>
          </w:p>
        </w:tc>
        <w:tc>
          <w:tcPr>
            <w:tcW w:w="1417" w:type="dxa"/>
            <w:tcBorders>
              <w:top w:val="nil"/>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540,00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1.23.1</w:t>
            </w:r>
          </w:p>
        </w:tc>
        <w:tc>
          <w:tcPr>
            <w:tcW w:w="5245" w:type="dxa"/>
            <w:tcBorders>
              <w:top w:val="nil"/>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Лампочка</w:t>
            </w:r>
          </w:p>
        </w:tc>
        <w:tc>
          <w:tcPr>
            <w:tcW w:w="1417" w:type="dxa"/>
            <w:tcBorders>
              <w:top w:val="nil"/>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1.24.</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both"/>
              <w:rPr>
                <w:sz w:val="22"/>
                <w:szCs w:val="22"/>
                <w:highlight w:val="yellow"/>
                <w:lang w:eastAsia="en-US"/>
              </w:rPr>
            </w:pPr>
            <w:r w:rsidRPr="0078711B">
              <w:rPr>
                <w:sz w:val="22"/>
                <w:szCs w:val="22"/>
                <w:lang w:eastAsia="en-US"/>
              </w:rPr>
              <w:t>Дополнительные работы*</w:t>
            </w:r>
          </w:p>
        </w:tc>
        <w:tc>
          <w:tcPr>
            <w:tcW w:w="2835" w:type="dxa"/>
            <w:gridSpan w:val="2"/>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highlight w:val="yellow"/>
                <w:lang w:eastAsia="en-US"/>
              </w:rPr>
            </w:pPr>
            <w:r w:rsidRPr="0078711B">
              <w:rPr>
                <w:sz w:val="22"/>
                <w:szCs w:val="22"/>
                <w:lang w:eastAsia="en-US"/>
              </w:rPr>
              <w:t>Количество (объём) определяется  по результатам проведённой диагностики</w:t>
            </w:r>
          </w:p>
        </w:tc>
        <w:tc>
          <w:tcPr>
            <w:tcW w:w="1417" w:type="dxa"/>
            <w:tcBorders>
              <w:top w:val="nil"/>
              <w:left w:val="nil"/>
              <w:bottom w:val="single" w:sz="4" w:space="0" w:color="auto"/>
              <w:right w:val="single" w:sz="4" w:space="0" w:color="auto"/>
            </w:tcBorders>
            <w:vAlign w:val="center"/>
          </w:tcPr>
          <w:p w:rsidR="00F74E52" w:rsidRPr="0078711B" w:rsidRDefault="00F74E52" w:rsidP="00BF36A2">
            <w:pPr>
              <w:spacing w:line="276" w:lineRule="auto"/>
              <w:jc w:val="center"/>
              <w:rPr>
                <w:sz w:val="22"/>
                <w:szCs w:val="22"/>
                <w:lang w:eastAsia="en-US"/>
              </w:rPr>
            </w:pPr>
            <w:r>
              <w:rPr>
                <w:sz w:val="22"/>
                <w:szCs w:val="22"/>
                <w:lang w:eastAsia="en-US"/>
              </w:rPr>
              <w:t>-</w:t>
            </w:r>
          </w:p>
        </w:tc>
      </w:tr>
      <w:tr w:rsidR="00F74E52" w:rsidRPr="0078711B" w:rsidTr="00BF36A2">
        <w:trPr>
          <w:trHeight w:val="134"/>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362763" w:rsidRDefault="00F74E52" w:rsidP="00BF36A2">
            <w:pPr>
              <w:spacing w:line="276" w:lineRule="auto"/>
              <w:jc w:val="center"/>
              <w:rPr>
                <w:b/>
                <w:bCs/>
                <w:color w:val="000000"/>
                <w:sz w:val="22"/>
                <w:szCs w:val="22"/>
                <w:lang w:eastAsia="en-US"/>
              </w:rPr>
            </w:pPr>
            <w:r w:rsidRPr="00362763">
              <w:rPr>
                <w:b/>
                <w:bCs/>
                <w:color w:val="000000"/>
                <w:sz w:val="22"/>
                <w:szCs w:val="22"/>
                <w:lang w:eastAsia="en-US"/>
              </w:rPr>
              <w:t>2.</w:t>
            </w:r>
          </w:p>
        </w:tc>
        <w:tc>
          <w:tcPr>
            <w:tcW w:w="8080" w:type="dxa"/>
            <w:gridSpan w:val="3"/>
            <w:tcBorders>
              <w:top w:val="single" w:sz="4" w:space="0" w:color="auto"/>
              <w:left w:val="nil"/>
              <w:bottom w:val="single" w:sz="4" w:space="0" w:color="auto"/>
              <w:right w:val="single" w:sz="4" w:space="0" w:color="auto"/>
            </w:tcBorders>
            <w:vAlign w:val="center"/>
            <w:hideMark/>
          </w:tcPr>
          <w:p w:rsidR="00F74E52" w:rsidRPr="00362763" w:rsidRDefault="00F74E52" w:rsidP="00BF36A2">
            <w:pPr>
              <w:spacing w:line="276" w:lineRule="auto"/>
              <w:jc w:val="both"/>
              <w:rPr>
                <w:b/>
                <w:bCs/>
                <w:color w:val="000000"/>
                <w:sz w:val="22"/>
                <w:szCs w:val="22"/>
                <w:lang w:eastAsia="en-US"/>
              </w:rPr>
            </w:pPr>
            <w:r w:rsidRPr="00362763">
              <w:rPr>
                <w:b/>
                <w:bCs/>
                <w:color w:val="000000"/>
                <w:sz w:val="22"/>
                <w:szCs w:val="22"/>
                <w:lang w:eastAsia="en-US"/>
              </w:rPr>
              <w:t>Оказание услуг по сервисному обслуживанию и текущему ремонту автомобиля Toyota Land Cruiser 150 (Prado)</w:t>
            </w:r>
          </w:p>
        </w:tc>
        <w:tc>
          <w:tcPr>
            <w:tcW w:w="1417" w:type="dxa"/>
            <w:tcBorders>
              <w:top w:val="single" w:sz="4" w:space="0" w:color="auto"/>
              <w:left w:val="nil"/>
              <w:bottom w:val="single" w:sz="4" w:space="0" w:color="auto"/>
              <w:right w:val="single" w:sz="4" w:space="0" w:color="auto"/>
            </w:tcBorders>
            <w:vAlign w:val="center"/>
          </w:tcPr>
          <w:p w:rsidR="00F74E52" w:rsidRPr="00362763" w:rsidRDefault="00F74E52" w:rsidP="00BF36A2">
            <w:pPr>
              <w:jc w:val="right"/>
              <w:rPr>
                <w:b/>
                <w:bCs/>
                <w:color w:val="000000"/>
                <w:sz w:val="22"/>
                <w:szCs w:val="22"/>
              </w:rPr>
            </w:pPr>
            <w:r w:rsidRPr="00362763">
              <w:rPr>
                <w:b/>
                <w:bCs/>
                <w:color w:val="000000"/>
                <w:sz w:val="22"/>
                <w:szCs w:val="22"/>
              </w:rPr>
              <w:t>112 948,50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масла в двигателе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2 388,00</w:t>
            </w:r>
          </w:p>
        </w:tc>
      </w:tr>
      <w:tr w:rsidR="00F74E52" w:rsidRPr="0078711B" w:rsidTr="00BF36A2">
        <w:trPr>
          <w:trHeight w:val="202"/>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Масло моторное 0W20 CN/CF-5 (Япония)</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26</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22 230,00</w:t>
            </w:r>
          </w:p>
        </w:tc>
      </w:tr>
      <w:tr w:rsidR="00F74E52" w:rsidRPr="0078711B" w:rsidTr="00BF36A2">
        <w:trPr>
          <w:trHeight w:val="11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2.2.</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масляного двигателя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432,00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2.2.1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Фильтр масляный Toyota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2 160,00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2.3.</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воздушного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160,00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2.3.1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Фильтр воздушный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1 500,00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2.4.</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салонного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1 296,00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2.4.1</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Фильтр салонный Toyota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5 152,00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2.5.</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фильтра топливного </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942,00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2.5.1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Фильтр топливный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3 000,00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2.6.</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охлаждающей жидкости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855,00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2.6.1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Жидкость охлаждающая оригинальная Pink (розовая)</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4 632,00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2.7.</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масла в раздаточной коробке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402,00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2.7.1</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Масло трансмиссионное Toyota Gear Oil LF 75W</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3</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2 490,00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2.8.</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масла в переднем дифференциале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315,00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2.8.1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val="en-US" w:eastAsia="en-US"/>
              </w:rPr>
            </w:pPr>
            <w:r w:rsidRPr="0078711B">
              <w:rPr>
                <w:sz w:val="22"/>
                <w:szCs w:val="22"/>
                <w:lang w:eastAsia="en-US"/>
              </w:rPr>
              <w:t>Масло</w:t>
            </w:r>
            <w:r w:rsidRPr="0078711B">
              <w:rPr>
                <w:sz w:val="22"/>
                <w:szCs w:val="22"/>
                <w:lang w:val="en-US" w:eastAsia="en-US"/>
              </w:rPr>
              <w:t xml:space="preserve"> </w:t>
            </w:r>
            <w:r w:rsidRPr="0078711B">
              <w:rPr>
                <w:sz w:val="22"/>
                <w:szCs w:val="22"/>
                <w:lang w:eastAsia="en-US"/>
              </w:rPr>
              <w:t>трансмиссионное</w:t>
            </w:r>
            <w:r w:rsidRPr="0078711B">
              <w:rPr>
                <w:sz w:val="22"/>
                <w:szCs w:val="22"/>
                <w:lang w:val="en-US" w:eastAsia="en-US"/>
              </w:rPr>
              <w:t xml:space="preserve"> Toyota Differential Gear Oil LT 75W-85</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1 870,00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2.9.</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масла в заднем дифференциале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315,00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2.9.1</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val="en-US" w:eastAsia="en-US"/>
              </w:rPr>
            </w:pPr>
            <w:r w:rsidRPr="0078711B">
              <w:rPr>
                <w:sz w:val="22"/>
                <w:szCs w:val="22"/>
                <w:lang w:eastAsia="en-US"/>
              </w:rPr>
              <w:t>Масло</w:t>
            </w:r>
            <w:r w:rsidRPr="0078711B">
              <w:rPr>
                <w:sz w:val="22"/>
                <w:szCs w:val="22"/>
                <w:lang w:val="en-US" w:eastAsia="en-US"/>
              </w:rPr>
              <w:t xml:space="preserve"> </w:t>
            </w:r>
            <w:r w:rsidRPr="0078711B">
              <w:rPr>
                <w:sz w:val="22"/>
                <w:szCs w:val="22"/>
                <w:lang w:eastAsia="en-US"/>
              </w:rPr>
              <w:t>трансмиссионное</w:t>
            </w:r>
            <w:r w:rsidRPr="0078711B">
              <w:rPr>
                <w:sz w:val="22"/>
                <w:szCs w:val="22"/>
                <w:lang w:val="en-US" w:eastAsia="en-US"/>
              </w:rPr>
              <w:t xml:space="preserve"> Toyota Differential Gear Oil LT 75W-85</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2 324,00</w:t>
            </w:r>
          </w:p>
        </w:tc>
      </w:tr>
      <w:tr w:rsidR="00F74E52" w:rsidRPr="0078711B" w:rsidTr="00BF36A2">
        <w:trPr>
          <w:trHeight w:val="149"/>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2.10.</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жидкости гидроусилителя руля</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1 884,00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2.10.1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Жидкость для ГУРа PSF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2 164,00</w:t>
            </w:r>
          </w:p>
        </w:tc>
      </w:tr>
      <w:tr w:rsidR="00F74E52" w:rsidRPr="0078711B" w:rsidTr="00BF36A2">
        <w:trPr>
          <w:trHeight w:val="216"/>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тормозной жидкости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1 700,00</w:t>
            </w:r>
          </w:p>
        </w:tc>
      </w:tr>
      <w:tr w:rsidR="00F74E52" w:rsidRPr="0078711B" w:rsidTr="00BF36A2">
        <w:trPr>
          <w:trHeight w:val="106"/>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2.11.1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Жидкость тормозная Dot 4</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1 740,00</w:t>
            </w:r>
          </w:p>
        </w:tc>
      </w:tr>
      <w:tr w:rsidR="00F74E52" w:rsidRPr="0078711B" w:rsidTr="00BF36A2">
        <w:trPr>
          <w:trHeight w:val="265"/>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2.12.</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колодок тормозных (передние дисковые) в комплекте 4 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2 164,00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2.12.1</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Колодки тормозные передние Toyota</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комплект</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6 600,00</w:t>
            </w:r>
          </w:p>
        </w:tc>
      </w:tr>
      <w:tr w:rsidR="00F74E52" w:rsidRPr="0078711B" w:rsidTr="00BF36A2">
        <w:trPr>
          <w:trHeight w:val="114"/>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2.13.</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колодок тормозных (задние дисковые) в комплекте 4шт.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2 164,00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lastRenderedPageBreak/>
              <w:t>2.13.1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Колодки тормозные задние Toyota</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комплект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6 000,00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2.14.</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Замена втулок стабилизатора</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6 000,00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2.14.1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Втулка стабилизатора Toyota перед/зад</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6 800,00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2.15.</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Шприцевание шарнирных соединений</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 (1 точка)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20</w:t>
            </w:r>
          </w:p>
        </w:tc>
        <w:tc>
          <w:tcPr>
            <w:tcW w:w="1417" w:type="dxa"/>
            <w:tcBorders>
              <w:top w:val="nil"/>
              <w:left w:val="nil"/>
              <w:bottom w:val="single" w:sz="4" w:space="0" w:color="auto"/>
              <w:right w:val="single" w:sz="4" w:space="0" w:color="auto"/>
            </w:tcBorders>
            <w:vAlign w:val="center"/>
          </w:tcPr>
          <w:p w:rsidR="00F74E52" w:rsidRDefault="00F74E52" w:rsidP="00BF36A2">
            <w:pPr>
              <w:jc w:val="center"/>
            </w:pPr>
            <w:r>
              <w:t>1 080,00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2.15.1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Смазка пластичная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кг.</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289,50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2.16.</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Развал-схождение (передняя ось)</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5 800,00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2.17.</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Диагностика ходовой части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2 160,00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2.18.</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 xml:space="preserve">Компьютерная диагностика электронных систем автомобиля </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2 600,00</w:t>
            </w:r>
          </w:p>
        </w:tc>
      </w:tr>
      <w:tr w:rsidR="00F74E52" w:rsidRPr="0078711B" w:rsidTr="00BF36A2">
        <w:trPr>
          <w:trHeight w:val="133"/>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2.19.</w:t>
            </w:r>
          </w:p>
        </w:tc>
        <w:tc>
          <w:tcPr>
            <w:tcW w:w="524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Шиномонтажные работы (снятие, установка, разборка, сборка колеса, балансировка) колесо 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F74E52" w:rsidRDefault="00F74E52" w:rsidP="00BF36A2">
            <w:pPr>
              <w:jc w:val="center"/>
              <w:rPr>
                <w:color w:val="000000"/>
              </w:rPr>
            </w:pPr>
            <w:r>
              <w:rPr>
                <w:color w:val="000000"/>
              </w:rPr>
              <w:t>3 000,00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2.20.</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Переборка тормозного суппорта переднего</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1 670,00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2.20.1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Ремкомплект суппорта</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1 800,00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2.21.</w:t>
            </w:r>
          </w:p>
        </w:tc>
        <w:tc>
          <w:tcPr>
            <w:tcW w:w="5245"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Переборка тормозного суппорта заднего</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1 550,00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2.21.1</w:t>
            </w:r>
          </w:p>
        </w:tc>
        <w:tc>
          <w:tcPr>
            <w:tcW w:w="5245" w:type="dxa"/>
            <w:tcBorders>
              <w:top w:val="nil"/>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Ремкомплект суппорта</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1 800,00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2.22.</w:t>
            </w:r>
          </w:p>
        </w:tc>
        <w:tc>
          <w:tcPr>
            <w:tcW w:w="5245" w:type="dxa"/>
            <w:tcBorders>
              <w:top w:val="nil"/>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лампочки со снятием фары</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1 080,00</w:t>
            </w:r>
          </w:p>
        </w:tc>
      </w:tr>
      <w:tr w:rsidR="00F74E52" w:rsidRPr="0078711B" w:rsidTr="00BF36A2">
        <w:trPr>
          <w:trHeight w:val="60"/>
        </w:trPr>
        <w:tc>
          <w:tcPr>
            <w:tcW w:w="1135" w:type="dxa"/>
            <w:tcBorders>
              <w:top w:val="nil"/>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2.22.1</w:t>
            </w:r>
          </w:p>
        </w:tc>
        <w:tc>
          <w:tcPr>
            <w:tcW w:w="5245" w:type="dxa"/>
            <w:tcBorders>
              <w:top w:val="nil"/>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Лампочка</w:t>
            </w:r>
          </w:p>
        </w:tc>
        <w:tc>
          <w:tcPr>
            <w:tcW w:w="1417"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F74E52" w:rsidRDefault="00F74E52" w:rsidP="00BF36A2">
            <w:pPr>
              <w:jc w:val="center"/>
              <w:rPr>
                <w:color w:val="000000"/>
              </w:rPr>
            </w:pPr>
            <w:r>
              <w:rPr>
                <w:color w:val="000000"/>
              </w:rPr>
              <w:t>440,00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2.23.</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Дополнительные работы*</w:t>
            </w:r>
          </w:p>
        </w:tc>
        <w:tc>
          <w:tcPr>
            <w:tcW w:w="2835" w:type="dxa"/>
            <w:gridSpan w:val="2"/>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Количество (объём) определяется  по результатам проведённой диагностики</w:t>
            </w:r>
          </w:p>
        </w:tc>
        <w:tc>
          <w:tcPr>
            <w:tcW w:w="1417" w:type="dxa"/>
            <w:tcBorders>
              <w:top w:val="single" w:sz="4" w:space="0" w:color="auto"/>
              <w:left w:val="nil"/>
              <w:bottom w:val="single" w:sz="4" w:space="0" w:color="auto"/>
              <w:right w:val="single" w:sz="4" w:space="0" w:color="auto"/>
            </w:tcBorders>
            <w:vAlign w:val="center"/>
          </w:tcPr>
          <w:p w:rsidR="00F74E52" w:rsidRPr="0078711B" w:rsidRDefault="00F74E52" w:rsidP="00BF36A2">
            <w:pPr>
              <w:spacing w:line="276" w:lineRule="auto"/>
              <w:jc w:val="center"/>
              <w:rPr>
                <w:sz w:val="22"/>
                <w:szCs w:val="22"/>
                <w:lang w:eastAsia="en-US"/>
              </w:rPr>
            </w:pPr>
            <w:r>
              <w:rPr>
                <w:sz w:val="22"/>
                <w:szCs w:val="22"/>
                <w:lang w:eastAsia="en-US"/>
              </w:rPr>
              <w:t>-</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362763" w:rsidRDefault="00F74E52" w:rsidP="00BF36A2">
            <w:pPr>
              <w:spacing w:line="276" w:lineRule="auto"/>
              <w:jc w:val="center"/>
              <w:rPr>
                <w:b/>
                <w:sz w:val="22"/>
                <w:szCs w:val="22"/>
                <w:lang w:eastAsia="en-US"/>
              </w:rPr>
            </w:pPr>
            <w:r w:rsidRPr="00362763">
              <w:rPr>
                <w:b/>
                <w:sz w:val="22"/>
                <w:szCs w:val="22"/>
                <w:lang w:eastAsia="en-US"/>
              </w:rPr>
              <w:t>3.</w:t>
            </w:r>
          </w:p>
        </w:tc>
        <w:tc>
          <w:tcPr>
            <w:tcW w:w="8080" w:type="dxa"/>
            <w:gridSpan w:val="3"/>
            <w:tcBorders>
              <w:top w:val="single" w:sz="4" w:space="0" w:color="auto"/>
              <w:left w:val="nil"/>
              <w:bottom w:val="single" w:sz="4" w:space="0" w:color="auto"/>
              <w:right w:val="single" w:sz="4" w:space="0" w:color="auto"/>
            </w:tcBorders>
            <w:vAlign w:val="center"/>
            <w:hideMark/>
          </w:tcPr>
          <w:p w:rsidR="00F74E52" w:rsidRPr="00362763" w:rsidRDefault="00F74E52" w:rsidP="00BF36A2">
            <w:pPr>
              <w:spacing w:line="276" w:lineRule="auto"/>
              <w:rPr>
                <w:b/>
                <w:sz w:val="22"/>
                <w:szCs w:val="22"/>
                <w:lang w:eastAsia="en-US"/>
              </w:rPr>
            </w:pPr>
            <w:r w:rsidRPr="00362763">
              <w:rPr>
                <w:b/>
                <w:sz w:val="22"/>
                <w:szCs w:val="22"/>
                <w:lang w:eastAsia="en-US"/>
              </w:rPr>
              <w:t xml:space="preserve">Оказание услуг по сервисному обслуживанию и текущему ремонту автомобиля УАЗ </w:t>
            </w:r>
            <w:r w:rsidRPr="00362763">
              <w:rPr>
                <w:b/>
                <w:sz w:val="22"/>
                <w:szCs w:val="22"/>
                <w:lang w:val="en-US" w:eastAsia="en-US"/>
              </w:rPr>
              <w:t>Pickup</w:t>
            </w:r>
          </w:p>
        </w:tc>
        <w:tc>
          <w:tcPr>
            <w:tcW w:w="1417" w:type="dxa"/>
            <w:tcBorders>
              <w:top w:val="single" w:sz="4" w:space="0" w:color="auto"/>
              <w:left w:val="nil"/>
              <w:bottom w:val="single" w:sz="4" w:space="0" w:color="auto"/>
              <w:right w:val="single" w:sz="4" w:space="0" w:color="auto"/>
            </w:tcBorders>
            <w:vAlign w:val="center"/>
          </w:tcPr>
          <w:p w:rsidR="00F74E52" w:rsidRPr="00362763" w:rsidRDefault="00F74E52" w:rsidP="00BF36A2">
            <w:pPr>
              <w:spacing w:line="276" w:lineRule="auto"/>
              <w:jc w:val="right"/>
              <w:rPr>
                <w:b/>
                <w:sz w:val="22"/>
                <w:szCs w:val="22"/>
                <w:lang w:eastAsia="en-US"/>
              </w:rPr>
            </w:pPr>
            <w:r w:rsidRPr="00362763">
              <w:rPr>
                <w:b/>
                <w:sz w:val="22"/>
                <w:szCs w:val="22"/>
                <w:lang w:eastAsia="en-US"/>
              </w:rPr>
              <w:t>84 239,00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val="en-US" w:eastAsia="en-US"/>
              </w:rPr>
              <w:t>3</w:t>
            </w:r>
            <w:r w:rsidRPr="0078711B">
              <w:rPr>
                <w:sz w:val="22"/>
                <w:szCs w:val="22"/>
                <w:lang w:eastAsia="en-US"/>
              </w:rPr>
              <w:t>.1.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масла в двигателе с промывкой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2 800,00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Масло моторное SAE10W-40API-SG/CD</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16</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4 000,00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val="en-US" w:eastAsia="en-US"/>
              </w:rPr>
              <w:t>3</w:t>
            </w:r>
            <w:r w:rsidRPr="0078711B">
              <w:rPr>
                <w:sz w:val="22"/>
                <w:szCs w:val="22"/>
                <w:lang w:eastAsia="en-US"/>
              </w:rPr>
              <w:t>.2.</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фильтра масляного двигателя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1 236,00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Фильтр масляный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474,00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val="en-US" w:eastAsia="en-US"/>
              </w:rPr>
              <w:t>3</w:t>
            </w:r>
            <w:r w:rsidRPr="0078711B">
              <w:rPr>
                <w:sz w:val="22"/>
                <w:szCs w:val="22"/>
                <w:lang w:eastAsia="en-US"/>
              </w:rPr>
              <w:t>.3.</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фильтра воздушного</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1 440,00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3.3.1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Фильтр воздушный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1 060,00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3.4.</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фильтра салонного</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510,00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3.4.1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Фильтр салонный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280,00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3.5.</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фильтра топливного</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721,00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3.5.1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Фильтр топливный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515,00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3.6</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охлаждающей жидкости с промывкой системы</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1 540,00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3.6.1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Жидкость охлаждающая Тосол А-40М</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14</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1 302,00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3.7.</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масла в МКПП</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1 030,00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3.7.1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Масло трансмиссионное SAE75W-85APIGL-4</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772,50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3.8.</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масла в раздаточной коробке</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515,00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3.8.1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Масло трансмиссионное SAE75W/90 APIGL-3</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1 224,00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3.9.</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масла в переднем дифференциале</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820,00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3.9.1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Масло трансмиссионное SAE75W/90 APIGL-5</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1 020,00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3.10.</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масла в заднем дифференциале</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820,00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3.10.1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Масло трансмиссионное SAE75W/90 APIGL-5</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952,00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жидкости гидроусилителя руля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1 540,00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3.11.1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Жидкость для ГУРа ATF Dexron II</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387,50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3.12.</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тормозной жидкости</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3 090,00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lastRenderedPageBreak/>
              <w:t>3.12.1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Жидкость тормозная Dot 4</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132,00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3.13.</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колодок тормозных (передние дисковые) в комплекте 4 шт.</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2 060,00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3.13.1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Колодки тормозные передние</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комплект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795,00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3.14.</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колодок тормозных (задние барабанные) в комплекте 4 шт.</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4 120,00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3.14.1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Колодки тормозные барабанные задние</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комплект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1 190,00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3.15.</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дисков тормозных передних</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3 090,00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3.15.1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Тормозной диск</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4 300,00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3.16.</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барабанов тормозных задних</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3 090,00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3.16.1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Тормозной барабан</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4 000,00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3.17.</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сцепления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12 000,00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3.17.1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Диск сцепления в сборе</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1 957,00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3.18.</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втулок стабилизатора</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2 060,00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3.18.1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Втулка стабилизатора перед/зад</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360,00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3.19.</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Шприцевание шарнирных соединений</w:t>
            </w:r>
          </w:p>
        </w:tc>
        <w:tc>
          <w:tcPr>
            <w:tcW w:w="1417"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 (1 точка)</w:t>
            </w:r>
          </w:p>
        </w:tc>
        <w:tc>
          <w:tcPr>
            <w:tcW w:w="1418"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10</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1 000,00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3.19.1.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Смазка пластичная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кг.</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432,00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3.20.</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Развал-схождение (передняя ось)</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2 060,00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Диагностика ходовой части</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1 545,00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3.22.</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Компьютерная диагностика электронных систем автомобиля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2 060,00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3.23</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Шиномонтажные работы (снятие, установка, разборка, сборка колеса, балансировка) колесо 16"</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2 680,00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3.24.</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приводных ремней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650,00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3.24.1.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Ремень приводной поликлиновой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979,00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3.25.</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роликов обводных</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1 236,00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3.25.1.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Ролик обводной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1 030,00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3.26.</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Замена ролика натяжного</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618,00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3.26.1.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Ролик натяжной</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1 236,00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3.27.</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 xml:space="preserve">Замена свечей зажигания </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1 030,00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3.27.1</w:t>
            </w:r>
          </w:p>
        </w:tc>
        <w:tc>
          <w:tcPr>
            <w:tcW w:w="5245"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rPr>
                <w:sz w:val="22"/>
                <w:szCs w:val="22"/>
                <w:lang w:eastAsia="en-US"/>
              </w:rPr>
            </w:pPr>
            <w:r w:rsidRPr="0078711B">
              <w:rPr>
                <w:sz w:val="22"/>
                <w:szCs w:val="22"/>
                <w:lang w:eastAsia="en-US"/>
              </w:rPr>
              <w:t>Свеча зажигания</w:t>
            </w:r>
          </w:p>
        </w:tc>
        <w:tc>
          <w:tcPr>
            <w:tcW w:w="1417"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F74E52" w:rsidRDefault="00F74E52" w:rsidP="00BF36A2">
            <w:pPr>
              <w:jc w:val="center"/>
              <w:rPr>
                <w:color w:val="000000"/>
              </w:rPr>
            </w:pPr>
            <w:r>
              <w:rPr>
                <w:color w:val="000000"/>
              </w:rPr>
              <w:t>480,00</w:t>
            </w:r>
          </w:p>
        </w:tc>
      </w:tr>
      <w:tr w:rsidR="00F74E52" w:rsidRPr="0078711B" w:rsidTr="00BF36A2">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F74E52" w:rsidRPr="0078711B" w:rsidRDefault="00F74E52" w:rsidP="00BF36A2">
            <w:pPr>
              <w:spacing w:line="276" w:lineRule="auto"/>
              <w:jc w:val="center"/>
              <w:rPr>
                <w:sz w:val="22"/>
                <w:szCs w:val="22"/>
                <w:lang w:eastAsia="en-US"/>
              </w:rPr>
            </w:pPr>
            <w:r w:rsidRPr="0078711B">
              <w:rPr>
                <w:sz w:val="22"/>
                <w:szCs w:val="22"/>
                <w:lang w:eastAsia="en-US"/>
              </w:rPr>
              <w:t>3.28.</w:t>
            </w:r>
          </w:p>
        </w:tc>
        <w:tc>
          <w:tcPr>
            <w:tcW w:w="5245" w:type="dxa"/>
            <w:tcBorders>
              <w:top w:val="single" w:sz="4" w:space="0" w:color="auto"/>
              <w:left w:val="nil"/>
              <w:bottom w:val="single" w:sz="4" w:space="0" w:color="auto"/>
              <w:right w:val="single" w:sz="4" w:space="0" w:color="auto"/>
            </w:tcBorders>
            <w:vAlign w:val="center"/>
            <w:hideMark/>
          </w:tcPr>
          <w:p w:rsidR="00F74E52" w:rsidRPr="0078711B" w:rsidRDefault="00F74E52" w:rsidP="00BF36A2">
            <w:pPr>
              <w:spacing w:line="276" w:lineRule="auto"/>
              <w:rPr>
                <w:sz w:val="22"/>
                <w:szCs w:val="22"/>
                <w:lang w:eastAsia="en-US"/>
              </w:rPr>
            </w:pPr>
            <w:r w:rsidRPr="0078711B">
              <w:rPr>
                <w:sz w:val="22"/>
                <w:szCs w:val="22"/>
                <w:lang w:eastAsia="en-US"/>
              </w:rPr>
              <w:t>Дополнительные работы*</w:t>
            </w:r>
          </w:p>
        </w:tc>
        <w:tc>
          <w:tcPr>
            <w:tcW w:w="2835" w:type="dxa"/>
            <w:gridSpan w:val="2"/>
            <w:tcBorders>
              <w:top w:val="single" w:sz="4" w:space="0" w:color="auto"/>
              <w:left w:val="nil"/>
              <w:bottom w:val="single" w:sz="4" w:space="0" w:color="auto"/>
              <w:right w:val="single" w:sz="4" w:space="0" w:color="auto"/>
            </w:tcBorders>
            <w:hideMark/>
          </w:tcPr>
          <w:p w:rsidR="00F74E52" w:rsidRPr="0078711B" w:rsidRDefault="00F74E52" w:rsidP="00BF36A2">
            <w:pPr>
              <w:spacing w:line="276" w:lineRule="auto"/>
              <w:jc w:val="center"/>
              <w:rPr>
                <w:sz w:val="22"/>
                <w:szCs w:val="22"/>
                <w:lang w:eastAsia="en-US"/>
              </w:rPr>
            </w:pPr>
            <w:r w:rsidRPr="0078711B">
              <w:rPr>
                <w:sz w:val="22"/>
                <w:szCs w:val="22"/>
                <w:lang w:eastAsia="en-US"/>
              </w:rPr>
              <w:t>Количество (объём) определяется  по результатам проведённой диагностики</w:t>
            </w:r>
          </w:p>
        </w:tc>
        <w:tc>
          <w:tcPr>
            <w:tcW w:w="1417" w:type="dxa"/>
            <w:tcBorders>
              <w:top w:val="single" w:sz="4" w:space="0" w:color="auto"/>
              <w:left w:val="nil"/>
              <w:bottom w:val="single" w:sz="4" w:space="0" w:color="auto"/>
              <w:right w:val="single" w:sz="4" w:space="0" w:color="auto"/>
            </w:tcBorders>
            <w:vAlign w:val="center"/>
          </w:tcPr>
          <w:p w:rsidR="00F74E52" w:rsidRPr="0078711B" w:rsidRDefault="00F74E52" w:rsidP="00BF36A2">
            <w:pPr>
              <w:spacing w:line="276" w:lineRule="auto"/>
              <w:jc w:val="center"/>
              <w:rPr>
                <w:sz w:val="22"/>
                <w:szCs w:val="22"/>
                <w:lang w:eastAsia="en-US"/>
              </w:rPr>
            </w:pPr>
            <w:r>
              <w:rPr>
                <w:sz w:val="22"/>
                <w:szCs w:val="22"/>
                <w:lang w:eastAsia="en-US"/>
              </w:rPr>
              <w:t>-</w:t>
            </w:r>
          </w:p>
        </w:tc>
      </w:tr>
    </w:tbl>
    <w:p w:rsidR="003B3CF3" w:rsidRPr="003B3CF3" w:rsidRDefault="003B3CF3" w:rsidP="003B3CF3">
      <w:pPr>
        <w:rPr>
          <w:bCs/>
        </w:rPr>
      </w:pPr>
    </w:p>
    <w:p w:rsidR="003B3CF3" w:rsidRPr="003B3CF3" w:rsidRDefault="003B3CF3" w:rsidP="003B3CF3">
      <w:pPr>
        <w:rPr>
          <w:bCs/>
          <w:i/>
        </w:rPr>
      </w:pPr>
      <w:r w:rsidRPr="003B3CF3">
        <w:rPr>
          <w:bCs/>
          <w:i/>
        </w:rPr>
        <w:t>_________________________</w:t>
      </w:r>
    </w:p>
    <w:p w:rsidR="003B3CF3" w:rsidRPr="003B3CF3" w:rsidRDefault="003B3CF3" w:rsidP="003B3CF3">
      <w:pPr>
        <w:jc w:val="both"/>
        <w:rPr>
          <w:bCs/>
          <w:i/>
        </w:rPr>
      </w:pPr>
      <w:r w:rsidRPr="003B3CF3">
        <w:t>*Дополнительные работы, которые Заказчик не мог изначально предусмотреть, определяются по результатам проведённой диагностики Исполнителем. Количество (объём) дополнительных работ согласовывается Сторонами.</w:t>
      </w:r>
    </w:p>
    <w:p w:rsidR="003B3CF3" w:rsidRDefault="003B3CF3" w:rsidP="005D408B">
      <w:pPr>
        <w:pStyle w:val="a3"/>
        <w:ind w:left="5245"/>
        <w:jc w:val="both"/>
        <w:rPr>
          <w:color w:val="000000"/>
          <w:sz w:val="28"/>
          <w:szCs w:val="28"/>
        </w:rPr>
      </w:pPr>
    </w:p>
    <w:p w:rsidR="003B3CF3" w:rsidRDefault="003B3CF3">
      <w:pPr>
        <w:spacing w:after="200" w:line="276" w:lineRule="auto"/>
        <w:rPr>
          <w:color w:val="000000"/>
          <w:sz w:val="28"/>
          <w:szCs w:val="28"/>
        </w:rPr>
      </w:pPr>
      <w:r>
        <w:rPr>
          <w:color w:val="000000"/>
          <w:sz w:val="28"/>
          <w:szCs w:val="28"/>
        </w:rPr>
        <w:br w:type="page"/>
      </w:r>
    </w:p>
    <w:p w:rsidR="005D408B" w:rsidRPr="00046B14" w:rsidRDefault="005D408B" w:rsidP="005D408B">
      <w:pPr>
        <w:pStyle w:val="a3"/>
        <w:ind w:left="5245"/>
        <w:jc w:val="both"/>
        <w:rPr>
          <w:color w:val="000000"/>
          <w:sz w:val="28"/>
          <w:szCs w:val="28"/>
        </w:rPr>
      </w:pPr>
      <w:r w:rsidRPr="00046B14">
        <w:rPr>
          <w:color w:val="000000"/>
          <w:sz w:val="28"/>
          <w:szCs w:val="28"/>
        </w:rPr>
        <w:lastRenderedPageBreak/>
        <w:t xml:space="preserve">Приложение № </w:t>
      </w:r>
      <w:r w:rsidR="00363797" w:rsidRPr="00046B14">
        <w:rPr>
          <w:color w:val="000000"/>
          <w:sz w:val="28"/>
          <w:szCs w:val="28"/>
        </w:rPr>
        <w:t>1.</w:t>
      </w:r>
      <w:r w:rsidRPr="00046B14">
        <w:rPr>
          <w:color w:val="000000"/>
          <w:sz w:val="28"/>
          <w:szCs w:val="28"/>
        </w:rPr>
        <w:t>2</w:t>
      </w:r>
    </w:p>
    <w:p w:rsidR="005D408B" w:rsidRPr="00046B14" w:rsidRDefault="005D408B" w:rsidP="005D408B">
      <w:pPr>
        <w:pStyle w:val="a3"/>
        <w:ind w:left="5245"/>
        <w:jc w:val="both"/>
        <w:rPr>
          <w:color w:val="000000"/>
          <w:sz w:val="28"/>
          <w:szCs w:val="28"/>
        </w:rPr>
      </w:pPr>
      <w:r w:rsidRPr="00046B14">
        <w:rPr>
          <w:color w:val="000000"/>
          <w:sz w:val="28"/>
          <w:szCs w:val="28"/>
        </w:rPr>
        <w:t>к аукционной документации</w:t>
      </w:r>
    </w:p>
    <w:p w:rsidR="005D408B" w:rsidRPr="000D6C12" w:rsidRDefault="005D408B" w:rsidP="005D408B">
      <w:pPr>
        <w:pStyle w:val="a3"/>
        <w:ind w:left="5670"/>
        <w:jc w:val="both"/>
        <w:rPr>
          <w:color w:val="000000"/>
          <w:sz w:val="28"/>
          <w:szCs w:val="28"/>
        </w:rPr>
      </w:pPr>
    </w:p>
    <w:p w:rsidR="003D393F" w:rsidRPr="003D393F" w:rsidRDefault="003D393F" w:rsidP="003D393F">
      <w:pPr>
        <w:autoSpaceDE w:val="0"/>
        <w:autoSpaceDN w:val="0"/>
        <w:adjustRightInd w:val="0"/>
        <w:ind w:firstLine="540"/>
        <w:jc w:val="right"/>
        <w:rPr>
          <w:b/>
        </w:rPr>
      </w:pPr>
      <w:r w:rsidRPr="003D393F">
        <w:rPr>
          <w:b/>
        </w:rPr>
        <w:t>ПРОЕКТ</w:t>
      </w:r>
    </w:p>
    <w:p w:rsidR="003D393F" w:rsidRPr="003D393F" w:rsidRDefault="003D393F" w:rsidP="003D393F">
      <w:pPr>
        <w:jc w:val="center"/>
        <w:rPr>
          <w:rFonts w:eastAsia="Calibri"/>
          <w:b/>
          <w:lang w:eastAsia="en-US"/>
        </w:rPr>
      </w:pPr>
      <w:r w:rsidRPr="003D393F">
        <w:rPr>
          <w:rFonts w:eastAsia="Calibri"/>
          <w:b/>
          <w:lang w:eastAsia="en-US"/>
        </w:rPr>
        <w:t>ДОГОВОР ОКАЗАНИЯ УСЛУГ №__________</w:t>
      </w:r>
    </w:p>
    <w:p w:rsidR="003D393F" w:rsidRPr="003D393F" w:rsidRDefault="003D393F" w:rsidP="003D393F"/>
    <w:p w:rsidR="003D393F" w:rsidRPr="003D393F" w:rsidRDefault="003D393F" w:rsidP="003D393F">
      <w:pPr>
        <w:ind w:right="-6"/>
        <w:jc w:val="both"/>
        <w:rPr>
          <w:rFonts w:eastAsia="Calibri"/>
          <w:lang w:eastAsia="en-US"/>
        </w:rPr>
      </w:pPr>
      <w:r w:rsidRPr="003D393F">
        <w:rPr>
          <w:rFonts w:eastAsia="Calibri"/>
          <w:lang w:eastAsia="en-US"/>
        </w:rPr>
        <w:t>г. Южно-Сахалинск                                                                                «___» _________ 20</w:t>
      </w:r>
      <w:r w:rsidR="0078711B">
        <w:rPr>
          <w:rFonts w:eastAsia="Calibri"/>
          <w:lang w:eastAsia="en-US"/>
        </w:rPr>
        <w:t>__</w:t>
      </w:r>
      <w:r w:rsidRPr="003D393F">
        <w:rPr>
          <w:rFonts w:eastAsia="Calibri"/>
          <w:lang w:eastAsia="en-US"/>
        </w:rPr>
        <w:t xml:space="preserve"> г.</w:t>
      </w:r>
    </w:p>
    <w:p w:rsidR="003D393F" w:rsidRPr="003D393F" w:rsidRDefault="003D393F" w:rsidP="003D393F">
      <w:pPr>
        <w:jc w:val="center"/>
      </w:pPr>
    </w:p>
    <w:p w:rsidR="003D393F" w:rsidRPr="003D393F" w:rsidRDefault="003D393F" w:rsidP="003D393F">
      <w:pPr>
        <w:ind w:firstLine="709"/>
        <w:jc w:val="both"/>
        <w:rPr>
          <w:rFonts w:eastAsia="Calibri"/>
          <w:lang w:eastAsia="en-US"/>
        </w:rPr>
      </w:pPr>
      <w:r w:rsidRPr="003D393F">
        <w:rPr>
          <w:rFonts w:eastAsia="Calibri"/>
          <w:lang w:eastAsia="en-US"/>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3D393F" w:rsidRPr="003D393F" w:rsidRDefault="003D393F" w:rsidP="003D393F">
      <w:pPr>
        <w:ind w:firstLine="709"/>
        <w:jc w:val="both"/>
        <w:rPr>
          <w:rFonts w:eastAsia="Calibri"/>
          <w:lang w:eastAsia="en-US"/>
        </w:rPr>
      </w:pPr>
      <w:r w:rsidRPr="003D393F">
        <w:rPr>
          <w:rFonts w:eastAsia="Calibri"/>
          <w:lang w:eastAsia="en-US"/>
        </w:rPr>
        <w:t xml:space="preserve">______________________________, именуемое в дальнейшем «Исполнитель» </w:t>
      </w:r>
      <w:r w:rsidRPr="003D393F">
        <w:rPr>
          <w:rFonts w:eastAsia="Calibri"/>
          <w:bCs/>
          <w:lang w:eastAsia="en-US"/>
        </w:rPr>
        <w:t>в лице _________________________, действующего на основании _____________________,</w:t>
      </w:r>
      <w:r w:rsidRPr="003D393F">
        <w:rPr>
          <w:rFonts w:eastAsia="Calibri"/>
          <w:lang w:eastAsia="en-US"/>
        </w:rPr>
        <w:t xml:space="preserve"> с другой стороны, именуемые в дальнейшем «Стороны», заключили настоящий Договор о нижеследующем:</w:t>
      </w:r>
    </w:p>
    <w:p w:rsidR="003D393F" w:rsidRPr="003D393F" w:rsidRDefault="003D393F" w:rsidP="003D393F">
      <w:pPr>
        <w:ind w:right="-5"/>
        <w:jc w:val="center"/>
        <w:outlineLvl w:val="0"/>
        <w:rPr>
          <w:rFonts w:eastAsia="Calibri"/>
          <w:b/>
          <w:lang w:eastAsia="en-US"/>
        </w:rPr>
      </w:pPr>
    </w:p>
    <w:p w:rsidR="003D393F" w:rsidRPr="003D393F" w:rsidRDefault="003D393F" w:rsidP="003D393F">
      <w:pPr>
        <w:ind w:right="-5"/>
        <w:jc w:val="center"/>
        <w:outlineLvl w:val="0"/>
        <w:rPr>
          <w:rFonts w:eastAsia="Calibri"/>
          <w:b/>
          <w:lang w:eastAsia="en-US"/>
        </w:rPr>
      </w:pPr>
      <w:r w:rsidRPr="003D393F">
        <w:rPr>
          <w:rFonts w:eastAsia="Calibri"/>
          <w:b/>
          <w:lang w:eastAsia="en-US"/>
        </w:rPr>
        <w:t>1. ПРЕДМЕТ ДОГОВОРА</w:t>
      </w:r>
    </w:p>
    <w:p w:rsidR="003D393F" w:rsidRPr="003D393F" w:rsidRDefault="003D393F" w:rsidP="003D393F">
      <w:pPr>
        <w:ind w:firstLine="709"/>
        <w:jc w:val="both"/>
        <w:rPr>
          <w:rFonts w:eastAsia="Calibri"/>
        </w:rPr>
      </w:pPr>
      <w:r w:rsidRPr="003D393F">
        <w:rPr>
          <w:rFonts w:eastAsia="Calibri"/>
        </w:rPr>
        <w:t>1.1. Настоящий Договор заключен по результатам проведения открытого аукциона № ____________ (протокол рассмотрения аукционных заявок от ___________ №__________).</w:t>
      </w:r>
    </w:p>
    <w:p w:rsidR="003D393F" w:rsidRPr="003D393F" w:rsidRDefault="003D393F" w:rsidP="003D393F">
      <w:pPr>
        <w:ind w:right="-5" w:firstLine="709"/>
        <w:jc w:val="both"/>
        <w:rPr>
          <w:rFonts w:eastAsia="Calibri"/>
          <w:lang w:eastAsia="en-US"/>
        </w:rPr>
      </w:pPr>
      <w:r w:rsidRPr="003D393F">
        <w:rPr>
          <w:rFonts w:eastAsia="Calibri"/>
          <w:lang w:eastAsia="en-US"/>
        </w:rPr>
        <w:t>1.2. Заказчик поручает, а Исполнитель принимает на себя обязательства по оказанию услуг по сервисному обслуживанию и техническому ремонту служебных автомобилей акционерного общества «Пассажирская компания «Сахалин», указанных в Приложении № 1 к настоящему Договору (далее по тексту – Услуги), а Заказчик обязуется принять результат оказанных Услуг и оплатить его в соответствии с условиями настоящего Договора.</w:t>
      </w:r>
    </w:p>
    <w:p w:rsidR="003D393F" w:rsidRPr="003D393F" w:rsidRDefault="003D393F" w:rsidP="003D393F">
      <w:pPr>
        <w:ind w:right="-6" w:firstLine="709"/>
        <w:jc w:val="both"/>
        <w:rPr>
          <w:rFonts w:eastAsia="Calibri"/>
          <w:lang w:eastAsia="en-US"/>
        </w:rPr>
      </w:pPr>
      <w:r w:rsidRPr="003D393F">
        <w:rPr>
          <w:rFonts w:eastAsia="Calibri"/>
          <w:lang w:eastAsia="en-US"/>
        </w:rPr>
        <w:t xml:space="preserve">1.3. Наименование и объем работ, проводимых при оказании Услуг, количество и объем запасных частей и расходных материалов, а также их стоимость указаны в Спецификации (Приложение № 2 к настоящему Договору), являющемся неотъемлемой частью настоящего Договора. </w:t>
      </w:r>
    </w:p>
    <w:p w:rsidR="003D393F" w:rsidRPr="003D393F" w:rsidRDefault="003D393F" w:rsidP="003D393F">
      <w:pPr>
        <w:ind w:right="-6" w:firstLine="709"/>
        <w:jc w:val="both"/>
        <w:rPr>
          <w:rFonts w:eastAsia="Calibri"/>
          <w:lang w:eastAsia="en-US"/>
        </w:rPr>
      </w:pPr>
      <w:r w:rsidRPr="003D393F">
        <w:rPr>
          <w:rFonts w:eastAsia="Calibri"/>
          <w:lang w:eastAsia="en-US"/>
        </w:rPr>
        <w:t xml:space="preserve">1.4. Услуги оказываются по заявке Заказчика, поданной за </w:t>
      </w:r>
      <w:r>
        <w:rPr>
          <w:rFonts w:eastAsia="Calibri"/>
          <w:lang w:eastAsia="en-US"/>
        </w:rPr>
        <w:t>1</w:t>
      </w:r>
      <w:r w:rsidRPr="003D393F">
        <w:rPr>
          <w:rFonts w:eastAsia="Calibri"/>
          <w:lang w:eastAsia="en-US"/>
        </w:rPr>
        <w:t xml:space="preserve"> (</w:t>
      </w:r>
      <w:r>
        <w:rPr>
          <w:rFonts w:eastAsia="Calibri"/>
          <w:lang w:eastAsia="en-US"/>
        </w:rPr>
        <w:t>один</w:t>
      </w:r>
      <w:r w:rsidRPr="003D393F">
        <w:rPr>
          <w:rFonts w:eastAsia="Calibri"/>
          <w:lang w:eastAsia="en-US"/>
        </w:rPr>
        <w:t>) рабоч</w:t>
      </w:r>
      <w:r>
        <w:rPr>
          <w:rFonts w:eastAsia="Calibri"/>
          <w:lang w:eastAsia="en-US"/>
        </w:rPr>
        <w:t>ий день</w:t>
      </w:r>
      <w:r w:rsidRPr="003D393F">
        <w:rPr>
          <w:rFonts w:eastAsia="Calibri"/>
          <w:lang w:eastAsia="en-US"/>
        </w:rPr>
        <w:t xml:space="preserve"> до предполагаемой даты передачи автотранспортного средства для проведения сервисного обслуживания и текущего ремонта. </w:t>
      </w:r>
    </w:p>
    <w:p w:rsidR="003D393F" w:rsidRPr="003D393F" w:rsidRDefault="003D393F" w:rsidP="003D393F">
      <w:pPr>
        <w:ind w:right="-6" w:firstLine="709"/>
        <w:jc w:val="both"/>
        <w:rPr>
          <w:rFonts w:eastAsia="Calibri"/>
          <w:lang w:eastAsia="en-US"/>
        </w:rPr>
      </w:pPr>
      <w:r w:rsidRPr="003D393F">
        <w:rPr>
          <w:rFonts w:eastAsia="Calibri"/>
          <w:lang w:eastAsia="en-US"/>
        </w:rPr>
        <w:t xml:space="preserve">1.5. Услуги оказываются Исполнителем в следующие сроки: </w:t>
      </w:r>
    </w:p>
    <w:p w:rsidR="003D393F" w:rsidRPr="003D393F" w:rsidRDefault="003D393F" w:rsidP="003D393F">
      <w:pPr>
        <w:tabs>
          <w:tab w:val="left" w:pos="1134"/>
        </w:tabs>
        <w:ind w:right="-6" w:firstLine="709"/>
        <w:jc w:val="both"/>
        <w:rPr>
          <w:rFonts w:eastAsia="Calibri"/>
          <w:lang w:eastAsia="en-US"/>
        </w:rPr>
      </w:pPr>
      <w:r w:rsidRPr="003D393F">
        <w:rPr>
          <w:rFonts w:eastAsia="Calibri"/>
          <w:lang w:eastAsia="en-US"/>
        </w:rPr>
        <w:t>-</w:t>
      </w:r>
      <w:r w:rsidRPr="003D393F">
        <w:rPr>
          <w:rFonts w:eastAsia="Calibri"/>
          <w:lang w:eastAsia="en-US"/>
        </w:rPr>
        <w:tab/>
        <w:t>по сервисному (техническому) обслуживанию – не более 2 (двух) рабочих дней с момента принятия Исполнителем автотранспортного средства для оказания Услуг;</w:t>
      </w:r>
    </w:p>
    <w:p w:rsidR="003D393F" w:rsidRPr="003D393F" w:rsidRDefault="003D393F" w:rsidP="003D393F">
      <w:pPr>
        <w:tabs>
          <w:tab w:val="left" w:pos="1134"/>
        </w:tabs>
        <w:ind w:right="-6" w:firstLine="709"/>
        <w:jc w:val="both"/>
        <w:rPr>
          <w:rFonts w:eastAsia="Calibri"/>
          <w:lang w:eastAsia="en-US"/>
        </w:rPr>
      </w:pPr>
      <w:r w:rsidRPr="003D393F">
        <w:rPr>
          <w:rFonts w:eastAsia="Calibri"/>
          <w:lang w:eastAsia="en-US"/>
        </w:rPr>
        <w:t>-</w:t>
      </w:r>
      <w:r w:rsidRPr="003D393F">
        <w:rPr>
          <w:rFonts w:eastAsia="Calibri"/>
          <w:lang w:eastAsia="en-US"/>
        </w:rPr>
        <w:tab/>
        <w:t>по текущему ремонту – не более 5 (пяти) рабочих дней с момента принятия Исполнителем автотранспортного средства для оказания Услуг и поступления запасных частей, расходных материалов;</w:t>
      </w:r>
    </w:p>
    <w:p w:rsidR="003D393F" w:rsidRPr="003D393F" w:rsidRDefault="003D393F" w:rsidP="003D393F">
      <w:pPr>
        <w:tabs>
          <w:tab w:val="left" w:pos="1134"/>
        </w:tabs>
        <w:ind w:right="-6" w:firstLine="709"/>
        <w:jc w:val="both"/>
        <w:rPr>
          <w:rFonts w:eastAsia="Calibri"/>
          <w:lang w:eastAsia="en-US"/>
        </w:rPr>
      </w:pPr>
      <w:r w:rsidRPr="003D393F">
        <w:rPr>
          <w:rFonts w:eastAsia="Calibri"/>
          <w:lang w:eastAsia="en-US"/>
        </w:rPr>
        <w:t>-</w:t>
      </w:r>
      <w:r w:rsidRPr="003D393F">
        <w:rPr>
          <w:rFonts w:eastAsia="Calibri"/>
          <w:lang w:eastAsia="en-US"/>
        </w:rPr>
        <w:tab/>
        <w:t>по жестяно-сварочным и малярным работам – не более 10 (десяти) рабочих дней с момента принятия Исполнителем автотранспортного средства для оказания Услуг.</w:t>
      </w:r>
    </w:p>
    <w:p w:rsidR="003D393F" w:rsidRPr="003D393F" w:rsidRDefault="003D393F" w:rsidP="003D393F">
      <w:pPr>
        <w:ind w:right="-6"/>
        <w:jc w:val="center"/>
        <w:outlineLvl w:val="0"/>
        <w:rPr>
          <w:rFonts w:eastAsia="Calibri"/>
          <w:b/>
          <w:lang w:eastAsia="en-US"/>
        </w:rPr>
      </w:pPr>
    </w:p>
    <w:p w:rsidR="003D393F" w:rsidRPr="003D393F" w:rsidRDefault="003D393F" w:rsidP="003D393F">
      <w:pPr>
        <w:ind w:right="-6"/>
        <w:jc w:val="center"/>
        <w:outlineLvl w:val="0"/>
        <w:rPr>
          <w:rFonts w:eastAsia="Calibri"/>
          <w:b/>
          <w:lang w:eastAsia="en-US"/>
        </w:rPr>
      </w:pPr>
      <w:r w:rsidRPr="003D393F">
        <w:rPr>
          <w:rFonts w:eastAsia="Calibri"/>
          <w:b/>
          <w:lang w:eastAsia="en-US"/>
        </w:rPr>
        <w:t>2. СТОИМОСТЬ УСЛУГ И ПОРЯДОК ОПЛАТЫ</w:t>
      </w:r>
    </w:p>
    <w:p w:rsidR="003D393F" w:rsidRPr="003D393F" w:rsidRDefault="003D393F" w:rsidP="003D393F">
      <w:pPr>
        <w:ind w:right="-6" w:firstLine="709"/>
        <w:jc w:val="both"/>
        <w:outlineLvl w:val="0"/>
        <w:rPr>
          <w:rFonts w:eastAsia="Calibri"/>
          <w:lang w:eastAsia="en-US"/>
        </w:rPr>
      </w:pPr>
      <w:r w:rsidRPr="003D393F">
        <w:rPr>
          <w:rFonts w:eastAsia="Calibri"/>
          <w:lang w:eastAsia="en-US"/>
        </w:rPr>
        <w:t xml:space="preserve">2.1. Общая стоимость Услуг по настоящему Договору составляет _______ (_______________) рублей 00 коп, в том числе НДС _______(________________). </w:t>
      </w:r>
    </w:p>
    <w:p w:rsidR="003D393F" w:rsidRPr="003D393F" w:rsidRDefault="003D393F" w:rsidP="003D393F">
      <w:pPr>
        <w:ind w:right="-6" w:firstLine="709"/>
        <w:jc w:val="both"/>
        <w:outlineLvl w:val="0"/>
        <w:rPr>
          <w:rFonts w:eastAsia="Calibri"/>
          <w:lang w:eastAsia="en-US"/>
        </w:rPr>
      </w:pPr>
      <w:r w:rsidRPr="003D393F">
        <w:rPr>
          <w:rFonts w:eastAsia="Calibri"/>
          <w:lang w:eastAsia="en-US"/>
        </w:rPr>
        <w:t xml:space="preserve">Стоимость выполнения работ по сервисному обслуживанию и текущему ремонту, а также стоимость запасных частей и расходных материалов указана в Спецификации (Приложение № 2 к настоящему Договору), являющейся неотъемлемой частью настоящего Договора. </w:t>
      </w:r>
    </w:p>
    <w:p w:rsidR="003D393F" w:rsidRPr="003D393F" w:rsidRDefault="003D393F" w:rsidP="003D393F">
      <w:pPr>
        <w:ind w:firstLine="709"/>
        <w:jc w:val="both"/>
        <w:rPr>
          <w:rFonts w:eastAsia="Calibri"/>
          <w:lang w:eastAsia="en-US"/>
        </w:rPr>
      </w:pPr>
      <w:r w:rsidRPr="003D393F">
        <w:rPr>
          <w:rFonts w:eastAsia="Calibri"/>
          <w:lang w:eastAsia="en-US"/>
        </w:rPr>
        <w:t>2.2. Цена Услуг указана с учетом всех возможны</w:t>
      </w:r>
      <w:r>
        <w:rPr>
          <w:rFonts w:eastAsia="Calibri"/>
          <w:lang w:eastAsia="en-US"/>
        </w:rPr>
        <w:t>х</w:t>
      </w:r>
      <w:r w:rsidRPr="003D393F">
        <w:rPr>
          <w:rFonts w:eastAsia="Calibri"/>
          <w:lang w:eastAsia="en-US"/>
        </w:rPr>
        <w:t xml:space="preserve"> расход</w:t>
      </w:r>
      <w:r>
        <w:rPr>
          <w:rFonts w:eastAsia="Calibri"/>
          <w:lang w:eastAsia="en-US"/>
        </w:rPr>
        <w:t>ов</w:t>
      </w:r>
      <w:r w:rsidRPr="003D393F">
        <w:rPr>
          <w:rFonts w:eastAsia="Calibri"/>
          <w:lang w:eastAsia="en-US"/>
        </w:rPr>
        <w:t xml:space="preserve"> </w:t>
      </w:r>
      <w:r>
        <w:rPr>
          <w:rFonts w:eastAsia="Calibri"/>
          <w:lang w:eastAsia="en-US"/>
        </w:rPr>
        <w:t>И</w:t>
      </w:r>
      <w:r w:rsidRPr="003D393F">
        <w:rPr>
          <w:rFonts w:eastAsia="Calibri"/>
          <w:lang w:eastAsia="en-US"/>
        </w:rPr>
        <w:t>сполнителя, связанны</w:t>
      </w:r>
      <w:r>
        <w:rPr>
          <w:rFonts w:eastAsia="Calibri"/>
          <w:lang w:eastAsia="en-US"/>
        </w:rPr>
        <w:t>х</w:t>
      </w:r>
      <w:r w:rsidRPr="003D393F">
        <w:rPr>
          <w:rFonts w:eastAsia="Calibri"/>
          <w:lang w:eastAsia="en-US"/>
        </w:rPr>
        <w:t xml:space="preserve"> с выполнением своих обязательств по оказанию </w:t>
      </w:r>
      <w:r>
        <w:rPr>
          <w:rFonts w:eastAsia="Calibri"/>
          <w:lang w:eastAsia="en-US"/>
        </w:rPr>
        <w:t>У</w:t>
      </w:r>
      <w:r w:rsidRPr="003D393F">
        <w:rPr>
          <w:rFonts w:eastAsia="Calibri"/>
          <w:lang w:eastAsia="en-US"/>
        </w:rPr>
        <w:t>слуг, включая транспортные расходы, расходы на запчасти и материалы, затраты на оплату труда, всех видов налогов.</w:t>
      </w:r>
    </w:p>
    <w:p w:rsidR="003D393F" w:rsidRPr="003D393F" w:rsidRDefault="003D393F" w:rsidP="003D393F">
      <w:pPr>
        <w:ind w:firstLine="709"/>
        <w:jc w:val="both"/>
        <w:rPr>
          <w:rFonts w:eastAsia="Calibri"/>
          <w:lang w:eastAsia="en-US"/>
        </w:rPr>
      </w:pPr>
      <w:r w:rsidRPr="003D393F">
        <w:rPr>
          <w:rFonts w:eastAsia="Calibri"/>
          <w:lang w:eastAsia="en-US"/>
        </w:rPr>
        <w:lastRenderedPageBreak/>
        <w:t xml:space="preserve">2.3. Оплата оказанных Услуг производится Заказчиком в течение </w:t>
      </w:r>
      <w:r>
        <w:rPr>
          <w:rFonts w:eastAsia="Calibri"/>
          <w:lang w:eastAsia="en-US"/>
        </w:rPr>
        <w:t>30</w:t>
      </w:r>
      <w:r w:rsidRPr="003D393F">
        <w:rPr>
          <w:rFonts w:eastAsia="Calibri"/>
          <w:lang w:eastAsia="en-US"/>
        </w:rPr>
        <w:t xml:space="preserve"> (</w:t>
      </w:r>
      <w:r>
        <w:rPr>
          <w:rFonts w:eastAsia="Calibri"/>
          <w:lang w:eastAsia="en-US"/>
        </w:rPr>
        <w:t>тридцати</w:t>
      </w:r>
      <w:r w:rsidRPr="003D393F">
        <w:rPr>
          <w:rFonts w:eastAsia="Calibri"/>
          <w:lang w:eastAsia="en-US"/>
        </w:rPr>
        <w:t>)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3D393F" w:rsidRPr="00571C55" w:rsidRDefault="003D393F" w:rsidP="003D393F">
      <w:pPr>
        <w:shd w:val="clear" w:color="auto" w:fill="FFFFFF"/>
        <w:ind w:firstLine="720"/>
        <w:jc w:val="both"/>
        <w:rPr>
          <w:rFonts w:eastAsia="Calibri"/>
          <w:lang w:eastAsia="en-US"/>
        </w:rPr>
      </w:pPr>
      <w:r w:rsidRPr="00571C55">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571C55">
        <w:rPr>
          <w:rFonts w:eastAsia="Calibri"/>
          <w:i/>
          <w:lang w:eastAsia="en-US"/>
        </w:rPr>
        <w:t>(в случае если оказываемые Услуги не облагаются НДС, данный пункт не включается в настоящий Договор)</w:t>
      </w:r>
      <w:r w:rsidRPr="00571C55">
        <w:rPr>
          <w:rFonts w:eastAsia="Calibri"/>
          <w:lang w:eastAsia="en-US"/>
        </w:rPr>
        <w:t xml:space="preserve">. </w:t>
      </w:r>
    </w:p>
    <w:p w:rsidR="003D393F" w:rsidRPr="00571C55" w:rsidRDefault="003D393F" w:rsidP="003D393F">
      <w:pPr>
        <w:shd w:val="clear" w:color="auto" w:fill="FFFFFF"/>
        <w:ind w:firstLine="709"/>
        <w:jc w:val="both"/>
        <w:rPr>
          <w:rFonts w:eastAsia="Calibri"/>
          <w:color w:val="000000"/>
          <w:lang w:eastAsia="en-US"/>
        </w:rPr>
      </w:pPr>
      <w:r w:rsidRPr="00571C55">
        <w:rPr>
          <w:rFonts w:eastAsia="Calibri"/>
          <w:color w:val="000000"/>
          <w:lang w:eastAsia="en-US"/>
        </w:rPr>
        <w:t>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3D393F" w:rsidRPr="00571C55" w:rsidRDefault="003D393F" w:rsidP="003D393F">
      <w:pPr>
        <w:shd w:val="clear" w:color="auto" w:fill="FFFFFF"/>
        <w:ind w:firstLine="720"/>
        <w:jc w:val="both"/>
      </w:pPr>
      <w:r w:rsidRPr="00571C55">
        <w:rPr>
          <w:rFonts w:eastAsia="Calibri"/>
          <w:color w:val="000000"/>
          <w:lang w:eastAsia="en-US"/>
        </w:rPr>
        <w:t>2.6. Обязанность Заказчика по оплате оказанных Услуг считается исполненной в момент списания денежных средств со счета Заказчика.</w:t>
      </w:r>
    </w:p>
    <w:p w:rsidR="003D393F" w:rsidRDefault="003D393F" w:rsidP="003D393F">
      <w:pPr>
        <w:jc w:val="center"/>
        <w:outlineLvl w:val="0"/>
        <w:rPr>
          <w:rFonts w:eastAsia="Calibri"/>
          <w:b/>
          <w:lang w:eastAsia="en-US"/>
        </w:rPr>
      </w:pPr>
    </w:p>
    <w:p w:rsidR="003D393F" w:rsidRPr="00571C55" w:rsidRDefault="003D393F" w:rsidP="003D393F">
      <w:pPr>
        <w:jc w:val="center"/>
        <w:outlineLvl w:val="0"/>
        <w:rPr>
          <w:b/>
        </w:rPr>
      </w:pPr>
      <w:r w:rsidRPr="00571C55">
        <w:rPr>
          <w:b/>
        </w:rPr>
        <w:t>3. ПОРЯДОК СДАЧИ И ПРИЕМКИ УСЛУГ</w:t>
      </w:r>
    </w:p>
    <w:p w:rsidR="003D393F" w:rsidRPr="00571C55" w:rsidRDefault="003D393F" w:rsidP="003D393F">
      <w:pPr>
        <w:ind w:firstLine="720"/>
        <w:jc w:val="both"/>
      </w:pPr>
      <w:r w:rsidRPr="001B66D4">
        <w:t>3.1. Не позднее 5 (пяти) дней после завершения отчетного периода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3D393F" w:rsidRPr="00571C55" w:rsidRDefault="003D393F" w:rsidP="003D393F">
      <w:pPr>
        <w:tabs>
          <w:tab w:val="left" w:pos="821"/>
        </w:tabs>
        <w:ind w:firstLine="720"/>
        <w:jc w:val="both"/>
      </w:pPr>
      <w:r w:rsidRPr="00571C55">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3D393F" w:rsidRPr="00571C55" w:rsidRDefault="003D393F" w:rsidP="003D393F">
      <w:pPr>
        <w:ind w:firstLine="720"/>
        <w:jc w:val="both"/>
        <w:rPr>
          <w:color w:val="000000"/>
        </w:rPr>
      </w:pPr>
      <w:r w:rsidRPr="00571C55">
        <w:t xml:space="preserve">3.3. Акты оказанных Услуг, счета-фактуры, счета и другие документы, связанные с исполнением настоящего Договора, направляются Исполнителем по адресу: </w:t>
      </w:r>
      <w:r w:rsidRPr="00571C55">
        <w:rPr>
          <w:color w:val="000000"/>
        </w:rPr>
        <w:t>г. Южно-Сахалинск, ул. Вокзальная, д. 54-А.</w:t>
      </w:r>
    </w:p>
    <w:p w:rsidR="003D393F" w:rsidRPr="00571C55" w:rsidRDefault="003D393F" w:rsidP="003D393F">
      <w:pPr>
        <w:autoSpaceDE w:val="0"/>
        <w:autoSpaceDN w:val="0"/>
        <w:adjustRightInd w:val="0"/>
        <w:ind w:firstLine="720"/>
        <w:jc w:val="both"/>
      </w:pPr>
      <w:r w:rsidRPr="00571C55">
        <w:t>3.4. В случае мотивированного отказа Заказчика от приемки Услуг он вправе по своему выбору потребовать:</w:t>
      </w:r>
    </w:p>
    <w:p w:rsidR="003D393F" w:rsidRPr="00571C55" w:rsidRDefault="003D393F" w:rsidP="003D393F">
      <w:pPr>
        <w:autoSpaceDE w:val="0"/>
        <w:autoSpaceDN w:val="0"/>
        <w:adjustRightInd w:val="0"/>
        <w:ind w:firstLine="720"/>
        <w:jc w:val="both"/>
      </w:pPr>
      <w:r w:rsidRPr="00571C55">
        <w:t>безвозмездного устранения недостатков,</w:t>
      </w:r>
    </w:p>
    <w:p w:rsidR="003D393F" w:rsidRPr="00571C55" w:rsidRDefault="003D393F" w:rsidP="003D393F">
      <w:pPr>
        <w:autoSpaceDE w:val="0"/>
        <w:autoSpaceDN w:val="0"/>
        <w:adjustRightInd w:val="0"/>
        <w:ind w:firstLine="720"/>
        <w:jc w:val="both"/>
      </w:pPr>
      <w:r w:rsidRPr="00571C55">
        <w:t>соразмерного уменьшения  цены настоящего Договора,</w:t>
      </w:r>
    </w:p>
    <w:p w:rsidR="003D393F" w:rsidRPr="00571C55" w:rsidRDefault="003D393F" w:rsidP="003D393F">
      <w:pPr>
        <w:autoSpaceDE w:val="0"/>
        <w:autoSpaceDN w:val="0"/>
        <w:adjustRightInd w:val="0"/>
        <w:ind w:firstLine="720"/>
        <w:jc w:val="both"/>
      </w:pPr>
      <w:r w:rsidRPr="00571C55">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3D393F" w:rsidRPr="003D393F" w:rsidRDefault="003D393F" w:rsidP="003D393F">
      <w:pPr>
        <w:jc w:val="center"/>
        <w:outlineLvl w:val="0"/>
        <w:rPr>
          <w:rFonts w:eastAsia="Calibri"/>
          <w:b/>
          <w:lang w:eastAsia="en-US"/>
        </w:rPr>
      </w:pPr>
    </w:p>
    <w:p w:rsidR="003D393F" w:rsidRPr="003D393F" w:rsidRDefault="00F85BFD" w:rsidP="003D393F">
      <w:pPr>
        <w:jc w:val="center"/>
        <w:outlineLvl w:val="0"/>
        <w:rPr>
          <w:rFonts w:eastAsia="Calibri"/>
          <w:b/>
          <w:lang w:eastAsia="en-US"/>
        </w:rPr>
      </w:pPr>
      <w:r>
        <w:rPr>
          <w:rFonts w:eastAsia="Calibri"/>
          <w:b/>
          <w:lang w:eastAsia="en-US"/>
        </w:rPr>
        <w:t>3</w:t>
      </w:r>
      <w:r w:rsidR="003D393F" w:rsidRPr="003D393F">
        <w:rPr>
          <w:rFonts w:eastAsia="Calibri"/>
          <w:b/>
          <w:lang w:eastAsia="en-US"/>
        </w:rPr>
        <w:t>. ПРАВА И ОБЯЗАННОСТИ СТОРОН</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 Исполнитель обязан:</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.1.1. Оказать Услуги по сервисному обслуживанию и текущему ремонту в соответствии с требованиями настоящего Договора, законодательства Российской Федерации, а также в соответствии с требованиями, обычно предъявляемыми к данному виду услуг, в предусмотренные настоящим Договором сроки.</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 xml:space="preserve">.1.2. Использовать только новые запасные части и материалы, соответствующие установленным законодательством Российской Федерации техническим условиям и </w:t>
      </w:r>
      <w:r w:rsidR="003D393F" w:rsidRPr="003D393F">
        <w:rPr>
          <w:rFonts w:eastAsia="Calibri"/>
          <w:lang w:eastAsia="en-US"/>
        </w:rPr>
        <w:lastRenderedPageBreak/>
        <w:t>нормам, а также требованиям ГОСТ. Запасные части и материалы должны быть оригинальными или рекомендованными заводом-производителем для данной марки автомобиля.</w:t>
      </w:r>
    </w:p>
    <w:p w:rsidR="003D393F" w:rsidRPr="003D393F" w:rsidRDefault="003D393F" w:rsidP="00977F43">
      <w:pPr>
        <w:ind w:firstLine="709"/>
        <w:jc w:val="both"/>
        <w:rPr>
          <w:rFonts w:eastAsia="Calibri"/>
          <w:lang w:eastAsia="en-US"/>
        </w:rPr>
      </w:pPr>
      <w:r w:rsidRPr="003D393F">
        <w:rPr>
          <w:rFonts w:eastAsia="Calibri"/>
          <w:lang w:eastAsia="en-US"/>
        </w:rPr>
        <w:t>Для подтверждения качества используемых запасных частей и материалов, Исполнитель предоставляет Заказчику сертификат (паспорт, акт) качества (сертификат соответствия).</w:t>
      </w:r>
    </w:p>
    <w:p w:rsidR="003D393F" w:rsidRPr="003D393F" w:rsidRDefault="003D393F" w:rsidP="00977F43">
      <w:pPr>
        <w:ind w:firstLine="709"/>
        <w:jc w:val="both"/>
        <w:rPr>
          <w:rFonts w:eastAsia="Calibri"/>
          <w:lang w:eastAsia="en-US"/>
        </w:rPr>
      </w:pPr>
      <w:r w:rsidRPr="003D393F">
        <w:rPr>
          <w:rFonts w:eastAsia="Calibri"/>
          <w:lang w:eastAsia="en-US"/>
        </w:rPr>
        <w:t>В случае нарушения требований данного пункта при оказании Услуг, Заказчик вправе отказаться от оплаты оказанных Услуг и произвести возврат запасных частей и материалов.</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.1.3. Оказывать Услуги квалифицированными специалистами в области проведения диагностики, выполнения работ по техническому обслуживанию и ремонту автомототранспортных средств.</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 xml:space="preserve">.1.4. Оказывать Услуги по заводским технологиям в боксах (помещениях), оснащенных ремонтно-диагностическим оборудованием, в том числе подъёмником, диагностическим оборудованием, шиномонтажным оборудованием, инструментом для ремонта, оборудованием для проверки и регулировки развала-схождения, оборудованием для регулировки света фар, оборудованием для диагностики системы тормозов, сварочным аппаратом, стендом для диагностики подвески при проведении технического обслуживания и кузовного ремонта. </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.1.5. Оказывать Услуги с целью предупреждения, выявления и оперативного устранения неисправностей, снижения интенсивности ухудшения параметров технического состояния автотранспортного средства, экономию топлива и других эксплуатационных материалов.</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.1.6. В течение 1 (одних) суток информировать Заказчика об обстоятельствах, которые создают невозможность оказания Услуг в письменном виде.</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.1.7.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 а также обеспечивать утилизацию отходов, возникших при оказании Услуг.</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 xml:space="preserve">.1.8. Устранить недостатки, выявленные при приемке Услуг Заказчиком, в сроки и порядке, установленные п. </w:t>
      </w:r>
      <w:r>
        <w:rPr>
          <w:rFonts w:eastAsia="Calibri"/>
          <w:lang w:eastAsia="en-US"/>
        </w:rPr>
        <w:t>5</w:t>
      </w:r>
      <w:r w:rsidR="003D393F" w:rsidRPr="003D393F">
        <w:rPr>
          <w:rFonts w:eastAsia="Calibri"/>
          <w:lang w:eastAsia="en-US"/>
        </w:rPr>
        <w:t>.5 настоящего Договора.</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.1.9. Подготовить и передать Заказчику документы, составленные по результатам оказания Услуг, в том числе диагностическую карту.</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.1.10.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3D393F" w:rsidRPr="003D393F" w:rsidRDefault="003D393F" w:rsidP="00977F43">
      <w:pPr>
        <w:ind w:firstLine="709"/>
        <w:jc w:val="both"/>
        <w:rPr>
          <w:rFonts w:eastAsia="Calibri"/>
          <w:lang w:eastAsia="en-US"/>
        </w:rPr>
      </w:pPr>
      <w:r w:rsidRPr="003D393F">
        <w:rPr>
          <w:rFonts w:eastAsia="Calibri"/>
          <w:lang w:eastAsia="en-US"/>
        </w:rPr>
        <w:t xml:space="preserve">В случае непредставления указанной информации Заказчик вправе расторгнуть настоящий договор в порядке, предусмотренном пунктом </w:t>
      </w:r>
      <w:r w:rsidR="0059472C">
        <w:rPr>
          <w:rFonts w:eastAsia="Calibri"/>
          <w:lang w:eastAsia="en-US"/>
        </w:rPr>
        <w:t>8</w:t>
      </w:r>
      <w:r w:rsidRPr="003D393F">
        <w:rPr>
          <w:rFonts w:eastAsia="Calibri"/>
          <w:lang w:eastAsia="en-US"/>
        </w:rPr>
        <w:t>.3 настоящего Договора.</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.2. Исполнитель не вправе:</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 xml:space="preserve">.2.1. Привлекать к оказанию Услуг по настоящему Договору третьих лиц без согласования с Заказчиком. </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.2.2. Передавать оригиналы или копии документов, полученные от Заказчика, третьим лицам без предварительного письменного согласия Заказчика, а также не использовать информацию, полученную в рамках выполнения обязательств по настоящему Договору, в коммерческих интересах.</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 xml:space="preserve">.3. Заказчик обязан: </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.3.1. Принять и оплатить Услуги в установленный срок в соответствии с условиями настоящего Договора.</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.3.2. Обеспечить доставку автотранспортного средства до места оказания Услуг.</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.3.3. Назначить ответственных лиц для организации оказания Услуг.</w:t>
      </w:r>
    </w:p>
    <w:p w:rsidR="003D393F" w:rsidRPr="003D393F" w:rsidRDefault="00F85BFD" w:rsidP="00977F43">
      <w:pPr>
        <w:ind w:firstLine="709"/>
        <w:jc w:val="both"/>
        <w:rPr>
          <w:rFonts w:eastAsia="Calibri"/>
          <w:lang w:eastAsia="en-US"/>
        </w:rPr>
      </w:pPr>
      <w:r>
        <w:rPr>
          <w:rFonts w:eastAsia="Calibri"/>
          <w:lang w:eastAsia="en-US"/>
        </w:rPr>
        <w:t>3</w:t>
      </w:r>
      <w:r w:rsidR="003D393F" w:rsidRPr="003D393F">
        <w:rPr>
          <w:rFonts w:eastAsia="Calibri"/>
          <w:lang w:eastAsia="en-US"/>
        </w:rPr>
        <w:t>.3.4. Информировать Исполнителя о претензиях к качеству оказанных Услуг.</w:t>
      </w:r>
    </w:p>
    <w:p w:rsidR="003D393F" w:rsidRPr="003D393F" w:rsidRDefault="00F85BFD" w:rsidP="00977F43">
      <w:pPr>
        <w:ind w:right="-5" w:firstLine="709"/>
        <w:jc w:val="both"/>
        <w:rPr>
          <w:rFonts w:eastAsia="Calibri"/>
          <w:lang w:eastAsia="en-US"/>
        </w:rPr>
      </w:pPr>
      <w:r>
        <w:rPr>
          <w:rFonts w:eastAsia="Calibri"/>
          <w:lang w:eastAsia="en-US"/>
        </w:rPr>
        <w:t>3</w:t>
      </w:r>
      <w:r w:rsidR="003D393F" w:rsidRPr="003D393F">
        <w:rPr>
          <w:rFonts w:eastAsia="Calibri"/>
          <w:lang w:eastAsia="en-US"/>
        </w:rPr>
        <w:t>.4. Заказчик вправе:</w:t>
      </w:r>
    </w:p>
    <w:p w:rsidR="003D393F" w:rsidRPr="003D393F" w:rsidRDefault="00F85BFD" w:rsidP="00977F43">
      <w:pPr>
        <w:ind w:right="-5" w:firstLine="709"/>
        <w:jc w:val="both"/>
        <w:rPr>
          <w:rFonts w:eastAsia="Calibri"/>
          <w:lang w:eastAsia="en-US"/>
        </w:rPr>
      </w:pPr>
      <w:r>
        <w:rPr>
          <w:rFonts w:eastAsia="Calibri"/>
          <w:lang w:eastAsia="en-US"/>
        </w:rPr>
        <w:lastRenderedPageBreak/>
        <w:t>3</w:t>
      </w:r>
      <w:r w:rsidR="003D393F" w:rsidRPr="003D393F">
        <w:rPr>
          <w:rFonts w:eastAsia="Calibri"/>
          <w:lang w:eastAsia="en-US"/>
        </w:rPr>
        <w:t>.4.1. Отказаться от принятия оказанных Услуг и требовать возмещения убытков в случае неоднократного невыполнения Исполнителем обязанностей по настоящему Договору.</w:t>
      </w:r>
    </w:p>
    <w:p w:rsidR="003D393F" w:rsidRPr="003D393F" w:rsidRDefault="00F85BFD" w:rsidP="00977F43">
      <w:pPr>
        <w:ind w:right="-5" w:firstLine="709"/>
        <w:jc w:val="both"/>
        <w:rPr>
          <w:rFonts w:eastAsia="Calibri"/>
          <w:lang w:eastAsia="en-US"/>
        </w:rPr>
      </w:pPr>
      <w:r>
        <w:rPr>
          <w:rFonts w:eastAsia="Calibri"/>
          <w:lang w:eastAsia="en-US"/>
        </w:rPr>
        <w:t>3</w:t>
      </w:r>
      <w:r w:rsidR="003D393F" w:rsidRPr="003D393F">
        <w:rPr>
          <w:rFonts w:eastAsia="Calibri"/>
          <w:lang w:eastAsia="en-US"/>
        </w:rPr>
        <w:t>.4.2. В любое время проверять объем и качество указываемых по настоящему Договору Услуг.</w:t>
      </w:r>
    </w:p>
    <w:p w:rsidR="003D393F" w:rsidRPr="003D393F" w:rsidRDefault="00F85BFD" w:rsidP="00977F43">
      <w:pPr>
        <w:ind w:right="-5" w:firstLine="709"/>
        <w:jc w:val="both"/>
        <w:rPr>
          <w:rFonts w:eastAsia="Calibri"/>
          <w:lang w:eastAsia="en-US"/>
        </w:rPr>
      </w:pPr>
      <w:r>
        <w:rPr>
          <w:rFonts w:eastAsia="Calibri"/>
          <w:lang w:eastAsia="en-US"/>
        </w:rPr>
        <w:t>3</w:t>
      </w:r>
      <w:r w:rsidR="003D393F" w:rsidRPr="003D393F">
        <w:rPr>
          <w:rFonts w:eastAsia="Calibri"/>
          <w:lang w:eastAsia="en-US"/>
        </w:rPr>
        <w:t xml:space="preserve">.5. Обо всех изменениях сведений, указанных в разделе </w:t>
      </w:r>
      <w:r w:rsidR="0059472C">
        <w:rPr>
          <w:rFonts w:eastAsia="Calibri"/>
          <w:lang w:eastAsia="en-US"/>
        </w:rPr>
        <w:t>12</w:t>
      </w:r>
      <w:r w:rsidR="003D393F" w:rsidRPr="003D393F">
        <w:rPr>
          <w:rFonts w:eastAsia="Calibri"/>
          <w:lang w:eastAsia="en-US"/>
        </w:rPr>
        <w:t xml:space="preserve"> настоящего Договора, Стороны обязуются известить друг друга в течение 5 (пяти) рабочих дней с даты их изменения. </w:t>
      </w:r>
    </w:p>
    <w:p w:rsidR="003D393F" w:rsidRPr="003D393F" w:rsidRDefault="003D393F" w:rsidP="003D393F">
      <w:pPr>
        <w:ind w:right="-5"/>
        <w:jc w:val="both"/>
        <w:rPr>
          <w:rFonts w:eastAsia="Calibri"/>
          <w:lang w:eastAsia="en-US"/>
        </w:rPr>
      </w:pPr>
    </w:p>
    <w:p w:rsidR="003D393F" w:rsidRPr="003D393F" w:rsidRDefault="00F85BFD" w:rsidP="003D393F">
      <w:pPr>
        <w:jc w:val="center"/>
        <w:outlineLvl w:val="0"/>
        <w:rPr>
          <w:rFonts w:eastAsia="Calibri"/>
          <w:b/>
          <w:lang w:eastAsia="en-US"/>
        </w:rPr>
      </w:pPr>
      <w:r>
        <w:rPr>
          <w:rFonts w:eastAsia="Calibri"/>
          <w:b/>
          <w:lang w:eastAsia="en-US"/>
        </w:rPr>
        <w:t>5</w:t>
      </w:r>
      <w:r w:rsidR="003D393F" w:rsidRPr="003D393F">
        <w:rPr>
          <w:rFonts w:eastAsia="Calibri"/>
          <w:b/>
          <w:lang w:eastAsia="en-US"/>
        </w:rPr>
        <w:t xml:space="preserve">. ПОРЯДОК ОКАЗАНИЯ УСЛУГ И ИХ ПРИЕМКИ </w:t>
      </w:r>
    </w:p>
    <w:p w:rsidR="003D393F" w:rsidRPr="003D393F" w:rsidRDefault="003D393F" w:rsidP="00F85BFD">
      <w:pPr>
        <w:ind w:firstLine="709"/>
        <w:jc w:val="both"/>
        <w:rPr>
          <w:rFonts w:eastAsia="Calibri"/>
          <w:lang w:eastAsia="en-US"/>
        </w:rPr>
      </w:pPr>
      <w:r w:rsidRPr="003D393F">
        <w:rPr>
          <w:rFonts w:eastAsia="Calibri"/>
          <w:lang w:eastAsia="en-US"/>
        </w:rPr>
        <w:t xml:space="preserve">4.1. Не ранее чем за </w:t>
      </w:r>
      <w:r w:rsidR="00F85BFD">
        <w:rPr>
          <w:rFonts w:eastAsia="Calibri"/>
          <w:lang w:eastAsia="en-US"/>
        </w:rPr>
        <w:t>1</w:t>
      </w:r>
      <w:r w:rsidRPr="003D393F">
        <w:rPr>
          <w:rFonts w:eastAsia="Calibri"/>
          <w:lang w:eastAsia="en-US"/>
        </w:rPr>
        <w:t xml:space="preserve"> (</w:t>
      </w:r>
      <w:r w:rsidR="00F85BFD">
        <w:rPr>
          <w:rFonts w:eastAsia="Calibri"/>
          <w:lang w:eastAsia="en-US"/>
        </w:rPr>
        <w:t>один</w:t>
      </w:r>
      <w:r w:rsidRPr="003D393F">
        <w:rPr>
          <w:rFonts w:eastAsia="Calibri"/>
          <w:lang w:eastAsia="en-US"/>
        </w:rPr>
        <w:t>) рабочи</w:t>
      </w:r>
      <w:r w:rsidR="00F85BFD">
        <w:rPr>
          <w:rFonts w:eastAsia="Calibri"/>
          <w:lang w:eastAsia="en-US"/>
        </w:rPr>
        <w:t>й</w:t>
      </w:r>
      <w:r w:rsidRPr="003D393F">
        <w:rPr>
          <w:rFonts w:eastAsia="Calibri"/>
          <w:lang w:eastAsia="en-US"/>
        </w:rPr>
        <w:t xml:space="preserve"> д</w:t>
      </w:r>
      <w:r w:rsidR="00F85BFD">
        <w:rPr>
          <w:rFonts w:eastAsia="Calibri"/>
          <w:lang w:eastAsia="en-US"/>
        </w:rPr>
        <w:t>ень</w:t>
      </w:r>
      <w:r w:rsidRPr="003D393F">
        <w:rPr>
          <w:rFonts w:eastAsia="Calibri"/>
          <w:lang w:eastAsia="en-US"/>
        </w:rPr>
        <w:t xml:space="preserve"> до предполагаемой даты начала оказания Услуг Заказчик подает Исполнителю заявку на выполнение сервисного обслуживания или текущего ремонта автотранспортного средства и обеспечивает доставку автотранспортного средства до места оказания Услуг в согласованный Сторонами срок. При этом, Исполнитель должен обеспечить приемку автотранспортного средства для оказания Услуг не позднее чем через </w:t>
      </w:r>
      <w:r w:rsidR="00F85BFD">
        <w:rPr>
          <w:rFonts w:eastAsia="Calibri"/>
          <w:lang w:eastAsia="en-US"/>
        </w:rPr>
        <w:t>1</w:t>
      </w:r>
      <w:r w:rsidRPr="003D393F">
        <w:rPr>
          <w:rFonts w:eastAsia="Calibri"/>
          <w:lang w:eastAsia="en-US"/>
        </w:rPr>
        <w:t xml:space="preserve"> (</w:t>
      </w:r>
      <w:r w:rsidR="00F85BFD">
        <w:rPr>
          <w:rFonts w:eastAsia="Calibri"/>
          <w:lang w:eastAsia="en-US"/>
        </w:rPr>
        <w:t>один</w:t>
      </w:r>
      <w:r w:rsidRPr="003D393F">
        <w:rPr>
          <w:rFonts w:eastAsia="Calibri"/>
          <w:lang w:eastAsia="en-US"/>
        </w:rPr>
        <w:t>) рабочи</w:t>
      </w:r>
      <w:r w:rsidR="00F85BFD">
        <w:rPr>
          <w:rFonts w:eastAsia="Calibri"/>
          <w:lang w:eastAsia="en-US"/>
        </w:rPr>
        <w:t>й</w:t>
      </w:r>
      <w:r w:rsidRPr="003D393F">
        <w:rPr>
          <w:rFonts w:eastAsia="Calibri"/>
          <w:lang w:eastAsia="en-US"/>
        </w:rPr>
        <w:t xml:space="preserve"> д</w:t>
      </w:r>
      <w:r w:rsidR="00F85BFD">
        <w:rPr>
          <w:rFonts w:eastAsia="Calibri"/>
          <w:lang w:eastAsia="en-US"/>
        </w:rPr>
        <w:t>ень</w:t>
      </w:r>
      <w:r w:rsidRPr="003D393F">
        <w:rPr>
          <w:rFonts w:eastAsia="Calibri"/>
          <w:lang w:eastAsia="en-US"/>
        </w:rPr>
        <w:t xml:space="preserve"> после получения заявки Заказчика. </w:t>
      </w:r>
    </w:p>
    <w:p w:rsidR="003D393F" w:rsidRPr="003D393F" w:rsidRDefault="003D393F" w:rsidP="00F85BFD">
      <w:pPr>
        <w:ind w:firstLine="709"/>
        <w:jc w:val="both"/>
        <w:rPr>
          <w:rFonts w:eastAsia="Calibri"/>
          <w:lang w:eastAsia="en-US"/>
        </w:rPr>
      </w:pPr>
      <w:r w:rsidRPr="003D393F">
        <w:rPr>
          <w:rFonts w:eastAsia="Calibri"/>
          <w:lang w:eastAsia="en-US"/>
        </w:rPr>
        <w:t xml:space="preserve">4.2. При приемке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приемки,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rsidR="003D393F" w:rsidRPr="003D393F" w:rsidRDefault="003D393F" w:rsidP="00F85BFD">
      <w:pPr>
        <w:ind w:firstLine="709"/>
        <w:jc w:val="both"/>
        <w:rPr>
          <w:rFonts w:eastAsia="Calibri"/>
          <w:lang w:eastAsia="en-US"/>
        </w:rPr>
      </w:pPr>
      <w:r w:rsidRPr="003D393F">
        <w:rPr>
          <w:rFonts w:eastAsia="Calibri"/>
          <w:lang w:eastAsia="en-US"/>
        </w:rPr>
        <w:t xml:space="preserve">Наряд-заказ составляется на основании регистрационных документов на автотранспортное средство. </w:t>
      </w:r>
    </w:p>
    <w:p w:rsidR="003D393F" w:rsidRPr="003D393F" w:rsidRDefault="003D393F" w:rsidP="00F85BFD">
      <w:pPr>
        <w:ind w:firstLine="709"/>
        <w:jc w:val="both"/>
        <w:rPr>
          <w:rFonts w:eastAsia="Calibri"/>
          <w:lang w:eastAsia="en-US"/>
        </w:rPr>
      </w:pPr>
      <w:r w:rsidRPr="003D393F">
        <w:rPr>
          <w:rFonts w:eastAsia="Calibri"/>
          <w:lang w:eastAsia="en-US"/>
        </w:rPr>
        <w:t xml:space="preserve">4.3. Перед началом оказания Услуг Исполнитель должен согласовать объем подлежащих выполнению работ, объем и количество запасных частей и материалов. </w:t>
      </w:r>
    </w:p>
    <w:p w:rsidR="003D393F" w:rsidRPr="003D393F" w:rsidRDefault="003D393F" w:rsidP="00F85BFD">
      <w:pPr>
        <w:ind w:firstLine="709"/>
        <w:jc w:val="both"/>
        <w:rPr>
          <w:rFonts w:eastAsia="Calibri"/>
          <w:lang w:eastAsia="en-US"/>
        </w:rPr>
      </w:pPr>
      <w:r w:rsidRPr="003D393F">
        <w:rPr>
          <w:rFonts w:eastAsia="Calibri"/>
          <w:lang w:eastAsia="en-US"/>
        </w:rPr>
        <w:t>4.4. Нормы времени на сервисное обслуживание и текущий ремонт автомобилей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p>
    <w:p w:rsidR="003D393F" w:rsidRPr="003D393F" w:rsidRDefault="003D393F" w:rsidP="00F85BFD">
      <w:pPr>
        <w:ind w:firstLine="709"/>
        <w:jc w:val="both"/>
        <w:rPr>
          <w:rFonts w:eastAsia="Calibri"/>
          <w:lang w:eastAsia="en-US"/>
        </w:rPr>
      </w:pPr>
      <w:r w:rsidRPr="003D393F">
        <w:rPr>
          <w:rFonts w:eastAsia="Calibri"/>
          <w:lang w:eastAsia="en-US"/>
        </w:rPr>
        <w:t xml:space="preserve">4.5. 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приемки автотранспортного средства. </w:t>
      </w:r>
    </w:p>
    <w:p w:rsidR="003D393F" w:rsidRPr="003D393F" w:rsidRDefault="003D393F" w:rsidP="00F85BFD">
      <w:pPr>
        <w:ind w:firstLine="709"/>
        <w:jc w:val="both"/>
        <w:rPr>
          <w:rFonts w:eastAsia="Calibri"/>
          <w:lang w:eastAsia="en-US"/>
        </w:rPr>
      </w:pPr>
      <w:r w:rsidRPr="003D393F">
        <w:rPr>
          <w:rFonts w:eastAsia="Calibri"/>
          <w:lang w:eastAsia="en-US"/>
        </w:rPr>
        <w:t>4.6. При приёмке автотранспортного средства Исполнитель должен обеспечить его осмотр представителями Заказчика на подъёмнике.</w:t>
      </w:r>
    </w:p>
    <w:p w:rsidR="003D393F" w:rsidRPr="003D393F" w:rsidRDefault="003D393F" w:rsidP="00F85BFD">
      <w:pPr>
        <w:ind w:firstLine="709"/>
        <w:jc w:val="both"/>
        <w:rPr>
          <w:rFonts w:eastAsia="Calibri"/>
          <w:lang w:eastAsia="en-US"/>
        </w:rPr>
      </w:pPr>
      <w:r w:rsidRPr="003D393F">
        <w:rPr>
          <w:rFonts w:eastAsia="Calibri"/>
          <w:lang w:eastAsia="en-US"/>
        </w:rPr>
        <w:t>4.7. При приемке автотранспортного средства Исполнитель передает Заказчику копии сертификатов качества на используемые запасные части, замененные запасные части и упаковки от установленных запасных частей, а также надлежащим образом оформленные документы: наряд-заказ и диагностическую карту.</w:t>
      </w:r>
    </w:p>
    <w:p w:rsidR="003D393F" w:rsidRPr="003D393F" w:rsidRDefault="003D393F" w:rsidP="00F85BFD">
      <w:pPr>
        <w:ind w:firstLine="709"/>
        <w:jc w:val="both"/>
        <w:rPr>
          <w:rFonts w:eastAsia="Calibri"/>
          <w:lang w:eastAsia="en-US"/>
        </w:rPr>
      </w:pPr>
      <w:r w:rsidRPr="003D393F">
        <w:rPr>
          <w:rFonts w:eastAsia="Calibri"/>
          <w:lang w:eastAsia="en-US"/>
        </w:rPr>
        <w:t>4.8. Автотранспортные средства, прошедшие сервисное (техническое) обслуживание и текущий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согласно Постановлению Правительства РФ от 23.10.1993г. №1090 «О правилах дорожного движения» и Техническому регламенту Таможенного союза «О безопасности колёсных транспортных средств» (ТР ТС 018/2011).</w:t>
      </w:r>
    </w:p>
    <w:p w:rsidR="003D393F" w:rsidRPr="003D393F" w:rsidRDefault="003D393F" w:rsidP="00F85BFD">
      <w:pPr>
        <w:ind w:firstLine="709"/>
        <w:jc w:val="both"/>
        <w:rPr>
          <w:rFonts w:eastAsia="Calibri"/>
          <w:lang w:eastAsia="en-US"/>
        </w:rPr>
      </w:pPr>
      <w:r w:rsidRPr="003D393F">
        <w:rPr>
          <w:rFonts w:eastAsia="Calibri"/>
          <w:lang w:eastAsia="en-US"/>
        </w:rPr>
        <w:t>4.9. Не позднее 5 (пяти) дней после завершения оказания Услуг Исполнитель представляет Заказчику подписанный со своей стороны акт сдачи-приемки в двух экземплярах</w:t>
      </w:r>
      <w:r w:rsidR="00F85BFD">
        <w:rPr>
          <w:rFonts w:eastAsia="Calibri"/>
          <w:lang w:eastAsia="en-US"/>
        </w:rPr>
        <w:t xml:space="preserve"> и другие документы, предусмотренные настоящим Договором</w:t>
      </w:r>
      <w:r w:rsidRPr="003D393F">
        <w:rPr>
          <w:rFonts w:eastAsia="Calibri"/>
          <w:lang w:eastAsia="en-US"/>
        </w:rPr>
        <w:t xml:space="preserve">. </w:t>
      </w:r>
    </w:p>
    <w:p w:rsidR="003D393F" w:rsidRPr="003D393F" w:rsidRDefault="003D393F" w:rsidP="00F85BFD">
      <w:pPr>
        <w:ind w:firstLine="709"/>
        <w:jc w:val="both"/>
        <w:rPr>
          <w:rFonts w:eastAsia="Calibri"/>
          <w:lang w:eastAsia="en-US"/>
        </w:rPr>
      </w:pPr>
      <w:r w:rsidRPr="003D393F">
        <w:rPr>
          <w:rFonts w:eastAsia="Calibri"/>
          <w:lang w:eastAsia="en-US"/>
        </w:rPr>
        <w:t>4.10. Заказчик в течение 5 (пяти) календарных дней с момента получения от Исполнителя акта сдачи-приемки направляет Исполнителю подписанный акт сдачи-</w:t>
      </w:r>
      <w:r w:rsidRPr="003D393F">
        <w:rPr>
          <w:rFonts w:eastAsia="Calibri"/>
          <w:lang w:eastAsia="en-US"/>
        </w:rPr>
        <w:lastRenderedPageBreak/>
        <w:t>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3D393F" w:rsidRPr="003D393F" w:rsidRDefault="003D393F" w:rsidP="00F85BFD">
      <w:pPr>
        <w:ind w:firstLine="709"/>
        <w:jc w:val="both"/>
        <w:rPr>
          <w:rFonts w:eastAsia="Calibri"/>
          <w:lang w:eastAsia="en-US"/>
        </w:rPr>
      </w:pPr>
      <w:r w:rsidRPr="003D393F">
        <w:rPr>
          <w:rFonts w:eastAsia="Calibri"/>
          <w:lang w:eastAsia="en-US"/>
        </w:rPr>
        <w:t>4.11. Акты сдачи-приемки, счета-фактуры, счета и другие документы, связанные с исполнением настоящего Договора, направляются Исполнителем по адресу: г. Южно-Сахалинск, ул. Вокзальная, д. 54-А.</w:t>
      </w:r>
    </w:p>
    <w:p w:rsidR="003D393F" w:rsidRPr="003D393F" w:rsidRDefault="003D393F" w:rsidP="00F85BFD">
      <w:pPr>
        <w:ind w:firstLine="709"/>
        <w:jc w:val="both"/>
        <w:rPr>
          <w:rFonts w:eastAsia="Calibri"/>
          <w:lang w:eastAsia="en-US"/>
        </w:rPr>
      </w:pPr>
      <w:r w:rsidRPr="003D393F">
        <w:rPr>
          <w:rFonts w:eastAsia="Calibri"/>
          <w:lang w:eastAsia="en-US"/>
        </w:rPr>
        <w:t>4.12. В случае мотивированного отказа Заказчика от приемки Услуг он вправе по своему выбору потребовать:</w:t>
      </w:r>
    </w:p>
    <w:p w:rsidR="003D393F" w:rsidRPr="003D393F" w:rsidRDefault="003D393F" w:rsidP="00F85BFD">
      <w:pPr>
        <w:ind w:firstLine="709"/>
        <w:jc w:val="both"/>
        <w:rPr>
          <w:rFonts w:eastAsia="Calibri"/>
          <w:lang w:eastAsia="en-US"/>
        </w:rPr>
      </w:pPr>
      <w:r w:rsidRPr="003D393F">
        <w:rPr>
          <w:rFonts w:eastAsia="Calibri"/>
          <w:lang w:eastAsia="en-US"/>
        </w:rPr>
        <w:t>безвозмездного устранения недостатков;</w:t>
      </w:r>
    </w:p>
    <w:p w:rsidR="003D393F" w:rsidRPr="003D393F" w:rsidRDefault="003D393F" w:rsidP="00F85BFD">
      <w:pPr>
        <w:ind w:firstLine="709"/>
        <w:jc w:val="both"/>
        <w:rPr>
          <w:rFonts w:eastAsia="Calibri"/>
          <w:lang w:eastAsia="en-US"/>
        </w:rPr>
      </w:pPr>
      <w:r w:rsidRPr="003D393F">
        <w:rPr>
          <w:rFonts w:eastAsia="Calibri"/>
          <w:lang w:eastAsia="en-US"/>
        </w:rPr>
        <w:t>соразмерного уменьшения  цены настоящего Договора;</w:t>
      </w:r>
    </w:p>
    <w:p w:rsidR="003D393F" w:rsidRPr="003D393F" w:rsidRDefault="003D393F" w:rsidP="00F85BFD">
      <w:pPr>
        <w:ind w:firstLine="709"/>
        <w:jc w:val="both"/>
        <w:rPr>
          <w:rFonts w:eastAsia="Calibri"/>
          <w:lang w:eastAsia="en-US"/>
        </w:rPr>
      </w:pPr>
      <w:r w:rsidRPr="003D393F">
        <w:rPr>
          <w:rFonts w:eastAsia="Calibri"/>
          <w:lang w:eastAsia="en-US"/>
        </w:rPr>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w:t>
      </w:r>
    </w:p>
    <w:p w:rsidR="003D393F" w:rsidRPr="003D393F" w:rsidRDefault="003D393F" w:rsidP="00F85BFD">
      <w:pPr>
        <w:ind w:firstLine="709"/>
        <w:jc w:val="both"/>
        <w:rPr>
          <w:rFonts w:eastAsia="Calibri"/>
          <w:lang w:eastAsia="en-US"/>
        </w:rPr>
      </w:pPr>
      <w:r w:rsidRPr="003D393F">
        <w:rPr>
          <w:rFonts w:eastAsia="Calibri"/>
          <w:lang w:eastAsia="en-US"/>
        </w:rPr>
        <w:t xml:space="preserve">4.13. Исполнитель устанавливает следующие гарантийные сроки на результаты оказания Услуг: </w:t>
      </w:r>
    </w:p>
    <w:p w:rsidR="003D393F" w:rsidRPr="003D393F" w:rsidRDefault="003D393F" w:rsidP="00F85BFD">
      <w:pPr>
        <w:tabs>
          <w:tab w:val="left" w:pos="1134"/>
        </w:tabs>
        <w:ind w:firstLine="709"/>
        <w:jc w:val="both"/>
        <w:rPr>
          <w:rFonts w:eastAsia="Calibri"/>
          <w:lang w:eastAsia="en-US"/>
        </w:rPr>
      </w:pPr>
      <w:r w:rsidRPr="003D393F">
        <w:rPr>
          <w:rFonts w:eastAsia="Calibri"/>
          <w:lang w:eastAsia="en-US"/>
        </w:rPr>
        <w:t>-</w:t>
      </w:r>
      <w:r w:rsidRPr="003D393F">
        <w:rPr>
          <w:rFonts w:eastAsia="Calibri"/>
          <w:lang w:eastAsia="en-US"/>
        </w:rPr>
        <w:tab/>
        <w:t xml:space="preserve">по техническому обслуживанию и текущему ремонту – </w:t>
      </w:r>
      <w:r w:rsidR="0059472C" w:rsidRPr="0059472C">
        <w:rPr>
          <w:rFonts w:eastAsia="Calibri"/>
          <w:i/>
          <w:lang w:eastAsia="en-US"/>
        </w:rPr>
        <w:t xml:space="preserve">(не менее </w:t>
      </w:r>
      <w:r w:rsidRPr="0059472C">
        <w:rPr>
          <w:rFonts w:eastAsia="Calibri"/>
          <w:i/>
          <w:lang w:eastAsia="en-US"/>
        </w:rPr>
        <w:t>30 дней или 1000 км пробега</w:t>
      </w:r>
      <w:r w:rsidR="0059472C" w:rsidRPr="0059472C">
        <w:rPr>
          <w:rFonts w:eastAsia="Calibri"/>
          <w:i/>
          <w:lang w:eastAsia="en-US"/>
        </w:rPr>
        <w:t>)</w:t>
      </w:r>
      <w:r w:rsidRPr="003D393F">
        <w:rPr>
          <w:rFonts w:eastAsia="Calibri"/>
          <w:lang w:eastAsia="en-US"/>
        </w:rPr>
        <w:t>;</w:t>
      </w:r>
    </w:p>
    <w:p w:rsidR="003D393F" w:rsidRPr="003D393F" w:rsidRDefault="003D393F" w:rsidP="00F85BFD">
      <w:pPr>
        <w:tabs>
          <w:tab w:val="left" w:pos="1134"/>
        </w:tabs>
        <w:ind w:firstLine="709"/>
        <w:jc w:val="both"/>
        <w:rPr>
          <w:rFonts w:eastAsia="Calibri"/>
          <w:lang w:eastAsia="en-US"/>
        </w:rPr>
      </w:pPr>
      <w:r w:rsidRPr="003D393F">
        <w:rPr>
          <w:rFonts w:eastAsia="Calibri"/>
          <w:lang w:eastAsia="en-US"/>
        </w:rPr>
        <w:t>-</w:t>
      </w:r>
      <w:r w:rsidRPr="003D393F">
        <w:rPr>
          <w:rFonts w:eastAsia="Calibri"/>
          <w:lang w:eastAsia="en-US"/>
        </w:rPr>
        <w:tab/>
        <w:t xml:space="preserve">на работы по текущему ремонту двигателя и коробки переключения передач (далее – КПП) – </w:t>
      </w:r>
      <w:r w:rsidR="0059472C">
        <w:rPr>
          <w:rFonts w:eastAsia="Calibri"/>
          <w:lang w:eastAsia="en-US"/>
        </w:rPr>
        <w:t>(</w:t>
      </w:r>
      <w:r w:rsidR="0059472C" w:rsidRPr="0059472C">
        <w:rPr>
          <w:rFonts w:eastAsia="Calibri"/>
          <w:i/>
          <w:lang w:eastAsia="en-US"/>
        </w:rPr>
        <w:t xml:space="preserve">не менее </w:t>
      </w:r>
      <w:r w:rsidRPr="0059472C">
        <w:rPr>
          <w:rFonts w:eastAsia="Calibri"/>
          <w:i/>
          <w:lang w:eastAsia="en-US"/>
        </w:rPr>
        <w:t>180 дней или 6000 км пробега</w:t>
      </w:r>
      <w:r w:rsidR="0059472C">
        <w:rPr>
          <w:rFonts w:eastAsia="Calibri"/>
          <w:i/>
          <w:lang w:eastAsia="en-US"/>
        </w:rPr>
        <w:t>)</w:t>
      </w:r>
      <w:r w:rsidRPr="003D393F">
        <w:rPr>
          <w:rFonts w:eastAsia="Calibri"/>
          <w:lang w:eastAsia="en-US"/>
        </w:rPr>
        <w:t>;</w:t>
      </w:r>
    </w:p>
    <w:p w:rsidR="003D393F" w:rsidRPr="003D393F" w:rsidRDefault="003D393F" w:rsidP="00F85BFD">
      <w:pPr>
        <w:tabs>
          <w:tab w:val="left" w:pos="1134"/>
        </w:tabs>
        <w:ind w:firstLine="709"/>
        <w:jc w:val="both"/>
        <w:rPr>
          <w:rFonts w:eastAsia="Calibri"/>
          <w:lang w:eastAsia="en-US"/>
        </w:rPr>
      </w:pPr>
      <w:r w:rsidRPr="003D393F">
        <w:rPr>
          <w:rFonts w:eastAsia="Calibri"/>
          <w:lang w:eastAsia="en-US"/>
        </w:rPr>
        <w:t>-</w:t>
      </w:r>
      <w:r w:rsidRPr="003D393F">
        <w:rPr>
          <w:rFonts w:eastAsia="Calibri"/>
          <w:lang w:eastAsia="en-US"/>
        </w:rPr>
        <w:tab/>
        <w:t xml:space="preserve">по текущему ремонту электрооборудования </w:t>
      </w:r>
      <w:r w:rsidR="0059472C">
        <w:rPr>
          <w:rFonts w:eastAsia="Calibri"/>
          <w:lang w:eastAsia="en-US"/>
        </w:rPr>
        <w:t>(</w:t>
      </w:r>
      <w:r w:rsidRPr="0059472C">
        <w:rPr>
          <w:rFonts w:eastAsia="Calibri"/>
          <w:i/>
          <w:lang w:eastAsia="en-US"/>
        </w:rPr>
        <w:t>не менее 60 дней</w:t>
      </w:r>
      <w:r w:rsidR="0059472C">
        <w:rPr>
          <w:rFonts w:eastAsia="Calibri"/>
          <w:i/>
          <w:lang w:eastAsia="en-US"/>
        </w:rPr>
        <w:t>)</w:t>
      </w:r>
      <w:r w:rsidRPr="003D393F">
        <w:rPr>
          <w:rFonts w:eastAsia="Calibri"/>
          <w:lang w:eastAsia="en-US"/>
        </w:rPr>
        <w:t>;</w:t>
      </w:r>
    </w:p>
    <w:p w:rsidR="003D393F" w:rsidRPr="003D393F" w:rsidRDefault="003D393F" w:rsidP="00F85BFD">
      <w:pPr>
        <w:tabs>
          <w:tab w:val="left" w:pos="1134"/>
        </w:tabs>
        <w:ind w:firstLine="709"/>
        <w:jc w:val="both"/>
        <w:rPr>
          <w:rFonts w:eastAsia="Calibri"/>
          <w:lang w:eastAsia="en-US"/>
        </w:rPr>
      </w:pPr>
      <w:r w:rsidRPr="003D393F">
        <w:rPr>
          <w:rFonts w:eastAsia="Calibri"/>
          <w:lang w:eastAsia="en-US"/>
        </w:rPr>
        <w:t>-</w:t>
      </w:r>
      <w:r w:rsidRPr="003D393F">
        <w:rPr>
          <w:rFonts w:eastAsia="Calibri"/>
          <w:lang w:eastAsia="en-US"/>
        </w:rPr>
        <w:tab/>
        <w:t xml:space="preserve">по кузовному ремонту </w:t>
      </w:r>
      <w:r w:rsidR="0059472C">
        <w:rPr>
          <w:rFonts w:eastAsia="Calibri"/>
          <w:lang w:eastAsia="en-US"/>
        </w:rPr>
        <w:t>(</w:t>
      </w:r>
      <w:r w:rsidRPr="0059472C">
        <w:rPr>
          <w:rFonts w:eastAsia="Calibri"/>
          <w:i/>
          <w:lang w:eastAsia="en-US"/>
        </w:rPr>
        <w:t>не менее 180 дней</w:t>
      </w:r>
      <w:r w:rsidR="0059472C">
        <w:rPr>
          <w:rFonts w:eastAsia="Calibri"/>
          <w:i/>
          <w:lang w:eastAsia="en-US"/>
        </w:rPr>
        <w:t>)</w:t>
      </w:r>
      <w:r w:rsidRPr="003D393F">
        <w:rPr>
          <w:rFonts w:eastAsia="Calibri"/>
          <w:lang w:eastAsia="en-US"/>
        </w:rPr>
        <w:t>;</w:t>
      </w:r>
    </w:p>
    <w:p w:rsidR="003D393F" w:rsidRPr="003D393F" w:rsidRDefault="003D393F" w:rsidP="00F85BFD">
      <w:pPr>
        <w:tabs>
          <w:tab w:val="left" w:pos="1134"/>
        </w:tabs>
        <w:ind w:firstLine="709"/>
        <w:jc w:val="both"/>
        <w:rPr>
          <w:rFonts w:eastAsia="Calibri"/>
          <w:lang w:eastAsia="en-US"/>
        </w:rPr>
      </w:pPr>
      <w:r w:rsidRPr="003D393F">
        <w:rPr>
          <w:rFonts w:eastAsia="Calibri"/>
          <w:lang w:eastAsia="en-US"/>
        </w:rPr>
        <w:t>-</w:t>
      </w:r>
      <w:r w:rsidRPr="003D393F">
        <w:rPr>
          <w:rFonts w:eastAsia="Calibri"/>
          <w:lang w:eastAsia="en-US"/>
        </w:rPr>
        <w:tab/>
        <w:t xml:space="preserve">на установленные запасные части, материалы и комплектующие – </w:t>
      </w:r>
      <w:r w:rsidR="0059472C">
        <w:rPr>
          <w:rFonts w:eastAsia="Calibri"/>
          <w:lang w:eastAsia="en-US"/>
        </w:rPr>
        <w:t>(</w:t>
      </w:r>
      <w:r w:rsidRPr="0059472C">
        <w:rPr>
          <w:rFonts w:eastAsia="Calibri"/>
          <w:i/>
          <w:lang w:eastAsia="en-US"/>
        </w:rPr>
        <w:t>не менее 6 месяцев</w:t>
      </w:r>
      <w:r w:rsidR="0059472C">
        <w:rPr>
          <w:rFonts w:eastAsia="Calibri"/>
          <w:i/>
          <w:lang w:eastAsia="en-US"/>
        </w:rPr>
        <w:t>)</w:t>
      </w:r>
      <w:r w:rsidRPr="003D393F">
        <w:rPr>
          <w:rFonts w:eastAsia="Calibri"/>
          <w:lang w:eastAsia="en-US"/>
        </w:rPr>
        <w:t>.</w:t>
      </w:r>
    </w:p>
    <w:p w:rsidR="003D393F" w:rsidRPr="003D393F" w:rsidRDefault="003D393F" w:rsidP="00F85BFD">
      <w:pPr>
        <w:tabs>
          <w:tab w:val="left" w:pos="1134"/>
        </w:tabs>
        <w:ind w:firstLine="709"/>
        <w:jc w:val="both"/>
        <w:rPr>
          <w:rFonts w:eastAsia="Calibri"/>
          <w:lang w:eastAsia="en-US"/>
        </w:rPr>
      </w:pPr>
      <w:r w:rsidRPr="003D393F">
        <w:rPr>
          <w:rFonts w:eastAsia="Calibri"/>
          <w:lang w:eastAsia="en-US"/>
        </w:rPr>
        <w:t>Гарантийные сроки устанавливаются на выполненные работы с момента принятия Заказчиком оказанных Услуг и подписания акта сдачи-приёмки.</w:t>
      </w:r>
    </w:p>
    <w:p w:rsidR="003D393F" w:rsidRPr="003D393F" w:rsidRDefault="003D393F" w:rsidP="003D393F">
      <w:pPr>
        <w:jc w:val="both"/>
        <w:rPr>
          <w:rFonts w:eastAsia="Calibri"/>
          <w:b/>
          <w:lang w:eastAsia="en-US"/>
        </w:rPr>
      </w:pPr>
    </w:p>
    <w:p w:rsidR="003D393F" w:rsidRPr="003D393F" w:rsidRDefault="003D393F" w:rsidP="003D393F">
      <w:pPr>
        <w:jc w:val="center"/>
        <w:rPr>
          <w:rFonts w:eastAsia="Calibri"/>
          <w:b/>
          <w:lang w:eastAsia="en-US"/>
        </w:rPr>
      </w:pPr>
      <w:r w:rsidRPr="003D393F">
        <w:rPr>
          <w:rFonts w:eastAsia="Calibri"/>
          <w:b/>
          <w:lang w:eastAsia="en-US"/>
        </w:rPr>
        <w:t>5. ОТВЕТСТВЕННОСТЬ СТОРОН</w:t>
      </w:r>
    </w:p>
    <w:p w:rsidR="003D393F" w:rsidRPr="003D393F" w:rsidRDefault="003D393F" w:rsidP="0059472C">
      <w:pPr>
        <w:ind w:firstLine="709"/>
        <w:jc w:val="both"/>
        <w:rPr>
          <w:rFonts w:eastAsia="Calibri"/>
          <w:lang w:eastAsia="en-US"/>
        </w:rPr>
      </w:pPr>
      <w:r w:rsidRPr="003D393F">
        <w:rPr>
          <w:rFonts w:eastAsia="Calibri"/>
          <w:lang w:eastAsia="en-US"/>
        </w:rPr>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3D393F" w:rsidRPr="003D393F" w:rsidRDefault="003D393F" w:rsidP="0059472C">
      <w:pPr>
        <w:ind w:firstLine="709"/>
        <w:jc w:val="both"/>
        <w:rPr>
          <w:rFonts w:eastAsia="Calibri"/>
          <w:lang w:eastAsia="en-US"/>
        </w:rPr>
      </w:pPr>
      <w:r w:rsidRPr="003D393F">
        <w:rPr>
          <w:rFonts w:eastAsia="Calibri"/>
          <w:lang w:eastAsia="en-US"/>
        </w:rPr>
        <w:t>5.2. В случае нарушения сроков оказания Услуг Исполнитель уплачивает Заказчику неустойку в размере 0,1% от стоимости Услуг за каждый день просрочки, но не более 10% от стоимости Услуг.</w:t>
      </w:r>
    </w:p>
    <w:p w:rsidR="003D393F" w:rsidRPr="003D393F" w:rsidRDefault="003D393F" w:rsidP="0059472C">
      <w:pPr>
        <w:ind w:firstLine="709"/>
        <w:jc w:val="both"/>
        <w:rPr>
          <w:rFonts w:eastAsia="Calibri"/>
          <w:lang w:eastAsia="en-US"/>
        </w:rPr>
      </w:pPr>
      <w:r w:rsidRPr="003D393F">
        <w:rPr>
          <w:rFonts w:eastAsia="Calibri"/>
          <w:lang w:eastAsia="en-US"/>
        </w:rPr>
        <w:t>5.3. В случае нарушения сроков оплаты оказанных Услуг Заказчик уплачивает Исполнителю неустойку в размере 0,1% от стоимости оказанных Услуг за каждый день просрочки, но не более 10% от стоимости Услуг.</w:t>
      </w:r>
    </w:p>
    <w:p w:rsidR="003D393F" w:rsidRPr="003D393F" w:rsidRDefault="003D393F" w:rsidP="0059472C">
      <w:pPr>
        <w:widowControl w:val="0"/>
        <w:autoSpaceDE w:val="0"/>
        <w:autoSpaceDN w:val="0"/>
        <w:adjustRightInd w:val="0"/>
        <w:ind w:right="-6" w:firstLine="709"/>
        <w:jc w:val="both"/>
        <w:rPr>
          <w:rFonts w:eastAsia="Calibri"/>
          <w:lang w:eastAsia="en-US"/>
        </w:rPr>
      </w:pPr>
      <w:r w:rsidRPr="003D393F">
        <w:rPr>
          <w:rFonts w:eastAsia="Calibri"/>
          <w:lang w:eastAsia="en-US"/>
        </w:rPr>
        <w:t>5.4. В случае неисполнения или ненадлежащего исполнения условий настоящего Договора, а также несоответствия оказанных Услуг условиям настоящего Договора, Исполнитель уплачивает Заказчику штраф в размере 10 % от стоимости не оказанных или ненадлежащим образом оказанных Услуг по договору.</w:t>
      </w:r>
    </w:p>
    <w:p w:rsidR="003D393F" w:rsidRPr="003D393F" w:rsidRDefault="003D393F" w:rsidP="0059472C">
      <w:pPr>
        <w:widowControl w:val="0"/>
        <w:autoSpaceDE w:val="0"/>
        <w:autoSpaceDN w:val="0"/>
        <w:adjustRightInd w:val="0"/>
        <w:ind w:right="-6" w:firstLine="709"/>
        <w:jc w:val="both"/>
        <w:rPr>
          <w:rFonts w:eastAsia="Calibri"/>
          <w:lang w:eastAsia="en-US"/>
        </w:rPr>
      </w:pPr>
      <w:r w:rsidRPr="003D393F">
        <w:rPr>
          <w:rFonts w:eastAsia="Calibri"/>
          <w:lang w:eastAsia="en-US"/>
        </w:rPr>
        <w:t>5.5. В случае обнаружения недостатков при оказании Услуг, Исполнитель обязан устранить их в течение 2 (двух) рабочих дней с момента обнаружения своими силами и за счет собственных средств, в противном случае Исполнитель уплачивает пени в размере 0,1% от стоимости Услуг за каждый день просрочки устранения.</w:t>
      </w:r>
    </w:p>
    <w:p w:rsidR="003D393F" w:rsidRPr="003D393F" w:rsidRDefault="003D393F" w:rsidP="0059472C">
      <w:pPr>
        <w:widowControl w:val="0"/>
        <w:autoSpaceDE w:val="0"/>
        <w:autoSpaceDN w:val="0"/>
        <w:adjustRightInd w:val="0"/>
        <w:ind w:right="-6" w:firstLine="709"/>
        <w:jc w:val="both"/>
        <w:rPr>
          <w:rFonts w:eastAsia="Calibri"/>
          <w:lang w:eastAsia="en-US"/>
        </w:rPr>
      </w:pPr>
      <w:r w:rsidRPr="003D393F">
        <w:rPr>
          <w:rFonts w:eastAsia="Calibri"/>
          <w:lang w:eastAsia="en-US"/>
        </w:rPr>
        <w:t xml:space="preserve">В случае возникновения при этом у Заказчика каких-либо убытков Исполнитель возмещает такие убытки Заказчику в полном объеме сверх неустойки. </w:t>
      </w:r>
    </w:p>
    <w:p w:rsidR="003D393F" w:rsidRPr="003D393F" w:rsidRDefault="003D393F" w:rsidP="0059472C">
      <w:pPr>
        <w:widowControl w:val="0"/>
        <w:autoSpaceDE w:val="0"/>
        <w:autoSpaceDN w:val="0"/>
        <w:adjustRightInd w:val="0"/>
        <w:ind w:right="-6" w:firstLine="709"/>
        <w:jc w:val="both"/>
        <w:rPr>
          <w:rFonts w:eastAsia="Calibri"/>
          <w:lang w:eastAsia="en-US"/>
        </w:rPr>
      </w:pPr>
      <w:r w:rsidRPr="003D393F">
        <w:rPr>
          <w:rFonts w:eastAsia="Calibri"/>
          <w:lang w:eastAsia="en-US"/>
        </w:rPr>
        <w:t>5.6.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3D393F" w:rsidRPr="003D393F" w:rsidRDefault="003D393F" w:rsidP="0059472C">
      <w:pPr>
        <w:overflowPunct w:val="0"/>
        <w:autoSpaceDE w:val="0"/>
        <w:autoSpaceDN w:val="0"/>
        <w:adjustRightInd w:val="0"/>
        <w:ind w:right="-1" w:firstLine="709"/>
        <w:jc w:val="both"/>
        <w:textAlignment w:val="baseline"/>
      </w:pPr>
      <w:r w:rsidRPr="003D393F">
        <w:t xml:space="preserve">5.7. В случае нанесения ущерба правам и интересам третьих лиц, из-за ненадлежащего выполнения Исполнителем (персоналом Исполнителя) своих обязательств </w:t>
      </w:r>
      <w:r w:rsidRPr="003D393F">
        <w:lastRenderedPageBreak/>
        <w:t>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3D393F" w:rsidRPr="003D393F" w:rsidRDefault="003D393F" w:rsidP="0059472C">
      <w:pPr>
        <w:overflowPunct w:val="0"/>
        <w:autoSpaceDE w:val="0"/>
        <w:autoSpaceDN w:val="0"/>
        <w:adjustRightInd w:val="0"/>
        <w:ind w:right="-1" w:firstLine="709"/>
        <w:jc w:val="both"/>
        <w:textAlignment w:val="baseline"/>
      </w:pPr>
      <w:r w:rsidRPr="003D393F">
        <w:t>5.8.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3D393F" w:rsidRPr="003D393F" w:rsidRDefault="003D393F" w:rsidP="0059472C">
      <w:pPr>
        <w:overflowPunct w:val="0"/>
        <w:autoSpaceDE w:val="0"/>
        <w:autoSpaceDN w:val="0"/>
        <w:adjustRightInd w:val="0"/>
        <w:ind w:firstLine="709"/>
        <w:jc w:val="both"/>
        <w:textAlignment w:val="baseline"/>
        <w:rPr>
          <w:b/>
        </w:rPr>
      </w:pPr>
      <w:r w:rsidRPr="003D393F">
        <w:t>5.9.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3D393F">
        <w:rPr>
          <w:b/>
        </w:rPr>
        <w:t xml:space="preserve"> </w:t>
      </w:r>
    </w:p>
    <w:p w:rsidR="003D393F" w:rsidRPr="003D393F" w:rsidRDefault="003D393F" w:rsidP="0059472C">
      <w:pPr>
        <w:ind w:firstLine="709"/>
        <w:jc w:val="both"/>
      </w:pPr>
      <w:r w:rsidRPr="003D393F">
        <w:t>5.10. В случаях, не предусмотренных настоящим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3D393F" w:rsidRPr="003D393F" w:rsidRDefault="003D393F" w:rsidP="0059472C">
      <w:pPr>
        <w:ind w:firstLine="709"/>
        <w:jc w:val="both"/>
      </w:pPr>
      <w:r w:rsidRPr="003D393F">
        <w:t>5.12. Уплата Исполнителем неустойки и возмещение убытков не освобождают Исполнителя от выполнения обязательств в натуре по настоящему Договору.</w:t>
      </w:r>
    </w:p>
    <w:p w:rsidR="003D393F" w:rsidRPr="003D393F" w:rsidRDefault="003D393F" w:rsidP="003D393F">
      <w:pPr>
        <w:jc w:val="both"/>
      </w:pPr>
    </w:p>
    <w:p w:rsidR="003D393F" w:rsidRPr="003D393F" w:rsidRDefault="003D393F" w:rsidP="003D393F">
      <w:pPr>
        <w:ind w:right="-5"/>
        <w:jc w:val="center"/>
        <w:rPr>
          <w:rFonts w:eastAsia="Calibri"/>
          <w:b/>
          <w:lang w:eastAsia="en-US"/>
        </w:rPr>
      </w:pPr>
      <w:r w:rsidRPr="003D393F">
        <w:rPr>
          <w:rFonts w:eastAsia="Calibri"/>
          <w:b/>
          <w:lang w:eastAsia="en-US"/>
        </w:rPr>
        <w:t>6. РАЗРЕШЕНИЕ СПОРОВ</w:t>
      </w:r>
    </w:p>
    <w:p w:rsidR="003D393F" w:rsidRPr="003D393F" w:rsidRDefault="003D393F" w:rsidP="0059472C">
      <w:pPr>
        <w:ind w:right="-5" w:firstLine="709"/>
        <w:jc w:val="both"/>
        <w:rPr>
          <w:rFonts w:eastAsia="Calibri"/>
          <w:lang w:eastAsia="en-US"/>
        </w:rPr>
      </w:pPr>
      <w:r w:rsidRPr="003D393F">
        <w:rPr>
          <w:rFonts w:eastAsia="Calibri"/>
          <w:lang w:eastAsia="en-US"/>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D393F" w:rsidRPr="003D393F" w:rsidRDefault="003D393F" w:rsidP="0059472C">
      <w:pPr>
        <w:ind w:right="-5" w:firstLine="709"/>
        <w:jc w:val="both"/>
        <w:rPr>
          <w:rFonts w:eastAsia="Calibri"/>
          <w:lang w:eastAsia="en-US"/>
        </w:rPr>
      </w:pPr>
      <w:r w:rsidRPr="003D393F">
        <w:rPr>
          <w:rFonts w:eastAsia="Calibri"/>
          <w:lang w:eastAsia="en-US"/>
        </w:rPr>
        <w:t>6.2. Если Стороны не придут к соглашению путем переговоров, все споры рассматриваются в претензионном порядке. Срок рассмотрения претензии – 14 (четырнадцать) календарных дней с даты ее получения.</w:t>
      </w:r>
    </w:p>
    <w:p w:rsidR="003D393F" w:rsidRPr="003D393F" w:rsidRDefault="003D393F" w:rsidP="0059472C">
      <w:pPr>
        <w:ind w:right="-5" w:firstLine="709"/>
        <w:jc w:val="both"/>
        <w:rPr>
          <w:rFonts w:eastAsia="Calibri"/>
          <w:lang w:eastAsia="en-US"/>
        </w:rPr>
      </w:pPr>
      <w:r w:rsidRPr="003D393F">
        <w:rPr>
          <w:rFonts w:eastAsia="Calibri"/>
          <w:lang w:eastAsia="en-US"/>
        </w:rPr>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3D393F" w:rsidRPr="003D393F" w:rsidRDefault="003D393F" w:rsidP="003D393F">
      <w:pPr>
        <w:ind w:right="-5"/>
        <w:jc w:val="both"/>
        <w:rPr>
          <w:rFonts w:eastAsia="Calibri"/>
          <w:lang w:eastAsia="en-US"/>
        </w:rPr>
      </w:pPr>
    </w:p>
    <w:p w:rsidR="003D393F" w:rsidRPr="003D393F" w:rsidRDefault="003D393F" w:rsidP="003D393F">
      <w:pPr>
        <w:shd w:val="clear" w:color="auto" w:fill="FFFFFF"/>
        <w:ind w:right="-35"/>
        <w:jc w:val="center"/>
        <w:rPr>
          <w:rFonts w:eastAsia="Calibri"/>
          <w:b/>
          <w:lang w:eastAsia="en-US"/>
        </w:rPr>
      </w:pPr>
      <w:r w:rsidRPr="003D393F">
        <w:rPr>
          <w:rFonts w:eastAsia="Calibri"/>
          <w:b/>
          <w:lang w:eastAsia="en-US"/>
        </w:rPr>
        <w:t>7. АНТИКОРРУПЦИОННАЯ ОГОВОРКА</w:t>
      </w:r>
    </w:p>
    <w:p w:rsidR="003D393F" w:rsidRPr="003D393F" w:rsidRDefault="003D393F" w:rsidP="0059472C">
      <w:pPr>
        <w:ind w:firstLine="709"/>
        <w:jc w:val="both"/>
        <w:rPr>
          <w:rFonts w:eastAsia="Calibri"/>
          <w:lang w:eastAsia="en-US"/>
        </w:rPr>
      </w:pPr>
      <w:r w:rsidRPr="003D393F">
        <w:rPr>
          <w:rFonts w:eastAsia="Calibri"/>
          <w:lang w:eastAsia="en-US"/>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D393F" w:rsidRPr="003D393F" w:rsidRDefault="003D393F" w:rsidP="0059472C">
      <w:pPr>
        <w:ind w:firstLine="709"/>
        <w:jc w:val="both"/>
        <w:rPr>
          <w:rFonts w:eastAsia="Calibri"/>
          <w:lang w:eastAsia="en-US"/>
        </w:rPr>
      </w:pPr>
      <w:r w:rsidRPr="003D393F">
        <w:rPr>
          <w:rFonts w:eastAsia="Calibri"/>
          <w:lang w:eastAsia="en-US"/>
        </w:rPr>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3D393F">
        <w:rPr>
          <w:rFonts w:eastAsia="Calibri"/>
          <w:lang w:eastAsia="en-US"/>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D393F" w:rsidRPr="003D393F" w:rsidRDefault="003D393F" w:rsidP="003D393F">
      <w:pPr>
        <w:jc w:val="both"/>
        <w:rPr>
          <w:rFonts w:eastAsia="Calibri"/>
          <w:lang w:eastAsia="en-US"/>
        </w:rPr>
      </w:pPr>
    </w:p>
    <w:p w:rsidR="003D393F" w:rsidRPr="003D393F" w:rsidRDefault="003D393F" w:rsidP="003D393F">
      <w:pPr>
        <w:jc w:val="center"/>
        <w:outlineLvl w:val="0"/>
        <w:rPr>
          <w:rFonts w:eastAsia="Calibri"/>
          <w:b/>
          <w:lang w:eastAsia="en-US"/>
        </w:rPr>
      </w:pPr>
      <w:r w:rsidRPr="003D393F">
        <w:rPr>
          <w:rFonts w:eastAsia="Calibri"/>
          <w:b/>
          <w:lang w:eastAsia="en-US"/>
        </w:rPr>
        <w:t>8. ПОРЯДОК ВНЕСЕНИЯ ИЗМЕНЕНИЙ, ДОПОЛНЕНИЙ В ДОГОВОР И ЕГО РАСТОРЖЕНИЯ</w:t>
      </w:r>
    </w:p>
    <w:p w:rsidR="003D393F" w:rsidRPr="003D393F" w:rsidRDefault="003D393F" w:rsidP="0059472C">
      <w:pPr>
        <w:ind w:firstLine="709"/>
        <w:jc w:val="both"/>
        <w:rPr>
          <w:rFonts w:eastAsia="Calibri"/>
          <w:lang w:eastAsia="en-US"/>
        </w:rPr>
      </w:pPr>
      <w:r w:rsidRPr="003D393F">
        <w:rPr>
          <w:rFonts w:eastAsia="Calibri"/>
          <w:lang w:eastAsia="en-US"/>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D393F" w:rsidRPr="003D393F" w:rsidRDefault="003D393F" w:rsidP="0059472C">
      <w:pPr>
        <w:ind w:firstLine="709"/>
        <w:jc w:val="both"/>
        <w:rPr>
          <w:rFonts w:eastAsia="Calibri"/>
          <w:lang w:eastAsia="en-US"/>
        </w:rPr>
      </w:pPr>
      <w:r w:rsidRPr="003D393F">
        <w:rPr>
          <w:rFonts w:eastAsia="Calibri"/>
          <w:lang w:eastAsia="en-US"/>
        </w:rPr>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3D393F" w:rsidRPr="003D393F" w:rsidRDefault="003D393F" w:rsidP="0059472C">
      <w:pPr>
        <w:ind w:firstLine="709"/>
        <w:jc w:val="both"/>
        <w:rPr>
          <w:rFonts w:eastAsia="Calibri"/>
          <w:lang w:eastAsia="en-US"/>
        </w:rPr>
      </w:pPr>
      <w:r w:rsidRPr="003D393F">
        <w:rPr>
          <w:rFonts w:eastAsia="Calibri"/>
          <w:lang w:eastAsia="en-US"/>
        </w:rPr>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w:t>
      </w:r>
    </w:p>
    <w:p w:rsidR="003D393F" w:rsidRPr="003D393F" w:rsidRDefault="003D393F" w:rsidP="0059472C">
      <w:pPr>
        <w:ind w:firstLine="709"/>
        <w:jc w:val="both"/>
        <w:rPr>
          <w:rFonts w:eastAsia="Calibri"/>
          <w:lang w:eastAsia="en-US"/>
        </w:rPr>
      </w:pPr>
      <w:r w:rsidRPr="003D393F">
        <w:rPr>
          <w:rFonts w:eastAsia="Calibri"/>
          <w:lang w:eastAsia="en-US"/>
        </w:rPr>
        <w:t>Настоящий Договор считается прекращенным с даты, указанной в уведомлении.</w:t>
      </w:r>
    </w:p>
    <w:p w:rsidR="003D393F" w:rsidRPr="003D393F" w:rsidRDefault="003D393F" w:rsidP="0059472C">
      <w:pPr>
        <w:ind w:firstLine="709"/>
        <w:jc w:val="both"/>
        <w:rPr>
          <w:rFonts w:eastAsia="Calibri"/>
          <w:i/>
          <w:lang w:eastAsia="en-US"/>
        </w:rPr>
      </w:pPr>
      <w:r w:rsidRPr="003D393F">
        <w:rPr>
          <w:rFonts w:eastAsia="Calibri"/>
          <w:lang w:eastAsia="en-US"/>
        </w:rPr>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3D393F">
        <w:rPr>
          <w:rFonts w:eastAsia="Calibri"/>
          <w:i/>
          <w:lang w:eastAsia="en-US"/>
        </w:rPr>
        <w:t xml:space="preserve">. </w:t>
      </w:r>
    </w:p>
    <w:p w:rsidR="003D393F" w:rsidRPr="003D393F" w:rsidRDefault="003D393F" w:rsidP="0059472C">
      <w:pPr>
        <w:ind w:firstLine="709"/>
        <w:jc w:val="both"/>
        <w:rPr>
          <w:rFonts w:eastAsia="Calibri"/>
          <w:lang w:eastAsia="en-US"/>
        </w:rPr>
      </w:pPr>
      <w:r w:rsidRPr="003D393F">
        <w:rPr>
          <w:rFonts w:eastAsia="Calibri"/>
          <w:lang w:eastAsia="en-US"/>
        </w:rPr>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оказанных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3D393F" w:rsidRPr="003D393F" w:rsidRDefault="003D393F" w:rsidP="0059472C">
      <w:pPr>
        <w:ind w:firstLine="709"/>
        <w:jc w:val="both"/>
        <w:rPr>
          <w:rFonts w:eastAsia="Calibri"/>
          <w:lang w:eastAsia="en-US"/>
        </w:rPr>
      </w:pPr>
      <w:r w:rsidRPr="003D393F">
        <w:rPr>
          <w:rFonts w:eastAsia="Calibri"/>
          <w:lang w:eastAsia="en-US"/>
        </w:rPr>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3D393F" w:rsidRDefault="003D393F" w:rsidP="003D393F">
      <w:pPr>
        <w:jc w:val="center"/>
        <w:rPr>
          <w:rFonts w:eastAsia="Calibri"/>
          <w:b/>
          <w:lang w:eastAsia="en-US"/>
        </w:rPr>
      </w:pPr>
    </w:p>
    <w:p w:rsidR="0059472C" w:rsidRPr="00571C55" w:rsidRDefault="0059472C" w:rsidP="0059472C">
      <w:pPr>
        <w:shd w:val="clear" w:color="auto" w:fill="FFFFFF"/>
        <w:tabs>
          <w:tab w:val="left" w:pos="1531"/>
        </w:tabs>
        <w:ind w:left="10" w:hanging="10"/>
        <w:jc w:val="center"/>
        <w:rPr>
          <w:rFonts w:eastAsia="Calibri"/>
          <w:b/>
          <w:bCs/>
          <w:color w:val="000000"/>
          <w:lang w:eastAsia="en-US"/>
        </w:rPr>
      </w:pPr>
      <w:r w:rsidRPr="00571C55">
        <w:rPr>
          <w:rFonts w:eastAsia="Calibri"/>
          <w:b/>
          <w:bCs/>
          <w:color w:val="000000"/>
          <w:lang w:eastAsia="en-US"/>
        </w:rPr>
        <w:t>9. НАЛОГОВАЯ ОГОВОРКА</w:t>
      </w:r>
    </w:p>
    <w:p w:rsidR="0059472C" w:rsidRPr="00571C55" w:rsidRDefault="0059472C" w:rsidP="0059472C">
      <w:pPr>
        <w:ind w:firstLine="709"/>
        <w:jc w:val="both"/>
      </w:pPr>
      <w:r w:rsidRPr="00571C55">
        <w:t>9.1. Исполнитель гарантирует, что:</w:t>
      </w:r>
    </w:p>
    <w:p w:rsidR="0059472C" w:rsidRPr="00571C55" w:rsidRDefault="0059472C" w:rsidP="0059472C">
      <w:pPr>
        <w:ind w:firstLine="709"/>
        <w:jc w:val="both"/>
      </w:pPr>
      <w:r w:rsidRPr="00571C55">
        <w:t>зарегистрирован в ЕГРЮЛ надлежащим образом;</w:t>
      </w:r>
    </w:p>
    <w:p w:rsidR="0059472C" w:rsidRPr="00571C55" w:rsidRDefault="0059472C" w:rsidP="0059472C">
      <w:pPr>
        <w:ind w:firstLine="709"/>
        <w:jc w:val="both"/>
      </w:pPr>
      <w:r w:rsidRPr="00571C55">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9472C" w:rsidRPr="00571C55" w:rsidRDefault="0059472C" w:rsidP="0059472C">
      <w:pPr>
        <w:ind w:firstLine="709"/>
        <w:jc w:val="both"/>
      </w:pPr>
      <w:r w:rsidRPr="00571C55">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59472C" w:rsidRPr="00571C55" w:rsidRDefault="0059472C" w:rsidP="0059472C">
      <w:pPr>
        <w:ind w:firstLine="709"/>
        <w:jc w:val="both"/>
      </w:pPr>
      <w:r w:rsidRPr="00571C55">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9472C" w:rsidRPr="00571C55" w:rsidRDefault="0059472C" w:rsidP="0059472C">
      <w:pPr>
        <w:ind w:firstLine="709"/>
        <w:jc w:val="both"/>
      </w:pPr>
      <w:r w:rsidRPr="00571C55">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9472C" w:rsidRPr="00571C55" w:rsidRDefault="0059472C" w:rsidP="0059472C">
      <w:pPr>
        <w:ind w:firstLine="709"/>
        <w:jc w:val="both"/>
      </w:pPr>
      <w:r w:rsidRPr="00571C55">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9472C" w:rsidRPr="00571C55" w:rsidRDefault="0059472C" w:rsidP="0059472C">
      <w:pPr>
        <w:ind w:firstLine="709"/>
        <w:jc w:val="both"/>
      </w:pPr>
      <w:r w:rsidRPr="00571C55">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9472C" w:rsidRPr="00571C55" w:rsidRDefault="0059472C" w:rsidP="0059472C">
      <w:pPr>
        <w:ind w:firstLine="709"/>
        <w:jc w:val="both"/>
      </w:pPr>
      <w:r w:rsidRPr="00571C55">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59472C" w:rsidRPr="00571C55" w:rsidRDefault="0059472C" w:rsidP="0059472C">
      <w:pPr>
        <w:ind w:firstLine="709"/>
        <w:jc w:val="both"/>
      </w:pPr>
      <w:r w:rsidRPr="00571C55">
        <w:t>своевременно и в полном объеме уплачивает налоги, сборы и страховые взносы;</w:t>
      </w:r>
    </w:p>
    <w:p w:rsidR="0059472C" w:rsidRPr="00571C55" w:rsidRDefault="0059472C" w:rsidP="0059472C">
      <w:pPr>
        <w:shd w:val="clear" w:color="auto" w:fill="FFFFFF"/>
        <w:ind w:firstLine="709"/>
        <w:jc w:val="both"/>
        <w:rPr>
          <w:rFonts w:eastAsia="Calibri"/>
          <w:lang w:eastAsia="en-US"/>
        </w:rPr>
      </w:pPr>
      <w:r w:rsidRPr="00571C55">
        <w:t>отражает в налоговой отчетности по НДС все суммы НДС, предъявленные Заказчику;</w:t>
      </w:r>
      <w:r w:rsidRPr="00571C55">
        <w:rPr>
          <w:rFonts w:eastAsia="Calibri"/>
          <w:lang w:eastAsia="en-US"/>
        </w:rPr>
        <w:t xml:space="preserve"> </w:t>
      </w:r>
    </w:p>
    <w:p w:rsidR="0059472C" w:rsidRPr="00571C55" w:rsidRDefault="0059472C" w:rsidP="0059472C">
      <w:pPr>
        <w:ind w:firstLine="709"/>
        <w:jc w:val="both"/>
      </w:pPr>
      <w:r w:rsidRPr="00571C55">
        <w:t>лица, подписывающие от его имени первичные документы и счета-фактуры, имеют на это все необходимые полномочия и доверенности.</w:t>
      </w:r>
    </w:p>
    <w:p w:rsidR="0059472C" w:rsidRPr="00571C55" w:rsidRDefault="0059472C" w:rsidP="0059472C">
      <w:pPr>
        <w:tabs>
          <w:tab w:val="left" w:pos="1276"/>
          <w:tab w:val="left" w:pos="1418"/>
        </w:tabs>
        <w:ind w:firstLine="709"/>
        <w:jc w:val="both"/>
      </w:pPr>
      <w:r w:rsidRPr="00571C55">
        <w:t xml:space="preserve">9.2. Если Исполнитель нарушит гарантии (любую одну, несколько или все вместе), указанные в пункте 9.1 настоящего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Покупателя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 </w:t>
      </w:r>
    </w:p>
    <w:p w:rsidR="0059472C" w:rsidRPr="00571C55" w:rsidRDefault="0059472C" w:rsidP="0059472C">
      <w:pPr>
        <w:ind w:firstLine="709"/>
        <w:jc w:val="both"/>
      </w:pPr>
      <w:r w:rsidRPr="00571C55">
        <w:t>9.3.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59472C" w:rsidRPr="003D393F" w:rsidRDefault="0059472C" w:rsidP="003D393F">
      <w:pPr>
        <w:jc w:val="center"/>
        <w:rPr>
          <w:rFonts w:eastAsia="Calibri"/>
          <w:b/>
          <w:lang w:eastAsia="en-US"/>
        </w:rPr>
      </w:pPr>
    </w:p>
    <w:p w:rsidR="003D393F" w:rsidRPr="003D393F" w:rsidRDefault="0059472C" w:rsidP="003D393F">
      <w:pPr>
        <w:jc w:val="center"/>
        <w:rPr>
          <w:rFonts w:eastAsia="Calibri"/>
          <w:b/>
          <w:lang w:eastAsia="en-US"/>
        </w:rPr>
      </w:pPr>
      <w:r>
        <w:rPr>
          <w:rFonts w:eastAsia="Calibri"/>
          <w:b/>
          <w:lang w:eastAsia="en-US"/>
        </w:rPr>
        <w:t>10</w:t>
      </w:r>
      <w:r w:rsidR="003D393F" w:rsidRPr="003D393F">
        <w:rPr>
          <w:rFonts w:eastAsia="Calibri"/>
          <w:b/>
          <w:lang w:eastAsia="en-US"/>
        </w:rPr>
        <w:t>. СРОК ДЕЙСТВИЯ ДОГОВОРА</w:t>
      </w:r>
    </w:p>
    <w:p w:rsidR="003D393F" w:rsidRPr="003D393F" w:rsidRDefault="0059472C" w:rsidP="0059472C">
      <w:pPr>
        <w:ind w:firstLine="709"/>
        <w:jc w:val="both"/>
        <w:rPr>
          <w:rFonts w:eastAsia="Calibri"/>
          <w:lang w:eastAsia="en-US"/>
        </w:rPr>
      </w:pPr>
      <w:r>
        <w:rPr>
          <w:rFonts w:eastAsia="Calibri"/>
          <w:lang w:eastAsia="en-US"/>
        </w:rPr>
        <w:t>10</w:t>
      </w:r>
      <w:r w:rsidR="003D393F" w:rsidRPr="003D393F">
        <w:rPr>
          <w:rFonts w:eastAsia="Calibri"/>
          <w:lang w:eastAsia="en-US"/>
        </w:rPr>
        <w:t>.1. Настоящий договор вступает в силу с даты его подписания сторонами и действует по 31 декабря 20</w:t>
      </w:r>
      <w:r>
        <w:rPr>
          <w:rFonts w:eastAsia="Calibri"/>
          <w:lang w:eastAsia="en-US"/>
        </w:rPr>
        <w:t>20</w:t>
      </w:r>
      <w:r w:rsidR="003D393F" w:rsidRPr="003D393F">
        <w:rPr>
          <w:rFonts w:eastAsia="Calibri"/>
          <w:lang w:eastAsia="en-US"/>
        </w:rPr>
        <w:t xml:space="preserve"> года, а в части взаиморасчетов – до полного исполнения сторонами своих обязательств.</w:t>
      </w:r>
    </w:p>
    <w:p w:rsidR="003D393F" w:rsidRPr="003D393F" w:rsidRDefault="003D393F" w:rsidP="003D393F">
      <w:pPr>
        <w:jc w:val="center"/>
        <w:outlineLvl w:val="0"/>
        <w:rPr>
          <w:rFonts w:eastAsia="Calibri"/>
          <w:b/>
          <w:lang w:eastAsia="en-US"/>
        </w:rPr>
      </w:pPr>
    </w:p>
    <w:p w:rsidR="003D393F" w:rsidRPr="003D393F" w:rsidRDefault="003D393F" w:rsidP="003D393F">
      <w:pPr>
        <w:jc w:val="center"/>
        <w:outlineLvl w:val="0"/>
        <w:rPr>
          <w:rFonts w:eastAsia="Calibri"/>
          <w:b/>
          <w:lang w:eastAsia="en-US"/>
        </w:rPr>
      </w:pPr>
      <w:r w:rsidRPr="003D393F">
        <w:rPr>
          <w:rFonts w:eastAsia="Calibri"/>
          <w:b/>
          <w:lang w:eastAsia="en-US"/>
        </w:rPr>
        <w:t>1</w:t>
      </w:r>
      <w:r w:rsidR="0059472C">
        <w:rPr>
          <w:rFonts w:eastAsia="Calibri"/>
          <w:b/>
          <w:lang w:eastAsia="en-US"/>
        </w:rPr>
        <w:t>1</w:t>
      </w:r>
      <w:r w:rsidRPr="003D393F">
        <w:rPr>
          <w:rFonts w:eastAsia="Calibri"/>
          <w:b/>
          <w:lang w:eastAsia="en-US"/>
        </w:rPr>
        <w:t>. ПРОЧИЕ УСЛОВИЯ</w:t>
      </w:r>
    </w:p>
    <w:p w:rsidR="003D393F" w:rsidRPr="003D393F" w:rsidRDefault="003D393F" w:rsidP="0059472C">
      <w:pPr>
        <w:autoSpaceDE w:val="0"/>
        <w:autoSpaceDN w:val="0"/>
        <w:adjustRightInd w:val="0"/>
        <w:ind w:firstLine="709"/>
        <w:jc w:val="both"/>
      </w:pPr>
      <w:r w:rsidRPr="003D393F">
        <w:t>1</w:t>
      </w:r>
      <w:r w:rsidR="0059472C">
        <w:t>1</w:t>
      </w:r>
      <w:r w:rsidRPr="003D393F">
        <w:t>.1. В случаях, не предусмотренных настоящим Договором, стороны руководствуются действующим законодательством Российской Федерации.</w:t>
      </w:r>
    </w:p>
    <w:p w:rsidR="003D393F" w:rsidRPr="003D393F" w:rsidRDefault="0059472C" w:rsidP="0059472C">
      <w:pPr>
        <w:autoSpaceDE w:val="0"/>
        <w:autoSpaceDN w:val="0"/>
        <w:adjustRightInd w:val="0"/>
        <w:ind w:firstLine="709"/>
        <w:jc w:val="both"/>
        <w:rPr>
          <w:rFonts w:eastAsia="Calibri"/>
          <w:color w:val="000000"/>
          <w:lang w:eastAsia="en-US"/>
        </w:rPr>
      </w:pPr>
      <w:r>
        <w:rPr>
          <w:rFonts w:eastAsia="Calibri"/>
          <w:lang w:eastAsia="en-US"/>
        </w:rPr>
        <w:t>11</w:t>
      </w:r>
      <w:r w:rsidR="003D393F" w:rsidRPr="003D393F">
        <w:rPr>
          <w:rFonts w:eastAsia="Calibri"/>
          <w:lang w:eastAsia="en-US"/>
        </w:rPr>
        <w:t>.2. Настоящий Договор составлен в двух экземплярах, имеющих одинаковую силу, по одному экземпляру для каждой из сторон.</w:t>
      </w:r>
    </w:p>
    <w:p w:rsidR="003D393F" w:rsidRPr="003D393F" w:rsidRDefault="003D393F" w:rsidP="0059472C">
      <w:pPr>
        <w:suppressAutoHyphens/>
        <w:ind w:firstLine="709"/>
        <w:jc w:val="both"/>
        <w:rPr>
          <w:rFonts w:eastAsia="Calibri"/>
          <w:color w:val="000000"/>
          <w:lang w:eastAsia="en-US"/>
        </w:rPr>
      </w:pPr>
      <w:r w:rsidRPr="003D393F">
        <w:rPr>
          <w:rFonts w:eastAsia="Calibri"/>
          <w:color w:val="000000"/>
          <w:lang w:eastAsia="en-US"/>
        </w:rPr>
        <w:t>1</w:t>
      </w:r>
      <w:r w:rsidR="0059472C">
        <w:rPr>
          <w:rFonts w:eastAsia="Calibri"/>
          <w:color w:val="000000"/>
          <w:lang w:eastAsia="en-US"/>
        </w:rPr>
        <w:t>1</w:t>
      </w:r>
      <w:r w:rsidRPr="003D393F">
        <w:rPr>
          <w:rFonts w:eastAsia="Calibri"/>
          <w:color w:val="000000"/>
          <w:lang w:eastAsia="en-US"/>
        </w:rPr>
        <w:t>.3.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3D393F" w:rsidRPr="003D393F" w:rsidRDefault="003D393F" w:rsidP="0059472C">
      <w:pPr>
        <w:ind w:firstLine="709"/>
        <w:jc w:val="both"/>
        <w:rPr>
          <w:rFonts w:eastAsia="Calibri"/>
          <w:lang w:eastAsia="en-US"/>
        </w:rPr>
      </w:pPr>
      <w:r w:rsidRPr="003D393F">
        <w:rPr>
          <w:rFonts w:eastAsia="Calibri"/>
          <w:lang w:eastAsia="en-US"/>
        </w:rPr>
        <w:t>1</w:t>
      </w:r>
      <w:r w:rsidR="0059472C">
        <w:rPr>
          <w:rFonts w:eastAsia="Calibri"/>
          <w:lang w:eastAsia="en-US"/>
        </w:rPr>
        <w:t>1</w:t>
      </w:r>
      <w:r w:rsidRPr="003D393F">
        <w:rPr>
          <w:rFonts w:eastAsia="Calibri"/>
          <w:lang w:eastAsia="en-US"/>
        </w:rPr>
        <w:t xml:space="preserve">.4. К настоящему договору прилагаются: </w:t>
      </w:r>
    </w:p>
    <w:p w:rsidR="003D393F" w:rsidRPr="003D393F" w:rsidRDefault="003D393F" w:rsidP="0059472C">
      <w:pPr>
        <w:ind w:firstLine="709"/>
        <w:jc w:val="both"/>
        <w:rPr>
          <w:rFonts w:eastAsia="Calibri"/>
          <w:lang w:eastAsia="en-US"/>
        </w:rPr>
      </w:pPr>
      <w:r w:rsidRPr="003D393F">
        <w:rPr>
          <w:rFonts w:eastAsia="Calibri"/>
          <w:lang w:eastAsia="en-US"/>
        </w:rPr>
        <w:t>Перечень служебных автомобилей (Приложение № 1);</w:t>
      </w:r>
    </w:p>
    <w:p w:rsidR="003D393F" w:rsidRPr="003D393F" w:rsidRDefault="003D393F" w:rsidP="0059472C">
      <w:pPr>
        <w:ind w:firstLine="709"/>
        <w:jc w:val="both"/>
        <w:rPr>
          <w:rFonts w:eastAsia="Calibri"/>
          <w:lang w:eastAsia="en-US"/>
        </w:rPr>
      </w:pPr>
      <w:r w:rsidRPr="003D393F">
        <w:rPr>
          <w:rFonts w:eastAsia="Calibri"/>
          <w:lang w:eastAsia="en-US"/>
        </w:rPr>
        <w:t>Спецификация (Приложение № 2).</w:t>
      </w:r>
    </w:p>
    <w:p w:rsidR="003D393F" w:rsidRPr="003D393F" w:rsidRDefault="003D393F" w:rsidP="0059472C">
      <w:pPr>
        <w:ind w:firstLine="709"/>
        <w:jc w:val="both"/>
        <w:rPr>
          <w:rFonts w:eastAsia="Calibri"/>
          <w:lang w:eastAsia="en-US"/>
        </w:rPr>
      </w:pPr>
      <w:r w:rsidRPr="003D393F">
        <w:rPr>
          <w:rFonts w:eastAsia="Calibri"/>
          <w:lang w:eastAsia="en-US"/>
        </w:rPr>
        <w:t>Все приложения к настоящему договору составляют его неотъемлемую часть.</w:t>
      </w:r>
    </w:p>
    <w:p w:rsidR="003D393F" w:rsidRPr="003D393F" w:rsidRDefault="003D393F" w:rsidP="003D393F">
      <w:pPr>
        <w:jc w:val="both"/>
        <w:rPr>
          <w:rFonts w:eastAsia="Calibri"/>
          <w:lang w:eastAsia="en-US"/>
        </w:rPr>
      </w:pPr>
    </w:p>
    <w:p w:rsidR="003D393F" w:rsidRPr="003D393F" w:rsidRDefault="003D393F" w:rsidP="003D393F">
      <w:pPr>
        <w:widowControl w:val="0"/>
        <w:autoSpaceDE w:val="0"/>
        <w:autoSpaceDN w:val="0"/>
        <w:adjustRightInd w:val="0"/>
        <w:jc w:val="center"/>
        <w:rPr>
          <w:b/>
        </w:rPr>
      </w:pPr>
      <w:r w:rsidRPr="003D393F">
        <w:rPr>
          <w:b/>
        </w:rPr>
        <w:lastRenderedPageBreak/>
        <w:t>1</w:t>
      </w:r>
      <w:r w:rsidR="0059472C">
        <w:rPr>
          <w:b/>
        </w:rPr>
        <w:t>2</w:t>
      </w:r>
      <w:r w:rsidRPr="003D393F">
        <w:rPr>
          <w:b/>
        </w:rPr>
        <w:t>. АДРЕСА, РЕКВИЗИТЫ И ПОДПИСИ СТОРОН</w:t>
      </w:r>
    </w:p>
    <w:p w:rsidR="003D393F" w:rsidRPr="003D393F" w:rsidRDefault="003D393F" w:rsidP="003D393F">
      <w:pPr>
        <w:widowControl w:val="0"/>
        <w:autoSpaceDE w:val="0"/>
        <w:autoSpaceDN w:val="0"/>
        <w:adjustRightInd w:val="0"/>
        <w:jc w:val="center"/>
        <w:rPr>
          <w:b/>
        </w:rPr>
      </w:pPr>
    </w:p>
    <w:tbl>
      <w:tblPr>
        <w:tblW w:w="9999"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79"/>
        <w:gridCol w:w="4820"/>
      </w:tblGrid>
      <w:tr w:rsidR="0059472C" w:rsidRPr="003D393F" w:rsidTr="0059472C">
        <w:trPr>
          <w:trHeight w:val="6469"/>
        </w:trPr>
        <w:tc>
          <w:tcPr>
            <w:tcW w:w="5179" w:type="dxa"/>
            <w:tcBorders>
              <w:top w:val="nil"/>
              <w:left w:val="nil"/>
              <w:bottom w:val="nil"/>
              <w:right w:val="nil"/>
            </w:tcBorders>
          </w:tcPr>
          <w:p w:rsidR="0059472C" w:rsidRPr="003D393F" w:rsidRDefault="0059472C" w:rsidP="003D393F">
            <w:pPr>
              <w:jc w:val="center"/>
              <w:rPr>
                <w:rFonts w:eastAsia="Calibri"/>
                <w:b/>
                <w:bCs/>
                <w:lang w:eastAsia="en-US"/>
              </w:rPr>
            </w:pPr>
            <w:r w:rsidRPr="003D393F">
              <w:rPr>
                <w:rFonts w:eastAsia="Calibri"/>
                <w:b/>
                <w:bCs/>
                <w:lang w:eastAsia="en-US"/>
              </w:rPr>
              <w:t>«Заказчик»:</w:t>
            </w:r>
          </w:p>
          <w:p w:rsidR="0059472C" w:rsidRPr="003D393F" w:rsidRDefault="0059472C" w:rsidP="003D393F">
            <w:pPr>
              <w:tabs>
                <w:tab w:val="left" w:pos="1418"/>
              </w:tabs>
              <w:rPr>
                <w:rFonts w:eastAsia="Calibri"/>
                <w:b/>
                <w:lang w:eastAsia="en-US"/>
              </w:rPr>
            </w:pPr>
            <w:r w:rsidRPr="003D393F">
              <w:rPr>
                <w:rFonts w:eastAsia="Calibri"/>
                <w:b/>
                <w:lang w:eastAsia="en-US"/>
              </w:rPr>
              <w:t xml:space="preserve">Акционерное общество </w:t>
            </w:r>
          </w:p>
          <w:p w:rsidR="0059472C" w:rsidRPr="003D393F" w:rsidRDefault="0059472C" w:rsidP="003D393F">
            <w:pPr>
              <w:tabs>
                <w:tab w:val="left" w:pos="1418"/>
              </w:tabs>
              <w:rPr>
                <w:rFonts w:eastAsia="Calibri"/>
                <w:b/>
                <w:lang w:eastAsia="en-US"/>
              </w:rPr>
            </w:pPr>
            <w:r w:rsidRPr="003D393F">
              <w:rPr>
                <w:rFonts w:eastAsia="Calibri"/>
                <w:b/>
                <w:lang w:eastAsia="en-US"/>
              </w:rPr>
              <w:t>«Пассажирская компания «Сахалин»</w:t>
            </w:r>
          </w:p>
          <w:p w:rsidR="0059472C" w:rsidRPr="003D393F" w:rsidRDefault="0059472C" w:rsidP="003D393F">
            <w:pPr>
              <w:tabs>
                <w:tab w:val="left" w:pos="1418"/>
              </w:tabs>
              <w:ind w:right="-108"/>
              <w:rPr>
                <w:rFonts w:eastAsia="Calibri"/>
                <w:lang w:eastAsia="en-US"/>
              </w:rPr>
            </w:pPr>
            <w:r w:rsidRPr="003D393F">
              <w:rPr>
                <w:rFonts w:eastAsia="Calibri"/>
                <w:lang w:eastAsia="en-US"/>
              </w:rPr>
              <w:t>Юридический адрес: 693000, г. Южно-Сахалинск, ул. Вокзальная, 54-А</w:t>
            </w:r>
          </w:p>
          <w:p w:rsidR="0059472C" w:rsidRPr="003D393F" w:rsidRDefault="0059472C" w:rsidP="003D393F">
            <w:pPr>
              <w:tabs>
                <w:tab w:val="left" w:pos="1418"/>
              </w:tabs>
              <w:ind w:right="-108"/>
              <w:rPr>
                <w:rFonts w:eastAsia="Calibri"/>
                <w:lang w:eastAsia="en-US"/>
              </w:rPr>
            </w:pPr>
            <w:r w:rsidRPr="003D393F">
              <w:rPr>
                <w:rFonts w:eastAsia="Calibri"/>
                <w:lang w:eastAsia="en-US"/>
              </w:rPr>
              <w:t>ИНН/КПП 6501243453/650101001</w:t>
            </w:r>
          </w:p>
          <w:p w:rsidR="0059472C" w:rsidRPr="003D393F" w:rsidRDefault="0059472C" w:rsidP="003D393F">
            <w:pPr>
              <w:tabs>
                <w:tab w:val="left" w:pos="1418"/>
              </w:tabs>
              <w:ind w:right="-108"/>
              <w:rPr>
                <w:rFonts w:eastAsia="Calibri"/>
                <w:lang w:eastAsia="en-US"/>
              </w:rPr>
            </w:pPr>
            <w:r w:rsidRPr="003D393F">
              <w:rPr>
                <w:rFonts w:eastAsia="Calibri"/>
                <w:lang w:eastAsia="en-US"/>
              </w:rPr>
              <w:t>Расчетный счет № 40702810908020008931 в филиале Банк ВТБ (ПАО) в г. Хабаровске</w:t>
            </w:r>
          </w:p>
          <w:p w:rsidR="0059472C" w:rsidRPr="003D393F" w:rsidRDefault="0059472C" w:rsidP="003D393F">
            <w:pPr>
              <w:tabs>
                <w:tab w:val="left" w:pos="1418"/>
              </w:tabs>
              <w:ind w:right="-108"/>
              <w:rPr>
                <w:rFonts w:eastAsia="Calibri"/>
                <w:lang w:eastAsia="en-US"/>
              </w:rPr>
            </w:pPr>
            <w:r w:rsidRPr="003D393F">
              <w:rPr>
                <w:rFonts w:eastAsia="Calibri"/>
                <w:lang w:eastAsia="en-US"/>
              </w:rPr>
              <w:t xml:space="preserve">Корреспондентский счет </w:t>
            </w:r>
          </w:p>
          <w:p w:rsidR="0059472C" w:rsidRPr="003D393F" w:rsidRDefault="0059472C" w:rsidP="003D393F">
            <w:pPr>
              <w:tabs>
                <w:tab w:val="left" w:pos="1418"/>
              </w:tabs>
              <w:ind w:right="-108"/>
              <w:rPr>
                <w:rFonts w:eastAsia="Calibri"/>
                <w:lang w:eastAsia="en-US"/>
              </w:rPr>
            </w:pPr>
            <w:r w:rsidRPr="003D393F">
              <w:rPr>
                <w:rFonts w:eastAsia="Calibri"/>
                <w:lang w:eastAsia="en-US"/>
              </w:rPr>
              <w:t>№ 30101810400000000727</w:t>
            </w:r>
          </w:p>
          <w:p w:rsidR="0059472C" w:rsidRPr="003D393F" w:rsidRDefault="0059472C" w:rsidP="003D393F">
            <w:pPr>
              <w:tabs>
                <w:tab w:val="left" w:pos="1418"/>
              </w:tabs>
              <w:ind w:right="-108"/>
              <w:rPr>
                <w:rFonts w:eastAsia="Calibri"/>
                <w:lang w:eastAsia="en-US"/>
              </w:rPr>
            </w:pPr>
            <w:r w:rsidRPr="003D393F">
              <w:rPr>
                <w:rFonts w:eastAsia="Calibri"/>
                <w:lang w:eastAsia="en-US"/>
              </w:rPr>
              <w:t>БИК  040813727</w:t>
            </w:r>
          </w:p>
          <w:p w:rsidR="0059472C" w:rsidRPr="003D393F" w:rsidRDefault="0059472C" w:rsidP="003D393F">
            <w:pPr>
              <w:tabs>
                <w:tab w:val="left" w:pos="1418"/>
              </w:tabs>
              <w:ind w:right="-108"/>
              <w:rPr>
                <w:rFonts w:eastAsia="Calibri"/>
                <w:lang w:eastAsia="en-US"/>
              </w:rPr>
            </w:pPr>
            <w:r w:rsidRPr="003D393F">
              <w:rPr>
                <w:rFonts w:eastAsia="Calibri"/>
                <w:lang w:eastAsia="en-US"/>
              </w:rPr>
              <w:t>ОКПО 30115213</w:t>
            </w:r>
          </w:p>
          <w:p w:rsidR="0059472C" w:rsidRPr="003D393F" w:rsidRDefault="0059472C" w:rsidP="003D393F">
            <w:pPr>
              <w:snapToGrid w:val="0"/>
              <w:jc w:val="both"/>
              <w:rPr>
                <w:rFonts w:eastAsia="Calibri"/>
                <w:bCs/>
                <w:lang w:eastAsia="en-US"/>
              </w:rPr>
            </w:pPr>
            <w:r w:rsidRPr="003D393F">
              <w:rPr>
                <w:rFonts w:eastAsia="Calibri"/>
                <w:bCs/>
                <w:lang w:eastAsia="en-US"/>
              </w:rPr>
              <w:t>Тел. (4242) 71-31-99, 71-45-54</w:t>
            </w:r>
          </w:p>
          <w:p w:rsidR="0059472C" w:rsidRPr="003D393F" w:rsidRDefault="0059472C" w:rsidP="003D393F">
            <w:pPr>
              <w:snapToGrid w:val="0"/>
              <w:jc w:val="both"/>
              <w:rPr>
                <w:rFonts w:eastAsia="Calibri"/>
                <w:bCs/>
                <w:lang w:val="en-US" w:eastAsia="en-US"/>
              </w:rPr>
            </w:pPr>
            <w:r w:rsidRPr="003D393F">
              <w:rPr>
                <w:rFonts w:eastAsia="Calibri"/>
                <w:bCs/>
                <w:lang w:eastAsia="en-US"/>
              </w:rPr>
              <w:t>Факс</w:t>
            </w:r>
            <w:r w:rsidRPr="003D393F">
              <w:rPr>
                <w:rFonts w:eastAsia="Calibri"/>
                <w:bCs/>
                <w:lang w:val="en-US" w:eastAsia="en-US"/>
              </w:rPr>
              <w:t xml:space="preserve"> (4242) 71-30-89</w:t>
            </w:r>
          </w:p>
          <w:p w:rsidR="0059472C" w:rsidRPr="003D393F" w:rsidRDefault="0059472C" w:rsidP="003D393F">
            <w:pPr>
              <w:snapToGrid w:val="0"/>
              <w:jc w:val="both"/>
              <w:rPr>
                <w:rFonts w:eastAsia="Calibri"/>
                <w:bCs/>
                <w:lang w:val="en-US" w:eastAsia="en-US"/>
              </w:rPr>
            </w:pPr>
            <w:r w:rsidRPr="003D393F">
              <w:rPr>
                <w:rFonts w:eastAsia="Calibri"/>
                <w:bCs/>
                <w:lang w:val="en-US" w:eastAsia="en-US"/>
              </w:rPr>
              <w:t xml:space="preserve">e-mail: </w:t>
            </w:r>
            <w:hyperlink r:id="rId11" w:history="1">
              <w:r w:rsidRPr="003D393F">
                <w:rPr>
                  <w:rFonts w:eastAsia="Calibri"/>
                  <w:bCs/>
                  <w:lang w:val="en-US" w:eastAsia="en-US"/>
                </w:rPr>
                <w:t>LukinDS@pk-sakhalin.ru</w:t>
              </w:r>
            </w:hyperlink>
            <w:r w:rsidRPr="003D393F">
              <w:rPr>
                <w:rFonts w:eastAsia="Calibri"/>
                <w:bCs/>
                <w:lang w:val="en-US" w:eastAsia="en-US"/>
              </w:rPr>
              <w:t xml:space="preserve"> </w:t>
            </w:r>
          </w:p>
          <w:p w:rsidR="0059472C" w:rsidRPr="003D393F" w:rsidRDefault="0059472C" w:rsidP="003D393F">
            <w:pPr>
              <w:tabs>
                <w:tab w:val="left" w:pos="1418"/>
              </w:tabs>
              <w:rPr>
                <w:rFonts w:eastAsia="Calibri"/>
                <w:bCs/>
                <w:lang w:val="en-US" w:eastAsia="en-US"/>
              </w:rPr>
            </w:pPr>
          </w:p>
          <w:p w:rsidR="0059472C" w:rsidRPr="003D393F" w:rsidRDefault="0059472C" w:rsidP="003D393F">
            <w:pPr>
              <w:tabs>
                <w:tab w:val="left" w:pos="1418"/>
              </w:tabs>
              <w:rPr>
                <w:rFonts w:eastAsia="Calibri"/>
                <w:lang w:eastAsia="en-US"/>
              </w:rPr>
            </w:pPr>
            <w:r w:rsidRPr="003D393F">
              <w:rPr>
                <w:rFonts w:eastAsia="Calibri"/>
                <w:lang w:eastAsia="en-US"/>
              </w:rPr>
              <w:t xml:space="preserve">Генеральный директор </w:t>
            </w:r>
          </w:p>
          <w:p w:rsidR="0059472C" w:rsidRPr="003D393F" w:rsidRDefault="0059472C" w:rsidP="003D393F">
            <w:pPr>
              <w:tabs>
                <w:tab w:val="left" w:pos="1418"/>
              </w:tabs>
              <w:rPr>
                <w:rFonts w:eastAsia="Calibri"/>
                <w:lang w:eastAsia="en-US"/>
              </w:rPr>
            </w:pPr>
          </w:p>
          <w:p w:rsidR="0059472C" w:rsidRPr="003D393F" w:rsidRDefault="0059472C" w:rsidP="003D393F">
            <w:pPr>
              <w:tabs>
                <w:tab w:val="left" w:pos="1418"/>
              </w:tabs>
              <w:rPr>
                <w:rFonts w:eastAsia="Calibri"/>
                <w:lang w:eastAsia="en-US"/>
              </w:rPr>
            </w:pPr>
          </w:p>
          <w:p w:rsidR="0059472C" w:rsidRPr="003D393F" w:rsidRDefault="0059472C" w:rsidP="003D393F">
            <w:pPr>
              <w:tabs>
                <w:tab w:val="left" w:pos="1418"/>
              </w:tabs>
              <w:rPr>
                <w:rFonts w:eastAsia="Calibri"/>
                <w:lang w:eastAsia="en-US"/>
              </w:rPr>
            </w:pPr>
            <w:r w:rsidRPr="003D393F">
              <w:rPr>
                <w:rFonts w:eastAsia="Calibri"/>
                <w:lang w:eastAsia="en-US"/>
              </w:rPr>
              <w:t>________________/ Д.А. Костыренко</w:t>
            </w:r>
          </w:p>
          <w:p w:rsidR="0059472C" w:rsidRPr="003D393F" w:rsidRDefault="0059472C" w:rsidP="003D393F">
            <w:pPr>
              <w:jc w:val="center"/>
              <w:rPr>
                <w:rFonts w:eastAsia="Calibri"/>
                <w:lang w:eastAsia="en-US"/>
              </w:rPr>
            </w:pPr>
          </w:p>
        </w:tc>
        <w:tc>
          <w:tcPr>
            <w:tcW w:w="4820" w:type="dxa"/>
            <w:tcBorders>
              <w:top w:val="nil"/>
              <w:left w:val="nil"/>
              <w:bottom w:val="nil"/>
              <w:right w:val="nil"/>
            </w:tcBorders>
          </w:tcPr>
          <w:p w:rsidR="0059472C" w:rsidRPr="003D393F" w:rsidRDefault="0059472C" w:rsidP="003D393F">
            <w:pPr>
              <w:jc w:val="center"/>
              <w:rPr>
                <w:rFonts w:eastAsia="Calibri"/>
                <w:b/>
                <w:bCs/>
                <w:lang w:eastAsia="en-US"/>
              </w:rPr>
            </w:pPr>
            <w:r w:rsidRPr="003D393F">
              <w:rPr>
                <w:rFonts w:eastAsia="Calibri"/>
                <w:b/>
                <w:bCs/>
                <w:lang w:eastAsia="en-US"/>
              </w:rPr>
              <w:t>«Исполнитель»:</w:t>
            </w:r>
          </w:p>
          <w:p w:rsidR="0059472C" w:rsidRPr="003D393F" w:rsidRDefault="0059472C" w:rsidP="003D393F">
            <w:pPr>
              <w:jc w:val="center"/>
              <w:rPr>
                <w:rFonts w:eastAsia="Calibri"/>
                <w:b/>
                <w:bCs/>
                <w:lang w:eastAsia="en-US"/>
              </w:rPr>
            </w:pPr>
          </w:p>
          <w:p w:rsidR="0059472C" w:rsidRPr="003D393F" w:rsidRDefault="0059472C" w:rsidP="003D393F">
            <w:pPr>
              <w:tabs>
                <w:tab w:val="left" w:pos="1418"/>
              </w:tabs>
              <w:rPr>
                <w:rFonts w:eastAsia="Calibri"/>
                <w:lang w:eastAsia="en-US"/>
              </w:rPr>
            </w:pPr>
          </w:p>
        </w:tc>
      </w:tr>
    </w:tbl>
    <w:p w:rsidR="003D393F" w:rsidRPr="003D393F" w:rsidRDefault="003D393F" w:rsidP="003D393F">
      <w:pPr>
        <w:spacing w:after="200" w:line="276" w:lineRule="auto"/>
        <w:rPr>
          <w:rFonts w:eastAsia="Calibri"/>
          <w:lang w:eastAsia="en-US"/>
        </w:rPr>
      </w:pPr>
      <w:r w:rsidRPr="003D393F">
        <w:rPr>
          <w:rFonts w:eastAsia="Calibri"/>
          <w:lang w:eastAsia="en-US"/>
        </w:rPr>
        <w:br w:type="page"/>
      </w:r>
    </w:p>
    <w:p w:rsidR="0078711B" w:rsidRDefault="003D393F" w:rsidP="003D393F">
      <w:pPr>
        <w:jc w:val="right"/>
        <w:rPr>
          <w:rFonts w:eastAsia="Calibri"/>
          <w:lang w:eastAsia="en-US"/>
        </w:rPr>
      </w:pPr>
      <w:r w:rsidRPr="003D393F">
        <w:rPr>
          <w:rFonts w:eastAsia="Calibri"/>
          <w:lang w:eastAsia="en-US"/>
        </w:rPr>
        <w:lastRenderedPageBreak/>
        <w:t>Приложение № 1</w:t>
      </w:r>
      <w:r w:rsidR="0078711B">
        <w:rPr>
          <w:rFonts w:eastAsia="Calibri"/>
          <w:lang w:eastAsia="en-US"/>
        </w:rPr>
        <w:t xml:space="preserve"> </w:t>
      </w:r>
      <w:r w:rsidRPr="003D393F">
        <w:rPr>
          <w:rFonts w:eastAsia="Calibri"/>
          <w:lang w:eastAsia="en-US"/>
        </w:rPr>
        <w:t xml:space="preserve">к договору </w:t>
      </w:r>
      <w:r w:rsidR="0078711B">
        <w:rPr>
          <w:rFonts w:eastAsia="Calibri"/>
          <w:lang w:eastAsia="en-US"/>
        </w:rPr>
        <w:t>оказания услуг</w:t>
      </w:r>
    </w:p>
    <w:p w:rsidR="003D393F" w:rsidRPr="003D393F" w:rsidRDefault="003D393F" w:rsidP="003D393F">
      <w:pPr>
        <w:jc w:val="right"/>
        <w:rPr>
          <w:rFonts w:eastAsia="Calibri"/>
          <w:lang w:eastAsia="en-US"/>
        </w:rPr>
      </w:pPr>
      <w:r w:rsidRPr="003D393F">
        <w:rPr>
          <w:rFonts w:eastAsia="Calibri"/>
          <w:lang w:eastAsia="en-US"/>
        </w:rPr>
        <w:t>от «___»_</w:t>
      </w:r>
      <w:r w:rsidR="0078711B">
        <w:rPr>
          <w:rFonts w:eastAsia="Calibri"/>
          <w:lang w:eastAsia="en-US"/>
        </w:rPr>
        <w:t>__________20__</w:t>
      </w:r>
      <w:r w:rsidRPr="003D393F">
        <w:rPr>
          <w:rFonts w:eastAsia="Calibri"/>
          <w:lang w:eastAsia="en-US"/>
        </w:rPr>
        <w:t xml:space="preserve"> г.</w:t>
      </w:r>
      <w:r w:rsidR="0078711B">
        <w:rPr>
          <w:rFonts w:eastAsia="Calibri"/>
          <w:lang w:eastAsia="en-US"/>
        </w:rPr>
        <w:t xml:space="preserve"> </w:t>
      </w:r>
      <w:r w:rsidRPr="003D393F">
        <w:rPr>
          <w:rFonts w:eastAsia="Calibri"/>
          <w:lang w:eastAsia="en-US"/>
        </w:rPr>
        <w:t>№_</w:t>
      </w:r>
      <w:r w:rsidR="0078711B">
        <w:rPr>
          <w:rFonts w:eastAsia="Calibri"/>
          <w:lang w:eastAsia="en-US"/>
        </w:rPr>
        <w:t>________</w:t>
      </w:r>
      <w:r w:rsidRPr="003D393F">
        <w:rPr>
          <w:rFonts w:eastAsia="Calibri"/>
          <w:lang w:eastAsia="en-US"/>
        </w:rPr>
        <w:t xml:space="preserve">___ </w:t>
      </w:r>
    </w:p>
    <w:p w:rsidR="003D393F" w:rsidRPr="003D393F" w:rsidRDefault="003D393F" w:rsidP="003D393F">
      <w:pPr>
        <w:jc w:val="center"/>
        <w:rPr>
          <w:rFonts w:eastAsia="Calibri"/>
          <w:b/>
          <w:lang w:eastAsia="en-US"/>
        </w:rPr>
      </w:pPr>
    </w:p>
    <w:p w:rsidR="003D393F" w:rsidRPr="003D393F" w:rsidRDefault="003D393F" w:rsidP="003D393F">
      <w:pPr>
        <w:jc w:val="center"/>
        <w:rPr>
          <w:rFonts w:eastAsia="Calibri"/>
          <w:b/>
          <w:lang w:eastAsia="en-US"/>
        </w:rPr>
      </w:pPr>
    </w:p>
    <w:p w:rsidR="003D393F" w:rsidRPr="003D393F" w:rsidRDefault="003D393F" w:rsidP="003D393F">
      <w:pPr>
        <w:jc w:val="center"/>
        <w:rPr>
          <w:rFonts w:eastAsia="Calibri"/>
          <w:b/>
          <w:lang w:eastAsia="en-US"/>
        </w:rPr>
      </w:pPr>
    </w:p>
    <w:p w:rsidR="003D393F" w:rsidRPr="003D393F" w:rsidRDefault="003D393F" w:rsidP="003D393F">
      <w:pPr>
        <w:jc w:val="center"/>
        <w:rPr>
          <w:b/>
          <w:bCs/>
          <w:color w:val="000000"/>
        </w:rPr>
      </w:pPr>
      <w:r w:rsidRPr="003D393F">
        <w:rPr>
          <w:b/>
        </w:rPr>
        <w:t>Перечень служебных автомобилей, в отношении которых осуществляется оказание услуг по сервисному обслуживанию и техническому ремонту</w:t>
      </w:r>
    </w:p>
    <w:p w:rsidR="003D393F" w:rsidRPr="003D393F" w:rsidRDefault="003D393F" w:rsidP="003D393F">
      <w:pPr>
        <w:rPr>
          <w:color w:val="000000"/>
        </w:rPr>
      </w:pPr>
    </w:p>
    <w:tbl>
      <w:tblPr>
        <w:tblW w:w="10348" w:type="dxa"/>
        <w:tblInd w:w="-601" w:type="dxa"/>
        <w:tblLook w:val="04A0" w:firstRow="1" w:lastRow="0" w:firstColumn="1" w:lastColumn="0" w:noHBand="0" w:noVBand="1"/>
      </w:tblPr>
      <w:tblGrid>
        <w:gridCol w:w="567"/>
        <w:gridCol w:w="1135"/>
        <w:gridCol w:w="1259"/>
        <w:gridCol w:w="1132"/>
        <w:gridCol w:w="1129"/>
        <w:gridCol w:w="2268"/>
        <w:gridCol w:w="1157"/>
        <w:gridCol w:w="1701"/>
      </w:tblGrid>
      <w:tr w:rsidR="003D393F" w:rsidRPr="003D393F" w:rsidTr="001D20BB">
        <w:trPr>
          <w:trHeight w:val="4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93F" w:rsidRPr="003D393F" w:rsidRDefault="003D393F" w:rsidP="003D393F">
            <w:pPr>
              <w:jc w:val="center"/>
              <w:rPr>
                <w:b/>
              </w:rPr>
            </w:pPr>
            <w:r w:rsidRPr="003D393F">
              <w:rPr>
                <w:b/>
              </w:rPr>
              <w:t>№ п/п</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b/>
              </w:rPr>
            </w:pPr>
            <w:r w:rsidRPr="003D393F">
              <w:rPr>
                <w:b/>
              </w:rPr>
              <w:t>Марка</w:t>
            </w:r>
          </w:p>
        </w:tc>
        <w:tc>
          <w:tcPr>
            <w:tcW w:w="1259" w:type="dxa"/>
            <w:tcBorders>
              <w:top w:val="single" w:sz="4" w:space="0" w:color="auto"/>
              <w:left w:val="nil"/>
              <w:bottom w:val="single" w:sz="4" w:space="0" w:color="auto"/>
              <w:right w:val="single" w:sz="4" w:space="0" w:color="auto"/>
            </w:tcBorders>
            <w:shd w:val="clear" w:color="auto" w:fill="auto"/>
            <w:vAlign w:val="center"/>
          </w:tcPr>
          <w:p w:rsidR="003D393F" w:rsidRPr="003D393F" w:rsidRDefault="003D393F" w:rsidP="003D393F">
            <w:pPr>
              <w:jc w:val="center"/>
              <w:rPr>
                <w:b/>
              </w:rPr>
            </w:pPr>
            <w:r w:rsidRPr="003D393F">
              <w:rPr>
                <w:b/>
              </w:rPr>
              <w:t>Модель</w:t>
            </w:r>
          </w:p>
        </w:tc>
        <w:tc>
          <w:tcPr>
            <w:tcW w:w="1132" w:type="dxa"/>
            <w:tcBorders>
              <w:top w:val="single" w:sz="4" w:space="0" w:color="auto"/>
              <w:left w:val="nil"/>
              <w:bottom w:val="single" w:sz="4" w:space="0" w:color="auto"/>
              <w:right w:val="single" w:sz="4" w:space="0" w:color="auto"/>
            </w:tcBorders>
            <w:vAlign w:val="center"/>
          </w:tcPr>
          <w:p w:rsidR="003D393F" w:rsidRPr="003D393F" w:rsidRDefault="003D393F" w:rsidP="003D393F">
            <w:pPr>
              <w:jc w:val="center"/>
              <w:rPr>
                <w:b/>
              </w:rPr>
            </w:pPr>
            <w:r w:rsidRPr="003D393F">
              <w:rPr>
                <w:b/>
              </w:rPr>
              <w:t>Тип ТС</w:t>
            </w:r>
          </w:p>
        </w:tc>
        <w:tc>
          <w:tcPr>
            <w:tcW w:w="1129" w:type="dxa"/>
            <w:tcBorders>
              <w:top w:val="single" w:sz="4" w:space="0" w:color="auto"/>
              <w:left w:val="nil"/>
              <w:bottom w:val="single" w:sz="4" w:space="0" w:color="auto"/>
              <w:right w:val="single" w:sz="4" w:space="0" w:color="auto"/>
            </w:tcBorders>
            <w:shd w:val="clear" w:color="auto" w:fill="auto"/>
            <w:vAlign w:val="center"/>
          </w:tcPr>
          <w:p w:rsidR="003D393F" w:rsidRPr="003D393F" w:rsidRDefault="003D393F" w:rsidP="003D393F">
            <w:pPr>
              <w:jc w:val="center"/>
              <w:rPr>
                <w:b/>
              </w:rPr>
            </w:pPr>
            <w:r w:rsidRPr="003D393F">
              <w:rPr>
                <w:b/>
              </w:rPr>
              <w:t>Гос.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b/>
              </w:rPr>
            </w:pPr>
            <w:r w:rsidRPr="003D393F">
              <w:rPr>
                <w:b/>
              </w:rPr>
              <w:t>VIN</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b/>
              </w:rPr>
            </w:pPr>
            <w:r w:rsidRPr="003D393F">
              <w:rPr>
                <w:b/>
              </w:rPr>
              <w:t>Год выпуска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b/>
              </w:rPr>
            </w:pPr>
            <w:r w:rsidRPr="003D393F">
              <w:rPr>
                <w:b/>
              </w:rPr>
              <w:t>№ ПТС</w:t>
            </w:r>
          </w:p>
        </w:tc>
      </w:tr>
      <w:tr w:rsidR="003D393F" w:rsidRPr="003D393F" w:rsidTr="001D20BB">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393F" w:rsidRPr="003D393F" w:rsidRDefault="003D393F" w:rsidP="003D393F">
            <w:pPr>
              <w:jc w:val="center"/>
              <w:rPr>
                <w:sz w:val="22"/>
                <w:szCs w:val="22"/>
              </w:rPr>
            </w:pPr>
            <w:r w:rsidRPr="003D393F">
              <w:rPr>
                <w:sz w:val="22"/>
                <w:szCs w:val="22"/>
              </w:rPr>
              <w:t>1</w:t>
            </w:r>
          </w:p>
        </w:tc>
        <w:tc>
          <w:tcPr>
            <w:tcW w:w="1135" w:type="dxa"/>
            <w:tcBorders>
              <w:top w:val="nil"/>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color w:val="000000"/>
                <w:sz w:val="22"/>
                <w:szCs w:val="22"/>
              </w:rPr>
            </w:pPr>
            <w:r w:rsidRPr="003D393F">
              <w:rPr>
                <w:color w:val="000000"/>
                <w:sz w:val="22"/>
                <w:szCs w:val="22"/>
              </w:rPr>
              <w:t>Toyota</w:t>
            </w:r>
          </w:p>
        </w:tc>
        <w:tc>
          <w:tcPr>
            <w:tcW w:w="1259" w:type="dxa"/>
            <w:tcBorders>
              <w:top w:val="nil"/>
              <w:left w:val="nil"/>
              <w:bottom w:val="single" w:sz="4" w:space="0" w:color="auto"/>
              <w:right w:val="single" w:sz="4" w:space="0" w:color="auto"/>
            </w:tcBorders>
            <w:shd w:val="clear" w:color="auto" w:fill="auto"/>
            <w:vAlign w:val="center"/>
          </w:tcPr>
          <w:p w:rsidR="003D393F" w:rsidRPr="003D393F" w:rsidRDefault="003D393F" w:rsidP="003D393F">
            <w:pPr>
              <w:jc w:val="center"/>
              <w:rPr>
                <w:color w:val="000000"/>
                <w:sz w:val="22"/>
                <w:szCs w:val="22"/>
                <w:lang w:val="en-US"/>
              </w:rPr>
            </w:pPr>
            <w:r w:rsidRPr="003D393F">
              <w:rPr>
                <w:color w:val="000000"/>
                <w:sz w:val="22"/>
                <w:szCs w:val="22"/>
                <w:lang w:val="en-US"/>
              </w:rPr>
              <w:t>HiAce</w:t>
            </w:r>
          </w:p>
        </w:tc>
        <w:tc>
          <w:tcPr>
            <w:tcW w:w="1132" w:type="dxa"/>
            <w:tcBorders>
              <w:top w:val="nil"/>
              <w:left w:val="nil"/>
              <w:bottom w:val="single" w:sz="4" w:space="0" w:color="auto"/>
              <w:right w:val="single" w:sz="4" w:space="0" w:color="auto"/>
            </w:tcBorders>
            <w:vAlign w:val="center"/>
          </w:tcPr>
          <w:p w:rsidR="003D393F" w:rsidRPr="003D393F" w:rsidRDefault="003D393F" w:rsidP="003D393F">
            <w:pPr>
              <w:jc w:val="center"/>
              <w:rPr>
                <w:sz w:val="22"/>
                <w:szCs w:val="22"/>
              </w:rPr>
            </w:pPr>
            <w:r w:rsidRPr="003D393F">
              <w:rPr>
                <w:sz w:val="22"/>
                <w:szCs w:val="22"/>
              </w:rPr>
              <w:t>Автобус</w:t>
            </w:r>
          </w:p>
        </w:tc>
        <w:tc>
          <w:tcPr>
            <w:tcW w:w="1129" w:type="dxa"/>
            <w:tcBorders>
              <w:top w:val="nil"/>
              <w:left w:val="nil"/>
              <w:bottom w:val="single" w:sz="4" w:space="0" w:color="auto"/>
              <w:right w:val="single" w:sz="4" w:space="0" w:color="auto"/>
            </w:tcBorders>
            <w:shd w:val="clear" w:color="auto" w:fill="auto"/>
            <w:vAlign w:val="center"/>
          </w:tcPr>
          <w:p w:rsidR="003D393F" w:rsidRPr="00FD3ACA" w:rsidRDefault="003D393F" w:rsidP="00FD3ACA">
            <w:pPr>
              <w:jc w:val="center"/>
              <w:rPr>
                <w:sz w:val="22"/>
                <w:szCs w:val="22"/>
                <w:lang w:val="en-US"/>
              </w:rPr>
            </w:pPr>
            <w:r w:rsidRPr="003D393F">
              <w:rPr>
                <w:sz w:val="22"/>
                <w:szCs w:val="22"/>
              </w:rPr>
              <w:t>М559ТХ</w:t>
            </w:r>
            <w:r w:rsidR="00FD3ACA">
              <w:rPr>
                <w:sz w:val="22"/>
                <w:szCs w:val="22"/>
              </w:rPr>
              <w:t xml:space="preserve"> </w:t>
            </w:r>
            <w:r w:rsidRPr="003D393F">
              <w:rPr>
                <w:sz w:val="22"/>
                <w:szCs w:val="22"/>
              </w:rPr>
              <w:t>65</w:t>
            </w:r>
            <w:r w:rsidR="00FD3ACA">
              <w:rPr>
                <w:sz w:val="22"/>
                <w:szCs w:val="22"/>
                <w:lang w:val="en-US"/>
              </w:rPr>
              <w:t>RU</w:t>
            </w:r>
          </w:p>
        </w:tc>
        <w:tc>
          <w:tcPr>
            <w:tcW w:w="2268" w:type="dxa"/>
            <w:tcBorders>
              <w:top w:val="nil"/>
              <w:left w:val="nil"/>
              <w:bottom w:val="single" w:sz="4" w:space="0" w:color="auto"/>
              <w:right w:val="single" w:sz="4" w:space="0" w:color="auto"/>
            </w:tcBorders>
            <w:shd w:val="clear" w:color="auto" w:fill="auto"/>
            <w:noWrap/>
            <w:vAlign w:val="center"/>
            <w:hideMark/>
          </w:tcPr>
          <w:p w:rsidR="003D393F" w:rsidRPr="003D393F" w:rsidRDefault="003D393F" w:rsidP="003D393F">
            <w:pPr>
              <w:rPr>
                <w:color w:val="000000"/>
                <w:sz w:val="22"/>
                <w:szCs w:val="22"/>
                <w:lang w:val="en-US"/>
              </w:rPr>
            </w:pPr>
            <w:r w:rsidRPr="003D393F">
              <w:rPr>
                <w:color w:val="000000"/>
                <w:sz w:val="22"/>
                <w:szCs w:val="22"/>
                <w:lang w:val="en-US"/>
              </w:rPr>
              <w:t>JTFSX23P006168590</w:t>
            </w:r>
          </w:p>
        </w:tc>
        <w:tc>
          <w:tcPr>
            <w:tcW w:w="1157" w:type="dxa"/>
            <w:tcBorders>
              <w:top w:val="nil"/>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color w:val="000000"/>
                <w:sz w:val="22"/>
                <w:szCs w:val="22"/>
              </w:rPr>
            </w:pPr>
            <w:r w:rsidRPr="003D393F">
              <w:rPr>
                <w:color w:val="000000"/>
                <w:sz w:val="22"/>
                <w:szCs w:val="22"/>
              </w:rPr>
              <w:t>2016</w:t>
            </w:r>
          </w:p>
        </w:tc>
        <w:tc>
          <w:tcPr>
            <w:tcW w:w="1701" w:type="dxa"/>
            <w:tcBorders>
              <w:top w:val="nil"/>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color w:val="000000"/>
                <w:sz w:val="22"/>
                <w:szCs w:val="22"/>
              </w:rPr>
            </w:pPr>
            <w:r w:rsidRPr="003D393F">
              <w:rPr>
                <w:color w:val="000000"/>
                <w:sz w:val="22"/>
                <w:szCs w:val="22"/>
              </w:rPr>
              <w:t>25 УР 265556</w:t>
            </w:r>
          </w:p>
        </w:tc>
      </w:tr>
      <w:tr w:rsidR="003D393F" w:rsidRPr="003D393F" w:rsidTr="001D20BB">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93F" w:rsidRPr="003D393F" w:rsidRDefault="003D393F" w:rsidP="003D393F">
            <w:pPr>
              <w:jc w:val="center"/>
              <w:rPr>
                <w:sz w:val="22"/>
                <w:szCs w:val="22"/>
              </w:rPr>
            </w:pPr>
            <w:r w:rsidRPr="003D393F">
              <w:rPr>
                <w:sz w:val="22"/>
                <w:szCs w:val="22"/>
              </w:rPr>
              <w:t>2</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sz w:val="22"/>
                <w:szCs w:val="22"/>
              </w:rPr>
            </w:pPr>
            <w:r w:rsidRPr="003D393F">
              <w:rPr>
                <w:sz w:val="22"/>
                <w:szCs w:val="22"/>
              </w:rPr>
              <w:t>Toyota</w:t>
            </w:r>
          </w:p>
        </w:tc>
        <w:tc>
          <w:tcPr>
            <w:tcW w:w="1259" w:type="dxa"/>
            <w:tcBorders>
              <w:top w:val="single" w:sz="4" w:space="0" w:color="auto"/>
              <w:left w:val="nil"/>
              <w:bottom w:val="single" w:sz="4" w:space="0" w:color="auto"/>
              <w:right w:val="single" w:sz="4" w:space="0" w:color="auto"/>
            </w:tcBorders>
            <w:shd w:val="clear" w:color="auto" w:fill="auto"/>
            <w:vAlign w:val="center"/>
          </w:tcPr>
          <w:p w:rsidR="003D393F" w:rsidRPr="003D393F" w:rsidRDefault="003D393F" w:rsidP="003D393F">
            <w:pPr>
              <w:jc w:val="center"/>
              <w:rPr>
                <w:sz w:val="22"/>
                <w:szCs w:val="22"/>
                <w:lang w:val="en-US"/>
              </w:rPr>
            </w:pPr>
            <w:r w:rsidRPr="003D393F">
              <w:rPr>
                <w:sz w:val="22"/>
                <w:szCs w:val="22"/>
                <w:lang w:val="en-US"/>
              </w:rPr>
              <w:t>Land Cruiser 150 (Prado)</w:t>
            </w:r>
          </w:p>
        </w:tc>
        <w:tc>
          <w:tcPr>
            <w:tcW w:w="1132" w:type="dxa"/>
            <w:tcBorders>
              <w:top w:val="single" w:sz="4" w:space="0" w:color="auto"/>
              <w:left w:val="nil"/>
              <w:bottom w:val="single" w:sz="4" w:space="0" w:color="auto"/>
              <w:right w:val="single" w:sz="4" w:space="0" w:color="auto"/>
            </w:tcBorders>
            <w:vAlign w:val="center"/>
          </w:tcPr>
          <w:p w:rsidR="003D393F" w:rsidRPr="003D393F" w:rsidRDefault="003D393F" w:rsidP="003D393F">
            <w:pPr>
              <w:jc w:val="center"/>
              <w:rPr>
                <w:sz w:val="22"/>
                <w:szCs w:val="22"/>
              </w:rPr>
            </w:pPr>
            <w:r w:rsidRPr="003D393F">
              <w:rPr>
                <w:sz w:val="22"/>
                <w:szCs w:val="22"/>
              </w:rPr>
              <w:t>Легковой</w:t>
            </w:r>
          </w:p>
        </w:tc>
        <w:tc>
          <w:tcPr>
            <w:tcW w:w="1129" w:type="dxa"/>
            <w:tcBorders>
              <w:top w:val="single" w:sz="4" w:space="0" w:color="auto"/>
              <w:left w:val="nil"/>
              <w:bottom w:val="single" w:sz="4" w:space="0" w:color="auto"/>
              <w:right w:val="single" w:sz="4" w:space="0" w:color="auto"/>
            </w:tcBorders>
            <w:shd w:val="clear" w:color="auto" w:fill="auto"/>
            <w:vAlign w:val="center"/>
          </w:tcPr>
          <w:p w:rsidR="003D393F" w:rsidRPr="00FD3ACA" w:rsidRDefault="00FD3ACA" w:rsidP="00FD3ACA">
            <w:pPr>
              <w:jc w:val="center"/>
              <w:rPr>
                <w:sz w:val="22"/>
                <w:szCs w:val="22"/>
                <w:lang w:val="en-US"/>
              </w:rPr>
            </w:pPr>
            <w:r>
              <w:rPr>
                <w:sz w:val="22"/>
                <w:szCs w:val="22"/>
              </w:rPr>
              <w:t>М</w:t>
            </w:r>
            <w:r w:rsidR="003D393F" w:rsidRPr="003D393F">
              <w:rPr>
                <w:sz w:val="22"/>
                <w:szCs w:val="22"/>
              </w:rPr>
              <w:t>392ОА 65</w:t>
            </w:r>
            <w:r>
              <w:rPr>
                <w:sz w:val="22"/>
                <w:szCs w:val="22"/>
                <w:lang w:val="en-US"/>
              </w:rPr>
              <w:t>RU</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rPr>
                <w:sz w:val="22"/>
                <w:szCs w:val="22"/>
              </w:rPr>
            </w:pPr>
            <w:r w:rsidRPr="003D393F">
              <w:rPr>
                <w:sz w:val="22"/>
                <w:szCs w:val="22"/>
              </w:rPr>
              <w:t>JTEBU3FJ70K044771</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sz w:val="22"/>
                <w:szCs w:val="22"/>
              </w:rPr>
            </w:pPr>
            <w:r w:rsidRPr="003D393F">
              <w:rPr>
                <w:sz w:val="22"/>
                <w:szCs w:val="22"/>
              </w:rPr>
              <w:t>2012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color w:val="000000"/>
                <w:sz w:val="22"/>
                <w:szCs w:val="22"/>
              </w:rPr>
            </w:pPr>
            <w:r w:rsidRPr="003D393F">
              <w:rPr>
                <w:color w:val="000000"/>
                <w:sz w:val="22"/>
                <w:szCs w:val="22"/>
              </w:rPr>
              <w:t>25 УМ 696679</w:t>
            </w:r>
          </w:p>
        </w:tc>
      </w:tr>
      <w:tr w:rsidR="003D393F" w:rsidRPr="003D393F" w:rsidTr="001D20BB">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93F" w:rsidRPr="003D393F" w:rsidRDefault="003D393F" w:rsidP="003D393F">
            <w:pPr>
              <w:jc w:val="center"/>
              <w:rPr>
                <w:sz w:val="22"/>
                <w:szCs w:val="22"/>
              </w:rPr>
            </w:pPr>
            <w:r w:rsidRPr="003D393F">
              <w:rPr>
                <w:sz w:val="22"/>
                <w:szCs w:val="22"/>
              </w:rPr>
              <w:t>3</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sz w:val="22"/>
                <w:szCs w:val="22"/>
              </w:rPr>
            </w:pPr>
            <w:r w:rsidRPr="003D393F">
              <w:rPr>
                <w:sz w:val="22"/>
                <w:szCs w:val="22"/>
              </w:rPr>
              <w:t>УАЗ</w:t>
            </w:r>
          </w:p>
        </w:tc>
        <w:tc>
          <w:tcPr>
            <w:tcW w:w="1259" w:type="dxa"/>
            <w:tcBorders>
              <w:top w:val="single" w:sz="4" w:space="0" w:color="auto"/>
              <w:left w:val="nil"/>
              <w:bottom w:val="single" w:sz="4" w:space="0" w:color="auto"/>
              <w:right w:val="single" w:sz="4" w:space="0" w:color="auto"/>
            </w:tcBorders>
            <w:shd w:val="clear" w:color="auto" w:fill="auto"/>
            <w:vAlign w:val="center"/>
          </w:tcPr>
          <w:p w:rsidR="003D393F" w:rsidRPr="003D393F" w:rsidRDefault="003D393F" w:rsidP="003D393F">
            <w:pPr>
              <w:jc w:val="center"/>
              <w:rPr>
                <w:sz w:val="22"/>
                <w:szCs w:val="22"/>
                <w:lang w:val="en-US"/>
              </w:rPr>
            </w:pPr>
            <w:r w:rsidRPr="003D393F">
              <w:rPr>
                <w:sz w:val="22"/>
                <w:szCs w:val="22"/>
                <w:lang w:val="en-US"/>
              </w:rPr>
              <w:t>Pickup</w:t>
            </w:r>
          </w:p>
        </w:tc>
        <w:tc>
          <w:tcPr>
            <w:tcW w:w="1132" w:type="dxa"/>
            <w:tcBorders>
              <w:top w:val="single" w:sz="4" w:space="0" w:color="auto"/>
              <w:left w:val="nil"/>
              <w:bottom w:val="single" w:sz="4" w:space="0" w:color="auto"/>
              <w:right w:val="single" w:sz="4" w:space="0" w:color="auto"/>
            </w:tcBorders>
            <w:vAlign w:val="center"/>
          </w:tcPr>
          <w:p w:rsidR="003D393F" w:rsidRPr="003D393F" w:rsidRDefault="003D393F" w:rsidP="003D393F">
            <w:pPr>
              <w:jc w:val="center"/>
              <w:rPr>
                <w:sz w:val="22"/>
                <w:szCs w:val="22"/>
              </w:rPr>
            </w:pPr>
            <w:r w:rsidRPr="003D393F">
              <w:rPr>
                <w:sz w:val="22"/>
                <w:szCs w:val="22"/>
              </w:rPr>
              <w:t>Грузовой</w:t>
            </w:r>
          </w:p>
        </w:tc>
        <w:tc>
          <w:tcPr>
            <w:tcW w:w="1129" w:type="dxa"/>
            <w:tcBorders>
              <w:top w:val="single" w:sz="4" w:space="0" w:color="auto"/>
              <w:left w:val="nil"/>
              <w:bottom w:val="single" w:sz="4" w:space="0" w:color="auto"/>
              <w:right w:val="single" w:sz="4" w:space="0" w:color="auto"/>
            </w:tcBorders>
            <w:shd w:val="clear" w:color="auto" w:fill="auto"/>
            <w:vAlign w:val="center"/>
          </w:tcPr>
          <w:p w:rsidR="003D393F" w:rsidRPr="00FD3ACA" w:rsidRDefault="003D393F" w:rsidP="00FD3ACA">
            <w:pPr>
              <w:jc w:val="center"/>
              <w:rPr>
                <w:sz w:val="22"/>
                <w:szCs w:val="22"/>
                <w:lang w:val="en-US"/>
              </w:rPr>
            </w:pPr>
            <w:r w:rsidRPr="003D393F">
              <w:rPr>
                <w:sz w:val="22"/>
                <w:szCs w:val="22"/>
              </w:rPr>
              <w:t>М450ТМ 65</w:t>
            </w:r>
            <w:r w:rsidR="00FD3ACA">
              <w:rPr>
                <w:sz w:val="22"/>
                <w:szCs w:val="22"/>
                <w:lang w:val="en-US"/>
              </w:rPr>
              <w:t>RU</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rPr>
                <w:color w:val="000000"/>
                <w:sz w:val="22"/>
                <w:szCs w:val="22"/>
              </w:rPr>
            </w:pPr>
            <w:r w:rsidRPr="003D393F">
              <w:rPr>
                <w:color w:val="000000"/>
                <w:sz w:val="22"/>
                <w:szCs w:val="22"/>
              </w:rPr>
              <w:t>XTT236320F1030023</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color w:val="000000"/>
                <w:sz w:val="22"/>
                <w:szCs w:val="22"/>
              </w:rPr>
            </w:pPr>
            <w:r w:rsidRPr="003D393F">
              <w:rPr>
                <w:color w:val="000000"/>
                <w:sz w:val="22"/>
                <w:szCs w:val="22"/>
              </w:rPr>
              <w:t>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D393F" w:rsidRPr="003D393F" w:rsidRDefault="003D393F" w:rsidP="003D393F">
            <w:pPr>
              <w:jc w:val="center"/>
              <w:rPr>
                <w:color w:val="000000"/>
                <w:sz w:val="22"/>
                <w:szCs w:val="22"/>
              </w:rPr>
            </w:pPr>
            <w:r w:rsidRPr="003D393F">
              <w:rPr>
                <w:color w:val="000000"/>
                <w:sz w:val="22"/>
                <w:szCs w:val="22"/>
              </w:rPr>
              <w:t>73 ОМ 618739</w:t>
            </w:r>
          </w:p>
        </w:tc>
      </w:tr>
    </w:tbl>
    <w:p w:rsidR="003D393F" w:rsidRPr="003D393F" w:rsidRDefault="003D393F" w:rsidP="003D393F">
      <w:pPr>
        <w:widowControl w:val="0"/>
        <w:jc w:val="both"/>
        <w:rPr>
          <w:bCs/>
        </w:rPr>
      </w:pPr>
    </w:p>
    <w:p w:rsidR="003D393F" w:rsidRPr="003D393F" w:rsidRDefault="003D393F" w:rsidP="003D393F">
      <w:pPr>
        <w:jc w:val="center"/>
        <w:rPr>
          <w:rFonts w:eastAsia="Calibri"/>
          <w:b/>
          <w:lang w:eastAsia="en-US"/>
        </w:rPr>
      </w:pPr>
    </w:p>
    <w:p w:rsidR="003D393F" w:rsidRPr="003D393F" w:rsidRDefault="003D393F" w:rsidP="003D393F">
      <w:pPr>
        <w:jc w:val="center"/>
        <w:rPr>
          <w:rFonts w:eastAsia="Calibri"/>
          <w:b/>
          <w:lang w:eastAsia="en-US"/>
        </w:rPr>
      </w:pPr>
    </w:p>
    <w:tbl>
      <w:tblPr>
        <w:tblW w:w="10065" w:type="dxa"/>
        <w:tblInd w:w="-176" w:type="dxa"/>
        <w:tblLook w:val="04A0" w:firstRow="1" w:lastRow="0" w:firstColumn="1" w:lastColumn="0" w:noHBand="0" w:noVBand="1"/>
      </w:tblPr>
      <w:tblGrid>
        <w:gridCol w:w="5327"/>
        <w:gridCol w:w="4738"/>
      </w:tblGrid>
      <w:tr w:rsidR="003D393F" w:rsidRPr="003D393F" w:rsidTr="0078711B">
        <w:tc>
          <w:tcPr>
            <w:tcW w:w="5327" w:type="dxa"/>
          </w:tcPr>
          <w:p w:rsidR="003D393F" w:rsidRPr="003D393F" w:rsidRDefault="003D393F" w:rsidP="003D393F">
            <w:pPr>
              <w:jc w:val="center"/>
              <w:rPr>
                <w:rFonts w:eastAsia="Calibri"/>
                <w:b/>
                <w:lang w:eastAsia="en-US"/>
              </w:rPr>
            </w:pPr>
            <w:r w:rsidRPr="003D393F">
              <w:rPr>
                <w:rFonts w:eastAsia="Calibri"/>
                <w:b/>
                <w:lang w:eastAsia="en-US"/>
              </w:rPr>
              <w:t xml:space="preserve">Заказчик </w:t>
            </w:r>
          </w:p>
        </w:tc>
        <w:tc>
          <w:tcPr>
            <w:tcW w:w="4738" w:type="dxa"/>
          </w:tcPr>
          <w:p w:rsidR="003D393F" w:rsidRPr="003D393F" w:rsidRDefault="003D393F" w:rsidP="003D393F">
            <w:pPr>
              <w:jc w:val="center"/>
              <w:rPr>
                <w:rFonts w:eastAsia="Calibri"/>
                <w:b/>
                <w:lang w:eastAsia="en-US"/>
              </w:rPr>
            </w:pPr>
            <w:r w:rsidRPr="003D393F">
              <w:rPr>
                <w:rFonts w:eastAsia="Calibri"/>
                <w:b/>
                <w:lang w:eastAsia="en-US"/>
              </w:rPr>
              <w:t xml:space="preserve">Исполнитель </w:t>
            </w:r>
          </w:p>
        </w:tc>
      </w:tr>
      <w:tr w:rsidR="003D393F" w:rsidRPr="003D393F" w:rsidTr="0078711B">
        <w:tc>
          <w:tcPr>
            <w:tcW w:w="5327" w:type="dxa"/>
          </w:tcPr>
          <w:p w:rsidR="003D393F" w:rsidRPr="003D393F" w:rsidRDefault="003D393F" w:rsidP="003D393F">
            <w:pPr>
              <w:rPr>
                <w:rFonts w:eastAsia="Calibri"/>
                <w:lang w:eastAsia="en-US"/>
              </w:rPr>
            </w:pPr>
            <w:r w:rsidRPr="003D393F">
              <w:rPr>
                <w:rFonts w:eastAsia="Calibri"/>
                <w:lang w:eastAsia="en-US"/>
              </w:rPr>
              <w:t>Генеральный директор АО «ПКС»</w:t>
            </w:r>
          </w:p>
          <w:p w:rsidR="003D393F" w:rsidRPr="003D393F" w:rsidRDefault="003D393F" w:rsidP="003D393F">
            <w:pPr>
              <w:rPr>
                <w:rFonts w:eastAsia="Calibri"/>
                <w:lang w:eastAsia="en-US"/>
              </w:rPr>
            </w:pPr>
          </w:p>
          <w:p w:rsidR="003D393F" w:rsidRPr="003D393F" w:rsidRDefault="003D393F" w:rsidP="003D393F">
            <w:pPr>
              <w:rPr>
                <w:rFonts w:eastAsia="Calibri"/>
                <w:lang w:eastAsia="en-US"/>
              </w:rPr>
            </w:pPr>
          </w:p>
          <w:p w:rsidR="003D393F" w:rsidRPr="003D393F" w:rsidRDefault="003D393F" w:rsidP="003D393F">
            <w:pPr>
              <w:rPr>
                <w:rFonts w:eastAsia="Calibri"/>
                <w:lang w:eastAsia="en-US"/>
              </w:rPr>
            </w:pPr>
            <w:r w:rsidRPr="003D393F">
              <w:rPr>
                <w:rFonts w:eastAsia="Calibri"/>
                <w:lang w:eastAsia="en-US"/>
              </w:rPr>
              <w:t>__________________/Д.А. Костыренко</w:t>
            </w:r>
          </w:p>
        </w:tc>
        <w:tc>
          <w:tcPr>
            <w:tcW w:w="4738" w:type="dxa"/>
          </w:tcPr>
          <w:p w:rsidR="003D393F" w:rsidRPr="003D393F" w:rsidRDefault="003D393F" w:rsidP="003D393F">
            <w:pPr>
              <w:rPr>
                <w:rFonts w:eastAsia="Calibri"/>
                <w:lang w:eastAsia="en-US"/>
              </w:rPr>
            </w:pPr>
          </w:p>
        </w:tc>
      </w:tr>
    </w:tbl>
    <w:p w:rsidR="003D393F" w:rsidRPr="003D393F" w:rsidRDefault="003D393F" w:rsidP="003D393F">
      <w:pPr>
        <w:jc w:val="center"/>
        <w:rPr>
          <w:rFonts w:eastAsia="Calibri"/>
          <w:b/>
          <w:lang w:eastAsia="en-US"/>
        </w:rPr>
      </w:pPr>
    </w:p>
    <w:p w:rsidR="003D393F" w:rsidRPr="003D393F" w:rsidRDefault="003D393F" w:rsidP="003D393F">
      <w:pPr>
        <w:jc w:val="center"/>
        <w:rPr>
          <w:rFonts w:eastAsia="Calibri"/>
          <w:b/>
          <w:lang w:eastAsia="en-US"/>
        </w:rPr>
      </w:pPr>
    </w:p>
    <w:p w:rsidR="003D393F" w:rsidRPr="003D393F" w:rsidRDefault="003D393F" w:rsidP="003D393F">
      <w:pPr>
        <w:spacing w:after="200" w:line="276" w:lineRule="auto"/>
        <w:rPr>
          <w:rFonts w:eastAsia="Calibri"/>
          <w:b/>
          <w:lang w:eastAsia="en-US"/>
        </w:rPr>
      </w:pPr>
      <w:r w:rsidRPr="003D393F">
        <w:rPr>
          <w:rFonts w:eastAsia="Calibri"/>
          <w:b/>
          <w:lang w:eastAsia="en-US"/>
        </w:rPr>
        <w:br w:type="page"/>
      </w:r>
    </w:p>
    <w:p w:rsidR="0078711B" w:rsidRDefault="003D393F" w:rsidP="003D393F">
      <w:pPr>
        <w:jc w:val="right"/>
        <w:rPr>
          <w:rFonts w:eastAsia="Calibri"/>
          <w:lang w:eastAsia="en-US"/>
        </w:rPr>
      </w:pPr>
      <w:r w:rsidRPr="003D393F">
        <w:rPr>
          <w:rFonts w:eastAsia="Calibri"/>
          <w:lang w:eastAsia="en-US"/>
        </w:rPr>
        <w:lastRenderedPageBreak/>
        <w:t>Приложение № 2</w:t>
      </w:r>
      <w:r w:rsidR="0078711B">
        <w:rPr>
          <w:rFonts w:eastAsia="Calibri"/>
          <w:lang w:eastAsia="en-US"/>
        </w:rPr>
        <w:t xml:space="preserve"> </w:t>
      </w:r>
      <w:r w:rsidRPr="003D393F">
        <w:rPr>
          <w:rFonts w:eastAsia="Calibri"/>
          <w:lang w:eastAsia="en-US"/>
        </w:rPr>
        <w:t xml:space="preserve">к договору </w:t>
      </w:r>
      <w:r w:rsidR="0078711B">
        <w:rPr>
          <w:rFonts w:eastAsia="Calibri"/>
          <w:lang w:eastAsia="en-US"/>
        </w:rPr>
        <w:t>оказания услуг</w:t>
      </w:r>
    </w:p>
    <w:p w:rsidR="0078711B" w:rsidRPr="003D393F" w:rsidRDefault="0078711B" w:rsidP="0078711B">
      <w:pPr>
        <w:jc w:val="right"/>
        <w:rPr>
          <w:rFonts w:eastAsia="Calibri"/>
          <w:lang w:eastAsia="en-US"/>
        </w:rPr>
      </w:pPr>
      <w:r w:rsidRPr="003D393F">
        <w:rPr>
          <w:rFonts w:eastAsia="Calibri"/>
          <w:lang w:eastAsia="en-US"/>
        </w:rPr>
        <w:t>от «___»_</w:t>
      </w:r>
      <w:r>
        <w:rPr>
          <w:rFonts w:eastAsia="Calibri"/>
          <w:lang w:eastAsia="en-US"/>
        </w:rPr>
        <w:t>__________20__</w:t>
      </w:r>
      <w:r w:rsidRPr="003D393F">
        <w:rPr>
          <w:rFonts w:eastAsia="Calibri"/>
          <w:lang w:eastAsia="en-US"/>
        </w:rPr>
        <w:t xml:space="preserve"> г.</w:t>
      </w:r>
      <w:r>
        <w:rPr>
          <w:rFonts w:eastAsia="Calibri"/>
          <w:lang w:eastAsia="en-US"/>
        </w:rPr>
        <w:t xml:space="preserve"> </w:t>
      </w:r>
      <w:r w:rsidRPr="003D393F">
        <w:rPr>
          <w:rFonts w:eastAsia="Calibri"/>
          <w:lang w:eastAsia="en-US"/>
        </w:rPr>
        <w:t>№_</w:t>
      </w:r>
      <w:r>
        <w:rPr>
          <w:rFonts w:eastAsia="Calibri"/>
          <w:lang w:eastAsia="en-US"/>
        </w:rPr>
        <w:t>________</w:t>
      </w:r>
      <w:r w:rsidRPr="003D393F">
        <w:rPr>
          <w:rFonts w:eastAsia="Calibri"/>
          <w:lang w:eastAsia="en-US"/>
        </w:rPr>
        <w:t xml:space="preserve">___ </w:t>
      </w:r>
    </w:p>
    <w:p w:rsidR="003D393F" w:rsidRPr="003D393F" w:rsidRDefault="003D393F" w:rsidP="003D393F">
      <w:pPr>
        <w:jc w:val="center"/>
        <w:rPr>
          <w:rFonts w:eastAsia="Calibri"/>
          <w:b/>
          <w:lang w:eastAsia="en-US"/>
        </w:rPr>
      </w:pPr>
    </w:p>
    <w:p w:rsidR="003D393F" w:rsidRPr="003D393F" w:rsidRDefault="003D393F" w:rsidP="003D393F">
      <w:pPr>
        <w:jc w:val="center"/>
        <w:rPr>
          <w:rFonts w:eastAsia="Calibri"/>
          <w:b/>
          <w:lang w:eastAsia="en-US"/>
        </w:rPr>
      </w:pPr>
      <w:r w:rsidRPr="003D393F">
        <w:rPr>
          <w:rFonts w:eastAsia="Calibri"/>
          <w:b/>
          <w:lang w:eastAsia="en-US"/>
        </w:rPr>
        <w:t>СПЕЦИФИКАЦИЯ</w:t>
      </w:r>
    </w:p>
    <w:p w:rsidR="003D393F" w:rsidRDefault="003D393F" w:rsidP="003D393F">
      <w:pPr>
        <w:jc w:val="center"/>
        <w:rPr>
          <w:rFonts w:eastAsia="Calibri"/>
          <w:b/>
          <w:lang w:eastAsia="en-US"/>
        </w:rPr>
      </w:pPr>
    </w:p>
    <w:tbl>
      <w:tblPr>
        <w:tblW w:w="10632" w:type="dxa"/>
        <w:tblInd w:w="-743" w:type="dxa"/>
        <w:tblLayout w:type="fixed"/>
        <w:tblLook w:val="04A0" w:firstRow="1" w:lastRow="0" w:firstColumn="1" w:lastColumn="0" w:noHBand="0" w:noVBand="1"/>
      </w:tblPr>
      <w:tblGrid>
        <w:gridCol w:w="1135"/>
        <w:gridCol w:w="5245"/>
        <w:gridCol w:w="1417"/>
        <w:gridCol w:w="1418"/>
        <w:gridCol w:w="1417"/>
      </w:tblGrid>
      <w:tr w:rsidR="0078711B" w:rsidRPr="0078711B" w:rsidTr="005C6E49">
        <w:trPr>
          <w:trHeight w:val="903"/>
        </w:trPr>
        <w:tc>
          <w:tcPr>
            <w:tcW w:w="1135" w:type="dxa"/>
            <w:tcBorders>
              <w:top w:val="single" w:sz="4" w:space="0" w:color="auto"/>
              <w:left w:val="single" w:sz="4" w:space="0" w:color="auto"/>
              <w:bottom w:val="single" w:sz="4" w:space="0" w:color="auto"/>
              <w:right w:val="single" w:sz="4" w:space="0" w:color="auto"/>
            </w:tcBorders>
            <w:vAlign w:val="center"/>
            <w:hideMark/>
          </w:tcPr>
          <w:p w:rsidR="0078711B" w:rsidRPr="0078711B" w:rsidRDefault="0078711B" w:rsidP="0078711B">
            <w:pPr>
              <w:spacing w:line="276" w:lineRule="auto"/>
              <w:jc w:val="center"/>
              <w:rPr>
                <w:color w:val="000000"/>
                <w:sz w:val="22"/>
                <w:szCs w:val="22"/>
                <w:lang w:eastAsia="en-US"/>
              </w:rPr>
            </w:pPr>
            <w:r w:rsidRPr="0078711B">
              <w:rPr>
                <w:color w:val="000000"/>
                <w:sz w:val="22"/>
                <w:szCs w:val="22"/>
                <w:lang w:eastAsia="en-US"/>
              </w:rPr>
              <w:t>№ п/п</w:t>
            </w:r>
          </w:p>
        </w:tc>
        <w:tc>
          <w:tcPr>
            <w:tcW w:w="5245" w:type="dxa"/>
            <w:tcBorders>
              <w:top w:val="single" w:sz="4" w:space="0" w:color="auto"/>
              <w:left w:val="nil"/>
              <w:bottom w:val="single" w:sz="4" w:space="0" w:color="auto"/>
              <w:right w:val="single" w:sz="4" w:space="0" w:color="auto"/>
            </w:tcBorders>
            <w:vAlign w:val="center"/>
            <w:hideMark/>
          </w:tcPr>
          <w:p w:rsidR="0078711B" w:rsidRPr="0078711B" w:rsidRDefault="0078711B" w:rsidP="0078711B">
            <w:pPr>
              <w:spacing w:line="276" w:lineRule="auto"/>
              <w:jc w:val="center"/>
              <w:rPr>
                <w:color w:val="000000"/>
                <w:sz w:val="22"/>
                <w:szCs w:val="22"/>
                <w:lang w:eastAsia="en-US"/>
              </w:rPr>
            </w:pPr>
            <w:r w:rsidRPr="0078711B">
              <w:rPr>
                <w:color w:val="000000"/>
                <w:sz w:val="22"/>
                <w:szCs w:val="22"/>
                <w:lang w:eastAsia="en-US"/>
              </w:rPr>
              <w:t>Наименование услуг</w:t>
            </w:r>
          </w:p>
        </w:tc>
        <w:tc>
          <w:tcPr>
            <w:tcW w:w="1417" w:type="dxa"/>
            <w:tcBorders>
              <w:top w:val="single" w:sz="4" w:space="0" w:color="auto"/>
              <w:left w:val="nil"/>
              <w:bottom w:val="single" w:sz="4" w:space="0" w:color="auto"/>
              <w:right w:val="single" w:sz="4" w:space="0" w:color="auto"/>
            </w:tcBorders>
            <w:vAlign w:val="center"/>
            <w:hideMark/>
          </w:tcPr>
          <w:p w:rsidR="0078711B" w:rsidRPr="0078711B" w:rsidRDefault="0078711B" w:rsidP="0078711B">
            <w:pPr>
              <w:spacing w:line="276" w:lineRule="auto"/>
              <w:jc w:val="center"/>
              <w:rPr>
                <w:color w:val="000000"/>
                <w:sz w:val="22"/>
                <w:szCs w:val="22"/>
                <w:lang w:eastAsia="en-US"/>
              </w:rPr>
            </w:pPr>
            <w:r w:rsidRPr="0078711B">
              <w:rPr>
                <w:color w:val="000000"/>
                <w:sz w:val="22"/>
                <w:szCs w:val="22"/>
                <w:lang w:eastAsia="en-US"/>
              </w:rPr>
              <w:t>Ед. изм.</w:t>
            </w:r>
          </w:p>
        </w:tc>
        <w:tc>
          <w:tcPr>
            <w:tcW w:w="1418" w:type="dxa"/>
            <w:tcBorders>
              <w:top w:val="single" w:sz="4" w:space="0" w:color="auto"/>
              <w:left w:val="nil"/>
              <w:bottom w:val="single" w:sz="4" w:space="0" w:color="auto"/>
              <w:right w:val="single" w:sz="4" w:space="0" w:color="auto"/>
            </w:tcBorders>
            <w:vAlign w:val="center"/>
            <w:hideMark/>
          </w:tcPr>
          <w:p w:rsidR="0078711B" w:rsidRPr="0078711B" w:rsidRDefault="0078711B" w:rsidP="0078711B">
            <w:pPr>
              <w:spacing w:line="276" w:lineRule="auto"/>
              <w:jc w:val="center"/>
              <w:rPr>
                <w:color w:val="000000"/>
                <w:sz w:val="22"/>
                <w:szCs w:val="22"/>
                <w:lang w:eastAsia="en-US"/>
              </w:rPr>
            </w:pPr>
            <w:r w:rsidRPr="0078711B">
              <w:rPr>
                <w:color w:val="000000"/>
                <w:sz w:val="22"/>
                <w:szCs w:val="22"/>
                <w:lang w:eastAsia="en-US"/>
              </w:rPr>
              <w:t>Кол-во</w:t>
            </w:r>
          </w:p>
        </w:tc>
        <w:tc>
          <w:tcPr>
            <w:tcW w:w="1417" w:type="dxa"/>
            <w:tcBorders>
              <w:top w:val="single" w:sz="4" w:space="0" w:color="auto"/>
              <w:left w:val="nil"/>
              <w:bottom w:val="single" w:sz="4" w:space="0" w:color="auto"/>
              <w:right w:val="single" w:sz="4" w:space="0" w:color="auto"/>
            </w:tcBorders>
          </w:tcPr>
          <w:p w:rsidR="0078711B" w:rsidRPr="0078711B" w:rsidRDefault="00411F34" w:rsidP="0078711B">
            <w:pPr>
              <w:spacing w:line="276" w:lineRule="auto"/>
              <w:jc w:val="center"/>
              <w:rPr>
                <w:color w:val="000000"/>
                <w:sz w:val="22"/>
                <w:szCs w:val="22"/>
                <w:lang w:eastAsia="en-US"/>
              </w:rPr>
            </w:pPr>
            <w:r w:rsidRPr="00411F34">
              <w:rPr>
                <w:color w:val="000000"/>
                <w:sz w:val="22"/>
                <w:szCs w:val="22"/>
                <w:lang w:eastAsia="en-US"/>
              </w:rPr>
              <w:t>Цена без учета НДС за единицу, руб.</w:t>
            </w:r>
          </w:p>
        </w:tc>
      </w:tr>
      <w:tr w:rsidR="005C6E49" w:rsidRPr="0078711B" w:rsidTr="005C6E49">
        <w:trPr>
          <w:trHeight w:val="135"/>
        </w:trPr>
        <w:tc>
          <w:tcPr>
            <w:tcW w:w="1135" w:type="dxa"/>
            <w:tcBorders>
              <w:top w:val="nil"/>
              <w:left w:val="single" w:sz="4" w:space="0" w:color="auto"/>
              <w:bottom w:val="single" w:sz="4" w:space="0" w:color="auto"/>
              <w:right w:val="single" w:sz="4" w:space="0" w:color="auto"/>
            </w:tcBorders>
            <w:vAlign w:val="center"/>
            <w:hideMark/>
          </w:tcPr>
          <w:p w:rsidR="005C6E49" w:rsidRPr="00362763" w:rsidRDefault="005C6E49" w:rsidP="0078711B">
            <w:pPr>
              <w:spacing w:line="276" w:lineRule="auto"/>
              <w:jc w:val="center"/>
              <w:rPr>
                <w:b/>
                <w:bCs/>
                <w:color w:val="000000"/>
                <w:sz w:val="22"/>
                <w:szCs w:val="22"/>
                <w:lang w:eastAsia="en-US"/>
              </w:rPr>
            </w:pPr>
            <w:r w:rsidRPr="00362763">
              <w:rPr>
                <w:b/>
                <w:bCs/>
                <w:color w:val="000000"/>
                <w:sz w:val="22"/>
                <w:szCs w:val="22"/>
                <w:lang w:eastAsia="en-US"/>
              </w:rPr>
              <w:t>1.</w:t>
            </w:r>
          </w:p>
        </w:tc>
        <w:tc>
          <w:tcPr>
            <w:tcW w:w="8080" w:type="dxa"/>
            <w:gridSpan w:val="3"/>
            <w:tcBorders>
              <w:top w:val="nil"/>
              <w:left w:val="nil"/>
              <w:bottom w:val="single" w:sz="4" w:space="0" w:color="auto"/>
              <w:right w:val="single" w:sz="4" w:space="0" w:color="auto"/>
            </w:tcBorders>
            <w:vAlign w:val="center"/>
            <w:hideMark/>
          </w:tcPr>
          <w:p w:rsidR="005C6E49" w:rsidRPr="00362763" w:rsidRDefault="005C6E49" w:rsidP="0078711B">
            <w:pPr>
              <w:spacing w:line="276" w:lineRule="auto"/>
              <w:jc w:val="both"/>
              <w:rPr>
                <w:b/>
                <w:bCs/>
                <w:color w:val="000000"/>
                <w:sz w:val="22"/>
                <w:szCs w:val="22"/>
                <w:lang w:eastAsia="en-US"/>
              </w:rPr>
            </w:pPr>
            <w:r w:rsidRPr="00362763">
              <w:rPr>
                <w:b/>
                <w:bCs/>
                <w:color w:val="000000"/>
                <w:sz w:val="22"/>
                <w:szCs w:val="22"/>
                <w:lang w:eastAsia="en-US"/>
              </w:rPr>
              <w:t>Оказание услуг по сервисному обслуживанию и текущему ремонту автомобиля Toyota Hi Ace</w:t>
            </w:r>
          </w:p>
        </w:tc>
        <w:tc>
          <w:tcPr>
            <w:tcW w:w="1417" w:type="dxa"/>
            <w:tcBorders>
              <w:top w:val="nil"/>
              <w:left w:val="nil"/>
              <w:bottom w:val="single" w:sz="4" w:space="0" w:color="auto"/>
              <w:right w:val="single" w:sz="4" w:space="0" w:color="auto"/>
            </w:tcBorders>
            <w:vAlign w:val="center"/>
          </w:tcPr>
          <w:p w:rsidR="005C6E49" w:rsidRPr="00362763" w:rsidRDefault="005C6E49" w:rsidP="00362763">
            <w:pPr>
              <w:spacing w:line="276" w:lineRule="auto"/>
              <w:jc w:val="right"/>
              <w:rPr>
                <w:b/>
                <w:bCs/>
                <w:color w:val="000000"/>
                <w:sz w:val="22"/>
                <w:szCs w:val="22"/>
                <w:lang w:eastAsia="en-US"/>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масла в двигателе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Масло моторное 10W30 CN/CF-4/CF-5 (Япония)</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26</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масляного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Фильтр масляный Toyota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62"/>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1.3.</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воздушного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1.3.1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Фильтр воздушный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1.4.</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салонного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1.4.1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Фильтр салонный Toyota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1.5.</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фильтра топливного</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1.5.1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Фильтр топливный Toyota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shd w:val="clear" w:color="auto" w:fill="FFFFFF"/>
            <w:noWrap/>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1.6.</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охлаждающей жидкости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shd w:val="clear" w:color="auto" w:fill="FFFFFF"/>
            <w:noWrap/>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1.6.1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Жидкость охлаждающая оригинальная Pink (розовая)</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1.7.</w:t>
            </w:r>
          </w:p>
        </w:tc>
        <w:tc>
          <w:tcPr>
            <w:tcW w:w="5245" w:type="dxa"/>
            <w:tcBorders>
              <w:top w:val="nil"/>
              <w:left w:val="nil"/>
              <w:bottom w:val="single" w:sz="4" w:space="0" w:color="auto"/>
              <w:right w:val="single" w:sz="4" w:space="0" w:color="auto"/>
            </w:tcBorders>
            <w:shd w:val="clear" w:color="auto" w:fill="FFFFFF"/>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масла в МКПП</w:t>
            </w:r>
          </w:p>
        </w:tc>
        <w:tc>
          <w:tcPr>
            <w:tcW w:w="1417" w:type="dxa"/>
            <w:tcBorders>
              <w:top w:val="nil"/>
              <w:left w:val="nil"/>
              <w:bottom w:val="single" w:sz="4" w:space="0" w:color="auto"/>
              <w:right w:val="single" w:sz="4" w:space="0" w:color="auto"/>
            </w:tcBorders>
            <w:shd w:val="clear" w:color="auto" w:fill="FFFFFF"/>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shd w:val="clear" w:color="auto" w:fill="FFFFFF"/>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shd w:val="clear" w:color="auto" w:fill="FFFFFF"/>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1.7.1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Масло трансмиссионное ToyotaGearOilLV75W MT</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3</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1.8.</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масла в заднем дифференциале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1.8.1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val="en-US" w:eastAsia="en-US"/>
              </w:rPr>
            </w:pPr>
            <w:r w:rsidRPr="0078711B">
              <w:rPr>
                <w:sz w:val="22"/>
                <w:szCs w:val="22"/>
                <w:lang w:eastAsia="en-US"/>
              </w:rPr>
              <w:t>Масло</w:t>
            </w:r>
            <w:r w:rsidRPr="0078711B">
              <w:rPr>
                <w:sz w:val="22"/>
                <w:szCs w:val="22"/>
                <w:lang w:val="en-US" w:eastAsia="en-US"/>
              </w:rPr>
              <w:t xml:space="preserve"> </w:t>
            </w:r>
            <w:r w:rsidRPr="0078711B">
              <w:rPr>
                <w:sz w:val="22"/>
                <w:szCs w:val="22"/>
                <w:lang w:eastAsia="en-US"/>
              </w:rPr>
              <w:t>трансмиссионное</w:t>
            </w:r>
            <w:r w:rsidRPr="0078711B">
              <w:rPr>
                <w:sz w:val="22"/>
                <w:szCs w:val="22"/>
                <w:lang w:val="en-US" w:eastAsia="en-US"/>
              </w:rPr>
              <w:t xml:space="preserve"> Toyota Differential Gear Oil LT75W-85</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3</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1.9.</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жидкости гидроусилителя руля</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1.9.1</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Жидкость для ГУРа PSF Toyota</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1.10.</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тормозной жидкости </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1.10.1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Жидкость тормозная Dot 4</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колодок тормозных (передние дисковые) в комплекте 4 шт.</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294"/>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Колодки тормозные передние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комплект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1.12.</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колодок тормозных (задние барабанные) в комплекте 4 шт.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1.12.1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Колодки тормозные задние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комплект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1.13.</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дисков тормозных передних</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1.13.1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Тормозной диск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1.14.</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втулок стабилизатора</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1.14.1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Втулка стабилизатора Toyota перед/зад</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1.15.</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тормозных барабанов задних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1.15.1</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Тормозной барабан Toyota</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49"/>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1.16.</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Шприцевание шарнирных соединений</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 (1 точка)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25</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nil"/>
            </w:tcBorders>
            <w:noWrap/>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1.16.1</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Смазка пластичная </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кг.</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1.17.</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Развал-схождение (передняя ось)</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lastRenderedPageBreak/>
              <w:t>1.18.</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Диагностика ходовой части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1.19.</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Компьютерная диагностика электронных систем автомобиля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73"/>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1.20.</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Шиномонтажные работы (снятие, установка, разборка, сборка колеса, балансировка) колесо 15''</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приводных ремней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Ремень приводной поликлиновой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1.22.</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свечей зажигания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1.22.1</w:t>
            </w:r>
          </w:p>
        </w:tc>
        <w:tc>
          <w:tcPr>
            <w:tcW w:w="5245" w:type="dxa"/>
            <w:tcBorders>
              <w:top w:val="nil"/>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Свеча зажигания Toyota</w:t>
            </w:r>
          </w:p>
        </w:tc>
        <w:tc>
          <w:tcPr>
            <w:tcW w:w="1417" w:type="dxa"/>
            <w:tcBorders>
              <w:top w:val="nil"/>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1.23.</w:t>
            </w:r>
          </w:p>
        </w:tc>
        <w:tc>
          <w:tcPr>
            <w:tcW w:w="5245" w:type="dxa"/>
            <w:tcBorders>
              <w:top w:val="nil"/>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лампочки со снятием фары</w:t>
            </w:r>
          </w:p>
        </w:tc>
        <w:tc>
          <w:tcPr>
            <w:tcW w:w="1417" w:type="dxa"/>
            <w:tcBorders>
              <w:top w:val="nil"/>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1.23.1</w:t>
            </w:r>
          </w:p>
        </w:tc>
        <w:tc>
          <w:tcPr>
            <w:tcW w:w="5245" w:type="dxa"/>
            <w:tcBorders>
              <w:top w:val="nil"/>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Лампочка</w:t>
            </w:r>
          </w:p>
        </w:tc>
        <w:tc>
          <w:tcPr>
            <w:tcW w:w="1417" w:type="dxa"/>
            <w:tcBorders>
              <w:top w:val="nil"/>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78711B"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78711B" w:rsidRPr="0078711B" w:rsidRDefault="0078711B" w:rsidP="0078711B">
            <w:pPr>
              <w:spacing w:line="276" w:lineRule="auto"/>
              <w:jc w:val="center"/>
              <w:rPr>
                <w:sz w:val="22"/>
                <w:szCs w:val="22"/>
                <w:lang w:eastAsia="en-US"/>
              </w:rPr>
            </w:pPr>
            <w:r w:rsidRPr="0078711B">
              <w:rPr>
                <w:sz w:val="22"/>
                <w:szCs w:val="22"/>
                <w:lang w:eastAsia="en-US"/>
              </w:rPr>
              <w:t>1.24.</w:t>
            </w:r>
          </w:p>
        </w:tc>
        <w:tc>
          <w:tcPr>
            <w:tcW w:w="5245" w:type="dxa"/>
            <w:tcBorders>
              <w:top w:val="nil"/>
              <w:left w:val="nil"/>
              <w:bottom w:val="single" w:sz="4" w:space="0" w:color="auto"/>
              <w:right w:val="single" w:sz="4" w:space="0" w:color="auto"/>
            </w:tcBorders>
            <w:vAlign w:val="center"/>
            <w:hideMark/>
          </w:tcPr>
          <w:p w:rsidR="0078711B" w:rsidRPr="0078711B" w:rsidRDefault="0078711B" w:rsidP="0078711B">
            <w:pPr>
              <w:spacing w:line="276" w:lineRule="auto"/>
              <w:jc w:val="both"/>
              <w:rPr>
                <w:sz w:val="22"/>
                <w:szCs w:val="22"/>
                <w:highlight w:val="yellow"/>
                <w:lang w:eastAsia="en-US"/>
              </w:rPr>
            </w:pPr>
            <w:r w:rsidRPr="0078711B">
              <w:rPr>
                <w:sz w:val="22"/>
                <w:szCs w:val="22"/>
                <w:lang w:eastAsia="en-US"/>
              </w:rPr>
              <w:t>Дополнительные работы*</w:t>
            </w:r>
          </w:p>
        </w:tc>
        <w:tc>
          <w:tcPr>
            <w:tcW w:w="2835" w:type="dxa"/>
            <w:gridSpan w:val="2"/>
            <w:tcBorders>
              <w:top w:val="nil"/>
              <w:left w:val="nil"/>
              <w:bottom w:val="single" w:sz="4" w:space="0" w:color="auto"/>
              <w:right w:val="single" w:sz="4" w:space="0" w:color="auto"/>
            </w:tcBorders>
            <w:vAlign w:val="center"/>
            <w:hideMark/>
          </w:tcPr>
          <w:p w:rsidR="0078711B" w:rsidRPr="0078711B" w:rsidRDefault="0078711B" w:rsidP="0078711B">
            <w:pPr>
              <w:spacing w:line="276" w:lineRule="auto"/>
              <w:jc w:val="center"/>
              <w:rPr>
                <w:sz w:val="22"/>
                <w:szCs w:val="22"/>
                <w:highlight w:val="yellow"/>
                <w:lang w:eastAsia="en-US"/>
              </w:rPr>
            </w:pPr>
            <w:r w:rsidRPr="0078711B">
              <w:rPr>
                <w:sz w:val="22"/>
                <w:szCs w:val="22"/>
                <w:lang w:eastAsia="en-US"/>
              </w:rPr>
              <w:t>Количество (объём) определяется  по результатам проведённой диагностики</w:t>
            </w:r>
          </w:p>
        </w:tc>
        <w:tc>
          <w:tcPr>
            <w:tcW w:w="1417" w:type="dxa"/>
            <w:tcBorders>
              <w:top w:val="nil"/>
              <w:left w:val="nil"/>
              <w:bottom w:val="single" w:sz="4" w:space="0" w:color="auto"/>
              <w:right w:val="single" w:sz="4" w:space="0" w:color="auto"/>
            </w:tcBorders>
            <w:vAlign w:val="center"/>
          </w:tcPr>
          <w:p w:rsidR="0078711B" w:rsidRPr="0078711B" w:rsidRDefault="00411F34" w:rsidP="00411F34">
            <w:pPr>
              <w:spacing w:line="276" w:lineRule="auto"/>
              <w:jc w:val="center"/>
              <w:rPr>
                <w:sz w:val="22"/>
                <w:szCs w:val="22"/>
                <w:lang w:eastAsia="en-US"/>
              </w:rPr>
            </w:pPr>
            <w:r>
              <w:rPr>
                <w:sz w:val="22"/>
                <w:szCs w:val="22"/>
                <w:lang w:eastAsia="en-US"/>
              </w:rPr>
              <w:t>-</w:t>
            </w:r>
          </w:p>
        </w:tc>
      </w:tr>
      <w:tr w:rsidR="00362763" w:rsidRPr="0078711B" w:rsidTr="00362763">
        <w:trPr>
          <w:trHeight w:val="134"/>
        </w:trPr>
        <w:tc>
          <w:tcPr>
            <w:tcW w:w="1135" w:type="dxa"/>
            <w:tcBorders>
              <w:top w:val="single" w:sz="4" w:space="0" w:color="auto"/>
              <w:left w:val="single" w:sz="4" w:space="0" w:color="auto"/>
              <w:bottom w:val="single" w:sz="4" w:space="0" w:color="auto"/>
              <w:right w:val="single" w:sz="4" w:space="0" w:color="auto"/>
            </w:tcBorders>
            <w:vAlign w:val="center"/>
            <w:hideMark/>
          </w:tcPr>
          <w:p w:rsidR="00362763" w:rsidRPr="00362763" w:rsidRDefault="00362763" w:rsidP="0078711B">
            <w:pPr>
              <w:spacing w:line="276" w:lineRule="auto"/>
              <w:jc w:val="center"/>
              <w:rPr>
                <w:b/>
                <w:bCs/>
                <w:color w:val="000000"/>
                <w:sz w:val="22"/>
                <w:szCs w:val="22"/>
                <w:lang w:eastAsia="en-US"/>
              </w:rPr>
            </w:pPr>
            <w:r w:rsidRPr="00362763">
              <w:rPr>
                <w:b/>
                <w:bCs/>
                <w:color w:val="000000"/>
                <w:sz w:val="22"/>
                <w:szCs w:val="22"/>
                <w:lang w:eastAsia="en-US"/>
              </w:rPr>
              <w:t>2.</w:t>
            </w:r>
          </w:p>
        </w:tc>
        <w:tc>
          <w:tcPr>
            <w:tcW w:w="8080" w:type="dxa"/>
            <w:gridSpan w:val="3"/>
            <w:tcBorders>
              <w:top w:val="single" w:sz="4" w:space="0" w:color="auto"/>
              <w:left w:val="nil"/>
              <w:bottom w:val="single" w:sz="4" w:space="0" w:color="auto"/>
              <w:right w:val="single" w:sz="4" w:space="0" w:color="auto"/>
            </w:tcBorders>
            <w:vAlign w:val="center"/>
            <w:hideMark/>
          </w:tcPr>
          <w:p w:rsidR="00362763" w:rsidRPr="00362763" w:rsidRDefault="00362763" w:rsidP="0078711B">
            <w:pPr>
              <w:spacing w:line="276" w:lineRule="auto"/>
              <w:jc w:val="both"/>
              <w:rPr>
                <w:b/>
                <w:bCs/>
                <w:color w:val="000000"/>
                <w:sz w:val="22"/>
                <w:szCs w:val="22"/>
                <w:lang w:eastAsia="en-US"/>
              </w:rPr>
            </w:pPr>
            <w:r w:rsidRPr="00362763">
              <w:rPr>
                <w:b/>
                <w:bCs/>
                <w:color w:val="000000"/>
                <w:sz w:val="22"/>
                <w:szCs w:val="22"/>
                <w:lang w:eastAsia="en-US"/>
              </w:rPr>
              <w:t>Оказание услуг по сервисному обслуживанию и текущему ремонту автомобиля Toyota Land Cruiser 150 (Prado)</w:t>
            </w:r>
          </w:p>
        </w:tc>
        <w:tc>
          <w:tcPr>
            <w:tcW w:w="1417" w:type="dxa"/>
            <w:tcBorders>
              <w:top w:val="single" w:sz="4" w:space="0" w:color="auto"/>
              <w:left w:val="nil"/>
              <w:bottom w:val="single" w:sz="4" w:space="0" w:color="auto"/>
              <w:right w:val="single" w:sz="4" w:space="0" w:color="auto"/>
            </w:tcBorders>
            <w:vAlign w:val="center"/>
          </w:tcPr>
          <w:p w:rsidR="00362763" w:rsidRPr="00362763" w:rsidRDefault="00362763" w:rsidP="00362763">
            <w:pPr>
              <w:jc w:val="right"/>
              <w:rPr>
                <w:b/>
                <w:bCs/>
                <w:color w:val="000000"/>
                <w:sz w:val="22"/>
                <w:szCs w:val="22"/>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масла в двигателе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202"/>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Масло моторное 0W20 CN/CF-5 (Япония)</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26</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1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2.2.</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масляного двигателя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2.2.1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Фильтр масляный Toyota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2.3.</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воздушного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2.3.1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Фильтр воздушный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2.4.</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салонного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2.4.1</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Фильтр салонный Toyota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2.5.</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фильтра топливного </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2.5.1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Фильтр топливный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2.6.</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охлаждающей жидкости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2.6.1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Жидкость охлаждающая оригинальная Pink (розовая)</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2.7.</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масла в раздаточной коробке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2.7.1</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Масло трансмиссионное Toyota Gear Oil LF 75W</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3</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2.8.</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масла в переднем дифференциале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2.8.1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val="en-US" w:eastAsia="en-US"/>
              </w:rPr>
            </w:pPr>
            <w:r w:rsidRPr="0078711B">
              <w:rPr>
                <w:sz w:val="22"/>
                <w:szCs w:val="22"/>
                <w:lang w:eastAsia="en-US"/>
              </w:rPr>
              <w:t>Масло</w:t>
            </w:r>
            <w:r w:rsidRPr="0078711B">
              <w:rPr>
                <w:sz w:val="22"/>
                <w:szCs w:val="22"/>
                <w:lang w:val="en-US" w:eastAsia="en-US"/>
              </w:rPr>
              <w:t xml:space="preserve"> </w:t>
            </w:r>
            <w:r w:rsidRPr="0078711B">
              <w:rPr>
                <w:sz w:val="22"/>
                <w:szCs w:val="22"/>
                <w:lang w:eastAsia="en-US"/>
              </w:rPr>
              <w:t>трансмиссионное</w:t>
            </w:r>
            <w:r w:rsidRPr="0078711B">
              <w:rPr>
                <w:sz w:val="22"/>
                <w:szCs w:val="22"/>
                <w:lang w:val="en-US" w:eastAsia="en-US"/>
              </w:rPr>
              <w:t xml:space="preserve"> Toyota Differential Gear Oil LT 75W-85</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2.9.</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масла в заднем дифференциале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2.9.1</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val="en-US" w:eastAsia="en-US"/>
              </w:rPr>
            </w:pPr>
            <w:r w:rsidRPr="0078711B">
              <w:rPr>
                <w:sz w:val="22"/>
                <w:szCs w:val="22"/>
                <w:lang w:eastAsia="en-US"/>
              </w:rPr>
              <w:t>Масло</w:t>
            </w:r>
            <w:r w:rsidRPr="0078711B">
              <w:rPr>
                <w:sz w:val="22"/>
                <w:szCs w:val="22"/>
                <w:lang w:val="en-US" w:eastAsia="en-US"/>
              </w:rPr>
              <w:t xml:space="preserve"> </w:t>
            </w:r>
            <w:r w:rsidRPr="0078711B">
              <w:rPr>
                <w:sz w:val="22"/>
                <w:szCs w:val="22"/>
                <w:lang w:eastAsia="en-US"/>
              </w:rPr>
              <w:t>трансмиссионное</w:t>
            </w:r>
            <w:r w:rsidRPr="0078711B">
              <w:rPr>
                <w:sz w:val="22"/>
                <w:szCs w:val="22"/>
                <w:lang w:val="en-US" w:eastAsia="en-US"/>
              </w:rPr>
              <w:t xml:space="preserve"> Toyota Differential Gear Oil LT 75W-85</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49"/>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2.10.</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жидкости гидроусилителя руля</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2.10.1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Жидкость для ГУРа PSF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216"/>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тормозной жидкости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06"/>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2.11.1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Жидкость тормозная Dot 4</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265"/>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2.12.</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колодок тормозных (передние дисковые) в комплекте 4 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2.12.1</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Колодки тормозные передние Toyota</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комплект</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14"/>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2.13.</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колодок тормозных (задние дисковые) в комплекте 4шт.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2.13.1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Колодки тормозные задние Toyota</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комплект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lastRenderedPageBreak/>
              <w:t>2.14.</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Замена втулок стабилизатора</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2.14.1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Втулка стабилизатора Toyota перед/зад</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2.15.</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Шприцевание шарнирных соединений</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 (1 точка)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20</w:t>
            </w:r>
          </w:p>
        </w:tc>
        <w:tc>
          <w:tcPr>
            <w:tcW w:w="1417" w:type="dxa"/>
            <w:tcBorders>
              <w:top w:val="nil"/>
              <w:left w:val="nil"/>
              <w:bottom w:val="single" w:sz="4" w:space="0" w:color="auto"/>
              <w:right w:val="single" w:sz="4" w:space="0" w:color="auto"/>
            </w:tcBorders>
            <w:vAlign w:val="center"/>
          </w:tcPr>
          <w:p w:rsidR="005C6E49" w:rsidRDefault="005C6E49">
            <w:pPr>
              <w:jc w:val="cente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2.15.1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Смазка пластичная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кг.</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2.16.</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Развал-схождение (передняя ось)</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2.17.</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Диагностика ходовой части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2.18.</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 xml:space="preserve">Компьютерная диагностика электронных систем автомобиля </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133"/>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2.19.</w:t>
            </w:r>
          </w:p>
        </w:tc>
        <w:tc>
          <w:tcPr>
            <w:tcW w:w="524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Шиномонтажные работы (снятие, установка, разборка, сборка колеса, балансировка) колесо 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2.20.</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Переборка тормозного суппорта переднего</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2.20.1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Ремкомплект суппорта</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2.21.</w:t>
            </w:r>
          </w:p>
        </w:tc>
        <w:tc>
          <w:tcPr>
            <w:tcW w:w="5245"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Переборка тормозного суппорта заднего</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2.21.1</w:t>
            </w:r>
          </w:p>
        </w:tc>
        <w:tc>
          <w:tcPr>
            <w:tcW w:w="5245" w:type="dxa"/>
            <w:tcBorders>
              <w:top w:val="nil"/>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Ремкомплект суппорта</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2.22.</w:t>
            </w:r>
          </w:p>
        </w:tc>
        <w:tc>
          <w:tcPr>
            <w:tcW w:w="5245" w:type="dxa"/>
            <w:tcBorders>
              <w:top w:val="nil"/>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лампочки со снятием фары</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nil"/>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2.22.1</w:t>
            </w:r>
          </w:p>
        </w:tc>
        <w:tc>
          <w:tcPr>
            <w:tcW w:w="5245" w:type="dxa"/>
            <w:tcBorders>
              <w:top w:val="nil"/>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Лампочка</w:t>
            </w:r>
          </w:p>
        </w:tc>
        <w:tc>
          <w:tcPr>
            <w:tcW w:w="1417"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nil"/>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nil"/>
              <w:left w:val="nil"/>
              <w:bottom w:val="single" w:sz="4" w:space="0" w:color="auto"/>
              <w:right w:val="single" w:sz="4" w:space="0" w:color="auto"/>
            </w:tcBorders>
            <w:vAlign w:val="center"/>
          </w:tcPr>
          <w:p w:rsidR="005C6E49" w:rsidRDefault="005C6E49">
            <w:pPr>
              <w:jc w:val="center"/>
              <w:rPr>
                <w:color w:val="000000"/>
              </w:rPr>
            </w:pPr>
          </w:p>
        </w:tc>
      </w:tr>
      <w:tr w:rsidR="00411F34"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411F34" w:rsidRPr="0078711B" w:rsidRDefault="00411F34" w:rsidP="0078711B">
            <w:pPr>
              <w:spacing w:line="276" w:lineRule="auto"/>
              <w:jc w:val="center"/>
              <w:rPr>
                <w:sz w:val="22"/>
                <w:szCs w:val="22"/>
                <w:lang w:eastAsia="en-US"/>
              </w:rPr>
            </w:pPr>
            <w:r w:rsidRPr="0078711B">
              <w:rPr>
                <w:sz w:val="22"/>
                <w:szCs w:val="22"/>
                <w:lang w:eastAsia="en-US"/>
              </w:rPr>
              <w:t>2.23.</w:t>
            </w:r>
          </w:p>
        </w:tc>
        <w:tc>
          <w:tcPr>
            <w:tcW w:w="5245" w:type="dxa"/>
            <w:tcBorders>
              <w:top w:val="single" w:sz="4" w:space="0" w:color="auto"/>
              <w:left w:val="nil"/>
              <w:bottom w:val="single" w:sz="4" w:space="0" w:color="auto"/>
              <w:right w:val="single" w:sz="4" w:space="0" w:color="auto"/>
            </w:tcBorders>
            <w:vAlign w:val="center"/>
            <w:hideMark/>
          </w:tcPr>
          <w:p w:rsidR="00411F34" w:rsidRPr="0078711B" w:rsidRDefault="00411F34" w:rsidP="0078711B">
            <w:pPr>
              <w:spacing w:line="276" w:lineRule="auto"/>
              <w:rPr>
                <w:sz w:val="22"/>
                <w:szCs w:val="22"/>
                <w:lang w:eastAsia="en-US"/>
              </w:rPr>
            </w:pPr>
            <w:r w:rsidRPr="0078711B">
              <w:rPr>
                <w:sz w:val="22"/>
                <w:szCs w:val="22"/>
                <w:lang w:eastAsia="en-US"/>
              </w:rPr>
              <w:t>Дополнительные работы*</w:t>
            </w:r>
          </w:p>
        </w:tc>
        <w:tc>
          <w:tcPr>
            <w:tcW w:w="2835" w:type="dxa"/>
            <w:gridSpan w:val="2"/>
            <w:tcBorders>
              <w:top w:val="single" w:sz="4" w:space="0" w:color="auto"/>
              <w:left w:val="nil"/>
              <w:bottom w:val="single" w:sz="4" w:space="0" w:color="auto"/>
              <w:right w:val="single" w:sz="4" w:space="0" w:color="auto"/>
            </w:tcBorders>
            <w:vAlign w:val="center"/>
            <w:hideMark/>
          </w:tcPr>
          <w:p w:rsidR="00411F34" w:rsidRPr="0078711B" w:rsidRDefault="00411F34" w:rsidP="0078711B">
            <w:pPr>
              <w:spacing w:line="276" w:lineRule="auto"/>
              <w:jc w:val="center"/>
              <w:rPr>
                <w:sz w:val="22"/>
                <w:szCs w:val="22"/>
                <w:lang w:eastAsia="en-US"/>
              </w:rPr>
            </w:pPr>
            <w:r w:rsidRPr="0078711B">
              <w:rPr>
                <w:sz w:val="22"/>
                <w:szCs w:val="22"/>
                <w:lang w:eastAsia="en-US"/>
              </w:rPr>
              <w:t>Количество (объём) определяется  по результатам проведённой диагностики</w:t>
            </w:r>
          </w:p>
        </w:tc>
        <w:tc>
          <w:tcPr>
            <w:tcW w:w="1417" w:type="dxa"/>
            <w:tcBorders>
              <w:top w:val="single" w:sz="4" w:space="0" w:color="auto"/>
              <w:left w:val="nil"/>
              <w:bottom w:val="single" w:sz="4" w:space="0" w:color="auto"/>
              <w:right w:val="single" w:sz="4" w:space="0" w:color="auto"/>
            </w:tcBorders>
            <w:vAlign w:val="center"/>
          </w:tcPr>
          <w:p w:rsidR="00411F34" w:rsidRPr="0078711B" w:rsidRDefault="00411F34" w:rsidP="001D20BB">
            <w:pPr>
              <w:spacing w:line="276" w:lineRule="auto"/>
              <w:jc w:val="center"/>
              <w:rPr>
                <w:sz w:val="22"/>
                <w:szCs w:val="22"/>
                <w:lang w:eastAsia="en-US"/>
              </w:rPr>
            </w:pPr>
            <w:r>
              <w:rPr>
                <w:sz w:val="22"/>
                <w:szCs w:val="22"/>
                <w:lang w:eastAsia="en-US"/>
              </w:rPr>
              <w:t>-</w:t>
            </w:r>
          </w:p>
        </w:tc>
      </w:tr>
      <w:tr w:rsidR="00362763" w:rsidRPr="0078711B" w:rsidTr="00362763">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362763" w:rsidRPr="00362763" w:rsidRDefault="00362763" w:rsidP="0078711B">
            <w:pPr>
              <w:spacing w:line="276" w:lineRule="auto"/>
              <w:jc w:val="center"/>
              <w:rPr>
                <w:b/>
                <w:sz w:val="22"/>
                <w:szCs w:val="22"/>
                <w:lang w:eastAsia="en-US"/>
              </w:rPr>
            </w:pPr>
            <w:r w:rsidRPr="00362763">
              <w:rPr>
                <w:b/>
                <w:sz w:val="22"/>
                <w:szCs w:val="22"/>
                <w:lang w:eastAsia="en-US"/>
              </w:rPr>
              <w:t>3.</w:t>
            </w:r>
          </w:p>
        </w:tc>
        <w:tc>
          <w:tcPr>
            <w:tcW w:w="8080" w:type="dxa"/>
            <w:gridSpan w:val="3"/>
            <w:tcBorders>
              <w:top w:val="single" w:sz="4" w:space="0" w:color="auto"/>
              <w:left w:val="nil"/>
              <w:bottom w:val="single" w:sz="4" w:space="0" w:color="auto"/>
              <w:right w:val="single" w:sz="4" w:space="0" w:color="auto"/>
            </w:tcBorders>
            <w:vAlign w:val="center"/>
            <w:hideMark/>
          </w:tcPr>
          <w:p w:rsidR="00362763" w:rsidRPr="00362763" w:rsidRDefault="00362763" w:rsidP="0078711B">
            <w:pPr>
              <w:spacing w:line="276" w:lineRule="auto"/>
              <w:rPr>
                <w:b/>
                <w:sz w:val="22"/>
                <w:szCs w:val="22"/>
                <w:lang w:eastAsia="en-US"/>
              </w:rPr>
            </w:pPr>
            <w:r w:rsidRPr="00362763">
              <w:rPr>
                <w:b/>
                <w:sz w:val="22"/>
                <w:szCs w:val="22"/>
                <w:lang w:eastAsia="en-US"/>
              </w:rPr>
              <w:t xml:space="preserve">Оказание услуг по сервисному обслуживанию и текущему ремонту автомобиля УАЗ </w:t>
            </w:r>
            <w:r w:rsidRPr="00362763">
              <w:rPr>
                <w:b/>
                <w:sz w:val="22"/>
                <w:szCs w:val="22"/>
                <w:lang w:val="en-US" w:eastAsia="en-US"/>
              </w:rPr>
              <w:t>Pickup</w:t>
            </w:r>
          </w:p>
        </w:tc>
        <w:tc>
          <w:tcPr>
            <w:tcW w:w="1417" w:type="dxa"/>
            <w:tcBorders>
              <w:top w:val="single" w:sz="4" w:space="0" w:color="auto"/>
              <w:left w:val="nil"/>
              <w:bottom w:val="single" w:sz="4" w:space="0" w:color="auto"/>
              <w:right w:val="single" w:sz="4" w:space="0" w:color="auto"/>
            </w:tcBorders>
            <w:vAlign w:val="center"/>
          </w:tcPr>
          <w:p w:rsidR="00362763" w:rsidRPr="00362763" w:rsidRDefault="00362763" w:rsidP="00362763">
            <w:pPr>
              <w:spacing w:line="276" w:lineRule="auto"/>
              <w:jc w:val="right"/>
              <w:rPr>
                <w:b/>
                <w:sz w:val="22"/>
                <w:szCs w:val="22"/>
                <w:lang w:eastAsia="en-US"/>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val="en-US" w:eastAsia="en-US"/>
              </w:rPr>
              <w:t>3</w:t>
            </w:r>
            <w:r w:rsidRPr="0078711B">
              <w:rPr>
                <w:sz w:val="22"/>
                <w:szCs w:val="22"/>
                <w:lang w:eastAsia="en-US"/>
              </w:rPr>
              <w:t>.1.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масла в двигателе с промывкой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Масло моторное SAE10W-40API-SG/CD</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16</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val="en-US" w:eastAsia="en-US"/>
              </w:rPr>
              <w:t>3</w:t>
            </w:r>
            <w:r w:rsidRPr="0078711B">
              <w:rPr>
                <w:sz w:val="22"/>
                <w:szCs w:val="22"/>
                <w:lang w:eastAsia="en-US"/>
              </w:rPr>
              <w:t>.2.</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фильтра масляного двигателя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Фильтр масляный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val="en-US" w:eastAsia="en-US"/>
              </w:rPr>
              <w:t>3</w:t>
            </w:r>
            <w:r w:rsidRPr="0078711B">
              <w:rPr>
                <w:sz w:val="22"/>
                <w:szCs w:val="22"/>
                <w:lang w:eastAsia="en-US"/>
              </w:rPr>
              <w:t>.3.</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фильтра воздушного</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3.3.1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Фильтр воздушный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3.4.</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фильтра салонного</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3.4.1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Фильтр салонный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3.5.</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фильтра топливного</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3.5.1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Фильтр топливный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3.6</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охлаждающей жидкости с промывкой системы</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3.6.1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Жидкость охлаждающая Тосол А-40М</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14</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3.7.</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масла в МКПП</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3.7.1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Масло трансмиссионное SAE75W-85APIGL-4</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3.8.</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масла в раздаточной коробке</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3.8.1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Масло трансмиссионное SAE75W/90 APIGL-3</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3.9.</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масла в переднем дифференциале</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3.9.1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Масло трансмиссионное SAE75W/90 APIGL-5</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3.10.</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масла в заднем дифференциале</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3.10.1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Масло трансмиссионное SAE75W/90 APIGL-5</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жидкости гидроусилителя руля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3.11.1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Жидкость для ГУРа ATF Dexron II</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3.12.</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тормозной жидкости</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3.12.1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Жидкость тормозная Dot 4</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литр</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lastRenderedPageBreak/>
              <w:t>3.13.</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колодок тормозных (передние дисковые) в комплекте 4 шт.</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3.13.1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Колодки тормозные передние</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комплект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3.14.</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колодок тормозных (задние барабанные) в комплекте 4 шт.</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3.14.1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Колодки тормозные барабанные задние</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комплект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3.15.</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дисков тормозных передних</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3.15.1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Тормозной диск</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3.16.</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барабанов тормозных задних</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3.16.1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Тормозной барабан</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3.17.</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сцепления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3.17.1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Диск сцепления в сборе</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3.18.</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втулок стабилизатора</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3.18.1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Втулка стабилизатора перед/зад</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3.19.</w:t>
            </w:r>
          </w:p>
        </w:tc>
        <w:tc>
          <w:tcPr>
            <w:tcW w:w="5245"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rPr>
                <w:sz w:val="22"/>
                <w:szCs w:val="22"/>
                <w:lang w:eastAsia="en-US"/>
              </w:rPr>
            </w:pPr>
            <w:r w:rsidRPr="0078711B">
              <w:rPr>
                <w:sz w:val="22"/>
                <w:szCs w:val="22"/>
                <w:lang w:eastAsia="en-US"/>
              </w:rPr>
              <w:t>Шприцевание шарнирных соединений</w:t>
            </w:r>
          </w:p>
        </w:tc>
        <w:tc>
          <w:tcPr>
            <w:tcW w:w="1417"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 (1 точка)</w:t>
            </w:r>
          </w:p>
        </w:tc>
        <w:tc>
          <w:tcPr>
            <w:tcW w:w="1418" w:type="dxa"/>
            <w:tcBorders>
              <w:top w:val="single" w:sz="4" w:space="0" w:color="auto"/>
              <w:left w:val="nil"/>
              <w:bottom w:val="single" w:sz="4" w:space="0" w:color="auto"/>
              <w:right w:val="single" w:sz="4" w:space="0" w:color="auto"/>
            </w:tcBorders>
            <w:vAlign w:val="center"/>
            <w:hideMark/>
          </w:tcPr>
          <w:p w:rsidR="005C6E49" w:rsidRPr="0078711B" w:rsidRDefault="005C6E49" w:rsidP="0078711B">
            <w:pPr>
              <w:spacing w:line="276" w:lineRule="auto"/>
              <w:jc w:val="center"/>
              <w:rPr>
                <w:sz w:val="22"/>
                <w:szCs w:val="22"/>
                <w:lang w:eastAsia="en-US"/>
              </w:rPr>
            </w:pPr>
            <w:r w:rsidRPr="0078711B">
              <w:rPr>
                <w:sz w:val="22"/>
                <w:szCs w:val="22"/>
                <w:lang w:eastAsia="en-US"/>
              </w:rPr>
              <w:t>10</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3.19.1.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Смазка пластичная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кг.</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3.20.</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Развал-схождение (передняя ось)</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Диагностика ходовой части</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3.22.</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Компьютерная диагностика электронных систем автомобиля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3.23</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Шиномонтажные работы (снятие, установка, разборка, сборка колеса, балансировка) колесо 16"</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3.24.</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приводных ремней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3.24.1.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Ремень приводной поликлиновой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3.25.</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роликов обводных</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3.25.1.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Ролик обводной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2</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3.26.</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Замена ролика натяжного</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3.26.1.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Ролик натяжной</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3.27.</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 xml:space="preserve">Замена свечей зажигания </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работа</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1</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5C6E49"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3.27.1</w:t>
            </w:r>
          </w:p>
        </w:tc>
        <w:tc>
          <w:tcPr>
            <w:tcW w:w="5245"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rPr>
                <w:sz w:val="22"/>
                <w:szCs w:val="22"/>
                <w:lang w:eastAsia="en-US"/>
              </w:rPr>
            </w:pPr>
            <w:r w:rsidRPr="0078711B">
              <w:rPr>
                <w:sz w:val="22"/>
                <w:szCs w:val="22"/>
                <w:lang w:eastAsia="en-US"/>
              </w:rPr>
              <w:t>Свеча зажигания</w:t>
            </w:r>
          </w:p>
        </w:tc>
        <w:tc>
          <w:tcPr>
            <w:tcW w:w="1417"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шт.</w:t>
            </w:r>
          </w:p>
        </w:tc>
        <w:tc>
          <w:tcPr>
            <w:tcW w:w="1418" w:type="dxa"/>
            <w:tcBorders>
              <w:top w:val="single" w:sz="4" w:space="0" w:color="auto"/>
              <w:left w:val="nil"/>
              <w:bottom w:val="single" w:sz="4" w:space="0" w:color="auto"/>
              <w:right w:val="single" w:sz="4" w:space="0" w:color="auto"/>
            </w:tcBorders>
            <w:hideMark/>
          </w:tcPr>
          <w:p w:rsidR="005C6E49" w:rsidRPr="0078711B" w:rsidRDefault="005C6E49" w:rsidP="0078711B">
            <w:pPr>
              <w:spacing w:line="276" w:lineRule="auto"/>
              <w:jc w:val="center"/>
              <w:rPr>
                <w:sz w:val="22"/>
                <w:szCs w:val="22"/>
                <w:lang w:eastAsia="en-US"/>
              </w:rPr>
            </w:pPr>
            <w:r w:rsidRPr="0078711B">
              <w:rPr>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rsidR="005C6E49" w:rsidRDefault="005C6E49">
            <w:pPr>
              <w:jc w:val="center"/>
              <w:rPr>
                <w:color w:val="000000"/>
              </w:rPr>
            </w:pPr>
          </w:p>
        </w:tc>
      </w:tr>
      <w:tr w:rsidR="00411F34" w:rsidRPr="0078711B" w:rsidTr="005C6E49">
        <w:trPr>
          <w:trHeight w:val="60"/>
        </w:trPr>
        <w:tc>
          <w:tcPr>
            <w:tcW w:w="1135" w:type="dxa"/>
            <w:tcBorders>
              <w:top w:val="single" w:sz="4" w:space="0" w:color="auto"/>
              <w:left w:val="single" w:sz="4" w:space="0" w:color="auto"/>
              <w:bottom w:val="single" w:sz="4" w:space="0" w:color="auto"/>
              <w:right w:val="single" w:sz="4" w:space="0" w:color="auto"/>
            </w:tcBorders>
            <w:vAlign w:val="center"/>
            <w:hideMark/>
          </w:tcPr>
          <w:p w:rsidR="00411F34" w:rsidRPr="0078711B" w:rsidRDefault="00411F34" w:rsidP="0078711B">
            <w:pPr>
              <w:spacing w:line="276" w:lineRule="auto"/>
              <w:jc w:val="center"/>
              <w:rPr>
                <w:sz w:val="22"/>
                <w:szCs w:val="22"/>
                <w:lang w:eastAsia="en-US"/>
              </w:rPr>
            </w:pPr>
            <w:r w:rsidRPr="0078711B">
              <w:rPr>
                <w:sz w:val="22"/>
                <w:szCs w:val="22"/>
                <w:lang w:eastAsia="en-US"/>
              </w:rPr>
              <w:t>3.28.</w:t>
            </w:r>
          </w:p>
        </w:tc>
        <w:tc>
          <w:tcPr>
            <w:tcW w:w="5245" w:type="dxa"/>
            <w:tcBorders>
              <w:top w:val="single" w:sz="4" w:space="0" w:color="auto"/>
              <w:left w:val="nil"/>
              <w:bottom w:val="single" w:sz="4" w:space="0" w:color="auto"/>
              <w:right w:val="single" w:sz="4" w:space="0" w:color="auto"/>
            </w:tcBorders>
            <w:vAlign w:val="center"/>
            <w:hideMark/>
          </w:tcPr>
          <w:p w:rsidR="00411F34" w:rsidRPr="0078711B" w:rsidRDefault="00411F34" w:rsidP="0078711B">
            <w:pPr>
              <w:spacing w:line="276" w:lineRule="auto"/>
              <w:rPr>
                <w:sz w:val="22"/>
                <w:szCs w:val="22"/>
                <w:lang w:eastAsia="en-US"/>
              </w:rPr>
            </w:pPr>
            <w:r w:rsidRPr="0078711B">
              <w:rPr>
                <w:sz w:val="22"/>
                <w:szCs w:val="22"/>
                <w:lang w:eastAsia="en-US"/>
              </w:rPr>
              <w:t>Дополнительные работы*</w:t>
            </w:r>
          </w:p>
        </w:tc>
        <w:tc>
          <w:tcPr>
            <w:tcW w:w="2835" w:type="dxa"/>
            <w:gridSpan w:val="2"/>
            <w:tcBorders>
              <w:top w:val="single" w:sz="4" w:space="0" w:color="auto"/>
              <w:left w:val="nil"/>
              <w:bottom w:val="single" w:sz="4" w:space="0" w:color="auto"/>
              <w:right w:val="single" w:sz="4" w:space="0" w:color="auto"/>
            </w:tcBorders>
            <w:hideMark/>
          </w:tcPr>
          <w:p w:rsidR="00411F34" w:rsidRPr="0078711B" w:rsidRDefault="00411F34" w:rsidP="0078711B">
            <w:pPr>
              <w:spacing w:line="276" w:lineRule="auto"/>
              <w:jc w:val="center"/>
              <w:rPr>
                <w:sz w:val="22"/>
                <w:szCs w:val="22"/>
                <w:lang w:eastAsia="en-US"/>
              </w:rPr>
            </w:pPr>
            <w:r w:rsidRPr="0078711B">
              <w:rPr>
                <w:sz w:val="22"/>
                <w:szCs w:val="22"/>
                <w:lang w:eastAsia="en-US"/>
              </w:rPr>
              <w:t>Количество (объём) определяется  по результатам проведённой диагностики</w:t>
            </w:r>
          </w:p>
        </w:tc>
        <w:tc>
          <w:tcPr>
            <w:tcW w:w="1417" w:type="dxa"/>
            <w:tcBorders>
              <w:top w:val="single" w:sz="4" w:space="0" w:color="auto"/>
              <w:left w:val="nil"/>
              <w:bottom w:val="single" w:sz="4" w:space="0" w:color="auto"/>
              <w:right w:val="single" w:sz="4" w:space="0" w:color="auto"/>
            </w:tcBorders>
            <w:vAlign w:val="center"/>
          </w:tcPr>
          <w:p w:rsidR="00411F34" w:rsidRPr="0078711B" w:rsidRDefault="00411F34" w:rsidP="001D20BB">
            <w:pPr>
              <w:spacing w:line="276" w:lineRule="auto"/>
              <w:jc w:val="center"/>
              <w:rPr>
                <w:sz w:val="22"/>
                <w:szCs w:val="22"/>
                <w:lang w:eastAsia="en-US"/>
              </w:rPr>
            </w:pPr>
            <w:r>
              <w:rPr>
                <w:sz w:val="22"/>
                <w:szCs w:val="22"/>
                <w:lang w:eastAsia="en-US"/>
              </w:rPr>
              <w:t>-</w:t>
            </w:r>
          </w:p>
        </w:tc>
      </w:tr>
    </w:tbl>
    <w:p w:rsidR="00F74E52" w:rsidRPr="003B3CF3" w:rsidRDefault="00F74E52" w:rsidP="00F74E52">
      <w:pPr>
        <w:rPr>
          <w:bCs/>
        </w:rPr>
      </w:pPr>
    </w:p>
    <w:p w:rsidR="00F74E52" w:rsidRPr="003B3CF3" w:rsidRDefault="00F74E52" w:rsidP="00F74E52">
      <w:pPr>
        <w:rPr>
          <w:bCs/>
          <w:i/>
        </w:rPr>
      </w:pPr>
      <w:r w:rsidRPr="003B3CF3">
        <w:rPr>
          <w:bCs/>
          <w:i/>
        </w:rPr>
        <w:t>_________________________</w:t>
      </w:r>
    </w:p>
    <w:p w:rsidR="00F74E52" w:rsidRPr="003B3CF3" w:rsidRDefault="00F74E52" w:rsidP="00F74E52">
      <w:pPr>
        <w:jc w:val="both"/>
        <w:rPr>
          <w:bCs/>
          <w:i/>
        </w:rPr>
      </w:pPr>
      <w:r w:rsidRPr="003B3CF3">
        <w:t>*Дополнительные работы, которые Заказчик не мог изначально предусмотреть, определяются по результатам проведённой диагностики Исполнителем. Количество (объём) дополнительных работ согласовывается Сторонами.</w:t>
      </w:r>
    </w:p>
    <w:p w:rsidR="003D393F" w:rsidRPr="003D393F" w:rsidRDefault="003D393F" w:rsidP="003D393F">
      <w:pPr>
        <w:spacing w:after="200" w:line="276" w:lineRule="auto"/>
        <w:rPr>
          <w:rFonts w:eastAsia="Calibri"/>
          <w:lang w:eastAsia="en-US"/>
        </w:rPr>
      </w:pPr>
    </w:p>
    <w:tbl>
      <w:tblPr>
        <w:tblW w:w="10490" w:type="dxa"/>
        <w:tblInd w:w="-601" w:type="dxa"/>
        <w:tblLook w:val="04A0" w:firstRow="1" w:lastRow="0" w:firstColumn="1" w:lastColumn="0" w:noHBand="0" w:noVBand="1"/>
      </w:tblPr>
      <w:tblGrid>
        <w:gridCol w:w="5529"/>
        <w:gridCol w:w="4961"/>
      </w:tblGrid>
      <w:tr w:rsidR="003D393F" w:rsidRPr="003D393F" w:rsidTr="007C27CD">
        <w:tc>
          <w:tcPr>
            <w:tcW w:w="5529" w:type="dxa"/>
          </w:tcPr>
          <w:p w:rsidR="003D393F" w:rsidRPr="003D393F" w:rsidRDefault="003D393F" w:rsidP="003D393F">
            <w:pPr>
              <w:jc w:val="center"/>
              <w:rPr>
                <w:rFonts w:eastAsia="Calibri"/>
                <w:b/>
                <w:lang w:eastAsia="en-US"/>
              </w:rPr>
            </w:pPr>
            <w:r w:rsidRPr="003D393F">
              <w:rPr>
                <w:rFonts w:eastAsia="Calibri"/>
                <w:b/>
                <w:lang w:eastAsia="en-US"/>
              </w:rPr>
              <w:t xml:space="preserve">Заказчик </w:t>
            </w:r>
          </w:p>
        </w:tc>
        <w:tc>
          <w:tcPr>
            <w:tcW w:w="4961" w:type="dxa"/>
          </w:tcPr>
          <w:p w:rsidR="003D393F" w:rsidRPr="003D393F" w:rsidRDefault="003D393F" w:rsidP="003D393F">
            <w:pPr>
              <w:jc w:val="center"/>
              <w:rPr>
                <w:rFonts w:eastAsia="Calibri"/>
                <w:b/>
                <w:lang w:eastAsia="en-US"/>
              </w:rPr>
            </w:pPr>
            <w:r w:rsidRPr="003D393F">
              <w:rPr>
                <w:rFonts w:eastAsia="Calibri"/>
                <w:b/>
                <w:lang w:eastAsia="en-US"/>
              </w:rPr>
              <w:t xml:space="preserve">Исполнитель </w:t>
            </w:r>
          </w:p>
        </w:tc>
      </w:tr>
      <w:tr w:rsidR="003D393F" w:rsidRPr="003D393F" w:rsidTr="007C27CD">
        <w:tc>
          <w:tcPr>
            <w:tcW w:w="5529" w:type="dxa"/>
          </w:tcPr>
          <w:p w:rsidR="003D393F" w:rsidRPr="003D393F" w:rsidRDefault="003D393F" w:rsidP="003D393F">
            <w:pPr>
              <w:rPr>
                <w:rFonts w:eastAsia="Calibri"/>
                <w:lang w:eastAsia="en-US"/>
              </w:rPr>
            </w:pPr>
            <w:r w:rsidRPr="003D393F">
              <w:rPr>
                <w:rFonts w:eastAsia="Calibri"/>
                <w:lang w:eastAsia="en-US"/>
              </w:rPr>
              <w:t>Генеральный директор АО «ПКС»</w:t>
            </w:r>
          </w:p>
          <w:p w:rsidR="003D393F" w:rsidRPr="003D393F" w:rsidRDefault="003D393F" w:rsidP="003D393F">
            <w:pPr>
              <w:rPr>
                <w:rFonts w:eastAsia="Calibri"/>
                <w:lang w:eastAsia="en-US"/>
              </w:rPr>
            </w:pPr>
          </w:p>
          <w:p w:rsidR="003D393F" w:rsidRPr="003D393F" w:rsidRDefault="003D393F" w:rsidP="003D393F">
            <w:pPr>
              <w:rPr>
                <w:rFonts w:eastAsia="Calibri"/>
                <w:lang w:eastAsia="en-US"/>
              </w:rPr>
            </w:pPr>
            <w:r w:rsidRPr="003D393F">
              <w:rPr>
                <w:rFonts w:eastAsia="Calibri"/>
                <w:lang w:eastAsia="en-US"/>
              </w:rPr>
              <w:t>__________________/Д.А. Костыренко</w:t>
            </w:r>
          </w:p>
        </w:tc>
        <w:tc>
          <w:tcPr>
            <w:tcW w:w="4961" w:type="dxa"/>
          </w:tcPr>
          <w:p w:rsidR="003D393F" w:rsidRPr="003D393F" w:rsidRDefault="003D393F" w:rsidP="003D393F">
            <w:pPr>
              <w:rPr>
                <w:rFonts w:eastAsia="Calibri"/>
                <w:lang w:eastAsia="en-US"/>
              </w:rPr>
            </w:pPr>
          </w:p>
        </w:tc>
      </w:tr>
    </w:tbl>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141342" w:rsidRPr="00141342">
        <w:rPr>
          <w:bCs/>
          <w:i/>
          <w:lang w:val="en-US"/>
        </w:rPr>
        <w:t>MS</w:t>
      </w:r>
      <w:r w:rsidR="00141342" w:rsidRPr="00405076">
        <w:rPr>
          <w:bCs/>
        </w:rPr>
        <w:t xml:space="preserve"> </w:t>
      </w:r>
      <w:r w:rsidR="00A50A20" w:rsidRPr="00E95D6F">
        <w:rPr>
          <w:i/>
          <w:lang w:val="en-US"/>
        </w:rPr>
        <w:t>Word</w:t>
      </w:r>
    </w:p>
    <w:p w:rsidR="003C4E6C" w:rsidRPr="00154BE1" w:rsidRDefault="003C4E6C" w:rsidP="003C4E6C">
      <w:pPr>
        <w:rPr>
          <w:i/>
        </w:rPr>
      </w:pPr>
    </w:p>
    <w:p w:rsidR="00141342" w:rsidRPr="00E95D6F" w:rsidRDefault="00141342" w:rsidP="00141342">
      <w:pPr>
        <w:pBdr>
          <w:bottom w:val="single" w:sz="12" w:space="1" w:color="auto"/>
        </w:pBdr>
        <w:rPr>
          <w:i/>
        </w:rPr>
      </w:pPr>
    </w:p>
    <w:p w:rsidR="00141342" w:rsidRPr="00141342" w:rsidRDefault="003C4E6C" w:rsidP="00141342">
      <w:pPr>
        <w:pStyle w:val="11"/>
        <w:jc w:val="center"/>
        <w:rPr>
          <w:sz w:val="24"/>
          <w:szCs w:val="24"/>
        </w:rPr>
      </w:pPr>
      <w:r w:rsidRPr="00141342">
        <w:rPr>
          <w:i/>
          <w:sz w:val="24"/>
          <w:szCs w:val="24"/>
        </w:rPr>
        <w:t>указать наименование участника,</w:t>
      </w:r>
      <w:r w:rsidR="00141342" w:rsidRPr="00141342">
        <w:rPr>
          <w:i/>
          <w:sz w:val="24"/>
          <w:szCs w:val="24"/>
        </w:rPr>
        <w:t xml:space="preserve"> а</w:t>
      </w:r>
      <w:r w:rsidRPr="00141342">
        <w:rPr>
          <w:i/>
          <w:sz w:val="24"/>
          <w:szCs w:val="24"/>
        </w:rPr>
        <w:t xml:space="preserve"> в случае участия нескольких лиц на стороне одного участника, </w:t>
      </w:r>
      <w:r w:rsidR="00141342" w:rsidRPr="00141342">
        <w:rPr>
          <w:i/>
          <w:sz w:val="24"/>
          <w:szCs w:val="24"/>
        </w:rPr>
        <w:t>наименование каждого лица, выступающего на стороне участника)</w:t>
      </w:r>
    </w:p>
    <w:p w:rsidR="000659C8" w:rsidRDefault="00141342" w:rsidP="00141342">
      <w:pPr>
        <w:pStyle w:val="11"/>
        <w:ind w:firstLine="0"/>
        <w:rPr>
          <w:szCs w:val="28"/>
        </w:rPr>
      </w:pPr>
      <w:r>
        <w:rPr>
          <w:szCs w:val="28"/>
        </w:rPr>
        <w:t xml:space="preserve">(далее – участник) </w:t>
      </w:r>
      <w:r w:rsidR="003C4E6C" w:rsidRPr="00154BE1">
        <w:rPr>
          <w:szCs w:val="28"/>
        </w:rPr>
        <w:t>полностью изучив всю аукционную документацию</w:t>
      </w:r>
      <w:r>
        <w:rPr>
          <w:szCs w:val="28"/>
        </w:rPr>
        <w:t xml:space="preserve"> </w:t>
      </w:r>
      <w:r w:rsidR="003C4E6C" w:rsidRPr="00154BE1">
        <w:rPr>
          <w:szCs w:val="28"/>
        </w:rPr>
        <w:t>пода</w:t>
      </w:r>
      <w:r>
        <w:rPr>
          <w:szCs w:val="28"/>
        </w:rPr>
        <w:t>ет</w:t>
      </w:r>
      <w:r w:rsidR="003C4E6C" w:rsidRPr="00154BE1">
        <w:rPr>
          <w:szCs w:val="28"/>
        </w:rPr>
        <w:t xml:space="preserve"> заявку на участие в аукционе №</w:t>
      </w:r>
      <w:r>
        <w:rPr>
          <w:szCs w:val="28"/>
        </w:rPr>
        <w:t> </w:t>
      </w:r>
      <w:r w:rsidR="003C4E6C" w:rsidRPr="00154BE1">
        <w:rPr>
          <w:szCs w:val="28"/>
        </w:rPr>
        <w:t>____</w:t>
      </w:r>
      <w:r w:rsidR="000659C8">
        <w:rPr>
          <w:szCs w:val="28"/>
        </w:rPr>
        <w:t>______________________</w:t>
      </w:r>
      <w:r w:rsidR="003C4E6C" w:rsidRPr="00154BE1">
        <w:rPr>
          <w:szCs w:val="28"/>
        </w:rPr>
        <w:t>___</w:t>
      </w:r>
      <w:r>
        <w:rPr>
          <w:szCs w:val="28"/>
        </w:rPr>
        <w:t>____</w:t>
      </w:r>
      <w:r w:rsidR="003C4E6C" w:rsidRPr="00154BE1">
        <w:rPr>
          <w:szCs w:val="28"/>
        </w:rPr>
        <w:t xml:space="preserve">_____ по лоту </w:t>
      </w:r>
      <w:r w:rsidRPr="00154BE1">
        <w:rPr>
          <w:szCs w:val="28"/>
        </w:rPr>
        <w:t>№</w:t>
      </w:r>
      <w:r>
        <w:rPr>
          <w:szCs w:val="28"/>
        </w:rPr>
        <w:t> </w:t>
      </w:r>
      <w:r w:rsidR="003C4E6C" w:rsidRPr="00154BE1">
        <w:rPr>
          <w:szCs w:val="28"/>
        </w:rPr>
        <w:t>____________</w:t>
      </w:r>
      <w:r w:rsidR="000659C8">
        <w:rPr>
          <w:szCs w:val="28"/>
        </w:rPr>
        <w:t>___________________________________________</w:t>
      </w:r>
      <w:r w:rsidR="003C4E6C" w:rsidRPr="00154BE1">
        <w:rPr>
          <w:szCs w:val="28"/>
        </w:rPr>
        <w:t>__</w:t>
      </w:r>
    </w:p>
    <w:p w:rsidR="000659C8" w:rsidRPr="00F5020D" w:rsidRDefault="000659C8" w:rsidP="000659C8">
      <w:pPr>
        <w:pStyle w:val="11"/>
        <w:spacing w:line="240" w:lineRule="atLeast"/>
        <w:jc w:val="center"/>
        <w:rPr>
          <w:szCs w:val="28"/>
        </w:rPr>
      </w:pPr>
      <w:r w:rsidRPr="00F5020D">
        <w:rPr>
          <w:sz w:val="20"/>
        </w:rPr>
        <w:t>(</w:t>
      </w:r>
      <w:r w:rsidRPr="00F5020D">
        <w:rPr>
          <w:i/>
          <w:sz w:val="20"/>
        </w:rPr>
        <w:t>указать номер аукциона согласно аукционной документации и номер лота)</w:t>
      </w:r>
    </w:p>
    <w:p w:rsidR="003C4E6C" w:rsidRDefault="003C4E6C" w:rsidP="00141342">
      <w:pPr>
        <w:pStyle w:val="11"/>
        <w:ind w:firstLine="0"/>
      </w:pPr>
      <w:r w:rsidRPr="00154BE1">
        <w:rPr>
          <w:szCs w:val="28"/>
        </w:rPr>
        <w:t xml:space="preserve">(далее – аукцион) на право заключения договора </w:t>
      </w:r>
      <w:r w:rsidR="000659C8">
        <w:rPr>
          <w:i/>
          <w:szCs w:val="28"/>
          <w:u w:val="single"/>
        </w:rPr>
        <w:t>__________________________________________________________________</w:t>
      </w:r>
    </w:p>
    <w:p w:rsidR="00D552F9" w:rsidRDefault="000659C8">
      <w:pPr>
        <w:pStyle w:val="11"/>
        <w:ind w:firstLine="0"/>
        <w:jc w:val="center"/>
        <w:rPr>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 xml:space="preserve">Настоящим подтверждается, что </w:t>
      </w:r>
      <w:r w:rsidR="000659C8">
        <w:rPr>
          <w:szCs w:val="28"/>
        </w:rPr>
        <w:t xml:space="preserve">участник </w:t>
      </w:r>
      <w:r w:rsidRPr="00154BE1">
        <w:rPr>
          <w:szCs w:val="28"/>
        </w:rPr>
        <w:t>ознакомился с условиями аукционной документации, с ними соглас</w:t>
      </w:r>
      <w:r w:rsidR="000659C8">
        <w:rPr>
          <w:szCs w:val="28"/>
        </w:rPr>
        <w:t>е</w:t>
      </w:r>
      <w:r w:rsidRPr="00154BE1">
        <w:rPr>
          <w:szCs w:val="28"/>
        </w:rPr>
        <w:t>н и возражений не имеет.</w:t>
      </w:r>
    </w:p>
    <w:p w:rsidR="003C4E6C" w:rsidRPr="00154BE1" w:rsidRDefault="003C4E6C" w:rsidP="003C4E6C">
      <w:pPr>
        <w:pStyle w:val="11"/>
        <w:ind w:firstLine="709"/>
        <w:rPr>
          <w:szCs w:val="28"/>
        </w:rPr>
      </w:pPr>
      <w:r w:rsidRPr="00154BE1">
        <w:rPr>
          <w:szCs w:val="28"/>
        </w:rPr>
        <w:t xml:space="preserve">В частности, </w:t>
      </w:r>
      <w:r w:rsidR="000659C8">
        <w:rPr>
          <w:szCs w:val="28"/>
        </w:rPr>
        <w:t>участник</w:t>
      </w:r>
      <w:r w:rsidRPr="00154BE1">
        <w:rPr>
          <w:szCs w:val="28"/>
        </w:rPr>
        <w:t>, подавая настоящую заявку, соглас</w:t>
      </w:r>
      <w:r w:rsidR="000659C8">
        <w:rPr>
          <w:szCs w:val="28"/>
        </w:rPr>
        <w:t>е</w:t>
      </w:r>
      <w:r w:rsidRPr="00154BE1">
        <w:rPr>
          <w:szCs w:val="28"/>
        </w:rPr>
        <w:t>н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000659C8" w:rsidRPr="000659C8">
        <w:rPr>
          <w:sz w:val="28"/>
          <w:szCs w:val="28"/>
        </w:rPr>
        <w:t>участник</w:t>
      </w:r>
      <w:r w:rsidR="000659C8">
        <w:rPr>
          <w:sz w:val="28"/>
          <w:szCs w:val="28"/>
        </w:rPr>
        <w:t>ом</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000659C8" w:rsidRPr="000659C8">
        <w:rPr>
          <w:sz w:val="28"/>
          <w:szCs w:val="28"/>
        </w:rPr>
        <w:t>участник</w:t>
      </w:r>
      <w:r w:rsidR="000659C8">
        <w:rPr>
          <w:sz w:val="28"/>
          <w:szCs w:val="28"/>
        </w:rPr>
        <w:t>ом</w:t>
      </w:r>
      <w:r w:rsidR="000659C8" w:rsidRPr="000659C8">
        <w:rPr>
          <w:i/>
          <w:sz w:val="28"/>
          <w:szCs w:val="28"/>
        </w:rPr>
        <w:t xml:space="preserve"> </w:t>
      </w:r>
      <w:r w:rsidRPr="00154BE1">
        <w:rPr>
          <w:sz w:val="28"/>
          <w:szCs w:val="28"/>
        </w:rPr>
        <w:t xml:space="preserve">заявке ответственность целиком и полностью будет лежать на </w:t>
      </w:r>
      <w:r w:rsidR="000B145E" w:rsidRPr="000B145E">
        <w:rPr>
          <w:sz w:val="28"/>
          <w:szCs w:val="28"/>
        </w:rPr>
        <w:t>участник</w:t>
      </w:r>
      <w:r w:rsidR="000659C8">
        <w:rPr>
          <w:sz w:val="28"/>
          <w:szCs w:val="28"/>
        </w:rPr>
        <w:t>е</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lastRenderedPageBreak/>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w:t>
      </w:r>
      <w:r w:rsidR="000659C8">
        <w:rPr>
          <w:sz w:val="28"/>
          <w:szCs w:val="20"/>
        </w:rPr>
        <w:t>участника</w:t>
      </w:r>
      <w:r w:rsidRPr="00154BE1">
        <w:rPr>
          <w:sz w:val="28"/>
          <w:szCs w:val="20"/>
        </w:rPr>
        <w:t xml:space="preserve"> победителем </w:t>
      </w:r>
      <w:r w:rsidR="000659C8">
        <w:rPr>
          <w:sz w:val="28"/>
          <w:szCs w:val="20"/>
        </w:rPr>
        <w:t>(в случае принятия решения о заключении договора с участником)</w:t>
      </w:r>
      <w:r w:rsidR="000659C8" w:rsidRPr="00E95D6F">
        <w:rPr>
          <w:sz w:val="28"/>
          <w:szCs w:val="20"/>
        </w:rPr>
        <w:t xml:space="preserve"> </w:t>
      </w:r>
      <w:r w:rsidR="000659C8">
        <w:rPr>
          <w:sz w:val="28"/>
          <w:szCs w:val="20"/>
        </w:rPr>
        <w:t>участник обязуется</w:t>
      </w:r>
      <w:r w:rsidRPr="00154BE1">
        <w:rPr>
          <w:sz w:val="28"/>
          <w:szCs w:val="20"/>
        </w:rPr>
        <w:t>:</w:t>
      </w:r>
    </w:p>
    <w:p w:rsidR="003C4E6C" w:rsidRDefault="003C4E6C" w:rsidP="003A260F">
      <w:pPr>
        <w:numPr>
          <w:ilvl w:val="0"/>
          <w:numId w:val="3"/>
        </w:numPr>
        <w:ind w:left="0" w:firstLine="714"/>
        <w:jc w:val="both"/>
        <w:rPr>
          <w:sz w:val="28"/>
          <w:szCs w:val="20"/>
        </w:rPr>
      </w:pPr>
      <w:r w:rsidRPr="00154BE1">
        <w:rPr>
          <w:sz w:val="28"/>
          <w:szCs w:val="20"/>
        </w:rPr>
        <w:t xml:space="preserve">Придерживаться положений нашей заявки в течение </w:t>
      </w:r>
      <w:r w:rsidRPr="000659C8">
        <w:rPr>
          <w:sz w:val="28"/>
          <w:szCs w:val="20"/>
          <w:u w:val="single"/>
        </w:rPr>
        <w:t>120 календарных</w:t>
      </w:r>
      <w:r w:rsidRPr="00154BE1">
        <w:rPr>
          <w:sz w:val="28"/>
          <w:szCs w:val="20"/>
        </w:rPr>
        <w:t xml:space="preserve"> дней </w:t>
      </w:r>
      <w:r w:rsidR="000659C8" w:rsidRPr="0093535E">
        <w:rPr>
          <w:sz w:val="28"/>
          <w:szCs w:val="20"/>
        </w:rPr>
        <w:t>(</w:t>
      </w:r>
      <w:r w:rsidR="000659C8" w:rsidRPr="0093535E">
        <w:rPr>
          <w:i/>
          <w:sz w:val="28"/>
          <w:szCs w:val="20"/>
        </w:rPr>
        <w:t>участник вправе указать более длительный срок действия заявки</w:t>
      </w:r>
      <w:r w:rsidR="000659C8" w:rsidRPr="0093535E">
        <w:rPr>
          <w:sz w:val="28"/>
          <w:szCs w:val="20"/>
        </w:rPr>
        <w:t>)</w:t>
      </w:r>
      <w:r w:rsidR="000659C8">
        <w:rPr>
          <w:sz w:val="28"/>
          <w:szCs w:val="20"/>
        </w:rPr>
        <w:t xml:space="preserve"> </w:t>
      </w:r>
      <w:r w:rsidRPr="00154BE1">
        <w:rPr>
          <w:sz w:val="28"/>
          <w:szCs w:val="20"/>
        </w:rPr>
        <w:t xml:space="preserve">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A260F">
      <w:pPr>
        <w:numPr>
          <w:ilvl w:val="0"/>
          <w:numId w:val="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A260F">
      <w:pPr>
        <w:numPr>
          <w:ilvl w:val="0"/>
          <w:numId w:val="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A260F">
      <w:pPr>
        <w:numPr>
          <w:ilvl w:val="0"/>
          <w:numId w:val="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A260F">
      <w:pPr>
        <w:numPr>
          <w:ilvl w:val="0"/>
          <w:numId w:val="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0659C8" w:rsidP="003C4E6C">
      <w:pPr>
        <w:pStyle w:val="a6"/>
        <w:ind w:firstLine="714"/>
        <w:rPr>
          <w:rFonts w:eastAsia="Times New Roman"/>
          <w:sz w:val="28"/>
          <w:szCs w:val="20"/>
        </w:rPr>
      </w:pPr>
      <w:r>
        <w:rPr>
          <w:rFonts w:eastAsia="Times New Roman"/>
          <w:sz w:val="28"/>
          <w:szCs w:val="20"/>
        </w:rPr>
        <w:t>Участник подтверждает</w:t>
      </w:r>
      <w:r w:rsidR="003C4E6C" w:rsidRPr="00154BE1">
        <w:rPr>
          <w:rFonts w:eastAsia="Times New Roman"/>
          <w:sz w:val="28"/>
          <w:szCs w:val="20"/>
        </w:rPr>
        <w:t>,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w:t>
      </w:r>
      <w:r w:rsidR="000659C8">
        <w:rPr>
          <w:rFonts w:eastAsia="Times New Roman"/>
          <w:sz w:val="28"/>
          <w:szCs w:val="20"/>
        </w:rPr>
        <w:t>участником</w:t>
      </w:r>
      <w:r w:rsidRPr="00154BE1">
        <w:rPr>
          <w:rFonts w:eastAsia="Times New Roman"/>
          <w:sz w:val="28"/>
          <w:szCs w:val="20"/>
        </w:rPr>
        <w:t xml:space="preserve">, свободны от любых прав со стороны третьих лиц, </w:t>
      </w:r>
      <w:r w:rsidR="000659C8">
        <w:rPr>
          <w:rFonts w:eastAsia="Times New Roman"/>
          <w:sz w:val="28"/>
          <w:szCs w:val="20"/>
        </w:rPr>
        <w:t xml:space="preserve">участник </w:t>
      </w:r>
      <w:r w:rsidRPr="00154BE1">
        <w:rPr>
          <w:rFonts w:eastAsia="Times New Roman"/>
          <w:sz w:val="28"/>
          <w:szCs w:val="20"/>
        </w:rPr>
        <w:t>соглас</w:t>
      </w:r>
      <w:r w:rsidR="000659C8">
        <w:rPr>
          <w:rFonts w:eastAsia="Times New Roman"/>
          <w:sz w:val="28"/>
          <w:szCs w:val="20"/>
        </w:rPr>
        <w:t>е</w:t>
      </w:r>
      <w:r w:rsidRPr="00154BE1">
        <w:rPr>
          <w:rFonts w:eastAsia="Times New Roman"/>
          <w:sz w:val="28"/>
          <w:szCs w:val="20"/>
        </w:rPr>
        <w:t>н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w:t>
      </w:r>
      <w:r w:rsidR="000659C8">
        <w:rPr>
          <w:rFonts w:eastAsia="Times New Roman"/>
          <w:sz w:val="28"/>
          <w:szCs w:val="20"/>
        </w:rPr>
        <w:t xml:space="preserve">участник </w:t>
      </w:r>
      <w:r w:rsidRPr="00154BE1">
        <w:rPr>
          <w:rFonts w:eastAsia="Times New Roman"/>
          <w:sz w:val="28"/>
          <w:szCs w:val="20"/>
        </w:rPr>
        <w:t>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w:t>
      </w:r>
      <w:r w:rsidR="000659C8">
        <w:rPr>
          <w:rFonts w:eastAsia="Times New Roman"/>
          <w:sz w:val="28"/>
          <w:szCs w:val="20"/>
        </w:rPr>
        <w:t>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w:t>
      </w:r>
      <w:r w:rsidR="000659C8">
        <w:rPr>
          <w:rFonts w:eastAsia="Times New Roman"/>
          <w:sz w:val="28"/>
          <w:szCs w:val="20"/>
        </w:rPr>
        <w:t>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w:t>
      </w:r>
      <w:r w:rsidR="000659C8">
        <w:rPr>
          <w:rFonts w:eastAsia="Times New Roman"/>
          <w:sz w:val="28"/>
          <w:szCs w:val="20"/>
        </w:rPr>
        <w:t>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w:t>
      </w:r>
      <w:r w:rsidR="000659C8" w:rsidRPr="000659C8">
        <w:rPr>
          <w:sz w:val="28"/>
          <w:szCs w:val="20"/>
        </w:rPr>
        <w:t>св</w:t>
      </w:r>
      <w:r w:rsidR="000659C8">
        <w:rPr>
          <w:sz w:val="28"/>
          <w:szCs w:val="20"/>
        </w:rPr>
        <w:t xml:space="preserve">едения об участнике </w:t>
      </w:r>
      <w:r w:rsidRPr="00154BE1">
        <w:rPr>
          <w:sz w:val="28"/>
          <w:szCs w:val="20"/>
        </w:rPr>
        <w:t xml:space="preserve">отсутствуют в реестрах недобросовестных поставщиков, предусмотренных частью 7 статьи 3 Федерального закона от 18 </w:t>
      </w:r>
      <w:r w:rsidRPr="00154BE1">
        <w:rPr>
          <w:sz w:val="28"/>
          <w:szCs w:val="20"/>
        </w:rPr>
        <w:lastRenderedPageBreak/>
        <w:t>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000659C8" w:rsidRPr="000659C8">
        <w:t>участник</w:t>
      </w:r>
      <w:r w:rsidR="000659C8">
        <w:rPr>
          <w:i/>
        </w:rPr>
        <w:t xml:space="preserve"> </w:t>
      </w:r>
      <w:r w:rsidRPr="00154BE1">
        <w:rPr>
          <w:i/>
        </w:rPr>
        <w:t xml:space="preserve"> </w:t>
      </w:r>
      <w:r w:rsidRPr="00154BE1">
        <w:t>извещен о включении сведений о</w:t>
      </w:r>
      <w:r w:rsidR="000659C8">
        <w:t>б</w:t>
      </w:r>
      <w:r w:rsidRPr="00154BE1">
        <w:t xml:space="preserve"> </w:t>
      </w:r>
      <w:r w:rsidR="000659C8" w:rsidRPr="000659C8">
        <w:t>участнике</w:t>
      </w:r>
      <w:r w:rsidR="000659C8">
        <w:rPr>
          <w:i/>
        </w:rPr>
        <w:t xml:space="preserve"> </w:t>
      </w:r>
      <w:r w:rsidRPr="00154BE1">
        <w:t xml:space="preserve">в Реестр недобросовестных поставщиков в случае уклонения </w:t>
      </w:r>
      <w:r w:rsidR="000659C8" w:rsidRPr="000659C8">
        <w:t>участника</w:t>
      </w:r>
      <w:r w:rsidR="000659C8">
        <w:rPr>
          <w:i/>
        </w:rPr>
        <w:t xml:space="preserve"> </w:t>
      </w:r>
      <w:r w:rsidRPr="00154BE1">
        <w:t>от заключения договора</w:t>
      </w:r>
      <w:r>
        <w:t>;</w:t>
      </w:r>
    </w:p>
    <w:p w:rsidR="003B01B0" w:rsidRPr="00E95D6F" w:rsidRDefault="003B01B0" w:rsidP="003B01B0">
      <w:pPr>
        <w:pStyle w:val="11"/>
        <w:ind w:firstLine="709"/>
      </w:pPr>
      <w:r w:rsidRPr="00012B02">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r>
        <w:t>.</w:t>
      </w:r>
    </w:p>
    <w:p w:rsidR="003C4E6C" w:rsidRDefault="000659C8" w:rsidP="003C4E6C">
      <w:pPr>
        <w:pStyle w:val="11"/>
        <w:rPr>
          <w:szCs w:val="28"/>
        </w:rPr>
      </w:pPr>
      <w:r>
        <w:t xml:space="preserve">Участник </w:t>
      </w:r>
      <w:r w:rsidR="003C4E6C" w:rsidRPr="0065535E">
        <w:t>подтвержда</w:t>
      </w:r>
      <w:r>
        <w:t>ет</w:t>
      </w:r>
      <w:r w:rsidR="003C4E6C" w:rsidRPr="0065535E">
        <w:t>,</w:t>
      </w:r>
      <w:r w:rsidR="003C4E6C">
        <w:t xml:space="preserve"> что на момент подачи заявки </w:t>
      </w:r>
      <w:r w:rsidR="003C4E6C">
        <w:rPr>
          <w:szCs w:val="28"/>
        </w:rPr>
        <w:t xml:space="preserve">совокупный размер неисполненных обязательств, принятых на себя </w:t>
      </w:r>
      <w:r w:rsidR="00A80587" w:rsidRPr="00A80587">
        <w:t>участником</w:t>
      </w:r>
      <w:r w:rsidR="003C4E6C" w:rsidRPr="0065535E">
        <w:rPr>
          <w:i/>
        </w:rPr>
        <w:t xml:space="preserve"> </w:t>
      </w:r>
      <w:r w:rsidR="003C4E6C">
        <w:rPr>
          <w:szCs w:val="28"/>
        </w:rPr>
        <w:t xml:space="preserve">по </w:t>
      </w:r>
      <w:r w:rsidR="003C4E6C"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3C4E6C">
        <w:rPr>
          <w:szCs w:val="28"/>
        </w:rPr>
        <w:t xml:space="preserve">, </w:t>
      </w:r>
      <w:r w:rsidR="003C4E6C" w:rsidRPr="00A413A7">
        <w:rPr>
          <w:szCs w:val="28"/>
        </w:rPr>
        <w:t>заключаемым</w:t>
      </w:r>
      <w:r w:rsidR="003C4E6C">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00A80587" w:rsidRPr="00A80587">
        <w:t>участником</w:t>
      </w:r>
      <w:r w:rsidR="00A80587">
        <w:rPr>
          <w:i/>
        </w:rPr>
        <w:t xml:space="preserve"> </w:t>
      </w:r>
      <w:r w:rsidR="003C4E6C">
        <w:rPr>
          <w:szCs w:val="28"/>
        </w:rPr>
        <w:t xml:space="preserve">был внесен взнос в компенсационный фонд обеспечения договорных обязательств в соответствии </w:t>
      </w:r>
      <w:r w:rsidR="003C4E6C" w:rsidRPr="007D6655">
        <w:rPr>
          <w:i/>
          <w:szCs w:val="28"/>
        </w:rPr>
        <w:t>с частью 11 (указывается</w:t>
      </w:r>
      <w:r w:rsidR="003C4E6C">
        <w:rPr>
          <w:i/>
          <w:szCs w:val="28"/>
        </w:rPr>
        <w:t>,</w:t>
      </w:r>
      <w:r w:rsidR="003C4E6C"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3C4E6C">
        <w:rPr>
          <w:i/>
          <w:szCs w:val="28"/>
        </w:rPr>
        <w:t>,</w:t>
      </w:r>
      <w:r w:rsidR="003C4E6C" w:rsidRPr="007D6655">
        <w:rPr>
          <w:i/>
          <w:szCs w:val="28"/>
        </w:rPr>
        <w:t xml:space="preserve"> если предметом договора является </w:t>
      </w:r>
      <w:r w:rsidR="003C4E6C" w:rsidRPr="00620B3D">
        <w:rPr>
          <w:i/>
          <w:szCs w:val="28"/>
        </w:rPr>
        <w:t>строительств</w:t>
      </w:r>
      <w:r w:rsidR="003C4E6C">
        <w:rPr>
          <w:i/>
          <w:szCs w:val="28"/>
        </w:rPr>
        <w:t>о</w:t>
      </w:r>
      <w:r w:rsidR="003C4E6C" w:rsidRPr="00620B3D">
        <w:rPr>
          <w:i/>
          <w:szCs w:val="28"/>
        </w:rPr>
        <w:t>, реконструкци</w:t>
      </w:r>
      <w:r w:rsidR="003C4E6C">
        <w:rPr>
          <w:i/>
          <w:szCs w:val="28"/>
        </w:rPr>
        <w:t>я</w:t>
      </w:r>
      <w:r w:rsidR="003C4E6C" w:rsidRPr="00620B3D">
        <w:rPr>
          <w:i/>
          <w:szCs w:val="28"/>
        </w:rPr>
        <w:t xml:space="preserve">, </w:t>
      </w:r>
      <w:r w:rsidR="003C4E6C">
        <w:rPr>
          <w:i/>
          <w:szCs w:val="28"/>
        </w:rPr>
        <w:t>капитальный</w:t>
      </w:r>
      <w:r w:rsidR="003C4E6C" w:rsidRPr="00620B3D">
        <w:rPr>
          <w:i/>
          <w:szCs w:val="28"/>
        </w:rPr>
        <w:t xml:space="preserve"> ремонт объектов капитального строительства</w:t>
      </w:r>
      <w:r w:rsidR="003C4E6C" w:rsidRPr="007D6655">
        <w:rPr>
          <w:i/>
          <w:szCs w:val="28"/>
        </w:rPr>
        <w:t>)</w:t>
      </w:r>
      <w:r w:rsidR="003C4E6C">
        <w:rPr>
          <w:i/>
          <w:szCs w:val="28"/>
        </w:rPr>
        <w:t xml:space="preserve"> </w:t>
      </w:r>
      <w:r w:rsidR="003C4E6C" w:rsidRPr="00A1260E">
        <w:rPr>
          <w:szCs w:val="28"/>
        </w:rPr>
        <w:t>статьи</w:t>
      </w:r>
      <w:r w:rsidR="003C4E6C">
        <w:rPr>
          <w:szCs w:val="28"/>
        </w:rPr>
        <w:t xml:space="preserve"> 55.16 Градостроительного кодекса Российской Федерации </w:t>
      </w:r>
      <w:r w:rsidR="003C4E6C"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3C4E6C">
        <w:rPr>
          <w:szCs w:val="28"/>
        </w:rPr>
        <w:t>.</w:t>
      </w:r>
    </w:p>
    <w:p w:rsidR="00A80587" w:rsidRDefault="00A80587" w:rsidP="00A80587">
      <w:pPr>
        <w:pStyle w:val="a6"/>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A80587" w:rsidRDefault="00A80587" w:rsidP="00A80587">
      <w:pPr>
        <w:pStyle w:val="a6"/>
        <w:spacing w:line="240" w:lineRule="atLeast"/>
        <w:contextualSpacing/>
        <w:jc w:val="center"/>
        <w:rPr>
          <w:rFonts w:eastAsia="Times New Roman"/>
          <w:sz w:val="28"/>
          <w:szCs w:val="20"/>
        </w:rPr>
      </w:pPr>
      <w:r w:rsidRPr="00F5020D">
        <w:rPr>
          <w:rFonts w:eastAsia="Times New Roman"/>
          <w:i/>
          <w:sz w:val="20"/>
          <w:szCs w:val="20"/>
        </w:rPr>
        <w:t>(указать наименование участника, лиц(а), выступающих(его) на стороне участника)</w:t>
      </w:r>
    </w:p>
    <w:p w:rsidR="00A80587" w:rsidRDefault="00A80587" w:rsidP="00A80587">
      <w:pPr>
        <w:pStyle w:val="a6"/>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________________________________________________________,</w:t>
      </w:r>
    </w:p>
    <w:p w:rsidR="00A80587" w:rsidRPr="00F5020D" w:rsidRDefault="00A80587" w:rsidP="00A80587">
      <w:pPr>
        <w:pStyle w:val="a6"/>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w:t>
      </w:r>
      <w:r>
        <w:rPr>
          <w:rFonts w:eastAsia="Times New Roman"/>
          <w:i/>
          <w:sz w:val="20"/>
          <w:szCs w:val="20"/>
        </w:rPr>
        <w:t xml:space="preserve"> и ИНН</w:t>
      </w:r>
      <w:r w:rsidRPr="00F5020D">
        <w:rPr>
          <w:rFonts w:eastAsia="Times New Roman"/>
          <w:i/>
          <w:sz w:val="20"/>
          <w:szCs w:val="20"/>
        </w:rPr>
        <w:t xml:space="preserve"> саморегулируемой организации)</w:t>
      </w:r>
    </w:p>
    <w:p w:rsidR="00A80587" w:rsidRPr="007C5A9C" w:rsidRDefault="00A80587" w:rsidP="00A80587">
      <w:pPr>
        <w:pStyle w:val="11"/>
        <w:rPr>
          <w:szCs w:val="28"/>
        </w:rPr>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3C4E6C" w:rsidRPr="00154BE1" w:rsidRDefault="00A80587" w:rsidP="003C4E6C">
      <w:pPr>
        <w:pStyle w:val="11"/>
      </w:pPr>
      <w:r>
        <w:lastRenderedPageBreak/>
        <w:t>Участник</w:t>
      </w:r>
      <w:r w:rsidR="003C4E6C" w:rsidRPr="00154BE1">
        <w:rPr>
          <w:i/>
        </w:rPr>
        <w:t xml:space="preserve"> </w:t>
      </w:r>
      <w:r w:rsidR="003C4E6C" w:rsidRPr="00154BE1">
        <w:t>подтверждае</w:t>
      </w:r>
      <w:r>
        <w:t>т</w:t>
      </w:r>
      <w:r w:rsidR="003C4E6C" w:rsidRPr="00154BE1">
        <w:t>, что при подготовке заявки на участие в аукционе обеспеч</w:t>
      </w:r>
      <w:r>
        <w:t>ено</w:t>
      </w:r>
      <w:r w:rsidR="003C4E6C" w:rsidRPr="00154BE1">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Default="00A80587" w:rsidP="003C4E6C">
      <w:pPr>
        <w:pStyle w:val="a6"/>
        <w:rPr>
          <w:sz w:val="28"/>
          <w:szCs w:val="20"/>
        </w:rPr>
      </w:pPr>
      <w:r>
        <w:rPr>
          <w:sz w:val="28"/>
          <w:szCs w:val="20"/>
        </w:rPr>
        <w:t xml:space="preserve">Участник </w:t>
      </w:r>
      <w:r w:rsidR="003C4E6C" w:rsidRPr="00154BE1">
        <w:rPr>
          <w:sz w:val="28"/>
          <w:szCs w:val="20"/>
        </w:rPr>
        <w:t>подтверждает и гарантирует подлинность всех документов, представленных в составе аукционной заявки.</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 xml:space="preserve">В подтверждение этого </w:t>
      </w:r>
      <w:r w:rsidR="00A80587">
        <w:t xml:space="preserve">участник предоставляет </w:t>
      </w:r>
      <w:r w:rsidRPr="00154BE1">
        <w:t>необходимые</w:t>
      </w:r>
      <w:r w:rsidR="00A80587">
        <w:t xml:space="preserve"> сведения и</w:t>
      </w:r>
      <w:r w:rsidRPr="00154BE1">
        <w:t xml:space="preserve"> документы.</w:t>
      </w:r>
    </w:p>
    <w:p w:rsidR="003C4E6C" w:rsidRDefault="003C4E6C" w:rsidP="0058722B">
      <w:pPr>
        <w:pStyle w:val="2"/>
        <w:spacing w:before="0" w:after="0"/>
        <w:ind w:left="709"/>
        <w:jc w:val="center"/>
        <w:rPr>
          <w:rFonts w:ascii="Times New Roman" w:hAnsi="Times New Roman" w:cs="Times New Roman"/>
          <w:i w:val="0"/>
        </w:rPr>
      </w:pPr>
    </w:p>
    <w:p w:rsidR="00A80587" w:rsidRDefault="00A80587" w:rsidP="00A80587"/>
    <w:p w:rsidR="00A80587" w:rsidRDefault="00A80587" w:rsidP="00A80587"/>
    <w:p w:rsidR="004D3E57" w:rsidRPr="006A31E7" w:rsidRDefault="004D3E57" w:rsidP="004D3E57">
      <w:pPr>
        <w:pStyle w:val="11"/>
        <w:rPr>
          <w:i/>
        </w:rPr>
      </w:pPr>
      <w:r w:rsidRPr="00C46566">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 п/п</w:t>
            </w:r>
          </w:p>
        </w:tc>
        <w:tc>
          <w:tcPr>
            <w:tcW w:w="2970" w:type="dxa"/>
          </w:tcPr>
          <w:p w:rsidR="004D3E57" w:rsidRPr="00654CEB" w:rsidRDefault="004D3E57" w:rsidP="00A132F4">
            <w:pPr>
              <w:pStyle w:val="a6"/>
              <w:ind w:firstLine="0"/>
              <w:rPr>
                <w:sz w:val="28"/>
                <w:szCs w:val="20"/>
              </w:rPr>
            </w:pPr>
            <w:r w:rsidRPr="00654CEB">
              <w:rPr>
                <w:sz w:val="28"/>
                <w:szCs w:val="20"/>
              </w:rPr>
              <w:t>Требуемая информация</w:t>
            </w:r>
          </w:p>
        </w:tc>
        <w:tc>
          <w:tcPr>
            <w:tcW w:w="5816" w:type="dxa"/>
            <w:gridSpan w:val="2"/>
          </w:tcPr>
          <w:p w:rsidR="004D3E57" w:rsidRPr="00654CEB" w:rsidRDefault="004D3E57" w:rsidP="00A132F4">
            <w:pPr>
              <w:pStyle w:val="a6"/>
              <w:ind w:firstLine="0"/>
              <w:rPr>
                <w:sz w:val="28"/>
                <w:szCs w:val="20"/>
              </w:rPr>
            </w:pPr>
            <w:r w:rsidRPr="00654CEB">
              <w:rPr>
                <w:sz w:val="28"/>
                <w:szCs w:val="20"/>
              </w:rPr>
              <w:t>Сведения об участнике</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1</w:t>
            </w:r>
          </w:p>
        </w:tc>
        <w:tc>
          <w:tcPr>
            <w:tcW w:w="2970" w:type="dxa"/>
          </w:tcPr>
          <w:p w:rsidR="004D3E57" w:rsidRPr="00654CEB" w:rsidRDefault="004D3E57" w:rsidP="00A132F4">
            <w:pPr>
              <w:pStyle w:val="a6"/>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5816" w:type="dxa"/>
            <w:gridSpan w:val="2"/>
          </w:tcPr>
          <w:p w:rsidR="004D3E57" w:rsidRPr="00472810" w:rsidRDefault="004D3E57" w:rsidP="00A132F4">
            <w:pPr>
              <w:pStyle w:val="a6"/>
              <w:ind w:firstLine="0"/>
              <w:rPr>
                <w:sz w:val="28"/>
                <w:szCs w:val="20"/>
              </w:rPr>
            </w:pPr>
          </w:p>
          <w:p w:rsidR="004D3E57" w:rsidRPr="007D5571" w:rsidRDefault="00977E6C" w:rsidP="00A132F4">
            <w:pPr>
              <w:pStyle w:val="a6"/>
              <w:ind w:firstLine="0"/>
              <w:rPr>
                <w:sz w:val="28"/>
                <w:szCs w:val="20"/>
              </w:rPr>
            </w:pPr>
            <w:r>
              <w:rPr>
                <w:sz w:val="28"/>
                <w:szCs w:val="20"/>
              </w:rPr>
              <w:fldChar w:fldCharType="begin">
                <w:ffData>
                  <w:name w:val="Флажок5"/>
                  <w:enabled/>
                  <w:calcOnExit w:val="0"/>
                  <w:checkBox>
                    <w:sizeAuto/>
                    <w:default w:val="0"/>
                  </w:checkBox>
                </w:ffData>
              </w:fldChar>
            </w:r>
            <w:bookmarkStart w:id="1" w:name="Флажок5"/>
            <w:r w:rsidR="004D3E57">
              <w:rPr>
                <w:sz w:val="28"/>
                <w:szCs w:val="20"/>
              </w:rPr>
              <w:instrText xml:space="preserve"> FORMCHECKBOX </w:instrText>
            </w:r>
            <w:r w:rsidR="00E463CC">
              <w:rPr>
                <w:sz w:val="28"/>
                <w:szCs w:val="20"/>
              </w:rPr>
            </w:r>
            <w:r w:rsidR="00E463CC">
              <w:rPr>
                <w:sz w:val="28"/>
                <w:szCs w:val="20"/>
              </w:rPr>
              <w:fldChar w:fldCharType="separate"/>
            </w:r>
            <w:r>
              <w:rPr>
                <w:sz w:val="28"/>
                <w:szCs w:val="20"/>
              </w:rPr>
              <w:fldChar w:fldCharType="end"/>
            </w:r>
            <w:bookmarkEnd w:id="1"/>
            <w:r w:rsidR="004D3E57">
              <w:rPr>
                <w:sz w:val="28"/>
                <w:szCs w:val="20"/>
              </w:rPr>
              <w:t xml:space="preserve"> Да                  </w:t>
            </w:r>
            <w:r>
              <w:rPr>
                <w:sz w:val="28"/>
                <w:szCs w:val="20"/>
              </w:rPr>
              <w:fldChar w:fldCharType="begin">
                <w:ffData>
                  <w:name w:val="Флажок6"/>
                  <w:enabled/>
                  <w:calcOnExit w:val="0"/>
                  <w:checkBox>
                    <w:sizeAuto/>
                    <w:default w:val="0"/>
                  </w:checkBox>
                </w:ffData>
              </w:fldChar>
            </w:r>
            <w:bookmarkStart w:id="2" w:name="Флажок6"/>
            <w:r w:rsidR="004D3E57">
              <w:rPr>
                <w:sz w:val="28"/>
                <w:szCs w:val="20"/>
              </w:rPr>
              <w:instrText xml:space="preserve"> FORMCHECKBOX </w:instrText>
            </w:r>
            <w:r w:rsidR="00E463CC">
              <w:rPr>
                <w:sz w:val="28"/>
                <w:szCs w:val="20"/>
              </w:rPr>
            </w:r>
            <w:r w:rsidR="00E463CC">
              <w:rPr>
                <w:sz w:val="28"/>
                <w:szCs w:val="20"/>
              </w:rPr>
              <w:fldChar w:fldCharType="separate"/>
            </w:r>
            <w:r>
              <w:rPr>
                <w:sz w:val="28"/>
                <w:szCs w:val="20"/>
              </w:rPr>
              <w:fldChar w:fldCharType="end"/>
            </w:r>
            <w:bookmarkEnd w:id="2"/>
            <w:r w:rsidR="004D3E57">
              <w:rPr>
                <w:sz w:val="28"/>
                <w:szCs w:val="20"/>
              </w:rPr>
              <w:t xml:space="preserve"> Нет</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2</w:t>
            </w:r>
          </w:p>
        </w:tc>
        <w:tc>
          <w:tcPr>
            <w:tcW w:w="2970" w:type="dxa"/>
          </w:tcPr>
          <w:p w:rsidR="004D3E57" w:rsidRPr="00654CEB" w:rsidRDefault="004D3E57" w:rsidP="00A132F4">
            <w:pPr>
              <w:pStyle w:val="a6"/>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4D3E57" w:rsidRDefault="004D3E57" w:rsidP="00A132F4">
            <w:pPr>
              <w:pStyle w:val="a6"/>
              <w:ind w:firstLine="0"/>
              <w:rPr>
                <w:sz w:val="28"/>
                <w:szCs w:val="20"/>
              </w:rPr>
            </w:pPr>
            <w:r>
              <w:rPr>
                <w:sz w:val="28"/>
                <w:szCs w:val="20"/>
              </w:rPr>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Pr="00654CEB" w:rsidRDefault="004D3E57" w:rsidP="00A132F4">
            <w:pPr>
              <w:pStyle w:val="a6"/>
              <w:ind w:firstLine="0"/>
              <w:rPr>
                <w:sz w:val="28"/>
                <w:szCs w:val="20"/>
              </w:rPr>
            </w:pPr>
            <w:r>
              <w:rPr>
                <w:sz w:val="28"/>
                <w:szCs w:val="20"/>
              </w:rPr>
              <w:t>Телефон: _____________________________</w:t>
            </w:r>
          </w:p>
        </w:tc>
      </w:tr>
      <w:tr w:rsidR="004D3E57" w:rsidRPr="00654CEB" w:rsidTr="004D3E57">
        <w:tc>
          <w:tcPr>
            <w:tcW w:w="779" w:type="dxa"/>
          </w:tcPr>
          <w:p w:rsidR="004D3E57" w:rsidRPr="00472810" w:rsidRDefault="004D3E57" w:rsidP="00A132F4">
            <w:pPr>
              <w:pStyle w:val="a6"/>
              <w:ind w:firstLine="0"/>
              <w:rPr>
                <w:sz w:val="28"/>
                <w:szCs w:val="20"/>
              </w:rPr>
            </w:pPr>
            <w:r w:rsidRPr="00472810">
              <w:rPr>
                <w:sz w:val="28"/>
                <w:szCs w:val="20"/>
              </w:rPr>
              <w:t>3</w:t>
            </w:r>
          </w:p>
        </w:tc>
        <w:tc>
          <w:tcPr>
            <w:tcW w:w="2970" w:type="dxa"/>
          </w:tcPr>
          <w:p w:rsidR="004D3E57" w:rsidRPr="00472810" w:rsidRDefault="004D3E57" w:rsidP="00A132F4">
            <w:pPr>
              <w:pStyle w:val="a6"/>
              <w:ind w:firstLine="0"/>
              <w:rPr>
                <w:sz w:val="28"/>
                <w:szCs w:val="20"/>
              </w:rPr>
            </w:pPr>
            <w:r w:rsidRPr="00472810">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w:t>
            </w:r>
            <w:r w:rsidRPr="00472810">
              <w:rPr>
                <w:sz w:val="28"/>
                <w:szCs w:val="20"/>
              </w:rPr>
              <w:lastRenderedPageBreak/>
              <w:t>исполнения договора установлено в документации и участник предоставляет обеспечение в форме банковской гарантии)</w:t>
            </w:r>
          </w:p>
        </w:tc>
        <w:tc>
          <w:tcPr>
            <w:tcW w:w="5816" w:type="dxa"/>
            <w:gridSpan w:val="2"/>
          </w:tcPr>
          <w:p w:rsidR="004D3E57" w:rsidRDefault="004D3E57" w:rsidP="00A132F4">
            <w:pPr>
              <w:pStyle w:val="a6"/>
              <w:ind w:firstLine="0"/>
              <w:rPr>
                <w:sz w:val="28"/>
                <w:szCs w:val="20"/>
              </w:rPr>
            </w:pPr>
            <w:r>
              <w:rPr>
                <w:sz w:val="28"/>
                <w:szCs w:val="20"/>
              </w:rPr>
              <w:lastRenderedPageBreak/>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Default="004D3E57" w:rsidP="00A132F4">
            <w:pPr>
              <w:pStyle w:val="11"/>
              <w:ind w:firstLine="0"/>
            </w:pPr>
            <w:r>
              <w:t>Телефон: ____________________________</w:t>
            </w:r>
          </w:p>
          <w:p w:rsidR="004D3E57" w:rsidRPr="008B48EF" w:rsidRDefault="004D3E57" w:rsidP="00A132F4">
            <w:pPr>
              <w:pStyle w:val="11"/>
              <w:ind w:firstLine="0"/>
              <w:rPr>
                <w:i/>
              </w:rPr>
            </w:pPr>
            <w:r>
              <w:t>Адрес электронной почты: _______________</w:t>
            </w:r>
          </w:p>
        </w:tc>
      </w:tr>
      <w:tr w:rsidR="004D3E57" w:rsidRPr="00654CEB" w:rsidTr="004D3E57">
        <w:trPr>
          <w:trHeight w:val="760"/>
        </w:trPr>
        <w:tc>
          <w:tcPr>
            <w:tcW w:w="779" w:type="dxa"/>
            <w:vMerge w:val="restart"/>
          </w:tcPr>
          <w:p w:rsidR="004D3E57" w:rsidRPr="00654CEB" w:rsidRDefault="004D3E57" w:rsidP="00A132F4">
            <w:pPr>
              <w:pStyle w:val="a6"/>
              <w:ind w:firstLine="0"/>
              <w:rPr>
                <w:sz w:val="28"/>
                <w:szCs w:val="20"/>
              </w:rPr>
            </w:pPr>
            <w:r>
              <w:rPr>
                <w:sz w:val="28"/>
                <w:szCs w:val="20"/>
              </w:rPr>
              <w:t>4</w:t>
            </w:r>
          </w:p>
        </w:tc>
        <w:tc>
          <w:tcPr>
            <w:tcW w:w="2970" w:type="dxa"/>
            <w:vMerge w:val="restart"/>
          </w:tcPr>
          <w:p w:rsidR="004D3E57" w:rsidRPr="00654CEB" w:rsidRDefault="004D3E57" w:rsidP="00A132F4">
            <w:pPr>
              <w:pStyle w:val="a6"/>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вариантов)</w:t>
            </w:r>
          </w:p>
        </w:tc>
        <w:tc>
          <w:tcPr>
            <w:tcW w:w="5816" w:type="dxa"/>
            <w:gridSpan w:val="2"/>
          </w:tcPr>
          <w:p w:rsidR="004D3E57" w:rsidRPr="00405076" w:rsidRDefault="004D3E57" w:rsidP="00A132F4">
            <w:pPr>
              <w:pStyle w:val="a6"/>
              <w:ind w:firstLine="0"/>
              <w:rPr>
                <w:sz w:val="24"/>
              </w:rPr>
            </w:pPr>
          </w:p>
          <w:p w:rsidR="004D3E57" w:rsidRDefault="00977E6C" w:rsidP="00A132F4">
            <w:pPr>
              <w:pStyle w:val="a6"/>
              <w:ind w:firstLine="0"/>
            </w:pPr>
            <w:r>
              <w:fldChar w:fldCharType="begin">
                <w:ffData>
                  <w:name w:val="Флажок1"/>
                  <w:enabled/>
                  <w:calcOnExit w:val="0"/>
                  <w:checkBox>
                    <w:sizeAuto/>
                    <w:default w:val="0"/>
                  </w:checkBox>
                </w:ffData>
              </w:fldChar>
            </w:r>
            <w:bookmarkStart w:id="3" w:name="Флажок1"/>
            <w:r w:rsidR="004D3E57">
              <w:instrText xml:space="preserve"> FORMCHECKBOX </w:instrText>
            </w:r>
            <w:r w:rsidR="00E463CC">
              <w:fldChar w:fldCharType="separate"/>
            </w:r>
            <w:r>
              <w:fldChar w:fldCharType="end"/>
            </w:r>
            <w:bookmarkEnd w:id="3"/>
            <w:r w:rsidR="004D3E57">
              <w:t xml:space="preserve"> Микропредприятие</w:t>
            </w:r>
          </w:p>
          <w:p w:rsidR="004D3E57" w:rsidRDefault="004D3E57" w:rsidP="00A132F4">
            <w:pPr>
              <w:pStyle w:val="a6"/>
              <w:ind w:firstLine="0"/>
            </w:pPr>
          </w:p>
          <w:p w:rsidR="004D3E57" w:rsidRDefault="004D3E57" w:rsidP="00A132F4">
            <w:pPr>
              <w:pStyle w:val="a6"/>
              <w:ind w:firstLine="0"/>
            </w:pPr>
            <w:r>
              <w:t>___________________________________________</w:t>
            </w:r>
          </w:p>
          <w:p w:rsidR="004D3E57" w:rsidRPr="00227C69"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D3E57" w:rsidRPr="00654CEB" w:rsidTr="004D3E57">
        <w:trPr>
          <w:trHeight w:val="2096"/>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977E6C" w:rsidP="00A132F4">
            <w:pPr>
              <w:pStyle w:val="a6"/>
              <w:ind w:firstLine="0"/>
            </w:pPr>
            <w:r>
              <w:fldChar w:fldCharType="begin">
                <w:ffData>
                  <w:name w:val="Флажок2"/>
                  <w:enabled/>
                  <w:calcOnExit w:val="0"/>
                  <w:checkBox>
                    <w:sizeAuto/>
                    <w:default w:val="0"/>
                  </w:checkBox>
                </w:ffData>
              </w:fldChar>
            </w:r>
            <w:bookmarkStart w:id="4" w:name="Флажок2"/>
            <w:r w:rsidR="004D3E57">
              <w:instrText xml:space="preserve"> FORMCHECKBOX </w:instrText>
            </w:r>
            <w:r w:rsidR="00E463CC">
              <w:fldChar w:fldCharType="separate"/>
            </w:r>
            <w:r>
              <w:fldChar w:fldCharType="end"/>
            </w:r>
            <w:bookmarkEnd w:id="4"/>
            <w:r w:rsidR="004D3E57">
              <w:t xml:space="preserve"> Малое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Pr="00405076" w:rsidRDefault="004D3E57" w:rsidP="00A132F4">
            <w:pPr>
              <w:pStyle w:val="a6"/>
              <w:rPr>
                <w:sz w:val="24"/>
              </w:rPr>
            </w:pPr>
          </w:p>
        </w:tc>
      </w:tr>
      <w:tr w:rsidR="004D3E57" w:rsidRPr="00654CEB" w:rsidTr="004D3E57">
        <w:trPr>
          <w:trHeight w:val="2299"/>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Pr="008B48EF" w:rsidRDefault="004D3E57" w:rsidP="00A132F4">
            <w:pPr>
              <w:pStyle w:val="a6"/>
              <w:ind w:firstLine="0"/>
            </w:pPr>
          </w:p>
          <w:p w:rsidR="004D3E57" w:rsidRDefault="00977E6C" w:rsidP="00A132F4">
            <w:pPr>
              <w:pStyle w:val="a6"/>
              <w:ind w:firstLine="0"/>
            </w:pPr>
            <w:r>
              <w:fldChar w:fldCharType="begin">
                <w:ffData>
                  <w:name w:val="Флажок3"/>
                  <w:enabled/>
                  <w:calcOnExit w:val="0"/>
                  <w:checkBox>
                    <w:sizeAuto/>
                    <w:default w:val="0"/>
                  </w:checkBox>
                </w:ffData>
              </w:fldChar>
            </w:r>
            <w:bookmarkStart w:id="5" w:name="Флажок3"/>
            <w:r w:rsidR="004D3E57">
              <w:instrText xml:space="preserve"> FORMCHECKBOX </w:instrText>
            </w:r>
            <w:r w:rsidR="00E463CC">
              <w:fldChar w:fldCharType="separate"/>
            </w:r>
            <w:r>
              <w:fldChar w:fldCharType="end"/>
            </w:r>
            <w:bookmarkEnd w:id="5"/>
            <w:r w:rsidR="004D3E57">
              <w:t xml:space="preserve"> Среднее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Default="004D3E57" w:rsidP="00A132F4">
            <w:pPr>
              <w:pStyle w:val="a6"/>
              <w:ind w:firstLine="0"/>
            </w:pPr>
          </w:p>
        </w:tc>
      </w:tr>
      <w:tr w:rsidR="004D3E57" w:rsidRPr="00654CEB" w:rsidTr="004D3E57">
        <w:trPr>
          <w:trHeight w:val="2926"/>
        </w:trPr>
        <w:tc>
          <w:tcPr>
            <w:tcW w:w="779" w:type="dxa"/>
            <w:vMerge/>
            <w:tcBorders>
              <w:bottom w:val="single" w:sz="4" w:space="0" w:color="auto"/>
            </w:tcBorders>
          </w:tcPr>
          <w:p w:rsidR="004D3E57" w:rsidRDefault="004D3E57" w:rsidP="00A132F4">
            <w:pPr>
              <w:pStyle w:val="a6"/>
              <w:ind w:firstLine="0"/>
              <w:rPr>
                <w:sz w:val="28"/>
                <w:szCs w:val="20"/>
              </w:rPr>
            </w:pPr>
          </w:p>
        </w:tc>
        <w:tc>
          <w:tcPr>
            <w:tcW w:w="2970" w:type="dxa"/>
            <w:vMerge/>
            <w:tcBorders>
              <w:bottom w:val="single" w:sz="4" w:space="0" w:color="auto"/>
            </w:tcBorders>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977E6C" w:rsidP="00A132F4">
            <w:pPr>
              <w:pStyle w:val="a6"/>
              <w:ind w:firstLine="0"/>
            </w:pPr>
            <w:r>
              <w:fldChar w:fldCharType="begin">
                <w:ffData>
                  <w:name w:val="Флажок4"/>
                  <w:enabled/>
                  <w:calcOnExit w:val="0"/>
                  <w:checkBox>
                    <w:sizeAuto/>
                    <w:default w:val="0"/>
                  </w:checkBox>
                </w:ffData>
              </w:fldChar>
            </w:r>
            <w:bookmarkStart w:id="6" w:name="Флажок4"/>
            <w:r w:rsidR="004D3E57">
              <w:instrText xml:space="preserve"> FORMCHECKBOX </w:instrText>
            </w:r>
            <w:r w:rsidR="00E463CC">
              <w:fldChar w:fldCharType="separate"/>
            </w:r>
            <w:r>
              <w:fldChar w:fldCharType="end"/>
            </w:r>
            <w:bookmarkEnd w:id="6"/>
            <w:r w:rsidR="004D3E57">
              <w:t xml:space="preserve"> Не является субъектом малого и среднего предпринимательства</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 xml:space="preserve">указать наименование каждого юридического лица, выступающего на стороне участника, </w:t>
            </w:r>
            <w:r>
              <w:rPr>
                <w:sz w:val="20"/>
              </w:rPr>
              <w:t>не являющихся</w:t>
            </w:r>
            <w:r w:rsidRPr="00227C69">
              <w:rPr>
                <w:sz w:val="20"/>
              </w:rPr>
              <w:t xml:space="preserve"> субъекта</w:t>
            </w:r>
            <w:r>
              <w:rPr>
                <w:sz w:val="20"/>
              </w:rPr>
              <w:t>ми</w:t>
            </w:r>
            <w:r w:rsidRPr="00227C69">
              <w:rPr>
                <w:sz w:val="20"/>
              </w:rPr>
              <w:t xml:space="preserve"> малого и среднего предпринимательства</w:t>
            </w:r>
          </w:p>
          <w:p w:rsidR="004D3E57" w:rsidRPr="008B48EF" w:rsidRDefault="004D3E57" w:rsidP="00A132F4">
            <w:pPr>
              <w:pStyle w:val="a6"/>
              <w:ind w:firstLine="0"/>
            </w:pPr>
          </w:p>
          <w:p w:rsidR="004D3E57" w:rsidRPr="008B48EF" w:rsidRDefault="004D3E57" w:rsidP="00A132F4">
            <w:pPr>
              <w:pStyle w:val="a6"/>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4D3E57" w:rsidRPr="00654CEB" w:rsidTr="004D3E57">
        <w:trPr>
          <w:trHeight w:val="2350"/>
        </w:trPr>
        <w:tc>
          <w:tcPr>
            <w:tcW w:w="779" w:type="dxa"/>
            <w:tcBorders>
              <w:bottom w:val="nil"/>
            </w:tcBorders>
          </w:tcPr>
          <w:p w:rsidR="004D3E57" w:rsidRPr="00654CEB" w:rsidRDefault="004D3E57" w:rsidP="00A132F4">
            <w:pPr>
              <w:pStyle w:val="a6"/>
              <w:ind w:firstLine="0"/>
              <w:rPr>
                <w:sz w:val="28"/>
                <w:szCs w:val="20"/>
              </w:rPr>
            </w:pPr>
            <w:r>
              <w:rPr>
                <w:sz w:val="28"/>
                <w:szCs w:val="20"/>
              </w:rPr>
              <w:t>5.</w:t>
            </w:r>
          </w:p>
        </w:tc>
        <w:tc>
          <w:tcPr>
            <w:tcW w:w="2970" w:type="dxa"/>
            <w:tcBorders>
              <w:bottom w:val="nil"/>
            </w:tcBorders>
          </w:tcPr>
          <w:p w:rsidR="004D3E57" w:rsidRPr="00654CEB" w:rsidRDefault="004D3E57" w:rsidP="00A132F4">
            <w:pPr>
              <w:pStyle w:val="a6"/>
              <w:ind w:firstLine="0"/>
              <w:rPr>
                <w:sz w:val="28"/>
                <w:szCs w:val="20"/>
              </w:rPr>
            </w:pPr>
            <w:r>
              <w:t xml:space="preserve">Сведения </w:t>
            </w:r>
            <w:r w:rsidR="003B01B0">
              <w:t xml:space="preserve">об участнике, а также </w:t>
            </w:r>
            <w:r>
              <w:t>о лицах, выступающих на стороне участника (указать сведения в отношении каждого лица, выступающего на стороне участника):</w:t>
            </w:r>
          </w:p>
        </w:tc>
        <w:tc>
          <w:tcPr>
            <w:tcW w:w="426" w:type="dxa"/>
          </w:tcPr>
          <w:p w:rsidR="004D3E57" w:rsidRDefault="004D3E57" w:rsidP="00A132F4">
            <w:pPr>
              <w:pStyle w:val="11"/>
              <w:ind w:firstLine="0"/>
            </w:pPr>
            <w:r>
              <w:t>1.</w:t>
            </w:r>
          </w:p>
        </w:tc>
        <w:tc>
          <w:tcPr>
            <w:tcW w:w="5390" w:type="dxa"/>
          </w:tcPr>
          <w:p w:rsidR="004D3E57" w:rsidRPr="00654CEB" w:rsidRDefault="004D3E57" w:rsidP="00A132F4">
            <w:pPr>
              <w:pStyle w:val="11"/>
              <w:ind w:firstLine="0"/>
              <w:rPr>
                <w:i/>
              </w:rPr>
            </w:pPr>
            <w:r>
              <w:t>Наименование лица: ______________________ (</w:t>
            </w:r>
            <w:r w:rsidRPr="00654CEB">
              <w:rPr>
                <w:i/>
              </w:rPr>
              <w:t xml:space="preserve">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w:t>
            </w:r>
            <w:r w:rsidRPr="00654CEB">
              <w:rPr>
                <w:i/>
              </w:rPr>
              <w:lastRenderedPageBreak/>
              <w:t>на стороне участника)</w:t>
            </w:r>
          </w:p>
          <w:p w:rsidR="004D3E57" w:rsidRPr="00654CEB" w:rsidRDefault="004D3E57" w:rsidP="00A132F4">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4D3E57" w:rsidRDefault="004D3E57" w:rsidP="00A132F4">
            <w:pPr>
              <w:pStyle w:val="11"/>
              <w:ind w:firstLine="0"/>
            </w:pPr>
            <w:r>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4D3E57" w:rsidRPr="00654CEB" w:rsidRDefault="004D3E57" w:rsidP="00A132F4">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4D3E57" w:rsidRDefault="004D3E57" w:rsidP="00A132F4">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4D3E57" w:rsidRDefault="004D3E57" w:rsidP="00A132F4">
            <w:pPr>
              <w:pStyle w:val="11"/>
              <w:ind w:firstLine="0"/>
            </w:pPr>
            <w:r>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4D3E57" w:rsidRDefault="004D3E57" w:rsidP="00A132F4">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4D3E57" w:rsidRPr="00654CEB" w:rsidTr="004D3E57">
        <w:trPr>
          <w:trHeight w:val="150"/>
        </w:trPr>
        <w:tc>
          <w:tcPr>
            <w:tcW w:w="779" w:type="dxa"/>
            <w:vMerge w:val="restart"/>
            <w:tcBorders>
              <w:top w:val="nil"/>
            </w:tcBorders>
          </w:tcPr>
          <w:p w:rsidR="004D3E57" w:rsidRDefault="004D3E57" w:rsidP="00A132F4">
            <w:pPr>
              <w:pStyle w:val="a6"/>
              <w:ind w:firstLine="0"/>
              <w:rPr>
                <w:sz w:val="28"/>
                <w:szCs w:val="20"/>
              </w:rPr>
            </w:pPr>
          </w:p>
        </w:tc>
        <w:tc>
          <w:tcPr>
            <w:tcW w:w="2970" w:type="dxa"/>
            <w:vMerge w:val="restart"/>
            <w:tcBorders>
              <w:top w:val="nil"/>
            </w:tcBorders>
          </w:tcPr>
          <w:p w:rsidR="004D3E57" w:rsidRDefault="004D3E57" w:rsidP="00A132F4">
            <w:pPr>
              <w:pStyle w:val="a6"/>
              <w:ind w:firstLine="0"/>
            </w:pPr>
          </w:p>
        </w:tc>
        <w:tc>
          <w:tcPr>
            <w:tcW w:w="426" w:type="dxa"/>
          </w:tcPr>
          <w:p w:rsidR="004D3E57" w:rsidRDefault="004D3E57" w:rsidP="00A132F4">
            <w:pPr>
              <w:pStyle w:val="11"/>
              <w:ind w:firstLine="0"/>
            </w:pPr>
            <w:r>
              <w:t>2.</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3.</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4.</w:t>
            </w:r>
          </w:p>
        </w:tc>
        <w:tc>
          <w:tcPr>
            <w:tcW w:w="5390" w:type="dxa"/>
          </w:tcPr>
          <w:p w:rsidR="004D3E57" w:rsidRDefault="004D3E57" w:rsidP="00A132F4">
            <w:pPr>
              <w:pStyle w:val="11"/>
              <w:ind w:firstLine="0"/>
            </w:pPr>
            <w:r>
              <w:t>……</w:t>
            </w:r>
          </w:p>
        </w:tc>
      </w:tr>
    </w:tbl>
    <w:p w:rsidR="004D3E57" w:rsidRDefault="004D3E57" w:rsidP="004D3E57">
      <w:pPr>
        <w:pStyle w:val="11"/>
        <w:ind w:firstLine="709"/>
        <w:rPr>
          <w:bCs/>
          <w:szCs w:val="28"/>
        </w:rPr>
      </w:pPr>
    </w:p>
    <w:p w:rsidR="004D3E57" w:rsidRPr="00E95D6F" w:rsidRDefault="004D3E57" w:rsidP="004D3E5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2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5244"/>
      </w:tblGrid>
      <w:tr w:rsidR="00FD3ACA" w:rsidRPr="00750B3C" w:rsidTr="00FD3ACA">
        <w:trPr>
          <w:trHeight w:val="322"/>
        </w:trPr>
        <w:tc>
          <w:tcPr>
            <w:tcW w:w="2395" w:type="pct"/>
            <w:vMerge w:val="restart"/>
          </w:tcPr>
          <w:p w:rsidR="00FD3ACA" w:rsidRPr="00750B3C" w:rsidRDefault="00FD3ACA" w:rsidP="00A132F4">
            <w:pPr>
              <w:jc w:val="both"/>
              <w:rPr>
                <w:sz w:val="28"/>
                <w:szCs w:val="28"/>
                <w:highlight w:val="yellow"/>
              </w:rPr>
            </w:pPr>
            <w:r w:rsidRPr="00F3735F">
              <w:rPr>
                <w:b/>
                <w:sz w:val="22"/>
                <w:szCs w:val="22"/>
              </w:rPr>
              <w:t>Наименование показателя</w:t>
            </w:r>
          </w:p>
        </w:tc>
        <w:tc>
          <w:tcPr>
            <w:tcW w:w="2605" w:type="pct"/>
            <w:vMerge w:val="restart"/>
          </w:tcPr>
          <w:p w:rsidR="00FD3ACA" w:rsidRPr="00750B3C" w:rsidRDefault="00FD3ACA" w:rsidP="00A132F4">
            <w:pPr>
              <w:jc w:val="both"/>
              <w:rPr>
                <w:sz w:val="28"/>
                <w:szCs w:val="28"/>
                <w:highlight w:val="yellow"/>
              </w:rPr>
            </w:pPr>
            <w:r w:rsidRPr="00F3735F">
              <w:rPr>
                <w:b/>
                <w:sz w:val="22"/>
                <w:szCs w:val="22"/>
              </w:rPr>
              <w:t>Общая доля</w:t>
            </w:r>
          </w:p>
        </w:tc>
      </w:tr>
      <w:tr w:rsidR="00FD3ACA" w:rsidRPr="00750B3C" w:rsidTr="00FD3ACA">
        <w:trPr>
          <w:trHeight w:val="322"/>
        </w:trPr>
        <w:tc>
          <w:tcPr>
            <w:tcW w:w="2395" w:type="pct"/>
            <w:vMerge/>
          </w:tcPr>
          <w:p w:rsidR="00FD3ACA" w:rsidRPr="00750B3C" w:rsidRDefault="00FD3ACA" w:rsidP="00A132F4">
            <w:pPr>
              <w:jc w:val="both"/>
              <w:rPr>
                <w:sz w:val="28"/>
                <w:szCs w:val="28"/>
                <w:highlight w:val="yellow"/>
              </w:rPr>
            </w:pPr>
          </w:p>
        </w:tc>
        <w:tc>
          <w:tcPr>
            <w:tcW w:w="2605" w:type="pct"/>
            <w:vMerge/>
          </w:tcPr>
          <w:p w:rsidR="00FD3ACA" w:rsidRPr="00750B3C" w:rsidRDefault="00FD3ACA" w:rsidP="00A132F4">
            <w:pPr>
              <w:jc w:val="both"/>
              <w:rPr>
                <w:sz w:val="28"/>
                <w:szCs w:val="28"/>
                <w:highlight w:val="yellow"/>
              </w:rPr>
            </w:pPr>
          </w:p>
        </w:tc>
      </w:tr>
      <w:tr w:rsidR="00FD3ACA" w:rsidRPr="00750B3C" w:rsidTr="00FD3ACA">
        <w:tc>
          <w:tcPr>
            <w:tcW w:w="2395" w:type="pct"/>
          </w:tcPr>
          <w:p w:rsidR="00FD3ACA" w:rsidRPr="00750B3C" w:rsidRDefault="00FD3ACA" w:rsidP="00FD3ACA">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 в %</w:t>
            </w:r>
          </w:p>
        </w:tc>
        <w:tc>
          <w:tcPr>
            <w:tcW w:w="2605" w:type="pct"/>
          </w:tcPr>
          <w:p w:rsidR="00FD3ACA" w:rsidRPr="00750B3C" w:rsidRDefault="00FD3ACA" w:rsidP="00A132F4">
            <w:pPr>
              <w:jc w:val="both"/>
              <w:rPr>
                <w:sz w:val="28"/>
                <w:szCs w:val="28"/>
                <w:highlight w:val="yellow"/>
              </w:rPr>
            </w:pPr>
            <w:r w:rsidRPr="00F3735F">
              <w:rPr>
                <w:i/>
                <w:sz w:val="22"/>
                <w:szCs w:val="22"/>
              </w:rPr>
              <w:t>Указать долю в %</w:t>
            </w:r>
          </w:p>
        </w:tc>
      </w:tr>
    </w:tbl>
    <w:p w:rsidR="004D3E57" w:rsidRDefault="004D3E57" w:rsidP="004D3E57">
      <w:pPr>
        <w:jc w:val="center"/>
        <w:rPr>
          <w:b/>
          <w:color w:val="000000"/>
          <w:sz w:val="28"/>
          <w:szCs w:val="28"/>
        </w:rPr>
      </w:pPr>
    </w:p>
    <w:p w:rsidR="00A80587" w:rsidRPr="00A80587" w:rsidRDefault="00A80587" w:rsidP="00A80587">
      <w:pPr>
        <w:sectPr w:rsidR="00A80587" w:rsidRPr="00A80587" w:rsidSect="003C4E6C">
          <w:pgSz w:w="11906" w:h="16838"/>
          <w:pgMar w:top="1134" w:right="851" w:bottom="1134" w:left="1701" w:header="709" w:footer="709" w:gutter="0"/>
          <w:cols w:space="708"/>
          <w:docGrid w:linePitch="360"/>
        </w:sectPr>
      </w:pPr>
    </w:p>
    <w:p w:rsidR="00046B14" w:rsidRPr="00154BE1" w:rsidRDefault="00046B14" w:rsidP="00046B14">
      <w:pPr>
        <w:pStyle w:val="11"/>
        <w:ind w:left="10632"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046B14" w:rsidRPr="00154BE1" w:rsidRDefault="00046B14" w:rsidP="00046B14">
      <w:pPr>
        <w:ind w:left="10632"/>
        <w:rPr>
          <w:sz w:val="28"/>
          <w:szCs w:val="28"/>
        </w:rPr>
      </w:pPr>
      <w:r w:rsidRPr="00154BE1">
        <w:rPr>
          <w:sz w:val="28"/>
          <w:szCs w:val="28"/>
        </w:rPr>
        <w:t>к аукционной документации</w:t>
      </w:r>
    </w:p>
    <w:p w:rsidR="00046B14" w:rsidRDefault="00046B14" w:rsidP="003C4E6C">
      <w:pPr>
        <w:jc w:val="center"/>
        <w:rPr>
          <w:b/>
          <w:sz w:val="28"/>
          <w:szCs w:val="28"/>
        </w:r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4D3E57" w:rsidRPr="0068324C" w:rsidRDefault="004D3E57" w:rsidP="004D3E5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D3E57" w:rsidRPr="00C50398" w:rsidRDefault="004D3E57" w:rsidP="004D3E5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4D3E57" w:rsidRPr="00C50398" w:rsidRDefault="004D3E57" w:rsidP="004D3E57">
      <w:pPr>
        <w:jc w:val="both"/>
        <w:rPr>
          <w:bCs/>
          <w:i/>
          <w:sz w:val="28"/>
          <w:szCs w:val="28"/>
        </w:rPr>
      </w:pPr>
      <w:r w:rsidRPr="00C50398">
        <w:rPr>
          <w:bCs/>
          <w:i/>
          <w:sz w:val="28"/>
          <w:szCs w:val="28"/>
        </w:rPr>
        <w:t>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w:t>
      </w:r>
      <w:r w:rsidR="003F4E1C">
        <w:rPr>
          <w:bCs/>
          <w:i/>
          <w:sz w:val="28"/>
          <w:szCs w:val="28"/>
        </w:rPr>
        <w:t>, марка (при наличии), наименование производителя</w:t>
      </w:r>
      <w:r w:rsidRPr="00C50398">
        <w:rPr>
          <w:bCs/>
          <w:i/>
          <w:sz w:val="28"/>
          <w:szCs w:val="28"/>
        </w:rPr>
        <w:t xml:space="preserve"> по каждой номенклатурной позиции.</w:t>
      </w:r>
    </w:p>
    <w:p w:rsidR="004D3E57" w:rsidRDefault="004D3E57" w:rsidP="004D3E57">
      <w:pPr>
        <w:jc w:val="center"/>
        <w:rPr>
          <w:bCs/>
          <w:i/>
          <w:sz w:val="28"/>
          <w:szCs w:val="28"/>
        </w:rPr>
      </w:pPr>
      <w:r w:rsidRPr="00C50398">
        <w:rPr>
          <w:i/>
          <w:sz w:val="28"/>
          <w:szCs w:val="28"/>
        </w:rPr>
        <w:t>В техническом предложении не допускается указание наименования участника, а также ценового предложения. Т</w:t>
      </w:r>
      <w:r w:rsidRPr="00C50398">
        <w:rPr>
          <w:bCs/>
          <w:i/>
          <w:sz w:val="28"/>
          <w:szCs w:val="28"/>
        </w:rPr>
        <w:t>ехническое предложение предоставляется в составе первой части заявки на участие в закупке</w:t>
      </w:r>
      <w:r>
        <w:rPr>
          <w:bCs/>
          <w:i/>
          <w:sz w:val="28"/>
          <w:szCs w:val="28"/>
        </w:rPr>
        <w:t>.</w:t>
      </w:r>
    </w:p>
    <w:p w:rsidR="004D3E57" w:rsidRDefault="004D3E57" w:rsidP="004D3E57">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r>
        <w:rPr>
          <w:rStyle w:val="a8"/>
          <w:bCs/>
          <w:sz w:val="28"/>
          <w:szCs w:val="28"/>
        </w:rPr>
        <w:footnoteReference w:id="1"/>
      </w:r>
    </w:p>
    <w:p w:rsidR="003C4E6C" w:rsidRDefault="003C4E6C" w:rsidP="003C4E6C">
      <w:pPr>
        <w:ind w:firstLine="709"/>
        <w:jc w:val="both"/>
        <w:rPr>
          <w:i/>
        </w:rPr>
      </w:pPr>
      <w:r w:rsidRPr="00E4514C">
        <w:rPr>
          <w:b/>
        </w:rPr>
        <w:t xml:space="preserve">Номер </w:t>
      </w:r>
      <w:r w:rsidRPr="00E84D31">
        <w:rPr>
          <w:b/>
        </w:rPr>
        <w:t>закупки</w:t>
      </w:r>
      <w:r>
        <w:rPr>
          <w:b/>
        </w:rPr>
        <w:t>, номер и предмет лота</w:t>
      </w:r>
      <w:r w:rsidR="004D3E57">
        <w:rPr>
          <w:b/>
        </w:rPr>
        <w:t xml:space="preserve"> ________________</w:t>
      </w:r>
      <w:r w:rsidR="004D3E57">
        <w:rPr>
          <w:i/>
        </w:rPr>
        <w:t>(</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r w:rsidR="004D3E57">
        <w:rPr>
          <w:i/>
        </w:rPr>
        <w:t>)</w:t>
      </w:r>
    </w:p>
    <w:p w:rsidR="004D3E57" w:rsidRDefault="004D3E57" w:rsidP="003C4E6C">
      <w:pPr>
        <w:ind w:firstLine="709"/>
        <w:jc w:val="both"/>
        <w:rPr>
          <w:i/>
        </w:rPr>
      </w:pPr>
    </w:p>
    <w:p w:rsidR="004D3E57" w:rsidRPr="00957991" w:rsidRDefault="004D3E57" w:rsidP="004D3E57">
      <w:pPr>
        <w:ind w:firstLine="709"/>
      </w:pPr>
      <w:r w:rsidRPr="00957991">
        <w:t>1. Подавая настоящее техническое предложение, обязуюсь:</w:t>
      </w:r>
    </w:p>
    <w:p w:rsidR="004D3E57" w:rsidRPr="00957991" w:rsidRDefault="004D3E57" w:rsidP="004D3E57">
      <w:pPr>
        <w:ind w:firstLine="709"/>
        <w:jc w:val="both"/>
      </w:pPr>
      <w:r w:rsidRPr="00957991">
        <w:t>а) поставить оказать услуги, предусмотренные настоящим техническим предложением, в полном соответствии с:</w:t>
      </w:r>
    </w:p>
    <w:p w:rsidR="004D3E57" w:rsidRPr="00957991" w:rsidRDefault="004D3E57" w:rsidP="004D3E57">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безопасности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качеству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pPr>
      <w:r w:rsidRPr="00957991">
        <w:t>-требованиями к результату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FD3ACA" w:rsidP="004D3E57">
      <w:pPr>
        <w:pStyle w:val="a3"/>
        <w:ind w:left="0" w:firstLine="709"/>
        <w:jc w:val="both"/>
        <w:rPr>
          <w:bCs/>
        </w:rPr>
      </w:pPr>
      <w:r>
        <w:t xml:space="preserve">б) </w:t>
      </w:r>
      <w:r w:rsidR="004D3E57" w:rsidRPr="00957991">
        <w:rPr>
          <w:bCs/>
        </w:rPr>
        <w:t>оказать услуги в месте(ах) оказания услуг, предусмотренном(ых) в техническом задании</w:t>
      </w:r>
      <w:r w:rsidR="004D3E57">
        <w:rPr>
          <w:bCs/>
        </w:rPr>
        <w:t xml:space="preserve"> документации о закупке</w:t>
      </w:r>
      <w:r w:rsidR="004D3E57" w:rsidRPr="00957991">
        <w:rPr>
          <w:bCs/>
        </w:rPr>
        <w:t>;</w:t>
      </w:r>
    </w:p>
    <w:p w:rsidR="004D3E57" w:rsidRPr="00957991" w:rsidRDefault="004D3E57" w:rsidP="004D3E57">
      <w:pPr>
        <w:pStyle w:val="a3"/>
        <w:ind w:left="0" w:firstLine="709"/>
        <w:rPr>
          <w:bCs/>
        </w:rPr>
      </w:pPr>
      <w:r w:rsidRPr="00957991">
        <w:rPr>
          <w:bCs/>
        </w:rPr>
        <w:lastRenderedPageBreak/>
        <w:t xml:space="preserve">г) оказать услуги в соответствии с условиями </w:t>
      </w:r>
      <w:r>
        <w:rPr>
          <w:bCs/>
        </w:rPr>
        <w:t xml:space="preserve"> и порядком </w:t>
      </w:r>
      <w:r w:rsidRPr="00957991">
        <w:rPr>
          <w:bCs/>
        </w:rPr>
        <w:t>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ком оказания услуг</w:t>
      </w:r>
      <w:r>
        <w:rPr>
          <w:bCs/>
        </w:rPr>
        <w:t>,</w:t>
      </w:r>
      <w:r w:rsidRPr="00957991">
        <w:rPr>
          <w:bCs/>
        </w:rPr>
        <w:t xml:space="preserve"> указанными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3C4E6C" w:rsidRPr="00E84D31" w:rsidTr="00A50A20">
        <w:tc>
          <w:tcPr>
            <w:tcW w:w="5000" w:type="pct"/>
            <w:gridSpan w:val="4"/>
          </w:tcPr>
          <w:p w:rsidR="003C4E6C" w:rsidRPr="00A132F4" w:rsidRDefault="00113AB2" w:rsidP="00FD3ACA">
            <w:pPr>
              <w:jc w:val="both"/>
              <w:rPr>
                <w:b/>
              </w:rPr>
            </w:pPr>
            <w:r w:rsidRPr="00A132F4">
              <w:rPr>
                <w:b/>
                <w:sz w:val="28"/>
                <w:szCs w:val="28"/>
              </w:rPr>
              <w:t>Наименование предложенных услуг</w:t>
            </w:r>
            <w:r w:rsidR="00FD3ACA">
              <w:rPr>
                <w:b/>
                <w:sz w:val="28"/>
                <w:szCs w:val="28"/>
              </w:rPr>
              <w:t>,</w:t>
            </w:r>
            <w:r w:rsidRPr="00A132F4">
              <w:rPr>
                <w:b/>
                <w:sz w:val="28"/>
                <w:szCs w:val="28"/>
              </w:rPr>
              <w:t xml:space="preserve"> их объем</w:t>
            </w:r>
          </w:p>
        </w:tc>
      </w:tr>
      <w:tr w:rsidR="003C4E6C" w:rsidRPr="00E84D31" w:rsidTr="00A50A20">
        <w:tc>
          <w:tcPr>
            <w:tcW w:w="1142" w:type="pct"/>
          </w:tcPr>
          <w:p w:rsidR="003C4E6C" w:rsidRPr="00C34721" w:rsidRDefault="003C4E6C" w:rsidP="00FD3ACA">
            <w:pPr>
              <w:jc w:val="both"/>
              <w:rPr>
                <w:b/>
              </w:rPr>
            </w:pPr>
            <w:r w:rsidRPr="00C34721">
              <w:rPr>
                <w:b/>
              </w:rPr>
              <w:t>Наименование услуги</w:t>
            </w:r>
          </w:p>
        </w:tc>
        <w:tc>
          <w:tcPr>
            <w:tcW w:w="1710" w:type="pct"/>
            <w:gridSpan w:val="2"/>
          </w:tcPr>
          <w:p w:rsidR="003C4E6C" w:rsidRPr="00C34721" w:rsidRDefault="003C4E6C" w:rsidP="00A50A20">
            <w:pPr>
              <w:jc w:val="both"/>
              <w:rPr>
                <w:b/>
              </w:rPr>
            </w:pPr>
            <w:r w:rsidRPr="00C34721">
              <w:rPr>
                <w:b/>
              </w:rPr>
              <w:t>Ед.изм.</w:t>
            </w:r>
          </w:p>
        </w:tc>
        <w:tc>
          <w:tcPr>
            <w:tcW w:w="2148" w:type="pct"/>
          </w:tcPr>
          <w:p w:rsidR="003C4E6C" w:rsidRPr="00C34721" w:rsidRDefault="003C4E6C" w:rsidP="00A50A20">
            <w:pPr>
              <w:jc w:val="both"/>
              <w:rPr>
                <w:b/>
              </w:rPr>
            </w:pPr>
            <w:r w:rsidRPr="00C34721">
              <w:rPr>
                <w:b/>
              </w:rPr>
              <w:t>Количество (объем)</w:t>
            </w:r>
          </w:p>
        </w:tc>
      </w:tr>
      <w:tr w:rsidR="003C4E6C" w:rsidRPr="00E84D31" w:rsidTr="00A50A20">
        <w:tc>
          <w:tcPr>
            <w:tcW w:w="1142" w:type="pct"/>
          </w:tcPr>
          <w:p w:rsidR="003C4E6C" w:rsidRPr="00C34721" w:rsidRDefault="003C4E6C" w:rsidP="00FD3ACA">
            <w:pPr>
              <w:ind w:left="-108"/>
              <w:jc w:val="both"/>
              <w:rPr>
                <w:i/>
              </w:rPr>
            </w:pPr>
            <w:r w:rsidRPr="00C34721">
              <w:rPr>
                <w:i/>
              </w:rPr>
              <w:t>Указать наименование услуги</w:t>
            </w:r>
          </w:p>
        </w:tc>
        <w:tc>
          <w:tcPr>
            <w:tcW w:w="1710" w:type="pct"/>
            <w:gridSpan w:val="2"/>
          </w:tcPr>
          <w:p w:rsidR="003C4E6C" w:rsidRPr="00C34721" w:rsidRDefault="003C4E6C" w:rsidP="00A50A20">
            <w:pPr>
              <w:jc w:val="both"/>
              <w:rPr>
                <w:i/>
              </w:rPr>
            </w:pPr>
            <w:r w:rsidRPr="00C34721">
              <w:rPr>
                <w:i/>
              </w:rPr>
              <w:t>Указать ед. изм. согласно ОКЕИ</w:t>
            </w:r>
          </w:p>
        </w:tc>
        <w:tc>
          <w:tcPr>
            <w:tcW w:w="2148" w:type="pct"/>
          </w:tcPr>
          <w:p w:rsidR="003C4E6C" w:rsidRPr="00C34721" w:rsidRDefault="003C4E6C" w:rsidP="00A50A20">
            <w:pPr>
              <w:jc w:val="both"/>
              <w:rPr>
                <w:i/>
              </w:rPr>
            </w:pPr>
            <w:r w:rsidRPr="00C34721">
              <w:rPr>
                <w:i/>
              </w:rPr>
              <w:t>Указать количество (объем) согласно единицам измерения</w:t>
            </w:r>
          </w:p>
        </w:tc>
      </w:tr>
      <w:tr w:rsidR="00A132F4" w:rsidTr="00A50A20">
        <w:tc>
          <w:tcPr>
            <w:tcW w:w="1142" w:type="pct"/>
          </w:tcPr>
          <w:p w:rsidR="00A132F4" w:rsidRPr="00C34721" w:rsidRDefault="00A132F4" w:rsidP="00A50A20">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A132F4" w:rsidRPr="00C34721" w:rsidRDefault="00A132F4" w:rsidP="00A50A20">
            <w:pPr>
              <w:jc w:val="both"/>
              <w:rPr>
                <w:i/>
              </w:rPr>
            </w:pPr>
            <w:r w:rsidRPr="00957991">
              <w:rPr>
                <w:bCs/>
              </w:rPr>
              <w:t>Указать применяемую</w:t>
            </w:r>
            <w:r>
              <w:rPr>
                <w:bCs/>
              </w:rPr>
              <w:t xml:space="preserve"> участником </w:t>
            </w:r>
            <w:r w:rsidRPr="00957991">
              <w:rPr>
                <w:bCs/>
              </w:rPr>
              <w:t xml:space="preserve"> ставку НДС в процентах</w:t>
            </w:r>
          </w:p>
        </w:tc>
      </w:tr>
      <w:tr w:rsidR="00A132F4" w:rsidTr="00A50A20">
        <w:tc>
          <w:tcPr>
            <w:tcW w:w="5000" w:type="pct"/>
            <w:gridSpan w:val="4"/>
          </w:tcPr>
          <w:p w:rsidR="00A132F4" w:rsidRPr="00C34721" w:rsidRDefault="00A132F4" w:rsidP="00FD3ACA">
            <w:pPr>
              <w:jc w:val="both"/>
              <w:rPr>
                <w:b/>
                <w:bCs/>
                <w:i/>
              </w:rPr>
            </w:pPr>
            <w:r w:rsidRPr="00C34721">
              <w:rPr>
                <w:b/>
                <w:bCs/>
                <w:sz w:val="28"/>
                <w:szCs w:val="28"/>
              </w:rPr>
              <w:t>Характеристики предлагаемых услуг</w:t>
            </w:r>
            <w:r w:rsidRPr="00C34721">
              <w:rPr>
                <w:rStyle w:val="aa"/>
                <w:b/>
                <w:sz w:val="28"/>
                <w:szCs w:val="28"/>
              </w:rPr>
              <w:t xml:space="preserve"> </w:t>
            </w:r>
          </w:p>
        </w:tc>
      </w:tr>
      <w:tr w:rsidR="00FD3ACA" w:rsidRPr="00C34721" w:rsidTr="001D20BB">
        <w:trPr>
          <w:trHeight w:val="1160"/>
        </w:trPr>
        <w:tc>
          <w:tcPr>
            <w:tcW w:w="1142" w:type="pct"/>
          </w:tcPr>
          <w:p w:rsidR="00FD3ACA" w:rsidRPr="00C34721" w:rsidRDefault="00FD3ACA" w:rsidP="00FD3ACA">
            <w:pPr>
              <w:jc w:val="both"/>
              <w:rPr>
                <w:i/>
              </w:rPr>
            </w:pPr>
            <w:r w:rsidRPr="00C34721">
              <w:rPr>
                <w:i/>
              </w:rPr>
              <w:t xml:space="preserve">Указать наименование </w:t>
            </w:r>
            <w:r>
              <w:rPr>
                <w:i/>
              </w:rPr>
              <w:t>услуги</w:t>
            </w:r>
          </w:p>
        </w:tc>
        <w:tc>
          <w:tcPr>
            <w:tcW w:w="1031" w:type="pct"/>
          </w:tcPr>
          <w:p w:rsidR="00FD3ACA" w:rsidRPr="00127743" w:rsidRDefault="00FD3ACA" w:rsidP="00FD3ACA">
            <w:pPr>
              <w:jc w:val="both"/>
            </w:pPr>
            <w:r w:rsidRPr="00C34721">
              <w:rPr>
                <w:bCs/>
              </w:rPr>
              <w:t>Технические и функциональные характеристики услуги</w:t>
            </w:r>
          </w:p>
        </w:tc>
        <w:tc>
          <w:tcPr>
            <w:tcW w:w="2827" w:type="pct"/>
            <w:gridSpan w:val="2"/>
          </w:tcPr>
          <w:p w:rsidR="00FD3ACA" w:rsidRPr="00C34721" w:rsidRDefault="00FD3ACA" w:rsidP="00FD3ACA">
            <w:pPr>
              <w:jc w:val="both"/>
              <w:rPr>
                <w:i/>
                <w:sz w:val="28"/>
                <w:szCs w:val="28"/>
              </w:rPr>
            </w:pPr>
            <w:r w:rsidRPr="00046B14">
              <w:rPr>
                <w:bCs/>
              </w:rPr>
              <w:t xml:space="preserve">Участник </w:t>
            </w:r>
            <w:r>
              <w:rPr>
                <w:bCs/>
              </w:rPr>
              <w:t>должен</w:t>
            </w:r>
            <w:r w:rsidRPr="00046B14">
              <w:rPr>
                <w:bCs/>
              </w:rPr>
              <w:t xml:space="preserve"> указать: «Участник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r>
              <w:rPr>
                <w:bCs/>
              </w:rPr>
              <w:t>»</w:t>
            </w:r>
            <w:r w:rsidRPr="00046B14">
              <w:rPr>
                <w:bCs/>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046B14" w:rsidRDefault="00046B14" w:rsidP="00331EB1">
      <w:pPr>
        <w:pStyle w:val="a6"/>
        <w:ind w:firstLine="0"/>
        <w:jc w:val="center"/>
        <w:rPr>
          <w:b/>
          <w:sz w:val="28"/>
          <w:szCs w:val="28"/>
        </w:rPr>
      </w:pPr>
    </w:p>
    <w:p w:rsidR="00046B14" w:rsidRPr="00154BE1" w:rsidRDefault="00046B14" w:rsidP="00046B14">
      <w:pPr>
        <w:pStyle w:val="11"/>
        <w:ind w:left="5812" w:firstLine="0"/>
        <w:rPr>
          <w:rFonts w:eastAsia="MS Mincho"/>
          <w:szCs w:val="28"/>
        </w:rPr>
      </w:pPr>
      <w:r w:rsidRPr="00154BE1">
        <w:rPr>
          <w:rFonts w:eastAsia="MS Mincho"/>
          <w:szCs w:val="28"/>
        </w:rPr>
        <w:t xml:space="preserve">Приложение № </w:t>
      </w:r>
      <w:r>
        <w:rPr>
          <w:rFonts w:eastAsia="MS Mincho"/>
          <w:szCs w:val="28"/>
        </w:rPr>
        <w:t>1.3</w:t>
      </w:r>
    </w:p>
    <w:p w:rsidR="00046B14" w:rsidRPr="00154BE1" w:rsidRDefault="00046B14" w:rsidP="00046B14">
      <w:pPr>
        <w:ind w:left="5812"/>
        <w:rPr>
          <w:sz w:val="28"/>
          <w:szCs w:val="28"/>
        </w:rPr>
      </w:pPr>
      <w:r w:rsidRPr="00154BE1">
        <w:rPr>
          <w:sz w:val="28"/>
          <w:szCs w:val="28"/>
        </w:rPr>
        <w:t>к аукционной документации</w:t>
      </w:r>
    </w:p>
    <w:p w:rsidR="00046B14" w:rsidRDefault="00046B14" w:rsidP="00331EB1">
      <w:pPr>
        <w:pStyle w:val="a6"/>
        <w:ind w:firstLine="0"/>
        <w:jc w:val="center"/>
        <w:rPr>
          <w:b/>
          <w:sz w:val="28"/>
          <w:szCs w:val="28"/>
        </w:rPr>
      </w:pPr>
    </w:p>
    <w:p w:rsidR="00331EB1" w:rsidRDefault="007B2F64" w:rsidP="00331EB1">
      <w:pPr>
        <w:pStyle w:val="a6"/>
        <w:ind w:firstLine="0"/>
        <w:jc w:val="center"/>
        <w:rPr>
          <w:b/>
          <w:sz w:val="28"/>
          <w:szCs w:val="28"/>
        </w:rPr>
      </w:pPr>
      <w:r w:rsidRPr="00432E98">
        <w:rPr>
          <w:b/>
          <w:sz w:val="28"/>
          <w:szCs w:val="28"/>
        </w:rPr>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046B14" w:rsidRDefault="00046B14" w:rsidP="001F2E0C">
      <w:pPr>
        <w:pStyle w:val="a6"/>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046B14" w:rsidRDefault="00046B14" w:rsidP="001F2E0C">
      <w:pPr>
        <w:pStyle w:val="a6"/>
        <w:jc w:val="center"/>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2"/>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3"/>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4"/>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154BE1">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2"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3"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4" w:history="1">
              <w:r w:rsidRPr="00154BE1">
                <w:rPr>
                  <w:rStyle w:val="a5"/>
                  <w:sz w:val="24"/>
                </w:rPr>
                <w:t>ОКВЭД2</w:t>
              </w:r>
            </w:hyperlink>
            <w:r w:rsidRPr="00154BE1">
              <w:rPr>
                <w:sz w:val="24"/>
              </w:rPr>
              <w:t xml:space="preserve"> и </w:t>
            </w:r>
            <w:hyperlink r:id="rId15"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6"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 w:history="1">
              <w:r w:rsidRPr="00154BE1">
                <w:rPr>
                  <w:rStyle w:val="a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1B5138" w:rsidRDefault="001B5138" w:rsidP="001B5138">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1B5138" w:rsidRPr="00515C92" w:rsidRDefault="001B5138" w:rsidP="001B51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1B5138" w:rsidTr="001D20BB">
        <w:tc>
          <w:tcPr>
            <w:tcW w:w="817" w:type="dxa"/>
          </w:tcPr>
          <w:p w:rsidR="001B5138" w:rsidRPr="00015229" w:rsidRDefault="001B5138" w:rsidP="001D20BB">
            <w:pPr>
              <w:rPr>
                <w:b/>
              </w:rPr>
            </w:pPr>
            <w:r w:rsidRPr="00015229">
              <w:rPr>
                <w:b/>
              </w:rPr>
              <w:t>№п/п</w:t>
            </w:r>
          </w:p>
        </w:tc>
        <w:tc>
          <w:tcPr>
            <w:tcW w:w="3969" w:type="dxa"/>
          </w:tcPr>
          <w:p w:rsidR="001B5138" w:rsidRPr="00015229" w:rsidRDefault="001B5138" w:rsidP="001D20BB">
            <w:pPr>
              <w:rPr>
                <w:b/>
              </w:rPr>
            </w:pPr>
            <w:r w:rsidRPr="00015229">
              <w:rPr>
                <w:b/>
              </w:rPr>
              <w:t>Параметры закупки</w:t>
            </w:r>
          </w:p>
        </w:tc>
        <w:tc>
          <w:tcPr>
            <w:tcW w:w="10142" w:type="dxa"/>
          </w:tcPr>
          <w:p w:rsidR="001B5138" w:rsidRPr="00015229" w:rsidRDefault="001B5138" w:rsidP="001D20BB">
            <w:pPr>
              <w:rPr>
                <w:b/>
              </w:rPr>
            </w:pPr>
            <w:r w:rsidRPr="00015229">
              <w:rPr>
                <w:b/>
              </w:rPr>
              <w:t>Сведения о закупке</w:t>
            </w:r>
          </w:p>
        </w:tc>
      </w:tr>
      <w:tr w:rsidR="001B5138" w:rsidTr="001D20BB">
        <w:tc>
          <w:tcPr>
            <w:tcW w:w="817" w:type="dxa"/>
          </w:tcPr>
          <w:p w:rsidR="001B5138" w:rsidRDefault="001B5138" w:rsidP="001D20BB">
            <w:r>
              <w:t>2.1</w:t>
            </w:r>
          </w:p>
        </w:tc>
        <w:tc>
          <w:tcPr>
            <w:tcW w:w="3969" w:type="dxa"/>
          </w:tcPr>
          <w:p w:rsidR="001B5138" w:rsidRPr="00C82F24" w:rsidRDefault="001B5138" w:rsidP="001D20BB">
            <w:pPr>
              <w:rPr>
                <w:sz w:val="28"/>
                <w:szCs w:val="28"/>
              </w:rPr>
            </w:pPr>
            <w:r w:rsidRPr="00C82F24">
              <w:rPr>
                <w:sz w:val="28"/>
                <w:szCs w:val="28"/>
              </w:rPr>
              <w:t>Сведения о заказчике</w:t>
            </w:r>
          </w:p>
        </w:tc>
        <w:tc>
          <w:tcPr>
            <w:tcW w:w="10142" w:type="dxa"/>
          </w:tcPr>
          <w:p w:rsidR="001B5138" w:rsidRPr="00181FEC" w:rsidRDefault="001B5138" w:rsidP="001D20BB">
            <w:pPr>
              <w:jc w:val="both"/>
              <w:rPr>
                <w:bCs/>
                <w:sz w:val="28"/>
                <w:szCs w:val="28"/>
              </w:rPr>
            </w:pPr>
            <w:r w:rsidRPr="003274A8">
              <w:rPr>
                <w:bCs/>
                <w:sz w:val="28"/>
                <w:szCs w:val="28"/>
              </w:rPr>
              <w:t xml:space="preserve">Заказчик – </w:t>
            </w:r>
            <w:r w:rsidRPr="00181FEC">
              <w:rPr>
                <w:bCs/>
                <w:sz w:val="28"/>
                <w:szCs w:val="28"/>
              </w:rPr>
              <w:t>АО «Пассажирская компания «Сахалин».</w:t>
            </w:r>
          </w:p>
          <w:p w:rsidR="001B5138" w:rsidRPr="00181FEC" w:rsidRDefault="001B5138" w:rsidP="001D20BB">
            <w:pPr>
              <w:jc w:val="both"/>
              <w:rPr>
                <w:bCs/>
                <w:sz w:val="28"/>
                <w:szCs w:val="28"/>
              </w:rPr>
            </w:pPr>
            <w:r w:rsidRPr="00181FEC">
              <w:rPr>
                <w:bCs/>
                <w:sz w:val="28"/>
                <w:szCs w:val="28"/>
              </w:rPr>
              <w:t>Место нахождения: 693000, Россия, Сахалинская область, г. Южно-Сахалинск, ул. Вокзальная, 54-А.</w:t>
            </w:r>
          </w:p>
          <w:p w:rsidR="001B5138" w:rsidRPr="00181FEC" w:rsidRDefault="001B5138" w:rsidP="001D20BB">
            <w:pPr>
              <w:jc w:val="both"/>
              <w:rPr>
                <w:bCs/>
                <w:sz w:val="28"/>
                <w:szCs w:val="28"/>
              </w:rPr>
            </w:pPr>
            <w:r w:rsidRPr="00181FEC">
              <w:rPr>
                <w:bCs/>
                <w:sz w:val="28"/>
                <w:szCs w:val="28"/>
              </w:rPr>
              <w:t>Почтовый адрес: 693000, Россия, Сахалинская область, г. Южно-Сахалинск, ул. Вокзальная, 54-А.</w:t>
            </w:r>
          </w:p>
          <w:p w:rsidR="001B5138" w:rsidRPr="00181FEC" w:rsidRDefault="001B5138" w:rsidP="001D20BB">
            <w:pPr>
              <w:jc w:val="both"/>
              <w:rPr>
                <w:bCs/>
                <w:sz w:val="28"/>
                <w:szCs w:val="28"/>
              </w:rPr>
            </w:pPr>
            <w:r w:rsidRPr="00181FEC">
              <w:rPr>
                <w:bCs/>
                <w:sz w:val="28"/>
                <w:szCs w:val="28"/>
              </w:rPr>
              <w:t>Адрес электронной почты: oao@pk-sakhalin.ru.</w:t>
            </w:r>
          </w:p>
          <w:p w:rsidR="001B5138" w:rsidRPr="00181FEC" w:rsidRDefault="001B5138" w:rsidP="001D20BB">
            <w:pPr>
              <w:jc w:val="both"/>
              <w:rPr>
                <w:bCs/>
                <w:sz w:val="28"/>
                <w:szCs w:val="28"/>
              </w:rPr>
            </w:pPr>
            <w:r w:rsidRPr="00181FEC">
              <w:rPr>
                <w:bCs/>
                <w:sz w:val="28"/>
                <w:szCs w:val="28"/>
              </w:rPr>
              <w:t>Номер телефона</w:t>
            </w:r>
            <w:r>
              <w:rPr>
                <w:bCs/>
                <w:sz w:val="28"/>
                <w:szCs w:val="28"/>
              </w:rPr>
              <w:t>/факса</w:t>
            </w:r>
            <w:r w:rsidRPr="00181FEC">
              <w:rPr>
                <w:bCs/>
                <w:sz w:val="28"/>
                <w:szCs w:val="28"/>
              </w:rPr>
              <w:t>: 8 (4242) 71-3</w:t>
            </w:r>
            <w:r w:rsidRPr="007874AC">
              <w:rPr>
                <w:bCs/>
                <w:sz w:val="28"/>
                <w:szCs w:val="28"/>
              </w:rPr>
              <w:t>1</w:t>
            </w:r>
            <w:r w:rsidRPr="00181FEC">
              <w:rPr>
                <w:bCs/>
                <w:sz w:val="28"/>
                <w:szCs w:val="28"/>
              </w:rPr>
              <w:t>-</w:t>
            </w:r>
            <w:r w:rsidRPr="007874AC">
              <w:rPr>
                <w:bCs/>
                <w:sz w:val="28"/>
                <w:szCs w:val="28"/>
              </w:rPr>
              <w:t>99</w:t>
            </w:r>
            <w:r>
              <w:rPr>
                <w:bCs/>
                <w:sz w:val="28"/>
                <w:szCs w:val="28"/>
              </w:rPr>
              <w:t>/</w:t>
            </w:r>
            <w:r w:rsidRPr="00181FEC">
              <w:rPr>
                <w:bCs/>
                <w:sz w:val="28"/>
                <w:szCs w:val="28"/>
              </w:rPr>
              <w:t>71-</w:t>
            </w:r>
            <w:r w:rsidRPr="007874AC">
              <w:rPr>
                <w:bCs/>
                <w:sz w:val="28"/>
                <w:szCs w:val="28"/>
              </w:rPr>
              <w:t>30</w:t>
            </w:r>
            <w:r w:rsidRPr="00181FEC">
              <w:rPr>
                <w:bCs/>
                <w:sz w:val="28"/>
                <w:szCs w:val="28"/>
              </w:rPr>
              <w:t>-</w:t>
            </w:r>
            <w:r w:rsidRPr="007874AC">
              <w:rPr>
                <w:bCs/>
                <w:sz w:val="28"/>
                <w:szCs w:val="28"/>
              </w:rPr>
              <w:t>89</w:t>
            </w:r>
            <w:r w:rsidRPr="00181FEC">
              <w:rPr>
                <w:bCs/>
                <w:sz w:val="28"/>
                <w:szCs w:val="28"/>
              </w:rPr>
              <w:t>.</w:t>
            </w:r>
          </w:p>
          <w:p w:rsidR="001B5138" w:rsidRPr="003274A8" w:rsidRDefault="001B5138" w:rsidP="001D20BB">
            <w:pPr>
              <w:jc w:val="both"/>
              <w:rPr>
                <w:bCs/>
                <w:sz w:val="28"/>
                <w:szCs w:val="28"/>
              </w:rPr>
            </w:pPr>
            <w:r w:rsidRPr="003274A8">
              <w:rPr>
                <w:bCs/>
                <w:sz w:val="28"/>
                <w:szCs w:val="28"/>
              </w:rPr>
              <w:t>Контактные данные:</w:t>
            </w:r>
          </w:p>
          <w:p w:rsidR="001B5138" w:rsidRPr="003274A8" w:rsidRDefault="001B5138" w:rsidP="001D20BB">
            <w:pPr>
              <w:jc w:val="both"/>
              <w:rPr>
                <w:bCs/>
                <w:i/>
                <w:sz w:val="28"/>
                <w:szCs w:val="28"/>
              </w:rPr>
            </w:pPr>
            <w:r w:rsidRPr="003274A8">
              <w:rPr>
                <w:bCs/>
                <w:sz w:val="28"/>
                <w:szCs w:val="28"/>
              </w:rPr>
              <w:t>Контактное лицо:</w:t>
            </w:r>
            <w:r>
              <w:rPr>
                <w:bCs/>
                <w:sz w:val="28"/>
                <w:szCs w:val="28"/>
              </w:rPr>
              <w:t xml:space="preserve"> Яцкова Александра Сергеевна</w:t>
            </w:r>
            <w:r w:rsidRPr="003274A8">
              <w:rPr>
                <w:bCs/>
                <w:i/>
                <w:sz w:val="28"/>
                <w:szCs w:val="28"/>
              </w:rPr>
              <w:t>.</w:t>
            </w:r>
          </w:p>
          <w:p w:rsidR="001B5138" w:rsidRPr="003274A8" w:rsidRDefault="001B5138" w:rsidP="001D20BB">
            <w:pPr>
              <w:jc w:val="both"/>
              <w:rPr>
                <w:bCs/>
                <w:sz w:val="28"/>
                <w:szCs w:val="28"/>
              </w:rPr>
            </w:pPr>
            <w:r w:rsidRPr="003274A8">
              <w:rPr>
                <w:bCs/>
                <w:sz w:val="28"/>
                <w:szCs w:val="28"/>
              </w:rPr>
              <w:t>Адрес электронной почты:</w:t>
            </w:r>
            <w:r w:rsidRPr="00CA08A5">
              <w:rPr>
                <w:bCs/>
                <w:sz w:val="28"/>
                <w:szCs w:val="28"/>
              </w:rPr>
              <w:t xml:space="preserve"> </w:t>
            </w:r>
            <w:r>
              <w:rPr>
                <w:bCs/>
                <w:sz w:val="28"/>
                <w:szCs w:val="28"/>
                <w:lang w:val="en-US"/>
              </w:rPr>
              <w:t>yatskovaas</w:t>
            </w:r>
            <w:r w:rsidRPr="00CA08A5">
              <w:rPr>
                <w:bCs/>
                <w:sz w:val="28"/>
                <w:szCs w:val="28"/>
              </w:rPr>
              <w:t>@</w:t>
            </w:r>
            <w:r>
              <w:rPr>
                <w:bCs/>
                <w:sz w:val="28"/>
                <w:szCs w:val="28"/>
                <w:lang w:val="en-US"/>
              </w:rPr>
              <w:t>pk</w:t>
            </w:r>
            <w:r w:rsidRPr="00CA08A5">
              <w:rPr>
                <w:bCs/>
                <w:sz w:val="28"/>
                <w:szCs w:val="28"/>
              </w:rPr>
              <w:t>-</w:t>
            </w:r>
            <w:r>
              <w:rPr>
                <w:bCs/>
                <w:sz w:val="28"/>
                <w:szCs w:val="28"/>
                <w:lang w:val="en-US"/>
              </w:rPr>
              <w:t>sakhalin</w:t>
            </w:r>
            <w:r w:rsidRPr="00CA08A5">
              <w:rPr>
                <w:bCs/>
                <w:sz w:val="28"/>
                <w:szCs w:val="28"/>
              </w:rPr>
              <w:t>.</w:t>
            </w:r>
            <w:r>
              <w:rPr>
                <w:bCs/>
                <w:sz w:val="28"/>
                <w:szCs w:val="28"/>
                <w:lang w:val="en-US"/>
              </w:rPr>
              <w:t>ru</w:t>
            </w:r>
            <w:r w:rsidRPr="003274A8">
              <w:rPr>
                <w:bCs/>
                <w:i/>
                <w:sz w:val="28"/>
                <w:szCs w:val="28"/>
              </w:rPr>
              <w:t>.</w:t>
            </w:r>
          </w:p>
          <w:p w:rsidR="001B5138" w:rsidRPr="00CA08A5" w:rsidRDefault="001B5138" w:rsidP="001B5138">
            <w:pPr>
              <w:jc w:val="both"/>
              <w:rPr>
                <w:bCs/>
                <w:sz w:val="28"/>
                <w:szCs w:val="28"/>
                <w:lang w:val="en-US"/>
              </w:rPr>
            </w:pPr>
            <w:r w:rsidRPr="003274A8">
              <w:rPr>
                <w:bCs/>
                <w:sz w:val="28"/>
                <w:szCs w:val="28"/>
              </w:rPr>
              <w:t>Номер телефона:</w:t>
            </w:r>
            <w:r>
              <w:t xml:space="preserve"> </w:t>
            </w:r>
            <w:r w:rsidRPr="00CA08A5">
              <w:rPr>
                <w:bCs/>
                <w:sz w:val="28"/>
                <w:szCs w:val="28"/>
              </w:rPr>
              <w:t>8 (4242) 71-32-52 (доб.12</w:t>
            </w:r>
            <w:r>
              <w:rPr>
                <w:bCs/>
                <w:sz w:val="28"/>
                <w:szCs w:val="28"/>
              </w:rPr>
              <w:t>8</w:t>
            </w:r>
            <w:r w:rsidRPr="00CA08A5">
              <w:rPr>
                <w:bCs/>
                <w:sz w:val="28"/>
                <w:szCs w:val="28"/>
              </w:rPr>
              <w:t>)</w:t>
            </w:r>
            <w:r w:rsidRPr="003274A8">
              <w:rPr>
                <w:bCs/>
                <w:i/>
                <w:sz w:val="28"/>
                <w:szCs w:val="28"/>
              </w:rPr>
              <w:t>.</w:t>
            </w:r>
          </w:p>
        </w:tc>
      </w:tr>
      <w:tr w:rsidR="001B5138" w:rsidTr="001D20BB">
        <w:tc>
          <w:tcPr>
            <w:tcW w:w="817" w:type="dxa"/>
          </w:tcPr>
          <w:p w:rsidR="001B5138" w:rsidRDefault="001B5138" w:rsidP="001D20BB">
            <w:r>
              <w:t>2.2</w:t>
            </w:r>
          </w:p>
        </w:tc>
        <w:tc>
          <w:tcPr>
            <w:tcW w:w="3969" w:type="dxa"/>
          </w:tcPr>
          <w:p w:rsidR="001B5138" w:rsidRDefault="001B5138" w:rsidP="001D20BB">
            <w:r w:rsidRPr="003274A8">
              <w:rPr>
                <w:sz w:val="28"/>
                <w:szCs w:val="28"/>
              </w:rPr>
              <w:t>Порядок, место, дата начала и окончания срока подачи заявок</w:t>
            </w:r>
          </w:p>
        </w:tc>
        <w:tc>
          <w:tcPr>
            <w:tcW w:w="10142" w:type="dxa"/>
          </w:tcPr>
          <w:p w:rsidR="001B5138" w:rsidRPr="003274A8" w:rsidRDefault="001B5138" w:rsidP="001D20BB">
            <w:pPr>
              <w:ind w:firstLine="709"/>
              <w:jc w:val="both"/>
              <w:rPr>
                <w:bCs/>
                <w:i/>
                <w:sz w:val="28"/>
                <w:szCs w:val="28"/>
              </w:rPr>
            </w:pPr>
            <w:r w:rsidRPr="003274A8">
              <w:rPr>
                <w:bCs/>
                <w:sz w:val="28"/>
                <w:szCs w:val="28"/>
              </w:rPr>
              <w:t xml:space="preserve">Заявки </w:t>
            </w:r>
            <w:r w:rsidRPr="00CA08A5">
              <w:rPr>
                <w:bCs/>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Pr="00914073">
              <w:rPr>
                <w:bCs/>
                <w:sz w:val="28"/>
                <w:szCs w:val="28"/>
              </w:rPr>
              <w:t>3.1</w:t>
            </w:r>
            <w:r>
              <w:rPr>
                <w:bCs/>
                <w:sz w:val="28"/>
                <w:szCs w:val="28"/>
              </w:rPr>
              <w:t>4 аукционной документации</w:t>
            </w:r>
            <w:r w:rsidRPr="003274A8">
              <w:rPr>
                <w:bCs/>
                <w:sz w:val="28"/>
                <w:szCs w:val="28"/>
              </w:rPr>
              <w:t xml:space="preserve">, </w:t>
            </w:r>
            <w:r w:rsidRPr="0088689A">
              <w:rPr>
                <w:bCs/>
                <w:sz w:val="28"/>
                <w:szCs w:val="28"/>
              </w:rPr>
              <w:t>на</w:t>
            </w:r>
            <w:r>
              <w:rPr>
                <w:bCs/>
                <w:sz w:val="28"/>
                <w:szCs w:val="28"/>
              </w:rPr>
              <w:t xml:space="preserve"> </w:t>
            </w:r>
            <w:r w:rsidRPr="00CA08A5">
              <w:rPr>
                <w:bCs/>
                <w:sz w:val="28"/>
                <w:szCs w:val="28"/>
              </w:rPr>
              <w:t xml:space="preserve">электронной площадке «РТС-тендер» (на странице данного аукциона на сайте </w:t>
            </w:r>
            <w:r w:rsidRPr="00CA08A5">
              <w:rPr>
                <w:sz w:val="28"/>
                <w:szCs w:val="28"/>
              </w:rPr>
              <w:t xml:space="preserve"> </w:t>
            </w:r>
            <w:r w:rsidRPr="00CA08A5">
              <w:rPr>
                <w:bCs/>
                <w:sz w:val="28"/>
                <w:szCs w:val="28"/>
              </w:rPr>
              <w:t xml:space="preserve">https://www.rts-tender.ru) </w:t>
            </w:r>
            <w:r w:rsidRPr="003274A8">
              <w:rPr>
                <w:bCs/>
                <w:sz w:val="28"/>
                <w:szCs w:val="28"/>
              </w:rPr>
              <w:t>(далее – электронная площадка, ЭТЗП, сайт ЭТЗП).</w:t>
            </w:r>
            <w:r>
              <w:rPr>
                <w:bCs/>
                <w:sz w:val="28"/>
                <w:szCs w:val="28"/>
              </w:rPr>
              <w:t xml:space="preserve"> </w:t>
            </w:r>
          </w:p>
          <w:p w:rsidR="001B5138" w:rsidRPr="003274A8" w:rsidRDefault="001B5138" w:rsidP="001D20BB">
            <w:pPr>
              <w:ind w:firstLine="709"/>
              <w:jc w:val="both"/>
              <w:rPr>
                <w:bCs/>
                <w:i/>
                <w:sz w:val="28"/>
                <w:szCs w:val="28"/>
              </w:rPr>
            </w:pPr>
            <w:r w:rsidRPr="003274A8">
              <w:rPr>
                <w:bCs/>
                <w:sz w:val="28"/>
                <w:szCs w:val="28"/>
              </w:rPr>
              <w:t>Дата начала подачи заявок</w:t>
            </w:r>
            <w:r>
              <w:rPr>
                <w:bCs/>
                <w:sz w:val="28"/>
                <w:szCs w:val="28"/>
              </w:rPr>
              <w:t> </w:t>
            </w:r>
            <w:r w:rsidRPr="003274A8">
              <w:rPr>
                <w:bCs/>
                <w:sz w:val="28"/>
                <w:szCs w:val="28"/>
              </w:rPr>
              <w:t>–</w:t>
            </w:r>
            <w:r>
              <w:rPr>
                <w:bCs/>
                <w:sz w:val="28"/>
                <w:szCs w:val="28"/>
              </w:rPr>
              <w:t> </w:t>
            </w:r>
            <w:r w:rsidRPr="003274A8">
              <w:rPr>
                <w:bCs/>
                <w:sz w:val="28"/>
                <w:szCs w:val="28"/>
              </w:rPr>
              <w:t xml:space="preserve">с момента опубликования извещения и </w:t>
            </w:r>
            <w:r>
              <w:rPr>
                <w:bCs/>
                <w:sz w:val="28"/>
                <w:szCs w:val="28"/>
              </w:rPr>
              <w:t>аукционной</w:t>
            </w:r>
            <w:r w:rsidRPr="003274A8">
              <w:rPr>
                <w:bCs/>
                <w:sz w:val="28"/>
                <w:szCs w:val="28"/>
              </w:rPr>
              <w:t xml:space="preserve"> документации в </w:t>
            </w:r>
            <w:r>
              <w:rPr>
                <w:bCs/>
                <w:sz w:val="28"/>
                <w:szCs w:val="28"/>
              </w:rPr>
              <w:t>Е</w:t>
            </w:r>
            <w:r w:rsidRPr="003274A8">
              <w:rPr>
                <w:bCs/>
                <w:sz w:val="28"/>
                <w:szCs w:val="28"/>
              </w:rPr>
              <w:t>диной информационной системе</w:t>
            </w:r>
            <w:r>
              <w:rPr>
                <w:bCs/>
                <w:sz w:val="28"/>
                <w:szCs w:val="28"/>
              </w:rPr>
              <w:t xml:space="preserve"> в сфере закупок (</w:t>
            </w:r>
            <w:r>
              <w:rPr>
                <w:sz w:val="28"/>
                <w:szCs w:val="28"/>
              </w:rPr>
              <w:t>далее – единая информационная система, ЕИС</w:t>
            </w:r>
            <w:r>
              <w:rPr>
                <w:bCs/>
                <w:sz w:val="28"/>
                <w:szCs w:val="28"/>
              </w:rPr>
              <w:t>)</w:t>
            </w:r>
            <w:r w:rsidRPr="003274A8">
              <w:rPr>
                <w:bCs/>
                <w:sz w:val="28"/>
                <w:szCs w:val="28"/>
              </w:rPr>
              <w:t xml:space="preserve">, </w:t>
            </w:r>
            <w:r w:rsidRPr="00CA08A5">
              <w:rPr>
                <w:bCs/>
                <w:sz w:val="28"/>
                <w:szCs w:val="28"/>
              </w:rPr>
              <w:t>на сайте</w:t>
            </w:r>
            <w:r w:rsidRPr="00CA08A5">
              <w:rPr>
                <w:sz w:val="28"/>
                <w:szCs w:val="28"/>
              </w:rPr>
              <w:t xml:space="preserve"> </w:t>
            </w:r>
            <w:r w:rsidRPr="00CA08A5">
              <w:rPr>
                <w:bCs/>
                <w:sz w:val="28"/>
                <w:szCs w:val="28"/>
              </w:rPr>
              <w:t>Заказчика</w:t>
            </w:r>
            <w:r w:rsidRPr="00CA08A5">
              <w:rPr>
                <w:bCs/>
                <w:i/>
                <w:sz w:val="28"/>
                <w:szCs w:val="28"/>
              </w:rPr>
              <w:t xml:space="preserve"> </w:t>
            </w:r>
            <w:hyperlink r:id="rId18" w:history="1">
              <w:r w:rsidRPr="00CA08A5">
                <w:rPr>
                  <w:bCs/>
                  <w:color w:val="0000FF"/>
                  <w:sz w:val="28"/>
                  <w:szCs w:val="28"/>
                  <w:u w:val="single"/>
                  <w:lang w:val="en-US"/>
                </w:rPr>
                <w:t>www</w:t>
              </w:r>
              <w:r w:rsidRPr="00CA08A5">
                <w:rPr>
                  <w:bCs/>
                  <w:color w:val="0000FF"/>
                  <w:sz w:val="28"/>
                  <w:szCs w:val="28"/>
                  <w:u w:val="single"/>
                </w:rPr>
                <w:t>.</w:t>
              </w:r>
              <w:r w:rsidRPr="00CA08A5">
                <w:rPr>
                  <w:bCs/>
                  <w:color w:val="0000FF"/>
                  <w:sz w:val="28"/>
                  <w:szCs w:val="28"/>
                  <w:u w:val="single"/>
                  <w:lang w:val="en-US"/>
                </w:rPr>
                <w:t>pk</w:t>
              </w:r>
              <w:r w:rsidRPr="00CA08A5">
                <w:rPr>
                  <w:bCs/>
                  <w:color w:val="0000FF"/>
                  <w:sz w:val="28"/>
                  <w:szCs w:val="28"/>
                  <w:u w:val="single"/>
                </w:rPr>
                <w:t>-</w:t>
              </w:r>
              <w:r w:rsidRPr="00CA08A5">
                <w:rPr>
                  <w:bCs/>
                  <w:color w:val="0000FF"/>
                  <w:sz w:val="28"/>
                  <w:szCs w:val="28"/>
                  <w:u w:val="single"/>
                  <w:lang w:val="en-US"/>
                </w:rPr>
                <w:t>sakhalin</w:t>
              </w:r>
              <w:r w:rsidRPr="00CA08A5">
                <w:rPr>
                  <w:bCs/>
                  <w:color w:val="0000FF"/>
                  <w:sz w:val="28"/>
                  <w:szCs w:val="28"/>
                  <w:u w:val="single"/>
                </w:rPr>
                <w:t>.</w:t>
              </w:r>
              <w:r w:rsidRPr="00CA08A5">
                <w:rPr>
                  <w:bCs/>
                  <w:color w:val="0000FF"/>
                  <w:sz w:val="28"/>
                  <w:szCs w:val="28"/>
                  <w:u w:val="single"/>
                  <w:lang w:val="en-US"/>
                </w:rPr>
                <w:t>ru</w:t>
              </w:r>
            </w:hyperlink>
            <w:r w:rsidRPr="00CA08A5">
              <w:rPr>
                <w:bCs/>
                <w:sz w:val="28"/>
                <w:szCs w:val="28"/>
              </w:rPr>
              <w:t xml:space="preserve"> (раздел «Сотрудничество»), (далее – сайты)</w:t>
            </w:r>
            <w:r w:rsidRPr="00CA08A5">
              <w:rPr>
                <w:bCs/>
                <w:i/>
                <w:sz w:val="28"/>
                <w:szCs w:val="28"/>
              </w:rPr>
              <w:t xml:space="preserve"> </w:t>
            </w:r>
            <w:r w:rsidRPr="001D20BB">
              <w:rPr>
                <w:b/>
                <w:bCs/>
                <w:sz w:val="28"/>
                <w:szCs w:val="28"/>
              </w:rPr>
              <w:t>«</w:t>
            </w:r>
            <w:r w:rsidR="001D20BB" w:rsidRPr="001D20BB">
              <w:rPr>
                <w:b/>
                <w:bCs/>
                <w:sz w:val="28"/>
                <w:szCs w:val="28"/>
              </w:rPr>
              <w:t>05</w:t>
            </w:r>
            <w:r>
              <w:rPr>
                <w:b/>
                <w:bCs/>
                <w:sz w:val="28"/>
                <w:szCs w:val="28"/>
              </w:rPr>
              <w:t>»</w:t>
            </w:r>
            <w:r w:rsidRPr="00CA08A5">
              <w:rPr>
                <w:b/>
                <w:bCs/>
                <w:sz w:val="28"/>
                <w:szCs w:val="28"/>
              </w:rPr>
              <w:t xml:space="preserve"> </w:t>
            </w:r>
            <w:r w:rsidR="001D20BB">
              <w:rPr>
                <w:b/>
                <w:bCs/>
                <w:sz w:val="28"/>
                <w:szCs w:val="28"/>
              </w:rPr>
              <w:t xml:space="preserve">декабря </w:t>
            </w:r>
            <w:r w:rsidRPr="00CA08A5">
              <w:rPr>
                <w:b/>
                <w:bCs/>
                <w:sz w:val="28"/>
                <w:szCs w:val="28"/>
              </w:rPr>
              <w:t>2019 года</w:t>
            </w:r>
            <w:r w:rsidRPr="003274A8">
              <w:rPr>
                <w:bCs/>
                <w:i/>
                <w:sz w:val="28"/>
                <w:szCs w:val="28"/>
              </w:rPr>
              <w:t>.</w:t>
            </w:r>
          </w:p>
          <w:p w:rsidR="001B5138" w:rsidRPr="00D3579C" w:rsidRDefault="001B5138" w:rsidP="001D20BB">
            <w:pPr>
              <w:ind w:firstLine="709"/>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Pr="004A0930">
              <w:rPr>
                <w:b/>
                <w:sz w:val="28"/>
                <w:szCs w:val="28"/>
              </w:rPr>
              <w:t>02:00</w:t>
            </w:r>
            <w:r w:rsidRPr="004A0930">
              <w:rPr>
                <w:sz w:val="28"/>
                <w:szCs w:val="28"/>
              </w:rPr>
              <w:t xml:space="preserve"> часов московского времени  </w:t>
            </w:r>
            <w:r>
              <w:rPr>
                <w:b/>
                <w:bCs/>
                <w:sz w:val="28"/>
                <w:szCs w:val="28"/>
              </w:rPr>
              <w:t>«</w:t>
            </w:r>
            <w:r w:rsidR="001D20BB">
              <w:rPr>
                <w:b/>
                <w:bCs/>
                <w:sz w:val="28"/>
                <w:szCs w:val="28"/>
              </w:rPr>
              <w:t>23</w:t>
            </w:r>
            <w:r w:rsidRPr="004A0930">
              <w:rPr>
                <w:b/>
                <w:bCs/>
                <w:sz w:val="28"/>
                <w:szCs w:val="28"/>
              </w:rPr>
              <w:t xml:space="preserve">» </w:t>
            </w:r>
            <w:r>
              <w:rPr>
                <w:b/>
                <w:bCs/>
                <w:sz w:val="28"/>
                <w:szCs w:val="28"/>
              </w:rPr>
              <w:t xml:space="preserve">декабря </w:t>
            </w:r>
            <w:r w:rsidRPr="004A0930">
              <w:rPr>
                <w:b/>
                <w:bCs/>
                <w:sz w:val="28"/>
                <w:szCs w:val="28"/>
              </w:rPr>
              <w:t xml:space="preserve">2019 </w:t>
            </w:r>
            <w:r>
              <w:rPr>
                <w:b/>
                <w:bCs/>
                <w:sz w:val="28"/>
                <w:szCs w:val="28"/>
              </w:rPr>
              <w:t>года.</w:t>
            </w:r>
          </w:p>
        </w:tc>
      </w:tr>
      <w:tr w:rsidR="001B5138" w:rsidTr="001D20BB">
        <w:tc>
          <w:tcPr>
            <w:tcW w:w="817" w:type="dxa"/>
          </w:tcPr>
          <w:p w:rsidR="001B5138" w:rsidRDefault="001B5138" w:rsidP="001D20BB">
            <w:r w:rsidRPr="005174B2">
              <w:rPr>
                <w:sz w:val="28"/>
              </w:rPr>
              <w:t>2.3</w:t>
            </w:r>
          </w:p>
        </w:tc>
        <w:tc>
          <w:tcPr>
            <w:tcW w:w="3969" w:type="dxa"/>
          </w:tcPr>
          <w:p w:rsidR="001B5138" w:rsidRDefault="001B5138" w:rsidP="001D20BB">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142" w:type="dxa"/>
          </w:tcPr>
          <w:p w:rsidR="001B5138" w:rsidRPr="003274A8" w:rsidRDefault="001B5138" w:rsidP="001D20BB">
            <w:pPr>
              <w:ind w:firstLine="709"/>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Pr="004A0930">
              <w:rPr>
                <w:b/>
                <w:bCs/>
                <w:sz w:val="28"/>
                <w:szCs w:val="28"/>
              </w:rPr>
              <w:t>«</w:t>
            </w:r>
            <w:r w:rsidR="001D20BB">
              <w:rPr>
                <w:b/>
                <w:bCs/>
                <w:sz w:val="28"/>
                <w:szCs w:val="28"/>
              </w:rPr>
              <w:t>25</w:t>
            </w:r>
            <w:r w:rsidRPr="004A0930">
              <w:rPr>
                <w:b/>
                <w:bCs/>
                <w:sz w:val="28"/>
                <w:szCs w:val="28"/>
              </w:rPr>
              <w:t xml:space="preserve">» </w:t>
            </w:r>
            <w:r>
              <w:rPr>
                <w:b/>
                <w:bCs/>
                <w:sz w:val="28"/>
                <w:szCs w:val="28"/>
              </w:rPr>
              <w:t xml:space="preserve">декабря </w:t>
            </w:r>
            <w:r w:rsidRPr="004A0930">
              <w:rPr>
                <w:b/>
                <w:bCs/>
                <w:sz w:val="28"/>
                <w:szCs w:val="28"/>
              </w:rPr>
              <w:t>2019 года.</w:t>
            </w:r>
          </w:p>
          <w:p w:rsidR="001B5138" w:rsidRDefault="001B5138" w:rsidP="001D20BB">
            <w:pPr>
              <w:ind w:firstLine="709"/>
              <w:jc w:val="both"/>
              <w:rPr>
                <w:bCs/>
                <w:sz w:val="28"/>
                <w:szCs w:val="28"/>
              </w:rPr>
            </w:pPr>
            <w:r w:rsidRPr="00E95D6F">
              <w:rPr>
                <w:bCs/>
                <w:sz w:val="28"/>
                <w:szCs w:val="28"/>
              </w:rPr>
              <w:t xml:space="preserve">Дата и время начала аукциона (дата сопоставления ценовых предложений) </w:t>
            </w:r>
            <w:r w:rsidRPr="004A0930">
              <w:rPr>
                <w:b/>
                <w:sz w:val="28"/>
                <w:szCs w:val="28"/>
              </w:rPr>
              <w:t>09:00</w:t>
            </w:r>
            <w:r w:rsidRPr="004A0930">
              <w:rPr>
                <w:sz w:val="28"/>
                <w:szCs w:val="28"/>
              </w:rPr>
              <w:t xml:space="preserve"> часов московского времени </w:t>
            </w:r>
            <w:r w:rsidRPr="004A0930">
              <w:rPr>
                <w:b/>
                <w:bCs/>
                <w:sz w:val="28"/>
                <w:szCs w:val="28"/>
              </w:rPr>
              <w:t>«</w:t>
            </w:r>
            <w:r>
              <w:rPr>
                <w:b/>
                <w:bCs/>
                <w:sz w:val="28"/>
                <w:szCs w:val="28"/>
              </w:rPr>
              <w:t>2</w:t>
            </w:r>
            <w:r w:rsidR="001D20BB">
              <w:rPr>
                <w:b/>
                <w:bCs/>
                <w:sz w:val="28"/>
                <w:szCs w:val="28"/>
              </w:rPr>
              <w:t>7</w:t>
            </w:r>
            <w:r w:rsidRPr="004A0930">
              <w:rPr>
                <w:b/>
                <w:bCs/>
                <w:sz w:val="28"/>
                <w:szCs w:val="28"/>
              </w:rPr>
              <w:t xml:space="preserve">» </w:t>
            </w:r>
            <w:r>
              <w:rPr>
                <w:b/>
                <w:bCs/>
                <w:sz w:val="28"/>
                <w:szCs w:val="28"/>
              </w:rPr>
              <w:t xml:space="preserve">декабря </w:t>
            </w:r>
            <w:r w:rsidRPr="004A0930">
              <w:rPr>
                <w:b/>
                <w:bCs/>
                <w:sz w:val="28"/>
                <w:szCs w:val="28"/>
              </w:rPr>
              <w:t>2019 года</w:t>
            </w:r>
            <w:r>
              <w:rPr>
                <w:b/>
                <w:bCs/>
                <w:sz w:val="28"/>
                <w:szCs w:val="28"/>
              </w:rPr>
              <w:t>.</w:t>
            </w:r>
          </w:p>
          <w:p w:rsidR="001B5138" w:rsidRDefault="001B5138" w:rsidP="001D20BB">
            <w:pPr>
              <w:ind w:firstLine="709"/>
              <w:jc w:val="both"/>
              <w:rPr>
                <w:bCs/>
                <w:i/>
                <w:sz w:val="28"/>
                <w:szCs w:val="28"/>
              </w:rPr>
            </w:pPr>
            <w:r>
              <w:rPr>
                <w:bCs/>
                <w:sz w:val="28"/>
                <w:szCs w:val="28"/>
              </w:rPr>
              <w:lastRenderedPageBreak/>
              <w:t>Дата начала р</w:t>
            </w:r>
            <w:r w:rsidRPr="00B31B70">
              <w:rPr>
                <w:bCs/>
                <w:sz w:val="28"/>
                <w:szCs w:val="28"/>
              </w:rPr>
              <w:t>ассмотрени</w:t>
            </w:r>
            <w:r>
              <w:rPr>
                <w:bCs/>
                <w:sz w:val="28"/>
                <w:szCs w:val="28"/>
              </w:rPr>
              <w:t>я</w:t>
            </w:r>
            <w:r w:rsidRPr="00B31B70">
              <w:rPr>
                <w:bCs/>
                <w:sz w:val="28"/>
                <w:szCs w:val="28"/>
              </w:rPr>
              <w:t xml:space="preserve"> вторых частей заявок</w:t>
            </w:r>
            <w:r>
              <w:rPr>
                <w:bCs/>
                <w:sz w:val="28"/>
                <w:szCs w:val="28"/>
              </w:rPr>
              <w:t xml:space="preserve"> </w:t>
            </w:r>
            <w:r w:rsidRPr="004A0930">
              <w:rPr>
                <w:b/>
                <w:bCs/>
                <w:sz w:val="28"/>
                <w:szCs w:val="28"/>
              </w:rPr>
              <w:t>«</w:t>
            </w:r>
            <w:r w:rsidR="001D20BB">
              <w:rPr>
                <w:b/>
                <w:bCs/>
                <w:sz w:val="28"/>
                <w:szCs w:val="28"/>
              </w:rPr>
              <w:t>09</w:t>
            </w:r>
            <w:r w:rsidRPr="004A0930">
              <w:rPr>
                <w:b/>
                <w:bCs/>
                <w:sz w:val="28"/>
                <w:szCs w:val="28"/>
              </w:rPr>
              <w:t xml:space="preserve">» </w:t>
            </w:r>
            <w:r w:rsidR="001D20BB">
              <w:rPr>
                <w:b/>
                <w:bCs/>
                <w:sz w:val="28"/>
                <w:szCs w:val="28"/>
              </w:rPr>
              <w:t>янва</w:t>
            </w:r>
            <w:r>
              <w:rPr>
                <w:b/>
                <w:bCs/>
                <w:sz w:val="28"/>
                <w:szCs w:val="28"/>
              </w:rPr>
              <w:t xml:space="preserve">ря </w:t>
            </w:r>
            <w:r w:rsidRPr="004A0930">
              <w:rPr>
                <w:b/>
                <w:bCs/>
                <w:sz w:val="28"/>
                <w:szCs w:val="28"/>
              </w:rPr>
              <w:t>20</w:t>
            </w:r>
            <w:r w:rsidR="001D20BB">
              <w:rPr>
                <w:b/>
                <w:bCs/>
                <w:sz w:val="28"/>
                <w:szCs w:val="28"/>
              </w:rPr>
              <w:t>20</w:t>
            </w:r>
            <w:r w:rsidRPr="004A0930">
              <w:rPr>
                <w:b/>
                <w:bCs/>
                <w:sz w:val="28"/>
                <w:szCs w:val="28"/>
              </w:rPr>
              <w:t xml:space="preserve"> года.</w:t>
            </w:r>
          </w:p>
          <w:p w:rsidR="001B5138" w:rsidRPr="00515C92" w:rsidRDefault="001B5138" w:rsidP="001D20BB">
            <w:pPr>
              <w:ind w:firstLine="709"/>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Pr="004A0930">
              <w:rPr>
                <w:b/>
                <w:bCs/>
                <w:sz w:val="28"/>
                <w:szCs w:val="28"/>
              </w:rPr>
              <w:t>«</w:t>
            </w:r>
            <w:r w:rsidR="001D20BB">
              <w:rPr>
                <w:b/>
                <w:bCs/>
                <w:sz w:val="28"/>
                <w:szCs w:val="28"/>
              </w:rPr>
              <w:t>09</w:t>
            </w:r>
            <w:r w:rsidRPr="004A0930">
              <w:rPr>
                <w:b/>
                <w:bCs/>
                <w:sz w:val="28"/>
                <w:szCs w:val="28"/>
              </w:rPr>
              <w:t xml:space="preserve">» </w:t>
            </w:r>
            <w:r w:rsidR="001D20BB">
              <w:rPr>
                <w:b/>
                <w:bCs/>
                <w:sz w:val="28"/>
                <w:szCs w:val="28"/>
              </w:rPr>
              <w:t>янва</w:t>
            </w:r>
            <w:r>
              <w:rPr>
                <w:b/>
                <w:bCs/>
                <w:sz w:val="28"/>
                <w:szCs w:val="28"/>
              </w:rPr>
              <w:t xml:space="preserve">ря </w:t>
            </w:r>
            <w:r w:rsidRPr="004A0930">
              <w:rPr>
                <w:b/>
                <w:bCs/>
                <w:sz w:val="28"/>
                <w:szCs w:val="28"/>
              </w:rPr>
              <w:t>20</w:t>
            </w:r>
            <w:r w:rsidR="001D20BB">
              <w:rPr>
                <w:b/>
                <w:bCs/>
                <w:sz w:val="28"/>
                <w:szCs w:val="28"/>
              </w:rPr>
              <w:t>20</w:t>
            </w:r>
            <w:r w:rsidRPr="004A0930">
              <w:rPr>
                <w:b/>
                <w:bCs/>
                <w:sz w:val="28"/>
                <w:szCs w:val="28"/>
              </w:rPr>
              <w:t xml:space="preserve"> года.</w:t>
            </w:r>
          </w:p>
        </w:tc>
      </w:tr>
      <w:tr w:rsidR="001B5138" w:rsidTr="001D20BB">
        <w:tc>
          <w:tcPr>
            <w:tcW w:w="817" w:type="dxa"/>
          </w:tcPr>
          <w:p w:rsidR="001B5138" w:rsidRDefault="001B5138" w:rsidP="001D20BB">
            <w:r w:rsidRPr="005174B2">
              <w:rPr>
                <w:sz w:val="28"/>
              </w:rPr>
              <w:t>2.4</w:t>
            </w:r>
          </w:p>
        </w:tc>
        <w:tc>
          <w:tcPr>
            <w:tcW w:w="3969" w:type="dxa"/>
          </w:tcPr>
          <w:p w:rsidR="001B5138" w:rsidRPr="003274A8" w:rsidRDefault="001B5138" w:rsidP="001D20BB">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1B5138" w:rsidRDefault="001B5138" w:rsidP="001D20BB"/>
        </w:tc>
        <w:tc>
          <w:tcPr>
            <w:tcW w:w="10142" w:type="dxa"/>
          </w:tcPr>
          <w:p w:rsidR="001B5138" w:rsidRPr="003274A8" w:rsidRDefault="001B5138" w:rsidP="001D20BB">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Pr="00CB1DFD">
              <w:rPr>
                <w:bCs/>
                <w:sz w:val="28"/>
                <w:szCs w:val="28"/>
              </w:rPr>
              <w:t>3.5</w:t>
            </w:r>
            <w:r>
              <w:rPr>
                <w:bCs/>
                <w:sz w:val="28"/>
                <w:szCs w:val="28"/>
              </w:rPr>
              <w:t xml:space="preserve"> аукционной документации.</w:t>
            </w:r>
          </w:p>
          <w:p w:rsidR="001B5138" w:rsidRPr="003274A8" w:rsidRDefault="001B5138" w:rsidP="001D20BB">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Pr>
                <w:bCs/>
                <w:sz w:val="28"/>
                <w:szCs w:val="28"/>
              </w:rPr>
              <w:t>29</w:t>
            </w:r>
            <w:r w:rsidRPr="003274A8">
              <w:rPr>
                <w:bCs/>
                <w:sz w:val="28"/>
                <w:szCs w:val="28"/>
              </w:rPr>
              <w:t xml:space="preserve">» </w:t>
            </w:r>
            <w:r>
              <w:rPr>
                <w:bCs/>
                <w:sz w:val="28"/>
                <w:szCs w:val="28"/>
              </w:rPr>
              <w:t xml:space="preserve">ноября </w:t>
            </w:r>
            <w:r w:rsidRPr="003274A8">
              <w:rPr>
                <w:bCs/>
                <w:sz w:val="28"/>
                <w:szCs w:val="28"/>
              </w:rPr>
              <w:t>201</w:t>
            </w:r>
            <w:r>
              <w:rPr>
                <w:bCs/>
                <w:sz w:val="28"/>
                <w:szCs w:val="28"/>
              </w:rPr>
              <w:t>9</w:t>
            </w:r>
            <w:r w:rsidRPr="003274A8">
              <w:rPr>
                <w:bCs/>
                <w:sz w:val="28"/>
                <w:szCs w:val="28"/>
              </w:rPr>
              <w:t xml:space="preserve">г. по </w:t>
            </w:r>
            <w:r>
              <w:rPr>
                <w:bCs/>
                <w:sz w:val="28"/>
                <w:szCs w:val="28"/>
              </w:rPr>
              <w:t>9</w:t>
            </w:r>
            <w:r w:rsidRPr="004A0930">
              <w:rPr>
                <w:bCs/>
                <w:sz w:val="28"/>
                <w:szCs w:val="28"/>
              </w:rPr>
              <w:t>:</w:t>
            </w:r>
            <w:r>
              <w:rPr>
                <w:bCs/>
                <w:sz w:val="28"/>
                <w:szCs w:val="28"/>
              </w:rPr>
              <w:t>0</w:t>
            </w:r>
            <w:r w:rsidRPr="004A0930">
              <w:rPr>
                <w:bCs/>
                <w:sz w:val="28"/>
                <w:szCs w:val="28"/>
              </w:rPr>
              <w:t>0 часов московского времени  «</w:t>
            </w:r>
            <w:r>
              <w:rPr>
                <w:bCs/>
                <w:sz w:val="28"/>
                <w:szCs w:val="28"/>
              </w:rPr>
              <w:t>10</w:t>
            </w:r>
            <w:r w:rsidRPr="004A0930">
              <w:rPr>
                <w:bCs/>
                <w:sz w:val="28"/>
                <w:szCs w:val="28"/>
              </w:rPr>
              <w:t xml:space="preserve">» </w:t>
            </w:r>
            <w:r>
              <w:rPr>
                <w:bCs/>
                <w:sz w:val="28"/>
                <w:szCs w:val="28"/>
              </w:rPr>
              <w:t xml:space="preserve">декабря </w:t>
            </w:r>
            <w:r w:rsidRPr="004A0930">
              <w:rPr>
                <w:bCs/>
                <w:sz w:val="28"/>
                <w:szCs w:val="28"/>
              </w:rPr>
              <w:t xml:space="preserve">2019г. </w:t>
            </w:r>
            <w:r w:rsidRPr="003274A8">
              <w:rPr>
                <w:bCs/>
                <w:sz w:val="28"/>
                <w:szCs w:val="28"/>
              </w:rPr>
              <w:t>(включительно).</w:t>
            </w:r>
          </w:p>
          <w:p w:rsidR="001B5138" w:rsidRPr="003274A8" w:rsidRDefault="001B5138" w:rsidP="001D20BB">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29</w:t>
            </w:r>
            <w:r w:rsidRPr="003274A8">
              <w:rPr>
                <w:bCs/>
                <w:sz w:val="28"/>
                <w:szCs w:val="28"/>
              </w:rPr>
              <w:t xml:space="preserve">» </w:t>
            </w:r>
            <w:r>
              <w:rPr>
                <w:bCs/>
                <w:sz w:val="28"/>
                <w:szCs w:val="28"/>
              </w:rPr>
              <w:t xml:space="preserve">ноября </w:t>
            </w:r>
            <w:r w:rsidRPr="003274A8">
              <w:rPr>
                <w:bCs/>
                <w:sz w:val="28"/>
                <w:szCs w:val="28"/>
              </w:rPr>
              <w:t>201</w:t>
            </w:r>
            <w:r>
              <w:rPr>
                <w:bCs/>
                <w:sz w:val="28"/>
                <w:szCs w:val="28"/>
              </w:rPr>
              <w:t xml:space="preserve">9 </w:t>
            </w:r>
            <w:r w:rsidRPr="003274A8">
              <w:rPr>
                <w:bCs/>
                <w:sz w:val="28"/>
                <w:szCs w:val="28"/>
              </w:rPr>
              <w:t>г.</w:t>
            </w:r>
          </w:p>
          <w:p w:rsidR="001B5138" w:rsidRDefault="001B5138" w:rsidP="001B5138">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9</w:t>
            </w:r>
            <w:r w:rsidRPr="004A0930">
              <w:rPr>
                <w:bCs/>
                <w:sz w:val="28"/>
                <w:szCs w:val="28"/>
              </w:rPr>
              <w:t>:</w:t>
            </w:r>
            <w:r>
              <w:rPr>
                <w:bCs/>
                <w:sz w:val="28"/>
                <w:szCs w:val="28"/>
              </w:rPr>
              <w:t>00</w:t>
            </w:r>
            <w:r w:rsidRPr="004A0930">
              <w:rPr>
                <w:bCs/>
                <w:sz w:val="28"/>
                <w:szCs w:val="28"/>
              </w:rPr>
              <w:t xml:space="preserve"> часов московского времени «</w:t>
            </w:r>
            <w:r>
              <w:rPr>
                <w:bCs/>
                <w:sz w:val="28"/>
                <w:szCs w:val="28"/>
              </w:rPr>
              <w:t>13</w:t>
            </w:r>
            <w:r w:rsidRPr="004A0930">
              <w:rPr>
                <w:bCs/>
                <w:sz w:val="28"/>
                <w:szCs w:val="28"/>
              </w:rPr>
              <w:t>»</w:t>
            </w:r>
            <w:r>
              <w:rPr>
                <w:bCs/>
                <w:sz w:val="28"/>
                <w:szCs w:val="28"/>
              </w:rPr>
              <w:t xml:space="preserve"> декабря </w:t>
            </w:r>
            <w:r w:rsidRPr="004A0930">
              <w:rPr>
                <w:bCs/>
                <w:sz w:val="28"/>
                <w:szCs w:val="28"/>
              </w:rPr>
              <w:t>2019г.</w:t>
            </w:r>
          </w:p>
        </w:tc>
      </w:tr>
    </w:tbl>
    <w:p w:rsidR="007528D8" w:rsidRDefault="007528D8" w:rsidP="001B513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3CC" w:rsidRDefault="00E463CC" w:rsidP="00256D66">
      <w:r>
        <w:separator/>
      </w:r>
    </w:p>
  </w:endnote>
  <w:endnote w:type="continuationSeparator" w:id="0">
    <w:p w:rsidR="00E463CC" w:rsidRDefault="00E463CC"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0BB" w:rsidRDefault="001D20B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3CC" w:rsidRDefault="00E463CC" w:rsidP="00256D66">
      <w:r>
        <w:separator/>
      </w:r>
    </w:p>
  </w:footnote>
  <w:footnote w:type="continuationSeparator" w:id="0">
    <w:p w:rsidR="00E463CC" w:rsidRDefault="00E463CC" w:rsidP="00256D66">
      <w:r>
        <w:continuationSeparator/>
      </w:r>
    </w:p>
  </w:footnote>
  <w:footnote w:id="1">
    <w:p w:rsidR="001D20BB" w:rsidRDefault="001D20BB" w:rsidP="003C4E6C">
      <w:pPr>
        <w:pStyle w:val="a9"/>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2">
    <w:p w:rsidR="001D20BB" w:rsidRDefault="001D20BB"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1D20BB" w:rsidRPr="004320AB" w:rsidRDefault="001D20BB"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1D20BB" w:rsidRDefault="001D20BB" w:rsidP="007B2F64">
      <w:pPr>
        <w:pStyle w:val="a9"/>
      </w:pPr>
    </w:p>
  </w:footnote>
  <w:footnote w:id="4">
    <w:p w:rsidR="001D20BB" w:rsidRPr="002001EA" w:rsidRDefault="001D20BB"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1D20BB" w:rsidRDefault="001D20BB"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0BB" w:rsidRDefault="001D20BB" w:rsidP="008C7356">
    <w:pPr>
      <w:pStyle w:val="af0"/>
      <w:jc w:val="center"/>
    </w:pPr>
    <w:r>
      <w:fldChar w:fldCharType="begin"/>
    </w:r>
    <w:r>
      <w:instrText xml:space="preserve"> PAGE   \* MERGEFORMAT </w:instrText>
    </w:r>
    <w:r>
      <w:fldChar w:fldCharType="separate"/>
    </w:r>
    <w:r w:rsidR="00F74E52">
      <w:rPr>
        <w:noProof/>
      </w:rPr>
      <w:t>43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D66"/>
    <w:rsid w:val="00002525"/>
    <w:rsid w:val="00003D3B"/>
    <w:rsid w:val="0000778E"/>
    <w:rsid w:val="000130DB"/>
    <w:rsid w:val="00013347"/>
    <w:rsid w:val="00021D4E"/>
    <w:rsid w:val="00022FE8"/>
    <w:rsid w:val="0002480F"/>
    <w:rsid w:val="00026DEC"/>
    <w:rsid w:val="00042618"/>
    <w:rsid w:val="00046B14"/>
    <w:rsid w:val="00046ECC"/>
    <w:rsid w:val="00064F28"/>
    <w:rsid w:val="000659C8"/>
    <w:rsid w:val="00071B22"/>
    <w:rsid w:val="0007367C"/>
    <w:rsid w:val="00075829"/>
    <w:rsid w:val="00087A18"/>
    <w:rsid w:val="00090130"/>
    <w:rsid w:val="000B145E"/>
    <w:rsid w:val="000B1628"/>
    <w:rsid w:val="000B786E"/>
    <w:rsid w:val="000C16EE"/>
    <w:rsid w:val="000C41F4"/>
    <w:rsid w:val="000C713F"/>
    <w:rsid w:val="000D11C4"/>
    <w:rsid w:val="000D5F8B"/>
    <w:rsid w:val="000D6C12"/>
    <w:rsid w:val="000E2E93"/>
    <w:rsid w:val="000E43BB"/>
    <w:rsid w:val="000E5A8A"/>
    <w:rsid w:val="000F752B"/>
    <w:rsid w:val="000F7E00"/>
    <w:rsid w:val="00100AEA"/>
    <w:rsid w:val="00102B7C"/>
    <w:rsid w:val="00103502"/>
    <w:rsid w:val="001123A9"/>
    <w:rsid w:val="00113AB2"/>
    <w:rsid w:val="0012474B"/>
    <w:rsid w:val="00125669"/>
    <w:rsid w:val="0013085E"/>
    <w:rsid w:val="00130AEE"/>
    <w:rsid w:val="00141342"/>
    <w:rsid w:val="001529FD"/>
    <w:rsid w:val="00165653"/>
    <w:rsid w:val="00173D0B"/>
    <w:rsid w:val="00191460"/>
    <w:rsid w:val="001A2192"/>
    <w:rsid w:val="001A4F1B"/>
    <w:rsid w:val="001B5138"/>
    <w:rsid w:val="001C23B0"/>
    <w:rsid w:val="001C5BE9"/>
    <w:rsid w:val="001D20BB"/>
    <w:rsid w:val="001D5E98"/>
    <w:rsid w:val="001D6F12"/>
    <w:rsid w:val="001D7EBA"/>
    <w:rsid w:val="001E3B8F"/>
    <w:rsid w:val="001F2E0C"/>
    <w:rsid w:val="001F6964"/>
    <w:rsid w:val="00210A26"/>
    <w:rsid w:val="00211C93"/>
    <w:rsid w:val="00217C3F"/>
    <w:rsid w:val="00222C97"/>
    <w:rsid w:val="00224A65"/>
    <w:rsid w:val="00240BC3"/>
    <w:rsid w:val="00256D66"/>
    <w:rsid w:val="002669F7"/>
    <w:rsid w:val="0026731F"/>
    <w:rsid w:val="00276069"/>
    <w:rsid w:val="00283881"/>
    <w:rsid w:val="00293969"/>
    <w:rsid w:val="00293AAE"/>
    <w:rsid w:val="00297B63"/>
    <w:rsid w:val="002B70BF"/>
    <w:rsid w:val="002C5594"/>
    <w:rsid w:val="002E0559"/>
    <w:rsid w:val="002F1A76"/>
    <w:rsid w:val="002F318D"/>
    <w:rsid w:val="002F4525"/>
    <w:rsid w:val="00302998"/>
    <w:rsid w:val="0030675B"/>
    <w:rsid w:val="00313124"/>
    <w:rsid w:val="00313523"/>
    <w:rsid w:val="00314FAF"/>
    <w:rsid w:val="00322DBE"/>
    <w:rsid w:val="00327786"/>
    <w:rsid w:val="00331EB1"/>
    <w:rsid w:val="00334A74"/>
    <w:rsid w:val="0033503C"/>
    <w:rsid w:val="0034213B"/>
    <w:rsid w:val="00346B56"/>
    <w:rsid w:val="00361E06"/>
    <w:rsid w:val="00362696"/>
    <w:rsid w:val="00362763"/>
    <w:rsid w:val="00363797"/>
    <w:rsid w:val="00365F2C"/>
    <w:rsid w:val="00370CBD"/>
    <w:rsid w:val="00375E7A"/>
    <w:rsid w:val="00377E4D"/>
    <w:rsid w:val="00385BCA"/>
    <w:rsid w:val="003A072D"/>
    <w:rsid w:val="003A260F"/>
    <w:rsid w:val="003A6AAC"/>
    <w:rsid w:val="003B01B0"/>
    <w:rsid w:val="003B0F24"/>
    <w:rsid w:val="003B3953"/>
    <w:rsid w:val="003B3CF3"/>
    <w:rsid w:val="003B43EB"/>
    <w:rsid w:val="003C4464"/>
    <w:rsid w:val="003C4E6C"/>
    <w:rsid w:val="003D05D4"/>
    <w:rsid w:val="003D091F"/>
    <w:rsid w:val="003D393F"/>
    <w:rsid w:val="003E3F66"/>
    <w:rsid w:val="003E6720"/>
    <w:rsid w:val="003F235B"/>
    <w:rsid w:val="003F255A"/>
    <w:rsid w:val="003F3CCA"/>
    <w:rsid w:val="003F4DB8"/>
    <w:rsid w:val="003F4E1C"/>
    <w:rsid w:val="003F7464"/>
    <w:rsid w:val="00401B09"/>
    <w:rsid w:val="004021F4"/>
    <w:rsid w:val="004041BD"/>
    <w:rsid w:val="00411F34"/>
    <w:rsid w:val="0042183E"/>
    <w:rsid w:val="00430BD2"/>
    <w:rsid w:val="00432D09"/>
    <w:rsid w:val="00442B11"/>
    <w:rsid w:val="004469BA"/>
    <w:rsid w:val="00451160"/>
    <w:rsid w:val="004514EF"/>
    <w:rsid w:val="00455F76"/>
    <w:rsid w:val="00456DBA"/>
    <w:rsid w:val="00457406"/>
    <w:rsid w:val="004613F1"/>
    <w:rsid w:val="00462F2C"/>
    <w:rsid w:val="0047585B"/>
    <w:rsid w:val="0048134D"/>
    <w:rsid w:val="00485AF0"/>
    <w:rsid w:val="00493AE3"/>
    <w:rsid w:val="004A5834"/>
    <w:rsid w:val="004A7C00"/>
    <w:rsid w:val="004B0B17"/>
    <w:rsid w:val="004B15D4"/>
    <w:rsid w:val="004B4050"/>
    <w:rsid w:val="004B7651"/>
    <w:rsid w:val="004D3E57"/>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D7B"/>
    <w:rsid w:val="0055532B"/>
    <w:rsid w:val="00560CFB"/>
    <w:rsid w:val="00562FE6"/>
    <w:rsid w:val="0057614A"/>
    <w:rsid w:val="005816FE"/>
    <w:rsid w:val="00584C2D"/>
    <w:rsid w:val="00586FD9"/>
    <w:rsid w:val="0058722B"/>
    <w:rsid w:val="00587811"/>
    <w:rsid w:val="0059472C"/>
    <w:rsid w:val="005A304E"/>
    <w:rsid w:val="005A34D0"/>
    <w:rsid w:val="005A5E8C"/>
    <w:rsid w:val="005B1E1B"/>
    <w:rsid w:val="005B381F"/>
    <w:rsid w:val="005C29C1"/>
    <w:rsid w:val="005C6E49"/>
    <w:rsid w:val="005C7909"/>
    <w:rsid w:val="005C7FF3"/>
    <w:rsid w:val="005D0ECA"/>
    <w:rsid w:val="005D408B"/>
    <w:rsid w:val="005E5448"/>
    <w:rsid w:val="005F344D"/>
    <w:rsid w:val="005F7DF6"/>
    <w:rsid w:val="005F7E1A"/>
    <w:rsid w:val="00600C26"/>
    <w:rsid w:val="006027F6"/>
    <w:rsid w:val="006249E0"/>
    <w:rsid w:val="00627129"/>
    <w:rsid w:val="00630A74"/>
    <w:rsid w:val="00630F3E"/>
    <w:rsid w:val="00632744"/>
    <w:rsid w:val="006365DA"/>
    <w:rsid w:val="00646857"/>
    <w:rsid w:val="0065099C"/>
    <w:rsid w:val="006553C6"/>
    <w:rsid w:val="00672A47"/>
    <w:rsid w:val="006766F4"/>
    <w:rsid w:val="00682C38"/>
    <w:rsid w:val="0068668F"/>
    <w:rsid w:val="0069159C"/>
    <w:rsid w:val="006B0D56"/>
    <w:rsid w:val="006C057C"/>
    <w:rsid w:val="006C28A5"/>
    <w:rsid w:val="006C6E88"/>
    <w:rsid w:val="006D25DB"/>
    <w:rsid w:val="006D29E1"/>
    <w:rsid w:val="006D2EAC"/>
    <w:rsid w:val="006D546C"/>
    <w:rsid w:val="006E03A5"/>
    <w:rsid w:val="006E2574"/>
    <w:rsid w:val="006E5CF8"/>
    <w:rsid w:val="006F296D"/>
    <w:rsid w:val="006F69BE"/>
    <w:rsid w:val="00700D9F"/>
    <w:rsid w:val="00710A18"/>
    <w:rsid w:val="00712E8A"/>
    <w:rsid w:val="00717E38"/>
    <w:rsid w:val="007528D8"/>
    <w:rsid w:val="007625D5"/>
    <w:rsid w:val="0076472E"/>
    <w:rsid w:val="00767A63"/>
    <w:rsid w:val="007717CF"/>
    <w:rsid w:val="00774835"/>
    <w:rsid w:val="00783612"/>
    <w:rsid w:val="007848AE"/>
    <w:rsid w:val="0078711B"/>
    <w:rsid w:val="00794CB5"/>
    <w:rsid w:val="007A3B0F"/>
    <w:rsid w:val="007A589D"/>
    <w:rsid w:val="007B1079"/>
    <w:rsid w:val="007B2F64"/>
    <w:rsid w:val="007C1623"/>
    <w:rsid w:val="007C1D95"/>
    <w:rsid w:val="007C27CD"/>
    <w:rsid w:val="007E536D"/>
    <w:rsid w:val="007E5684"/>
    <w:rsid w:val="007F2885"/>
    <w:rsid w:val="007F2BDC"/>
    <w:rsid w:val="007F4629"/>
    <w:rsid w:val="00816395"/>
    <w:rsid w:val="00821971"/>
    <w:rsid w:val="00822375"/>
    <w:rsid w:val="00825758"/>
    <w:rsid w:val="00841A64"/>
    <w:rsid w:val="00842E0E"/>
    <w:rsid w:val="00844FF3"/>
    <w:rsid w:val="00853BC4"/>
    <w:rsid w:val="008637AC"/>
    <w:rsid w:val="0086677B"/>
    <w:rsid w:val="00874980"/>
    <w:rsid w:val="00875826"/>
    <w:rsid w:val="00876AEA"/>
    <w:rsid w:val="00892A6B"/>
    <w:rsid w:val="00892DB7"/>
    <w:rsid w:val="008A11B1"/>
    <w:rsid w:val="008A5087"/>
    <w:rsid w:val="008A7A45"/>
    <w:rsid w:val="008B3469"/>
    <w:rsid w:val="008B3F16"/>
    <w:rsid w:val="008B7BDA"/>
    <w:rsid w:val="008C21FA"/>
    <w:rsid w:val="008C5335"/>
    <w:rsid w:val="008C7310"/>
    <w:rsid w:val="008C7356"/>
    <w:rsid w:val="008D5ABD"/>
    <w:rsid w:val="008E7B95"/>
    <w:rsid w:val="008F259E"/>
    <w:rsid w:val="008F4A41"/>
    <w:rsid w:val="009004F2"/>
    <w:rsid w:val="00901D84"/>
    <w:rsid w:val="00901E14"/>
    <w:rsid w:val="0091332D"/>
    <w:rsid w:val="00914073"/>
    <w:rsid w:val="00916649"/>
    <w:rsid w:val="00925475"/>
    <w:rsid w:val="00930934"/>
    <w:rsid w:val="00934C9F"/>
    <w:rsid w:val="0093595D"/>
    <w:rsid w:val="009419F1"/>
    <w:rsid w:val="009529B7"/>
    <w:rsid w:val="009570B9"/>
    <w:rsid w:val="00962DC0"/>
    <w:rsid w:val="00963F36"/>
    <w:rsid w:val="009641E7"/>
    <w:rsid w:val="009651A1"/>
    <w:rsid w:val="00975A9D"/>
    <w:rsid w:val="00977E6C"/>
    <w:rsid w:val="00977F43"/>
    <w:rsid w:val="00982D62"/>
    <w:rsid w:val="009A6FE6"/>
    <w:rsid w:val="009C3B11"/>
    <w:rsid w:val="009C3FCA"/>
    <w:rsid w:val="009C5446"/>
    <w:rsid w:val="009D426D"/>
    <w:rsid w:val="009D58CF"/>
    <w:rsid w:val="009E6173"/>
    <w:rsid w:val="009F0D04"/>
    <w:rsid w:val="009F15B0"/>
    <w:rsid w:val="009F73FF"/>
    <w:rsid w:val="00A11760"/>
    <w:rsid w:val="00A132F4"/>
    <w:rsid w:val="00A26BB4"/>
    <w:rsid w:val="00A323F1"/>
    <w:rsid w:val="00A50A20"/>
    <w:rsid w:val="00A52E1F"/>
    <w:rsid w:val="00A56108"/>
    <w:rsid w:val="00A725B6"/>
    <w:rsid w:val="00A73431"/>
    <w:rsid w:val="00A7466F"/>
    <w:rsid w:val="00A76ED6"/>
    <w:rsid w:val="00A76F24"/>
    <w:rsid w:val="00A80587"/>
    <w:rsid w:val="00A80692"/>
    <w:rsid w:val="00A825A7"/>
    <w:rsid w:val="00A93854"/>
    <w:rsid w:val="00A95DF7"/>
    <w:rsid w:val="00A95F5B"/>
    <w:rsid w:val="00AA08E5"/>
    <w:rsid w:val="00AA3B20"/>
    <w:rsid w:val="00AB32B2"/>
    <w:rsid w:val="00AC16D6"/>
    <w:rsid w:val="00AC4BFE"/>
    <w:rsid w:val="00AC555C"/>
    <w:rsid w:val="00AD228E"/>
    <w:rsid w:val="00AD57A0"/>
    <w:rsid w:val="00AE7D2C"/>
    <w:rsid w:val="00AF5D2C"/>
    <w:rsid w:val="00B00347"/>
    <w:rsid w:val="00B158E0"/>
    <w:rsid w:val="00B20D8E"/>
    <w:rsid w:val="00B262A4"/>
    <w:rsid w:val="00B26F04"/>
    <w:rsid w:val="00B32847"/>
    <w:rsid w:val="00B35E38"/>
    <w:rsid w:val="00B4028E"/>
    <w:rsid w:val="00B43C0A"/>
    <w:rsid w:val="00B52DBF"/>
    <w:rsid w:val="00B55328"/>
    <w:rsid w:val="00B6184D"/>
    <w:rsid w:val="00B6214B"/>
    <w:rsid w:val="00B730F4"/>
    <w:rsid w:val="00B76557"/>
    <w:rsid w:val="00B81338"/>
    <w:rsid w:val="00B848C9"/>
    <w:rsid w:val="00BA424B"/>
    <w:rsid w:val="00BC3B21"/>
    <w:rsid w:val="00BD6DB9"/>
    <w:rsid w:val="00BE7024"/>
    <w:rsid w:val="00BF1F29"/>
    <w:rsid w:val="00C01AC8"/>
    <w:rsid w:val="00C04227"/>
    <w:rsid w:val="00C07B16"/>
    <w:rsid w:val="00C07F7C"/>
    <w:rsid w:val="00C15B00"/>
    <w:rsid w:val="00C20DAC"/>
    <w:rsid w:val="00C24EE7"/>
    <w:rsid w:val="00C30620"/>
    <w:rsid w:val="00C31477"/>
    <w:rsid w:val="00C363E3"/>
    <w:rsid w:val="00C434DF"/>
    <w:rsid w:val="00C4457A"/>
    <w:rsid w:val="00C61BFA"/>
    <w:rsid w:val="00C64126"/>
    <w:rsid w:val="00C647E8"/>
    <w:rsid w:val="00C661B1"/>
    <w:rsid w:val="00C73D76"/>
    <w:rsid w:val="00C81293"/>
    <w:rsid w:val="00C821DF"/>
    <w:rsid w:val="00C87436"/>
    <w:rsid w:val="00C876C8"/>
    <w:rsid w:val="00C93976"/>
    <w:rsid w:val="00C94FBE"/>
    <w:rsid w:val="00C959F4"/>
    <w:rsid w:val="00CA03C8"/>
    <w:rsid w:val="00CA0468"/>
    <w:rsid w:val="00CA7B6B"/>
    <w:rsid w:val="00CB0714"/>
    <w:rsid w:val="00CB0ECF"/>
    <w:rsid w:val="00CB1DFD"/>
    <w:rsid w:val="00CB1FED"/>
    <w:rsid w:val="00CF40AC"/>
    <w:rsid w:val="00CF47A9"/>
    <w:rsid w:val="00D004C2"/>
    <w:rsid w:val="00D125E3"/>
    <w:rsid w:val="00D14E03"/>
    <w:rsid w:val="00D151C4"/>
    <w:rsid w:val="00D16EE0"/>
    <w:rsid w:val="00D22983"/>
    <w:rsid w:val="00D34012"/>
    <w:rsid w:val="00D35870"/>
    <w:rsid w:val="00D40E02"/>
    <w:rsid w:val="00D43CE9"/>
    <w:rsid w:val="00D5446F"/>
    <w:rsid w:val="00D552F9"/>
    <w:rsid w:val="00D60B5E"/>
    <w:rsid w:val="00D66CAF"/>
    <w:rsid w:val="00D90D6F"/>
    <w:rsid w:val="00D97F91"/>
    <w:rsid w:val="00DA1464"/>
    <w:rsid w:val="00DB26C9"/>
    <w:rsid w:val="00DC087E"/>
    <w:rsid w:val="00DC19BF"/>
    <w:rsid w:val="00DC3DBB"/>
    <w:rsid w:val="00DD22EF"/>
    <w:rsid w:val="00DE0078"/>
    <w:rsid w:val="00DE7DE3"/>
    <w:rsid w:val="00DF1EC2"/>
    <w:rsid w:val="00DF365F"/>
    <w:rsid w:val="00DF64FE"/>
    <w:rsid w:val="00E0144F"/>
    <w:rsid w:val="00E02428"/>
    <w:rsid w:val="00E03091"/>
    <w:rsid w:val="00E130F1"/>
    <w:rsid w:val="00E13113"/>
    <w:rsid w:val="00E20501"/>
    <w:rsid w:val="00E26432"/>
    <w:rsid w:val="00E333DF"/>
    <w:rsid w:val="00E37F1B"/>
    <w:rsid w:val="00E4112C"/>
    <w:rsid w:val="00E41F14"/>
    <w:rsid w:val="00E45333"/>
    <w:rsid w:val="00E463CC"/>
    <w:rsid w:val="00E62D1B"/>
    <w:rsid w:val="00E6383C"/>
    <w:rsid w:val="00E6490E"/>
    <w:rsid w:val="00E85D32"/>
    <w:rsid w:val="00EA1E51"/>
    <w:rsid w:val="00EB07E2"/>
    <w:rsid w:val="00EB5290"/>
    <w:rsid w:val="00EB5A5C"/>
    <w:rsid w:val="00EC27A6"/>
    <w:rsid w:val="00ED2F4A"/>
    <w:rsid w:val="00ED30F2"/>
    <w:rsid w:val="00ED420B"/>
    <w:rsid w:val="00ED520A"/>
    <w:rsid w:val="00EE7656"/>
    <w:rsid w:val="00EF6D29"/>
    <w:rsid w:val="00EF74BC"/>
    <w:rsid w:val="00EF7E82"/>
    <w:rsid w:val="00F030F0"/>
    <w:rsid w:val="00F10148"/>
    <w:rsid w:val="00F10C2C"/>
    <w:rsid w:val="00F152E9"/>
    <w:rsid w:val="00F2258C"/>
    <w:rsid w:val="00F3036D"/>
    <w:rsid w:val="00F3203C"/>
    <w:rsid w:val="00F3234D"/>
    <w:rsid w:val="00F37E13"/>
    <w:rsid w:val="00F51862"/>
    <w:rsid w:val="00F53242"/>
    <w:rsid w:val="00F55EAE"/>
    <w:rsid w:val="00F5694C"/>
    <w:rsid w:val="00F577A2"/>
    <w:rsid w:val="00F665EF"/>
    <w:rsid w:val="00F71786"/>
    <w:rsid w:val="00F71BA5"/>
    <w:rsid w:val="00F74E52"/>
    <w:rsid w:val="00F759B4"/>
    <w:rsid w:val="00F82E5F"/>
    <w:rsid w:val="00F845CB"/>
    <w:rsid w:val="00F85BFD"/>
    <w:rsid w:val="00F94B03"/>
    <w:rsid w:val="00FA02B1"/>
    <w:rsid w:val="00FB29E4"/>
    <w:rsid w:val="00FB2AE5"/>
    <w:rsid w:val="00FC5668"/>
    <w:rsid w:val="00FC7092"/>
    <w:rsid w:val="00FD3ACA"/>
    <w:rsid w:val="00FD556E"/>
    <w:rsid w:val="00FE5724"/>
    <w:rsid w:val="00FF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A172"/>
  <w15:docId w15:val="{E45BF671-F118-4756-A2C7-2D790EB8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3D393F"/>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3D393F"/>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D393F"/>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название,SL_Абзац списка,List Paragraph,Абзац списка1,f_Абзац 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uiPriority w:val="99"/>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nhideWhenUsed/>
    <w:rsid w:val="00B35E38"/>
    <w:rPr>
      <w:sz w:val="20"/>
      <w:szCs w:val="20"/>
    </w:rPr>
  </w:style>
  <w:style w:type="character" w:customStyle="1" w:styleId="af">
    <w:name w:val="Текст примечания Знак"/>
    <w:basedOn w:val="a0"/>
    <w:link w:val="ae"/>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название Знак,SL_Абзац списка Знак,List Paragraph Знак,Абзац списка1 Знак,f_Абзац 1 Знак"/>
    <w:link w:val="a3"/>
    <w:uiPriority w:val="34"/>
    <w:qFormat/>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D393F"/>
    <w:rPr>
      <w:rFonts w:ascii="Times New Roman" w:eastAsia="Times New Roman" w:hAnsi="Times New Roman" w:cs="Times New Roman"/>
      <w:b/>
      <w:bCs/>
      <w:lang w:eastAsia="ru-RU"/>
    </w:rPr>
  </w:style>
  <w:style w:type="character" w:customStyle="1" w:styleId="70">
    <w:name w:val="Заголовок 7 Знак"/>
    <w:basedOn w:val="a0"/>
    <w:link w:val="7"/>
    <w:rsid w:val="003D393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3D393F"/>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3D393F"/>
    <w:rPr>
      <w:rFonts w:ascii="Cambria" w:hAnsi="Cambria" w:cs="Cambria"/>
      <w:b/>
      <w:bCs/>
      <w:i/>
      <w:iCs/>
      <w:sz w:val="28"/>
      <w:szCs w:val="28"/>
      <w:lang w:val="ru-RU" w:eastAsia="ru-RU" w:bidi="ar-SA"/>
    </w:rPr>
  </w:style>
  <w:style w:type="paragraph" w:styleId="af8">
    <w:name w:val="Title"/>
    <w:basedOn w:val="a"/>
    <w:link w:val="af9"/>
    <w:uiPriority w:val="10"/>
    <w:qFormat/>
    <w:rsid w:val="003D393F"/>
    <w:pPr>
      <w:jc w:val="center"/>
    </w:pPr>
    <w:rPr>
      <w:b/>
      <w:bCs/>
      <w:sz w:val="28"/>
      <w:szCs w:val="28"/>
      <w:lang w:val="en-US"/>
    </w:rPr>
  </w:style>
  <w:style w:type="character" w:customStyle="1" w:styleId="af9">
    <w:name w:val="Заголовок Знак"/>
    <w:basedOn w:val="a0"/>
    <w:link w:val="af8"/>
    <w:uiPriority w:val="10"/>
    <w:rsid w:val="003D393F"/>
    <w:rPr>
      <w:rFonts w:ascii="Times New Roman" w:eastAsia="Times New Roman" w:hAnsi="Times New Roman" w:cs="Times New Roman"/>
      <w:b/>
      <w:bCs/>
      <w:sz w:val="28"/>
      <w:szCs w:val="28"/>
      <w:lang w:val="en-US" w:eastAsia="ru-RU"/>
    </w:rPr>
  </w:style>
  <w:style w:type="character" w:styleId="afa">
    <w:name w:val="Strong"/>
    <w:basedOn w:val="a0"/>
    <w:qFormat/>
    <w:rsid w:val="003D393F"/>
    <w:rPr>
      <w:b/>
      <w:bCs/>
    </w:rPr>
  </w:style>
  <w:style w:type="paragraph" w:styleId="afb">
    <w:name w:val="Plain Text"/>
    <w:basedOn w:val="a"/>
    <w:link w:val="afc"/>
    <w:uiPriority w:val="99"/>
    <w:rsid w:val="003D393F"/>
    <w:pPr>
      <w:tabs>
        <w:tab w:val="left" w:pos="360"/>
      </w:tabs>
      <w:ind w:firstLine="900"/>
      <w:jc w:val="both"/>
    </w:pPr>
    <w:rPr>
      <w:rFonts w:eastAsia="MS Mincho"/>
      <w:spacing w:val="-2"/>
      <w:sz w:val="26"/>
      <w:szCs w:val="20"/>
    </w:rPr>
  </w:style>
  <w:style w:type="character" w:customStyle="1" w:styleId="afc">
    <w:name w:val="Текст Знак"/>
    <w:basedOn w:val="a0"/>
    <w:link w:val="afb"/>
    <w:uiPriority w:val="99"/>
    <w:rsid w:val="003D393F"/>
    <w:rPr>
      <w:rFonts w:ascii="Times New Roman" w:eastAsia="MS Mincho" w:hAnsi="Times New Roman" w:cs="Times New Roman"/>
      <w:spacing w:val="-2"/>
      <w:sz w:val="26"/>
      <w:szCs w:val="20"/>
      <w:lang w:eastAsia="ru-RU"/>
    </w:rPr>
  </w:style>
  <w:style w:type="paragraph" w:styleId="33">
    <w:name w:val="Body Text Indent 3"/>
    <w:basedOn w:val="a"/>
    <w:link w:val="34"/>
    <w:rsid w:val="003D393F"/>
    <w:pPr>
      <w:spacing w:after="120"/>
      <w:ind w:left="283"/>
    </w:pPr>
    <w:rPr>
      <w:sz w:val="16"/>
      <w:szCs w:val="16"/>
    </w:rPr>
  </w:style>
  <w:style w:type="character" w:customStyle="1" w:styleId="34">
    <w:name w:val="Основной текст с отступом 3 Знак"/>
    <w:basedOn w:val="a0"/>
    <w:link w:val="33"/>
    <w:rsid w:val="003D393F"/>
    <w:rPr>
      <w:rFonts w:ascii="Times New Roman" w:eastAsia="Times New Roman" w:hAnsi="Times New Roman" w:cs="Times New Roman"/>
      <w:sz w:val="16"/>
      <w:szCs w:val="16"/>
      <w:lang w:eastAsia="ru-RU"/>
    </w:rPr>
  </w:style>
  <w:style w:type="paragraph" w:styleId="afd">
    <w:name w:val="List Bullet"/>
    <w:basedOn w:val="a"/>
    <w:autoRedefine/>
    <w:rsid w:val="003D393F"/>
    <w:pPr>
      <w:autoSpaceDE w:val="0"/>
      <w:autoSpaceDN w:val="0"/>
      <w:adjustRightInd w:val="0"/>
      <w:ind w:firstLine="720"/>
      <w:jc w:val="both"/>
    </w:pPr>
    <w:rPr>
      <w:b/>
      <w:bCs/>
      <w:i/>
      <w:sz w:val="28"/>
      <w:szCs w:val="28"/>
    </w:rPr>
  </w:style>
  <w:style w:type="paragraph" w:customStyle="1" w:styleId="22">
    <w:name w:val="Обычный2"/>
    <w:rsid w:val="003D393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3D393F"/>
    <w:pPr>
      <w:keepNext/>
      <w:spacing w:before="240" w:after="60"/>
      <w:jc w:val="center"/>
    </w:pPr>
    <w:rPr>
      <w:b/>
      <w:kern w:val="28"/>
      <w:sz w:val="28"/>
      <w:szCs w:val="20"/>
    </w:rPr>
  </w:style>
  <w:style w:type="paragraph" w:styleId="afe">
    <w:name w:val="Subtitle"/>
    <w:basedOn w:val="a"/>
    <w:link w:val="aff"/>
    <w:qFormat/>
    <w:rsid w:val="003D393F"/>
    <w:rPr>
      <w:b/>
      <w:bCs/>
    </w:rPr>
  </w:style>
  <w:style w:type="character" w:customStyle="1" w:styleId="aff">
    <w:name w:val="Подзаголовок Знак"/>
    <w:basedOn w:val="a0"/>
    <w:link w:val="afe"/>
    <w:rsid w:val="003D393F"/>
    <w:rPr>
      <w:rFonts w:ascii="Times New Roman" w:eastAsia="Times New Roman" w:hAnsi="Times New Roman" w:cs="Times New Roman"/>
      <w:b/>
      <w:bCs/>
      <w:sz w:val="24"/>
      <w:szCs w:val="24"/>
      <w:lang w:eastAsia="ru-RU"/>
    </w:rPr>
  </w:style>
  <w:style w:type="paragraph" w:styleId="aff0">
    <w:name w:val="Revision"/>
    <w:hidden/>
    <w:uiPriority w:val="99"/>
    <w:semiHidden/>
    <w:rsid w:val="003D393F"/>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3D3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3D393F"/>
    <w:pPr>
      <w:widowControl w:val="0"/>
      <w:autoSpaceDE w:val="0"/>
      <w:autoSpaceDN w:val="0"/>
      <w:adjustRightInd w:val="0"/>
    </w:pPr>
  </w:style>
  <w:style w:type="paragraph" w:customStyle="1" w:styleId="Style14">
    <w:name w:val="Style14"/>
    <w:basedOn w:val="a"/>
    <w:uiPriority w:val="99"/>
    <w:rsid w:val="003D393F"/>
    <w:pPr>
      <w:widowControl w:val="0"/>
      <w:autoSpaceDE w:val="0"/>
      <w:autoSpaceDN w:val="0"/>
      <w:adjustRightInd w:val="0"/>
    </w:pPr>
  </w:style>
  <w:style w:type="paragraph" w:customStyle="1" w:styleId="Style15">
    <w:name w:val="Style15"/>
    <w:basedOn w:val="a"/>
    <w:uiPriority w:val="99"/>
    <w:rsid w:val="003D393F"/>
    <w:pPr>
      <w:widowControl w:val="0"/>
      <w:autoSpaceDE w:val="0"/>
      <w:autoSpaceDN w:val="0"/>
      <w:adjustRightInd w:val="0"/>
    </w:pPr>
  </w:style>
  <w:style w:type="character" w:customStyle="1" w:styleId="FontStyle21">
    <w:name w:val="Font Style21"/>
    <w:basedOn w:val="a0"/>
    <w:rsid w:val="003D393F"/>
    <w:rPr>
      <w:rFonts w:ascii="Times New Roman" w:hAnsi="Times New Roman" w:cs="Times New Roman"/>
      <w:b/>
      <w:bCs/>
      <w:color w:val="000000"/>
      <w:sz w:val="26"/>
      <w:szCs w:val="26"/>
    </w:rPr>
  </w:style>
  <w:style w:type="character" w:customStyle="1" w:styleId="FontStyle22">
    <w:name w:val="Font Style22"/>
    <w:basedOn w:val="a0"/>
    <w:rsid w:val="003D393F"/>
    <w:rPr>
      <w:rFonts w:ascii="Times New Roman" w:hAnsi="Times New Roman" w:cs="Times New Roman"/>
      <w:b/>
      <w:bCs/>
      <w:color w:val="000000"/>
      <w:sz w:val="28"/>
      <w:szCs w:val="28"/>
    </w:rPr>
  </w:style>
  <w:style w:type="character" w:customStyle="1" w:styleId="FontStyle23">
    <w:name w:val="Font Style23"/>
    <w:basedOn w:val="a0"/>
    <w:rsid w:val="003D393F"/>
    <w:rPr>
      <w:rFonts w:ascii="Times New Roman" w:hAnsi="Times New Roman" w:cs="Times New Roman"/>
      <w:color w:val="000000"/>
      <w:sz w:val="26"/>
      <w:szCs w:val="26"/>
    </w:rPr>
  </w:style>
  <w:style w:type="paragraph" w:customStyle="1" w:styleId="12">
    <w:name w:val="Обычный12"/>
    <w:uiPriority w:val="99"/>
    <w:rsid w:val="003D393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3D393F"/>
    <w:pPr>
      <w:keepNext/>
      <w:tabs>
        <w:tab w:val="left" w:pos="0"/>
      </w:tabs>
      <w:suppressAutoHyphens/>
      <w:jc w:val="center"/>
    </w:pPr>
    <w:rPr>
      <w:snapToGrid w:val="0"/>
      <w:spacing w:val="-2"/>
      <w:szCs w:val="20"/>
    </w:rPr>
  </w:style>
  <w:style w:type="paragraph" w:customStyle="1" w:styleId="13">
    <w:name w:val="заголовок 1"/>
    <w:basedOn w:val="a"/>
    <w:next w:val="a"/>
    <w:rsid w:val="003D393F"/>
    <w:pPr>
      <w:keepNext/>
      <w:spacing w:before="240" w:after="60"/>
      <w:jc w:val="both"/>
    </w:pPr>
    <w:rPr>
      <w:rFonts w:ascii="Arial" w:hAnsi="Arial"/>
      <w:b/>
      <w:kern w:val="28"/>
      <w:sz w:val="28"/>
      <w:szCs w:val="20"/>
      <w:lang w:val="en-GB"/>
    </w:rPr>
  </w:style>
  <w:style w:type="paragraph" w:customStyle="1" w:styleId="14">
    <w:name w:val="Текст1"/>
    <w:basedOn w:val="a"/>
    <w:rsid w:val="003D393F"/>
    <w:rPr>
      <w:sz w:val="26"/>
      <w:szCs w:val="20"/>
    </w:rPr>
  </w:style>
  <w:style w:type="numbering" w:customStyle="1" w:styleId="15">
    <w:name w:val="Нет списка1"/>
    <w:next w:val="a2"/>
    <w:uiPriority w:val="99"/>
    <w:semiHidden/>
    <w:unhideWhenUsed/>
    <w:rsid w:val="003D393F"/>
  </w:style>
  <w:style w:type="character" w:styleId="aff2">
    <w:name w:val="Placeholder Text"/>
    <w:basedOn w:val="a0"/>
    <w:uiPriority w:val="99"/>
    <w:semiHidden/>
    <w:rsid w:val="003D393F"/>
    <w:rPr>
      <w:color w:val="808080"/>
    </w:rPr>
  </w:style>
  <w:style w:type="numbering" w:customStyle="1" w:styleId="23">
    <w:name w:val="Нет списка2"/>
    <w:next w:val="a2"/>
    <w:uiPriority w:val="99"/>
    <w:semiHidden/>
    <w:unhideWhenUsed/>
    <w:rsid w:val="003D393F"/>
  </w:style>
  <w:style w:type="table" w:customStyle="1" w:styleId="16">
    <w:name w:val="Сетка таблицы1"/>
    <w:basedOn w:val="a1"/>
    <w:next w:val="aff1"/>
    <w:uiPriority w:val="59"/>
    <w:rsid w:val="003D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8726">
      <w:bodyDiv w:val="1"/>
      <w:marLeft w:val="0"/>
      <w:marRight w:val="0"/>
      <w:marTop w:val="0"/>
      <w:marBottom w:val="0"/>
      <w:divBdr>
        <w:top w:val="none" w:sz="0" w:space="0" w:color="auto"/>
        <w:left w:val="none" w:sz="0" w:space="0" w:color="auto"/>
        <w:bottom w:val="none" w:sz="0" w:space="0" w:color="auto"/>
        <w:right w:val="none" w:sz="0" w:space="0" w:color="auto"/>
      </w:divBdr>
    </w:div>
    <w:div w:id="326446443">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474176802">
      <w:bodyDiv w:val="1"/>
      <w:marLeft w:val="0"/>
      <w:marRight w:val="0"/>
      <w:marTop w:val="0"/>
      <w:marBottom w:val="0"/>
      <w:divBdr>
        <w:top w:val="none" w:sz="0" w:space="0" w:color="auto"/>
        <w:left w:val="none" w:sz="0" w:space="0" w:color="auto"/>
        <w:bottom w:val="none" w:sz="0" w:space="0" w:color="auto"/>
        <w:right w:val="none" w:sz="0" w:space="0" w:color="auto"/>
      </w:divBdr>
    </w:div>
    <w:div w:id="1664777096">
      <w:bodyDiv w:val="1"/>
      <w:marLeft w:val="0"/>
      <w:marRight w:val="0"/>
      <w:marTop w:val="0"/>
      <w:marBottom w:val="0"/>
      <w:divBdr>
        <w:top w:val="none" w:sz="0" w:space="0" w:color="auto"/>
        <w:left w:val="none" w:sz="0" w:space="0" w:color="auto"/>
        <w:bottom w:val="none" w:sz="0" w:space="0" w:color="auto"/>
        <w:right w:val="none" w:sz="0" w:space="0" w:color="auto"/>
      </w:divBdr>
    </w:div>
    <w:div w:id="1808358504">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5FE193AA22912F65F333FEC7D071607468147CE959C4616262E4864D32FEK" TargetMode="External"/><Relationship Id="rId18" Type="http://schemas.openxmlformats.org/officeDocument/2006/relationships/hyperlink" Target="http://www.pk-sakhali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9FD4EBC0114FDA81153A610254A76783412017725645F1F07E28C1ED77G2FEK" TargetMode="External"/><Relationship Id="rId17" Type="http://schemas.openxmlformats.org/officeDocument/2006/relationships/hyperlink" Target="consultantplus://offline/ref=59A4877930D6DEC5859C49BC3C4B2661CFAAC0B1CF23B8929C60DA02A2LCf4K" TargetMode="External"/><Relationship Id="rId2" Type="http://schemas.openxmlformats.org/officeDocument/2006/relationships/customXml" Target="../customXml/item2.xml"/><Relationship Id="rId16" Type="http://schemas.openxmlformats.org/officeDocument/2006/relationships/hyperlink" Target="consultantplus://offline/ref=59A4877930D6DEC5859C49BC3C4B2661CCA3C6BBC12EB8929C60DA02A2LCf4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kinDS@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96EEBD2B44B37F742R0e1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71BD39163DC33376F3619EB403CDFE8F258517497A64EBD2B44B37F742R0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A8290-4331-4D7C-AF78-8FD346FAEEA3}">
  <ds:schemaRefs>
    <ds:schemaRef ds:uri="http://schemas.openxmlformats.org/officeDocument/2006/bibliography"/>
  </ds:schemaRefs>
</ds:datastoreItem>
</file>

<file path=customXml/itemProps2.xml><?xml version="1.0" encoding="utf-8"?>
<ds:datastoreItem xmlns:ds="http://schemas.openxmlformats.org/officeDocument/2006/customXml" ds:itemID="{CB6C26F6-A49E-4930-87FF-02C64275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12098</Words>
  <Characters>68961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6</cp:revision>
  <cp:lastPrinted>2018-11-09T06:14:00Z</cp:lastPrinted>
  <dcterms:created xsi:type="dcterms:W3CDTF">2019-11-29T07:18:00Z</dcterms:created>
  <dcterms:modified xsi:type="dcterms:W3CDTF">2019-12-04T22:43:00Z</dcterms:modified>
</cp:coreProperties>
</file>