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8F6A67" w:rsidRDefault="006D7D15" w:rsidP="007D740C">
      <w:pPr>
        <w:pStyle w:val="11"/>
        <w:ind w:firstLine="0"/>
        <w:jc w:val="center"/>
        <w:rPr>
          <w:rFonts w:eastAsia="MS Mincho"/>
          <w:b/>
          <w:szCs w:val="28"/>
        </w:rPr>
      </w:pPr>
      <w:r w:rsidRPr="008F6A67">
        <w:rPr>
          <w:rFonts w:eastAsia="MS Mincho"/>
          <w:b/>
          <w:szCs w:val="28"/>
        </w:rPr>
        <w:t>Извещение о проведении</w:t>
      </w:r>
    </w:p>
    <w:p w:rsidR="00B23CC4" w:rsidRPr="00DC73D9" w:rsidRDefault="00412C6A" w:rsidP="007D740C">
      <w:pPr>
        <w:jc w:val="center"/>
        <w:rPr>
          <w:b/>
          <w:bCs/>
          <w:sz w:val="28"/>
          <w:szCs w:val="28"/>
        </w:rPr>
      </w:pPr>
      <w:r w:rsidRPr="00DC73D9">
        <w:rPr>
          <w:rFonts w:eastAsia="MS Mincho"/>
          <w:b/>
          <w:sz w:val="28"/>
          <w:szCs w:val="28"/>
        </w:rPr>
        <w:t xml:space="preserve">открытого аукциона </w:t>
      </w:r>
      <w:r w:rsidR="00DC73D9" w:rsidRPr="00DC73D9">
        <w:rPr>
          <w:b/>
          <w:bCs/>
          <w:sz w:val="28"/>
          <w:szCs w:val="28"/>
        </w:rPr>
        <w:t>среди субъектов малого и среднего предпринимательства</w:t>
      </w:r>
      <w:r w:rsidR="00DC73D9" w:rsidRPr="00DC73D9">
        <w:rPr>
          <w:rFonts w:eastAsia="MS Mincho"/>
          <w:b/>
          <w:sz w:val="28"/>
          <w:szCs w:val="28"/>
        </w:rPr>
        <w:t xml:space="preserve"> </w:t>
      </w:r>
      <w:r w:rsidR="0091729B" w:rsidRPr="00DC73D9">
        <w:rPr>
          <w:rFonts w:eastAsia="MS Mincho"/>
          <w:b/>
          <w:sz w:val="28"/>
          <w:szCs w:val="28"/>
        </w:rPr>
        <w:t xml:space="preserve">в электронной форме </w:t>
      </w:r>
      <w:r w:rsidR="007D740C" w:rsidRPr="00DC73D9">
        <w:rPr>
          <w:rFonts w:eastAsia="MS Mincho"/>
          <w:b/>
          <w:sz w:val="28"/>
          <w:szCs w:val="28"/>
        </w:rPr>
        <w:t>№ 6/ОАЭ-ПКС/Т</w:t>
      </w:r>
      <w:r w:rsidR="00EC4EA6" w:rsidRPr="00DC73D9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DC73D9">
        <w:rPr>
          <w:b/>
          <w:bCs/>
          <w:sz w:val="28"/>
          <w:szCs w:val="28"/>
        </w:rPr>
        <w:t xml:space="preserve">на право заключения договора </w:t>
      </w:r>
      <w:r w:rsidR="00E81845" w:rsidRPr="00DC73D9">
        <w:rPr>
          <w:b/>
          <w:sz w:val="28"/>
          <w:szCs w:val="28"/>
        </w:rPr>
        <w:t xml:space="preserve">оказания </w:t>
      </w:r>
      <w:r w:rsidR="00E81845" w:rsidRPr="00DC73D9">
        <w:rPr>
          <w:b/>
          <w:bCs/>
          <w:sz w:val="28"/>
          <w:szCs w:val="28"/>
        </w:rPr>
        <w:t xml:space="preserve">услуг </w:t>
      </w:r>
      <w:r w:rsidR="008F6A67" w:rsidRPr="00DC73D9">
        <w:rPr>
          <w:b/>
          <w:bCs/>
          <w:sz w:val="28"/>
          <w:szCs w:val="28"/>
        </w:rPr>
        <w:t>по химчистке ковровых изделий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B33A0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B33A02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B33A02">
              <w:rPr>
                <w:bCs/>
                <w:i/>
                <w:sz w:val="28"/>
                <w:szCs w:val="28"/>
              </w:rPr>
              <w:t xml:space="preserve"> </w:t>
            </w:r>
            <w:r w:rsidRPr="00B33A02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r w:rsidR="00B33A02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B33A02">
              <w:rPr>
                <w:sz w:val="28"/>
                <w:szCs w:val="28"/>
              </w:rPr>
              <w:t xml:space="preserve">, </w:t>
            </w:r>
            <w:r w:rsidRPr="00B33A02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33A02">
              <w:rPr>
                <w:sz w:val="28"/>
                <w:szCs w:val="28"/>
              </w:rPr>
              <w:t xml:space="preserve"> (раздел «Сотрудничество»)</w:t>
            </w:r>
            <w:r w:rsidRPr="00B33A02">
              <w:rPr>
                <w:b/>
                <w:sz w:val="28"/>
                <w:szCs w:val="28"/>
              </w:rPr>
              <w:t xml:space="preserve"> «</w:t>
            </w:r>
            <w:r w:rsidR="00E538AB">
              <w:rPr>
                <w:b/>
                <w:sz w:val="28"/>
                <w:szCs w:val="28"/>
              </w:rPr>
              <w:t>25</w:t>
            </w:r>
            <w:r w:rsidRPr="00B33A02">
              <w:rPr>
                <w:b/>
                <w:sz w:val="28"/>
                <w:szCs w:val="28"/>
              </w:rPr>
              <w:t xml:space="preserve">» </w:t>
            </w:r>
            <w:r w:rsidR="00730AFB" w:rsidRPr="00B33A02">
              <w:rPr>
                <w:b/>
                <w:sz w:val="28"/>
                <w:szCs w:val="28"/>
              </w:rPr>
              <w:t>февраля</w:t>
            </w:r>
            <w:r w:rsidRPr="00B33A02">
              <w:rPr>
                <w:b/>
                <w:sz w:val="28"/>
                <w:szCs w:val="28"/>
              </w:rPr>
              <w:t xml:space="preserve"> 201</w:t>
            </w:r>
            <w:r w:rsidR="00E81845" w:rsidRPr="00B33A02">
              <w:rPr>
                <w:b/>
                <w:sz w:val="28"/>
                <w:szCs w:val="28"/>
              </w:rPr>
              <w:t>9</w:t>
            </w:r>
            <w:r w:rsidRPr="00B33A02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B33A02">
              <w:rPr>
                <w:sz w:val="28"/>
                <w:szCs w:val="28"/>
              </w:rPr>
              <w:t xml:space="preserve">Все необходимые документы по </w:t>
            </w:r>
            <w:r w:rsidRPr="00B33A02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B33A02">
              <w:rPr>
                <w:b/>
                <w:bCs/>
                <w:sz w:val="28"/>
                <w:szCs w:val="28"/>
              </w:rPr>
              <w:t xml:space="preserve"> </w:t>
            </w:r>
            <w:r w:rsidRPr="00B33A02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DC73D9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аукцион </w:t>
            </w:r>
            <w:r w:rsidR="00B25436" w:rsidRPr="008C5D19">
              <w:rPr>
                <w:bCs/>
                <w:sz w:val="28"/>
                <w:szCs w:val="28"/>
              </w:rPr>
              <w:t>среди субъектов малого и среднего предпринимательства</w:t>
            </w:r>
            <w:r w:rsidR="00DC73D9">
              <w:rPr>
                <w:bCs/>
                <w:sz w:val="28"/>
                <w:szCs w:val="28"/>
              </w:rPr>
              <w:t xml:space="preserve"> </w:t>
            </w:r>
            <w:r w:rsidR="00B25436" w:rsidRPr="00DB66E4">
              <w:rPr>
                <w:bCs/>
                <w:sz w:val="28"/>
                <w:szCs w:val="28"/>
              </w:rPr>
              <w:t xml:space="preserve">в электронной форме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B25436">
              <w:rPr>
                <w:rFonts w:eastAsia="MS Mincho"/>
                <w:b/>
                <w:sz w:val="28"/>
                <w:szCs w:val="28"/>
              </w:rPr>
              <w:t>6/ОАЭ-ПКС/Т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3E3502" w:rsidP="003E350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площадка «РТС-тендер» </w:t>
            </w:r>
            <w:r w:rsidRPr="003E3502">
              <w:rPr>
                <w:sz w:val="28"/>
                <w:szCs w:val="28"/>
                <w:u w:val="single"/>
              </w:rPr>
              <w:t>www.rts-tender.ru</w:t>
            </w:r>
            <w:r w:rsidRPr="003E3502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602E0A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proofErr w:type="gramStart"/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 xml:space="preserve">693000, Россия, Сахалинская область, г. </w:t>
            </w:r>
            <w:r w:rsidRPr="00602E0A">
              <w:rPr>
                <w:bCs/>
                <w:sz w:val="28"/>
                <w:szCs w:val="28"/>
              </w:rPr>
              <w:t>Южно-Сахалинск, ул. Вокзальная, 54-А.</w:t>
            </w:r>
            <w:proofErr w:type="gramEnd"/>
          </w:p>
          <w:p w:rsidR="003C1C41" w:rsidRPr="00602E0A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>Адрес электронной почты:</w:t>
            </w:r>
            <w:r w:rsidRPr="00602E0A">
              <w:rPr>
                <w:sz w:val="28"/>
                <w:szCs w:val="28"/>
              </w:rPr>
              <w:t xml:space="preserve"> </w:t>
            </w:r>
            <w:hyperlink r:id="rId9" w:history="1">
              <w:r w:rsidRPr="00602E0A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602E0A">
              <w:rPr>
                <w:sz w:val="28"/>
                <w:szCs w:val="28"/>
              </w:rPr>
              <w:t>.</w:t>
            </w:r>
          </w:p>
          <w:p w:rsidR="003C1C41" w:rsidRPr="00602E0A" w:rsidRDefault="003C1C41" w:rsidP="00947FCE">
            <w:pPr>
              <w:pStyle w:val="12"/>
              <w:ind w:firstLine="0"/>
              <w:rPr>
                <w:szCs w:val="28"/>
              </w:rPr>
            </w:pPr>
            <w:r w:rsidRPr="00602E0A">
              <w:rPr>
                <w:bCs/>
                <w:szCs w:val="28"/>
              </w:rPr>
              <w:t xml:space="preserve">Номер телефона: 8 </w:t>
            </w:r>
            <w:r w:rsidRPr="00602E0A">
              <w:rPr>
                <w:szCs w:val="28"/>
              </w:rPr>
              <w:t>(4242) 71-32-52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), 71-45-54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), 71-45-55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).</w:t>
            </w:r>
          </w:p>
          <w:p w:rsidR="00602E0A" w:rsidRPr="00602E0A" w:rsidRDefault="003C1C41" w:rsidP="00602E0A">
            <w:pPr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/>
                <w:bCs/>
                <w:sz w:val="28"/>
                <w:szCs w:val="28"/>
              </w:rPr>
              <w:t>Контактное лицо</w:t>
            </w:r>
            <w:r w:rsidRPr="00602E0A">
              <w:rPr>
                <w:bCs/>
                <w:sz w:val="28"/>
                <w:szCs w:val="28"/>
              </w:rPr>
              <w:t xml:space="preserve">: </w:t>
            </w:r>
            <w:r w:rsidR="00602E0A" w:rsidRPr="00602E0A">
              <w:rPr>
                <w:bCs/>
                <w:sz w:val="28"/>
                <w:szCs w:val="28"/>
              </w:rPr>
              <w:t xml:space="preserve">Сурженко Евгений Михайлович. </w:t>
            </w:r>
          </w:p>
          <w:p w:rsidR="00602E0A" w:rsidRPr="00602E0A" w:rsidRDefault="00602E0A" w:rsidP="00602E0A">
            <w:pPr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SurzhenkoEM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pk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sakhalin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.</w:t>
            </w:r>
            <w:r w:rsidRPr="00602E0A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602E0A" w:rsidP="00C20777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 xml:space="preserve">Номер телефона: </w:t>
            </w:r>
            <w:r w:rsidRPr="00602E0A">
              <w:rPr>
                <w:sz w:val="28"/>
                <w:szCs w:val="28"/>
              </w:rPr>
              <w:t>8 (4242) 71-3</w:t>
            </w:r>
            <w:r w:rsidR="00C20777">
              <w:rPr>
                <w:sz w:val="28"/>
                <w:szCs w:val="28"/>
              </w:rPr>
              <w:t>2</w:t>
            </w:r>
            <w:r w:rsidRPr="00602E0A">
              <w:rPr>
                <w:sz w:val="28"/>
                <w:szCs w:val="28"/>
              </w:rPr>
              <w:t>-</w:t>
            </w:r>
            <w:r w:rsidR="00C20777">
              <w:rPr>
                <w:sz w:val="28"/>
                <w:szCs w:val="28"/>
              </w:rPr>
              <w:t>52</w:t>
            </w:r>
            <w:r w:rsidRPr="00602E0A">
              <w:rPr>
                <w:sz w:val="28"/>
                <w:szCs w:val="28"/>
              </w:rPr>
              <w:t xml:space="preserve"> (доб. 128)</w:t>
            </w:r>
            <w:r w:rsidRPr="00602E0A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4F0F82" w:rsidRDefault="00E81845" w:rsidP="00996DB6">
            <w:pPr>
              <w:jc w:val="both"/>
              <w:rPr>
                <w:bCs/>
                <w:sz w:val="28"/>
                <w:szCs w:val="28"/>
              </w:rPr>
            </w:pPr>
            <w:r w:rsidRPr="004F0F82">
              <w:rPr>
                <w:sz w:val="28"/>
                <w:szCs w:val="28"/>
              </w:rPr>
              <w:t xml:space="preserve">Оказание </w:t>
            </w:r>
            <w:r w:rsidRPr="004F0F82">
              <w:rPr>
                <w:bCs/>
                <w:sz w:val="28"/>
                <w:szCs w:val="28"/>
              </w:rPr>
              <w:t xml:space="preserve">услуг </w:t>
            </w:r>
            <w:r w:rsidR="004F0F82" w:rsidRPr="004F0F82">
              <w:rPr>
                <w:bCs/>
                <w:sz w:val="28"/>
                <w:szCs w:val="28"/>
              </w:rPr>
              <w:t>по химчистке ковровых изделий</w:t>
            </w:r>
            <w:r w:rsidR="00FE461D" w:rsidRPr="004F0F82">
              <w:rPr>
                <w:sz w:val="28"/>
                <w:szCs w:val="28"/>
              </w:rPr>
              <w:t>.</w:t>
            </w:r>
          </w:p>
          <w:p w:rsidR="00AE15F6" w:rsidRPr="004F0F82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4F0F82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4F0F82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4F0F82">
              <w:rPr>
                <w:sz w:val="28"/>
                <w:szCs w:val="28"/>
              </w:rPr>
              <w:t>1 к</w:t>
            </w:r>
            <w:r w:rsidR="00AE15F6" w:rsidRPr="004F0F82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4611A4" w:rsidRPr="00DB66E4" w:rsidTr="00265D8A">
        <w:trPr>
          <w:trHeight w:val="125"/>
        </w:trPr>
        <w:tc>
          <w:tcPr>
            <w:tcW w:w="675" w:type="dxa"/>
          </w:tcPr>
          <w:p w:rsidR="004611A4" w:rsidRPr="00DB66E4" w:rsidRDefault="004611A4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4611A4" w:rsidRPr="00667924" w:rsidRDefault="004611A4" w:rsidP="000264C4">
            <w:pPr>
              <w:jc w:val="center"/>
              <w:rPr>
                <w:bCs/>
                <w:sz w:val="28"/>
                <w:szCs w:val="28"/>
              </w:rPr>
            </w:pPr>
            <w:r w:rsidRPr="0066792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7621" w:type="dxa"/>
          </w:tcPr>
          <w:p w:rsidR="004611A4" w:rsidRPr="004611A4" w:rsidRDefault="004611A4" w:rsidP="0093097C">
            <w:pPr>
              <w:jc w:val="both"/>
              <w:rPr>
                <w:sz w:val="28"/>
                <w:szCs w:val="28"/>
              </w:rPr>
            </w:pPr>
            <w:r w:rsidRPr="004611A4">
              <w:rPr>
                <w:bCs/>
                <w:sz w:val="28"/>
                <w:szCs w:val="28"/>
              </w:rPr>
              <w:t>Химчистка ковровых изделий</w:t>
            </w:r>
            <w:r w:rsidRPr="004611A4">
              <w:rPr>
                <w:sz w:val="28"/>
                <w:szCs w:val="28"/>
              </w:rPr>
              <w:t xml:space="preserve"> осуществляется на территории Исполнителя.</w:t>
            </w:r>
          </w:p>
          <w:p w:rsidR="004611A4" w:rsidRPr="004611A4" w:rsidRDefault="004611A4" w:rsidP="0093097C">
            <w:pPr>
              <w:jc w:val="both"/>
              <w:rPr>
                <w:sz w:val="28"/>
                <w:szCs w:val="28"/>
              </w:rPr>
            </w:pPr>
            <w:r w:rsidRPr="004611A4">
              <w:rPr>
                <w:sz w:val="28"/>
                <w:szCs w:val="28"/>
              </w:rPr>
              <w:t xml:space="preserve">Прием/возврат </w:t>
            </w:r>
            <w:r w:rsidRPr="004611A4">
              <w:rPr>
                <w:bCs/>
                <w:sz w:val="28"/>
                <w:szCs w:val="28"/>
              </w:rPr>
              <w:t>Имущества</w:t>
            </w:r>
            <w:r w:rsidRPr="004611A4">
              <w:rPr>
                <w:sz w:val="28"/>
                <w:szCs w:val="28"/>
              </w:rPr>
              <w:t xml:space="preserve"> для химчистки/после химчистки производится в пункте сбора Заказчика,</w:t>
            </w:r>
            <w:r w:rsidRPr="004611A4">
              <w:rPr>
                <w:color w:val="000000"/>
                <w:sz w:val="28"/>
                <w:szCs w:val="28"/>
              </w:rPr>
              <w:t xml:space="preserve"> г. Южно-Сахалинск, ул. </w:t>
            </w:r>
            <w:proofErr w:type="gramStart"/>
            <w:r w:rsidRPr="004611A4">
              <w:rPr>
                <w:color w:val="000000"/>
                <w:sz w:val="28"/>
                <w:szCs w:val="28"/>
              </w:rPr>
              <w:t>Вокзальная</w:t>
            </w:r>
            <w:proofErr w:type="gramEnd"/>
            <w:r w:rsidRPr="004611A4">
              <w:rPr>
                <w:color w:val="000000"/>
                <w:sz w:val="28"/>
                <w:szCs w:val="28"/>
              </w:rPr>
              <w:t>, 54, пункт экипировки вагонов АО «ПКС», е</w:t>
            </w:r>
            <w:r w:rsidRPr="004611A4">
              <w:rPr>
                <w:sz w:val="28"/>
                <w:szCs w:val="28"/>
              </w:rPr>
              <w:t>жедневно (кроме воскресенья) с 9:00 до 10:00.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C57DAE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C57DAE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sz w:val="28"/>
                <w:szCs w:val="28"/>
              </w:rPr>
              <w:t xml:space="preserve">– </w:t>
            </w:r>
            <w:r w:rsidR="00C57DAE" w:rsidRPr="00C57DAE">
              <w:rPr>
                <w:bCs/>
                <w:sz w:val="28"/>
                <w:szCs w:val="28"/>
              </w:rPr>
              <w:t>1 584 000,00 (один миллион пятьсот восемьдесят четыре тысячи рублей, 00 копеек)</w:t>
            </w:r>
            <w:r w:rsidR="00666AC7" w:rsidRPr="00C57DAE">
              <w:rPr>
                <w:bCs/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без учета НДС</w:t>
            </w:r>
            <w:r w:rsidR="00666AC7" w:rsidRPr="00C57DAE">
              <w:rPr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(</w:t>
            </w:r>
            <w:r w:rsidR="00C57DAE" w:rsidRPr="00C57DAE">
              <w:rPr>
                <w:bCs/>
                <w:sz w:val="28"/>
                <w:szCs w:val="28"/>
              </w:rPr>
              <w:t>1 900 800,00</w:t>
            </w:r>
            <w:r w:rsidRPr="00C57DAE">
              <w:rPr>
                <w:bCs/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руб. с учетом НДС).</w:t>
            </w:r>
          </w:p>
          <w:p w:rsidR="00AE15F6" w:rsidRPr="00C57DAE" w:rsidRDefault="00C57DAE" w:rsidP="00047537">
            <w:pPr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  <w:r w:rsidRPr="00C57DAE">
              <w:rPr>
                <w:sz w:val="28"/>
                <w:szCs w:val="28"/>
              </w:rPr>
              <w:t>указана с учетом стоимости моющих средств и других расходных материалов, транспортных и накладных расходов, а также всех видов налогов Исполнителя</w:t>
            </w:r>
            <w:r w:rsidR="00CB65EF" w:rsidRPr="00C57DAE">
              <w:rPr>
                <w:sz w:val="28"/>
                <w:szCs w:val="28"/>
              </w:rPr>
              <w:t>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r w:rsidR="00FF56C5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="00FF56C5" w:rsidRPr="00B33A02">
              <w:rPr>
                <w:sz w:val="28"/>
                <w:szCs w:val="28"/>
              </w:rPr>
              <w:t>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0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r w:rsidR="00FF56C5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D6707A">
              <w:rPr>
                <w:b/>
                <w:sz w:val="28"/>
                <w:szCs w:val="28"/>
              </w:rPr>
              <w:t>25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0B027C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r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006447">
              <w:rPr>
                <w:b/>
                <w:sz w:val="28"/>
                <w:szCs w:val="28"/>
              </w:rPr>
              <w:t>11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BC57D9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BC57D9">
              <w:rPr>
                <w:b/>
                <w:sz w:val="28"/>
                <w:szCs w:val="28"/>
              </w:rPr>
              <w:t>11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lastRenderedPageBreak/>
              <w:t>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763B8F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763B8F">
              <w:rPr>
                <w:b/>
                <w:sz w:val="28"/>
                <w:szCs w:val="28"/>
              </w:rPr>
              <w:t>21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B25AD4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</w:t>
            </w:r>
            <w:bookmarkStart w:id="1" w:name="_GoBack"/>
            <w:bookmarkEnd w:id="1"/>
            <w:r w:rsidRPr="00DE6E5A">
              <w:rPr>
                <w:bCs/>
                <w:sz w:val="28"/>
                <w:szCs w:val="28"/>
              </w:rPr>
              <w:t>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bookmarkEnd w:id="0"/>
    </w:tbl>
    <w:p w:rsidR="00741BC8" w:rsidRPr="00983561" w:rsidRDefault="00741BC8" w:rsidP="007F7124">
      <w:pPr>
        <w:rPr>
          <w:sz w:val="28"/>
          <w:szCs w:val="28"/>
        </w:rPr>
      </w:pPr>
    </w:p>
    <w:sectPr w:rsidR="00741BC8" w:rsidRPr="00983561" w:rsidSect="005B2EB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2" w:rsidRDefault="00114AF2">
      <w:r>
        <w:separator/>
      </w:r>
    </w:p>
  </w:endnote>
  <w:endnote w:type="continuationSeparator" w:id="0">
    <w:p w:rsidR="00114AF2" w:rsidRDefault="0011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B477F4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2" w:rsidRDefault="00114AF2">
      <w:r>
        <w:separator/>
      </w:r>
    </w:p>
  </w:footnote>
  <w:footnote w:type="continuationSeparator" w:id="0">
    <w:p w:rsidR="00114AF2" w:rsidRDefault="0011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63B8F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06447"/>
    <w:rsid w:val="00013573"/>
    <w:rsid w:val="0001658E"/>
    <w:rsid w:val="000264C4"/>
    <w:rsid w:val="000425EA"/>
    <w:rsid w:val="00045CAB"/>
    <w:rsid w:val="00047537"/>
    <w:rsid w:val="000744A9"/>
    <w:rsid w:val="00087759"/>
    <w:rsid w:val="000976B1"/>
    <w:rsid w:val="000A5F0D"/>
    <w:rsid w:val="000B027C"/>
    <w:rsid w:val="000C3BBF"/>
    <w:rsid w:val="000C3C25"/>
    <w:rsid w:val="000D79B1"/>
    <w:rsid w:val="0011055F"/>
    <w:rsid w:val="00114AF2"/>
    <w:rsid w:val="00122981"/>
    <w:rsid w:val="00124F75"/>
    <w:rsid w:val="00144E1E"/>
    <w:rsid w:val="00160A1D"/>
    <w:rsid w:val="00163FEE"/>
    <w:rsid w:val="00170469"/>
    <w:rsid w:val="00174A5A"/>
    <w:rsid w:val="00175AB3"/>
    <w:rsid w:val="00190C06"/>
    <w:rsid w:val="001B2AAE"/>
    <w:rsid w:val="001C1A5E"/>
    <w:rsid w:val="001C381A"/>
    <w:rsid w:val="001E6DAB"/>
    <w:rsid w:val="001F1F05"/>
    <w:rsid w:val="00211AA5"/>
    <w:rsid w:val="00251835"/>
    <w:rsid w:val="00260E8D"/>
    <w:rsid w:val="00265D8A"/>
    <w:rsid w:val="00286EFD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97040"/>
    <w:rsid w:val="003A6018"/>
    <w:rsid w:val="003A7E34"/>
    <w:rsid w:val="003B3C60"/>
    <w:rsid w:val="003B551D"/>
    <w:rsid w:val="003C1C41"/>
    <w:rsid w:val="003C479A"/>
    <w:rsid w:val="003D55D5"/>
    <w:rsid w:val="003D7635"/>
    <w:rsid w:val="003D78F2"/>
    <w:rsid w:val="003E2E57"/>
    <w:rsid w:val="003E3502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611A4"/>
    <w:rsid w:val="004755BE"/>
    <w:rsid w:val="00482B88"/>
    <w:rsid w:val="004A5456"/>
    <w:rsid w:val="004B05F2"/>
    <w:rsid w:val="004E120D"/>
    <w:rsid w:val="004E3613"/>
    <w:rsid w:val="004E44BF"/>
    <w:rsid w:val="004F0F82"/>
    <w:rsid w:val="00506E75"/>
    <w:rsid w:val="005324A3"/>
    <w:rsid w:val="00541458"/>
    <w:rsid w:val="00543EC0"/>
    <w:rsid w:val="00550089"/>
    <w:rsid w:val="00585607"/>
    <w:rsid w:val="005B2EBD"/>
    <w:rsid w:val="005E50E6"/>
    <w:rsid w:val="005F389A"/>
    <w:rsid w:val="00602E0A"/>
    <w:rsid w:val="00605568"/>
    <w:rsid w:val="0060681D"/>
    <w:rsid w:val="006236BD"/>
    <w:rsid w:val="0064441B"/>
    <w:rsid w:val="00652718"/>
    <w:rsid w:val="00666AC7"/>
    <w:rsid w:val="00667924"/>
    <w:rsid w:val="00681ED4"/>
    <w:rsid w:val="00691822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0AFB"/>
    <w:rsid w:val="00734230"/>
    <w:rsid w:val="0074038E"/>
    <w:rsid w:val="00741BC8"/>
    <w:rsid w:val="0074350B"/>
    <w:rsid w:val="0074799C"/>
    <w:rsid w:val="00763B8F"/>
    <w:rsid w:val="007815B6"/>
    <w:rsid w:val="007819CC"/>
    <w:rsid w:val="007827F8"/>
    <w:rsid w:val="00782986"/>
    <w:rsid w:val="00791EED"/>
    <w:rsid w:val="007A3001"/>
    <w:rsid w:val="007B0716"/>
    <w:rsid w:val="007D740C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8F6A67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54B43"/>
    <w:rsid w:val="00A562E9"/>
    <w:rsid w:val="00A81A05"/>
    <w:rsid w:val="00AA7BD4"/>
    <w:rsid w:val="00AB5513"/>
    <w:rsid w:val="00AD410C"/>
    <w:rsid w:val="00AD568D"/>
    <w:rsid w:val="00AE15F6"/>
    <w:rsid w:val="00AE665B"/>
    <w:rsid w:val="00B13F53"/>
    <w:rsid w:val="00B23CC4"/>
    <w:rsid w:val="00B25436"/>
    <w:rsid w:val="00B25AD4"/>
    <w:rsid w:val="00B33A02"/>
    <w:rsid w:val="00B36CDB"/>
    <w:rsid w:val="00B477F4"/>
    <w:rsid w:val="00B532C1"/>
    <w:rsid w:val="00B53D5A"/>
    <w:rsid w:val="00B6030F"/>
    <w:rsid w:val="00B72CAC"/>
    <w:rsid w:val="00B8156B"/>
    <w:rsid w:val="00B867B3"/>
    <w:rsid w:val="00B92C43"/>
    <w:rsid w:val="00B9446C"/>
    <w:rsid w:val="00BB190C"/>
    <w:rsid w:val="00BC57D9"/>
    <w:rsid w:val="00BD479F"/>
    <w:rsid w:val="00BD51D8"/>
    <w:rsid w:val="00BE33A2"/>
    <w:rsid w:val="00C03AFF"/>
    <w:rsid w:val="00C077C5"/>
    <w:rsid w:val="00C10878"/>
    <w:rsid w:val="00C12C9D"/>
    <w:rsid w:val="00C20777"/>
    <w:rsid w:val="00C21950"/>
    <w:rsid w:val="00C40BC0"/>
    <w:rsid w:val="00C41ABF"/>
    <w:rsid w:val="00C526F8"/>
    <w:rsid w:val="00C57DAE"/>
    <w:rsid w:val="00C82807"/>
    <w:rsid w:val="00C878D0"/>
    <w:rsid w:val="00C948BD"/>
    <w:rsid w:val="00CB65EF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6707A"/>
    <w:rsid w:val="00D74B06"/>
    <w:rsid w:val="00DA1315"/>
    <w:rsid w:val="00DA23B4"/>
    <w:rsid w:val="00DB66E4"/>
    <w:rsid w:val="00DC023B"/>
    <w:rsid w:val="00DC37F9"/>
    <w:rsid w:val="00DC73D9"/>
    <w:rsid w:val="00E0378D"/>
    <w:rsid w:val="00E0421F"/>
    <w:rsid w:val="00E04427"/>
    <w:rsid w:val="00E33367"/>
    <w:rsid w:val="00E42C3E"/>
    <w:rsid w:val="00E441A6"/>
    <w:rsid w:val="00E457C5"/>
    <w:rsid w:val="00E538AB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7DAC"/>
    <w:rsid w:val="00F03E44"/>
    <w:rsid w:val="00F14691"/>
    <w:rsid w:val="00F1621C"/>
    <w:rsid w:val="00F27B88"/>
    <w:rsid w:val="00F47EB9"/>
    <w:rsid w:val="00F62FC6"/>
    <w:rsid w:val="00FC37D0"/>
    <w:rsid w:val="00FC3FD8"/>
    <w:rsid w:val="00FD2394"/>
    <w:rsid w:val="00FD7C41"/>
    <w:rsid w:val="00FE07E5"/>
    <w:rsid w:val="00FE461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k-sakhal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34C6-BEC5-468F-8523-F2F3C0A4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Сурженко Евгений Михайлович</cp:lastModifiedBy>
  <cp:revision>153</cp:revision>
  <cp:lastPrinted>2016-09-29T12:08:00Z</cp:lastPrinted>
  <dcterms:created xsi:type="dcterms:W3CDTF">2018-04-05T04:54:00Z</dcterms:created>
  <dcterms:modified xsi:type="dcterms:W3CDTF">2019-02-24T22:26:00Z</dcterms:modified>
</cp:coreProperties>
</file>