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lastRenderedPageBreak/>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При этом в заявке участника, на стороне которого 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lastRenderedPageBreak/>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w:t>
      </w:r>
      <w:r w:rsidRPr="0058240F">
        <w:rPr>
          <w:szCs w:val="28"/>
        </w:rPr>
        <w:lastRenderedPageBreak/>
        <w:t>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 xml:space="preserve">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w:t>
      </w:r>
      <w:r w:rsidRPr="0058240F">
        <w:rPr>
          <w:szCs w:val="28"/>
        </w:rPr>
        <w:lastRenderedPageBreak/>
        <w:t>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lastRenderedPageBreak/>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lastRenderedPageBreak/>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lastRenderedPageBreak/>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Заказчик вправе до даты проведения аукциона в письменной форме запросить у государственных и иных учреждений, юридических и </w:t>
      </w:r>
      <w:r w:rsidRPr="0058240F">
        <w:rPr>
          <w:sz w:val="28"/>
          <w:szCs w:val="28"/>
        </w:rPr>
        <w:lastRenderedPageBreak/>
        <w:t>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lastRenderedPageBreak/>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lastRenderedPageBreak/>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lastRenderedPageBreak/>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lastRenderedPageBreak/>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на участника аукциона, с которым в соответствии с </w:t>
      </w:r>
      <w:r w:rsidRPr="0058240F">
        <w:rPr>
          <w:color w:val="000000"/>
          <w:sz w:val="28"/>
          <w:szCs w:val="28"/>
        </w:rPr>
        <w:lastRenderedPageBreak/>
        <w:t>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lastRenderedPageBreak/>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lastRenderedPageBreak/>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w:t>
      </w:r>
      <w:r w:rsidRPr="0058240F">
        <w:rPr>
          <w:color w:val="000000"/>
          <w:sz w:val="28"/>
          <w:szCs w:val="28"/>
        </w:rPr>
        <w:lastRenderedPageBreak/>
        <w:t>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w:t>
      </w:r>
      <w:r w:rsidRPr="0058240F">
        <w:rPr>
          <w:color w:val="000000"/>
          <w:spacing w:val="-2"/>
          <w:sz w:val="28"/>
          <w:szCs w:val="28"/>
        </w:rPr>
        <w:lastRenderedPageBreak/>
        <w:t>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lastRenderedPageBreak/>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w:t>
      </w:r>
      <w:r w:rsidRPr="0058240F">
        <w:rPr>
          <w:color w:val="000000"/>
          <w:sz w:val="28"/>
          <w:szCs w:val="28"/>
        </w:rPr>
        <w:lastRenderedPageBreak/>
        <w:t xml:space="preserve">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lastRenderedPageBreak/>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lastRenderedPageBreak/>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w:t>
      </w:r>
      <w:r w:rsidRPr="0058240F">
        <w:rPr>
          <w:rFonts w:eastAsia="Times New Roman"/>
          <w:bCs/>
          <w:color w:val="000000"/>
          <w:sz w:val="28"/>
          <w:szCs w:val="28"/>
        </w:rPr>
        <w:lastRenderedPageBreak/>
        <w:t xml:space="preserve">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lastRenderedPageBreak/>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lastRenderedPageBreak/>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lastRenderedPageBreak/>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w:t>
      </w:r>
      <w:r w:rsidRPr="0058240F">
        <w:rPr>
          <w:sz w:val="28"/>
          <w:szCs w:val="28"/>
        </w:rPr>
        <w:lastRenderedPageBreak/>
        <w:t>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lastRenderedPageBreak/>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Договор 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lastRenderedPageBreak/>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lastRenderedPageBreak/>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CF3DB8" w:rsidRPr="0058240F" w:rsidRDefault="007760FA" w:rsidP="00CF3DB8">
      <w:pPr>
        <w:pStyle w:val="a6"/>
        <w:ind w:left="0" w:firstLine="708"/>
        <w:jc w:val="both"/>
        <w:rPr>
          <w:i/>
          <w:color w:val="000000"/>
          <w:sz w:val="28"/>
          <w:szCs w:val="28"/>
        </w:rPr>
      </w:pPr>
      <w:r w:rsidRPr="0058240F">
        <w:rPr>
          <w:i/>
          <w:color w:val="000000"/>
          <w:sz w:val="28"/>
          <w:szCs w:val="28"/>
        </w:rPr>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lastRenderedPageBreak/>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w:t>
      </w:r>
      <w:r w:rsidRPr="0058240F">
        <w:rPr>
          <w:sz w:val="28"/>
          <w:szCs w:val="28"/>
        </w:rPr>
        <w:lastRenderedPageBreak/>
        <w:t xml:space="preserve">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Исполнением обязательств ГАРАНТА по Гарантии является фактическое поступление денежных сумм на счет, на котором в соответствии с </w:t>
      </w:r>
      <w:r w:rsidRPr="0058240F">
        <w:rPr>
          <w:sz w:val="28"/>
          <w:szCs w:val="28"/>
        </w:rPr>
        <w:lastRenderedPageBreak/>
        <w:t>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 xml:space="preserve">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w:t>
      </w:r>
      <w:r w:rsidRPr="0058240F">
        <w:rPr>
          <w:color w:val="000000"/>
          <w:sz w:val="28"/>
          <w:szCs w:val="28"/>
        </w:rPr>
        <w:lastRenderedPageBreak/>
        <w:t>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lastRenderedPageBreak/>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w:t>
      </w:r>
      <w:r w:rsidRPr="0058240F">
        <w:rPr>
          <w:sz w:val="28"/>
          <w:szCs w:val="28"/>
        </w:rPr>
        <w:lastRenderedPageBreak/>
        <w:t>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w:t>
      </w:r>
      <w:r w:rsidRPr="0058240F">
        <w:rPr>
          <w:sz w:val="28"/>
          <w:szCs w:val="28"/>
        </w:rPr>
        <w:lastRenderedPageBreak/>
        <w:t>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w:t>
      </w:r>
      <w:r w:rsidRPr="0058240F">
        <w:rPr>
          <w:sz w:val="28"/>
          <w:szCs w:val="28"/>
        </w:rPr>
        <w:lastRenderedPageBreak/>
        <w:t>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Default="00CD6E3E" w:rsidP="00C818E0">
      <w:pPr>
        <w:pStyle w:val="a9"/>
        <w:rPr>
          <w:color w:val="000000"/>
          <w:sz w:val="28"/>
          <w:szCs w:val="28"/>
        </w:rPr>
      </w:pPr>
    </w:p>
    <w:p w:rsidR="00D02901" w:rsidRDefault="00D02901" w:rsidP="00C818E0">
      <w:pPr>
        <w:pStyle w:val="a9"/>
        <w:rPr>
          <w:color w:val="000000"/>
          <w:sz w:val="28"/>
          <w:szCs w:val="28"/>
        </w:rPr>
      </w:pPr>
    </w:p>
    <w:p w:rsidR="00D02901" w:rsidRPr="002C7823" w:rsidRDefault="00D02901" w:rsidP="00C818E0">
      <w:pPr>
        <w:pStyle w:val="a9"/>
        <w:rPr>
          <w:color w:val="000000"/>
          <w:sz w:val="28"/>
          <w:szCs w:val="28"/>
        </w:rPr>
      </w:pPr>
      <w:r>
        <w:rPr>
          <w:color w:val="000000"/>
          <w:sz w:val="28"/>
          <w:szCs w:val="28"/>
        </w:rPr>
        <w:t>РЦОЗ __________ В.В. Бобылева</w:t>
      </w:r>
    </w:p>
    <w:sectPr w:rsidR="00D02901" w:rsidRPr="002C7823" w:rsidSect="00D02901">
      <w:headerReference w:type="default" r:id="rId13"/>
      <w:footerReference w:type="default" r:id="rId14"/>
      <w:pgSz w:w="11906" w:h="16838" w:code="9"/>
      <w:pgMar w:top="1276" w:right="1134" w:bottom="1702"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686" w:rsidRDefault="00242686" w:rsidP="00CF3DB8">
      <w:r>
        <w:separator/>
      </w:r>
    </w:p>
  </w:endnote>
  <w:endnote w:type="continuationSeparator" w:id="0">
    <w:p w:rsidR="00242686" w:rsidRDefault="00242686"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686" w:rsidRDefault="00242686" w:rsidP="00CF3DB8">
      <w:r>
        <w:separator/>
      </w:r>
    </w:p>
  </w:footnote>
  <w:footnote w:type="continuationSeparator" w:id="0">
    <w:p w:rsidR="00242686" w:rsidRDefault="00242686" w:rsidP="00CF3DB8">
      <w:r>
        <w:continuationSeparator/>
      </w:r>
    </w:p>
  </w:footnote>
  <w:footnote w:id="1">
    <w:p w:rsidR="009F7C1B" w:rsidRPr="00FA27A5" w:rsidRDefault="009F7C1B"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9F7C1B" w:rsidRPr="00B377A4" w:rsidRDefault="009F7C1B"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EF66BD">
    <w:pPr>
      <w:pStyle w:val="af1"/>
      <w:jc w:val="center"/>
    </w:pPr>
    <w:fldSimple w:instr=" PAGE   \* MERGEFORMAT ">
      <w:r w:rsidR="00D02901">
        <w:rPr>
          <w:noProof/>
        </w:rPr>
        <w:t>44</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268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290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BD"/>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A3CFC-8A9B-47E2-A1C1-32C31409041F}">
  <ds:schemaRefs>
    <ds:schemaRef ds:uri="http://schemas.openxmlformats.org/officeDocument/2006/bibliography"/>
  </ds:schemaRefs>
</ds:datastoreItem>
</file>

<file path=customXml/itemProps2.xml><?xml version="1.0" encoding="utf-8"?>
<ds:datastoreItem xmlns:ds="http://schemas.openxmlformats.org/officeDocument/2006/customXml" ds:itemID="{19083CAD-FC30-4D24-849D-AD5FE9A3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44</Pages>
  <Words>15035</Words>
  <Characters>85706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RCKZ_ShkidinaTL</cp:lastModifiedBy>
  <cp:revision>30</cp:revision>
  <cp:lastPrinted>2021-03-09T05:34:00Z</cp:lastPrinted>
  <dcterms:created xsi:type="dcterms:W3CDTF">2020-08-26T13:25:00Z</dcterms:created>
  <dcterms:modified xsi:type="dcterms:W3CDTF">2021-03-09T05:34:00Z</dcterms:modified>
</cp:coreProperties>
</file>