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356" w:rsidRPr="00D33E24" w:rsidRDefault="008C7356" w:rsidP="008C7356">
      <w:pPr>
        <w:jc w:val="center"/>
        <w:rPr>
          <w:sz w:val="28"/>
          <w:szCs w:val="28"/>
        </w:rPr>
      </w:pPr>
      <w:r w:rsidRPr="004A657E">
        <w:rPr>
          <w:bCs/>
          <w:sz w:val="28"/>
          <w:szCs w:val="28"/>
        </w:rPr>
        <w:t>Аукционная документация открытого аукциона в электронной форме</w:t>
      </w:r>
      <w:r w:rsidRPr="004A657E">
        <w:rPr>
          <w:bCs/>
          <w:i/>
          <w:sz w:val="28"/>
          <w:szCs w:val="28"/>
        </w:rPr>
        <w:t xml:space="preserve">, </w:t>
      </w:r>
      <w:r w:rsidRPr="004A657E">
        <w:rPr>
          <w:bCs/>
          <w:sz w:val="28"/>
          <w:szCs w:val="28"/>
        </w:rPr>
        <w:t>участниками которого вправе быть исключительно субъекты малого и среднего предпринимательства</w:t>
      </w:r>
      <w:r w:rsidR="00D5242D">
        <w:rPr>
          <w:bCs/>
          <w:sz w:val="28"/>
          <w:szCs w:val="28"/>
        </w:rPr>
        <w:t xml:space="preserve"> </w:t>
      </w:r>
      <w:r w:rsidRPr="00D33E24">
        <w:rPr>
          <w:b/>
          <w:bCs/>
          <w:sz w:val="28"/>
          <w:szCs w:val="28"/>
        </w:rPr>
        <w:t xml:space="preserve">№ </w:t>
      </w:r>
      <w:r w:rsidR="00D33E24" w:rsidRPr="00D33E24">
        <w:rPr>
          <w:b/>
          <w:bCs/>
          <w:sz w:val="28"/>
          <w:szCs w:val="28"/>
        </w:rPr>
        <w:t>5</w:t>
      </w:r>
      <w:r w:rsidR="008E2029">
        <w:rPr>
          <w:b/>
          <w:bCs/>
          <w:sz w:val="28"/>
          <w:szCs w:val="28"/>
        </w:rPr>
        <w:t>4</w:t>
      </w:r>
      <w:r w:rsidR="00D33E24" w:rsidRPr="00D33E24">
        <w:rPr>
          <w:b/>
          <w:bCs/>
          <w:sz w:val="28"/>
          <w:szCs w:val="28"/>
        </w:rPr>
        <w:t>/ОАЭ-ПКС/Т</w:t>
      </w:r>
      <w:r w:rsidR="00D33E24">
        <w:rPr>
          <w:bCs/>
          <w:sz w:val="28"/>
          <w:szCs w:val="28"/>
        </w:rPr>
        <w:t xml:space="preserve"> на право заключения договора поставки </w:t>
      </w:r>
      <w:r w:rsidR="008E2029">
        <w:rPr>
          <w:bCs/>
          <w:sz w:val="28"/>
          <w:szCs w:val="28"/>
        </w:rPr>
        <w:t xml:space="preserve">программно-аппаратного комплекса АРМ Кассира, а том числе ККТ ПРИМ-08Ф к «Многофункциональной системе для оформления и </w:t>
      </w:r>
      <w:proofErr w:type="spellStart"/>
      <w:r w:rsidR="008E2029">
        <w:rPr>
          <w:bCs/>
          <w:sz w:val="28"/>
          <w:szCs w:val="28"/>
        </w:rPr>
        <w:t>валидации</w:t>
      </w:r>
      <w:proofErr w:type="spellEnd"/>
      <w:r w:rsidR="008E2029">
        <w:rPr>
          <w:bCs/>
          <w:sz w:val="28"/>
          <w:szCs w:val="28"/>
        </w:rPr>
        <w:t xml:space="preserve"> проездных документов (билетов)</w:t>
      </w:r>
      <w:r w:rsidR="00D33E24">
        <w:rPr>
          <w:bCs/>
          <w:sz w:val="28"/>
          <w:szCs w:val="28"/>
        </w:rPr>
        <w:t>»</w:t>
      </w:r>
    </w:p>
    <w:p w:rsidR="008C7356" w:rsidRPr="004A657E" w:rsidRDefault="008C7356" w:rsidP="008C7356">
      <w:pPr>
        <w:rPr>
          <w:sz w:val="28"/>
          <w:szCs w:val="28"/>
        </w:rPr>
      </w:pPr>
    </w:p>
    <w:p w:rsidR="008C7356" w:rsidRPr="004A657E" w:rsidRDefault="008C7356" w:rsidP="008C7356">
      <w:pPr>
        <w:jc w:val="both"/>
        <w:rPr>
          <w:bCs/>
          <w:sz w:val="28"/>
          <w:szCs w:val="28"/>
        </w:rPr>
      </w:pPr>
      <w:r w:rsidRPr="004A657E">
        <w:rPr>
          <w:bCs/>
          <w:sz w:val="28"/>
          <w:szCs w:val="28"/>
        </w:rPr>
        <w:t>Содержание:</w:t>
      </w:r>
    </w:p>
    <w:p w:rsidR="00314FAF" w:rsidRPr="004A657E" w:rsidRDefault="00314FAF" w:rsidP="008C7356">
      <w:pPr>
        <w:jc w:val="both"/>
        <w:rPr>
          <w:bCs/>
          <w:sz w:val="28"/>
          <w:szCs w:val="28"/>
        </w:rPr>
      </w:pPr>
    </w:p>
    <w:p w:rsidR="008C7356" w:rsidRPr="004A657E" w:rsidRDefault="008C7356" w:rsidP="008C7356">
      <w:pPr>
        <w:jc w:val="both"/>
        <w:rPr>
          <w:b/>
          <w:bCs/>
          <w:sz w:val="28"/>
          <w:szCs w:val="28"/>
        </w:rPr>
      </w:pPr>
      <w:r w:rsidRPr="004A657E">
        <w:rPr>
          <w:b/>
          <w:bCs/>
          <w:sz w:val="28"/>
          <w:szCs w:val="28"/>
        </w:rPr>
        <w:t xml:space="preserve">Часть 1: Условия проведения </w:t>
      </w:r>
      <w:r w:rsidR="00314FAF" w:rsidRPr="004A657E">
        <w:rPr>
          <w:b/>
          <w:bCs/>
          <w:sz w:val="28"/>
          <w:szCs w:val="28"/>
        </w:rPr>
        <w:t>аукциона</w:t>
      </w:r>
    </w:p>
    <w:p w:rsidR="00314FAF" w:rsidRPr="004A657E" w:rsidRDefault="00314FAF" w:rsidP="00314FAF">
      <w:pPr>
        <w:ind w:firstLine="709"/>
        <w:jc w:val="both"/>
        <w:rPr>
          <w:sz w:val="28"/>
          <w:szCs w:val="28"/>
        </w:rPr>
      </w:pPr>
      <w:r w:rsidRPr="004A657E">
        <w:rPr>
          <w:sz w:val="28"/>
          <w:szCs w:val="28"/>
        </w:rPr>
        <w:t>Приложение 1.1: Техническое задание</w:t>
      </w:r>
    </w:p>
    <w:p w:rsidR="00314FAF" w:rsidRPr="004A657E" w:rsidRDefault="00D33E24" w:rsidP="00314FAF">
      <w:pPr>
        <w:ind w:firstLine="709"/>
        <w:jc w:val="both"/>
        <w:rPr>
          <w:sz w:val="28"/>
          <w:szCs w:val="28"/>
        </w:rPr>
      </w:pPr>
      <w:r>
        <w:rPr>
          <w:sz w:val="28"/>
          <w:szCs w:val="28"/>
        </w:rPr>
        <w:t>Приложение 1.2: Проект</w:t>
      </w:r>
      <w:r w:rsidR="00314FAF" w:rsidRPr="004A657E">
        <w:rPr>
          <w:sz w:val="28"/>
          <w:szCs w:val="28"/>
        </w:rPr>
        <w:t xml:space="preserve"> договора</w:t>
      </w:r>
    </w:p>
    <w:p w:rsidR="00314FAF" w:rsidRPr="004A657E" w:rsidRDefault="00314FAF" w:rsidP="00314FAF">
      <w:pPr>
        <w:ind w:firstLine="709"/>
        <w:jc w:val="both"/>
        <w:rPr>
          <w:sz w:val="28"/>
          <w:szCs w:val="28"/>
        </w:rPr>
      </w:pPr>
      <w:r w:rsidRPr="004A657E">
        <w:rPr>
          <w:sz w:val="28"/>
          <w:szCs w:val="28"/>
        </w:rPr>
        <w:t>Приложение 1.3: Формы документов, предоставляемых в составе заявки участника:</w:t>
      </w:r>
    </w:p>
    <w:p w:rsidR="00314FAF" w:rsidRPr="004A657E" w:rsidRDefault="00314FAF" w:rsidP="00314FAF">
      <w:pPr>
        <w:ind w:firstLine="709"/>
        <w:jc w:val="both"/>
        <w:rPr>
          <w:sz w:val="28"/>
          <w:szCs w:val="28"/>
        </w:rPr>
      </w:pPr>
      <w:r w:rsidRPr="004A657E">
        <w:rPr>
          <w:sz w:val="28"/>
          <w:szCs w:val="28"/>
        </w:rPr>
        <w:t>Форма заявки участника</w:t>
      </w:r>
    </w:p>
    <w:p w:rsidR="00314FAF" w:rsidRPr="004A657E" w:rsidRDefault="00314FAF" w:rsidP="00314FAF">
      <w:pPr>
        <w:ind w:firstLine="709"/>
        <w:jc w:val="both"/>
        <w:rPr>
          <w:sz w:val="28"/>
          <w:szCs w:val="28"/>
        </w:rPr>
      </w:pPr>
      <w:r w:rsidRPr="004A657E">
        <w:rPr>
          <w:sz w:val="28"/>
          <w:szCs w:val="28"/>
        </w:rPr>
        <w:t xml:space="preserve">Форма технического предложения участника </w:t>
      </w:r>
    </w:p>
    <w:p w:rsidR="00314FAF" w:rsidRPr="004A657E" w:rsidRDefault="00314FAF" w:rsidP="00314FAF">
      <w:pPr>
        <w:ind w:firstLine="709"/>
        <w:jc w:val="both"/>
        <w:rPr>
          <w:sz w:val="28"/>
          <w:szCs w:val="28"/>
        </w:rPr>
      </w:pPr>
      <w:r w:rsidRPr="004A657E">
        <w:rPr>
          <w:sz w:val="28"/>
          <w:szCs w:val="28"/>
        </w:rPr>
        <w:t xml:space="preserve">Форма декларации о соответствии критериям отнесения к субъектам малого и среднего предпринимательства </w:t>
      </w:r>
    </w:p>
    <w:p w:rsidR="00314FAF" w:rsidRPr="004A657E" w:rsidRDefault="00314FAF" w:rsidP="008C7356">
      <w:pPr>
        <w:rPr>
          <w:sz w:val="28"/>
          <w:szCs w:val="28"/>
        </w:rPr>
      </w:pPr>
    </w:p>
    <w:p w:rsidR="008C7356" w:rsidRPr="004A657E" w:rsidRDefault="008C7356" w:rsidP="008C7356">
      <w:pPr>
        <w:rPr>
          <w:b/>
          <w:sz w:val="28"/>
          <w:szCs w:val="28"/>
        </w:rPr>
      </w:pPr>
      <w:r w:rsidRPr="004A657E">
        <w:rPr>
          <w:b/>
          <w:sz w:val="28"/>
          <w:szCs w:val="28"/>
        </w:rPr>
        <w:t xml:space="preserve">Часть 2: Сроки проведения </w:t>
      </w:r>
      <w:r w:rsidR="00314FAF" w:rsidRPr="004A657E">
        <w:rPr>
          <w:b/>
          <w:sz w:val="28"/>
          <w:szCs w:val="28"/>
        </w:rPr>
        <w:t>аукциона</w:t>
      </w:r>
      <w:r w:rsidRPr="004A657E">
        <w:rPr>
          <w:b/>
          <w:sz w:val="28"/>
          <w:szCs w:val="28"/>
        </w:rPr>
        <w:t>, контактные данные</w:t>
      </w:r>
    </w:p>
    <w:p w:rsidR="008C7356" w:rsidRPr="004A657E" w:rsidRDefault="008C7356" w:rsidP="008C7356">
      <w:pPr>
        <w:rPr>
          <w:b/>
          <w:sz w:val="28"/>
          <w:szCs w:val="28"/>
        </w:rPr>
      </w:pPr>
      <w:r w:rsidRPr="004A657E">
        <w:rPr>
          <w:b/>
          <w:sz w:val="28"/>
          <w:szCs w:val="28"/>
        </w:rPr>
        <w:t xml:space="preserve">Часть 3: Порядок проведения </w:t>
      </w:r>
      <w:r w:rsidR="00314FAF" w:rsidRPr="004A657E">
        <w:rPr>
          <w:b/>
          <w:sz w:val="28"/>
          <w:szCs w:val="28"/>
        </w:rPr>
        <w:t>аукциона</w:t>
      </w:r>
    </w:p>
    <w:p w:rsidR="00314FAF" w:rsidRPr="004A657E" w:rsidRDefault="00314FAF" w:rsidP="00314FAF">
      <w:pPr>
        <w:ind w:firstLine="709"/>
        <w:jc w:val="both"/>
        <w:rPr>
          <w:sz w:val="28"/>
          <w:szCs w:val="28"/>
        </w:rPr>
      </w:pPr>
      <w:r w:rsidRPr="004A657E">
        <w:rPr>
          <w:sz w:val="28"/>
          <w:szCs w:val="28"/>
        </w:rPr>
        <w:t>Приложение 3.1: Рекомендуемая форма банковской гарантии, предоставляемой в качестве обеспечения заявки</w:t>
      </w:r>
    </w:p>
    <w:p w:rsidR="008C7356" w:rsidRPr="004A657E" w:rsidRDefault="00314FAF" w:rsidP="00314FAF">
      <w:pPr>
        <w:ind w:firstLine="709"/>
        <w:jc w:val="both"/>
        <w:rPr>
          <w:sz w:val="28"/>
          <w:szCs w:val="28"/>
        </w:rPr>
      </w:pPr>
      <w:r w:rsidRPr="004A657E">
        <w:rPr>
          <w:sz w:val="28"/>
          <w:szCs w:val="28"/>
        </w:rPr>
        <w:t>Приложение 3.2: Рекомендуемая форма банковской гарантии, предоставляемой в качестве обеспечения исполнения договора</w:t>
      </w:r>
      <w:r w:rsidR="008C7356" w:rsidRPr="004A657E">
        <w:rPr>
          <w:sz w:val="28"/>
          <w:szCs w:val="28"/>
        </w:rPr>
        <w:t xml:space="preserve"> </w:t>
      </w:r>
    </w:p>
    <w:p w:rsidR="008C7356" w:rsidRPr="004A657E" w:rsidRDefault="008C7356" w:rsidP="008C7356">
      <w:pPr>
        <w:rPr>
          <w:sz w:val="28"/>
          <w:szCs w:val="28"/>
        </w:rPr>
      </w:pPr>
    </w:p>
    <w:p w:rsidR="008C7356" w:rsidRPr="004A657E" w:rsidRDefault="008C7356" w:rsidP="008C7356">
      <w:pPr>
        <w:rPr>
          <w:sz w:val="28"/>
          <w:szCs w:val="28"/>
        </w:rPr>
        <w:sectPr w:rsidR="008C7356" w:rsidRPr="004A657E" w:rsidSect="008C7356">
          <w:headerReference w:type="default" r:id="rId10"/>
          <w:footerReference w:type="default" r:id="rId11"/>
          <w:pgSz w:w="11906" w:h="16838"/>
          <w:pgMar w:top="1134" w:right="850" w:bottom="1134" w:left="1134" w:header="708" w:footer="708" w:gutter="0"/>
          <w:cols w:space="708"/>
          <w:docGrid w:linePitch="360"/>
        </w:sectPr>
      </w:pP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Председатель комиссии по осуществлению закупок </w:t>
      </w:r>
    </w:p>
    <w:p w:rsidR="008C7356" w:rsidRPr="004A657E" w:rsidRDefault="000245A2" w:rsidP="008C7356">
      <w:pPr>
        <w:pStyle w:val="1"/>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АО «Пассажирская компания «Сахалин»</w:t>
      </w:r>
      <w:r w:rsidR="008C7356" w:rsidRPr="004A657E">
        <w:rPr>
          <w:rFonts w:ascii="Times New Roman" w:hAnsi="Times New Roman" w:cs="Times New Roman"/>
          <w:b w:val="0"/>
          <w:sz w:val="28"/>
          <w:szCs w:val="28"/>
        </w:rPr>
        <w:t xml:space="preserve"> </w:t>
      </w: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sidR="000245A2">
        <w:rPr>
          <w:rFonts w:ascii="Times New Roman" w:hAnsi="Times New Roman" w:cs="Times New Roman"/>
          <w:b w:val="0"/>
          <w:sz w:val="28"/>
          <w:szCs w:val="28"/>
        </w:rPr>
        <w:t xml:space="preserve">/ Е.Г. Кудряшов </w:t>
      </w: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«__»__________20</w:t>
      </w:r>
      <w:r w:rsidR="000245A2">
        <w:rPr>
          <w:rFonts w:ascii="Times New Roman" w:hAnsi="Times New Roman" w:cs="Times New Roman"/>
          <w:b w:val="0"/>
          <w:sz w:val="28"/>
          <w:szCs w:val="28"/>
        </w:rPr>
        <w:t>21</w:t>
      </w:r>
      <w:r w:rsidRPr="004A657E">
        <w:rPr>
          <w:rFonts w:ascii="Times New Roman" w:hAnsi="Times New Roman" w:cs="Times New Roman"/>
          <w:b w:val="0"/>
          <w:sz w:val="28"/>
          <w:szCs w:val="28"/>
        </w:rPr>
        <w:t>г.</w:t>
      </w:r>
    </w:p>
    <w:p w:rsidR="008C7356" w:rsidRDefault="008C7356" w:rsidP="008C7356"/>
    <w:p w:rsidR="000245A2" w:rsidRPr="004A657E" w:rsidRDefault="000245A2" w:rsidP="008C7356"/>
    <w:p w:rsidR="008C7356" w:rsidRPr="004A657E" w:rsidRDefault="008C7356" w:rsidP="008C7356">
      <w:pPr>
        <w:pStyle w:val="1"/>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8C7356" w:rsidRPr="004A657E" w:rsidRDefault="008C7356" w:rsidP="008C73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8C7356" w:rsidRPr="004A657E" w:rsidTr="00D004C2">
        <w:tc>
          <w:tcPr>
            <w:tcW w:w="0" w:type="auto"/>
          </w:tcPr>
          <w:p w:rsidR="008C7356" w:rsidRPr="004A657E" w:rsidRDefault="008C7356" w:rsidP="008C7356">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3387" w:type="dxa"/>
          </w:tcPr>
          <w:p w:rsidR="008C7356" w:rsidRPr="004A657E" w:rsidRDefault="008C7356" w:rsidP="008C7356">
            <w:pPr>
              <w:spacing w:line="300" w:lineRule="exact"/>
              <w:rPr>
                <w:b/>
                <w:sz w:val="28"/>
                <w:szCs w:val="28"/>
              </w:rPr>
            </w:pPr>
            <w:r w:rsidRPr="004A657E">
              <w:rPr>
                <w:b/>
                <w:sz w:val="28"/>
                <w:szCs w:val="28"/>
              </w:rPr>
              <w:t>Параметры конкурентной закупки</w:t>
            </w:r>
          </w:p>
        </w:tc>
        <w:tc>
          <w:tcPr>
            <w:tcW w:w="9927" w:type="dxa"/>
          </w:tcPr>
          <w:p w:rsidR="008C7356" w:rsidRPr="004A657E" w:rsidRDefault="008C7356" w:rsidP="008C7356">
            <w:pPr>
              <w:spacing w:line="300" w:lineRule="exact"/>
              <w:rPr>
                <w:b/>
                <w:sz w:val="28"/>
                <w:szCs w:val="28"/>
              </w:rPr>
            </w:pPr>
            <w:r w:rsidRPr="004A657E">
              <w:rPr>
                <w:b/>
                <w:sz w:val="28"/>
                <w:szCs w:val="28"/>
              </w:rPr>
              <w:t>Условия конкурентной закупки</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1.1</w:t>
            </w:r>
          </w:p>
        </w:tc>
        <w:tc>
          <w:tcPr>
            <w:tcW w:w="3387" w:type="dxa"/>
          </w:tcPr>
          <w:p w:rsidR="008C7356" w:rsidRPr="004A657E" w:rsidRDefault="008C7356" w:rsidP="008C7356">
            <w:pPr>
              <w:spacing w:line="300" w:lineRule="exact"/>
              <w:rPr>
                <w:sz w:val="28"/>
                <w:szCs w:val="28"/>
              </w:rPr>
            </w:pPr>
            <w:r w:rsidRPr="004A657E">
              <w:rPr>
                <w:sz w:val="28"/>
                <w:szCs w:val="28"/>
              </w:rPr>
              <w:t>Способ проведения конкурентной закупки</w:t>
            </w:r>
          </w:p>
        </w:tc>
        <w:tc>
          <w:tcPr>
            <w:tcW w:w="9927" w:type="dxa"/>
          </w:tcPr>
          <w:p w:rsidR="008C7356" w:rsidRPr="004A657E" w:rsidRDefault="008C7356" w:rsidP="008E2029">
            <w:pPr>
              <w:spacing w:line="300" w:lineRule="exact"/>
              <w:rPr>
                <w:sz w:val="28"/>
                <w:szCs w:val="28"/>
              </w:rPr>
            </w:pPr>
            <w:r w:rsidRPr="004A657E">
              <w:rPr>
                <w:sz w:val="28"/>
                <w:szCs w:val="28"/>
              </w:rPr>
              <w:t>Открытый аукцион среди субъектов малого и среднего предпринимательства в электронной форме</w:t>
            </w:r>
            <w:r w:rsidR="0033503C" w:rsidRPr="004A657E">
              <w:rPr>
                <w:sz w:val="28"/>
                <w:szCs w:val="28"/>
              </w:rPr>
              <w:t xml:space="preserve">, </w:t>
            </w:r>
            <w:r w:rsidR="000245A2" w:rsidRPr="00D33E24">
              <w:rPr>
                <w:b/>
                <w:bCs/>
                <w:sz w:val="28"/>
                <w:szCs w:val="28"/>
              </w:rPr>
              <w:t>№ 5</w:t>
            </w:r>
            <w:r w:rsidR="008E2029">
              <w:rPr>
                <w:b/>
                <w:bCs/>
                <w:sz w:val="28"/>
                <w:szCs w:val="28"/>
              </w:rPr>
              <w:t>4</w:t>
            </w:r>
            <w:r w:rsidR="000245A2" w:rsidRPr="00D33E24">
              <w:rPr>
                <w:b/>
                <w:bCs/>
                <w:sz w:val="28"/>
                <w:szCs w:val="28"/>
              </w:rPr>
              <w:t>/ОАЭ-ПКС/Т</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1.2</w:t>
            </w:r>
          </w:p>
        </w:tc>
        <w:tc>
          <w:tcPr>
            <w:tcW w:w="3387" w:type="dxa"/>
          </w:tcPr>
          <w:p w:rsidR="008C7356" w:rsidRPr="004A657E" w:rsidRDefault="008C7356" w:rsidP="008C7356">
            <w:pPr>
              <w:spacing w:line="300" w:lineRule="exact"/>
              <w:rPr>
                <w:sz w:val="28"/>
                <w:szCs w:val="28"/>
              </w:rPr>
            </w:pPr>
            <w:r w:rsidRPr="004A657E">
              <w:rPr>
                <w:sz w:val="28"/>
                <w:szCs w:val="28"/>
              </w:rPr>
              <w:t>Предмет конкурентной закупки</w:t>
            </w:r>
          </w:p>
        </w:tc>
        <w:tc>
          <w:tcPr>
            <w:tcW w:w="9927" w:type="dxa"/>
          </w:tcPr>
          <w:p w:rsidR="008C7356" w:rsidRPr="000245A2" w:rsidRDefault="000245A2" w:rsidP="008C7356">
            <w:pPr>
              <w:spacing w:line="300" w:lineRule="exact"/>
              <w:rPr>
                <w:sz w:val="28"/>
                <w:szCs w:val="28"/>
              </w:rPr>
            </w:pPr>
            <w:r>
              <w:rPr>
                <w:sz w:val="28"/>
                <w:szCs w:val="28"/>
              </w:rPr>
              <w:t xml:space="preserve">Поставка </w:t>
            </w:r>
            <w:r w:rsidR="008E2029" w:rsidRPr="008E2029">
              <w:rPr>
                <w:sz w:val="28"/>
                <w:szCs w:val="28"/>
              </w:rPr>
              <w:t>программно-аппаратного комплекса А</w:t>
            </w:r>
            <w:r w:rsidR="008E2029">
              <w:rPr>
                <w:sz w:val="28"/>
                <w:szCs w:val="28"/>
              </w:rPr>
              <w:t>Р</w:t>
            </w:r>
            <w:r w:rsidR="008E2029" w:rsidRPr="008E2029">
              <w:rPr>
                <w:sz w:val="28"/>
                <w:szCs w:val="28"/>
              </w:rPr>
              <w:t xml:space="preserve">М Кассира, а том числе ККТ ПРИМ-08Ф к «Многофункциональной системе для оформления и </w:t>
            </w:r>
            <w:proofErr w:type="spellStart"/>
            <w:r w:rsidR="008E2029" w:rsidRPr="008E2029">
              <w:rPr>
                <w:sz w:val="28"/>
                <w:szCs w:val="28"/>
              </w:rPr>
              <w:t>валидации</w:t>
            </w:r>
            <w:proofErr w:type="spellEnd"/>
            <w:r w:rsidR="008E2029" w:rsidRPr="008E2029">
              <w:rPr>
                <w:sz w:val="28"/>
                <w:szCs w:val="28"/>
              </w:rPr>
              <w:t xml:space="preserve"> проездных документов (билетов)»</w:t>
            </w:r>
          </w:p>
          <w:p w:rsidR="00314FAF" w:rsidRPr="004A657E" w:rsidRDefault="00314FAF" w:rsidP="000245A2">
            <w:pPr>
              <w:spacing w:line="300" w:lineRule="exact"/>
              <w:jc w:val="both"/>
              <w:rPr>
                <w:sz w:val="28"/>
                <w:szCs w:val="28"/>
              </w:rPr>
            </w:pPr>
            <w:proofErr w:type="gramStart"/>
            <w:r w:rsidRPr="004A657E">
              <w:rPr>
                <w:sz w:val="28"/>
                <w:szCs w:val="28"/>
              </w:rPr>
              <w:t xml:space="preserve">Сведения о наименовании закупаемых товаров, их количестве, ценах за единицу товара,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технических и функциональных характеристиках товара, требования к их безопасности, качеству, упаковке, отгрузке товара, к результатам,</w:t>
            </w:r>
            <w:r w:rsidRPr="004A657E">
              <w:rPr>
                <w:bCs/>
                <w:i/>
                <w:sz w:val="28"/>
                <w:szCs w:val="28"/>
              </w:rPr>
              <w:t xml:space="preserve"> </w:t>
            </w:r>
            <w:r w:rsidRPr="004A657E">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указываются</w:t>
            </w:r>
            <w:proofErr w:type="gramEnd"/>
            <w:r w:rsidRPr="004A657E">
              <w:rPr>
                <w:bCs/>
                <w:sz w:val="28"/>
                <w:szCs w:val="28"/>
              </w:rPr>
              <w:t xml:space="preserve"> в техническом задании, являющемся приложением № 1.1 к аукционной документации.</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1.3</w:t>
            </w:r>
          </w:p>
        </w:tc>
        <w:tc>
          <w:tcPr>
            <w:tcW w:w="3387" w:type="dxa"/>
          </w:tcPr>
          <w:p w:rsidR="008C7356" w:rsidRPr="004A657E" w:rsidRDefault="008C7356" w:rsidP="008C7356">
            <w:pPr>
              <w:spacing w:line="300" w:lineRule="exact"/>
              <w:rPr>
                <w:sz w:val="28"/>
                <w:szCs w:val="28"/>
              </w:rPr>
            </w:pPr>
            <w:r w:rsidRPr="004A657E">
              <w:rPr>
                <w:sz w:val="28"/>
                <w:szCs w:val="28"/>
              </w:rPr>
              <w:t>Антидемпинговые меры</w:t>
            </w:r>
          </w:p>
        </w:tc>
        <w:tc>
          <w:tcPr>
            <w:tcW w:w="9927" w:type="dxa"/>
          </w:tcPr>
          <w:p w:rsidR="008C7356" w:rsidRPr="004A657E" w:rsidRDefault="008C7356" w:rsidP="008C7356">
            <w:pPr>
              <w:spacing w:line="300" w:lineRule="exact"/>
              <w:jc w:val="both"/>
              <w:rPr>
                <w:bCs/>
                <w:i/>
                <w:sz w:val="28"/>
                <w:szCs w:val="28"/>
              </w:rPr>
            </w:pPr>
            <w:r w:rsidRPr="004A657E">
              <w:rPr>
                <w:bCs/>
                <w:sz w:val="28"/>
                <w:szCs w:val="28"/>
              </w:rPr>
              <w:t>Антидемпинговые меры не предусмотрены.</w:t>
            </w:r>
          </w:p>
          <w:p w:rsidR="008C7356" w:rsidRPr="004A657E" w:rsidRDefault="008C7356" w:rsidP="008C7356">
            <w:pPr>
              <w:spacing w:line="300" w:lineRule="exact"/>
              <w:jc w:val="both"/>
              <w:rPr>
                <w:sz w:val="28"/>
                <w:szCs w:val="28"/>
              </w:rPr>
            </w:pP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lastRenderedPageBreak/>
              <w:t>1.4</w:t>
            </w:r>
          </w:p>
        </w:tc>
        <w:tc>
          <w:tcPr>
            <w:tcW w:w="3387" w:type="dxa"/>
          </w:tcPr>
          <w:p w:rsidR="008C7356" w:rsidRPr="004A657E" w:rsidRDefault="008C7356" w:rsidP="008C7356">
            <w:pPr>
              <w:spacing w:line="300" w:lineRule="exact"/>
              <w:rPr>
                <w:sz w:val="28"/>
                <w:szCs w:val="28"/>
              </w:rPr>
            </w:pPr>
            <w:r w:rsidRPr="004A657E">
              <w:rPr>
                <w:sz w:val="28"/>
                <w:szCs w:val="28"/>
              </w:rPr>
              <w:t>Обеспечение заявок</w:t>
            </w:r>
          </w:p>
        </w:tc>
        <w:tc>
          <w:tcPr>
            <w:tcW w:w="9927" w:type="dxa"/>
          </w:tcPr>
          <w:p w:rsidR="008C7356" w:rsidRPr="004A657E" w:rsidRDefault="008C7356" w:rsidP="008C7356">
            <w:pPr>
              <w:spacing w:line="300" w:lineRule="exact"/>
              <w:jc w:val="both"/>
              <w:rPr>
                <w:bCs/>
                <w:sz w:val="28"/>
                <w:szCs w:val="28"/>
              </w:rPr>
            </w:pPr>
            <w:r w:rsidRPr="004A657E">
              <w:rPr>
                <w:bCs/>
                <w:sz w:val="28"/>
                <w:szCs w:val="28"/>
              </w:rPr>
              <w:t>Обеспечение заявок не предусмотрено.</w:t>
            </w:r>
          </w:p>
          <w:p w:rsidR="00C20DAC" w:rsidRPr="004A657E" w:rsidRDefault="00C20DAC" w:rsidP="000245A2">
            <w:pPr>
              <w:spacing w:line="300" w:lineRule="exact"/>
              <w:jc w:val="both"/>
              <w:rPr>
                <w:bCs/>
                <w:sz w:val="28"/>
                <w:szCs w:val="28"/>
              </w:rPr>
            </w:pP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1.5</w:t>
            </w:r>
          </w:p>
        </w:tc>
        <w:tc>
          <w:tcPr>
            <w:tcW w:w="3387" w:type="dxa"/>
          </w:tcPr>
          <w:p w:rsidR="008C7356" w:rsidRPr="004A657E" w:rsidRDefault="008C7356" w:rsidP="008C7356">
            <w:pPr>
              <w:spacing w:line="300" w:lineRule="exact"/>
              <w:rPr>
                <w:sz w:val="28"/>
                <w:szCs w:val="28"/>
              </w:rPr>
            </w:pPr>
            <w:r w:rsidRPr="004A657E">
              <w:rPr>
                <w:sz w:val="28"/>
                <w:szCs w:val="28"/>
              </w:rPr>
              <w:t>Обеспечение исполнения договора</w:t>
            </w:r>
          </w:p>
        </w:tc>
        <w:tc>
          <w:tcPr>
            <w:tcW w:w="9927" w:type="dxa"/>
          </w:tcPr>
          <w:p w:rsidR="008C7356" w:rsidRPr="004A657E" w:rsidRDefault="008C7356" w:rsidP="008C7356">
            <w:pPr>
              <w:spacing w:line="300" w:lineRule="exact"/>
              <w:jc w:val="both"/>
              <w:rPr>
                <w:bCs/>
                <w:sz w:val="28"/>
                <w:szCs w:val="28"/>
              </w:rPr>
            </w:pPr>
            <w:r w:rsidRPr="004A657E">
              <w:rPr>
                <w:bCs/>
                <w:sz w:val="28"/>
                <w:szCs w:val="28"/>
              </w:rPr>
              <w:t>Обеспечение исполнения договора не предусмотрено.</w:t>
            </w:r>
          </w:p>
          <w:p w:rsidR="007F2BDC" w:rsidRPr="004A657E" w:rsidRDefault="007F2BDC" w:rsidP="000245A2">
            <w:pPr>
              <w:spacing w:line="300" w:lineRule="exact"/>
              <w:jc w:val="both"/>
              <w:rPr>
                <w:bCs/>
                <w:sz w:val="28"/>
                <w:szCs w:val="28"/>
              </w:rPr>
            </w:pP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1.6</w:t>
            </w:r>
          </w:p>
        </w:tc>
        <w:tc>
          <w:tcPr>
            <w:tcW w:w="3387" w:type="dxa"/>
          </w:tcPr>
          <w:p w:rsidR="008C7356" w:rsidRPr="004A657E" w:rsidRDefault="008C7356" w:rsidP="000245A2">
            <w:pPr>
              <w:spacing w:line="300" w:lineRule="exact"/>
              <w:rPr>
                <w:sz w:val="28"/>
                <w:szCs w:val="28"/>
              </w:rPr>
            </w:pPr>
            <w:r w:rsidRPr="004A657E">
              <w:rPr>
                <w:sz w:val="28"/>
                <w:szCs w:val="28"/>
              </w:rPr>
              <w:t>Приоритет тов</w:t>
            </w:r>
            <w:r w:rsidR="000245A2">
              <w:rPr>
                <w:sz w:val="28"/>
                <w:szCs w:val="28"/>
              </w:rPr>
              <w:t xml:space="preserve">аров российского происхождения </w:t>
            </w:r>
            <w:r w:rsidRPr="004A657E">
              <w:rPr>
                <w:sz w:val="28"/>
                <w:szCs w:val="28"/>
              </w:rPr>
              <w:t>по отношению к товарам, происходящ</w:t>
            </w:r>
            <w:r w:rsidR="000245A2">
              <w:rPr>
                <w:sz w:val="28"/>
                <w:szCs w:val="28"/>
              </w:rPr>
              <w:t>им из иностранного государства</w:t>
            </w:r>
          </w:p>
        </w:tc>
        <w:tc>
          <w:tcPr>
            <w:tcW w:w="9927" w:type="dxa"/>
          </w:tcPr>
          <w:p w:rsidR="008C7356" w:rsidRPr="000245A2" w:rsidRDefault="000245A2" w:rsidP="000245A2">
            <w:pPr>
              <w:spacing w:line="300" w:lineRule="exact"/>
              <w:rPr>
                <w:sz w:val="28"/>
                <w:szCs w:val="28"/>
              </w:rPr>
            </w:pPr>
            <w:r>
              <w:rPr>
                <w:sz w:val="28"/>
                <w:szCs w:val="28"/>
              </w:rPr>
              <w:t>Приоритет не установлен.</w:t>
            </w:r>
          </w:p>
        </w:tc>
      </w:tr>
      <w:tr w:rsidR="008C7356" w:rsidRPr="004A657E" w:rsidTr="00D004C2">
        <w:tc>
          <w:tcPr>
            <w:tcW w:w="14282" w:type="dxa"/>
            <w:gridSpan w:val="3"/>
          </w:tcPr>
          <w:p w:rsidR="008C7356" w:rsidRPr="004A657E" w:rsidRDefault="009C5446" w:rsidP="000245A2">
            <w:pPr>
              <w:numPr>
                <w:ilvl w:val="1"/>
                <w:numId w:val="9"/>
              </w:numPr>
              <w:spacing w:line="300" w:lineRule="exact"/>
              <w:ind w:left="0" w:firstLine="0"/>
              <w:jc w:val="center"/>
              <w:rPr>
                <w:b/>
                <w:sz w:val="28"/>
                <w:szCs w:val="28"/>
              </w:rPr>
            </w:pPr>
            <w:r w:rsidRPr="004A657E">
              <w:rPr>
                <w:b/>
                <w:sz w:val="28"/>
                <w:szCs w:val="28"/>
              </w:rPr>
              <w:t>Д</w:t>
            </w:r>
            <w:r w:rsidR="008C7356" w:rsidRPr="004A657E">
              <w:rPr>
                <w:b/>
                <w:sz w:val="28"/>
                <w:szCs w:val="28"/>
              </w:rPr>
              <w:t>ополнит</w:t>
            </w:r>
            <w:r w:rsidR="000245A2">
              <w:rPr>
                <w:b/>
                <w:sz w:val="28"/>
                <w:szCs w:val="28"/>
              </w:rPr>
              <w:t>ельный этап проведения аукциона</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1.7.1.</w:t>
            </w:r>
          </w:p>
        </w:tc>
        <w:tc>
          <w:tcPr>
            <w:tcW w:w="3387" w:type="dxa"/>
          </w:tcPr>
          <w:p w:rsidR="008C7356" w:rsidRPr="004A657E" w:rsidRDefault="008C7356" w:rsidP="008C7356">
            <w:pPr>
              <w:spacing w:line="300" w:lineRule="exact"/>
              <w:rPr>
                <w:sz w:val="28"/>
                <w:szCs w:val="28"/>
              </w:rPr>
            </w:pPr>
            <w:r w:rsidRPr="004A657E">
              <w:rPr>
                <w:sz w:val="28"/>
                <w:szCs w:val="28"/>
              </w:rPr>
              <w:t>Проведение квалификационного отбора участников Квалификационные требования к участникам закупки</w:t>
            </w:r>
          </w:p>
        </w:tc>
        <w:tc>
          <w:tcPr>
            <w:tcW w:w="9927" w:type="dxa"/>
          </w:tcPr>
          <w:p w:rsidR="008C7356" w:rsidRPr="004A657E" w:rsidRDefault="008C7356" w:rsidP="008C7356">
            <w:pPr>
              <w:spacing w:line="300" w:lineRule="exact"/>
              <w:rPr>
                <w:sz w:val="28"/>
                <w:szCs w:val="28"/>
              </w:rPr>
            </w:pPr>
            <w:r w:rsidRPr="004A657E">
              <w:rPr>
                <w:sz w:val="28"/>
                <w:szCs w:val="28"/>
              </w:rPr>
              <w:t>Не предусмотрено</w:t>
            </w:r>
          </w:p>
          <w:p w:rsidR="008C7356" w:rsidRPr="004A657E" w:rsidRDefault="008C7356" w:rsidP="000245A2">
            <w:pPr>
              <w:pStyle w:val="a6"/>
              <w:tabs>
                <w:tab w:val="left" w:pos="0"/>
              </w:tabs>
              <w:spacing w:line="300" w:lineRule="exact"/>
              <w:ind w:firstLine="0"/>
              <w:rPr>
                <w:sz w:val="28"/>
                <w:szCs w:val="28"/>
              </w:rPr>
            </w:pPr>
          </w:p>
        </w:tc>
      </w:tr>
      <w:tr w:rsidR="008C7356" w:rsidRPr="004A657E" w:rsidTr="00D004C2">
        <w:tc>
          <w:tcPr>
            <w:tcW w:w="0" w:type="auto"/>
          </w:tcPr>
          <w:p w:rsidR="008C7356" w:rsidRPr="004A657E" w:rsidRDefault="008C7356" w:rsidP="00962DC0">
            <w:pPr>
              <w:spacing w:line="300" w:lineRule="exact"/>
              <w:rPr>
                <w:sz w:val="28"/>
                <w:szCs w:val="28"/>
              </w:rPr>
            </w:pPr>
            <w:r w:rsidRPr="004A657E">
              <w:rPr>
                <w:sz w:val="28"/>
                <w:szCs w:val="28"/>
              </w:rPr>
              <w:t>1.</w:t>
            </w:r>
            <w:r w:rsidR="00962DC0" w:rsidRPr="004A657E">
              <w:rPr>
                <w:sz w:val="28"/>
                <w:szCs w:val="28"/>
              </w:rPr>
              <w:t>8</w:t>
            </w:r>
          </w:p>
        </w:tc>
        <w:tc>
          <w:tcPr>
            <w:tcW w:w="3387" w:type="dxa"/>
          </w:tcPr>
          <w:p w:rsidR="008C7356" w:rsidRPr="004A657E" w:rsidRDefault="008C7356" w:rsidP="000245A2">
            <w:pPr>
              <w:spacing w:line="300" w:lineRule="exact"/>
              <w:rPr>
                <w:sz w:val="28"/>
                <w:szCs w:val="28"/>
              </w:rPr>
            </w:pPr>
            <w:r w:rsidRPr="004A657E">
              <w:rPr>
                <w:sz w:val="28"/>
                <w:szCs w:val="28"/>
              </w:rPr>
              <w:t>Изменение количества пре</w:t>
            </w:r>
            <w:r w:rsidR="000245A2">
              <w:rPr>
                <w:sz w:val="28"/>
                <w:szCs w:val="28"/>
              </w:rPr>
              <w:t xml:space="preserve">дусмотренных договором товаров </w:t>
            </w:r>
            <w:r w:rsidRPr="004A657E">
              <w:rPr>
                <w:sz w:val="28"/>
                <w:szCs w:val="28"/>
              </w:rPr>
              <w:t>при изменении  потребности</w:t>
            </w:r>
          </w:p>
        </w:tc>
        <w:tc>
          <w:tcPr>
            <w:tcW w:w="9927" w:type="dxa"/>
          </w:tcPr>
          <w:p w:rsidR="008C7356" w:rsidRDefault="008C7356" w:rsidP="000245A2">
            <w:pPr>
              <w:pStyle w:val="a3"/>
              <w:spacing w:line="300" w:lineRule="exact"/>
              <w:ind w:left="0"/>
              <w:jc w:val="both"/>
              <w:rPr>
                <w:bCs/>
                <w:sz w:val="28"/>
                <w:szCs w:val="28"/>
              </w:rPr>
            </w:pPr>
            <w:r w:rsidRPr="000245A2">
              <w:rPr>
                <w:bCs/>
                <w:sz w:val="28"/>
                <w:szCs w:val="28"/>
              </w:rPr>
              <w:t>Изменение количества предусмотренных договором товаров при изменении потребности в товарах</w:t>
            </w:r>
            <w:r w:rsidR="000245A2" w:rsidRPr="000245A2">
              <w:rPr>
                <w:bCs/>
                <w:sz w:val="28"/>
                <w:szCs w:val="28"/>
              </w:rPr>
              <w:t>,</w:t>
            </w:r>
            <w:r w:rsidRPr="000245A2">
              <w:rPr>
                <w:bCs/>
                <w:sz w:val="28"/>
                <w:szCs w:val="28"/>
              </w:rPr>
              <w:t xml:space="preserve"> на поставку которых заключен договор, допускается в пределах 30% от начальной (максимальной) цены лота.</w:t>
            </w:r>
          </w:p>
          <w:p w:rsidR="000245A2" w:rsidRPr="000245A2" w:rsidRDefault="000245A2" w:rsidP="000245A2">
            <w:pPr>
              <w:pStyle w:val="a3"/>
              <w:spacing w:line="300" w:lineRule="exact"/>
              <w:ind w:left="0"/>
              <w:jc w:val="both"/>
              <w:rPr>
                <w:bCs/>
                <w:sz w:val="28"/>
                <w:szCs w:val="28"/>
              </w:rPr>
            </w:pPr>
          </w:p>
        </w:tc>
      </w:tr>
      <w:tr w:rsidR="008C7356" w:rsidRPr="004A657E" w:rsidTr="00D004C2">
        <w:tc>
          <w:tcPr>
            <w:tcW w:w="0" w:type="auto"/>
          </w:tcPr>
          <w:p w:rsidR="008C7356" w:rsidRPr="004A657E" w:rsidRDefault="008C7356" w:rsidP="005D408B">
            <w:pPr>
              <w:spacing w:line="300" w:lineRule="exact"/>
              <w:rPr>
                <w:sz w:val="28"/>
                <w:szCs w:val="28"/>
              </w:rPr>
            </w:pPr>
            <w:r w:rsidRPr="004A657E">
              <w:rPr>
                <w:sz w:val="28"/>
                <w:szCs w:val="28"/>
              </w:rPr>
              <w:t>1.</w:t>
            </w:r>
            <w:r w:rsidR="005D408B" w:rsidRPr="004A657E">
              <w:rPr>
                <w:sz w:val="28"/>
                <w:szCs w:val="28"/>
              </w:rPr>
              <w:t>9</w:t>
            </w:r>
          </w:p>
        </w:tc>
        <w:tc>
          <w:tcPr>
            <w:tcW w:w="3387" w:type="dxa"/>
          </w:tcPr>
          <w:p w:rsidR="008C7356" w:rsidRPr="004A657E" w:rsidRDefault="008C7356" w:rsidP="008C7356">
            <w:pPr>
              <w:spacing w:line="300" w:lineRule="exact"/>
              <w:rPr>
                <w:sz w:val="28"/>
                <w:szCs w:val="28"/>
              </w:rPr>
            </w:pPr>
            <w:r w:rsidRPr="004A657E">
              <w:rPr>
                <w:sz w:val="28"/>
                <w:szCs w:val="28"/>
              </w:rPr>
              <w:t>Выбор победителя</w:t>
            </w:r>
          </w:p>
        </w:tc>
        <w:tc>
          <w:tcPr>
            <w:tcW w:w="9927" w:type="dxa"/>
          </w:tcPr>
          <w:p w:rsidR="008C7356" w:rsidRDefault="000245A2" w:rsidP="008C7356">
            <w:pPr>
              <w:spacing w:line="300" w:lineRule="exact"/>
              <w:rPr>
                <w:sz w:val="28"/>
                <w:szCs w:val="28"/>
              </w:rPr>
            </w:pPr>
            <w:r>
              <w:rPr>
                <w:sz w:val="28"/>
                <w:szCs w:val="28"/>
              </w:rPr>
              <w:t>П</w:t>
            </w:r>
            <w:r w:rsidR="008C7356" w:rsidRPr="004A657E">
              <w:rPr>
                <w:sz w:val="28"/>
                <w:szCs w:val="28"/>
              </w:rPr>
              <w:t>о итогам аукциона определяется один победитель</w:t>
            </w:r>
            <w:r w:rsidR="005D408B" w:rsidRPr="004A657E">
              <w:rPr>
                <w:sz w:val="28"/>
                <w:szCs w:val="28"/>
              </w:rPr>
              <w:t xml:space="preserve"> по каждому лоту</w:t>
            </w:r>
            <w:r>
              <w:rPr>
                <w:sz w:val="28"/>
                <w:szCs w:val="28"/>
              </w:rPr>
              <w:t>.</w:t>
            </w:r>
          </w:p>
          <w:p w:rsidR="000245A2" w:rsidRPr="000245A2" w:rsidRDefault="000245A2" w:rsidP="008C7356">
            <w:pPr>
              <w:spacing w:line="300" w:lineRule="exact"/>
              <w:rPr>
                <w:sz w:val="28"/>
                <w:szCs w:val="28"/>
              </w:rPr>
            </w:pPr>
          </w:p>
        </w:tc>
      </w:tr>
      <w:tr w:rsidR="008C7356" w:rsidRPr="004A657E" w:rsidTr="00D004C2">
        <w:tc>
          <w:tcPr>
            <w:tcW w:w="0" w:type="auto"/>
          </w:tcPr>
          <w:p w:rsidR="008C7356" w:rsidRPr="004A657E" w:rsidRDefault="008C7356" w:rsidP="005D408B">
            <w:pPr>
              <w:spacing w:line="300" w:lineRule="exact"/>
              <w:rPr>
                <w:sz w:val="28"/>
                <w:szCs w:val="28"/>
              </w:rPr>
            </w:pPr>
            <w:r w:rsidRPr="004A657E">
              <w:rPr>
                <w:sz w:val="28"/>
                <w:szCs w:val="28"/>
              </w:rPr>
              <w:t>1.</w:t>
            </w:r>
            <w:r w:rsidR="005D408B" w:rsidRPr="004A657E">
              <w:rPr>
                <w:sz w:val="28"/>
                <w:szCs w:val="28"/>
              </w:rPr>
              <w:t>10</w:t>
            </w:r>
          </w:p>
        </w:tc>
        <w:tc>
          <w:tcPr>
            <w:tcW w:w="3387" w:type="dxa"/>
          </w:tcPr>
          <w:p w:rsidR="008C7356" w:rsidRPr="004A657E" w:rsidRDefault="008C7356" w:rsidP="008C7356">
            <w:pPr>
              <w:spacing w:line="300" w:lineRule="exact"/>
              <w:rPr>
                <w:sz w:val="28"/>
                <w:szCs w:val="28"/>
              </w:rPr>
            </w:pPr>
            <w:r w:rsidRPr="004A657E">
              <w:rPr>
                <w:sz w:val="28"/>
                <w:szCs w:val="28"/>
              </w:rPr>
              <w:t>Количество договоров и их виды</w:t>
            </w:r>
          </w:p>
        </w:tc>
        <w:tc>
          <w:tcPr>
            <w:tcW w:w="9927" w:type="dxa"/>
          </w:tcPr>
          <w:p w:rsidR="008C7356" w:rsidRPr="003A0D1B" w:rsidRDefault="003A0D1B" w:rsidP="005D408B">
            <w:pPr>
              <w:spacing w:line="300" w:lineRule="exact"/>
              <w:rPr>
                <w:sz w:val="28"/>
                <w:szCs w:val="28"/>
              </w:rPr>
            </w:pPr>
            <w:r w:rsidRPr="003A0D1B">
              <w:rPr>
                <w:sz w:val="28"/>
                <w:szCs w:val="28"/>
              </w:rPr>
              <w:t>По итогам аукциона заключается 1 (один) договор оказания услуг.</w:t>
            </w:r>
          </w:p>
        </w:tc>
      </w:tr>
      <w:tr w:rsidR="008C7356" w:rsidRPr="004A657E" w:rsidTr="00D004C2">
        <w:tc>
          <w:tcPr>
            <w:tcW w:w="0" w:type="auto"/>
          </w:tcPr>
          <w:p w:rsidR="008C7356" w:rsidRPr="004A657E" w:rsidRDefault="008C7356" w:rsidP="005A34D0">
            <w:pPr>
              <w:spacing w:line="300" w:lineRule="exact"/>
              <w:rPr>
                <w:sz w:val="28"/>
                <w:szCs w:val="28"/>
              </w:rPr>
            </w:pPr>
            <w:r w:rsidRPr="004A657E">
              <w:rPr>
                <w:sz w:val="28"/>
                <w:szCs w:val="28"/>
              </w:rPr>
              <w:t>1.</w:t>
            </w:r>
            <w:r w:rsidR="005D408B" w:rsidRPr="004A657E">
              <w:rPr>
                <w:sz w:val="28"/>
                <w:szCs w:val="28"/>
              </w:rPr>
              <w:t>1</w:t>
            </w:r>
            <w:r w:rsidR="005A34D0" w:rsidRPr="004A657E">
              <w:rPr>
                <w:sz w:val="28"/>
                <w:szCs w:val="28"/>
              </w:rPr>
              <w:t>1</w:t>
            </w:r>
          </w:p>
        </w:tc>
        <w:tc>
          <w:tcPr>
            <w:tcW w:w="3387" w:type="dxa"/>
          </w:tcPr>
          <w:p w:rsidR="008C7356" w:rsidRPr="004A657E" w:rsidRDefault="008C7356" w:rsidP="008C7356">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5A34D0" w:rsidRPr="004A657E" w:rsidRDefault="003A0D1B" w:rsidP="005A34D0">
            <w:pPr>
              <w:spacing w:line="300" w:lineRule="exact"/>
              <w:jc w:val="both"/>
              <w:rPr>
                <w:i/>
                <w:sz w:val="28"/>
                <w:szCs w:val="28"/>
              </w:rPr>
            </w:pPr>
            <w:r w:rsidRPr="003A0D1B">
              <w:rPr>
                <w:sz w:val="28"/>
                <w:szCs w:val="28"/>
              </w:rPr>
              <w:t>Н</w:t>
            </w:r>
            <w:r w:rsidR="005A34D0" w:rsidRPr="004A657E">
              <w:rPr>
                <w:sz w:val="28"/>
                <w:szCs w:val="28"/>
              </w:rPr>
              <w:t>е предусмотрено</w:t>
            </w:r>
            <w:r>
              <w:rPr>
                <w:sz w:val="28"/>
                <w:szCs w:val="28"/>
              </w:rPr>
              <w:t>.</w:t>
            </w:r>
          </w:p>
          <w:p w:rsidR="008C7356" w:rsidRPr="004A657E" w:rsidRDefault="008C7356" w:rsidP="005A34D0">
            <w:pPr>
              <w:spacing w:line="300" w:lineRule="exact"/>
              <w:jc w:val="both"/>
              <w:rPr>
                <w:i/>
                <w:sz w:val="28"/>
                <w:szCs w:val="28"/>
              </w:rPr>
            </w:pPr>
          </w:p>
        </w:tc>
      </w:tr>
      <w:tr w:rsidR="005A34D0" w:rsidRPr="004A657E" w:rsidTr="00D004C2">
        <w:tc>
          <w:tcPr>
            <w:tcW w:w="0" w:type="auto"/>
          </w:tcPr>
          <w:p w:rsidR="005A34D0" w:rsidRPr="004A657E" w:rsidRDefault="005A34D0" w:rsidP="005D408B">
            <w:pPr>
              <w:spacing w:line="300" w:lineRule="exact"/>
              <w:rPr>
                <w:sz w:val="28"/>
                <w:szCs w:val="28"/>
              </w:rPr>
            </w:pPr>
            <w:r w:rsidRPr="004A657E">
              <w:rPr>
                <w:sz w:val="28"/>
                <w:szCs w:val="28"/>
              </w:rPr>
              <w:t>1.12</w:t>
            </w:r>
          </w:p>
        </w:tc>
        <w:tc>
          <w:tcPr>
            <w:tcW w:w="3387" w:type="dxa"/>
          </w:tcPr>
          <w:p w:rsidR="005A34D0" w:rsidRPr="004A657E" w:rsidRDefault="005A34D0" w:rsidP="008C7356">
            <w:pPr>
              <w:spacing w:line="300" w:lineRule="exact"/>
              <w:rPr>
                <w:sz w:val="28"/>
                <w:szCs w:val="28"/>
              </w:rPr>
            </w:pPr>
            <w:r w:rsidRPr="004A657E">
              <w:rPr>
                <w:sz w:val="28"/>
                <w:szCs w:val="28"/>
              </w:rPr>
              <w:t>Приложения</w:t>
            </w:r>
          </w:p>
        </w:tc>
        <w:tc>
          <w:tcPr>
            <w:tcW w:w="9927" w:type="dxa"/>
          </w:tcPr>
          <w:p w:rsidR="005A34D0" w:rsidRPr="004A657E" w:rsidRDefault="005A34D0" w:rsidP="005A34D0">
            <w:pPr>
              <w:numPr>
                <w:ilvl w:val="1"/>
                <w:numId w:val="12"/>
              </w:numPr>
              <w:spacing w:line="360" w:lineRule="exact"/>
              <w:jc w:val="both"/>
              <w:rPr>
                <w:sz w:val="28"/>
                <w:szCs w:val="28"/>
              </w:rPr>
            </w:pPr>
            <w:r w:rsidRPr="004A657E">
              <w:rPr>
                <w:sz w:val="28"/>
                <w:szCs w:val="28"/>
              </w:rPr>
              <w:t>Техническое задание</w:t>
            </w:r>
          </w:p>
          <w:p w:rsidR="005A34D0" w:rsidRPr="004A657E" w:rsidRDefault="003A0D1B" w:rsidP="005A34D0">
            <w:pPr>
              <w:numPr>
                <w:ilvl w:val="1"/>
                <w:numId w:val="12"/>
              </w:numPr>
              <w:spacing w:line="360" w:lineRule="exact"/>
              <w:jc w:val="both"/>
              <w:rPr>
                <w:sz w:val="28"/>
                <w:szCs w:val="28"/>
              </w:rPr>
            </w:pPr>
            <w:r>
              <w:rPr>
                <w:sz w:val="28"/>
                <w:szCs w:val="28"/>
              </w:rPr>
              <w:lastRenderedPageBreak/>
              <w:t>Проект</w:t>
            </w:r>
            <w:r w:rsidR="005A34D0" w:rsidRPr="004A657E">
              <w:rPr>
                <w:sz w:val="28"/>
                <w:szCs w:val="28"/>
              </w:rPr>
              <w:t xml:space="preserve"> договора</w:t>
            </w:r>
          </w:p>
          <w:p w:rsidR="005A34D0" w:rsidRPr="004A657E" w:rsidRDefault="005A34D0" w:rsidP="005A34D0">
            <w:pPr>
              <w:numPr>
                <w:ilvl w:val="1"/>
                <w:numId w:val="12"/>
              </w:numPr>
              <w:spacing w:line="360" w:lineRule="exact"/>
              <w:jc w:val="both"/>
              <w:rPr>
                <w:i/>
                <w:sz w:val="28"/>
                <w:szCs w:val="28"/>
              </w:rPr>
            </w:pPr>
            <w:r w:rsidRPr="004A657E">
              <w:rPr>
                <w:sz w:val="28"/>
                <w:szCs w:val="28"/>
              </w:rPr>
              <w:t xml:space="preserve">Формы документов, предоставляемых в составе заявки участника: </w:t>
            </w:r>
          </w:p>
          <w:p w:rsidR="005A34D0" w:rsidRPr="004A657E" w:rsidRDefault="005A34D0" w:rsidP="005A34D0">
            <w:pPr>
              <w:spacing w:line="360" w:lineRule="exact"/>
              <w:ind w:left="720" w:firstLine="14"/>
              <w:jc w:val="both"/>
              <w:rPr>
                <w:sz w:val="28"/>
                <w:szCs w:val="28"/>
              </w:rPr>
            </w:pPr>
            <w:r w:rsidRPr="004A657E">
              <w:rPr>
                <w:sz w:val="28"/>
                <w:szCs w:val="28"/>
              </w:rPr>
              <w:t>Форма заявки участника</w:t>
            </w:r>
          </w:p>
          <w:p w:rsidR="005A34D0" w:rsidRPr="004A657E" w:rsidRDefault="005A34D0" w:rsidP="005A34D0">
            <w:pPr>
              <w:spacing w:line="360" w:lineRule="exact"/>
              <w:ind w:left="720" w:firstLine="14"/>
              <w:jc w:val="both"/>
              <w:rPr>
                <w:sz w:val="28"/>
                <w:szCs w:val="28"/>
              </w:rPr>
            </w:pPr>
            <w:r w:rsidRPr="004A657E">
              <w:rPr>
                <w:sz w:val="28"/>
                <w:szCs w:val="28"/>
              </w:rPr>
              <w:t>Форма технического предложения участника</w:t>
            </w:r>
          </w:p>
          <w:p w:rsidR="005A34D0" w:rsidRPr="004A657E" w:rsidRDefault="005A34D0" w:rsidP="003A0D1B">
            <w:pPr>
              <w:ind w:left="720" w:firstLine="14"/>
              <w:jc w:val="both"/>
              <w:rPr>
                <w:sz w:val="28"/>
                <w:szCs w:val="28"/>
              </w:rPr>
            </w:pPr>
            <w:r w:rsidRPr="004A657E">
              <w:rPr>
                <w:sz w:val="28"/>
                <w:szCs w:val="28"/>
              </w:rPr>
              <w:t>Форма декларации о соответствии участника закупки критериям отнесения к субъектам малого</w:t>
            </w:r>
            <w:r w:rsidR="003A0D1B">
              <w:rPr>
                <w:sz w:val="28"/>
                <w:szCs w:val="28"/>
              </w:rPr>
              <w:t xml:space="preserve"> и среднего предпринимательства</w:t>
            </w:r>
          </w:p>
        </w:tc>
      </w:tr>
    </w:tbl>
    <w:p w:rsidR="0058722B" w:rsidRPr="004A657E" w:rsidRDefault="0058722B">
      <w:pPr>
        <w:spacing w:after="200" w:line="276" w:lineRule="auto"/>
        <w:rPr>
          <w:i/>
        </w:rPr>
      </w:pPr>
      <w:r w:rsidRPr="004A657E">
        <w:rPr>
          <w:i/>
        </w:rPr>
        <w:lastRenderedPageBreak/>
        <w:br w:type="page"/>
      </w:r>
    </w:p>
    <w:p w:rsidR="00FC5668" w:rsidRPr="004A657E" w:rsidRDefault="00FC5668" w:rsidP="00A50A20">
      <w:pPr>
        <w:pStyle w:val="2"/>
        <w:suppressAutoHyphens/>
        <w:spacing w:before="0" w:after="0"/>
        <w:jc w:val="center"/>
        <w:rPr>
          <w:rFonts w:ascii="Times New Roman" w:eastAsia="MS Mincho" w:hAnsi="Times New Roman"/>
          <w:i w:val="0"/>
          <w:iCs w:val="0"/>
        </w:rPr>
        <w:sectPr w:rsidR="00FC5668" w:rsidRPr="004A657E" w:rsidSect="00FC5668">
          <w:pgSz w:w="16838" w:h="11906" w:orient="landscape"/>
          <w:pgMar w:top="1701" w:right="1134" w:bottom="851" w:left="1134" w:header="709" w:footer="709" w:gutter="0"/>
          <w:cols w:space="708"/>
          <w:docGrid w:linePitch="360"/>
        </w:sectPr>
      </w:pPr>
    </w:p>
    <w:tbl>
      <w:tblPr>
        <w:tblW w:w="14850" w:type="dxa"/>
        <w:tblLook w:val="0000" w:firstRow="0" w:lastRow="0" w:firstColumn="0" w:lastColumn="0" w:noHBand="0" w:noVBand="0"/>
      </w:tblPr>
      <w:tblGrid>
        <w:gridCol w:w="4785"/>
        <w:gridCol w:w="10065"/>
      </w:tblGrid>
      <w:tr w:rsidR="005D408B" w:rsidRPr="004A657E" w:rsidTr="005D408B">
        <w:tc>
          <w:tcPr>
            <w:tcW w:w="4785" w:type="dxa"/>
          </w:tcPr>
          <w:p w:rsidR="005D408B" w:rsidRPr="004A657E" w:rsidRDefault="005D408B" w:rsidP="00A50A20">
            <w:pPr>
              <w:pStyle w:val="2"/>
              <w:suppressAutoHyphens/>
              <w:spacing w:before="0" w:after="0"/>
              <w:jc w:val="center"/>
              <w:rPr>
                <w:rFonts w:ascii="Times New Roman" w:eastAsia="MS Mincho" w:hAnsi="Times New Roman"/>
                <w:i w:val="0"/>
                <w:iCs w:val="0"/>
              </w:rPr>
            </w:pPr>
          </w:p>
        </w:tc>
        <w:tc>
          <w:tcPr>
            <w:tcW w:w="10065" w:type="dxa"/>
          </w:tcPr>
          <w:p w:rsidR="005D408B" w:rsidRPr="004A657E" w:rsidRDefault="005D408B" w:rsidP="005D408B">
            <w:pPr>
              <w:pStyle w:val="2"/>
              <w:suppressAutoHyphens/>
              <w:spacing w:before="0" w:after="0"/>
              <w:ind w:left="5280"/>
              <w:rPr>
                <w:rFonts w:ascii="Times New Roman" w:hAnsi="Times New Roman"/>
                <w:b w:val="0"/>
                <w:bCs w:val="0"/>
                <w:i w:val="0"/>
                <w:iCs w:val="0"/>
              </w:rPr>
            </w:pPr>
            <w:r w:rsidRPr="004A657E">
              <w:rPr>
                <w:rFonts w:ascii="Times New Roman" w:hAnsi="Times New Roman"/>
                <w:b w:val="0"/>
                <w:bCs w:val="0"/>
                <w:i w:val="0"/>
                <w:iCs w:val="0"/>
              </w:rPr>
              <w:t>Приложение № 1</w:t>
            </w:r>
            <w:r w:rsidR="00FC5668" w:rsidRPr="004A657E">
              <w:rPr>
                <w:rFonts w:ascii="Times New Roman" w:hAnsi="Times New Roman"/>
                <w:b w:val="0"/>
                <w:bCs w:val="0"/>
                <w:i w:val="0"/>
                <w:iCs w:val="0"/>
              </w:rPr>
              <w:t>.1</w:t>
            </w:r>
          </w:p>
          <w:p w:rsidR="005D408B" w:rsidRPr="004A657E" w:rsidRDefault="005D408B" w:rsidP="005D408B">
            <w:pPr>
              <w:pStyle w:val="2"/>
              <w:suppressAutoHyphens/>
              <w:spacing w:before="0" w:after="0"/>
              <w:ind w:left="5280"/>
              <w:rPr>
                <w:rFonts w:ascii="Times New Roman" w:eastAsia="MS Mincho" w:hAnsi="Times New Roman"/>
                <w:b w:val="0"/>
                <w:bCs w:val="0"/>
                <w:i w:val="0"/>
                <w:iCs w:val="0"/>
                <w:sz w:val="24"/>
              </w:rPr>
            </w:pPr>
            <w:r w:rsidRPr="004A657E">
              <w:rPr>
                <w:rFonts w:ascii="Times New Roman" w:hAnsi="Times New Roman"/>
                <w:b w:val="0"/>
                <w:bCs w:val="0"/>
                <w:i w:val="0"/>
                <w:iCs w:val="0"/>
              </w:rPr>
              <w:t>к аукционной документации</w:t>
            </w:r>
          </w:p>
        </w:tc>
      </w:tr>
    </w:tbl>
    <w:p w:rsidR="005D408B" w:rsidRPr="004A657E" w:rsidRDefault="005D408B" w:rsidP="005D408B"/>
    <w:p w:rsidR="005D408B" w:rsidRPr="00D60EC2" w:rsidRDefault="005D408B" w:rsidP="005D408B">
      <w:pPr>
        <w:jc w:val="center"/>
        <w:rPr>
          <w:b/>
          <w:bCs/>
          <w:sz w:val="28"/>
          <w:szCs w:val="28"/>
        </w:rPr>
      </w:pPr>
      <w:r w:rsidRPr="00D60EC2">
        <w:rPr>
          <w:b/>
          <w:bCs/>
          <w:sz w:val="28"/>
          <w:szCs w:val="28"/>
        </w:rPr>
        <w:t>Техническое задание</w:t>
      </w:r>
    </w:p>
    <w:p w:rsidR="005D408B" w:rsidRPr="004A657E" w:rsidRDefault="005D408B" w:rsidP="005D408B">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4"/>
        <w:gridCol w:w="151"/>
        <w:gridCol w:w="1136"/>
        <w:gridCol w:w="1419"/>
        <w:gridCol w:w="263"/>
        <w:gridCol w:w="1440"/>
        <w:gridCol w:w="2339"/>
        <w:gridCol w:w="2478"/>
        <w:gridCol w:w="2626"/>
      </w:tblGrid>
      <w:tr w:rsidR="005D408B" w:rsidRPr="004A657E" w:rsidTr="00733684">
        <w:tc>
          <w:tcPr>
            <w:tcW w:w="5000" w:type="pct"/>
            <w:gridSpan w:val="9"/>
          </w:tcPr>
          <w:p w:rsidR="005D408B" w:rsidRPr="004A657E" w:rsidRDefault="005D408B" w:rsidP="003A0D1B">
            <w:pPr>
              <w:jc w:val="both"/>
              <w:rPr>
                <w:b/>
              </w:rPr>
            </w:pPr>
            <w:r w:rsidRPr="004A657E">
              <w:rPr>
                <w:b/>
                <w:sz w:val="28"/>
                <w:szCs w:val="28"/>
              </w:rPr>
              <w:t>1. Наименование закупаемых товаров, их количество, цен</w:t>
            </w:r>
            <w:r w:rsidR="003A0D1B">
              <w:rPr>
                <w:b/>
                <w:sz w:val="28"/>
                <w:szCs w:val="28"/>
              </w:rPr>
              <w:t xml:space="preserve">а за единицу товара </w:t>
            </w:r>
            <w:r w:rsidRPr="004A657E">
              <w:rPr>
                <w:b/>
                <w:sz w:val="28"/>
                <w:szCs w:val="28"/>
              </w:rPr>
              <w:t>и начальная (максимальная) цена договора</w:t>
            </w:r>
          </w:p>
        </w:tc>
      </w:tr>
      <w:tr w:rsidR="00733684" w:rsidRPr="004A657E" w:rsidTr="00D60EC2">
        <w:tc>
          <w:tcPr>
            <w:tcW w:w="1427" w:type="pct"/>
            <w:gridSpan w:val="3"/>
          </w:tcPr>
          <w:p w:rsidR="00733684" w:rsidRPr="004A657E" w:rsidRDefault="00733684" w:rsidP="00733684">
            <w:pPr>
              <w:tabs>
                <w:tab w:val="left" w:pos="2679"/>
              </w:tabs>
              <w:jc w:val="both"/>
              <w:rPr>
                <w:b/>
              </w:rPr>
            </w:pPr>
            <w:r>
              <w:rPr>
                <w:b/>
              </w:rPr>
              <w:t>Наименование товара</w:t>
            </w:r>
          </w:p>
        </w:tc>
        <w:tc>
          <w:tcPr>
            <w:tcW w:w="480" w:type="pct"/>
          </w:tcPr>
          <w:p w:rsidR="00733684" w:rsidRPr="004A657E" w:rsidRDefault="00733684" w:rsidP="00A50A20">
            <w:pPr>
              <w:jc w:val="both"/>
              <w:rPr>
                <w:b/>
              </w:rPr>
            </w:pPr>
            <w:proofErr w:type="spellStart"/>
            <w:r w:rsidRPr="004A657E">
              <w:rPr>
                <w:b/>
              </w:rPr>
              <w:t>Ед</w:t>
            </w:r>
            <w:proofErr w:type="gramStart"/>
            <w:r w:rsidRPr="004A657E">
              <w:rPr>
                <w:b/>
              </w:rPr>
              <w:t>.и</w:t>
            </w:r>
            <w:proofErr w:type="gramEnd"/>
            <w:r w:rsidRPr="004A657E">
              <w:rPr>
                <w:b/>
              </w:rPr>
              <w:t>зм</w:t>
            </w:r>
            <w:proofErr w:type="spellEnd"/>
            <w:r w:rsidRPr="004A657E">
              <w:rPr>
                <w:b/>
              </w:rPr>
              <w:t>.</w:t>
            </w:r>
          </w:p>
        </w:tc>
        <w:tc>
          <w:tcPr>
            <w:tcW w:w="576" w:type="pct"/>
            <w:gridSpan w:val="2"/>
          </w:tcPr>
          <w:p w:rsidR="00733684" w:rsidRPr="004A657E" w:rsidRDefault="00733684" w:rsidP="00733684">
            <w:pPr>
              <w:ind w:left="35"/>
              <w:jc w:val="both"/>
              <w:rPr>
                <w:b/>
              </w:rPr>
            </w:pPr>
            <w:r w:rsidRPr="004A657E">
              <w:rPr>
                <w:b/>
              </w:rPr>
              <w:t>Количество (объем)</w:t>
            </w:r>
          </w:p>
        </w:tc>
        <w:tc>
          <w:tcPr>
            <w:tcW w:w="791" w:type="pct"/>
          </w:tcPr>
          <w:p w:rsidR="00733684" w:rsidRPr="004A657E" w:rsidRDefault="00733684" w:rsidP="00A50A20">
            <w:pPr>
              <w:jc w:val="both"/>
              <w:rPr>
                <w:b/>
              </w:rPr>
            </w:pPr>
            <w:r w:rsidRPr="004A657E">
              <w:rPr>
                <w:b/>
              </w:rPr>
              <w:t>Цена за единицу без учета НДС, руб.</w:t>
            </w:r>
          </w:p>
        </w:tc>
        <w:tc>
          <w:tcPr>
            <w:tcW w:w="838" w:type="pct"/>
          </w:tcPr>
          <w:p w:rsidR="00733684" w:rsidRPr="004A657E" w:rsidRDefault="00733684" w:rsidP="00733684">
            <w:pPr>
              <w:jc w:val="both"/>
              <w:rPr>
                <w:b/>
              </w:rPr>
            </w:pPr>
            <w:r w:rsidRPr="004A657E">
              <w:rPr>
                <w:b/>
              </w:rPr>
              <w:t>Всего без учета НДС, руб.</w:t>
            </w:r>
          </w:p>
        </w:tc>
        <w:tc>
          <w:tcPr>
            <w:tcW w:w="888" w:type="pct"/>
          </w:tcPr>
          <w:p w:rsidR="00733684" w:rsidRPr="004A657E" w:rsidRDefault="00733684" w:rsidP="00A50A20">
            <w:pPr>
              <w:jc w:val="both"/>
              <w:rPr>
                <w:b/>
              </w:rPr>
            </w:pPr>
            <w:r w:rsidRPr="004A657E">
              <w:rPr>
                <w:b/>
              </w:rPr>
              <w:t>Всего с учетом НДС, руб.</w:t>
            </w:r>
          </w:p>
        </w:tc>
      </w:tr>
      <w:tr w:rsidR="008E2029" w:rsidRPr="004A657E" w:rsidTr="00D60EC2">
        <w:tc>
          <w:tcPr>
            <w:tcW w:w="1427" w:type="pct"/>
            <w:gridSpan w:val="3"/>
          </w:tcPr>
          <w:p w:rsidR="008E2029" w:rsidRPr="00733684" w:rsidRDefault="008E2029" w:rsidP="00242581">
            <w:pPr>
              <w:tabs>
                <w:tab w:val="left" w:pos="2679"/>
              </w:tabs>
              <w:jc w:val="both"/>
            </w:pPr>
            <w:r>
              <w:t xml:space="preserve">Программно-аппаратный комплекс АРМ </w:t>
            </w:r>
            <w:r w:rsidR="00242581">
              <w:t>к</w:t>
            </w:r>
            <w:r>
              <w:t xml:space="preserve">ассира, в том числе ККТ ПРИМ-08Ф к «Многофункциональной системе для оформления и </w:t>
            </w:r>
            <w:proofErr w:type="spellStart"/>
            <w:r>
              <w:t>валидации</w:t>
            </w:r>
            <w:proofErr w:type="spellEnd"/>
            <w:r>
              <w:t xml:space="preserve"> проездных документов (билетов)»</w:t>
            </w:r>
          </w:p>
        </w:tc>
        <w:tc>
          <w:tcPr>
            <w:tcW w:w="480" w:type="pct"/>
            <w:vAlign w:val="center"/>
          </w:tcPr>
          <w:p w:rsidR="008E2029" w:rsidRPr="00733684" w:rsidRDefault="008E2029" w:rsidP="00733684">
            <w:pPr>
              <w:jc w:val="center"/>
            </w:pPr>
            <w:r w:rsidRPr="00733684">
              <w:t>шт.</w:t>
            </w:r>
          </w:p>
        </w:tc>
        <w:tc>
          <w:tcPr>
            <w:tcW w:w="576" w:type="pct"/>
            <w:gridSpan w:val="2"/>
            <w:vAlign w:val="center"/>
          </w:tcPr>
          <w:p w:rsidR="008E2029" w:rsidRPr="00733684" w:rsidRDefault="008E2029" w:rsidP="00733684">
            <w:pPr>
              <w:ind w:left="35"/>
              <w:jc w:val="center"/>
            </w:pPr>
            <w:r>
              <w:t>1</w:t>
            </w:r>
          </w:p>
        </w:tc>
        <w:tc>
          <w:tcPr>
            <w:tcW w:w="791" w:type="pct"/>
            <w:vAlign w:val="center"/>
          </w:tcPr>
          <w:p w:rsidR="008E2029" w:rsidRPr="00733684" w:rsidRDefault="008E2029" w:rsidP="00733684">
            <w:pPr>
              <w:jc w:val="center"/>
            </w:pPr>
            <w:r>
              <w:t>100 818,00</w:t>
            </w:r>
          </w:p>
        </w:tc>
        <w:tc>
          <w:tcPr>
            <w:tcW w:w="838" w:type="pct"/>
            <w:vAlign w:val="center"/>
          </w:tcPr>
          <w:p w:rsidR="008E2029" w:rsidRPr="00733684" w:rsidRDefault="008E2029" w:rsidP="008E2029">
            <w:pPr>
              <w:jc w:val="center"/>
            </w:pPr>
            <w:r>
              <w:t>100 818,00</w:t>
            </w:r>
          </w:p>
        </w:tc>
        <w:tc>
          <w:tcPr>
            <w:tcW w:w="888" w:type="pct"/>
            <w:vAlign w:val="center"/>
          </w:tcPr>
          <w:p w:rsidR="008E2029" w:rsidRPr="00733684" w:rsidRDefault="008E2029" w:rsidP="00635EB7">
            <w:pPr>
              <w:jc w:val="center"/>
            </w:pPr>
            <w:r>
              <w:t>120 981,</w:t>
            </w:r>
            <w:r w:rsidR="00635EB7">
              <w:t>6</w:t>
            </w:r>
            <w:r>
              <w:t>0</w:t>
            </w:r>
          </w:p>
        </w:tc>
      </w:tr>
      <w:tr w:rsidR="008E2029" w:rsidRPr="004A657E" w:rsidTr="00D60EC2">
        <w:tc>
          <w:tcPr>
            <w:tcW w:w="1427" w:type="pct"/>
            <w:gridSpan w:val="3"/>
          </w:tcPr>
          <w:p w:rsidR="008E2029" w:rsidRPr="004A657E" w:rsidRDefault="008E2029" w:rsidP="00904EE0">
            <w:pPr>
              <w:tabs>
                <w:tab w:val="left" w:pos="2679"/>
              </w:tabs>
              <w:jc w:val="both"/>
              <w:rPr>
                <w:b/>
              </w:rPr>
            </w:pPr>
            <w:r w:rsidRPr="004A657E">
              <w:rPr>
                <w:b/>
              </w:rPr>
              <w:t xml:space="preserve">ИТОГО начальная (максимальная) цена договора (цена лота), руб. </w:t>
            </w:r>
          </w:p>
        </w:tc>
        <w:tc>
          <w:tcPr>
            <w:tcW w:w="480" w:type="pct"/>
            <w:vAlign w:val="center"/>
          </w:tcPr>
          <w:p w:rsidR="008E2029" w:rsidRPr="00733684" w:rsidRDefault="008E2029" w:rsidP="00904EE0">
            <w:pPr>
              <w:jc w:val="center"/>
            </w:pPr>
            <w:r w:rsidRPr="00733684">
              <w:t>-</w:t>
            </w:r>
          </w:p>
        </w:tc>
        <w:tc>
          <w:tcPr>
            <w:tcW w:w="576" w:type="pct"/>
            <w:gridSpan w:val="2"/>
            <w:vAlign w:val="center"/>
          </w:tcPr>
          <w:p w:rsidR="008E2029" w:rsidRPr="00733684" w:rsidRDefault="008E2029" w:rsidP="00904EE0">
            <w:pPr>
              <w:ind w:left="35"/>
              <w:jc w:val="center"/>
            </w:pPr>
            <w:r w:rsidRPr="00733684">
              <w:t>-</w:t>
            </w:r>
          </w:p>
        </w:tc>
        <w:tc>
          <w:tcPr>
            <w:tcW w:w="791" w:type="pct"/>
            <w:vAlign w:val="center"/>
          </w:tcPr>
          <w:p w:rsidR="008E2029" w:rsidRPr="00733684" w:rsidRDefault="008E2029" w:rsidP="00904EE0">
            <w:pPr>
              <w:jc w:val="center"/>
            </w:pPr>
            <w:r w:rsidRPr="00733684">
              <w:t>-</w:t>
            </w:r>
          </w:p>
        </w:tc>
        <w:tc>
          <w:tcPr>
            <w:tcW w:w="838" w:type="pct"/>
            <w:vAlign w:val="center"/>
          </w:tcPr>
          <w:p w:rsidR="008E2029" w:rsidRPr="008E2029" w:rsidRDefault="008E2029" w:rsidP="008E2029">
            <w:pPr>
              <w:jc w:val="center"/>
              <w:rPr>
                <w:b/>
              </w:rPr>
            </w:pPr>
            <w:r w:rsidRPr="008E2029">
              <w:rPr>
                <w:b/>
              </w:rPr>
              <w:t>100 818,00</w:t>
            </w:r>
          </w:p>
        </w:tc>
        <w:tc>
          <w:tcPr>
            <w:tcW w:w="888" w:type="pct"/>
            <w:vAlign w:val="center"/>
          </w:tcPr>
          <w:p w:rsidR="008E2029" w:rsidRPr="008E2029" w:rsidRDefault="00635EB7" w:rsidP="00904EE0">
            <w:pPr>
              <w:jc w:val="center"/>
              <w:rPr>
                <w:b/>
              </w:rPr>
            </w:pPr>
            <w:r>
              <w:rPr>
                <w:b/>
              </w:rPr>
              <w:t>120 981,6</w:t>
            </w:r>
            <w:r w:rsidR="008E2029" w:rsidRPr="008E2029">
              <w:rPr>
                <w:b/>
              </w:rPr>
              <w:t>0</w:t>
            </w:r>
          </w:p>
        </w:tc>
      </w:tr>
      <w:tr w:rsidR="008E2029" w:rsidRPr="004A657E" w:rsidTr="00733684">
        <w:tc>
          <w:tcPr>
            <w:tcW w:w="1427" w:type="pct"/>
            <w:gridSpan w:val="3"/>
          </w:tcPr>
          <w:p w:rsidR="008E2029" w:rsidRPr="004A657E" w:rsidRDefault="008E2029" w:rsidP="00904EE0">
            <w:pPr>
              <w:jc w:val="both"/>
              <w:rPr>
                <w:b/>
              </w:rPr>
            </w:pPr>
            <w:r w:rsidRPr="004A657E">
              <w:rPr>
                <w:b/>
                <w:bCs/>
              </w:rPr>
              <w:t xml:space="preserve">Порядок формирования начальной (максимальной) цены </w:t>
            </w:r>
            <w:r w:rsidRPr="004A657E">
              <w:rPr>
                <w:b/>
              </w:rPr>
              <w:t>договора (цена лота)</w:t>
            </w:r>
          </w:p>
        </w:tc>
        <w:tc>
          <w:tcPr>
            <w:tcW w:w="3573" w:type="pct"/>
            <w:gridSpan w:val="6"/>
          </w:tcPr>
          <w:p w:rsidR="008E2029" w:rsidRPr="00975B87" w:rsidRDefault="008E2029" w:rsidP="008E2029">
            <w:pPr>
              <w:jc w:val="both"/>
            </w:pPr>
            <w:proofErr w:type="gramStart"/>
            <w:r w:rsidRPr="00975B87">
              <w:rPr>
                <w:bCs/>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w:t>
            </w:r>
            <w:r>
              <w:rPr>
                <w:bCs/>
              </w:rPr>
              <w:t xml:space="preserve"> </w:t>
            </w:r>
            <w:r w:rsidRPr="00975B87">
              <w:rPr>
                <w:bCs/>
              </w:rPr>
              <w:t>транспортные расходы, в том числе расходы на упаковку и маркировку товара, на погрузку и разгрузку товара, доставку товара на склад покупателя</w:t>
            </w:r>
            <w:r>
              <w:rPr>
                <w:bCs/>
              </w:rPr>
              <w:t xml:space="preserve">, а также расходы, связанные с выполнением пусконаладочных </w:t>
            </w:r>
            <w:bookmarkStart w:id="0" w:name="_GoBack"/>
            <w:bookmarkEnd w:id="0"/>
            <w:r>
              <w:rPr>
                <w:bCs/>
              </w:rPr>
              <w:t>работ по вводу товара в эксплуатацию</w:t>
            </w:r>
            <w:r w:rsidRPr="00975B87">
              <w:rPr>
                <w:bCs/>
              </w:rPr>
              <w:t>.</w:t>
            </w:r>
            <w:proofErr w:type="gramEnd"/>
          </w:p>
        </w:tc>
      </w:tr>
      <w:tr w:rsidR="008E2029" w:rsidRPr="004A657E" w:rsidTr="00733684">
        <w:tc>
          <w:tcPr>
            <w:tcW w:w="1427" w:type="pct"/>
            <w:gridSpan w:val="3"/>
          </w:tcPr>
          <w:p w:rsidR="008E2029" w:rsidRPr="004A657E" w:rsidRDefault="008E2029" w:rsidP="00904EE0">
            <w:pPr>
              <w:jc w:val="both"/>
              <w:rPr>
                <w:b/>
                <w:bCs/>
              </w:rPr>
            </w:pPr>
            <w:r w:rsidRPr="004A657E">
              <w:rPr>
                <w:b/>
                <w:bCs/>
              </w:rPr>
              <w:t>Применяемая при расчете начальной (максимальной) цены ставка НДС</w:t>
            </w:r>
          </w:p>
        </w:tc>
        <w:tc>
          <w:tcPr>
            <w:tcW w:w="3573" w:type="pct"/>
            <w:gridSpan w:val="6"/>
          </w:tcPr>
          <w:p w:rsidR="008E2029" w:rsidRPr="00975B87" w:rsidRDefault="008E2029" w:rsidP="00D5242D">
            <w:pPr>
              <w:jc w:val="both"/>
              <w:rPr>
                <w:bCs/>
              </w:rPr>
            </w:pPr>
            <w:r w:rsidRPr="00975B87">
              <w:rPr>
                <w:bCs/>
              </w:rPr>
              <w:t>20%</w:t>
            </w:r>
          </w:p>
        </w:tc>
      </w:tr>
      <w:tr w:rsidR="008E2029" w:rsidRPr="004A657E" w:rsidTr="00733684">
        <w:tc>
          <w:tcPr>
            <w:tcW w:w="5000" w:type="pct"/>
            <w:gridSpan w:val="9"/>
          </w:tcPr>
          <w:p w:rsidR="008E2029" w:rsidRPr="004A657E" w:rsidRDefault="008E2029" w:rsidP="00D60EC2">
            <w:pPr>
              <w:jc w:val="both"/>
              <w:rPr>
                <w:b/>
                <w:bCs/>
                <w:i/>
              </w:rPr>
            </w:pPr>
            <w:r w:rsidRPr="004A657E">
              <w:rPr>
                <w:b/>
                <w:sz w:val="28"/>
                <w:szCs w:val="28"/>
              </w:rPr>
              <w:t>2. Требования к товарам</w:t>
            </w:r>
          </w:p>
        </w:tc>
      </w:tr>
      <w:tr w:rsidR="0032094F" w:rsidRPr="004A657E" w:rsidTr="008E2029">
        <w:tc>
          <w:tcPr>
            <w:tcW w:w="1043" w:type="pct"/>
            <w:gridSpan w:val="2"/>
            <w:vMerge w:val="restart"/>
          </w:tcPr>
          <w:p w:rsidR="0032094F" w:rsidRPr="00D60EC2" w:rsidRDefault="0032094F" w:rsidP="008E2029">
            <w:pPr>
              <w:jc w:val="both"/>
            </w:pPr>
            <w:r w:rsidRPr="008E2029">
              <w:t xml:space="preserve">Программно-аппаратный комплекс АРМ Кассира, в том числе ККТ ПРИМ-08Ф к «Многофункциональной системе для оформления и </w:t>
            </w:r>
            <w:proofErr w:type="spellStart"/>
            <w:r w:rsidRPr="008E2029">
              <w:t>валидации</w:t>
            </w:r>
            <w:proofErr w:type="spellEnd"/>
            <w:r w:rsidRPr="008E2029">
              <w:t xml:space="preserve"> проездных </w:t>
            </w:r>
            <w:r w:rsidRPr="008E2029">
              <w:lastRenderedPageBreak/>
              <w:t>документов (билетов)»</w:t>
            </w:r>
          </w:p>
        </w:tc>
        <w:tc>
          <w:tcPr>
            <w:tcW w:w="953" w:type="pct"/>
            <w:gridSpan w:val="3"/>
          </w:tcPr>
          <w:p w:rsidR="0032094F" w:rsidRPr="004A657E" w:rsidRDefault="0032094F" w:rsidP="00A50A20">
            <w:pPr>
              <w:jc w:val="both"/>
            </w:pPr>
            <w:r w:rsidRPr="004A657E">
              <w:rPr>
                <w:bCs/>
              </w:rPr>
              <w:lastRenderedPageBreak/>
              <w:t>Нормативные документы, согласно которым установлены требования</w:t>
            </w:r>
          </w:p>
        </w:tc>
        <w:tc>
          <w:tcPr>
            <w:tcW w:w="3004" w:type="pct"/>
            <w:gridSpan w:val="4"/>
          </w:tcPr>
          <w:p w:rsidR="0032094F" w:rsidRPr="00736F9D" w:rsidRDefault="0032094F" w:rsidP="00A50A20">
            <w:pPr>
              <w:jc w:val="both"/>
            </w:pPr>
            <w:r w:rsidRPr="00736F9D">
              <w:t>Федеральный закон от 22.05.2003 № 54-ФЗ «О применении контрольно-кассовой техники при осуществлении расчетов в Российской Федерации»;</w:t>
            </w:r>
          </w:p>
          <w:p w:rsidR="0032094F" w:rsidRPr="00736F9D" w:rsidRDefault="0032094F" w:rsidP="002C4B30">
            <w:pPr>
              <w:jc w:val="both"/>
            </w:pPr>
            <w:r w:rsidRPr="00736F9D">
              <w:t xml:space="preserve">Федеральный закон от 03.07.2016 № 290-ФЗ «О внесении изменений в Федеральный закон «О применении контрольно-кассовой техники при осуществлении наличных денежных расчетов </w:t>
            </w:r>
            <w:proofErr w:type="gramStart"/>
            <w:r w:rsidRPr="00736F9D">
              <w:t>и(</w:t>
            </w:r>
            <w:proofErr w:type="gramEnd"/>
            <w:r w:rsidRPr="00736F9D">
              <w:t>или) расчетов с использованием платежных карт» и отдельные законодательные акты Российской Федерации»;</w:t>
            </w:r>
          </w:p>
          <w:p w:rsidR="0032094F" w:rsidRDefault="0032094F" w:rsidP="002C4B30">
            <w:pPr>
              <w:jc w:val="both"/>
            </w:pPr>
            <w:r w:rsidRPr="00736F9D">
              <w:lastRenderedPageBreak/>
              <w:t xml:space="preserve">ГОСТ </w:t>
            </w:r>
            <w:proofErr w:type="gramStart"/>
            <w:r w:rsidRPr="00736F9D">
              <w:t>Р</w:t>
            </w:r>
            <w:proofErr w:type="gramEnd"/>
            <w:r w:rsidRPr="00736F9D">
              <w:t xml:space="preserve"> 53940-2010 «Контрольно-кассовая техника. Общие требования к продукции и порядку ее применения»;</w:t>
            </w:r>
          </w:p>
          <w:p w:rsidR="0032094F" w:rsidRDefault="0032094F" w:rsidP="002C4B30">
            <w:pPr>
              <w:jc w:val="both"/>
            </w:pPr>
            <w:r>
              <w:t>Федеральный закон от 27.07.2006 № 149-ФЗ «Об информации, информационных технологиях и о защите информации»;</w:t>
            </w:r>
          </w:p>
          <w:p w:rsidR="0032094F" w:rsidRDefault="0032094F" w:rsidP="002C4B30">
            <w:pPr>
              <w:jc w:val="both"/>
            </w:pPr>
            <w:r>
              <w:t>Федеральный закон от 22.07.2008 № 123-ФЗ «Технический регламент о требованиях пожарной безопасности»;</w:t>
            </w:r>
          </w:p>
          <w:p w:rsidR="0032094F" w:rsidRDefault="0032094F" w:rsidP="002C4B30">
            <w:pPr>
              <w:jc w:val="both"/>
            </w:pPr>
            <w:r>
              <w:t>Федеральный закон от 21.12.1994 № 69-ФЗ «О пожарной безопасности»;</w:t>
            </w:r>
          </w:p>
          <w:p w:rsidR="0032094F" w:rsidRDefault="0032094F" w:rsidP="002C4B30">
            <w:pPr>
              <w:jc w:val="both"/>
            </w:pPr>
            <w:r>
              <w:t xml:space="preserve">Постановление Правительства РФ от 16.09.2020 № 1479 «Об утверждении правил противопожарного режима в Российской Федерации»; </w:t>
            </w:r>
          </w:p>
          <w:p w:rsidR="0032094F" w:rsidRDefault="0032094F" w:rsidP="002C4B30">
            <w:pPr>
              <w:jc w:val="both"/>
            </w:pPr>
            <w:r>
              <w:t>ГОСТ 12.2.037-78 Система стандартов безопасности труда (ССБТ). Техника пожарная. Требования безопасности;</w:t>
            </w:r>
          </w:p>
          <w:p w:rsidR="0032094F" w:rsidRDefault="0032094F" w:rsidP="002C4B30">
            <w:pPr>
              <w:jc w:val="both"/>
            </w:pPr>
            <w:r>
              <w:t xml:space="preserve">ГОСТ </w:t>
            </w:r>
            <w:r>
              <w:rPr>
                <w:lang w:val="en-US"/>
              </w:rPr>
              <w:t>EIC</w:t>
            </w:r>
            <w:r>
              <w:t xml:space="preserve"> 60950-1-2014 Оборудование информационных технологий. Требования безопасности;</w:t>
            </w:r>
          </w:p>
          <w:p w:rsidR="0032094F" w:rsidRPr="00154EC0" w:rsidRDefault="0032094F" w:rsidP="002C4B30">
            <w:pPr>
              <w:jc w:val="both"/>
            </w:pPr>
            <w:r>
              <w:t xml:space="preserve">ГОСТ 12.2.007.0-75 Система стандартов безопасности труда (ССБТ). Изделия электротехнические. Общие требования безопасности. </w:t>
            </w:r>
          </w:p>
        </w:tc>
      </w:tr>
      <w:tr w:rsidR="0032094F" w:rsidRPr="00882B7A" w:rsidTr="008E2029">
        <w:tc>
          <w:tcPr>
            <w:tcW w:w="1043" w:type="pct"/>
            <w:gridSpan w:val="2"/>
            <w:vMerge/>
          </w:tcPr>
          <w:p w:rsidR="0032094F" w:rsidRPr="004A657E" w:rsidRDefault="0032094F" w:rsidP="00A50A20">
            <w:pPr>
              <w:jc w:val="both"/>
              <w:rPr>
                <w:i/>
                <w:sz w:val="28"/>
                <w:szCs w:val="28"/>
              </w:rPr>
            </w:pPr>
          </w:p>
        </w:tc>
        <w:tc>
          <w:tcPr>
            <w:tcW w:w="953" w:type="pct"/>
            <w:gridSpan w:val="3"/>
          </w:tcPr>
          <w:p w:rsidR="0032094F" w:rsidRPr="004A657E" w:rsidRDefault="0032094F" w:rsidP="0025002C">
            <w:pPr>
              <w:jc w:val="both"/>
              <w:rPr>
                <w:i/>
              </w:rPr>
            </w:pPr>
            <w:r w:rsidRPr="004A657E">
              <w:rPr>
                <w:bCs/>
              </w:rPr>
              <w:t>Технические и функцио</w:t>
            </w:r>
            <w:r>
              <w:rPr>
                <w:bCs/>
              </w:rPr>
              <w:t>нальные характеристики товара</w:t>
            </w:r>
          </w:p>
        </w:tc>
        <w:tc>
          <w:tcPr>
            <w:tcW w:w="3004" w:type="pct"/>
            <w:gridSpan w:val="4"/>
          </w:tcPr>
          <w:p w:rsidR="0032094F" w:rsidRDefault="004C15BB" w:rsidP="009635D6">
            <w:pPr>
              <w:tabs>
                <w:tab w:val="left" w:pos="618"/>
              </w:tabs>
              <w:spacing w:line="257" w:lineRule="auto"/>
              <w:ind w:left="51"/>
              <w:contextualSpacing/>
              <w:jc w:val="both"/>
            </w:pPr>
            <w:r>
              <w:t>Программно-аппаратный комплекс</w:t>
            </w:r>
            <w:r w:rsidR="0032094F">
              <w:t xml:space="preserve"> АРМ </w:t>
            </w:r>
            <w:r>
              <w:t>к</w:t>
            </w:r>
            <w:r w:rsidR="0032094F">
              <w:t xml:space="preserve">ассира состоит </w:t>
            </w:r>
            <w:proofErr w:type="gramStart"/>
            <w:r w:rsidR="0032094F">
              <w:t>из</w:t>
            </w:r>
            <w:proofErr w:type="gramEnd"/>
            <w:r w:rsidR="0032094F">
              <w:t xml:space="preserve">: </w:t>
            </w:r>
          </w:p>
          <w:p w:rsidR="0032094F" w:rsidRDefault="0032094F" w:rsidP="009635D6">
            <w:pPr>
              <w:pStyle w:val="a3"/>
              <w:numPr>
                <w:ilvl w:val="0"/>
                <w:numId w:val="17"/>
              </w:numPr>
              <w:tabs>
                <w:tab w:val="left" w:pos="618"/>
              </w:tabs>
              <w:spacing w:line="257" w:lineRule="auto"/>
              <w:contextualSpacing/>
              <w:jc w:val="both"/>
            </w:pPr>
            <w:r>
              <w:t>Системного блока (ПК);</w:t>
            </w:r>
          </w:p>
          <w:p w:rsidR="0032094F" w:rsidRDefault="0032094F" w:rsidP="009635D6">
            <w:pPr>
              <w:pStyle w:val="a3"/>
              <w:numPr>
                <w:ilvl w:val="0"/>
                <w:numId w:val="17"/>
              </w:numPr>
              <w:tabs>
                <w:tab w:val="left" w:pos="618"/>
              </w:tabs>
              <w:spacing w:line="257" w:lineRule="auto"/>
              <w:contextualSpacing/>
              <w:jc w:val="both"/>
            </w:pPr>
            <w:r>
              <w:t xml:space="preserve">Монитора </w:t>
            </w:r>
            <w:r>
              <w:rPr>
                <w:lang w:val="en-US"/>
              </w:rPr>
              <w:t>HP</w:t>
            </w:r>
            <w:r w:rsidRPr="00B80A20">
              <w:t xml:space="preserve"> </w:t>
            </w:r>
            <w:r>
              <w:rPr>
                <w:lang w:val="en-US"/>
              </w:rPr>
              <w:t>VH</w:t>
            </w:r>
            <w:r w:rsidRPr="00B80A20">
              <w:t>240</w:t>
            </w:r>
            <w:r>
              <w:rPr>
                <w:lang w:val="en-US"/>
              </w:rPr>
              <w:t>a</w:t>
            </w:r>
            <w:r w:rsidRPr="00B80A20">
              <w:t xml:space="preserve"> </w:t>
            </w:r>
            <w:r>
              <w:t>(или эквивалент);</w:t>
            </w:r>
          </w:p>
          <w:p w:rsidR="0032094F" w:rsidRDefault="0032094F" w:rsidP="009635D6">
            <w:pPr>
              <w:pStyle w:val="a3"/>
              <w:numPr>
                <w:ilvl w:val="0"/>
                <w:numId w:val="17"/>
              </w:numPr>
              <w:tabs>
                <w:tab w:val="left" w:pos="618"/>
              </w:tabs>
              <w:spacing w:line="257" w:lineRule="auto"/>
              <w:contextualSpacing/>
              <w:jc w:val="both"/>
            </w:pPr>
            <w:r>
              <w:t xml:space="preserve">Источника бесперебойного питания </w:t>
            </w:r>
            <w:r>
              <w:rPr>
                <w:lang w:val="en-US"/>
              </w:rPr>
              <w:t>APC</w:t>
            </w:r>
            <w:r w:rsidRPr="00B80A20">
              <w:t xml:space="preserve"> </w:t>
            </w:r>
            <w:r>
              <w:rPr>
                <w:lang w:val="en-US"/>
              </w:rPr>
              <w:t>Back</w:t>
            </w:r>
            <w:r w:rsidRPr="00B80A20">
              <w:t>-</w:t>
            </w:r>
            <w:r>
              <w:rPr>
                <w:lang w:val="en-US"/>
              </w:rPr>
              <w:t>UP</w:t>
            </w:r>
            <w:r w:rsidRPr="00B80A20">
              <w:t xml:space="preserve"> 700</w:t>
            </w:r>
            <w:r>
              <w:rPr>
                <w:lang w:val="en-US"/>
              </w:rPr>
              <w:t>VA</w:t>
            </w:r>
            <w:r w:rsidRPr="00B80A20">
              <w:t xml:space="preserve"> (</w:t>
            </w:r>
            <w:r>
              <w:rPr>
                <w:lang w:val="en-US"/>
              </w:rPr>
              <w:t>BE</w:t>
            </w:r>
            <w:r w:rsidRPr="00B80A20">
              <w:t>700</w:t>
            </w:r>
            <w:r>
              <w:rPr>
                <w:lang w:val="en-US"/>
              </w:rPr>
              <w:t>G</w:t>
            </w:r>
            <w:r w:rsidRPr="00B80A20">
              <w:t>-</w:t>
            </w:r>
            <w:r>
              <w:rPr>
                <w:lang w:val="en-US"/>
              </w:rPr>
              <w:t>RS</w:t>
            </w:r>
            <w:r w:rsidRPr="00B80A20">
              <w:t>), 230</w:t>
            </w:r>
            <w:r>
              <w:rPr>
                <w:lang w:val="en-US"/>
              </w:rPr>
              <w:t>V</w:t>
            </w:r>
            <w:r w:rsidRPr="00B80A20">
              <w:t xml:space="preserve"> (</w:t>
            </w:r>
            <w:r>
              <w:t>или эквивалент);</w:t>
            </w:r>
          </w:p>
          <w:p w:rsidR="0032094F" w:rsidRPr="00B80A20" w:rsidRDefault="0032094F" w:rsidP="009635D6">
            <w:pPr>
              <w:pStyle w:val="a3"/>
              <w:numPr>
                <w:ilvl w:val="0"/>
                <w:numId w:val="17"/>
              </w:numPr>
              <w:tabs>
                <w:tab w:val="left" w:pos="618"/>
              </w:tabs>
              <w:spacing w:line="257" w:lineRule="auto"/>
              <w:contextualSpacing/>
              <w:jc w:val="both"/>
            </w:pPr>
            <w:r>
              <w:t>Мыши</w:t>
            </w:r>
            <w:r w:rsidRPr="00B80A20">
              <w:t xml:space="preserve"> </w:t>
            </w:r>
            <w:r>
              <w:rPr>
                <w:lang w:val="en-US"/>
              </w:rPr>
              <w:t>A</w:t>
            </w:r>
            <w:r w:rsidRPr="00B80A20">
              <w:t xml:space="preserve">4 </w:t>
            </w:r>
            <w:r>
              <w:rPr>
                <w:lang w:val="en-US"/>
              </w:rPr>
              <w:t>OP</w:t>
            </w:r>
            <w:r w:rsidRPr="00B80A20">
              <w:t>-720 3</w:t>
            </w:r>
            <w:r>
              <w:rPr>
                <w:lang w:val="en-US"/>
              </w:rPr>
              <w:t>D</w:t>
            </w:r>
            <w:r w:rsidRPr="00B80A20">
              <w:t xml:space="preserve"> </w:t>
            </w:r>
            <w:r>
              <w:rPr>
                <w:lang w:val="en-US"/>
              </w:rPr>
              <w:t>USB</w:t>
            </w:r>
            <w:r w:rsidRPr="00B80A20">
              <w:t xml:space="preserve"> </w:t>
            </w:r>
            <w:proofErr w:type="gramStart"/>
            <w:r>
              <w:t>черная</w:t>
            </w:r>
            <w:proofErr w:type="gramEnd"/>
            <w:r>
              <w:t xml:space="preserve"> (или эквивалент);</w:t>
            </w:r>
          </w:p>
          <w:p w:rsidR="0032094F" w:rsidRDefault="0032094F" w:rsidP="009635D6">
            <w:pPr>
              <w:pStyle w:val="a3"/>
              <w:numPr>
                <w:ilvl w:val="0"/>
                <w:numId w:val="17"/>
              </w:numPr>
              <w:tabs>
                <w:tab w:val="left" w:pos="618"/>
              </w:tabs>
              <w:spacing w:line="257" w:lineRule="auto"/>
              <w:contextualSpacing/>
              <w:jc w:val="both"/>
            </w:pPr>
            <w:r>
              <w:t xml:space="preserve">Клавиатуры </w:t>
            </w:r>
            <w:r>
              <w:rPr>
                <w:lang w:val="en-US"/>
              </w:rPr>
              <w:t>LOGITECH</w:t>
            </w:r>
            <w:r w:rsidRPr="00B80A20">
              <w:t xml:space="preserve"> </w:t>
            </w:r>
            <w:r>
              <w:rPr>
                <w:lang w:val="en-US"/>
              </w:rPr>
              <w:t>K</w:t>
            </w:r>
            <w:r w:rsidRPr="00B80A20">
              <w:t xml:space="preserve">12, </w:t>
            </w:r>
            <w:r>
              <w:rPr>
                <w:lang w:val="en-US"/>
              </w:rPr>
              <w:t>USB</w:t>
            </w:r>
            <w:r w:rsidRPr="00B80A20">
              <w:t xml:space="preserve"> </w:t>
            </w:r>
            <w:r>
              <w:t>черный (или эквивалент);</w:t>
            </w:r>
          </w:p>
          <w:p w:rsidR="0032094F" w:rsidRDefault="0032094F" w:rsidP="009635D6">
            <w:pPr>
              <w:pStyle w:val="a3"/>
              <w:numPr>
                <w:ilvl w:val="0"/>
                <w:numId w:val="17"/>
              </w:numPr>
              <w:tabs>
                <w:tab w:val="left" w:pos="618"/>
              </w:tabs>
              <w:spacing w:line="257" w:lineRule="auto"/>
              <w:contextualSpacing/>
              <w:jc w:val="both"/>
            </w:pPr>
            <w:r>
              <w:t>ПРИМ-08Ф с фискальным накопителем;</w:t>
            </w:r>
          </w:p>
          <w:p w:rsidR="0032094F" w:rsidRDefault="0032094F" w:rsidP="009635D6">
            <w:pPr>
              <w:pStyle w:val="a3"/>
              <w:numPr>
                <w:ilvl w:val="0"/>
                <w:numId w:val="17"/>
              </w:numPr>
              <w:tabs>
                <w:tab w:val="left" w:pos="618"/>
              </w:tabs>
              <w:spacing w:line="257" w:lineRule="auto"/>
              <w:contextualSpacing/>
              <w:jc w:val="both"/>
            </w:pPr>
            <w:r>
              <w:t>Считыватель БСК.</w:t>
            </w:r>
          </w:p>
          <w:p w:rsidR="0032094F" w:rsidRDefault="0032094F" w:rsidP="009635D6">
            <w:pPr>
              <w:pStyle w:val="a3"/>
              <w:numPr>
                <w:ilvl w:val="0"/>
                <w:numId w:val="18"/>
              </w:numPr>
              <w:tabs>
                <w:tab w:val="left" w:pos="618"/>
              </w:tabs>
              <w:spacing w:line="257" w:lineRule="auto"/>
              <w:contextualSpacing/>
              <w:jc w:val="center"/>
              <w:rPr>
                <w:b/>
              </w:rPr>
            </w:pPr>
            <w:r w:rsidRPr="009635D6">
              <w:rPr>
                <w:b/>
              </w:rPr>
              <w:t>Системный блок (ПК)</w:t>
            </w:r>
          </w:p>
          <w:p w:rsidR="0032094F" w:rsidRDefault="0032094F" w:rsidP="009635D6">
            <w:pPr>
              <w:tabs>
                <w:tab w:val="left" w:pos="618"/>
              </w:tabs>
              <w:spacing w:line="257" w:lineRule="auto"/>
              <w:contextualSpacing/>
            </w:pPr>
            <w:r>
              <w:t>Количество 1 шт.</w:t>
            </w:r>
          </w:p>
          <w:p w:rsidR="0032094F" w:rsidRDefault="0032094F" w:rsidP="009635D6">
            <w:pPr>
              <w:tabs>
                <w:tab w:val="left" w:pos="618"/>
              </w:tabs>
              <w:spacing w:line="257" w:lineRule="auto"/>
              <w:contextualSpacing/>
            </w:pPr>
            <w:r>
              <w:t>Тип исполнения ПК - стационарный компьютер.</w:t>
            </w:r>
          </w:p>
          <w:p w:rsidR="0032094F" w:rsidRDefault="0032094F" w:rsidP="009635D6">
            <w:pPr>
              <w:tabs>
                <w:tab w:val="left" w:pos="618"/>
              </w:tabs>
              <w:spacing w:line="257" w:lineRule="auto"/>
              <w:contextualSpacing/>
            </w:pPr>
            <w:r>
              <w:t xml:space="preserve">Назначение – </w:t>
            </w:r>
            <w:proofErr w:type="gramStart"/>
            <w:r>
              <w:t>профессиональный</w:t>
            </w:r>
            <w:proofErr w:type="gramEnd"/>
            <w:r>
              <w:t>.</w:t>
            </w:r>
          </w:p>
          <w:p w:rsidR="0032094F" w:rsidRDefault="0032094F" w:rsidP="009635D6">
            <w:pPr>
              <w:tabs>
                <w:tab w:val="left" w:pos="618"/>
              </w:tabs>
              <w:spacing w:line="257" w:lineRule="auto"/>
              <w:contextualSpacing/>
            </w:pPr>
            <w:r>
              <w:t xml:space="preserve">Операционная система - </w:t>
            </w:r>
            <w:proofErr w:type="spellStart"/>
            <w:r>
              <w:t>Windows</w:t>
            </w:r>
            <w:proofErr w:type="spellEnd"/>
            <w:r>
              <w:t xml:space="preserve"> 10 </w:t>
            </w:r>
            <w:proofErr w:type="spellStart"/>
            <w:r>
              <w:t>Pro</w:t>
            </w:r>
            <w:proofErr w:type="spellEnd"/>
            <w:r>
              <w:t>.</w:t>
            </w:r>
          </w:p>
          <w:p w:rsidR="0032094F" w:rsidRDefault="0032094F" w:rsidP="009635D6">
            <w:pPr>
              <w:tabs>
                <w:tab w:val="left" w:pos="618"/>
              </w:tabs>
              <w:spacing w:line="257" w:lineRule="auto"/>
              <w:contextualSpacing/>
            </w:pPr>
            <w:r>
              <w:t xml:space="preserve">Тип процессора - не менее </w:t>
            </w:r>
            <w:proofErr w:type="spellStart"/>
            <w:r>
              <w:t>Intel</w:t>
            </w:r>
            <w:proofErr w:type="spellEnd"/>
            <w:r>
              <w:t xml:space="preserve">® </w:t>
            </w:r>
            <w:proofErr w:type="spellStart"/>
            <w:r>
              <w:t>Core</w:t>
            </w:r>
            <w:proofErr w:type="spellEnd"/>
            <w:r>
              <w:t>™ i3-8100.</w:t>
            </w:r>
          </w:p>
          <w:p w:rsidR="0032094F" w:rsidRDefault="0032094F" w:rsidP="009635D6">
            <w:pPr>
              <w:tabs>
                <w:tab w:val="left" w:pos="618"/>
              </w:tabs>
              <w:spacing w:line="257" w:lineRule="auto"/>
              <w:contextualSpacing/>
            </w:pPr>
            <w:r>
              <w:t>Частота процессора - не менее МГц 2400.</w:t>
            </w:r>
          </w:p>
          <w:p w:rsidR="0032094F" w:rsidRDefault="0032094F" w:rsidP="009635D6">
            <w:pPr>
              <w:tabs>
                <w:tab w:val="left" w:pos="618"/>
              </w:tabs>
              <w:spacing w:line="257" w:lineRule="auto"/>
              <w:contextualSpacing/>
            </w:pPr>
            <w:r>
              <w:t>Объем оперативной памяти - не менее 8 Гб DDR4.</w:t>
            </w:r>
          </w:p>
          <w:p w:rsidR="0032094F" w:rsidRDefault="0032094F" w:rsidP="009635D6">
            <w:pPr>
              <w:tabs>
                <w:tab w:val="left" w:pos="618"/>
              </w:tabs>
              <w:spacing w:line="257" w:lineRule="auto"/>
              <w:contextualSpacing/>
            </w:pPr>
            <w:r>
              <w:lastRenderedPageBreak/>
              <w:t>Память SSD диска - не менее 240 Гб.</w:t>
            </w:r>
          </w:p>
          <w:p w:rsidR="0032094F" w:rsidRDefault="0032094F" w:rsidP="009635D6">
            <w:pPr>
              <w:tabs>
                <w:tab w:val="left" w:pos="618"/>
              </w:tabs>
              <w:spacing w:line="257" w:lineRule="auto"/>
              <w:contextualSpacing/>
            </w:pPr>
            <w:r>
              <w:t>Блок питания - не менее 400W.</w:t>
            </w:r>
          </w:p>
          <w:p w:rsidR="0032094F" w:rsidRDefault="0032094F" w:rsidP="009635D6">
            <w:pPr>
              <w:tabs>
                <w:tab w:val="left" w:pos="618"/>
              </w:tabs>
              <w:spacing w:line="257" w:lineRule="auto"/>
              <w:contextualSpacing/>
            </w:pPr>
            <w:r>
              <w:t xml:space="preserve">CPU </w:t>
            </w:r>
            <w:proofErr w:type="spellStart"/>
            <w:r>
              <w:t>Cooler</w:t>
            </w:r>
            <w:proofErr w:type="spellEnd"/>
            <w:r>
              <w:t xml:space="preserve"> с медным сердечником.</w:t>
            </w:r>
          </w:p>
          <w:p w:rsidR="0032094F" w:rsidRDefault="0032094F" w:rsidP="009635D6">
            <w:pPr>
              <w:tabs>
                <w:tab w:val="left" w:pos="618"/>
              </w:tabs>
              <w:spacing w:line="257" w:lineRule="auto"/>
              <w:contextualSpacing/>
            </w:pPr>
            <w:r>
              <w:t>Видеокарта - Интегрированный видеоадаптер.</w:t>
            </w:r>
          </w:p>
          <w:p w:rsidR="0032094F" w:rsidRDefault="0032094F" w:rsidP="009635D6">
            <w:pPr>
              <w:tabs>
                <w:tab w:val="left" w:pos="618"/>
              </w:tabs>
              <w:spacing w:line="257" w:lineRule="auto"/>
              <w:contextualSpacing/>
            </w:pPr>
            <w:r>
              <w:t>Устройство чтения и записи - DVD±RW SATA.</w:t>
            </w:r>
          </w:p>
          <w:p w:rsidR="0032094F" w:rsidRDefault="0032094F" w:rsidP="009635D6">
            <w:pPr>
              <w:tabs>
                <w:tab w:val="left" w:pos="618"/>
              </w:tabs>
              <w:spacing w:line="257" w:lineRule="auto"/>
              <w:contextualSpacing/>
            </w:pPr>
            <w:r>
              <w:t xml:space="preserve">Встроенная сетевая плата </w:t>
            </w:r>
            <w:proofErr w:type="spellStart"/>
            <w:r>
              <w:t>Ethernet</w:t>
            </w:r>
            <w:proofErr w:type="spellEnd"/>
            <w:r>
              <w:t xml:space="preserve"> - не менее 1000 </w:t>
            </w:r>
            <w:proofErr w:type="spellStart"/>
            <w:r>
              <w:t>Mbps</w:t>
            </w:r>
            <w:proofErr w:type="spellEnd"/>
            <w:r>
              <w:t>.</w:t>
            </w:r>
          </w:p>
          <w:p w:rsidR="0032094F" w:rsidRDefault="0032094F" w:rsidP="009635D6">
            <w:pPr>
              <w:tabs>
                <w:tab w:val="left" w:pos="618"/>
              </w:tabs>
              <w:spacing w:line="257" w:lineRule="auto"/>
              <w:contextualSpacing/>
            </w:pPr>
            <w:r>
              <w:t>Количество COM портов - не менее 2 шт.</w:t>
            </w:r>
          </w:p>
          <w:p w:rsidR="0032094F" w:rsidRDefault="0032094F" w:rsidP="009635D6">
            <w:pPr>
              <w:tabs>
                <w:tab w:val="left" w:pos="618"/>
              </w:tabs>
              <w:spacing w:line="257" w:lineRule="auto"/>
              <w:contextualSpacing/>
            </w:pPr>
            <w:r>
              <w:t>Количество USB портов - не менее 4 шт.</w:t>
            </w:r>
          </w:p>
          <w:p w:rsidR="0032094F" w:rsidRDefault="0032094F" w:rsidP="009635D6">
            <w:pPr>
              <w:tabs>
                <w:tab w:val="left" w:pos="618"/>
              </w:tabs>
              <w:spacing w:line="257" w:lineRule="auto"/>
              <w:contextualSpacing/>
            </w:pPr>
            <w:r>
              <w:t>Количество PS/2 портов - не менее 1 шт.</w:t>
            </w:r>
          </w:p>
          <w:p w:rsidR="0032094F" w:rsidRDefault="0032094F" w:rsidP="009635D6">
            <w:pPr>
              <w:tabs>
                <w:tab w:val="left" w:pos="618"/>
              </w:tabs>
              <w:spacing w:line="257" w:lineRule="auto"/>
              <w:contextualSpacing/>
            </w:pPr>
            <w:r>
              <w:t xml:space="preserve">На персональном компьютере должно быть установлено прикладное программное обеспечение АРМ Кассира совместимое с программным обеспечением «Многофункциональная система для оформления и </w:t>
            </w:r>
            <w:proofErr w:type="spellStart"/>
            <w:r>
              <w:t>валидации</w:t>
            </w:r>
            <w:proofErr w:type="spellEnd"/>
            <w:r>
              <w:t xml:space="preserve"> проездных документов (билетов)», используемой в АО «Пассажирская компания «Сахалин» (программное обеспечение предоставляется Заказчиком).</w:t>
            </w:r>
          </w:p>
          <w:p w:rsidR="0032094F" w:rsidRDefault="0032094F" w:rsidP="00F0189B">
            <w:pPr>
              <w:tabs>
                <w:tab w:val="left" w:pos="618"/>
              </w:tabs>
              <w:spacing w:line="257" w:lineRule="auto"/>
              <w:contextualSpacing/>
            </w:pPr>
            <w:r>
              <w:t>Оборудование должно функционировать при следующих условиях:</w:t>
            </w:r>
          </w:p>
          <w:p w:rsidR="0032094F" w:rsidRDefault="0032094F" w:rsidP="00F0189B">
            <w:pPr>
              <w:tabs>
                <w:tab w:val="left" w:pos="618"/>
              </w:tabs>
              <w:spacing w:line="257" w:lineRule="auto"/>
              <w:contextualSpacing/>
            </w:pPr>
            <w:r>
              <w:t xml:space="preserve">параметры электропитания устройств подключаемых к сети  (220 V +10% /- 15%, 50 </w:t>
            </w:r>
            <w:proofErr w:type="spellStart"/>
            <w:r>
              <w:t>Hz</w:t>
            </w:r>
            <w:proofErr w:type="spellEnd"/>
            <w:r>
              <w:t xml:space="preserve"> +/- 1 </w:t>
            </w:r>
            <w:proofErr w:type="spellStart"/>
            <w:r>
              <w:t>Hz</w:t>
            </w:r>
            <w:proofErr w:type="spellEnd"/>
            <w:r>
              <w:t>);</w:t>
            </w:r>
          </w:p>
          <w:p w:rsidR="0032094F" w:rsidRDefault="0032094F" w:rsidP="00F0189B">
            <w:pPr>
              <w:tabs>
                <w:tab w:val="left" w:pos="618"/>
              </w:tabs>
              <w:spacing w:line="257" w:lineRule="auto"/>
              <w:contextualSpacing/>
            </w:pPr>
            <w:r>
              <w:t>температура окружающей среды от +5°С до +40°C;</w:t>
            </w:r>
          </w:p>
          <w:p w:rsidR="0032094F" w:rsidRPr="009635D6" w:rsidRDefault="0032094F" w:rsidP="00F0189B">
            <w:pPr>
              <w:tabs>
                <w:tab w:val="left" w:pos="618"/>
              </w:tabs>
              <w:spacing w:line="257" w:lineRule="auto"/>
              <w:contextualSpacing/>
            </w:pPr>
            <w:r>
              <w:t>относительная влажность от 40% до 80% при температуре +25 °C.</w:t>
            </w:r>
          </w:p>
          <w:p w:rsidR="0032094F" w:rsidRDefault="0032094F" w:rsidP="00271141">
            <w:pPr>
              <w:pStyle w:val="a3"/>
              <w:numPr>
                <w:ilvl w:val="0"/>
                <w:numId w:val="18"/>
              </w:numPr>
              <w:tabs>
                <w:tab w:val="left" w:pos="618"/>
              </w:tabs>
              <w:spacing w:line="257" w:lineRule="auto"/>
              <w:contextualSpacing/>
              <w:jc w:val="center"/>
              <w:rPr>
                <w:b/>
              </w:rPr>
            </w:pPr>
            <w:r>
              <w:rPr>
                <w:b/>
              </w:rPr>
              <w:t xml:space="preserve">Монитор </w:t>
            </w:r>
            <w:r w:rsidRPr="00271141">
              <w:rPr>
                <w:b/>
              </w:rPr>
              <w:t>HP VH240a (или эквивалент)</w:t>
            </w:r>
          </w:p>
          <w:p w:rsidR="0032094F" w:rsidRDefault="0032094F" w:rsidP="00271141">
            <w:pPr>
              <w:tabs>
                <w:tab w:val="left" w:pos="618"/>
              </w:tabs>
              <w:spacing w:line="257" w:lineRule="auto"/>
              <w:contextualSpacing/>
            </w:pPr>
            <w:r>
              <w:t>Количество 1 шт.</w:t>
            </w:r>
          </w:p>
          <w:p w:rsidR="0032094F" w:rsidRDefault="0032094F" w:rsidP="00271141">
            <w:pPr>
              <w:tabs>
                <w:tab w:val="left" w:pos="618"/>
              </w:tabs>
              <w:spacing w:line="257" w:lineRule="auto"/>
              <w:contextualSpacing/>
            </w:pPr>
            <w:r>
              <w:t>Тип монитора - ЖК-монитор, широкоформатный.</w:t>
            </w:r>
          </w:p>
          <w:p w:rsidR="0032094F" w:rsidRDefault="0032094F" w:rsidP="00271141">
            <w:pPr>
              <w:tabs>
                <w:tab w:val="left" w:pos="618"/>
              </w:tabs>
              <w:spacing w:line="257" w:lineRule="auto"/>
              <w:contextualSpacing/>
            </w:pPr>
            <w:r>
              <w:t>Диагональ 23.8".</w:t>
            </w:r>
          </w:p>
          <w:p w:rsidR="0032094F" w:rsidRDefault="0032094F" w:rsidP="00271141">
            <w:pPr>
              <w:tabs>
                <w:tab w:val="left" w:pos="618"/>
              </w:tabs>
              <w:spacing w:line="257" w:lineRule="auto"/>
              <w:contextualSpacing/>
            </w:pPr>
            <w:r>
              <w:t>Разрешение 1920x1080 (16:9).</w:t>
            </w:r>
          </w:p>
          <w:p w:rsidR="0032094F" w:rsidRDefault="0032094F" w:rsidP="00271141">
            <w:pPr>
              <w:tabs>
                <w:tab w:val="left" w:pos="618"/>
              </w:tabs>
              <w:spacing w:line="257" w:lineRule="auto"/>
              <w:contextualSpacing/>
            </w:pPr>
            <w:r>
              <w:t>Тип матрицы экрана TFT IPS.</w:t>
            </w:r>
          </w:p>
          <w:p w:rsidR="0032094F" w:rsidRDefault="0032094F" w:rsidP="00271141">
            <w:pPr>
              <w:tabs>
                <w:tab w:val="left" w:pos="618"/>
              </w:tabs>
              <w:spacing w:line="257" w:lineRule="auto"/>
              <w:contextualSpacing/>
            </w:pPr>
            <w:r>
              <w:t>Подсветка WLED.</w:t>
            </w:r>
          </w:p>
          <w:p w:rsidR="0032094F" w:rsidRDefault="0032094F" w:rsidP="00271141">
            <w:pPr>
              <w:tabs>
                <w:tab w:val="left" w:pos="618"/>
              </w:tabs>
              <w:spacing w:line="257" w:lineRule="auto"/>
              <w:contextualSpacing/>
            </w:pPr>
            <w:r>
              <w:t>Яркость экрана 250 кд/м</w:t>
            </w:r>
            <w:proofErr w:type="gramStart"/>
            <w:r>
              <w:t>2</w:t>
            </w:r>
            <w:proofErr w:type="gramEnd"/>
            <w:r>
              <w:t>.</w:t>
            </w:r>
          </w:p>
          <w:p w:rsidR="0032094F" w:rsidRDefault="0032094F" w:rsidP="00271141">
            <w:pPr>
              <w:tabs>
                <w:tab w:val="left" w:pos="618"/>
              </w:tabs>
              <w:spacing w:line="257" w:lineRule="auto"/>
              <w:contextualSpacing/>
            </w:pPr>
            <w:r>
              <w:t>Контрастность 1000:1.</w:t>
            </w:r>
          </w:p>
          <w:p w:rsidR="0032094F" w:rsidRDefault="0032094F" w:rsidP="00271141">
            <w:pPr>
              <w:tabs>
                <w:tab w:val="left" w:pos="618"/>
              </w:tabs>
              <w:spacing w:line="257" w:lineRule="auto"/>
              <w:contextualSpacing/>
            </w:pPr>
            <w:r>
              <w:t>Динамическая контрастность 5000000:1.</w:t>
            </w:r>
          </w:p>
          <w:p w:rsidR="0032094F" w:rsidRDefault="0032094F" w:rsidP="00271141">
            <w:pPr>
              <w:tabs>
                <w:tab w:val="left" w:pos="618"/>
              </w:tabs>
              <w:spacing w:line="257" w:lineRule="auto"/>
              <w:contextualSpacing/>
            </w:pPr>
            <w:r>
              <w:t xml:space="preserve">Время отклика 5 </w:t>
            </w:r>
            <w:proofErr w:type="spellStart"/>
            <w:r>
              <w:t>мс</w:t>
            </w:r>
            <w:proofErr w:type="spellEnd"/>
            <w:r>
              <w:t>.</w:t>
            </w:r>
          </w:p>
          <w:p w:rsidR="0032094F" w:rsidRDefault="0032094F" w:rsidP="00271141">
            <w:pPr>
              <w:tabs>
                <w:tab w:val="left" w:pos="618"/>
              </w:tabs>
              <w:spacing w:line="257" w:lineRule="auto"/>
              <w:contextualSpacing/>
            </w:pPr>
            <w:r>
              <w:t>Область обзора по горизонтали: 178°, по вертикали: 178°.</w:t>
            </w:r>
          </w:p>
          <w:p w:rsidR="0032094F" w:rsidRDefault="0032094F" w:rsidP="00271141">
            <w:pPr>
              <w:tabs>
                <w:tab w:val="left" w:pos="618"/>
              </w:tabs>
              <w:spacing w:line="257" w:lineRule="auto"/>
              <w:contextualSpacing/>
            </w:pPr>
            <w:r>
              <w:lastRenderedPageBreak/>
              <w:t>Покрытие экрана антибликовое.</w:t>
            </w:r>
          </w:p>
          <w:p w:rsidR="0032094F" w:rsidRDefault="0032094F" w:rsidP="00271141">
            <w:pPr>
              <w:tabs>
                <w:tab w:val="left" w:pos="618"/>
              </w:tabs>
              <w:spacing w:line="257" w:lineRule="auto"/>
              <w:contextualSpacing/>
            </w:pPr>
            <w:r>
              <w:t>Подключение: входы HDMI, VGA (D-</w:t>
            </w:r>
            <w:proofErr w:type="spellStart"/>
            <w:r>
              <w:t>Sub</w:t>
            </w:r>
            <w:proofErr w:type="spellEnd"/>
            <w:r>
              <w:t>).</w:t>
            </w:r>
          </w:p>
          <w:p w:rsidR="0032094F" w:rsidRDefault="0032094F" w:rsidP="00271141">
            <w:pPr>
              <w:tabs>
                <w:tab w:val="left" w:pos="618"/>
              </w:tabs>
              <w:spacing w:line="257" w:lineRule="auto"/>
              <w:contextualSpacing/>
            </w:pPr>
            <w:r>
              <w:t xml:space="preserve">Мультимедиа </w:t>
            </w:r>
            <w:proofErr w:type="spellStart"/>
            <w:r>
              <w:t>стереоколонки</w:t>
            </w:r>
            <w:proofErr w:type="spellEnd"/>
            <w:r>
              <w:t xml:space="preserve"> (2x2 Вт).</w:t>
            </w:r>
          </w:p>
          <w:p w:rsidR="0032094F" w:rsidRDefault="0032094F" w:rsidP="00271141">
            <w:pPr>
              <w:tabs>
                <w:tab w:val="left" w:pos="618"/>
              </w:tabs>
              <w:spacing w:line="257" w:lineRule="auto"/>
              <w:contextualSpacing/>
            </w:pPr>
            <w:r>
              <w:t>Питание: потребляемая мощность при работе: 19 Вт, в режиме ожидания: 0.50 Вт, в спящем режиме: 0.30 Вт, максимальное потребление: 27 Вт.</w:t>
            </w:r>
          </w:p>
          <w:p w:rsidR="0032094F" w:rsidRDefault="0032094F" w:rsidP="00271141">
            <w:pPr>
              <w:tabs>
                <w:tab w:val="left" w:pos="618"/>
              </w:tabs>
              <w:spacing w:line="257" w:lineRule="auto"/>
              <w:contextualSpacing/>
            </w:pPr>
            <w:r>
              <w:t xml:space="preserve">Стандарты энергосбережения: </w:t>
            </w:r>
            <w:proofErr w:type="spellStart"/>
            <w:r>
              <w:t>Energy</w:t>
            </w:r>
            <w:proofErr w:type="spellEnd"/>
            <w:r>
              <w:t xml:space="preserve"> </w:t>
            </w:r>
            <w:proofErr w:type="spellStart"/>
            <w:r>
              <w:t>Star</w:t>
            </w:r>
            <w:proofErr w:type="spellEnd"/>
            <w:r>
              <w:t>.</w:t>
            </w:r>
          </w:p>
          <w:p w:rsidR="0032094F" w:rsidRDefault="0032094F" w:rsidP="00B02A23">
            <w:pPr>
              <w:pStyle w:val="a3"/>
              <w:numPr>
                <w:ilvl w:val="0"/>
                <w:numId w:val="18"/>
              </w:numPr>
              <w:tabs>
                <w:tab w:val="left" w:pos="618"/>
              </w:tabs>
              <w:spacing w:line="257" w:lineRule="auto"/>
              <w:contextualSpacing/>
              <w:jc w:val="center"/>
              <w:rPr>
                <w:b/>
              </w:rPr>
            </w:pPr>
            <w:r w:rsidRPr="00B02A23">
              <w:rPr>
                <w:b/>
              </w:rPr>
              <w:t xml:space="preserve">ИБП (источник бесперебойного питания) APC </w:t>
            </w:r>
            <w:proofErr w:type="spellStart"/>
            <w:r w:rsidRPr="00B02A23">
              <w:rPr>
                <w:b/>
              </w:rPr>
              <w:t>Back</w:t>
            </w:r>
            <w:proofErr w:type="spellEnd"/>
            <w:r w:rsidRPr="00B02A23">
              <w:rPr>
                <w:b/>
              </w:rPr>
              <w:t xml:space="preserve">-UP 700VA (BE700G-RS), 230V </w:t>
            </w:r>
            <w:r>
              <w:rPr>
                <w:b/>
              </w:rPr>
              <w:t>(</w:t>
            </w:r>
            <w:r w:rsidRPr="00B02A23">
              <w:rPr>
                <w:b/>
              </w:rPr>
              <w:t>или эквивалент</w:t>
            </w:r>
            <w:r>
              <w:rPr>
                <w:b/>
              </w:rPr>
              <w:t>)</w:t>
            </w:r>
          </w:p>
          <w:p w:rsidR="0032094F" w:rsidRDefault="0032094F" w:rsidP="00B02A23">
            <w:pPr>
              <w:tabs>
                <w:tab w:val="left" w:pos="618"/>
              </w:tabs>
              <w:spacing w:line="257" w:lineRule="auto"/>
              <w:contextualSpacing/>
              <w:jc w:val="both"/>
            </w:pPr>
            <w:r>
              <w:t>Количество 1 шт.</w:t>
            </w:r>
          </w:p>
          <w:p w:rsidR="0032094F" w:rsidRDefault="0032094F" w:rsidP="00B02A23">
            <w:pPr>
              <w:tabs>
                <w:tab w:val="left" w:pos="618"/>
              </w:tabs>
              <w:spacing w:line="257" w:lineRule="auto"/>
              <w:contextualSpacing/>
              <w:jc w:val="both"/>
            </w:pPr>
            <w:r>
              <w:t xml:space="preserve">Тип – </w:t>
            </w:r>
            <w:proofErr w:type="spellStart"/>
            <w:r>
              <w:t>BacPS</w:t>
            </w:r>
            <w:proofErr w:type="spellEnd"/>
            <w:r>
              <w:t>.</w:t>
            </w:r>
          </w:p>
          <w:p w:rsidR="0032094F" w:rsidRDefault="0032094F" w:rsidP="00B02A23">
            <w:pPr>
              <w:tabs>
                <w:tab w:val="left" w:pos="618"/>
              </w:tabs>
              <w:spacing w:line="257" w:lineRule="auto"/>
              <w:contextualSpacing/>
              <w:jc w:val="both"/>
            </w:pPr>
            <w:r>
              <w:t>Номинальное входное напряжение - 230V.</w:t>
            </w:r>
          </w:p>
          <w:p w:rsidR="0032094F" w:rsidRDefault="0032094F" w:rsidP="00B02A23">
            <w:pPr>
              <w:tabs>
                <w:tab w:val="left" w:pos="618"/>
              </w:tabs>
              <w:spacing w:line="257" w:lineRule="auto"/>
              <w:contextualSpacing/>
              <w:jc w:val="both"/>
            </w:pPr>
            <w:r>
              <w:t>Входная частота - 50/60 Гц.</w:t>
            </w:r>
          </w:p>
          <w:p w:rsidR="0032094F" w:rsidRDefault="0032094F" w:rsidP="00B02A23">
            <w:pPr>
              <w:tabs>
                <w:tab w:val="left" w:pos="618"/>
              </w:tabs>
              <w:spacing w:line="257" w:lineRule="auto"/>
              <w:contextualSpacing/>
              <w:jc w:val="both"/>
            </w:pPr>
            <w:r>
              <w:t xml:space="preserve">Тип входного соединения - </w:t>
            </w:r>
            <w:proofErr w:type="spellStart"/>
            <w:r>
              <w:t>Schuko</w:t>
            </w:r>
            <w:proofErr w:type="spellEnd"/>
            <w:r>
              <w:t xml:space="preserve"> CEE 7/7P.</w:t>
            </w:r>
          </w:p>
          <w:p w:rsidR="0032094F" w:rsidRDefault="0032094F" w:rsidP="00B02A23">
            <w:pPr>
              <w:tabs>
                <w:tab w:val="left" w:pos="618"/>
              </w:tabs>
              <w:spacing w:line="257" w:lineRule="auto"/>
              <w:contextualSpacing/>
              <w:jc w:val="both"/>
            </w:pPr>
            <w:r>
              <w:t>Длина шнура не менее - 1,83 метра.</w:t>
            </w:r>
          </w:p>
          <w:p w:rsidR="0032094F" w:rsidRDefault="0032094F" w:rsidP="00B02A23">
            <w:pPr>
              <w:tabs>
                <w:tab w:val="left" w:pos="618"/>
              </w:tabs>
              <w:spacing w:line="257" w:lineRule="auto"/>
              <w:contextualSpacing/>
              <w:jc w:val="both"/>
            </w:pPr>
            <w:r>
              <w:t>Диапазон входного напряжения при работе от сети 180 - 266В.</w:t>
            </w:r>
          </w:p>
          <w:p w:rsidR="0032094F" w:rsidRDefault="0032094F" w:rsidP="00B02A23">
            <w:pPr>
              <w:tabs>
                <w:tab w:val="left" w:pos="618"/>
              </w:tabs>
              <w:spacing w:line="257" w:lineRule="auto"/>
              <w:contextualSpacing/>
              <w:jc w:val="both"/>
            </w:pPr>
            <w:r>
              <w:t>Изменяемый (устанавливаемый) диапазон входного напряжения - 160 - 278В.</w:t>
            </w:r>
          </w:p>
          <w:p w:rsidR="0032094F" w:rsidRDefault="0032094F" w:rsidP="00B02A23">
            <w:pPr>
              <w:tabs>
                <w:tab w:val="left" w:pos="618"/>
              </w:tabs>
              <w:spacing w:line="257" w:lineRule="auto"/>
              <w:contextualSpacing/>
              <w:jc w:val="both"/>
            </w:pPr>
            <w:r>
              <w:t>Максимальный входной ток - 10.0A.</w:t>
            </w:r>
          </w:p>
          <w:p w:rsidR="0032094F" w:rsidRDefault="0032094F" w:rsidP="00B02A23">
            <w:pPr>
              <w:tabs>
                <w:tab w:val="left" w:pos="618"/>
              </w:tabs>
              <w:spacing w:line="257" w:lineRule="auto"/>
              <w:contextualSpacing/>
              <w:jc w:val="both"/>
            </w:pPr>
            <w:r>
              <w:t>Выходная мощность - 405Ватт/700ВА.</w:t>
            </w:r>
          </w:p>
          <w:p w:rsidR="0032094F" w:rsidRDefault="0032094F" w:rsidP="00B02A23">
            <w:pPr>
              <w:tabs>
                <w:tab w:val="left" w:pos="618"/>
              </w:tabs>
              <w:spacing w:line="257" w:lineRule="auto"/>
              <w:contextualSpacing/>
              <w:jc w:val="both"/>
            </w:pPr>
            <w:r>
              <w:t>Максимальная задаваемая мощность (</w:t>
            </w:r>
            <w:proofErr w:type="gramStart"/>
            <w:r>
              <w:t>Вт</w:t>
            </w:r>
            <w:proofErr w:type="gramEnd"/>
            <w:r>
              <w:t>) - 405Ватт/700ВА.</w:t>
            </w:r>
          </w:p>
          <w:p w:rsidR="0032094F" w:rsidRDefault="0032094F" w:rsidP="00B02A23">
            <w:pPr>
              <w:tabs>
                <w:tab w:val="left" w:pos="618"/>
              </w:tabs>
              <w:spacing w:line="257" w:lineRule="auto"/>
              <w:contextualSpacing/>
              <w:jc w:val="both"/>
            </w:pPr>
            <w:r>
              <w:t>Номинальное выходное напряжение - 230В.</w:t>
            </w:r>
          </w:p>
          <w:p w:rsidR="0032094F" w:rsidRDefault="0032094F" w:rsidP="00B02A23">
            <w:pPr>
              <w:tabs>
                <w:tab w:val="left" w:pos="618"/>
              </w:tabs>
              <w:spacing w:line="257" w:lineRule="auto"/>
              <w:contextualSpacing/>
              <w:jc w:val="both"/>
            </w:pPr>
            <w:r>
              <w:t>Выходная частота (не синхронизированная) 47–63 Гц.</w:t>
            </w:r>
          </w:p>
          <w:p w:rsidR="0032094F" w:rsidRDefault="0032094F" w:rsidP="00B02A23">
            <w:pPr>
              <w:tabs>
                <w:tab w:val="left" w:pos="618"/>
              </w:tabs>
              <w:spacing w:line="257" w:lineRule="auto"/>
              <w:contextualSpacing/>
              <w:jc w:val="both"/>
            </w:pPr>
            <w:r>
              <w:t xml:space="preserve">Топология - </w:t>
            </w:r>
            <w:proofErr w:type="spellStart"/>
            <w:r>
              <w:t>Off-online</w:t>
            </w:r>
            <w:proofErr w:type="spellEnd"/>
            <w:r>
              <w:t>.</w:t>
            </w:r>
          </w:p>
          <w:p w:rsidR="0032094F" w:rsidRDefault="0032094F" w:rsidP="00B02A23">
            <w:pPr>
              <w:tabs>
                <w:tab w:val="left" w:pos="618"/>
              </w:tabs>
              <w:spacing w:line="257" w:lineRule="auto"/>
              <w:contextualSpacing/>
              <w:jc w:val="both"/>
            </w:pPr>
            <w:r>
              <w:t>Выходные соединители:</w:t>
            </w:r>
          </w:p>
          <w:p w:rsidR="0032094F" w:rsidRDefault="0032094F" w:rsidP="00B02A23">
            <w:pPr>
              <w:tabs>
                <w:tab w:val="left" w:pos="618"/>
              </w:tabs>
              <w:spacing w:line="257" w:lineRule="auto"/>
              <w:contextualSpacing/>
              <w:jc w:val="both"/>
            </w:pPr>
            <w:r>
              <w:t xml:space="preserve">(4) </w:t>
            </w:r>
            <w:proofErr w:type="spellStart"/>
            <w:r>
              <w:t>Schuko</w:t>
            </w:r>
            <w:proofErr w:type="spellEnd"/>
            <w:r>
              <w:t xml:space="preserve"> CEE 7 (Батарейное резервное питание);</w:t>
            </w:r>
          </w:p>
          <w:p w:rsidR="0032094F" w:rsidRDefault="0032094F" w:rsidP="00B02A23">
            <w:pPr>
              <w:tabs>
                <w:tab w:val="left" w:pos="618"/>
              </w:tabs>
              <w:spacing w:line="257" w:lineRule="auto"/>
              <w:contextualSpacing/>
              <w:jc w:val="both"/>
            </w:pPr>
            <w:r>
              <w:t xml:space="preserve">(4) </w:t>
            </w:r>
            <w:proofErr w:type="spellStart"/>
            <w:r>
              <w:t>Schuko</w:t>
            </w:r>
            <w:proofErr w:type="spellEnd"/>
            <w:r>
              <w:t xml:space="preserve"> CEE 7 (</w:t>
            </w:r>
            <w:proofErr w:type="spellStart"/>
            <w:r>
              <w:t>selector_surgetitle</w:t>
            </w:r>
            <w:proofErr w:type="spellEnd"/>
            <w:r>
              <w:t>).</w:t>
            </w:r>
          </w:p>
          <w:p w:rsidR="0032094F" w:rsidRDefault="0032094F" w:rsidP="00B02A23">
            <w:pPr>
              <w:tabs>
                <w:tab w:val="left" w:pos="618"/>
              </w:tabs>
              <w:spacing w:line="257" w:lineRule="auto"/>
              <w:contextualSpacing/>
              <w:jc w:val="both"/>
            </w:pPr>
            <w:r>
              <w:t xml:space="preserve">Время переключения - 6 </w:t>
            </w:r>
            <w:proofErr w:type="spellStart"/>
            <w:r>
              <w:t>мс</w:t>
            </w:r>
            <w:proofErr w:type="spellEnd"/>
            <w:r>
              <w:t xml:space="preserve"> (номинальное)</w:t>
            </w:r>
            <w:proofErr w:type="gramStart"/>
            <w:r>
              <w:t xml:space="preserve"> :</w:t>
            </w:r>
            <w:proofErr w:type="gramEnd"/>
            <w:r>
              <w:t xml:space="preserve"> 10 </w:t>
            </w:r>
            <w:proofErr w:type="spellStart"/>
            <w:r>
              <w:t>мс</w:t>
            </w:r>
            <w:proofErr w:type="spellEnd"/>
            <w:r>
              <w:t xml:space="preserve"> (максимум).</w:t>
            </w:r>
          </w:p>
          <w:p w:rsidR="0032094F" w:rsidRDefault="0032094F" w:rsidP="00B02A23">
            <w:pPr>
              <w:tabs>
                <w:tab w:val="left" w:pos="618"/>
              </w:tabs>
              <w:spacing w:line="257" w:lineRule="auto"/>
              <w:contextualSpacing/>
              <w:jc w:val="both"/>
            </w:pPr>
            <w:r>
              <w:t>Время работы при полной нагрузке - не менее 3,5 мин.</w:t>
            </w:r>
          </w:p>
          <w:p w:rsidR="0032094F" w:rsidRDefault="0032094F" w:rsidP="00B02A23">
            <w:pPr>
              <w:tabs>
                <w:tab w:val="left" w:pos="618"/>
              </w:tabs>
              <w:spacing w:line="257" w:lineRule="auto"/>
              <w:contextualSpacing/>
              <w:jc w:val="both"/>
            </w:pPr>
            <w:r>
              <w:t>Время работы при половинной нагрузке - не менее 12 мин.</w:t>
            </w:r>
          </w:p>
          <w:p w:rsidR="0032094F" w:rsidRDefault="0032094F" w:rsidP="00B02A23">
            <w:pPr>
              <w:tabs>
                <w:tab w:val="left" w:pos="618"/>
              </w:tabs>
              <w:spacing w:line="257" w:lineRule="auto"/>
              <w:contextualSpacing/>
              <w:jc w:val="both"/>
            </w:pPr>
            <w:r>
              <w:t>Тип батарей - необслуживаемая герметичная свинцово-кислотная батарея с загущенным электролитом, защита от утечек.</w:t>
            </w:r>
          </w:p>
          <w:p w:rsidR="0032094F" w:rsidRDefault="0032094F" w:rsidP="00B02A23">
            <w:pPr>
              <w:tabs>
                <w:tab w:val="left" w:pos="618"/>
              </w:tabs>
              <w:spacing w:line="257" w:lineRule="auto"/>
              <w:contextualSpacing/>
              <w:jc w:val="both"/>
            </w:pPr>
            <w:r>
              <w:t>Типовое время перезарядки - не более 20 часов.</w:t>
            </w:r>
          </w:p>
          <w:p w:rsidR="0032094F" w:rsidRDefault="0032094F" w:rsidP="00B02A23">
            <w:pPr>
              <w:tabs>
                <w:tab w:val="left" w:pos="618"/>
              </w:tabs>
              <w:spacing w:line="257" w:lineRule="auto"/>
              <w:contextualSpacing/>
              <w:jc w:val="both"/>
            </w:pPr>
            <w:r>
              <w:lastRenderedPageBreak/>
              <w:t>Сменная батарея RBC17.</w:t>
            </w:r>
          </w:p>
          <w:p w:rsidR="0032094F" w:rsidRDefault="0032094F" w:rsidP="00B02A23">
            <w:pPr>
              <w:tabs>
                <w:tab w:val="left" w:pos="618"/>
              </w:tabs>
              <w:spacing w:line="257" w:lineRule="auto"/>
              <w:contextualSpacing/>
              <w:jc w:val="both"/>
            </w:pPr>
            <w:r>
              <w:t>Ожидаемый срок службы батареи (лет) – от 3 до 5.</w:t>
            </w:r>
          </w:p>
          <w:p w:rsidR="0032094F" w:rsidRDefault="0032094F" w:rsidP="00B02A23">
            <w:pPr>
              <w:tabs>
                <w:tab w:val="left" w:pos="618"/>
              </w:tabs>
              <w:spacing w:line="257" w:lineRule="auto"/>
              <w:contextualSpacing/>
              <w:jc w:val="both"/>
            </w:pPr>
            <w:r>
              <w:t>Цвет – черный.</w:t>
            </w:r>
          </w:p>
          <w:p w:rsidR="0032094F" w:rsidRDefault="0032094F" w:rsidP="00B02A23">
            <w:pPr>
              <w:tabs>
                <w:tab w:val="left" w:pos="618"/>
              </w:tabs>
              <w:spacing w:line="257" w:lineRule="auto"/>
              <w:contextualSpacing/>
              <w:jc w:val="both"/>
            </w:pPr>
            <w:r>
              <w:t>Рабочая температура – от 0</w:t>
            </w:r>
            <w:r w:rsidRPr="00A9327D">
              <w:t>°C</w:t>
            </w:r>
            <w:r>
              <w:t xml:space="preserve"> до 40°C.</w:t>
            </w:r>
          </w:p>
          <w:p w:rsidR="0032094F" w:rsidRDefault="0032094F" w:rsidP="00B02A23">
            <w:pPr>
              <w:tabs>
                <w:tab w:val="left" w:pos="618"/>
              </w:tabs>
              <w:spacing w:line="257" w:lineRule="auto"/>
              <w:contextualSpacing/>
              <w:jc w:val="both"/>
            </w:pPr>
            <w:r>
              <w:t>Температура хранения – от -15</w:t>
            </w:r>
            <w:r w:rsidRPr="00A9327D">
              <w:t>°C</w:t>
            </w:r>
            <w:r>
              <w:t xml:space="preserve"> до 40°C.</w:t>
            </w:r>
          </w:p>
          <w:p w:rsidR="0032094F" w:rsidRDefault="0032094F" w:rsidP="00B02A23">
            <w:pPr>
              <w:tabs>
                <w:tab w:val="left" w:pos="618"/>
              </w:tabs>
              <w:spacing w:line="257" w:lineRule="auto"/>
              <w:contextualSpacing/>
              <w:jc w:val="both"/>
            </w:pPr>
            <w:r>
              <w:t>Уровень акустического шума на расстоянии 1 м от поверхности устройства - 40.0dBA.</w:t>
            </w:r>
          </w:p>
          <w:p w:rsidR="0032094F" w:rsidRDefault="0032094F" w:rsidP="00A9327D">
            <w:pPr>
              <w:pStyle w:val="a3"/>
              <w:numPr>
                <w:ilvl w:val="0"/>
                <w:numId w:val="18"/>
              </w:numPr>
              <w:tabs>
                <w:tab w:val="left" w:pos="618"/>
              </w:tabs>
              <w:spacing w:line="257" w:lineRule="auto"/>
              <w:contextualSpacing/>
              <w:jc w:val="center"/>
              <w:rPr>
                <w:b/>
              </w:rPr>
            </w:pPr>
            <w:r w:rsidRPr="00A9327D">
              <w:rPr>
                <w:b/>
              </w:rPr>
              <w:t>Мышь A4 OP-720 3D USB</w:t>
            </w:r>
            <w:r>
              <w:rPr>
                <w:b/>
              </w:rPr>
              <w:t xml:space="preserve"> (</w:t>
            </w:r>
            <w:r w:rsidRPr="00A9327D">
              <w:rPr>
                <w:b/>
              </w:rPr>
              <w:t>или эквивалент</w:t>
            </w:r>
            <w:r>
              <w:rPr>
                <w:b/>
              </w:rPr>
              <w:t>)</w:t>
            </w:r>
          </w:p>
          <w:p w:rsidR="0032094F" w:rsidRDefault="0032094F" w:rsidP="00A9327D">
            <w:pPr>
              <w:tabs>
                <w:tab w:val="left" w:pos="618"/>
              </w:tabs>
              <w:spacing w:line="257" w:lineRule="auto"/>
              <w:contextualSpacing/>
              <w:jc w:val="both"/>
            </w:pPr>
            <w:r>
              <w:t>Количество 1 шт.</w:t>
            </w:r>
          </w:p>
          <w:p w:rsidR="0032094F" w:rsidRDefault="0032094F" w:rsidP="00A9327D">
            <w:pPr>
              <w:tabs>
                <w:tab w:val="left" w:pos="618"/>
              </w:tabs>
              <w:spacing w:line="257" w:lineRule="auto"/>
              <w:contextualSpacing/>
              <w:jc w:val="both"/>
            </w:pPr>
            <w:r>
              <w:t>Назначение – для настольного компьютера.</w:t>
            </w:r>
          </w:p>
          <w:p w:rsidR="0032094F" w:rsidRDefault="0032094F" w:rsidP="00A9327D">
            <w:pPr>
              <w:tabs>
                <w:tab w:val="left" w:pos="618"/>
              </w:tabs>
              <w:spacing w:line="257" w:lineRule="auto"/>
              <w:contextualSpacing/>
              <w:jc w:val="both"/>
            </w:pPr>
            <w:r>
              <w:t>Интерфейс подключения – USB.</w:t>
            </w:r>
          </w:p>
          <w:p w:rsidR="0032094F" w:rsidRDefault="0032094F" w:rsidP="00A9327D">
            <w:pPr>
              <w:tabs>
                <w:tab w:val="left" w:pos="618"/>
              </w:tabs>
              <w:spacing w:line="257" w:lineRule="auto"/>
              <w:contextualSpacing/>
              <w:jc w:val="both"/>
            </w:pPr>
            <w:r>
              <w:t>Цвет - черный.</w:t>
            </w:r>
          </w:p>
          <w:p w:rsidR="0032094F" w:rsidRDefault="0032094F" w:rsidP="00A9327D">
            <w:pPr>
              <w:tabs>
                <w:tab w:val="left" w:pos="618"/>
              </w:tabs>
              <w:spacing w:line="257" w:lineRule="auto"/>
              <w:contextualSpacing/>
              <w:jc w:val="both"/>
            </w:pPr>
            <w:r>
              <w:t>Принцип работы - оптическая светодиодная.</w:t>
            </w:r>
          </w:p>
          <w:p w:rsidR="0032094F" w:rsidRDefault="0032094F" w:rsidP="00A9327D">
            <w:pPr>
              <w:tabs>
                <w:tab w:val="left" w:pos="618"/>
              </w:tabs>
              <w:spacing w:line="257" w:lineRule="auto"/>
              <w:contextualSpacing/>
              <w:jc w:val="both"/>
            </w:pPr>
            <w:r>
              <w:t>Количество клавиш: не менее 2-х стандартных клавиш и 1го колеса прокрутки.</w:t>
            </w:r>
          </w:p>
          <w:p w:rsidR="0032094F" w:rsidRPr="00A9327D" w:rsidRDefault="0032094F" w:rsidP="00A9327D">
            <w:pPr>
              <w:tabs>
                <w:tab w:val="left" w:pos="618"/>
              </w:tabs>
              <w:spacing w:line="257" w:lineRule="auto"/>
              <w:contextualSpacing/>
              <w:jc w:val="both"/>
            </w:pPr>
            <w:r>
              <w:t xml:space="preserve">Разрешение оптического сенсора - не менее 800 </w:t>
            </w:r>
            <w:proofErr w:type="spellStart"/>
            <w:r>
              <w:t>dpi</w:t>
            </w:r>
            <w:proofErr w:type="spellEnd"/>
            <w:r>
              <w:t>.</w:t>
            </w:r>
          </w:p>
          <w:p w:rsidR="0032094F" w:rsidRDefault="0032094F" w:rsidP="00A9327D">
            <w:pPr>
              <w:pStyle w:val="a3"/>
              <w:numPr>
                <w:ilvl w:val="0"/>
                <w:numId w:val="18"/>
              </w:numPr>
              <w:tabs>
                <w:tab w:val="left" w:pos="618"/>
              </w:tabs>
              <w:spacing w:line="257" w:lineRule="auto"/>
              <w:contextualSpacing/>
              <w:jc w:val="center"/>
              <w:rPr>
                <w:b/>
              </w:rPr>
            </w:pPr>
            <w:r>
              <w:rPr>
                <w:b/>
              </w:rPr>
              <w:t>Клавиатура  LOGITECH K120, USB</w:t>
            </w:r>
            <w:r w:rsidRPr="00A9327D">
              <w:rPr>
                <w:b/>
              </w:rPr>
              <w:t xml:space="preserve"> </w:t>
            </w:r>
            <w:r>
              <w:rPr>
                <w:b/>
              </w:rPr>
              <w:t>(</w:t>
            </w:r>
            <w:r w:rsidRPr="00A9327D">
              <w:rPr>
                <w:b/>
              </w:rPr>
              <w:t>или эквивалент</w:t>
            </w:r>
            <w:r>
              <w:rPr>
                <w:b/>
              </w:rPr>
              <w:t>)</w:t>
            </w:r>
          </w:p>
          <w:p w:rsidR="0032094F" w:rsidRDefault="0032094F" w:rsidP="00A9327D">
            <w:pPr>
              <w:tabs>
                <w:tab w:val="left" w:pos="618"/>
              </w:tabs>
              <w:spacing w:line="257" w:lineRule="auto"/>
              <w:contextualSpacing/>
              <w:jc w:val="both"/>
            </w:pPr>
            <w:r>
              <w:t>Количество 1 шт.</w:t>
            </w:r>
          </w:p>
          <w:p w:rsidR="0032094F" w:rsidRDefault="0032094F" w:rsidP="00A9327D">
            <w:pPr>
              <w:tabs>
                <w:tab w:val="left" w:pos="618"/>
              </w:tabs>
              <w:spacing w:line="257" w:lineRule="auto"/>
              <w:contextualSpacing/>
              <w:jc w:val="both"/>
            </w:pPr>
            <w:r>
              <w:t>Назначение – для настольного компьютера.</w:t>
            </w:r>
          </w:p>
          <w:p w:rsidR="0032094F" w:rsidRDefault="0032094F" w:rsidP="00A9327D">
            <w:pPr>
              <w:tabs>
                <w:tab w:val="left" w:pos="618"/>
              </w:tabs>
              <w:spacing w:line="257" w:lineRule="auto"/>
              <w:contextualSpacing/>
              <w:jc w:val="both"/>
            </w:pPr>
            <w:r>
              <w:t>Интерфейс подключения – USB.</w:t>
            </w:r>
          </w:p>
          <w:p w:rsidR="0032094F" w:rsidRDefault="0032094F" w:rsidP="00A9327D">
            <w:pPr>
              <w:tabs>
                <w:tab w:val="left" w:pos="618"/>
              </w:tabs>
              <w:spacing w:line="257" w:lineRule="auto"/>
              <w:contextualSpacing/>
              <w:jc w:val="both"/>
            </w:pPr>
            <w:r>
              <w:t>Количество клавиш: не менее 104.</w:t>
            </w:r>
          </w:p>
          <w:p w:rsidR="0032094F" w:rsidRDefault="0032094F" w:rsidP="00A9327D">
            <w:pPr>
              <w:tabs>
                <w:tab w:val="left" w:pos="618"/>
              </w:tabs>
              <w:spacing w:line="257" w:lineRule="auto"/>
              <w:contextualSpacing/>
              <w:jc w:val="both"/>
            </w:pPr>
            <w:r>
              <w:t xml:space="preserve">Длина кабеля не менее 1,5 м. </w:t>
            </w:r>
          </w:p>
          <w:p w:rsidR="0032094F" w:rsidRDefault="0032094F" w:rsidP="00A9327D">
            <w:pPr>
              <w:tabs>
                <w:tab w:val="left" w:pos="618"/>
              </w:tabs>
              <w:spacing w:line="257" w:lineRule="auto"/>
              <w:contextualSpacing/>
              <w:jc w:val="both"/>
            </w:pPr>
            <w:r>
              <w:t>Цвет – черный.</w:t>
            </w:r>
          </w:p>
          <w:p w:rsidR="0032094F" w:rsidRDefault="0032094F" w:rsidP="00A9327D">
            <w:pPr>
              <w:tabs>
                <w:tab w:val="left" w:pos="618"/>
              </w:tabs>
              <w:spacing w:line="257" w:lineRule="auto"/>
              <w:contextualSpacing/>
              <w:jc w:val="both"/>
            </w:pPr>
            <w:r>
              <w:t xml:space="preserve">Раскладка кириллицы – </w:t>
            </w:r>
            <w:proofErr w:type="spellStart"/>
            <w:r>
              <w:t>Windows</w:t>
            </w:r>
            <w:proofErr w:type="spellEnd"/>
            <w:r>
              <w:t>, цвет отличный от английской раскладки.</w:t>
            </w:r>
          </w:p>
          <w:p w:rsidR="0032094F" w:rsidRDefault="0032094F" w:rsidP="00A9327D">
            <w:pPr>
              <w:tabs>
                <w:tab w:val="left" w:pos="618"/>
              </w:tabs>
              <w:spacing w:line="257" w:lineRule="auto"/>
              <w:contextualSpacing/>
              <w:jc w:val="both"/>
            </w:pPr>
            <w:r>
              <w:t>Дополнительно - выделенная клавиша переключения раскладки клавиатуры.</w:t>
            </w:r>
          </w:p>
          <w:p w:rsidR="0032094F" w:rsidRPr="00A9327D" w:rsidRDefault="0032094F" w:rsidP="00A9327D">
            <w:pPr>
              <w:tabs>
                <w:tab w:val="left" w:pos="618"/>
              </w:tabs>
              <w:spacing w:line="257" w:lineRule="auto"/>
              <w:contextualSpacing/>
              <w:jc w:val="both"/>
            </w:pPr>
            <w:r>
              <w:t>Все изображения на клавишах должны быть нанесены промышленным способом.</w:t>
            </w:r>
          </w:p>
          <w:p w:rsidR="0032094F" w:rsidRDefault="0032094F" w:rsidP="00A9327D">
            <w:pPr>
              <w:pStyle w:val="a3"/>
              <w:numPr>
                <w:ilvl w:val="0"/>
                <w:numId w:val="18"/>
              </w:numPr>
              <w:tabs>
                <w:tab w:val="left" w:pos="618"/>
              </w:tabs>
              <w:spacing w:line="257" w:lineRule="auto"/>
              <w:contextualSpacing/>
              <w:jc w:val="center"/>
              <w:rPr>
                <w:b/>
              </w:rPr>
            </w:pPr>
            <w:r w:rsidRPr="00A9327D">
              <w:rPr>
                <w:b/>
              </w:rPr>
              <w:t>ПРИМ-08Ф (с фискальным накопителем)</w:t>
            </w:r>
          </w:p>
          <w:p w:rsidR="0032094F" w:rsidRDefault="0032094F" w:rsidP="00D20315">
            <w:pPr>
              <w:tabs>
                <w:tab w:val="left" w:pos="618"/>
              </w:tabs>
              <w:spacing w:line="257" w:lineRule="auto"/>
              <w:contextualSpacing/>
              <w:jc w:val="both"/>
            </w:pPr>
            <w:r>
              <w:t>Количество 1 шт.</w:t>
            </w:r>
          </w:p>
          <w:p w:rsidR="0032094F" w:rsidRDefault="0032094F" w:rsidP="00D20315">
            <w:pPr>
              <w:tabs>
                <w:tab w:val="left" w:pos="618"/>
              </w:tabs>
              <w:spacing w:line="257" w:lineRule="auto"/>
              <w:contextualSpacing/>
              <w:jc w:val="both"/>
            </w:pPr>
            <w:r>
              <w:t>Ширина: 142 мм.</w:t>
            </w:r>
          </w:p>
          <w:p w:rsidR="0032094F" w:rsidRDefault="0032094F" w:rsidP="00D20315">
            <w:pPr>
              <w:tabs>
                <w:tab w:val="left" w:pos="618"/>
              </w:tabs>
              <w:spacing w:line="257" w:lineRule="auto"/>
              <w:contextualSpacing/>
              <w:jc w:val="both"/>
            </w:pPr>
            <w:r>
              <w:t>Высота: 132 мм.</w:t>
            </w:r>
          </w:p>
          <w:p w:rsidR="0032094F" w:rsidRDefault="0032094F" w:rsidP="00D20315">
            <w:pPr>
              <w:tabs>
                <w:tab w:val="left" w:pos="618"/>
              </w:tabs>
              <w:spacing w:line="257" w:lineRule="auto"/>
              <w:contextualSpacing/>
              <w:jc w:val="both"/>
            </w:pPr>
            <w:r>
              <w:t>Глубина: 202 мм.</w:t>
            </w:r>
          </w:p>
          <w:p w:rsidR="0032094F" w:rsidRDefault="0032094F" w:rsidP="00D20315">
            <w:pPr>
              <w:tabs>
                <w:tab w:val="left" w:pos="618"/>
              </w:tabs>
              <w:spacing w:line="257" w:lineRule="auto"/>
              <w:contextualSpacing/>
              <w:jc w:val="both"/>
            </w:pPr>
            <w:r>
              <w:t>Масса (без бумаги и адаптера): 1,8 кг.</w:t>
            </w:r>
          </w:p>
          <w:p w:rsidR="0032094F" w:rsidRDefault="0032094F" w:rsidP="00D20315">
            <w:pPr>
              <w:tabs>
                <w:tab w:val="left" w:pos="618"/>
              </w:tabs>
              <w:spacing w:line="257" w:lineRule="auto"/>
              <w:contextualSpacing/>
              <w:jc w:val="both"/>
            </w:pPr>
            <w:r>
              <w:lastRenderedPageBreak/>
              <w:t xml:space="preserve">Интерфейс связи: </w:t>
            </w:r>
            <w:proofErr w:type="gramStart"/>
            <w:r>
              <w:t xml:space="preserve">RS-232C нуль-модемный; </w:t>
            </w:r>
            <w:proofErr w:type="spellStart"/>
            <w:r>
              <w:t>Centronics</w:t>
            </w:r>
            <w:proofErr w:type="spellEnd"/>
            <w:r>
              <w:t>, USB (через дополнительный внешний адаптер).</w:t>
            </w:r>
            <w:proofErr w:type="gramEnd"/>
          </w:p>
          <w:p w:rsidR="0032094F" w:rsidRDefault="0032094F" w:rsidP="00D20315">
            <w:pPr>
              <w:tabs>
                <w:tab w:val="left" w:pos="618"/>
              </w:tabs>
              <w:spacing w:line="257" w:lineRule="auto"/>
              <w:contextualSpacing/>
              <w:jc w:val="both"/>
            </w:pPr>
            <w:r>
              <w:t>Скорость обмена: от 2400 до 115200 бод.</w:t>
            </w:r>
          </w:p>
          <w:p w:rsidR="0032094F" w:rsidRDefault="0032094F" w:rsidP="00D20315">
            <w:pPr>
              <w:tabs>
                <w:tab w:val="left" w:pos="618"/>
              </w:tabs>
              <w:spacing w:line="257" w:lineRule="auto"/>
              <w:contextualSpacing/>
              <w:jc w:val="both"/>
            </w:pPr>
            <w:r>
              <w:t>Фискальная память - не менее 3420 сменных записей.</w:t>
            </w:r>
          </w:p>
          <w:p w:rsidR="0032094F" w:rsidRDefault="0032094F" w:rsidP="00D20315">
            <w:pPr>
              <w:tabs>
                <w:tab w:val="left" w:pos="618"/>
              </w:tabs>
              <w:spacing w:line="257" w:lineRule="auto"/>
              <w:contextualSpacing/>
              <w:jc w:val="both"/>
            </w:pPr>
            <w:r>
              <w:t>Количество перерегистраций - не менее 5.</w:t>
            </w:r>
          </w:p>
          <w:p w:rsidR="0032094F" w:rsidRDefault="0032094F" w:rsidP="00D20315">
            <w:pPr>
              <w:tabs>
                <w:tab w:val="left" w:pos="618"/>
              </w:tabs>
              <w:spacing w:line="257" w:lineRule="auto"/>
              <w:contextualSpacing/>
              <w:jc w:val="both"/>
            </w:pPr>
            <w:r>
              <w:t>Количество активаций - не менее 20.</w:t>
            </w:r>
          </w:p>
          <w:p w:rsidR="0032094F" w:rsidRDefault="0032094F" w:rsidP="00D20315">
            <w:pPr>
              <w:tabs>
                <w:tab w:val="left" w:pos="618"/>
              </w:tabs>
              <w:spacing w:line="257" w:lineRule="auto"/>
              <w:contextualSpacing/>
              <w:jc w:val="both"/>
            </w:pPr>
            <w:r>
              <w:t>Срок действия фискального накопителя: не менее 13 мес. не более 16 мес.</w:t>
            </w:r>
          </w:p>
          <w:p w:rsidR="0032094F" w:rsidRDefault="0032094F" w:rsidP="00D20315">
            <w:pPr>
              <w:tabs>
                <w:tab w:val="left" w:pos="618"/>
              </w:tabs>
              <w:spacing w:line="257" w:lineRule="auto"/>
              <w:contextualSpacing/>
              <w:jc w:val="both"/>
            </w:pPr>
            <w:r>
              <w:t>Сохранность информации в фискальной памяти не менее 10 лет.</w:t>
            </w:r>
          </w:p>
          <w:p w:rsidR="0032094F" w:rsidRDefault="0032094F" w:rsidP="00D20315">
            <w:pPr>
              <w:tabs>
                <w:tab w:val="left" w:pos="618"/>
              </w:tabs>
              <w:spacing w:line="257" w:lineRule="auto"/>
              <w:contextualSpacing/>
              <w:jc w:val="both"/>
            </w:pPr>
            <w:r>
              <w:t>Интерфейс денежного ящика: разъем RJ12, питание 24 В, 1A.</w:t>
            </w:r>
          </w:p>
          <w:p w:rsidR="0032094F" w:rsidRDefault="0032094F" w:rsidP="00D20315">
            <w:pPr>
              <w:tabs>
                <w:tab w:val="left" w:pos="618"/>
              </w:tabs>
              <w:spacing w:line="257" w:lineRule="auto"/>
              <w:contextualSpacing/>
              <w:jc w:val="both"/>
            </w:pPr>
            <w:r>
              <w:t>Ресурс печати: печатающая головка 60 млн. строк (200 км).</w:t>
            </w:r>
          </w:p>
          <w:p w:rsidR="0032094F" w:rsidRDefault="0032094F" w:rsidP="00D20315">
            <w:pPr>
              <w:tabs>
                <w:tab w:val="left" w:pos="618"/>
              </w:tabs>
              <w:spacing w:line="257" w:lineRule="auto"/>
              <w:contextualSpacing/>
              <w:jc w:val="both"/>
            </w:pPr>
            <w:r>
              <w:t>Механизм печати: принцип печати - прямая строчная термопечать;</w:t>
            </w:r>
          </w:p>
          <w:p w:rsidR="0032094F" w:rsidRDefault="0032094F" w:rsidP="00D20315">
            <w:pPr>
              <w:tabs>
                <w:tab w:val="left" w:pos="618"/>
              </w:tabs>
              <w:spacing w:line="257" w:lineRule="auto"/>
              <w:contextualSpacing/>
              <w:jc w:val="both"/>
            </w:pPr>
            <w:r>
              <w:t xml:space="preserve">матрица символа </w:t>
            </w:r>
            <w:proofErr w:type="spellStart"/>
            <w:r>
              <w:t>Font</w:t>
            </w:r>
            <w:proofErr w:type="spellEnd"/>
            <w:r>
              <w:t xml:space="preserve"> A, </w:t>
            </w:r>
            <w:proofErr w:type="spellStart"/>
            <w:r>
              <w:t>Font</w:t>
            </w:r>
            <w:proofErr w:type="spellEnd"/>
            <w:r>
              <w:t xml:space="preserve"> B;</w:t>
            </w:r>
          </w:p>
          <w:p w:rsidR="0032094F" w:rsidRDefault="0032094F" w:rsidP="00D20315">
            <w:pPr>
              <w:tabs>
                <w:tab w:val="left" w:pos="618"/>
              </w:tabs>
              <w:spacing w:line="257" w:lineRule="auto"/>
              <w:contextualSpacing/>
              <w:jc w:val="both"/>
            </w:pPr>
            <w:r>
              <w:t>скорость печати 300 мм/сек (1600 точек/сек);</w:t>
            </w:r>
          </w:p>
          <w:p w:rsidR="0032094F" w:rsidRDefault="0032094F" w:rsidP="00D20315">
            <w:pPr>
              <w:tabs>
                <w:tab w:val="left" w:pos="618"/>
              </w:tabs>
              <w:spacing w:line="257" w:lineRule="auto"/>
              <w:contextualSpacing/>
              <w:jc w:val="both"/>
            </w:pPr>
            <w:r>
              <w:t xml:space="preserve">механизм отрезки чеков ресурс 2 </w:t>
            </w:r>
            <w:proofErr w:type="gramStart"/>
            <w:r>
              <w:t>млн</w:t>
            </w:r>
            <w:proofErr w:type="gramEnd"/>
            <w:r>
              <w:t xml:space="preserve"> чеков.</w:t>
            </w:r>
          </w:p>
          <w:p w:rsidR="0032094F" w:rsidRDefault="0032094F" w:rsidP="00D20315">
            <w:pPr>
              <w:tabs>
                <w:tab w:val="left" w:pos="618"/>
              </w:tabs>
              <w:spacing w:line="257" w:lineRule="auto"/>
              <w:contextualSpacing/>
              <w:jc w:val="both"/>
            </w:pPr>
            <w:r>
              <w:t>Бумажная лента: ширина бумаги 80 мм/58 мм;</w:t>
            </w:r>
          </w:p>
          <w:p w:rsidR="0032094F" w:rsidRDefault="0032094F" w:rsidP="00D20315">
            <w:pPr>
              <w:tabs>
                <w:tab w:val="left" w:pos="618"/>
              </w:tabs>
              <w:spacing w:line="257" w:lineRule="auto"/>
              <w:contextualSpacing/>
              <w:jc w:val="both"/>
            </w:pPr>
            <w:r>
              <w:t>ширина печати: 72/52 мм;</w:t>
            </w:r>
          </w:p>
          <w:p w:rsidR="0032094F" w:rsidRDefault="0032094F" w:rsidP="00D20315">
            <w:pPr>
              <w:tabs>
                <w:tab w:val="left" w:pos="618"/>
              </w:tabs>
              <w:spacing w:line="257" w:lineRule="auto"/>
              <w:contextualSpacing/>
              <w:jc w:val="both"/>
            </w:pPr>
            <w:r>
              <w:t>максимальное количество символов в строке 40 символов;</w:t>
            </w:r>
          </w:p>
          <w:p w:rsidR="0032094F" w:rsidRDefault="0032094F" w:rsidP="00D20315">
            <w:pPr>
              <w:tabs>
                <w:tab w:val="left" w:pos="618"/>
              </w:tabs>
              <w:spacing w:line="257" w:lineRule="auto"/>
              <w:contextualSpacing/>
              <w:jc w:val="both"/>
            </w:pPr>
            <w:r>
              <w:t>диаметр до 83 мм;</w:t>
            </w:r>
          </w:p>
          <w:p w:rsidR="0032094F" w:rsidRDefault="0032094F" w:rsidP="00D20315">
            <w:pPr>
              <w:tabs>
                <w:tab w:val="left" w:pos="618"/>
              </w:tabs>
              <w:spacing w:line="257" w:lineRule="auto"/>
              <w:contextualSpacing/>
              <w:jc w:val="both"/>
            </w:pPr>
            <w:r>
              <w:t>плотность 65-85 г/м</w:t>
            </w:r>
            <w:proofErr w:type="gramStart"/>
            <w:r>
              <w:t>2</w:t>
            </w:r>
            <w:proofErr w:type="gramEnd"/>
            <w:r>
              <w:t>.</w:t>
            </w:r>
          </w:p>
          <w:p w:rsidR="0032094F" w:rsidRPr="006D6768" w:rsidRDefault="0032094F" w:rsidP="00D20315">
            <w:pPr>
              <w:tabs>
                <w:tab w:val="left" w:pos="618"/>
              </w:tabs>
              <w:spacing w:line="257" w:lineRule="auto"/>
              <w:contextualSpacing/>
              <w:jc w:val="both"/>
            </w:pPr>
            <w:r>
              <w:t>Печать</w:t>
            </w:r>
            <w:r w:rsidRPr="006D6768">
              <w:t xml:space="preserve"> </w:t>
            </w:r>
            <w:r>
              <w:t>штрих</w:t>
            </w:r>
            <w:r w:rsidRPr="006D6768">
              <w:t xml:space="preserve"> </w:t>
            </w:r>
            <w:r>
              <w:t>кода</w:t>
            </w:r>
            <w:r w:rsidRPr="006D6768">
              <w:t xml:space="preserve">: </w:t>
            </w:r>
            <w:r w:rsidRPr="00D20315">
              <w:rPr>
                <w:lang w:val="en-US"/>
              </w:rPr>
              <w:t>UPC</w:t>
            </w:r>
            <w:r w:rsidRPr="006D6768">
              <w:t>-</w:t>
            </w:r>
            <w:r w:rsidRPr="00D20315">
              <w:rPr>
                <w:lang w:val="en-US"/>
              </w:rPr>
              <w:t>A</w:t>
            </w:r>
            <w:r w:rsidRPr="006D6768">
              <w:t xml:space="preserve">, </w:t>
            </w:r>
            <w:r w:rsidRPr="00D20315">
              <w:rPr>
                <w:lang w:val="en-US"/>
              </w:rPr>
              <w:t>UPC</w:t>
            </w:r>
            <w:r w:rsidRPr="006D6768">
              <w:t>-</w:t>
            </w:r>
            <w:r w:rsidRPr="00D20315">
              <w:rPr>
                <w:lang w:val="en-US"/>
              </w:rPr>
              <w:t>E</w:t>
            </w:r>
            <w:r w:rsidRPr="006D6768">
              <w:t xml:space="preserve">, </w:t>
            </w:r>
            <w:r w:rsidRPr="00D20315">
              <w:rPr>
                <w:lang w:val="en-US"/>
              </w:rPr>
              <w:t>JAN</w:t>
            </w:r>
            <w:r w:rsidRPr="006D6768">
              <w:t>13 (</w:t>
            </w:r>
            <w:r w:rsidRPr="00D20315">
              <w:rPr>
                <w:lang w:val="en-US"/>
              </w:rPr>
              <w:t>EAN</w:t>
            </w:r>
            <w:r w:rsidRPr="006D6768">
              <w:t xml:space="preserve">13), </w:t>
            </w:r>
            <w:r w:rsidRPr="00D20315">
              <w:rPr>
                <w:lang w:val="en-US"/>
              </w:rPr>
              <w:t>JAN</w:t>
            </w:r>
            <w:r w:rsidRPr="006D6768">
              <w:t>8 (</w:t>
            </w:r>
            <w:r w:rsidRPr="00D20315">
              <w:rPr>
                <w:lang w:val="en-US"/>
              </w:rPr>
              <w:t>EAN</w:t>
            </w:r>
            <w:r w:rsidRPr="006D6768">
              <w:t xml:space="preserve">8), </w:t>
            </w:r>
            <w:r w:rsidRPr="00D20315">
              <w:rPr>
                <w:lang w:val="en-US"/>
              </w:rPr>
              <w:t>CODE</w:t>
            </w:r>
            <w:r w:rsidRPr="006D6768">
              <w:t xml:space="preserve">39, </w:t>
            </w:r>
            <w:r w:rsidRPr="00D20315">
              <w:rPr>
                <w:lang w:val="en-US"/>
              </w:rPr>
              <w:t>ITF</w:t>
            </w:r>
            <w:proofErr w:type="gramStart"/>
            <w:r w:rsidRPr="006D6768">
              <w:t xml:space="preserve">,  </w:t>
            </w:r>
            <w:r w:rsidRPr="00D20315">
              <w:rPr>
                <w:lang w:val="en-US"/>
              </w:rPr>
              <w:t>CODABAR</w:t>
            </w:r>
            <w:proofErr w:type="gramEnd"/>
            <w:r>
              <w:t>.</w:t>
            </w:r>
          </w:p>
          <w:p w:rsidR="0032094F" w:rsidRDefault="0032094F" w:rsidP="00D20315">
            <w:pPr>
              <w:tabs>
                <w:tab w:val="left" w:pos="618"/>
              </w:tabs>
              <w:spacing w:line="257" w:lineRule="auto"/>
              <w:contextualSpacing/>
              <w:jc w:val="both"/>
            </w:pPr>
            <w:r>
              <w:t>Управление шрифтом в чеках фиксированного формата: двойная ширина, двойная высота, фонт</w:t>
            </w:r>
            <w:proofErr w:type="gramStart"/>
            <w:r>
              <w:t xml:space="preserve"> А</w:t>
            </w:r>
            <w:proofErr w:type="gramEnd"/>
            <w:r>
              <w:t xml:space="preserve"> или В.</w:t>
            </w:r>
          </w:p>
          <w:p w:rsidR="0032094F" w:rsidRDefault="0032094F" w:rsidP="00D20315">
            <w:pPr>
              <w:tabs>
                <w:tab w:val="left" w:pos="618"/>
              </w:tabs>
              <w:spacing w:line="257" w:lineRule="auto"/>
              <w:contextualSpacing/>
              <w:jc w:val="both"/>
            </w:pPr>
            <w:r>
              <w:t>Поддержка QR и PDF417: да.</w:t>
            </w:r>
          </w:p>
          <w:p w:rsidR="0032094F" w:rsidRDefault="0032094F" w:rsidP="00D20315">
            <w:pPr>
              <w:tabs>
                <w:tab w:val="left" w:pos="618"/>
              </w:tabs>
              <w:spacing w:line="257" w:lineRule="auto"/>
              <w:contextualSpacing/>
              <w:jc w:val="both"/>
            </w:pPr>
            <w:r>
              <w:t>Защитная крышка: да.</w:t>
            </w:r>
          </w:p>
          <w:p w:rsidR="0032094F" w:rsidRDefault="0032094F" w:rsidP="00D20315">
            <w:pPr>
              <w:tabs>
                <w:tab w:val="left" w:pos="618"/>
              </w:tabs>
              <w:spacing w:line="257" w:lineRule="auto"/>
              <w:contextualSpacing/>
              <w:jc w:val="both"/>
            </w:pPr>
            <w:r>
              <w:t>Питание: внешний адаптер PS60-24 A.</w:t>
            </w:r>
          </w:p>
          <w:p w:rsidR="0032094F" w:rsidRDefault="0032094F" w:rsidP="00D20315">
            <w:pPr>
              <w:tabs>
                <w:tab w:val="left" w:pos="618"/>
              </w:tabs>
              <w:spacing w:line="257" w:lineRule="auto"/>
              <w:contextualSpacing/>
              <w:jc w:val="both"/>
            </w:pPr>
            <w:r>
              <w:t>-</w:t>
            </w:r>
            <w:r>
              <w:tab/>
              <w:t>Вход: ~100-242 В; 1,5 A; 50/60 Гц.</w:t>
            </w:r>
          </w:p>
          <w:p w:rsidR="0032094F" w:rsidRDefault="0032094F" w:rsidP="00D20315">
            <w:pPr>
              <w:tabs>
                <w:tab w:val="left" w:pos="618"/>
              </w:tabs>
              <w:spacing w:line="257" w:lineRule="auto"/>
              <w:contextualSpacing/>
              <w:jc w:val="both"/>
            </w:pPr>
            <w:r>
              <w:t>-</w:t>
            </w:r>
            <w:r>
              <w:tab/>
              <w:t>Выход: 24 В±5%, 2.0 A.</w:t>
            </w:r>
          </w:p>
          <w:p w:rsidR="0032094F" w:rsidRDefault="0032094F" w:rsidP="00D20315">
            <w:pPr>
              <w:tabs>
                <w:tab w:val="left" w:pos="618"/>
              </w:tabs>
              <w:spacing w:line="257" w:lineRule="auto"/>
              <w:contextualSpacing/>
              <w:jc w:val="both"/>
            </w:pPr>
            <w:r>
              <w:t>Электробезопасность: класс I.</w:t>
            </w:r>
          </w:p>
          <w:p w:rsidR="0032094F" w:rsidRDefault="0032094F" w:rsidP="00D20315">
            <w:pPr>
              <w:tabs>
                <w:tab w:val="left" w:pos="618"/>
              </w:tabs>
              <w:spacing w:line="257" w:lineRule="auto"/>
              <w:contextualSpacing/>
              <w:jc w:val="both"/>
            </w:pPr>
            <w:r>
              <w:t>Рабочая температура от +5</w:t>
            </w:r>
            <w:r w:rsidRPr="007E10B9">
              <w:t>°С</w:t>
            </w:r>
            <w:r>
              <w:t xml:space="preserve"> до +45°С.</w:t>
            </w:r>
          </w:p>
          <w:p w:rsidR="0032094F" w:rsidRDefault="0032094F" w:rsidP="00D20315">
            <w:pPr>
              <w:tabs>
                <w:tab w:val="left" w:pos="618"/>
              </w:tabs>
              <w:spacing w:line="257" w:lineRule="auto"/>
              <w:contextualSpacing/>
              <w:jc w:val="both"/>
            </w:pPr>
            <w:r>
              <w:t>Влажность 10%-90% без конденсата.</w:t>
            </w:r>
          </w:p>
          <w:p w:rsidR="0032094F" w:rsidRDefault="0032094F" w:rsidP="00D20315">
            <w:pPr>
              <w:tabs>
                <w:tab w:val="left" w:pos="618"/>
              </w:tabs>
              <w:spacing w:line="257" w:lineRule="auto"/>
              <w:contextualSpacing/>
              <w:jc w:val="both"/>
            </w:pPr>
            <w:r>
              <w:lastRenderedPageBreak/>
              <w:t>Температура хранения от -20</w:t>
            </w:r>
            <w:r w:rsidRPr="007E10B9">
              <w:t>°С</w:t>
            </w:r>
            <w:r>
              <w:t xml:space="preserve"> до +60°С.</w:t>
            </w:r>
          </w:p>
          <w:p w:rsidR="0032094F" w:rsidRDefault="0032094F" w:rsidP="007E10B9">
            <w:pPr>
              <w:pStyle w:val="a3"/>
              <w:numPr>
                <w:ilvl w:val="0"/>
                <w:numId w:val="18"/>
              </w:numPr>
              <w:tabs>
                <w:tab w:val="left" w:pos="618"/>
              </w:tabs>
              <w:spacing w:line="257" w:lineRule="auto"/>
              <w:contextualSpacing/>
              <w:jc w:val="center"/>
              <w:rPr>
                <w:b/>
              </w:rPr>
            </w:pPr>
            <w:r>
              <w:rPr>
                <w:b/>
              </w:rPr>
              <w:t>Считыватель БСК</w:t>
            </w:r>
          </w:p>
          <w:p w:rsidR="0032094F" w:rsidRDefault="0032094F" w:rsidP="007E10B9">
            <w:pPr>
              <w:tabs>
                <w:tab w:val="left" w:pos="618"/>
              </w:tabs>
              <w:spacing w:line="257" w:lineRule="auto"/>
              <w:contextualSpacing/>
            </w:pPr>
            <w:r>
              <w:t>Количество 1 шт.</w:t>
            </w:r>
          </w:p>
          <w:p w:rsidR="0032094F" w:rsidRDefault="0032094F" w:rsidP="007E10B9">
            <w:pPr>
              <w:tabs>
                <w:tab w:val="left" w:pos="618"/>
              </w:tabs>
              <w:spacing w:line="257" w:lineRule="auto"/>
              <w:contextualSpacing/>
            </w:pPr>
            <w:r>
              <w:t xml:space="preserve">Типы карт, с которыми может работать </w:t>
            </w:r>
            <w:proofErr w:type="spellStart"/>
            <w:r>
              <w:t>Ридер</w:t>
            </w:r>
            <w:proofErr w:type="spellEnd"/>
            <w:r>
              <w:t xml:space="preserve"> бесконтактные смарт-карты и карты с дуальным интерфейсом, соответствующие стандартам ISO/IEC 14443A и MIFARE®:</w:t>
            </w:r>
            <w:proofErr w:type="spellStart"/>
            <w:r>
              <w:t>Mifare</w:t>
            </w:r>
            <w:proofErr w:type="spellEnd"/>
            <w:r>
              <w:t xml:space="preserve">® </w:t>
            </w:r>
            <w:proofErr w:type="spellStart"/>
            <w:r>
              <w:t>Standard</w:t>
            </w:r>
            <w:proofErr w:type="spellEnd"/>
            <w:r>
              <w:t xml:space="preserve"> 1K MF1 S50, </w:t>
            </w:r>
            <w:proofErr w:type="spellStart"/>
            <w:r>
              <w:t>Mifare</w:t>
            </w:r>
            <w:proofErr w:type="spellEnd"/>
            <w:r>
              <w:t xml:space="preserve">® </w:t>
            </w:r>
            <w:proofErr w:type="spellStart"/>
            <w:r>
              <w:t>Standard</w:t>
            </w:r>
            <w:proofErr w:type="spellEnd"/>
            <w:r>
              <w:t xml:space="preserve"> 4K MF1 S70, </w:t>
            </w:r>
            <w:proofErr w:type="spellStart"/>
            <w:r>
              <w:t>Mifare</w:t>
            </w:r>
            <w:proofErr w:type="spellEnd"/>
            <w:r>
              <w:t xml:space="preserve">® </w:t>
            </w:r>
            <w:proofErr w:type="spellStart"/>
            <w:r>
              <w:t>Ultralight</w:t>
            </w:r>
            <w:proofErr w:type="spellEnd"/>
            <w:r>
              <w:t xml:space="preserve"> MF0 U10/U11, </w:t>
            </w:r>
            <w:proofErr w:type="spellStart"/>
            <w:r>
              <w:t>Mifare</w:t>
            </w:r>
            <w:proofErr w:type="spellEnd"/>
            <w:r>
              <w:t xml:space="preserve">® </w:t>
            </w:r>
            <w:proofErr w:type="spellStart"/>
            <w:r>
              <w:t>ProX</w:t>
            </w:r>
            <w:proofErr w:type="spellEnd"/>
            <w:r>
              <w:t xml:space="preserve"> </w:t>
            </w:r>
            <w:proofErr w:type="spellStart"/>
            <w:r>
              <w:t>Platform</w:t>
            </w:r>
            <w:proofErr w:type="spellEnd"/>
            <w:r>
              <w:t xml:space="preserve"> (в </w:t>
            </w:r>
            <w:proofErr w:type="spellStart"/>
            <w:r>
              <w:t>т.ч</w:t>
            </w:r>
            <w:proofErr w:type="spellEnd"/>
            <w:r>
              <w:t xml:space="preserve">. JCOP30). </w:t>
            </w:r>
          </w:p>
          <w:p w:rsidR="0032094F" w:rsidRDefault="0032094F" w:rsidP="007E10B9">
            <w:pPr>
              <w:tabs>
                <w:tab w:val="left" w:pos="618"/>
              </w:tabs>
              <w:spacing w:line="257" w:lineRule="auto"/>
              <w:contextualSpacing/>
            </w:pPr>
            <w:r>
              <w:t xml:space="preserve">Считыватель SAM-модулей требуется. </w:t>
            </w:r>
          </w:p>
          <w:p w:rsidR="0032094F" w:rsidRDefault="0032094F" w:rsidP="007E10B9">
            <w:pPr>
              <w:tabs>
                <w:tab w:val="left" w:pos="618"/>
              </w:tabs>
              <w:spacing w:line="257" w:lineRule="auto"/>
              <w:contextualSpacing/>
            </w:pPr>
            <w:r>
              <w:t xml:space="preserve">Рабочая частота 13,56 МГц. </w:t>
            </w:r>
          </w:p>
          <w:p w:rsidR="0032094F" w:rsidRDefault="0032094F" w:rsidP="007E10B9">
            <w:pPr>
              <w:tabs>
                <w:tab w:val="left" w:pos="618"/>
              </w:tabs>
              <w:spacing w:line="257" w:lineRule="auto"/>
              <w:contextualSpacing/>
            </w:pPr>
            <w:r>
              <w:t xml:space="preserve">Расстояние гарантированного действия антенны (0,0÷2,5) см. </w:t>
            </w:r>
          </w:p>
          <w:p w:rsidR="0032094F" w:rsidRDefault="0032094F" w:rsidP="007E10B9">
            <w:pPr>
              <w:tabs>
                <w:tab w:val="left" w:pos="618"/>
              </w:tabs>
              <w:spacing w:line="257" w:lineRule="auto"/>
              <w:contextualSpacing/>
            </w:pPr>
            <w:r>
              <w:t xml:space="preserve">Расстояние между двумя </w:t>
            </w:r>
            <w:proofErr w:type="spellStart"/>
            <w:r>
              <w:t>Ридерами</w:t>
            </w:r>
            <w:proofErr w:type="spellEnd"/>
            <w:r>
              <w:t xml:space="preserve">, не менее 5 см. </w:t>
            </w:r>
          </w:p>
          <w:p w:rsidR="0032094F" w:rsidRDefault="0032094F" w:rsidP="007E10B9">
            <w:pPr>
              <w:tabs>
                <w:tab w:val="left" w:pos="618"/>
              </w:tabs>
              <w:spacing w:line="257" w:lineRule="auto"/>
              <w:contextualSpacing/>
            </w:pPr>
            <w:r>
              <w:t xml:space="preserve">Протокол обмена </w:t>
            </w:r>
            <w:proofErr w:type="spellStart"/>
            <w:r>
              <w:t>Ридером</w:t>
            </w:r>
            <w:proofErr w:type="spellEnd"/>
            <w:r>
              <w:t xml:space="preserve"> с Хостом Последовательный интерфейс USB, трехпроводной  </w:t>
            </w:r>
            <w:proofErr w:type="spellStart"/>
            <w:r>
              <w:t>Tx</w:t>
            </w:r>
            <w:proofErr w:type="spellEnd"/>
            <w:r>
              <w:t>/</w:t>
            </w:r>
            <w:proofErr w:type="spellStart"/>
            <w:r>
              <w:t>Rx</w:t>
            </w:r>
            <w:proofErr w:type="spellEnd"/>
            <w:r>
              <w:t>/</w:t>
            </w:r>
            <w:proofErr w:type="spellStart"/>
            <w:r>
              <w:t>Gnd</w:t>
            </w:r>
            <w:proofErr w:type="spellEnd"/>
            <w:r>
              <w:t xml:space="preserve">. </w:t>
            </w:r>
          </w:p>
          <w:p w:rsidR="0032094F" w:rsidRDefault="0032094F" w:rsidP="007E10B9">
            <w:pPr>
              <w:tabs>
                <w:tab w:val="left" w:pos="618"/>
              </w:tabs>
              <w:spacing w:line="257" w:lineRule="auto"/>
              <w:contextualSpacing/>
            </w:pPr>
            <w:r>
              <w:t xml:space="preserve">Скорость обмена данными по радиоканалу между </w:t>
            </w:r>
            <w:proofErr w:type="spellStart"/>
            <w:r>
              <w:t>Ридером</w:t>
            </w:r>
            <w:proofErr w:type="spellEnd"/>
            <w:r>
              <w:t xml:space="preserve"> и картой 106 Кбод. </w:t>
            </w:r>
          </w:p>
          <w:p w:rsidR="0032094F" w:rsidRDefault="0032094F" w:rsidP="007E10B9">
            <w:pPr>
              <w:tabs>
                <w:tab w:val="left" w:pos="618"/>
              </w:tabs>
              <w:spacing w:line="257" w:lineRule="auto"/>
              <w:contextualSpacing/>
            </w:pPr>
            <w:r>
              <w:t>Шифрование данных по каналу RS-232</w:t>
            </w:r>
            <w:proofErr w:type="gramStart"/>
            <w:r>
              <w:t xml:space="preserve"> Т</w:t>
            </w:r>
            <w:proofErr w:type="gramEnd"/>
            <w:r>
              <w:t xml:space="preserve">олько при загрузке внутреннего программного обеспечения </w:t>
            </w:r>
            <w:proofErr w:type="spellStart"/>
            <w:r>
              <w:t>Ридера</w:t>
            </w:r>
            <w:proofErr w:type="spellEnd"/>
            <w:r>
              <w:t xml:space="preserve">, используется </w:t>
            </w:r>
            <w:proofErr w:type="spellStart"/>
            <w:r>
              <w:t>Triple</w:t>
            </w:r>
            <w:proofErr w:type="spellEnd"/>
            <w:r>
              <w:t xml:space="preserve"> D.E.S. </w:t>
            </w:r>
          </w:p>
          <w:p w:rsidR="0032094F" w:rsidRDefault="0032094F" w:rsidP="007E10B9">
            <w:pPr>
              <w:tabs>
                <w:tab w:val="left" w:pos="618"/>
              </w:tabs>
              <w:spacing w:line="257" w:lineRule="auto"/>
              <w:contextualSpacing/>
            </w:pPr>
            <w:r>
              <w:t xml:space="preserve">Напряжение электропитания 5 В. </w:t>
            </w:r>
          </w:p>
          <w:p w:rsidR="0032094F" w:rsidRDefault="0032094F" w:rsidP="007E10B9">
            <w:pPr>
              <w:tabs>
                <w:tab w:val="left" w:pos="618"/>
              </w:tabs>
              <w:spacing w:line="257" w:lineRule="auto"/>
              <w:contextualSpacing/>
            </w:pPr>
            <w:r>
              <w:t xml:space="preserve">Потребляемая мощность не более 1 Вт. </w:t>
            </w:r>
          </w:p>
          <w:p w:rsidR="0032094F" w:rsidRDefault="0032094F" w:rsidP="007E10B9">
            <w:pPr>
              <w:tabs>
                <w:tab w:val="left" w:pos="618"/>
              </w:tabs>
              <w:spacing w:line="257" w:lineRule="auto"/>
              <w:contextualSpacing/>
            </w:pPr>
            <w:r>
              <w:t xml:space="preserve">Габаритные размеры 90х50х20 мм. </w:t>
            </w:r>
          </w:p>
          <w:p w:rsidR="0032094F" w:rsidRDefault="0032094F" w:rsidP="007E10B9">
            <w:pPr>
              <w:tabs>
                <w:tab w:val="left" w:pos="618"/>
              </w:tabs>
              <w:spacing w:line="257" w:lineRule="auto"/>
              <w:contextualSpacing/>
            </w:pPr>
            <w:r>
              <w:t xml:space="preserve">Вес не более 100 г. </w:t>
            </w:r>
          </w:p>
          <w:p w:rsidR="0032094F" w:rsidRDefault="0032094F" w:rsidP="007E10B9">
            <w:pPr>
              <w:tabs>
                <w:tab w:val="left" w:pos="618"/>
              </w:tabs>
              <w:spacing w:line="257" w:lineRule="auto"/>
              <w:contextualSpacing/>
            </w:pPr>
            <w:r>
              <w:t xml:space="preserve">Средняя наработка на отказ не менее 20 000 часов. </w:t>
            </w:r>
          </w:p>
          <w:p w:rsidR="0032094F" w:rsidRDefault="0032094F" w:rsidP="007E10B9">
            <w:pPr>
              <w:tabs>
                <w:tab w:val="left" w:pos="618"/>
              </w:tabs>
              <w:spacing w:line="257" w:lineRule="auto"/>
              <w:contextualSpacing/>
            </w:pPr>
            <w:r>
              <w:t>Индикация Двухцветная, светодиодная; управление от внешней программы через интерфейс USB Подключение питания</w:t>
            </w:r>
            <w:proofErr w:type="gramStart"/>
            <w:r>
              <w:t xml:space="preserve"> О</w:t>
            </w:r>
            <w:proofErr w:type="gramEnd"/>
            <w:r>
              <w:t xml:space="preserve">т компьютерного разъема USB; возможно подключение питания от внешнего блока с разъемом USB. </w:t>
            </w:r>
          </w:p>
          <w:p w:rsidR="0032094F" w:rsidRDefault="0032094F" w:rsidP="007E10B9">
            <w:pPr>
              <w:tabs>
                <w:tab w:val="left" w:pos="618"/>
              </w:tabs>
              <w:spacing w:line="257" w:lineRule="auto"/>
              <w:contextualSpacing/>
            </w:pPr>
            <w:r>
              <w:t xml:space="preserve">Способ хранения ключей: В энергонезависимой защищённой от чтения памяти микропроцессора </w:t>
            </w:r>
            <w:proofErr w:type="spellStart"/>
            <w:r>
              <w:t>Ридера</w:t>
            </w:r>
            <w:proofErr w:type="spellEnd"/>
            <w:r>
              <w:t xml:space="preserve">. </w:t>
            </w:r>
          </w:p>
          <w:p w:rsidR="0032094F" w:rsidRDefault="0032094F" w:rsidP="007E10B9">
            <w:pPr>
              <w:tabs>
                <w:tab w:val="left" w:pos="618"/>
              </w:tabs>
              <w:spacing w:line="257" w:lineRule="auto"/>
              <w:contextualSpacing/>
            </w:pPr>
            <w:r>
              <w:t>Код программного обеспечения</w:t>
            </w:r>
            <w:proofErr w:type="gramStart"/>
            <w:r>
              <w:t xml:space="preserve"> О</w:t>
            </w:r>
            <w:proofErr w:type="gramEnd"/>
            <w:r>
              <w:t xml:space="preserve">пределяется номерами версии и </w:t>
            </w:r>
            <w:proofErr w:type="spellStart"/>
            <w:r>
              <w:t>подверсии</w:t>
            </w:r>
            <w:proofErr w:type="spellEnd"/>
            <w:r>
              <w:t xml:space="preserve">, входящих в маркировку </w:t>
            </w:r>
            <w:proofErr w:type="spellStart"/>
            <w:r>
              <w:t>Ридера</w:t>
            </w:r>
            <w:proofErr w:type="spellEnd"/>
            <w:r>
              <w:t xml:space="preserve">. </w:t>
            </w:r>
          </w:p>
          <w:p w:rsidR="0032094F" w:rsidRPr="00B05300" w:rsidRDefault="0032094F" w:rsidP="007E10B9">
            <w:pPr>
              <w:tabs>
                <w:tab w:val="left" w:pos="618"/>
              </w:tabs>
              <w:spacing w:line="257" w:lineRule="auto"/>
              <w:contextualSpacing/>
              <w:rPr>
                <w:lang w:val="en-US"/>
              </w:rPr>
            </w:pPr>
            <w:r>
              <w:t>Поддерживаемые</w:t>
            </w:r>
            <w:r w:rsidRPr="007E10B9">
              <w:rPr>
                <w:lang w:val="en-US"/>
              </w:rPr>
              <w:t xml:space="preserve"> </w:t>
            </w:r>
            <w:r>
              <w:t>команды</w:t>
            </w:r>
            <w:r w:rsidRPr="007E10B9">
              <w:rPr>
                <w:lang w:val="en-US"/>
              </w:rPr>
              <w:t xml:space="preserve"> </w:t>
            </w:r>
            <w:proofErr w:type="spellStart"/>
            <w:r w:rsidRPr="007E10B9">
              <w:rPr>
                <w:lang w:val="en-US"/>
              </w:rPr>
              <w:t>Mifare</w:t>
            </w:r>
            <w:proofErr w:type="spellEnd"/>
            <w:r w:rsidRPr="007E10B9">
              <w:rPr>
                <w:lang w:val="en-US"/>
              </w:rPr>
              <w:t xml:space="preserve">® card-reader standard commands: Request, </w:t>
            </w:r>
            <w:proofErr w:type="spellStart"/>
            <w:r w:rsidRPr="007E10B9">
              <w:rPr>
                <w:lang w:val="en-US"/>
              </w:rPr>
              <w:t>Anticoll</w:t>
            </w:r>
            <w:proofErr w:type="spellEnd"/>
            <w:r w:rsidRPr="007E10B9">
              <w:rPr>
                <w:lang w:val="en-US"/>
              </w:rPr>
              <w:t>, Select, Authentication, Halt, Read, Write, Increment, Decrement, Restore, Transfer, Load Key, Reset, Get Info, Set Port (Indicator Drive); ISO/IEC 14443</w:t>
            </w:r>
            <w:r>
              <w:t>А</w:t>
            </w:r>
            <w:r w:rsidRPr="007E10B9">
              <w:rPr>
                <w:lang w:val="en-US"/>
              </w:rPr>
              <w:t xml:space="preserve"> </w:t>
            </w:r>
            <w:r>
              <w:t>Т</w:t>
            </w:r>
            <w:r w:rsidRPr="007E10B9">
              <w:rPr>
                <w:lang w:val="en-US"/>
              </w:rPr>
              <w:t xml:space="preserve">=CL commands: </w:t>
            </w:r>
            <w:proofErr w:type="spellStart"/>
            <w:r w:rsidRPr="007E10B9">
              <w:rPr>
                <w:lang w:val="en-US"/>
              </w:rPr>
              <w:lastRenderedPageBreak/>
              <w:t>Anticollision</w:t>
            </w:r>
            <w:proofErr w:type="spellEnd"/>
            <w:r w:rsidRPr="007E10B9">
              <w:rPr>
                <w:lang w:val="en-US"/>
              </w:rPr>
              <w:t xml:space="preserve"> Cascade level 2, Select Cascade level 2, Request Answer To Select (RATS), Exchange Transparent Data (Exchange APDU), Deselect; Additional commands: Set Command Timeout, Get Version, Ultralight Page Write, Change Rate, Flash Defragmentation.</w:t>
            </w:r>
          </w:p>
          <w:p w:rsidR="0032094F" w:rsidRPr="00242581" w:rsidRDefault="0032094F" w:rsidP="00242581">
            <w:pPr>
              <w:tabs>
                <w:tab w:val="left" w:pos="618"/>
              </w:tabs>
              <w:spacing w:line="257" w:lineRule="auto"/>
              <w:contextualSpacing/>
              <w:jc w:val="center"/>
              <w:rPr>
                <w:b/>
              </w:rPr>
            </w:pPr>
            <w:r w:rsidRPr="00242581">
              <w:rPr>
                <w:b/>
              </w:rPr>
              <w:t>Прог</w:t>
            </w:r>
            <w:r>
              <w:rPr>
                <w:b/>
              </w:rPr>
              <w:t>раммно-аппаратный комплекс АРМ к</w:t>
            </w:r>
            <w:r w:rsidRPr="00242581">
              <w:rPr>
                <w:b/>
              </w:rPr>
              <w:t>ассира должен обеспечивать:</w:t>
            </w:r>
          </w:p>
          <w:p w:rsidR="0032094F" w:rsidRDefault="0032094F" w:rsidP="00882B7A">
            <w:pPr>
              <w:tabs>
                <w:tab w:val="left" w:pos="334"/>
              </w:tabs>
              <w:spacing w:line="257" w:lineRule="auto"/>
              <w:contextualSpacing/>
              <w:jc w:val="both"/>
            </w:pPr>
            <w:r>
              <w:t>-</w:t>
            </w:r>
            <w:r>
              <w:tab/>
              <w:t>оформление «безденежных» проездных документов (билетов) на пригородные поезда в зоне ответственности покупателя работникам ОАО «РЖД» и структурным подразделениям на основе электронных транспортных требований ОАО «РЖД» (далее – ЭТТ ОАО «РЖД») и по ручной технологии на основании предъявления соответствующих документов;</w:t>
            </w:r>
          </w:p>
          <w:p w:rsidR="0032094F" w:rsidRDefault="0032094F" w:rsidP="00882B7A">
            <w:pPr>
              <w:tabs>
                <w:tab w:val="left" w:pos="334"/>
              </w:tabs>
              <w:spacing w:line="257" w:lineRule="auto"/>
              <w:contextualSpacing/>
              <w:jc w:val="both"/>
            </w:pPr>
            <w:r>
              <w:t>-</w:t>
            </w:r>
            <w:r>
              <w:tab/>
              <w:t>оформление проездных документов (разовых и абонементных билетов) на пригородные поезда в зоне ответственности покупателя гражданам за наличный расчет с возможностью подключения услуги безналичной оплаты с использованием платежных карт;</w:t>
            </w:r>
          </w:p>
          <w:p w:rsidR="0032094F" w:rsidRDefault="0032094F" w:rsidP="00882B7A">
            <w:pPr>
              <w:tabs>
                <w:tab w:val="left" w:pos="334"/>
              </w:tabs>
              <w:spacing w:line="257" w:lineRule="auto"/>
              <w:contextualSpacing/>
              <w:jc w:val="both"/>
            </w:pPr>
            <w:r>
              <w:t>-</w:t>
            </w:r>
            <w:r>
              <w:tab/>
              <w:t>оформление проездных документов (билетов) на пригородные поезда в зоне ответственности покупателя гражданам, имеющим федеральные и региональные льготы, на основании предъявления установленного перечня документов на право предоставления льготы;</w:t>
            </w:r>
          </w:p>
          <w:p w:rsidR="0032094F" w:rsidRDefault="0032094F" w:rsidP="00882B7A">
            <w:pPr>
              <w:tabs>
                <w:tab w:val="left" w:pos="334"/>
              </w:tabs>
              <w:spacing w:line="257" w:lineRule="auto"/>
              <w:contextualSpacing/>
              <w:jc w:val="both"/>
            </w:pPr>
            <w:r>
              <w:t>-</w:t>
            </w:r>
            <w:r>
              <w:tab/>
              <w:t>оформление льготных проездных документов (билетов) на пригородные поезда в зоне ответственности покупателя с использованием Бесконтактных Смарт-карт;</w:t>
            </w:r>
          </w:p>
          <w:p w:rsidR="0032094F" w:rsidRDefault="0032094F" w:rsidP="00882B7A">
            <w:pPr>
              <w:tabs>
                <w:tab w:val="left" w:pos="334"/>
              </w:tabs>
              <w:spacing w:line="257" w:lineRule="auto"/>
              <w:contextualSpacing/>
              <w:jc w:val="both"/>
            </w:pPr>
            <w:r>
              <w:t>-</w:t>
            </w:r>
            <w:r>
              <w:tab/>
              <w:t>оформление квитанций на провоз багажа и живности в пригородных поездах покупателя;</w:t>
            </w:r>
          </w:p>
          <w:p w:rsidR="0032094F" w:rsidRDefault="0032094F" w:rsidP="00882B7A">
            <w:pPr>
              <w:tabs>
                <w:tab w:val="left" w:pos="334"/>
              </w:tabs>
              <w:spacing w:line="257" w:lineRule="auto"/>
              <w:contextualSpacing/>
              <w:jc w:val="both"/>
            </w:pPr>
            <w:r>
              <w:t>-</w:t>
            </w:r>
            <w:r>
              <w:tab/>
              <w:t>оформление проездных документов (билетов) на пригородные поезда с указанием места и без указания места;</w:t>
            </w:r>
          </w:p>
          <w:p w:rsidR="0032094F" w:rsidRDefault="0032094F" w:rsidP="00882B7A">
            <w:pPr>
              <w:tabs>
                <w:tab w:val="left" w:pos="334"/>
              </w:tabs>
              <w:spacing w:line="257" w:lineRule="auto"/>
              <w:contextualSpacing/>
              <w:jc w:val="both"/>
            </w:pPr>
            <w:r>
              <w:t>-</w:t>
            </w:r>
            <w:r>
              <w:tab/>
              <w:t>архивирование информации о продажах на АРМ билетного кассира билетов для всех категорий граждан в базе данных АРМ билетного кассира;</w:t>
            </w:r>
          </w:p>
          <w:p w:rsidR="0032094F" w:rsidRDefault="0032094F" w:rsidP="00882B7A">
            <w:pPr>
              <w:tabs>
                <w:tab w:val="left" w:pos="334"/>
              </w:tabs>
              <w:spacing w:line="257" w:lineRule="auto"/>
              <w:contextualSpacing/>
              <w:jc w:val="both"/>
            </w:pPr>
            <w:r>
              <w:t>-</w:t>
            </w:r>
            <w:r>
              <w:tab/>
              <w:t xml:space="preserve">передачу информации в Многофункциональную систему для оформления и </w:t>
            </w:r>
            <w:proofErr w:type="spellStart"/>
            <w:r>
              <w:t>валидации</w:t>
            </w:r>
            <w:proofErr w:type="spellEnd"/>
            <w:r>
              <w:t xml:space="preserve"> проездных документов (билетов), используемую в АО «Пассажирская компания «Сахалин» для формирования сводной статистической отчетности по пригородным пассажирским перевозкам (программно-технический комплекс «Многофункциональная система для оформления и </w:t>
            </w:r>
            <w:proofErr w:type="spellStart"/>
            <w:r>
              <w:t>валидации</w:t>
            </w:r>
            <w:proofErr w:type="spellEnd"/>
            <w:r>
              <w:t xml:space="preserve"> проездных </w:t>
            </w:r>
            <w:r>
              <w:lastRenderedPageBreak/>
              <w:t>документов (билетов)» (далее - МФС);</w:t>
            </w:r>
          </w:p>
          <w:p w:rsidR="0032094F" w:rsidRDefault="0032094F" w:rsidP="00882B7A">
            <w:pPr>
              <w:tabs>
                <w:tab w:val="left" w:pos="334"/>
              </w:tabs>
              <w:spacing w:line="257" w:lineRule="auto"/>
              <w:contextualSpacing/>
              <w:jc w:val="both"/>
            </w:pPr>
            <w:r>
              <w:t xml:space="preserve">- </w:t>
            </w:r>
            <w:r>
              <w:tab/>
              <w:t>передачу данных на сервер МФС для формирования реестров льготных перевозок по периодам времени;</w:t>
            </w:r>
          </w:p>
          <w:p w:rsidR="0032094F" w:rsidRDefault="0032094F" w:rsidP="00882B7A">
            <w:pPr>
              <w:tabs>
                <w:tab w:val="left" w:pos="334"/>
              </w:tabs>
              <w:spacing w:line="257" w:lineRule="auto"/>
              <w:contextualSpacing/>
              <w:jc w:val="both"/>
            </w:pPr>
            <w:r>
              <w:t>-</w:t>
            </w:r>
            <w:r>
              <w:tab/>
              <w:t>автоматический расчет стоимости проездного документа (билета) в соответствии с действующими тарифами, на основании введенных станций отправления, назначения, даты поездки или срока действия билета;</w:t>
            </w:r>
          </w:p>
          <w:p w:rsidR="0032094F" w:rsidRDefault="0032094F" w:rsidP="00882B7A">
            <w:pPr>
              <w:tabs>
                <w:tab w:val="left" w:pos="334"/>
              </w:tabs>
              <w:spacing w:line="257" w:lineRule="auto"/>
              <w:contextualSpacing/>
              <w:jc w:val="both"/>
            </w:pPr>
            <w:proofErr w:type="gramStart"/>
            <w:r>
              <w:t>-</w:t>
            </w:r>
            <w:r>
              <w:tab/>
              <w:t xml:space="preserve">формирование и распечатку на кассовой ленте билетов и абонементов на проезд в пригородном железнодорожном транспорте, с признаками </w:t>
            </w:r>
            <w:proofErr w:type="spellStart"/>
            <w:r>
              <w:t>фискальности</w:t>
            </w:r>
            <w:proofErr w:type="spellEnd"/>
            <w:r>
              <w:t>, с указанием стоимости проезда, исходя из тарифных таблиц, с указанием станции оформления билета, пунктов отправления и назначения с учетом станций нулевых километров и в соответствии с маршрутами движения пригородных поездов, а также срока действия для абонементов;</w:t>
            </w:r>
            <w:proofErr w:type="gramEnd"/>
          </w:p>
          <w:p w:rsidR="0032094F" w:rsidRDefault="0032094F" w:rsidP="00882B7A">
            <w:pPr>
              <w:tabs>
                <w:tab w:val="left" w:pos="334"/>
              </w:tabs>
              <w:spacing w:line="257" w:lineRule="auto"/>
              <w:contextualSpacing/>
              <w:jc w:val="both"/>
            </w:pPr>
            <w:r>
              <w:t>-</w:t>
            </w:r>
            <w:r>
              <w:tab/>
              <w:t>передачу сообщений, содержащих информацию о проведенных транзакциях на сервер;</w:t>
            </w:r>
          </w:p>
          <w:p w:rsidR="0032094F" w:rsidRDefault="0032094F" w:rsidP="00882B7A">
            <w:pPr>
              <w:tabs>
                <w:tab w:val="left" w:pos="334"/>
              </w:tabs>
              <w:spacing w:line="257" w:lineRule="auto"/>
              <w:contextualSpacing/>
              <w:jc w:val="both"/>
            </w:pPr>
            <w:r>
              <w:t>-</w:t>
            </w:r>
            <w:r>
              <w:tab/>
              <w:t>безопасность передачи сообщений на сервер в соответствии с законодательными требованиями к передаче данных государственными компаниями;</w:t>
            </w:r>
          </w:p>
          <w:p w:rsidR="0032094F" w:rsidRDefault="0032094F" w:rsidP="00882B7A">
            <w:pPr>
              <w:tabs>
                <w:tab w:val="left" w:pos="334"/>
              </w:tabs>
              <w:spacing w:line="257" w:lineRule="auto"/>
              <w:contextualSpacing/>
              <w:jc w:val="both"/>
            </w:pPr>
            <w:r>
              <w:t>-</w:t>
            </w:r>
            <w:r>
              <w:tab/>
              <w:t>оформление проездных документов с указанием станций отправления и назначения;</w:t>
            </w:r>
          </w:p>
          <w:p w:rsidR="0032094F" w:rsidRDefault="0032094F" w:rsidP="00882B7A">
            <w:pPr>
              <w:tabs>
                <w:tab w:val="left" w:pos="334"/>
              </w:tabs>
              <w:spacing w:line="257" w:lineRule="auto"/>
              <w:contextualSpacing/>
              <w:jc w:val="both"/>
            </w:pPr>
            <w:r>
              <w:t>-</w:t>
            </w:r>
            <w:r>
              <w:tab/>
              <w:t>формирование кассовых отчетов, в соответствии с действующим законодательством (х-отчет без гашения, z-отчет с гашением и т.п.);</w:t>
            </w:r>
          </w:p>
          <w:p w:rsidR="0032094F" w:rsidRDefault="0032094F" w:rsidP="00882B7A">
            <w:pPr>
              <w:tabs>
                <w:tab w:val="left" w:pos="334"/>
              </w:tabs>
              <w:spacing w:line="257" w:lineRule="auto"/>
              <w:contextualSpacing/>
              <w:jc w:val="both"/>
            </w:pPr>
            <w:r>
              <w:t>-</w:t>
            </w:r>
            <w:r>
              <w:tab/>
              <w:t>формирование ведомости — контрольной ленты, отражающей данные о количестве оформленных билетов и абонементов, их порядковых номерах в смене, о дате и времени оформления, коде льготы (для льготных билетов), стоимости, выпадающих доходов (для льготных билетов), виде билета и т.п.;</w:t>
            </w:r>
          </w:p>
          <w:p w:rsidR="0032094F" w:rsidRDefault="0032094F" w:rsidP="00882B7A">
            <w:pPr>
              <w:tabs>
                <w:tab w:val="left" w:pos="334"/>
              </w:tabs>
              <w:spacing w:line="257" w:lineRule="auto"/>
              <w:contextualSpacing/>
              <w:jc w:val="both"/>
            </w:pPr>
            <w:r>
              <w:t>-</w:t>
            </w:r>
            <w:r>
              <w:tab/>
              <w:t xml:space="preserve">формирование льготной ведомости по перевозке граждан, имеющих право на льготы, отражающей данные с разбивкой по категории льгот, с указанием количества пассажиров, количества оформленных билетов по каждой категории, стоимости по тарифу, денежной выручки, а также </w:t>
            </w:r>
            <w:proofErr w:type="spellStart"/>
            <w:r>
              <w:t>пассажирокилометрах</w:t>
            </w:r>
            <w:proofErr w:type="spellEnd"/>
            <w:r>
              <w:t xml:space="preserve"> за смену;</w:t>
            </w:r>
          </w:p>
          <w:p w:rsidR="0032094F" w:rsidRDefault="0032094F" w:rsidP="00882B7A">
            <w:pPr>
              <w:tabs>
                <w:tab w:val="left" w:pos="334"/>
              </w:tabs>
              <w:spacing w:line="257" w:lineRule="auto"/>
              <w:contextualSpacing/>
              <w:jc w:val="both"/>
            </w:pPr>
            <w:r>
              <w:t>-</w:t>
            </w:r>
            <w:r>
              <w:tab/>
              <w:t xml:space="preserve">формирование отчета о закрытии смены - сменной ведомости, отражающего данные о количестве пассажиров, количестве оформленных билетов, в том числе льготных и «безденежных», общей выручке за смену, а также </w:t>
            </w:r>
            <w:proofErr w:type="spellStart"/>
            <w:r>
              <w:t>пассажиро</w:t>
            </w:r>
            <w:proofErr w:type="spellEnd"/>
            <w:r>
              <w:t>-</w:t>
            </w:r>
            <w:r>
              <w:lastRenderedPageBreak/>
              <w:t>километрах за смену;</w:t>
            </w:r>
          </w:p>
          <w:p w:rsidR="0032094F" w:rsidRDefault="0032094F" w:rsidP="00882B7A">
            <w:pPr>
              <w:tabs>
                <w:tab w:val="left" w:pos="334"/>
              </w:tabs>
              <w:spacing w:line="257" w:lineRule="auto"/>
              <w:contextualSpacing/>
              <w:jc w:val="both"/>
            </w:pPr>
            <w:r>
              <w:t>-</w:t>
            </w:r>
            <w:r>
              <w:tab/>
              <w:t>поддержание актуальных баз данных тарифов, расписания, пользователей, транспортных карт и т.п.;</w:t>
            </w:r>
          </w:p>
          <w:p w:rsidR="0032094F" w:rsidRDefault="0032094F" w:rsidP="00882B7A">
            <w:pPr>
              <w:tabs>
                <w:tab w:val="left" w:pos="334"/>
              </w:tabs>
              <w:spacing w:line="257" w:lineRule="auto"/>
              <w:contextualSpacing/>
              <w:jc w:val="both"/>
            </w:pPr>
            <w:r>
              <w:t>-</w:t>
            </w:r>
            <w:r>
              <w:tab/>
              <w:t>ручную и автоматическую актуализацию времени и даты на АРМ кассира;</w:t>
            </w:r>
          </w:p>
          <w:p w:rsidR="0032094F" w:rsidRDefault="0032094F" w:rsidP="00882B7A">
            <w:pPr>
              <w:tabs>
                <w:tab w:val="left" w:pos="334"/>
              </w:tabs>
              <w:spacing w:line="257" w:lineRule="auto"/>
              <w:contextualSpacing/>
              <w:jc w:val="both"/>
            </w:pPr>
            <w:r>
              <w:t>-</w:t>
            </w:r>
            <w:r>
              <w:tab/>
              <w:t>ограничение доступа пользователей к определенным функциям и возможностям программы в соответствии с набором прав доступа, присвоенным им администратором системы (персонификация доступа к АРМ билетного кассира и операций в нем);</w:t>
            </w:r>
          </w:p>
          <w:p w:rsidR="0032094F" w:rsidRDefault="0032094F" w:rsidP="00882B7A">
            <w:pPr>
              <w:tabs>
                <w:tab w:val="left" w:pos="334"/>
              </w:tabs>
              <w:spacing w:line="257" w:lineRule="auto"/>
              <w:contextualSpacing/>
              <w:jc w:val="both"/>
            </w:pPr>
            <w:r>
              <w:t>-</w:t>
            </w:r>
            <w:r>
              <w:tab/>
              <w:t>формирование требуемой отчетности: сменные, месячные, льготные ведомости по проведенным транзакциям с заданным периодом выборки на АРМ кассира.</w:t>
            </w:r>
          </w:p>
          <w:p w:rsidR="0032094F" w:rsidRPr="00242581" w:rsidRDefault="0032094F" w:rsidP="00242581">
            <w:pPr>
              <w:tabs>
                <w:tab w:val="left" w:pos="334"/>
              </w:tabs>
              <w:spacing w:line="257" w:lineRule="auto"/>
              <w:contextualSpacing/>
              <w:jc w:val="center"/>
              <w:rPr>
                <w:b/>
              </w:rPr>
            </w:pPr>
            <w:r w:rsidRPr="00242581">
              <w:rPr>
                <w:b/>
              </w:rPr>
              <w:t>Аппаратно-программный комплекс АРМ кассира должен обеспечить решение следующих задач в составе системы МФС:</w:t>
            </w:r>
          </w:p>
          <w:p w:rsidR="0032094F" w:rsidRDefault="0032094F" w:rsidP="00882B7A">
            <w:pPr>
              <w:tabs>
                <w:tab w:val="left" w:pos="334"/>
              </w:tabs>
              <w:spacing w:line="257" w:lineRule="auto"/>
              <w:contextualSpacing/>
              <w:jc w:val="both"/>
            </w:pPr>
            <w:r>
              <w:t>-</w:t>
            </w:r>
            <w:r>
              <w:tab/>
              <w:t>оформление проездных документов на пригородные поезда всем категориям граждан;</w:t>
            </w:r>
          </w:p>
          <w:p w:rsidR="0032094F" w:rsidRDefault="0032094F" w:rsidP="00882B7A">
            <w:pPr>
              <w:tabs>
                <w:tab w:val="left" w:pos="334"/>
              </w:tabs>
              <w:spacing w:line="257" w:lineRule="auto"/>
              <w:contextualSpacing/>
              <w:jc w:val="both"/>
            </w:pPr>
            <w:r>
              <w:t>-</w:t>
            </w:r>
            <w:r>
              <w:tab/>
              <w:t xml:space="preserve">автоматизированный, точный, полный </w:t>
            </w:r>
            <w:proofErr w:type="spellStart"/>
            <w:r>
              <w:t>on-line</w:t>
            </w:r>
            <w:proofErr w:type="spellEnd"/>
            <w:r>
              <w:t xml:space="preserve"> учет перевозок (</w:t>
            </w:r>
            <w:proofErr w:type="spellStart"/>
            <w:r>
              <w:t>постанционный</w:t>
            </w:r>
            <w:proofErr w:type="spellEnd"/>
            <w:r>
              <w:t>, персонифицированный) в единой базе данных в реальном времени;</w:t>
            </w:r>
          </w:p>
          <w:p w:rsidR="0032094F" w:rsidRDefault="0032094F" w:rsidP="00882B7A">
            <w:pPr>
              <w:tabs>
                <w:tab w:val="left" w:pos="334"/>
              </w:tabs>
              <w:spacing w:line="257" w:lineRule="auto"/>
              <w:contextualSpacing/>
              <w:jc w:val="both"/>
            </w:pPr>
            <w:r>
              <w:t>-</w:t>
            </w:r>
            <w:r>
              <w:tab/>
              <w:t>хранение и передачу полной информации о продажах билетов в единую базу данных с периодическим архивированием по общему шаблону;</w:t>
            </w:r>
          </w:p>
          <w:p w:rsidR="0032094F" w:rsidRDefault="0032094F" w:rsidP="00882B7A">
            <w:pPr>
              <w:tabs>
                <w:tab w:val="left" w:pos="334"/>
              </w:tabs>
              <w:spacing w:line="257" w:lineRule="auto"/>
              <w:contextualSpacing/>
              <w:jc w:val="both"/>
            </w:pPr>
            <w:r>
              <w:t>-</w:t>
            </w:r>
            <w:r>
              <w:tab/>
              <w:t xml:space="preserve">возможность централизованного управления, а также автоматического обновления нормативно-справочной информации и программного обеспечения оборудования автоматизированных рабочих мест кассира в режиме </w:t>
            </w:r>
            <w:proofErr w:type="spellStart"/>
            <w:r>
              <w:t>on-line</w:t>
            </w:r>
            <w:proofErr w:type="spellEnd"/>
            <w:r>
              <w:t xml:space="preserve"> по единому алгоритму;</w:t>
            </w:r>
          </w:p>
          <w:p w:rsidR="0032094F" w:rsidRDefault="0032094F" w:rsidP="00242581">
            <w:pPr>
              <w:tabs>
                <w:tab w:val="left" w:pos="334"/>
              </w:tabs>
              <w:spacing w:line="257" w:lineRule="auto"/>
              <w:contextualSpacing/>
              <w:jc w:val="both"/>
            </w:pPr>
            <w:r>
              <w:t>-</w:t>
            </w:r>
            <w:r>
              <w:tab/>
              <w:t>обеспечение безопасности передачи всех данных в соответствии с требованиями законодательства.</w:t>
            </w:r>
          </w:p>
          <w:p w:rsidR="0032094F" w:rsidRPr="00242581" w:rsidRDefault="0032094F" w:rsidP="00242581">
            <w:pPr>
              <w:tabs>
                <w:tab w:val="left" w:pos="334"/>
              </w:tabs>
              <w:spacing w:line="257" w:lineRule="auto"/>
              <w:contextualSpacing/>
              <w:jc w:val="center"/>
              <w:rPr>
                <w:b/>
              </w:rPr>
            </w:pPr>
            <w:r w:rsidRPr="00242581">
              <w:rPr>
                <w:b/>
              </w:rPr>
              <w:t>При поставке аппаратно-программного комплекса АРМ кассира поставщик должен произвести следующие пуско-наладочные работы:</w:t>
            </w:r>
          </w:p>
          <w:p w:rsidR="0032094F" w:rsidRDefault="0032094F" w:rsidP="00242581">
            <w:pPr>
              <w:tabs>
                <w:tab w:val="left" w:pos="334"/>
              </w:tabs>
              <w:spacing w:line="257" w:lineRule="auto"/>
              <w:contextualSpacing/>
              <w:jc w:val="both"/>
            </w:pPr>
            <w:r>
              <w:t>1. Поставщик должен установить компонент АРМ кассира программно</w:t>
            </w:r>
            <w:r w:rsidR="004C15BB">
              <w:t>е</w:t>
            </w:r>
            <w:r>
              <w:t xml:space="preserve"> обеспечени</w:t>
            </w:r>
            <w:r w:rsidR="004C15BB">
              <w:t>е</w:t>
            </w:r>
            <w:r>
              <w:t xml:space="preserve"> МФС (предоставляется покупателем).</w:t>
            </w:r>
          </w:p>
          <w:p w:rsidR="0032094F" w:rsidRDefault="0032094F" w:rsidP="00242581">
            <w:pPr>
              <w:tabs>
                <w:tab w:val="left" w:pos="334"/>
              </w:tabs>
              <w:spacing w:line="257" w:lineRule="auto"/>
              <w:contextualSpacing/>
              <w:jc w:val="both"/>
            </w:pPr>
            <w:r>
              <w:t>2. Поставщик должен установить сгенерированные сертификаты безопасности МФС.</w:t>
            </w:r>
          </w:p>
          <w:p w:rsidR="0032094F" w:rsidRDefault="0032094F" w:rsidP="00242581">
            <w:pPr>
              <w:tabs>
                <w:tab w:val="left" w:pos="334"/>
              </w:tabs>
              <w:spacing w:line="257" w:lineRule="auto"/>
              <w:contextualSpacing/>
              <w:jc w:val="both"/>
            </w:pPr>
            <w:r>
              <w:t xml:space="preserve">3. Поставщик должен произвести конфигурацию компонента АРМ кассира </w:t>
            </w:r>
            <w:r>
              <w:lastRenderedPageBreak/>
              <w:t>программного обеспечения МФС каждого Аппаратно-программного комплекса «Автоматизированное рабочее место билетного кассира ».</w:t>
            </w:r>
          </w:p>
          <w:p w:rsidR="0032094F" w:rsidRDefault="0032094F" w:rsidP="00242581">
            <w:pPr>
              <w:tabs>
                <w:tab w:val="left" w:pos="334"/>
              </w:tabs>
              <w:spacing w:line="257" w:lineRule="auto"/>
              <w:contextualSpacing/>
              <w:jc w:val="both"/>
            </w:pPr>
            <w:r>
              <w:t>4. Поставщик должен установить и проверить драйверы периферийных устройств, в том числе модема, считывателя БСК, фискального регистратора с помощью прикладного программного обеспечения МФС.</w:t>
            </w:r>
          </w:p>
          <w:p w:rsidR="0032094F" w:rsidRDefault="0032094F" w:rsidP="00242581">
            <w:pPr>
              <w:tabs>
                <w:tab w:val="left" w:pos="334"/>
              </w:tabs>
              <w:spacing w:line="257" w:lineRule="auto"/>
              <w:contextualSpacing/>
              <w:jc w:val="both"/>
            </w:pPr>
            <w:r>
              <w:t>5. Поставщик должен установить актуальные файлы нормативно-справочной информации (НСИ) внешних модулей на Аппаратно-программном комплексе «Автоматизированное рабочее место билетного кассира » и произвести проверку с АРМ администратора базы данных.</w:t>
            </w:r>
          </w:p>
          <w:p w:rsidR="0032094F" w:rsidRDefault="0032094F" w:rsidP="00242581">
            <w:pPr>
              <w:tabs>
                <w:tab w:val="left" w:pos="334"/>
              </w:tabs>
              <w:spacing w:line="257" w:lineRule="auto"/>
              <w:contextualSpacing/>
              <w:jc w:val="both"/>
            </w:pPr>
            <w:r>
              <w:t>6. Поставщик должен поставить на налоговый учет аппаратно-программный комплекс, включая:</w:t>
            </w:r>
          </w:p>
          <w:p w:rsidR="0032094F" w:rsidRDefault="0032094F" w:rsidP="00184B25">
            <w:pPr>
              <w:tabs>
                <w:tab w:val="left" w:pos="476"/>
              </w:tabs>
              <w:spacing w:line="257" w:lineRule="auto"/>
              <w:contextualSpacing/>
              <w:jc w:val="both"/>
            </w:pPr>
            <w:r>
              <w:t>•</w:t>
            </w:r>
            <w:r>
              <w:tab/>
              <w:t>проверку соответствия места эксплуатации требованиям, предъявляемым к условиям применения комплекса;</w:t>
            </w:r>
          </w:p>
          <w:p w:rsidR="0032094F" w:rsidRDefault="0032094F" w:rsidP="00184B25">
            <w:pPr>
              <w:tabs>
                <w:tab w:val="left" w:pos="476"/>
              </w:tabs>
              <w:spacing w:line="257" w:lineRule="auto"/>
              <w:contextualSpacing/>
              <w:jc w:val="both"/>
            </w:pPr>
            <w:r>
              <w:t>•</w:t>
            </w:r>
            <w:r>
              <w:tab/>
              <w:t>проверку комплектности, идентификации комплекса;</w:t>
            </w:r>
          </w:p>
          <w:p w:rsidR="0032094F" w:rsidRDefault="0032094F" w:rsidP="00184B25">
            <w:pPr>
              <w:tabs>
                <w:tab w:val="left" w:pos="476"/>
              </w:tabs>
              <w:spacing w:line="257" w:lineRule="auto"/>
              <w:contextualSpacing/>
              <w:jc w:val="both"/>
            </w:pPr>
            <w:r>
              <w:t>•</w:t>
            </w:r>
            <w:r>
              <w:tab/>
              <w:t>проверку наличия электрической и информационной сети;</w:t>
            </w:r>
          </w:p>
          <w:p w:rsidR="0032094F" w:rsidRDefault="0032094F" w:rsidP="00184B25">
            <w:pPr>
              <w:tabs>
                <w:tab w:val="left" w:pos="476"/>
              </w:tabs>
              <w:spacing w:line="257" w:lineRule="auto"/>
              <w:contextualSpacing/>
              <w:jc w:val="both"/>
            </w:pPr>
            <w:r>
              <w:t>•</w:t>
            </w:r>
            <w:r>
              <w:tab/>
              <w:t>идентификацию системного программного обеспечения «Автоматизированное рабочее место билетного кассира»;</w:t>
            </w:r>
          </w:p>
          <w:p w:rsidR="0032094F" w:rsidRDefault="0032094F" w:rsidP="00184B25">
            <w:pPr>
              <w:tabs>
                <w:tab w:val="left" w:pos="476"/>
              </w:tabs>
              <w:spacing w:line="257" w:lineRule="auto"/>
              <w:contextualSpacing/>
              <w:jc w:val="both"/>
            </w:pPr>
            <w:r>
              <w:t>•</w:t>
            </w:r>
            <w:r>
              <w:tab/>
              <w:t>проверку исправности;</w:t>
            </w:r>
          </w:p>
          <w:p w:rsidR="0032094F" w:rsidRDefault="0032094F" w:rsidP="00184B25">
            <w:pPr>
              <w:tabs>
                <w:tab w:val="left" w:pos="476"/>
              </w:tabs>
              <w:spacing w:line="257" w:lineRule="auto"/>
              <w:contextualSpacing/>
              <w:jc w:val="both"/>
            </w:pPr>
            <w:r>
              <w:t>•</w:t>
            </w:r>
            <w:r>
              <w:tab/>
              <w:t>подготовку всей требуемой документации при регистрации;</w:t>
            </w:r>
          </w:p>
          <w:p w:rsidR="0032094F" w:rsidRDefault="0032094F" w:rsidP="00184B25">
            <w:pPr>
              <w:tabs>
                <w:tab w:val="left" w:pos="476"/>
              </w:tabs>
              <w:spacing w:line="257" w:lineRule="auto"/>
              <w:contextualSpacing/>
              <w:jc w:val="both"/>
            </w:pPr>
            <w:r>
              <w:t>•</w:t>
            </w:r>
            <w:r>
              <w:tab/>
              <w:t>ввод первичных настроек;</w:t>
            </w:r>
          </w:p>
          <w:p w:rsidR="0032094F" w:rsidRDefault="0032094F" w:rsidP="00184B25">
            <w:pPr>
              <w:tabs>
                <w:tab w:val="left" w:pos="476"/>
              </w:tabs>
              <w:spacing w:line="257" w:lineRule="auto"/>
              <w:contextualSpacing/>
              <w:jc w:val="both"/>
            </w:pPr>
            <w:r>
              <w:t>•</w:t>
            </w:r>
            <w:r>
              <w:tab/>
              <w:t>опробование контрольно-кассовой техники в работе;</w:t>
            </w:r>
          </w:p>
          <w:p w:rsidR="0032094F" w:rsidRDefault="0032094F" w:rsidP="00184B25">
            <w:pPr>
              <w:tabs>
                <w:tab w:val="left" w:pos="476"/>
              </w:tabs>
              <w:spacing w:line="257" w:lineRule="auto"/>
              <w:contextualSpacing/>
              <w:jc w:val="both"/>
            </w:pPr>
            <w:r>
              <w:t>•</w:t>
            </w:r>
            <w:r>
              <w:tab/>
              <w:t>размещение информации о контрольно-кассовой технике, введенной в эксплуатацию, в личном кабинете на официальном сайте изготовителя ККТ в течение 5 дней со дня ввода ККТ в эксплуатацию;</w:t>
            </w:r>
          </w:p>
          <w:p w:rsidR="0032094F" w:rsidRDefault="0032094F" w:rsidP="00184B25">
            <w:pPr>
              <w:tabs>
                <w:tab w:val="left" w:pos="476"/>
              </w:tabs>
              <w:spacing w:line="257" w:lineRule="auto"/>
              <w:contextualSpacing/>
              <w:jc w:val="both"/>
            </w:pPr>
            <w:r>
              <w:t>•</w:t>
            </w:r>
            <w:r>
              <w:tab/>
              <w:t>получение данных из архива фискального накопителя:</w:t>
            </w:r>
          </w:p>
          <w:p w:rsidR="0032094F" w:rsidRDefault="0032094F" w:rsidP="00113E1D">
            <w:pPr>
              <w:pStyle w:val="a3"/>
              <w:numPr>
                <w:ilvl w:val="0"/>
                <w:numId w:val="22"/>
              </w:numPr>
              <w:tabs>
                <w:tab w:val="left" w:pos="476"/>
                <w:tab w:val="left" w:pos="901"/>
              </w:tabs>
              <w:spacing w:line="257" w:lineRule="auto"/>
              <w:contextualSpacing/>
              <w:jc w:val="both"/>
            </w:pPr>
            <w:r>
              <w:t>поиск фискального документа по номеру (при необходимости);</w:t>
            </w:r>
          </w:p>
          <w:p w:rsidR="0032094F" w:rsidRDefault="0032094F" w:rsidP="00113E1D">
            <w:pPr>
              <w:pStyle w:val="a3"/>
              <w:numPr>
                <w:ilvl w:val="0"/>
                <w:numId w:val="22"/>
              </w:numPr>
              <w:tabs>
                <w:tab w:val="left" w:pos="901"/>
              </w:tabs>
              <w:spacing w:line="257" w:lineRule="auto"/>
              <w:contextualSpacing/>
              <w:jc w:val="both"/>
            </w:pPr>
            <w:r>
              <w:t>запрос квитанции о получении фискального документа фискальных данных в ОФД по номеру документа (при необходимости);</w:t>
            </w:r>
          </w:p>
          <w:p w:rsidR="0032094F" w:rsidRDefault="0032094F" w:rsidP="00113E1D">
            <w:pPr>
              <w:pStyle w:val="a3"/>
              <w:numPr>
                <w:ilvl w:val="0"/>
                <w:numId w:val="22"/>
              </w:numPr>
              <w:tabs>
                <w:tab w:val="left" w:pos="476"/>
                <w:tab w:val="left" w:pos="901"/>
              </w:tabs>
              <w:spacing w:line="257" w:lineRule="auto"/>
              <w:contextualSpacing/>
              <w:jc w:val="both"/>
            </w:pPr>
            <w:r>
              <w:t>запрос количества ФД, на которых нет квитанции (при необходимости);</w:t>
            </w:r>
          </w:p>
          <w:p w:rsidR="0032094F" w:rsidRDefault="0032094F" w:rsidP="00113E1D">
            <w:pPr>
              <w:pStyle w:val="a3"/>
              <w:numPr>
                <w:ilvl w:val="0"/>
                <w:numId w:val="22"/>
              </w:numPr>
              <w:tabs>
                <w:tab w:val="left" w:pos="476"/>
                <w:tab w:val="left" w:pos="901"/>
              </w:tabs>
              <w:spacing w:line="257" w:lineRule="auto"/>
              <w:contextualSpacing/>
              <w:jc w:val="both"/>
            </w:pPr>
            <w:r>
              <w:t xml:space="preserve">запрос итогов </w:t>
            </w:r>
            <w:proofErr w:type="spellStart"/>
            <w:r>
              <w:t>фискализации</w:t>
            </w:r>
            <w:proofErr w:type="spellEnd"/>
            <w:r>
              <w:t xml:space="preserve"> ФН (при необходимости);</w:t>
            </w:r>
          </w:p>
          <w:p w:rsidR="0032094F" w:rsidRDefault="0032094F" w:rsidP="00113E1D">
            <w:pPr>
              <w:pStyle w:val="a3"/>
              <w:numPr>
                <w:ilvl w:val="0"/>
                <w:numId w:val="22"/>
              </w:numPr>
              <w:tabs>
                <w:tab w:val="left" w:pos="476"/>
                <w:tab w:val="left" w:pos="901"/>
              </w:tabs>
              <w:spacing w:line="257" w:lineRule="auto"/>
              <w:contextualSpacing/>
              <w:jc w:val="both"/>
            </w:pPr>
            <w:r>
              <w:lastRenderedPageBreak/>
              <w:t xml:space="preserve">запрос параметра </w:t>
            </w:r>
            <w:proofErr w:type="spellStart"/>
            <w:r>
              <w:t>фискализации</w:t>
            </w:r>
            <w:proofErr w:type="spellEnd"/>
            <w:r>
              <w:t xml:space="preserve"> ФН (при необходимости),</w:t>
            </w:r>
          </w:p>
          <w:p w:rsidR="0032094F" w:rsidRDefault="0032094F" w:rsidP="00184B25">
            <w:pPr>
              <w:tabs>
                <w:tab w:val="left" w:pos="476"/>
              </w:tabs>
              <w:spacing w:line="257" w:lineRule="auto"/>
              <w:contextualSpacing/>
              <w:jc w:val="both"/>
            </w:pPr>
            <w:r>
              <w:t>•</w:t>
            </w:r>
            <w:r>
              <w:tab/>
              <w:t>получение фискальных данных, при выдаче из архива ФН:</w:t>
            </w:r>
          </w:p>
          <w:p w:rsidR="0032094F" w:rsidRDefault="0032094F" w:rsidP="00113E1D">
            <w:pPr>
              <w:pStyle w:val="a3"/>
              <w:numPr>
                <w:ilvl w:val="1"/>
                <w:numId w:val="21"/>
              </w:numPr>
              <w:tabs>
                <w:tab w:val="left" w:pos="476"/>
              </w:tabs>
              <w:spacing w:line="257" w:lineRule="auto"/>
              <w:contextualSpacing/>
              <w:jc w:val="both"/>
            </w:pPr>
            <w:r>
              <w:t>отчет о регистрации ККТ;</w:t>
            </w:r>
          </w:p>
          <w:p w:rsidR="0032094F" w:rsidRDefault="0032094F" w:rsidP="00113E1D">
            <w:pPr>
              <w:pStyle w:val="a3"/>
              <w:numPr>
                <w:ilvl w:val="1"/>
                <w:numId w:val="21"/>
              </w:numPr>
              <w:tabs>
                <w:tab w:val="left" w:pos="476"/>
              </w:tabs>
              <w:spacing w:line="257" w:lineRule="auto"/>
              <w:contextualSpacing/>
              <w:jc w:val="both"/>
            </w:pPr>
            <w:r>
              <w:t>отчет об изменении параметров регистрации ККТ (при необходимости).</w:t>
            </w:r>
          </w:p>
          <w:p w:rsidR="0032094F" w:rsidRDefault="0032094F" w:rsidP="00242581">
            <w:pPr>
              <w:tabs>
                <w:tab w:val="left" w:pos="334"/>
              </w:tabs>
              <w:spacing w:line="257" w:lineRule="auto"/>
              <w:contextualSpacing/>
              <w:jc w:val="both"/>
            </w:pPr>
            <w:r>
              <w:t>7. Поставщик должен проверить работоспособность Аппаратно-программного комплекса «Автоматизированное рабочее место билетного кассира», а именно:</w:t>
            </w:r>
          </w:p>
          <w:p w:rsidR="0032094F" w:rsidRDefault="0032094F" w:rsidP="00113E1D">
            <w:pPr>
              <w:pStyle w:val="a3"/>
              <w:numPr>
                <w:ilvl w:val="0"/>
                <w:numId w:val="23"/>
              </w:numPr>
              <w:tabs>
                <w:tab w:val="left" w:pos="334"/>
              </w:tabs>
              <w:spacing w:line="257" w:lineRule="auto"/>
              <w:ind w:left="0" w:firstLine="0"/>
              <w:contextualSpacing/>
              <w:jc w:val="both"/>
            </w:pPr>
            <w:proofErr w:type="gramStart"/>
            <w:r>
              <w:t xml:space="preserve">проверку корректности работы программного обеспечения  «Автоматизированное рабочее место билетного кассира» путем совершения последовательностей действий по оформлению всех видов платных, льготных безденежных, либо с частичной оплатой проездных документов, в том числе персонифицированных, в том числе по бесконтактным СМАРТ - картам (проверка работоспособности аппаратно-программной технологии бесконтактных смарт-карт </w:t>
            </w:r>
            <w:proofErr w:type="spellStart"/>
            <w:r>
              <w:t>Mifare</w:t>
            </w:r>
            <w:proofErr w:type="spellEnd"/>
            <w:r>
              <w:t xml:space="preserve"> SAM AV2), без выполнения операции печати фискальных документов, с различными сочетаниями станций отправления и назначения</w:t>
            </w:r>
            <w:proofErr w:type="gramEnd"/>
            <w:r>
              <w:t xml:space="preserve">, по каждому сформированному на экране проездному документу производится выверка тарифа с эталонными тарифными таблицами; </w:t>
            </w:r>
          </w:p>
          <w:p w:rsidR="0032094F" w:rsidRDefault="0032094F" w:rsidP="00E24F65">
            <w:pPr>
              <w:pStyle w:val="a3"/>
              <w:numPr>
                <w:ilvl w:val="0"/>
                <w:numId w:val="23"/>
              </w:numPr>
              <w:tabs>
                <w:tab w:val="left" w:pos="334"/>
              </w:tabs>
              <w:spacing w:line="257" w:lineRule="auto"/>
              <w:ind w:left="0" w:firstLine="0"/>
              <w:contextualSpacing/>
              <w:jc w:val="both"/>
            </w:pPr>
            <w:r>
              <w:t xml:space="preserve">проверку корректности работы процессов автоматического обновления программного обеспечения и НСИ путем </w:t>
            </w:r>
            <w:proofErr w:type="gramStart"/>
            <w:r>
              <w:t>выверки</w:t>
            </w:r>
            <w:proofErr w:type="gramEnd"/>
            <w:r>
              <w:t xml:space="preserve"> в сервисном меню установленной на устройство версии программного обеспечения и НСИ, их обновление в ручном режиме.</w:t>
            </w:r>
          </w:p>
          <w:p w:rsidR="0032094F" w:rsidRPr="00882B7A" w:rsidRDefault="0032094F" w:rsidP="00012341">
            <w:pPr>
              <w:pStyle w:val="a3"/>
              <w:tabs>
                <w:tab w:val="left" w:pos="334"/>
              </w:tabs>
              <w:spacing w:line="257" w:lineRule="auto"/>
              <w:ind w:left="0"/>
              <w:contextualSpacing/>
              <w:jc w:val="both"/>
            </w:pPr>
            <w:r>
              <w:t>Поставщик должен провести инструктаж ответственных лиц покупателя по первичным навыкам работы с оборудованием автоматизированных рабочих мест кассира.</w:t>
            </w:r>
          </w:p>
        </w:tc>
      </w:tr>
      <w:tr w:rsidR="0032094F" w:rsidRPr="004A657E" w:rsidTr="008E2029">
        <w:tc>
          <w:tcPr>
            <w:tcW w:w="1043" w:type="pct"/>
            <w:gridSpan w:val="2"/>
            <w:vMerge/>
          </w:tcPr>
          <w:p w:rsidR="0032094F" w:rsidRPr="00882B7A" w:rsidRDefault="0032094F" w:rsidP="00A50A20">
            <w:pPr>
              <w:jc w:val="both"/>
              <w:rPr>
                <w:i/>
                <w:sz w:val="28"/>
                <w:szCs w:val="28"/>
              </w:rPr>
            </w:pPr>
          </w:p>
        </w:tc>
        <w:tc>
          <w:tcPr>
            <w:tcW w:w="953" w:type="pct"/>
            <w:gridSpan w:val="3"/>
          </w:tcPr>
          <w:p w:rsidR="0032094F" w:rsidRPr="004A657E" w:rsidRDefault="0032094F" w:rsidP="0025002C">
            <w:pPr>
              <w:jc w:val="both"/>
              <w:rPr>
                <w:i/>
              </w:rPr>
            </w:pPr>
            <w:r w:rsidRPr="004A657E">
              <w:rPr>
                <w:bCs/>
              </w:rPr>
              <w:t>Требования к безопасности товара</w:t>
            </w:r>
          </w:p>
        </w:tc>
        <w:tc>
          <w:tcPr>
            <w:tcW w:w="3004" w:type="pct"/>
            <w:gridSpan w:val="4"/>
          </w:tcPr>
          <w:p w:rsidR="0032094F" w:rsidRPr="00736F9D" w:rsidRDefault="0032094F" w:rsidP="00736F9D">
            <w:pPr>
              <w:jc w:val="both"/>
            </w:pPr>
            <w:r>
              <w:t xml:space="preserve">Товар должен соответствовать стандартам и руководствам по эксплуатации оборудования, разработанным заводами-изготовителями. </w:t>
            </w:r>
          </w:p>
        </w:tc>
      </w:tr>
      <w:tr w:rsidR="0032094F" w:rsidRPr="004A657E" w:rsidTr="008E2029">
        <w:tc>
          <w:tcPr>
            <w:tcW w:w="1043" w:type="pct"/>
            <w:gridSpan w:val="2"/>
            <w:vMerge/>
          </w:tcPr>
          <w:p w:rsidR="0032094F" w:rsidRPr="004A657E" w:rsidRDefault="0032094F" w:rsidP="00A50A20">
            <w:pPr>
              <w:jc w:val="both"/>
              <w:rPr>
                <w:i/>
                <w:sz w:val="28"/>
                <w:szCs w:val="28"/>
              </w:rPr>
            </w:pPr>
          </w:p>
        </w:tc>
        <w:tc>
          <w:tcPr>
            <w:tcW w:w="953" w:type="pct"/>
            <w:gridSpan w:val="3"/>
          </w:tcPr>
          <w:p w:rsidR="0032094F" w:rsidRPr="004A657E" w:rsidRDefault="0032094F" w:rsidP="0025002C">
            <w:pPr>
              <w:jc w:val="both"/>
              <w:rPr>
                <w:i/>
              </w:rPr>
            </w:pPr>
            <w:r w:rsidRPr="004A657E">
              <w:rPr>
                <w:bCs/>
              </w:rPr>
              <w:t>Требования к качеству товара</w:t>
            </w:r>
          </w:p>
        </w:tc>
        <w:tc>
          <w:tcPr>
            <w:tcW w:w="3004" w:type="pct"/>
            <w:gridSpan w:val="4"/>
          </w:tcPr>
          <w:p w:rsidR="0032094F" w:rsidRDefault="0032094F" w:rsidP="00736F9D">
            <w:pPr>
              <w:jc w:val="both"/>
            </w:pPr>
            <w:r>
              <w:t>Поставляемое оборудование должно быть новым, не бывшим в использовании.</w:t>
            </w:r>
          </w:p>
          <w:p w:rsidR="0032094F" w:rsidRDefault="0032094F" w:rsidP="00736F9D">
            <w:pPr>
              <w:jc w:val="both"/>
            </w:pPr>
            <w:r>
              <w:t xml:space="preserve">Год выпуска товара не должен быть ранее 2020 года. </w:t>
            </w:r>
          </w:p>
          <w:p w:rsidR="0032094F" w:rsidRDefault="0032094F" w:rsidP="00736F9D">
            <w:pPr>
              <w:jc w:val="both"/>
            </w:pPr>
            <w:r>
              <w:t>Материалы, конструкции, комплектующие изделия, оборудование должны иметь сертификаты качества (соответствия) или иные документы, удостоверяющие их качество в соответствии с законодательством Российской Федерации.</w:t>
            </w:r>
          </w:p>
          <w:p w:rsidR="0032094F" w:rsidRDefault="0032094F" w:rsidP="00736F9D">
            <w:pPr>
              <w:jc w:val="both"/>
            </w:pPr>
            <w:proofErr w:type="gramStart"/>
            <w:r>
              <w:lastRenderedPageBreak/>
              <w:t xml:space="preserve">Поставляемое оборудование ПРИМ-08Ф (с фискальным накопителем) в составе товара должно удовлетворять требованиям, предъявляемым законодательством Российской Федерации к контрольно-кассовой технике  для сферы услуг и включен в Государственный реестр контрольно-кассовой техники в качестве фискального регистратора для осуществления денежных расчетов с населением и использования на пригородном транспорте, в том числе железнодорожном. </w:t>
            </w:r>
            <w:proofErr w:type="gramEnd"/>
          </w:p>
          <w:p w:rsidR="0032094F" w:rsidRDefault="0032094F" w:rsidP="00736F9D">
            <w:pPr>
              <w:jc w:val="both"/>
            </w:pPr>
            <w:r>
              <w:t xml:space="preserve">Гарантия качества товара должна быть не менее 12 месяцев </w:t>
            </w:r>
            <w:proofErr w:type="gramStart"/>
            <w:r w:rsidRPr="008072FE">
              <w:t>с даты подписания</w:t>
            </w:r>
            <w:proofErr w:type="gramEnd"/>
            <w:r w:rsidRPr="008072FE">
              <w:t xml:space="preserve"> сторонами товарной накладной формы ТОРГ-12 и акта о выполнении пусконаладочных работ по вводу товара в эксплуатацию</w:t>
            </w:r>
            <w:r>
              <w:t>.</w:t>
            </w:r>
          </w:p>
          <w:p w:rsidR="0032094F" w:rsidRDefault="0032094F" w:rsidP="00F0189B">
            <w:pPr>
              <w:jc w:val="both"/>
            </w:pPr>
            <w:r>
              <w:t>Поставленный товар должен быть укомплектован необходимыми шнурами и драйверами.</w:t>
            </w:r>
          </w:p>
          <w:p w:rsidR="0032094F" w:rsidRPr="00736F9D" w:rsidRDefault="0032094F" w:rsidP="00F0189B">
            <w:pPr>
              <w:jc w:val="both"/>
            </w:pPr>
            <w:r>
              <w:t xml:space="preserve">Оборудование должно быть поставлено с руководством пользователя на русском языке. </w:t>
            </w:r>
          </w:p>
        </w:tc>
      </w:tr>
      <w:tr w:rsidR="0032094F" w:rsidRPr="004A657E" w:rsidTr="008E2029">
        <w:trPr>
          <w:trHeight w:val="265"/>
        </w:trPr>
        <w:tc>
          <w:tcPr>
            <w:tcW w:w="1043" w:type="pct"/>
            <w:gridSpan w:val="2"/>
            <w:vMerge/>
          </w:tcPr>
          <w:p w:rsidR="0032094F" w:rsidRPr="004A657E" w:rsidRDefault="0032094F" w:rsidP="00A50A20">
            <w:pPr>
              <w:jc w:val="both"/>
              <w:rPr>
                <w:i/>
                <w:sz w:val="28"/>
                <w:szCs w:val="28"/>
              </w:rPr>
            </w:pPr>
          </w:p>
        </w:tc>
        <w:tc>
          <w:tcPr>
            <w:tcW w:w="953" w:type="pct"/>
            <w:gridSpan w:val="3"/>
          </w:tcPr>
          <w:p w:rsidR="0032094F" w:rsidRPr="004A657E" w:rsidRDefault="0032094F" w:rsidP="00A50A20">
            <w:pPr>
              <w:jc w:val="both"/>
              <w:rPr>
                <w:i/>
              </w:rPr>
            </w:pPr>
            <w:r w:rsidRPr="004A657E">
              <w:rPr>
                <w:bCs/>
              </w:rPr>
              <w:t>Требования к упаковке, отгрузке, маркировке и хранению товара</w:t>
            </w:r>
          </w:p>
        </w:tc>
        <w:tc>
          <w:tcPr>
            <w:tcW w:w="3004" w:type="pct"/>
            <w:gridSpan w:val="4"/>
          </w:tcPr>
          <w:p w:rsidR="0032094F" w:rsidRDefault="0032094F" w:rsidP="00A50A20">
            <w:pPr>
              <w:jc w:val="both"/>
            </w:pPr>
            <w:r w:rsidRPr="00F31465">
              <w:t xml:space="preserve">Поставщик обязан поставить товар </w:t>
            </w:r>
            <w:r>
              <w:t xml:space="preserve">в упаковке, позволяющей обеспечить сохранность товара от повреждений при его отгрузке, перевозке и хранении. </w:t>
            </w:r>
          </w:p>
          <w:p w:rsidR="0032094F" w:rsidRPr="00F31465" w:rsidRDefault="0032094F" w:rsidP="00F31465">
            <w:pPr>
              <w:jc w:val="both"/>
            </w:pPr>
            <w:r>
              <w:t xml:space="preserve">Покупатель вправе отказаться от приемки товара, поступившего без упаковки или поврежденной таре. </w:t>
            </w:r>
          </w:p>
        </w:tc>
      </w:tr>
      <w:tr w:rsidR="0032094F" w:rsidRPr="004A657E" w:rsidTr="008E2029">
        <w:trPr>
          <w:trHeight w:val="265"/>
        </w:trPr>
        <w:tc>
          <w:tcPr>
            <w:tcW w:w="1043" w:type="pct"/>
            <w:gridSpan w:val="2"/>
            <w:vMerge/>
          </w:tcPr>
          <w:p w:rsidR="0032094F" w:rsidRPr="004A657E" w:rsidRDefault="0032094F" w:rsidP="00A50A20">
            <w:pPr>
              <w:jc w:val="both"/>
              <w:rPr>
                <w:i/>
                <w:sz w:val="28"/>
                <w:szCs w:val="28"/>
              </w:rPr>
            </w:pPr>
          </w:p>
        </w:tc>
        <w:tc>
          <w:tcPr>
            <w:tcW w:w="953" w:type="pct"/>
            <w:gridSpan w:val="3"/>
          </w:tcPr>
          <w:p w:rsidR="0032094F" w:rsidRPr="00BF0B79" w:rsidRDefault="0032094F" w:rsidP="0032094F">
            <w:pPr>
              <w:jc w:val="both"/>
              <w:rPr>
                <w:i/>
              </w:rPr>
            </w:pPr>
            <w:r w:rsidRPr="00BF0B79">
              <w:rPr>
                <w:bCs/>
              </w:rPr>
              <w:t>Сведения о возможности пр</w:t>
            </w:r>
            <w:r>
              <w:rPr>
                <w:bCs/>
              </w:rPr>
              <w:t>едоставить эквивалентные товары</w:t>
            </w:r>
            <w:r w:rsidRPr="00BF0B79">
              <w:rPr>
                <w:bCs/>
              </w:rPr>
              <w:t>. Параметры эквивалентности</w:t>
            </w:r>
            <w:r>
              <w:rPr>
                <w:bCs/>
              </w:rPr>
              <w:t>.</w:t>
            </w:r>
          </w:p>
        </w:tc>
        <w:tc>
          <w:tcPr>
            <w:tcW w:w="3004" w:type="pct"/>
            <w:gridSpan w:val="4"/>
          </w:tcPr>
          <w:p w:rsidR="0032094F" w:rsidRPr="001F58F2" w:rsidRDefault="002A576E" w:rsidP="002A576E">
            <w:pPr>
              <w:jc w:val="both"/>
              <w:rPr>
                <w:sz w:val="28"/>
                <w:szCs w:val="28"/>
              </w:rPr>
            </w:pPr>
            <w:r>
              <w:rPr>
                <w:bCs/>
              </w:rPr>
              <w:t>Оборудование в составе программно-аппаратного комплекса (м</w:t>
            </w:r>
            <w:r w:rsidRPr="002A576E">
              <w:rPr>
                <w:bCs/>
              </w:rPr>
              <w:t>онитор HP VH240a</w:t>
            </w:r>
            <w:r>
              <w:rPr>
                <w:bCs/>
              </w:rPr>
              <w:t xml:space="preserve">,  </w:t>
            </w:r>
            <w:r w:rsidRPr="002A576E">
              <w:rPr>
                <w:bCs/>
              </w:rPr>
              <w:t xml:space="preserve">ИБП (источник бесперебойного питания) APC </w:t>
            </w:r>
            <w:proofErr w:type="spellStart"/>
            <w:r w:rsidRPr="002A576E">
              <w:rPr>
                <w:bCs/>
              </w:rPr>
              <w:t>Back</w:t>
            </w:r>
            <w:proofErr w:type="spellEnd"/>
            <w:r w:rsidRPr="002A576E">
              <w:rPr>
                <w:bCs/>
              </w:rPr>
              <w:t>-UP 700VA (BE700G-RS), 230V</w:t>
            </w:r>
            <w:r>
              <w:rPr>
                <w:bCs/>
              </w:rPr>
              <w:t xml:space="preserve">, </w:t>
            </w:r>
            <w:r w:rsidRPr="002A576E">
              <w:rPr>
                <w:bCs/>
              </w:rPr>
              <w:t xml:space="preserve"> </w:t>
            </w:r>
            <w:r>
              <w:rPr>
                <w:bCs/>
              </w:rPr>
              <w:t>м</w:t>
            </w:r>
            <w:r w:rsidRPr="002A576E">
              <w:rPr>
                <w:bCs/>
              </w:rPr>
              <w:t>ышь A4 OP-720 3D USB</w:t>
            </w:r>
            <w:r>
              <w:rPr>
                <w:bCs/>
              </w:rPr>
              <w:t>, к</w:t>
            </w:r>
            <w:r w:rsidRPr="002A576E">
              <w:rPr>
                <w:bCs/>
              </w:rPr>
              <w:t>лавиатура  LOGITECH K120, USB</w:t>
            </w:r>
            <w:r>
              <w:rPr>
                <w:bCs/>
              </w:rPr>
              <w:t>)</w:t>
            </w:r>
            <w:r w:rsidRPr="002A576E">
              <w:rPr>
                <w:bCs/>
              </w:rPr>
              <w:t xml:space="preserve"> </w:t>
            </w:r>
            <w:r>
              <w:rPr>
                <w:bCs/>
              </w:rPr>
              <w:t xml:space="preserve">может быть эквивалентным. </w:t>
            </w:r>
            <w:r w:rsidR="0032094F" w:rsidRPr="001F58F2">
              <w:rPr>
                <w:bCs/>
              </w:rPr>
              <w:t>Эквивалентным призна</w:t>
            </w:r>
            <w:r>
              <w:rPr>
                <w:bCs/>
              </w:rPr>
              <w:t>е</w:t>
            </w:r>
            <w:r w:rsidR="0032094F" w:rsidRPr="001F58F2">
              <w:rPr>
                <w:bCs/>
              </w:rPr>
              <w:t xml:space="preserve">тся </w:t>
            </w:r>
            <w:r>
              <w:rPr>
                <w:bCs/>
              </w:rPr>
              <w:t>оборудование</w:t>
            </w:r>
            <w:r w:rsidR="0032094F" w:rsidRPr="001F58F2">
              <w:rPr>
                <w:bCs/>
              </w:rPr>
              <w:t xml:space="preserve">, </w:t>
            </w:r>
            <w:r>
              <w:rPr>
                <w:bCs/>
              </w:rPr>
              <w:t>соответствующе</w:t>
            </w:r>
            <w:r w:rsidR="0032094F" w:rsidRPr="001F58F2">
              <w:rPr>
                <w:bCs/>
              </w:rPr>
              <w:t>е Техническим и</w:t>
            </w:r>
            <w:r>
              <w:rPr>
                <w:bCs/>
              </w:rPr>
              <w:t xml:space="preserve"> функциональным характеристикам</w:t>
            </w:r>
            <w:r w:rsidR="0032094F" w:rsidRPr="001F58F2">
              <w:rPr>
                <w:bCs/>
              </w:rPr>
              <w:t>, указанным в техническом задании.</w:t>
            </w:r>
          </w:p>
        </w:tc>
      </w:tr>
      <w:tr w:rsidR="008E2029" w:rsidRPr="004A657E" w:rsidTr="00733684">
        <w:tc>
          <w:tcPr>
            <w:tcW w:w="5000" w:type="pct"/>
            <w:gridSpan w:val="9"/>
          </w:tcPr>
          <w:p w:rsidR="008E2029" w:rsidRPr="004A657E" w:rsidRDefault="008E2029" w:rsidP="00A50A20">
            <w:pPr>
              <w:jc w:val="both"/>
              <w:rPr>
                <w:b/>
                <w:i/>
                <w:sz w:val="28"/>
                <w:szCs w:val="28"/>
              </w:rPr>
            </w:pPr>
            <w:r w:rsidRPr="004A657E">
              <w:rPr>
                <w:b/>
                <w:sz w:val="28"/>
                <w:szCs w:val="28"/>
              </w:rPr>
              <w:t>3. Требования к результатам</w:t>
            </w:r>
          </w:p>
        </w:tc>
      </w:tr>
      <w:tr w:rsidR="008E2029" w:rsidRPr="004A657E" w:rsidTr="00733684">
        <w:tc>
          <w:tcPr>
            <w:tcW w:w="5000" w:type="pct"/>
            <w:gridSpan w:val="9"/>
          </w:tcPr>
          <w:p w:rsidR="008E2029" w:rsidRDefault="008E2029" w:rsidP="00A50A20">
            <w:pPr>
              <w:jc w:val="both"/>
              <w:rPr>
                <w:bCs/>
              </w:rPr>
            </w:pPr>
            <w:r w:rsidRPr="00F31465">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p w:rsidR="008E2029" w:rsidRPr="00F31465" w:rsidRDefault="008E2029" w:rsidP="002A576E">
            <w:pPr>
              <w:jc w:val="both"/>
              <w:rPr>
                <w:bCs/>
              </w:rPr>
            </w:pPr>
            <w:r>
              <w:rPr>
                <w:bCs/>
              </w:rPr>
              <w:t xml:space="preserve">По результатам поставки и выполнения пусконаладочных работ по вводу товара в эксплуатацию, </w:t>
            </w:r>
            <w:r w:rsidR="002A576E">
              <w:rPr>
                <w:bCs/>
              </w:rPr>
              <w:t xml:space="preserve">программно-аппаратный комплекс </w:t>
            </w:r>
            <w:r>
              <w:rPr>
                <w:bCs/>
              </w:rPr>
              <w:t>долж</w:t>
            </w:r>
            <w:r w:rsidR="002A576E">
              <w:rPr>
                <w:bCs/>
              </w:rPr>
              <w:t>ен</w:t>
            </w:r>
            <w:r>
              <w:rPr>
                <w:bCs/>
              </w:rPr>
              <w:t xml:space="preserve"> быть готов к эксплуатации. </w:t>
            </w:r>
          </w:p>
        </w:tc>
      </w:tr>
      <w:tr w:rsidR="008E2029" w:rsidRPr="004A657E" w:rsidTr="00733684">
        <w:tc>
          <w:tcPr>
            <w:tcW w:w="5000" w:type="pct"/>
            <w:gridSpan w:val="9"/>
          </w:tcPr>
          <w:p w:rsidR="008E2029" w:rsidRPr="004A657E" w:rsidRDefault="008E2029" w:rsidP="00F31465">
            <w:pPr>
              <w:jc w:val="both"/>
              <w:rPr>
                <w:i/>
                <w:sz w:val="28"/>
                <w:szCs w:val="28"/>
              </w:rPr>
            </w:pPr>
            <w:r w:rsidRPr="004A657E">
              <w:rPr>
                <w:b/>
                <w:sz w:val="28"/>
                <w:szCs w:val="28"/>
              </w:rPr>
              <w:t>4.</w:t>
            </w:r>
            <w:r w:rsidRPr="004A657E">
              <w:rPr>
                <w:i/>
                <w:sz w:val="28"/>
                <w:szCs w:val="28"/>
              </w:rPr>
              <w:t xml:space="preserve"> </w:t>
            </w:r>
            <w:r w:rsidRPr="004A657E">
              <w:rPr>
                <w:b/>
                <w:bCs/>
                <w:sz w:val="28"/>
                <w:szCs w:val="28"/>
              </w:rPr>
              <w:t>Место, условия и порядок поставки товаров</w:t>
            </w:r>
          </w:p>
        </w:tc>
      </w:tr>
      <w:tr w:rsidR="008E2029" w:rsidRPr="004A657E" w:rsidTr="00733684">
        <w:tc>
          <w:tcPr>
            <w:tcW w:w="992" w:type="pct"/>
          </w:tcPr>
          <w:p w:rsidR="008E2029" w:rsidRPr="004A657E" w:rsidRDefault="008E2029" w:rsidP="00F31465">
            <w:pPr>
              <w:jc w:val="both"/>
            </w:pPr>
            <w:r w:rsidRPr="004A657E">
              <w:t xml:space="preserve">Место </w:t>
            </w:r>
            <w:r w:rsidRPr="004A657E">
              <w:rPr>
                <w:bCs/>
              </w:rPr>
              <w:t>поставки товаров</w:t>
            </w:r>
          </w:p>
        </w:tc>
        <w:tc>
          <w:tcPr>
            <w:tcW w:w="4008" w:type="pct"/>
            <w:gridSpan w:val="8"/>
          </w:tcPr>
          <w:p w:rsidR="008E2029" w:rsidRPr="00F31465" w:rsidRDefault="00BE7FE4" w:rsidP="00BE7FE4">
            <w:pPr>
              <w:jc w:val="both"/>
            </w:pPr>
            <w:proofErr w:type="gramStart"/>
            <w:r>
              <w:t>Сахалинская область, г. Поронайск, ул. Стрелковая, д.19-А</w:t>
            </w:r>
            <w:r w:rsidR="008E2029">
              <w:t xml:space="preserve">, </w:t>
            </w:r>
            <w:r>
              <w:t xml:space="preserve">пригородная касса </w:t>
            </w:r>
            <w:r w:rsidR="008E2029">
              <w:t>АО «Пассажирская компания «Сахалин»</w:t>
            </w:r>
            <w:proofErr w:type="gramEnd"/>
          </w:p>
        </w:tc>
      </w:tr>
      <w:tr w:rsidR="008E2029" w:rsidRPr="004A657E" w:rsidTr="00733684">
        <w:tc>
          <w:tcPr>
            <w:tcW w:w="992" w:type="pct"/>
          </w:tcPr>
          <w:p w:rsidR="008E2029" w:rsidRPr="004A657E" w:rsidRDefault="008E2029" w:rsidP="009F478C">
            <w:pPr>
              <w:jc w:val="both"/>
              <w:rPr>
                <w:i/>
                <w:sz w:val="28"/>
                <w:szCs w:val="28"/>
              </w:rPr>
            </w:pPr>
            <w:r w:rsidRPr="004A657E">
              <w:t xml:space="preserve">Условия </w:t>
            </w:r>
            <w:r w:rsidRPr="004A657E">
              <w:rPr>
                <w:bCs/>
              </w:rPr>
              <w:t>поставки товаров</w:t>
            </w:r>
          </w:p>
        </w:tc>
        <w:tc>
          <w:tcPr>
            <w:tcW w:w="4008" w:type="pct"/>
            <w:gridSpan w:val="8"/>
          </w:tcPr>
          <w:p w:rsidR="008E2029" w:rsidRPr="009F478C" w:rsidRDefault="008E2029" w:rsidP="009F478C">
            <w:pPr>
              <w:jc w:val="both"/>
            </w:pPr>
            <w:r w:rsidRPr="009F478C">
              <w:t>Поставка товара осуществляется силами и за счет поставщика в порядке, предусмотренном условиями договора.</w:t>
            </w:r>
          </w:p>
          <w:p w:rsidR="008E2029" w:rsidRPr="009F478C" w:rsidRDefault="008E2029" w:rsidP="009F478C">
            <w:pPr>
              <w:jc w:val="both"/>
            </w:pPr>
            <w:r w:rsidRPr="009F478C">
              <w:lastRenderedPageBreak/>
              <w:t>Поставщик не менее</w:t>
            </w:r>
            <w:proofErr w:type="gramStart"/>
            <w:r w:rsidRPr="009F478C">
              <w:t>,</w:t>
            </w:r>
            <w:proofErr w:type="gramEnd"/>
            <w:r w:rsidRPr="009F478C">
              <w:t xml:space="preserve"> чем за 3 (три) рабочих дня до предполагаемой даты поставки товара, уведомляет покупателя о дате и времени доставки товара. </w:t>
            </w:r>
          </w:p>
          <w:p w:rsidR="008E2029" w:rsidRPr="009F478C" w:rsidRDefault="008E2029" w:rsidP="009F478C">
            <w:pPr>
              <w:jc w:val="both"/>
            </w:pPr>
            <w:r w:rsidRPr="009F478C">
              <w:t>Уведомление может быть направлено почтой, курьером, факсимильным сообщением или любым другим способом, позволяющим достоверно установить, что соответствующее уведомление получено уполномоченным представителем покупателя.</w:t>
            </w:r>
          </w:p>
        </w:tc>
      </w:tr>
      <w:tr w:rsidR="008E2029" w:rsidRPr="004A657E" w:rsidTr="00733684">
        <w:tc>
          <w:tcPr>
            <w:tcW w:w="992" w:type="pct"/>
          </w:tcPr>
          <w:p w:rsidR="008E2029" w:rsidRPr="004A657E" w:rsidRDefault="008E2029" w:rsidP="009F478C">
            <w:pPr>
              <w:jc w:val="both"/>
              <w:rPr>
                <w:i/>
                <w:sz w:val="28"/>
                <w:szCs w:val="28"/>
              </w:rPr>
            </w:pPr>
            <w:r w:rsidRPr="004A657E">
              <w:lastRenderedPageBreak/>
              <w:t xml:space="preserve">Сроки </w:t>
            </w:r>
            <w:r w:rsidRPr="004A657E">
              <w:rPr>
                <w:bCs/>
              </w:rPr>
              <w:t>поставки товаров</w:t>
            </w:r>
          </w:p>
        </w:tc>
        <w:tc>
          <w:tcPr>
            <w:tcW w:w="4008" w:type="pct"/>
            <w:gridSpan w:val="8"/>
          </w:tcPr>
          <w:p w:rsidR="008E2029" w:rsidRPr="004A657E" w:rsidRDefault="008E2029" w:rsidP="00BE7FE4">
            <w:pPr>
              <w:jc w:val="both"/>
              <w:rPr>
                <w:i/>
                <w:sz w:val="28"/>
                <w:szCs w:val="28"/>
              </w:rPr>
            </w:pPr>
            <w:r>
              <w:t>С момента заключения договора</w:t>
            </w:r>
            <w:r w:rsidR="00BE7FE4">
              <w:t xml:space="preserve"> в течение 1 (одного) месяца, но не позднее </w:t>
            </w:r>
            <w:r>
              <w:t xml:space="preserve">30 июня 2021 года включительно. </w:t>
            </w:r>
          </w:p>
        </w:tc>
      </w:tr>
      <w:tr w:rsidR="008E2029" w:rsidRPr="004A657E" w:rsidTr="00733684">
        <w:tc>
          <w:tcPr>
            <w:tcW w:w="5000" w:type="pct"/>
            <w:gridSpan w:val="9"/>
          </w:tcPr>
          <w:p w:rsidR="008E2029" w:rsidRPr="004A657E" w:rsidRDefault="008E2029" w:rsidP="00A50A20">
            <w:pPr>
              <w:jc w:val="both"/>
              <w:rPr>
                <w:i/>
                <w:sz w:val="28"/>
                <w:szCs w:val="28"/>
              </w:rPr>
            </w:pPr>
            <w:r w:rsidRPr="004A657E">
              <w:rPr>
                <w:b/>
                <w:bCs/>
                <w:sz w:val="28"/>
                <w:szCs w:val="28"/>
              </w:rPr>
              <w:t>5. Форма, сроки и порядок оплаты</w:t>
            </w:r>
          </w:p>
        </w:tc>
      </w:tr>
      <w:tr w:rsidR="008E2029" w:rsidRPr="004A657E" w:rsidTr="00733684">
        <w:tc>
          <w:tcPr>
            <w:tcW w:w="992" w:type="pct"/>
          </w:tcPr>
          <w:p w:rsidR="008E2029" w:rsidRPr="004A657E" w:rsidRDefault="008E2029" w:rsidP="00A50A20">
            <w:pPr>
              <w:jc w:val="both"/>
              <w:rPr>
                <w:i/>
              </w:rPr>
            </w:pPr>
            <w:r w:rsidRPr="004A657E">
              <w:rPr>
                <w:bCs/>
              </w:rPr>
              <w:t>Форма оплаты</w:t>
            </w:r>
          </w:p>
        </w:tc>
        <w:tc>
          <w:tcPr>
            <w:tcW w:w="4008" w:type="pct"/>
            <w:gridSpan w:val="8"/>
          </w:tcPr>
          <w:p w:rsidR="008E2029" w:rsidRPr="00AB4865" w:rsidRDefault="008E2029" w:rsidP="00894232">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8E2029" w:rsidRPr="004A657E" w:rsidTr="00733684">
        <w:tc>
          <w:tcPr>
            <w:tcW w:w="992" w:type="pct"/>
          </w:tcPr>
          <w:p w:rsidR="008E2029" w:rsidRPr="004A657E" w:rsidRDefault="008E2029" w:rsidP="00A50A20">
            <w:pPr>
              <w:jc w:val="both"/>
              <w:rPr>
                <w:i/>
              </w:rPr>
            </w:pPr>
            <w:r w:rsidRPr="004A657E">
              <w:rPr>
                <w:bCs/>
              </w:rPr>
              <w:t>Авансирование</w:t>
            </w:r>
          </w:p>
        </w:tc>
        <w:tc>
          <w:tcPr>
            <w:tcW w:w="4008" w:type="pct"/>
            <w:gridSpan w:val="8"/>
          </w:tcPr>
          <w:p w:rsidR="008E2029" w:rsidRPr="00AB4865" w:rsidRDefault="008E2029" w:rsidP="00894232">
            <w:pPr>
              <w:jc w:val="both"/>
              <w:rPr>
                <w:lang w:eastAsia="en-US"/>
              </w:rPr>
            </w:pPr>
            <w:r w:rsidRPr="00AB4865">
              <w:rPr>
                <w:bCs/>
                <w:color w:val="000000"/>
                <w:lang w:eastAsia="en-US"/>
              </w:rPr>
              <w:t>Авансирование не предусмотрено</w:t>
            </w:r>
            <w:r w:rsidRPr="00AB4865">
              <w:rPr>
                <w:lang w:eastAsia="en-US"/>
              </w:rPr>
              <w:t>.</w:t>
            </w:r>
          </w:p>
        </w:tc>
      </w:tr>
      <w:tr w:rsidR="008E2029" w:rsidRPr="004A657E" w:rsidTr="00733684">
        <w:tc>
          <w:tcPr>
            <w:tcW w:w="992" w:type="pct"/>
          </w:tcPr>
          <w:p w:rsidR="008E2029" w:rsidRPr="004A657E" w:rsidRDefault="008E2029" w:rsidP="00A50A20">
            <w:pPr>
              <w:jc w:val="both"/>
              <w:rPr>
                <w:i/>
              </w:rPr>
            </w:pPr>
            <w:r w:rsidRPr="004A657E">
              <w:rPr>
                <w:bCs/>
              </w:rPr>
              <w:t>Срок и порядок оплаты</w:t>
            </w:r>
          </w:p>
        </w:tc>
        <w:tc>
          <w:tcPr>
            <w:tcW w:w="4008" w:type="pct"/>
            <w:gridSpan w:val="8"/>
          </w:tcPr>
          <w:p w:rsidR="008E2029" w:rsidRPr="00AB4865" w:rsidRDefault="008E2029" w:rsidP="00894232">
            <w:pPr>
              <w:jc w:val="both"/>
              <w:rPr>
                <w:bCs/>
                <w:lang w:eastAsia="en-US"/>
              </w:rPr>
            </w:pPr>
            <w:r w:rsidRPr="00AB4865">
              <w:rPr>
                <w:bCs/>
                <w:lang w:eastAsia="en-US"/>
              </w:rPr>
              <w:t>Оплата за поставленный товар осуществляется</w:t>
            </w:r>
            <w:r>
              <w:rPr>
                <w:bCs/>
                <w:lang w:eastAsia="en-US"/>
              </w:rPr>
              <w:t xml:space="preserve"> после получения товара и подписания товарной накладной </w:t>
            </w:r>
            <w:r w:rsidRPr="00AB4865">
              <w:rPr>
                <w:bCs/>
                <w:lang w:eastAsia="en-US"/>
              </w:rPr>
              <w:t>в течение 15 (пятнадцати)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8E2029" w:rsidRPr="00AB4865" w:rsidRDefault="008E2029" w:rsidP="00894232">
            <w:pPr>
              <w:jc w:val="both"/>
              <w:rPr>
                <w:i/>
                <w:lang w:eastAsia="en-US"/>
              </w:rPr>
            </w:pPr>
            <w:proofErr w:type="gramStart"/>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8E2029" w:rsidRPr="004A657E" w:rsidTr="00733684">
        <w:tc>
          <w:tcPr>
            <w:tcW w:w="5000" w:type="pct"/>
            <w:gridSpan w:val="9"/>
          </w:tcPr>
          <w:p w:rsidR="008E2029" w:rsidRPr="004A657E" w:rsidRDefault="008E2029" w:rsidP="00141342">
            <w:pPr>
              <w:jc w:val="both"/>
              <w:rPr>
                <w:i/>
                <w:sz w:val="28"/>
                <w:szCs w:val="28"/>
              </w:rPr>
            </w:pPr>
            <w:r w:rsidRPr="004A657E">
              <w:rPr>
                <w:b/>
                <w:bCs/>
                <w:sz w:val="28"/>
                <w:szCs w:val="28"/>
              </w:rPr>
              <w:t>6. Иные требования</w:t>
            </w:r>
          </w:p>
        </w:tc>
      </w:tr>
      <w:tr w:rsidR="008E2029" w:rsidRPr="004A657E" w:rsidTr="00733684">
        <w:tc>
          <w:tcPr>
            <w:tcW w:w="5000" w:type="pct"/>
            <w:gridSpan w:val="9"/>
          </w:tcPr>
          <w:p w:rsidR="00BE7FE4" w:rsidRPr="007D37A2" w:rsidRDefault="00BE7FE4" w:rsidP="00BE7FE4">
            <w:pPr>
              <w:jc w:val="both"/>
            </w:pPr>
            <w:r w:rsidRPr="007D37A2">
              <w:t xml:space="preserve">До заключения договора участник должен представить следующие документы: </w:t>
            </w:r>
          </w:p>
          <w:p w:rsidR="00BE7FE4" w:rsidRPr="007D37A2" w:rsidRDefault="00BE7FE4" w:rsidP="00BE7FE4">
            <w:pPr>
              <w:jc w:val="both"/>
            </w:pPr>
            <w:r w:rsidRPr="007D37A2">
              <w:t>- договор, или соглашение, или иной документ, заключенный с правообладателем программного обеспечения М</w:t>
            </w:r>
            <w:r w:rsidR="00B05300" w:rsidRPr="007D37A2">
              <w:t>Ф</w:t>
            </w:r>
            <w:r w:rsidRPr="007D37A2">
              <w:t xml:space="preserve">С, предоставляющее право на проведение пусконаладочных работ с Многофункциональной системой для оформления и </w:t>
            </w:r>
            <w:proofErr w:type="spellStart"/>
            <w:r w:rsidRPr="007D37A2">
              <w:t>валидации</w:t>
            </w:r>
            <w:proofErr w:type="spellEnd"/>
            <w:r w:rsidRPr="007D37A2">
              <w:t xml:space="preserve"> проездных документов (билетов);</w:t>
            </w:r>
          </w:p>
          <w:p w:rsidR="00BE7FE4" w:rsidRPr="007D37A2" w:rsidRDefault="00B05300" w:rsidP="00BE7FE4">
            <w:pPr>
              <w:jc w:val="both"/>
            </w:pPr>
            <w:r w:rsidRPr="007D37A2">
              <w:t xml:space="preserve">- </w:t>
            </w:r>
            <w:r w:rsidR="007D37A2" w:rsidRPr="007D37A2">
              <w:t xml:space="preserve">сертификат или иной документ, выданный разработчиком чипов семейства бесконтактных смарт-карт </w:t>
            </w:r>
            <w:proofErr w:type="spellStart"/>
            <w:r w:rsidR="007D37A2" w:rsidRPr="007D37A2">
              <w:rPr>
                <w:lang w:val="en-US"/>
              </w:rPr>
              <w:t>Mifare</w:t>
            </w:r>
            <w:proofErr w:type="spellEnd"/>
            <w:r w:rsidR="007D37A2" w:rsidRPr="007D37A2">
              <w:t xml:space="preserve"> или аккредитованным у разработчика обучающим центром о прохождении специалистами подготовки по программе </w:t>
            </w:r>
            <w:proofErr w:type="spellStart"/>
            <w:r w:rsidR="007D37A2" w:rsidRPr="007D37A2">
              <w:rPr>
                <w:lang w:val="en-US"/>
              </w:rPr>
              <w:t>Mifare</w:t>
            </w:r>
            <w:proofErr w:type="spellEnd"/>
            <w:r w:rsidR="007D37A2" w:rsidRPr="007D37A2">
              <w:t xml:space="preserve"> </w:t>
            </w:r>
            <w:r w:rsidR="007D37A2" w:rsidRPr="007D37A2">
              <w:rPr>
                <w:lang w:val="en-US"/>
              </w:rPr>
              <w:t>SAM</w:t>
            </w:r>
            <w:r w:rsidR="007D37A2" w:rsidRPr="007D37A2">
              <w:t xml:space="preserve"> </w:t>
            </w:r>
            <w:r w:rsidR="007D37A2" w:rsidRPr="007D37A2">
              <w:rPr>
                <w:lang w:val="en-US"/>
              </w:rPr>
              <w:t>AV</w:t>
            </w:r>
            <w:r w:rsidR="007D37A2" w:rsidRPr="007D37A2">
              <w:t xml:space="preserve">2 </w:t>
            </w:r>
            <w:r w:rsidR="007D37A2" w:rsidRPr="007D37A2">
              <w:rPr>
                <w:lang w:val="en-US"/>
              </w:rPr>
              <w:t>System</w:t>
            </w:r>
            <w:r w:rsidR="007D37A2" w:rsidRPr="007D37A2">
              <w:t xml:space="preserve"> </w:t>
            </w:r>
            <w:r w:rsidR="007D37A2" w:rsidRPr="007D37A2">
              <w:rPr>
                <w:lang w:val="en-US"/>
              </w:rPr>
              <w:t>Training</w:t>
            </w:r>
            <w:r w:rsidR="007D37A2" w:rsidRPr="007D37A2">
              <w:t xml:space="preserve"> </w:t>
            </w:r>
            <w:r w:rsidR="007D37A2" w:rsidRPr="007D37A2">
              <w:rPr>
                <w:lang w:val="en-US"/>
              </w:rPr>
              <w:t>by</w:t>
            </w:r>
            <w:r w:rsidR="007D37A2" w:rsidRPr="007D37A2">
              <w:t xml:space="preserve"> </w:t>
            </w:r>
            <w:r w:rsidR="007D37A2" w:rsidRPr="007D37A2">
              <w:rPr>
                <w:lang w:val="en-US"/>
              </w:rPr>
              <w:t>NXP</w:t>
            </w:r>
            <w:r w:rsidR="007D37A2" w:rsidRPr="007D37A2">
              <w:t>.</w:t>
            </w:r>
          </w:p>
          <w:p w:rsidR="008E2029" w:rsidRPr="00F34DB6" w:rsidRDefault="00BE7FE4" w:rsidP="00F34DB6">
            <w:pPr>
              <w:jc w:val="both"/>
              <w:rPr>
                <w:highlight w:val="yellow"/>
              </w:rPr>
            </w:pPr>
            <w:r w:rsidRPr="007D37A2">
              <w:t>В случае непредставления указанн</w:t>
            </w:r>
            <w:r w:rsidR="00F34DB6" w:rsidRPr="007D37A2">
              <w:t xml:space="preserve">ых документов </w:t>
            </w:r>
            <w:r w:rsidRPr="007D37A2">
              <w:t xml:space="preserve">при заключении договора, участник признается </w:t>
            </w:r>
            <w:proofErr w:type="gramStart"/>
            <w:r w:rsidRPr="007D37A2">
              <w:t>уклонившимся</w:t>
            </w:r>
            <w:proofErr w:type="gramEnd"/>
            <w:r w:rsidRPr="007D37A2">
              <w:t xml:space="preserve"> от заключения договора.</w:t>
            </w:r>
          </w:p>
        </w:tc>
      </w:tr>
      <w:tr w:rsidR="008E2029" w:rsidRPr="004A657E" w:rsidTr="00733684">
        <w:tc>
          <w:tcPr>
            <w:tcW w:w="5000" w:type="pct"/>
            <w:gridSpan w:val="9"/>
          </w:tcPr>
          <w:p w:rsidR="008E2029" w:rsidRPr="004A657E" w:rsidRDefault="008E2029" w:rsidP="00A50A20">
            <w:pPr>
              <w:jc w:val="both"/>
              <w:rPr>
                <w:b/>
                <w:sz w:val="28"/>
                <w:szCs w:val="28"/>
              </w:rPr>
            </w:pPr>
            <w:r w:rsidRPr="004A657E">
              <w:rPr>
                <w:b/>
                <w:sz w:val="28"/>
                <w:szCs w:val="28"/>
              </w:rPr>
              <w:t>7. Расчет стоимости товаров, работ, услуг за единицу</w:t>
            </w:r>
          </w:p>
        </w:tc>
      </w:tr>
      <w:tr w:rsidR="008E2029" w:rsidRPr="004A657E" w:rsidTr="00733684">
        <w:tc>
          <w:tcPr>
            <w:tcW w:w="5000" w:type="pct"/>
            <w:gridSpan w:val="9"/>
          </w:tcPr>
          <w:p w:rsidR="008E2029" w:rsidRPr="004A657E" w:rsidRDefault="008E2029" w:rsidP="00C96E6D">
            <w:pPr>
              <w:jc w:val="both"/>
              <w:rPr>
                <w:i/>
                <w:sz w:val="28"/>
                <w:szCs w:val="28"/>
              </w:rPr>
            </w:pPr>
            <w:r w:rsidRPr="004A657E">
              <w:rPr>
                <w:bCs/>
              </w:rPr>
              <w:t>Цена за единицу каждого наименования товаров, работ,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5D408B" w:rsidRPr="004A657E" w:rsidRDefault="005D408B" w:rsidP="005D408B">
      <w:pPr>
        <w:rPr>
          <w:bCs/>
          <w:i/>
          <w:sz w:val="28"/>
          <w:szCs w:val="28"/>
        </w:rPr>
      </w:pPr>
    </w:p>
    <w:p w:rsidR="005D408B" w:rsidRPr="004A657E" w:rsidRDefault="005D408B">
      <w:pPr>
        <w:spacing w:after="200" w:line="276" w:lineRule="auto"/>
        <w:rPr>
          <w:b/>
          <w:bCs/>
          <w:iCs/>
          <w:sz w:val="28"/>
          <w:szCs w:val="28"/>
        </w:rPr>
      </w:pPr>
      <w:r w:rsidRPr="004A657E">
        <w:rPr>
          <w:i/>
        </w:rPr>
        <w:br w:type="page"/>
      </w:r>
    </w:p>
    <w:p w:rsidR="00FC5668" w:rsidRPr="004A657E" w:rsidRDefault="00FC5668" w:rsidP="005D408B">
      <w:pPr>
        <w:pStyle w:val="a3"/>
        <w:ind w:left="5245"/>
        <w:jc w:val="both"/>
        <w:rPr>
          <w:color w:val="000000"/>
          <w:sz w:val="32"/>
          <w:szCs w:val="32"/>
        </w:rPr>
        <w:sectPr w:rsidR="00FC5668" w:rsidRPr="004A657E" w:rsidSect="00FC5668">
          <w:pgSz w:w="16838" w:h="11906" w:orient="landscape"/>
          <w:pgMar w:top="1701" w:right="1134" w:bottom="851" w:left="1134" w:header="709" w:footer="709" w:gutter="0"/>
          <w:cols w:space="708"/>
          <w:docGrid w:linePitch="360"/>
        </w:sectPr>
      </w:pPr>
    </w:p>
    <w:p w:rsidR="005D408B" w:rsidRPr="004A657E" w:rsidRDefault="005D408B" w:rsidP="005D408B">
      <w:pPr>
        <w:pStyle w:val="a3"/>
        <w:ind w:left="5245"/>
        <w:jc w:val="both"/>
        <w:rPr>
          <w:color w:val="000000"/>
          <w:sz w:val="28"/>
          <w:szCs w:val="28"/>
        </w:rPr>
      </w:pPr>
      <w:r w:rsidRPr="004A657E">
        <w:rPr>
          <w:color w:val="000000"/>
          <w:sz w:val="28"/>
          <w:szCs w:val="28"/>
        </w:rPr>
        <w:lastRenderedPageBreak/>
        <w:t xml:space="preserve">Приложение № </w:t>
      </w:r>
      <w:r w:rsidR="00363797" w:rsidRPr="004A657E">
        <w:rPr>
          <w:color w:val="000000"/>
          <w:sz w:val="28"/>
          <w:szCs w:val="28"/>
        </w:rPr>
        <w:t>1.</w:t>
      </w:r>
      <w:r w:rsidRPr="004A657E">
        <w:rPr>
          <w:color w:val="000000"/>
          <w:sz w:val="28"/>
          <w:szCs w:val="28"/>
        </w:rPr>
        <w:t>2</w:t>
      </w:r>
    </w:p>
    <w:p w:rsidR="005D408B" w:rsidRPr="004A657E" w:rsidRDefault="005D408B" w:rsidP="005D408B">
      <w:pPr>
        <w:pStyle w:val="a3"/>
        <w:ind w:left="5245"/>
        <w:jc w:val="both"/>
        <w:rPr>
          <w:color w:val="000000"/>
          <w:sz w:val="28"/>
          <w:szCs w:val="28"/>
        </w:rPr>
      </w:pPr>
      <w:r w:rsidRPr="004A657E">
        <w:rPr>
          <w:color w:val="000000"/>
          <w:sz w:val="28"/>
          <w:szCs w:val="28"/>
        </w:rPr>
        <w:t>к аукционной документации</w:t>
      </w:r>
    </w:p>
    <w:p w:rsidR="005D408B" w:rsidRPr="004A657E" w:rsidRDefault="005D408B" w:rsidP="005D408B">
      <w:pPr>
        <w:pStyle w:val="a3"/>
        <w:ind w:left="5670"/>
        <w:jc w:val="both"/>
        <w:rPr>
          <w:color w:val="000000"/>
          <w:sz w:val="28"/>
          <w:szCs w:val="28"/>
        </w:rPr>
      </w:pPr>
    </w:p>
    <w:p w:rsidR="00C96E6D" w:rsidRPr="00C96E6D" w:rsidRDefault="00C96E6D" w:rsidP="00C96E6D">
      <w:pPr>
        <w:pStyle w:val="a6"/>
        <w:suppressAutoHyphens/>
        <w:ind w:right="306" w:firstLine="0"/>
        <w:jc w:val="left"/>
        <w:rPr>
          <w:b/>
          <w:i/>
          <w:color w:val="000000"/>
          <w:sz w:val="28"/>
          <w:szCs w:val="28"/>
        </w:rPr>
      </w:pPr>
      <w:r w:rsidRPr="00C96E6D">
        <w:rPr>
          <w:b/>
          <w:i/>
          <w:color w:val="000000"/>
          <w:sz w:val="28"/>
          <w:szCs w:val="28"/>
        </w:rPr>
        <w:t xml:space="preserve">Проект </w:t>
      </w:r>
    </w:p>
    <w:p w:rsidR="00C96E6D" w:rsidRPr="001B6A58" w:rsidRDefault="00C96E6D" w:rsidP="00C96E6D">
      <w:pPr>
        <w:numPr>
          <w:ilvl w:val="1"/>
          <w:numId w:val="0"/>
        </w:numPr>
        <w:spacing w:after="200" w:line="276" w:lineRule="auto"/>
        <w:jc w:val="center"/>
        <w:rPr>
          <w:rFonts w:eastAsia="Calibri"/>
          <w:sz w:val="28"/>
          <w:szCs w:val="28"/>
          <w:lang w:eastAsia="en-US"/>
        </w:rPr>
      </w:pPr>
      <w:r w:rsidRPr="001B6A58">
        <w:rPr>
          <w:rFonts w:eastAsia="Calibri"/>
          <w:sz w:val="28"/>
          <w:szCs w:val="28"/>
          <w:lang w:eastAsia="en-US"/>
        </w:rPr>
        <w:t>Договор поставки №____________</w:t>
      </w:r>
    </w:p>
    <w:p w:rsidR="00C96E6D" w:rsidRPr="00E51666" w:rsidRDefault="00C96E6D" w:rsidP="00C96E6D">
      <w:pPr>
        <w:tabs>
          <w:tab w:val="left" w:pos="567"/>
        </w:tabs>
        <w:jc w:val="both"/>
      </w:pPr>
      <w:r w:rsidRPr="00E51666">
        <w:t>г. Южно-Сахалинск</w:t>
      </w:r>
      <w:r w:rsidRPr="00E51666">
        <w:tab/>
      </w:r>
      <w:r w:rsidRPr="00E51666">
        <w:tab/>
      </w:r>
      <w:r w:rsidRPr="00E51666">
        <w:tab/>
      </w:r>
      <w:r w:rsidRPr="00E51666">
        <w:tab/>
      </w:r>
      <w:r w:rsidRPr="00E51666">
        <w:tab/>
      </w:r>
      <w:r w:rsidRPr="00E51666">
        <w:tab/>
      </w:r>
      <w:r w:rsidRPr="00E51666">
        <w:tab/>
        <w:t xml:space="preserve">  «___» ___________ 20</w:t>
      </w:r>
      <w:r w:rsidR="003854C1">
        <w:t>21</w:t>
      </w:r>
      <w:r w:rsidRPr="00E51666">
        <w:t xml:space="preserve"> г.</w:t>
      </w:r>
    </w:p>
    <w:p w:rsidR="00C96E6D" w:rsidRPr="00E51666" w:rsidRDefault="00C96E6D" w:rsidP="00C96E6D">
      <w:pPr>
        <w:ind w:firstLine="540"/>
        <w:jc w:val="both"/>
        <w:rPr>
          <w:sz w:val="20"/>
          <w:szCs w:val="20"/>
        </w:rPr>
      </w:pPr>
    </w:p>
    <w:p w:rsidR="00C96E6D" w:rsidRPr="00E51666" w:rsidRDefault="00C96E6D" w:rsidP="00C96E6D">
      <w:pPr>
        <w:ind w:firstLine="540"/>
        <w:jc w:val="both"/>
        <w:rPr>
          <w:rFonts w:eastAsia="Calibri"/>
          <w:lang w:eastAsia="en-US"/>
        </w:rPr>
      </w:pPr>
      <w:r w:rsidRPr="00E51666">
        <w:rPr>
          <w:rFonts w:eastAsia="Calibri"/>
          <w:lang w:eastAsia="en-US"/>
        </w:rPr>
        <w:t xml:space="preserve">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w:t>
      </w:r>
    </w:p>
    <w:p w:rsidR="00C96E6D" w:rsidRPr="00E51666" w:rsidRDefault="00C96E6D" w:rsidP="00C96E6D">
      <w:pPr>
        <w:ind w:firstLine="540"/>
        <w:jc w:val="both"/>
        <w:rPr>
          <w:rFonts w:eastAsia="Calibri"/>
          <w:lang w:eastAsia="en-US"/>
        </w:rPr>
      </w:pPr>
      <w:proofErr w:type="gramStart"/>
      <w:r w:rsidRPr="00E51666">
        <w:rPr>
          <w:rFonts w:eastAsia="Calibri"/>
          <w:lang w:eastAsia="en-US"/>
        </w:rPr>
        <w:t>_________________________________________________________,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roofErr w:type="gramEnd"/>
    </w:p>
    <w:p w:rsidR="00C96E6D" w:rsidRPr="00E51666" w:rsidRDefault="00C96E6D" w:rsidP="00C96E6D">
      <w:pPr>
        <w:ind w:firstLine="540"/>
        <w:jc w:val="both"/>
        <w:rPr>
          <w:rFonts w:eastAsia="Calibri"/>
          <w:lang w:eastAsia="en-US"/>
        </w:rPr>
      </w:pPr>
    </w:p>
    <w:p w:rsidR="00C96E6D" w:rsidRPr="00E51666" w:rsidRDefault="00C96E6D" w:rsidP="00C96E6D">
      <w:pPr>
        <w:shd w:val="clear" w:color="auto" w:fill="FFFFFF"/>
        <w:tabs>
          <w:tab w:val="left" w:pos="284"/>
        </w:tabs>
        <w:spacing w:after="200" w:line="276" w:lineRule="auto"/>
        <w:contextualSpacing/>
        <w:jc w:val="center"/>
        <w:rPr>
          <w:b/>
          <w:bCs/>
          <w:color w:val="000000"/>
        </w:rPr>
      </w:pPr>
      <w:r w:rsidRPr="00E51666">
        <w:rPr>
          <w:b/>
          <w:bCs/>
          <w:color w:val="000000"/>
        </w:rPr>
        <w:t>1. Предмет Договора</w:t>
      </w:r>
    </w:p>
    <w:p w:rsidR="00C96E6D" w:rsidRPr="00E51666" w:rsidRDefault="00C96E6D" w:rsidP="00C96E6D">
      <w:pPr>
        <w:shd w:val="clear" w:color="auto" w:fill="FFFFFF"/>
        <w:tabs>
          <w:tab w:val="left" w:pos="1402"/>
        </w:tabs>
        <w:ind w:firstLine="567"/>
        <w:jc w:val="both"/>
        <w:rPr>
          <w:rFonts w:eastAsia="Calibri"/>
          <w:lang w:eastAsia="en-US"/>
        </w:rPr>
      </w:pPr>
      <w:r w:rsidRPr="00E51666">
        <w:rPr>
          <w:rFonts w:eastAsia="Calibri"/>
          <w:lang w:eastAsia="en-US"/>
        </w:rPr>
        <w:t xml:space="preserve">1.1. Настоящий Договор заключен по результатам проведения аукционных процедур </w:t>
      </w:r>
      <w:r w:rsidRPr="00E51666">
        <w:rPr>
          <w:rFonts w:eastAsia="Calibri"/>
          <w:lang w:eastAsia="en-US"/>
        </w:rPr>
        <w:br/>
        <w:t>№ ________________________ (протокол от «___» _________________</w:t>
      </w:r>
      <w:proofErr w:type="gramStart"/>
      <w:r w:rsidRPr="00E51666">
        <w:rPr>
          <w:rFonts w:eastAsia="Calibri"/>
          <w:lang w:eastAsia="en-US"/>
        </w:rPr>
        <w:t>г</w:t>
      </w:r>
      <w:proofErr w:type="gramEnd"/>
      <w:r w:rsidRPr="00E51666">
        <w:rPr>
          <w:rFonts w:eastAsia="Calibri"/>
          <w:lang w:eastAsia="en-US"/>
        </w:rPr>
        <w:t>. № ______________________).</w:t>
      </w:r>
    </w:p>
    <w:p w:rsidR="00C96E6D" w:rsidRPr="00E51666" w:rsidRDefault="00C96E6D" w:rsidP="00C96E6D">
      <w:pPr>
        <w:shd w:val="clear" w:color="auto" w:fill="FFFFFF"/>
        <w:tabs>
          <w:tab w:val="left" w:pos="1440"/>
        </w:tabs>
        <w:ind w:firstLine="567"/>
        <w:jc w:val="both"/>
        <w:rPr>
          <w:rFonts w:eastAsia="Calibri"/>
          <w:lang w:eastAsia="en-US"/>
        </w:rPr>
      </w:pPr>
      <w:r w:rsidRPr="00E51666">
        <w:rPr>
          <w:rFonts w:eastAsia="Calibri"/>
          <w:lang w:eastAsia="en-US"/>
        </w:rPr>
        <w:t xml:space="preserve">1.2. Поставщик обязуется поставить Покупателю </w:t>
      </w:r>
      <w:r w:rsidR="00F34DB6">
        <w:rPr>
          <w:rFonts w:eastAsia="Calibri"/>
          <w:lang w:eastAsia="en-US"/>
        </w:rPr>
        <w:t>программно-аппаратный комплекс</w:t>
      </w:r>
      <w:r w:rsidR="00D641DD">
        <w:rPr>
          <w:rFonts w:eastAsia="Calibri"/>
          <w:lang w:eastAsia="en-US"/>
        </w:rPr>
        <w:t xml:space="preserve"> </w:t>
      </w:r>
      <w:r w:rsidR="00D641DD" w:rsidRPr="00D641DD">
        <w:rPr>
          <w:rFonts w:eastAsia="Calibri"/>
          <w:lang w:eastAsia="en-US"/>
        </w:rPr>
        <w:t xml:space="preserve">АРМ кассира, в том числе ККТ ПРИМ-08Ф к «Многофункциональной системе для оформления и </w:t>
      </w:r>
      <w:proofErr w:type="spellStart"/>
      <w:r w:rsidR="00D641DD" w:rsidRPr="00D641DD">
        <w:rPr>
          <w:rFonts w:eastAsia="Calibri"/>
          <w:lang w:eastAsia="en-US"/>
        </w:rPr>
        <w:t>валидации</w:t>
      </w:r>
      <w:proofErr w:type="spellEnd"/>
      <w:r w:rsidR="00D641DD" w:rsidRPr="00D641DD">
        <w:rPr>
          <w:rFonts w:eastAsia="Calibri"/>
          <w:lang w:eastAsia="en-US"/>
        </w:rPr>
        <w:t xml:space="preserve"> проездных документов (билетов)»</w:t>
      </w:r>
      <w:r>
        <w:rPr>
          <w:rFonts w:eastAsia="Calibri"/>
          <w:lang w:eastAsia="en-US"/>
        </w:rPr>
        <w:t xml:space="preserve"> </w:t>
      </w:r>
      <w:r w:rsidRPr="00E51666">
        <w:rPr>
          <w:rFonts w:eastAsia="Calibri"/>
          <w:lang w:eastAsia="en-US"/>
        </w:rPr>
        <w:t xml:space="preserve">(далее – Товар) в обусловленный настоящим Договором срок, а Покупатель обязуется принять и оплатить поставленный Товар. </w:t>
      </w:r>
    </w:p>
    <w:p w:rsidR="00C96E6D" w:rsidRPr="00E51666" w:rsidRDefault="00C96E6D" w:rsidP="00C96E6D">
      <w:pPr>
        <w:shd w:val="clear" w:color="auto" w:fill="FFFFFF"/>
        <w:tabs>
          <w:tab w:val="left" w:pos="1440"/>
        </w:tabs>
        <w:ind w:firstLine="567"/>
        <w:jc w:val="both"/>
        <w:rPr>
          <w:rFonts w:eastAsia="Calibri"/>
          <w:lang w:eastAsia="en-US"/>
        </w:rPr>
      </w:pPr>
      <w:r w:rsidRPr="00E51666">
        <w:rPr>
          <w:rFonts w:eastAsia="Calibri"/>
          <w:lang w:eastAsia="en-US"/>
        </w:rPr>
        <w:t>1.3. Наименование и количество (объем) Товара, требования к его качеству и безопасности указывается в Техническом задании (Приложение № 1 к настоящему Договору), являющемся неотъемлемой частью настоящего Договора.</w:t>
      </w:r>
    </w:p>
    <w:p w:rsidR="00C96E6D" w:rsidRPr="00E51666" w:rsidRDefault="00C96E6D" w:rsidP="00C96E6D">
      <w:pPr>
        <w:shd w:val="clear" w:color="auto" w:fill="FFFFFF"/>
        <w:tabs>
          <w:tab w:val="left" w:pos="1440"/>
        </w:tabs>
        <w:ind w:firstLine="567"/>
        <w:jc w:val="both"/>
        <w:rPr>
          <w:rFonts w:eastAsia="Calibri"/>
          <w:lang w:eastAsia="en-US"/>
        </w:rPr>
      </w:pPr>
      <w:r w:rsidRPr="00E51666">
        <w:rPr>
          <w:rFonts w:eastAsia="Calibri"/>
          <w:lang w:eastAsia="en-US"/>
        </w:rPr>
        <w:t xml:space="preserve">1.4. Срок поставки Товара: с момента заключения настоящего Договора </w:t>
      </w:r>
      <w:r w:rsidR="00D641DD">
        <w:rPr>
          <w:rFonts w:eastAsia="Calibri"/>
          <w:lang w:eastAsia="en-US"/>
        </w:rPr>
        <w:t xml:space="preserve">в течение 1 (одного) месяца, но не позднее </w:t>
      </w:r>
      <w:r>
        <w:rPr>
          <w:rFonts w:eastAsia="Calibri"/>
          <w:lang w:eastAsia="en-US"/>
        </w:rPr>
        <w:t xml:space="preserve">30 июня </w:t>
      </w:r>
      <w:r w:rsidRPr="00E51666">
        <w:rPr>
          <w:rFonts w:eastAsia="Calibri"/>
          <w:lang w:eastAsia="en-US"/>
        </w:rPr>
        <w:t>20</w:t>
      </w:r>
      <w:r>
        <w:rPr>
          <w:rFonts w:eastAsia="Calibri"/>
          <w:lang w:eastAsia="en-US"/>
        </w:rPr>
        <w:t>21</w:t>
      </w:r>
      <w:r w:rsidRPr="00E51666">
        <w:rPr>
          <w:rFonts w:eastAsia="Calibri"/>
          <w:lang w:eastAsia="en-US"/>
        </w:rPr>
        <w:t xml:space="preserve"> года</w:t>
      </w:r>
      <w:r>
        <w:rPr>
          <w:rFonts w:eastAsia="Calibri"/>
          <w:lang w:eastAsia="en-US"/>
        </w:rPr>
        <w:t xml:space="preserve"> включительно</w:t>
      </w:r>
      <w:r w:rsidRPr="00E51666">
        <w:rPr>
          <w:rFonts w:eastAsia="Calibri"/>
          <w:lang w:eastAsia="en-US"/>
        </w:rPr>
        <w:t>.</w:t>
      </w:r>
    </w:p>
    <w:p w:rsidR="00C96E6D" w:rsidRPr="00E51666" w:rsidRDefault="00C96E6D" w:rsidP="00C96E6D">
      <w:pPr>
        <w:shd w:val="clear" w:color="auto" w:fill="FFFFFF"/>
        <w:tabs>
          <w:tab w:val="left" w:pos="1440"/>
        </w:tabs>
        <w:ind w:firstLine="567"/>
        <w:jc w:val="both"/>
        <w:rPr>
          <w:rFonts w:eastAsia="Calibri"/>
          <w:color w:val="000000"/>
          <w:lang w:eastAsia="en-US"/>
        </w:rPr>
      </w:pPr>
    </w:p>
    <w:p w:rsidR="00C96E6D" w:rsidRPr="00E51666" w:rsidRDefault="00C96E6D" w:rsidP="00C96E6D">
      <w:pPr>
        <w:shd w:val="clear" w:color="auto" w:fill="FFFFFF"/>
        <w:tabs>
          <w:tab w:val="left" w:pos="1440"/>
        </w:tabs>
        <w:ind w:left="5" w:hanging="5"/>
        <w:jc w:val="center"/>
        <w:rPr>
          <w:rFonts w:eastAsia="Calibri"/>
          <w:b/>
          <w:bCs/>
          <w:color w:val="000000"/>
          <w:lang w:eastAsia="en-US"/>
        </w:rPr>
      </w:pPr>
      <w:r w:rsidRPr="00E51666">
        <w:rPr>
          <w:rFonts w:eastAsia="Calibri"/>
          <w:b/>
          <w:bCs/>
          <w:color w:val="000000"/>
          <w:lang w:eastAsia="en-US"/>
        </w:rPr>
        <w:t>2. Цена Договора и порядок оплаты</w:t>
      </w:r>
    </w:p>
    <w:p w:rsidR="00C96E6D" w:rsidRPr="00E51666" w:rsidRDefault="00C96E6D" w:rsidP="00C96E6D">
      <w:pPr>
        <w:tabs>
          <w:tab w:val="left" w:pos="709"/>
          <w:tab w:val="num" w:pos="1364"/>
        </w:tabs>
        <w:ind w:firstLine="567"/>
        <w:jc w:val="both"/>
      </w:pPr>
      <w:r w:rsidRPr="00E51666">
        <w:rPr>
          <w:bCs/>
          <w:color w:val="000000"/>
          <w:spacing w:val="-5"/>
        </w:rPr>
        <w:t xml:space="preserve">2.1. </w:t>
      </w:r>
      <w:r w:rsidRPr="00E51666">
        <w:t>Поставщик производит поставку Товара на общую сумму</w:t>
      </w:r>
      <w:proofErr w:type="gramStart"/>
      <w:r w:rsidRPr="00E51666">
        <w:rPr>
          <w:b/>
        </w:rPr>
        <w:t>_________</w:t>
      </w:r>
      <w:r w:rsidRPr="00E51666">
        <w:t xml:space="preserve">(_______________)  </w:t>
      </w:r>
      <w:proofErr w:type="gramEnd"/>
      <w:r w:rsidRPr="00E51666">
        <w:t>рублей, в том числе НДС _________.</w:t>
      </w:r>
    </w:p>
    <w:p w:rsidR="00C96E6D" w:rsidRPr="00E51666" w:rsidRDefault="00C96E6D" w:rsidP="00C96E6D">
      <w:pPr>
        <w:tabs>
          <w:tab w:val="left" w:pos="709"/>
          <w:tab w:val="num" w:pos="1364"/>
        </w:tabs>
        <w:ind w:firstLine="567"/>
        <w:jc w:val="both"/>
      </w:pPr>
      <w:r w:rsidRPr="00E51666">
        <w:rPr>
          <w:color w:val="000000"/>
          <w:spacing w:val="2"/>
        </w:rPr>
        <w:t xml:space="preserve">Цена поставляемого Товара </w:t>
      </w:r>
      <w:r w:rsidRPr="00E51666">
        <w:rPr>
          <w:color w:val="000000"/>
          <w:spacing w:val="3"/>
        </w:rPr>
        <w:t xml:space="preserve">не подлежит изменению в одностороннем порядке. </w:t>
      </w:r>
    </w:p>
    <w:p w:rsidR="00C96E6D" w:rsidRPr="00E51666" w:rsidRDefault="00C96E6D" w:rsidP="00C96E6D">
      <w:pPr>
        <w:shd w:val="clear" w:color="auto" w:fill="FFFFFF"/>
        <w:tabs>
          <w:tab w:val="left" w:pos="0"/>
          <w:tab w:val="left" w:pos="1085"/>
        </w:tabs>
        <w:ind w:firstLine="567"/>
        <w:jc w:val="both"/>
        <w:rPr>
          <w:color w:val="000000"/>
          <w:spacing w:val="1"/>
        </w:rPr>
      </w:pPr>
      <w:r w:rsidRPr="00E51666">
        <w:rPr>
          <w:color w:val="000000"/>
          <w:spacing w:val="7"/>
        </w:rPr>
        <w:t xml:space="preserve">2.2. </w:t>
      </w:r>
      <w:proofErr w:type="gramStart"/>
      <w:r w:rsidRPr="00E51666">
        <w:rPr>
          <w:color w:val="000000"/>
          <w:spacing w:val="7"/>
        </w:rPr>
        <w:t xml:space="preserve">Цена </w:t>
      </w:r>
      <w:r w:rsidRPr="00E51666">
        <w:rPr>
          <w:color w:val="000000"/>
          <w:spacing w:val="3"/>
        </w:rPr>
        <w:t xml:space="preserve">Договора </w:t>
      </w:r>
      <w:r w:rsidRPr="00C96E6D">
        <w:rPr>
          <w:color w:val="000000"/>
          <w:spacing w:val="3"/>
        </w:rPr>
        <w:t>включает в себя с</w:t>
      </w:r>
      <w:r>
        <w:rPr>
          <w:color w:val="000000"/>
          <w:spacing w:val="3"/>
        </w:rPr>
        <w:t>тоимость Т</w:t>
      </w:r>
      <w:r w:rsidRPr="00C96E6D">
        <w:rPr>
          <w:color w:val="000000"/>
          <w:spacing w:val="3"/>
        </w:rPr>
        <w:t xml:space="preserve">овара, все предусмотренные законодательством РФ налоги, сборы и обязательные платежи, расходы по сертификации </w:t>
      </w:r>
      <w:r>
        <w:rPr>
          <w:color w:val="000000"/>
          <w:spacing w:val="3"/>
        </w:rPr>
        <w:t>Т</w:t>
      </w:r>
      <w:r w:rsidRPr="00C96E6D">
        <w:rPr>
          <w:color w:val="000000"/>
          <w:spacing w:val="3"/>
        </w:rPr>
        <w:t xml:space="preserve">овара, транспортные расходы, в том числе расходы на упаковку и маркировку </w:t>
      </w:r>
      <w:r>
        <w:rPr>
          <w:color w:val="000000"/>
          <w:spacing w:val="3"/>
        </w:rPr>
        <w:t>Т</w:t>
      </w:r>
      <w:r w:rsidRPr="00C96E6D">
        <w:rPr>
          <w:color w:val="000000"/>
          <w:spacing w:val="3"/>
        </w:rPr>
        <w:t xml:space="preserve">овара, на погрузку и разгрузку </w:t>
      </w:r>
      <w:r>
        <w:rPr>
          <w:color w:val="000000"/>
          <w:spacing w:val="3"/>
        </w:rPr>
        <w:t>Товара, доставку Т</w:t>
      </w:r>
      <w:r w:rsidRPr="00C96E6D">
        <w:rPr>
          <w:color w:val="000000"/>
          <w:spacing w:val="3"/>
        </w:rPr>
        <w:t xml:space="preserve">овара на склад покупателя, а также расходы, связанные с выполнением </w:t>
      </w:r>
      <w:r w:rsidR="003002A8">
        <w:rPr>
          <w:color w:val="000000"/>
          <w:spacing w:val="3"/>
        </w:rPr>
        <w:t>пусконаладочных работ по вводу Т</w:t>
      </w:r>
      <w:r w:rsidRPr="00C96E6D">
        <w:rPr>
          <w:color w:val="000000"/>
          <w:spacing w:val="3"/>
        </w:rPr>
        <w:t>овара в эксплуатацию</w:t>
      </w:r>
      <w:r w:rsidRPr="00E51666">
        <w:rPr>
          <w:bCs/>
        </w:rPr>
        <w:t>.</w:t>
      </w:r>
      <w:proofErr w:type="gramEnd"/>
    </w:p>
    <w:p w:rsidR="00C96E6D" w:rsidRPr="00E51666" w:rsidRDefault="00C96E6D" w:rsidP="003002A8">
      <w:pPr>
        <w:ind w:firstLine="567"/>
        <w:jc w:val="both"/>
      </w:pPr>
      <w:r w:rsidRPr="00E51666">
        <w:t xml:space="preserve">2.3. </w:t>
      </w:r>
      <w:r w:rsidR="003002A8" w:rsidRPr="003002A8">
        <w:t xml:space="preserve">Оплата за поставленный товар </w:t>
      </w:r>
      <w:r w:rsidR="003002A8">
        <w:t>осуществляется после получения Т</w:t>
      </w:r>
      <w:r w:rsidR="003002A8" w:rsidRPr="003002A8">
        <w:t>овара и подписания товарной накладной</w:t>
      </w:r>
      <w:r w:rsidR="003002A8">
        <w:t xml:space="preserve">, </w:t>
      </w:r>
      <w:r w:rsidR="003002A8" w:rsidRPr="003002A8">
        <w:t xml:space="preserve">акта о выполнении пусконаладочных работ в течение 15 (пятнадцати) рабочих дней после получения </w:t>
      </w:r>
      <w:r w:rsidR="003002A8">
        <w:t>П</w:t>
      </w:r>
      <w:r w:rsidR="003002A8" w:rsidRPr="003002A8">
        <w:t>окупателем полного комплекта документов (счета, счета-фактуры и других документов, предусмотренных договором) путем перечисления покупателем дене</w:t>
      </w:r>
      <w:r w:rsidR="003002A8">
        <w:t>жных средств на расчетный счет П</w:t>
      </w:r>
      <w:r w:rsidR="003002A8" w:rsidRPr="003002A8">
        <w:t>оставщика.</w:t>
      </w:r>
      <w:r w:rsidRPr="00E51666">
        <w:t xml:space="preserve"> В </w:t>
      </w:r>
      <w:proofErr w:type="gramStart"/>
      <w:r w:rsidRPr="00E51666">
        <w:t>случае</w:t>
      </w:r>
      <w:proofErr w:type="gramEnd"/>
      <w:r w:rsidRPr="00E51666">
        <w:t>, если счет-фактура будет подписана иными лицами, к счету-фактуре прилагаются документы, подтверждающие полномочия лиц его подписавших.</w:t>
      </w:r>
    </w:p>
    <w:p w:rsidR="00C96E6D" w:rsidRPr="00E51666" w:rsidRDefault="00C96E6D" w:rsidP="00C96E6D">
      <w:pPr>
        <w:shd w:val="clear" w:color="auto" w:fill="FFFFFF"/>
        <w:ind w:firstLine="709"/>
        <w:jc w:val="both"/>
        <w:rPr>
          <w:rFonts w:eastAsia="Calibri"/>
          <w:lang w:eastAsia="en-US"/>
        </w:rPr>
      </w:pPr>
      <w:r w:rsidRPr="00E51666">
        <w:rPr>
          <w:rFonts w:eastAsia="Calibri"/>
          <w:color w:val="000000"/>
          <w:lang w:eastAsia="en-US"/>
        </w:rPr>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w:t>
      </w:r>
      <w:r w:rsidRPr="00E51666">
        <w:rPr>
          <w:rFonts w:eastAsia="Calibri"/>
          <w:color w:val="000000"/>
          <w:lang w:eastAsia="en-US"/>
        </w:rPr>
        <w:lastRenderedPageBreak/>
        <w:t xml:space="preserve">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E51666">
        <w:rPr>
          <w:rFonts w:eastAsia="Calibri"/>
          <w:i/>
          <w:lang w:eastAsia="en-US"/>
        </w:rPr>
        <w:t>(в случае если поставляемый товар не облагаются НДС, данный пункт не включается в настоящий Договор)</w:t>
      </w:r>
      <w:r w:rsidRPr="00E51666">
        <w:rPr>
          <w:rFonts w:eastAsia="Calibri"/>
          <w:lang w:eastAsia="en-US"/>
        </w:rPr>
        <w:t xml:space="preserve">. </w:t>
      </w:r>
    </w:p>
    <w:p w:rsidR="00C96E6D" w:rsidRPr="00E51666" w:rsidRDefault="00C96E6D" w:rsidP="00C96E6D">
      <w:pPr>
        <w:shd w:val="clear" w:color="auto" w:fill="FFFFFF"/>
        <w:ind w:firstLine="709"/>
        <w:jc w:val="both"/>
        <w:rPr>
          <w:rFonts w:eastAsia="Calibri"/>
          <w:color w:val="000000"/>
          <w:lang w:eastAsia="en-US"/>
        </w:rPr>
      </w:pPr>
      <w:r w:rsidRPr="00E51666">
        <w:rPr>
          <w:rFonts w:eastAsia="Calibri"/>
          <w:color w:val="000000"/>
          <w:lang w:eastAsia="en-US"/>
        </w:rPr>
        <w:t>2.5. Покупатель не несет ответственность за нарушение сроков оплаты в случае не предоставления либо предоставления ненадлежащим образом оформленных документов на оплату и (или) предоставления неполного пакета документов на оплату Поставщиком.</w:t>
      </w:r>
    </w:p>
    <w:p w:rsidR="00C96E6D" w:rsidRPr="00E51666" w:rsidRDefault="00C96E6D" w:rsidP="00C96E6D">
      <w:pPr>
        <w:shd w:val="clear" w:color="auto" w:fill="FFFFFF"/>
        <w:ind w:firstLine="709"/>
        <w:jc w:val="both"/>
        <w:rPr>
          <w:rFonts w:eastAsia="Calibri"/>
          <w:color w:val="000000"/>
          <w:lang w:eastAsia="en-US"/>
        </w:rPr>
      </w:pPr>
      <w:r w:rsidRPr="00E51666">
        <w:rPr>
          <w:rFonts w:eastAsia="Calibri"/>
          <w:color w:val="000000"/>
          <w:lang w:eastAsia="en-US"/>
        </w:rPr>
        <w:t>2.6. Обязанность Покупателя по оплате поставленного Товара считается исполненной в момент списания денежных средств со счета Покупателя.</w:t>
      </w:r>
    </w:p>
    <w:p w:rsidR="00C96E6D" w:rsidRPr="00E51666" w:rsidRDefault="00C96E6D" w:rsidP="00C96E6D">
      <w:pPr>
        <w:shd w:val="clear" w:color="auto" w:fill="FFFFFF"/>
        <w:rPr>
          <w:bCs/>
          <w:color w:val="000000"/>
          <w:spacing w:val="3"/>
        </w:rPr>
      </w:pPr>
    </w:p>
    <w:p w:rsidR="00C96E6D" w:rsidRPr="00E51666" w:rsidRDefault="00C96E6D" w:rsidP="00C96E6D">
      <w:pPr>
        <w:shd w:val="clear" w:color="auto" w:fill="FFFFFF"/>
        <w:ind w:left="29" w:hanging="29"/>
        <w:jc w:val="center"/>
        <w:rPr>
          <w:b/>
          <w:bCs/>
          <w:color w:val="000000"/>
          <w:spacing w:val="3"/>
        </w:rPr>
      </w:pPr>
      <w:r w:rsidRPr="00E51666">
        <w:rPr>
          <w:b/>
          <w:bCs/>
          <w:color w:val="000000"/>
          <w:spacing w:val="3"/>
        </w:rPr>
        <w:t>3. Обязанности Сторон</w:t>
      </w:r>
    </w:p>
    <w:p w:rsidR="00C96E6D" w:rsidRPr="00E51666" w:rsidRDefault="00C96E6D" w:rsidP="00C96E6D">
      <w:pPr>
        <w:shd w:val="clear" w:color="auto" w:fill="FFFFFF"/>
        <w:ind w:firstLine="567"/>
        <w:jc w:val="both"/>
      </w:pPr>
      <w:r w:rsidRPr="00E51666">
        <w:rPr>
          <w:color w:val="000000"/>
          <w:spacing w:val="-2"/>
        </w:rPr>
        <w:t>3.1. Поставщик обязан:</w:t>
      </w:r>
    </w:p>
    <w:p w:rsidR="00C96E6D" w:rsidRPr="00E51666" w:rsidRDefault="00C96E6D" w:rsidP="00C96E6D">
      <w:pPr>
        <w:ind w:firstLine="567"/>
        <w:jc w:val="both"/>
      </w:pPr>
      <w:r w:rsidRPr="00E51666">
        <w:t xml:space="preserve">3.1.1. </w:t>
      </w:r>
      <w:r w:rsidRPr="00E51666">
        <w:rPr>
          <w:bCs/>
        </w:rPr>
        <w:t>Поставить Покупателю Товар в установленные настоящим Договором сроки</w:t>
      </w:r>
      <w:r w:rsidRPr="00E51666">
        <w:t>.</w:t>
      </w:r>
    </w:p>
    <w:p w:rsidR="00C96E6D" w:rsidRPr="00E51666" w:rsidRDefault="00C96E6D" w:rsidP="00C96E6D">
      <w:pPr>
        <w:shd w:val="clear" w:color="auto" w:fill="FFFFFF"/>
        <w:tabs>
          <w:tab w:val="left" w:pos="709"/>
        </w:tabs>
        <w:ind w:firstLine="567"/>
        <w:jc w:val="both"/>
      </w:pPr>
      <w:r w:rsidRPr="00E51666">
        <w:rPr>
          <w:color w:val="000000"/>
          <w:spacing w:val="-5"/>
        </w:rPr>
        <w:t>3.1.2.</w:t>
      </w:r>
      <w:r w:rsidRPr="00E51666">
        <w:rPr>
          <w:color w:val="000000"/>
        </w:rPr>
        <w:t xml:space="preserve"> </w:t>
      </w:r>
      <w:r w:rsidRPr="00E51666">
        <w:t>Поставить новый Товар в комплектации, установленной условиями настоящего Договора, а также предоставить соответствующие сертификаты, технические паспорта и другие документы на поставленный Товар и его комплектующие.</w:t>
      </w:r>
    </w:p>
    <w:p w:rsidR="00C96E6D" w:rsidRPr="00E51666" w:rsidRDefault="00C96E6D" w:rsidP="00C96E6D">
      <w:pPr>
        <w:shd w:val="clear" w:color="auto" w:fill="FFFFFF"/>
        <w:tabs>
          <w:tab w:val="left" w:pos="1450"/>
        </w:tabs>
        <w:ind w:firstLine="567"/>
        <w:jc w:val="both"/>
        <w:rPr>
          <w:bCs/>
          <w:color w:val="000000"/>
          <w:spacing w:val="-5"/>
        </w:rPr>
      </w:pPr>
      <w:r w:rsidRPr="00E51666">
        <w:rPr>
          <w:color w:val="000000"/>
        </w:rPr>
        <w:t xml:space="preserve">В </w:t>
      </w:r>
      <w:proofErr w:type="gramStart"/>
      <w:r w:rsidRPr="00E51666">
        <w:rPr>
          <w:bCs/>
          <w:color w:val="000000"/>
          <w:spacing w:val="-5"/>
        </w:rPr>
        <w:t>случае</w:t>
      </w:r>
      <w:proofErr w:type="gramEnd"/>
      <w:r w:rsidRPr="00E51666">
        <w:rPr>
          <w:bCs/>
          <w:color w:val="000000"/>
          <w:spacing w:val="-5"/>
        </w:rPr>
        <w:t xml:space="preserve">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C96E6D" w:rsidRPr="00E51666" w:rsidRDefault="00C96E6D" w:rsidP="00C96E6D">
      <w:pPr>
        <w:shd w:val="clear" w:color="auto" w:fill="FFFFFF"/>
        <w:tabs>
          <w:tab w:val="left" w:pos="1450"/>
        </w:tabs>
        <w:ind w:firstLine="567"/>
        <w:jc w:val="both"/>
        <w:rPr>
          <w:bCs/>
          <w:color w:val="000000"/>
          <w:spacing w:val="-5"/>
        </w:rPr>
      </w:pPr>
      <w:r w:rsidRPr="00E51666">
        <w:rPr>
          <w:bCs/>
          <w:color w:val="000000"/>
          <w:spacing w:val="-5"/>
        </w:rPr>
        <w:t>3.1.3. Произвести пусконаладочные работы по вводу Товара в эксплуатацию.</w:t>
      </w:r>
    </w:p>
    <w:p w:rsidR="00C96E6D" w:rsidRPr="00E51666" w:rsidRDefault="00C96E6D" w:rsidP="00C96E6D">
      <w:pPr>
        <w:shd w:val="clear" w:color="auto" w:fill="FFFFFF"/>
        <w:tabs>
          <w:tab w:val="left" w:pos="1450"/>
        </w:tabs>
        <w:ind w:firstLine="567"/>
        <w:jc w:val="both"/>
        <w:rPr>
          <w:bCs/>
          <w:color w:val="000000"/>
          <w:spacing w:val="-5"/>
        </w:rPr>
      </w:pPr>
      <w:r w:rsidRPr="00E51666">
        <w:rPr>
          <w:bCs/>
          <w:color w:val="000000"/>
          <w:spacing w:val="-5"/>
        </w:rPr>
        <w:t>3.1.4. Не разглашать ставшую ему известной в связи с исполнением настоящего Договора конфиденциальную информацию третьим лицам, за исключением случаев, прямо предусмотренных законом, и не использовать ее для каких-либо целей, кроме связанных с выполнением обязательств по настоящему Договору.</w:t>
      </w:r>
    </w:p>
    <w:p w:rsidR="00C96E6D" w:rsidRPr="00E51666" w:rsidRDefault="00C96E6D" w:rsidP="00C96E6D">
      <w:pPr>
        <w:shd w:val="clear" w:color="auto" w:fill="FFFFFF"/>
        <w:tabs>
          <w:tab w:val="left" w:pos="1450"/>
        </w:tabs>
        <w:ind w:firstLine="567"/>
        <w:jc w:val="both"/>
        <w:rPr>
          <w:bCs/>
          <w:color w:val="000000"/>
          <w:spacing w:val="-5"/>
        </w:rPr>
      </w:pPr>
      <w:r w:rsidRPr="00E51666">
        <w:rPr>
          <w:color w:val="000000"/>
          <w:spacing w:val="-5"/>
        </w:rPr>
        <w:t>3.1.5.</w:t>
      </w:r>
      <w:r w:rsidR="003002A8" w:rsidRPr="003002A8">
        <w:t xml:space="preserve"> </w:t>
      </w:r>
      <w:r w:rsidR="003002A8" w:rsidRPr="003002A8">
        <w:rPr>
          <w:color w:val="000000"/>
          <w:spacing w:val="-5"/>
        </w:rPr>
        <w:t>Предоставлять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w:t>
      </w:r>
    </w:p>
    <w:p w:rsidR="00C96E6D" w:rsidRPr="00E51666" w:rsidRDefault="00C96E6D" w:rsidP="00C96E6D">
      <w:pPr>
        <w:shd w:val="clear" w:color="auto" w:fill="FFFFFF"/>
        <w:tabs>
          <w:tab w:val="left" w:pos="1637"/>
        </w:tabs>
        <w:ind w:firstLine="567"/>
        <w:jc w:val="both"/>
        <w:rPr>
          <w:color w:val="000000"/>
        </w:rPr>
      </w:pPr>
      <w:r w:rsidRPr="00E51666">
        <w:rPr>
          <w:color w:val="000000"/>
          <w:spacing w:val="-6"/>
        </w:rPr>
        <w:t xml:space="preserve">3.1.6. </w:t>
      </w:r>
      <w:r w:rsidRPr="00E51666">
        <w:rPr>
          <w:color w:val="000000"/>
        </w:rPr>
        <w:t>Предоставить по запросу Покупателю документы, подтверждающие права Поставщика на поставляемый Товар.</w:t>
      </w:r>
    </w:p>
    <w:p w:rsidR="00C96E6D" w:rsidRPr="00E51666" w:rsidRDefault="00C96E6D" w:rsidP="00C96E6D">
      <w:pPr>
        <w:widowControl w:val="0"/>
        <w:autoSpaceDE w:val="0"/>
        <w:autoSpaceDN w:val="0"/>
        <w:ind w:right="-1" w:firstLine="567"/>
        <w:jc w:val="both"/>
      </w:pPr>
      <w:r w:rsidRPr="00E51666">
        <w:t>3.1.7. Не привлекать третьих лиц к выполнению обязанностей, предусмотренных настоящим Договором, без письменного согласования Покупателя.</w:t>
      </w:r>
    </w:p>
    <w:p w:rsidR="00C96E6D" w:rsidRPr="00E51666" w:rsidRDefault="00C96E6D" w:rsidP="00C96E6D">
      <w:pPr>
        <w:widowControl w:val="0"/>
        <w:tabs>
          <w:tab w:val="left" w:pos="341"/>
        </w:tabs>
        <w:autoSpaceDE w:val="0"/>
        <w:autoSpaceDN w:val="0"/>
        <w:adjustRightInd w:val="0"/>
        <w:ind w:firstLine="567"/>
        <w:jc w:val="both"/>
        <w:rPr>
          <w:bCs/>
          <w:iCs/>
        </w:rPr>
      </w:pPr>
      <w:r w:rsidRPr="00E51666">
        <w:rPr>
          <w:bCs/>
        </w:rPr>
        <w:t xml:space="preserve">3.1.8. Предоставить срок гарантии нормального функционирования Товара в течение ____________ месяцев </w:t>
      </w:r>
      <w:r w:rsidRPr="00E51666">
        <w:rPr>
          <w:bCs/>
          <w:i/>
        </w:rPr>
        <w:t xml:space="preserve">(не менее </w:t>
      </w:r>
      <w:r w:rsidR="00A81FC0">
        <w:rPr>
          <w:bCs/>
          <w:i/>
        </w:rPr>
        <w:t>12</w:t>
      </w:r>
      <w:r w:rsidRPr="00E51666">
        <w:rPr>
          <w:bCs/>
          <w:i/>
        </w:rPr>
        <w:t xml:space="preserve"> месяцев)</w:t>
      </w:r>
      <w:r w:rsidRPr="00E51666">
        <w:rPr>
          <w:bCs/>
        </w:rPr>
        <w:t xml:space="preserve"> с даты подписанного Сторонами</w:t>
      </w:r>
      <w:r w:rsidRPr="00E51666">
        <w:rPr>
          <w:bCs/>
          <w:iCs/>
        </w:rPr>
        <w:t xml:space="preserve"> </w:t>
      </w:r>
      <w:r w:rsidR="003002A8">
        <w:rPr>
          <w:bCs/>
          <w:iCs/>
        </w:rPr>
        <w:t xml:space="preserve">товарной накладной формы ТОРГ-12 и </w:t>
      </w:r>
      <w:r w:rsidRPr="00E51666">
        <w:rPr>
          <w:bCs/>
          <w:iCs/>
        </w:rPr>
        <w:t>акта о выполнении пусконаладочных работ.</w:t>
      </w:r>
    </w:p>
    <w:p w:rsidR="00C96E6D" w:rsidRPr="00E51666" w:rsidRDefault="00C96E6D" w:rsidP="00C96E6D">
      <w:pPr>
        <w:shd w:val="clear" w:color="auto" w:fill="FFFFFF"/>
        <w:tabs>
          <w:tab w:val="left" w:pos="1637"/>
        </w:tabs>
        <w:ind w:firstLine="567"/>
        <w:jc w:val="both"/>
      </w:pPr>
      <w:r w:rsidRPr="00E51666">
        <w:rPr>
          <w:color w:val="000000"/>
          <w:spacing w:val="-1"/>
        </w:rPr>
        <w:t>3.2. Покупатель обязан:</w:t>
      </w:r>
    </w:p>
    <w:p w:rsidR="00C96E6D" w:rsidRPr="00E51666" w:rsidRDefault="00C96E6D" w:rsidP="00C96E6D">
      <w:pPr>
        <w:shd w:val="clear" w:color="auto" w:fill="FFFFFF"/>
        <w:ind w:firstLine="567"/>
        <w:jc w:val="both"/>
        <w:rPr>
          <w:color w:val="000000"/>
        </w:rPr>
      </w:pPr>
      <w:r w:rsidRPr="00E51666">
        <w:rPr>
          <w:color w:val="000000"/>
          <w:spacing w:val="-6"/>
        </w:rPr>
        <w:t>3.2.1</w:t>
      </w:r>
      <w:r w:rsidRPr="00E51666">
        <w:rPr>
          <w:color w:val="000000"/>
        </w:rPr>
        <w:t>. Оплатить поставленный Товар в порядке, размере и сроки, установленные настоящим Договором.</w:t>
      </w:r>
    </w:p>
    <w:p w:rsidR="00C96E6D" w:rsidRPr="00E51666" w:rsidRDefault="00C96E6D" w:rsidP="00C96E6D">
      <w:pPr>
        <w:shd w:val="clear" w:color="auto" w:fill="FFFFFF"/>
        <w:ind w:firstLine="567"/>
        <w:jc w:val="both"/>
        <w:rPr>
          <w:color w:val="000000"/>
        </w:rPr>
      </w:pPr>
      <w:r w:rsidRPr="00E51666">
        <w:rPr>
          <w:color w:val="000000"/>
        </w:rPr>
        <w:t>3.2.2. Произвести приемку поступившего в его адрес от Поставщика Товара по количеству и качеству.</w:t>
      </w:r>
    </w:p>
    <w:p w:rsidR="00C96E6D" w:rsidRPr="00E51666" w:rsidRDefault="00C96E6D" w:rsidP="00C96E6D">
      <w:pPr>
        <w:shd w:val="clear" w:color="auto" w:fill="FFFFFF"/>
        <w:ind w:firstLine="567"/>
        <w:jc w:val="both"/>
        <w:rPr>
          <w:color w:val="000000"/>
        </w:rPr>
      </w:pPr>
    </w:p>
    <w:p w:rsidR="00C96E6D" w:rsidRPr="00E51666" w:rsidRDefault="00C96E6D" w:rsidP="00C96E6D">
      <w:pPr>
        <w:widowControl w:val="0"/>
        <w:autoSpaceDE w:val="0"/>
        <w:autoSpaceDN w:val="0"/>
        <w:jc w:val="center"/>
        <w:rPr>
          <w:b/>
        </w:rPr>
      </w:pPr>
      <w:r w:rsidRPr="00E51666">
        <w:rPr>
          <w:b/>
        </w:rPr>
        <w:t>4. Условия поставки</w:t>
      </w:r>
    </w:p>
    <w:p w:rsidR="00C96E6D" w:rsidRPr="00E51666" w:rsidRDefault="00C96E6D" w:rsidP="00C96E6D">
      <w:pPr>
        <w:widowControl w:val="0"/>
        <w:autoSpaceDE w:val="0"/>
        <w:autoSpaceDN w:val="0"/>
        <w:ind w:firstLine="567"/>
        <w:jc w:val="both"/>
      </w:pPr>
      <w:r w:rsidRPr="00E51666">
        <w:t>4.1. Поставщик не менее</w:t>
      </w:r>
      <w:proofErr w:type="gramStart"/>
      <w:r w:rsidRPr="00E51666">
        <w:t>,</w:t>
      </w:r>
      <w:proofErr w:type="gramEnd"/>
      <w:r w:rsidRPr="00E51666">
        <w:t xml:space="preserve"> чем за 3 (три) рабочих дня до предполагаемой даты поставки Товара, уведомляет Покупателя о дате и времени доставки Товара. </w:t>
      </w:r>
    </w:p>
    <w:p w:rsidR="00C96E6D" w:rsidRPr="00E51666" w:rsidRDefault="00C96E6D" w:rsidP="00C96E6D">
      <w:pPr>
        <w:widowControl w:val="0"/>
        <w:ind w:firstLine="567"/>
        <w:jc w:val="both"/>
      </w:pPr>
      <w:r w:rsidRPr="00E51666">
        <w:t>Уведомление может быть направлено почтой, курьером, факсимильным сообщением или любым другим способом, позволяющим достоверно установить, что соответствующее уведомление получено уполномоченным представителем Покупателя.</w:t>
      </w:r>
    </w:p>
    <w:p w:rsidR="00C96E6D" w:rsidRPr="00E51666" w:rsidRDefault="00C96E6D" w:rsidP="00C96E6D">
      <w:pPr>
        <w:widowControl w:val="0"/>
        <w:autoSpaceDE w:val="0"/>
        <w:autoSpaceDN w:val="0"/>
        <w:ind w:firstLine="567"/>
        <w:jc w:val="both"/>
      </w:pPr>
      <w:r w:rsidRPr="00E51666">
        <w:t xml:space="preserve">4.2. Приемка Товара осуществляется после проведения пусконаладочных работ по введению Товара в эксплуатацию с подписанием Сторонами следующих документов: товарной накладной </w:t>
      </w:r>
      <w:r w:rsidR="003002A8">
        <w:t xml:space="preserve">формы ТОРГ-12 </w:t>
      </w:r>
      <w:r w:rsidRPr="00E51666">
        <w:t xml:space="preserve">и </w:t>
      </w:r>
      <w:r w:rsidRPr="00E51666">
        <w:rPr>
          <w:bCs/>
          <w:iCs/>
        </w:rPr>
        <w:t>акта о выполнении пусконаладочных работ</w:t>
      </w:r>
      <w:r w:rsidRPr="00E51666">
        <w:t xml:space="preserve">. </w:t>
      </w:r>
    </w:p>
    <w:p w:rsidR="00C96E6D" w:rsidRPr="00E51666" w:rsidRDefault="00C96E6D" w:rsidP="00C96E6D">
      <w:pPr>
        <w:widowControl w:val="0"/>
        <w:shd w:val="clear" w:color="auto" w:fill="FFFFFF"/>
        <w:tabs>
          <w:tab w:val="left" w:pos="0"/>
        </w:tabs>
        <w:ind w:firstLine="567"/>
        <w:jc w:val="both"/>
        <w:rPr>
          <w:iCs/>
        </w:rPr>
      </w:pPr>
      <w:r w:rsidRPr="00E51666">
        <w:t xml:space="preserve">4.3. В </w:t>
      </w:r>
      <w:proofErr w:type="gramStart"/>
      <w:r w:rsidRPr="00E51666">
        <w:t>случае</w:t>
      </w:r>
      <w:proofErr w:type="gramEnd"/>
      <w:r w:rsidRPr="00E51666">
        <w:t xml:space="preserve"> выявления в ходе осуществления </w:t>
      </w:r>
      <w:r w:rsidRPr="00E51666">
        <w:rPr>
          <w:iCs/>
        </w:rPr>
        <w:t xml:space="preserve">приемки </w:t>
      </w:r>
      <w:r w:rsidRPr="00E51666">
        <w:t>несоответствия</w:t>
      </w:r>
      <w:r w:rsidRPr="00E51666">
        <w:rPr>
          <w:iCs/>
        </w:rPr>
        <w:t xml:space="preserve"> Товара условиям настоящего Договора Сторонами составляется акт с перечнем недостатков и сроками их устранения за счет Поставщика.</w:t>
      </w:r>
    </w:p>
    <w:p w:rsidR="00C96E6D" w:rsidRDefault="00C96E6D" w:rsidP="00C96E6D">
      <w:pPr>
        <w:widowControl w:val="0"/>
        <w:shd w:val="clear" w:color="auto" w:fill="FFFFFF"/>
        <w:tabs>
          <w:tab w:val="left" w:pos="0"/>
        </w:tabs>
        <w:ind w:firstLine="567"/>
        <w:jc w:val="both"/>
        <w:rPr>
          <w:bCs/>
          <w:spacing w:val="-5"/>
        </w:rPr>
      </w:pPr>
      <w:r w:rsidRPr="00E51666">
        <w:lastRenderedPageBreak/>
        <w:t xml:space="preserve">4.4. Поставка Товара осуществляются </w:t>
      </w:r>
      <w:r w:rsidRPr="00E51666">
        <w:rPr>
          <w:bCs/>
          <w:iCs/>
        </w:rPr>
        <w:t>по адресу:</w:t>
      </w:r>
      <w:r w:rsidRPr="00E51666">
        <w:rPr>
          <w:bCs/>
          <w:spacing w:val="-5"/>
        </w:rPr>
        <w:t xml:space="preserve"> </w:t>
      </w:r>
      <w:proofErr w:type="gramStart"/>
      <w:r w:rsidR="00A81FC0">
        <w:rPr>
          <w:bCs/>
          <w:spacing w:val="-5"/>
        </w:rPr>
        <w:t xml:space="preserve">Сахалинская область, </w:t>
      </w:r>
      <w:r w:rsidRPr="00E51666">
        <w:rPr>
          <w:bCs/>
          <w:spacing w:val="-5"/>
        </w:rPr>
        <w:t xml:space="preserve">г. </w:t>
      </w:r>
      <w:r w:rsidR="00A81FC0">
        <w:rPr>
          <w:bCs/>
          <w:spacing w:val="-5"/>
        </w:rPr>
        <w:t>Поронайск, ул. Стрелковая, д.19-А</w:t>
      </w:r>
      <w:r w:rsidR="003002A8">
        <w:rPr>
          <w:bCs/>
          <w:spacing w:val="-5"/>
        </w:rPr>
        <w:t>,</w:t>
      </w:r>
      <w:r w:rsidR="00A81FC0">
        <w:rPr>
          <w:bCs/>
          <w:spacing w:val="-5"/>
        </w:rPr>
        <w:t xml:space="preserve"> пригородная касса </w:t>
      </w:r>
      <w:r w:rsidR="003002A8">
        <w:rPr>
          <w:bCs/>
          <w:spacing w:val="-5"/>
        </w:rPr>
        <w:t>АО «Пассажирская компания «Сахалин»</w:t>
      </w:r>
      <w:r w:rsidRPr="00E51666">
        <w:rPr>
          <w:bCs/>
          <w:spacing w:val="-5"/>
        </w:rPr>
        <w:t>.</w:t>
      </w:r>
      <w:proofErr w:type="gramEnd"/>
    </w:p>
    <w:p w:rsidR="003002A8" w:rsidRPr="00E51666" w:rsidRDefault="003002A8" w:rsidP="00C96E6D">
      <w:pPr>
        <w:widowControl w:val="0"/>
        <w:shd w:val="clear" w:color="auto" w:fill="FFFFFF"/>
        <w:tabs>
          <w:tab w:val="left" w:pos="0"/>
        </w:tabs>
        <w:ind w:firstLine="567"/>
        <w:jc w:val="both"/>
        <w:rPr>
          <w:iCs/>
        </w:rPr>
      </w:pPr>
    </w:p>
    <w:p w:rsidR="00C96E6D" w:rsidRPr="00E51666" w:rsidRDefault="00C96E6D" w:rsidP="00C96E6D">
      <w:pPr>
        <w:widowControl w:val="0"/>
        <w:autoSpaceDE w:val="0"/>
        <w:autoSpaceDN w:val="0"/>
        <w:ind w:right="-1"/>
        <w:jc w:val="center"/>
        <w:rPr>
          <w:b/>
        </w:rPr>
      </w:pPr>
      <w:r w:rsidRPr="00E51666">
        <w:rPr>
          <w:b/>
        </w:rPr>
        <w:t>5. Комплектность, качество и гарантии</w:t>
      </w:r>
    </w:p>
    <w:p w:rsidR="00C96E6D" w:rsidRPr="00E51666" w:rsidRDefault="00C96E6D" w:rsidP="00C96E6D">
      <w:pPr>
        <w:widowControl w:val="0"/>
        <w:overflowPunct w:val="0"/>
        <w:autoSpaceDE w:val="0"/>
        <w:autoSpaceDN w:val="0"/>
        <w:adjustRightInd w:val="0"/>
        <w:ind w:right="-1" w:firstLine="567"/>
        <w:jc w:val="both"/>
      </w:pPr>
      <w:r w:rsidRPr="00E51666">
        <w:t xml:space="preserve">5.1. Поставщик гарантирует, что: </w:t>
      </w:r>
    </w:p>
    <w:p w:rsidR="00C96E6D" w:rsidRPr="00E51666" w:rsidRDefault="00C96E6D" w:rsidP="00C96E6D">
      <w:pPr>
        <w:widowControl w:val="0"/>
        <w:overflowPunct w:val="0"/>
        <w:autoSpaceDE w:val="0"/>
        <w:autoSpaceDN w:val="0"/>
        <w:adjustRightInd w:val="0"/>
        <w:ind w:right="-1" w:firstLine="567"/>
        <w:jc w:val="both"/>
      </w:pPr>
      <w:r w:rsidRPr="00E51666">
        <w:t xml:space="preserve">– поставляемый по настоящему Договору Товар находится у него в распоряжении на законном основании, свободен от каких-либо прав, не заложен и не находится под арестом; </w:t>
      </w:r>
    </w:p>
    <w:p w:rsidR="00C96E6D" w:rsidRPr="00E51666" w:rsidRDefault="00C96E6D" w:rsidP="00C96E6D">
      <w:pPr>
        <w:widowControl w:val="0"/>
        <w:overflowPunct w:val="0"/>
        <w:autoSpaceDE w:val="0"/>
        <w:autoSpaceDN w:val="0"/>
        <w:adjustRightInd w:val="0"/>
        <w:ind w:right="-1" w:firstLine="567"/>
        <w:jc w:val="both"/>
      </w:pPr>
      <w:r w:rsidRPr="00E51666">
        <w:t xml:space="preserve">– при производстве Товара </w:t>
      </w:r>
      <w:proofErr w:type="gramStart"/>
      <w:r w:rsidRPr="00E51666">
        <w:t>были применены качественные материалы и было</w:t>
      </w:r>
      <w:proofErr w:type="gramEnd"/>
      <w:r w:rsidRPr="00E51666">
        <w:t xml:space="preserve"> обеспечено надлежащее техническое исполнение;</w:t>
      </w:r>
    </w:p>
    <w:p w:rsidR="00C96E6D" w:rsidRPr="00E51666" w:rsidRDefault="00C96E6D" w:rsidP="00C96E6D">
      <w:pPr>
        <w:widowControl w:val="0"/>
        <w:overflowPunct w:val="0"/>
        <w:autoSpaceDE w:val="0"/>
        <w:autoSpaceDN w:val="0"/>
        <w:adjustRightInd w:val="0"/>
        <w:ind w:right="-1" w:firstLine="567"/>
        <w:jc w:val="both"/>
      </w:pPr>
      <w:r w:rsidRPr="00E51666">
        <w:t>– комплектность и качество Товара полностью отвечают условиям настоящего Договора и обеспечивают нормальную и бесперебойную работу Товара в течение всего заявленного нормативного срока службы;</w:t>
      </w:r>
    </w:p>
    <w:p w:rsidR="00C96E6D" w:rsidRPr="00E51666" w:rsidRDefault="00C96E6D" w:rsidP="00C96E6D">
      <w:pPr>
        <w:widowControl w:val="0"/>
        <w:overflowPunct w:val="0"/>
        <w:autoSpaceDE w:val="0"/>
        <w:autoSpaceDN w:val="0"/>
        <w:adjustRightInd w:val="0"/>
        <w:ind w:right="-1" w:firstLine="567"/>
        <w:jc w:val="both"/>
      </w:pPr>
      <w:r w:rsidRPr="00E51666">
        <w:t>– транспортировка Товара производится в строгом соответствии с установленными правилами и стандартами, применяемыми для данного рода Товара.</w:t>
      </w:r>
    </w:p>
    <w:p w:rsidR="00C96E6D" w:rsidRPr="00E51666" w:rsidRDefault="00C96E6D" w:rsidP="00C96E6D">
      <w:pPr>
        <w:widowControl w:val="0"/>
        <w:overflowPunct w:val="0"/>
        <w:autoSpaceDE w:val="0"/>
        <w:autoSpaceDN w:val="0"/>
        <w:adjustRightInd w:val="0"/>
        <w:ind w:right="-1" w:firstLine="567"/>
        <w:jc w:val="both"/>
      </w:pPr>
      <w:r w:rsidRPr="00E51666">
        <w:t xml:space="preserve">5.2. Гарантийный срок для Товара составляет ______ </w:t>
      </w:r>
      <w:r w:rsidRPr="00E51666">
        <w:rPr>
          <w:i/>
        </w:rPr>
        <w:t xml:space="preserve">(не менее </w:t>
      </w:r>
      <w:r w:rsidR="004B4D77">
        <w:rPr>
          <w:i/>
        </w:rPr>
        <w:t>12</w:t>
      </w:r>
      <w:r w:rsidR="003002A8">
        <w:rPr>
          <w:i/>
        </w:rPr>
        <w:t xml:space="preserve"> </w:t>
      </w:r>
      <w:r w:rsidRPr="00E51666">
        <w:rPr>
          <w:i/>
        </w:rPr>
        <w:t>месяцев)</w:t>
      </w:r>
      <w:r w:rsidRPr="00E51666">
        <w:t xml:space="preserve"> </w:t>
      </w:r>
      <w:proofErr w:type="gramStart"/>
      <w:r w:rsidRPr="00E51666">
        <w:t>с даты подписан</w:t>
      </w:r>
      <w:r w:rsidR="004B4D77">
        <w:t>ия</w:t>
      </w:r>
      <w:proofErr w:type="gramEnd"/>
      <w:r w:rsidRPr="00E51666">
        <w:t xml:space="preserve"> Сторонами акта о выполнении пусконаладочных работ.</w:t>
      </w:r>
    </w:p>
    <w:p w:rsidR="00C96E6D" w:rsidRPr="00E51666" w:rsidRDefault="00C96E6D" w:rsidP="00C96E6D">
      <w:pPr>
        <w:widowControl w:val="0"/>
        <w:ind w:right="-1" w:firstLine="567"/>
        <w:jc w:val="both"/>
      </w:pPr>
      <w:r w:rsidRPr="00E51666">
        <w:t xml:space="preserve">Неисправность установленных на Товар комплектующих, деталей, узлов и агрегатов в период гарантийного срока на Товар является неисправностью Товара.  </w:t>
      </w:r>
    </w:p>
    <w:p w:rsidR="00C96E6D" w:rsidRPr="00E51666" w:rsidRDefault="00C96E6D" w:rsidP="00C96E6D">
      <w:pPr>
        <w:widowControl w:val="0"/>
        <w:overflowPunct w:val="0"/>
        <w:autoSpaceDE w:val="0"/>
        <w:autoSpaceDN w:val="0"/>
        <w:adjustRightInd w:val="0"/>
        <w:ind w:right="-1" w:firstLine="567"/>
        <w:jc w:val="both"/>
      </w:pPr>
      <w:r w:rsidRPr="00E51666">
        <w:t>5.</w:t>
      </w:r>
      <w:r w:rsidR="004B4D77">
        <w:t>3</w:t>
      </w:r>
      <w:r w:rsidRPr="00E51666">
        <w:t xml:space="preserve">. </w:t>
      </w:r>
      <w:proofErr w:type="gramStart"/>
      <w:r w:rsidRPr="00E51666">
        <w:t>Если в течение гарантийного срока Товар или его отдельные части окажутся ненадлежащего качества или не будут соответствовать условиям настоящего Договора, не достигнут обусловленных технических характеристик, либо утратят их, Поставщик обязан за свой счет по выбору Покупателя устранить недостатки или заменить Товар ненадлежащего качества Товаром надлежащего качества, который должен быть поставлен без промедления на условиях, предусмотренных настоящим Договором.</w:t>
      </w:r>
      <w:proofErr w:type="gramEnd"/>
      <w:r w:rsidRPr="00E51666">
        <w:t xml:space="preserve"> По требованию Поставщика Товар ненадлежащего качества или его часть после поставки Товара надлежащего качества или его части возвращаются Поставщику за его счет. Если устранение недостатков производится силами Покупателя, то Поставщик обязан незамедлительно возместить возникшие у Покупателя в связи с этим расходы.  </w:t>
      </w:r>
    </w:p>
    <w:p w:rsidR="00C96E6D" w:rsidRPr="00E51666" w:rsidRDefault="00C96E6D" w:rsidP="00C96E6D">
      <w:pPr>
        <w:widowControl w:val="0"/>
        <w:ind w:right="-1" w:firstLine="567"/>
        <w:jc w:val="both"/>
      </w:pPr>
      <w:r w:rsidRPr="00E51666">
        <w:t>5.</w:t>
      </w:r>
      <w:r w:rsidR="004B4D77">
        <w:t>4</w:t>
      </w:r>
      <w:r w:rsidRPr="00E51666">
        <w:t>. Покупатель направляет Поставщику уведомление о необходимости проведения гарантийного ремонта или замены Товара по почте, факсимильным сообщением или любым другим способом, позволяющим достоверно установить, что соответствующее уведомление получено уполномоченным представителем Поставщика.</w:t>
      </w:r>
    </w:p>
    <w:p w:rsidR="00C96E6D" w:rsidRPr="00E51666" w:rsidRDefault="004B4D77" w:rsidP="00C96E6D">
      <w:pPr>
        <w:widowControl w:val="0"/>
        <w:ind w:right="-1" w:firstLine="567"/>
        <w:jc w:val="both"/>
      </w:pPr>
      <w:r>
        <w:t>5.5</w:t>
      </w:r>
      <w:r w:rsidR="00C96E6D" w:rsidRPr="00E51666">
        <w:t xml:space="preserve">. Поставщик обязан провести гарантийный ремонт или замену Товара в течение 30 (тридцати) календарных дней </w:t>
      </w:r>
      <w:proofErr w:type="gramStart"/>
      <w:r w:rsidR="00C96E6D" w:rsidRPr="00E51666">
        <w:t>с даты получения</w:t>
      </w:r>
      <w:proofErr w:type="gramEnd"/>
      <w:r w:rsidR="00C96E6D" w:rsidRPr="00E51666">
        <w:t xml:space="preserve"> уведомления Покупателя.</w:t>
      </w:r>
    </w:p>
    <w:p w:rsidR="00C96E6D" w:rsidRPr="00E51666" w:rsidRDefault="00C96E6D" w:rsidP="00C96E6D">
      <w:pPr>
        <w:widowControl w:val="0"/>
        <w:shd w:val="clear" w:color="auto" w:fill="FFFFFF"/>
        <w:ind w:right="-1" w:firstLine="567"/>
        <w:jc w:val="both"/>
      </w:pPr>
      <w:r w:rsidRPr="00E51666">
        <w:t>Транспортные расходы Поставщика, связанные с проведением гарантийного ремонта Товара или заменой Товара, Покупателем не возмещаются.</w:t>
      </w:r>
    </w:p>
    <w:p w:rsidR="00C96E6D" w:rsidRPr="00E51666" w:rsidRDefault="00C96E6D" w:rsidP="00C96E6D">
      <w:pPr>
        <w:widowControl w:val="0"/>
        <w:overflowPunct w:val="0"/>
        <w:autoSpaceDE w:val="0"/>
        <w:autoSpaceDN w:val="0"/>
        <w:adjustRightInd w:val="0"/>
        <w:ind w:right="-1" w:firstLine="567"/>
        <w:jc w:val="both"/>
      </w:pPr>
      <w:r w:rsidRPr="00E51666">
        <w:t>5.</w:t>
      </w:r>
      <w:r w:rsidR="004B4D77">
        <w:t>6</w:t>
      </w:r>
      <w:r w:rsidRPr="00E51666">
        <w:t xml:space="preserve">. В </w:t>
      </w:r>
      <w:proofErr w:type="gramStart"/>
      <w:r w:rsidRPr="00E51666">
        <w:t>случае</w:t>
      </w:r>
      <w:proofErr w:type="gramEnd"/>
      <w:r w:rsidRPr="00E51666">
        <w:t xml:space="preserve"> устранения недостатков</w:t>
      </w:r>
      <w:r w:rsidR="004B4D77">
        <w:t>,</w:t>
      </w:r>
      <w:r w:rsidRPr="00E51666">
        <w:t xml:space="preserve"> гарантийный срок продлевается на период с даты обнаружения до даты устранения недостатков.</w:t>
      </w:r>
    </w:p>
    <w:p w:rsidR="00C96E6D" w:rsidRPr="00E51666" w:rsidRDefault="00C96E6D" w:rsidP="00C96E6D">
      <w:pPr>
        <w:widowControl w:val="0"/>
        <w:overflowPunct w:val="0"/>
        <w:autoSpaceDE w:val="0"/>
        <w:autoSpaceDN w:val="0"/>
        <w:adjustRightInd w:val="0"/>
        <w:ind w:right="-1" w:firstLine="567"/>
        <w:jc w:val="both"/>
      </w:pPr>
      <w:r w:rsidRPr="00E51666">
        <w:t>На Товар или части Товара, переданные Поставщиком взамен Товара или его частей, устанавливается тот же гарантийный срок, что и на замененный Товар.</w:t>
      </w:r>
    </w:p>
    <w:p w:rsidR="00C96E6D" w:rsidRPr="00E51666" w:rsidRDefault="00C96E6D" w:rsidP="00C96E6D">
      <w:pPr>
        <w:widowControl w:val="0"/>
        <w:ind w:right="-1" w:firstLine="567"/>
        <w:jc w:val="both"/>
      </w:pPr>
      <w:r w:rsidRPr="00E51666">
        <w:t>5.</w:t>
      </w:r>
      <w:r w:rsidR="004B4D77">
        <w:t>7</w:t>
      </w:r>
      <w:r w:rsidRPr="00E51666">
        <w:t>. Если недостатки Товара не могут быть устранены обеими Сторонами, или не устранены Поставщиком в установленные сроки, то Покупатель вправе отказаться полностью или частично от исполнения настоящего Договора и потребовать от Поставщика возместить понесенные убытки, вернуть уплаченные в счет исполнения настоящего Договора денежные суммы, либо потребовать соразмерного уменьшения цены поставленного Товара.</w:t>
      </w:r>
    </w:p>
    <w:p w:rsidR="00C96E6D" w:rsidRPr="00E51666" w:rsidRDefault="00C96E6D" w:rsidP="00C96E6D">
      <w:pPr>
        <w:widowControl w:val="0"/>
        <w:ind w:right="-1" w:firstLine="567"/>
        <w:jc w:val="both"/>
      </w:pPr>
    </w:p>
    <w:p w:rsidR="00C96E6D" w:rsidRPr="00E51666" w:rsidRDefault="00C96E6D" w:rsidP="00C96E6D">
      <w:pPr>
        <w:shd w:val="clear" w:color="auto" w:fill="FFFFFF"/>
        <w:jc w:val="center"/>
        <w:rPr>
          <w:b/>
          <w:bCs/>
          <w:color w:val="000000"/>
          <w:spacing w:val="-2"/>
        </w:rPr>
      </w:pPr>
      <w:r w:rsidRPr="00E51666">
        <w:rPr>
          <w:b/>
          <w:bCs/>
          <w:color w:val="000000"/>
          <w:spacing w:val="-2"/>
        </w:rPr>
        <w:t>6. Упаковка и маркировка</w:t>
      </w:r>
    </w:p>
    <w:p w:rsidR="00C96E6D" w:rsidRPr="00E51666" w:rsidRDefault="00C96E6D" w:rsidP="00C96E6D">
      <w:pPr>
        <w:shd w:val="clear" w:color="auto" w:fill="FFFFFF"/>
        <w:tabs>
          <w:tab w:val="left" w:pos="1277"/>
        </w:tabs>
        <w:ind w:firstLine="567"/>
        <w:jc w:val="both"/>
        <w:rPr>
          <w:spacing w:val="-1"/>
        </w:rPr>
      </w:pPr>
      <w:r w:rsidRPr="00E51666">
        <w:rPr>
          <w:spacing w:val="-1"/>
        </w:rPr>
        <w:t>6.1. Поставщик обязуется поставить Товар в таре и (или)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C96E6D" w:rsidRPr="00E51666" w:rsidRDefault="00C96E6D" w:rsidP="00C96E6D">
      <w:pPr>
        <w:shd w:val="clear" w:color="auto" w:fill="FFFFFF"/>
        <w:tabs>
          <w:tab w:val="left" w:pos="1277"/>
        </w:tabs>
        <w:ind w:firstLine="567"/>
        <w:jc w:val="both"/>
        <w:rPr>
          <w:spacing w:val="-1"/>
        </w:rPr>
      </w:pPr>
      <w:r w:rsidRPr="00E51666">
        <w:rPr>
          <w:spacing w:val="-1"/>
        </w:rPr>
        <w:lastRenderedPageBreak/>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C96E6D" w:rsidRPr="00E51666" w:rsidRDefault="00C96E6D" w:rsidP="00C96E6D">
      <w:pPr>
        <w:shd w:val="clear" w:color="auto" w:fill="FFFFFF"/>
        <w:tabs>
          <w:tab w:val="left" w:pos="1277"/>
        </w:tabs>
        <w:ind w:firstLine="567"/>
        <w:jc w:val="both"/>
        <w:rPr>
          <w:spacing w:val="-1"/>
        </w:rPr>
      </w:pPr>
      <w:r w:rsidRPr="00E51666">
        <w:rPr>
          <w:spacing w:val="-1"/>
        </w:rPr>
        <w:t>6.2. На таре или упаковке должны быть указаны адрес и реквизиты Поставщика (Изготовителя).</w:t>
      </w:r>
    </w:p>
    <w:p w:rsidR="00C96E6D" w:rsidRPr="00E51666" w:rsidRDefault="00C96E6D" w:rsidP="00C96E6D">
      <w:pPr>
        <w:shd w:val="clear" w:color="auto" w:fill="FFFFFF"/>
        <w:tabs>
          <w:tab w:val="left" w:pos="1277"/>
        </w:tabs>
        <w:ind w:firstLine="567"/>
        <w:jc w:val="both"/>
        <w:rPr>
          <w:spacing w:val="-1"/>
        </w:rPr>
      </w:pPr>
      <w:r w:rsidRPr="00E51666">
        <w:rPr>
          <w:spacing w:val="-1"/>
        </w:rPr>
        <w:t>6.3. Тара (упаковка) является одноразовой и возврату Поставщику не подлежит.</w:t>
      </w:r>
    </w:p>
    <w:p w:rsidR="00C96E6D" w:rsidRPr="00E51666" w:rsidRDefault="00C96E6D" w:rsidP="00C96E6D">
      <w:pPr>
        <w:shd w:val="clear" w:color="auto" w:fill="FFFFFF"/>
        <w:tabs>
          <w:tab w:val="left" w:pos="1277"/>
        </w:tabs>
        <w:ind w:firstLine="567"/>
        <w:jc w:val="both"/>
        <w:rPr>
          <w:spacing w:val="-1"/>
        </w:rPr>
      </w:pPr>
      <w:r w:rsidRPr="00E51666">
        <w:rPr>
          <w:spacing w:val="-1"/>
        </w:rPr>
        <w:t xml:space="preserve">6.4. 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вес нетто, вес брутто. В </w:t>
      </w:r>
      <w:proofErr w:type="gramStart"/>
      <w:r w:rsidRPr="00E51666">
        <w:rPr>
          <w:spacing w:val="-1"/>
        </w:rPr>
        <w:t>случае</w:t>
      </w:r>
      <w:proofErr w:type="gramEnd"/>
      <w:r w:rsidRPr="00E51666">
        <w:rPr>
          <w:spacing w:val="-1"/>
        </w:rPr>
        <w:t>, когда ГОСТом или ТУ предусмотрен иной порядок маркировки, Товар должен быть промаркирован в соответствии с таким порядком.</w:t>
      </w:r>
    </w:p>
    <w:p w:rsidR="00C96E6D" w:rsidRPr="00E51666" w:rsidRDefault="00C96E6D" w:rsidP="00C96E6D">
      <w:pPr>
        <w:shd w:val="clear" w:color="auto" w:fill="FFFFFF"/>
        <w:tabs>
          <w:tab w:val="left" w:pos="1277"/>
        </w:tabs>
        <w:ind w:firstLine="567"/>
        <w:jc w:val="both"/>
        <w:rPr>
          <w:spacing w:val="-1"/>
        </w:rPr>
      </w:pPr>
      <w:r w:rsidRPr="00E51666">
        <w:rPr>
          <w:spacing w:val="-1"/>
        </w:rPr>
        <w:t>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C96E6D" w:rsidRPr="00E51666" w:rsidRDefault="00C96E6D" w:rsidP="00C96E6D">
      <w:pPr>
        <w:widowControl w:val="0"/>
        <w:ind w:right="-1" w:firstLine="567"/>
        <w:jc w:val="both"/>
      </w:pPr>
      <w:r w:rsidRPr="00E51666">
        <w:rPr>
          <w:color w:val="000000"/>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E51666">
        <w:rPr>
          <w:color w:val="000000"/>
        </w:rPr>
        <w:t>ненадлежащей упаковки и маркировки, ненадлежащего размещения и крепления груза в транспортном средстве.</w:t>
      </w:r>
    </w:p>
    <w:p w:rsidR="00C96E6D" w:rsidRPr="00E51666" w:rsidRDefault="00C96E6D" w:rsidP="00C96E6D">
      <w:pPr>
        <w:shd w:val="clear" w:color="auto" w:fill="FFFFFF"/>
        <w:jc w:val="center"/>
        <w:rPr>
          <w:b/>
          <w:bCs/>
          <w:color w:val="000000"/>
          <w:spacing w:val="-2"/>
        </w:rPr>
      </w:pPr>
    </w:p>
    <w:p w:rsidR="00C96E6D" w:rsidRPr="00E51666" w:rsidRDefault="00C96E6D" w:rsidP="00C96E6D">
      <w:pPr>
        <w:shd w:val="clear" w:color="auto" w:fill="FFFFFF"/>
        <w:jc w:val="center"/>
        <w:rPr>
          <w:b/>
          <w:bCs/>
          <w:color w:val="000000"/>
          <w:spacing w:val="-4"/>
        </w:rPr>
      </w:pPr>
      <w:r w:rsidRPr="00E51666">
        <w:rPr>
          <w:b/>
          <w:bCs/>
          <w:color w:val="000000"/>
          <w:spacing w:val="-4"/>
        </w:rPr>
        <w:t>7. Переход права собственности и рисков</w:t>
      </w:r>
    </w:p>
    <w:p w:rsidR="00C96E6D" w:rsidRPr="00E51666" w:rsidRDefault="00C96E6D" w:rsidP="00C96E6D">
      <w:pPr>
        <w:shd w:val="clear" w:color="auto" w:fill="FFFFFF"/>
        <w:tabs>
          <w:tab w:val="left" w:pos="1219"/>
        </w:tabs>
        <w:ind w:firstLine="567"/>
        <w:jc w:val="both"/>
        <w:rPr>
          <w:color w:val="000000"/>
        </w:rPr>
      </w:pPr>
      <w:r w:rsidRPr="00E51666">
        <w:rPr>
          <w:color w:val="000000"/>
        </w:rPr>
        <w:t xml:space="preserve">7.1. Право собственности на Товар, а также риск случайной гибели или  повреждения Товара переходят от Поставщика к Покупателю </w:t>
      </w:r>
      <w:proofErr w:type="gramStart"/>
      <w:r w:rsidRPr="00E51666">
        <w:rPr>
          <w:color w:val="000000"/>
        </w:rPr>
        <w:t>с даты подписания</w:t>
      </w:r>
      <w:proofErr w:type="gramEnd"/>
      <w:r w:rsidRPr="00E51666">
        <w:t xml:space="preserve"> Сторонами товарной накладной</w:t>
      </w:r>
      <w:r w:rsidR="003002A8">
        <w:t xml:space="preserve"> формы ТОРГ-12</w:t>
      </w:r>
      <w:r w:rsidRPr="00E51666">
        <w:t xml:space="preserve"> и акта о выполнении пусконаладочных работ</w:t>
      </w:r>
      <w:r w:rsidRPr="00E51666">
        <w:rPr>
          <w:color w:val="000000"/>
        </w:rPr>
        <w:t>.</w:t>
      </w:r>
    </w:p>
    <w:p w:rsidR="00C96E6D" w:rsidRPr="00E51666" w:rsidRDefault="00C96E6D" w:rsidP="00C96E6D">
      <w:pPr>
        <w:shd w:val="clear" w:color="auto" w:fill="FFFFFF"/>
        <w:tabs>
          <w:tab w:val="left" w:pos="709"/>
        </w:tabs>
        <w:ind w:firstLine="567"/>
        <w:jc w:val="both"/>
        <w:rPr>
          <w:color w:val="000000"/>
          <w:spacing w:val="5"/>
        </w:rPr>
      </w:pPr>
    </w:p>
    <w:p w:rsidR="00C96E6D" w:rsidRPr="00E51666" w:rsidRDefault="00C96E6D" w:rsidP="00C96E6D">
      <w:pPr>
        <w:shd w:val="clear" w:color="auto" w:fill="FFFFFF"/>
        <w:tabs>
          <w:tab w:val="left" w:pos="1224"/>
        </w:tabs>
        <w:ind w:left="5" w:hanging="5"/>
        <w:jc w:val="center"/>
        <w:rPr>
          <w:b/>
          <w:bCs/>
          <w:color w:val="000000"/>
          <w:spacing w:val="-5"/>
        </w:rPr>
      </w:pPr>
      <w:r w:rsidRPr="00E51666">
        <w:rPr>
          <w:b/>
          <w:bCs/>
          <w:color w:val="000000"/>
          <w:spacing w:val="-5"/>
        </w:rPr>
        <w:t>8. Ответственность Сторон</w:t>
      </w:r>
    </w:p>
    <w:p w:rsidR="00C96E6D" w:rsidRPr="00E51666" w:rsidRDefault="00C96E6D" w:rsidP="00C96E6D">
      <w:pPr>
        <w:shd w:val="clear" w:color="auto" w:fill="FFFFFF"/>
        <w:tabs>
          <w:tab w:val="left" w:pos="851"/>
          <w:tab w:val="left" w:pos="1134"/>
        </w:tabs>
        <w:ind w:left="14" w:right="7" w:firstLine="553"/>
        <w:jc w:val="both"/>
      </w:pPr>
      <w:r w:rsidRPr="00E51666">
        <w:rPr>
          <w:color w:val="000000"/>
          <w:spacing w:val="-13"/>
        </w:rPr>
        <w:t xml:space="preserve">8.1. </w:t>
      </w:r>
      <w:r w:rsidRPr="00E51666">
        <w:rPr>
          <w:color w:val="000000"/>
        </w:rPr>
        <w:t xml:space="preserve">В </w:t>
      </w:r>
      <w:proofErr w:type="gramStart"/>
      <w:r w:rsidRPr="00E51666">
        <w:rPr>
          <w:color w:val="000000"/>
        </w:rPr>
        <w:t>случае</w:t>
      </w:r>
      <w:proofErr w:type="gramEnd"/>
      <w:r w:rsidRPr="00E51666">
        <w:rPr>
          <w:color w:val="000000"/>
        </w:rPr>
        <w:t xml:space="preserve"> недопоставки и (или) просрочки поставки Товара Поставщик уплачивает Покупателю неустойку в размере 1% от стоимости несвоевременно поставленного (недопоставленного) Товара за каждый день просрочки (недопоставки).</w:t>
      </w:r>
    </w:p>
    <w:p w:rsidR="00C96E6D" w:rsidRPr="00E51666" w:rsidRDefault="00C96E6D" w:rsidP="00C96E6D">
      <w:pPr>
        <w:shd w:val="clear" w:color="auto" w:fill="FFFFFF"/>
        <w:tabs>
          <w:tab w:val="left" w:pos="851"/>
          <w:tab w:val="left" w:pos="1134"/>
        </w:tabs>
        <w:ind w:left="14" w:right="7" w:firstLine="553"/>
        <w:jc w:val="both"/>
        <w:rPr>
          <w:color w:val="000000"/>
        </w:rPr>
      </w:pPr>
      <w:r w:rsidRPr="00E51666">
        <w:rPr>
          <w:color w:val="000000"/>
          <w:spacing w:val="-13"/>
        </w:rPr>
        <w:t>8.2.</w:t>
      </w:r>
      <w:r w:rsidRPr="00E51666">
        <w:rPr>
          <w:color w:val="000000"/>
        </w:rPr>
        <w:t xml:space="preserve"> За нарушение установленных сроков оплаты Покупателем поставленного и принятого Товара Поставщик вправе потребовать от Покупателя уплаты неустойки в размере 1% от стоимости несвоевременно оплаченного Товара за каждый день просрочки.</w:t>
      </w:r>
    </w:p>
    <w:p w:rsidR="00C96E6D" w:rsidRPr="00E51666" w:rsidRDefault="00C96E6D" w:rsidP="00C96E6D">
      <w:pPr>
        <w:shd w:val="clear" w:color="auto" w:fill="FFFFFF"/>
        <w:tabs>
          <w:tab w:val="left" w:pos="851"/>
          <w:tab w:val="left" w:pos="1134"/>
        </w:tabs>
        <w:ind w:left="14" w:right="7" w:firstLine="553"/>
        <w:jc w:val="both"/>
        <w:rPr>
          <w:color w:val="000000"/>
        </w:rPr>
      </w:pPr>
      <w:r w:rsidRPr="00E51666">
        <w:rPr>
          <w:color w:val="000000"/>
        </w:rPr>
        <w:t xml:space="preserve">8.3. В </w:t>
      </w:r>
      <w:proofErr w:type="gramStart"/>
      <w:r w:rsidRPr="00E51666">
        <w:rPr>
          <w:color w:val="000000"/>
        </w:rPr>
        <w:t>случае</w:t>
      </w:r>
      <w:proofErr w:type="gramEnd"/>
      <w:r w:rsidRPr="00E51666">
        <w:rPr>
          <w:color w:val="000000"/>
        </w:rPr>
        <w:t xml:space="preserve"> нарушения срока гарантийного ремонта или замены Товара, предусмотренного пунктом 5.</w:t>
      </w:r>
      <w:r w:rsidR="004B4D77">
        <w:rPr>
          <w:color w:val="000000"/>
        </w:rPr>
        <w:t>5</w:t>
      </w:r>
      <w:r w:rsidRPr="00E51666">
        <w:rPr>
          <w:color w:val="000000"/>
        </w:rPr>
        <w:t xml:space="preserve"> настоящего Договора Покупатель вправе потребовать от Поставщика уплаты штрафной неустойки в размере 1% от стоимости Товара, подлежащего замене.</w:t>
      </w:r>
    </w:p>
    <w:p w:rsidR="00C96E6D" w:rsidRPr="00E51666" w:rsidRDefault="00C96E6D" w:rsidP="00C96E6D">
      <w:pPr>
        <w:shd w:val="clear" w:color="auto" w:fill="FFFFFF"/>
        <w:tabs>
          <w:tab w:val="left" w:pos="851"/>
          <w:tab w:val="left" w:pos="1134"/>
        </w:tabs>
        <w:ind w:left="14" w:right="7" w:firstLine="553"/>
        <w:jc w:val="both"/>
        <w:rPr>
          <w:color w:val="000000"/>
        </w:rPr>
      </w:pPr>
      <w:r w:rsidRPr="00E51666">
        <w:rPr>
          <w:spacing w:val="-1"/>
        </w:rPr>
        <w:t>8.4</w:t>
      </w:r>
      <w:r w:rsidRPr="00E51666">
        <w:t xml:space="preserve">. В </w:t>
      </w:r>
      <w:proofErr w:type="gramStart"/>
      <w:r w:rsidRPr="00E51666">
        <w:t>случае</w:t>
      </w:r>
      <w:proofErr w:type="gramEnd"/>
      <w:r w:rsidRPr="00E51666">
        <w:t xml:space="preserve">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w:t>
      </w:r>
      <w:r w:rsidRPr="00E51666">
        <w:rPr>
          <w:color w:val="000000"/>
        </w:rPr>
        <w:t>штраф в размере 10% от стоимости ненадлежащего вида Товара, а также в случае необходимости производит его замену в порядке, установленном п. 5.</w:t>
      </w:r>
      <w:r w:rsidR="004B4D77">
        <w:rPr>
          <w:color w:val="000000"/>
        </w:rPr>
        <w:t>5</w:t>
      </w:r>
      <w:r w:rsidRPr="00E51666">
        <w:rPr>
          <w:color w:val="000000"/>
        </w:rPr>
        <w:t xml:space="preserve"> настоящего Договора.</w:t>
      </w:r>
    </w:p>
    <w:p w:rsidR="00C96E6D" w:rsidRPr="00E51666" w:rsidRDefault="00C96E6D" w:rsidP="00C96E6D">
      <w:pPr>
        <w:shd w:val="clear" w:color="auto" w:fill="FFFFFF"/>
        <w:tabs>
          <w:tab w:val="left" w:pos="851"/>
          <w:tab w:val="left" w:pos="1134"/>
        </w:tabs>
        <w:ind w:left="14" w:right="7" w:firstLine="553"/>
        <w:jc w:val="both"/>
        <w:rPr>
          <w:color w:val="000000"/>
        </w:rPr>
      </w:pPr>
      <w:r w:rsidRPr="00E51666">
        <w:rPr>
          <w:color w:val="000000"/>
        </w:rPr>
        <w:t xml:space="preserve">8.5. При обнаружении недостачи, ненадлежащего качества, </w:t>
      </w:r>
      <w:proofErr w:type="gramStart"/>
      <w:r w:rsidRPr="00E51666">
        <w:rPr>
          <w:color w:val="000000"/>
        </w:rPr>
        <w:t>брака Товара</w:t>
      </w:r>
      <w:proofErr w:type="gramEnd"/>
      <w:r w:rsidRPr="00E51666">
        <w:rPr>
          <w:color w:val="000000"/>
        </w:rPr>
        <w:t xml:space="preserve"> Покупатель вправе отказаться от оплаты счета-фактуры на сумму недостачи, ненадлежащего качества, брака. В </w:t>
      </w:r>
      <w:proofErr w:type="gramStart"/>
      <w:r w:rsidRPr="00E51666">
        <w:rPr>
          <w:color w:val="000000"/>
        </w:rPr>
        <w:t>этом</w:t>
      </w:r>
      <w:proofErr w:type="gramEnd"/>
      <w:r w:rsidRPr="00E51666">
        <w:rPr>
          <w:color w:val="000000"/>
        </w:rPr>
        <w:t xml:space="preserve">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C96E6D" w:rsidRPr="00E51666" w:rsidRDefault="00C96E6D" w:rsidP="00C96E6D">
      <w:pPr>
        <w:shd w:val="clear" w:color="auto" w:fill="FFFFFF"/>
        <w:tabs>
          <w:tab w:val="left" w:pos="851"/>
          <w:tab w:val="left" w:pos="1134"/>
        </w:tabs>
        <w:ind w:left="14" w:right="7" w:firstLine="553"/>
        <w:jc w:val="both"/>
        <w:rPr>
          <w:color w:val="000000"/>
        </w:rPr>
      </w:pPr>
      <w:r w:rsidRPr="00E51666">
        <w:rPr>
          <w:color w:val="000000"/>
        </w:rPr>
        <w:t>8.6.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C96E6D" w:rsidRDefault="00C96E6D" w:rsidP="00C96E6D">
      <w:pPr>
        <w:shd w:val="clear" w:color="auto" w:fill="FFFFFF"/>
        <w:tabs>
          <w:tab w:val="left" w:pos="851"/>
          <w:tab w:val="left" w:pos="1134"/>
        </w:tabs>
        <w:ind w:left="14" w:right="7" w:firstLine="553"/>
        <w:jc w:val="both"/>
      </w:pPr>
      <w:r w:rsidRPr="00E51666">
        <w:lastRenderedPageBreak/>
        <w:t xml:space="preserve">8.7. </w:t>
      </w:r>
      <w:proofErr w:type="gramStart"/>
      <w:r w:rsidRPr="00E51666">
        <w:t>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замены (устранения замечаний) Товара  Поставщиком.</w:t>
      </w:r>
      <w:proofErr w:type="gramEnd"/>
    </w:p>
    <w:p w:rsidR="00894232" w:rsidRPr="00E51666" w:rsidRDefault="00894232" w:rsidP="00C96E6D">
      <w:pPr>
        <w:shd w:val="clear" w:color="auto" w:fill="FFFFFF"/>
        <w:tabs>
          <w:tab w:val="left" w:pos="851"/>
          <w:tab w:val="left" w:pos="1134"/>
        </w:tabs>
        <w:ind w:left="14" w:right="7" w:firstLine="553"/>
        <w:jc w:val="both"/>
      </w:pPr>
    </w:p>
    <w:p w:rsidR="00C96E6D" w:rsidRPr="00E51666" w:rsidRDefault="00C96E6D" w:rsidP="00C96E6D">
      <w:pPr>
        <w:shd w:val="clear" w:color="auto" w:fill="FFFFFF"/>
        <w:tabs>
          <w:tab w:val="left" w:pos="1531"/>
        </w:tabs>
        <w:ind w:left="10" w:hanging="10"/>
        <w:jc w:val="center"/>
        <w:rPr>
          <w:b/>
          <w:bCs/>
          <w:color w:val="000000"/>
          <w:spacing w:val="-5"/>
        </w:rPr>
      </w:pPr>
      <w:r w:rsidRPr="00E51666">
        <w:rPr>
          <w:b/>
          <w:bCs/>
          <w:color w:val="000000"/>
          <w:spacing w:val="-5"/>
        </w:rPr>
        <w:t>9. Антикоррупционная оговорка</w:t>
      </w:r>
    </w:p>
    <w:p w:rsidR="00C96E6D" w:rsidRPr="00E51666" w:rsidRDefault="00C96E6D" w:rsidP="00C96E6D">
      <w:pPr>
        <w:ind w:firstLine="567"/>
        <w:jc w:val="both"/>
      </w:pPr>
      <w:r w:rsidRPr="00E51666">
        <w:t xml:space="preserve">9.1. </w:t>
      </w:r>
      <w:proofErr w:type="gramStart"/>
      <w:r w:rsidRPr="00E51666">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E51666">
        <w:t xml:space="preserve"> </w:t>
      </w:r>
      <w:proofErr w:type="gramStart"/>
      <w:r w:rsidRPr="00E51666">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r w:rsidRPr="00E51666">
        <w:t xml:space="preserve"> В </w:t>
      </w:r>
      <w:proofErr w:type="gramStart"/>
      <w:r w:rsidRPr="00E51666">
        <w:t>случае</w:t>
      </w:r>
      <w:proofErr w:type="gramEnd"/>
      <w:r w:rsidRPr="00E51666">
        <w:t xml:space="preserve">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E51666">
        <w:rPr>
          <w:b/>
          <w:bCs/>
        </w:rPr>
        <w:t xml:space="preserve"> </w:t>
      </w:r>
      <w:r w:rsidRPr="00E51666">
        <w:rPr>
          <w:bCs/>
        </w:rPr>
        <w:t xml:space="preserve">Это подтверждение должно быть направлено в течение десяти рабочих дней </w:t>
      </w:r>
      <w:proofErr w:type="gramStart"/>
      <w:r w:rsidRPr="00E51666">
        <w:rPr>
          <w:bCs/>
        </w:rPr>
        <w:t>с даты направления</w:t>
      </w:r>
      <w:proofErr w:type="gramEnd"/>
      <w:r w:rsidRPr="00E51666">
        <w:rPr>
          <w:bCs/>
        </w:rPr>
        <w:t xml:space="preserve"> письменного уведомления.</w:t>
      </w:r>
      <w:r w:rsidRPr="00E51666">
        <w:t xml:space="preserve"> </w:t>
      </w:r>
      <w:proofErr w:type="gramStart"/>
      <w:r w:rsidRPr="00E51666">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E51666">
        <w:t xml:space="preserve"> доходов, полученных преступным путем.</w:t>
      </w:r>
    </w:p>
    <w:p w:rsidR="00C96E6D" w:rsidRPr="00E51666" w:rsidRDefault="00C96E6D" w:rsidP="00C96E6D">
      <w:pPr>
        <w:shd w:val="clear" w:color="auto" w:fill="FFFFFF"/>
        <w:tabs>
          <w:tab w:val="left" w:pos="1531"/>
        </w:tabs>
        <w:jc w:val="both"/>
        <w:rPr>
          <w:b/>
          <w:bCs/>
          <w:color w:val="000000"/>
          <w:spacing w:val="-5"/>
        </w:rPr>
      </w:pPr>
    </w:p>
    <w:p w:rsidR="00C96E6D" w:rsidRPr="00E51666" w:rsidRDefault="00C96E6D" w:rsidP="00C96E6D">
      <w:pPr>
        <w:shd w:val="clear" w:color="auto" w:fill="FFFFFF"/>
        <w:tabs>
          <w:tab w:val="left" w:pos="1531"/>
        </w:tabs>
        <w:ind w:left="10" w:hanging="10"/>
        <w:jc w:val="center"/>
        <w:rPr>
          <w:rFonts w:eastAsia="Calibri"/>
          <w:b/>
          <w:bCs/>
          <w:color w:val="000000"/>
          <w:lang w:eastAsia="en-US"/>
        </w:rPr>
      </w:pPr>
      <w:r w:rsidRPr="00E51666">
        <w:rPr>
          <w:rFonts w:eastAsia="Calibri"/>
          <w:b/>
          <w:bCs/>
          <w:color w:val="000000"/>
          <w:lang w:eastAsia="en-US"/>
        </w:rPr>
        <w:t>10. Налоговая оговорка</w:t>
      </w:r>
    </w:p>
    <w:p w:rsidR="00C96E6D" w:rsidRPr="00E51666" w:rsidRDefault="00C96E6D" w:rsidP="00C96E6D">
      <w:pPr>
        <w:ind w:firstLine="567"/>
        <w:jc w:val="both"/>
      </w:pPr>
      <w:r w:rsidRPr="00E51666">
        <w:t>10.1. Поставщик гарантирует, что:</w:t>
      </w:r>
    </w:p>
    <w:p w:rsidR="00C96E6D" w:rsidRPr="00E51666" w:rsidRDefault="00C96E6D" w:rsidP="00C96E6D">
      <w:pPr>
        <w:ind w:firstLine="567"/>
        <w:jc w:val="both"/>
      </w:pPr>
      <w:proofErr w:type="gramStart"/>
      <w:r w:rsidRPr="00E51666">
        <w:t>зарегистрирован</w:t>
      </w:r>
      <w:proofErr w:type="gramEnd"/>
      <w:r w:rsidRPr="00E51666">
        <w:t xml:space="preserve"> в ЕГРЮЛ надлежащим образом;</w:t>
      </w:r>
    </w:p>
    <w:p w:rsidR="00C96E6D" w:rsidRPr="00E51666" w:rsidRDefault="00C96E6D" w:rsidP="00C96E6D">
      <w:pPr>
        <w:ind w:firstLine="567"/>
        <w:jc w:val="both"/>
      </w:pPr>
      <w:r w:rsidRPr="00E51666">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C96E6D" w:rsidRPr="00E51666" w:rsidRDefault="00C96E6D" w:rsidP="00C96E6D">
      <w:pPr>
        <w:ind w:firstLine="567"/>
        <w:jc w:val="both"/>
      </w:pPr>
      <w:r w:rsidRPr="00E51666">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C96E6D" w:rsidRPr="00E51666" w:rsidRDefault="00C96E6D" w:rsidP="00C96E6D">
      <w:pPr>
        <w:ind w:firstLine="567"/>
        <w:jc w:val="both"/>
      </w:pPr>
      <w:r w:rsidRPr="00E51666">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C96E6D" w:rsidRPr="00E51666" w:rsidRDefault="00C96E6D" w:rsidP="00C96E6D">
      <w:pPr>
        <w:ind w:firstLine="567"/>
        <w:jc w:val="both"/>
      </w:pPr>
      <w:r w:rsidRPr="00E51666">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C96E6D" w:rsidRPr="00E51666" w:rsidRDefault="00C96E6D" w:rsidP="00C96E6D">
      <w:pPr>
        <w:ind w:firstLine="567"/>
        <w:jc w:val="both"/>
      </w:pPr>
      <w:r w:rsidRPr="00E51666">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C96E6D" w:rsidRPr="00E51666" w:rsidRDefault="00C96E6D" w:rsidP="00C96E6D">
      <w:pPr>
        <w:ind w:firstLine="567"/>
        <w:jc w:val="both"/>
      </w:pPr>
      <w:r w:rsidRPr="00E51666">
        <w:t xml:space="preserve">ведет налоговый учет и составляет налоговую отчетность в соответствии с законодательством Российской Федерации, субъектов Российской Федерации и </w:t>
      </w:r>
      <w:r w:rsidRPr="00E51666">
        <w:lastRenderedPageBreak/>
        <w:t>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C96E6D" w:rsidRPr="00E51666" w:rsidRDefault="00C96E6D" w:rsidP="00C96E6D">
      <w:pPr>
        <w:ind w:firstLine="567"/>
        <w:jc w:val="both"/>
      </w:pPr>
      <w:proofErr w:type="gramStart"/>
      <w:r w:rsidRPr="00E51666">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C96E6D" w:rsidRPr="00E51666" w:rsidRDefault="00C96E6D" w:rsidP="00C96E6D">
      <w:pPr>
        <w:ind w:firstLine="567"/>
        <w:jc w:val="both"/>
      </w:pPr>
      <w:r w:rsidRPr="00E51666">
        <w:t>своевременно и в полном объеме уплачивает налоги, сборы и страховые взносы;</w:t>
      </w:r>
    </w:p>
    <w:p w:rsidR="00C96E6D" w:rsidRPr="00E51666" w:rsidRDefault="00C96E6D" w:rsidP="00C96E6D">
      <w:pPr>
        <w:shd w:val="clear" w:color="auto" w:fill="FFFFFF"/>
        <w:ind w:firstLine="567"/>
        <w:jc w:val="both"/>
        <w:rPr>
          <w:rFonts w:eastAsia="Calibri"/>
          <w:lang w:eastAsia="en-US"/>
        </w:rPr>
      </w:pPr>
      <w:r w:rsidRPr="00E51666">
        <w:t>отражает в налоговой отчетности по НДС все суммы НДС, предъявленные Покупателю;</w:t>
      </w:r>
      <w:r w:rsidRPr="00E51666">
        <w:rPr>
          <w:rFonts w:eastAsia="Calibri"/>
          <w:lang w:eastAsia="en-US"/>
        </w:rPr>
        <w:t xml:space="preserve"> </w:t>
      </w:r>
    </w:p>
    <w:p w:rsidR="00C96E6D" w:rsidRPr="00E51666" w:rsidRDefault="00C96E6D" w:rsidP="00C96E6D">
      <w:pPr>
        <w:ind w:firstLine="567"/>
        <w:jc w:val="both"/>
      </w:pPr>
      <w:r w:rsidRPr="00E51666">
        <w:t>лица, подписывающие от его имени первичные документы и счета-фактуры, имеют на это все необходимые полномочия и доверенности.</w:t>
      </w:r>
    </w:p>
    <w:p w:rsidR="00C96E6D" w:rsidRPr="00E51666" w:rsidRDefault="00C96E6D" w:rsidP="00C96E6D">
      <w:pPr>
        <w:tabs>
          <w:tab w:val="left" w:pos="1276"/>
          <w:tab w:val="left" w:pos="1418"/>
        </w:tabs>
        <w:ind w:firstLine="567"/>
        <w:jc w:val="both"/>
      </w:pPr>
      <w:r w:rsidRPr="00E51666">
        <w:t>10.2. Если Поставщик  нарушит гарантии (любую одну, несколько или все вместе), указанные в пункте 10.1 настоящего Договора,  и это повлечет:</w:t>
      </w:r>
    </w:p>
    <w:p w:rsidR="00C96E6D" w:rsidRPr="00E51666" w:rsidRDefault="00C96E6D" w:rsidP="00C96E6D">
      <w:pPr>
        <w:tabs>
          <w:tab w:val="left" w:pos="1276"/>
        </w:tabs>
        <w:ind w:firstLine="567"/>
        <w:jc w:val="both"/>
      </w:pPr>
      <w:r w:rsidRPr="00E51666">
        <w:t xml:space="preserve">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E51666">
        <w:t>и(</w:t>
      </w:r>
      <w:proofErr w:type="gramEnd"/>
      <w:r w:rsidRPr="00E51666">
        <w:t>или)</w:t>
      </w:r>
    </w:p>
    <w:p w:rsidR="00C96E6D" w:rsidRPr="00E51666" w:rsidRDefault="00C96E6D" w:rsidP="00C96E6D">
      <w:pPr>
        <w:ind w:firstLine="567"/>
        <w:jc w:val="both"/>
      </w:pPr>
      <w:proofErr w:type="gramStart"/>
      <w:r w:rsidRPr="00E51666">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C96E6D" w:rsidRPr="00E51666" w:rsidRDefault="00C96E6D" w:rsidP="00C96E6D">
      <w:pPr>
        <w:ind w:firstLine="567"/>
        <w:jc w:val="both"/>
      </w:pPr>
      <w:r w:rsidRPr="00E51666">
        <w:t xml:space="preserve">то Поставщик обязуется возместить Покупателю убытки, который последний понес вследствие таких нарушений. </w:t>
      </w:r>
    </w:p>
    <w:p w:rsidR="00C96E6D" w:rsidRPr="00E51666" w:rsidRDefault="00C96E6D" w:rsidP="00C96E6D">
      <w:pPr>
        <w:tabs>
          <w:tab w:val="left" w:pos="1276"/>
          <w:tab w:val="left" w:pos="1418"/>
        </w:tabs>
        <w:ind w:firstLine="567"/>
        <w:jc w:val="both"/>
      </w:pPr>
      <w:r w:rsidRPr="00E51666">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10.2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C96E6D" w:rsidRPr="00E51666" w:rsidRDefault="00C96E6D" w:rsidP="00C96E6D">
      <w:pPr>
        <w:shd w:val="clear" w:color="auto" w:fill="FFFFFF"/>
        <w:tabs>
          <w:tab w:val="left" w:pos="1531"/>
        </w:tabs>
        <w:jc w:val="both"/>
        <w:rPr>
          <w:b/>
          <w:bCs/>
          <w:color w:val="000000"/>
          <w:spacing w:val="-5"/>
        </w:rPr>
      </w:pPr>
    </w:p>
    <w:p w:rsidR="00C96E6D" w:rsidRPr="00E51666" w:rsidRDefault="00C96E6D" w:rsidP="00C96E6D">
      <w:pPr>
        <w:shd w:val="clear" w:color="auto" w:fill="FFFFFF"/>
        <w:tabs>
          <w:tab w:val="left" w:pos="1531"/>
        </w:tabs>
        <w:ind w:left="10" w:hanging="10"/>
        <w:jc w:val="center"/>
        <w:rPr>
          <w:b/>
          <w:bCs/>
          <w:color w:val="000000"/>
          <w:spacing w:val="-5"/>
        </w:rPr>
      </w:pPr>
      <w:r w:rsidRPr="00E51666">
        <w:rPr>
          <w:b/>
          <w:bCs/>
          <w:color w:val="000000"/>
          <w:spacing w:val="-5"/>
        </w:rPr>
        <w:t>11. Обстоятельства непреодолимой силы</w:t>
      </w:r>
    </w:p>
    <w:p w:rsidR="00C96E6D" w:rsidRPr="00E51666" w:rsidRDefault="00C96E6D" w:rsidP="00C96E6D">
      <w:pPr>
        <w:shd w:val="clear" w:color="auto" w:fill="FFFFFF"/>
        <w:tabs>
          <w:tab w:val="left" w:pos="1464"/>
        </w:tabs>
        <w:ind w:firstLine="567"/>
        <w:jc w:val="both"/>
      </w:pPr>
      <w:r w:rsidRPr="00E51666">
        <w:rPr>
          <w:color w:val="000000"/>
          <w:spacing w:val="-13"/>
        </w:rPr>
        <w:t xml:space="preserve">11.1. </w:t>
      </w:r>
      <w:proofErr w:type="gramStart"/>
      <w:r w:rsidRPr="00E51666">
        <w:rPr>
          <w:color w:val="000000"/>
          <w:spacing w:val="6"/>
        </w:rPr>
        <w:t xml:space="preserve">Ни одна из Сторон не несет ответственности перед другой </w:t>
      </w:r>
      <w:r w:rsidRPr="00E51666">
        <w:rPr>
          <w:color w:val="000000"/>
          <w:spacing w:val="5"/>
        </w:rPr>
        <w:t xml:space="preserve">Стороной за неисполнение или ненадлежащее исполнение обязательств по </w:t>
      </w:r>
      <w:r w:rsidRPr="00E51666">
        <w:rPr>
          <w:color w:val="000000"/>
          <w:spacing w:val="1"/>
        </w:rPr>
        <w:t xml:space="preserve">настоящему Договору, обусловленное действием обстоятельств </w:t>
      </w:r>
      <w:r w:rsidRPr="00E51666">
        <w:rPr>
          <w:color w:val="000000"/>
        </w:rPr>
        <w:t xml:space="preserve">непреодолимой силы, то есть чрезвычайных и непредотвратимых при данных </w:t>
      </w:r>
      <w:r w:rsidRPr="00E51666">
        <w:rPr>
          <w:color w:val="000000"/>
          <w:spacing w:val="5"/>
        </w:rPr>
        <w:t xml:space="preserve">условиях обстоятельств, в том числе объявленной или фактической войны, </w:t>
      </w:r>
      <w:r w:rsidRPr="00E51666">
        <w:rPr>
          <w:color w:val="000000"/>
          <w:spacing w:val="2"/>
        </w:rPr>
        <w:t xml:space="preserve">гражданскими волнениями, эпидемиями, блокадами, эмбарго, пожарами, землетрясениями, наводнениями и другими природными стихийными </w:t>
      </w:r>
      <w:r w:rsidRPr="00E51666">
        <w:rPr>
          <w:color w:val="000000"/>
        </w:rPr>
        <w:t xml:space="preserve">бедствиями, а также изданием запретительных актов государственных </w:t>
      </w:r>
      <w:r w:rsidRPr="00E51666">
        <w:rPr>
          <w:color w:val="000000"/>
          <w:spacing w:val="-3"/>
        </w:rPr>
        <w:t>органов.</w:t>
      </w:r>
      <w:proofErr w:type="gramEnd"/>
    </w:p>
    <w:p w:rsidR="00C96E6D" w:rsidRPr="00E51666" w:rsidRDefault="00C96E6D" w:rsidP="00C96E6D">
      <w:pPr>
        <w:shd w:val="clear" w:color="auto" w:fill="FFFFFF"/>
        <w:ind w:left="29" w:firstLine="763"/>
        <w:jc w:val="both"/>
        <w:rPr>
          <w:color w:val="000000"/>
        </w:rPr>
      </w:pPr>
    </w:p>
    <w:p w:rsidR="00C96E6D" w:rsidRPr="00E51666" w:rsidRDefault="00C96E6D" w:rsidP="00C96E6D">
      <w:pPr>
        <w:shd w:val="clear" w:color="auto" w:fill="FFFFFF"/>
        <w:ind w:left="29" w:hanging="29"/>
        <w:jc w:val="center"/>
        <w:rPr>
          <w:b/>
          <w:bCs/>
          <w:color w:val="000000"/>
          <w:spacing w:val="-5"/>
        </w:rPr>
      </w:pPr>
      <w:r w:rsidRPr="00E51666">
        <w:rPr>
          <w:b/>
          <w:bCs/>
          <w:color w:val="000000"/>
          <w:spacing w:val="-5"/>
        </w:rPr>
        <w:t>12. Разрешение споров</w:t>
      </w:r>
    </w:p>
    <w:p w:rsidR="00C96E6D" w:rsidRPr="00E51666" w:rsidRDefault="00C96E6D" w:rsidP="00C96E6D">
      <w:pPr>
        <w:shd w:val="clear" w:color="auto" w:fill="FFFFFF"/>
        <w:tabs>
          <w:tab w:val="left" w:pos="567"/>
        </w:tabs>
        <w:ind w:firstLine="567"/>
        <w:jc w:val="both"/>
        <w:rPr>
          <w:color w:val="000000"/>
          <w:spacing w:val="-10"/>
        </w:rPr>
      </w:pPr>
      <w:r w:rsidRPr="00E51666">
        <w:rPr>
          <w:color w:val="000000"/>
          <w:spacing w:val="2"/>
        </w:rPr>
        <w:t>12.1. Все споры, возникающие при исполнении настоящего Договора,</w:t>
      </w:r>
      <w:r w:rsidRPr="00E51666">
        <w:rPr>
          <w:color w:val="000000"/>
        </w:rPr>
        <w:t xml:space="preserve"> разрешаются Сторонами путем переговоров.</w:t>
      </w:r>
    </w:p>
    <w:p w:rsidR="00C96E6D" w:rsidRPr="00E51666" w:rsidRDefault="00C96E6D" w:rsidP="00C96E6D">
      <w:pPr>
        <w:shd w:val="clear" w:color="auto" w:fill="FFFFFF"/>
        <w:tabs>
          <w:tab w:val="left" w:pos="1418"/>
        </w:tabs>
        <w:ind w:firstLine="567"/>
        <w:jc w:val="both"/>
        <w:rPr>
          <w:color w:val="000000"/>
        </w:rPr>
      </w:pPr>
      <w:r w:rsidRPr="00E51666">
        <w:rPr>
          <w:color w:val="000000"/>
          <w:spacing w:val="4"/>
        </w:rPr>
        <w:t xml:space="preserve">12.2. Если Стороны не придут к соглашению путем переговоров, все </w:t>
      </w:r>
      <w:r w:rsidRPr="00E51666">
        <w:rPr>
          <w:color w:val="000000"/>
        </w:rPr>
        <w:t>споры рассматриваются в претензионном порядке.</w:t>
      </w:r>
    </w:p>
    <w:p w:rsidR="00C96E6D" w:rsidRPr="00E51666" w:rsidRDefault="00C96E6D" w:rsidP="00C96E6D">
      <w:pPr>
        <w:shd w:val="clear" w:color="auto" w:fill="FFFFFF"/>
        <w:tabs>
          <w:tab w:val="left" w:pos="1418"/>
        </w:tabs>
        <w:ind w:firstLine="567"/>
        <w:jc w:val="both"/>
        <w:rPr>
          <w:color w:val="000000"/>
        </w:rPr>
      </w:pPr>
      <w:r w:rsidRPr="00E51666">
        <w:rPr>
          <w:color w:val="000000"/>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C96E6D" w:rsidRPr="00E51666" w:rsidRDefault="00C96E6D" w:rsidP="00C96E6D">
      <w:pPr>
        <w:shd w:val="clear" w:color="auto" w:fill="FFFFFF"/>
        <w:tabs>
          <w:tab w:val="left" w:pos="1418"/>
        </w:tabs>
        <w:ind w:firstLine="567"/>
        <w:jc w:val="both"/>
        <w:rPr>
          <w:color w:val="000000"/>
        </w:rPr>
      </w:pPr>
      <w:r w:rsidRPr="00E51666">
        <w:rPr>
          <w:color w:val="000000"/>
        </w:rPr>
        <w:lastRenderedPageBreak/>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C96E6D" w:rsidRPr="00E51666" w:rsidRDefault="00C96E6D" w:rsidP="00C96E6D">
      <w:pPr>
        <w:shd w:val="clear" w:color="auto" w:fill="FFFFFF"/>
        <w:tabs>
          <w:tab w:val="left" w:pos="1418"/>
        </w:tabs>
        <w:ind w:firstLine="567"/>
        <w:jc w:val="both"/>
        <w:rPr>
          <w:color w:val="000000"/>
        </w:rPr>
      </w:pPr>
      <w:r w:rsidRPr="00E51666">
        <w:rPr>
          <w:color w:val="000000"/>
        </w:rPr>
        <w:t>12.5.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C96E6D" w:rsidRPr="00E51666" w:rsidRDefault="00C96E6D" w:rsidP="00C96E6D">
      <w:pPr>
        <w:shd w:val="clear" w:color="auto" w:fill="FFFFFF"/>
        <w:tabs>
          <w:tab w:val="left" w:pos="1418"/>
        </w:tabs>
        <w:ind w:firstLine="567"/>
        <w:jc w:val="both"/>
        <w:rPr>
          <w:color w:val="000000"/>
          <w:spacing w:val="1"/>
        </w:rPr>
      </w:pPr>
      <w:r w:rsidRPr="00E51666">
        <w:rPr>
          <w:color w:val="000000"/>
        </w:rPr>
        <w:t>12</w:t>
      </w:r>
      <w:r w:rsidRPr="00E51666">
        <w:rPr>
          <w:color w:val="000000"/>
          <w:spacing w:val="5"/>
        </w:rPr>
        <w:t xml:space="preserve">.6. В </w:t>
      </w:r>
      <w:proofErr w:type="gramStart"/>
      <w:r w:rsidRPr="00E51666">
        <w:rPr>
          <w:color w:val="000000"/>
          <w:spacing w:val="5"/>
        </w:rPr>
        <w:t>случае</w:t>
      </w:r>
      <w:proofErr w:type="gramEnd"/>
      <w:r w:rsidRPr="00E51666">
        <w:rPr>
          <w:color w:val="000000"/>
          <w:spacing w:val="5"/>
        </w:rPr>
        <w:t xml:space="preserve"> если споры не урегулированы Сторонами с помощью </w:t>
      </w:r>
      <w:r w:rsidRPr="00E51666">
        <w:rPr>
          <w:color w:val="000000"/>
          <w:spacing w:val="2"/>
        </w:rPr>
        <w:t xml:space="preserve">переговоров и в претензионном порядке, то они передаются </w:t>
      </w:r>
      <w:r w:rsidRPr="00E51666">
        <w:rPr>
          <w:color w:val="000000"/>
          <w:spacing w:val="1"/>
        </w:rPr>
        <w:t>заинтересованной Стороной в Арбитражный суд Сахалинской области.</w:t>
      </w:r>
    </w:p>
    <w:p w:rsidR="00C96E6D" w:rsidRPr="00E51666" w:rsidRDefault="00C96E6D" w:rsidP="00C96E6D">
      <w:pPr>
        <w:shd w:val="clear" w:color="auto" w:fill="FFFFFF"/>
        <w:tabs>
          <w:tab w:val="left" w:pos="9922"/>
        </w:tabs>
        <w:ind w:right="-1"/>
        <w:rPr>
          <w:b/>
          <w:bCs/>
          <w:color w:val="000000"/>
          <w:spacing w:val="-5"/>
        </w:rPr>
      </w:pPr>
    </w:p>
    <w:p w:rsidR="00C96E6D" w:rsidRPr="00E51666" w:rsidRDefault="00C96E6D" w:rsidP="00C96E6D">
      <w:pPr>
        <w:shd w:val="clear" w:color="auto" w:fill="FFFFFF"/>
        <w:tabs>
          <w:tab w:val="left" w:pos="9922"/>
        </w:tabs>
        <w:ind w:right="-1"/>
        <w:jc w:val="center"/>
        <w:rPr>
          <w:b/>
          <w:bCs/>
          <w:spacing w:val="-7"/>
        </w:rPr>
      </w:pPr>
      <w:r w:rsidRPr="00E51666">
        <w:rPr>
          <w:b/>
          <w:bCs/>
          <w:color w:val="000000"/>
          <w:spacing w:val="-5"/>
        </w:rPr>
        <w:t xml:space="preserve">13. Порядок внесения </w:t>
      </w:r>
      <w:r w:rsidRPr="00E51666">
        <w:rPr>
          <w:b/>
          <w:bCs/>
          <w:spacing w:val="-7"/>
        </w:rPr>
        <w:t xml:space="preserve">изменений, дополнений в Договор и </w:t>
      </w:r>
    </w:p>
    <w:p w:rsidR="00C96E6D" w:rsidRPr="00E51666" w:rsidRDefault="00C96E6D" w:rsidP="00C96E6D">
      <w:pPr>
        <w:shd w:val="clear" w:color="auto" w:fill="FFFFFF"/>
        <w:tabs>
          <w:tab w:val="left" w:pos="9922"/>
        </w:tabs>
        <w:ind w:right="-1"/>
        <w:jc w:val="center"/>
        <w:rPr>
          <w:b/>
          <w:bCs/>
          <w:spacing w:val="-7"/>
        </w:rPr>
      </w:pPr>
      <w:r w:rsidRPr="00E51666">
        <w:rPr>
          <w:b/>
          <w:bCs/>
          <w:spacing w:val="-7"/>
        </w:rPr>
        <w:t>его расторжения</w:t>
      </w:r>
    </w:p>
    <w:p w:rsidR="00C96E6D" w:rsidRPr="00E51666" w:rsidRDefault="00C96E6D" w:rsidP="00C96E6D">
      <w:pPr>
        <w:shd w:val="clear" w:color="auto" w:fill="FFFFFF"/>
        <w:tabs>
          <w:tab w:val="left" w:pos="1474"/>
        </w:tabs>
        <w:ind w:left="48" w:firstLine="519"/>
        <w:jc w:val="both"/>
      </w:pPr>
      <w:r w:rsidRPr="00E51666">
        <w:rPr>
          <w:spacing w:val="-9"/>
        </w:rPr>
        <w:t>13.1.</w:t>
      </w:r>
      <w:r w:rsidRPr="00E51666">
        <w:rPr>
          <w:spacing w:val="5"/>
        </w:rPr>
        <w:t xml:space="preserve"> Любые изменения и дополнения в настоящий Договор должны быть согласованы с Покупателем в письменной форме и оформляются </w:t>
      </w:r>
      <w:r w:rsidRPr="00E51666">
        <w:t>дополнительными соглашениями к настоящему Договору.</w:t>
      </w:r>
    </w:p>
    <w:p w:rsidR="00C96E6D" w:rsidRPr="00E51666" w:rsidRDefault="00C96E6D" w:rsidP="00C96E6D">
      <w:pPr>
        <w:shd w:val="clear" w:color="auto" w:fill="FFFFFF"/>
        <w:tabs>
          <w:tab w:val="left" w:pos="709"/>
        </w:tabs>
        <w:ind w:left="24" w:right="10" w:firstLine="543"/>
        <w:jc w:val="both"/>
        <w:rPr>
          <w:color w:val="000000"/>
        </w:rPr>
      </w:pPr>
      <w:r w:rsidRPr="00E51666">
        <w:rPr>
          <w:spacing w:val="-10"/>
        </w:rPr>
        <w:t xml:space="preserve">13.2. </w:t>
      </w:r>
      <w:r w:rsidRPr="00E51666">
        <w:rPr>
          <w:spacing w:val="1"/>
        </w:rPr>
        <w:t xml:space="preserve">Настоящий Договор </w:t>
      </w:r>
      <w:proofErr w:type="gramStart"/>
      <w:r w:rsidRPr="00E51666">
        <w:rPr>
          <w:spacing w:val="1"/>
        </w:rPr>
        <w:t>может быть досрочно расторгнут</w:t>
      </w:r>
      <w:proofErr w:type="gramEnd"/>
      <w:r w:rsidRPr="00E51666">
        <w:rPr>
          <w:spacing w:val="1"/>
        </w:rPr>
        <w:t xml:space="preserve"> по </w:t>
      </w:r>
      <w:r w:rsidRPr="00E51666">
        <w:rPr>
          <w:spacing w:val="2"/>
        </w:rPr>
        <w:t>основаниям, предусмотренным законодатель</w:t>
      </w:r>
      <w:r w:rsidRPr="00E51666">
        <w:rPr>
          <w:color w:val="000000"/>
        </w:rPr>
        <w:t>ством Российской Федерации и настоящим Договором.</w:t>
      </w:r>
    </w:p>
    <w:p w:rsidR="00C96E6D" w:rsidRPr="00E51666" w:rsidRDefault="00C96E6D" w:rsidP="00C96E6D">
      <w:pPr>
        <w:shd w:val="clear" w:color="auto" w:fill="FFFFFF"/>
        <w:tabs>
          <w:tab w:val="left" w:pos="709"/>
        </w:tabs>
        <w:ind w:left="24" w:right="10" w:firstLine="543"/>
        <w:jc w:val="both"/>
        <w:rPr>
          <w:color w:val="000000"/>
        </w:rPr>
      </w:pPr>
      <w:r w:rsidRPr="00E51666">
        <w:rPr>
          <w:color w:val="000000"/>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C96E6D" w:rsidRPr="00E51666" w:rsidRDefault="00C96E6D" w:rsidP="00C96E6D">
      <w:pPr>
        <w:shd w:val="clear" w:color="auto" w:fill="FFFFFF"/>
        <w:tabs>
          <w:tab w:val="left" w:pos="709"/>
        </w:tabs>
        <w:ind w:left="24" w:right="10" w:firstLine="543"/>
        <w:jc w:val="both"/>
      </w:pPr>
      <w:r w:rsidRPr="00E51666">
        <w:t>- однократная просрочка поставки Товара в течение одного месяца с момента, когда Товар должен был быть поставлен;</w:t>
      </w:r>
    </w:p>
    <w:p w:rsidR="00C96E6D" w:rsidRPr="00E51666" w:rsidRDefault="00C96E6D" w:rsidP="00C96E6D">
      <w:pPr>
        <w:shd w:val="clear" w:color="auto" w:fill="FFFFFF"/>
        <w:tabs>
          <w:tab w:val="left" w:pos="709"/>
        </w:tabs>
        <w:ind w:left="24" w:right="10" w:firstLine="543"/>
        <w:jc w:val="both"/>
      </w:pPr>
      <w:r w:rsidRPr="00E51666">
        <w:t>- поставка Товара ненадлежащего качества, несоответствующего требованиям настоящего Договора;</w:t>
      </w:r>
    </w:p>
    <w:p w:rsidR="00C96E6D" w:rsidRPr="00E51666" w:rsidRDefault="00C96E6D" w:rsidP="00C96E6D">
      <w:pPr>
        <w:shd w:val="clear" w:color="auto" w:fill="FFFFFF"/>
        <w:tabs>
          <w:tab w:val="left" w:pos="709"/>
        </w:tabs>
        <w:ind w:left="24" w:right="10" w:firstLine="543"/>
        <w:jc w:val="both"/>
      </w:pPr>
      <w:r w:rsidRPr="00E51666">
        <w:t>- непредставление Поставщиком запрашиваемых Покупателем документов, подтверждающих права Поставщика на поставляемый Товар</w:t>
      </w:r>
      <w:r w:rsidR="00894232">
        <w:t>.</w:t>
      </w:r>
    </w:p>
    <w:p w:rsidR="00C96E6D" w:rsidRPr="00E51666" w:rsidRDefault="00C96E6D" w:rsidP="00C96E6D">
      <w:pPr>
        <w:shd w:val="clear" w:color="auto" w:fill="FFFFFF"/>
        <w:tabs>
          <w:tab w:val="left" w:pos="709"/>
        </w:tabs>
        <w:ind w:left="24" w:right="10" w:firstLine="543"/>
        <w:jc w:val="both"/>
        <w:rPr>
          <w:color w:val="000000"/>
        </w:rPr>
      </w:pPr>
      <w:r w:rsidRPr="00E51666">
        <w:t xml:space="preserve">13.4. Покупатель, решивший расторгнуть настоящий Договор, должен направить </w:t>
      </w:r>
      <w:r w:rsidRPr="00E51666">
        <w:rPr>
          <w:color w:val="000000"/>
        </w:rPr>
        <w:t xml:space="preserve">Поставщику письменное уведомление о расторжении Договора. Настоящий Договор считается расторгнутым </w:t>
      </w:r>
      <w:proofErr w:type="gramStart"/>
      <w:r w:rsidRPr="00E51666">
        <w:rPr>
          <w:color w:val="000000"/>
        </w:rPr>
        <w:t>с даты получения</w:t>
      </w:r>
      <w:proofErr w:type="gramEnd"/>
      <w:r w:rsidRPr="00E51666">
        <w:rPr>
          <w:color w:val="000000"/>
        </w:rPr>
        <w:t xml:space="preserve"> Поставщиком уведомления об его расторжении.</w:t>
      </w:r>
    </w:p>
    <w:p w:rsidR="00C96E6D" w:rsidRPr="00E51666" w:rsidRDefault="00C96E6D" w:rsidP="00C96E6D">
      <w:pPr>
        <w:shd w:val="clear" w:color="auto" w:fill="FFFFFF"/>
        <w:tabs>
          <w:tab w:val="left" w:pos="709"/>
        </w:tabs>
        <w:ind w:left="24" w:right="10" w:firstLine="543"/>
        <w:jc w:val="both"/>
        <w:rPr>
          <w:color w:val="000000"/>
        </w:rPr>
      </w:pPr>
      <w:r w:rsidRPr="00E51666">
        <w:rPr>
          <w:color w:val="000000"/>
        </w:rPr>
        <w:t xml:space="preserve">13.5. В </w:t>
      </w:r>
      <w:proofErr w:type="gramStart"/>
      <w:r w:rsidRPr="00E51666">
        <w:rPr>
          <w:color w:val="000000"/>
        </w:rPr>
        <w:t>случае</w:t>
      </w:r>
      <w:proofErr w:type="gramEnd"/>
      <w:r w:rsidRPr="00E51666">
        <w:rPr>
          <w:color w:val="000000"/>
        </w:rPr>
        <w:t>,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C96E6D" w:rsidRPr="00E51666" w:rsidRDefault="00C96E6D" w:rsidP="00C96E6D">
      <w:pPr>
        <w:shd w:val="clear" w:color="auto" w:fill="FFFFFF"/>
        <w:tabs>
          <w:tab w:val="left" w:pos="1512"/>
        </w:tabs>
        <w:ind w:left="290" w:hanging="284"/>
        <w:jc w:val="both"/>
        <w:rPr>
          <w:b/>
          <w:bCs/>
          <w:color w:val="000000"/>
          <w:spacing w:val="-5"/>
          <w:sz w:val="20"/>
          <w:szCs w:val="20"/>
        </w:rPr>
      </w:pPr>
    </w:p>
    <w:p w:rsidR="00C96E6D" w:rsidRPr="00E51666" w:rsidRDefault="00C96E6D" w:rsidP="00C96E6D">
      <w:pPr>
        <w:shd w:val="clear" w:color="auto" w:fill="FFFFFF"/>
        <w:tabs>
          <w:tab w:val="left" w:pos="1512"/>
        </w:tabs>
        <w:ind w:firstLine="6"/>
        <w:jc w:val="center"/>
        <w:rPr>
          <w:b/>
          <w:bCs/>
          <w:color w:val="000000"/>
          <w:spacing w:val="-5"/>
        </w:rPr>
      </w:pPr>
      <w:r w:rsidRPr="00E51666">
        <w:rPr>
          <w:b/>
          <w:bCs/>
          <w:color w:val="000000"/>
          <w:spacing w:val="-5"/>
        </w:rPr>
        <w:t>14. Действие Договора</w:t>
      </w:r>
    </w:p>
    <w:p w:rsidR="00C96E6D" w:rsidRPr="00E51666" w:rsidRDefault="00C96E6D" w:rsidP="00C96E6D">
      <w:pPr>
        <w:ind w:firstLine="567"/>
        <w:jc w:val="both"/>
        <w:rPr>
          <w:color w:val="000000"/>
          <w:spacing w:val="1"/>
        </w:rPr>
      </w:pPr>
      <w:r w:rsidRPr="00E51666">
        <w:rPr>
          <w:color w:val="000000"/>
          <w:spacing w:val="1"/>
        </w:rPr>
        <w:t xml:space="preserve">14.1. </w:t>
      </w:r>
      <w:r w:rsidRPr="00E51666">
        <w:t>Настоящий Договор вступает в силу с даты его подписания обеими Сторонами и действует по 31 декабря 20</w:t>
      </w:r>
      <w:r w:rsidR="00894232">
        <w:t>21</w:t>
      </w:r>
      <w:r w:rsidRPr="00E51666">
        <w:t xml:space="preserve"> года, а в части взаиморасчетов – до полного выполнения обязатель</w:t>
      </w:r>
      <w:proofErr w:type="gramStart"/>
      <w:r w:rsidRPr="00E51666">
        <w:t>ств Ст</w:t>
      </w:r>
      <w:proofErr w:type="gramEnd"/>
      <w:r w:rsidRPr="00E51666">
        <w:t>орон</w:t>
      </w:r>
      <w:r w:rsidRPr="00E51666">
        <w:rPr>
          <w:color w:val="000000"/>
          <w:spacing w:val="1"/>
        </w:rPr>
        <w:t>.</w:t>
      </w:r>
    </w:p>
    <w:p w:rsidR="00C96E6D" w:rsidRPr="00E51666" w:rsidRDefault="00C96E6D" w:rsidP="00C96E6D">
      <w:pPr>
        <w:autoSpaceDE w:val="0"/>
        <w:autoSpaceDN w:val="0"/>
        <w:adjustRightInd w:val="0"/>
        <w:ind w:firstLine="567"/>
        <w:jc w:val="both"/>
        <w:rPr>
          <w:rFonts w:eastAsia="Calibri"/>
          <w:bCs/>
          <w:lang w:eastAsia="en-US"/>
        </w:rPr>
      </w:pPr>
      <w:r w:rsidRPr="00E51666">
        <w:rPr>
          <w:rFonts w:eastAsia="Calibri"/>
          <w:bCs/>
          <w:lang w:eastAsia="en-US"/>
        </w:rPr>
        <w:t>14.2. Окончание срока действия Договора не освобождает Стороны от ответственности за его нарушение.</w:t>
      </w:r>
    </w:p>
    <w:p w:rsidR="00C96E6D" w:rsidRPr="00E51666" w:rsidRDefault="00C96E6D" w:rsidP="00C96E6D">
      <w:pPr>
        <w:jc w:val="both"/>
        <w:rPr>
          <w:b/>
          <w:bCs/>
          <w:color w:val="000000"/>
          <w:spacing w:val="-6"/>
          <w:sz w:val="20"/>
          <w:szCs w:val="20"/>
        </w:rPr>
      </w:pPr>
    </w:p>
    <w:p w:rsidR="00C96E6D" w:rsidRPr="00E51666" w:rsidRDefault="00C96E6D" w:rsidP="00C96E6D">
      <w:pPr>
        <w:jc w:val="center"/>
        <w:rPr>
          <w:b/>
          <w:bCs/>
          <w:color w:val="000000"/>
          <w:spacing w:val="-6"/>
        </w:rPr>
      </w:pPr>
      <w:r w:rsidRPr="00E51666">
        <w:rPr>
          <w:b/>
          <w:bCs/>
          <w:color w:val="000000"/>
          <w:spacing w:val="-6"/>
        </w:rPr>
        <w:t>15. Прочие условия</w:t>
      </w:r>
    </w:p>
    <w:p w:rsidR="00C96E6D" w:rsidRPr="00E51666" w:rsidRDefault="00C96E6D" w:rsidP="00C96E6D">
      <w:pPr>
        <w:shd w:val="clear" w:color="auto" w:fill="FFFFFF"/>
        <w:ind w:right="43" w:firstLine="567"/>
        <w:jc w:val="both"/>
        <w:rPr>
          <w:color w:val="000000"/>
        </w:rPr>
      </w:pPr>
      <w:r w:rsidRPr="00E51666">
        <w:rPr>
          <w:color w:val="000000"/>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C96E6D" w:rsidRPr="00E51666" w:rsidRDefault="00C96E6D" w:rsidP="00C96E6D">
      <w:pPr>
        <w:shd w:val="clear" w:color="auto" w:fill="FFFFFF"/>
        <w:tabs>
          <w:tab w:val="left" w:pos="1392"/>
        </w:tabs>
        <w:ind w:left="45" w:firstLine="522"/>
        <w:jc w:val="both"/>
        <w:rPr>
          <w:color w:val="000000"/>
        </w:rPr>
      </w:pPr>
      <w:r w:rsidRPr="00E51666">
        <w:rPr>
          <w:color w:val="000000"/>
        </w:rPr>
        <w:t xml:space="preserve">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 (или) по </w:t>
      </w:r>
      <w:r w:rsidRPr="00E51666">
        <w:rPr>
          <w:color w:val="000000"/>
        </w:rPr>
        <w:lastRenderedPageBreak/>
        <w:t>телефонным номерам, признаются Сторонами официальной перепиской в рамках настоящего Договора.</w:t>
      </w:r>
    </w:p>
    <w:p w:rsidR="00C96E6D" w:rsidRPr="00E51666" w:rsidRDefault="00C96E6D" w:rsidP="00C96E6D">
      <w:pPr>
        <w:shd w:val="clear" w:color="auto" w:fill="FFFFFF"/>
        <w:ind w:right="43" w:firstLine="567"/>
        <w:jc w:val="both"/>
        <w:rPr>
          <w:color w:val="000000"/>
        </w:rPr>
      </w:pPr>
      <w:r w:rsidRPr="00E51666">
        <w:rPr>
          <w:color w:val="000000"/>
        </w:rPr>
        <w:t>15.3. Датой передачи соответствующего сообщения считается день отправления факсимильного сообщения или сообщения электронной почты.</w:t>
      </w:r>
    </w:p>
    <w:p w:rsidR="00C96E6D" w:rsidRPr="00E51666" w:rsidRDefault="00C96E6D" w:rsidP="00C96E6D">
      <w:pPr>
        <w:shd w:val="clear" w:color="auto" w:fill="FFFFFF"/>
        <w:ind w:right="43" w:firstLine="567"/>
        <w:jc w:val="both"/>
        <w:rPr>
          <w:color w:val="000000"/>
        </w:rPr>
      </w:pPr>
      <w:r w:rsidRPr="00E51666">
        <w:rPr>
          <w:color w:val="000000"/>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rsidR="00C96E6D" w:rsidRPr="00E51666" w:rsidRDefault="00C96E6D" w:rsidP="00C96E6D">
      <w:pPr>
        <w:shd w:val="clear" w:color="auto" w:fill="FFFFFF"/>
        <w:ind w:right="43" w:firstLine="567"/>
        <w:jc w:val="both"/>
      </w:pPr>
      <w:r w:rsidRPr="00E51666">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C96E6D" w:rsidRPr="00E51666" w:rsidRDefault="00C96E6D" w:rsidP="00C96E6D">
      <w:pPr>
        <w:shd w:val="clear" w:color="auto" w:fill="FFFFFF"/>
        <w:tabs>
          <w:tab w:val="left" w:pos="567"/>
        </w:tabs>
        <w:ind w:firstLine="567"/>
        <w:jc w:val="both"/>
      </w:pPr>
      <w:r w:rsidRPr="00E51666">
        <w:rPr>
          <w:color w:val="000000"/>
          <w:spacing w:val="5"/>
        </w:rPr>
        <w:t xml:space="preserve">15.5. </w:t>
      </w:r>
      <w:r w:rsidRPr="00E51666">
        <w:t>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C96E6D" w:rsidRPr="00E51666" w:rsidRDefault="00C96E6D" w:rsidP="00C96E6D">
      <w:pPr>
        <w:shd w:val="clear" w:color="auto" w:fill="FFFFFF"/>
        <w:tabs>
          <w:tab w:val="left" w:pos="1469"/>
        </w:tabs>
        <w:ind w:firstLine="567"/>
        <w:jc w:val="both"/>
        <w:rPr>
          <w:color w:val="000000"/>
          <w:spacing w:val="-2"/>
        </w:rPr>
      </w:pPr>
      <w:r w:rsidRPr="00E51666">
        <w:rPr>
          <w:color w:val="000000"/>
        </w:rPr>
        <w:t xml:space="preserve">15.6. Во всем остальном, что не предусмотрено настоящим Договором, Стороны будут руководствоваться </w:t>
      </w:r>
      <w:r w:rsidRPr="00E51666">
        <w:rPr>
          <w:color w:val="000000"/>
          <w:spacing w:val="-1"/>
        </w:rPr>
        <w:t xml:space="preserve">законодательством Российской </w:t>
      </w:r>
      <w:r w:rsidRPr="00E51666">
        <w:rPr>
          <w:color w:val="000000"/>
          <w:spacing w:val="-2"/>
        </w:rPr>
        <w:t>Федерации.</w:t>
      </w:r>
    </w:p>
    <w:p w:rsidR="00C96E6D" w:rsidRPr="00E51666" w:rsidRDefault="00C96E6D" w:rsidP="00C96E6D">
      <w:pPr>
        <w:shd w:val="clear" w:color="auto" w:fill="FFFFFF"/>
        <w:tabs>
          <w:tab w:val="left" w:pos="1469"/>
        </w:tabs>
        <w:ind w:firstLine="567"/>
        <w:jc w:val="both"/>
        <w:rPr>
          <w:color w:val="000000"/>
          <w:spacing w:val="-2"/>
        </w:rPr>
      </w:pPr>
      <w:r w:rsidRPr="00E51666">
        <w:rPr>
          <w:color w:val="000000"/>
          <w:spacing w:val="-2"/>
        </w:rPr>
        <w:t>15.7. К настоящему Договору прилагаются:</w:t>
      </w:r>
    </w:p>
    <w:p w:rsidR="00C96E6D" w:rsidRPr="00E51666" w:rsidRDefault="00C96E6D" w:rsidP="00C96E6D">
      <w:pPr>
        <w:shd w:val="clear" w:color="auto" w:fill="FFFFFF"/>
        <w:tabs>
          <w:tab w:val="left" w:pos="1469"/>
        </w:tabs>
        <w:ind w:firstLine="567"/>
        <w:jc w:val="both"/>
        <w:rPr>
          <w:color w:val="000000"/>
          <w:spacing w:val="-2"/>
        </w:rPr>
      </w:pPr>
      <w:r w:rsidRPr="00E51666">
        <w:rPr>
          <w:color w:val="000000"/>
          <w:spacing w:val="-2"/>
        </w:rPr>
        <w:t>15.7.1. Техни</w:t>
      </w:r>
      <w:r w:rsidR="00894232">
        <w:rPr>
          <w:color w:val="000000"/>
          <w:spacing w:val="-2"/>
        </w:rPr>
        <w:t>ческое задание (Приложение № 1);</w:t>
      </w:r>
    </w:p>
    <w:p w:rsidR="00C96E6D" w:rsidRPr="00E51666" w:rsidRDefault="00C96E6D" w:rsidP="00C96E6D">
      <w:pPr>
        <w:shd w:val="clear" w:color="auto" w:fill="FFFFFF"/>
        <w:tabs>
          <w:tab w:val="left" w:pos="1469"/>
        </w:tabs>
        <w:ind w:firstLine="567"/>
        <w:jc w:val="both"/>
        <w:rPr>
          <w:color w:val="000000"/>
          <w:spacing w:val="-2"/>
        </w:rPr>
      </w:pPr>
      <w:r w:rsidRPr="00E51666">
        <w:rPr>
          <w:color w:val="000000"/>
          <w:spacing w:val="-2"/>
        </w:rPr>
        <w:t>15.7.</w:t>
      </w:r>
      <w:r w:rsidR="00894232">
        <w:rPr>
          <w:color w:val="000000"/>
          <w:spacing w:val="-2"/>
        </w:rPr>
        <w:t>2</w:t>
      </w:r>
      <w:r w:rsidRPr="00E51666">
        <w:rPr>
          <w:color w:val="000000"/>
          <w:spacing w:val="-2"/>
        </w:rPr>
        <w:t xml:space="preserve">. Акт о выполнении пусконаладочных работ (Приложение № </w:t>
      </w:r>
      <w:r w:rsidR="00894232">
        <w:rPr>
          <w:color w:val="000000"/>
          <w:spacing w:val="-2"/>
        </w:rPr>
        <w:t>2</w:t>
      </w:r>
      <w:r w:rsidRPr="00E51666">
        <w:rPr>
          <w:color w:val="000000"/>
          <w:spacing w:val="-2"/>
        </w:rPr>
        <w:t>).</w:t>
      </w:r>
    </w:p>
    <w:p w:rsidR="00C96E6D" w:rsidRPr="00E51666" w:rsidRDefault="00C96E6D" w:rsidP="00C96E6D">
      <w:pPr>
        <w:ind w:firstLine="6"/>
        <w:jc w:val="center"/>
        <w:rPr>
          <w:b/>
          <w:bCs/>
          <w:color w:val="000000"/>
          <w:spacing w:val="-6"/>
        </w:rPr>
      </w:pPr>
    </w:p>
    <w:p w:rsidR="00C96E6D" w:rsidRPr="00E51666" w:rsidRDefault="00C96E6D" w:rsidP="00C96E6D">
      <w:pPr>
        <w:ind w:firstLine="6"/>
        <w:jc w:val="center"/>
        <w:rPr>
          <w:b/>
          <w:bCs/>
          <w:color w:val="000000"/>
          <w:spacing w:val="-6"/>
        </w:rPr>
      </w:pPr>
      <w:r w:rsidRPr="00E51666">
        <w:rPr>
          <w:b/>
          <w:bCs/>
          <w:color w:val="000000"/>
          <w:spacing w:val="-6"/>
        </w:rPr>
        <w:t>16. Юридические адреса и платежные реквизиты Сторон</w:t>
      </w:r>
    </w:p>
    <w:p w:rsidR="00C96E6D" w:rsidRPr="00E51666" w:rsidRDefault="00C96E6D" w:rsidP="00C96E6D">
      <w:pPr>
        <w:jc w:val="both"/>
        <w:rPr>
          <w:b/>
          <w:bCs/>
          <w:color w:val="000000"/>
          <w:spacing w:val="-6"/>
        </w:rPr>
      </w:pPr>
    </w:p>
    <w:tbl>
      <w:tblPr>
        <w:tblW w:w="9923" w:type="dxa"/>
        <w:tblInd w:w="-106" w:type="dxa"/>
        <w:tblLayout w:type="fixed"/>
        <w:tblLook w:val="00A0" w:firstRow="1" w:lastRow="0" w:firstColumn="1" w:lastColumn="0" w:noHBand="0" w:noVBand="0"/>
      </w:tblPr>
      <w:tblGrid>
        <w:gridCol w:w="4820"/>
        <w:gridCol w:w="5103"/>
      </w:tblGrid>
      <w:tr w:rsidR="00C96E6D" w:rsidRPr="00E51666" w:rsidTr="00894232">
        <w:trPr>
          <w:trHeight w:val="5594"/>
        </w:trPr>
        <w:tc>
          <w:tcPr>
            <w:tcW w:w="4820" w:type="dxa"/>
          </w:tcPr>
          <w:p w:rsidR="00C96E6D" w:rsidRPr="00E51666" w:rsidRDefault="00C96E6D" w:rsidP="00894232">
            <w:pPr>
              <w:jc w:val="center"/>
              <w:rPr>
                <w:b/>
                <w:bCs/>
              </w:rPr>
            </w:pPr>
            <w:r w:rsidRPr="00E51666">
              <w:rPr>
                <w:b/>
                <w:bCs/>
              </w:rPr>
              <w:t>«Покупатель»:</w:t>
            </w:r>
          </w:p>
          <w:p w:rsidR="00C96E6D" w:rsidRPr="00E51666" w:rsidRDefault="00C96E6D" w:rsidP="00894232">
            <w:pPr>
              <w:snapToGrid w:val="0"/>
              <w:rPr>
                <w:rFonts w:eastAsia="Calibri"/>
                <w:b/>
              </w:rPr>
            </w:pPr>
            <w:r w:rsidRPr="00E51666">
              <w:rPr>
                <w:rFonts w:eastAsia="Calibri"/>
                <w:b/>
              </w:rPr>
              <w:t>Акционерное общество «Пассажирская компания «Сахалин» (АО «ПКС»)</w:t>
            </w:r>
          </w:p>
          <w:p w:rsidR="00C96E6D" w:rsidRPr="00E51666" w:rsidRDefault="00C96E6D" w:rsidP="00894232">
            <w:pPr>
              <w:snapToGrid w:val="0"/>
              <w:jc w:val="both"/>
              <w:rPr>
                <w:rFonts w:eastAsia="Calibri"/>
              </w:rPr>
            </w:pPr>
            <w:r w:rsidRPr="00E51666">
              <w:rPr>
                <w:rFonts w:eastAsia="Calibri"/>
              </w:rPr>
              <w:t>Юридический адрес: 693000,</w:t>
            </w:r>
          </w:p>
          <w:p w:rsidR="00C96E6D" w:rsidRPr="00E51666" w:rsidRDefault="00C96E6D" w:rsidP="00894232">
            <w:pPr>
              <w:snapToGrid w:val="0"/>
              <w:jc w:val="both"/>
              <w:rPr>
                <w:rFonts w:eastAsia="Calibri"/>
              </w:rPr>
            </w:pPr>
            <w:r w:rsidRPr="00E51666">
              <w:rPr>
                <w:rFonts w:eastAsia="Calibri"/>
              </w:rPr>
              <w:t xml:space="preserve">г. Южно-Сахалинск, ул. </w:t>
            </w:r>
            <w:proofErr w:type="gramStart"/>
            <w:r w:rsidRPr="00E51666">
              <w:rPr>
                <w:rFonts w:eastAsia="Calibri"/>
              </w:rPr>
              <w:t>Вокзальная</w:t>
            </w:r>
            <w:proofErr w:type="gramEnd"/>
            <w:r w:rsidRPr="00E51666">
              <w:rPr>
                <w:rFonts w:eastAsia="Calibri"/>
              </w:rPr>
              <w:t>, 54-А</w:t>
            </w:r>
          </w:p>
          <w:p w:rsidR="00C96E6D" w:rsidRPr="00E51666" w:rsidRDefault="00C96E6D" w:rsidP="00894232">
            <w:pPr>
              <w:snapToGrid w:val="0"/>
              <w:jc w:val="both"/>
              <w:rPr>
                <w:rFonts w:eastAsia="Calibri"/>
                <w:bCs/>
              </w:rPr>
            </w:pPr>
            <w:r w:rsidRPr="00E51666">
              <w:rPr>
                <w:rFonts w:eastAsia="Calibri"/>
                <w:bCs/>
              </w:rPr>
              <w:t>ИНН/КПП 6501243453/650101001</w:t>
            </w:r>
          </w:p>
          <w:p w:rsidR="00894232" w:rsidRDefault="00C96E6D" w:rsidP="00894232">
            <w:pPr>
              <w:snapToGrid w:val="0"/>
              <w:jc w:val="both"/>
              <w:rPr>
                <w:rFonts w:eastAsia="Calibri"/>
                <w:bCs/>
              </w:rPr>
            </w:pPr>
            <w:r w:rsidRPr="00E51666">
              <w:rPr>
                <w:rFonts w:eastAsia="Calibri"/>
                <w:bCs/>
              </w:rPr>
              <w:t xml:space="preserve">Расчетный счет № 40702810908020008931 </w:t>
            </w:r>
          </w:p>
          <w:p w:rsidR="00C96E6D" w:rsidRPr="00E51666" w:rsidRDefault="00C96E6D" w:rsidP="00894232">
            <w:pPr>
              <w:snapToGrid w:val="0"/>
              <w:jc w:val="both"/>
              <w:rPr>
                <w:rFonts w:eastAsia="Calibri"/>
                <w:bCs/>
              </w:rPr>
            </w:pPr>
            <w:r w:rsidRPr="00E51666">
              <w:rPr>
                <w:rFonts w:eastAsia="Calibri"/>
                <w:bCs/>
              </w:rPr>
              <w:t xml:space="preserve">в филиале Банк ВТБ (ПАО) </w:t>
            </w:r>
          </w:p>
          <w:p w:rsidR="00C96E6D" w:rsidRPr="00E51666" w:rsidRDefault="00C96E6D" w:rsidP="00894232">
            <w:pPr>
              <w:snapToGrid w:val="0"/>
              <w:jc w:val="both"/>
              <w:rPr>
                <w:rFonts w:eastAsia="Calibri"/>
                <w:bCs/>
              </w:rPr>
            </w:pPr>
            <w:r w:rsidRPr="00E51666">
              <w:rPr>
                <w:rFonts w:eastAsia="Calibri"/>
                <w:bCs/>
              </w:rPr>
              <w:t>в г. Хабаровске</w:t>
            </w:r>
          </w:p>
          <w:p w:rsidR="00C96E6D" w:rsidRPr="00E51666" w:rsidRDefault="00C96E6D" w:rsidP="00894232">
            <w:pPr>
              <w:snapToGrid w:val="0"/>
              <w:jc w:val="both"/>
              <w:rPr>
                <w:rFonts w:eastAsia="Calibri"/>
                <w:bCs/>
              </w:rPr>
            </w:pPr>
            <w:r w:rsidRPr="00E51666">
              <w:rPr>
                <w:rFonts w:eastAsia="Calibri"/>
                <w:bCs/>
              </w:rPr>
              <w:t xml:space="preserve">Корреспондентский счет </w:t>
            </w:r>
          </w:p>
          <w:p w:rsidR="00C96E6D" w:rsidRPr="00E51666" w:rsidRDefault="00C96E6D" w:rsidP="00894232">
            <w:pPr>
              <w:snapToGrid w:val="0"/>
              <w:jc w:val="both"/>
              <w:rPr>
                <w:rFonts w:eastAsia="Calibri"/>
                <w:bCs/>
              </w:rPr>
            </w:pPr>
            <w:r w:rsidRPr="00E51666">
              <w:rPr>
                <w:rFonts w:eastAsia="Calibri"/>
                <w:bCs/>
              </w:rPr>
              <w:t>№ 30101810400000000727</w:t>
            </w:r>
          </w:p>
          <w:p w:rsidR="00C96E6D" w:rsidRPr="00E51666" w:rsidRDefault="00C96E6D" w:rsidP="00894232">
            <w:pPr>
              <w:snapToGrid w:val="0"/>
              <w:jc w:val="both"/>
              <w:rPr>
                <w:rFonts w:eastAsia="Calibri"/>
                <w:bCs/>
              </w:rPr>
            </w:pPr>
            <w:r w:rsidRPr="00E51666">
              <w:rPr>
                <w:rFonts w:eastAsia="Calibri"/>
                <w:bCs/>
              </w:rPr>
              <w:t>БИК  040813727</w:t>
            </w:r>
          </w:p>
          <w:p w:rsidR="00C96E6D" w:rsidRPr="00E51666" w:rsidRDefault="00C96E6D" w:rsidP="00894232">
            <w:pPr>
              <w:snapToGrid w:val="0"/>
              <w:jc w:val="both"/>
              <w:rPr>
                <w:rFonts w:eastAsia="Calibri"/>
                <w:bCs/>
              </w:rPr>
            </w:pPr>
            <w:r w:rsidRPr="00E51666">
              <w:rPr>
                <w:rFonts w:eastAsia="Calibri"/>
                <w:bCs/>
              </w:rPr>
              <w:t>Тел. (4242) 71-31-99, 71-22-59</w:t>
            </w:r>
          </w:p>
          <w:p w:rsidR="00C96E6D" w:rsidRPr="00E51666" w:rsidRDefault="00C96E6D" w:rsidP="00894232">
            <w:pPr>
              <w:snapToGrid w:val="0"/>
              <w:jc w:val="both"/>
              <w:rPr>
                <w:rFonts w:eastAsia="Calibri"/>
                <w:bCs/>
              </w:rPr>
            </w:pPr>
            <w:r w:rsidRPr="00E51666">
              <w:rPr>
                <w:rFonts w:eastAsia="Calibri"/>
                <w:bCs/>
              </w:rPr>
              <w:t>Факс (4242) 71-30-89</w:t>
            </w:r>
          </w:p>
          <w:p w:rsidR="00C96E6D" w:rsidRPr="00E51666" w:rsidRDefault="00C96E6D" w:rsidP="00894232">
            <w:pPr>
              <w:snapToGrid w:val="0"/>
              <w:jc w:val="both"/>
              <w:rPr>
                <w:rFonts w:eastAsia="Calibri"/>
                <w:bCs/>
              </w:rPr>
            </w:pPr>
            <w:r w:rsidRPr="00E51666">
              <w:rPr>
                <w:rFonts w:eastAsia="Calibri"/>
                <w:bCs/>
                <w:lang w:val="en-US"/>
              </w:rPr>
              <w:t>e</w:t>
            </w:r>
            <w:r w:rsidRPr="00E51666">
              <w:rPr>
                <w:rFonts w:eastAsia="Calibri"/>
                <w:bCs/>
              </w:rPr>
              <w:t>-</w:t>
            </w:r>
            <w:r w:rsidRPr="00E51666">
              <w:rPr>
                <w:rFonts w:eastAsia="Calibri"/>
                <w:bCs/>
                <w:lang w:val="en-US"/>
              </w:rPr>
              <w:t>mail</w:t>
            </w:r>
            <w:r w:rsidRPr="00E51666">
              <w:rPr>
                <w:rFonts w:eastAsia="Calibri"/>
                <w:bCs/>
              </w:rPr>
              <w:t xml:space="preserve">: </w:t>
            </w:r>
            <w:hyperlink r:id="rId12" w:history="1">
              <w:r w:rsidRPr="00E51666">
                <w:rPr>
                  <w:rFonts w:eastAsia="Calibri"/>
                  <w:color w:val="0000FF"/>
                  <w:u w:val="single"/>
                  <w:lang w:val="en-US"/>
                </w:rPr>
                <w:t>Dialog</w:t>
              </w:r>
              <w:r w:rsidRPr="00E51666">
                <w:rPr>
                  <w:rFonts w:eastAsia="Calibri"/>
                  <w:color w:val="0000FF"/>
                  <w:u w:val="single"/>
                </w:rPr>
                <w:t>@</w:t>
              </w:r>
              <w:proofErr w:type="spellStart"/>
              <w:r w:rsidRPr="00E51666">
                <w:rPr>
                  <w:rFonts w:eastAsia="Calibri"/>
                  <w:color w:val="0000FF"/>
                  <w:u w:val="single"/>
                  <w:lang w:val="en-US"/>
                </w:rPr>
                <w:t>pk</w:t>
              </w:r>
              <w:proofErr w:type="spellEnd"/>
              <w:r w:rsidRPr="00E51666">
                <w:rPr>
                  <w:rFonts w:eastAsia="Calibri"/>
                  <w:color w:val="0000FF"/>
                  <w:u w:val="single"/>
                </w:rPr>
                <w:t>-</w:t>
              </w:r>
              <w:proofErr w:type="spellStart"/>
              <w:r w:rsidRPr="00E51666">
                <w:rPr>
                  <w:rFonts w:eastAsia="Calibri"/>
                  <w:color w:val="0000FF"/>
                  <w:u w:val="single"/>
                  <w:lang w:val="en-US"/>
                </w:rPr>
                <w:t>sakhalin</w:t>
              </w:r>
              <w:proofErr w:type="spellEnd"/>
              <w:r w:rsidRPr="00E51666">
                <w:rPr>
                  <w:rFonts w:eastAsia="Calibri"/>
                  <w:color w:val="0000FF"/>
                  <w:u w:val="single"/>
                </w:rPr>
                <w:t>.</w:t>
              </w:r>
              <w:proofErr w:type="spellStart"/>
              <w:r w:rsidRPr="00E51666">
                <w:rPr>
                  <w:rFonts w:eastAsia="Calibri"/>
                  <w:color w:val="0000FF"/>
                  <w:u w:val="single"/>
                  <w:lang w:val="en-US"/>
                </w:rPr>
                <w:t>ru</w:t>
              </w:r>
              <w:proofErr w:type="spellEnd"/>
            </w:hyperlink>
            <w:r w:rsidRPr="00E51666">
              <w:rPr>
                <w:rFonts w:eastAsia="Calibri"/>
                <w:bCs/>
              </w:rPr>
              <w:t xml:space="preserve"> </w:t>
            </w:r>
          </w:p>
          <w:p w:rsidR="00C96E6D" w:rsidRPr="00E51666" w:rsidRDefault="00C96E6D" w:rsidP="00894232">
            <w:pPr>
              <w:tabs>
                <w:tab w:val="left" w:pos="1418"/>
              </w:tabs>
              <w:jc w:val="both"/>
              <w:rPr>
                <w:rFonts w:eastAsia="Calibri"/>
              </w:rPr>
            </w:pPr>
          </w:p>
          <w:p w:rsidR="00C96E6D" w:rsidRPr="00E51666" w:rsidRDefault="00C96E6D" w:rsidP="00894232">
            <w:pPr>
              <w:tabs>
                <w:tab w:val="left" w:pos="1418"/>
              </w:tabs>
              <w:jc w:val="both"/>
              <w:rPr>
                <w:rFonts w:eastAsia="Calibri"/>
              </w:rPr>
            </w:pPr>
            <w:r w:rsidRPr="00E51666">
              <w:rPr>
                <w:rFonts w:eastAsia="Calibri"/>
              </w:rPr>
              <w:t>Генеральный директор</w:t>
            </w:r>
          </w:p>
          <w:p w:rsidR="00C96E6D" w:rsidRPr="00E51666" w:rsidRDefault="00C96E6D" w:rsidP="00894232">
            <w:pPr>
              <w:tabs>
                <w:tab w:val="left" w:pos="1418"/>
              </w:tabs>
              <w:jc w:val="both"/>
            </w:pPr>
          </w:p>
          <w:p w:rsidR="00C96E6D" w:rsidRPr="00E51666" w:rsidRDefault="00C96E6D" w:rsidP="00894232">
            <w:pPr>
              <w:tabs>
                <w:tab w:val="left" w:pos="1418"/>
              </w:tabs>
              <w:jc w:val="both"/>
            </w:pPr>
            <w:r w:rsidRPr="00E51666">
              <w:t>_________________/Д.А. Костыренко</w:t>
            </w:r>
          </w:p>
        </w:tc>
        <w:tc>
          <w:tcPr>
            <w:tcW w:w="5103" w:type="dxa"/>
          </w:tcPr>
          <w:p w:rsidR="00C96E6D" w:rsidRPr="00E51666" w:rsidRDefault="00C96E6D" w:rsidP="00894232">
            <w:pPr>
              <w:ind w:left="290" w:hanging="284"/>
              <w:jc w:val="center"/>
              <w:rPr>
                <w:b/>
                <w:bCs/>
              </w:rPr>
            </w:pPr>
            <w:r w:rsidRPr="00E51666">
              <w:rPr>
                <w:b/>
                <w:bCs/>
              </w:rPr>
              <w:t>«Поставщик»:</w:t>
            </w:r>
          </w:p>
          <w:p w:rsidR="00C96E6D" w:rsidRPr="00E51666" w:rsidRDefault="00C96E6D" w:rsidP="00894232">
            <w:pPr>
              <w:rPr>
                <w:rFonts w:eastAsia="Sylfaen"/>
                <w:color w:val="000000"/>
                <w:lang w:bidi="ru-RU"/>
              </w:rPr>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Default="00C96E6D" w:rsidP="00894232">
            <w:pPr>
              <w:ind w:left="290" w:hanging="284"/>
              <w:jc w:val="both"/>
            </w:pPr>
          </w:p>
          <w:p w:rsidR="00894232" w:rsidRPr="00E51666" w:rsidRDefault="00894232"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r w:rsidRPr="00E51666">
              <w:t>___________________/_____</w:t>
            </w:r>
            <w:r w:rsidR="00894232">
              <w:t>___</w:t>
            </w:r>
            <w:r w:rsidRPr="00E51666">
              <w:t xml:space="preserve">____ </w:t>
            </w:r>
          </w:p>
        </w:tc>
      </w:tr>
    </w:tbl>
    <w:p w:rsidR="005D408B" w:rsidRDefault="005D408B" w:rsidP="00C96E6D">
      <w:pPr>
        <w:pStyle w:val="a6"/>
        <w:suppressAutoHyphens/>
        <w:ind w:left="851" w:right="306" w:firstLine="0"/>
        <w:rPr>
          <w:color w:val="000000"/>
          <w:sz w:val="28"/>
          <w:szCs w:val="28"/>
        </w:rPr>
      </w:pPr>
    </w:p>
    <w:p w:rsidR="00894232" w:rsidRDefault="00894232">
      <w:pPr>
        <w:spacing w:after="200" w:line="276" w:lineRule="auto"/>
        <w:rPr>
          <w:color w:val="000000"/>
          <w:sz w:val="28"/>
          <w:szCs w:val="28"/>
        </w:rPr>
        <w:sectPr w:rsidR="00894232" w:rsidSect="008C7356">
          <w:pgSz w:w="11906" w:h="16838"/>
          <w:pgMar w:top="1134" w:right="851" w:bottom="1134" w:left="1701" w:header="708" w:footer="708" w:gutter="0"/>
          <w:cols w:space="708"/>
          <w:docGrid w:linePitch="360"/>
        </w:sectPr>
      </w:pPr>
      <w:r>
        <w:rPr>
          <w:color w:val="000000"/>
          <w:sz w:val="28"/>
          <w:szCs w:val="28"/>
        </w:rPr>
        <w:br w:type="page"/>
      </w:r>
    </w:p>
    <w:p w:rsidR="00894232" w:rsidRPr="00E51666" w:rsidRDefault="00894232" w:rsidP="00894232">
      <w:pPr>
        <w:jc w:val="right"/>
      </w:pPr>
      <w:r w:rsidRPr="00E51666">
        <w:lastRenderedPageBreak/>
        <w:t xml:space="preserve">Приложение № </w:t>
      </w:r>
      <w:r>
        <w:t>1</w:t>
      </w:r>
      <w:r w:rsidRPr="00E51666">
        <w:t xml:space="preserve"> к договору поставки </w:t>
      </w:r>
    </w:p>
    <w:p w:rsidR="00894232" w:rsidRPr="00E51666" w:rsidRDefault="00894232" w:rsidP="00894232">
      <w:pPr>
        <w:jc w:val="right"/>
      </w:pPr>
      <w:r w:rsidRPr="00E51666">
        <w:t>№ _______ от «___» _________ 20</w:t>
      </w:r>
      <w:r>
        <w:t>21</w:t>
      </w:r>
      <w:r w:rsidRPr="00E51666">
        <w:t xml:space="preserve"> г.</w:t>
      </w:r>
    </w:p>
    <w:p w:rsidR="00894232" w:rsidRDefault="00894232" w:rsidP="00894232">
      <w:pPr>
        <w:spacing w:line="276" w:lineRule="auto"/>
        <w:rPr>
          <w:rFonts w:eastAsia="MS Mincho"/>
          <w:color w:val="000000"/>
          <w:sz w:val="28"/>
          <w:szCs w:val="28"/>
        </w:rPr>
      </w:pPr>
    </w:p>
    <w:p w:rsidR="00894232" w:rsidRDefault="00894232" w:rsidP="00894232">
      <w:pPr>
        <w:spacing w:line="276" w:lineRule="auto"/>
        <w:jc w:val="center"/>
        <w:rPr>
          <w:rFonts w:eastAsia="MS Mincho"/>
          <w:b/>
          <w:color w:val="000000"/>
          <w:sz w:val="28"/>
          <w:szCs w:val="28"/>
        </w:rPr>
      </w:pPr>
      <w:r w:rsidRPr="00894232">
        <w:rPr>
          <w:rFonts w:eastAsia="MS Mincho"/>
          <w:b/>
          <w:color w:val="000000"/>
          <w:sz w:val="28"/>
          <w:szCs w:val="28"/>
        </w:rPr>
        <w:t>Техническое задание</w:t>
      </w:r>
    </w:p>
    <w:p w:rsidR="00F1021F" w:rsidRPr="00894232" w:rsidRDefault="00F1021F" w:rsidP="00894232">
      <w:pPr>
        <w:spacing w:line="276" w:lineRule="auto"/>
        <w:jc w:val="center"/>
        <w:rPr>
          <w:rFonts w:eastAsia="MS Mincho"/>
          <w:b/>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4"/>
        <w:gridCol w:w="151"/>
        <w:gridCol w:w="1136"/>
        <w:gridCol w:w="1419"/>
        <w:gridCol w:w="263"/>
        <w:gridCol w:w="1440"/>
        <w:gridCol w:w="2339"/>
        <w:gridCol w:w="2478"/>
        <w:gridCol w:w="2626"/>
      </w:tblGrid>
      <w:tr w:rsidR="004C15BB" w:rsidRPr="004A657E" w:rsidTr="004C15BB">
        <w:tc>
          <w:tcPr>
            <w:tcW w:w="5000" w:type="pct"/>
            <w:gridSpan w:val="9"/>
          </w:tcPr>
          <w:p w:rsidR="004C15BB" w:rsidRPr="004A657E" w:rsidRDefault="004C15BB" w:rsidP="004C15BB">
            <w:pPr>
              <w:jc w:val="both"/>
              <w:rPr>
                <w:b/>
              </w:rPr>
            </w:pPr>
            <w:r w:rsidRPr="004A657E">
              <w:rPr>
                <w:b/>
                <w:sz w:val="28"/>
                <w:szCs w:val="28"/>
              </w:rPr>
              <w:t>1. Наименование закупаемых товаров, их количество, цен</w:t>
            </w:r>
            <w:r>
              <w:rPr>
                <w:b/>
                <w:sz w:val="28"/>
                <w:szCs w:val="28"/>
              </w:rPr>
              <w:t xml:space="preserve">а за единицу товара </w:t>
            </w:r>
            <w:r w:rsidRPr="004A657E">
              <w:rPr>
                <w:b/>
                <w:sz w:val="28"/>
                <w:szCs w:val="28"/>
              </w:rPr>
              <w:t>и цена договора</w:t>
            </w:r>
          </w:p>
        </w:tc>
      </w:tr>
      <w:tr w:rsidR="004C15BB" w:rsidRPr="004A657E" w:rsidTr="004C15BB">
        <w:tc>
          <w:tcPr>
            <w:tcW w:w="1427" w:type="pct"/>
            <w:gridSpan w:val="3"/>
          </w:tcPr>
          <w:p w:rsidR="004C15BB" w:rsidRPr="004A657E" w:rsidRDefault="004C15BB" w:rsidP="004C15BB">
            <w:pPr>
              <w:tabs>
                <w:tab w:val="left" w:pos="2679"/>
              </w:tabs>
              <w:jc w:val="both"/>
              <w:rPr>
                <w:b/>
              </w:rPr>
            </w:pPr>
            <w:r>
              <w:rPr>
                <w:b/>
              </w:rPr>
              <w:t>Наименование товара</w:t>
            </w:r>
          </w:p>
        </w:tc>
        <w:tc>
          <w:tcPr>
            <w:tcW w:w="480" w:type="pct"/>
          </w:tcPr>
          <w:p w:rsidR="004C15BB" w:rsidRPr="004A657E" w:rsidRDefault="004C15BB" w:rsidP="004C15BB">
            <w:pPr>
              <w:jc w:val="both"/>
              <w:rPr>
                <w:b/>
              </w:rPr>
            </w:pPr>
            <w:proofErr w:type="spellStart"/>
            <w:r w:rsidRPr="004A657E">
              <w:rPr>
                <w:b/>
              </w:rPr>
              <w:t>Ед</w:t>
            </w:r>
            <w:proofErr w:type="gramStart"/>
            <w:r w:rsidRPr="004A657E">
              <w:rPr>
                <w:b/>
              </w:rPr>
              <w:t>.и</w:t>
            </w:r>
            <w:proofErr w:type="gramEnd"/>
            <w:r w:rsidRPr="004A657E">
              <w:rPr>
                <w:b/>
              </w:rPr>
              <w:t>зм</w:t>
            </w:r>
            <w:proofErr w:type="spellEnd"/>
            <w:r w:rsidRPr="004A657E">
              <w:rPr>
                <w:b/>
              </w:rPr>
              <w:t>.</w:t>
            </w:r>
          </w:p>
        </w:tc>
        <w:tc>
          <w:tcPr>
            <w:tcW w:w="576" w:type="pct"/>
            <w:gridSpan w:val="2"/>
          </w:tcPr>
          <w:p w:rsidR="004C15BB" w:rsidRPr="004A657E" w:rsidRDefault="004C15BB" w:rsidP="004C15BB">
            <w:pPr>
              <w:ind w:left="35"/>
              <w:jc w:val="both"/>
              <w:rPr>
                <w:b/>
              </w:rPr>
            </w:pPr>
            <w:r w:rsidRPr="004A657E">
              <w:rPr>
                <w:b/>
              </w:rPr>
              <w:t>Количество (объем)</w:t>
            </w:r>
          </w:p>
        </w:tc>
        <w:tc>
          <w:tcPr>
            <w:tcW w:w="791" w:type="pct"/>
          </w:tcPr>
          <w:p w:rsidR="004C15BB" w:rsidRPr="004A657E" w:rsidRDefault="004C15BB" w:rsidP="004C15BB">
            <w:pPr>
              <w:jc w:val="both"/>
              <w:rPr>
                <w:b/>
              </w:rPr>
            </w:pPr>
            <w:r w:rsidRPr="004A657E">
              <w:rPr>
                <w:b/>
              </w:rPr>
              <w:t>Цена за единицу без учета НДС, руб.</w:t>
            </w:r>
          </w:p>
        </w:tc>
        <w:tc>
          <w:tcPr>
            <w:tcW w:w="838" w:type="pct"/>
          </w:tcPr>
          <w:p w:rsidR="004C15BB" w:rsidRPr="004A657E" w:rsidRDefault="004C15BB" w:rsidP="004C15BB">
            <w:pPr>
              <w:jc w:val="both"/>
              <w:rPr>
                <w:b/>
              </w:rPr>
            </w:pPr>
            <w:r w:rsidRPr="004A657E">
              <w:rPr>
                <w:b/>
              </w:rPr>
              <w:t>Всего без учета НДС, руб.</w:t>
            </w:r>
          </w:p>
        </w:tc>
        <w:tc>
          <w:tcPr>
            <w:tcW w:w="888" w:type="pct"/>
          </w:tcPr>
          <w:p w:rsidR="004C15BB" w:rsidRPr="004A657E" w:rsidRDefault="004C15BB" w:rsidP="004C15BB">
            <w:pPr>
              <w:jc w:val="both"/>
              <w:rPr>
                <w:b/>
              </w:rPr>
            </w:pPr>
            <w:r w:rsidRPr="004A657E">
              <w:rPr>
                <w:b/>
              </w:rPr>
              <w:t>Всего с учетом НДС, руб.</w:t>
            </w:r>
          </w:p>
        </w:tc>
      </w:tr>
      <w:tr w:rsidR="004C15BB" w:rsidRPr="004A657E" w:rsidTr="004C15BB">
        <w:tc>
          <w:tcPr>
            <w:tcW w:w="1427" w:type="pct"/>
            <w:gridSpan w:val="3"/>
          </w:tcPr>
          <w:p w:rsidR="004C15BB" w:rsidRPr="00733684" w:rsidRDefault="004C15BB" w:rsidP="004C15BB">
            <w:pPr>
              <w:tabs>
                <w:tab w:val="left" w:pos="2679"/>
              </w:tabs>
              <w:jc w:val="both"/>
            </w:pPr>
            <w:r>
              <w:t xml:space="preserve">Программно-аппаратный комплекс АРМ кассира, в том числе ККТ ПРИМ-08Ф к «Многофункциональной системе для оформления и </w:t>
            </w:r>
            <w:proofErr w:type="spellStart"/>
            <w:r>
              <w:t>валидации</w:t>
            </w:r>
            <w:proofErr w:type="spellEnd"/>
            <w:r>
              <w:t xml:space="preserve"> проездных документов (билетов)»</w:t>
            </w:r>
          </w:p>
        </w:tc>
        <w:tc>
          <w:tcPr>
            <w:tcW w:w="480" w:type="pct"/>
            <w:vAlign w:val="center"/>
          </w:tcPr>
          <w:p w:rsidR="004C15BB" w:rsidRPr="00733684" w:rsidRDefault="004C15BB" w:rsidP="004C15BB">
            <w:pPr>
              <w:jc w:val="center"/>
            </w:pPr>
            <w:r w:rsidRPr="00733684">
              <w:t>шт.</w:t>
            </w:r>
          </w:p>
        </w:tc>
        <w:tc>
          <w:tcPr>
            <w:tcW w:w="576" w:type="pct"/>
            <w:gridSpan w:val="2"/>
            <w:vAlign w:val="center"/>
          </w:tcPr>
          <w:p w:rsidR="004C15BB" w:rsidRPr="00733684" w:rsidRDefault="004C15BB" w:rsidP="004C15BB">
            <w:pPr>
              <w:ind w:left="35"/>
              <w:jc w:val="center"/>
            </w:pPr>
            <w:r>
              <w:t>1</w:t>
            </w:r>
          </w:p>
        </w:tc>
        <w:tc>
          <w:tcPr>
            <w:tcW w:w="791" w:type="pct"/>
            <w:vAlign w:val="center"/>
          </w:tcPr>
          <w:p w:rsidR="004C15BB" w:rsidRPr="00733684" w:rsidRDefault="004C15BB" w:rsidP="004C15BB">
            <w:pPr>
              <w:jc w:val="center"/>
            </w:pPr>
          </w:p>
        </w:tc>
        <w:tc>
          <w:tcPr>
            <w:tcW w:w="838" w:type="pct"/>
            <w:vAlign w:val="center"/>
          </w:tcPr>
          <w:p w:rsidR="004C15BB" w:rsidRPr="00733684" w:rsidRDefault="004C15BB" w:rsidP="004C15BB">
            <w:pPr>
              <w:jc w:val="center"/>
            </w:pPr>
          </w:p>
        </w:tc>
        <w:tc>
          <w:tcPr>
            <w:tcW w:w="888" w:type="pct"/>
            <w:vAlign w:val="center"/>
          </w:tcPr>
          <w:p w:rsidR="004C15BB" w:rsidRPr="00733684" w:rsidRDefault="004C15BB" w:rsidP="004C15BB">
            <w:pPr>
              <w:jc w:val="center"/>
            </w:pPr>
          </w:p>
        </w:tc>
      </w:tr>
      <w:tr w:rsidR="004C15BB" w:rsidRPr="004A657E" w:rsidTr="004C15BB">
        <w:tc>
          <w:tcPr>
            <w:tcW w:w="1427" w:type="pct"/>
            <w:gridSpan w:val="3"/>
          </w:tcPr>
          <w:p w:rsidR="004C15BB" w:rsidRPr="004A657E" w:rsidRDefault="004C15BB" w:rsidP="004C15BB">
            <w:pPr>
              <w:tabs>
                <w:tab w:val="left" w:pos="2679"/>
              </w:tabs>
              <w:jc w:val="both"/>
              <w:rPr>
                <w:b/>
              </w:rPr>
            </w:pPr>
            <w:r w:rsidRPr="004A657E">
              <w:rPr>
                <w:b/>
              </w:rPr>
              <w:t>ИТОГО</w:t>
            </w:r>
            <w:r>
              <w:rPr>
                <w:b/>
              </w:rPr>
              <w:t xml:space="preserve"> </w:t>
            </w:r>
            <w:r w:rsidRPr="004A657E">
              <w:rPr>
                <w:b/>
              </w:rPr>
              <w:t xml:space="preserve">цена договора, руб. </w:t>
            </w:r>
          </w:p>
        </w:tc>
        <w:tc>
          <w:tcPr>
            <w:tcW w:w="480" w:type="pct"/>
            <w:vAlign w:val="center"/>
          </w:tcPr>
          <w:p w:rsidR="004C15BB" w:rsidRPr="00733684" w:rsidRDefault="004C15BB" w:rsidP="004C15BB">
            <w:pPr>
              <w:jc w:val="center"/>
            </w:pPr>
            <w:r w:rsidRPr="00733684">
              <w:t>-</w:t>
            </w:r>
          </w:p>
        </w:tc>
        <w:tc>
          <w:tcPr>
            <w:tcW w:w="576" w:type="pct"/>
            <w:gridSpan w:val="2"/>
            <w:vAlign w:val="center"/>
          </w:tcPr>
          <w:p w:rsidR="004C15BB" w:rsidRPr="00733684" w:rsidRDefault="004C15BB" w:rsidP="004C15BB">
            <w:pPr>
              <w:ind w:left="35"/>
              <w:jc w:val="center"/>
            </w:pPr>
            <w:r w:rsidRPr="00733684">
              <w:t>-</w:t>
            </w:r>
          </w:p>
        </w:tc>
        <w:tc>
          <w:tcPr>
            <w:tcW w:w="791" w:type="pct"/>
            <w:vAlign w:val="center"/>
          </w:tcPr>
          <w:p w:rsidR="004C15BB" w:rsidRPr="00733684" w:rsidRDefault="004C15BB" w:rsidP="004C15BB">
            <w:pPr>
              <w:jc w:val="center"/>
            </w:pPr>
            <w:r w:rsidRPr="00733684">
              <w:t>-</w:t>
            </w:r>
          </w:p>
        </w:tc>
        <w:tc>
          <w:tcPr>
            <w:tcW w:w="838" w:type="pct"/>
            <w:vAlign w:val="center"/>
          </w:tcPr>
          <w:p w:rsidR="004C15BB" w:rsidRPr="008E2029" w:rsidRDefault="004C15BB" w:rsidP="004C15BB">
            <w:pPr>
              <w:jc w:val="center"/>
              <w:rPr>
                <w:b/>
              </w:rPr>
            </w:pPr>
          </w:p>
        </w:tc>
        <w:tc>
          <w:tcPr>
            <w:tcW w:w="888" w:type="pct"/>
            <w:vAlign w:val="center"/>
          </w:tcPr>
          <w:p w:rsidR="004C15BB" w:rsidRPr="008E2029" w:rsidRDefault="004C15BB" w:rsidP="004C15BB">
            <w:pPr>
              <w:jc w:val="center"/>
              <w:rPr>
                <w:b/>
              </w:rPr>
            </w:pPr>
          </w:p>
        </w:tc>
      </w:tr>
      <w:tr w:rsidR="004C15BB" w:rsidRPr="004A657E" w:rsidTr="004C15BB">
        <w:tc>
          <w:tcPr>
            <w:tcW w:w="1427" w:type="pct"/>
            <w:gridSpan w:val="3"/>
          </w:tcPr>
          <w:p w:rsidR="004C15BB" w:rsidRPr="004A657E" w:rsidRDefault="004C15BB" w:rsidP="004C15BB">
            <w:pPr>
              <w:jc w:val="both"/>
              <w:rPr>
                <w:b/>
              </w:rPr>
            </w:pPr>
            <w:r w:rsidRPr="004A657E">
              <w:rPr>
                <w:b/>
                <w:bCs/>
              </w:rPr>
              <w:t xml:space="preserve">Порядок формирования цены </w:t>
            </w:r>
            <w:r w:rsidRPr="004A657E">
              <w:rPr>
                <w:b/>
              </w:rPr>
              <w:t>договора</w:t>
            </w:r>
          </w:p>
        </w:tc>
        <w:tc>
          <w:tcPr>
            <w:tcW w:w="3573" w:type="pct"/>
            <w:gridSpan w:val="6"/>
          </w:tcPr>
          <w:p w:rsidR="004C15BB" w:rsidRPr="00975B87" w:rsidRDefault="004C15BB" w:rsidP="004C15BB">
            <w:pPr>
              <w:jc w:val="both"/>
            </w:pPr>
            <w:r>
              <w:rPr>
                <w:bCs/>
              </w:rPr>
              <w:t>Ц</w:t>
            </w:r>
            <w:r w:rsidRPr="00975B87">
              <w:rPr>
                <w:bCs/>
              </w:rPr>
              <w:t>ена договора включает в себя стоимость товара, все предусмотренные законодательством РФ налоги, сборы и обязательные платежи,</w:t>
            </w:r>
            <w:r>
              <w:rPr>
                <w:bCs/>
              </w:rPr>
              <w:t xml:space="preserve"> </w:t>
            </w:r>
            <w:r w:rsidRPr="00975B87">
              <w:rPr>
                <w:bCs/>
              </w:rPr>
              <w:t>транспортные расходы, в том числе расходы на упаковку и маркировку товара, на погрузку и разгрузку товара, доставку товара на склад покупателя</w:t>
            </w:r>
            <w:r>
              <w:rPr>
                <w:bCs/>
              </w:rPr>
              <w:t>, а также расходы, связанные с выполнением пусконаладочных работ по вводу товара в эксплуатацию</w:t>
            </w:r>
            <w:r w:rsidRPr="00975B87">
              <w:rPr>
                <w:bCs/>
              </w:rPr>
              <w:t>.</w:t>
            </w:r>
          </w:p>
        </w:tc>
      </w:tr>
      <w:tr w:rsidR="004C15BB" w:rsidRPr="004A657E" w:rsidTr="004C15BB">
        <w:tc>
          <w:tcPr>
            <w:tcW w:w="1427" w:type="pct"/>
            <w:gridSpan w:val="3"/>
          </w:tcPr>
          <w:p w:rsidR="004C15BB" w:rsidRPr="004A657E" w:rsidRDefault="004C15BB" w:rsidP="004C15BB">
            <w:pPr>
              <w:jc w:val="both"/>
              <w:rPr>
                <w:b/>
                <w:bCs/>
              </w:rPr>
            </w:pPr>
            <w:r w:rsidRPr="004A657E">
              <w:rPr>
                <w:b/>
                <w:bCs/>
              </w:rPr>
              <w:t>Применяемая при расчете цены ставка НДС</w:t>
            </w:r>
          </w:p>
        </w:tc>
        <w:tc>
          <w:tcPr>
            <w:tcW w:w="3573" w:type="pct"/>
            <w:gridSpan w:val="6"/>
          </w:tcPr>
          <w:p w:rsidR="004C15BB" w:rsidRPr="00975B87" w:rsidRDefault="004C15BB" w:rsidP="004C15BB">
            <w:pPr>
              <w:jc w:val="both"/>
              <w:rPr>
                <w:bCs/>
              </w:rPr>
            </w:pPr>
            <w:r w:rsidRPr="00975B87">
              <w:rPr>
                <w:bCs/>
              </w:rPr>
              <w:t>20%</w:t>
            </w:r>
          </w:p>
        </w:tc>
      </w:tr>
      <w:tr w:rsidR="004C15BB" w:rsidRPr="004A657E" w:rsidTr="004C15BB">
        <w:tc>
          <w:tcPr>
            <w:tcW w:w="5000" w:type="pct"/>
            <w:gridSpan w:val="9"/>
          </w:tcPr>
          <w:p w:rsidR="004C15BB" w:rsidRPr="004A657E" w:rsidRDefault="004C15BB" w:rsidP="004C15BB">
            <w:pPr>
              <w:jc w:val="both"/>
              <w:rPr>
                <w:b/>
                <w:bCs/>
                <w:i/>
              </w:rPr>
            </w:pPr>
            <w:r w:rsidRPr="004A657E">
              <w:rPr>
                <w:b/>
                <w:sz w:val="28"/>
                <w:szCs w:val="28"/>
              </w:rPr>
              <w:t>2. Требования к товарам</w:t>
            </w:r>
          </w:p>
        </w:tc>
      </w:tr>
      <w:tr w:rsidR="004C15BB" w:rsidRPr="004A657E" w:rsidTr="004C15BB">
        <w:tc>
          <w:tcPr>
            <w:tcW w:w="1043" w:type="pct"/>
            <w:gridSpan w:val="2"/>
            <w:vMerge w:val="restart"/>
          </w:tcPr>
          <w:p w:rsidR="004C15BB" w:rsidRPr="00D60EC2" w:rsidRDefault="004C15BB" w:rsidP="004C15BB">
            <w:pPr>
              <w:jc w:val="both"/>
            </w:pPr>
            <w:r w:rsidRPr="008E2029">
              <w:t xml:space="preserve">Программно-аппаратный комплекс АРМ Кассира, в том числе ККТ ПРИМ-08Ф к «Многофункциональной системе для оформления и </w:t>
            </w:r>
            <w:proofErr w:type="spellStart"/>
            <w:r w:rsidRPr="008E2029">
              <w:t>валидации</w:t>
            </w:r>
            <w:proofErr w:type="spellEnd"/>
            <w:r w:rsidRPr="008E2029">
              <w:t xml:space="preserve"> проездных документов (билетов)»</w:t>
            </w:r>
          </w:p>
        </w:tc>
        <w:tc>
          <w:tcPr>
            <w:tcW w:w="953" w:type="pct"/>
            <w:gridSpan w:val="3"/>
          </w:tcPr>
          <w:p w:rsidR="004C15BB" w:rsidRPr="004A657E" w:rsidRDefault="004C15BB" w:rsidP="004C15BB">
            <w:pPr>
              <w:jc w:val="both"/>
            </w:pPr>
            <w:r w:rsidRPr="004A657E">
              <w:rPr>
                <w:bCs/>
              </w:rPr>
              <w:t>Нормативные документы, согласно которым установлены требования</w:t>
            </w:r>
          </w:p>
        </w:tc>
        <w:tc>
          <w:tcPr>
            <w:tcW w:w="3004" w:type="pct"/>
            <w:gridSpan w:val="4"/>
          </w:tcPr>
          <w:p w:rsidR="004C15BB" w:rsidRPr="00736F9D" w:rsidRDefault="004C15BB" w:rsidP="004C15BB">
            <w:pPr>
              <w:jc w:val="both"/>
            </w:pPr>
            <w:r w:rsidRPr="00736F9D">
              <w:t>Федеральный закон от 22.05.2003 № 54-ФЗ «О применении контрольно-кассовой техники при осуществлении расчетов в Российской Федерации»;</w:t>
            </w:r>
          </w:p>
          <w:p w:rsidR="004C15BB" w:rsidRPr="00736F9D" w:rsidRDefault="004C15BB" w:rsidP="004C15BB">
            <w:pPr>
              <w:jc w:val="both"/>
            </w:pPr>
            <w:r w:rsidRPr="00736F9D">
              <w:t xml:space="preserve">Федеральный закон от 03.07.2016 № 290-ФЗ «О внесении изменений в Федеральный закон «О применении контрольно-кассовой техники при осуществлении наличных денежных расчетов </w:t>
            </w:r>
            <w:proofErr w:type="gramStart"/>
            <w:r w:rsidRPr="00736F9D">
              <w:t>и(</w:t>
            </w:r>
            <w:proofErr w:type="gramEnd"/>
            <w:r w:rsidRPr="00736F9D">
              <w:t>или) расчетов с использованием платежных карт» и отдельные законодательные акты Российской Федерации»;</w:t>
            </w:r>
          </w:p>
          <w:p w:rsidR="004C15BB" w:rsidRDefault="004C15BB" w:rsidP="004C15BB">
            <w:pPr>
              <w:jc w:val="both"/>
            </w:pPr>
            <w:r w:rsidRPr="00736F9D">
              <w:t xml:space="preserve">ГОСТ </w:t>
            </w:r>
            <w:proofErr w:type="gramStart"/>
            <w:r w:rsidRPr="00736F9D">
              <w:t>Р</w:t>
            </w:r>
            <w:proofErr w:type="gramEnd"/>
            <w:r w:rsidRPr="00736F9D">
              <w:t xml:space="preserve"> 53940-2010 «Контрольно-кассовая техника. Общие требования к продукции и порядку ее применения»;</w:t>
            </w:r>
          </w:p>
          <w:p w:rsidR="004C15BB" w:rsidRDefault="004C15BB" w:rsidP="004C15BB">
            <w:pPr>
              <w:jc w:val="both"/>
            </w:pPr>
            <w:r>
              <w:t>Федеральный закон от 27.07.2006 № 149-ФЗ «Об информации, информационных технологиях и о защите информации»;</w:t>
            </w:r>
          </w:p>
          <w:p w:rsidR="004C15BB" w:rsidRDefault="004C15BB" w:rsidP="004C15BB">
            <w:pPr>
              <w:jc w:val="both"/>
            </w:pPr>
            <w:r>
              <w:lastRenderedPageBreak/>
              <w:t>Федеральный закон от 22.07.2008 № 123-ФЗ «Технический регламент о требованиях пожарной безопасности»;</w:t>
            </w:r>
          </w:p>
          <w:p w:rsidR="004C15BB" w:rsidRDefault="004C15BB" w:rsidP="004C15BB">
            <w:pPr>
              <w:jc w:val="both"/>
            </w:pPr>
            <w:r>
              <w:t>Федеральный закон от 21.12.1994 № 69-ФЗ «О пожарной безопасности»;</w:t>
            </w:r>
          </w:p>
          <w:p w:rsidR="004C15BB" w:rsidRDefault="004C15BB" w:rsidP="004C15BB">
            <w:pPr>
              <w:jc w:val="both"/>
            </w:pPr>
            <w:r>
              <w:t xml:space="preserve">Постановление Правительства РФ от 16.09.2020 № 1479 «Об утверждении правил противопожарного режима в Российской Федерации»; </w:t>
            </w:r>
          </w:p>
          <w:p w:rsidR="004C15BB" w:rsidRDefault="004C15BB" w:rsidP="004C15BB">
            <w:pPr>
              <w:jc w:val="both"/>
            </w:pPr>
            <w:r>
              <w:t>ГОСТ 12.2.037-78 Система стандартов безопасности труда (ССБТ). Техника пожарная. Требования безопасности;</w:t>
            </w:r>
          </w:p>
          <w:p w:rsidR="004C15BB" w:rsidRDefault="004C15BB" w:rsidP="004C15BB">
            <w:pPr>
              <w:jc w:val="both"/>
            </w:pPr>
            <w:r>
              <w:t xml:space="preserve">ГОСТ </w:t>
            </w:r>
            <w:r>
              <w:rPr>
                <w:lang w:val="en-US"/>
              </w:rPr>
              <w:t>EIC</w:t>
            </w:r>
            <w:r>
              <w:t xml:space="preserve"> 60950-1-2014 Оборудование информационных технологий. Требования безопасности;</w:t>
            </w:r>
          </w:p>
          <w:p w:rsidR="004C15BB" w:rsidRPr="00154EC0" w:rsidRDefault="004C15BB" w:rsidP="004C15BB">
            <w:pPr>
              <w:jc w:val="both"/>
            </w:pPr>
            <w:r>
              <w:t xml:space="preserve">ГОСТ 12.2.007.0-75 Система стандартов безопасности труда (ССБТ). Изделия электротехнические. Общие требования безопасности. </w:t>
            </w:r>
          </w:p>
        </w:tc>
      </w:tr>
      <w:tr w:rsidR="004C15BB" w:rsidRPr="00882B7A" w:rsidTr="004C15BB">
        <w:tc>
          <w:tcPr>
            <w:tcW w:w="1043" w:type="pct"/>
            <w:gridSpan w:val="2"/>
            <w:vMerge/>
          </w:tcPr>
          <w:p w:rsidR="004C15BB" w:rsidRPr="004A657E" w:rsidRDefault="004C15BB" w:rsidP="004C15BB">
            <w:pPr>
              <w:jc w:val="both"/>
              <w:rPr>
                <w:i/>
                <w:sz w:val="28"/>
                <w:szCs w:val="28"/>
              </w:rPr>
            </w:pPr>
          </w:p>
        </w:tc>
        <w:tc>
          <w:tcPr>
            <w:tcW w:w="953" w:type="pct"/>
            <w:gridSpan w:val="3"/>
          </w:tcPr>
          <w:p w:rsidR="004C15BB" w:rsidRPr="004A657E" w:rsidRDefault="004C15BB" w:rsidP="004C15BB">
            <w:pPr>
              <w:jc w:val="both"/>
              <w:rPr>
                <w:i/>
              </w:rPr>
            </w:pPr>
            <w:r w:rsidRPr="004A657E">
              <w:rPr>
                <w:bCs/>
              </w:rPr>
              <w:t>Технические и функцио</w:t>
            </w:r>
            <w:r>
              <w:rPr>
                <w:bCs/>
              </w:rPr>
              <w:t>нальные характеристики товара</w:t>
            </w:r>
          </w:p>
        </w:tc>
        <w:tc>
          <w:tcPr>
            <w:tcW w:w="3004" w:type="pct"/>
            <w:gridSpan w:val="4"/>
          </w:tcPr>
          <w:p w:rsidR="004C15BB" w:rsidRDefault="004C15BB" w:rsidP="004C15BB">
            <w:pPr>
              <w:tabs>
                <w:tab w:val="left" w:pos="618"/>
              </w:tabs>
              <w:spacing w:line="257" w:lineRule="auto"/>
              <w:ind w:left="51"/>
              <w:contextualSpacing/>
              <w:jc w:val="both"/>
            </w:pPr>
            <w:r>
              <w:t xml:space="preserve">Программно-аппаратный комплекс АРМ кассира состоит </w:t>
            </w:r>
            <w:proofErr w:type="gramStart"/>
            <w:r>
              <w:t>из</w:t>
            </w:r>
            <w:proofErr w:type="gramEnd"/>
            <w:r>
              <w:t xml:space="preserve">: </w:t>
            </w:r>
          </w:p>
          <w:p w:rsidR="004C15BB" w:rsidRDefault="004C15BB" w:rsidP="004C15BB">
            <w:pPr>
              <w:pStyle w:val="a3"/>
              <w:numPr>
                <w:ilvl w:val="0"/>
                <w:numId w:val="24"/>
              </w:numPr>
              <w:tabs>
                <w:tab w:val="left" w:pos="618"/>
              </w:tabs>
              <w:spacing w:line="257" w:lineRule="auto"/>
              <w:contextualSpacing/>
              <w:jc w:val="both"/>
            </w:pPr>
            <w:r>
              <w:t>Системного блока (ПК);</w:t>
            </w:r>
          </w:p>
          <w:p w:rsidR="004C15BB" w:rsidRDefault="004C15BB" w:rsidP="004C15BB">
            <w:pPr>
              <w:pStyle w:val="a3"/>
              <w:numPr>
                <w:ilvl w:val="0"/>
                <w:numId w:val="24"/>
              </w:numPr>
              <w:tabs>
                <w:tab w:val="left" w:pos="618"/>
              </w:tabs>
              <w:spacing w:line="257" w:lineRule="auto"/>
              <w:contextualSpacing/>
              <w:jc w:val="both"/>
            </w:pPr>
            <w:r>
              <w:t xml:space="preserve">Монитора </w:t>
            </w:r>
            <w:r>
              <w:rPr>
                <w:lang w:val="en-US"/>
              </w:rPr>
              <w:t>HP</w:t>
            </w:r>
            <w:r w:rsidRPr="00B80A20">
              <w:t xml:space="preserve"> </w:t>
            </w:r>
            <w:r>
              <w:rPr>
                <w:lang w:val="en-US"/>
              </w:rPr>
              <w:t>VH</w:t>
            </w:r>
            <w:r w:rsidRPr="00B80A20">
              <w:t>240</w:t>
            </w:r>
            <w:r>
              <w:rPr>
                <w:lang w:val="en-US"/>
              </w:rPr>
              <w:t>a</w:t>
            </w:r>
            <w:r w:rsidRPr="00B80A20">
              <w:t xml:space="preserve"> </w:t>
            </w:r>
            <w:r>
              <w:t>(или эквивалент);</w:t>
            </w:r>
          </w:p>
          <w:p w:rsidR="004C15BB" w:rsidRDefault="004C15BB" w:rsidP="004C15BB">
            <w:pPr>
              <w:pStyle w:val="a3"/>
              <w:numPr>
                <w:ilvl w:val="0"/>
                <w:numId w:val="24"/>
              </w:numPr>
              <w:tabs>
                <w:tab w:val="left" w:pos="618"/>
              </w:tabs>
              <w:spacing w:line="257" w:lineRule="auto"/>
              <w:contextualSpacing/>
              <w:jc w:val="both"/>
            </w:pPr>
            <w:r>
              <w:t xml:space="preserve">Источника бесперебойного питания </w:t>
            </w:r>
            <w:r>
              <w:rPr>
                <w:lang w:val="en-US"/>
              </w:rPr>
              <w:t>APC</w:t>
            </w:r>
            <w:r w:rsidRPr="00B80A20">
              <w:t xml:space="preserve"> </w:t>
            </w:r>
            <w:r>
              <w:rPr>
                <w:lang w:val="en-US"/>
              </w:rPr>
              <w:t>Back</w:t>
            </w:r>
            <w:r w:rsidRPr="00B80A20">
              <w:t>-</w:t>
            </w:r>
            <w:r>
              <w:rPr>
                <w:lang w:val="en-US"/>
              </w:rPr>
              <w:t>UP</w:t>
            </w:r>
            <w:r w:rsidRPr="00B80A20">
              <w:t xml:space="preserve"> 700</w:t>
            </w:r>
            <w:r>
              <w:rPr>
                <w:lang w:val="en-US"/>
              </w:rPr>
              <w:t>VA</w:t>
            </w:r>
            <w:r w:rsidRPr="00B80A20">
              <w:t xml:space="preserve"> (</w:t>
            </w:r>
            <w:r>
              <w:rPr>
                <w:lang w:val="en-US"/>
              </w:rPr>
              <w:t>BE</w:t>
            </w:r>
            <w:r w:rsidRPr="00B80A20">
              <w:t>700</w:t>
            </w:r>
            <w:r>
              <w:rPr>
                <w:lang w:val="en-US"/>
              </w:rPr>
              <w:t>G</w:t>
            </w:r>
            <w:r w:rsidRPr="00B80A20">
              <w:t>-</w:t>
            </w:r>
            <w:r>
              <w:rPr>
                <w:lang w:val="en-US"/>
              </w:rPr>
              <w:t>RS</w:t>
            </w:r>
            <w:r w:rsidRPr="00B80A20">
              <w:t>), 230</w:t>
            </w:r>
            <w:r>
              <w:rPr>
                <w:lang w:val="en-US"/>
              </w:rPr>
              <w:t>V</w:t>
            </w:r>
            <w:r w:rsidRPr="00B80A20">
              <w:t xml:space="preserve"> (</w:t>
            </w:r>
            <w:r>
              <w:t>или эквивалент);</w:t>
            </w:r>
          </w:p>
          <w:p w:rsidR="004C15BB" w:rsidRPr="00B80A20" w:rsidRDefault="004C15BB" w:rsidP="004C15BB">
            <w:pPr>
              <w:pStyle w:val="a3"/>
              <w:numPr>
                <w:ilvl w:val="0"/>
                <w:numId w:val="24"/>
              </w:numPr>
              <w:tabs>
                <w:tab w:val="left" w:pos="618"/>
              </w:tabs>
              <w:spacing w:line="257" w:lineRule="auto"/>
              <w:contextualSpacing/>
              <w:jc w:val="both"/>
            </w:pPr>
            <w:r>
              <w:t>Мыши</w:t>
            </w:r>
            <w:r w:rsidRPr="00B80A20">
              <w:t xml:space="preserve"> </w:t>
            </w:r>
            <w:r>
              <w:rPr>
                <w:lang w:val="en-US"/>
              </w:rPr>
              <w:t>A</w:t>
            </w:r>
            <w:r w:rsidRPr="00B80A20">
              <w:t xml:space="preserve">4 </w:t>
            </w:r>
            <w:r>
              <w:rPr>
                <w:lang w:val="en-US"/>
              </w:rPr>
              <w:t>OP</w:t>
            </w:r>
            <w:r w:rsidRPr="00B80A20">
              <w:t>-720 3</w:t>
            </w:r>
            <w:r>
              <w:rPr>
                <w:lang w:val="en-US"/>
              </w:rPr>
              <w:t>D</w:t>
            </w:r>
            <w:r w:rsidRPr="00B80A20">
              <w:t xml:space="preserve"> </w:t>
            </w:r>
            <w:r>
              <w:rPr>
                <w:lang w:val="en-US"/>
              </w:rPr>
              <w:t>USB</w:t>
            </w:r>
            <w:r w:rsidRPr="00B80A20">
              <w:t xml:space="preserve"> </w:t>
            </w:r>
            <w:proofErr w:type="gramStart"/>
            <w:r>
              <w:t>черная</w:t>
            </w:r>
            <w:proofErr w:type="gramEnd"/>
            <w:r>
              <w:t xml:space="preserve"> (или эквивалент);</w:t>
            </w:r>
          </w:p>
          <w:p w:rsidR="004C15BB" w:rsidRDefault="004C15BB" w:rsidP="004C15BB">
            <w:pPr>
              <w:pStyle w:val="a3"/>
              <w:numPr>
                <w:ilvl w:val="0"/>
                <w:numId w:val="24"/>
              </w:numPr>
              <w:tabs>
                <w:tab w:val="left" w:pos="618"/>
              </w:tabs>
              <w:spacing w:line="257" w:lineRule="auto"/>
              <w:contextualSpacing/>
              <w:jc w:val="both"/>
            </w:pPr>
            <w:r>
              <w:t xml:space="preserve">Клавиатуры </w:t>
            </w:r>
            <w:r>
              <w:rPr>
                <w:lang w:val="en-US"/>
              </w:rPr>
              <w:t>LOGITECH</w:t>
            </w:r>
            <w:r w:rsidRPr="00B80A20">
              <w:t xml:space="preserve"> </w:t>
            </w:r>
            <w:r>
              <w:rPr>
                <w:lang w:val="en-US"/>
              </w:rPr>
              <w:t>K</w:t>
            </w:r>
            <w:r w:rsidRPr="00B80A20">
              <w:t xml:space="preserve">12, </w:t>
            </w:r>
            <w:r>
              <w:rPr>
                <w:lang w:val="en-US"/>
              </w:rPr>
              <w:t>USB</w:t>
            </w:r>
            <w:r w:rsidRPr="00B80A20">
              <w:t xml:space="preserve"> </w:t>
            </w:r>
            <w:r>
              <w:t>черный (или эквивалент);</w:t>
            </w:r>
          </w:p>
          <w:p w:rsidR="004C15BB" w:rsidRDefault="004C15BB" w:rsidP="004C15BB">
            <w:pPr>
              <w:pStyle w:val="a3"/>
              <w:numPr>
                <w:ilvl w:val="0"/>
                <w:numId w:val="24"/>
              </w:numPr>
              <w:tabs>
                <w:tab w:val="left" w:pos="618"/>
              </w:tabs>
              <w:spacing w:line="257" w:lineRule="auto"/>
              <w:contextualSpacing/>
              <w:jc w:val="both"/>
            </w:pPr>
            <w:r>
              <w:t>ПРИМ-08Ф с фискальным накопителем;</w:t>
            </w:r>
          </w:p>
          <w:p w:rsidR="004C15BB" w:rsidRDefault="004C15BB" w:rsidP="004C15BB">
            <w:pPr>
              <w:pStyle w:val="a3"/>
              <w:numPr>
                <w:ilvl w:val="0"/>
                <w:numId w:val="24"/>
              </w:numPr>
              <w:tabs>
                <w:tab w:val="left" w:pos="618"/>
              </w:tabs>
              <w:spacing w:line="257" w:lineRule="auto"/>
              <w:contextualSpacing/>
              <w:jc w:val="both"/>
            </w:pPr>
            <w:r>
              <w:t>Считыватель БСК.</w:t>
            </w:r>
          </w:p>
          <w:p w:rsidR="004C15BB" w:rsidRDefault="004C15BB" w:rsidP="004C15BB">
            <w:pPr>
              <w:pStyle w:val="a3"/>
              <w:numPr>
                <w:ilvl w:val="0"/>
                <w:numId w:val="25"/>
              </w:numPr>
              <w:tabs>
                <w:tab w:val="left" w:pos="618"/>
              </w:tabs>
              <w:spacing w:line="257" w:lineRule="auto"/>
              <w:contextualSpacing/>
              <w:jc w:val="center"/>
              <w:rPr>
                <w:b/>
              </w:rPr>
            </w:pPr>
            <w:r w:rsidRPr="009635D6">
              <w:rPr>
                <w:b/>
              </w:rPr>
              <w:t>Системный блок (ПК)</w:t>
            </w:r>
          </w:p>
          <w:p w:rsidR="004C15BB" w:rsidRDefault="004C15BB" w:rsidP="004C15BB">
            <w:pPr>
              <w:tabs>
                <w:tab w:val="left" w:pos="618"/>
              </w:tabs>
              <w:spacing w:line="257" w:lineRule="auto"/>
              <w:contextualSpacing/>
            </w:pPr>
            <w:r>
              <w:t>Количество 1 шт.</w:t>
            </w:r>
          </w:p>
          <w:p w:rsidR="004C15BB" w:rsidRDefault="004C15BB" w:rsidP="004C15BB">
            <w:pPr>
              <w:tabs>
                <w:tab w:val="left" w:pos="618"/>
              </w:tabs>
              <w:spacing w:line="257" w:lineRule="auto"/>
              <w:contextualSpacing/>
            </w:pPr>
            <w:r>
              <w:t>Тип исполнения ПК - стационарный компьютер.</w:t>
            </w:r>
          </w:p>
          <w:p w:rsidR="004C15BB" w:rsidRDefault="004C15BB" w:rsidP="004C15BB">
            <w:pPr>
              <w:tabs>
                <w:tab w:val="left" w:pos="618"/>
              </w:tabs>
              <w:spacing w:line="257" w:lineRule="auto"/>
              <w:contextualSpacing/>
            </w:pPr>
            <w:r>
              <w:t xml:space="preserve">Назначение – </w:t>
            </w:r>
            <w:proofErr w:type="gramStart"/>
            <w:r>
              <w:t>профессиональный</w:t>
            </w:r>
            <w:proofErr w:type="gramEnd"/>
            <w:r>
              <w:t>.</w:t>
            </w:r>
          </w:p>
          <w:p w:rsidR="004C15BB" w:rsidRDefault="004C15BB" w:rsidP="004C15BB">
            <w:pPr>
              <w:tabs>
                <w:tab w:val="left" w:pos="618"/>
              </w:tabs>
              <w:spacing w:line="257" w:lineRule="auto"/>
              <w:contextualSpacing/>
            </w:pPr>
            <w:r>
              <w:t xml:space="preserve">Операционная система - </w:t>
            </w:r>
            <w:proofErr w:type="spellStart"/>
            <w:r>
              <w:t>Windows</w:t>
            </w:r>
            <w:proofErr w:type="spellEnd"/>
            <w:r>
              <w:t xml:space="preserve"> 10 </w:t>
            </w:r>
            <w:proofErr w:type="spellStart"/>
            <w:r>
              <w:t>Pro</w:t>
            </w:r>
            <w:proofErr w:type="spellEnd"/>
            <w:r>
              <w:t>.</w:t>
            </w:r>
          </w:p>
          <w:p w:rsidR="004C15BB" w:rsidRDefault="004C15BB" w:rsidP="004C15BB">
            <w:pPr>
              <w:tabs>
                <w:tab w:val="left" w:pos="618"/>
              </w:tabs>
              <w:spacing w:line="257" w:lineRule="auto"/>
              <w:contextualSpacing/>
            </w:pPr>
            <w:r>
              <w:t xml:space="preserve">Тип процессора - не менее </w:t>
            </w:r>
            <w:proofErr w:type="spellStart"/>
            <w:r>
              <w:t>Intel</w:t>
            </w:r>
            <w:proofErr w:type="spellEnd"/>
            <w:r>
              <w:t xml:space="preserve">® </w:t>
            </w:r>
            <w:proofErr w:type="spellStart"/>
            <w:r>
              <w:t>Core</w:t>
            </w:r>
            <w:proofErr w:type="spellEnd"/>
            <w:r>
              <w:t>™ i3-8100.</w:t>
            </w:r>
          </w:p>
          <w:p w:rsidR="004C15BB" w:rsidRDefault="004C15BB" w:rsidP="004C15BB">
            <w:pPr>
              <w:tabs>
                <w:tab w:val="left" w:pos="618"/>
              </w:tabs>
              <w:spacing w:line="257" w:lineRule="auto"/>
              <w:contextualSpacing/>
            </w:pPr>
            <w:r>
              <w:t>Частота процессора - не менее МГц 2400.</w:t>
            </w:r>
          </w:p>
          <w:p w:rsidR="004C15BB" w:rsidRDefault="004C15BB" w:rsidP="004C15BB">
            <w:pPr>
              <w:tabs>
                <w:tab w:val="left" w:pos="618"/>
              </w:tabs>
              <w:spacing w:line="257" w:lineRule="auto"/>
              <w:contextualSpacing/>
            </w:pPr>
            <w:r>
              <w:t>Объем оперативной памяти - не менее 8 Гб DDR4.</w:t>
            </w:r>
          </w:p>
          <w:p w:rsidR="004C15BB" w:rsidRDefault="004C15BB" w:rsidP="004C15BB">
            <w:pPr>
              <w:tabs>
                <w:tab w:val="left" w:pos="618"/>
              </w:tabs>
              <w:spacing w:line="257" w:lineRule="auto"/>
              <w:contextualSpacing/>
            </w:pPr>
            <w:r>
              <w:t>Память SSD диска - не менее 240 Гб.</w:t>
            </w:r>
          </w:p>
          <w:p w:rsidR="004C15BB" w:rsidRDefault="004C15BB" w:rsidP="004C15BB">
            <w:pPr>
              <w:tabs>
                <w:tab w:val="left" w:pos="618"/>
              </w:tabs>
              <w:spacing w:line="257" w:lineRule="auto"/>
              <w:contextualSpacing/>
            </w:pPr>
            <w:r>
              <w:t>Блок питания - не менее 400W.</w:t>
            </w:r>
          </w:p>
          <w:p w:rsidR="004C15BB" w:rsidRDefault="004C15BB" w:rsidP="004C15BB">
            <w:pPr>
              <w:tabs>
                <w:tab w:val="left" w:pos="618"/>
              </w:tabs>
              <w:spacing w:line="257" w:lineRule="auto"/>
              <w:contextualSpacing/>
            </w:pPr>
            <w:r>
              <w:t xml:space="preserve">CPU </w:t>
            </w:r>
            <w:proofErr w:type="spellStart"/>
            <w:r>
              <w:t>Cooler</w:t>
            </w:r>
            <w:proofErr w:type="spellEnd"/>
            <w:r>
              <w:t xml:space="preserve"> с медным сердечником.</w:t>
            </w:r>
          </w:p>
          <w:p w:rsidR="004C15BB" w:rsidRDefault="004C15BB" w:rsidP="004C15BB">
            <w:pPr>
              <w:tabs>
                <w:tab w:val="left" w:pos="618"/>
              </w:tabs>
              <w:spacing w:line="257" w:lineRule="auto"/>
              <w:contextualSpacing/>
            </w:pPr>
            <w:r>
              <w:lastRenderedPageBreak/>
              <w:t>Видеокарта - Интегрированный видеоадаптер.</w:t>
            </w:r>
          </w:p>
          <w:p w:rsidR="004C15BB" w:rsidRDefault="004C15BB" w:rsidP="004C15BB">
            <w:pPr>
              <w:tabs>
                <w:tab w:val="left" w:pos="618"/>
              </w:tabs>
              <w:spacing w:line="257" w:lineRule="auto"/>
              <w:contextualSpacing/>
            </w:pPr>
            <w:r>
              <w:t>Устройство чтения и записи - DVD±RW SATA.</w:t>
            </w:r>
          </w:p>
          <w:p w:rsidR="004C15BB" w:rsidRDefault="004C15BB" w:rsidP="004C15BB">
            <w:pPr>
              <w:tabs>
                <w:tab w:val="left" w:pos="618"/>
              </w:tabs>
              <w:spacing w:line="257" w:lineRule="auto"/>
              <w:contextualSpacing/>
            </w:pPr>
            <w:r>
              <w:t xml:space="preserve">Встроенная сетевая плата </w:t>
            </w:r>
            <w:proofErr w:type="spellStart"/>
            <w:r>
              <w:t>Ethernet</w:t>
            </w:r>
            <w:proofErr w:type="spellEnd"/>
            <w:r>
              <w:t xml:space="preserve"> - не менее 1000 </w:t>
            </w:r>
            <w:proofErr w:type="spellStart"/>
            <w:r>
              <w:t>Mbps</w:t>
            </w:r>
            <w:proofErr w:type="spellEnd"/>
            <w:r>
              <w:t>.</w:t>
            </w:r>
          </w:p>
          <w:p w:rsidR="004C15BB" w:rsidRDefault="004C15BB" w:rsidP="004C15BB">
            <w:pPr>
              <w:tabs>
                <w:tab w:val="left" w:pos="618"/>
              </w:tabs>
              <w:spacing w:line="257" w:lineRule="auto"/>
              <w:contextualSpacing/>
            </w:pPr>
            <w:r>
              <w:t>Количество COM портов - не менее 2 шт.</w:t>
            </w:r>
          </w:p>
          <w:p w:rsidR="004C15BB" w:rsidRDefault="004C15BB" w:rsidP="004C15BB">
            <w:pPr>
              <w:tabs>
                <w:tab w:val="left" w:pos="618"/>
              </w:tabs>
              <w:spacing w:line="257" w:lineRule="auto"/>
              <w:contextualSpacing/>
            </w:pPr>
            <w:r>
              <w:t>Количество USB портов - не менее 4 шт.</w:t>
            </w:r>
          </w:p>
          <w:p w:rsidR="004C15BB" w:rsidRDefault="004C15BB" w:rsidP="004C15BB">
            <w:pPr>
              <w:tabs>
                <w:tab w:val="left" w:pos="618"/>
              </w:tabs>
              <w:spacing w:line="257" w:lineRule="auto"/>
              <w:contextualSpacing/>
            </w:pPr>
            <w:r>
              <w:t>Количество PS/2 портов - не менее 1 шт.</w:t>
            </w:r>
          </w:p>
          <w:p w:rsidR="004C15BB" w:rsidRDefault="004C15BB" w:rsidP="004C15BB">
            <w:pPr>
              <w:tabs>
                <w:tab w:val="left" w:pos="618"/>
              </w:tabs>
              <w:spacing w:line="257" w:lineRule="auto"/>
              <w:contextualSpacing/>
            </w:pPr>
            <w:r>
              <w:t xml:space="preserve">На персональном компьютере должно быть установлено прикладное программное обеспечение АРМ Кассира совместимое с программным обеспечением «Многофункциональная система для оформления и </w:t>
            </w:r>
            <w:proofErr w:type="spellStart"/>
            <w:r>
              <w:t>валидации</w:t>
            </w:r>
            <w:proofErr w:type="spellEnd"/>
            <w:r>
              <w:t xml:space="preserve"> проездных документов (билетов)», используемой в АО «Пассажирская компания «Сахалин» (программное обеспечение предоставляется Заказчиком).</w:t>
            </w:r>
          </w:p>
          <w:p w:rsidR="004C15BB" w:rsidRDefault="004C15BB" w:rsidP="004C15BB">
            <w:pPr>
              <w:tabs>
                <w:tab w:val="left" w:pos="618"/>
              </w:tabs>
              <w:spacing w:line="257" w:lineRule="auto"/>
              <w:contextualSpacing/>
            </w:pPr>
            <w:r>
              <w:t>Оборудование должно функционировать при следующих условиях:</w:t>
            </w:r>
          </w:p>
          <w:p w:rsidR="004C15BB" w:rsidRDefault="004C15BB" w:rsidP="004C15BB">
            <w:pPr>
              <w:tabs>
                <w:tab w:val="left" w:pos="618"/>
              </w:tabs>
              <w:spacing w:line="257" w:lineRule="auto"/>
              <w:contextualSpacing/>
            </w:pPr>
            <w:r>
              <w:t xml:space="preserve">параметры электропитания устройств подключаемых к сети  (220 V +10% /- 15%, 50 </w:t>
            </w:r>
            <w:proofErr w:type="spellStart"/>
            <w:r>
              <w:t>Hz</w:t>
            </w:r>
            <w:proofErr w:type="spellEnd"/>
            <w:r>
              <w:t xml:space="preserve"> +/- 1 </w:t>
            </w:r>
            <w:proofErr w:type="spellStart"/>
            <w:r>
              <w:t>Hz</w:t>
            </w:r>
            <w:proofErr w:type="spellEnd"/>
            <w:r>
              <w:t>);</w:t>
            </w:r>
          </w:p>
          <w:p w:rsidR="004C15BB" w:rsidRDefault="004C15BB" w:rsidP="004C15BB">
            <w:pPr>
              <w:tabs>
                <w:tab w:val="left" w:pos="618"/>
              </w:tabs>
              <w:spacing w:line="257" w:lineRule="auto"/>
              <w:contextualSpacing/>
            </w:pPr>
            <w:r>
              <w:t>температура окружающей среды от +5°С до +40°C;</w:t>
            </w:r>
          </w:p>
          <w:p w:rsidR="004C15BB" w:rsidRPr="009635D6" w:rsidRDefault="004C15BB" w:rsidP="004C15BB">
            <w:pPr>
              <w:tabs>
                <w:tab w:val="left" w:pos="618"/>
              </w:tabs>
              <w:spacing w:line="257" w:lineRule="auto"/>
              <w:contextualSpacing/>
            </w:pPr>
            <w:r>
              <w:t>относительная влажность от 40% до 80% при температуре +25 °C.</w:t>
            </w:r>
          </w:p>
          <w:p w:rsidR="004C15BB" w:rsidRDefault="004C15BB" w:rsidP="004C15BB">
            <w:pPr>
              <w:pStyle w:val="a3"/>
              <w:numPr>
                <w:ilvl w:val="0"/>
                <w:numId w:val="25"/>
              </w:numPr>
              <w:tabs>
                <w:tab w:val="left" w:pos="618"/>
              </w:tabs>
              <w:spacing w:line="257" w:lineRule="auto"/>
              <w:contextualSpacing/>
              <w:jc w:val="center"/>
              <w:rPr>
                <w:b/>
              </w:rPr>
            </w:pPr>
            <w:r>
              <w:rPr>
                <w:b/>
              </w:rPr>
              <w:t xml:space="preserve">Монитор </w:t>
            </w:r>
            <w:r w:rsidRPr="00271141">
              <w:rPr>
                <w:b/>
              </w:rPr>
              <w:t>HP VH240a (или эквивалент)</w:t>
            </w:r>
          </w:p>
          <w:p w:rsidR="004C15BB" w:rsidRDefault="004C15BB" w:rsidP="004C15BB">
            <w:pPr>
              <w:tabs>
                <w:tab w:val="left" w:pos="618"/>
              </w:tabs>
              <w:spacing w:line="257" w:lineRule="auto"/>
              <w:contextualSpacing/>
            </w:pPr>
            <w:r>
              <w:t>Количество 1 шт.</w:t>
            </w:r>
          </w:p>
          <w:p w:rsidR="004C15BB" w:rsidRDefault="004C15BB" w:rsidP="004C15BB">
            <w:pPr>
              <w:tabs>
                <w:tab w:val="left" w:pos="618"/>
              </w:tabs>
              <w:spacing w:line="257" w:lineRule="auto"/>
              <w:contextualSpacing/>
            </w:pPr>
            <w:r>
              <w:t>Тип монитора - ЖК-монитор, широкоформатный.</w:t>
            </w:r>
          </w:p>
          <w:p w:rsidR="004C15BB" w:rsidRDefault="004C15BB" w:rsidP="004C15BB">
            <w:pPr>
              <w:tabs>
                <w:tab w:val="left" w:pos="618"/>
              </w:tabs>
              <w:spacing w:line="257" w:lineRule="auto"/>
              <w:contextualSpacing/>
            </w:pPr>
            <w:r>
              <w:t>Диагональ 23.8".</w:t>
            </w:r>
          </w:p>
          <w:p w:rsidR="004C15BB" w:rsidRDefault="004C15BB" w:rsidP="004C15BB">
            <w:pPr>
              <w:tabs>
                <w:tab w:val="left" w:pos="618"/>
              </w:tabs>
              <w:spacing w:line="257" w:lineRule="auto"/>
              <w:contextualSpacing/>
            </w:pPr>
            <w:r>
              <w:t>Разрешение 1920x1080 (16:9).</w:t>
            </w:r>
          </w:p>
          <w:p w:rsidR="004C15BB" w:rsidRDefault="004C15BB" w:rsidP="004C15BB">
            <w:pPr>
              <w:tabs>
                <w:tab w:val="left" w:pos="618"/>
              </w:tabs>
              <w:spacing w:line="257" w:lineRule="auto"/>
              <w:contextualSpacing/>
            </w:pPr>
            <w:r>
              <w:t>Тип матрицы экрана TFT IPS.</w:t>
            </w:r>
          </w:p>
          <w:p w:rsidR="004C15BB" w:rsidRDefault="004C15BB" w:rsidP="004C15BB">
            <w:pPr>
              <w:tabs>
                <w:tab w:val="left" w:pos="618"/>
              </w:tabs>
              <w:spacing w:line="257" w:lineRule="auto"/>
              <w:contextualSpacing/>
            </w:pPr>
            <w:r>
              <w:t>Подсветка WLED.</w:t>
            </w:r>
          </w:p>
          <w:p w:rsidR="004C15BB" w:rsidRDefault="004C15BB" w:rsidP="004C15BB">
            <w:pPr>
              <w:tabs>
                <w:tab w:val="left" w:pos="618"/>
              </w:tabs>
              <w:spacing w:line="257" w:lineRule="auto"/>
              <w:contextualSpacing/>
            </w:pPr>
            <w:r>
              <w:t>Яркость экрана 250 кд/м</w:t>
            </w:r>
            <w:proofErr w:type="gramStart"/>
            <w:r>
              <w:t>2</w:t>
            </w:r>
            <w:proofErr w:type="gramEnd"/>
            <w:r>
              <w:t>.</w:t>
            </w:r>
          </w:p>
          <w:p w:rsidR="004C15BB" w:rsidRDefault="004C15BB" w:rsidP="004C15BB">
            <w:pPr>
              <w:tabs>
                <w:tab w:val="left" w:pos="618"/>
              </w:tabs>
              <w:spacing w:line="257" w:lineRule="auto"/>
              <w:contextualSpacing/>
            </w:pPr>
            <w:r>
              <w:t>Контрастность 1000:1.</w:t>
            </w:r>
          </w:p>
          <w:p w:rsidR="004C15BB" w:rsidRDefault="004C15BB" w:rsidP="004C15BB">
            <w:pPr>
              <w:tabs>
                <w:tab w:val="left" w:pos="618"/>
              </w:tabs>
              <w:spacing w:line="257" w:lineRule="auto"/>
              <w:contextualSpacing/>
            </w:pPr>
            <w:r>
              <w:t>Динамическая контрастность 5000000:1.</w:t>
            </w:r>
          </w:p>
          <w:p w:rsidR="004C15BB" w:rsidRDefault="004C15BB" w:rsidP="004C15BB">
            <w:pPr>
              <w:tabs>
                <w:tab w:val="left" w:pos="618"/>
              </w:tabs>
              <w:spacing w:line="257" w:lineRule="auto"/>
              <w:contextualSpacing/>
            </w:pPr>
            <w:r>
              <w:t xml:space="preserve">Время отклика 5 </w:t>
            </w:r>
            <w:proofErr w:type="spellStart"/>
            <w:r>
              <w:t>мс</w:t>
            </w:r>
            <w:proofErr w:type="spellEnd"/>
            <w:r>
              <w:t>.</w:t>
            </w:r>
          </w:p>
          <w:p w:rsidR="004C15BB" w:rsidRDefault="004C15BB" w:rsidP="004C15BB">
            <w:pPr>
              <w:tabs>
                <w:tab w:val="left" w:pos="618"/>
              </w:tabs>
              <w:spacing w:line="257" w:lineRule="auto"/>
              <w:contextualSpacing/>
            </w:pPr>
            <w:r>
              <w:t>Область обзора по горизонтали: 178°, по вертикали: 178°.</w:t>
            </w:r>
          </w:p>
          <w:p w:rsidR="004C15BB" w:rsidRDefault="004C15BB" w:rsidP="004C15BB">
            <w:pPr>
              <w:tabs>
                <w:tab w:val="left" w:pos="618"/>
              </w:tabs>
              <w:spacing w:line="257" w:lineRule="auto"/>
              <w:contextualSpacing/>
            </w:pPr>
            <w:r>
              <w:t>Покрытие экрана антибликовое.</w:t>
            </w:r>
          </w:p>
          <w:p w:rsidR="004C15BB" w:rsidRDefault="004C15BB" w:rsidP="004C15BB">
            <w:pPr>
              <w:tabs>
                <w:tab w:val="left" w:pos="618"/>
              </w:tabs>
              <w:spacing w:line="257" w:lineRule="auto"/>
              <w:contextualSpacing/>
            </w:pPr>
            <w:r>
              <w:t>Подключение: входы HDMI, VGA (D-</w:t>
            </w:r>
            <w:proofErr w:type="spellStart"/>
            <w:r>
              <w:t>Sub</w:t>
            </w:r>
            <w:proofErr w:type="spellEnd"/>
            <w:r>
              <w:t>).</w:t>
            </w:r>
          </w:p>
          <w:p w:rsidR="004C15BB" w:rsidRDefault="004C15BB" w:rsidP="004C15BB">
            <w:pPr>
              <w:tabs>
                <w:tab w:val="left" w:pos="618"/>
              </w:tabs>
              <w:spacing w:line="257" w:lineRule="auto"/>
              <w:contextualSpacing/>
            </w:pPr>
            <w:r>
              <w:t xml:space="preserve">Мультимедиа </w:t>
            </w:r>
            <w:proofErr w:type="spellStart"/>
            <w:r>
              <w:t>стереоколонки</w:t>
            </w:r>
            <w:proofErr w:type="spellEnd"/>
            <w:r>
              <w:t xml:space="preserve"> (2x2 Вт).</w:t>
            </w:r>
          </w:p>
          <w:p w:rsidR="004C15BB" w:rsidRDefault="004C15BB" w:rsidP="004C15BB">
            <w:pPr>
              <w:tabs>
                <w:tab w:val="left" w:pos="618"/>
              </w:tabs>
              <w:spacing w:line="257" w:lineRule="auto"/>
              <w:contextualSpacing/>
            </w:pPr>
            <w:r>
              <w:lastRenderedPageBreak/>
              <w:t>Питание: потребляемая мощность при работе: 19 Вт, в режиме ожидания: 0.50 Вт, в спящем режиме: 0.30 Вт, максимальное потребление: 27 Вт.</w:t>
            </w:r>
          </w:p>
          <w:p w:rsidR="004C15BB" w:rsidRDefault="004C15BB" w:rsidP="004C15BB">
            <w:pPr>
              <w:tabs>
                <w:tab w:val="left" w:pos="618"/>
              </w:tabs>
              <w:spacing w:line="257" w:lineRule="auto"/>
              <w:contextualSpacing/>
            </w:pPr>
            <w:r>
              <w:t xml:space="preserve">Стандарты энергосбережения: </w:t>
            </w:r>
            <w:proofErr w:type="spellStart"/>
            <w:r>
              <w:t>Energy</w:t>
            </w:r>
            <w:proofErr w:type="spellEnd"/>
            <w:r>
              <w:t xml:space="preserve"> </w:t>
            </w:r>
            <w:proofErr w:type="spellStart"/>
            <w:r>
              <w:t>Star</w:t>
            </w:r>
            <w:proofErr w:type="spellEnd"/>
            <w:r>
              <w:t>.</w:t>
            </w:r>
          </w:p>
          <w:p w:rsidR="004C15BB" w:rsidRDefault="004C15BB" w:rsidP="004C15BB">
            <w:pPr>
              <w:pStyle w:val="a3"/>
              <w:numPr>
                <w:ilvl w:val="0"/>
                <w:numId w:val="25"/>
              </w:numPr>
              <w:tabs>
                <w:tab w:val="left" w:pos="618"/>
              </w:tabs>
              <w:spacing w:line="257" w:lineRule="auto"/>
              <w:contextualSpacing/>
              <w:jc w:val="center"/>
              <w:rPr>
                <w:b/>
              </w:rPr>
            </w:pPr>
            <w:r w:rsidRPr="00B02A23">
              <w:rPr>
                <w:b/>
              </w:rPr>
              <w:t xml:space="preserve">ИБП (источник бесперебойного питания) APC </w:t>
            </w:r>
            <w:proofErr w:type="spellStart"/>
            <w:r w:rsidRPr="00B02A23">
              <w:rPr>
                <w:b/>
              </w:rPr>
              <w:t>Back</w:t>
            </w:r>
            <w:proofErr w:type="spellEnd"/>
            <w:r w:rsidRPr="00B02A23">
              <w:rPr>
                <w:b/>
              </w:rPr>
              <w:t xml:space="preserve">-UP 700VA (BE700G-RS), 230V </w:t>
            </w:r>
            <w:r>
              <w:rPr>
                <w:b/>
              </w:rPr>
              <w:t>(</w:t>
            </w:r>
            <w:r w:rsidRPr="00B02A23">
              <w:rPr>
                <w:b/>
              </w:rPr>
              <w:t>или эквивалент</w:t>
            </w:r>
            <w:r>
              <w:rPr>
                <w:b/>
              </w:rPr>
              <w:t>)</w:t>
            </w:r>
          </w:p>
          <w:p w:rsidR="004C15BB" w:rsidRDefault="004C15BB" w:rsidP="004C15BB">
            <w:pPr>
              <w:tabs>
                <w:tab w:val="left" w:pos="618"/>
              </w:tabs>
              <w:spacing w:line="257" w:lineRule="auto"/>
              <w:contextualSpacing/>
              <w:jc w:val="both"/>
            </w:pPr>
            <w:r>
              <w:t>Количество 1 шт.</w:t>
            </w:r>
          </w:p>
          <w:p w:rsidR="004C15BB" w:rsidRDefault="004C15BB" w:rsidP="004C15BB">
            <w:pPr>
              <w:tabs>
                <w:tab w:val="left" w:pos="618"/>
              </w:tabs>
              <w:spacing w:line="257" w:lineRule="auto"/>
              <w:contextualSpacing/>
              <w:jc w:val="both"/>
            </w:pPr>
            <w:r>
              <w:t xml:space="preserve">Тип – </w:t>
            </w:r>
            <w:proofErr w:type="spellStart"/>
            <w:r>
              <w:t>BacPS</w:t>
            </w:r>
            <w:proofErr w:type="spellEnd"/>
            <w:r>
              <w:t>.</w:t>
            </w:r>
          </w:p>
          <w:p w:rsidR="004C15BB" w:rsidRDefault="004C15BB" w:rsidP="004C15BB">
            <w:pPr>
              <w:tabs>
                <w:tab w:val="left" w:pos="618"/>
              </w:tabs>
              <w:spacing w:line="257" w:lineRule="auto"/>
              <w:contextualSpacing/>
              <w:jc w:val="both"/>
            </w:pPr>
            <w:r>
              <w:t>Номинальное входное напряжение - 230V.</w:t>
            </w:r>
          </w:p>
          <w:p w:rsidR="004C15BB" w:rsidRDefault="004C15BB" w:rsidP="004C15BB">
            <w:pPr>
              <w:tabs>
                <w:tab w:val="left" w:pos="618"/>
              </w:tabs>
              <w:spacing w:line="257" w:lineRule="auto"/>
              <w:contextualSpacing/>
              <w:jc w:val="both"/>
            </w:pPr>
            <w:r>
              <w:t>Входная частота - 50/60 Гц.</w:t>
            </w:r>
          </w:p>
          <w:p w:rsidR="004C15BB" w:rsidRDefault="004C15BB" w:rsidP="004C15BB">
            <w:pPr>
              <w:tabs>
                <w:tab w:val="left" w:pos="618"/>
              </w:tabs>
              <w:spacing w:line="257" w:lineRule="auto"/>
              <w:contextualSpacing/>
              <w:jc w:val="both"/>
            </w:pPr>
            <w:r>
              <w:t xml:space="preserve">Тип входного соединения - </w:t>
            </w:r>
            <w:proofErr w:type="spellStart"/>
            <w:r>
              <w:t>Schuko</w:t>
            </w:r>
            <w:proofErr w:type="spellEnd"/>
            <w:r>
              <w:t xml:space="preserve"> CEE 7/7P.</w:t>
            </w:r>
          </w:p>
          <w:p w:rsidR="004C15BB" w:rsidRDefault="004C15BB" w:rsidP="004C15BB">
            <w:pPr>
              <w:tabs>
                <w:tab w:val="left" w:pos="618"/>
              </w:tabs>
              <w:spacing w:line="257" w:lineRule="auto"/>
              <w:contextualSpacing/>
              <w:jc w:val="both"/>
            </w:pPr>
            <w:r>
              <w:t>Длина шнура не менее - 1,83 метра.</w:t>
            </w:r>
          </w:p>
          <w:p w:rsidR="004C15BB" w:rsidRDefault="004C15BB" w:rsidP="004C15BB">
            <w:pPr>
              <w:tabs>
                <w:tab w:val="left" w:pos="618"/>
              </w:tabs>
              <w:spacing w:line="257" w:lineRule="auto"/>
              <w:contextualSpacing/>
              <w:jc w:val="both"/>
            </w:pPr>
            <w:r>
              <w:t>Диапазон входного напряжения при работе от сети 180 - 266В.</w:t>
            </w:r>
          </w:p>
          <w:p w:rsidR="004C15BB" w:rsidRDefault="004C15BB" w:rsidP="004C15BB">
            <w:pPr>
              <w:tabs>
                <w:tab w:val="left" w:pos="618"/>
              </w:tabs>
              <w:spacing w:line="257" w:lineRule="auto"/>
              <w:contextualSpacing/>
              <w:jc w:val="both"/>
            </w:pPr>
            <w:r>
              <w:t>Изменяемый (устанавливаемый) диапазон входного напряжения - 160 - 278В.</w:t>
            </w:r>
          </w:p>
          <w:p w:rsidR="004C15BB" w:rsidRDefault="004C15BB" w:rsidP="004C15BB">
            <w:pPr>
              <w:tabs>
                <w:tab w:val="left" w:pos="618"/>
              </w:tabs>
              <w:spacing w:line="257" w:lineRule="auto"/>
              <w:contextualSpacing/>
              <w:jc w:val="both"/>
            </w:pPr>
            <w:r>
              <w:t>Максимальный входной ток - 10.0A.</w:t>
            </w:r>
          </w:p>
          <w:p w:rsidR="004C15BB" w:rsidRDefault="004C15BB" w:rsidP="004C15BB">
            <w:pPr>
              <w:tabs>
                <w:tab w:val="left" w:pos="618"/>
              </w:tabs>
              <w:spacing w:line="257" w:lineRule="auto"/>
              <w:contextualSpacing/>
              <w:jc w:val="both"/>
            </w:pPr>
            <w:r>
              <w:t>Выходная мощность - 405Ватт/700ВА.</w:t>
            </w:r>
          </w:p>
          <w:p w:rsidR="004C15BB" w:rsidRDefault="004C15BB" w:rsidP="004C15BB">
            <w:pPr>
              <w:tabs>
                <w:tab w:val="left" w:pos="618"/>
              </w:tabs>
              <w:spacing w:line="257" w:lineRule="auto"/>
              <w:contextualSpacing/>
              <w:jc w:val="both"/>
            </w:pPr>
            <w:r>
              <w:t>Максимальная задаваемая мощность (</w:t>
            </w:r>
            <w:proofErr w:type="gramStart"/>
            <w:r>
              <w:t>Вт</w:t>
            </w:r>
            <w:proofErr w:type="gramEnd"/>
            <w:r>
              <w:t>) - 405Ватт/700ВА.</w:t>
            </w:r>
          </w:p>
          <w:p w:rsidR="004C15BB" w:rsidRDefault="004C15BB" w:rsidP="004C15BB">
            <w:pPr>
              <w:tabs>
                <w:tab w:val="left" w:pos="618"/>
              </w:tabs>
              <w:spacing w:line="257" w:lineRule="auto"/>
              <w:contextualSpacing/>
              <w:jc w:val="both"/>
            </w:pPr>
            <w:r>
              <w:t>Номинальное выходное напряжение - 230В.</w:t>
            </w:r>
          </w:p>
          <w:p w:rsidR="004C15BB" w:rsidRDefault="004C15BB" w:rsidP="004C15BB">
            <w:pPr>
              <w:tabs>
                <w:tab w:val="left" w:pos="618"/>
              </w:tabs>
              <w:spacing w:line="257" w:lineRule="auto"/>
              <w:contextualSpacing/>
              <w:jc w:val="both"/>
            </w:pPr>
            <w:r>
              <w:t>Выходная частота (не синхронизированная) 47–63 Гц.</w:t>
            </w:r>
          </w:p>
          <w:p w:rsidR="004C15BB" w:rsidRDefault="004C15BB" w:rsidP="004C15BB">
            <w:pPr>
              <w:tabs>
                <w:tab w:val="left" w:pos="618"/>
              </w:tabs>
              <w:spacing w:line="257" w:lineRule="auto"/>
              <w:contextualSpacing/>
              <w:jc w:val="both"/>
            </w:pPr>
            <w:r>
              <w:t xml:space="preserve">Топология - </w:t>
            </w:r>
            <w:proofErr w:type="spellStart"/>
            <w:r>
              <w:t>Off-online</w:t>
            </w:r>
            <w:proofErr w:type="spellEnd"/>
            <w:r>
              <w:t>.</w:t>
            </w:r>
          </w:p>
          <w:p w:rsidR="004C15BB" w:rsidRDefault="004C15BB" w:rsidP="004C15BB">
            <w:pPr>
              <w:tabs>
                <w:tab w:val="left" w:pos="618"/>
              </w:tabs>
              <w:spacing w:line="257" w:lineRule="auto"/>
              <w:contextualSpacing/>
              <w:jc w:val="both"/>
            </w:pPr>
            <w:r>
              <w:t>Выходные соединители:</w:t>
            </w:r>
          </w:p>
          <w:p w:rsidR="004C15BB" w:rsidRDefault="004C15BB" w:rsidP="004C15BB">
            <w:pPr>
              <w:tabs>
                <w:tab w:val="left" w:pos="618"/>
              </w:tabs>
              <w:spacing w:line="257" w:lineRule="auto"/>
              <w:contextualSpacing/>
              <w:jc w:val="both"/>
            </w:pPr>
            <w:r>
              <w:t xml:space="preserve">(4) </w:t>
            </w:r>
            <w:proofErr w:type="spellStart"/>
            <w:r>
              <w:t>Schuko</w:t>
            </w:r>
            <w:proofErr w:type="spellEnd"/>
            <w:r>
              <w:t xml:space="preserve"> CEE 7 (Батарейное резервное питание);</w:t>
            </w:r>
          </w:p>
          <w:p w:rsidR="004C15BB" w:rsidRDefault="004C15BB" w:rsidP="004C15BB">
            <w:pPr>
              <w:tabs>
                <w:tab w:val="left" w:pos="618"/>
              </w:tabs>
              <w:spacing w:line="257" w:lineRule="auto"/>
              <w:contextualSpacing/>
              <w:jc w:val="both"/>
            </w:pPr>
            <w:r>
              <w:t xml:space="preserve">(4) </w:t>
            </w:r>
            <w:proofErr w:type="spellStart"/>
            <w:r>
              <w:t>Schuko</w:t>
            </w:r>
            <w:proofErr w:type="spellEnd"/>
            <w:r>
              <w:t xml:space="preserve"> CEE 7 (</w:t>
            </w:r>
            <w:proofErr w:type="spellStart"/>
            <w:r>
              <w:t>selector_surgetitle</w:t>
            </w:r>
            <w:proofErr w:type="spellEnd"/>
            <w:r>
              <w:t>).</w:t>
            </w:r>
          </w:p>
          <w:p w:rsidR="004C15BB" w:rsidRDefault="004C15BB" w:rsidP="004C15BB">
            <w:pPr>
              <w:tabs>
                <w:tab w:val="left" w:pos="618"/>
              </w:tabs>
              <w:spacing w:line="257" w:lineRule="auto"/>
              <w:contextualSpacing/>
              <w:jc w:val="both"/>
            </w:pPr>
            <w:r>
              <w:t xml:space="preserve">Время переключения - 6 </w:t>
            </w:r>
            <w:proofErr w:type="spellStart"/>
            <w:r>
              <w:t>мс</w:t>
            </w:r>
            <w:proofErr w:type="spellEnd"/>
            <w:r>
              <w:t xml:space="preserve"> (номинальное)</w:t>
            </w:r>
            <w:proofErr w:type="gramStart"/>
            <w:r>
              <w:t xml:space="preserve"> :</w:t>
            </w:r>
            <w:proofErr w:type="gramEnd"/>
            <w:r>
              <w:t xml:space="preserve"> 10 </w:t>
            </w:r>
            <w:proofErr w:type="spellStart"/>
            <w:r>
              <w:t>мс</w:t>
            </w:r>
            <w:proofErr w:type="spellEnd"/>
            <w:r>
              <w:t xml:space="preserve"> (максимум).</w:t>
            </w:r>
          </w:p>
          <w:p w:rsidR="004C15BB" w:rsidRDefault="004C15BB" w:rsidP="004C15BB">
            <w:pPr>
              <w:tabs>
                <w:tab w:val="left" w:pos="618"/>
              </w:tabs>
              <w:spacing w:line="257" w:lineRule="auto"/>
              <w:contextualSpacing/>
              <w:jc w:val="both"/>
            </w:pPr>
            <w:r>
              <w:t>Время работы при полной нагрузке - не менее 3,5 мин.</w:t>
            </w:r>
          </w:p>
          <w:p w:rsidR="004C15BB" w:rsidRDefault="004C15BB" w:rsidP="004C15BB">
            <w:pPr>
              <w:tabs>
                <w:tab w:val="left" w:pos="618"/>
              </w:tabs>
              <w:spacing w:line="257" w:lineRule="auto"/>
              <w:contextualSpacing/>
              <w:jc w:val="both"/>
            </w:pPr>
            <w:r>
              <w:t>Время работы при половинной нагрузке - не менее 12 мин.</w:t>
            </w:r>
          </w:p>
          <w:p w:rsidR="004C15BB" w:rsidRDefault="004C15BB" w:rsidP="004C15BB">
            <w:pPr>
              <w:tabs>
                <w:tab w:val="left" w:pos="618"/>
              </w:tabs>
              <w:spacing w:line="257" w:lineRule="auto"/>
              <w:contextualSpacing/>
              <w:jc w:val="both"/>
            </w:pPr>
            <w:r>
              <w:t>Тип батарей - необслуживаемая герметичная свинцово-кислотная батарея с загущенным электролитом, защита от утечек.</w:t>
            </w:r>
          </w:p>
          <w:p w:rsidR="004C15BB" w:rsidRDefault="004C15BB" w:rsidP="004C15BB">
            <w:pPr>
              <w:tabs>
                <w:tab w:val="left" w:pos="618"/>
              </w:tabs>
              <w:spacing w:line="257" w:lineRule="auto"/>
              <w:contextualSpacing/>
              <w:jc w:val="both"/>
            </w:pPr>
            <w:r>
              <w:t>Типовое время перезарядки - не более 20 часов.</w:t>
            </w:r>
          </w:p>
          <w:p w:rsidR="004C15BB" w:rsidRDefault="004C15BB" w:rsidP="004C15BB">
            <w:pPr>
              <w:tabs>
                <w:tab w:val="left" w:pos="618"/>
              </w:tabs>
              <w:spacing w:line="257" w:lineRule="auto"/>
              <w:contextualSpacing/>
              <w:jc w:val="both"/>
            </w:pPr>
            <w:r>
              <w:t>Сменная батарея RBC17.</w:t>
            </w:r>
          </w:p>
          <w:p w:rsidR="004C15BB" w:rsidRDefault="004C15BB" w:rsidP="004C15BB">
            <w:pPr>
              <w:tabs>
                <w:tab w:val="left" w:pos="618"/>
              </w:tabs>
              <w:spacing w:line="257" w:lineRule="auto"/>
              <w:contextualSpacing/>
              <w:jc w:val="both"/>
            </w:pPr>
            <w:r>
              <w:t>Ожидаемый срок службы батареи (лет) – от 3 до 5.</w:t>
            </w:r>
          </w:p>
          <w:p w:rsidR="004C15BB" w:rsidRDefault="004C15BB" w:rsidP="004C15BB">
            <w:pPr>
              <w:tabs>
                <w:tab w:val="left" w:pos="618"/>
              </w:tabs>
              <w:spacing w:line="257" w:lineRule="auto"/>
              <w:contextualSpacing/>
              <w:jc w:val="both"/>
            </w:pPr>
            <w:r>
              <w:t>Цвет – черный.</w:t>
            </w:r>
          </w:p>
          <w:p w:rsidR="004C15BB" w:rsidRDefault="004C15BB" w:rsidP="004C15BB">
            <w:pPr>
              <w:tabs>
                <w:tab w:val="left" w:pos="618"/>
              </w:tabs>
              <w:spacing w:line="257" w:lineRule="auto"/>
              <w:contextualSpacing/>
              <w:jc w:val="both"/>
            </w:pPr>
            <w:r>
              <w:lastRenderedPageBreak/>
              <w:t>Рабочая температура – от 0</w:t>
            </w:r>
            <w:r w:rsidRPr="00A9327D">
              <w:t>°C</w:t>
            </w:r>
            <w:r>
              <w:t xml:space="preserve"> до 40°C.</w:t>
            </w:r>
          </w:p>
          <w:p w:rsidR="004C15BB" w:rsidRDefault="004C15BB" w:rsidP="004C15BB">
            <w:pPr>
              <w:tabs>
                <w:tab w:val="left" w:pos="618"/>
              </w:tabs>
              <w:spacing w:line="257" w:lineRule="auto"/>
              <w:contextualSpacing/>
              <w:jc w:val="both"/>
            </w:pPr>
            <w:r>
              <w:t>Температура хранения – от -15</w:t>
            </w:r>
            <w:r w:rsidRPr="00A9327D">
              <w:t>°C</w:t>
            </w:r>
            <w:r>
              <w:t xml:space="preserve"> до 40°C.</w:t>
            </w:r>
          </w:p>
          <w:p w:rsidR="004C15BB" w:rsidRDefault="004C15BB" w:rsidP="004C15BB">
            <w:pPr>
              <w:tabs>
                <w:tab w:val="left" w:pos="618"/>
              </w:tabs>
              <w:spacing w:line="257" w:lineRule="auto"/>
              <w:contextualSpacing/>
              <w:jc w:val="both"/>
            </w:pPr>
            <w:r>
              <w:t>Уровень акустического шума на расстоянии 1 м от поверхности устройства - 40.0dBA.</w:t>
            </w:r>
          </w:p>
          <w:p w:rsidR="004C15BB" w:rsidRDefault="004C15BB" w:rsidP="004C15BB">
            <w:pPr>
              <w:pStyle w:val="a3"/>
              <w:numPr>
                <w:ilvl w:val="0"/>
                <w:numId w:val="25"/>
              </w:numPr>
              <w:tabs>
                <w:tab w:val="left" w:pos="618"/>
              </w:tabs>
              <w:spacing w:line="257" w:lineRule="auto"/>
              <w:contextualSpacing/>
              <w:jc w:val="center"/>
              <w:rPr>
                <w:b/>
              </w:rPr>
            </w:pPr>
            <w:r w:rsidRPr="00A9327D">
              <w:rPr>
                <w:b/>
              </w:rPr>
              <w:t>Мышь A4 OP-720 3D USB</w:t>
            </w:r>
            <w:r>
              <w:rPr>
                <w:b/>
              </w:rPr>
              <w:t xml:space="preserve"> (</w:t>
            </w:r>
            <w:r w:rsidRPr="00A9327D">
              <w:rPr>
                <w:b/>
              </w:rPr>
              <w:t>или эквивалент</w:t>
            </w:r>
            <w:r>
              <w:rPr>
                <w:b/>
              </w:rPr>
              <w:t>)</w:t>
            </w:r>
          </w:p>
          <w:p w:rsidR="004C15BB" w:rsidRDefault="004C15BB" w:rsidP="004C15BB">
            <w:pPr>
              <w:tabs>
                <w:tab w:val="left" w:pos="618"/>
              </w:tabs>
              <w:spacing w:line="257" w:lineRule="auto"/>
              <w:contextualSpacing/>
              <w:jc w:val="both"/>
            </w:pPr>
            <w:r>
              <w:t>Количество 1 шт.</w:t>
            </w:r>
          </w:p>
          <w:p w:rsidR="004C15BB" w:rsidRDefault="004C15BB" w:rsidP="004C15BB">
            <w:pPr>
              <w:tabs>
                <w:tab w:val="left" w:pos="618"/>
              </w:tabs>
              <w:spacing w:line="257" w:lineRule="auto"/>
              <w:contextualSpacing/>
              <w:jc w:val="both"/>
            </w:pPr>
            <w:r>
              <w:t>Назначение – для настольного компьютера.</w:t>
            </w:r>
          </w:p>
          <w:p w:rsidR="004C15BB" w:rsidRDefault="004C15BB" w:rsidP="004C15BB">
            <w:pPr>
              <w:tabs>
                <w:tab w:val="left" w:pos="618"/>
              </w:tabs>
              <w:spacing w:line="257" w:lineRule="auto"/>
              <w:contextualSpacing/>
              <w:jc w:val="both"/>
            </w:pPr>
            <w:r>
              <w:t>Интерфейс подключения – USB.</w:t>
            </w:r>
          </w:p>
          <w:p w:rsidR="004C15BB" w:rsidRDefault="004C15BB" w:rsidP="004C15BB">
            <w:pPr>
              <w:tabs>
                <w:tab w:val="left" w:pos="618"/>
              </w:tabs>
              <w:spacing w:line="257" w:lineRule="auto"/>
              <w:contextualSpacing/>
              <w:jc w:val="both"/>
            </w:pPr>
            <w:r>
              <w:t>Цвет - черный.</w:t>
            </w:r>
          </w:p>
          <w:p w:rsidR="004C15BB" w:rsidRDefault="004C15BB" w:rsidP="004C15BB">
            <w:pPr>
              <w:tabs>
                <w:tab w:val="left" w:pos="618"/>
              </w:tabs>
              <w:spacing w:line="257" w:lineRule="auto"/>
              <w:contextualSpacing/>
              <w:jc w:val="both"/>
            </w:pPr>
            <w:r>
              <w:t>Принцип работы - оптическая светодиодная.</w:t>
            </w:r>
          </w:p>
          <w:p w:rsidR="004C15BB" w:rsidRDefault="004C15BB" w:rsidP="004C15BB">
            <w:pPr>
              <w:tabs>
                <w:tab w:val="left" w:pos="618"/>
              </w:tabs>
              <w:spacing w:line="257" w:lineRule="auto"/>
              <w:contextualSpacing/>
              <w:jc w:val="both"/>
            </w:pPr>
            <w:r>
              <w:t>Количество клавиш: не менее 2-х стандартных клавиш и 1го колеса прокрутки.</w:t>
            </w:r>
          </w:p>
          <w:p w:rsidR="004C15BB" w:rsidRPr="00A9327D" w:rsidRDefault="004C15BB" w:rsidP="004C15BB">
            <w:pPr>
              <w:tabs>
                <w:tab w:val="left" w:pos="618"/>
              </w:tabs>
              <w:spacing w:line="257" w:lineRule="auto"/>
              <w:contextualSpacing/>
              <w:jc w:val="both"/>
            </w:pPr>
            <w:r>
              <w:t xml:space="preserve">Разрешение оптического сенсора - не менее 800 </w:t>
            </w:r>
            <w:proofErr w:type="spellStart"/>
            <w:r>
              <w:t>dpi</w:t>
            </w:r>
            <w:proofErr w:type="spellEnd"/>
            <w:r>
              <w:t>.</w:t>
            </w:r>
          </w:p>
          <w:p w:rsidR="004C15BB" w:rsidRDefault="004C15BB" w:rsidP="004C15BB">
            <w:pPr>
              <w:pStyle w:val="a3"/>
              <w:numPr>
                <w:ilvl w:val="0"/>
                <w:numId w:val="25"/>
              </w:numPr>
              <w:tabs>
                <w:tab w:val="left" w:pos="618"/>
              </w:tabs>
              <w:spacing w:line="257" w:lineRule="auto"/>
              <w:contextualSpacing/>
              <w:jc w:val="center"/>
              <w:rPr>
                <w:b/>
              </w:rPr>
            </w:pPr>
            <w:r>
              <w:rPr>
                <w:b/>
              </w:rPr>
              <w:t>Клавиатура  LOGITECH K120, USB</w:t>
            </w:r>
            <w:r w:rsidRPr="00A9327D">
              <w:rPr>
                <w:b/>
              </w:rPr>
              <w:t xml:space="preserve"> </w:t>
            </w:r>
            <w:r>
              <w:rPr>
                <w:b/>
              </w:rPr>
              <w:t>(</w:t>
            </w:r>
            <w:r w:rsidRPr="00A9327D">
              <w:rPr>
                <w:b/>
              </w:rPr>
              <w:t>или эквивалент</w:t>
            </w:r>
            <w:r>
              <w:rPr>
                <w:b/>
              </w:rPr>
              <w:t>)</w:t>
            </w:r>
          </w:p>
          <w:p w:rsidR="004C15BB" w:rsidRDefault="004C15BB" w:rsidP="004C15BB">
            <w:pPr>
              <w:tabs>
                <w:tab w:val="left" w:pos="618"/>
              </w:tabs>
              <w:spacing w:line="257" w:lineRule="auto"/>
              <w:contextualSpacing/>
              <w:jc w:val="both"/>
            </w:pPr>
            <w:r>
              <w:t>Количество 1 шт.</w:t>
            </w:r>
          </w:p>
          <w:p w:rsidR="004C15BB" w:rsidRDefault="004C15BB" w:rsidP="004C15BB">
            <w:pPr>
              <w:tabs>
                <w:tab w:val="left" w:pos="618"/>
              </w:tabs>
              <w:spacing w:line="257" w:lineRule="auto"/>
              <w:contextualSpacing/>
              <w:jc w:val="both"/>
            </w:pPr>
            <w:r>
              <w:t>Назначение – для настольного компьютера.</w:t>
            </w:r>
          </w:p>
          <w:p w:rsidR="004C15BB" w:rsidRDefault="004C15BB" w:rsidP="004C15BB">
            <w:pPr>
              <w:tabs>
                <w:tab w:val="left" w:pos="618"/>
              </w:tabs>
              <w:spacing w:line="257" w:lineRule="auto"/>
              <w:contextualSpacing/>
              <w:jc w:val="both"/>
            </w:pPr>
            <w:r>
              <w:t>Интерфейс подключения – USB.</w:t>
            </w:r>
          </w:p>
          <w:p w:rsidR="004C15BB" w:rsidRDefault="004C15BB" w:rsidP="004C15BB">
            <w:pPr>
              <w:tabs>
                <w:tab w:val="left" w:pos="618"/>
              </w:tabs>
              <w:spacing w:line="257" w:lineRule="auto"/>
              <w:contextualSpacing/>
              <w:jc w:val="both"/>
            </w:pPr>
            <w:r>
              <w:t>Количество клавиш: не менее 104.</w:t>
            </w:r>
          </w:p>
          <w:p w:rsidR="004C15BB" w:rsidRDefault="004C15BB" w:rsidP="004C15BB">
            <w:pPr>
              <w:tabs>
                <w:tab w:val="left" w:pos="618"/>
              </w:tabs>
              <w:spacing w:line="257" w:lineRule="auto"/>
              <w:contextualSpacing/>
              <w:jc w:val="both"/>
            </w:pPr>
            <w:r>
              <w:t xml:space="preserve">Длина кабеля не менее 1,5 м. </w:t>
            </w:r>
          </w:p>
          <w:p w:rsidR="004C15BB" w:rsidRDefault="004C15BB" w:rsidP="004C15BB">
            <w:pPr>
              <w:tabs>
                <w:tab w:val="left" w:pos="618"/>
              </w:tabs>
              <w:spacing w:line="257" w:lineRule="auto"/>
              <w:contextualSpacing/>
              <w:jc w:val="both"/>
            </w:pPr>
            <w:r>
              <w:t>Цвет – черный.</w:t>
            </w:r>
          </w:p>
          <w:p w:rsidR="004C15BB" w:rsidRDefault="004C15BB" w:rsidP="004C15BB">
            <w:pPr>
              <w:tabs>
                <w:tab w:val="left" w:pos="618"/>
              </w:tabs>
              <w:spacing w:line="257" w:lineRule="auto"/>
              <w:contextualSpacing/>
              <w:jc w:val="both"/>
            </w:pPr>
            <w:r>
              <w:t xml:space="preserve">Раскладка кириллицы – </w:t>
            </w:r>
            <w:proofErr w:type="spellStart"/>
            <w:r>
              <w:t>Windows</w:t>
            </w:r>
            <w:proofErr w:type="spellEnd"/>
            <w:r>
              <w:t>, цвет отличный от английской раскладки.</w:t>
            </w:r>
          </w:p>
          <w:p w:rsidR="004C15BB" w:rsidRDefault="004C15BB" w:rsidP="004C15BB">
            <w:pPr>
              <w:tabs>
                <w:tab w:val="left" w:pos="618"/>
              </w:tabs>
              <w:spacing w:line="257" w:lineRule="auto"/>
              <w:contextualSpacing/>
              <w:jc w:val="both"/>
            </w:pPr>
            <w:r>
              <w:t>Дополнительно - выделенная клавиша переключения раскладки клавиатуры.</w:t>
            </w:r>
          </w:p>
          <w:p w:rsidR="004C15BB" w:rsidRPr="00A9327D" w:rsidRDefault="004C15BB" w:rsidP="004C15BB">
            <w:pPr>
              <w:tabs>
                <w:tab w:val="left" w:pos="618"/>
              </w:tabs>
              <w:spacing w:line="257" w:lineRule="auto"/>
              <w:contextualSpacing/>
              <w:jc w:val="both"/>
            </w:pPr>
            <w:r>
              <w:t>Все изображения на клавишах должны быть нанесены промышленным способом.</w:t>
            </w:r>
          </w:p>
          <w:p w:rsidR="004C15BB" w:rsidRDefault="004C15BB" w:rsidP="004C15BB">
            <w:pPr>
              <w:pStyle w:val="a3"/>
              <w:numPr>
                <w:ilvl w:val="0"/>
                <w:numId w:val="25"/>
              </w:numPr>
              <w:tabs>
                <w:tab w:val="left" w:pos="618"/>
              </w:tabs>
              <w:spacing w:line="257" w:lineRule="auto"/>
              <w:contextualSpacing/>
              <w:jc w:val="center"/>
              <w:rPr>
                <w:b/>
              </w:rPr>
            </w:pPr>
            <w:r w:rsidRPr="00A9327D">
              <w:rPr>
                <w:b/>
              </w:rPr>
              <w:t>ПРИМ-08Ф (с фискальным накопителем)</w:t>
            </w:r>
          </w:p>
          <w:p w:rsidR="004C15BB" w:rsidRDefault="004C15BB" w:rsidP="004C15BB">
            <w:pPr>
              <w:tabs>
                <w:tab w:val="left" w:pos="618"/>
              </w:tabs>
              <w:spacing w:line="257" w:lineRule="auto"/>
              <w:contextualSpacing/>
              <w:jc w:val="both"/>
            </w:pPr>
            <w:r>
              <w:t>Количество 1 шт.</w:t>
            </w:r>
          </w:p>
          <w:p w:rsidR="004C15BB" w:rsidRDefault="004C15BB" w:rsidP="004C15BB">
            <w:pPr>
              <w:tabs>
                <w:tab w:val="left" w:pos="618"/>
              </w:tabs>
              <w:spacing w:line="257" w:lineRule="auto"/>
              <w:contextualSpacing/>
              <w:jc w:val="both"/>
            </w:pPr>
            <w:r>
              <w:t>Ширина: 142 мм.</w:t>
            </w:r>
          </w:p>
          <w:p w:rsidR="004C15BB" w:rsidRDefault="004C15BB" w:rsidP="004C15BB">
            <w:pPr>
              <w:tabs>
                <w:tab w:val="left" w:pos="618"/>
              </w:tabs>
              <w:spacing w:line="257" w:lineRule="auto"/>
              <w:contextualSpacing/>
              <w:jc w:val="both"/>
            </w:pPr>
            <w:r>
              <w:t>Высота: 132 мм.</w:t>
            </w:r>
          </w:p>
          <w:p w:rsidR="004C15BB" w:rsidRDefault="004C15BB" w:rsidP="004C15BB">
            <w:pPr>
              <w:tabs>
                <w:tab w:val="left" w:pos="618"/>
              </w:tabs>
              <w:spacing w:line="257" w:lineRule="auto"/>
              <w:contextualSpacing/>
              <w:jc w:val="both"/>
            </w:pPr>
            <w:r>
              <w:t>Глубина: 202 мм.</w:t>
            </w:r>
          </w:p>
          <w:p w:rsidR="004C15BB" w:rsidRDefault="004C15BB" w:rsidP="004C15BB">
            <w:pPr>
              <w:tabs>
                <w:tab w:val="left" w:pos="618"/>
              </w:tabs>
              <w:spacing w:line="257" w:lineRule="auto"/>
              <w:contextualSpacing/>
              <w:jc w:val="both"/>
            </w:pPr>
            <w:r>
              <w:t>Масса (без бумаги и адаптера): 1,8 кг.</w:t>
            </w:r>
          </w:p>
          <w:p w:rsidR="004C15BB" w:rsidRDefault="004C15BB" w:rsidP="004C15BB">
            <w:pPr>
              <w:tabs>
                <w:tab w:val="left" w:pos="618"/>
              </w:tabs>
              <w:spacing w:line="257" w:lineRule="auto"/>
              <w:contextualSpacing/>
              <w:jc w:val="both"/>
            </w:pPr>
            <w:r>
              <w:t xml:space="preserve">Интерфейс связи: </w:t>
            </w:r>
            <w:proofErr w:type="gramStart"/>
            <w:r>
              <w:t xml:space="preserve">RS-232C нуль-модемный; </w:t>
            </w:r>
            <w:proofErr w:type="spellStart"/>
            <w:r>
              <w:t>Centronics</w:t>
            </w:r>
            <w:proofErr w:type="spellEnd"/>
            <w:r>
              <w:t>, USB (через дополнительный внешний адаптер).</w:t>
            </w:r>
            <w:proofErr w:type="gramEnd"/>
          </w:p>
          <w:p w:rsidR="004C15BB" w:rsidRDefault="004C15BB" w:rsidP="004C15BB">
            <w:pPr>
              <w:tabs>
                <w:tab w:val="left" w:pos="618"/>
              </w:tabs>
              <w:spacing w:line="257" w:lineRule="auto"/>
              <w:contextualSpacing/>
              <w:jc w:val="both"/>
            </w:pPr>
            <w:r>
              <w:t>Скорость обмена: от 2400 до 115200 бод.</w:t>
            </w:r>
          </w:p>
          <w:p w:rsidR="004C15BB" w:rsidRDefault="004C15BB" w:rsidP="004C15BB">
            <w:pPr>
              <w:tabs>
                <w:tab w:val="left" w:pos="618"/>
              </w:tabs>
              <w:spacing w:line="257" w:lineRule="auto"/>
              <w:contextualSpacing/>
              <w:jc w:val="both"/>
            </w:pPr>
            <w:r>
              <w:lastRenderedPageBreak/>
              <w:t>Фискальная память - не менее 3420 сменных записей.</w:t>
            </w:r>
          </w:p>
          <w:p w:rsidR="004C15BB" w:rsidRDefault="004C15BB" w:rsidP="004C15BB">
            <w:pPr>
              <w:tabs>
                <w:tab w:val="left" w:pos="618"/>
              </w:tabs>
              <w:spacing w:line="257" w:lineRule="auto"/>
              <w:contextualSpacing/>
              <w:jc w:val="both"/>
            </w:pPr>
            <w:r>
              <w:t>Количество перерегистраций - не менее 5.</w:t>
            </w:r>
          </w:p>
          <w:p w:rsidR="004C15BB" w:rsidRDefault="004C15BB" w:rsidP="004C15BB">
            <w:pPr>
              <w:tabs>
                <w:tab w:val="left" w:pos="618"/>
              </w:tabs>
              <w:spacing w:line="257" w:lineRule="auto"/>
              <w:contextualSpacing/>
              <w:jc w:val="both"/>
            </w:pPr>
            <w:r>
              <w:t>Количество активаций - не менее 20.</w:t>
            </w:r>
          </w:p>
          <w:p w:rsidR="004C15BB" w:rsidRDefault="004C15BB" w:rsidP="004C15BB">
            <w:pPr>
              <w:tabs>
                <w:tab w:val="left" w:pos="618"/>
              </w:tabs>
              <w:spacing w:line="257" w:lineRule="auto"/>
              <w:contextualSpacing/>
              <w:jc w:val="both"/>
            </w:pPr>
            <w:r>
              <w:t>Срок действия фискального накопителя: не менее 13 мес. не более 16 мес.</w:t>
            </w:r>
          </w:p>
          <w:p w:rsidR="004C15BB" w:rsidRDefault="004C15BB" w:rsidP="004C15BB">
            <w:pPr>
              <w:tabs>
                <w:tab w:val="left" w:pos="618"/>
              </w:tabs>
              <w:spacing w:line="257" w:lineRule="auto"/>
              <w:contextualSpacing/>
              <w:jc w:val="both"/>
            </w:pPr>
            <w:r>
              <w:t>Сохранность информации в фискальной памяти не менее 10 лет.</w:t>
            </w:r>
          </w:p>
          <w:p w:rsidR="004C15BB" w:rsidRDefault="004C15BB" w:rsidP="004C15BB">
            <w:pPr>
              <w:tabs>
                <w:tab w:val="left" w:pos="618"/>
              </w:tabs>
              <w:spacing w:line="257" w:lineRule="auto"/>
              <w:contextualSpacing/>
              <w:jc w:val="both"/>
            </w:pPr>
            <w:r>
              <w:t>Интерфейс денежного ящика: разъем RJ12, питание 24 В, 1A.</w:t>
            </w:r>
          </w:p>
          <w:p w:rsidR="004C15BB" w:rsidRDefault="004C15BB" w:rsidP="004C15BB">
            <w:pPr>
              <w:tabs>
                <w:tab w:val="left" w:pos="618"/>
              </w:tabs>
              <w:spacing w:line="257" w:lineRule="auto"/>
              <w:contextualSpacing/>
              <w:jc w:val="both"/>
            </w:pPr>
            <w:r>
              <w:t>Ресурс печати: печатающая головка 60 млн. строк (200 км).</w:t>
            </w:r>
          </w:p>
          <w:p w:rsidR="004C15BB" w:rsidRDefault="004C15BB" w:rsidP="004C15BB">
            <w:pPr>
              <w:tabs>
                <w:tab w:val="left" w:pos="618"/>
              </w:tabs>
              <w:spacing w:line="257" w:lineRule="auto"/>
              <w:contextualSpacing/>
              <w:jc w:val="both"/>
            </w:pPr>
            <w:r>
              <w:t>Механизм печати: принцип печати - прямая строчная термопечать;</w:t>
            </w:r>
          </w:p>
          <w:p w:rsidR="004C15BB" w:rsidRDefault="004C15BB" w:rsidP="004C15BB">
            <w:pPr>
              <w:tabs>
                <w:tab w:val="left" w:pos="618"/>
              </w:tabs>
              <w:spacing w:line="257" w:lineRule="auto"/>
              <w:contextualSpacing/>
              <w:jc w:val="both"/>
            </w:pPr>
            <w:r>
              <w:t xml:space="preserve">матрица символа </w:t>
            </w:r>
            <w:proofErr w:type="spellStart"/>
            <w:r>
              <w:t>Font</w:t>
            </w:r>
            <w:proofErr w:type="spellEnd"/>
            <w:r>
              <w:t xml:space="preserve"> A, </w:t>
            </w:r>
            <w:proofErr w:type="spellStart"/>
            <w:r>
              <w:t>Font</w:t>
            </w:r>
            <w:proofErr w:type="spellEnd"/>
            <w:r>
              <w:t xml:space="preserve"> B;</w:t>
            </w:r>
          </w:p>
          <w:p w:rsidR="004C15BB" w:rsidRDefault="004C15BB" w:rsidP="004C15BB">
            <w:pPr>
              <w:tabs>
                <w:tab w:val="left" w:pos="618"/>
              </w:tabs>
              <w:spacing w:line="257" w:lineRule="auto"/>
              <w:contextualSpacing/>
              <w:jc w:val="both"/>
            </w:pPr>
            <w:r>
              <w:t>скорость печати 300 мм/сек (1600 точек/сек);</w:t>
            </w:r>
          </w:p>
          <w:p w:rsidR="004C15BB" w:rsidRDefault="004C15BB" w:rsidP="004C15BB">
            <w:pPr>
              <w:tabs>
                <w:tab w:val="left" w:pos="618"/>
              </w:tabs>
              <w:spacing w:line="257" w:lineRule="auto"/>
              <w:contextualSpacing/>
              <w:jc w:val="both"/>
            </w:pPr>
            <w:r>
              <w:t xml:space="preserve">механизм отрезки чеков ресурс 2 </w:t>
            </w:r>
            <w:proofErr w:type="gramStart"/>
            <w:r>
              <w:t>млн</w:t>
            </w:r>
            <w:proofErr w:type="gramEnd"/>
            <w:r>
              <w:t xml:space="preserve"> чеков.</w:t>
            </w:r>
          </w:p>
          <w:p w:rsidR="004C15BB" w:rsidRDefault="004C15BB" w:rsidP="004C15BB">
            <w:pPr>
              <w:tabs>
                <w:tab w:val="left" w:pos="618"/>
              </w:tabs>
              <w:spacing w:line="257" w:lineRule="auto"/>
              <w:contextualSpacing/>
              <w:jc w:val="both"/>
            </w:pPr>
            <w:r>
              <w:t>Бумажная лента: ширина бумаги 80 мм/58 мм;</w:t>
            </w:r>
          </w:p>
          <w:p w:rsidR="004C15BB" w:rsidRDefault="004C15BB" w:rsidP="004C15BB">
            <w:pPr>
              <w:tabs>
                <w:tab w:val="left" w:pos="618"/>
              </w:tabs>
              <w:spacing w:line="257" w:lineRule="auto"/>
              <w:contextualSpacing/>
              <w:jc w:val="both"/>
            </w:pPr>
            <w:r>
              <w:t>ширина печати: 72/52 мм;</w:t>
            </w:r>
          </w:p>
          <w:p w:rsidR="004C15BB" w:rsidRDefault="004C15BB" w:rsidP="004C15BB">
            <w:pPr>
              <w:tabs>
                <w:tab w:val="left" w:pos="618"/>
              </w:tabs>
              <w:spacing w:line="257" w:lineRule="auto"/>
              <w:contextualSpacing/>
              <w:jc w:val="both"/>
            </w:pPr>
            <w:r>
              <w:t>максимальное количество символов в строке 40 символов;</w:t>
            </w:r>
          </w:p>
          <w:p w:rsidR="004C15BB" w:rsidRDefault="004C15BB" w:rsidP="004C15BB">
            <w:pPr>
              <w:tabs>
                <w:tab w:val="left" w:pos="618"/>
              </w:tabs>
              <w:spacing w:line="257" w:lineRule="auto"/>
              <w:contextualSpacing/>
              <w:jc w:val="both"/>
            </w:pPr>
            <w:r>
              <w:t>диаметр до 83 мм;</w:t>
            </w:r>
          </w:p>
          <w:p w:rsidR="004C15BB" w:rsidRDefault="004C15BB" w:rsidP="004C15BB">
            <w:pPr>
              <w:tabs>
                <w:tab w:val="left" w:pos="618"/>
              </w:tabs>
              <w:spacing w:line="257" w:lineRule="auto"/>
              <w:contextualSpacing/>
              <w:jc w:val="both"/>
            </w:pPr>
            <w:r>
              <w:t>плотность 65-85 г/м</w:t>
            </w:r>
            <w:proofErr w:type="gramStart"/>
            <w:r>
              <w:t>2</w:t>
            </w:r>
            <w:proofErr w:type="gramEnd"/>
            <w:r>
              <w:t>.</w:t>
            </w:r>
          </w:p>
          <w:p w:rsidR="004C15BB" w:rsidRPr="00B05300" w:rsidRDefault="004C15BB" w:rsidP="004C15BB">
            <w:pPr>
              <w:tabs>
                <w:tab w:val="left" w:pos="618"/>
              </w:tabs>
              <w:spacing w:line="257" w:lineRule="auto"/>
              <w:contextualSpacing/>
              <w:jc w:val="both"/>
            </w:pPr>
            <w:r>
              <w:t>Печать</w:t>
            </w:r>
            <w:r w:rsidRPr="00B05300">
              <w:t xml:space="preserve"> </w:t>
            </w:r>
            <w:r>
              <w:t>штрих</w:t>
            </w:r>
            <w:r w:rsidRPr="00B05300">
              <w:t xml:space="preserve"> </w:t>
            </w:r>
            <w:r>
              <w:t>кода</w:t>
            </w:r>
            <w:r w:rsidRPr="00B05300">
              <w:t xml:space="preserve">: </w:t>
            </w:r>
            <w:r w:rsidRPr="00D20315">
              <w:rPr>
                <w:lang w:val="en-US"/>
              </w:rPr>
              <w:t>UPC</w:t>
            </w:r>
            <w:r w:rsidRPr="00B05300">
              <w:t>-</w:t>
            </w:r>
            <w:r w:rsidRPr="00D20315">
              <w:rPr>
                <w:lang w:val="en-US"/>
              </w:rPr>
              <w:t>A</w:t>
            </w:r>
            <w:r w:rsidRPr="00B05300">
              <w:t xml:space="preserve">, </w:t>
            </w:r>
            <w:r w:rsidRPr="00D20315">
              <w:rPr>
                <w:lang w:val="en-US"/>
              </w:rPr>
              <w:t>UPC</w:t>
            </w:r>
            <w:r w:rsidRPr="00B05300">
              <w:t>-</w:t>
            </w:r>
            <w:r w:rsidRPr="00D20315">
              <w:rPr>
                <w:lang w:val="en-US"/>
              </w:rPr>
              <w:t>E</w:t>
            </w:r>
            <w:r w:rsidRPr="00B05300">
              <w:t xml:space="preserve">, </w:t>
            </w:r>
            <w:r w:rsidRPr="00D20315">
              <w:rPr>
                <w:lang w:val="en-US"/>
              </w:rPr>
              <w:t>JAN</w:t>
            </w:r>
            <w:r w:rsidRPr="00B05300">
              <w:t>13 (</w:t>
            </w:r>
            <w:r w:rsidRPr="00D20315">
              <w:rPr>
                <w:lang w:val="en-US"/>
              </w:rPr>
              <w:t>EAN</w:t>
            </w:r>
            <w:r w:rsidRPr="00B05300">
              <w:t xml:space="preserve">13), </w:t>
            </w:r>
            <w:r w:rsidRPr="00D20315">
              <w:rPr>
                <w:lang w:val="en-US"/>
              </w:rPr>
              <w:t>JAN</w:t>
            </w:r>
            <w:r w:rsidRPr="00B05300">
              <w:t>8 (</w:t>
            </w:r>
            <w:r w:rsidRPr="00D20315">
              <w:rPr>
                <w:lang w:val="en-US"/>
              </w:rPr>
              <w:t>EAN</w:t>
            </w:r>
            <w:r w:rsidRPr="00B05300">
              <w:t xml:space="preserve">8), </w:t>
            </w:r>
            <w:r w:rsidRPr="00D20315">
              <w:rPr>
                <w:lang w:val="en-US"/>
              </w:rPr>
              <w:t>CODE</w:t>
            </w:r>
            <w:r w:rsidRPr="00B05300">
              <w:t xml:space="preserve">39, </w:t>
            </w:r>
            <w:r w:rsidRPr="00D20315">
              <w:rPr>
                <w:lang w:val="en-US"/>
              </w:rPr>
              <w:t>ITF</w:t>
            </w:r>
            <w:proofErr w:type="gramStart"/>
            <w:r w:rsidRPr="00B05300">
              <w:t xml:space="preserve">,  </w:t>
            </w:r>
            <w:r w:rsidRPr="00D20315">
              <w:rPr>
                <w:lang w:val="en-US"/>
              </w:rPr>
              <w:t>CODABAR</w:t>
            </w:r>
            <w:proofErr w:type="gramEnd"/>
            <w:r w:rsidRPr="00B05300">
              <w:t>.</w:t>
            </w:r>
          </w:p>
          <w:p w:rsidR="004C15BB" w:rsidRDefault="004C15BB" w:rsidP="004C15BB">
            <w:pPr>
              <w:tabs>
                <w:tab w:val="left" w:pos="618"/>
              </w:tabs>
              <w:spacing w:line="257" w:lineRule="auto"/>
              <w:contextualSpacing/>
              <w:jc w:val="both"/>
            </w:pPr>
            <w:r>
              <w:t>Управление шрифтом в чеках фиксированного формата: двойная ширина, двойная высота, фонт</w:t>
            </w:r>
            <w:proofErr w:type="gramStart"/>
            <w:r>
              <w:t xml:space="preserve"> А</w:t>
            </w:r>
            <w:proofErr w:type="gramEnd"/>
            <w:r>
              <w:t xml:space="preserve"> или В.</w:t>
            </w:r>
          </w:p>
          <w:p w:rsidR="004C15BB" w:rsidRDefault="004C15BB" w:rsidP="004C15BB">
            <w:pPr>
              <w:tabs>
                <w:tab w:val="left" w:pos="618"/>
              </w:tabs>
              <w:spacing w:line="257" w:lineRule="auto"/>
              <w:contextualSpacing/>
              <w:jc w:val="both"/>
            </w:pPr>
            <w:r>
              <w:t>Поддержка QR и PDF417: да.</w:t>
            </w:r>
          </w:p>
          <w:p w:rsidR="004C15BB" w:rsidRDefault="004C15BB" w:rsidP="004C15BB">
            <w:pPr>
              <w:tabs>
                <w:tab w:val="left" w:pos="618"/>
              </w:tabs>
              <w:spacing w:line="257" w:lineRule="auto"/>
              <w:contextualSpacing/>
              <w:jc w:val="both"/>
            </w:pPr>
            <w:r>
              <w:t>Защитная крышка: да.</w:t>
            </w:r>
          </w:p>
          <w:p w:rsidR="004C15BB" w:rsidRDefault="004C15BB" w:rsidP="004C15BB">
            <w:pPr>
              <w:tabs>
                <w:tab w:val="left" w:pos="618"/>
              </w:tabs>
              <w:spacing w:line="257" w:lineRule="auto"/>
              <w:contextualSpacing/>
              <w:jc w:val="both"/>
            </w:pPr>
            <w:r>
              <w:t>Питание: внешний адаптер PS60-24 A.</w:t>
            </w:r>
          </w:p>
          <w:p w:rsidR="004C15BB" w:rsidRDefault="004C15BB" w:rsidP="004C15BB">
            <w:pPr>
              <w:tabs>
                <w:tab w:val="left" w:pos="618"/>
              </w:tabs>
              <w:spacing w:line="257" w:lineRule="auto"/>
              <w:contextualSpacing/>
              <w:jc w:val="both"/>
            </w:pPr>
            <w:r>
              <w:t>-</w:t>
            </w:r>
            <w:r>
              <w:tab/>
              <w:t>Вход: ~100-242 В; 1,5 A; 50/60 Гц.</w:t>
            </w:r>
          </w:p>
          <w:p w:rsidR="004C15BB" w:rsidRDefault="004C15BB" w:rsidP="004C15BB">
            <w:pPr>
              <w:tabs>
                <w:tab w:val="left" w:pos="618"/>
              </w:tabs>
              <w:spacing w:line="257" w:lineRule="auto"/>
              <w:contextualSpacing/>
              <w:jc w:val="both"/>
            </w:pPr>
            <w:r>
              <w:t>-</w:t>
            </w:r>
            <w:r>
              <w:tab/>
              <w:t>Выход: 24 В±5%, 2.0 A.</w:t>
            </w:r>
          </w:p>
          <w:p w:rsidR="004C15BB" w:rsidRDefault="004C15BB" w:rsidP="004C15BB">
            <w:pPr>
              <w:tabs>
                <w:tab w:val="left" w:pos="618"/>
              </w:tabs>
              <w:spacing w:line="257" w:lineRule="auto"/>
              <w:contextualSpacing/>
              <w:jc w:val="both"/>
            </w:pPr>
            <w:r>
              <w:t>Электробезопасность: класс I.</w:t>
            </w:r>
          </w:p>
          <w:p w:rsidR="004C15BB" w:rsidRDefault="004C15BB" w:rsidP="004C15BB">
            <w:pPr>
              <w:tabs>
                <w:tab w:val="left" w:pos="618"/>
              </w:tabs>
              <w:spacing w:line="257" w:lineRule="auto"/>
              <w:contextualSpacing/>
              <w:jc w:val="both"/>
            </w:pPr>
            <w:r>
              <w:t>Рабочая температура от +5</w:t>
            </w:r>
            <w:r w:rsidRPr="007E10B9">
              <w:t>°С</w:t>
            </w:r>
            <w:r>
              <w:t xml:space="preserve"> до +45°С.</w:t>
            </w:r>
          </w:p>
          <w:p w:rsidR="004C15BB" w:rsidRDefault="004C15BB" w:rsidP="004C15BB">
            <w:pPr>
              <w:tabs>
                <w:tab w:val="left" w:pos="618"/>
              </w:tabs>
              <w:spacing w:line="257" w:lineRule="auto"/>
              <w:contextualSpacing/>
              <w:jc w:val="both"/>
            </w:pPr>
            <w:r>
              <w:t>Влажность 10%-90% без конденсата.</w:t>
            </w:r>
          </w:p>
          <w:p w:rsidR="004C15BB" w:rsidRDefault="004C15BB" w:rsidP="004C15BB">
            <w:pPr>
              <w:tabs>
                <w:tab w:val="left" w:pos="618"/>
              </w:tabs>
              <w:spacing w:line="257" w:lineRule="auto"/>
              <w:contextualSpacing/>
              <w:jc w:val="both"/>
            </w:pPr>
            <w:r>
              <w:t>Температура хранения от -20</w:t>
            </w:r>
            <w:r w:rsidRPr="007E10B9">
              <w:t>°С</w:t>
            </w:r>
            <w:r>
              <w:t xml:space="preserve"> до +60°С.</w:t>
            </w:r>
          </w:p>
          <w:p w:rsidR="004C15BB" w:rsidRDefault="004C15BB" w:rsidP="004C15BB">
            <w:pPr>
              <w:pStyle w:val="a3"/>
              <w:numPr>
                <w:ilvl w:val="0"/>
                <w:numId w:val="25"/>
              </w:numPr>
              <w:tabs>
                <w:tab w:val="left" w:pos="618"/>
              </w:tabs>
              <w:spacing w:line="257" w:lineRule="auto"/>
              <w:contextualSpacing/>
              <w:jc w:val="center"/>
              <w:rPr>
                <w:b/>
              </w:rPr>
            </w:pPr>
            <w:r>
              <w:rPr>
                <w:b/>
              </w:rPr>
              <w:t>Считыватель БСК</w:t>
            </w:r>
          </w:p>
          <w:p w:rsidR="004C15BB" w:rsidRDefault="004C15BB" w:rsidP="004C15BB">
            <w:pPr>
              <w:tabs>
                <w:tab w:val="left" w:pos="618"/>
              </w:tabs>
              <w:spacing w:line="257" w:lineRule="auto"/>
              <w:contextualSpacing/>
            </w:pPr>
            <w:r>
              <w:t>Количество 1 шт.</w:t>
            </w:r>
          </w:p>
          <w:p w:rsidR="004C15BB" w:rsidRDefault="004C15BB" w:rsidP="004C15BB">
            <w:pPr>
              <w:tabs>
                <w:tab w:val="left" w:pos="618"/>
              </w:tabs>
              <w:spacing w:line="257" w:lineRule="auto"/>
              <w:contextualSpacing/>
            </w:pPr>
            <w:r>
              <w:lastRenderedPageBreak/>
              <w:t xml:space="preserve">Типы карт, с которыми может работать </w:t>
            </w:r>
            <w:proofErr w:type="spellStart"/>
            <w:r>
              <w:t>Ридер</w:t>
            </w:r>
            <w:proofErr w:type="spellEnd"/>
            <w:r>
              <w:t xml:space="preserve"> бесконтактные смарт-карты и карты с дуальным интерфейсом, соответствующие стандартам ISO/IEC 14443A и MIFARE®:</w:t>
            </w:r>
            <w:proofErr w:type="spellStart"/>
            <w:r>
              <w:t>Mifare</w:t>
            </w:r>
            <w:proofErr w:type="spellEnd"/>
            <w:r>
              <w:t xml:space="preserve">® </w:t>
            </w:r>
            <w:proofErr w:type="spellStart"/>
            <w:r>
              <w:t>Standard</w:t>
            </w:r>
            <w:proofErr w:type="spellEnd"/>
            <w:r>
              <w:t xml:space="preserve"> 1K MF1 S50, </w:t>
            </w:r>
            <w:proofErr w:type="spellStart"/>
            <w:r>
              <w:t>Mifare</w:t>
            </w:r>
            <w:proofErr w:type="spellEnd"/>
            <w:r>
              <w:t xml:space="preserve">® </w:t>
            </w:r>
            <w:proofErr w:type="spellStart"/>
            <w:r>
              <w:t>Standard</w:t>
            </w:r>
            <w:proofErr w:type="spellEnd"/>
            <w:r>
              <w:t xml:space="preserve"> 4K MF1 S70, </w:t>
            </w:r>
            <w:proofErr w:type="spellStart"/>
            <w:r>
              <w:t>Mifare</w:t>
            </w:r>
            <w:proofErr w:type="spellEnd"/>
            <w:r>
              <w:t xml:space="preserve">® </w:t>
            </w:r>
            <w:proofErr w:type="spellStart"/>
            <w:r>
              <w:t>Ultralight</w:t>
            </w:r>
            <w:proofErr w:type="spellEnd"/>
            <w:r>
              <w:t xml:space="preserve"> MF0 U10/U11, </w:t>
            </w:r>
            <w:proofErr w:type="spellStart"/>
            <w:r>
              <w:t>Mifare</w:t>
            </w:r>
            <w:proofErr w:type="spellEnd"/>
            <w:r>
              <w:t xml:space="preserve">® </w:t>
            </w:r>
            <w:proofErr w:type="spellStart"/>
            <w:r>
              <w:t>ProX</w:t>
            </w:r>
            <w:proofErr w:type="spellEnd"/>
            <w:r>
              <w:t xml:space="preserve"> </w:t>
            </w:r>
            <w:proofErr w:type="spellStart"/>
            <w:r>
              <w:t>Platform</w:t>
            </w:r>
            <w:proofErr w:type="spellEnd"/>
            <w:r>
              <w:t xml:space="preserve"> (в </w:t>
            </w:r>
            <w:proofErr w:type="spellStart"/>
            <w:r>
              <w:t>т.ч</w:t>
            </w:r>
            <w:proofErr w:type="spellEnd"/>
            <w:r>
              <w:t xml:space="preserve">. JCOP30). </w:t>
            </w:r>
          </w:p>
          <w:p w:rsidR="004C15BB" w:rsidRDefault="004C15BB" w:rsidP="004C15BB">
            <w:pPr>
              <w:tabs>
                <w:tab w:val="left" w:pos="618"/>
              </w:tabs>
              <w:spacing w:line="257" w:lineRule="auto"/>
              <w:contextualSpacing/>
            </w:pPr>
            <w:r>
              <w:t xml:space="preserve">Считыватель SAM-модулей требуется. </w:t>
            </w:r>
          </w:p>
          <w:p w:rsidR="004C15BB" w:rsidRDefault="004C15BB" w:rsidP="004C15BB">
            <w:pPr>
              <w:tabs>
                <w:tab w:val="left" w:pos="618"/>
              </w:tabs>
              <w:spacing w:line="257" w:lineRule="auto"/>
              <w:contextualSpacing/>
            </w:pPr>
            <w:r>
              <w:t xml:space="preserve">Рабочая частота 13,56 МГц. </w:t>
            </w:r>
          </w:p>
          <w:p w:rsidR="004C15BB" w:rsidRDefault="004C15BB" w:rsidP="004C15BB">
            <w:pPr>
              <w:tabs>
                <w:tab w:val="left" w:pos="618"/>
              </w:tabs>
              <w:spacing w:line="257" w:lineRule="auto"/>
              <w:contextualSpacing/>
            </w:pPr>
            <w:r>
              <w:t xml:space="preserve">Расстояние гарантированного действия антенны (0,0÷2,5) см. </w:t>
            </w:r>
          </w:p>
          <w:p w:rsidR="004C15BB" w:rsidRDefault="004C15BB" w:rsidP="004C15BB">
            <w:pPr>
              <w:tabs>
                <w:tab w:val="left" w:pos="618"/>
              </w:tabs>
              <w:spacing w:line="257" w:lineRule="auto"/>
              <w:contextualSpacing/>
            </w:pPr>
            <w:r>
              <w:t xml:space="preserve">Расстояние между двумя </w:t>
            </w:r>
            <w:proofErr w:type="spellStart"/>
            <w:r>
              <w:t>Ридерами</w:t>
            </w:r>
            <w:proofErr w:type="spellEnd"/>
            <w:r>
              <w:t xml:space="preserve">, не менее 5 см. </w:t>
            </w:r>
          </w:p>
          <w:p w:rsidR="004C15BB" w:rsidRDefault="004C15BB" w:rsidP="004C15BB">
            <w:pPr>
              <w:tabs>
                <w:tab w:val="left" w:pos="618"/>
              </w:tabs>
              <w:spacing w:line="257" w:lineRule="auto"/>
              <w:contextualSpacing/>
            </w:pPr>
            <w:r>
              <w:t xml:space="preserve">Протокол обмена </w:t>
            </w:r>
            <w:proofErr w:type="spellStart"/>
            <w:r>
              <w:t>Ридером</w:t>
            </w:r>
            <w:proofErr w:type="spellEnd"/>
            <w:r>
              <w:t xml:space="preserve"> с Хостом Последовательный интерфейс USB, трехпроводной  </w:t>
            </w:r>
            <w:proofErr w:type="spellStart"/>
            <w:r>
              <w:t>Tx</w:t>
            </w:r>
            <w:proofErr w:type="spellEnd"/>
            <w:r>
              <w:t>/</w:t>
            </w:r>
            <w:proofErr w:type="spellStart"/>
            <w:r>
              <w:t>Rx</w:t>
            </w:r>
            <w:proofErr w:type="spellEnd"/>
            <w:r>
              <w:t>/</w:t>
            </w:r>
            <w:proofErr w:type="spellStart"/>
            <w:r>
              <w:t>Gnd</w:t>
            </w:r>
            <w:proofErr w:type="spellEnd"/>
            <w:r>
              <w:t xml:space="preserve">. </w:t>
            </w:r>
          </w:p>
          <w:p w:rsidR="004C15BB" w:rsidRDefault="004C15BB" w:rsidP="004C15BB">
            <w:pPr>
              <w:tabs>
                <w:tab w:val="left" w:pos="618"/>
              </w:tabs>
              <w:spacing w:line="257" w:lineRule="auto"/>
              <w:contextualSpacing/>
            </w:pPr>
            <w:r>
              <w:t xml:space="preserve">Скорость обмена данными по радиоканалу между </w:t>
            </w:r>
            <w:proofErr w:type="spellStart"/>
            <w:r>
              <w:t>Ридером</w:t>
            </w:r>
            <w:proofErr w:type="spellEnd"/>
            <w:r>
              <w:t xml:space="preserve"> и картой 106 Кбод. </w:t>
            </w:r>
          </w:p>
          <w:p w:rsidR="004C15BB" w:rsidRDefault="004C15BB" w:rsidP="004C15BB">
            <w:pPr>
              <w:tabs>
                <w:tab w:val="left" w:pos="618"/>
              </w:tabs>
              <w:spacing w:line="257" w:lineRule="auto"/>
              <w:contextualSpacing/>
            </w:pPr>
            <w:r>
              <w:t>Шифрование данных по каналу RS-232</w:t>
            </w:r>
            <w:proofErr w:type="gramStart"/>
            <w:r>
              <w:t xml:space="preserve"> Т</w:t>
            </w:r>
            <w:proofErr w:type="gramEnd"/>
            <w:r>
              <w:t xml:space="preserve">олько при загрузке внутреннего программного обеспечения </w:t>
            </w:r>
            <w:proofErr w:type="spellStart"/>
            <w:r>
              <w:t>Ридера</w:t>
            </w:r>
            <w:proofErr w:type="spellEnd"/>
            <w:r>
              <w:t xml:space="preserve">, используется </w:t>
            </w:r>
            <w:proofErr w:type="spellStart"/>
            <w:r>
              <w:t>Triple</w:t>
            </w:r>
            <w:proofErr w:type="spellEnd"/>
            <w:r>
              <w:t xml:space="preserve"> D.E.S. </w:t>
            </w:r>
          </w:p>
          <w:p w:rsidR="004C15BB" w:rsidRDefault="004C15BB" w:rsidP="004C15BB">
            <w:pPr>
              <w:tabs>
                <w:tab w:val="left" w:pos="618"/>
              </w:tabs>
              <w:spacing w:line="257" w:lineRule="auto"/>
              <w:contextualSpacing/>
            </w:pPr>
            <w:r>
              <w:t xml:space="preserve">Напряжение электропитания 5 В. </w:t>
            </w:r>
          </w:p>
          <w:p w:rsidR="004C15BB" w:rsidRDefault="004C15BB" w:rsidP="004C15BB">
            <w:pPr>
              <w:tabs>
                <w:tab w:val="left" w:pos="618"/>
              </w:tabs>
              <w:spacing w:line="257" w:lineRule="auto"/>
              <w:contextualSpacing/>
            </w:pPr>
            <w:r>
              <w:t xml:space="preserve">Потребляемая мощность не более 1 Вт. </w:t>
            </w:r>
          </w:p>
          <w:p w:rsidR="004C15BB" w:rsidRDefault="004C15BB" w:rsidP="004C15BB">
            <w:pPr>
              <w:tabs>
                <w:tab w:val="left" w:pos="618"/>
              </w:tabs>
              <w:spacing w:line="257" w:lineRule="auto"/>
              <w:contextualSpacing/>
            </w:pPr>
            <w:r>
              <w:t xml:space="preserve">Габаритные размеры 90х50х20 мм. </w:t>
            </w:r>
          </w:p>
          <w:p w:rsidR="004C15BB" w:rsidRDefault="004C15BB" w:rsidP="004C15BB">
            <w:pPr>
              <w:tabs>
                <w:tab w:val="left" w:pos="618"/>
              </w:tabs>
              <w:spacing w:line="257" w:lineRule="auto"/>
              <w:contextualSpacing/>
            </w:pPr>
            <w:r>
              <w:t xml:space="preserve">Вес не более 100 г. </w:t>
            </w:r>
          </w:p>
          <w:p w:rsidR="004C15BB" w:rsidRDefault="004C15BB" w:rsidP="004C15BB">
            <w:pPr>
              <w:tabs>
                <w:tab w:val="left" w:pos="618"/>
              </w:tabs>
              <w:spacing w:line="257" w:lineRule="auto"/>
              <w:contextualSpacing/>
            </w:pPr>
            <w:r>
              <w:t xml:space="preserve">Средняя наработка на отказ не менее 20 000 часов. </w:t>
            </w:r>
          </w:p>
          <w:p w:rsidR="004C15BB" w:rsidRDefault="004C15BB" w:rsidP="004C15BB">
            <w:pPr>
              <w:tabs>
                <w:tab w:val="left" w:pos="618"/>
              </w:tabs>
              <w:spacing w:line="257" w:lineRule="auto"/>
              <w:contextualSpacing/>
            </w:pPr>
            <w:r>
              <w:t>Индикация Двухцветная, светодиодная; управление от внешней программы через интерфейс USB Подключение питания</w:t>
            </w:r>
            <w:proofErr w:type="gramStart"/>
            <w:r>
              <w:t xml:space="preserve"> О</w:t>
            </w:r>
            <w:proofErr w:type="gramEnd"/>
            <w:r>
              <w:t xml:space="preserve">т компьютерного разъема USB; возможно подключение питания от внешнего блока с разъемом USB. </w:t>
            </w:r>
          </w:p>
          <w:p w:rsidR="004C15BB" w:rsidRDefault="004C15BB" w:rsidP="004C15BB">
            <w:pPr>
              <w:tabs>
                <w:tab w:val="left" w:pos="618"/>
              </w:tabs>
              <w:spacing w:line="257" w:lineRule="auto"/>
              <w:contextualSpacing/>
            </w:pPr>
            <w:r>
              <w:t xml:space="preserve">Способ хранения ключей: В энергонезависимой защищённой от чтения памяти микропроцессора </w:t>
            </w:r>
            <w:proofErr w:type="spellStart"/>
            <w:r>
              <w:t>Ридера</w:t>
            </w:r>
            <w:proofErr w:type="spellEnd"/>
            <w:r>
              <w:t xml:space="preserve">. </w:t>
            </w:r>
          </w:p>
          <w:p w:rsidR="004C15BB" w:rsidRDefault="004C15BB" w:rsidP="004C15BB">
            <w:pPr>
              <w:tabs>
                <w:tab w:val="left" w:pos="618"/>
              </w:tabs>
              <w:spacing w:line="257" w:lineRule="auto"/>
              <w:contextualSpacing/>
            </w:pPr>
            <w:r>
              <w:t>Код программного обеспечения</w:t>
            </w:r>
            <w:proofErr w:type="gramStart"/>
            <w:r>
              <w:t xml:space="preserve"> О</w:t>
            </w:r>
            <w:proofErr w:type="gramEnd"/>
            <w:r>
              <w:t xml:space="preserve">пределяется номерами версии и </w:t>
            </w:r>
            <w:proofErr w:type="spellStart"/>
            <w:r>
              <w:t>подверсии</w:t>
            </w:r>
            <w:proofErr w:type="spellEnd"/>
            <w:r>
              <w:t xml:space="preserve">, входящих в маркировку </w:t>
            </w:r>
            <w:proofErr w:type="spellStart"/>
            <w:r>
              <w:t>Ридера</w:t>
            </w:r>
            <w:proofErr w:type="spellEnd"/>
            <w:r>
              <w:t xml:space="preserve">. </w:t>
            </w:r>
          </w:p>
          <w:p w:rsidR="004C15BB" w:rsidRPr="004C15BB" w:rsidRDefault="004C15BB" w:rsidP="004C15BB">
            <w:pPr>
              <w:tabs>
                <w:tab w:val="left" w:pos="618"/>
              </w:tabs>
              <w:spacing w:line="257" w:lineRule="auto"/>
              <w:contextualSpacing/>
              <w:rPr>
                <w:lang w:val="en-US"/>
              </w:rPr>
            </w:pPr>
            <w:r>
              <w:t>Поддерживаемые</w:t>
            </w:r>
            <w:r w:rsidRPr="007E10B9">
              <w:rPr>
                <w:lang w:val="en-US"/>
              </w:rPr>
              <w:t xml:space="preserve"> </w:t>
            </w:r>
            <w:r>
              <w:t>команды</w:t>
            </w:r>
            <w:r w:rsidRPr="007E10B9">
              <w:rPr>
                <w:lang w:val="en-US"/>
              </w:rPr>
              <w:t xml:space="preserve"> </w:t>
            </w:r>
            <w:proofErr w:type="spellStart"/>
            <w:r w:rsidRPr="007E10B9">
              <w:rPr>
                <w:lang w:val="en-US"/>
              </w:rPr>
              <w:t>Mifare</w:t>
            </w:r>
            <w:proofErr w:type="spellEnd"/>
            <w:r w:rsidRPr="007E10B9">
              <w:rPr>
                <w:lang w:val="en-US"/>
              </w:rPr>
              <w:t xml:space="preserve">® card-reader standard commands: Request, </w:t>
            </w:r>
            <w:proofErr w:type="spellStart"/>
            <w:r w:rsidRPr="007E10B9">
              <w:rPr>
                <w:lang w:val="en-US"/>
              </w:rPr>
              <w:t>Anticoll</w:t>
            </w:r>
            <w:proofErr w:type="spellEnd"/>
            <w:r w:rsidRPr="007E10B9">
              <w:rPr>
                <w:lang w:val="en-US"/>
              </w:rPr>
              <w:t>, Select, Authentication, Halt, Read, Write, Increment, Decrement, Restore, Transfer, Load Key, Reset, Get Info, Set Port (Indicator Drive); ISO/IEC 14443</w:t>
            </w:r>
            <w:r>
              <w:t>А</w:t>
            </w:r>
            <w:r w:rsidRPr="007E10B9">
              <w:rPr>
                <w:lang w:val="en-US"/>
              </w:rPr>
              <w:t xml:space="preserve"> </w:t>
            </w:r>
            <w:r>
              <w:t>Т</w:t>
            </w:r>
            <w:r w:rsidRPr="007E10B9">
              <w:rPr>
                <w:lang w:val="en-US"/>
              </w:rPr>
              <w:t xml:space="preserve">=CL commands: </w:t>
            </w:r>
            <w:proofErr w:type="spellStart"/>
            <w:r w:rsidRPr="007E10B9">
              <w:rPr>
                <w:lang w:val="en-US"/>
              </w:rPr>
              <w:t>Anticollision</w:t>
            </w:r>
            <w:proofErr w:type="spellEnd"/>
            <w:r w:rsidRPr="007E10B9">
              <w:rPr>
                <w:lang w:val="en-US"/>
              </w:rPr>
              <w:t xml:space="preserve"> Cascade level 2, Select Cascade level 2, Request Answer To Select (RATS), Exchange Transparent Data (Exchange APDU), Deselect; Additional commands: Set Command Timeout, Get Version, Ultralight Page Write, Change Rate, Flash </w:t>
            </w:r>
            <w:r w:rsidRPr="007E10B9">
              <w:rPr>
                <w:lang w:val="en-US"/>
              </w:rPr>
              <w:lastRenderedPageBreak/>
              <w:t>Defragmentation.</w:t>
            </w:r>
          </w:p>
          <w:p w:rsidR="004C15BB" w:rsidRPr="00242581" w:rsidRDefault="004C15BB" w:rsidP="004C15BB">
            <w:pPr>
              <w:tabs>
                <w:tab w:val="left" w:pos="618"/>
              </w:tabs>
              <w:spacing w:line="257" w:lineRule="auto"/>
              <w:contextualSpacing/>
              <w:jc w:val="center"/>
              <w:rPr>
                <w:b/>
              </w:rPr>
            </w:pPr>
            <w:r w:rsidRPr="00242581">
              <w:rPr>
                <w:b/>
              </w:rPr>
              <w:t>Прог</w:t>
            </w:r>
            <w:r>
              <w:rPr>
                <w:b/>
              </w:rPr>
              <w:t>раммно-аппаратный комплекс АРМ к</w:t>
            </w:r>
            <w:r w:rsidRPr="00242581">
              <w:rPr>
                <w:b/>
              </w:rPr>
              <w:t>ассира должен обеспечивать:</w:t>
            </w:r>
          </w:p>
          <w:p w:rsidR="004C15BB" w:rsidRDefault="004C15BB" w:rsidP="004C15BB">
            <w:pPr>
              <w:tabs>
                <w:tab w:val="left" w:pos="334"/>
              </w:tabs>
              <w:spacing w:line="257" w:lineRule="auto"/>
              <w:contextualSpacing/>
              <w:jc w:val="both"/>
            </w:pPr>
            <w:r>
              <w:t>-</w:t>
            </w:r>
            <w:r>
              <w:tab/>
              <w:t>оформление «безденежных» проездных документов (билетов) на пригородные поезда в зоне ответственности покупателя работникам ОАО «РЖД» и структурным подразделениям на основе электронных транспортных требований ОАО «РЖД» (далее – ЭТТ ОАО «РЖД») и по ручной технологии на основании предъявления соответствующих документов;</w:t>
            </w:r>
          </w:p>
          <w:p w:rsidR="004C15BB" w:rsidRDefault="004C15BB" w:rsidP="004C15BB">
            <w:pPr>
              <w:tabs>
                <w:tab w:val="left" w:pos="334"/>
              </w:tabs>
              <w:spacing w:line="257" w:lineRule="auto"/>
              <w:contextualSpacing/>
              <w:jc w:val="both"/>
            </w:pPr>
            <w:r>
              <w:t>-</w:t>
            </w:r>
            <w:r>
              <w:tab/>
              <w:t>оформление проездных документов (разовых и абонементных билетов) на пригородные поезда в зоне ответственности покупателя гражданам за наличный расчет с возможностью подключения услуги безналичной оплаты с использованием платежных карт;</w:t>
            </w:r>
          </w:p>
          <w:p w:rsidR="004C15BB" w:rsidRDefault="004C15BB" w:rsidP="004C15BB">
            <w:pPr>
              <w:tabs>
                <w:tab w:val="left" w:pos="334"/>
              </w:tabs>
              <w:spacing w:line="257" w:lineRule="auto"/>
              <w:contextualSpacing/>
              <w:jc w:val="both"/>
            </w:pPr>
            <w:r>
              <w:t>-</w:t>
            </w:r>
            <w:r>
              <w:tab/>
              <w:t>оформление проездных документов (билетов) на пригородные поезда в зоне ответственности покупателя гражданам, имеющим федеральные и региональные льготы, на основании предъявления установленного перечня документов на право предоставления льготы;</w:t>
            </w:r>
          </w:p>
          <w:p w:rsidR="004C15BB" w:rsidRDefault="004C15BB" w:rsidP="004C15BB">
            <w:pPr>
              <w:tabs>
                <w:tab w:val="left" w:pos="334"/>
              </w:tabs>
              <w:spacing w:line="257" w:lineRule="auto"/>
              <w:contextualSpacing/>
              <w:jc w:val="both"/>
            </w:pPr>
            <w:r>
              <w:t>-</w:t>
            </w:r>
            <w:r>
              <w:tab/>
              <w:t>оформление льготных проездных документов (билетов) на пригородные поезда в зоне ответственности покупателя с использованием Бесконтактных Смарт-карт;</w:t>
            </w:r>
          </w:p>
          <w:p w:rsidR="004C15BB" w:rsidRDefault="004C15BB" w:rsidP="004C15BB">
            <w:pPr>
              <w:tabs>
                <w:tab w:val="left" w:pos="334"/>
              </w:tabs>
              <w:spacing w:line="257" w:lineRule="auto"/>
              <w:contextualSpacing/>
              <w:jc w:val="both"/>
            </w:pPr>
            <w:r>
              <w:t>-</w:t>
            </w:r>
            <w:r>
              <w:tab/>
              <w:t>оформление квитанций на провоз багажа и живности в пригородных поездах покупателя;</w:t>
            </w:r>
          </w:p>
          <w:p w:rsidR="004C15BB" w:rsidRDefault="004C15BB" w:rsidP="004C15BB">
            <w:pPr>
              <w:tabs>
                <w:tab w:val="left" w:pos="334"/>
              </w:tabs>
              <w:spacing w:line="257" w:lineRule="auto"/>
              <w:contextualSpacing/>
              <w:jc w:val="both"/>
            </w:pPr>
            <w:r>
              <w:t>-</w:t>
            </w:r>
            <w:r>
              <w:tab/>
              <w:t>оформление проездных документов (билетов) на пригородные поезда с указанием места и без указания места;</w:t>
            </w:r>
          </w:p>
          <w:p w:rsidR="004C15BB" w:rsidRDefault="004C15BB" w:rsidP="004C15BB">
            <w:pPr>
              <w:tabs>
                <w:tab w:val="left" w:pos="334"/>
              </w:tabs>
              <w:spacing w:line="257" w:lineRule="auto"/>
              <w:contextualSpacing/>
              <w:jc w:val="both"/>
            </w:pPr>
            <w:r>
              <w:t>-</w:t>
            </w:r>
            <w:r>
              <w:tab/>
              <w:t>архивирование информации о продажах на АРМ билетного кассира билетов для всех категорий граждан в базе данных АРМ билетного кассира;</w:t>
            </w:r>
          </w:p>
          <w:p w:rsidR="004C15BB" w:rsidRDefault="004C15BB" w:rsidP="004C15BB">
            <w:pPr>
              <w:tabs>
                <w:tab w:val="left" w:pos="334"/>
              </w:tabs>
              <w:spacing w:line="257" w:lineRule="auto"/>
              <w:contextualSpacing/>
              <w:jc w:val="both"/>
            </w:pPr>
            <w:r>
              <w:t>-</w:t>
            </w:r>
            <w:r>
              <w:tab/>
              <w:t xml:space="preserve">передачу информации в Многофункциональную систему для оформления и </w:t>
            </w:r>
            <w:proofErr w:type="spellStart"/>
            <w:r>
              <w:t>валидации</w:t>
            </w:r>
            <w:proofErr w:type="spellEnd"/>
            <w:r>
              <w:t xml:space="preserve"> проездных документов (билетов), используемую в АО «Пассажирская компания «Сахалин» для формирования сводной статистической отчетности по пригородным пассажирским перевозкам (программно-технический комплекс «Многофункциональная система для оформления и </w:t>
            </w:r>
            <w:proofErr w:type="spellStart"/>
            <w:r>
              <w:t>валидации</w:t>
            </w:r>
            <w:proofErr w:type="spellEnd"/>
            <w:r>
              <w:t xml:space="preserve"> проездных документов (билетов)» (далее - МФС);</w:t>
            </w:r>
          </w:p>
          <w:p w:rsidR="004C15BB" w:rsidRDefault="004C15BB" w:rsidP="004C15BB">
            <w:pPr>
              <w:tabs>
                <w:tab w:val="left" w:pos="334"/>
              </w:tabs>
              <w:spacing w:line="257" w:lineRule="auto"/>
              <w:contextualSpacing/>
              <w:jc w:val="both"/>
            </w:pPr>
            <w:r>
              <w:t xml:space="preserve">- </w:t>
            </w:r>
            <w:r>
              <w:tab/>
              <w:t>передачу данных на сервер МФС для формирования реестров льготных перевозок по периодам времени;</w:t>
            </w:r>
          </w:p>
          <w:p w:rsidR="004C15BB" w:rsidRDefault="004C15BB" w:rsidP="004C15BB">
            <w:pPr>
              <w:tabs>
                <w:tab w:val="left" w:pos="334"/>
              </w:tabs>
              <w:spacing w:line="257" w:lineRule="auto"/>
              <w:contextualSpacing/>
              <w:jc w:val="both"/>
            </w:pPr>
            <w:r>
              <w:lastRenderedPageBreak/>
              <w:t>-</w:t>
            </w:r>
            <w:r>
              <w:tab/>
              <w:t>автоматический расчет стоимости проездного документа (билета) в соответствии с действующими тарифами, на основании введенных станций отправления, назначения, даты поездки или срока действия билета;</w:t>
            </w:r>
          </w:p>
          <w:p w:rsidR="004C15BB" w:rsidRDefault="004C15BB" w:rsidP="004C15BB">
            <w:pPr>
              <w:tabs>
                <w:tab w:val="left" w:pos="334"/>
              </w:tabs>
              <w:spacing w:line="257" w:lineRule="auto"/>
              <w:contextualSpacing/>
              <w:jc w:val="both"/>
            </w:pPr>
            <w:proofErr w:type="gramStart"/>
            <w:r>
              <w:t>-</w:t>
            </w:r>
            <w:r>
              <w:tab/>
              <w:t xml:space="preserve">формирование и распечатку на кассовой ленте билетов и абонементов на проезд в пригородном железнодорожном транспорте, с признаками </w:t>
            </w:r>
            <w:proofErr w:type="spellStart"/>
            <w:r>
              <w:t>фискальности</w:t>
            </w:r>
            <w:proofErr w:type="spellEnd"/>
            <w:r>
              <w:t>, с указанием стоимости проезда, исходя из тарифных таблиц, с указанием станции оформления билета, пунктов отправления и назначения с учетом станций нулевых километров и в соответствии с маршрутами движения пригородных поездов, а также срока действия для абонементов;</w:t>
            </w:r>
            <w:proofErr w:type="gramEnd"/>
          </w:p>
          <w:p w:rsidR="004C15BB" w:rsidRDefault="004C15BB" w:rsidP="004C15BB">
            <w:pPr>
              <w:tabs>
                <w:tab w:val="left" w:pos="334"/>
              </w:tabs>
              <w:spacing w:line="257" w:lineRule="auto"/>
              <w:contextualSpacing/>
              <w:jc w:val="both"/>
            </w:pPr>
            <w:r>
              <w:t>-</w:t>
            </w:r>
            <w:r>
              <w:tab/>
              <w:t>передачу сообщений, содержащих информацию о проведенных транзакциях на сервер;</w:t>
            </w:r>
          </w:p>
          <w:p w:rsidR="004C15BB" w:rsidRDefault="004C15BB" w:rsidP="004C15BB">
            <w:pPr>
              <w:tabs>
                <w:tab w:val="left" w:pos="334"/>
              </w:tabs>
              <w:spacing w:line="257" w:lineRule="auto"/>
              <w:contextualSpacing/>
              <w:jc w:val="both"/>
            </w:pPr>
            <w:r>
              <w:t>-</w:t>
            </w:r>
            <w:r>
              <w:tab/>
              <w:t>безопасность передачи сообщений на сервер в соответствии с законодательными требованиями к передаче данных государственными компаниями;</w:t>
            </w:r>
          </w:p>
          <w:p w:rsidR="004C15BB" w:rsidRDefault="004C15BB" w:rsidP="004C15BB">
            <w:pPr>
              <w:tabs>
                <w:tab w:val="left" w:pos="334"/>
              </w:tabs>
              <w:spacing w:line="257" w:lineRule="auto"/>
              <w:contextualSpacing/>
              <w:jc w:val="both"/>
            </w:pPr>
            <w:r>
              <w:t>-</w:t>
            </w:r>
            <w:r>
              <w:tab/>
              <w:t>оформление проездных документов с указанием станций отправления и назначения;</w:t>
            </w:r>
          </w:p>
          <w:p w:rsidR="004C15BB" w:rsidRDefault="004C15BB" w:rsidP="004C15BB">
            <w:pPr>
              <w:tabs>
                <w:tab w:val="left" w:pos="334"/>
              </w:tabs>
              <w:spacing w:line="257" w:lineRule="auto"/>
              <w:contextualSpacing/>
              <w:jc w:val="both"/>
            </w:pPr>
            <w:r>
              <w:t>-</w:t>
            </w:r>
            <w:r>
              <w:tab/>
              <w:t>формирование кассовых отчетов, в соответствии с действующим законодательством (х-отчет без гашения, z-отчет с гашением и т.п.);</w:t>
            </w:r>
          </w:p>
          <w:p w:rsidR="004C15BB" w:rsidRDefault="004C15BB" w:rsidP="004C15BB">
            <w:pPr>
              <w:tabs>
                <w:tab w:val="left" w:pos="334"/>
              </w:tabs>
              <w:spacing w:line="257" w:lineRule="auto"/>
              <w:contextualSpacing/>
              <w:jc w:val="both"/>
            </w:pPr>
            <w:r>
              <w:t>-</w:t>
            </w:r>
            <w:r>
              <w:tab/>
              <w:t>формирование ведомости — контрольной ленты, отражающей данные о количестве оформленных билетов и абонементов, их порядковых номерах в смене, о дате и времени оформления, коде льготы (для льготных билетов), стоимости, выпадающих доходов (для льготных билетов), виде билета и т.п.;</w:t>
            </w:r>
          </w:p>
          <w:p w:rsidR="004C15BB" w:rsidRDefault="004C15BB" w:rsidP="004C15BB">
            <w:pPr>
              <w:tabs>
                <w:tab w:val="left" w:pos="334"/>
              </w:tabs>
              <w:spacing w:line="257" w:lineRule="auto"/>
              <w:contextualSpacing/>
              <w:jc w:val="both"/>
            </w:pPr>
            <w:r>
              <w:t>-</w:t>
            </w:r>
            <w:r>
              <w:tab/>
              <w:t xml:space="preserve">формирование льготной ведомости по перевозке граждан, имеющих право на льготы, отражающей данные с разбивкой по категории льгот, с указанием количества пассажиров, количества оформленных билетов по каждой категории, стоимости по тарифу, денежной выручки, а также </w:t>
            </w:r>
            <w:proofErr w:type="spellStart"/>
            <w:r>
              <w:t>пассажирокилометрах</w:t>
            </w:r>
            <w:proofErr w:type="spellEnd"/>
            <w:r>
              <w:t xml:space="preserve"> за смену;</w:t>
            </w:r>
          </w:p>
          <w:p w:rsidR="004C15BB" w:rsidRDefault="004C15BB" w:rsidP="004C15BB">
            <w:pPr>
              <w:tabs>
                <w:tab w:val="left" w:pos="334"/>
              </w:tabs>
              <w:spacing w:line="257" w:lineRule="auto"/>
              <w:contextualSpacing/>
              <w:jc w:val="both"/>
            </w:pPr>
            <w:r>
              <w:t>-</w:t>
            </w:r>
            <w:r>
              <w:tab/>
              <w:t xml:space="preserve">формирование отчета о закрытии смены - сменной ведомости, отражающего данные о количестве пассажиров, количестве оформленных билетов, в том числе льготных и «безденежных», общей выручке за смену, а также </w:t>
            </w:r>
            <w:proofErr w:type="spellStart"/>
            <w:r>
              <w:t>пассажиро</w:t>
            </w:r>
            <w:proofErr w:type="spellEnd"/>
            <w:r>
              <w:t>-километрах за смену;</w:t>
            </w:r>
          </w:p>
          <w:p w:rsidR="004C15BB" w:rsidRDefault="004C15BB" w:rsidP="004C15BB">
            <w:pPr>
              <w:tabs>
                <w:tab w:val="left" w:pos="334"/>
              </w:tabs>
              <w:spacing w:line="257" w:lineRule="auto"/>
              <w:contextualSpacing/>
              <w:jc w:val="both"/>
            </w:pPr>
            <w:r>
              <w:t>-</w:t>
            </w:r>
            <w:r>
              <w:tab/>
              <w:t>поддержание актуальных баз данных тарифов, расписания, пользователей, транспортных карт и т.п.;</w:t>
            </w:r>
          </w:p>
          <w:p w:rsidR="004C15BB" w:rsidRDefault="004C15BB" w:rsidP="004C15BB">
            <w:pPr>
              <w:tabs>
                <w:tab w:val="left" w:pos="334"/>
              </w:tabs>
              <w:spacing w:line="257" w:lineRule="auto"/>
              <w:contextualSpacing/>
              <w:jc w:val="both"/>
            </w:pPr>
            <w:r>
              <w:lastRenderedPageBreak/>
              <w:t>-</w:t>
            </w:r>
            <w:r>
              <w:tab/>
              <w:t>ручную и автоматическую актуализацию времени и даты на АРМ кассира;</w:t>
            </w:r>
          </w:p>
          <w:p w:rsidR="004C15BB" w:rsidRDefault="004C15BB" w:rsidP="004C15BB">
            <w:pPr>
              <w:tabs>
                <w:tab w:val="left" w:pos="334"/>
              </w:tabs>
              <w:spacing w:line="257" w:lineRule="auto"/>
              <w:contextualSpacing/>
              <w:jc w:val="both"/>
            </w:pPr>
            <w:r>
              <w:t>-</w:t>
            </w:r>
            <w:r>
              <w:tab/>
              <w:t>ограничение доступа пользователей к определенным функциям и возможностям программы в соответствии с набором прав доступа, присвоенным им администратором системы (персонификация доступа к АРМ билетного кассира и операций в нем);</w:t>
            </w:r>
          </w:p>
          <w:p w:rsidR="004C15BB" w:rsidRDefault="004C15BB" w:rsidP="004C15BB">
            <w:pPr>
              <w:tabs>
                <w:tab w:val="left" w:pos="334"/>
              </w:tabs>
              <w:spacing w:line="257" w:lineRule="auto"/>
              <w:contextualSpacing/>
              <w:jc w:val="both"/>
            </w:pPr>
            <w:r>
              <w:t>-</w:t>
            </w:r>
            <w:r>
              <w:tab/>
              <w:t>формирование требуемой отчетности: сменные, месячные, льготные ведомости по проведенным транзакциям с заданным периодом выборки на АРМ кассира.</w:t>
            </w:r>
          </w:p>
          <w:p w:rsidR="004C15BB" w:rsidRPr="00242581" w:rsidRDefault="004C15BB" w:rsidP="004C15BB">
            <w:pPr>
              <w:tabs>
                <w:tab w:val="left" w:pos="334"/>
              </w:tabs>
              <w:spacing w:line="257" w:lineRule="auto"/>
              <w:contextualSpacing/>
              <w:jc w:val="center"/>
              <w:rPr>
                <w:b/>
              </w:rPr>
            </w:pPr>
            <w:r w:rsidRPr="00242581">
              <w:rPr>
                <w:b/>
              </w:rPr>
              <w:t>Аппаратно-программный комплекс АРМ кассира должен обеспечить решение следующих задач в составе системы МФС:</w:t>
            </w:r>
          </w:p>
          <w:p w:rsidR="004C15BB" w:rsidRDefault="004C15BB" w:rsidP="004C15BB">
            <w:pPr>
              <w:tabs>
                <w:tab w:val="left" w:pos="334"/>
              </w:tabs>
              <w:spacing w:line="257" w:lineRule="auto"/>
              <w:contextualSpacing/>
              <w:jc w:val="both"/>
            </w:pPr>
            <w:r>
              <w:t>-</w:t>
            </w:r>
            <w:r>
              <w:tab/>
              <w:t>оформление проездных документов на пригородные поезда всем категориям граждан;</w:t>
            </w:r>
          </w:p>
          <w:p w:rsidR="004C15BB" w:rsidRDefault="004C15BB" w:rsidP="004C15BB">
            <w:pPr>
              <w:tabs>
                <w:tab w:val="left" w:pos="334"/>
              </w:tabs>
              <w:spacing w:line="257" w:lineRule="auto"/>
              <w:contextualSpacing/>
              <w:jc w:val="both"/>
            </w:pPr>
            <w:r>
              <w:t>-</w:t>
            </w:r>
            <w:r>
              <w:tab/>
              <w:t xml:space="preserve">автоматизированный, точный, полный </w:t>
            </w:r>
            <w:proofErr w:type="spellStart"/>
            <w:r>
              <w:t>on-line</w:t>
            </w:r>
            <w:proofErr w:type="spellEnd"/>
            <w:r>
              <w:t xml:space="preserve"> учет перевозок (</w:t>
            </w:r>
            <w:proofErr w:type="spellStart"/>
            <w:r>
              <w:t>постанционный</w:t>
            </w:r>
            <w:proofErr w:type="spellEnd"/>
            <w:r>
              <w:t>, персонифицированный) в единой базе данных в реальном времени;</w:t>
            </w:r>
          </w:p>
          <w:p w:rsidR="004C15BB" w:rsidRDefault="004C15BB" w:rsidP="004C15BB">
            <w:pPr>
              <w:tabs>
                <w:tab w:val="left" w:pos="334"/>
              </w:tabs>
              <w:spacing w:line="257" w:lineRule="auto"/>
              <w:contextualSpacing/>
              <w:jc w:val="both"/>
            </w:pPr>
            <w:r>
              <w:t>-</w:t>
            </w:r>
            <w:r>
              <w:tab/>
              <w:t>хранение и передачу полной информации о продажах билетов в единую базу данных с периодическим архивированием по общему шаблону;</w:t>
            </w:r>
          </w:p>
          <w:p w:rsidR="004C15BB" w:rsidRDefault="004C15BB" w:rsidP="004C15BB">
            <w:pPr>
              <w:tabs>
                <w:tab w:val="left" w:pos="334"/>
              </w:tabs>
              <w:spacing w:line="257" w:lineRule="auto"/>
              <w:contextualSpacing/>
              <w:jc w:val="both"/>
            </w:pPr>
            <w:r>
              <w:t>-</w:t>
            </w:r>
            <w:r>
              <w:tab/>
              <w:t xml:space="preserve">возможность централизованного управления, а также автоматического обновления нормативно-справочной информации и программного обеспечения оборудования автоматизированных рабочих мест кассира в режиме </w:t>
            </w:r>
            <w:proofErr w:type="spellStart"/>
            <w:r>
              <w:t>on-line</w:t>
            </w:r>
            <w:proofErr w:type="spellEnd"/>
            <w:r>
              <w:t xml:space="preserve"> по единому алгоритму;</w:t>
            </w:r>
          </w:p>
          <w:p w:rsidR="004C15BB" w:rsidRDefault="004C15BB" w:rsidP="004C15BB">
            <w:pPr>
              <w:tabs>
                <w:tab w:val="left" w:pos="334"/>
              </w:tabs>
              <w:spacing w:line="257" w:lineRule="auto"/>
              <w:contextualSpacing/>
              <w:jc w:val="both"/>
            </w:pPr>
            <w:r>
              <w:t>-</w:t>
            </w:r>
            <w:r>
              <w:tab/>
              <w:t>обеспечение безопасности передачи всех данных в соответствии с требованиями законодательства.</w:t>
            </w:r>
          </w:p>
          <w:p w:rsidR="004C15BB" w:rsidRPr="00242581" w:rsidRDefault="004C15BB" w:rsidP="004C15BB">
            <w:pPr>
              <w:tabs>
                <w:tab w:val="left" w:pos="334"/>
              </w:tabs>
              <w:spacing w:line="257" w:lineRule="auto"/>
              <w:contextualSpacing/>
              <w:jc w:val="center"/>
              <w:rPr>
                <w:b/>
              </w:rPr>
            </w:pPr>
            <w:r w:rsidRPr="00242581">
              <w:rPr>
                <w:b/>
              </w:rPr>
              <w:t>При поставке аппаратно-программного комплекса АРМ кассира поставщик должен произвести следующие пуско-наладочные работы:</w:t>
            </w:r>
          </w:p>
          <w:p w:rsidR="004C15BB" w:rsidRDefault="004C15BB" w:rsidP="004C15BB">
            <w:pPr>
              <w:tabs>
                <w:tab w:val="left" w:pos="334"/>
              </w:tabs>
              <w:spacing w:line="257" w:lineRule="auto"/>
              <w:contextualSpacing/>
              <w:jc w:val="both"/>
            </w:pPr>
            <w:r>
              <w:t>1. Поставщик должен установить компонент АРМ кассира программное обеспечение МФС (предоставляется покупателем).</w:t>
            </w:r>
          </w:p>
          <w:p w:rsidR="004C15BB" w:rsidRDefault="004C15BB" w:rsidP="004C15BB">
            <w:pPr>
              <w:tabs>
                <w:tab w:val="left" w:pos="334"/>
              </w:tabs>
              <w:spacing w:line="257" w:lineRule="auto"/>
              <w:contextualSpacing/>
              <w:jc w:val="both"/>
            </w:pPr>
            <w:r>
              <w:t>2. Поставщик должен установить сгенерированные сертификаты безопасности МФС.</w:t>
            </w:r>
          </w:p>
          <w:p w:rsidR="004C15BB" w:rsidRDefault="004C15BB" w:rsidP="004C15BB">
            <w:pPr>
              <w:tabs>
                <w:tab w:val="left" w:pos="334"/>
              </w:tabs>
              <w:spacing w:line="257" w:lineRule="auto"/>
              <w:contextualSpacing/>
              <w:jc w:val="both"/>
            </w:pPr>
            <w:r>
              <w:t>3. Поставщик должен произвести конфигурацию компонента АРМ кассира программного обеспечения МФС каждого Аппаратно-программного комплекса «Автоматизированное рабочее место билетного кассира».</w:t>
            </w:r>
          </w:p>
          <w:p w:rsidR="004C15BB" w:rsidRDefault="004C15BB" w:rsidP="004C15BB">
            <w:pPr>
              <w:tabs>
                <w:tab w:val="left" w:pos="334"/>
              </w:tabs>
              <w:spacing w:line="257" w:lineRule="auto"/>
              <w:contextualSpacing/>
              <w:jc w:val="both"/>
            </w:pPr>
            <w:r>
              <w:t xml:space="preserve">4. Поставщик должен установить и проверить драйверы периферийных устройств, </w:t>
            </w:r>
            <w:r>
              <w:lastRenderedPageBreak/>
              <w:t>в том числе модема, считывателя БСК, фискального регистратора с помощью прикладного программного обеспечения МФС.</w:t>
            </w:r>
          </w:p>
          <w:p w:rsidR="004C15BB" w:rsidRDefault="004C15BB" w:rsidP="004C15BB">
            <w:pPr>
              <w:tabs>
                <w:tab w:val="left" w:pos="334"/>
              </w:tabs>
              <w:spacing w:line="257" w:lineRule="auto"/>
              <w:contextualSpacing/>
              <w:jc w:val="both"/>
            </w:pPr>
            <w:r>
              <w:t>5. Поставщик должен установить актуальные файлы нормативно-справочной информации (НСИ) внешних модулей на Аппаратно-программном комплексе «Автоматизированное рабочее место билетного кассира</w:t>
            </w:r>
            <w:proofErr w:type="gramStart"/>
            <w:r w:rsidR="009C35C0">
              <w:t>6</w:t>
            </w:r>
            <w:proofErr w:type="gramEnd"/>
            <w:r>
              <w:t>» и произвести проверку с АРМ администратора базы данных.</w:t>
            </w:r>
          </w:p>
          <w:p w:rsidR="004C15BB" w:rsidRDefault="004C15BB" w:rsidP="004C15BB">
            <w:pPr>
              <w:tabs>
                <w:tab w:val="left" w:pos="334"/>
              </w:tabs>
              <w:spacing w:line="257" w:lineRule="auto"/>
              <w:contextualSpacing/>
              <w:jc w:val="both"/>
            </w:pPr>
            <w:r>
              <w:t>6. Поставщик должен поставить на налоговый учет аппаратно-программный комплекс, включая:</w:t>
            </w:r>
          </w:p>
          <w:p w:rsidR="004C15BB" w:rsidRDefault="004C15BB" w:rsidP="004C15BB">
            <w:pPr>
              <w:tabs>
                <w:tab w:val="left" w:pos="476"/>
              </w:tabs>
              <w:spacing w:line="257" w:lineRule="auto"/>
              <w:contextualSpacing/>
              <w:jc w:val="both"/>
            </w:pPr>
            <w:r>
              <w:t>•</w:t>
            </w:r>
            <w:r>
              <w:tab/>
              <w:t>проверку соответствия места эксплуатации требованиям, предъявляемым к условиям применения комплекса;</w:t>
            </w:r>
          </w:p>
          <w:p w:rsidR="004C15BB" w:rsidRDefault="004C15BB" w:rsidP="004C15BB">
            <w:pPr>
              <w:tabs>
                <w:tab w:val="left" w:pos="476"/>
              </w:tabs>
              <w:spacing w:line="257" w:lineRule="auto"/>
              <w:contextualSpacing/>
              <w:jc w:val="both"/>
            </w:pPr>
            <w:r>
              <w:t>•</w:t>
            </w:r>
            <w:r>
              <w:tab/>
              <w:t>проверку комплектности, идентификации комплекса;</w:t>
            </w:r>
          </w:p>
          <w:p w:rsidR="004C15BB" w:rsidRDefault="004C15BB" w:rsidP="004C15BB">
            <w:pPr>
              <w:tabs>
                <w:tab w:val="left" w:pos="476"/>
              </w:tabs>
              <w:spacing w:line="257" w:lineRule="auto"/>
              <w:contextualSpacing/>
              <w:jc w:val="both"/>
            </w:pPr>
            <w:r>
              <w:t>•</w:t>
            </w:r>
            <w:r>
              <w:tab/>
              <w:t>проверку наличия электрической и информационной сети;</w:t>
            </w:r>
          </w:p>
          <w:p w:rsidR="004C15BB" w:rsidRDefault="004C15BB" w:rsidP="004C15BB">
            <w:pPr>
              <w:tabs>
                <w:tab w:val="left" w:pos="476"/>
              </w:tabs>
              <w:spacing w:line="257" w:lineRule="auto"/>
              <w:contextualSpacing/>
              <w:jc w:val="both"/>
            </w:pPr>
            <w:r>
              <w:t>•</w:t>
            </w:r>
            <w:r>
              <w:tab/>
              <w:t>идентификацию системного программного обеспечения «Автоматизированное рабочее место билетного кассира»;</w:t>
            </w:r>
          </w:p>
          <w:p w:rsidR="004C15BB" w:rsidRDefault="004C15BB" w:rsidP="004C15BB">
            <w:pPr>
              <w:tabs>
                <w:tab w:val="left" w:pos="476"/>
              </w:tabs>
              <w:spacing w:line="257" w:lineRule="auto"/>
              <w:contextualSpacing/>
              <w:jc w:val="both"/>
            </w:pPr>
            <w:r>
              <w:t>•</w:t>
            </w:r>
            <w:r>
              <w:tab/>
              <w:t>проверку исправности;</w:t>
            </w:r>
          </w:p>
          <w:p w:rsidR="004C15BB" w:rsidRDefault="004C15BB" w:rsidP="004C15BB">
            <w:pPr>
              <w:tabs>
                <w:tab w:val="left" w:pos="476"/>
              </w:tabs>
              <w:spacing w:line="257" w:lineRule="auto"/>
              <w:contextualSpacing/>
              <w:jc w:val="both"/>
            </w:pPr>
            <w:r>
              <w:t>•</w:t>
            </w:r>
            <w:r>
              <w:tab/>
              <w:t>подготовку всей требуемой документации при регистрации;</w:t>
            </w:r>
          </w:p>
          <w:p w:rsidR="004C15BB" w:rsidRDefault="004C15BB" w:rsidP="004C15BB">
            <w:pPr>
              <w:tabs>
                <w:tab w:val="left" w:pos="476"/>
              </w:tabs>
              <w:spacing w:line="257" w:lineRule="auto"/>
              <w:contextualSpacing/>
              <w:jc w:val="both"/>
            </w:pPr>
            <w:r>
              <w:t>•</w:t>
            </w:r>
            <w:r>
              <w:tab/>
              <w:t>ввод первичных настроек;</w:t>
            </w:r>
          </w:p>
          <w:p w:rsidR="004C15BB" w:rsidRDefault="004C15BB" w:rsidP="004C15BB">
            <w:pPr>
              <w:tabs>
                <w:tab w:val="left" w:pos="476"/>
              </w:tabs>
              <w:spacing w:line="257" w:lineRule="auto"/>
              <w:contextualSpacing/>
              <w:jc w:val="both"/>
            </w:pPr>
            <w:r>
              <w:t>•</w:t>
            </w:r>
            <w:r>
              <w:tab/>
              <w:t>опробование контрольно-кассовой техники в работе;</w:t>
            </w:r>
          </w:p>
          <w:p w:rsidR="004C15BB" w:rsidRDefault="004C15BB" w:rsidP="004C15BB">
            <w:pPr>
              <w:tabs>
                <w:tab w:val="left" w:pos="476"/>
              </w:tabs>
              <w:spacing w:line="257" w:lineRule="auto"/>
              <w:contextualSpacing/>
              <w:jc w:val="both"/>
            </w:pPr>
            <w:r>
              <w:t>•</w:t>
            </w:r>
            <w:r>
              <w:tab/>
              <w:t>размещение информации о контрольно-кассовой технике, введенной в эксплуатацию, в личном кабинете на официальном сайте изготовителя ККТ в течение 5 дней со дня ввода ККТ в эксплуатацию;</w:t>
            </w:r>
          </w:p>
          <w:p w:rsidR="004C15BB" w:rsidRDefault="004C15BB" w:rsidP="004C15BB">
            <w:pPr>
              <w:tabs>
                <w:tab w:val="left" w:pos="476"/>
              </w:tabs>
              <w:spacing w:line="257" w:lineRule="auto"/>
              <w:contextualSpacing/>
              <w:jc w:val="both"/>
            </w:pPr>
            <w:r>
              <w:t>•</w:t>
            </w:r>
            <w:r>
              <w:tab/>
              <w:t>получение данных из архива фискального накопителя:</w:t>
            </w:r>
          </w:p>
          <w:p w:rsidR="004C15BB" w:rsidRDefault="004C15BB" w:rsidP="004C15BB">
            <w:pPr>
              <w:pStyle w:val="a3"/>
              <w:numPr>
                <w:ilvl w:val="0"/>
                <w:numId w:val="22"/>
              </w:numPr>
              <w:tabs>
                <w:tab w:val="left" w:pos="476"/>
                <w:tab w:val="left" w:pos="901"/>
              </w:tabs>
              <w:spacing w:line="257" w:lineRule="auto"/>
              <w:contextualSpacing/>
              <w:jc w:val="both"/>
            </w:pPr>
            <w:r>
              <w:t>поиск фискального документа по номеру (при необходимости);</w:t>
            </w:r>
          </w:p>
          <w:p w:rsidR="004C15BB" w:rsidRDefault="004C15BB" w:rsidP="004C15BB">
            <w:pPr>
              <w:pStyle w:val="a3"/>
              <w:numPr>
                <w:ilvl w:val="0"/>
                <w:numId w:val="22"/>
              </w:numPr>
              <w:tabs>
                <w:tab w:val="left" w:pos="901"/>
              </w:tabs>
              <w:spacing w:line="257" w:lineRule="auto"/>
              <w:contextualSpacing/>
              <w:jc w:val="both"/>
            </w:pPr>
            <w:r>
              <w:t>запрос квитанции о получении фискального документа фискальных данных в ОФД по номеру документа (при необходимости);</w:t>
            </w:r>
          </w:p>
          <w:p w:rsidR="004C15BB" w:rsidRDefault="004C15BB" w:rsidP="004C15BB">
            <w:pPr>
              <w:pStyle w:val="a3"/>
              <w:numPr>
                <w:ilvl w:val="0"/>
                <w:numId w:val="22"/>
              </w:numPr>
              <w:tabs>
                <w:tab w:val="left" w:pos="476"/>
                <w:tab w:val="left" w:pos="901"/>
              </w:tabs>
              <w:spacing w:line="257" w:lineRule="auto"/>
              <w:contextualSpacing/>
              <w:jc w:val="both"/>
            </w:pPr>
            <w:r>
              <w:t>запрос количества ФД, на которых нет квитанции (при необходимости);</w:t>
            </w:r>
          </w:p>
          <w:p w:rsidR="004C15BB" w:rsidRDefault="004C15BB" w:rsidP="004C15BB">
            <w:pPr>
              <w:pStyle w:val="a3"/>
              <w:numPr>
                <w:ilvl w:val="0"/>
                <w:numId w:val="22"/>
              </w:numPr>
              <w:tabs>
                <w:tab w:val="left" w:pos="476"/>
                <w:tab w:val="left" w:pos="901"/>
              </w:tabs>
              <w:spacing w:line="257" w:lineRule="auto"/>
              <w:contextualSpacing/>
              <w:jc w:val="both"/>
            </w:pPr>
            <w:r>
              <w:t xml:space="preserve">запрос итогов </w:t>
            </w:r>
            <w:proofErr w:type="spellStart"/>
            <w:r>
              <w:t>фискализации</w:t>
            </w:r>
            <w:proofErr w:type="spellEnd"/>
            <w:r>
              <w:t xml:space="preserve"> ФН (при необходимости);</w:t>
            </w:r>
          </w:p>
          <w:p w:rsidR="004C15BB" w:rsidRDefault="004C15BB" w:rsidP="004C15BB">
            <w:pPr>
              <w:pStyle w:val="a3"/>
              <w:numPr>
                <w:ilvl w:val="0"/>
                <w:numId w:val="22"/>
              </w:numPr>
              <w:tabs>
                <w:tab w:val="left" w:pos="476"/>
                <w:tab w:val="left" w:pos="901"/>
              </w:tabs>
              <w:spacing w:line="257" w:lineRule="auto"/>
              <w:contextualSpacing/>
              <w:jc w:val="both"/>
            </w:pPr>
            <w:r>
              <w:t xml:space="preserve">запрос параметра </w:t>
            </w:r>
            <w:proofErr w:type="spellStart"/>
            <w:r>
              <w:t>фискализации</w:t>
            </w:r>
            <w:proofErr w:type="spellEnd"/>
            <w:r>
              <w:t xml:space="preserve"> ФН (при необходимости),</w:t>
            </w:r>
          </w:p>
          <w:p w:rsidR="004C15BB" w:rsidRDefault="004C15BB" w:rsidP="004C15BB">
            <w:pPr>
              <w:tabs>
                <w:tab w:val="left" w:pos="476"/>
              </w:tabs>
              <w:spacing w:line="257" w:lineRule="auto"/>
              <w:contextualSpacing/>
              <w:jc w:val="both"/>
            </w:pPr>
            <w:r>
              <w:t>•</w:t>
            </w:r>
            <w:r>
              <w:tab/>
              <w:t>получение фискальных данных, при выдаче из архива ФН:</w:t>
            </w:r>
          </w:p>
          <w:p w:rsidR="004C15BB" w:rsidRDefault="004C15BB" w:rsidP="004C15BB">
            <w:pPr>
              <w:pStyle w:val="a3"/>
              <w:numPr>
                <w:ilvl w:val="1"/>
                <w:numId w:val="21"/>
              </w:numPr>
              <w:tabs>
                <w:tab w:val="left" w:pos="476"/>
              </w:tabs>
              <w:spacing w:line="257" w:lineRule="auto"/>
              <w:contextualSpacing/>
              <w:jc w:val="both"/>
            </w:pPr>
            <w:r>
              <w:t>отчет о регистрации ККТ;</w:t>
            </w:r>
          </w:p>
          <w:p w:rsidR="004C15BB" w:rsidRDefault="004C15BB" w:rsidP="004C15BB">
            <w:pPr>
              <w:pStyle w:val="a3"/>
              <w:numPr>
                <w:ilvl w:val="1"/>
                <w:numId w:val="21"/>
              </w:numPr>
              <w:tabs>
                <w:tab w:val="left" w:pos="476"/>
              </w:tabs>
              <w:spacing w:line="257" w:lineRule="auto"/>
              <w:contextualSpacing/>
              <w:jc w:val="both"/>
            </w:pPr>
            <w:r>
              <w:lastRenderedPageBreak/>
              <w:t>отчет об изменении параметров регистрации ККТ (при необходимости).</w:t>
            </w:r>
          </w:p>
          <w:p w:rsidR="004C15BB" w:rsidRDefault="004C15BB" w:rsidP="004C15BB">
            <w:pPr>
              <w:tabs>
                <w:tab w:val="left" w:pos="334"/>
              </w:tabs>
              <w:spacing w:line="257" w:lineRule="auto"/>
              <w:contextualSpacing/>
              <w:jc w:val="both"/>
            </w:pPr>
            <w:r>
              <w:t>7. Поставщик должен проверить работоспособность Аппаратно-программного комплекса «Автоматизированное рабочее место билетного кассира», а именно:</w:t>
            </w:r>
          </w:p>
          <w:p w:rsidR="004C15BB" w:rsidRDefault="004C15BB" w:rsidP="004C15BB">
            <w:pPr>
              <w:pStyle w:val="a3"/>
              <w:numPr>
                <w:ilvl w:val="0"/>
                <w:numId w:val="23"/>
              </w:numPr>
              <w:tabs>
                <w:tab w:val="left" w:pos="334"/>
              </w:tabs>
              <w:spacing w:line="257" w:lineRule="auto"/>
              <w:ind w:left="0" w:firstLine="0"/>
              <w:contextualSpacing/>
              <w:jc w:val="both"/>
            </w:pPr>
            <w:proofErr w:type="gramStart"/>
            <w:r>
              <w:t xml:space="preserve">проверку корректности работы программного обеспечения  «Автоматизированное рабочее место билетного кассира» путем совершения последовательностей действий по оформлению всех видов платных, льготных безденежных, либо с частичной оплатой проездных документов, в том числе персонифицированных, в том числе по бесконтактным СМАРТ - картам (проверка работоспособности аппаратно-программной технологии бесконтактных смарт-карт </w:t>
            </w:r>
            <w:proofErr w:type="spellStart"/>
            <w:r>
              <w:t>Mifare</w:t>
            </w:r>
            <w:proofErr w:type="spellEnd"/>
            <w:r>
              <w:t xml:space="preserve"> SAM AV2), без выполнения операции печати фискальных документов, с различными сочетаниями станций отправления и назначения</w:t>
            </w:r>
            <w:proofErr w:type="gramEnd"/>
            <w:r>
              <w:t xml:space="preserve">, по каждому сформированному на экране проездному документу производится выверка тарифа с эталонными тарифными таблицами; </w:t>
            </w:r>
          </w:p>
          <w:p w:rsidR="004C15BB" w:rsidRDefault="004C15BB" w:rsidP="004C15BB">
            <w:pPr>
              <w:pStyle w:val="a3"/>
              <w:numPr>
                <w:ilvl w:val="0"/>
                <w:numId w:val="23"/>
              </w:numPr>
              <w:tabs>
                <w:tab w:val="left" w:pos="334"/>
              </w:tabs>
              <w:spacing w:line="257" w:lineRule="auto"/>
              <w:ind w:left="0" w:firstLine="0"/>
              <w:contextualSpacing/>
              <w:jc w:val="both"/>
            </w:pPr>
            <w:r>
              <w:t xml:space="preserve">проверку корректности работы процессов автоматического обновления программного обеспечения и НСИ путем </w:t>
            </w:r>
            <w:proofErr w:type="gramStart"/>
            <w:r>
              <w:t>выверки</w:t>
            </w:r>
            <w:proofErr w:type="gramEnd"/>
            <w:r>
              <w:t xml:space="preserve"> в сервисном меню установленной на устройство версии программного обеспечения и НСИ, их обновление в ручном режиме.</w:t>
            </w:r>
          </w:p>
          <w:p w:rsidR="004C15BB" w:rsidRPr="00882B7A" w:rsidRDefault="004C15BB" w:rsidP="004C15BB">
            <w:pPr>
              <w:pStyle w:val="a3"/>
              <w:tabs>
                <w:tab w:val="left" w:pos="334"/>
              </w:tabs>
              <w:spacing w:line="257" w:lineRule="auto"/>
              <w:ind w:left="0"/>
              <w:contextualSpacing/>
              <w:jc w:val="both"/>
            </w:pPr>
            <w:r>
              <w:t>Поставщик должен провести инструктаж ответственных лиц покупателя по первичным навыкам работы с оборудованием автоматизированных рабочих мест кассира.</w:t>
            </w:r>
          </w:p>
        </w:tc>
      </w:tr>
      <w:tr w:rsidR="004C15BB" w:rsidRPr="004A657E" w:rsidTr="004C15BB">
        <w:tc>
          <w:tcPr>
            <w:tcW w:w="1043" w:type="pct"/>
            <w:gridSpan w:val="2"/>
            <w:vMerge/>
          </w:tcPr>
          <w:p w:rsidR="004C15BB" w:rsidRPr="00882B7A" w:rsidRDefault="004C15BB" w:rsidP="004C15BB">
            <w:pPr>
              <w:jc w:val="both"/>
              <w:rPr>
                <w:i/>
                <w:sz w:val="28"/>
                <w:szCs w:val="28"/>
              </w:rPr>
            </w:pPr>
          </w:p>
        </w:tc>
        <w:tc>
          <w:tcPr>
            <w:tcW w:w="953" w:type="pct"/>
            <w:gridSpan w:val="3"/>
          </w:tcPr>
          <w:p w:rsidR="004C15BB" w:rsidRPr="004A657E" w:rsidRDefault="004C15BB" w:rsidP="004C15BB">
            <w:pPr>
              <w:jc w:val="both"/>
              <w:rPr>
                <w:i/>
              </w:rPr>
            </w:pPr>
            <w:r w:rsidRPr="004A657E">
              <w:rPr>
                <w:bCs/>
              </w:rPr>
              <w:t>Требования к безопасности товара</w:t>
            </w:r>
          </w:p>
        </w:tc>
        <w:tc>
          <w:tcPr>
            <w:tcW w:w="3004" w:type="pct"/>
            <w:gridSpan w:val="4"/>
          </w:tcPr>
          <w:p w:rsidR="004C15BB" w:rsidRPr="00736F9D" w:rsidRDefault="004C15BB" w:rsidP="004C15BB">
            <w:pPr>
              <w:jc w:val="both"/>
            </w:pPr>
            <w:r>
              <w:t xml:space="preserve">Товар должен соответствовать стандартам и руководствам по эксплуатации оборудования, разработанным заводами-изготовителями. </w:t>
            </w:r>
          </w:p>
        </w:tc>
      </w:tr>
      <w:tr w:rsidR="004C15BB" w:rsidRPr="004A657E" w:rsidTr="004C15BB">
        <w:tc>
          <w:tcPr>
            <w:tcW w:w="1043" w:type="pct"/>
            <w:gridSpan w:val="2"/>
            <w:vMerge/>
          </w:tcPr>
          <w:p w:rsidR="004C15BB" w:rsidRPr="004A657E" w:rsidRDefault="004C15BB" w:rsidP="004C15BB">
            <w:pPr>
              <w:jc w:val="both"/>
              <w:rPr>
                <w:i/>
                <w:sz w:val="28"/>
                <w:szCs w:val="28"/>
              </w:rPr>
            </w:pPr>
          </w:p>
        </w:tc>
        <w:tc>
          <w:tcPr>
            <w:tcW w:w="953" w:type="pct"/>
            <w:gridSpan w:val="3"/>
          </w:tcPr>
          <w:p w:rsidR="004C15BB" w:rsidRPr="004A657E" w:rsidRDefault="004C15BB" w:rsidP="004C15BB">
            <w:pPr>
              <w:jc w:val="both"/>
              <w:rPr>
                <w:i/>
              </w:rPr>
            </w:pPr>
            <w:r w:rsidRPr="004A657E">
              <w:rPr>
                <w:bCs/>
              </w:rPr>
              <w:t>Требования к качеству товара</w:t>
            </w:r>
          </w:p>
        </w:tc>
        <w:tc>
          <w:tcPr>
            <w:tcW w:w="3004" w:type="pct"/>
            <w:gridSpan w:val="4"/>
          </w:tcPr>
          <w:p w:rsidR="004C15BB" w:rsidRDefault="004C15BB" w:rsidP="004C15BB">
            <w:pPr>
              <w:jc w:val="both"/>
            </w:pPr>
            <w:r>
              <w:t>Поставляемое оборудование должно быть новым, не бывшим в использовании.</w:t>
            </w:r>
          </w:p>
          <w:p w:rsidR="004C15BB" w:rsidRDefault="004C15BB" w:rsidP="004C15BB">
            <w:pPr>
              <w:jc w:val="both"/>
            </w:pPr>
            <w:r>
              <w:t xml:space="preserve">Год выпуска товара не должен быть ранее 2020 года. </w:t>
            </w:r>
          </w:p>
          <w:p w:rsidR="004C15BB" w:rsidRDefault="004C15BB" w:rsidP="004C15BB">
            <w:pPr>
              <w:jc w:val="both"/>
            </w:pPr>
            <w:r>
              <w:t>Материалы, конструкции, комплектующие изделия, оборудование должны иметь сертификаты качества (соответствия) или иные документы, удостоверяющие их качество в соответствии с законодательством Российской Федерации.</w:t>
            </w:r>
          </w:p>
          <w:p w:rsidR="004C15BB" w:rsidRDefault="004C15BB" w:rsidP="004C15BB">
            <w:pPr>
              <w:jc w:val="both"/>
            </w:pPr>
            <w:proofErr w:type="gramStart"/>
            <w:r>
              <w:t xml:space="preserve">Поставляемое оборудование ПРИМ-08Ф (с фискальным накопителем) в составе товара должно удовлетворять требованиям, предъявляемым законодательством Российской Федерации к контрольно-кассовой технике  для сферы услуг и включен </w:t>
            </w:r>
            <w:r>
              <w:lastRenderedPageBreak/>
              <w:t xml:space="preserve">в Государственный реестр контрольно-кассовой техники в качестве фискального регистратора для осуществления денежных расчетов с населением и использования на пригородном транспорте, в том числе железнодорожном. </w:t>
            </w:r>
            <w:proofErr w:type="gramEnd"/>
          </w:p>
          <w:p w:rsidR="004C15BB" w:rsidRDefault="004C15BB" w:rsidP="004C15BB">
            <w:pPr>
              <w:jc w:val="both"/>
            </w:pPr>
            <w:r>
              <w:t xml:space="preserve">Гарантия качества товара должна быть не менее 12 месяцев </w:t>
            </w:r>
            <w:proofErr w:type="gramStart"/>
            <w:r w:rsidRPr="008072FE">
              <w:t>с даты подписания</w:t>
            </w:r>
            <w:proofErr w:type="gramEnd"/>
            <w:r w:rsidRPr="008072FE">
              <w:t xml:space="preserve"> сторонами товарной накладной формы ТОРГ-12 и акта о выполнении пусконаладочных работ по вводу товара в эксплуатацию</w:t>
            </w:r>
            <w:r>
              <w:t>.</w:t>
            </w:r>
          </w:p>
          <w:p w:rsidR="004C15BB" w:rsidRDefault="004C15BB" w:rsidP="004C15BB">
            <w:pPr>
              <w:jc w:val="both"/>
            </w:pPr>
            <w:r>
              <w:t>Поставленный товар должен быть укомплектован необходимыми шнурами и драйверами.</w:t>
            </w:r>
          </w:p>
          <w:p w:rsidR="004C15BB" w:rsidRPr="00736F9D" w:rsidRDefault="004C15BB" w:rsidP="004C15BB">
            <w:pPr>
              <w:jc w:val="both"/>
            </w:pPr>
            <w:r>
              <w:t xml:space="preserve">Оборудование должно быть поставлено с руководством пользователя на русском языке. </w:t>
            </w:r>
          </w:p>
        </w:tc>
      </w:tr>
      <w:tr w:rsidR="004C15BB" w:rsidRPr="004A657E" w:rsidTr="004C15BB">
        <w:trPr>
          <w:trHeight w:val="265"/>
        </w:trPr>
        <w:tc>
          <w:tcPr>
            <w:tcW w:w="1043" w:type="pct"/>
            <w:gridSpan w:val="2"/>
            <w:vMerge/>
          </w:tcPr>
          <w:p w:rsidR="004C15BB" w:rsidRPr="004A657E" w:rsidRDefault="004C15BB" w:rsidP="004C15BB">
            <w:pPr>
              <w:jc w:val="both"/>
              <w:rPr>
                <w:i/>
                <w:sz w:val="28"/>
                <w:szCs w:val="28"/>
              </w:rPr>
            </w:pPr>
          </w:p>
        </w:tc>
        <w:tc>
          <w:tcPr>
            <w:tcW w:w="953" w:type="pct"/>
            <w:gridSpan w:val="3"/>
          </w:tcPr>
          <w:p w:rsidR="004C15BB" w:rsidRPr="004A657E" w:rsidRDefault="004C15BB" w:rsidP="004C15BB">
            <w:pPr>
              <w:jc w:val="both"/>
              <w:rPr>
                <w:i/>
              </w:rPr>
            </w:pPr>
            <w:r w:rsidRPr="004A657E">
              <w:rPr>
                <w:bCs/>
              </w:rPr>
              <w:t>Требования к упаковке, отгрузке, маркировке и хранению товара</w:t>
            </w:r>
          </w:p>
        </w:tc>
        <w:tc>
          <w:tcPr>
            <w:tcW w:w="3004" w:type="pct"/>
            <w:gridSpan w:val="4"/>
          </w:tcPr>
          <w:p w:rsidR="004C15BB" w:rsidRDefault="004C15BB" w:rsidP="004C15BB">
            <w:pPr>
              <w:jc w:val="both"/>
            </w:pPr>
            <w:r w:rsidRPr="00F31465">
              <w:t xml:space="preserve">Поставщик обязан поставить товар </w:t>
            </w:r>
            <w:r>
              <w:t xml:space="preserve">в упаковке, позволяющей обеспечить сохранность товара от повреждений при его отгрузке, перевозке и хранении. </w:t>
            </w:r>
          </w:p>
          <w:p w:rsidR="004C15BB" w:rsidRPr="00F31465" w:rsidRDefault="004C15BB" w:rsidP="004C15BB">
            <w:pPr>
              <w:jc w:val="both"/>
            </w:pPr>
            <w:r>
              <w:t xml:space="preserve">Покупатель вправе отказаться от приемки товара, поступившего без упаковки или поврежденной таре. </w:t>
            </w:r>
          </w:p>
        </w:tc>
      </w:tr>
      <w:tr w:rsidR="004C15BB" w:rsidRPr="004A657E" w:rsidTr="004C15BB">
        <w:trPr>
          <w:trHeight w:val="265"/>
        </w:trPr>
        <w:tc>
          <w:tcPr>
            <w:tcW w:w="1043" w:type="pct"/>
            <w:gridSpan w:val="2"/>
            <w:vMerge/>
          </w:tcPr>
          <w:p w:rsidR="004C15BB" w:rsidRPr="004A657E" w:rsidRDefault="004C15BB" w:rsidP="004C15BB">
            <w:pPr>
              <w:jc w:val="both"/>
              <w:rPr>
                <w:i/>
                <w:sz w:val="28"/>
                <w:szCs w:val="28"/>
              </w:rPr>
            </w:pPr>
          </w:p>
        </w:tc>
        <w:tc>
          <w:tcPr>
            <w:tcW w:w="953" w:type="pct"/>
            <w:gridSpan w:val="3"/>
          </w:tcPr>
          <w:p w:rsidR="004C15BB" w:rsidRPr="00BF0B79" w:rsidRDefault="004C15BB" w:rsidP="004C15BB">
            <w:pPr>
              <w:jc w:val="both"/>
              <w:rPr>
                <w:i/>
              </w:rPr>
            </w:pPr>
            <w:r w:rsidRPr="00BF0B79">
              <w:rPr>
                <w:bCs/>
              </w:rPr>
              <w:t>Сведения о возможности пр</w:t>
            </w:r>
            <w:r>
              <w:rPr>
                <w:bCs/>
              </w:rPr>
              <w:t>едоставить эквивалентные товары</w:t>
            </w:r>
            <w:r w:rsidRPr="00BF0B79">
              <w:rPr>
                <w:bCs/>
              </w:rPr>
              <w:t>. Параметры эквивалентности</w:t>
            </w:r>
            <w:r>
              <w:rPr>
                <w:bCs/>
              </w:rPr>
              <w:t>.</w:t>
            </w:r>
          </w:p>
        </w:tc>
        <w:tc>
          <w:tcPr>
            <w:tcW w:w="3004" w:type="pct"/>
            <w:gridSpan w:val="4"/>
          </w:tcPr>
          <w:p w:rsidR="004C15BB" w:rsidRPr="001F58F2" w:rsidRDefault="004C15BB" w:rsidP="004C15BB">
            <w:pPr>
              <w:jc w:val="both"/>
              <w:rPr>
                <w:sz w:val="28"/>
                <w:szCs w:val="28"/>
              </w:rPr>
            </w:pPr>
            <w:r>
              <w:rPr>
                <w:bCs/>
              </w:rPr>
              <w:t>Оборудование в составе программно-аппаратного комплекса (м</w:t>
            </w:r>
            <w:r w:rsidRPr="002A576E">
              <w:rPr>
                <w:bCs/>
              </w:rPr>
              <w:t>онитор HP VH240a</w:t>
            </w:r>
            <w:r>
              <w:rPr>
                <w:bCs/>
              </w:rPr>
              <w:t xml:space="preserve">,  </w:t>
            </w:r>
            <w:r w:rsidRPr="002A576E">
              <w:rPr>
                <w:bCs/>
              </w:rPr>
              <w:t xml:space="preserve">ИБП (источник бесперебойного питания) APC </w:t>
            </w:r>
            <w:proofErr w:type="spellStart"/>
            <w:r w:rsidRPr="002A576E">
              <w:rPr>
                <w:bCs/>
              </w:rPr>
              <w:t>Back</w:t>
            </w:r>
            <w:proofErr w:type="spellEnd"/>
            <w:r w:rsidRPr="002A576E">
              <w:rPr>
                <w:bCs/>
              </w:rPr>
              <w:t>-UP 700VA (BE700G-RS), 230V</w:t>
            </w:r>
            <w:r>
              <w:rPr>
                <w:bCs/>
              </w:rPr>
              <w:t xml:space="preserve">, </w:t>
            </w:r>
            <w:r w:rsidRPr="002A576E">
              <w:rPr>
                <w:bCs/>
              </w:rPr>
              <w:t xml:space="preserve"> </w:t>
            </w:r>
            <w:r>
              <w:rPr>
                <w:bCs/>
              </w:rPr>
              <w:t>м</w:t>
            </w:r>
            <w:r w:rsidRPr="002A576E">
              <w:rPr>
                <w:bCs/>
              </w:rPr>
              <w:t>ышь A4 OP-720 3D USB</w:t>
            </w:r>
            <w:r>
              <w:rPr>
                <w:bCs/>
              </w:rPr>
              <w:t>, к</w:t>
            </w:r>
            <w:r w:rsidRPr="002A576E">
              <w:rPr>
                <w:bCs/>
              </w:rPr>
              <w:t>лавиатура  LOGITECH K120, USB</w:t>
            </w:r>
            <w:r>
              <w:rPr>
                <w:bCs/>
              </w:rPr>
              <w:t>)</w:t>
            </w:r>
            <w:r w:rsidRPr="002A576E">
              <w:rPr>
                <w:bCs/>
              </w:rPr>
              <w:t xml:space="preserve"> </w:t>
            </w:r>
            <w:r>
              <w:rPr>
                <w:bCs/>
              </w:rPr>
              <w:t xml:space="preserve">может быть эквивалентным. </w:t>
            </w:r>
            <w:r w:rsidRPr="001F58F2">
              <w:rPr>
                <w:bCs/>
              </w:rPr>
              <w:t>Эквивалентным призна</w:t>
            </w:r>
            <w:r>
              <w:rPr>
                <w:bCs/>
              </w:rPr>
              <w:t>е</w:t>
            </w:r>
            <w:r w:rsidRPr="001F58F2">
              <w:rPr>
                <w:bCs/>
              </w:rPr>
              <w:t xml:space="preserve">тся </w:t>
            </w:r>
            <w:r>
              <w:rPr>
                <w:bCs/>
              </w:rPr>
              <w:t>оборудование</w:t>
            </w:r>
            <w:r w:rsidRPr="001F58F2">
              <w:rPr>
                <w:bCs/>
              </w:rPr>
              <w:t xml:space="preserve">, </w:t>
            </w:r>
            <w:r>
              <w:rPr>
                <w:bCs/>
              </w:rPr>
              <w:t>соответствующе</w:t>
            </w:r>
            <w:r w:rsidRPr="001F58F2">
              <w:rPr>
                <w:bCs/>
              </w:rPr>
              <w:t>е Техническим и</w:t>
            </w:r>
            <w:r>
              <w:rPr>
                <w:bCs/>
              </w:rPr>
              <w:t xml:space="preserve"> функциональным характеристикам</w:t>
            </w:r>
            <w:r w:rsidRPr="001F58F2">
              <w:rPr>
                <w:bCs/>
              </w:rPr>
              <w:t>, указанным в техническом задании.</w:t>
            </w:r>
          </w:p>
        </w:tc>
      </w:tr>
      <w:tr w:rsidR="004C15BB" w:rsidRPr="004A657E" w:rsidTr="004C15BB">
        <w:tc>
          <w:tcPr>
            <w:tcW w:w="5000" w:type="pct"/>
            <w:gridSpan w:val="9"/>
          </w:tcPr>
          <w:p w:rsidR="004C15BB" w:rsidRPr="004A657E" w:rsidRDefault="004C15BB" w:rsidP="004C15BB">
            <w:pPr>
              <w:jc w:val="both"/>
              <w:rPr>
                <w:b/>
                <w:i/>
                <w:sz w:val="28"/>
                <w:szCs w:val="28"/>
              </w:rPr>
            </w:pPr>
            <w:r w:rsidRPr="004A657E">
              <w:rPr>
                <w:b/>
                <w:sz w:val="28"/>
                <w:szCs w:val="28"/>
              </w:rPr>
              <w:t>3. Требования к результатам</w:t>
            </w:r>
          </w:p>
        </w:tc>
      </w:tr>
      <w:tr w:rsidR="004C15BB" w:rsidRPr="004A657E" w:rsidTr="004C15BB">
        <w:tc>
          <w:tcPr>
            <w:tcW w:w="5000" w:type="pct"/>
            <w:gridSpan w:val="9"/>
          </w:tcPr>
          <w:p w:rsidR="004C15BB" w:rsidRDefault="004C15BB" w:rsidP="004C15BB">
            <w:pPr>
              <w:jc w:val="both"/>
              <w:rPr>
                <w:bCs/>
              </w:rPr>
            </w:pPr>
            <w:r w:rsidRPr="00F31465">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p w:rsidR="004C15BB" w:rsidRPr="00F31465" w:rsidRDefault="004C15BB" w:rsidP="004C15BB">
            <w:pPr>
              <w:jc w:val="both"/>
              <w:rPr>
                <w:bCs/>
              </w:rPr>
            </w:pPr>
            <w:r>
              <w:rPr>
                <w:bCs/>
              </w:rPr>
              <w:t xml:space="preserve">По результатам поставки и выполнения пусконаладочных работ по вводу товара в эксплуатацию, программно-аппаратный комплекс должен быть готов к эксплуатации. </w:t>
            </w:r>
          </w:p>
        </w:tc>
      </w:tr>
      <w:tr w:rsidR="004C15BB" w:rsidRPr="004A657E" w:rsidTr="004C15BB">
        <w:tc>
          <w:tcPr>
            <w:tcW w:w="5000" w:type="pct"/>
            <w:gridSpan w:val="9"/>
          </w:tcPr>
          <w:p w:rsidR="004C15BB" w:rsidRPr="004A657E" w:rsidRDefault="004C15BB" w:rsidP="004C15BB">
            <w:pPr>
              <w:jc w:val="both"/>
              <w:rPr>
                <w:i/>
                <w:sz w:val="28"/>
                <w:szCs w:val="28"/>
              </w:rPr>
            </w:pPr>
            <w:r w:rsidRPr="004A657E">
              <w:rPr>
                <w:b/>
                <w:sz w:val="28"/>
                <w:szCs w:val="28"/>
              </w:rPr>
              <w:t>4.</w:t>
            </w:r>
            <w:r w:rsidRPr="004A657E">
              <w:rPr>
                <w:i/>
                <w:sz w:val="28"/>
                <w:szCs w:val="28"/>
              </w:rPr>
              <w:t xml:space="preserve"> </w:t>
            </w:r>
            <w:r w:rsidRPr="004A657E">
              <w:rPr>
                <w:b/>
                <w:bCs/>
                <w:sz w:val="28"/>
                <w:szCs w:val="28"/>
              </w:rPr>
              <w:t>Место, условия и порядок поставки товаров</w:t>
            </w:r>
          </w:p>
        </w:tc>
      </w:tr>
      <w:tr w:rsidR="004C15BB" w:rsidRPr="004A657E" w:rsidTr="004C15BB">
        <w:tc>
          <w:tcPr>
            <w:tcW w:w="992" w:type="pct"/>
          </w:tcPr>
          <w:p w:rsidR="004C15BB" w:rsidRPr="004A657E" w:rsidRDefault="004C15BB" w:rsidP="004C15BB">
            <w:pPr>
              <w:jc w:val="both"/>
            </w:pPr>
            <w:r w:rsidRPr="004A657E">
              <w:t xml:space="preserve">Место </w:t>
            </w:r>
            <w:r w:rsidRPr="004A657E">
              <w:rPr>
                <w:bCs/>
              </w:rPr>
              <w:t>поставки товаров</w:t>
            </w:r>
          </w:p>
        </w:tc>
        <w:tc>
          <w:tcPr>
            <w:tcW w:w="4008" w:type="pct"/>
            <w:gridSpan w:val="8"/>
          </w:tcPr>
          <w:p w:rsidR="004C15BB" w:rsidRPr="00F31465" w:rsidRDefault="004C15BB" w:rsidP="004C15BB">
            <w:pPr>
              <w:jc w:val="both"/>
            </w:pPr>
            <w:proofErr w:type="gramStart"/>
            <w:r>
              <w:t>Сахалинская область, г. Поронайск, ул. Стрелковая, д.19-А, пригородная касса АО «Пассажирская компания «Сахалин»</w:t>
            </w:r>
            <w:proofErr w:type="gramEnd"/>
          </w:p>
        </w:tc>
      </w:tr>
      <w:tr w:rsidR="004C15BB" w:rsidRPr="004A657E" w:rsidTr="004C15BB">
        <w:tc>
          <w:tcPr>
            <w:tcW w:w="992" w:type="pct"/>
          </w:tcPr>
          <w:p w:rsidR="004C15BB" w:rsidRPr="004A657E" w:rsidRDefault="004C15BB" w:rsidP="004C15BB">
            <w:pPr>
              <w:jc w:val="both"/>
              <w:rPr>
                <w:i/>
                <w:sz w:val="28"/>
                <w:szCs w:val="28"/>
              </w:rPr>
            </w:pPr>
            <w:r w:rsidRPr="004A657E">
              <w:t xml:space="preserve">Условия </w:t>
            </w:r>
            <w:r w:rsidRPr="004A657E">
              <w:rPr>
                <w:bCs/>
              </w:rPr>
              <w:t>поставки товаров</w:t>
            </w:r>
          </w:p>
        </w:tc>
        <w:tc>
          <w:tcPr>
            <w:tcW w:w="4008" w:type="pct"/>
            <w:gridSpan w:val="8"/>
          </w:tcPr>
          <w:p w:rsidR="004C15BB" w:rsidRPr="009F478C" w:rsidRDefault="004C15BB" w:rsidP="004C15BB">
            <w:pPr>
              <w:jc w:val="both"/>
            </w:pPr>
            <w:r w:rsidRPr="009F478C">
              <w:t>Поставка товара осуществляется силами и за счет поставщика в порядке, предусмотренном условиями договора.</w:t>
            </w:r>
          </w:p>
          <w:p w:rsidR="004C15BB" w:rsidRPr="009F478C" w:rsidRDefault="004C15BB" w:rsidP="004C15BB">
            <w:pPr>
              <w:jc w:val="both"/>
            </w:pPr>
            <w:r w:rsidRPr="009F478C">
              <w:t>Поставщик не менее</w:t>
            </w:r>
            <w:proofErr w:type="gramStart"/>
            <w:r w:rsidRPr="009F478C">
              <w:t>,</w:t>
            </w:r>
            <w:proofErr w:type="gramEnd"/>
            <w:r w:rsidRPr="009F478C">
              <w:t xml:space="preserve"> чем за 3 (три) рабочих дня до предполагаемой даты поставки товара, уведомляет покупателя о дате и времени доставки товара. </w:t>
            </w:r>
          </w:p>
          <w:p w:rsidR="004C15BB" w:rsidRPr="009F478C" w:rsidRDefault="004C15BB" w:rsidP="004C15BB">
            <w:pPr>
              <w:jc w:val="both"/>
            </w:pPr>
            <w:r w:rsidRPr="009F478C">
              <w:t xml:space="preserve">Уведомление может быть направлено почтой, курьером, факсимильным сообщением или любым другим </w:t>
            </w:r>
            <w:r w:rsidRPr="009F478C">
              <w:lastRenderedPageBreak/>
              <w:t>способом, позволяющим достоверно установить, что соответствующее уведомление получено уполномоченным представителем покупателя.</w:t>
            </w:r>
          </w:p>
        </w:tc>
      </w:tr>
      <w:tr w:rsidR="004C15BB" w:rsidRPr="004A657E" w:rsidTr="004C15BB">
        <w:tc>
          <w:tcPr>
            <w:tcW w:w="992" w:type="pct"/>
          </w:tcPr>
          <w:p w:rsidR="004C15BB" w:rsidRPr="004A657E" w:rsidRDefault="004C15BB" w:rsidP="004C15BB">
            <w:pPr>
              <w:jc w:val="both"/>
              <w:rPr>
                <w:i/>
                <w:sz w:val="28"/>
                <w:szCs w:val="28"/>
              </w:rPr>
            </w:pPr>
            <w:r w:rsidRPr="004A657E">
              <w:lastRenderedPageBreak/>
              <w:t xml:space="preserve">Сроки </w:t>
            </w:r>
            <w:r w:rsidRPr="004A657E">
              <w:rPr>
                <w:bCs/>
              </w:rPr>
              <w:t>поставки товаров</w:t>
            </w:r>
          </w:p>
        </w:tc>
        <w:tc>
          <w:tcPr>
            <w:tcW w:w="4008" w:type="pct"/>
            <w:gridSpan w:val="8"/>
          </w:tcPr>
          <w:p w:rsidR="004C15BB" w:rsidRPr="004A657E" w:rsidRDefault="004C15BB" w:rsidP="004C15BB">
            <w:pPr>
              <w:jc w:val="both"/>
              <w:rPr>
                <w:i/>
                <w:sz w:val="28"/>
                <w:szCs w:val="28"/>
              </w:rPr>
            </w:pPr>
            <w:r>
              <w:t xml:space="preserve">С момента заключения договора в течение 1 (одного) месяца, но не позднее 30 июня 2021 года включительно. </w:t>
            </w:r>
          </w:p>
        </w:tc>
      </w:tr>
    </w:tbl>
    <w:p w:rsidR="00894232" w:rsidRDefault="00894232" w:rsidP="00894232">
      <w:pPr>
        <w:jc w:val="right"/>
      </w:pPr>
    </w:p>
    <w:p w:rsidR="003854C1" w:rsidRDefault="003854C1" w:rsidP="003854C1">
      <w:pPr>
        <w:jc w:val="both"/>
      </w:pPr>
    </w:p>
    <w:tbl>
      <w:tblPr>
        <w:tblW w:w="10207" w:type="dxa"/>
        <w:tblInd w:w="-34" w:type="dxa"/>
        <w:tblLayout w:type="fixed"/>
        <w:tblLook w:val="04A0" w:firstRow="1" w:lastRow="0" w:firstColumn="1" w:lastColumn="0" w:noHBand="0" w:noVBand="1"/>
      </w:tblPr>
      <w:tblGrid>
        <w:gridCol w:w="5104"/>
        <w:gridCol w:w="5103"/>
      </w:tblGrid>
      <w:tr w:rsidR="007B5F80" w:rsidRPr="00E51666" w:rsidTr="003A373A">
        <w:trPr>
          <w:trHeight w:val="1333"/>
        </w:trPr>
        <w:tc>
          <w:tcPr>
            <w:tcW w:w="5104" w:type="dxa"/>
          </w:tcPr>
          <w:p w:rsidR="007B5F80" w:rsidRPr="00E51666" w:rsidRDefault="007B5F80" w:rsidP="008E2029">
            <w:pPr>
              <w:rPr>
                <w:bCs/>
              </w:rPr>
            </w:pPr>
            <w:r w:rsidRPr="00E51666">
              <w:rPr>
                <w:bCs/>
              </w:rPr>
              <w:t>От «Покупателя»:</w:t>
            </w:r>
          </w:p>
          <w:p w:rsidR="007B5F80" w:rsidRPr="00E51666" w:rsidRDefault="007B5F80" w:rsidP="008E2029">
            <w:pPr>
              <w:snapToGrid w:val="0"/>
              <w:rPr>
                <w:rFonts w:eastAsia="Calibri"/>
              </w:rPr>
            </w:pPr>
            <w:r w:rsidRPr="00E51666">
              <w:rPr>
                <w:rFonts w:eastAsia="Calibri"/>
              </w:rPr>
              <w:t>Генеральный директор АО «ПКС»</w:t>
            </w:r>
          </w:p>
          <w:p w:rsidR="007B5F80" w:rsidRPr="00E51666" w:rsidRDefault="007B5F80" w:rsidP="008E2029">
            <w:pPr>
              <w:tabs>
                <w:tab w:val="left" w:pos="1418"/>
              </w:tabs>
              <w:spacing w:line="240" w:lineRule="atLeast"/>
              <w:rPr>
                <w:rFonts w:eastAsia="Calibri"/>
                <w:u w:val="single"/>
              </w:rPr>
            </w:pPr>
          </w:p>
          <w:p w:rsidR="007B5F80" w:rsidRPr="00E51666" w:rsidRDefault="007B5F80" w:rsidP="008E2029">
            <w:pPr>
              <w:spacing w:line="240" w:lineRule="atLeast"/>
            </w:pPr>
            <w:r w:rsidRPr="00E51666">
              <w:t xml:space="preserve">_________________/Д.А. Костыренко/ </w:t>
            </w:r>
          </w:p>
        </w:tc>
        <w:tc>
          <w:tcPr>
            <w:tcW w:w="5103" w:type="dxa"/>
          </w:tcPr>
          <w:p w:rsidR="007B5F80" w:rsidRPr="00E51666" w:rsidRDefault="007B5F80" w:rsidP="008E2029">
            <w:pPr>
              <w:spacing w:line="240" w:lineRule="atLeast"/>
              <w:rPr>
                <w:bCs/>
              </w:rPr>
            </w:pPr>
            <w:r w:rsidRPr="00E51666">
              <w:rPr>
                <w:bCs/>
              </w:rPr>
              <w:t>От «Поставщика»:</w:t>
            </w:r>
          </w:p>
          <w:p w:rsidR="007B5F80" w:rsidRPr="00E51666" w:rsidRDefault="007B5F80" w:rsidP="008E2029">
            <w:pPr>
              <w:spacing w:line="240" w:lineRule="atLeast"/>
              <w:rPr>
                <w:bCs/>
              </w:rPr>
            </w:pPr>
          </w:p>
          <w:p w:rsidR="007B5F80" w:rsidRPr="00E51666" w:rsidRDefault="007B5F80" w:rsidP="008E2029">
            <w:pPr>
              <w:spacing w:line="240" w:lineRule="atLeast"/>
              <w:rPr>
                <w:bCs/>
              </w:rPr>
            </w:pPr>
          </w:p>
          <w:p w:rsidR="007B5F80" w:rsidRPr="00E51666" w:rsidRDefault="007B5F80" w:rsidP="008E2029">
            <w:pPr>
              <w:tabs>
                <w:tab w:val="left" w:pos="1418"/>
              </w:tabs>
              <w:spacing w:line="240" w:lineRule="atLeast"/>
              <w:rPr>
                <w:rFonts w:eastAsia="MS Mincho"/>
              </w:rPr>
            </w:pPr>
            <w:r w:rsidRPr="00E51666">
              <w:rPr>
                <w:rFonts w:eastAsia="MS Mincho"/>
              </w:rPr>
              <w:t>_________________/__________________/</w:t>
            </w:r>
          </w:p>
        </w:tc>
      </w:tr>
    </w:tbl>
    <w:p w:rsidR="007B5F80" w:rsidRDefault="007B5F80" w:rsidP="003854C1">
      <w:pPr>
        <w:jc w:val="both"/>
      </w:pPr>
    </w:p>
    <w:p w:rsidR="007B5F80" w:rsidRDefault="007B5F80" w:rsidP="003854C1">
      <w:pPr>
        <w:jc w:val="both"/>
      </w:pPr>
    </w:p>
    <w:p w:rsidR="003854C1" w:rsidRDefault="003854C1" w:rsidP="003854C1">
      <w:pPr>
        <w:jc w:val="both"/>
      </w:pPr>
    </w:p>
    <w:p w:rsidR="003854C1" w:rsidRDefault="003854C1" w:rsidP="003854C1">
      <w:pPr>
        <w:jc w:val="both"/>
      </w:pPr>
    </w:p>
    <w:p w:rsidR="003854C1" w:rsidRDefault="00894232">
      <w:pPr>
        <w:spacing w:after="200" w:line="276" w:lineRule="auto"/>
        <w:sectPr w:rsidR="003854C1" w:rsidSect="00894232">
          <w:pgSz w:w="16838" w:h="11906" w:orient="landscape"/>
          <w:pgMar w:top="1701" w:right="1134" w:bottom="851" w:left="1134" w:header="708" w:footer="708" w:gutter="0"/>
          <w:cols w:space="708"/>
          <w:docGrid w:linePitch="360"/>
        </w:sectPr>
      </w:pPr>
      <w:r>
        <w:br w:type="page"/>
      </w:r>
    </w:p>
    <w:p w:rsidR="00894232" w:rsidRPr="00E51666" w:rsidRDefault="00894232" w:rsidP="00894232">
      <w:pPr>
        <w:jc w:val="right"/>
      </w:pPr>
      <w:r w:rsidRPr="00E51666">
        <w:lastRenderedPageBreak/>
        <w:t xml:space="preserve">Приложение № </w:t>
      </w:r>
      <w:r w:rsidR="003854C1">
        <w:t>2</w:t>
      </w:r>
      <w:r w:rsidRPr="00E51666">
        <w:t xml:space="preserve"> к договору поставки </w:t>
      </w:r>
    </w:p>
    <w:p w:rsidR="00894232" w:rsidRPr="00E51666" w:rsidRDefault="003854C1" w:rsidP="00894232">
      <w:pPr>
        <w:jc w:val="right"/>
      </w:pPr>
      <w:r>
        <w:t>№ _______ от «___» _________ 2021</w:t>
      </w:r>
      <w:r w:rsidR="00894232" w:rsidRPr="00E51666">
        <w:t xml:space="preserve"> г.</w:t>
      </w:r>
    </w:p>
    <w:p w:rsidR="00894232" w:rsidRPr="00E51666" w:rsidRDefault="00894232" w:rsidP="00894232"/>
    <w:p w:rsidR="00894232" w:rsidRPr="00E51666" w:rsidRDefault="00894232" w:rsidP="00894232"/>
    <w:p w:rsidR="00894232" w:rsidRPr="00E51666" w:rsidRDefault="00894232" w:rsidP="00894232">
      <w:pPr>
        <w:jc w:val="right"/>
        <w:rPr>
          <w:b/>
        </w:rPr>
      </w:pPr>
      <w:r w:rsidRPr="00E51666">
        <w:rPr>
          <w:b/>
        </w:rPr>
        <w:t>ФОРМА</w:t>
      </w:r>
    </w:p>
    <w:p w:rsidR="00894232" w:rsidRPr="00E51666" w:rsidRDefault="00894232" w:rsidP="00894232"/>
    <w:p w:rsidR="00894232" w:rsidRPr="00E51666" w:rsidRDefault="00894232" w:rsidP="00894232"/>
    <w:p w:rsidR="00894232" w:rsidRPr="00E51666" w:rsidRDefault="00894232" w:rsidP="00894232">
      <w:pPr>
        <w:ind w:right="-6"/>
        <w:jc w:val="center"/>
        <w:rPr>
          <w:color w:val="000000"/>
        </w:rPr>
      </w:pPr>
      <w:r w:rsidRPr="00E51666">
        <w:rPr>
          <w:color w:val="000000"/>
        </w:rPr>
        <w:t xml:space="preserve">АКТ </w:t>
      </w:r>
    </w:p>
    <w:p w:rsidR="00894232" w:rsidRPr="00E51666" w:rsidRDefault="00894232" w:rsidP="00894232">
      <w:pPr>
        <w:ind w:right="-6"/>
        <w:jc w:val="center"/>
        <w:rPr>
          <w:color w:val="000000"/>
        </w:rPr>
      </w:pPr>
      <w:r w:rsidRPr="00E51666">
        <w:rPr>
          <w:color w:val="000000"/>
        </w:rPr>
        <w:t xml:space="preserve">о выполнении пусконаладочных работ </w:t>
      </w:r>
    </w:p>
    <w:p w:rsidR="00894232" w:rsidRPr="00E51666" w:rsidRDefault="00894232" w:rsidP="00894232">
      <w:pPr>
        <w:ind w:right="-6" w:firstLine="709"/>
        <w:jc w:val="both"/>
        <w:rPr>
          <w:color w:val="000000"/>
        </w:rPr>
      </w:pPr>
    </w:p>
    <w:p w:rsidR="00894232" w:rsidRPr="00E51666" w:rsidRDefault="00894232" w:rsidP="00894232">
      <w:pPr>
        <w:ind w:right="-6"/>
        <w:jc w:val="both"/>
        <w:rPr>
          <w:color w:val="000000"/>
        </w:rPr>
      </w:pPr>
      <w:r w:rsidRPr="00E51666">
        <w:rPr>
          <w:color w:val="000000"/>
        </w:rPr>
        <w:t xml:space="preserve">г. Южно-Сахалинск </w:t>
      </w:r>
      <w:r w:rsidRPr="00E51666">
        <w:rPr>
          <w:color w:val="000000"/>
        </w:rPr>
        <w:tab/>
      </w:r>
      <w:r w:rsidRPr="00E51666">
        <w:rPr>
          <w:color w:val="000000"/>
        </w:rPr>
        <w:tab/>
      </w:r>
      <w:r w:rsidRPr="00E51666">
        <w:rPr>
          <w:color w:val="000000"/>
        </w:rPr>
        <w:tab/>
      </w:r>
      <w:r w:rsidRPr="00E51666">
        <w:rPr>
          <w:color w:val="000000"/>
        </w:rPr>
        <w:tab/>
      </w:r>
      <w:r w:rsidRPr="00E51666">
        <w:rPr>
          <w:color w:val="000000"/>
        </w:rPr>
        <w:tab/>
      </w:r>
      <w:r w:rsidRPr="00E51666">
        <w:rPr>
          <w:color w:val="000000"/>
        </w:rPr>
        <w:tab/>
      </w:r>
      <w:r w:rsidRPr="00E51666">
        <w:rPr>
          <w:color w:val="000000"/>
        </w:rPr>
        <w:tab/>
      </w:r>
      <w:r w:rsidR="003854C1">
        <w:rPr>
          <w:color w:val="000000"/>
        </w:rPr>
        <w:t xml:space="preserve">      </w:t>
      </w:r>
      <w:r w:rsidRPr="00E51666">
        <w:rPr>
          <w:color w:val="000000"/>
        </w:rPr>
        <w:t>«____»_________ 20</w:t>
      </w:r>
      <w:r w:rsidR="003854C1">
        <w:rPr>
          <w:color w:val="000000"/>
        </w:rPr>
        <w:t>21</w:t>
      </w:r>
      <w:r w:rsidRPr="00E51666">
        <w:rPr>
          <w:color w:val="000000"/>
        </w:rPr>
        <w:t xml:space="preserve"> г.</w:t>
      </w:r>
    </w:p>
    <w:p w:rsidR="00894232" w:rsidRPr="00E51666" w:rsidRDefault="00894232" w:rsidP="00894232">
      <w:pPr>
        <w:ind w:right="-6" w:firstLine="709"/>
        <w:jc w:val="both"/>
        <w:rPr>
          <w:color w:val="000000"/>
        </w:rPr>
      </w:pPr>
    </w:p>
    <w:p w:rsidR="00894232" w:rsidRPr="00E51666" w:rsidRDefault="00894232" w:rsidP="00894232">
      <w:pPr>
        <w:ind w:right="-6" w:firstLine="709"/>
        <w:jc w:val="both"/>
        <w:rPr>
          <w:color w:val="000000"/>
        </w:rPr>
      </w:pPr>
      <w:r w:rsidRPr="00E51666">
        <w:rPr>
          <w:color w:val="000000"/>
        </w:rPr>
        <w:t xml:space="preserve">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w:t>
      </w:r>
    </w:p>
    <w:p w:rsidR="00894232" w:rsidRPr="00E51666" w:rsidRDefault="00894232" w:rsidP="00894232">
      <w:pPr>
        <w:ind w:right="-6" w:firstLine="709"/>
        <w:jc w:val="both"/>
        <w:rPr>
          <w:color w:val="000000"/>
        </w:rPr>
      </w:pPr>
      <w:proofErr w:type="gramStart"/>
      <w:r w:rsidRPr="00E51666">
        <w:rPr>
          <w:color w:val="000000"/>
        </w:rPr>
        <w:t xml:space="preserve">_________________________________________________________,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w:t>
      </w:r>
      <w:proofErr w:type="gramEnd"/>
    </w:p>
    <w:p w:rsidR="00894232" w:rsidRPr="00E51666" w:rsidRDefault="00894232" w:rsidP="00894232">
      <w:pPr>
        <w:ind w:right="-6" w:firstLine="709"/>
        <w:jc w:val="both"/>
        <w:rPr>
          <w:color w:val="000000"/>
        </w:rPr>
      </w:pPr>
    </w:p>
    <w:p w:rsidR="00894232" w:rsidRPr="00E51666" w:rsidRDefault="00894232" w:rsidP="00894232">
      <w:pPr>
        <w:ind w:right="-6" w:firstLine="709"/>
        <w:jc w:val="both"/>
        <w:rPr>
          <w:color w:val="000000"/>
        </w:rPr>
      </w:pPr>
      <w:r w:rsidRPr="00E51666">
        <w:rPr>
          <w:color w:val="000000"/>
        </w:rPr>
        <w:t xml:space="preserve">составили настоящий акт о том, что Поставщик выполнил пусконаладочные работы по вводу </w:t>
      </w:r>
      <w:r w:rsidR="004B4D77">
        <w:rPr>
          <w:color w:val="000000"/>
        </w:rPr>
        <w:t>программно-аппаратного комплекса АРМ кассира</w:t>
      </w:r>
      <w:r w:rsidRPr="00E51666">
        <w:rPr>
          <w:color w:val="000000"/>
        </w:rPr>
        <w:t xml:space="preserve"> </w:t>
      </w:r>
      <w:r w:rsidRPr="00E51666">
        <w:rPr>
          <w:i/>
          <w:color w:val="000000"/>
        </w:rPr>
        <w:t>(наименование Товара)</w:t>
      </w:r>
      <w:r w:rsidRPr="00E51666">
        <w:rPr>
          <w:color w:val="000000"/>
        </w:rPr>
        <w:t xml:space="preserve"> в количестве </w:t>
      </w:r>
      <w:r w:rsidR="004B4D77">
        <w:rPr>
          <w:color w:val="000000"/>
        </w:rPr>
        <w:t>1 (одной)</w:t>
      </w:r>
      <w:r w:rsidRPr="00E51666">
        <w:rPr>
          <w:color w:val="000000"/>
        </w:rPr>
        <w:t xml:space="preserve"> штук</w:t>
      </w:r>
      <w:r w:rsidR="004B4D77">
        <w:rPr>
          <w:color w:val="000000"/>
        </w:rPr>
        <w:t>и</w:t>
      </w:r>
      <w:r w:rsidRPr="00E51666">
        <w:rPr>
          <w:color w:val="000000"/>
        </w:rPr>
        <w:t xml:space="preserve"> по условиям договора поставки от «___» ______ 20</w:t>
      </w:r>
      <w:r w:rsidR="003854C1">
        <w:rPr>
          <w:color w:val="000000"/>
        </w:rPr>
        <w:t>21</w:t>
      </w:r>
      <w:r w:rsidRPr="00E51666">
        <w:rPr>
          <w:color w:val="000000"/>
        </w:rPr>
        <w:t xml:space="preserve"> г. № ____________.</w:t>
      </w:r>
    </w:p>
    <w:p w:rsidR="00894232" w:rsidRPr="00E51666" w:rsidRDefault="00894232" w:rsidP="00894232">
      <w:pPr>
        <w:tabs>
          <w:tab w:val="left" w:pos="1134"/>
        </w:tabs>
        <w:ind w:right="-6" w:firstLine="709"/>
        <w:contextualSpacing/>
        <w:jc w:val="both"/>
        <w:rPr>
          <w:color w:val="000000"/>
        </w:rPr>
      </w:pPr>
      <w:r w:rsidRPr="00E51666">
        <w:rPr>
          <w:color w:val="000000"/>
        </w:rPr>
        <w:t>Покупатель подтверждает, что поставленны</w:t>
      </w:r>
      <w:r w:rsidR="004C15BB">
        <w:rPr>
          <w:color w:val="000000"/>
        </w:rPr>
        <w:t>й</w:t>
      </w:r>
      <w:r w:rsidRPr="00E51666">
        <w:rPr>
          <w:color w:val="000000"/>
        </w:rPr>
        <w:t xml:space="preserve"> по договору поставки от «___» ______ 20</w:t>
      </w:r>
      <w:r w:rsidR="003854C1">
        <w:rPr>
          <w:color w:val="000000"/>
        </w:rPr>
        <w:t>21</w:t>
      </w:r>
      <w:r w:rsidRPr="00E51666">
        <w:rPr>
          <w:color w:val="000000"/>
        </w:rPr>
        <w:t xml:space="preserve"> г. № ____________ </w:t>
      </w:r>
      <w:r w:rsidR="004C15BB">
        <w:rPr>
          <w:color w:val="000000"/>
        </w:rPr>
        <w:t xml:space="preserve">программно-аппаратный комплекс </w:t>
      </w:r>
      <w:r w:rsidRPr="00E51666">
        <w:rPr>
          <w:color w:val="000000"/>
        </w:rPr>
        <w:t>введен</w:t>
      </w:r>
      <w:r w:rsidR="004C15BB">
        <w:rPr>
          <w:color w:val="000000"/>
        </w:rPr>
        <w:t xml:space="preserve"> в эксплуатацию и работае</w:t>
      </w:r>
      <w:r w:rsidRPr="00E51666">
        <w:rPr>
          <w:color w:val="000000"/>
        </w:rPr>
        <w:t xml:space="preserve">т исправно. </w:t>
      </w:r>
    </w:p>
    <w:p w:rsidR="00894232" w:rsidRPr="00E51666" w:rsidRDefault="00894232" w:rsidP="00894232">
      <w:pPr>
        <w:tabs>
          <w:tab w:val="left" w:pos="1134"/>
        </w:tabs>
        <w:ind w:right="-6" w:firstLine="709"/>
        <w:contextualSpacing/>
        <w:jc w:val="both"/>
        <w:rPr>
          <w:color w:val="000000"/>
        </w:rPr>
      </w:pPr>
      <w:r w:rsidRPr="00E51666">
        <w:rPr>
          <w:color w:val="000000"/>
        </w:rPr>
        <w:t>Настоящий акт составлен и подписан в двух экземплярах, имеющих одинаковую юридическую силу, по одному для каждой из сторон.</w:t>
      </w:r>
    </w:p>
    <w:p w:rsidR="00894232" w:rsidRPr="00E51666" w:rsidRDefault="00894232" w:rsidP="00894232">
      <w:pPr>
        <w:ind w:right="-6"/>
        <w:jc w:val="both"/>
        <w:rPr>
          <w:color w:val="000000"/>
        </w:rPr>
      </w:pPr>
    </w:p>
    <w:p w:rsidR="00894232" w:rsidRPr="00E51666" w:rsidRDefault="00894232" w:rsidP="00894232">
      <w:pPr>
        <w:ind w:right="-6"/>
        <w:jc w:val="both"/>
        <w:rPr>
          <w:color w:val="000000"/>
        </w:rPr>
      </w:pPr>
    </w:p>
    <w:tbl>
      <w:tblPr>
        <w:tblW w:w="9935" w:type="dxa"/>
        <w:tblInd w:w="-252" w:type="dxa"/>
        <w:tblLayout w:type="fixed"/>
        <w:tblLook w:val="04A0" w:firstRow="1" w:lastRow="0" w:firstColumn="1" w:lastColumn="0" w:noHBand="0" w:noVBand="1"/>
      </w:tblPr>
      <w:tblGrid>
        <w:gridCol w:w="4967"/>
        <w:gridCol w:w="4968"/>
      </w:tblGrid>
      <w:tr w:rsidR="00894232" w:rsidRPr="00E51666" w:rsidTr="00894232">
        <w:trPr>
          <w:trHeight w:val="1333"/>
        </w:trPr>
        <w:tc>
          <w:tcPr>
            <w:tcW w:w="4967" w:type="dxa"/>
          </w:tcPr>
          <w:p w:rsidR="00894232" w:rsidRPr="00E51666" w:rsidRDefault="00894232" w:rsidP="00894232">
            <w:pPr>
              <w:rPr>
                <w:bCs/>
              </w:rPr>
            </w:pPr>
            <w:r w:rsidRPr="00E51666">
              <w:rPr>
                <w:bCs/>
              </w:rPr>
              <w:t>От «Покупателя»:</w:t>
            </w:r>
          </w:p>
          <w:p w:rsidR="00894232" w:rsidRPr="00E51666" w:rsidRDefault="00894232" w:rsidP="00894232">
            <w:pPr>
              <w:snapToGrid w:val="0"/>
              <w:rPr>
                <w:rFonts w:eastAsia="Calibri"/>
              </w:rPr>
            </w:pPr>
            <w:r w:rsidRPr="00E51666">
              <w:rPr>
                <w:rFonts w:eastAsia="Calibri"/>
              </w:rPr>
              <w:t>Генеральный директор АО «ПКС»</w:t>
            </w:r>
          </w:p>
          <w:p w:rsidR="00894232" w:rsidRPr="00E51666" w:rsidRDefault="00894232" w:rsidP="00894232">
            <w:pPr>
              <w:tabs>
                <w:tab w:val="left" w:pos="1418"/>
              </w:tabs>
              <w:spacing w:line="240" w:lineRule="atLeast"/>
              <w:rPr>
                <w:rFonts w:eastAsia="Calibri"/>
                <w:u w:val="single"/>
              </w:rPr>
            </w:pPr>
          </w:p>
          <w:p w:rsidR="00894232" w:rsidRPr="00E51666" w:rsidRDefault="00894232" w:rsidP="00894232">
            <w:pPr>
              <w:spacing w:line="240" w:lineRule="atLeast"/>
            </w:pPr>
            <w:r w:rsidRPr="00E51666">
              <w:t xml:space="preserve">_________________/Д.А. Костыренко/ </w:t>
            </w:r>
          </w:p>
        </w:tc>
        <w:tc>
          <w:tcPr>
            <w:tcW w:w="4968" w:type="dxa"/>
          </w:tcPr>
          <w:p w:rsidR="00894232" w:rsidRPr="00E51666" w:rsidRDefault="00894232" w:rsidP="00894232">
            <w:pPr>
              <w:spacing w:line="240" w:lineRule="atLeast"/>
              <w:rPr>
                <w:bCs/>
              </w:rPr>
            </w:pPr>
            <w:r w:rsidRPr="00E51666">
              <w:rPr>
                <w:bCs/>
              </w:rPr>
              <w:t>От «Поставщика»:</w:t>
            </w:r>
          </w:p>
          <w:p w:rsidR="00894232" w:rsidRPr="00E51666" w:rsidRDefault="00894232" w:rsidP="00894232">
            <w:pPr>
              <w:spacing w:line="240" w:lineRule="atLeast"/>
              <w:rPr>
                <w:bCs/>
              </w:rPr>
            </w:pPr>
          </w:p>
          <w:p w:rsidR="00894232" w:rsidRPr="00E51666" w:rsidRDefault="00894232" w:rsidP="00894232">
            <w:pPr>
              <w:spacing w:line="240" w:lineRule="atLeast"/>
              <w:rPr>
                <w:bCs/>
              </w:rPr>
            </w:pPr>
          </w:p>
          <w:p w:rsidR="00894232" w:rsidRPr="00E51666" w:rsidRDefault="00894232" w:rsidP="00894232">
            <w:pPr>
              <w:tabs>
                <w:tab w:val="left" w:pos="1418"/>
              </w:tabs>
              <w:spacing w:line="240" w:lineRule="atLeast"/>
              <w:rPr>
                <w:rFonts w:eastAsia="MS Mincho"/>
              </w:rPr>
            </w:pPr>
            <w:r w:rsidRPr="00E51666">
              <w:rPr>
                <w:rFonts w:eastAsia="MS Mincho"/>
              </w:rPr>
              <w:t>_________________/__________________/</w:t>
            </w:r>
          </w:p>
        </w:tc>
      </w:tr>
    </w:tbl>
    <w:p w:rsidR="00894232" w:rsidRPr="00E51666" w:rsidRDefault="00894232" w:rsidP="00894232">
      <w:pPr>
        <w:ind w:right="-6"/>
        <w:jc w:val="both"/>
        <w:rPr>
          <w:color w:val="000000"/>
          <w:sz w:val="16"/>
          <w:szCs w:val="16"/>
        </w:rPr>
      </w:pPr>
    </w:p>
    <w:p w:rsidR="00894232" w:rsidRPr="00F030F0" w:rsidRDefault="00894232" w:rsidP="00894232">
      <w:pPr>
        <w:pStyle w:val="a6"/>
        <w:suppressAutoHyphens/>
        <w:ind w:left="851" w:right="306" w:firstLine="0"/>
        <w:rPr>
          <w:i/>
          <w:color w:val="000000"/>
          <w:sz w:val="28"/>
          <w:szCs w:val="28"/>
        </w:rPr>
      </w:pPr>
    </w:p>
    <w:p w:rsidR="00894232" w:rsidRPr="00C96E6D" w:rsidRDefault="00894232" w:rsidP="00C96E6D">
      <w:pPr>
        <w:pStyle w:val="a6"/>
        <w:suppressAutoHyphens/>
        <w:ind w:left="851" w:right="306" w:firstLine="0"/>
        <w:rPr>
          <w:color w:val="000000"/>
          <w:sz w:val="28"/>
          <w:szCs w:val="28"/>
        </w:rPr>
      </w:pPr>
    </w:p>
    <w:p w:rsidR="005D408B" w:rsidRPr="004A657E" w:rsidRDefault="005D408B" w:rsidP="005D408B">
      <w:pPr>
        <w:pStyle w:val="a6"/>
        <w:suppressAutoHyphens/>
        <w:ind w:left="851" w:right="306" w:firstLine="0"/>
        <w:rPr>
          <w:color w:val="000000"/>
          <w:sz w:val="28"/>
          <w:szCs w:val="28"/>
        </w:rPr>
      </w:pPr>
    </w:p>
    <w:p w:rsidR="005D408B" w:rsidRPr="004A657E" w:rsidRDefault="005D408B" w:rsidP="005D408B">
      <w:pPr>
        <w:jc w:val="both"/>
        <w:sectPr w:rsidR="005D408B" w:rsidRPr="004A657E" w:rsidSect="003854C1">
          <w:pgSz w:w="11906" w:h="16838"/>
          <w:pgMar w:top="1134" w:right="851" w:bottom="1134" w:left="1701" w:header="708" w:footer="708" w:gutter="0"/>
          <w:cols w:space="708"/>
          <w:docGrid w:linePitch="360"/>
        </w:sectPr>
      </w:pPr>
    </w:p>
    <w:p w:rsidR="003C4E6C" w:rsidRPr="004A657E" w:rsidRDefault="003C4E6C" w:rsidP="003C4E6C">
      <w:pPr>
        <w:pStyle w:val="11"/>
        <w:ind w:left="5670" w:firstLine="0"/>
        <w:rPr>
          <w:rFonts w:eastAsia="MS Mincho"/>
          <w:szCs w:val="28"/>
        </w:rPr>
      </w:pPr>
      <w:r w:rsidRPr="004A657E">
        <w:rPr>
          <w:rFonts w:eastAsia="MS Mincho"/>
          <w:szCs w:val="28"/>
        </w:rPr>
        <w:lastRenderedPageBreak/>
        <w:t xml:space="preserve">Приложение № </w:t>
      </w:r>
      <w:r w:rsidR="0055532B" w:rsidRPr="004A657E">
        <w:rPr>
          <w:rFonts w:eastAsia="MS Mincho"/>
          <w:szCs w:val="28"/>
        </w:rPr>
        <w:t>1.3</w:t>
      </w:r>
    </w:p>
    <w:p w:rsidR="003C4E6C" w:rsidRPr="004A657E" w:rsidRDefault="003C4E6C" w:rsidP="003C4E6C">
      <w:pPr>
        <w:ind w:left="5670"/>
        <w:rPr>
          <w:sz w:val="28"/>
          <w:szCs w:val="28"/>
        </w:rPr>
      </w:pPr>
      <w:r w:rsidRPr="004A657E">
        <w:rPr>
          <w:sz w:val="28"/>
          <w:szCs w:val="28"/>
        </w:rPr>
        <w:t>к аукционной документации</w:t>
      </w:r>
    </w:p>
    <w:p w:rsidR="003C4E6C" w:rsidRPr="004A657E" w:rsidRDefault="003C4E6C" w:rsidP="003C4E6C">
      <w:pPr>
        <w:jc w:val="center"/>
        <w:rPr>
          <w:b/>
          <w:sz w:val="28"/>
          <w:szCs w:val="28"/>
        </w:rPr>
      </w:pPr>
    </w:p>
    <w:p w:rsidR="003C4E6C" w:rsidRPr="004A657E" w:rsidRDefault="006E2574" w:rsidP="003C4E6C">
      <w:pPr>
        <w:jc w:val="center"/>
        <w:rPr>
          <w:b/>
          <w:sz w:val="28"/>
          <w:szCs w:val="28"/>
        </w:rPr>
      </w:pPr>
      <w:r w:rsidRPr="004A657E">
        <w:rPr>
          <w:b/>
          <w:sz w:val="28"/>
          <w:szCs w:val="28"/>
        </w:rPr>
        <w:t>Формы документов, предоставляемых в составе заявки участника</w:t>
      </w:r>
    </w:p>
    <w:p w:rsidR="003C4E6C" w:rsidRPr="004A657E" w:rsidRDefault="003C4E6C" w:rsidP="003C4E6C"/>
    <w:p w:rsidR="003C4E6C" w:rsidRPr="004A657E" w:rsidRDefault="003C4E6C" w:rsidP="003C4E6C">
      <w:pPr>
        <w:jc w:val="center"/>
        <w:rPr>
          <w:b/>
          <w:sz w:val="28"/>
          <w:szCs w:val="28"/>
        </w:rPr>
      </w:pPr>
      <w:r w:rsidRPr="004A657E">
        <w:rPr>
          <w:b/>
          <w:sz w:val="28"/>
          <w:szCs w:val="28"/>
        </w:rPr>
        <w:t>Форма заявки участника</w:t>
      </w:r>
    </w:p>
    <w:p w:rsidR="003C4E6C" w:rsidRPr="004A657E" w:rsidRDefault="003C4E6C" w:rsidP="003C4E6C">
      <w:pPr>
        <w:jc w:val="center"/>
        <w:rPr>
          <w:sz w:val="28"/>
          <w:szCs w:val="28"/>
        </w:rPr>
      </w:pPr>
    </w:p>
    <w:p w:rsidR="003C4E6C" w:rsidRPr="004A657E" w:rsidRDefault="003C4E6C" w:rsidP="003C4E6C">
      <w:pPr>
        <w:jc w:val="center"/>
        <w:rPr>
          <w:sz w:val="28"/>
          <w:szCs w:val="28"/>
        </w:rPr>
      </w:pPr>
      <w:r w:rsidRPr="004A657E">
        <w:rPr>
          <w:sz w:val="28"/>
          <w:szCs w:val="28"/>
        </w:rPr>
        <w:t>На бланке участника</w:t>
      </w:r>
    </w:p>
    <w:p w:rsidR="003C4E6C" w:rsidRPr="004A657E" w:rsidRDefault="003C4E6C" w:rsidP="003C4E6C">
      <w:pPr>
        <w:pStyle w:val="2"/>
        <w:suppressAutoHyphens/>
        <w:spacing w:before="0" w:after="0"/>
        <w:jc w:val="center"/>
        <w:rPr>
          <w:rFonts w:ascii="Times New Roman" w:hAnsi="Times New Roman" w:cs="Times New Roman"/>
          <w:b w:val="0"/>
          <w:i w:val="0"/>
        </w:rPr>
      </w:pPr>
      <w:r w:rsidRPr="004A657E">
        <w:rPr>
          <w:rFonts w:ascii="Times New Roman" w:hAnsi="Times New Roman" w:cs="Times New Roman"/>
          <w:b w:val="0"/>
          <w:i w:val="0"/>
          <w:iCs w:val="0"/>
        </w:rPr>
        <w:t xml:space="preserve">ЗАЯВКА </w:t>
      </w:r>
      <w:r w:rsidRPr="004A657E">
        <w:rPr>
          <w:rFonts w:ascii="Times New Roman" w:hAnsi="Times New Roman" w:cs="Times New Roman"/>
          <w:b w:val="0"/>
          <w:i w:val="0"/>
        </w:rPr>
        <w:t xml:space="preserve">______________ </w:t>
      </w:r>
      <w:r w:rsidRPr="004A657E">
        <w:rPr>
          <w:rFonts w:ascii="Times New Roman" w:hAnsi="Times New Roman" w:cs="Times New Roman"/>
          <w:b w:val="0"/>
        </w:rPr>
        <w:t>(наименование участника)</w:t>
      </w:r>
      <w:r w:rsidRPr="004A657E">
        <w:rPr>
          <w:rFonts w:ascii="Times New Roman" w:hAnsi="Times New Roman" w:cs="Times New Roman"/>
          <w:b w:val="0"/>
          <w:i w:val="0"/>
        </w:rPr>
        <w:t xml:space="preserve"> НА УЧАСТИЕ</w:t>
      </w:r>
      <w:r w:rsidRPr="004A657E">
        <w:rPr>
          <w:rFonts w:ascii="Times New Roman" w:hAnsi="Times New Roman" w:cs="Times New Roman"/>
          <w:b w:val="0"/>
          <w:i w:val="0"/>
        </w:rPr>
        <w:br/>
        <w:t xml:space="preserve">В </w:t>
      </w:r>
      <w:proofErr w:type="gramStart"/>
      <w:r w:rsidRPr="004A657E">
        <w:rPr>
          <w:rFonts w:ascii="Times New Roman" w:hAnsi="Times New Roman" w:cs="Times New Roman"/>
          <w:b w:val="0"/>
          <w:i w:val="0"/>
        </w:rPr>
        <w:t>АУКЦИОНЕ</w:t>
      </w:r>
      <w:proofErr w:type="gramEnd"/>
      <w:r w:rsidRPr="004A657E">
        <w:rPr>
          <w:rFonts w:ascii="Times New Roman" w:hAnsi="Times New Roman" w:cs="Times New Roman"/>
          <w:b w:val="0"/>
          <w:i w:val="0"/>
        </w:rPr>
        <w:t xml:space="preserve"> № ____ по лоту № ___</w:t>
      </w:r>
    </w:p>
    <w:p w:rsidR="003C4E6C" w:rsidRPr="004A657E" w:rsidRDefault="003C4E6C" w:rsidP="003C4E6C"/>
    <w:p w:rsidR="003C4E6C" w:rsidRPr="004A657E" w:rsidRDefault="003C4E6C" w:rsidP="00A50A20">
      <w:pPr>
        <w:jc w:val="both"/>
        <w:rPr>
          <w:i/>
        </w:rPr>
      </w:pPr>
      <w:r w:rsidRPr="004A657E">
        <w:rPr>
          <w:i/>
        </w:rPr>
        <w:t>Заявка должна быть подготовлена отдельно на каждый лот</w:t>
      </w:r>
      <w:r w:rsidR="00A50A20" w:rsidRPr="004A657E">
        <w:rPr>
          <w:i/>
        </w:rPr>
        <w:t xml:space="preserve"> и представляется в составе заявки в формате </w:t>
      </w:r>
      <w:r w:rsidR="00141342" w:rsidRPr="004A657E">
        <w:rPr>
          <w:bCs/>
          <w:i/>
          <w:lang w:val="en-US"/>
        </w:rPr>
        <w:t>MS</w:t>
      </w:r>
      <w:r w:rsidR="00141342" w:rsidRPr="004A657E">
        <w:rPr>
          <w:bCs/>
        </w:rPr>
        <w:t xml:space="preserve"> </w:t>
      </w:r>
      <w:r w:rsidR="00A50A20" w:rsidRPr="004A657E">
        <w:rPr>
          <w:i/>
          <w:lang w:val="en-US"/>
        </w:rPr>
        <w:t>Word</w:t>
      </w:r>
    </w:p>
    <w:p w:rsidR="003C4E6C" w:rsidRPr="004A657E" w:rsidRDefault="003C4E6C" w:rsidP="003C4E6C">
      <w:pPr>
        <w:rPr>
          <w:i/>
        </w:rPr>
      </w:pPr>
    </w:p>
    <w:p w:rsidR="00141342" w:rsidRPr="004A657E" w:rsidRDefault="00141342" w:rsidP="00141342">
      <w:pPr>
        <w:pBdr>
          <w:bottom w:val="single" w:sz="12" w:space="1" w:color="auto"/>
        </w:pBdr>
        <w:rPr>
          <w:i/>
        </w:rPr>
      </w:pPr>
    </w:p>
    <w:p w:rsidR="00141342" w:rsidRPr="004A657E" w:rsidRDefault="003C4E6C" w:rsidP="00141342">
      <w:pPr>
        <w:pStyle w:val="11"/>
        <w:jc w:val="center"/>
        <w:rPr>
          <w:sz w:val="24"/>
          <w:szCs w:val="24"/>
        </w:rPr>
      </w:pPr>
      <w:r w:rsidRPr="004A657E">
        <w:rPr>
          <w:i/>
          <w:sz w:val="24"/>
          <w:szCs w:val="24"/>
        </w:rPr>
        <w:t>указать наименование участника,</w:t>
      </w:r>
      <w:r w:rsidR="00141342" w:rsidRPr="004A657E">
        <w:rPr>
          <w:i/>
          <w:sz w:val="24"/>
          <w:szCs w:val="24"/>
        </w:rPr>
        <w:t xml:space="preserve"> а</w:t>
      </w:r>
      <w:r w:rsidRPr="004A657E">
        <w:rPr>
          <w:i/>
          <w:sz w:val="24"/>
          <w:szCs w:val="24"/>
        </w:rPr>
        <w:t xml:space="preserve"> в случае участия нескольких лиц на стороне одного участника, </w:t>
      </w:r>
      <w:r w:rsidR="00141342" w:rsidRPr="004A657E">
        <w:rPr>
          <w:i/>
          <w:sz w:val="24"/>
          <w:szCs w:val="24"/>
        </w:rPr>
        <w:t>наименование каждого лица, выступающего на стороне участника)</w:t>
      </w:r>
    </w:p>
    <w:p w:rsidR="000659C8" w:rsidRPr="004A657E" w:rsidRDefault="00141342" w:rsidP="00141342">
      <w:pPr>
        <w:pStyle w:val="11"/>
        <w:ind w:firstLine="0"/>
        <w:rPr>
          <w:szCs w:val="28"/>
        </w:rPr>
      </w:pPr>
      <w:r w:rsidRPr="004A657E">
        <w:rPr>
          <w:szCs w:val="28"/>
        </w:rPr>
        <w:t xml:space="preserve">(далее – участник) </w:t>
      </w:r>
      <w:r w:rsidR="003C4E6C" w:rsidRPr="004A657E">
        <w:rPr>
          <w:szCs w:val="28"/>
        </w:rPr>
        <w:t xml:space="preserve">полностью изучив всю аукционную </w:t>
      </w:r>
      <w:proofErr w:type="gramStart"/>
      <w:r w:rsidR="003C4E6C" w:rsidRPr="004A657E">
        <w:rPr>
          <w:szCs w:val="28"/>
        </w:rPr>
        <w:t>документацию</w:t>
      </w:r>
      <w:proofErr w:type="gramEnd"/>
      <w:r w:rsidRPr="004A657E">
        <w:rPr>
          <w:szCs w:val="28"/>
        </w:rPr>
        <w:t xml:space="preserve"> </w:t>
      </w:r>
      <w:r w:rsidR="003C4E6C" w:rsidRPr="004A657E">
        <w:rPr>
          <w:szCs w:val="28"/>
        </w:rPr>
        <w:t>пода</w:t>
      </w:r>
      <w:r w:rsidRPr="004A657E">
        <w:rPr>
          <w:szCs w:val="28"/>
        </w:rPr>
        <w:t>ет</w:t>
      </w:r>
      <w:r w:rsidR="003C4E6C" w:rsidRPr="004A657E">
        <w:rPr>
          <w:szCs w:val="28"/>
        </w:rPr>
        <w:t xml:space="preserve"> заявку на участие в аукционе №</w:t>
      </w:r>
      <w:r w:rsidRPr="004A657E">
        <w:rPr>
          <w:szCs w:val="28"/>
        </w:rPr>
        <w:t> </w:t>
      </w:r>
      <w:r w:rsidR="003C4E6C" w:rsidRPr="004A657E">
        <w:rPr>
          <w:szCs w:val="28"/>
        </w:rPr>
        <w:t>____</w:t>
      </w:r>
      <w:r w:rsidR="000659C8" w:rsidRPr="004A657E">
        <w:rPr>
          <w:szCs w:val="28"/>
        </w:rPr>
        <w:t>______________________</w:t>
      </w:r>
      <w:r w:rsidR="003C4E6C" w:rsidRPr="004A657E">
        <w:rPr>
          <w:szCs w:val="28"/>
        </w:rPr>
        <w:t>___</w:t>
      </w:r>
      <w:r w:rsidRPr="004A657E">
        <w:rPr>
          <w:szCs w:val="28"/>
        </w:rPr>
        <w:t>____</w:t>
      </w:r>
      <w:r w:rsidR="003C4E6C" w:rsidRPr="004A657E">
        <w:rPr>
          <w:szCs w:val="28"/>
        </w:rPr>
        <w:t xml:space="preserve">_____ по лоту </w:t>
      </w:r>
      <w:r w:rsidRPr="004A657E">
        <w:rPr>
          <w:szCs w:val="28"/>
        </w:rPr>
        <w:t>№ </w:t>
      </w:r>
      <w:r w:rsidR="003C4E6C" w:rsidRPr="004A657E">
        <w:rPr>
          <w:szCs w:val="28"/>
        </w:rPr>
        <w:t>____________</w:t>
      </w:r>
      <w:r w:rsidR="000659C8" w:rsidRPr="004A657E">
        <w:rPr>
          <w:szCs w:val="28"/>
        </w:rPr>
        <w:t>___________________________________________</w:t>
      </w:r>
      <w:r w:rsidR="003C4E6C" w:rsidRPr="004A657E">
        <w:rPr>
          <w:szCs w:val="28"/>
        </w:rPr>
        <w:t>__</w:t>
      </w:r>
    </w:p>
    <w:p w:rsidR="000659C8" w:rsidRPr="004A657E" w:rsidRDefault="000659C8" w:rsidP="000659C8">
      <w:pPr>
        <w:pStyle w:val="11"/>
        <w:spacing w:line="240" w:lineRule="atLeast"/>
        <w:jc w:val="center"/>
        <w:rPr>
          <w:szCs w:val="28"/>
        </w:rPr>
      </w:pPr>
      <w:r w:rsidRPr="004A657E">
        <w:rPr>
          <w:sz w:val="20"/>
        </w:rPr>
        <w:t>(</w:t>
      </w:r>
      <w:r w:rsidRPr="004A657E">
        <w:rPr>
          <w:i/>
          <w:sz w:val="20"/>
        </w:rPr>
        <w:t>указать номер аукциона согласно аукционной документации и номер лота)</w:t>
      </w:r>
    </w:p>
    <w:p w:rsidR="003C4E6C" w:rsidRPr="004A657E" w:rsidRDefault="003C4E6C" w:rsidP="00141342">
      <w:pPr>
        <w:pStyle w:val="11"/>
        <w:ind w:firstLine="0"/>
      </w:pPr>
      <w:r w:rsidRPr="004A657E">
        <w:rPr>
          <w:szCs w:val="28"/>
        </w:rPr>
        <w:t xml:space="preserve">(далее – аукцион) на право заключения договора </w:t>
      </w:r>
      <w:r w:rsidR="000659C8" w:rsidRPr="004A657E">
        <w:rPr>
          <w:i/>
          <w:szCs w:val="28"/>
          <w:u w:val="single"/>
        </w:rPr>
        <w:t>__________________________________________________________________</w:t>
      </w:r>
    </w:p>
    <w:p w:rsidR="00D552F9" w:rsidRPr="004A657E" w:rsidRDefault="000659C8">
      <w:pPr>
        <w:pStyle w:val="11"/>
        <w:ind w:firstLine="0"/>
        <w:jc w:val="center"/>
        <w:rPr>
          <w:szCs w:val="28"/>
        </w:rPr>
      </w:pPr>
      <w:r w:rsidRPr="004A657E">
        <w:rPr>
          <w:sz w:val="20"/>
        </w:rPr>
        <w:t>(</w:t>
      </w:r>
      <w:r w:rsidRPr="004A657E">
        <w:rPr>
          <w:i/>
          <w:sz w:val="20"/>
        </w:rPr>
        <w:t>указать предмет договора согласно аукционной документации</w:t>
      </w:r>
      <w:r w:rsidRPr="004A657E">
        <w:rPr>
          <w:sz w:val="20"/>
        </w:rPr>
        <w:t>)</w:t>
      </w:r>
    </w:p>
    <w:p w:rsidR="003C4E6C" w:rsidRPr="004A657E" w:rsidRDefault="003C4E6C" w:rsidP="003C4E6C">
      <w:pPr>
        <w:pStyle w:val="11"/>
        <w:rPr>
          <w:szCs w:val="28"/>
        </w:rPr>
      </w:pPr>
      <w:r w:rsidRPr="004A657E">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3C4E6C" w:rsidRPr="004A657E" w:rsidRDefault="003C4E6C" w:rsidP="003C4E6C">
      <w:pPr>
        <w:pStyle w:val="11"/>
        <w:ind w:firstLine="708"/>
        <w:rPr>
          <w:szCs w:val="28"/>
        </w:rPr>
      </w:pPr>
      <w:r w:rsidRPr="004A657E">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3C4E6C" w:rsidRPr="004A657E" w:rsidRDefault="003C4E6C" w:rsidP="003C4E6C">
      <w:pPr>
        <w:pStyle w:val="11"/>
        <w:ind w:firstLine="708"/>
        <w:rPr>
          <w:szCs w:val="28"/>
        </w:rPr>
      </w:pPr>
      <w:r w:rsidRPr="004A657E">
        <w:rPr>
          <w:szCs w:val="28"/>
        </w:rPr>
        <w:t xml:space="preserve">Настоящим подтверждается, что </w:t>
      </w:r>
      <w:r w:rsidR="000659C8" w:rsidRPr="004A657E">
        <w:rPr>
          <w:szCs w:val="28"/>
        </w:rPr>
        <w:t xml:space="preserve">участник </w:t>
      </w:r>
      <w:r w:rsidRPr="004A657E">
        <w:rPr>
          <w:szCs w:val="28"/>
        </w:rPr>
        <w:t>ознакомился с условиями аукционной документации, с ними соглас</w:t>
      </w:r>
      <w:r w:rsidR="000659C8" w:rsidRPr="004A657E">
        <w:rPr>
          <w:szCs w:val="28"/>
        </w:rPr>
        <w:t>е</w:t>
      </w:r>
      <w:r w:rsidRPr="004A657E">
        <w:rPr>
          <w:szCs w:val="28"/>
        </w:rPr>
        <w:t>н и возражений не имеет.</w:t>
      </w:r>
    </w:p>
    <w:p w:rsidR="003C4E6C" w:rsidRPr="004A657E" w:rsidRDefault="003C4E6C" w:rsidP="003C4E6C">
      <w:pPr>
        <w:pStyle w:val="11"/>
        <w:ind w:firstLine="709"/>
        <w:rPr>
          <w:szCs w:val="28"/>
        </w:rPr>
      </w:pPr>
      <w:r w:rsidRPr="004A657E">
        <w:rPr>
          <w:szCs w:val="28"/>
        </w:rPr>
        <w:t xml:space="preserve">В частности, </w:t>
      </w:r>
      <w:r w:rsidR="000659C8" w:rsidRPr="004A657E">
        <w:rPr>
          <w:szCs w:val="28"/>
        </w:rPr>
        <w:t>участник</w:t>
      </w:r>
      <w:r w:rsidRPr="004A657E">
        <w:rPr>
          <w:szCs w:val="28"/>
        </w:rPr>
        <w:t>, подавая настоящую заявку, соглас</w:t>
      </w:r>
      <w:r w:rsidR="000659C8" w:rsidRPr="004A657E">
        <w:rPr>
          <w:szCs w:val="28"/>
        </w:rPr>
        <w:t>е</w:t>
      </w:r>
      <w:r w:rsidRPr="004A657E">
        <w:rPr>
          <w:szCs w:val="28"/>
        </w:rPr>
        <w:t>н с тем, что:</w:t>
      </w:r>
    </w:p>
    <w:p w:rsidR="003C4E6C" w:rsidRPr="004A657E" w:rsidRDefault="003C4E6C" w:rsidP="003C4E6C">
      <w:pPr>
        <w:pStyle w:val="af4"/>
        <w:widowControl w:val="0"/>
        <w:tabs>
          <w:tab w:val="left" w:pos="0"/>
          <w:tab w:val="left" w:pos="960"/>
        </w:tabs>
        <w:spacing w:after="0"/>
        <w:ind w:left="142" w:firstLine="567"/>
        <w:jc w:val="both"/>
        <w:rPr>
          <w:sz w:val="28"/>
          <w:szCs w:val="28"/>
        </w:rPr>
      </w:pPr>
      <w:r w:rsidRPr="004A657E">
        <w:rPr>
          <w:sz w:val="28"/>
          <w:szCs w:val="28"/>
        </w:rPr>
        <w:t xml:space="preserve">- результаты рассмотрения заявки зависят от проверки всех данных, представленных </w:t>
      </w:r>
      <w:r w:rsidR="000659C8" w:rsidRPr="004A657E">
        <w:rPr>
          <w:sz w:val="28"/>
          <w:szCs w:val="28"/>
        </w:rPr>
        <w:t>участником</w:t>
      </w:r>
      <w:r w:rsidRPr="004A657E">
        <w:rPr>
          <w:sz w:val="28"/>
          <w:szCs w:val="28"/>
        </w:rPr>
        <w:t>, а также иных сведений, имеющихся в распоряжении заказчика;</w:t>
      </w:r>
    </w:p>
    <w:p w:rsidR="003C4E6C" w:rsidRPr="004A657E" w:rsidRDefault="003C4E6C" w:rsidP="003C4E6C">
      <w:pPr>
        <w:pStyle w:val="af4"/>
        <w:tabs>
          <w:tab w:val="left" w:pos="0"/>
          <w:tab w:val="left" w:pos="7938"/>
        </w:tabs>
        <w:spacing w:after="0"/>
        <w:ind w:left="142" w:firstLine="567"/>
        <w:jc w:val="both"/>
        <w:rPr>
          <w:sz w:val="28"/>
          <w:szCs w:val="28"/>
        </w:rPr>
      </w:pPr>
      <w:r w:rsidRPr="004A657E">
        <w:rPr>
          <w:sz w:val="28"/>
          <w:szCs w:val="28"/>
        </w:rPr>
        <w:t xml:space="preserve">- за любую ошибку или упущение в представленной </w:t>
      </w:r>
      <w:r w:rsidR="000659C8" w:rsidRPr="004A657E">
        <w:rPr>
          <w:sz w:val="28"/>
          <w:szCs w:val="28"/>
        </w:rPr>
        <w:t>участником</w:t>
      </w:r>
      <w:r w:rsidR="000659C8" w:rsidRPr="004A657E">
        <w:rPr>
          <w:i/>
          <w:sz w:val="28"/>
          <w:szCs w:val="28"/>
        </w:rPr>
        <w:t xml:space="preserve"> </w:t>
      </w:r>
      <w:r w:rsidRPr="004A657E">
        <w:rPr>
          <w:sz w:val="28"/>
          <w:szCs w:val="28"/>
        </w:rPr>
        <w:t xml:space="preserve">заявке ответственность целиком и полностью будет лежать на </w:t>
      </w:r>
      <w:r w:rsidR="000B145E" w:rsidRPr="004A657E">
        <w:rPr>
          <w:sz w:val="28"/>
          <w:szCs w:val="28"/>
        </w:rPr>
        <w:t>участник</w:t>
      </w:r>
      <w:r w:rsidR="000659C8" w:rsidRPr="004A657E">
        <w:rPr>
          <w:sz w:val="28"/>
          <w:szCs w:val="28"/>
        </w:rPr>
        <w:t>е</w:t>
      </w:r>
      <w:r w:rsidRPr="004A657E">
        <w:rPr>
          <w:sz w:val="28"/>
          <w:szCs w:val="28"/>
        </w:rPr>
        <w:t>;</w:t>
      </w:r>
    </w:p>
    <w:p w:rsidR="003C4E6C" w:rsidRPr="004A657E" w:rsidRDefault="003C4E6C" w:rsidP="003C4E6C">
      <w:pPr>
        <w:pStyle w:val="af4"/>
        <w:tabs>
          <w:tab w:val="left" w:pos="0"/>
          <w:tab w:val="left" w:pos="7938"/>
        </w:tabs>
        <w:spacing w:after="0"/>
        <w:ind w:left="142" w:firstLine="567"/>
        <w:jc w:val="both"/>
        <w:rPr>
          <w:sz w:val="28"/>
          <w:szCs w:val="28"/>
        </w:rPr>
      </w:pPr>
      <w:r w:rsidRPr="004A657E">
        <w:rPr>
          <w:sz w:val="28"/>
          <w:szCs w:val="28"/>
        </w:rPr>
        <w:t>- заказчик вправе отказаться от проведения аукциона в порядке, предусмотренном аукционной документацией без объяснения причин;</w:t>
      </w:r>
    </w:p>
    <w:p w:rsidR="003C4E6C" w:rsidRPr="004A657E" w:rsidRDefault="003C4E6C" w:rsidP="003C4E6C">
      <w:pPr>
        <w:pStyle w:val="af4"/>
        <w:tabs>
          <w:tab w:val="left" w:pos="0"/>
          <w:tab w:val="left" w:pos="7938"/>
        </w:tabs>
        <w:spacing w:after="0"/>
        <w:ind w:left="142" w:firstLine="567"/>
        <w:jc w:val="both"/>
        <w:rPr>
          <w:sz w:val="28"/>
          <w:szCs w:val="28"/>
        </w:rPr>
      </w:pPr>
      <w:r w:rsidRPr="004A657E">
        <w:rPr>
          <w:sz w:val="28"/>
          <w:szCs w:val="28"/>
        </w:rPr>
        <w:lastRenderedPageBreak/>
        <w:t xml:space="preserve">- </w:t>
      </w:r>
      <w:r w:rsidRPr="004A657E">
        <w:rPr>
          <w:color w:val="000000"/>
          <w:sz w:val="28"/>
          <w:szCs w:val="28"/>
        </w:rPr>
        <w:t>по итогам аукциона заказчик вправе заключить договоры с несколькими участниками аукциона в порядке и в случаях, установленных аукционной документацией.</w:t>
      </w:r>
    </w:p>
    <w:p w:rsidR="003C4E6C" w:rsidRPr="004A657E" w:rsidRDefault="003C4E6C" w:rsidP="003C4E6C">
      <w:pPr>
        <w:ind w:firstLine="709"/>
        <w:jc w:val="both"/>
        <w:rPr>
          <w:sz w:val="28"/>
          <w:szCs w:val="20"/>
        </w:rPr>
      </w:pPr>
      <w:r w:rsidRPr="004A657E">
        <w:rPr>
          <w:sz w:val="28"/>
          <w:szCs w:val="20"/>
        </w:rPr>
        <w:t xml:space="preserve">В </w:t>
      </w:r>
      <w:proofErr w:type="gramStart"/>
      <w:r w:rsidRPr="004A657E">
        <w:rPr>
          <w:sz w:val="28"/>
          <w:szCs w:val="20"/>
        </w:rPr>
        <w:t>случае</w:t>
      </w:r>
      <w:proofErr w:type="gramEnd"/>
      <w:r w:rsidRPr="004A657E">
        <w:rPr>
          <w:sz w:val="28"/>
          <w:szCs w:val="20"/>
        </w:rPr>
        <w:t xml:space="preserve"> признания </w:t>
      </w:r>
      <w:r w:rsidR="000659C8" w:rsidRPr="004A657E">
        <w:rPr>
          <w:sz w:val="28"/>
          <w:szCs w:val="20"/>
        </w:rPr>
        <w:t>участника</w:t>
      </w:r>
      <w:r w:rsidRPr="004A657E">
        <w:rPr>
          <w:sz w:val="28"/>
          <w:szCs w:val="20"/>
        </w:rPr>
        <w:t xml:space="preserve"> победителем </w:t>
      </w:r>
      <w:r w:rsidR="000659C8" w:rsidRPr="004A657E">
        <w:rPr>
          <w:sz w:val="28"/>
          <w:szCs w:val="20"/>
        </w:rPr>
        <w:t>(в случае принятия решения о заключении договора с участником) участник обязуется</w:t>
      </w:r>
      <w:r w:rsidRPr="004A657E">
        <w:rPr>
          <w:sz w:val="28"/>
          <w:szCs w:val="20"/>
        </w:rPr>
        <w:t>:</w:t>
      </w:r>
    </w:p>
    <w:p w:rsidR="003C4E6C" w:rsidRPr="004A657E" w:rsidRDefault="003C4E6C" w:rsidP="003C4E6C">
      <w:pPr>
        <w:numPr>
          <w:ilvl w:val="0"/>
          <w:numId w:val="13"/>
        </w:numPr>
        <w:ind w:left="0" w:firstLine="714"/>
        <w:jc w:val="both"/>
        <w:rPr>
          <w:sz w:val="28"/>
          <w:szCs w:val="20"/>
        </w:rPr>
      </w:pPr>
      <w:r w:rsidRPr="004A657E">
        <w:rPr>
          <w:sz w:val="28"/>
          <w:szCs w:val="20"/>
        </w:rPr>
        <w:t xml:space="preserve">Придерживаться положений нашей заявки в течение </w:t>
      </w:r>
      <w:r w:rsidRPr="004A657E">
        <w:rPr>
          <w:sz w:val="28"/>
          <w:szCs w:val="20"/>
          <w:u w:val="single"/>
        </w:rPr>
        <w:t>120 календарных</w:t>
      </w:r>
      <w:r w:rsidRPr="004A657E">
        <w:rPr>
          <w:sz w:val="28"/>
          <w:szCs w:val="20"/>
        </w:rPr>
        <w:t xml:space="preserve"> дней </w:t>
      </w:r>
      <w:r w:rsidR="000659C8" w:rsidRPr="004A657E">
        <w:rPr>
          <w:sz w:val="28"/>
          <w:szCs w:val="20"/>
        </w:rPr>
        <w:t>(</w:t>
      </w:r>
      <w:r w:rsidR="000659C8" w:rsidRPr="004A657E">
        <w:rPr>
          <w:i/>
          <w:sz w:val="28"/>
          <w:szCs w:val="20"/>
        </w:rPr>
        <w:t>участник вправе указать более длительный срок действия заявки</w:t>
      </w:r>
      <w:r w:rsidR="000659C8" w:rsidRPr="004A657E">
        <w:rPr>
          <w:sz w:val="28"/>
          <w:szCs w:val="20"/>
        </w:rPr>
        <w:t xml:space="preserve">) </w:t>
      </w:r>
      <w:r w:rsidRPr="004A657E">
        <w:rPr>
          <w:sz w:val="28"/>
          <w:szCs w:val="20"/>
        </w:rPr>
        <w:t xml:space="preserve">с даты, </w:t>
      </w:r>
      <w:r w:rsidRPr="004A657E">
        <w:rPr>
          <w:sz w:val="28"/>
        </w:rPr>
        <w:t xml:space="preserve">установленной как день </w:t>
      </w:r>
      <w:r w:rsidRPr="004A657E">
        <w:rPr>
          <w:sz w:val="28"/>
          <w:szCs w:val="28"/>
        </w:rPr>
        <w:t>вскрытия заявок</w:t>
      </w:r>
      <w:r w:rsidRPr="004A657E">
        <w:rPr>
          <w:sz w:val="28"/>
          <w:szCs w:val="20"/>
        </w:rPr>
        <w:t>. Заявка будет оставаться для нас обязательной до истечения указанного периода.</w:t>
      </w:r>
    </w:p>
    <w:p w:rsidR="003C4E6C" w:rsidRPr="004A657E" w:rsidRDefault="003C4E6C" w:rsidP="003C4E6C">
      <w:pPr>
        <w:numPr>
          <w:ilvl w:val="0"/>
          <w:numId w:val="13"/>
        </w:numPr>
        <w:ind w:left="0" w:firstLine="714"/>
        <w:jc w:val="both"/>
        <w:rPr>
          <w:sz w:val="28"/>
          <w:szCs w:val="20"/>
        </w:rPr>
      </w:pPr>
      <w:r w:rsidRPr="004A657E">
        <w:rPr>
          <w:sz w:val="28"/>
          <w:szCs w:val="20"/>
        </w:rPr>
        <w:t xml:space="preserve"> До заключения договора представить сведения о своих владельцах, включая конечных бенефициаров, с приложением подтверждающих документов. </w:t>
      </w:r>
    </w:p>
    <w:p w:rsidR="003C4E6C" w:rsidRPr="004A657E" w:rsidRDefault="003C4E6C" w:rsidP="003C4E6C">
      <w:pPr>
        <w:numPr>
          <w:ilvl w:val="0"/>
          <w:numId w:val="13"/>
        </w:numPr>
        <w:ind w:left="0" w:firstLine="714"/>
        <w:jc w:val="both"/>
        <w:rPr>
          <w:sz w:val="28"/>
          <w:szCs w:val="20"/>
        </w:rPr>
      </w:pPr>
      <w:r w:rsidRPr="004A657E">
        <w:rPr>
          <w:sz w:val="28"/>
          <w:szCs w:val="20"/>
        </w:rPr>
        <w:t>Подписать догово</w:t>
      </w:r>
      <w:proofErr w:type="gramStart"/>
      <w:r w:rsidRPr="004A657E">
        <w:rPr>
          <w:sz w:val="28"/>
          <w:szCs w:val="20"/>
        </w:rPr>
        <w:t>р(</w:t>
      </w:r>
      <w:proofErr w:type="gramEnd"/>
      <w:r w:rsidRPr="004A657E">
        <w:rPr>
          <w:sz w:val="28"/>
          <w:szCs w:val="20"/>
        </w:rPr>
        <w:t>ы) на условиях настоящей аукционной заявки и на условиях, объявленных в аукционной документации.</w:t>
      </w:r>
    </w:p>
    <w:p w:rsidR="003C4E6C" w:rsidRPr="004A657E" w:rsidRDefault="003C4E6C" w:rsidP="003C4E6C">
      <w:pPr>
        <w:numPr>
          <w:ilvl w:val="0"/>
          <w:numId w:val="13"/>
        </w:numPr>
        <w:ind w:left="0" w:firstLine="714"/>
        <w:jc w:val="both"/>
        <w:rPr>
          <w:sz w:val="28"/>
          <w:szCs w:val="20"/>
        </w:rPr>
      </w:pPr>
      <w:r w:rsidRPr="004A657E">
        <w:rPr>
          <w:sz w:val="28"/>
          <w:szCs w:val="20"/>
        </w:rPr>
        <w:t xml:space="preserve"> Исполнять обязанности, предусмотренные заключенным договором, строго в соответствии с требованиями такого договора. </w:t>
      </w:r>
    </w:p>
    <w:p w:rsidR="003C4E6C" w:rsidRPr="004A657E" w:rsidRDefault="003C4E6C" w:rsidP="003C4E6C">
      <w:pPr>
        <w:numPr>
          <w:ilvl w:val="0"/>
          <w:numId w:val="13"/>
        </w:numPr>
        <w:ind w:left="0" w:firstLine="714"/>
        <w:jc w:val="both"/>
        <w:rPr>
          <w:sz w:val="28"/>
          <w:szCs w:val="20"/>
        </w:rPr>
      </w:pPr>
      <w:r w:rsidRPr="004A657E">
        <w:rPr>
          <w:sz w:val="28"/>
          <w:szCs w:val="20"/>
        </w:rPr>
        <w:t xml:space="preserve"> Не вносить в договор изменения, не предусмотренные условиями аукционной документации.</w:t>
      </w:r>
    </w:p>
    <w:p w:rsidR="003C4E6C" w:rsidRPr="004A657E" w:rsidRDefault="000659C8" w:rsidP="003C4E6C">
      <w:pPr>
        <w:pStyle w:val="a6"/>
        <w:ind w:firstLine="714"/>
        <w:rPr>
          <w:rFonts w:eastAsia="Times New Roman"/>
          <w:sz w:val="28"/>
          <w:szCs w:val="20"/>
        </w:rPr>
      </w:pPr>
      <w:r w:rsidRPr="004A657E">
        <w:rPr>
          <w:rFonts w:eastAsia="Times New Roman"/>
          <w:sz w:val="28"/>
          <w:szCs w:val="20"/>
        </w:rPr>
        <w:t>Участник подтверждает</w:t>
      </w:r>
      <w:r w:rsidR="003C4E6C" w:rsidRPr="004A657E">
        <w:rPr>
          <w:rFonts w:eastAsia="Times New Roman"/>
          <w:sz w:val="28"/>
          <w:szCs w:val="20"/>
        </w:rPr>
        <w:t>, что:</w:t>
      </w:r>
    </w:p>
    <w:p w:rsidR="003C4E6C" w:rsidRPr="004A657E" w:rsidRDefault="003C4E6C" w:rsidP="003C4E6C">
      <w:pPr>
        <w:pStyle w:val="a6"/>
        <w:ind w:firstLine="714"/>
        <w:rPr>
          <w:rFonts w:eastAsia="Times New Roman"/>
          <w:sz w:val="28"/>
          <w:szCs w:val="20"/>
        </w:rPr>
      </w:pPr>
      <w:r w:rsidRPr="004A657E">
        <w:rPr>
          <w:rFonts w:eastAsia="Times New Roman"/>
          <w:sz w:val="28"/>
          <w:szCs w:val="20"/>
        </w:rPr>
        <w:t xml:space="preserve">- товары, результаты работ, услуг, предлагаемые </w:t>
      </w:r>
      <w:r w:rsidR="000659C8" w:rsidRPr="004A657E">
        <w:rPr>
          <w:rFonts w:eastAsia="Times New Roman"/>
          <w:sz w:val="28"/>
          <w:szCs w:val="20"/>
        </w:rPr>
        <w:t>участником</w:t>
      </w:r>
      <w:r w:rsidRPr="004A657E">
        <w:rPr>
          <w:rFonts w:eastAsia="Times New Roman"/>
          <w:sz w:val="28"/>
          <w:szCs w:val="20"/>
        </w:rPr>
        <w:t xml:space="preserve">, свободны от любых прав со стороны третьих лиц, </w:t>
      </w:r>
      <w:r w:rsidR="000659C8" w:rsidRPr="004A657E">
        <w:rPr>
          <w:rFonts w:eastAsia="Times New Roman"/>
          <w:sz w:val="28"/>
          <w:szCs w:val="20"/>
        </w:rPr>
        <w:t xml:space="preserve">участник </w:t>
      </w:r>
      <w:r w:rsidRPr="004A657E">
        <w:rPr>
          <w:rFonts w:eastAsia="Times New Roman"/>
          <w:sz w:val="28"/>
          <w:szCs w:val="20"/>
        </w:rPr>
        <w:t>соглас</w:t>
      </w:r>
      <w:r w:rsidR="000659C8" w:rsidRPr="004A657E">
        <w:rPr>
          <w:rFonts w:eastAsia="Times New Roman"/>
          <w:sz w:val="28"/>
          <w:szCs w:val="20"/>
        </w:rPr>
        <w:t>е</w:t>
      </w:r>
      <w:r w:rsidRPr="004A657E">
        <w:rPr>
          <w:rFonts w:eastAsia="Times New Roman"/>
          <w:sz w:val="28"/>
          <w:szCs w:val="20"/>
        </w:rPr>
        <w:t>н передать все права на товары, результаты работ, услуг в случае признания победителем заказчику;</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поставляемый товар не является контрафактным </w:t>
      </w:r>
      <w:r w:rsidRPr="004A657E">
        <w:rPr>
          <w:sz w:val="28"/>
          <w:szCs w:val="28"/>
        </w:rPr>
        <w:t>(</w:t>
      </w:r>
      <w:proofErr w:type="gramStart"/>
      <w:r w:rsidRPr="004A657E">
        <w:rPr>
          <w:sz w:val="28"/>
          <w:szCs w:val="28"/>
        </w:rPr>
        <w:t>применимо</w:t>
      </w:r>
      <w:proofErr w:type="gramEnd"/>
      <w:r w:rsidRPr="004A657E">
        <w:rPr>
          <w:sz w:val="28"/>
          <w:szCs w:val="28"/>
        </w:rPr>
        <w:t xml:space="preserve"> если условиями закупки предусмотрена поставка товара)</w:t>
      </w:r>
      <w:r w:rsidRPr="004A657E">
        <w:rPr>
          <w:rFonts w:eastAsia="Times New Roman"/>
          <w:sz w:val="28"/>
          <w:szCs w:val="20"/>
        </w:rPr>
        <w:t>;</w:t>
      </w:r>
    </w:p>
    <w:p w:rsidR="003C4E6C" w:rsidRPr="004A657E" w:rsidRDefault="003C4E6C" w:rsidP="003C4E6C">
      <w:pPr>
        <w:pStyle w:val="a6"/>
        <w:rPr>
          <w:rFonts w:eastAsia="Times New Roman"/>
          <w:color w:val="000000"/>
          <w:sz w:val="28"/>
          <w:szCs w:val="20"/>
        </w:rPr>
      </w:pPr>
      <w:r w:rsidRPr="004A657E">
        <w:rPr>
          <w:rFonts w:eastAsia="Times New Roman"/>
          <w:color w:val="000000"/>
          <w:sz w:val="28"/>
          <w:szCs w:val="20"/>
        </w:rPr>
        <w:t xml:space="preserve">- поставляемый товар является новым (не был в употреблении, в ремонте, в том </w:t>
      </w:r>
      <w:proofErr w:type="gramStart"/>
      <w:r w:rsidRPr="004A657E">
        <w:rPr>
          <w:rFonts w:eastAsia="Times New Roman"/>
          <w:color w:val="000000"/>
          <w:sz w:val="28"/>
          <w:szCs w:val="20"/>
        </w:rPr>
        <w:t>числе</w:t>
      </w:r>
      <w:proofErr w:type="gramEnd"/>
      <w:r w:rsidRPr="004A657E">
        <w:rPr>
          <w:rFonts w:eastAsia="Times New Roman"/>
          <w:color w:val="000000"/>
          <w:sz w:val="28"/>
          <w:szCs w:val="20"/>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w:t>
      </w:r>
      <w:r w:rsidR="000659C8" w:rsidRPr="004A657E">
        <w:rPr>
          <w:rFonts w:eastAsia="Times New Roman"/>
          <w:sz w:val="28"/>
          <w:szCs w:val="20"/>
        </w:rPr>
        <w:t xml:space="preserve">участник </w:t>
      </w:r>
      <w:r w:rsidRPr="004A657E">
        <w:rPr>
          <w:rFonts w:eastAsia="Times New Roman"/>
          <w:sz w:val="28"/>
          <w:szCs w:val="20"/>
        </w:rPr>
        <w:t>не находится в процессе ликвидации;</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в отношении </w:t>
      </w:r>
      <w:r w:rsidR="000659C8" w:rsidRPr="004A657E">
        <w:rPr>
          <w:rFonts w:eastAsia="Times New Roman"/>
          <w:sz w:val="28"/>
          <w:szCs w:val="20"/>
        </w:rPr>
        <w:t>участника</w:t>
      </w:r>
      <w:r w:rsidRPr="004A657E">
        <w:rPr>
          <w:rFonts w:eastAsia="Times New Roman"/>
          <w:sz w:val="28"/>
          <w:szCs w:val="20"/>
        </w:rPr>
        <w:t xml:space="preserve"> не открыто конкурсное производство;</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на имущество </w:t>
      </w:r>
      <w:r w:rsidR="000659C8" w:rsidRPr="004A657E">
        <w:rPr>
          <w:rFonts w:eastAsia="Times New Roman"/>
          <w:sz w:val="28"/>
          <w:szCs w:val="20"/>
        </w:rPr>
        <w:t>участника</w:t>
      </w:r>
      <w:r w:rsidRPr="004A657E">
        <w:rPr>
          <w:rFonts w:eastAsia="Times New Roman"/>
          <w:sz w:val="28"/>
          <w:szCs w:val="20"/>
        </w:rPr>
        <w:t xml:space="preserve"> не наложен арест, экономическая деятельность не приостановлена;</w:t>
      </w:r>
    </w:p>
    <w:p w:rsidR="003C4E6C" w:rsidRPr="004A657E" w:rsidRDefault="003C4E6C" w:rsidP="003C4E6C">
      <w:pPr>
        <w:pStyle w:val="a6"/>
        <w:rPr>
          <w:rFonts w:eastAsia="Times New Roman"/>
          <w:sz w:val="28"/>
          <w:szCs w:val="20"/>
        </w:rPr>
      </w:pPr>
      <w:proofErr w:type="gramStart"/>
      <w:r w:rsidRPr="004A657E">
        <w:rPr>
          <w:rFonts w:eastAsia="Times New Roman"/>
          <w:sz w:val="28"/>
          <w:szCs w:val="20"/>
        </w:rPr>
        <w:t xml:space="preserve">- у руководителей, членов коллегиального исполнительного органа и главного бухгалтера </w:t>
      </w:r>
      <w:r w:rsidR="000659C8" w:rsidRPr="004A657E">
        <w:rPr>
          <w:rFonts w:eastAsia="Times New Roman"/>
          <w:sz w:val="28"/>
          <w:szCs w:val="20"/>
        </w:rPr>
        <w:t>участника</w:t>
      </w:r>
      <w:r w:rsidRPr="004A657E">
        <w:rPr>
          <w:rFonts w:eastAsia="Times New Roman"/>
          <w:sz w:val="28"/>
          <w:szCs w:val="20"/>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roofErr w:type="gramEnd"/>
    </w:p>
    <w:p w:rsidR="003C4E6C" w:rsidRPr="004A657E" w:rsidRDefault="003C4E6C" w:rsidP="003C4E6C">
      <w:pPr>
        <w:pStyle w:val="a6"/>
        <w:rPr>
          <w:sz w:val="28"/>
          <w:szCs w:val="20"/>
        </w:rPr>
      </w:pPr>
      <w:r w:rsidRPr="004A657E">
        <w:rPr>
          <w:sz w:val="28"/>
          <w:szCs w:val="20"/>
        </w:rPr>
        <w:t xml:space="preserve">- </w:t>
      </w:r>
      <w:r w:rsidR="000659C8" w:rsidRPr="004A657E">
        <w:rPr>
          <w:sz w:val="28"/>
          <w:szCs w:val="20"/>
        </w:rPr>
        <w:t xml:space="preserve">сведения об участнике </w:t>
      </w:r>
      <w:r w:rsidRPr="004A657E">
        <w:rPr>
          <w:sz w:val="28"/>
          <w:szCs w:val="20"/>
        </w:rPr>
        <w:t xml:space="preserve">отсутствуют в реестрах недобросовестных поставщиков, предусмотренных частью 7 статьи 3 Федерального закона от 18 </w:t>
      </w:r>
      <w:r w:rsidRPr="004A657E">
        <w:rPr>
          <w:sz w:val="28"/>
          <w:szCs w:val="20"/>
        </w:rPr>
        <w:lastRenderedPageBreak/>
        <w:t>июля 2011 г. № 223-ФЗ «О закупках товаров, работ, услуг отдельными видами юридических лиц»;</w:t>
      </w:r>
    </w:p>
    <w:p w:rsidR="003C4E6C" w:rsidRPr="004A657E" w:rsidRDefault="003C4E6C" w:rsidP="003C4E6C">
      <w:pPr>
        <w:pStyle w:val="11"/>
        <w:ind w:firstLine="709"/>
      </w:pPr>
      <w:r w:rsidRPr="004A657E">
        <w:t xml:space="preserve">- </w:t>
      </w:r>
      <w:r w:rsidR="000659C8" w:rsidRPr="004A657E">
        <w:t>участник</w:t>
      </w:r>
      <w:r w:rsidR="000659C8" w:rsidRPr="004A657E">
        <w:rPr>
          <w:i/>
        </w:rPr>
        <w:t xml:space="preserve"> </w:t>
      </w:r>
      <w:r w:rsidRPr="004A657E">
        <w:rPr>
          <w:i/>
        </w:rPr>
        <w:t xml:space="preserve"> </w:t>
      </w:r>
      <w:r w:rsidRPr="004A657E">
        <w:t xml:space="preserve">извещен </w:t>
      </w:r>
      <w:proofErr w:type="gramStart"/>
      <w:r w:rsidRPr="004A657E">
        <w:t>о включении сведений о</w:t>
      </w:r>
      <w:r w:rsidR="000659C8" w:rsidRPr="004A657E">
        <w:t>б</w:t>
      </w:r>
      <w:r w:rsidRPr="004A657E">
        <w:t xml:space="preserve"> </w:t>
      </w:r>
      <w:r w:rsidR="000659C8" w:rsidRPr="004A657E">
        <w:t>участнике</w:t>
      </w:r>
      <w:r w:rsidR="000659C8" w:rsidRPr="004A657E">
        <w:rPr>
          <w:i/>
        </w:rPr>
        <w:t xml:space="preserve"> </w:t>
      </w:r>
      <w:r w:rsidRPr="004A657E">
        <w:t xml:space="preserve">в Реестр недобросовестных поставщиков в случае уклонения </w:t>
      </w:r>
      <w:r w:rsidR="000659C8" w:rsidRPr="004A657E">
        <w:t>участника</w:t>
      </w:r>
      <w:r w:rsidR="000659C8" w:rsidRPr="004A657E">
        <w:rPr>
          <w:i/>
        </w:rPr>
        <w:t xml:space="preserve"> </w:t>
      </w:r>
      <w:r w:rsidRPr="004A657E">
        <w:t>от заключения</w:t>
      </w:r>
      <w:proofErr w:type="gramEnd"/>
      <w:r w:rsidRPr="004A657E">
        <w:t xml:space="preserve"> договора;</w:t>
      </w:r>
    </w:p>
    <w:p w:rsidR="003B01B0" w:rsidRPr="004A657E" w:rsidRDefault="003B01B0" w:rsidP="003B01B0">
      <w:pPr>
        <w:pStyle w:val="11"/>
        <w:ind w:firstLine="709"/>
      </w:pPr>
      <w:r w:rsidRPr="004A657E">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3C4E6C" w:rsidRPr="004A657E" w:rsidRDefault="000659C8" w:rsidP="003C4E6C">
      <w:pPr>
        <w:pStyle w:val="11"/>
        <w:rPr>
          <w:szCs w:val="28"/>
        </w:rPr>
      </w:pPr>
      <w:proofErr w:type="gramStart"/>
      <w:r w:rsidRPr="004A657E">
        <w:t xml:space="preserve">Участник </w:t>
      </w:r>
      <w:r w:rsidR="003C4E6C" w:rsidRPr="004A657E">
        <w:t>подтвержда</w:t>
      </w:r>
      <w:r w:rsidRPr="004A657E">
        <w:t>ет</w:t>
      </w:r>
      <w:r w:rsidR="003C4E6C" w:rsidRPr="004A657E">
        <w:t xml:space="preserve">, что на момент подачи заявки </w:t>
      </w:r>
      <w:r w:rsidR="003C4E6C" w:rsidRPr="004A657E">
        <w:rPr>
          <w:szCs w:val="28"/>
        </w:rPr>
        <w:t xml:space="preserve">совокупный размер неисполненных обязательств, принятых на себя </w:t>
      </w:r>
      <w:r w:rsidR="00A80587" w:rsidRPr="004A657E">
        <w:t>участником</w:t>
      </w:r>
      <w:r w:rsidR="003C4E6C" w:rsidRPr="004A657E">
        <w:rPr>
          <w:i/>
        </w:rPr>
        <w:t xml:space="preserve"> </w:t>
      </w:r>
      <w:r w:rsidR="003C4E6C" w:rsidRPr="004A657E">
        <w:rPr>
          <w:szCs w:val="28"/>
        </w:rPr>
        <w:t xml:space="preserve">по </w:t>
      </w:r>
      <w:r w:rsidR="003C4E6C" w:rsidRPr="004A657E">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003C4E6C" w:rsidRPr="004A657E">
        <w:rPr>
          <w:szCs w:val="28"/>
        </w:rPr>
        <w:t xml:space="preserve">, заключаемым с использованием конкурентных способов заключения договоров, не превышает предельный размер обязательств, исходя из которого </w:t>
      </w:r>
      <w:r w:rsidR="00A80587" w:rsidRPr="004A657E">
        <w:t>участником</w:t>
      </w:r>
      <w:r w:rsidR="00A80587" w:rsidRPr="004A657E">
        <w:rPr>
          <w:i/>
        </w:rPr>
        <w:t xml:space="preserve"> </w:t>
      </w:r>
      <w:r w:rsidR="003C4E6C" w:rsidRPr="004A657E">
        <w:rPr>
          <w:szCs w:val="28"/>
        </w:rPr>
        <w:t>был внесен взнос в компенсационный фонд обеспечения договорных обязательств</w:t>
      </w:r>
      <w:proofErr w:type="gramEnd"/>
      <w:r w:rsidR="003C4E6C" w:rsidRPr="004A657E">
        <w:rPr>
          <w:szCs w:val="28"/>
        </w:rPr>
        <w:t xml:space="preserve"> в соответствии </w:t>
      </w:r>
      <w:r w:rsidR="003C4E6C" w:rsidRPr="004A657E">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003C4E6C" w:rsidRPr="004A657E">
        <w:rPr>
          <w:szCs w:val="28"/>
        </w:rPr>
        <w:t>статьи 55.16 Градостроительного кодекса Российской Федерации (</w:t>
      </w:r>
      <w:proofErr w:type="gramStart"/>
      <w:r w:rsidR="003C4E6C" w:rsidRPr="004A657E">
        <w:rPr>
          <w:szCs w:val="28"/>
        </w:rPr>
        <w:t>применимо</w:t>
      </w:r>
      <w:proofErr w:type="gramEnd"/>
      <w:r w:rsidR="003C4E6C" w:rsidRPr="004A657E">
        <w:rPr>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A80587" w:rsidRPr="004A657E" w:rsidRDefault="00A80587" w:rsidP="00A80587">
      <w:pPr>
        <w:pStyle w:val="a6"/>
        <w:spacing w:line="360" w:lineRule="exact"/>
        <w:contextualSpacing/>
        <w:rPr>
          <w:rFonts w:eastAsia="Times New Roman"/>
          <w:sz w:val="28"/>
          <w:szCs w:val="20"/>
        </w:rPr>
      </w:pPr>
      <w:r w:rsidRPr="004A657E">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A80587" w:rsidRPr="004A657E" w:rsidRDefault="00A80587" w:rsidP="00A80587">
      <w:pPr>
        <w:pStyle w:val="a6"/>
        <w:spacing w:line="240" w:lineRule="atLeast"/>
        <w:contextualSpacing/>
        <w:jc w:val="center"/>
        <w:rPr>
          <w:rFonts w:eastAsia="Times New Roman"/>
          <w:sz w:val="28"/>
          <w:szCs w:val="20"/>
        </w:rPr>
      </w:pPr>
      <w:r w:rsidRPr="004A657E">
        <w:rPr>
          <w:rFonts w:eastAsia="Times New Roman"/>
          <w:i/>
          <w:sz w:val="20"/>
          <w:szCs w:val="20"/>
        </w:rPr>
        <w:t>(указать наименование участника, ли</w:t>
      </w:r>
      <w:proofErr w:type="gramStart"/>
      <w:r w:rsidRPr="004A657E">
        <w:rPr>
          <w:rFonts w:eastAsia="Times New Roman"/>
          <w:i/>
          <w:sz w:val="20"/>
          <w:szCs w:val="20"/>
        </w:rPr>
        <w:t>ц(</w:t>
      </w:r>
      <w:proofErr w:type="gramEnd"/>
      <w:r w:rsidRPr="004A657E">
        <w:rPr>
          <w:rFonts w:eastAsia="Times New Roman"/>
          <w:i/>
          <w:sz w:val="20"/>
          <w:szCs w:val="20"/>
        </w:rPr>
        <w:t>а), выступающих(его) на стороне участника)</w:t>
      </w:r>
    </w:p>
    <w:p w:rsidR="00A80587" w:rsidRPr="004A657E" w:rsidRDefault="00A80587" w:rsidP="00A80587">
      <w:pPr>
        <w:pStyle w:val="a6"/>
        <w:spacing w:line="360" w:lineRule="exact"/>
        <w:ind w:firstLine="0"/>
        <w:contextualSpacing/>
        <w:rPr>
          <w:rFonts w:eastAsia="Times New Roman"/>
          <w:sz w:val="28"/>
          <w:szCs w:val="20"/>
        </w:rPr>
      </w:pPr>
      <w:r w:rsidRPr="004A657E">
        <w:rPr>
          <w:rFonts w:eastAsia="Times New Roman"/>
          <w:sz w:val="28"/>
          <w:szCs w:val="20"/>
        </w:rPr>
        <w:t>включены сведения в Реестр членов саморегулируемой организации __________________________________________________________________,</w:t>
      </w:r>
    </w:p>
    <w:p w:rsidR="00A80587" w:rsidRPr="004A657E" w:rsidRDefault="00A80587" w:rsidP="00A80587">
      <w:pPr>
        <w:pStyle w:val="a6"/>
        <w:spacing w:line="240" w:lineRule="atLeast"/>
        <w:ind w:firstLine="0"/>
        <w:contextualSpacing/>
        <w:jc w:val="center"/>
        <w:rPr>
          <w:rFonts w:eastAsia="Times New Roman"/>
          <w:sz w:val="20"/>
          <w:szCs w:val="20"/>
        </w:rPr>
      </w:pPr>
      <w:r w:rsidRPr="004A657E">
        <w:rPr>
          <w:rFonts w:eastAsia="Times New Roman"/>
          <w:i/>
          <w:sz w:val="20"/>
          <w:szCs w:val="20"/>
        </w:rPr>
        <w:t>(указать наименование и ИНН саморегулируемой организации)</w:t>
      </w:r>
    </w:p>
    <w:p w:rsidR="00A80587" w:rsidRPr="004A657E" w:rsidRDefault="00A80587" w:rsidP="00A80587">
      <w:pPr>
        <w:pStyle w:val="11"/>
        <w:rPr>
          <w:szCs w:val="28"/>
        </w:rPr>
      </w:pPr>
      <w:r w:rsidRPr="004A657E">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4A657E">
        <w:rPr>
          <w:szCs w:val="28"/>
        </w:rPr>
        <w:t>.</w:t>
      </w:r>
    </w:p>
    <w:p w:rsidR="003C4E6C" w:rsidRPr="004A657E" w:rsidRDefault="00A80587" w:rsidP="003C4E6C">
      <w:pPr>
        <w:pStyle w:val="11"/>
      </w:pPr>
      <w:proofErr w:type="gramStart"/>
      <w:r w:rsidRPr="004A657E">
        <w:lastRenderedPageBreak/>
        <w:t>Участник</w:t>
      </w:r>
      <w:r w:rsidR="003C4E6C" w:rsidRPr="004A657E">
        <w:rPr>
          <w:i/>
        </w:rPr>
        <w:t xml:space="preserve"> </w:t>
      </w:r>
      <w:r w:rsidR="003C4E6C" w:rsidRPr="004A657E">
        <w:t>подтверждае</w:t>
      </w:r>
      <w:r w:rsidRPr="004A657E">
        <w:t>т</w:t>
      </w:r>
      <w:r w:rsidR="003C4E6C" w:rsidRPr="004A657E">
        <w:t>, что при подготовке заявки на участие в аукционе обеспеч</w:t>
      </w:r>
      <w:r w:rsidRPr="004A657E">
        <w:t>ено</w:t>
      </w:r>
      <w:r w:rsidR="003C4E6C" w:rsidRPr="004A657E">
        <w:t xml:space="preserve">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roofErr w:type="gramEnd"/>
    </w:p>
    <w:p w:rsidR="003C4E6C" w:rsidRPr="004A657E" w:rsidRDefault="00A80587" w:rsidP="003C4E6C">
      <w:pPr>
        <w:pStyle w:val="a6"/>
        <w:rPr>
          <w:sz w:val="28"/>
          <w:szCs w:val="20"/>
        </w:rPr>
      </w:pPr>
      <w:r w:rsidRPr="004A657E">
        <w:rPr>
          <w:sz w:val="28"/>
          <w:szCs w:val="20"/>
        </w:rPr>
        <w:t xml:space="preserve">Участник </w:t>
      </w:r>
      <w:r w:rsidR="003C4E6C" w:rsidRPr="004A657E">
        <w:rPr>
          <w:sz w:val="28"/>
          <w:szCs w:val="20"/>
        </w:rPr>
        <w:t>подтверждает и гарантирует подлинность всех документов, представленных в составе аукционной заявки.</w:t>
      </w:r>
    </w:p>
    <w:p w:rsidR="003C4E6C" w:rsidRPr="004A657E" w:rsidRDefault="00F845CB" w:rsidP="003C4E6C">
      <w:pPr>
        <w:pStyle w:val="11"/>
        <w:ind w:firstLine="709"/>
      </w:pPr>
      <w:r w:rsidRPr="004A657E">
        <w:t>С</w:t>
      </w:r>
      <w:r w:rsidR="003C4E6C" w:rsidRPr="004A657E">
        <w:t>деланные заявления и сведения, представленные в настоящей заявке, являются полными, точными и верными.</w:t>
      </w:r>
    </w:p>
    <w:p w:rsidR="003C4E6C" w:rsidRPr="004A657E" w:rsidRDefault="003C4E6C" w:rsidP="003C4E6C">
      <w:pPr>
        <w:pStyle w:val="11"/>
        <w:ind w:firstLine="709"/>
      </w:pPr>
      <w:r w:rsidRPr="004A657E">
        <w:t xml:space="preserve">В подтверждение этого </w:t>
      </w:r>
      <w:r w:rsidR="00A80587" w:rsidRPr="004A657E">
        <w:t xml:space="preserve">участник предоставляет </w:t>
      </w:r>
      <w:r w:rsidRPr="004A657E">
        <w:t>необходимые</w:t>
      </w:r>
      <w:r w:rsidR="00A80587" w:rsidRPr="004A657E">
        <w:t xml:space="preserve"> сведения и</w:t>
      </w:r>
      <w:r w:rsidRPr="004A657E">
        <w:t xml:space="preserve"> документы.</w:t>
      </w:r>
    </w:p>
    <w:p w:rsidR="00A80587" w:rsidRPr="004A657E" w:rsidRDefault="00A80587" w:rsidP="00A80587"/>
    <w:p w:rsidR="004D3E57" w:rsidRPr="004A657E" w:rsidRDefault="004D3E57" w:rsidP="004D3E57">
      <w:pPr>
        <w:pStyle w:val="11"/>
        <w:rPr>
          <w:i/>
        </w:rPr>
      </w:pPr>
      <w:r w:rsidRPr="004A657E">
        <w:t>Сведения об участнике:</w:t>
      </w:r>
      <w:r w:rsidRPr="004A657E">
        <w:rPr>
          <w:i/>
        </w:rPr>
        <w:t xml:space="preserve"> </w:t>
      </w:r>
    </w:p>
    <w:tbl>
      <w:tblPr>
        <w:tblW w:w="956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831"/>
        <w:gridCol w:w="426"/>
        <w:gridCol w:w="5816"/>
      </w:tblGrid>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 xml:space="preserve">№ </w:t>
            </w:r>
            <w:proofErr w:type="gramStart"/>
            <w:r w:rsidRPr="004A657E">
              <w:rPr>
                <w:sz w:val="28"/>
                <w:szCs w:val="20"/>
              </w:rPr>
              <w:t>п</w:t>
            </w:r>
            <w:proofErr w:type="gramEnd"/>
            <w:r w:rsidRPr="004A657E">
              <w:rPr>
                <w:sz w:val="28"/>
                <w:szCs w:val="20"/>
              </w:rPr>
              <w:t>/п</w:t>
            </w:r>
          </w:p>
        </w:tc>
        <w:tc>
          <w:tcPr>
            <w:tcW w:w="2970" w:type="dxa"/>
          </w:tcPr>
          <w:p w:rsidR="004D3E57" w:rsidRPr="004A657E" w:rsidRDefault="004D3E57" w:rsidP="00A132F4">
            <w:pPr>
              <w:pStyle w:val="a6"/>
              <w:ind w:firstLine="0"/>
              <w:rPr>
                <w:sz w:val="28"/>
                <w:szCs w:val="20"/>
              </w:rPr>
            </w:pPr>
            <w:r w:rsidRPr="004A657E">
              <w:rPr>
                <w:sz w:val="28"/>
                <w:szCs w:val="20"/>
              </w:rPr>
              <w:t>Требуемая информация</w:t>
            </w:r>
          </w:p>
        </w:tc>
        <w:tc>
          <w:tcPr>
            <w:tcW w:w="5816" w:type="dxa"/>
            <w:gridSpan w:val="2"/>
          </w:tcPr>
          <w:p w:rsidR="004D3E57" w:rsidRPr="004A657E" w:rsidRDefault="004D3E57" w:rsidP="00A132F4">
            <w:pPr>
              <w:pStyle w:val="a6"/>
              <w:ind w:firstLine="0"/>
              <w:rPr>
                <w:sz w:val="28"/>
                <w:szCs w:val="20"/>
              </w:rPr>
            </w:pPr>
            <w:r w:rsidRPr="004A657E">
              <w:rPr>
                <w:sz w:val="28"/>
                <w:szCs w:val="20"/>
              </w:rPr>
              <w:t>Сведения об участнике</w:t>
            </w:r>
          </w:p>
        </w:tc>
      </w:tr>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1</w:t>
            </w:r>
          </w:p>
        </w:tc>
        <w:tc>
          <w:tcPr>
            <w:tcW w:w="2970" w:type="dxa"/>
          </w:tcPr>
          <w:p w:rsidR="004D3E57" w:rsidRPr="004A657E" w:rsidRDefault="004D3E57" w:rsidP="00A132F4">
            <w:pPr>
              <w:pStyle w:val="a6"/>
              <w:ind w:firstLine="0"/>
              <w:rPr>
                <w:sz w:val="28"/>
                <w:szCs w:val="20"/>
              </w:rPr>
            </w:pPr>
            <w:r w:rsidRPr="004A657E">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5816" w:type="dxa"/>
            <w:gridSpan w:val="2"/>
          </w:tcPr>
          <w:p w:rsidR="004D3E57" w:rsidRPr="004A657E" w:rsidRDefault="004D3E57" w:rsidP="00A132F4">
            <w:pPr>
              <w:pStyle w:val="a6"/>
              <w:ind w:firstLine="0"/>
              <w:rPr>
                <w:sz w:val="28"/>
                <w:szCs w:val="20"/>
              </w:rPr>
            </w:pPr>
          </w:p>
          <w:p w:rsidR="004D3E57" w:rsidRPr="004A657E" w:rsidRDefault="004060E3" w:rsidP="00A132F4">
            <w:pPr>
              <w:pStyle w:val="a6"/>
              <w:ind w:firstLine="0"/>
              <w:rPr>
                <w:sz w:val="28"/>
                <w:szCs w:val="20"/>
              </w:rPr>
            </w:pPr>
            <w:r w:rsidRPr="004A657E">
              <w:rPr>
                <w:sz w:val="28"/>
                <w:szCs w:val="20"/>
              </w:rPr>
              <w:fldChar w:fldCharType="begin">
                <w:ffData>
                  <w:name w:val="Флажок5"/>
                  <w:enabled/>
                  <w:calcOnExit w:val="0"/>
                  <w:checkBox>
                    <w:sizeAuto/>
                    <w:default w:val="0"/>
                  </w:checkBox>
                </w:ffData>
              </w:fldChar>
            </w:r>
            <w:bookmarkStart w:id="1" w:name="Флажок5"/>
            <w:r w:rsidR="004D3E57" w:rsidRPr="004A657E">
              <w:rPr>
                <w:sz w:val="28"/>
                <w:szCs w:val="20"/>
              </w:rPr>
              <w:instrText xml:space="preserve"> FORMCHECKBOX </w:instrText>
            </w:r>
            <w:r w:rsidR="001C4E0C">
              <w:rPr>
                <w:sz w:val="28"/>
                <w:szCs w:val="20"/>
              </w:rPr>
            </w:r>
            <w:r w:rsidR="001C4E0C">
              <w:rPr>
                <w:sz w:val="28"/>
                <w:szCs w:val="20"/>
              </w:rPr>
              <w:fldChar w:fldCharType="separate"/>
            </w:r>
            <w:r w:rsidRPr="004A657E">
              <w:rPr>
                <w:sz w:val="28"/>
                <w:szCs w:val="20"/>
              </w:rPr>
              <w:fldChar w:fldCharType="end"/>
            </w:r>
            <w:bookmarkEnd w:id="1"/>
            <w:r w:rsidR="004D3E57" w:rsidRPr="004A657E">
              <w:rPr>
                <w:sz w:val="28"/>
                <w:szCs w:val="20"/>
              </w:rPr>
              <w:t xml:space="preserve"> Да</w:t>
            </w:r>
            <w:proofErr w:type="gramStart"/>
            <w:r w:rsidR="004D3E57" w:rsidRPr="004A657E">
              <w:rPr>
                <w:sz w:val="28"/>
                <w:szCs w:val="20"/>
              </w:rPr>
              <w:t xml:space="preserve">                  </w:t>
            </w:r>
            <w:r w:rsidRPr="004A657E">
              <w:rPr>
                <w:sz w:val="28"/>
                <w:szCs w:val="20"/>
              </w:rPr>
              <w:fldChar w:fldCharType="begin">
                <w:ffData>
                  <w:name w:val="Флажок6"/>
                  <w:enabled/>
                  <w:calcOnExit w:val="0"/>
                  <w:checkBox>
                    <w:sizeAuto/>
                    <w:default w:val="0"/>
                  </w:checkBox>
                </w:ffData>
              </w:fldChar>
            </w:r>
            <w:bookmarkStart w:id="2" w:name="Флажок6"/>
            <w:r w:rsidR="004D3E57" w:rsidRPr="004A657E">
              <w:rPr>
                <w:sz w:val="28"/>
                <w:szCs w:val="20"/>
              </w:rPr>
              <w:instrText xml:space="preserve"> FORMCHECKBOX </w:instrText>
            </w:r>
            <w:r w:rsidR="001C4E0C">
              <w:rPr>
                <w:sz w:val="28"/>
                <w:szCs w:val="20"/>
              </w:rPr>
            </w:r>
            <w:r w:rsidR="001C4E0C">
              <w:rPr>
                <w:sz w:val="28"/>
                <w:szCs w:val="20"/>
              </w:rPr>
              <w:fldChar w:fldCharType="separate"/>
            </w:r>
            <w:r w:rsidRPr="004A657E">
              <w:rPr>
                <w:sz w:val="28"/>
                <w:szCs w:val="20"/>
              </w:rPr>
              <w:fldChar w:fldCharType="end"/>
            </w:r>
            <w:bookmarkEnd w:id="2"/>
            <w:r w:rsidR="004D3E57" w:rsidRPr="004A657E">
              <w:rPr>
                <w:sz w:val="28"/>
                <w:szCs w:val="20"/>
              </w:rPr>
              <w:t xml:space="preserve"> Н</w:t>
            </w:r>
            <w:proofErr w:type="gramEnd"/>
            <w:r w:rsidR="004D3E57" w:rsidRPr="004A657E">
              <w:rPr>
                <w:sz w:val="28"/>
                <w:szCs w:val="20"/>
              </w:rPr>
              <w:t>ет</w:t>
            </w:r>
          </w:p>
        </w:tc>
      </w:tr>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2</w:t>
            </w:r>
          </w:p>
        </w:tc>
        <w:tc>
          <w:tcPr>
            <w:tcW w:w="2970" w:type="dxa"/>
          </w:tcPr>
          <w:p w:rsidR="004D3E57" w:rsidRPr="004A657E" w:rsidRDefault="004D3E57" w:rsidP="00A132F4">
            <w:pPr>
              <w:pStyle w:val="a6"/>
              <w:ind w:firstLine="0"/>
              <w:rPr>
                <w:sz w:val="28"/>
                <w:szCs w:val="20"/>
              </w:rPr>
            </w:pPr>
            <w:r w:rsidRPr="004A657E">
              <w:rPr>
                <w:sz w:val="28"/>
                <w:szCs w:val="20"/>
              </w:rPr>
              <w:t>Контактные данные лица, с которым может связаться заказчик для получения дополнительной информации об участнике</w:t>
            </w:r>
          </w:p>
        </w:tc>
        <w:tc>
          <w:tcPr>
            <w:tcW w:w="5816" w:type="dxa"/>
            <w:gridSpan w:val="2"/>
          </w:tcPr>
          <w:p w:rsidR="004D3E57" w:rsidRPr="004A657E" w:rsidRDefault="004D3E57" w:rsidP="00A132F4">
            <w:pPr>
              <w:pStyle w:val="a6"/>
              <w:ind w:firstLine="0"/>
              <w:rPr>
                <w:sz w:val="28"/>
                <w:szCs w:val="20"/>
              </w:rPr>
            </w:pPr>
            <w:r w:rsidRPr="004A657E">
              <w:rPr>
                <w:sz w:val="28"/>
                <w:szCs w:val="20"/>
              </w:rPr>
              <w:t>ФИО: _______________________________</w:t>
            </w:r>
          </w:p>
          <w:p w:rsidR="004D3E57" w:rsidRPr="004A657E" w:rsidRDefault="004D3E57" w:rsidP="00A132F4">
            <w:pPr>
              <w:pStyle w:val="a6"/>
              <w:ind w:firstLine="0"/>
              <w:rPr>
                <w:sz w:val="28"/>
                <w:szCs w:val="20"/>
              </w:rPr>
            </w:pPr>
            <w:r w:rsidRPr="004A657E">
              <w:rPr>
                <w:sz w:val="28"/>
                <w:szCs w:val="20"/>
              </w:rPr>
              <w:t>Должность: __________________________</w:t>
            </w:r>
          </w:p>
          <w:p w:rsidR="004D3E57" w:rsidRPr="004A657E" w:rsidRDefault="004D3E57" w:rsidP="00A132F4">
            <w:pPr>
              <w:pStyle w:val="a6"/>
              <w:ind w:firstLine="0"/>
              <w:rPr>
                <w:sz w:val="28"/>
                <w:szCs w:val="20"/>
              </w:rPr>
            </w:pPr>
            <w:r w:rsidRPr="004A657E">
              <w:rPr>
                <w:sz w:val="28"/>
                <w:szCs w:val="20"/>
              </w:rPr>
              <w:t>Телефон: _____________________________</w:t>
            </w:r>
          </w:p>
        </w:tc>
      </w:tr>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3</w:t>
            </w:r>
          </w:p>
        </w:tc>
        <w:tc>
          <w:tcPr>
            <w:tcW w:w="2970" w:type="dxa"/>
          </w:tcPr>
          <w:p w:rsidR="004D3E57" w:rsidRPr="004A657E" w:rsidRDefault="004D3E57" w:rsidP="00A132F4">
            <w:pPr>
              <w:pStyle w:val="a6"/>
              <w:ind w:firstLine="0"/>
              <w:rPr>
                <w:sz w:val="28"/>
                <w:szCs w:val="20"/>
              </w:rPr>
            </w:pPr>
            <w:r w:rsidRPr="004A657E">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документации и </w:t>
            </w:r>
            <w:r w:rsidRPr="004A657E">
              <w:rPr>
                <w:sz w:val="28"/>
                <w:szCs w:val="20"/>
              </w:rPr>
              <w:lastRenderedPageBreak/>
              <w:t>участник предоставляет обеспечение в форме банковской гарантии)</w:t>
            </w:r>
          </w:p>
        </w:tc>
        <w:tc>
          <w:tcPr>
            <w:tcW w:w="5816" w:type="dxa"/>
            <w:gridSpan w:val="2"/>
          </w:tcPr>
          <w:p w:rsidR="004D3E57" w:rsidRPr="004A657E" w:rsidRDefault="004D3E57" w:rsidP="00A132F4">
            <w:pPr>
              <w:pStyle w:val="a6"/>
              <w:ind w:firstLine="0"/>
              <w:rPr>
                <w:sz w:val="28"/>
                <w:szCs w:val="20"/>
              </w:rPr>
            </w:pPr>
            <w:r w:rsidRPr="004A657E">
              <w:rPr>
                <w:sz w:val="28"/>
                <w:szCs w:val="20"/>
              </w:rPr>
              <w:lastRenderedPageBreak/>
              <w:t>ФИО: _______________________________</w:t>
            </w:r>
          </w:p>
          <w:p w:rsidR="004D3E57" w:rsidRPr="004A657E" w:rsidRDefault="004D3E57" w:rsidP="00A132F4">
            <w:pPr>
              <w:pStyle w:val="a6"/>
              <w:ind w:firstLine="0"/>
              <w:rPr>
                <w:sz w:val="28"/>
                <w:szCs w:val="20"/>
              </w:rPr>
            </w:pPr>
            <w:r w:rsidRPr="004A657E">
              <w:rPr>
                <w:sz w:val="28"/>
                <w:szCs w:val="20"/>
              </w:rPr>
              <w:t>Должность: __________________________</w:t>
            </w:r>
          </w:p>
          <w:p w:rsidR="004D3E57" w:rsidRPr="004A657E" w:rsidRDefault="004D3E57" w:rsidP="00A132F4">
            <w:pPr>
              <w:pStyle w:val="11"/>
              <w:ind w:firstLine="0"/>
            </w:pPr>
            <w:r w:rsidRPr="004A657E">
              <w:t>Телефон: ____________________________</w:t>
            </w:r>
          </w:p>
          <w:p w:rsidR="004D3E57" w:rsidRPr="004A657E" w:rsidRDefault="004D3E57" w:rsidP="00A132F4">
            <w:pPr>
              <w:pStyle w:val="11"/>
              <w:ind w:firstLine="0"/>
              <w:rPr>
                <w:i/>
              </w:rPr>
            </w:pPr>
            <w:r w:rsidRPr="004A657E">
              <w:t>Адрес электронной почты: _______________</w:t>
            </w:r>
          </w:p>
        </w:tc>
      </w:tr>
      <w:tr w:rsidR="004D3E57" w:rsidRPr="004A657E" w:rsidTr="004D3E57">
        <w:trPr>
          <w:trHeight w:val="760"/>
        </w:trPr>
        <w:tc>
          <w:tcPr>
            <w:tcW w:w="779" w:type="dxa"/>
            <w:vMerge w:val="restart"/>
          </w:tcPr>
          <w:p w:rsidR="004D3E57" w:rsidRPr="004A657E" w:rsidRDefault="004D3E57" w:rsidP="00A132F4">
            <w:pPr>
              <w:pStyle w:val="a6"/>
              <w:ind w:firstLine="0"/>
              <w:rPr>
                <w:sz w:val="28"/>
                <w:szCs w:val="20"/>
              </w:rPr>
            </w:pPr>
            <w:r w:rsidRPr="004A657E">
              <w:rPr>
                <w:sz w:val="28"/>
                <w:szCs w:val="20"/>
              </w:rPr>
              <w:lastRenderedPageBreak/>
              <w:t>4</w:t>
            </w:r>
          </w:p>
        </w:tc>
        <w:tc>
          <w:tcPr>
            <w:tcW w:w="2970" w:type="dxa"/>
            <w:vMerge w:val="restart"/>
          </w:tcPr>
          <w:p w:rsidR="004D3E57" w:rsidRPr="004A657E" w:rsidRDefault="004D3E57" w:rsidP="00A132F4">
            <w:pPr>
              <w:pStyle w:val="a6"/>
              <w:ind w:firstLine="0"/>
              <w:rPr>
                <w:sz w:val="28"/>
                <w:szCs w:val="20"/>
              </w:rPr>
            </w:pPr>
            <w:r w:rsidRPr="004A657E">
              <w:rPr>
                <w:sz w:val="28"/>
                <w:szCs w:val="20"/>
              </w:rPr>
              <w:t>Категория субъекта малого и среднего предпринимательства (выбрать один из предложенных вариантов)</w:t>
            </w:r>
          </w:p>
        </w:tc>
        <w:tc>
          <w:tcPr>
            <w:tcW w:w="5816" w:type="dxa"/>
            <w:gridSpan w:val="2"/>
          </w:tcPr>
          <w:p w:rsidR="004D3E57" w:rsidRPr="004A657E" w:rsidRDefault="004D3E57" w:rsidP="00A132F4">
            <w:pPr>
              <w:pStyle w:val="a6"/>
              <w:ind w:firstLine="0"/>
              <w:rPr>
                <w:sz w:val="24"/>
              </w:rPr>
            </w:pPr>
          </w:p>
          <w:p w:rsidR="004D3E57" w:rsidRPr="004A657E" w:rsidRDefault="004060E3" w:rsidP="00A132F4">
            <w:pPr>
              <w:pStyle w:val="a6"/>
              <w:ind w:firstLine="0"/>
            </w:pPr>
            <w:r w:rsidRPr="004A657E">
              <w:fldChar w:fldCharType="begin">
                <w:ffData>
                  <w:name w:val="Флажок1"/>
                  <w:enabled/>
                  <w:calcOnExit w:val="0"/>
                  <w:checkBox>
                    <w:sizeAuto/>
                    <w:default w:val="0"/>
                  </w:checkBox>
                </w:ffData>
              </w:fldChar>
            </w:r>
            <w:bookmarkStart w:id="3" w:name="Флажок1"/>
            <w:r w:rsidR="004D3E57" w:rsidRPr="004A657E">
              <w:instrText xml:space="preserve"> FORMCHECKBOX </w:instrText>
            </w:r>
            <w:r w:rsidR="001C4E0C">
              <w:fldChar w:fldCharType="separate"/>
            </w:r>
            <w:r w:rsidRPr="004A657E">
              <w:fldChar w:fldCharType="end"/>
            </w:r>
            <w:bookmarkEnd w:id="3"/>
            <w:r w:rsidR="004D3E57" w:rsidRPr="004A657E">
              <w:t xml:space="preserve"> </w:t>
            </w:r>
            <w:proofErr w:type="spellStart"/>
            <w:r w:rsidR="004D3E57" w:rsidRPr="004A657E">
              <w:t>Микропредприятие</w:t>
            </w:r>
            <w:proofErr w:type="spellEnd"/>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___________________________________________</w:t>
            </w:r>
          </w:p>
          <w:p w:rsidR="004D3E57" w:rsidRPr="004A657E" w:rsidRDefault="004D3E57" w:rsidP="00A132F4">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D3E57" w:rsidRPr="004A657E" w:rsidTr="004D3E57">
        <w:trPr>
          <w:trHeight w:val="2096"/>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rPr>
                <w:sz w:val="28"/>
                <w:szCs w:val="20"/>
              </w:rPr>
            </w:pPr>
          </w:p>
        </w:tc>
        <w:tc>
          <w:tcPr>
            <w:tcW w:w="5816" w:type="dxa"/>
            <w:gridSpan w:val="2"/>
          </w:tcPr>
          <w:p w:rsidR="004D3E57" w:rsidRPr="004A657E" w:rsidRDefault="004D3E57" w:rsidP="00A132F4">
            <w:pPr>
              <w:pStyle w:val="a6"/>
              <w:ind w:firstLine="0"/>
            </w:pPr>
          </w:p>
          <w:p w:rsidR="004D3E57" w:rsidRPr="004A657E" w:rsidRDefault="004060E3" w:rsidP="00A132F4">
            <w:pPr>
              <w:pStyle w:val="a6"/>
              <w:ind w:firstLine="0"/>
            </w:pPr>
            <w:r w:rsidRPr="004A657E">
              <w:fldChar w:fldCharType="begin">
                <w:ffData>
                  <w:name w:val="Флажок2"/>
                  <w:enabled/>
                  <w:calcOnExit w:val="0"/>
                  <w:checkBox>
                    <w:sizeAuto/>
                    <w:default w:val="0"/>
                  </w:checkBox>
                </w:ffData>
              </w:fldChar>
            </w:r>
            <w:bookmarkStart w:id="4" w:name="Флажок2"/>
            <w:r w:rsidR="004D3E57" w:rsidRPr="004A657E">
              <w:instrText xml:space="preserve"> FORMCHECKBOX </w:instrText>
            </w:r>
            <w:r w:rsidR="001C4E0C">
              <w:fldChar w:fldCharType="separate"/>
            </w:r>
            <w:r w:rsidRPr="004A657E">
              <w:fldChar w:fldCharType="end"/>
            </w:r>
            <w:bookmarkEnd w:id="4"/>
            <w:r w:rsidR="004D3E57" w:rsidRPr="004A657E">
              <w:t xml:space="preserve"> Малое предприятие</w:t>
            </w:r>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w:t>
            </w:r>
          </w:p>
          <w:p w:rsidR="004D3E57" w:rsidRPr="004A657E" w:rsidRDefault="004D3E57" w:rsidP="00A132F4">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D3E57" w:rsidRPr="004A657E" w:rsidRDefault="004D3E57" w:rsidP="00A132F4">
            <w:pPr>
              <w:pStyle w:val="a6"/>
              <w:rPr>
                <w:sz w:val="24"/>
              </w:rPr>
            </w:pPr>
          </w:p>
        </w:tc>
      </w:tr>
      <w:tr w:rsidR="004D3E57" w:rsidRPr="004A657E" w:rsidTr="004D3E57">
        <w:trPr>
          <w:trHeight w:val="2299"/>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rPr>
                <w:sz w:val="28"/>
                <w:szCs w:val="20"/>
              </w:rPr>
            </w:pPr>
          </w:p>
        </w:tc>
        <w:tc>
          <w:tcPr>
            <w:tcW w:w="5816" w:type="dxa"/>
            <w:gridSpan w:val="2"/>
          </w:tcPr>
          <w:p w:rsidR="004D3E57" w:rsidRPr="004A657E" w:rsidRDefault="004D3E57" w:rsidP="00A132F4">
            <w:pPr>
              <w:pStyle w:val="a6"/>
              <w:ind w:firstLine="0"/>
            </w:pPr>
          </w:p>
          <w:p w:rsidR="004D3E57" w:rsidRPr="004A657E" w:rsidRDefault="004060E3" w:rsidP="00A132F4">
            <w:pPr>
              <w:pStyle w:val="a6"/>
              <w:ind w:firstLine="0"/>
            </w:pPr>
            <w:r w:rsidRPr="004A657E">
              <w:fldChar w:fldCharType="begin">
                <w:ffData>
                  <w:name w:val="Флажок3"/>
                  <w:enabled/>
                  <w:calcOnExit w:val="0"/>
                  <w:checkBox>
                    <w:sizeAuto/>
                    <w:default w:val="0"/>
                  </w:checkBox>
                </w:ffData>
              </w:fldChar>
            </w:r>
            <w:bookmarkStart w:id="5" w:name="Флажок3"/>
            <w:r w:rsidR="004D3E57" w:rsidRPr="004A657E">
              <w:instrText xml:space="preserve"> FORMCHECKBOX </w:instrText>
            </w:r>
            <w:r w:rsidR="001C4E0C">
              <w:fldChar w:fldCharType="separate"/>
            </w:r>
            <w:r w:rsidRPr="004A657E">
              <w:fldChar w:fldCharType="end"/>
            </w:r>
            <w:bookmarkEnd w:id="5"/>
            <w:r w:rsidR="004D3E57" w:rsidRPr="004A657E">
              <w:t xml:space="preserve"> Среднее предприятие</w:t>
            </w:r>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w:t>
            </w:r>
          </w:p>
          <w:p w:rsidR="004D3E57" w:rsidRPr="004A657E" w:rsidRDefault="004D3E57" w:rsidP="00A132F4">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D3E57" w:rsidRPr="004A657E" w:rsidRDefault="004D3E57" w:rsidP="00A132F4">
            <w:pPr>
              <w:pStyle w:val="a6"/>
              <w:ind w:firstLine="0"/>
            </w:pPr>
          </w:p>
        </w:tc>
      </w:tr>
      <w:tr w:rsidR="004D3E57" w:rsidRPr="004A657E" w:rsidTr="004D3E57">
        <w:trPr>
          <w:trHeight w:val="2926"/>
        </w:trPr>
        <w:tc>
          <w:tcPr>
            <w:tcW w:w="779" w:type="dxa"/>
            <w:vMerge/>
            <w:tcBorders>
              <w:bottom w:val="single" w:sz="4" w:space="0" w:color="auto"/>
            </w:tcBorders>
          </w:tcPr>
          <w:p w:rsidR="004D3E57" w:rsidRPr="004A657E" w:rsidRDefault="004D3E57" w:rsidP="00A132F4">
            <w:pPr>
              <w:pStyle w:val="a6"/>
              <w:ind w:firstLine="0"/>
              <w:rPr>
                <w:sz w:val="28"/>
                <w:szCs w:val="20"/>
              </w:rPr>
            </w:pPr>
          </w:p>
        </w:tc>
        <w:tc>
          <w:tcPr>
            <w:tcW w:w="2970" w:type="dxa"/>
            <w:vMerge/>
            <w:tcBorders>
              <w:bottom w:val="single" w:sz="4" w:space="0" w:color="auto"/>
            </w:tcBorders>
          </w:tcPr>
          <w:p w:rsidR="004D3E57" w:rsidRPr="004A657E" w:rsidRDefault="004D3E57" w:rsidP="00A132F4">
            <w:pPr>
              <w:pStyle w:val="a6"/>
              <w:ind w:firstLine="0"/>
              <w:rPr>
                <w:sz w:val="28"/>
                <w:szCs w:val="20"/>
              </w:rPr>
            </w:pPr>
          </w:p>
        </w:tc>
        <w:tc>
          <w:tcPr>
            <w:tcW w:w="5816" w:type="dxa"/>
            <w:gridSpan w:val="2"/>
          </w:tcPr>
          <w:p w:rsidR="004D3E57" w:rsidRPr="004A657E" w:rsidRDefault="004D3E57" w:rsidP="00A132F4">
            <w:pPr>
              <w:pStyle w:val="a6"/>
              <w:ind w:firstLine="0"/>
            </w:pPr>
          </w:p>
          <w:p w:rsidR="004D3E57" w:rsidRPr="004A657E" w:rsidRDefault="004060E3" w:rsidP="00A132F4">
            <w:pPr>
              <w:pStyle w:val="a6"/>
              <w:ind w:firstLine="0"/>
            </w:pPr>
            <w:r w:rsidRPr="004A657E">
              <w:fldChar w:fldCharType="begin">
                <w:ffData>
                  <w:name w:val="Флажок4"/>
                  <w:enabled/>
                  <w:calcOnExit w:val="0"/>
                  <w:checkBox>
                    <w:sizeAuto/>
                    <w:default w:val="0"/>
                  </w:checkBox>
                </w:ffData>
              </w:fldChar>
            </w:r>
            <w:bookmarkStart w:id="6" w:name="Флажок4"/>
            <w:r w:rsidR="004D3E57" w:rsidRPr="004A657E">
              <w:instrText xml:space="preserve"> FORMCHECKBOX </w:instrText>
            </w:r>
            <w:r w:rsidR="001C4E0C">
              <w:fldChar w:fldCharType="separate"/>
            </w:r>
            <w:r w:rsidRPr="004A657E">
              <w:fldChar w:fldCharType="end"/>
            </w:r>
            <w:bookmarkEnd w:id="6"/>
            <w:r w:rsidR="004D3E57" w:rsidRPr="004A657E">
              <w:t xml:space="preserve"> Не является субъектом малого и среднего предпринимательства</w:t>
            </w:r>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w:t>
            </w:r>
          </w:p>
          <w:p w:rsidR="004D3E57" w:rsidRPr="004A657E" w:rsidRDefault="004D3E57" w:rsidP="00A132F4">
            <w:pPr>
              <w:pStyle w:val="a6"/>
              <w:ind w:firstLine="0"/>
            </w:pPr>
            <w:r w:rsidRPr="004A657E">
              <w:rPr>
                <w:sz w:val="20"/>
              </w:rPr>
              <w:t xml:space="preserve">указать наименование каждого юридического лица, выступающего на стороне участника, не </w:t>
            </w:r>
            <w:proofErr w:type="gramStart"/>
            <w:r w:rsidRPr="004A657E">
              <w:rPr>
                <w:sz w:val="20"/>
              </w:rPr>
              <w:t>являющихся</w:t>
            </w:r>
            <w:proofErr w:type="gramEnd"/>
            <w:r w:rsidRPr="004A657E">
              <w:rPr>
                <w:sz w:val="20"/>
              </w:rPr>
              <w:t xml:space="preserve"> субъектами малого и среднего предпринимательства</w:t>
            </w:r>
          </w:p>
          <w:p w:rsidR="004D3E57" w:rsidRPr="004A657E" w:rsidRDefault="004D3E57" w:rsidP="00A132F4">
            <w:pPr>
              <w:pStyle w:val="a6"/>
              <w:ind w:firstLine="0"/>
            </w:pPr>
          </w:p>
          <w:p w:rsidR="004D3E57" w:rsidRPr="004A657E" w:rsidRDefault="004D3E57" w:rsidP="00A132F4">
            <w:pPr>
              <w:pStyle w:val="a6"/>
              <w:ind w:firstLine="0"/>
            </w:pPr>
            <w:r w:rsidRPr="004A657E">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4D3E57" w:rsidRPr="004A657E" w:rsidTr="004D3E57">
        <w:trPr>
          <w:trHeight w:val="2350"/>
        </w:trPr>
        <w:tc>
          <w:tcPr>
            <w:tcW w:w="779" w:type="dxa"/>
            <w:tcBorders>
              <w:bottom w:val="nil"/>
            </w:tcBorders>
          </w:tcPr>
          <w:p w:rsidR="004D3E57" w:rsidRPr="004A657E" w:rsidRDefault="004D3E57" w:rsidP="00A132F4">
            <w:pPr>
              <w:pStyle w:val="a6"/>
              <w:ind w:firstLine="0"/>
              <w:rPr>
                <w:sz w:val="28"/>
                <w:szCs w:val="20"/>
              </w:rPr>
            </w:pPr>
            <w:r w:rsidRPr="004A657E">
              <w:rPr>
                <w:sz w:val="28"/>
                <w:szCs w:val="20"/>
              </w:rPr>
              <w:t>5.</w:t>
            </w:r>
          </w:p>
        </w:tc>
        <w:tc>
          <w:tcPr>
            <w:tcW w:w="2970" w:type="dxa"/>
            <w:tcBorders>
              <w:bottom w:val="nil"/>
            </w:tcBorders>
          </w:tcPr>
          <w:p w:rsidR="004D3E57" w:rsidRPr="004A657E" w:rsidRDefault="004D3E57" w:rsidP="00A132F4">
            <w:pPr>
              <w:pStyle w:val="a6"/>
              <w:ind w:firstLine="0"/>
              <w:rPr>
                <w:sz w:val="28"/>
                <w:szCs w:val="20"/>
              </w:rPr>
            </w:pPr>
            <w:r w:rsidRPr="004A657E">
              <w:t xml:space="preserve">Сведения </w:t>
            </w:r>
            <w:r w:rsidR="003B01B0" w:rsidRPr="004A657E">
              <w:t xml:space="preserve">об участнике, а также </w:t>
            </w:r>
            <w:r w:rsidRPr="004A657E">
              <w:t>о лицах, выступающих на стороне участника (указать сведения в отношении каждого лица, выступающего на стороне участника):</w:t>
            </w:r>
          </w:p>
        </w:tc>
        <w:tc>
          <w:tcPr>
            <w:tcW w:w="426" w:type="dxa"/>
          </w:tcPr>
          <w:p w:rsidR="004D3E57" w:rsidRPr="004A657E" w:rsidRDefault="004D3E57" w:rsidP="00A132F4">
            <w:pPr>
              <w:pStyle w:val="11"/>
              <w:ind w:firstLine="0"/>
            </w:pPr>
            <w:r w:rsidRPr="004A657E">
              <w:t>1.</w:t>
            </w:r>
          </w:p>
        </w:tc>
        <w:tc>
          <w:tcPr>
            <w:tcW w:w="5390" w:type="dxa"/>
          </w:tcPr>
          <w:p w:rsidR="004D3E57" w:rsidRPr="004A657E" w:rsidRDefault="004D3E57" w:rsidP="00A132F4">
            <w:pPr>
              <w:pStyle w:val="11"/>
              <w:ind w:firstLine="0"/>
              <w:rPr>
                <w:i/>
              </w:rPr>
            </w:pPr>
            <w:proofErr w:type="gramStart"/>
            <w:r w:rsidRPr="004A657E">
              <w:t>Наименование лица: ______________________ (</w:t>
            </w:r>
            <w:r w:rsidRPr="004A657E">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roofErr w:type="gramEnd"/>
          </w:p>
          <w:p w:rsidR="004D3E57" w:rsidRPr="004A657E" w:rsidRDefault="004D3E57" w:rsidP="00A132F4">
            <w:pPr>
              <w:pStyle w:val="11"/>
              <w:ind w:firstLine="0"/>
              <w:rPr>
                <w:i/>
              </w:rPr>
            </w:pPr>
            <w:r w:rsidRPr="004A657E">
              <w:t>Адрес: _______________________________ (</w:t>
            </w:r>
            <w:r w:rsidRPr="004A657E">
              <w:rPr>
                <w:i/>
              </w:rPr>
              <w:t xml:space="preserve">указать адрес каждого лица, выступающего </w:t>
            </w:r>
            <w:r w:rsidRPr="004A657E">
              <w:rPr>
                <w:i/>
              </w:rPr>
              <w:lastRenderedPageBreak/>
              <w:t>на стороне участника)</w:t>
            </w:r>
          </w:p>
          <w:p w:rsidR="004D3E57" w:rsidRPr="004A657E" w:rsidRDefault="004D3E57" w:rsidP="00A132F4">
            <w:pPr>
              <w:pStyle w:val="11"/>
              <w:ind w:firstLine="0"/>
            </w:pPr>
            <w:r w:rsidRPr="004A657E">
              <w:t>Фактическое местонахождение: ________________________________________ (</w:t>
            </w:r>
            <w:r w:rsidRPr="004A657E">
              <w:rPr>
                <w:i/>
              </w:rPr>
              <w:t>указать местонахождения каждого лица, выступающего на стороне участника)</w:t>
            </w:r>
          </w:p>
          <w:p w:rsidR="004D3E57" w:rsidRPr="004A657E" w:rsidRDefault="004D3E57" w:rsidP="00A132F4">
            <w:pPr>
              <w:pStyle w:val="11"/>
              <w:ind w:firstLine="0"/>
              <w:rPr>
                <w:i/>
              </w:rPr>
            </w:pPr>
            <w:r w:rsidRPr="004A657E">
              <w:t>Телефон: _______________________ (</w:t>
            </w:r>
            <w:r w:rsidRPr="004A657E">
              <w:rPr>
                <w:i/>
              </w:rPr>
              <w:t>указать телефон каждого лица, выступающего на стороне участника)</w:t>
            </w:r>
          </w:p>
          <w:p w:rsidR="004D3E57" w:rsidRPr="004A657E" w:rsidRDefault="004D3E57" w:rsidP="00A132F4">
            <w:pPr>
              <w:pStyle w:val="11"/>
              <w:ind w:firstLine="0"/>
            </w:pPr>
            <w:r w:rsidRPr="004A657E">
              <w:t>Факс: __________________________ (</w:t>
            </w:r>
            <w:r w:rsidRPr="004A657E">
              <w:rPr>
                <w:i/>
              </w:rPr>
              <w:t>указать факс каждого лица, выступающего на стороне участника)</w:t>
            </w:r>
          </w:p>
          <w:p w:rsidR="004D3E57" w:rsidRPr="004A657E" w:rsidRDefault="004D3E57" w:rsidP="00A132F4">
            <w:pPr>
              <w:pStyle w:val="11"/>
              <w:ind w:firstLine="0"/>
            </w:pPr>
            <w:r w:rsidRPr="004A657E">
              <w:t xml:space="preserve">Адрес электронной почты: ________________ </w:t>
            </w:r>
            <w:r w:rsidRPr="004A657E">
              <w:rPr>
                <w:i/>
              </w:rPr>
              <w:t>указать адрес электронной почты каждого лица, выступающего на стороне участника</w:t>
            </w:r>
          </w:p>
          <w:p w:rsidR="004D3E57" w:rsidRPr="004A657E" w:rsidRDefault="004D3E57" w:rsidP="00A132F4">
            <w:pPr>
              <w:pStyle w:val="11"/>
              <w:ind w:firstLine="0"/>
            </w:pPr>
            <w:r w:rsidRPr="004A657E">
              <w:t xml:space="preserve">ИНН: ________________________________ </w:t>
            </w:r>
            <w:r w:rsidRPr="004A657E">
              <w:rPr>
                <w:i/>
              </w:rPr>
              <w:t>указать ИНН каждого лица, выступающего на стороне участника</w:t>
            </w:r>
            <w:r w:rsidRPr="004A657E">
              <w:t>.</w:t>
            </w:r>
          </w:p>
        </w:tc>
      </w:tr>
      <w:tr w:rsidR="004D3E57" w:rsidRPr="004A657E" w:rsidTr="004D3E57">
        <w:trPr>
          <w:trHeight w:val="150"/>
        </w:trPr>
        <w:tc>
          <w:tcPr>
            <w:tcW w:w="779" w:type="dxa"/>
            <w:vMerge w:val="restart"/>
            <w:tcBorders>
              <w:top w:val="nil"/>
            </w:tcBorders>
          </w:tcPr>
          <w:p w:rsidR="004D3E57" w:rsidRPr="004A657E" w:rsidRDefault="004D3E57" w:rsidP="00A132F4">
            <w:pPr>
              <w:pStyle w:val="a6"/>
              <w:ind w:firstLine="0"/>
              <w:rPr>
                <w:sz w:val="28"/>
                <w:szCs w:val="20"/>
              </w:rPr>
            </w:pPr>
          </w:p>
        </w:tc>
        <w:tc>
          <w:tcPr>
            <w:tcW w:w="2970" w:type="dxa"/>
            <w:vMerge w:val="restart"/>
            <w:tcBorders>
              <w:top w:val="nil"/>
            </w:tcBorders>
          </w:tcPr>
          <w:p w:rsidR="004D3E57" w:rsidRPr="004A657E" w:rsidRDefault="004D3E57" w:rsidP="00A132F4">
            <w:pPr>
              <w:pStyle w:val="a6"/>
              <w:ind w:firstLine="0"/>
            </w:pPr>
          </w:p>
        </w:tc>
        <w:tc>
          <w:tcPr>
            <w:tcW w:w="426" w:type="dxa"/>
          </w:tcPr>
          <w:p w:rsidR="004D3E57" w:rsidRPr="004A657E" w:rsidRDefault="004D3E57" w:rsidP="00A132F4">
            <w:pPr>
              <w:pStyle w:val="11"/>
              <w:ind w:firstLine="0"/>
            </w:pPr>
            <w:r w:rsidRPr="004A657E">
              <w:t>2.</w:t>
            </w:r>
          </w:p>
        </w:tc>
        <w:tc>
          <w:tcPr>
            <w:tcW w:w="5390" w:type="dxa"/>
          </w:tcPr>
          <w:p w:rsidR="004D3E57" w:rsidRPr="004A657E" w:rsidRDefault="004D3E57" w:rsidP="00A132F4">
            <w:pPr>
              <w:pStyle w:val="11"/>
              <w:ind w:firstLine="0"/>
            </w:pPr>
            <w:r w:rsidRPr="004A657E">
              <w:t>……</w:t>
            </w:r>
          </w:p>
        </w:tc>
      </w:tr>
      <w:tr w:rsidR="004D3E57" w:rsidRPr="004A657E" w:rsidTr="004D3E57">
        <w:trPr>
          <w:trHeight w:val="150"/>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pPr>
          </w:p>
        </w:tc>
        <w:tc>
          <w:tcPr>
            <w:tcW w:w="426" w:type="dxa"/>
          </w:tcPr>
          <w:p w:rsidR="004D3E57" w:rsidRPr="004A657E" w:rsidRDefault="004D3E57" w:rsidP="00A132F4">
            <w:pPr>
              <w:pStyle w:val="11"/>
              <w:ind w:firstLine="0"/>
            </w:pPr>
            <w:r w:rsidRPr="004A657E">
              <w:t>3.</w:t>
            </w:r>
          </w:p>
        </w:tc>
        <w:tc>
          <w:tcPr>
            <w:tcW w:w="5390" w:type="dxa"/>
          </w:tcPr>
          <w:p w:rsidR="004D3E57" w:rsidRPr="004A657E" w:rsidRDefault="004D3E57" w:rsidP="00A132F4">
            <w:pPr>
              <w:pStyle w:val="11"/>
              <w:ind w:firstLine="0"/>
            </w:pPr>
            <w:r w:rsidRPr="004A657E">
              <w:t>……</w:t>
            </w:r>
          </w:p>
        </w:tc>
      </w:tr>
      <w:tr w:rsidR="004D3E57" w:rsidRPr="004A657E" w:rsidTr="004D3E57">
        <w:trPr>
          <w:trHeight w:val="150"/>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pPr>
          </w:p>
        </w:tc>
        <w:tc>
          <w:tcPr>
            <w:tcW w:w="426" w:type="dxa"/>
          </w:tcPr>
          <w:p w:rsidR="004D3E57" w:rsidRPr="004A657E" w:rsidRDefault="004D3E57" w:rsidP="00A132F4">
            <w:pPr>
              <w:pStyle w:val="11"/>
              <w:ind w:firstLine="0"/>
            </w:pPr>
            <w:r w:rsidRPr="004A657E">
              <w:t>4.</w:t>
            </w:r>
          </w:p>
        </w:tc>
        <w:tc>
          <w:tcPr>
            <w:tcW w:w="5390" w:type="dxa"/>
          </w:tcPr>
          <w:p w:rsidR="004D3E57" w:rsidRPr="004A657E" w:rsidRDefault="004D3E57" w:rsidP="00A132F4">
            <w:pPr>
              <w:pStyle w:val="11"/>
              <w:ind w:firstLine="0"/>
            </w:pPr>
            <w:r w:rsidRPr="004A657E">
              <w:t>……</w:t>
            </w:r>
          </w:p>
        </w:tc>
      </w:tr>
    </w:tbl>
    <w:p w:rsidR="004D3E57" w:rsidRPr="004A657E" w:rsidRDefault="004D3E57" w:rsidP="004D3E57">
      <w:pPr>
        <w:pStyle w:val="11"/>
        <w:ind w:firstLine="709"/>
        <w:rPr>
          <w:bCs/>
          <w:szCs w:val="28"/>
        </w:rPr>
      </w:pPr>
    </w:p>
    <w:p w:rsidR="004D3E57" w:rsidRPr="004A657E" w:rsidRDefault="004D3E57" w:rsidP="004D3E57">
      <w:pPr>
        <w:pStyle w:val="11"/>
        <w:ind w:firstLine="709"/>
      </w:pPr>
      <w:r w:rsidRPr="004A657E">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2125"/>
        <w:gridCol w:w="3800"/>
      </w:tblGrid>
      <w:tr w:rsidR="004D3E57" w:rsidRPr="004A657E" w:rsidTr="003A373A">
        <w:tc>
          <w:tcPr>
            <w:tcW w:w="2006" w:type="pct"/>
            <w:vMerge w:val="restart"/>
          </w:tcPr>
          <w:p w:rsidR="004D3E57" w:rsidRPr="004A657E" w:rsidRDefault="004D3E57" w:rsidP="00A132F4">
            <w:pPr>
              <w:jc w:val="both"/>
              <w:rPr>
                <w:sz w:val="28"/>
                <w:szCs w:val="28"/>
              </w:rPr>
            </w:pPr>
            <w:r w:rsidRPr="004A657E">
              <w:rPr>
                <w:b/>
                <w:sz w:val="22"/>
                <w:szCs w:val="22"/>
              </w:rPr>
              <w:t>Наименование показателя</w:t>
            </w:r>
          </w:p>
        </w:tc>
        <w:tc>
          <w:tcPr>
            <w:tcW w:w="1074" w:type="pct"/>
            <w:vMerge w:val="restart"/>
          </w:tcPr>
          <w:p w:rsidR="004D3E57" w:rsidRPr="004A657E" w:rsidRDefault="004D3E57" w:rsidP="00A132F4">
            <w:pPr>
              <w:jc w:val="both"/>
              <w:rPr>
                <w:sz w:val="28"/>
                <w:szCs w:val="28"/>
              </w:rPr>
            </w:pPr>
            <w:r w:rsidRPr="004A657E">
              <w:rPr>
                <w:b/>
                <w:sz w:val="22"/>
                <w:szCs w:val="22"/>
              </w:rPr>
              <w:t>Общая доля</w:t>
            </w:r>
          </w:p>
        </w:tc>
        <w:tc>
          <w:tcPr>
            <w:tcW w:w="1920" w:type="pct"/>
          </w:tcPr>
          <w:p w:rsidR="004D3E57" w:rsidRPr="004A657E" w:rsidRDefault="004D3E57" w:rsidP="003A373A">
            <w:pPr>
              <w:jc w:val="both"/>
              <w:rPr>
                <w:sz w:val="28"/>
                <w:szCs w:val="28"/>
              </w:rPr>
            </w:pPr>
            <w:r w:rsidRPr="004A657E">
              <w:rPr>
                <w:b/>
                <w:sz w:val="22"/>
                <w:szCs w:val="22"/>
              </w:rPr>
              <w:t xml:space="preserve">в том числе: </w:t>
            </w:r>
            <w:r w:rsidRPr="004A657E">
              <w:rPr>
                <w:b/>
                <w:i/>
                <w:sz w:val="22"/>
                <w:szCs w:val="22"/>
              </w:rPr>
              <w:t>(указать сведения о доле на каждый год, в котором поставляются товары</w:t>
            </w:r>
            <w:r w:rsidRPr="004A657E">
              <w:rPr>
                <w:b/>
                <w:sz w:val="22"/>
                <w:szCs w:val="22"/>
              </w:rPr>
              <w:t>)</w:t>
            </w:r>
          </w:p>
        </w:tc>
      </w:tr>
      <w:tr w:rsidR="003A373A" w:rsidRPr="004A657E" w:rsidTr="003A373A">
        <w:tc>
          <w:tcPr>
            <w:tcW w:w="2006" w:type="pct"/>
            <w:vMerge/>
          </w:tcPr>
          <w:p w:rsidR="003A373A" w:rsidRPr="004A657E" w:rsidRDefault="003A373A" w:rsidP="00A132F4">
            <w:pPr>
              <w:jc w:val="both"/>
              <w:rPr>
                <w:sz w:val="28"/>
                <w:szCs w:val="28"/>
              </w:rPr>
            </w:pPr>
          </w:p>
        </w:tc>
        <w:tc>
          <w:tcPr>
            <w:tcW w:w="1074" w:type="pct"/>
            <w:vMerge/>
          </w:tcPr>
          <w:p w:rsidR="003A373A" w:rsidRPr="004A657E" w:rsidRDefault="003A373A" w:rsidP="00A132F4">
            <w:pPr>
              <w:jc w:val="both"/>
              <w:rPr>
                <w:sz w:val="28"/>
                <w:szCs w:val="28"/>
              </w:rPr>
            </w:pPr>
          </w:p>
        </w:tc>
        <w:tc>
          <w:tcPr>
            <w:tcW w:w="1920" w:type="pct"/>
          </w:tcPr>
          <w:p w:rsidR="003A373A" w:rsidRPr="004A657E" w:rsidRDefault="003A373A" w:rsidP="003A373A">
            <w:pPr>
              <w:jc w:val="both"/>
              <w:rPr>
                <w:sz w:val="28"/>
                <w:szCs w:val="28"/>
              </w:rPr>
            </w:pPr>
            <w:r w:rsidRPr="004A657E">
              <w:rPr>
                <w:sz w:val="22"/>
                <w:szCs w:val="22"/>
              </w:rPr>
              <w:t>на 20</w:t>
            </w:r>
            <w:r>
              <w:rPr>
                <w:sz w:val="22"/>
                <w:szCs w:val="22"/>
              </w:rPr>
              <w:t>21</w:t>
            </w:r>
            <w:r w:rsidRPr="004A657E">
              <w:rPr>
                <w:sz w:val="22"/>
                <w:szCs w:val="22"/>
              </w:rPr>
              <w:t xml:space="preserve"> г.</w:t>
            </w:r>
          </w:p>
        </w:tc>
      </w:tr>
      <w:tr w:rsidR="003A373A" w:rsidRPr="004A657E" w:rsidTr="003A373A">
        <w:tc>
          <w:tcPr>
            <w:tcW w:w="2006" w:type="pct"/>
          </w:tcPr>
          <w:p w:rsidR="003A373A" w:rsidRPr="004A657E" w:rsidRDefault="003A373A" w:rsidP="003A373A">
            <w:pPr>
              <w:jc w:val="both"/>
              <w:rPr>
                <w:sz w:val="28"/>
                <w:szCs w:val="28"/>
              </w:rPr>
            </w:pPr>
            <w:r w:rsidRPr="004A657E">
              <w:rPr>
                <w:sz w:val="22"/>
                <w:szCs w:val="22"/>
              </w:rPr>
              <w:t xml:space="preserve">Доля товаров, являющихся инновационными и (или) высокотехнологичными из общего объема предлагаемых товаров </w:t>
            </w:r>
            <w:proofErr w:type="gramStart"/>
            <w:r w:rsidRPr="004A657E">
              <w:rPr>
                <w:sz w:val="22"/>
                <w:szCs w:val="22"/>
              </w:rPr>
              <w:t>в</w:t>
            </w:r>
            <w:proofErr w:type="gramEnd"/>
            <w:r w:rsidRPr="004A657E">
              <w:rPr>
                <w:sz w:val="22"/>
                <w:szCs w:val="22"/>
              </w:rPr>
              <w:t xml:space="preserve"> %</w:t>
            </w:r>
          </w:p>
        </w:tc>
        <w:tc>
          <w:tcPr>
            <w:tcW w:w="1074" w:type="pct"/>
          </w:tcPr>
          <w:p w:rsidR="003A373A" w:rsidRPr="004A657E" w:rsidRDefault="003A373A" w:rsidP="00A132F4">
            <w:pPr>
              <w:jc w:val="both"/>
              <w:rPr>
                <w:sz w:val="28"/>
                <w:szCs w:val="28"/>
              </w:rPr>
            </w:pPr>
            <w:r w:rsidRPr="004A657E">
              <w:rPr>
                <w:i/>
                <w:sz w:val="22"/>
                <w:szCs w:val="22"/>
              </w:rPr>
              <w:t xml:space="preserve">Указать долю </w:t>
            </w:r>
            <w:proofErr w:type="gramStart"/>
            <w:r w:rsidRPr="004A657E">
              <w:rPr>
                <w:i/>
                <w:sz w:val="22"/>
                <w:szCs w:val="22"/>
              </w:rPr>
              <w:t>в</w:t>
            </w:r>
            <w:proofErr w:type="gramEnd"/>
            <w:r w:rsidRPr="004A657E">
              <w:rPr>
                <w:i/>
                <w:sz w:val="22"/>
                <w:szCs w:val="22"/>
              </w:rPr>
              <w:t xml:space="preserve"> %</w:t>
            </w:r>
          </w:p>
        </w:tc>
        <w:tc>
          <w:tcPr>
            <w:tcW w:w="1920" w:type="pct"/>
          </w:tcPr>
          <w:p w:rsidR="003A373A" w:rsidRPr="004A657E" w:rsidRDefault="003A373A" w:rsidP="00A132F4">
            <w:pPr>
              <w:jc w:val="both"/>
              <w:rPr>
                <w:sz w:val="28"/>
                <w:szCs w:val="28"/>
              </w:rPr>
            </w:pPr>
            <w:r w:rsidRPr="004A657E">
              <w:rPr>
                <w:i/>
                <w:sz w:val="22"/>
                <w:szCs w:val="22"/>
              </w:rPr>
              <w:t xml:space="preserve">Указать долю </w:t>
            </w:r>
            <w:proofErr w:type="gramStart"/>
            <w:r w:rsidRPr="004A657E">
              <w:rPr>
                <w:i/>
                <w:sz w:val="22"/>
                <w:szCs w:val="22"/>
              </w:rPr>
              <w:t>в</w:t>
            </w:r>
            <w:proofErr w:type="gramEnd"/>
            <w:r w:rsidRPr="004A657E">
              <w:rPr>
                <w:i/>
                <w:sz w:val="22"/>
                <w:szCs w:val="22"/>
              </w:rPr>
              <w:t xml:space="preserve"> %</w:t>
            </w:r>
          </w:p>
        </w:tc>
      </w:tr>
      <w:tr w:rsidR="003A373A" w:rsidRPr="004A657E" w:rsidTr="003A373A">
        <w:tc>
          <w:tcPr>
            <w:tcW w:w="2006" w:type="pct"/>
          </w:tcPr>
          <w:p w:rsidR="003A373A" w:rsidRPr="004A657E" w:rsidRDefault="003A373A" w:rsidP="00A132F4">
            <w:pPr>
              <w:jc w:val="both"/>
              <w:rPr>
                <w:sz w:val="28"/>
                <w:szCs w:val="28"/>
              </w:rPr>
            </w:pPr>
            <w:r w:rsidRPr="004A657E">
              <w:rPr>
                <w:sz w:val="22"/>
                <w:szCs w:val="22"/>
              </w:rPr>
              <w:t xml:space="preserve">Доля товаров, произведенных в Российской Федерации, из общего объема закупки </w:t>
            </w:r>
            <w:proofErr w:type="gramStart"/>
            <w:r w:rsidRPr="004A657E">
              <w:rPr>
                <w:sz w:val="22"/>
                <w:szCs w:val="22"/>
              </w:rPr>
              <w:t>в</w:t>
            </w:r>
            <w:proofErr w:type="gramEnd"/>
            <w:r w:rsidRPr="004A657E">
              <w:rPr>
                <w:sz w:val="22"/>
                <w:szCs w:val="22"/>
              </w:rPr>
              <w:t xml:space="preserve"> %</w:t>
            </w:r>
          </w:p>
        </w:tc>
        <w:tc>
          <w:tcPr>
            <w:tcW w:w="1074" w:type="pct"/>
          </w:tcPr>
          <w:p w:rsidR="003A373A" w:rsidRPr="004A657E" w:rsidRDefault="003A373A" w:rsidP="00A132F4">
            <w:pPr>
              <w:jc w:val="both"/>
              <w:rPr>
                <w:sz w:val="28"/>
                <w:szCs w:val="28"/>
              </w:rPr>
            </w:pPr>
            <w:r w:rsidRPr="004A657E">
              <w:rPr>
                <w:i/>
                <w:sz w:val="22"/>
                <w:szCs w:val="22"/>
              </w:rPr>
              <w:t xml:space="preserve">Указать долю </w:t>
            </w:r>
            <w:proofErr w:type="gramStart"/>
            <w:r w:rsidRPr="004A657E">
              <w:rPr>
                <w:i/>
                <w:sz w:val="22"/>
                <w:szCs w:val="22"/>
              </w:rPr>
              <w:t>в</w:t>
            </w:r>
            <w:proofErr w:type="gramEnd"/>
            <w:r w:rsidRPr="004A657E">
              <w:rPr>
                <w:i/>
                <w:sz w:val="22"/>
                <w:szCs w:val="22"/>
              </w:rPr>
              <w:t xml:space="preserve"> %</w:t>
            </w:r>
          </w:p>
        </w:tc>
        <w:tc>
          <w:tcPr>
            <w:tcW w:w="1920" w:type="pct"/>
          </w:tcPr>
          <w:p w:rsidR="003A373A" w:rsidRPr="004A657E" w:rsidRDefault="003A373A" w:rsidP="00A132F4">
            <w:pPr>
              <w:jc w:val="both"/>
              <w:rPr>
                <w:sz w:val="28"/>
                <w:szCs w:val="28"/>
              </w:rPr>
            </w:pPr>
            <w:r w:rsidRPr="004A657E">
              <w:rPr>
                <w:i/>
                <w:sz w:val="22"/>
                <w:szCs w:val="22"/>
              </w:rPr>
              <w:t xml:space="preserve">Указать долю </w:t>
            </w:r>
            <w:proofErr w:type="gramStart"/>
            <w:r w:rsidRPr="004A657E">
              <w:rPr>
                <w:i/>
                <w:sz w:val="22"/>
                <w:szCs w:val="22"/>
              </w:rPr>
              <w:t>в</w:t>
            </w:r>
            <w:proofErr w:type="gramEnd"/>
            <w:r w:rsidRPr="004A657E">
              <w:rPr>
                <w:i/>
                <w:sz w:val="22"/>
                <w:szCs w:val="22"/>
              </w:rPr>
              <w:t xml:space="preserve"> %</w:t>
            </w:r>
          </w:p>
        </w:tc>
      </w:tr>
      <w:tr w:rsidR="003A373A" w:rsidRPr="004A657E" w:rsidTr="003A373A">
        <w:tc>
          <w:tcPr>
            <w:tcW w:w="2006" w:type="pct"/>
          </w:tcPr>
          <w:p w:rsidR="003A373A" w:rsidRPr="004A657E" w:rsidRDefault="003A373A" w:rsidP="00A132F4">
            <w:pPr>
              <w:jc w:val="both"/>
              <w:rPr>
                <w:sz w:val="28"/>
                <w:szCs w:val="28"/>
              </w:rPr>
            </w:pPr>
            <w:r w:rsidRPr="004A657E">
              <w:rPr>
                <w:sz w:val="22"/>
                <w:szCs w:val="22"/>
              </w:rPr>
              <w:t xml:space="preserve">Доля товаров, по которым участник является производителем, из общего объема закупки </w:t>
            </w:r>
            <w:proofErr w:type="gramStart"/>
            <w:r w:rsidRPr="004A657E">
              <w:rPr>
                <w:sz w:val="22"/>
                <w:szCs w:val="22"/>
              </w:rPr>
              <w:t>в</w:t>
            </w:r>
            <w:proofErr w:type="gramEnd"/>
            <w:r w:rsidRPr="004A657E">
              <w:rPr>
                <w:sz w:val="22"/>
                <w:szCs w:val="22"/>
              </w:rPr>
              <w:t xml:space="preserve"> %</w:t>
            </w:r>
          </w:p>
        </w:tc>
        <w:tc>
          <w:tcPr>
            <w:tcW w:w="1074" w:type="pct"/>
          </w:tcPr>
          <w:p w:rsidR="003A373A" w:rsidRPr="004A657E" w:rsidRDefault="003A373A" w:rsidP="00A132F4">
            <w:pPr>
              <w:jc w:val="both"/>
              <w:rPr>
                <w:sz w:val="28"/>
                <w:szCs w:val="28"/>
              </w:rPr>
            </w:pPr>
            <w:r w:rsidRPr="004A657E">
              <w:rPr>
                <w:i/>
                <w:sz w:val="22"/>
                <w:szCs w:val="22"/>
              </w:rPr>
              <w:t xml:space="preserve">Указать долю </w:t>
            </w:r>
            <w:proofErr w:type="gramStart"/>
            <w:r w:rsidRPr="004A657E">
              <w:rPr>
                <w:i/>
                <w:sz w:val="22"/>
                <w:szCs w:val="22"/>
              </w:rPr>
              <w:t>в</w:t>
            </w:r>
            <w:proofErr w:type="gramEnd"/>
            <w:r w:rsidRPr="004A657E">
              <w:rPr>
                <w:i/>
                <w:sz w:val="22"/>
                <w:szCs w:val="22"/>
              </w:rPr>
              <w:t xml:space="preserve"> %</w:t>
            </w:r>
          </w:p>
        </w:tc>
        <w:tc>
          <w:tcPr>
            <w:tcW w:w="1920" w:type="pct"/>
          </w:tcPr>
          <w:p w:rsidR="003A373A" w:rsidRPr="004A657E" w:rsidRDefault="003A373A" w:rsidP="00A132F4">
            <w:pPr>
              <w:jc w:val="both"/>
              <w:rPr>
                <w:sz w:val="28"/>
                <w:szCs w:val="28"/>
              </w:rPr>
            </w:pPr>
            <w:r w:rsidRPr="004A657E">
              <w:rPr>
                <w:i/>
                <w:sz w:val="22"/>
                <w:szCs w:val="22"/>
              </w:rPr>
              <w:t xml:space="preserve">Указать долю </w:t>
            </w:r>
            <w:proofErr w:type="gramStart"/>
            <w:r w:rsidRPr="004A657E">
              <w:rPr>
                <w:i/>
                <w:sz w:val="22"/>
                <w:szCs w:val="22"/>
              </w:rPr>
              <w:t>в</w:t>
            </w:r>
            <w:proofErr w:type="gramEnd"/>
            <w:r w:rsidRPr="004A657E">
              <w:rPr>
                <w:i/>
                <w:sz w:val="22"/>
                <w:szCs w:val="22"/>
              </w:rPr>
              <w:t xml:space="preserve"> %</w:t>
            </w:r>
          </w:p>
        </w:tc>
      </w:tr>
    </w:tbl>
    <w:p w:rsidR="004D3E57" w:rsidRPr="004A657E" w:rsidRDefault="004D3E57" w:rsidP="004D3E57">
      <w:pPr>
        <w:jc w:val="center"/>
        <w:rPr>
          <w:b/>
          <w:color w:val="000000"/>
          <w:sz w:val="28"/>
          <w:szCs w:val="28"/>
        </w:rPr>
      </w:pPr>
    </w:p>
    <w:p w:rsidR="00A80587" w:rsidRPr="004A657E" w:rsidRDefault="00A80587" w:rsidP="00A80587">
      <w:pPr>
        <w:sectPr w:rsidR="00A80587" w:rsidRPr="004A657E" w:rsidSect="003C4E6C">
          <w:pgSz w:w="11906" w:h="16838"/>
          <w:pgMar w:top="1134" w:right="851" w:bottom="1134" w:left="1701" w:header="709" w:footer="709" w:gutter="0"/>
          <w:cols w:space="708"/>
          <w:docGrid w:linePitch="360"/>
        </w:sectPr>
      </w:pPr>
    </w:p>
    <w:p w:rsidR="00046B14" w:rsidRPr="004A657E" w:rsidRDefault="00046B14" w:rsidP="00046B14">
      <w:pPr>
        <w:pStyle w:val="11"/>
        <w:ind w:left="10632" w:firstLine="0"/>
        <w:rPr>
          <w:rFonts w:eastAsia="MS Mincho"/>
          <w:szCs w:val="28"/>
        </w:rPr>
      </w:pPr>
      <w:r w:rsidRPr="004A657E">
        <w:rPr>
          <w:rFonts w:eastAsia="MS Mincho"/>
          <w:szCs w:val="28"/>
        </w:rPr>
        <w:lastRenderedPageBreak/>
        <w:t>Приложение № 1.3</w:t>
      </w:r>
    </w:p>
    <w:p w:rsidR="00046B14" w:rsidRPr="004A657E" w:rsidRDefault="00046B14" w:rsidP="00046B14">
      <w:pPr>
        <w:ind w:left="10632"/>
        <w:rPr>
          <w:sz w:val="28"/>
          <w:szCs w:val="28"/>
        </w:rPr>
      </w:pPr>
      <w:r w:rsidRPr="004A657E">
        <w:rPr>
          <w:sz w:val="28"/>
          <w:szCs w:val="28"/>
        </w:rPr>
        <w:t>к аукционной документации</w:t>
      </w:r>
    </w:p>
    <w:p w:rsidR="00046B14" w:rsidRPr="004A657E" w:rsidRDefault="00046B14" w:rsidP="003C4E6C">
      <w:pPr>
        <w:jc w:val="center"/>
        <w:rPr>
          <w:b/>
          <w:sz w:val="28"/>
          <w:szCs w:val="28"/>
        </w:rPr>
      </w:pPr>
    </w:p>
    <w:p w:rsidR="003C4E6C" w:rsidRPr="004A657E" w:rsidRDefault="003C4E6C" w:rsidP="003C4E6C">
      <w:pPr>
        <w:jc w:val="center"/>
        <w:rPr>
          <w:b/>
          <w:sz w:val="28"/>
          <w:szCs w:val="28"/>
        </w:rPr>
      </w:pPr>
      <w:r w:rsidRPr="004A657E">
        <w:rPr>
          <w:b/>
          <w:sz w:val="28"/>
          <w:szCs w:val="28"/>
        </w:rPr>
        <w:t>Форма технического предложения участника</w:t>
      </w:r>
    </w:p>
    <w:p w:rsidR="003C4E6C" w:rsidRPr="004A657E" w:rsidRDefault="003C4E6C" w:rsidP="003C4E6C">
      <w:pPr>
        <w:jc w:val="center"/>
        <w:rPr>
          <w:bCs/>
          <w:sz w:val="28"/>
          <w:szCs w:val="28"/>
        </w:rPr>
      </w:pPr>
    </w:p>
    <w:p w:rsidR="004D3E57" w:rsidRPr="004A657E" w:rsidRDefault="004D3E57" w:rsidP="004D3E57">
      <w:pPr>
        <w:jc w:val="both"/>
        <w:rPr>
          <w:bCs/>
          <w:sz w:val="28"/>
          <w:szCs w:val="28"/>
          <w:u w:val="single"/>
        </w:rPr>
      </w:pPr>
      <w:r w:rsidRPr="004A657E">
        <w:rPr>
          <w:bCs/>
          <w:sz w:val="28"/>
          <w:szCs w:val="28"/>
          <w:u w:val="single"/>
        </w:rPr>
        <w:t>Инструкция по заполнению формы технического предложения:</w:t>
      </w:r>
    </w:p>
    <w:p w:rsidR="004D3E57" w:rsidRPr="004A657E" w:rsidRDefault="004D3E57" w:rsidP="004D3E57">
      <w:pPr>
        <w:jc w:val="both"/>
        <w:rPr>
          <w:bCs/>
          <w:i/>
          <w:sz w:val="28"/>
          <w:szCs w:val="28"/>
        </w:rPr>
      </w:pPr>
      <w:r w:rsidRPr="004A657E">
        <w:rPr>
          <w:bCs/>
          <w:i/>
          <w:sz w:val="28"/>
          <w:szCs w:val="28"/>
        </w:rPr>
        <w:t xml:space="preserve">Техническое предложение оформляется участником отдельно по каждому лоту и предоставляется в формате </w:t>
      </w:r>
      <w:r w:rsidRPr="004A657E">
        <w:rPr>
          <w:bCs/>
          <w:i/>
          <w:sz w:val="28"/>
          <w:szCs w:val="28"/>
          <w:lang w:val="en-US"/>
        </w:rPr>
        <w:t>MS</w:t>
      </w:r>
      <w:r w:rsidRPr="004A657E">
        <w:rPr>
          <w:bCs/>
          <w:i/>
          <w:sz w:val="28"/>
          <w:szCs w:val="28"/>
        </w:rPr>
        <w:t xml:space="preserve"> </w:t>
      </w:r>
      <w:r w:rsidRPr="004A657E">
        <w:rPr>
          <w:bCs/>
          <w:i/>
          <w:sz w:val="28"/>
          <w:szCs w:val="28"/>
          <w:lang w:val="en-US"/>
        </w:rPr>
        <w:t>Word</w:t>
      </w:r>
    </w:p>
    <w:p w:rsidR="004D3E57" w:rsidRPr="004A657E" w:rsidRDefault="003A373A" w:rsidP="004D3E57">
      <w:pPr>
        <w:jc w:val="both"/>
        <w:rPr>
          <w:bCs/>
          <w:i/>
          <w:sz w:val="28"/>
          <w:szCs w:val="28"/>
        </w:rPr>
      </w:pPr>
      <w:r>
        <w:rPr>
          <w:bCs/>
          <w:i/>
          <w:sz w:val="28"/>
          <w:szCs w:val="28"/>
        </w:rPr>
        <w:t>Характеристики товаров</w:t>
      </w:r>
      <w:r w:rsidR="004D3E57" w:rsidRPr="004A657E">
        <w:rPr>
          <w:bCs/>
          <w:i/>
          <w:sz w:val="28"/>
          <w:szCs w:val="28"/>
        </w:rPr>
        <w:t xml:space="preserve">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w:t>
      </w:r>
      <w:r w:rsidR="003F4E1C" w:rsidRPr="004A657E">
        <w:rPr>
          <w:bCs/>
          <w:i/>
          <w:sz w:val="28"/>
          <w:szCs w:val="28"/>
        </w:rPr>
        <w:t>, марка (при наличии), наименование производителя</w:t>
      </w:r>
      <w:r w:rsidR="004D3E57" w:rsidRPr="004A657E">
        <w:rPr>
          <w:bCs/>
          <w:i/>
          <w:sz w:val="28"/>
          <w:szCs w:val="28"/>
        </w:rPr>
        <w:t xml:space="preserve"> по каждой номенклатурной позиции.</w:t>
      </w:r>
    </w:p>
    <w:p w:rsidR="004D3E57" w:rsidRPr="004A657E" w:rsidRDefault="004D3E57" w:rsidP="004D3E57">
      <w:pPr>
        <w:jc w:val="center"/>
        <w:rPr>
          <w:bCs/>
          <w:i/>
          <w:sz w:val="28"/>
          <w:szCs w:val="28"/>
        </w:rPr>
      </w:pPr>
      <w:r w:rsidRPr="004A657E">
        <w:rPr>
          <w:i/>
          <w:sz w:val="28"/>
          <w:szCs w:val="28"/>
        </w:rPr>
        <w:t xml:space="preserve">В техническом </w:t>
      </w:r>
      <w:proofErr w:type="gramStart"/>
      <w:r w:rsidRPr="004A657E">
        <w:rPr>
          <w:i/>
          <w:sz w:val="28"/>
          <w:szCs w:val="28"/>
        </w:rPr>
        <w:t>предложении</w:t>
      </w:r>
      <w:proofErr w:type="gramEnd"/>
      <w:r w:rsidRPr="004A657E">
        <w:rPr>
          <w:i/>
          <w:sz w:val="28"/>
          <w:szCs w:val="28"/>
        </w:rPr>
        <w:t xml:space="preserve"> не допускается указание наименования участника, а также ценового предложения. Т</w:t>
      </w:r>
      <w:r w:rsidRPr="004A657E">
        <w:rPr>
          <w:bCs/>
          <w:i/>
          <w:sz w:val="28"/>
          <w:szCs w:val="28"/>
        </w:rPr>
        <w:t>ехническое предложение предоставляется в составе первой части заявки на участие в закупке.</w:t>
      </w:r>
    </w:p>
    <w:p w:rsidR="004D3E57" w:rsidRPr="004A657E" w:rsidRDefault="004D3E57" w:rsidP="004D3E57">
      <w:pPr>
        <w:jc w:val="center"/>
        <w:rPr>
          <w:bCs/>
          <w:sz w:val="28"/>
          <w:szCs w:val="28"/>
        </w:rPr>
      </w:pPr>
    </w:p>
    <w:p w:rsidR="003C4E6C" w:rsidRPr="004A657E" w:rsidRDefault="003C4E6C" w:rsidP="003C4E6C">
      <w:pPr>
        <w:jc w:val="center"/>
        <w:rPr>
          <w:bCs/>
          <w:sz w:val="28"/>
          <w:szCs w:val="28"/>
        </w:rPr>
      </w:pPr>
      <w:r w:rsidRPr="004A657E">
        <w:rPr>
          <w:bCs/>
          <w:sz w:val="28"/>
          <w:szCs w:val="28"/>
        </w:rPr>
        <w:t>Техническое предложение</w:t>
      </w:r>
    </w:p>
    <w:p w:rsidR="003C4E6C" w:rsidRPr="004A657E" w:rsidRDefault="003C4E6C" w:rsidP="003C4E6C">
      <w:pPr>
        <w:ind w:firstLine="709"/>
        <w:jc w:val="both"/>
        <w:rPr>
          <w:i/>
        </w:rPr>
      </w:pPr>
      <w:r w:rsidRPr="004A657E">
        <w:rPr>
          <w:b/>
        </w:rPr>
        <w:t>Номер закупки, номер и предмет лота</w:t>
      </w:r>
      <w:r w:rsidR="004D3E57" w:rsidRPr="004A657E">
        <w:rPr>
          <w:b/>
        </w:rPr>
        <w:t xml:space="preserve"> ________________</w:t>
      </w:r>
      <w:r w:rsidR="004D3E57" w:rsidRPr="004A657E">
        <w:rPr>
          <w:i/>
        </w:rPr>
        <w:t>(</w:t>
      </w:r>
      <w:r w:rsidRPr="004A657E">
        <w:rPr>
          <w:i/>
        </w:rPr>
        <w:t xml:space="preserve">участник должен указать номер закупки, номер и предмет лота, соответствующие </w:t>
      </w:r>
      <w:proofErr w:type="gramStart"/>
      <w:r w:rsidRPr="004A657E">
        <w:rPr>
          <w:i/>
        </w:rPr>
        <w:t>указанным</w:t>
      </w:r>
      <w:proofErr w:type="gramEnd"/>
      <w:r w:rsidRPr="004A657E">
        <w:rPr>
          <w:i/>
        </w:rPr>
        <w:t xml:space="preserve"> в документации</w:t>
      </w:r>
      <w:r w:rsidR="004D3E57" w:rsidRPr="004A657E">
        <w:rPr>
          <w:i/>
        </w:rPr>
        <w:t>)</w:t>
      </w:r>
    </w:p>
    <w:p w:rsidR="004D3E57" w:rsidRPr="004A657E" w:rsidRDefault="004D3E57" w:rsidP="003C4E6C">
      <w:pPr>
        <w:ind w:firstLine="709"/>
        <w:jc w:val="both"/>
        <w:rPr>
          <w:i/>
        </w:rPr>
      </w:pPr>
    </w:p>
    <w:p w:rsidR="004D3E57" w:rsidRPr="004A657E" w:rsidRDefault="004D3E57" w:rsidP="004D3E57">
      <w:pPr>
        <w:ind w:firstLine="709"/>
      </w:pPr>
      <w:r w:rsidRPr="004A657E">
        <w:t>1. Подавая настоящее техническое предложение, обязуюсь:</w:t>
      </w:r>
    </w:p>
    <w:p w:rsidR="004D3E57" w:rsidRPr="004A657E" w:rsidRDefault="004D3E57" w:rsidP="004D3E57">
      <w:pPr>
        <w:ind w:firstLine="709"/>
        <w:jc w:val="both"/>
      </w:pPr>
      <w:r w:rsidRPr="004A657E">
        <w:t xml:space="preserve">а) поставить товары, предусмотренные настоящим техническим предложением, в полном соответствии </w:t>
      </w:r>
      <w:proofErr w:type="gramStart"/>
      <w:r w:rsidRPr="004A657E">
        <w:t>с</w:t>
      </w:r>
      <w:proofErr w:type="gramEnd"/>
      <w:r w:rsidRPr="004A657E">
        <w:t>:</w:t>
      </w:r>
    </w:p>
    <w:p w:rsidR="004D3E57" w:rsidRPr="004A657E" w:rsidRDefault="004D3E57" w:rsidP="004D3E57">
      <w:pPr>
        <w:pStyle w:val="a3"/>
        <w:ind w:left="0" w:firstLine="709"/>
      </w:pPr>
      <w:r w:rsidRPr="004A657E">
        <w:t xml:space="preserve">-нормативными документами, перечисленными в техническом задании </w:t>
      </w:r>
      <w:r w:rsidRPr="004A657E">
        <w:rPr>
          <w:bCs/>
        </w:rPr>
        <w:t>документации о закупке</w:t>
      </w:r>
      <w:r w:rsidRPr="004A657E">
        <w:t>;</w:t>
      </w:r>
    </w:p>
    <w:p w:rsidR="004D3E57" w:rsidRPr="004A657E" w:rsidRDefault="004D3E57" w:rsidP="004D3E57">
      <w:pPr>
        <w:pStyle w:val="a3"/>
        <w:ind w:left="0" w:firstLine="709"/>
        <w:jc w:val="both"/>
      </w:pPr>
      <w:r w:rsidRPr="004A657E">
        <w:t xml:space="preserve">-требованиями к безопасности поставляемых товаров, указанными в техническом задании </w:t>
      </w:r>
      <w:r w:rsidRPr="004A657E">
        <w:rPr>
          <w:bCs/>
        </w:rPr>
        <w:t>документации о закупке</w:t>
      </w:r>
      <w:r w:rsidRPr="004A657E">
        <w:t>;</w:t>
      </w:r>
    </w:p>
    <w:p w:rsidR="004D3E57" w:rsidRPr="004A657E" w:rsidRDefault="004D3E57" w:rsidP="004D3E57">
      <w:pPr>
        <w:pStyle w:val="a3"/>
        <w:ind w:left="0" w:firstLine="709"/>
        <w:jc w:val="both"/>
      </w:pPr>
      <w:r w:rsidRPr="004A657E">
        <w:t xml:space="preserve">-требованиями к качеству поставляемых товаров, указанными в техническом задании </w:t>
      </w:r>
      <w:r w:rsidRPr="004A657E">
        <w:rPr>
          <w:bCs/>
        </w:rPr>
        <w:t>документации о закупке</w:t>
      </w:r>
      <w:r w:rsidRPr="004A657E">
        <w:t>;</w:t>
      </w:r>
    </w:p>
    <w:p w:rsidR="004D3E57" w:rsidRPr="004A657E" w:rsidRDefault="004D3E57" w:rsidP="004D3E57">
      <w:pPr>
        <w:pStyle w:val="a3"/>
        <w:ind w:left="0" w:firstLine="709"/>
      </w:pPr>
      <w:r w:rsidRPr="004A657E">
        <w:t xml:space="preserve">-требованиями к результату поставки товаров, указанными в техническом задании </w:t>
      </w:r>
      <w:r w:rsidRPr="004A657E">
        <w:rPr>
          <w:bCs/>
        </w:rPr>
        <w:t>документации о закупке</w:t>
      </w:r>
      <w:r w:rsidRPr="004A657E">
        <w:t>;</w:t>
      </w:r>
    </w:p>
    <w:p w:rsidR="004D3E57" w:rsidRPr="004A657E" w:rsidRDefault="004D3E57" w:rsidP="004D3E57">
      <w:pPr>
        <w:pStyle w:val="a3"/>
        <w:ind w:left="0" w:firstLine="709"/>
        <w:jc w:val="both"/>
        <w:rPr>
          <w:bCs/>
        </w:rPr>
      </w:pPr>
      <w:r w:rsidRPr="004A657E">
        <w:t xml:space="preserve">б)  поставить товар, </w:t>
      </w:r>
      <w:r w:rsidRPr="004A657E">
        <w:rPr>
          <w:bCs/>
        </w:rPr>
        <w:t>в соответствии с  требованиями к упаковке и отгрузке, указанными в техническом задании документации о закупке;</w:t>
      </w:r>
    </w:p>
    <w:p w:rsidR="004D3E57" w:rsidRPr="004A657E" w:rsidRDefault="004D3E57" w:rsidP="004D3E57">
      <w:pPr>
        <w:pStyle w:val="a3"/>
        <w:ind w:left="0" w:firstLine="709"/>
        <w:jc w:val="both"/>
        <w:rPr>
          <w:bCs/>
        </w:rPr>
      </w:pPr>
      <w:r w:rsidRPr="004A657E">
        <w:rPr>
          <w:bCs/>
        </w:rPr>
        <w:t>в) поставить товары в мест</w:t>
      </w:r>
      <w:proofErr w:type="gramStart"/>
      <w:r w:rsidRPr="004A657E">
        <w:rPr>
          <w:bCs/>
        </w:rPr>
        <w:t>е(</w:t>
      </w:r>
      <w:proofErr w:type="gramEnd"/>
      <w:r w:rsidRPr="004A657E">
        <w:rPr>
          <w:bCs/>
        </w:rPr>
        <w:t>ах) поставки, предусмотренном(</w:t>
      </w:r>
      <w:proofErr w:type="spellStart"/>
      <w:r w:rsidRPr="004A657E">
        <w:rPr>
          <w:bCs/>
        </w:rPr>
        <w:t>ых</w:t>
      </w:r>
      <w:proofErr w:type="spellEnd"/>
      <w:r w:rsidRPr="004A657E">
        <w:rPr>
          <w:bCs/>
        </w:rPr>
        <w:t>) в техническом задании документации о закупке;</w:t>
      </w:r>
    </w:p>
    <w:p w:rsidR="004D3E57" w:rsidRPr="004A657E" w:rsidRDefault="004D3E57" w:rsidP="004D3E57">
      <w:pPr>
        <w:pStyle w:val="a3"/>
        <w:ind w:left="0" w:firstLine="709"/>
        <w:rPr>
          <w:bCs/>
        </w:rPr>
      </w:pPr>
      <w:r w:rsidRPr="004A657E">
        <w:rPr>
          <w:bCs/>
        </w:rPr>
        <w:lastRenderedPageBreak/>
        <w:t>г) поставить товар в соответствии с условиями  и порядком поставки товаров, указанными в техническом задании  документации о закупке.</w:t>
      </w:r>
    </w:p>
    <w:p w:rsidR="004D3E57" w:rsidRPr="004A657E" w:rsidRDefault="004D3E57" w:rsidP="004D3E57">
      <w:pPr>
        <w:pStyle w:val="a3"/>
        <w:ind w:left="0" w:firstLine="709"/>
        <w:rPr>
          <w:bCs/>
        </w:rPr>
      </w:pPr>
    </w:p>
    <w:p w:rsidR="004D3E57" w:rsidRPr="004A657E" w:rsidRDefault="004D3E57" w:rsidP="004D3E57">
      <w:pPr>
        <w:pStyle w:val="a3"/>
        <w:ind w:left="0" w:firstLine="709"/>
        <w:jc w:val="both"/>
        <w:rPr>
          <w:bCs/>
        </w:rPr>
      </w:pPr>
      <w:r w:rsidRPr="004A657E">
        <w:rPr>
          <w:bCs/>
        </w:rPr>
        <w:t>2. Подавая настоящее техническое предложение, выражаю свое согласие с формой, порядком и сроками оплаты, условиями и порядком поставки товаров, указанными в техническом задании документации о закупке.</w:t>
      </w:r>
    </w:p>
    <w:p w:rsidR="004D3E57" w:rsidRPr="004A657E" w:rsidRDefault="004D3E57" w:rsidP="004D3E57">
      <w:pPr>
        <w:pStyle w:val="a3"/>
        <w:ind w:left="0" w:firstLine="709"/>
        <w:rPr>
          <w:bCs/>
        </w:rPr>
      </w:pPr>
    </w:p>
    <w:p w:rsidR="004D3E57" w:rsidRPr="004A657E" w:rsidRDefault="004D3E57" w:rsidP="004D3E57">
      <w:pPr>
        <w:pStyle w:val="a3"/>
        <w:ind w:left="0" w:firstLine="709"/>
        <w:jc w:val="both"/>
        <w:rPr>
          <w:bCs/>
        </w:rPr>
      </w:pPr>
      <w:r w:rsidRPr="004A657E">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3C4E6C" w:rsidRPr="004A657E" w:rsidRDefault="003C4E6C" w:rsidP="003C4E6C">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051"/>
        <w:gridCol w:w="2010"/>
        <w:gridCol w:w="6357"/>
      </w:tblGrid>
      <w:tr w:rsidR="003C4E6C" w:rsidRPr="004A657E" w:rsidTr="00A50A20">
        <w:tc>
          <w:tcPr>
            <w:tcW w:w="5000" w:type="pct"/>
            <w:gridSpan w:val="4"/>
          </w:tcPr>
          <w:p w:rsidR="003C4E6C" w:rsidRPr="004A657E" w:rsidRDefault="00113AB2" w:rsidP="00295E96">
            <w:pPr>
              <w:jc w:val="both"/>
              <w:rPr>
                <w:b/>
              </w:rPr>
            </w:pPr>
            <w:r w:rsidRPr="004A657E">
              <w:rPr>
                <w:b/>
                <w:sz w:val="28"/>
                <w:szCs w:val="28"/>
              </w:rPr>
              <w:t xml:space="preserve">Наименование предложенных товаров, </w:t>
            </w:r>
            <w:r w:rsidR="00295E96">
              <w:rPr>
                <w:b/>
                <w:sz w:val="28"/>
                <w:szCs w:val="28"/>
              </w:rPr>
              <w:t>их количество</w:t>
            </w:r>
          </w:p>
        </w:tc>
      </w:tr>
      <w:tr w:rsidR="003C4E6C" w:rsidRPr="004A657E" w:rsidTr="00A50A20">
        <w:tc>
          <w:tcPr>
            <w:tcW w:w="1142" w:type="pct"/>
          </w:tcPr>
          <w:p w:rsidR="003C4E6C" w:rsidRPr="004A657E" w:rsidRDefault="003C4E6C" w:rsidP="00A50A20">
            <w:pPr>
              <w:jc w:val="both"/>
              <w:rPr>
                <w:b/>
              </w:rPr>
            </w:pPr>
            <w:r w:rsidRPr="004A657E">
              <w:rPr>
                <w:b/>
              </w:rPr>
              <w:t>Наименование товара, работы, услуги</w:t>
            </w:r>
          </w:p>
        </w:tc>
        <w:tc>
          <w:tcPr>
            <w:tcW w:w="1710" w:type="pct"/>
            <w:gridSpan w:val="2"/>
          </w:tcPr>
          <w:p w:rsidR="003C4E6C" w:rsidRPr="004A657E" w:rsidRDefault="003C4E6C" w:rsidP="00A50A20">
            <w:pPr>
              <w:jc w:val="both"/>
              <w:rPr>
                <w:b/>
              </w:rPr>
            </w:pPr>
            <w:proofErr w:type="spellStart"/>
            <w:r w:rsidRPr="004A657E">
              <w:rPr>
                <w:b/>
              </w:rPr>
              <w:t>Ед</w:t>
            </w:r>
            <w:proofErr w:type="gramStart"/>
            <w:r w:rsidRPr="004A657E">
              <w:rPr>
                <w:b/>
              </w:rPr>
              <w:t>.и</w:t>
            </w:r>
            <w:proofErr w:type="gramEnd"/>
            <w:r w:rsidRPr="004A657E">
              <w:rPr>
                <w:b/>
              </w:rPr>
              <w:t>зм</w:t>
            </w:r>
            <w:proofErr w:type="spellEnd"/>
            <w:r w:rsidRPr="004A657E">
              <w:rPr>
                <w:b/>
              </w:rPr>
              <w:t>.</w:t>
            </w:r>
          </w:p>
        </w:tc>
        <w:tc>
          <w:tcPr>
            <w:tcW w:w="2148" w:type="pct"/>
          </w:tcPr>
          <w:p w:rsidR="003C4E6C" w:rsidRPr="004A657E" w:rsidRDefault="003C4E6C" w:rsidP="00A50A20">
            <w:pPr>
              <w:jc w:val="both"/>
              <w:rPr>
                <w:b/>
              </w:rPr>
            </w:pPr>
            <w:r w:rsidRPr="004A657E">
              <w:rPr>
                <w:b/>
              </w:rPr>
              <w:t>Количество (объем)</w:t>
            </w:r>
          </w:p>
        </w:tc>
      </w:tr>
      <w:tr w:rsidR="003C4E6C" w:rsidRPr="004A657E" w:rsidTr="00A50A20">
        <w:tc>
          <w:tcPr>
            <w:tcW w:w="1142" w:type="pct"/>
          </w:tcPr>
          <w:p w:rsidR="003C4E6C" w:rsidRPr="004A657E" w:rsidRDefault="003C4E6C" w:rsidP="00295E96">
            <w:pPr>
              <w:jc w:val="both"/>
              <w:rPr>
                <w:i/>
              </w:rPr>
            </w:pPr>
            <w:r w:rsidRPr="004A657E">
              <w:rPr>
                <w:i/>
              </w:rPr>
              <w:t>Указать наименование товара, с указанием марки</w:t>
            </w:r>
            <w:r w:rsidR="003F4E1C" w:rsidRPr="004A657E">
              <w:rPr>
                <w:i/>
              </w:rPr>
              <w:t xml:space="preserve"> (при наличии)</w:t>
            </w:r>
            <w:r w:rsidRPr="004A657E">
              <w:rPr>
                <w:i/>
              </w:rPr>
              <w:t>, модели, названия</w:t>
            </w:r>
          </w:p>
        </w:tc>
        <w:tc>
          <w:tcPr>
            <w:tcW w:w="1710" w:type="pct"/>
            <w:gridSpan w:val="2"/>
          </w:tcPr>
          <w:p w:rsidR="003C4E6C" w:rsidRPr="004A657E" w:rsidRDefault="003C4E6C" w:rsidP="00A50A20">
            <w:pPr>
              <w:jc w:val="both"/>
              <w:rPr>
                <w:i/>
              </w:rPr>
            </w:pPr>
            <w:r w:rsidRPr="004A657E">
              <w:rPr>
                <w:i/>
              </w:rPr>
              <w:t>Указать ед. изм. согласно ОКЕИ</w:t>
            </w:r>
          </w:p>
        </w:tc>
        <w:tc>
          <w:tcPr>
            <w:tcW w:w="2148" w:type="pct"/>
          </w:tcPr>
          <w:p w:rsidR="003C4E6C" w:rsidRPr="004A657E" w:rsidRDefault="003C4E6C" w:rsidP="00A50A20">
            <w:pPr>
              <w:jc w:val="both"/>
              <w:rPr>
                <w:i/>
              </w:rPr>
            </w:pPr>
            <w:r w:rsidRPr="004A657E">
              <w:rPr>
                <w:i/>
              </w:rPr>
              <w:t>Указать количество (объем) согласно единицам измерения</w:t>
            </w:r>
          </w:p>
        </w:tc>
      </w:tr>
      <w:tr w:rsidR="00A132F4" w:rsidRPr="004A657E" w:rsidTr="00A50A20">
        <w:tc>
          <w:tcPr>
            <w:tcW w:w="1142" w:type="pct"/>
          </w:tcPr>
          <w:p w:rsidR="00A132F4" w:rsidRPr="004A657E" w:rsidRDefault="00A132F4" w:rsidP="00A50A20">
            <w:pPr>
              <w:ind w:left="-108"/>
              <w:jc w:val="both"/>
              <w:rPr>
                <w:b/>
              </w:rPr>
            </w:pPr>
            <w:r w:rsidRPr="004A657E">
              <w:rPr>
                <w:b/>
                <w:bCs/>
              </w:rPr>
              <w:t>Применяемая участником ставка НДС</w:t>
            </w:r>
          </w:p>
        </w:tc>
        <w:tc>
          <w:tcPr>
            <w:tcW w:w="3858" w:type="pct"/>
            <w:gridSpan w:val="3"/>
          </w:tcPr>
          <w:p w:rsidR="00A132F4" w:rsidRPr="004A657E" w:rsidRDefault="00A132F4" w:rsidP="00A50A20">
            <w:pPr>
              <w:jc w:val="both"/>
              <w:rPr>
                <w:i/>
              </w:rPr>
            </w:pPr>
            <w:r w:rsidRPr="004A657E">
              <w:rPr>
                <w:bCs/>
              </w:rPr>
              <w:t>Указать применяемую участником  ставку Н</w:t>
            </w:r>
            <w:proofErr w:type="gramStart"/>
            <w:r w:rsidRPr="004A657E">
              <w:rPr>
                <w:bCs/>
              </w:rPr>
              <w:t>ДС в пр</w:t>
            </w:r>
            <w:proofErr w:type="gramEnd"/>
            <w:r w:rsidRPr="004A657E">
              <w:rPr>
                <w:bCs/>
              </w:rPr>
              <w:t>оцентах</w:t>
            </w:r>
          </w:p>
        </w:tc>
      </w:tr>
      <w:tr w:rsidR="00A132F4" w:rsidRPr="004A657E" w:rsidTr="00A50A20">
        <w:tc>
          <w:tcPr>
            <w:tcW w:w="5000" w:type="pct"/>
            <w:gridSpan w:val="4"/>
          </w:tcPr>
          <w:p w:rsidR="00A132F4" w:rsidRPr="004A657E" w:rsidRDefault="00A132F4" w:rsidP="00295E96">
            <w:pPr>
              <w:jc w:val="both"/>
              <w:rPr>
                <w:b/>
                <w:bCs/>
                <w:i/>
              </w:rPr>
            </w:pPr>
            <w:r w:rsidRPr="004A657E">
              <w:rPr>
                <w:b/>
                <w:bCs/>
                <w:sz w:val="28"/>
                <w:szCs w:val="28"/>
              </w:rPr>
              <w:t>Характеристики предлагаемых товаров</w:t>
            </w:r>
            <w:r w:rsidRPr="004A657E">
              <w:rPr>
                <w:rStyle w:val="aa"/>
                <w:b/>
                <w:sz w:val="28"/>
                <w:szCs w:val="28"/>
              </w:rPr>
              <w:t xml:space="preserve"> </w:t>
            </w:r>
          </w:p>
        </w:tc>
      </w:tr>
      <w:tr w:rsidR="00295E96" w:rsidRPr="004A657E" w:rsidTr="00295E96">
        <w:trPr>
          <w:trHeight w:val="1966"/>
        </w:trPr>
        <w:tc>
          <w:tcPr>
            <w:tcW w:w="1142" w:type="pct"/>
          </w:tcPr>
          <w:p w:rsidR="00295E96" w:rsidRPr="004A657E" w:rsidRDefault="00295E96" w:rsidP="00A50A20">
            <w:pPr>
              <w:jc w:val="both"/>
              <w:rPr>
                <w:i/>
              </w:rPr>
            </w:pPr>
            <w:r w:rsidRPr="004A657E">
              <w:rPr>
                <w:i/>
              </w:rPr>
              <w:t>Указать наименование товара, с указанием марки (при наличии)</w:t>
            </w:r>
            <w:r>
              <w:rPr>
                <w:i/>
              </w:rPr>
              <w:t>, модели, названия.</w:t>
            </w:r>
          </w:p>
        </w:tc>
        <w:tc>
          <w:tcPr>
            <w:tcW w:w="1031" w:type="pct"/>
          </w:tcPr>
          <w:p w:rsidR="00295E96" w:rsidRPr="004A657E" w:rsidRDefault="00295E96" w:rsidP="00A50A20">
            <w:pPr>
              <w:jc w:val="both"/>
            </w:pPr>
            <w:r w:rsidRPr="004A657E">
              <w:rPr>
                <w:bCs/>
              </w:rPr>
              <w:t>Технические и функциональные характеристики товара, работы, услуги</w:t>
            </w:r>
          </w:p>
        </w:tc>
        <w:tc>
          <w:tcPr>
            <w:tcW w:w="2827" w:type="pct"/>
            <w:gridSpan w:val="2"/>
          </w:tcPr>
          <w:p w:rsidR="00295E96" w:rsidRPr="00295E96" w:rsidRDefault="00295E96" w:rsidP="00A132F4">
            <w:pPr>
              <w:jc w:val="both"/>
              <w:rPr>
                <w:bCs/>
                <w:i/>
              </w:rPr>
            </w:pPr>
            <w:r w:rsidRPr="004A657E">
              <w:rPr>
                <w:bCs/>
              </w:rPr>
              <w:t>Участник должен пере</w:t>
            </w:r>
            <w:r>
              <w:rPr>
                <w:bCs/>
              </w:rPr>
              <w:t xml:space="preserve">числить характеристики товаров </w:t>
            </w:r>
            <w:r w:rsidRPr="004A657E">
              <w:rPr>
                <w:bCs/>
              </w:rPr>
              <w:t>в соответствии с требованиями технического задания документации и  указать их конкретные значения.</w:t>
            </w:r>
          </w:p>
          <w:p w:rsidR="00295E96" w:rsidRPr="00295E96" w:rsidRDefault="00295E96" w:rsidP="00A50A20">
            <w:pPr>
              <w:jc w:val="both"/>
              <w:rPr>
                <w:bCs/>
                <w:i/>
              </w:rPr>
            </w:pPr>
            <w:r w:rsidRPr="004A657E">
              <w:rPr>
                <w:bCs/>
                <w:i/>
              </w:rPr>
              <w:t>Далее заказчик должен описать перечень характеристик и порядок описания их значений участником. Могут быть указаны конкретные значения, например, «длина товара: ___ см», или диапазон значений, например «рабочая температура двигателя: от ____ до</w:t>
            </w:r>
            <w:proofErr w:type="gramStart"/>
            <w:r w:rsidRPr="004A657E">
              <w:rPr>
                <w:bCs/>
                <w:i/>
              </w:rPr>
              <w:t xml:space="preserve"> ____ С</w:t>
            </w:r>
            <w:proofErr w:type="gramEnd"/>
            <w:r w:rsidRPr="004A657E">
              <w:rPr>
                <w:bCs/>
                <w:i/>
                <w:vertAlign w:val="superscript"/>
              </w:rPr>
              <w:t>о</w:t>
            </w:r>
            <w:r>
              <w:rPr>
                <w:bCs/>
                <w:i/>
              </w:rPr>
              <w:t>»</w:t>
            </w:r>
          </w:p>
        </w:tc>
      </w:tr>
    </w:tbl>
    <w:p w:rsidR="003C4E6C" w:rsidRPr="004A657E" w:rsidRDefault="003C4E6C" w:rsidP="003C4E6C">
      <w:pPr>
        <w:jc w:val="both"/>
      </w:pPr>
    </w:p>
    <w:p w:rsidR="003C4E6C" w:rsidRPr="004A657E" w:rsidRDefault="003C4E6C" w:rsidP="003C4E6C">
      <w:pPr>
        <w:spacing w:after="200" w:line="276" w:lineRule="auto"/>
        <w:rPr>
          <w:color w:val="000000"/>
          <w:sz w:val="32"/>
          <w:szCs w:val="32"/>
        </w:rPr>
      </w:pPr>
      <w:r w:rsidRPr="004A657E">
        <w:rPr>
          <w:color w:val="000000"/>
          <w:sz w:val="32"/>
          <w:szCs w:val="32"/>
        </w:rPr>
        <w:br w:type="page"/>
      </w:r>
    </w:p>
    <w:p w:rsidR="003C4E6C" w:rsidRPr="004A657E" w:rsidRDefault="003C4E6C" w:rsidP="0058722B">
      <w:pPr>
        <w:pStyle w:val="2"/>
        <w:spacing w:before="0" w:after="0"/>
        <w:ind w:left="709"/>
        <w:jc w:val="center"/>
        <w:rPr>
          <w:rFonts w:ascii="Times New Roman" w:hAnsi="Times New Roman" w:cs="Times New Roman"/>
          <w:i w:val="0"/>
        </w:rPr>
        <w:sectPr w:rsidR="003C4E6C" w:rsidRPr="004A657E" w:rsidSect="00FC5668">
          <w:pgSz w:w="16838" w:h="11906" w:orient="landscape"/>
          <w:pgMar w:top="1701" w:right="1134" w:bottom="851" w:left="1134" w:header="709" w:footer="709" w:gutter="0"/>
          <w:cols w:space="708"/>
          <w:docGrid w:linePitch="360"/>
        </w:sectPr>
      </w:pPr>
    </w:p>
    <w:p w:rsidR="00046B14" w:rsidRPr="004A657E" w:rsidRDefault="00046B14" w:rsidP="00331EB1">
      <w:pPr>
        <w:pStyle w:val="a6"/>
        <w:ind w:firstLine="0"/>
        <w:jc w:val="center"/>
        <w:rPr>
          <w:b/>
          <w:sz w:val="28"/>
          <w:szCs w:val="28"/>
        </w:rPr>
      </w:pPr>
    </w:p>
    <w:p w:rsidR="00046B14" w:rsidRPr="004A657E" w:rsidRDefault="00046B14" w:rsidP="00046B14">
      <w:pPr>
        <w:pStyle w:val="11"/>
        <w:ind w:left="5812" w:firstLine="0"/>
        <w:rPr>
          <w:rFonts w:eastAsia="MS Mincho"/>
          <w:szCs w:val="28"/>
        </w:rPr>
      </w:pPr>
      <w:r w:rsidRPr="004A657E">
        <w:rPr>
          <w:rFonts w:eastAsia="MS Mincho"/>
          <w:szCs w:val="28"/>
        </w:rPr>
        <w:t>Приложение № 1.3</w:t>
      </w:r>
    </w:p>
    <w:p w:rsidR="00046B14" w:rsidRPr="004A657E" w:rsidRDefault="00046B14" w:rsidP="00046B14">
      <w:pPr>
        <w:ind w:left="5812"/>
        <w:rPr>
          <w:sz w:val="28"/>
          <w:szCs w:val="28"/>
        </w:rPr>
      </w:pPr>
      <w:r w:rsidRPr="004A657E">
        <w:rPr>
          <w:sz w:val="28"/>
          <w:szCs w:val="28"/>
        </w:rPr>
        <w:t>к аукционной документации</w:t>
      </w:r>
    </w:p>
    <w:p w:rsidR="00046B14" w:rsidRPr="004A657E" w:rsidRDefault="00046B14" w:rsidP="00331EB1">
      <w:pPr>
        <w:pStyle w:val="a6"/>
        <w:ind w:firstLine="0"/>
        <w:jc w:val="center"/>
        <w:rPr>
          <w:b/>
          <w:sz w:val="28"/>
          <w:szCs w:val="28"/>
        </w:rPr>
      </w:pPr>
    </w:p>
    <w:p w:rsidR="00331EB1" w:rsidRPr="004A657E" w:rsidRDefault="007B2F64" w:rsidP="00331EB1">
      <w:pPr>
        <w:pStyle w:val="a6"/>
        <w:ind w:firstLine="0"/>
        <w:jc w:val="center"/>
        <w:rPr>
          <w:b/>
          <w:sz w:val="28"/>
          <w:szCs w:val="28"/>
        </w:rPr>
      </w:pPr>
      <w:r w:rsidRPr="004A657E">
        <w:rPr>
          <w:b/>
          <w:sz w:val="28"/>
          <w:szCs w:val="28"/>
        </w:rPr>
        <w:t>Ф</w:t>
      </w:r>
      <w:r w:rsidR="001F2E0C" w:rsidRPr="004A657E">
        <w:rPr>
          <w:b/>
          <w:sz w:val="28"/>
          <w:szCs w:val="28"/>
        </w:rPr>
        <w:t>орма</w:t>
      </w:r>
    </w:p>
    <w:p w:rsidR="007B2F64" w:rsidRPr="004A657E" w:rsidRDefault="007B2F64" w:rsidP="001F2E0C">
      <w:pPr>
        <w:pStyle w:val="a6"/>
        <w:ind w:firstLine="0"/>
        <w:jc w:val="center"/>
        <w:rPr>
          <w:b/>
          <w:sz w:val="28"/>
          <w:szCs w:val="28"/>
        </w:rPr>
      </w:pPr>
      <w:r w:rsidRPr="004A657E">
        <w:rPr>
          <w:b/>
          <w:sz w:val="28"/>
          <w:szCs w:val="28"/>
        </w:rPr>
        <w:t>декларации о соответствии участника закупки критериям отнесения к субъектам малого</w:t>
      </w:r>
      <w:r w:rsidR="001F2E0C" w:rsidRPr="004A657E">
        <w:rPr>
          <w:b/>
          <w:sz w:val="28"/>
          <w:szCs w:val="28"/>
        </w:rPr>
        <w:t xml:space="preserve"> </w:t>
      </w:r>
      <w:r w:rsidRPr="004A657E">
        <w:rPr>
          <w:b/>
          <w:sz w:val="28"/>
          <w:szCs w:val="28"/>
        </w:rPr>
        <w:t>и среднего предпринимательства</w:t>
      </w:r>
    </w:p>
    <w:p w:rsidR="007B2F64" w:rsidRPr="004A657E" w:rsidRDefault="007B2F64" w:rsidP="007B2F64">
      <w:pPr>
        <w:pStyle w:val="a6"/>
        <w:rPr>
          <w:sz w:val="28"/>
          <w:szCs w:val="28"/>
        </w:rPr>
      </w:pPr>
    </w:p>
    <w:p w:rsidR="00046B14" w:rsidRPr="004A657E" w:rsidRDefault="00046B14" w:rsidP="001F2E0C">
      <w:pPr>
        <w:pStyle w:val="a6"/>
        <w:jc w:val="center"/>
        <w:rPr>
          <w:color w:val="000000"/>
          <w:sz w:val="28"/>
          <w:szCs w:val="28"/>
        </w:rPr>
      </w:pPr>
      <w:r w:rsidRPr="004A657E">
        <w:rPr>
          <w:color w:val="000000"/>
          <w:sz w:val="28"/>
          <w:szCs w:val="28"/>
        </w:rPr>
        <w:t>Заполнение и предоставление настоящей декларации осуществляется только вновь зарегистрированными субъектами малого и среднего предпринимательства согласно пункту 3.1.1 аукционной документации</w:t>
      </w:r>
    </w:p>
    <w:p w:rsidR="00046B14" w:rsidRPr="004A657E" w:rsidRDefault="00046B14" w:rsidP="001F2E0C">
      <w:pPr>
        <w:pStyle w:val="a6"/>
        <w:jc w:val="center"/>
        <w:rPr>
          <w:sz w:val="28"/>
          <w:szCs w:val="28"/>
        </w:rPr>
      </w:pPr>
    </w:p>
    <w:p w:rsidR="001F2E0C" w:rsidRPr="004A657E" w:rsidRDefault="001F2E0C" w:rsidP="001F2E0C">
      <w:pPr>
        <w:pStyle w:val="a6"/>
        <w:jc w:val="center"/>
        <w:rPr>
          <w:sz w:val="28"/>
          <w:szCs w:val="28"/>
        </w:rPr>
      </w:pPr>
      <w:r w:rsidRPr="004A657E">
        <w:rPr>
          <w:sz w:val="28"/>
          <w:szCs w:val="28"/>
        </w:rPr>
        <w:t>Декларация о соответствии участника закупки</w:t>
      </w:r>
    </w:p>
    <w:p w:rsidR="001F2E0C" w:rsidRPr="004A657E" w:rsidRDefault="001F2E0C" w:rsidP="001F2E0C">
      <w:pPr>
        <w:pStyle w:val="a6"/>
        <w:jc w:val="center"/>
        <w:rPr>
          <w:sz w:val="28"/>
          <w:szCs w:val="28"/>
        </w:rPr>
      </w:pPr>
      <w:r w:rsidRPr="004A657E">
        <w:rPr>
          <w:sz w:val="28"/>
          <w:szCs w:val="28"/>
        </w:rPr>
        <w:t>критериям отнесения к субъектам малого</w:t>
      </w:r>
    </w:p>
    <w:p w:rsidR="00331EB1" w:rsidRPr="004A657E" w:rsidRDefault="001F2E0C" w:rsidP="00331EB1">
      <w:pPr>
        <w:pStyle w:val="a6"/>
        <w:jc w:val="center"/>
        <w:rPr>
          <w:sz w:val="28"/>
          <w:szCs w:val="28"/>
        </w:rPr>
      </w:pPr>
      <w:r w:rsidRPr="004A657E">
        <w:rPr>
          <w:sz w:val="28"/>
          <w:szCs w:val="28"/>
        </w:rPr>
        <w:t>и среднего предпринимательства</w:t>
      </w:r>
    </w:p>
    <w:p w:rsidR="00331EB1" w:rsidRPr="004A657E" w:rsidRDefault="00331EB1" w:rsidP="00331EB1">
      <w:pPr>
        <w:pStyle w:val="a6"/>
        <w:jc w:val="center"/>
        <w:rPr>
          <w:bCs/>
          <w:i/>
          <w:sz w:val="28"/>
          <w:szCs w:val="28"/>
        </w:rPr>
      </w:pPr>
    </w:p>
    <w:p w:rsidR="00331EB1" w:rsidRPr="004A657E" w:rsidRDefault="006F69BE" w:rsidP="00331EB1">
      <w:pPr>
        <w:pStyle w:val="a6"/>
        <w:jc w:val="center"/>
        <w:rPr>
          <w:sz w:val="28"/>
          <w:szCs w:val="28"/>
        </w:rPr>
      </w:pPr>
      <w:r w:rsidRPr="004A657E">
        <w:rPr>
          <w:bCs/>
          <w:i/>
          <w:sz w:val="28"/>
          <w:szCs w:val="28"/>
        </w:rPr>
        <w:t xml:space="preserve">Предоставляется в формате </w:t>
      </w:r>
      <w:r w:rsidRPr="004A657E">
        <w:rPr>
          <w:bCs/>
          <w:i/>
          <w:sz w:val="28"/>
          <w:szCs w:val="28"/>
          <w:lang w:val="en-US"/>
        </w:rPr>
        <w:t>Word</w:t>
      </w:r>
    </w:p>
    <w:p w:rsidR="007B2F64" w:rsidRPr="004A657E" w:rsidRDefault="007B2F64" w:rsidP="007B2F64">
      <w:pPr>
        <w:pStyle w:val="a6"/>
        <w:rPr>
          <w:sz w:val="28"/>
          <w:szCs w:val="28"/>
        </w:rPr>
      </w:pPr>
    </w:p>
    <w:p w:rsidR="007B2F64" w:rsidRPr="004A657E" w:rsidRDefault="007B2F64" w:rsidP="007B2F64">
      <w:pPr>
        <w:pStyle w:val="a6"/>
        <w:rPr>
          <w:sz w:val="28"/>
          <w:szCs w:val="28"/>
        </w:rPr>
      </w:pPr>
    </w:p>
    <w:p w:rsidR="007B2F64" w:rsidRPr="004A657E" w:rsidRDefault="007B2F64" w:rsidP="007B2F64">
      <w:pPr>
        <w:pStyle w:val="a6"/>
        <w:rPr>
          <w:sz w:val="28"/>
          <w:szCs w:val="28"/>
        </w:rPr>
      </w:pPr>
      <w:r w:rsidRPr="004A657E">
        <w:rPr>
          <w:sz w:val="28"/>
          <w:szCs w:val="28"/>
        </w:rPr>
        <w:t xml:space="preserve">Подтверждаем, что ____________________________________________ </w:t>
      </w:r>
      <w:r w:rsidRPr="004A657E">
        <w:rPr>
          <w:i/>
          <w:sz w:val="28"/>
          <w:szCs w:val="28"/>
        </w:rPr>
        <w:t xml:space="preserve">(указывается наименование участника закупки) </w:t>
      </w:r>
      <w:r w:rsidRPr="004A657E">
        <w:rPr>
          <w:sz w:val="28"/>
          <w:szCs w:val="28"/>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_______________________________ </w:t>
      </w:r>
      <w:r w:rsidRPr="004A657E">
        <w:rPr>
          <w:i/>
          <w:sz w:val="28"/>
          <w:szCs w:val="28"/>
        </w:rPr>
        <w:t>(указывается субъект малого или среднего предпринимательства в зависимости от критериев отнесения)</w:t>
      </w:r>
      <w:r w:rsidRPr="004A657E">
        <w:rPr>
          <w:sz w:val="28"/>
          <w:szCs w:val="28"/>
        </w:rPr>
        <w:t xml:space="preserve"> предпринимательства, и сообщаем следующую информацию:</w:t>
      </w:r>
    </w:p>
    <w:p w:rsidR="007B2F64" w:rsidRPr="004A657E" w:rsidRDefault="007B2F64" w:rsidP="007B2F64">
      <w:pPr>
        <w:pStyle w:val="a6"/>
        <w:rPr>
          <w:sz w:val="28"/>
          <w:szCs w:val="28"/>
        </w:rPr>
      </w:pPr>
      <w:r w:rsidRPr="004A657E">
        <w:rPr>
          <w:sz w:val="28"/>
          <w:szCs w:val="28"/>
        </w:rPr>
        <w:t>1. Адрес местонахождения (юридический адрес): __________________.</w:t>
      </w:r>
    </w:p>
    <w:p w:rsidR="007B2F64" w:rsidRPr="004A657E" w:rsidRDefault="007B2F64" w:rsidP="007B2F64">
      <w:pPr>
        <w:pStyle w:val="a6"/>
        <w:rPr>
          <w:sz w:val="28"/>
          <w:szCs w:val="28"/>
        </w:rPr>
      </w:pPr>
      <w:r w:rsidRPr="004A657E">
        <w:rPr>
          <w:sz w:val="28"/>
          <w:szCs w:val="28"/>
        </w:rPr>
        <w:t>2. ИНН/КПП</w:t>
      </w:r>
      <w:proofErr w:type="gramStart"/>
      <w:r w:rsidRPr="004A657E">
        <w:rPr>
          <w:sz w:val="28"/>
          <w:szCs w:val="28"/>
        </w:rPr>
        <w:t xml:space="preserve">: ______________________________ </w:t>
      </w:r>
      <w:r w:rsidRPr="004A657E">
        <w:rPr>
          <w:i/>
          <w:sz w:val="28"/>
          <w:szCs w:val="28"/>
        </w:rPr>
        <w:t xml:space="preserve">(№, </w:t>
      </w:r>
      <w:proofErr w:type="gramEnd"/>
      <w:r w:rsidRPr="004A657E">
        <w:rPr>
          <w:i/>
          <w:sz w:val="28"/>
          <w:szCs w:val="28"/>
        </w:rPr>
        <w:t>сведения о дате выдачи документа и выдавшем  его органе).</w:t>
      </w:r>
    </w:p>
    <w:p w:rsidR="007B2F64" w:rsidRPr="004A657E" w:rsidRDefault="007B2F64" w:rsidP="007B2F64">
      <w:pPr>
        <w:pStyle w:val="a6"/>
        <w:rPr>
          <w:sz w:val="28"/>
          <w:szCs w:val="28"/>
        </w:rPr>
      </w:pPr>
      <w:r w:rsidRPr="004A657E">
        <w:rPr>
          <w:sz w:val="28"/>
          <w:szCs w:val="28"/>
        </w:rPr>
        <w:t>3. ОГРН: ____________________________.</w:t>
      </w:r>
    </w:p>
    <w:p w:rsidR="007B2F64" w:rsidRPr="004A657E" w:rsidRDefault="007B2F64" w:rsidP="007B2F64">
      <w:pPr>
        <w:pStyle w:val="a6"/>
        <w:rPr>
          <w:sz w:val="28"/>
          <w:szCs w:val="28"/>
        </w:rPr>
      </w:pPr>
      <w:r w:rsidRPr="004A657E">
        <w:rPr>
          <w:sz w:val="28"/>
          <w:szCs w:val="28"/>
        </w:rPr>
        <w:t>4.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w:t>
      </w:r>
      <w:r w:rsidRPr="004A657E">
        <w:rPr>
          <w:rStyle w:val="a8"/>
          <w:sz w:val="28"/>
          <w:szCs w:val="28"/>
        </w:rPr>
        <w:footnoteReference w:id="1"/>
      </w:r>
      <w:r w:rsidRPr="004A657E">
        <w:rPr>
          <w:sz w:val="28"/>
          <w:szCs w:val="28"/>
        </w:rPr>
        <w:t>.</w:t>
      </w:r>
    </w:p>
    <w:p w:rsidR="007B2F64" w:rsidRPr="004A657E" w:rsidRDefault="007B2F64" w:rsidP="007B2F64">
      <w:pPr>
        <w:pStyle w:val="a6"/>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57"/>
        <w:gridCol w:w="4109"/>
        <w:gridCol w:w="1571"/>
        <w:gridCol w:w="1843"/>
        <w:gridCol w:w="1619"/>
      </w:tblGrid>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jc w:val="center"/>
              <w:rPr>
                <w:color w:val="000000"/>
                <w:sz w:val="24"/>
              </w:rPr>
            </w:pPr>
            <w:r w:rsidRPr="004A657E">
              <w:rPr>
                <w:color w:val="000000"/>
                <w:sz w:val="24"/>
              </w:rPr>
              <w:t xml:space="preserve">N </w:t>
            </w:r>
            <w:proofErr w:type="gramStart"/>
            <w:r w:rsidRPr="004A657E">
              <w:rPr>
                <w:color w:val="000000"/>
                <w:sz w:val="24"/>
              </w:rPr>
              <w:t>п</w:t>
            </w:r>
            <w:proofErr w:type="gramEnd"/>
            <w:r w:rsidRPr="004A657E">
              <w:rPr>
                <w:color w:val="000000"/>
                <w:sz w:val="24"/>
              </w:rPr>
              <w:t>/п</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jc w:val="center"/>
              <w:rPr>
                <w:color w:val="000000"/>
                <w:sz w:val="24"/>
              </w:rPr>
            </w:pPr>
            <w:r w:rsidRPr="004A657E">
              <w:rPr>
                <w:color w:val="000000"/>
                <w:sz w:val="24"/>
              </w:rPr>
              <w:t xml:space="preserve">Наименование сведений </w:t>
            </w: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jc w:val="center"/>
              <w:rPr>
                <w:color w:val="000000"/>
                <w:sz w:val="24"/>
              </w:rPr>
            </w:pPr>
            <w:r w:rsidRPr="004A657E">
              <w:rPr>
                <w:color w:val="000000"/>
                <w:sz w:val="24"/>
              </w:rPr>
              <w:t>Малые предприятия</w:t>
            </w:r>
          </w:p>
        </w:tc>
        <w:tc>
          <w:tcPr>
            <w:tcW w:w="1843"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hanging="6"/>
              <w:jc w:val="center"/>
              <w:rPr>
                <w:color w:val="000000"/>
                <w:sz w:val="24"/>
              </w:rPr>
            </w:pPr>
            <w:r w:rsidRPr="004A657E">
              <w:rPr>
                <w:color w:val="000000"/>
                <w:sz w:val="24"/>
              </w:rPr>
              <w:t>Средние предприятия</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20"/>
              <w:jc w:val="center"/>
              <w:rPr>
                <w:color w:val="000000"/>
                <w:sz w:val="24"/>
              </w:rPr>
            </w:pPr>
            <w:r w:rsidRPr="004A657E">
              <w:rPr>
                <w:color w:val="000000"/>
                <w:sz w:val="24"/>
              </w:rPr>
              <w:t>Показатель</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tabs>
                <w:tab w:val="left" w:pos="277"/>
              </w:tabs>
              <w:spacing w:line="240" w:lineRule="atLeast"/>
              <w:ind w:firstLine="0"/>
              <w:jc w:val="center"/>
              <w:rPr>
                <w:color w:val="000000"/>
                <w:sz w:val="24"/>
              </w:rPr>
            </w:pPr>
            <w:r w:rsidRPr="004A657E">
              <w:rPr>
                <w:color w:val="000000"/>
                <w:sz w:val="24"/>
              </w:rPr>
              <w:t>1</w:t>
            </w:r>
            <w:r w:rsidRPr="004A657E">
              <w:rPr>
                <w:rStyle w:val="a8"/>
                <w:color w:val="000000"/>
                <w:sz w:val="24"/>
              </w:rPr>
              <w:footnoteReference w:id="2"/>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jc w:val="center"/>
              <w:rPr>
                <w:color w:val="000000"/>
                <w:sz w:val="24"/>
              </w:rPr>
            </w:pPr>
            <w:r w:rsidRPr="004A657E">
              <w:rPr>
                <w:color w:val="000000"/>
                <w:sz w:val="24"/>
              </w:rPr>
              <w:t>2</w:t>
            </w: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jc w:val="center"/>
              <w:rPr>
                <w:color w:val="000000"/>
                <w:sz w:val="24"/>
              </w:rPr>
            </w:pPr>
            <w:r w:rsidRPr="004A657E">
              <w:rPr>
                <w:color w:val="000000"/>
                <w:sz w:val="24"/>
              </w:rPr>
              <w:t>3</w:t>
            </w:r>
          </w:p>
        </w:tc>
        <w:tc>
          <w:tcPr>
            <w:tcW w:w="1843"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jc w:val="center"/>
              <w:rPr>
                <w:color w:val="000000"/>
                <w:sz w:val="24"/>
              </w:rPr>
            </w:pPr>
            <w:r w:rsidRPr="004A657E">
              <w:rPr>
                <w:color w:val="000000"/>
                <w:sz w:val="24"/>
              </w:rPr>
              <w:t>4</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jc w:val="center"/>
              <w:rPr>
                <w:color w:val="000000"/>
                <w:sz w:val="24"/>
              </w:rPr>
            </w:pPr>
            <w:r w:rsidRPr="004A657E">
              <w:rPr>
                <w:color w:val="000000"/>
                <w:sz w:val="24"/>
              </w:rPr>
              <w:t>5</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11.</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Суммарная доля участия Российской Федерации, субъектов </w:t>
            </w:r>
            <w:r w:rsidRPr="004A657E">
              <w:rPr>
                <w:color w:val="000000"/>
                <w:sz w:val="24"/>
              </w:rPr>
              <w:lastRenderedPageBreak/>
              <w:t>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p w:rsidR="007B2F64" w:rsidRPr="004A657E" w:rsidRDefault="007B2F64" w:rsidP="00A50A20">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lastRenderedPageBreak/>
              <w:t>не более 25</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r w:rsidRPr="004A657E">
              <w:rPr>
                <w:color w:val="000000"/>
                <w:sz w:val="24"/>
              </w:rPr>
              <w:t>-</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lastRenderedPageBreak/>
              <w:t>22.</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w:t>
            </w:r>
            <w:r w:rsidRPr="004A657E">
              <w:rPr>
                <w:rStyle w:val="a8"/>
                <w:color w:val="000000"/>
                <w:sz w:val="24"/>
              </w:rPr>
              <w:footnoteReference w:id="3"/>
            </w:r>
            <w:r w:rsidRPr="004A657E">
              <w:rPr>
                <w:color w:val="000000"/>
                <w:sz w:val="24"/>
              </w:rPr>
              <w:t>, процентов</w:t>
            </w:r>
          </w:p>
          <w:p w:rsidR="007B2F64" w:rsidRPr="004A657E" w:rsidRDefault="007B2F64" w:rsidP="00A50A20">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не более 49</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r w:rsidRPr="004A657E">
              <w:rPr>
                <w:color w:val="000000"/>
                <w:sz w:val="24"/>
              </w:rPr>
              <w:t>-</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33.</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7B2F64" w:rsidRPr="004A657E" w:rsidRDefault="007B2F64" w:rsidP="00A50A20">
            <w:pPr>
              <w:pStyle w:val="a6"/>
              <w:spacing w:line="240" w:lineRule="atLeast"/>
              <w:rPr>
                <w:color w:val="000000"/>
                <w:sz w:val="24"/>
              </w:rPr>
            </w:pP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jc w:val="center"/>
              <w:rPr>
                <w:color w:val="000000"/>
                <w:sz w:val="24"/>
              </w:rPr>
            </w:pPr>
            <w:r w:rsidRPr="004A657E">
              <w:rPr>
                <w:color w:val="000000"/>
                <w:sz w:val="24"/>
              </w:rPr>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tabs>
                <w:tab w:val="left" w:pos="163"/>
              </w:tabs>
              <w:spacing w:line="240" w:lineRule="atLeast"/>
              <w:rPr>
                <w:color w:val="000000"/>
                <w:sz w:val="24"/>
              </w:rPr>
            </w:pPr>
            <w:r w:rsidRPr="004A657E">
              <w:rPr>
                <w:color w:val="000000"/>
                <w:sz w:val="24"/>
              </w:rPr>
              <w:t>34.</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roofErr w:type="gramStart"/>
            <w:r w:rsidRPr="004A657E">
              <w:rPr>
                <w:color w:val="000000"/>
                <w:sz w:val="24"/>
              </w:rPr>
              <w:t xml:space="preserve">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w:t>
            </w:r>
            <w:r w:rsidRPr="004A657E">
              <w:rPr>
                <w:color w:val="000000"/>
                <w:sz w:val="24"/>
              </w:rPr>
              <w:lastRenderedPageBreak/>
              <w:t>принадлежат учредителям (участникам)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roofErr w:type="gramEnd"/>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Del="002001EA" w:rsidRDefault="007B2F64" w:rsidP="00A50A20">
            <w:pPr>
              <w:pStyle w:val="a6"/>
              <w:spacing w:line="240" w:lineRule="atLeast"/>
              <w:ind w:firstLine="0"/>
              <w:jc w:val="center"/>
              <w:rPr>
                <w:color w:val="000000"/>
                <w:sz w:val="24"/>
              </w:rPr>
            </w:pPr>
            <w:r w:rsidRPr="004A657E">
              <w:rPr>
                <w:color w:val="000000"/>
                <w:sz w:val="24"/>
              </w:rPr>
              <w:lastRenderedPageBreak/>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lastRenderedPageBreak/>
              <w:t>35.</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autoSpaceDE w:val="0"/>
              <w:autoSpaceDN w:val="0"/>
              <w:adjustRightInd w:val="0"/>
              <w:ind w:firstLine="515"/>
              <w:jc w:val="both"/>
              <w:rPr>
                <w:color w:val="000000"/>
              </w:rPr>
            </w:pPr>
            <w:r w:rsidRPr="004A657E">
              <w:t xml:space="preserve">Наличие у хозяйственного общества, хозяйственного партнерства статуса участника проекта в соответствии с Федеральным </w:t>
            </w:r>
            <w:hyperlink r:id="rId13" w:history="1">
              <w:r w:rsidRPr="004A657E">
                <w:rPr>
                  <w:color w:val="0000FF"/>
                </w:rPr>
                <w:t>законом</w:t>
              </w:r>
            </w:hyperlink>
            <w:r w:rsidRPr="004A657E">
              <w:t xml:space="preserve"> «Об инновационном центре «</w:t>
            </w:r>
            <w:proofErr w:type="spellStart"/>
            <w:r w:rsidRPr="004A657E">
              <w:t>Сколково</w:t>
            </w:r>
            <w:proofErr w:type="spellEnd"/>
            <w:r w:rsidRPr="004A657E">
              <w:t>»</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Del="002001EA" w:rsidRDefault="007B2F64" w:rsidP="00A50A20">
            <w:pPr>
              <w:pStyle w:val="a6"/>
              <w:spacing w:line="240" w:lineRule="atLeast"/>
              <w:ind w:firstLine="0"/>
              <w:jc w:val="center"/>
              <w:rPr>
                <w:color w:val="000000"/>
                <w:sz w:val="24"/>
              </w:rPr>
            </w:pPr>
            <w:r w:rsidRPr="004A657E">
              <w:rPr>
                <w:color w:val="000000"/>
                <w:sz w:val="24"/>
              </w:rPr>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36.</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roofErr w:type="gramStart"/>
            <w:r w:rsidRPr="004A657E">
              <w:rPr>
                <w:color w:val="000000"/>
                <w:sz w:val="24"/>
              </w:rPr>
              <w:t xml:space="preserve">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4" w:history="1">
              <w:r w:rsidRPr="004A657E">
                <w:rPr>
                  <w:rStyle w:val="a5"/>
                  <w:sz w:val="24"/>
                </w:rPr>
                <w:t>законом</w:t>
              </w:r>
            </w:hyperlink>
            <w:r w:rsidRPr="004A657E">
              <w:rPr>
                <w:color w:val="000000"/>
                <w:sz w:val="24"/>
              </w:rPr>
              <w:t xml:space="preserve"> «О науке и государственной научно-технической политике»</w:t>
            </w:r>
            <w:proofErr w:type="gramEnd"/>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Del="002001EA" w:rsidRDefault="007B2F64" w:rsidP="00A50A20">
            <w:pPr>
              <w:pStyle w:val="a6"/>
              <w:spacing w:line="240" w:lineRule="atLeast"/>
              <w:ind w:firstLine="0"/>
              <w:jc w:val="center"/>
              <w:rPr>
                <w:color w:val="000000"/>
                <w:sz w:val="24"/>
              </w:rPr>
            </w:pPr>
            <w:r w:rsidRPr="004A657E">
              <w:rPr>
                <w:color w:val="000000"/>
                <w:sz w:val="24"/>
              </w:rPr>
              <w:t>да (нет)</w:t>
            </w:r>
          </w:p>
        </w:tc>
      </w:tr>
      <w:tr w:rsidR="007B2F64" w:rsidRPr="004A657E" w:rsidTr="00A50A20">
        <w:tc>
          <w:tcPr>
            <w:tcW w:w="557"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47.</w:t>
            </w:r>
          </w:p>
        </w:tc>
        <w:tc>
          <w:tcPr>
            <w:tcW w:w="4109"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Среднесписочная численность работников за предшествующий календарный год, человек</w:t>
            </w:r>
          </w:p>
          <w:p w:rsidR="007B2F64" w:rsidRPr="004A657E"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rPr>
                <w:color w:val="000000"/>
                <w:sz w:val="24"/>
              </w:rPr>
            </w:pPr>
            <w:r w:rsidRPr="004A657E">
              <w:rPr>
                <w:color w:val="000000"/>
                <w:sz w:val="24"/>
              </w:rPr>
              <w:t>до 100 включительно</w:t>
            </w:r>
          </w:p>
        </w:tc>
        <w:tc>
          <w:tcPr>
            <w:tcW w:w="1843"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rPr>
                <w:color w:val="000000"/>
                <w:sz w:val="24"/>
              </w:rPr>
            </w:pPr>
            <w:r w:rsidRPr="004A657E">
              <w:rPr>
                <w:color w:val="000000"/>
                <w:sz w:val="24"/>
              </w:rPr>
              <w:t>от 101 до 250 включительно</w:t>
            </w:r>
          </w:p>
        </w:tc>
        <w:tc>
          <w:tcPr>
            <w:tcW w:w="1619"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rPr>
                <w:color w:val="000000"/>
                <w:sz w:val="24"/>
              </w:rPr>
            </w:pPr>
            <w:r w:rsidRPr="004A657E">
              <w:rPr>
                <w:color w:val="000000"/>
                <w:sz w:val="24"/>
              </w:rPr>
              <w:t>указывается количество человек (</w:t>
            </w:r>
            <w:r w:rsidRPr="004A657E">
              <w:rPr>
                <w:sz w:val="24"/>
              </w:rPr>
              <w:t>за предшествующий календарный год</w:t>
            </w:r>
            <w:r w:rsidRPr="004A657E">
              <w:rPr>
                <w:color w:val="000000"/>
                <w:sz w:val="24"/>
              </w:rPr>
              <w:t>)</w:t>
            </w:r>
          </w:p>
        </w:tc>
      </w:tr>
      <w:tr w:rsidR="007B2F64" w:rsidRPr="004A657E" w:rsidTr="00A50A20">
        <w:tc>
          <w:tcPr>
            <w:tcW w:w="557"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rPr>
                <w:color w:val="000000"/>
                <w:sz w:val="24"/>
              </w:rPr>
            </w:pPr>
            <w:r w:rsidRPr="004A657E">
              <w:rPr>
                <w:color w:val="000000"/>
                <w:sz w:val="24"/>
              </w:rPr>
              <w:t xml:space="preserve">до 15 - </w:t>
            </w:r>
            <w:proofErr w:type="spellStart"/>
            <w:r w:rsidRPr="004A657E">
              <w:rPr>
                <w:color w:val="000000"/>
                <w:sz w:val="24"/>
              </w:rPr>
              <w:t>микропредприятие</w:t>
            </w:r>
            <w:proofErr w:type="spellEnd"/>
          </w:p>
        </w:tc>
        <w:tc>
          <w:tcPr>
            <w:tcW w:w="1843"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p>
        </w:tc>
        <w:tc>
          <w:tcPr>
            <w:tcW w:w="1619"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p>
        </w:tc>
      </w:tr>
      <w:tr w:rsidR="007B2F64" w:rsidRPr="004A657E" w:rsidTr="00A50A20">
        <w:tc>
          <w:tcPr>
            <w:tcW w:w="557"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58.</w:t>
            </w:r>
          </w:p>
        </w:tc>
        <w:tc>
          <w:tcPr>
            <w:tcW w:w="4109"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Доход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p w:rsidR="007B2F64" w:rsidRPr="004A657E"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rPr>
                <w:color w:val="000000"/>
                <w:sz w:val="24"/>
              </w:rPr>
            </w:pPr>
            <w:r w:rsidRPr="004A657E">
              <w:rPr>
                <w:color w:val="000000"/>
                <w:sz w:val="24"/>
              </w:rPr>
              <w:t>800</w:t>
            </w:r>
          </w:p>
        </w:tc>
        <w:tc>
          <w:tcPr>
            <w:tcW w:w="1843"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rPr>
                <w:color w:val="000000"/>
                <w:sz w:val="24"/>
              </w:rPr>
            </w:pPr>
            <w:r w:rsidRPr="004A657E">
              <w:rPr>
                <w:color w:val="000000"/>
                <w:sz w:val="24"/>
              </w:rPr>
              <w:t>2000</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rPr>
                <w:color w:val="000000"/>
                <w:sz w:val="24"/>
              </w:rPr>
            </w:pPr>
            <w:r w:rsidRPr="004A657E">
              <w:rPr>
                <w:color w:val="000000"/>
                <w:sz w:val="24"/>
              </w:rPr>
              <w:t>указывается в млн. рублей (</w:t>
            </w:r>
            <w:r w:rsidRPr="004A657E">
              <w:rPr>
                <w:sz w:val="24"/>
              </w:rPr>
              <w:t>за предшествующий календарный год</w:t>
            </w:r>
            <w:r w:rsidRPr="004A657E">
              <w:rPr>
                <w:color w:val="000000"/>
                <w:sz w:val="24"/>
              </w:rPr>
              <w:t>)</w:t>
            </w:r>
          </w:p>
        </w:tc>
      </w:tr>
      <w:tr w:rsidR="007B2F64" w:rsidRPr="004A657E" w:rsidTr="00A50A20">
        <w:tc>
          <w:tcPr>
            <w:tcW w:w="557"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rPr>
                <w:color w:val="000000"/>
                <w:sz w:val="24"/>
              </w:rPr>
            </w:pPr>
            <w:r w:rsidRPr="004A657E">
              <w:rPr>
                <w:color w:val="000000"/>
                <w:sz w:val="24"/>
              </w:rPr>
              <w:t xml:space="preserve">120 в год - </w:t>
            </w:r>
            <w:proofErr w:type="spellStart"/>
            <w:r w:rsidRPr="004A657E">
              <w:rPr>
                <w:color w:val="000000"/>
                <w:sz w:val="24"/>
              </w:rPr>
              <w:t>микропредприятие</w:t>
            </w:r>
            <w:proofErr w:type="spellEnd"/>
          </w:p>
        </w:tc>
        <w:tc>
          <w:tcPr>
            <w:tcW w:w="1843"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lastRenderedPageBreak/>
              <w:t>99.</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sz w:val="24"/>
              </w:rPr>
              <w:t>подлежит заполнению</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left="-387" w:firstLine="325"/>
              <w:rPr>
                <w:color w:val="000000"/>
                <w:sz w:val="24"/>
              </w:rPr>
            </w:pPr>
            <w:r w:rsidRPr="004A657E">
              <w:rPr>
                <w:color w:val="000000"/>
                <w:sz w:val="24"/>
              </w:rPr>
              <w:t>10.</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w:t>
            </w:r>
            <w:proofErr w:type="gramStart"/>
            <w:r w:rsidRPr="004A657E">
              <w:rPr>
                <w:color w:val="000000"/>
                <w:sz w:val="24"/>
              </w:rPr>
              <w:t>2</w:t>
            </w:r>
            <w:proofErr w:type="gramEnd"/>
            <w:r w:rsidRPr="004A657E">
              <w:rPr>
                <w:color w:val="000000"/>
                <w:sz w:val="24"/>
              </w:rPr>
              <w:t xml:space="preserve"> и ОКПД2</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sz w:val="24"/>
              </w:rPr>
              <w:t>подлежит заполнению</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711.</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Сведения о производимых субъектами малого и среднего предпринимательства товарах, работах, услугах с указанием кодов </w:t>
            </w:r>
            <w:hyperlink r:id="rId15" w:history="1">
              <w:r w:rsidRPr="004A657E">
                <w:rPr>
                  <w:rStyle w:val="a5"/>
                  <w:sz w:val="24"/>
                </w:rPr>
                <w:t>ОКВЭД</w:t>
              </w:r>
              <w:proofErr w:type="gramStart"/>
              <w:r w:rsidRPr="004A657E">
                <w:rPr>
                  <w:rStyle w:val="a5"/>
                  <w:sz w:val="24"/>
                </w:rPr>
                <w:t>2</w:t>
              </w:r>
              <w:proofErr w:type="gramEnd"/>
            </w:hyperlink>
            <w:r w:rsidRPr="004A657E">
              <w:rPr>
                <w:sz w:val="24"/>
              </w:rPr>
              <w:t xml:space="preserve"> и </w:t>
            </w:r>
            <w:hyperlink r:id="rId16" w:history="1">
              <w:r w:rsidRPr="004A657E">
                <w:rPr>
                  <w:rStyle w:val="a5"/>
                  <w:sz w:val="24"/>
                </w:rPr>
                <w:t>ОКПД2</w:t>
              </w:r>
            </w:hyperlink>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sz w:val="24"/>
              </w:rPr>
              <w:t>подлежит заполнению</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112. </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.13.</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да (нет)</w:t>
            </w:r>
          </w:p>
          <w:p w:rsidR="007B2F64" w:rsidRPr="004A657E" w:rsidRDefault="007B2F64" w:rsidP="00A50A20">
            <w:pPr>
              <w:pStyle w:val="a6"/>
              <w:spacing w:line="240" w:lineRule="atLeast"/>
              <w:rPr>
                <w:color w:val="000000"/>
                <w:sz w:val="24"/>
              </w:rPr>
            </w:pPr>
            <w:r w:rsidRPr="004A657E">
              <w:rPr>
                <w:color w:val="000000"/>
                <w:sz w:val="24"/>
              </w:rPr>
              <w:t>(в случае участия - наименование заказчика, реализующего программу партнерства)</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114.</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roofErr w:type="gramStart"/>
            <w:r w:rsidRPr="004A657E">
              <w:rPr>
                <w:color w:val="000000"/>
                <w:sz w:val="24"/>
              </w:rPr>
              <w:t xml:space="preserve">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17" w:history="1">
              <w:r w:rsidRPr="004A657E">
                <w:rPr>
                  <w:rStyle w:val="a5"/>
                  <w:sz w:val="24"/>
                </w:rPr>
                <w:t>законом</w:t>
              </w:r>
            </w:hyperlink>
            <w:r w:rsidRPr="004A657E">
              <w:rPr>
                <w:color w:val="000000"/>
                <w:sz w:val="24"/>
              </w:rPr>
              <w:t xml:space="preserve">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18" w:history="1">
              <w:r w:rsidRPr="004A657E">
                <w:rPr>
                  <w:rStyle w:val="a5"/>
                  <w:sz w:val="24"/>
                </w:rPr>
                <w:t>законом</w:t>
              </w:r>
            </w:hyperlink>
            <w:r w:rsidRPr="004A657E">
              <w:rPr>
                <w:color w:val="000000"/>
                <w:sz w:val="24"/>
              </w:rPr>
              <w:t xml:space="preserve"> «О закупках </w:t>
            </w:r>
            <w:r w:rsidRPr="004A657E">
              <w:rPr>
                <w:color w:val="000000"/>
                <w:sz w:val="24"/>
              </w:rPr>
              <w:lastRenderedPageBreak/>
              <w:t>товаров, работ, услуг отдельными видами юридических лиц»</w:t>
            </w:r>
            <w:proofErr w:type="gramEnd"/>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lastRenderedPageBreak/>
              <w:t>да (нет)</w:t>
            </w:r>
          </w:p>
          <w:p w:rsidR="007B2F64" w:rsidRPr="004A657E" w:rsidRDefault="007B2F64" w:rsidP="00A50A20">
            <w:pPr>
              <w:pStyle w:val="a6"/>
              <w:spacing w:line="240" w:lineRule="atLeast"/>
              <w:rPr>
                <w:color w:val="000000"/>
                <w:sz w:val="24"/>
              </w:rPr>
            </w:pPr>
            <w:r w:rsidRPr="004A657E">
              <w:rPr>
                <w:color w:val="000000"/>
                <w:sz w:val="24"/>
              </w:rPr>
              <w:t>(при наличии - количество исполненных контрактов или договоров и общая сумма)</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lastRenderedPageBreak/>
              <w:t>115.</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roofErr w:type="gramStart"/>
            <w:r w:rsidRPr="004A657E">
              <w:rPr>
                <w:color w:val="000000"/>
                <w:sz w:val="24"/>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w:t>
            </w:r>
            <w:proofErr w:type="gramEnd"/>
            <w:r w:rsidRPr="004A657E">
              <w:rPr>
                <w:color w:val="000000"/>
                <w:sz w:val="24"/>
              </w:rPr>
              <w:t xml:space="preserve"> </w:t>
            </w:r>
            <w:proofErr w:type="gramStart"/>
            <w:r w:rsidRPr="004A657E">
              <w:rPr>
                <w:color w:val="000000"/>
                <w:sz w:val="24"/>
              </w:rPr>
              <w:t>виде</w:t>
            </w:r>
            <w:proofErr w:type="gramEnd"/>
            <w:r w:rsidRPr="004A657E">
              <w:rPr>
                <w:color w:val="000000"/>
                <w:sz w:val="24"/>
              </w:rPr>
              <w:t xml:space="preserve"> дисквалификации</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116.</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федеральными законами «О закупках товаров, работ, услуг отдельными видами юридических лиц» и «О контрактной системе в сфере закупок товаров, работ, услуг для обеспечения государственных и муниципальных нужд»</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да (нет)</w:t>
            </w:r>
          </w:p>
        </w:tc>
      </w:tr>
    </w:tbl>
    <w:p w:rsidR="007B2F64" w:rsidRPr="004A657E" w:rsidRDefault="007B2F64" w:rsidP="007B2F64">
      <w:pPr>
        <w:pStyle w:val="a6"/>
        <w:rPr>
          <w:sz w:val="28"/>
          <w:szCs w:val="28"/>
        </w:rPr>
      </w:pPr>
    </w:p>
    <w:p w:rsidR="007B2F64" w:rsidRPr="004A657E" w:rsidRDefault="007B2F64" w:rsidP="0058722B">
      <w:pPr>
        <w:pStyle w:val="2"/>
        <w:spacing w:before="0" w:after="0"/>
        <w:ind w:left="709"/>
        <w:jc w:val="center"/>
        <w:rPr>
          <w:rFonts w:ascii="Times New Roman" w:hAnsi="Times New Roman" w:cs="Times New Roman"/>
          <w:i w:val="0"/>
        </w:rPr>
        <w:sectPr w:rsidR="007B2F64" w:rsidRPr="004A657E" w:rsidSect="007B2F64">
          <w:pgSz w:w="11906" w:h="16838"/>
          <w:pgMar w:top="1134" w:right="851" w:bottom="1134" w:left="1701" w:header="709" w:footer="709" w:gutter="0"/>
          <w:cols w:space="708"/>
          <w:docGrid w:linePitch="360"/>
        </w:sectPr>
      </w:pPr>
    </w:p>
    <w:p w:rsidR="007B2F64" w:rsidRPr="004A657E" w:rsidRDefault="007B2F64">
      <w:pPr>
        <w:spacing w:after="200" w:line="276" w:lineRule="auto"/>
        <w:rPr>
          <w:rFonts w:eastAsia="MS Mincho"/>
          <w:sz w:val="28"/>
          <w:szCs w:val="28"/>
        </w:rPr>
      </w:pPr>
    </w:p>
    <w:p w:rsidR="0058722B" w:rsidRPr="004A657E" w:rsidRDefault="0058722B" w:rsidP="0058722B">
      <w:pPr>
        <w:pStyle w:val="2"/>
        <w:spacing w:before="0" w:after="0"/>
        <w:ind w:left="709"/>
        <w:jc w:val="center"/>
        <w:rPr>
          <w:rFonts w:ascii="Times New Roman" w:hAnsi="Times New Roman" w:cs="Times New Roman"/>
          <w:i w:val="0"/>
        </w:rPr>
      </w:pPr>
      <w:r w:rsidRPr="004A657E">
        <w:rPr>
          <w:rFonts w:ascii="Times New Roman" w:hAnsi="Times New Roman" w:cs="Times New Roman"/>
          <w:i w:val="0"/>
        </w:rPr>
        <w:t>Часть 2. Сроки проведения закупки, контактные данные</w:t>
      </w:r>
    </w:p>
    <w:p w:rsidR="0058722B" w:rsidRPr="004A657E" w:rsidRDefault="0058722B" w:rsidP="005872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42"/>
        <w:gridCol w:w="10027"/>
      </w:tblGrid>
      <w:tr w:rsidR="0058722B" w:rsidRPr="004A657E" w:rsidTr="00DD67CC">
        <w:tc>
          <w:tcPr>
            <w:tcW w:w="817" w:type="dxa"/>
          </w:tcPr>
          <w:p w:rsidR="0058722B" w:rsidRPr="004A657E" w:rsidRDefault="0058722B" w:rsidP="00A76F24">
            <w:pPr>
              <w:rPr>
                <w:b/>
              </w:rPr>
            </w:pPr>
            <w:r w:rsidRPr="004A657E">
              <w:rPr>
                <w:b/>
              </w:rPr>
              <w:t>№</w:t>
            </w:r>
            <w:proofErr w:type="gramStart"/>
            <w:r w:rsidRPr="004A657E">
              <w:rPr>
                <w:b/>
              </w:rPr>
              <w:t>п</w:t>
            </w:r>
            <w:proofErr w:type="gramEnd"/>
            <w:r w:rsidRPr="004A657E">
              <w:rPr>
                <w:b/>
              </w:rPr>
              <w:t>/п</w:t>
            </w:r>
          </w:p>
        </w:tc>
        <w:tc>
          <w:tcPr>
            <w:tcW w:w="3942" w:type="dxa"/>
          </w:tcPr>
          <w:p w:rsidR="0058722B" w:rsidRPr="004A657E" w:rsidRDefault="0058722B" w:rsidP="00A76F24">
            <w:pPr>
              <w:rPr>
                <w:b/>
              </w:rPr>
            </w:pPr>
            <w:r w:rsidRPr="004A657E">
              <w:rPr>
                <w:b/>
              </w:rPr>
              <w:t>Параметры закупки</w:t>
            </w:r>
          </w:p>
        </w:tc>
        <w:tc>
          <w:tcPr>
            <w:tcW w:w="10027" w:type="dxa"/>
          </w:tcPr>
          <w:p w:rsidR="0058722B" w:rsidRPr="004A657E" w:rsidRDefault="0058722B" w:rsidP="00A76F24">
            <w:pPr>
              <w:rPr>
                <w:b/>
              </w:rPr>
            </w:pPr>
            <w:r w:rsidRPr="004A657E">
              <w:rPr>
                <w:b/>
              </w:rPr>
              <w:t>Сведения о закупке</w:t>
            </w:r>
          </w:p>
        </w:tc>
      </w:tr>
      <w:tr w:rsidR="00DD67CC" w:rsidRPr="004A657E" w:rsidTr="00DD67CC">
        <w:tc>
          <w:tcPr>
            <w:tcW w:w="817" w:type="dxa"/>
          </w:tcPr>
          <w:p w:rsidR="00DD67CC" w:rsidRPr="004A657E" w:rsidRDefault="00DD67CC" w:rsidP="00A76F24">
            <w:r w:rsidRPr="004A657E">
              <w:t>2.1</w:t>
            </w:r>
          </w:p>
        </w:tc>
        <w:tc>
          <w:tcPr>
            <w:tcW w:w="3942" w:type="dxa"/>
          </w:tcPr>
          <w:p w:rsidR="00DD67CC" w:rsidRPr="004A657E" w:rsidRDefault="00DD67CC" w:rsidP="00A76F24">
            <w:pPr>
              <w:rPr>
                <w:sz w:val="28"/>
                <w:szCs w:val="28"/>
              </w:rPr>
            </w:pPr>
            <w:r w:rsidRPr="004A657E">
              <w:rPr>
                <w:sz w:val="28"/>
                <w:szCs w:val="28"/>
              </w:rPr>
              <w:t>Сведения о заказчике</w:t>
            </w:r>
          </w:p>
        </w:tc>
        <w:tc>
          <w:tcPr>
            <w:tcW w:w="10027" w:type="dxa"/>
          </w:tcPr>
          <w:p w:rsidR="00DD67CC" w:rsidRPr="00181FEC" w:rsidRDefault="00DD67CC" w:rsidP="008E2029">
            <w:pPr>
              <w:jc w:val="both"/>
              <w:rPr>
                <w:bCs/>
                <w:sz w:val="28"/>
                <w:szCs w:val="28"/>
              </w:rPr>
            </w:pPr>
            <w:r w:rsidRPr="003274A8">
              <w:rPr>
                <w:bCs/>
                <w:sz w:val="28"/>
                <w:szCs w:val="28"/>
              </w:rPr>
              <w:t xml:space="preserve">Заказчик – </w:t>
            </w:r>
            <w:r w:rsidRPr="00181FEC">
              <w:rPr>
                <w:bCs/>
                <w:sz w:val="28"/>
                <w:szCs w:val="28"/>
              </w:rPr>
              <w:t>АО «Пассажирская компания «Сахалин».</w:t>
            </w:r>
          </w:p>
          <w:p w:rsidR="00DD67CC" w:rsidRPr="00181FEC" w:rsidRDefault="00DD67CC" w:rsidP="008E2029">
            <w:pPr>
              <w:jc w:val="both"/>
              <w:rPr>
                <w:bCs/>
                <w:sz w:val="28"/>
                <w:szCs w:val="28"/>
              </w:rPr>
            </w:pPr>
            <w:proofErr w:type="gramStart"/>
            <w:r w:rsidRPr="00181FEC">
              <w:rPr>
                <w:bCs/>
                <w:sz w:val="28"/>
                <w:szCs w:val="28"/>
              </w:rPr>
              <w:t>Место нахождения: 693000, Россия, Сахалинская область, г. Южно-Сахалинск, ул. Вокзальная, 54-А.</w:t>
            </w:r>
            <w:proofErr w:type="gramEnd"/>
          </w:p>
          <w:p w:rsidR="00DD67CC" w:rsidRPr="00181FEC" w:rsidRDefault="00DD67CC" w:rsidP="008E2029">
            <w:pPr>
              <w:jc w:val="both"/>
              <w:rPr>
                <w:bCs/>
                <w:sz w:val="28"/>
                <w:szCs w:val="28"/>
              </w:rPr>
            </w:pPr>
            <w:proofErr w:type="gramStart"/>
            <w:r w:rsidRPr="00181FEC">
              <w:rPr>
                <w:bCs/>
                <w:sz w:val="28"/>
                <w:szCs w:val="28"/>
              </w:rPr>
              <w:t>Почтовый адрес: 693000, Россия, Сахалинская область, г. Южно-Сахалинск, ул. Вокзальная, 54-А.</w:t>
            </w:r>
            <w:proofErr w:type="gramEnd"/>
          </w:p>
          <w:p w:rsidR="00DD67CC" w:rsidRPr="00181FEC" w:rsidRDefault="00DD67CC" w:rsidP="008E2029">
            <w:pPr>
              <w:jc w:val="both"/>
              <w:rPr>
                <w:bCs/>
                <w:sz w:val="28"/>
                <w:szCs w:val="28"/>
              </w:rPr>
            </w:pPr>
            <w:r w:rsidRPr="00181FEC">
              <w:rPr>
                <w:bCs/>
                <w:sz w:val="28"/>
                <w:szCs w:val="28"/>
              </w:rPr>
              <w:t>Адрес электронной почты: oao@pk-sakhalin.ru.</w:t>
            </w:r>
          </w:p>
          <w:p w:rsidR="00DD67CC" w:rsidRPr="00181FEC" w:rsidRDefault="00DD67CC" w:rsidP="008E2029">
            <w:pPr>
              <w:jc w:val="both"/>
              <w:rPr>
                <w:bCs/>
                <w:sz w:val="28"/>
                <w:szCs w:val="28"/>
              </w:rPr>
            </w:pPr>
            <w:r w:rsidRPr="00181FEC">
              <w:rPr>
                <w:bCs/>
                <w:sz w:val="28"/>
                <w:szCs w:val="28"/>
              </w:rPr>
              <w:t>Номер телефона</w:t>
            </w:r>
            <w:r>
              <w:rPr>
                <w:bCs/>
                <w:sz w:val="28"/>
                <w:szCs w:val="28"/>
              </w:rPr>
              <w:t>/факса</w:t>
            </w:r>
            <w:r w:rsidRPr="00181FEC">
              <w:rPr>
                <w:bCs/>
                <w:sz w:val="28"/>
                <w:szCs w:val="28"/>
              </w:rPr>
              <w:t>: 8 (4242) 71-3</w:t>
            </w:r>
            <w:r w:rsidRPr="007874AC">
              <w:rPr>
                <w:bCs/>
                <w:sz w:val="28"/>
                <w:szCs w:val="28"/>
              </w:rPr>
              <w:t>1</w:t>
            </w:r>
            <w:r w:rsidRPr="00181FEC">
              <w:rPr>
                <w:bCs/>
                <w:sz w:val="28"/>
                <w:szCs w:val="28"/>
              </w:rPr>
              <w:t>-</w:t>
            </w:r>
            <w:r w:rsidRPr="007874AC">
              <w:rPr>
                <w:bCs/>
                <w:sz w:val="28"/>
                <w:szCs w:val="28"/>
              </w:rPr>
              <w:t>99</w:t>
            </w:r>
            <w:r>
              <w:rPr>
                <w:bCs/>
                <w:sz w:val="28"/>
                <w:szCs w:val="28"/>
              </w:rPr>
              <w:t>/</w:t>
            </w:r>
            <w:r w:rsidRPr="00181FEC">
              <w:rPr>
                <w:bCs/>
                <w:sz w:val="28"/>
                <w:szCs w:val="28"/>
              </w:rPr>
              <w:t>71-</w:t>
            </w:r>
            <w:r w:rsidRPr="007874AC">
              <w:rPr>
                <w:bCs/>
                <w:sz w:val="28"/>
                <w:szCs w:val="28"/>
              </w:rPr>
              <w:t>30</w:t>
            </w:r>
            <w:r w:rsidRPr="00181FEC">
              <w:rPr>
                <w:bCs/>
                <w:sz w:val="28"/>
                <w:szCs w:val="28"/>
              </w:rPr>
              <w:t>-</w:t>
            </w:r>
            <w:r w:rsidRPr="007874AC">
              <w:rPr>
                <w:bCs/>
                <w:sz w:val="28"/>
                <w:szCs w:val="28"/>
              </w:rPr>
              <w:t>89</w:t>
            </w:r>
            <w:r w:rsidRPr="00181FEC">
              <w:rPr>
                <w:bCs/>
                <w:sz w:val="28"/>
                <w:szCs w:val="28"/>
              </w:rPr>
              <w:t>.</w:t>
            </w:r>
          </w:p>
          <w:p w:rsidR="00DD67CC" w:rsidRPr="003274A8" w:rsidRDefault="00DD67CC" w:rsidP="008E2029">
            <w:pPr>
              <w:jc w:val="both"/>
              <w:rPr>
                <w:bCs/>
                <w:sz w:val="28"/>
                <w:szCs w:val="28"/>
              </w:rPr>
            </w:pPr>
            <w:r w:rsidRPr="003274A8">
              <w:rPr>
                <w:bCs/>
                <w:sz w:val="28"/>
                <w:szCs w:val="28"/>
              </w:rPr>
              <w:t>Контактные данные:</w:t>
            </w:r>
          </w:p>
          <w:p w:rsidR="00DD67CC" w:rsidRPr="003274A8" w:rsidRDefault="00DD67CC" w:rsidP="008E2029">
            <w:pPr>
              <w:jc w:val="both"/>
              <w:rPr>
                <w:bCs/>
                <w:i/>
                <w:sz w:val="28"/>
                <w:szCs w:val="28"/>
              </w:rPr>
            </w:pPr>
            <w:r w:rsidRPr="003274A8">
              <w:rPr>
                <w:bCs/>
                <w:sz w:val="28"/>
                <w:szCs w:val="28"/>
              </w:rPr>
              <w:t>Контактное лицо:</w:t>
            </w:r>
            <w:r>
              <w:rPr>
                <w:bCs/>
                <w:sz w:val="28"/>
                <w:szCs w:val="28"/>
              </w:rPr>
              <w:t xml:space="preserve"> </w:t>
            </w:r>
            <w:proofErr w:type="spellStart"/>
            <w:r>
              <w:rPr>
                <w:bCs/>
                <w:sz w:val="28"/>
                <w:szCs w:val="28"/>
              </w:rPr>
              <w:t>Столичнова</w:t>
            </w:r>
            <w:proofErr w:type="spellEnd"/>
            <w:r>
              <w:rPr>
                <w:bCs/>
                <w:sz w:val="28"/>
                <w:szCs w:val="28"/>
              </w:rPr>
              <w:t xml:space="preserve"> Александра Сергеевна</w:t>
            </w:r>
            <w:r w:rsidRPr="003274A8">
              <w:rPr>
                <w:bCs/>
                <w:i/>
                <w:sz w:val="28"/>
                <w:szCs w:val="28"/>
              </w:rPr>
              <w:t>.</w:t>
            </w:r>
          </w:p>
          <w:p w:rsidR="00DD67CC" w:rsidRPr="003274A8" w:rsidRDefault="00DD67CC" w:rsidP="008E2029">
            <w:pPr>
              <w:jc w:val="both"/>
              <w:rPr>
                <w:bCs/>
                <w:sz w:val="28"/>
                <w:szCs w:val="28"/>
              </w:rPr>
            </w:pPr>
            <w:r w:rsidRPr="003274A8">
              <w:rPr>
                <w:bCs/>
                <w:sz w:val="28"/>
                <w:szCs w:val="28"/>
              </w:rPr>
              <w:t>Адрес электронной почты:</w:t>
            </w:r>
            <w:r w:rsidRPr="00CA08A5">
              <w:rPr>
                <w:bCs/>
                <w:sz w:val="28"/>
                <w:szCs w:val="28"/>
              </w:rPr>
              <w:t xml:space="preserve"> </w:t>
            </w:r>
            <w:proofErr w:type="spellStart"/>
            <w:r>
              <w:rPr>
                <w:bCs/>
                <w:sz w:val="28"/>
                <w:szCs w:val="28"/>
                <w:lang w:val="en-US"/>
              </w:rPr>
              <w:t>stolichnovaas</w:t>
            </w:r>
            <w:proofErr w:type="spellEnd"/>
            <w:r w:rsidRPr="00CA08A5">
              <w:rPr>
                <w:bCs/>
                <w:sz w:val="28"/>
                <w:szCs w:val="28"/>
              </w:rPr>
              <w:t>@</w:t>
            </w:r>
            <w:proofErr w:type="spellStart"/>
            <w:r>
              <w:rPr>
                <w:bCs/>
                <w:sz w:val="28"/>
                <w:szCs w:val="28"/>
                <w:lang w:val="en-US"/>
              </w:rPr>
              <w:t>pk</w:t>
            </w:r>
            <w:proofErr w:type="spellEnd"/>
            <w:r w:rsidRPr="00CA08A5">
              <w:rPr>
                <w:bCs/>
                <w:sz w:val="28"/>
                <w:szCs w:val="28"/>
              </w:rPr>
              <w:t>-</w:t>
            </w:r>
            <w:proofErr w:type="spellStart"/>
            <w:r>
              <w:rPr>
                <w:bCs/>
                <w:sz w:val="28"/>
                <w:szCs w:val="28"/>
                <w:lang w:val="en-US"/>
              </w:rPr>
              <w:t>sakhalin</w:t>
            </w:r>
            <w:proofErr w:type="spellEnd"/>
            <w:r w:rsidRPr="00CA08A5">
              <w:rPr>
                <w:bCs/>
                <w:sz w:val="28"/>
                <w:szCs w:val="28"/>
              </w:rPr>
              <w:t>.</w:t>
            </w:r>
            <w:proofErr w:type="spellStart"/>
            <w:r>
              <w:rPr>
                <w:bCs/>
                <w:sz w:val="28"/>
                <w:szCs w:val="28"/>
                <w:lang w:val="en-US"/>
              </w:rPr>
              <w:t>ru</w:t>
            </w:r>
            <w:proofErr w:type="spellEnd"/>
            <w:r w:rsidRPr="003274A8">
              <w:rPr>
                <w:bCs/>
                <w:i/>
                <w:sz w:val="28"/>
                <w:szCs w:val="28"/>
              </w:rPr>
              <w:t>.</w:t>
            </w:r>
          </w:p>
          <w:p w:rsidR="00DD67CC" w:rsidRPr="00CA08A5" w:rsidRDefault="00DD67CC" w:rsidP="00DD67CC">
            <w:pPr>
              <w:jc w:val="both"/>
              <w:rPr>
                <w:bCs/>
                <w:sz w:val="28"/>
                <w:szCs w:val="28"/>
                <w:lang w:val="en-US"/>
              </w:rPr>
            </w:pPr>
            <w:r w:rsidRPr="003274A8">
              <w:rPr>
                <w:bCs/>
                <w:sz w:val="28"/>
                <w:szCs w:val="28"/>
              </w:rPr>
              <w:t>Номер телефона:</w:t>
            </w:r>
            <w:r>
              <w:t xml:space="preserve"> </w:t>
            </w:r>
            <w:r w:rsidRPr="00CA08A5">
              <w:rPr>
                <w:bCs/>
                <w:sz w:val="28"/>
                <w:szCs w:val="28"/>
              </w:rPr>
              <w:t>8 (4242) 71-</w:t>
            </w:r>
            <w:r>
              <w:rPr>
                <w:bCs/>
                <w:sz w:val="28"/>
                <w:szCs w:val="28"/>
                <w:lang w:val="en-US"/>
              </w:rPr>
              <w:t>45</w:t>
            </w:r>
            <w:r w:rsidRPr="00CA08A5">
              <w:rPr>
                <w:bCs/>
                <w:sz w:val="28"/>
                <w:szCs w:val="28"/>
              </w:rPr>
              <w:t>-5</w:t>
            </w:r>
            <w:r>
              <w:rPr>
                <w:bCs/>
                <w:sz w:val="28"/>
                <w:szCs w:val="28"/>
                <w:lang w:val="en-US"/>
              </w:rPr>
              <w:t>4</w:t>
            </w:r>
            <w:r w:rsidRPr="00CA08A5">
              <w:rPr>
                <w:bCs/>
                <w:sz w:val="28"/>
                <w:szCs w:val="28"/>
              </w:rPr>
              <w:t xml:space="preserve"> (доб.12</w:t>
            </w:r>
            <w:r>
              <w:rPr>
                <w:bCs/>
                <w:sz w:val="28"/>
                <w:szCs w:val="28"/>
              </w:rPr>
              <w:t>8</w:t>
            </w:r>
            <w:r w:rsidRPr="00CA08A5">
              <w:rPr>
                <w:bCs/>
                <w:sz w:val="28"/>
                <w:szCs w:val="28"/>
              </w:rPr>
              <w:t>)</w:t>
            </w:r>
            <w:r w:rsidRPr="003274A8">
              <w:rPr>
                <w:bCs/>
                <w:i/>
                <w:sz w:val="28"/>
                <w:szCs w:val="28"/>
              </w:rPr>
              <w:t>.</w:t>
            </w:r>
          </w:p>
        </w:tc>
      </w:tr>
      <w:tr w:rsidR="00DD67CC" w:rsidRPr="004A657E" w:rsidTr="00DD67CC">
        <w:tc>
          <w:tcPr>
            <w:tcW w:w="817" w:type="dxa"/>
          </w:tcPr>
          <w:p w:rsidR="00DD67CC" w:rsidRPr="004A657E" w:rsidRDefault="00DD67CC" w:rsidP="00A76F24">
            <w:r w:rsidRPr="004A657E">
              <w:t>2.2</w:t>
            </w:r>
          </w:p>
        </w:tc>
        <w:tc>
          <w:tcPr>
            <w:tcW w:w="3942" w:type="dxa"/>
          </w:tcPr>
          <w:p w:rsidR="00DD67CC" w:rsidRPr="004A657E" w:rsidRDefault="00DD67CC" w:rsidP="00717E38">
            <w:r w:rsidRPr="004A657E">
              <w:rPr>
                <w:sz w:val="28"/>
                <w:szCs w:val="28"/>
              </w:rPr>
              <w:t>Порядок, место, дата начала и окончания срока подачи заявок</w:t>
            </w:r>
          </w:p>
        </w:tc>
        <w:tc>
          <w:tcPr>
            <w:tcW w:w="10027" w:type="dxa"/>
          </w:tcPr>
          <w:p w:rsidR="00DD67CC" w:rsidRPr="003274A8" w:rsidRDefault="00DD67CC" w:rsidP="008E2029">
            <w:pPr>
              <w:ind w:firstLine="709"/>
              <w:jc w:val="both"/>
              <w:rPr>
                <w:bCs/>
                <w:i/>
                <w:sz w:val="28"/>
                <w:szCs w:val="28"/>
              </w:rPr>
            </w:pPr>
            <w:r w:rsidRPr="003274A8">
              <w:rPr>
                <w:bCs/>
                <w:sz w:val="28"/>
                <w:szCs w:val="28"/>
              </w:rPr>
              <w:t xml:space="preserve">Заявки </w:t>
            </w:r>
            <w:r w:rsidRPr="00CA08A5">
              <w:rPr>
                <w:bCs/>
                <w:sz w:val="28"/>
                <w:szCs w:val="28"/>
              </w:rPr>
              <w:t>(части заявок)</w:t>
            </w:r>
            <w:r w:rsidRPr="003274A8">
              <w:rPr>
                <w:bCs/>
                <w:sz w:val="28"/>
                <w:szCs w:val="28"/>
              </w:rPr>
              <w:t xml:space="preserve"> подаются в порядке, указанном </w:t>
            </w:r>
            <w:r>
              <w:rPr>
                <w:bCs/>
                <w:sz w:val="28"/>
                <w:szCs w:val="28"/>
              </w:rPr>
              <w:t xml:space="preserve">в пункте </w:t>
            </w:r>
            <w:r w:rsidRPr="00914073">
              <w:rPr>
                <w:bCs/>
                <w:sz w:val="28"/>
                <w:szCs w:val="28"/>
              </w:rPr>
              <w:t>3.1</w:t>
            </w:r>
            <w:r>
              <w:rPr>
                <w:bCs/>
                <w:sz w:val="28"/>
                <w:szCs w:val="28"/>
              </w:rPr>
              <w:t>4 аукционной документации</w:t>
            </w:r>
            <w:r w:rsidRPr="003274A8">
              <w:rPr>
                <w:bCs/>
                <w:sz w:val="28"/>
                <w:szCs w:val="28"/>
              </w:rPr>
              <w:t xml:space="preserve">, </w:t>
            </w:r>
            <w:r w:rsidRPr="0088689A">
              <w:rPr>
                <w:bCs/>
                <w:sz w:val="28"/>
                <w:szCs w:val="28"/>
              </w:rPr>
              <w:t>на</w:t>
            </w:r>
            <w:r>
              <w:rPr>
                <w:bCs/>
                <w:sz w:val="28"/>
                <w:szCs w:val="28"/>
              </w:rPr>
              <w:t xml:space="preserve"> </w:t>
            </w:r>
            <w:r w:rsidRPr="00CA08A5">
              <w:rPr>
                <w:bCs/>
                <w:sz w:val="28"/>
                <w:szCs w:val="28"/>
              </w:rPr>
              <w:t xml:space="preserve">электронной площадке «РТС-тендер» (на странице данного аукциона на сайте </w:t>
            </w:r>
            <w:r w:rsidRPr="00CA08A5">
              <w:rPr>
                <w:sz w:val="28"/>
                <w:szCs w:val="28"/>
              </w:rPr>
              <w:t xml:space="preserve"> </w:t>
            </w:r>
            <w:r w:rsidRPr="00CA08A5">
              <w:rPr>
                <w:bCs/>
                <w:sz w:val="28"/>
                <w:szCs w:val="28"/>
              </w:rPr>
              <w:t xml:space="preserve">https://www.rts-tender.ru) </w:t>
            </w:r>
            <w:r w:rsidRPr="003274A8">
              <w:rPr>
                <w:bCs/>
                <w:sz w:val="28"/>
                <w:szCs w:val="28"/>
              </w:rPr>
              <w:t>(далее – электронная площадка, ЭТЗП, сайт ЭТЗП).</w:t>
            </w:r>
            <w:r>
              <w:rPr>
                <w:bCs/>
                <w:sz w:val="28"/>
                <w:szCs w:val="28"/>
              </w:rPr>
              <w:t xml:space="preserve"> </w:t>
            </w:r>
          </w:p>
          <w:p w:rsidR="00DD67CC" w:rsidRPr="003274A8" w:rsidRDefault="00DD67CC" w:rsidP="008E2029">
            <w:pPr>
              <w:ind w:firstLine="709"/>
              <w:jc w:val="both"/>
              <w:rPr>
                <w:bCs/>
                <w:i/>
                <w:sz w:val="28"/>
                <w:szCs w:val="28"/>
              </w:rPr>
            </w:pPr>
            <w:r w:rsidRPr="003274A8">
              <w:rPr>
                <w:bCs/>
                <w:sz w:val="28"/>
                <w:szCs w:val="28"/>
              </w:rPr>
              <w:t>Дата начала подачи заявок</w:t>
            </w:r>
            <w:r>
              <w:rPr>
                <w:bCs/>
                <w:sz w:val="28"/>
                <w:szCs w:val="28"/>
              </w:rPr>
              <w:t> </w:t>
            </w:r>
            <w:r w:rsidRPr="003274A8">
              <w:rPr>
                <w:bCs/>
                <w:sz w:val="28"/>
                <w:szCs w:val="28"/>
              </w:rPr>
              <w:t>–</w:t>
            </w:r>
            <w:r>
              <w:rPr>
                <w:bCs/>
                <w:sz w:val="28"/>
                <w:szCs w:val="28"/>
              </w:rPr>
              <w:t> </w:t>
            </w:r>
            <w:r w:rsidRPr="003274A8">
              <w:rPr>
                <w:bCs/>
                <w:sz w:val="28"/>
                <w:szCs w:val="28"/>
              </w:rPr>
              <w:t xml:space="preserve">с момента опубликования извещения и </w:t>
            </w:r>
            <w:r>
              <w:rPr>
                <w:bCs/>
                <w:sz w:val="28"/>
                <w:szCs w:val="28"/>
              </w:rPr>
              <w:t>аукционной</w:t>
            </w:r>
            <w:r w:rsidRPr="003274A8">
              <w:rPr>
                <w:bCs/>
                <w:sz w:val="28"/>
                <w:szCs w:val="28"/>
              </w:rPr>
              <w:t xml:space="preserve"> документации в </w:t>
            </w:r>
            <w:r>
              <w:rPr>
                <w:bCs/>
                <w:sz w:val="28"/>
                <w:szCs w:val="28"/>
              </w:rPr>
              <w:t>Е</w:t>
            </w:r>
            <w:r w:rsidRPr="003274A8">
              <w:rPr>
                <w:bCs/>
                <w:sz w:val="28"/>
                <w:szCs w:val="28"/>
              </w:rPr>
              <w:t>диной информационной системе</w:t>
            </w:r>
            <w:r>
              <w:rPr>
                <w:bCs/>
                <w:sz w:val="28"/>
                <w:szCs w:val="28"/>
              </w:rPr>
              <w:t xml:space="preserve"> в сфере закупок (</w:t>
            </w:r>
            <w:r>
              <w:rPr>
                <w:sz w:val="28"/>
                <w:szCs w:val="28"/>
              </w:rPr>
              <w:t>далее – единая информационная система, ЕИС</w:t>
            </w:r>
            <w:r>
              <w:rPr>
                <w:bCs/>
                <w:sz w:val="28"/>
                <w:szCs w:val="28"/>
              </w:rPr>
              <w:t>)</w:t>
            </w:r>
            <w:r w:rsidRPr="003274A8">
              <w:rPr>
                <w:bCs/>
                <w:sz w:val="28"/>
                <w:szCs w:val="28"/>
              </w:rPr>
              <w:t xml:space="preserve">, </w:t>
            </w:r>
            <w:r w:rsidRPr="00CA08A5">
              <w:rPr>
                <w:bCs/>
                <w:sz w:val="28"/>
                <w:szCs w:val="28"/>
              </w:rPr>
              <w:t>на сайте</w:t>
            </w:r>
            <w:r w:rsidRPr="00CA08A5">
              <w:rPr>
                <w:sz w:val="28"/>
                <w:szCs w:val="28"/>
              </w:rPr>
              <w:t xml:space="preserve"> </w:t>
            </w:r>
            <w:r w:rsidRPr="00CA08A5">
              <w:rPr>
                <w:bCs/>
                <w:sz w:val="28"/>
                <w:szCs w:val="28"/>
              </w:rPr>
              <w:t>Заказчика</w:t>
            </w:r>
            <w:r w:rsidRPr="00CA08A5">
              <w:rPr>
                <w:bCs/>
                <w:i/>
                <w:sz w:val="28"/>
                <w:szCs w:val="28"/>
              </w:rPr>
              <w:t xml:space="preserve"> </w:t>
            </w:r>
            <w:hyperlink r:id="rId19" w:history="1">
              <w:r w:rsidRPr="00CA08A5">
                <w:rPr>
                  <w:bCs/>
                  <w:color w:val="0000FF"/>
                  <w:sz w:val="28"/>
                  <w:szCs w:val="28"/>
                  <w:u w:val="single"/>
                  <w:lang w:val="en-US"/>
                </w:rPr>
                <w:t>www</w:t>
              </w:r>
              <w:r w:rsidRPr="00CA08A5">
                <w:rPr>
                  <w:bCs/>
                  <w:color w:val="0000FF"/>
                  <w:sz w:val="28"/>
                  <w:szCs w:val="28"/>
                  <w:u w:val="single"/>
                </w:rPr>
                <w:t>.</w:t>
              </w:r>
              <w:proofErr w:type="spellStart"/>
              <w:r w:rsidRPr="00CA08A5">
                <w:rPr>
                  <w:bCs/>
                  <w:color w:val="0000FF"/>
                  <w:sz w:val="28"/>
                  <w:szCs w:val="28"/>
                  <w:u w:val="single"/>
                  <w:lang w:val="en-US"/>
                </w:rPr>
                <w:t>pk</w:t>
              </w:r>
              <w:proofErr w:type="spellEnd"/>
              <w:r w:rsidRPr="00CA08A5">
                <w:rPr>
                  <w:bCs/>
                  <w:color w:val="0000FF"/>
                  <w:sz w:val="28"/>
                  <w:szCs w:val="28"/>
                  <w:u w:val="single"/>
                </w:rPr>
                <w:t>-</w:t>
              </w:r>
              <w:proofErr w:type="spellStart"/>
              <w:r w:rsidRPr="00CA08A5">
                <w:rPr>
                  <w:bCs/>
                  <w:color w:val="0000FF"/>
                  <w:sz w:val="28"/>
                  <w:szCs w:val="28"/>
                  <w:u w:val="single"/>
                  <w:lang w:val="en-US"/>
                </w:rPr>
                <w:t>sakhalin</w:t>
              </w:r>
              <w:proofErr w:type="spellEnd"/>
              <w:r w:rsidRPr="00CA08A5">
                <w:rPr>
                  <w:bCs/>
                  <w:color w:val="0000FF"/>
                  <w:sz w:val="28"/>
                  <w:szCs w:val="28"/>
                  <w:u w:val="single"/>
                </w:rPr>
                <w:t>.</w:t>
              </w:r>
              <w:proofErr w:type="spellStart"/>
              <w:r w:rsidRPr="00CA08A5">
                <w:rPr>
                  <w:bCs/>
                  <w:color w:val="0000FF"/>
                  <w:sz w:val="28"/>
                  <w:szCs w:val="28"/>
                  <w:u w:val="single"/>
                  <w:lang w:val="en-US"/>
                </w:rPr>
                <w:t>ru</w:t>
              </w:r>
              <w:proofErr w:type="spellEnd"/>
            </w:hyperlink>
            <w:r w:rsidRPr="00CA08A5">
              <w:rPr>
                <w:bCs/>
                <w:sz w:val="28"/>
                <w:szCs w:val="28"/>
              </w:rPr>
              <w:t xml:space="preserve"> (раздел «Сотрудничество»), (далее – сайты)</w:t>
            </w:r>
            <w:r w:rsidRPr="00CA08A5">
              <w:rPr>
                <w:bCs/>
                <w:i/>
                <w:sz w:val="28"/>
                <w:szCs w:val="28"/>
              </w:rPr>
              <w:t xml:space="preserve"> </w:t>
            </w:r>
            <w:r w:rsidRPr="0060578D">
              <w:rPr>
                <w:b/>
                <w:bCs/>
                <w:sz w:val="28"/>
                <w:szCs w:val="28"/>
              </w:rPr>
              <w:t>«</w:t>
            </w:r>
            <w:r w:rsidR="00B501B7">
              <w:rPr>
                <w:b/>
                <w:bCs/>
                <w:sz w:val="28"/>
                <w:szCs w:val="28"/>
              </w:rPr>
              <w:t>22</w:t>
            </w:r>
            <w:r w:rsidRPr="0060578D">
              <w:rPr>
                <w:b/>
                <w:bCs/>
                <w:sz w:val="28"/>
                <w:szCs w:val="28"/>
              </w:rPr>
              <w:t>»</w:t>
            </w:r>
            <w:r w:rsidRPr="00DD67CC">
              <w:rPr>
                <w:b/>
                <w:bCs/>
                <w:sz w:val="28"/>
                <w:szCs w:val="28"/>
              </w:rPr>
              <w:t xml:space="preserve"> </w:t>
            </w:r>
            <w:r>
              <w:rPr>
                <w:b/>
                <w:bCs/>
                <w:sz w:val="28"/>
                <w:szCs w:val="28"/>
              </w:rPr>
              <w:t xml:space="preserve">марта </w:t>
            </w:r>
            <w:r w:rsidRPr="00CA08A5">
              <w:rPr>
                <w:b/>
                <w:bCs/>
                <w:sz w:val="28"/>
                <w:szCs w:val="28"/>
              </w:rPr>
              <w:t>20</w:t>
            </w:r>
            <w:r>
              <w:rPr>
                <w:b/>
                <w:bCs/>
                <w:sz w:val="28"/>
                <w:szCs w:val="28"/>
              </w:rPr>
              <w:t>21</w:t>
            </w:r>
            <w:r w:rsidRPr="00CA08A5">
              <w:rPr>
                <w:b/>
                <w:bCs/>
                <w:sz w:val="28"/>
                <w:szCs w:val="28"/>
              </w:rPr>
              <w:t xml:space="preserve"> года</w:t>
            </w:r>
            <w:r w:rsidRPr="003274A8">
              <w:rPr>
                <w:bCs/>
                <w:i/>
                <w:sz w:val="28"/>
                <w:szCs w:val="28"/>
              </w:rPr>
              <w:t>.</w:t>
            </w:r>
          </w:p>
          <w:p w:rsidR="00DD67CC" w:rsidRPr="00D3579C" w:rsidRDefault="00DD67CC" w:rsidP="00B501B7">
            <w:pPr>
              <w:ind w:firstLine="709"/>
              <w:jc w:val="both"/>
              <w:rPr>
                <w:sz w:val="28"/>
                <w:szCs w:val="28"/>
              </w:rPr>
            </w:pPr>
            <w:r w:rsidRPr="003274A8">
              <w:rPr>
                <w:bCs/>
                <w:sz w:val="28"/>
                <w:szCs w:val="28"/>
              </w:rPr>
              <w:t xml:space="preserve">Дата окончания срока подачи </w:t>
            </w:r>
            <w:r>
              <w:rPr>
                <w:bCs/>
                <w:sz w:val="28"/>
                <w:szCs w:val="28"/>
              </w:rPr>
              <w:t>аукционных</w:t>
            </w:r>
            <w:r w:rsidRPr="003274A8">
              <w:rPr>
                <w:bCs/>
                <w:sz w:val="28"/>
                <w:szCs w:val="28"/>
              </w:rPr>
              <w:t xml:space="preserve"> заявок – </w:t>
            </w:r>
            <w:r w:rsidRPr="004A0930">
              <w:rPr>
                <w:b/>
                <w:sz w:val="28"/>
                <w:szCs w:val="28"/>
              </w:rPr>
              <w:t>02:00</w:t>
            </w:r>
            <w:r w:rsidRPr="004A0930">
              <w:rPr>
                <w:sz w:val="28"/>
                <w:szCs w:val="28"/>
              </w:rPr>
              <w:t xml:space="preserve"> часов московского времени  </w:t>
            </w:r>
            <w:r>
              <w:rPr>
                <w:b/>
                <w:bCs/>
                <w:sz w:val="28"/>
                <w:szCs w:val="28"/>
              </w:rPr>
              <w:t>«</w:t>
            </w:r>
            <w:r w:rsidR="00B501B7">
              <w:rPr>
                <w:b/>
                <w:bCs/>
                <w:sz w:val="28"/>
                <w:szCs w:val="28"/>
              </w:rPr>
              <w:t>07</w:t>
            </w:r>
            <w:r w:rsidRPr="004A0930">
              <w:rPr>
                <w:b/>
                <w:bCs/>
                <w:sz w:val="28"/>
                <w:szCs w:val="28"/>
              </w:rPr>
              <w:t xml:space="preserve">» </w:t>
            </w:r>
            <w:r w:rsidR="00F1021F">
              <w:rPr>
                <w:b/>
                <w:bCs/>
                <w:sz w:val="28"/>
                <w:szCs w:val="28"/>
              </w:rPr>
              <w:t>апреля</w:t>
            </w:r>
            <w:r>
              <w:rPr>
                <w:b/>
                <w:bCs/>
                <w:sz w:val="28"/>
                <w:szCs w:val="28"/>
              </w:rPr>
              <w:t xml:space="preserve"> </w:t>
            </w:r>
            <w:r w:rsidRPr="004A0930">
              <w:rPr>
                <w:b/>
                <w:bCs/>
                <w:sz w:val="28"/>
                <w:szCs w:val="28"/>
              </w:rPr>
              <w:t>20</w:t>
            </w:r>
            <w:r>
              <w:rPr>
                <w:b/>
                <w:bCs/>
                <w:sz w:val="28"/>
                <w:szCs w:val="28"/>
              </w:rPr>
              <w:t>21</w:t>
            </w:r>
            <w:r w:rsidRPr="004A0930">
              <w:rPr>
                <w:b/>
                <w:bCs/>
                <w:sz w:val="28"/>
                <w:szCs w:val="28"/>
              </w:rPr>
              <w:t xml:space="preserve"> </w:t>
            </w:r>
            <w:r>
              <w:rPr>
                <w:b/>
                <w:bCs/>
                <w:sz w:val="28"/>
                <w:szCs w:val="28"/>
              </w:rPr>
              <w:t>года.</w:t>
            </w:r>
          </w:p>
        </w:tc>
      </w:tr>
      <w:tr w:rsidR="00DD67CC" w:rsidRPr="004A657E" w:rsidTr="00DD67CC">
        <w:tc>
          <w:tcPr>
            <w:tcW w:w="817" w:type="dxa"/>
          </w:tcPr>
          <w:p w:rsidR="00DD67CC" w:rsidRPr="004A657E" w:rsidRDefault="00DD67CC" w:rsidP="00A76F24">
            <w:r w:rsidRPr="004A657E">
              <w:rPr>
                <w:sz w:val="28"/>
              </w:rPr>
              <w:t>2.3</w:t>
            </w:r>
          </w:p>
        </w:tc>
        <w:tc>
          <w:tcPr>
            <w:tcW w:w="3942" w:type="dxa"/>
          </w:tcPr>
          <w:p w:rsidR="00DD67CC" w:rsidRPr="004A657E" w:rsidRDefault="00DD67CC" w:rsidP="00A76F24">
            <w:r w:rsidRPr="004A657E">
              <w:rPr>
                <w:sz w:val="28"/>
                <w:szCs w:val="28"/>
              </w:rPr>
              <w:t>Дата рассмотрения заявок участников аукциона, проведения аукциона</w:t>
            </w:r>
            <w:r w:rsidRPr="004A657E">
              <w:t xml:space="preserve"> </w:t>
            </w:r>
          </w:p>
        </w:tc>
        <w:tc>
          <w:tcPr>
            <w:tcW w:w="10027" w:type="dxa"/>
          </w:tcPr>
          <w:p w:rsidR="00DD67CC" w:rsidRPr="003274A8" w:rsidRDefault="00DD67CC" w:rsidP="008E2029">
            <w:pPr>
              <w:ind w:firstLine="709"/>
              <w:jc w:val="both"/>
              <w:rPr>
                <w:bCs/>
                <w:sz w:val="28"/>
                <w:szCs w:val="28"/>
              </w:rPr>
            </w:pPr>
            <w:r w:rsidRPr="003274A8">
              <w:rPr>
                <w:bCs/>
                <w:sz w:val="28"/>
                <w:szCs w:val="28"/>
              </w:rPr>
              <w:t>Рассмотрение</w:t>
            </w:r>
            <w:r>
              <w:rPr>
                <w:bCs/>
                <w:sz w:val="28"/>
                <w:szCs w:val="28"/>
              </w:rPr>
              <w:t xml:space="preserve"> первых частей</w:t>
            </w:r>
            <w:r w:rsidRPr="003274A8">
              <w:rPr>
                <w:bCs/>
                <w:sz w:val="28"/>
                <w:szCs w:val="28"/>
              </w:rPr>
              <w:t xml:space="preserve"> </w:t>
            </w:r>
            <w:r>
              <w:rPr>
                <w:bCs/>
                <w:sz w:val="28"/>
                <w:szCs w:val="28"/>
              </w:rPr>
              <w:t>аукционных</w:t>
            </w:r>
            <w:r w:rsidRPr="003274A8">
              <w:rPr>
                <w:bCs/>
                <w:sz w:val="28"/>
                <w:szCs w:val="28"/>
              </w:rPr>
              <w:t xml:space="preserve"> заявок осуществляется </w:t>
            </w:r>
            <w:r w:rsidRPr="004A0930">
              <w:rPr>
                <w:b/>
                <w:bCs/>
                <w:sz w:val="28"/>
                <w:szCs w:val="28"/>
              </w:rPr>
              <w:t>«</w:t>
            </w:r>
            <w:r w:rsidR="00B501B7">
              <w:rPr>
                <w:b/>
                <w:bCs/>
                <w:sz w:val="28"/>
                <w:szCs w:val="28"/>
              </w:rPr>
              <w:t>09</w:t>
            </w:r>
            <w:r w:rsidRPr="004A0930">
              <w:rPr>
                <w:b/>
                <w:bCs/>
                <w:sz w:val="28"/>
                <w:szCs w:val="28"/>
              </w:rPr>
              <w:t xml:space="preserve">» </w:t>
            </w:r>
            <w:r w:rsidR="0031700D">
              <w:rPr>
                <w:b/>
                <w:bCs/>
                <w:sz w:val="28"/>
                <w:szCs w:val="28"/>
              </w:rPr>
              <w:t>апреля</w:t>
            </w:r>
            <w:r>
              <w:rPr>
                <w:b/>
                <w:bCs/>
                <w:sz w:val="28"/>
                <w:szCs w:val="28"/>
              </w:rPr>
              <w:t xml:space="preserve"> </w:t>
            </w:r>
            <w:r w:rsidRPr="004A0930">
              <w:rPr>
                <w:b/>
                <w:bCs/>
                <w:sz w:val="28"/>
                <w:szCs w:val="28"/>
              </w:rPr>
              <w:t>20</w:t>
            </w:r>
            <w:r>
              <w:rPr>
                <w:b/>
                <w:bCs/>
                <w:sz w:val="28"/>
                <w:szCs w:val="28"/>
              </w:rPr>
              <w:t>21</w:t>
            </w:r>
            <w:r w:rsidRPr="004A0930">
              <w:rPr>
                <w:b/>
                <w:bCs/>
                <w:sz w:val="28"/>
                <w:szCs w:val="28"/>
              </w:rPr>
              <w:t xml:space="preserve"> года.</w:t>
            </w:r>
          </w:p>
          <w:p w:rsidR="00DD67CC" w:rsidRDefault="00DD67CC" w:rsidP="008E2029">
            <w:pPr>
              <w:ind w:firstLine="709"/>
              <w:jc w:val="both"/>
              <w:rPr>
                <w:bCs/>
                <w:sz w:val="28"/>
                <w:szCs w:val="28"/>
              </w:rPr>
            </w:pPr>
            <w:r w:rsidRPr="00E95D6F">
              <w:rPr>
                <w:bCs/>
                <w:sz w:val="28"/>
                <w:szCs w:val="28"/>
              </w:rPr>
              <w:t xml:space="preserve">Дата и время начала аукциона (дата сопоставления ценовых предложений) </w:t>
            </w:r>
            <w:r w:rsidRPr="004A0930">
              <w:rPr>
                <w:b/>
                <w:sz w:val="28"/>
                <w:szCs w:val="28"/>
              </w:rPr>
              <w:lastRenderedPageBreak/>
              <w:t>09:00</w:t>
            </w:r>
            <w:r w:rsidRPr="004A0930">
              <w:rPr>
                <w:sz w:val="28"/>
                <w:szCs w:val="28"/>
              </w:rPr>
              <w:t xml:space="preserve"> часов московского времени </w:t>
            </w:r>
            <w:r w:rsidRPr="004A0930">
              <w:rPr>
                <w:b/>
                <w:bCs/>
                <w:sz w:val="28"/>
                <w:szCs w:val="28"/>
              </w:rPr>
              <w:t>«</w:t>
            </w:r>
            <w:r w:rsidR="00B501B7">
              <w:rPr>
                <w:b/>
                <w:bCs/>
                <w:sz w:val="28"/>
                <w:szCs w:val="28"/>
              </w:rPr>
              <w:t>13</w:t>
            </w:r>
            <w:r w:rsidRPr="004A0930">
              <w:rPr>
                <w:b/>
                <w:bCs/>
                <w:sz w:val="28"/>
                <w:szCs w:val="28"/>
              </w:rPr>
              <w:t>»</w:t>
            </w:r>
            <w:r>
              <w:rPr>
                <w:b/>
                <w:bCs/>
                <w:sz w:val="28"/>
                <w:szCs w:val="28"/>
              </w:rPr>
              <w:t xml:space="preserve"> </w:t>
            </w:r>
            <w:r w:rsidR="0031700D">
              <w:rPr>
                <w:b/>
                <w:bCs/>
                <w:sz w:val="28"/>
                <w:szCs w:val="28"/>
              </w:rPr>
              <w:t xml:space="preserve">апреля </w:t>
            </w:r>
            <w:r w:rsidRPr="004A0930">
              <w:rPr>
                <w:b/>
                <w:bCs/>
                <w:sz w:val="28"/>
                <w:szCs w:val="28"/>
              </w:rPr>
              <w:t>20</w:t>
            </w:r>
            <w:r>
              <w:rPr>
                <w:b/>
                <w:bCs/>
                <w:sz w:val="28"/>
                <w:szCs w:val="28"/>
              </w:rPr>
              <w:t>2</w:t>
            </w:r>
            <w:r w:rsidR="004327EA">
              <w:rPr>
                <w:b/>
                <w:bCs/>
                <w:sz w:val="28"/>
                <w:szCs w:val="28"/>
              </w:rPr>
              <w:t>1</w:t>
            </w:r>
            <w:r w:rsidRPr="004A0930">
              <w:rPr>
                <w:b/>
                <w:bCs/>
                <w:sz w:val="28"/>
                <w:szCs w:val="28"/>
              </w:rPr>
              <w:t xml:space="preserve"> года</w:t>
            </w:r>
            <w:r>
              <w:rPr>
                <w:b/>
                <w:bCs/>
                <w:sz w:val="28"/>
                <w:szCs w:val="28"/>
              </w:rPr>
              <w:t>.</w:t>
            </w:r>
          </w:p>
          <w:p w:rsidR="00DD67CC" w:rsidRDefault="00DD67CC" w:rsidP="008E2029">
            <w:pPr>
              <w:ind w:firstLine="709"/>
              <w:jc w:val="both"/>
              <w:rPr>
                <w:bCs/>
                <w:i/>
                <w:sz w:val="28"/>
                <w:szCs w:val="28"/>
              </w:rPr>
            </w:pPr>
            <w:r>
              <w:rPr>
                <w:bCs/>
                <w:sz w:val="28"/>
                <w:szCs w:val="28"/>
              </w:rPr>
              <w:t>Дата начала р</w:t>
            </w:r>
            <w:r w:rsidRPr="00B31B70">
              <w:rPr>
                <w:bCs/>
                <w:sz w:val="28"/>
                <w:szCs w:val="28"/>
              </w:rPr>
              <w:t>ассмотрени</w:t>
            </w:r>
            <w:r>
              <w:rPr>
                <w:bCs/>
                <w:sz w:val="28"/>
                <w:szCs w:val="28"/>
              </w:rPr>
              <w:t>я</w:t>
            </w:r>
            <w:r w:rsidRPr="00B31B70">
              <w:rPr>
                <w:bCs/>
                <w:sz w:val="28"/>
                <w:szCs w:val="28"/>
              </w:rPr>
              <w:t xml:space="preserve"> вторых частей заявок</w:t>
            </w:r>
            <w:r>
              <w:rPr>
                <w:bCs/>
                <w:sz w:val="28"/>
                <w:szCs w:val="28"/>
              </w:rPr>
              <w:t xml:space="preserve"> </w:t>
            </w:r>
            <w:r w:rsidRPr="004A0930">
              <w:rPr>
                <w:b/>
                <w:bCs/>
                <w:sz w:val="28"/>
                <w:szCs w:val="28"/>
              </w:rPr>
              <w:t>«</w:t>
            </w:r>
            <w:r w:rsidR="00B501B7">
              <w:rPr>
                <w:b/>
                <w:bCs/>
                <w:sz w:val="28"/>
                <w:szCs w:val="28"/>
              </w:rPr>
              <w:t>15</w:t>
            </w:r>
            <w:r w:rsidRPr="004A0930">
              <w:rPr>
                <w:b/>
                <w:bCs/>
                <w:sz w:val="28"/>
                <w:szCs w:val="28"/>
              </w:rPr>
              <w:t xml:space="preserve">» </w:t>
            </w:r>
            <w:r w:rsidR="004327EA">
              <w:rPr>
                <w:b/>
                <w:bCs/>
                <w:sz w:val="28"/>
                <w:szCs w:val="28"/>
              </w:rPr>
              <w:t xml:space="preserve">апреля </w:t>
            </w:r>
            <w:r w:rsidRPr="004A0930">
              <w:rPr>
                <w:b/>
                <w:bCs/>
                <w:sz w:val="28"/>
                <w:szCs w:val="28"/>
              </w:rPr>
              <w:t>20</w:t>
            </w:r>
            <w:r>
              <w:rPr>
                <w:b/>
                <w:bCs/>
                <w:sz w:val="28"/>
                <w:szCs w:val="28"/>
              </w:rPr>
              <w:t>2</w:t>
            </w:r>
            <w:r w:rsidR="004327EA">
              <w:rPr>
                <w:b/>
                <w:bCs/>
                <w:sz w:val="28"/>
                <w:szCs w:val="28"/>
              </w:rPr>
              <w:t>1</w:t>
            </w:r>
            <w:r w:rsidRPr="004A0930">
              <w:rPr>
                <w:b/>
                <w:bCs/>
                <w:sz w:val="28"/>
                <w:szCs w:val="28"/>
              </w:rPr>
              <w:t xml:space="preserve"> года.</w:t>
            </w:r>
          </w:p>
          <w:p w:rsidR="00DD67CC" w:rsidRPr="00515C92" w:rsidRDefault="00DD67CC" w:rsidP="00B501B7">
            <w:pPr>
              <w:ind w:firstLine="709"/>
              <w:jc w:val="both"/>
              <w:rPr>
                <w:bCs/>
                <w:i/>
                <w:sz w:val="28"/>
                <w:szCs w:val="28"/>
              </w:rPr>
            </w:pPr>
            <w:r w:rsidRPr="00E95D6F">
              <w:rPr>
                <w:bCs/>
                <w:sz w:val="28"/>
                <w:szCs w:val="28"/>
              </w:rPr>
              <w:t>Подведение итогов аукциона осуществляется</w:t>
            </w:r>
            <w:r w:rsidRPr="00E95D6F">
              <w:rPr>
                <w:bCs/>
                <w:i/>
                <w:sz w:val="28"/>
                <w:szCs w:val="28"/>
              </w:rPr>
              <w:t xml:space="preserve"> </w:t>
            </w:r>
            <w:r w:rsidRPr="004A0930">
              <w:rPr>
                <w:b/>
                <w:bCs/>
                <w:sz w:val="28"/>
                <w:szCs w:val="28"/>
              </w:rPr>
              <w:t>«</w:t>
            </w:r>
            <w:r w:rsidR="00B501B7">
              <w:rPr>
                <w:b/>
                <w:bCs/>
                <w:sz w:val="28"/>
                <w:szCs w:val="28"/>
              </w:rPr>
              <w:t>15</w:t>
            </w:r>
            <w:r w:rsidRPr="004A0930">
              <w:rPr>
                <w:b/>
                <w:bCs/>
                <w:sz w:val="28"/>
                <w:szCs w:val="28"/>
              </w:rPr>
              <w:t xml:space="preserve">» </w:t>
            </w:r>
            <w:r w:rsidR="004327EA">
              <w:rPr>
                <w:b/>
                <w:bCs/>
                <w:sz w:val="28"/>
                <w:szCs w:val="28"/>
              </w:rPr>
              <w:t xml:space="preserve">апреля </w:t>
            </w:r>
            <w:r w:rsidRPr="004A0930">
              <w:rPr>
                <w:b/>
                <w:bCs/>
                <w:sz w:val="28"/>
                <w:szCs w:val="28"/>
              </w:rPr>
              <w:t>20</w:t>
            </w:r>
            <w:r>
              <w:rPr>
                <w:b/>
                <w:bCs/>
                <w:sz w:val="28"/>
                <w:szCs w:val="28"/>
              </w:rPr>
              <w:t>2</w:t>
            </w:r>
            <w:r w:rsidR="004327EA">
              <w:rPr>
                <w:b/>
                <w:bCs/>
                <w:sz w:val="28"/>
                <w:szCs w:val="28"/>
              </w:rPr>
              <w:t>1</w:t>
            </w:r>
            <w:r w:rsidRPr="004A0930">
              <w:rPr>
                <w:b/>
                <w:bCs/>
                <w:sz w:val="28"/>
                <w:szCs w:val="28"/>
              </w:rPr>
              <w:t xml:space="preserve"> года.</w:t>
            </w:r>
          </w:p>
        </w:tc>
      </w:tr>
      <w:tr w:rsidR="00DD67CC" w:rsidTr="00DD67CC">
        <w:tc>
          <w:tcPr>
            <w:tcW w:w="817" w:type="dxa"/>
          </w:tcPr>
          <w:p w:rsidR="00DD67CC" w:rsidRPr="004A657E" w:rsidRDefault="00DD67CC" w:rsidP="00A76F24">
            <w:r w:rsidRPr="004A657E">
              <w:rPr>
                <w:sz w:val="28"/>
              </w:rPr>
              <w:lastRenderedPageBreak/>
              <w:t>2.4</w:t>
            </w:r>
          </w:p>
        </w:tc>
        <w:tc>
          <w:tcPr>
            <w:tcW w:w="3942" w:type="dxa"/>
          </w:tcPr>
          <w:p w:rsidR="00DD67CC" w:rsidRPr="004A657E" w:rsidRDefault="00DD67CC" w:rsidP="00A76F24">
            <w:pPr>
              <w:jc w:val="both"/>
              <w:rPr>
                <w:bCs/>
                <w:sz w:val="28"/>
                <w:szCs w:val="28"/>
              </w:rPr>
            </w:pPr>
            <w:r w:rsidRPr="004A657E">
              <w:rPr>
                <w:bCs/>
                <w:sz w:val="28"/>
                <w:szCs w:val="28"/>
              </w:rPr>
              <w:t xml:space="preserve">Порядок направления запросов на разъяснение положений </w:t>
            </w:r>
            <w:r w:rsidRPr="004A657E">
              <w:rPr>
                <w:sz w:val="28"/>
                <w:szCs w:val="28"/>
              </w:rPr>
              <w:t>аукционной</w:t>
            </w:r>
            <w:r w:rsidRPr="004A657E">
              <w:rPr>
                <w:bCs/>
                <w:sz w:val="28"/>
                <w:szCs w:val="28"/>
              </w:rPr>
              <w:t xml:space="preserve"> документации и предоставления разъяснений положений </w:t>
            </w:r>
            <w:r w:rsidRPr="004A657E">
              <w:rPr>
                <w:sz w:val="28"/>
                <w:szCs w:val="28"/>
              </w:rPr>
              <w:t>аукционной</w:t>
            </w:r>
            <w:r w:rsidRPr="004A657E">
              <w:rPr>
                <w:bCs/>
                <w:sz w:val="28"/>
                <w:szCs w:val="28"/>
              </w:rPr>
              <w:t xml:space="preserve"> документации</w:t>
            </w:r>
          </w:p>
          <w:p w:rsidR="00DD67CC" w:rsidRPr="004A657E" w:rsidRDefault="00DD67CC" w:rsidP="00A76F24"/>
        </w:tc>
        <w:tc>
          <w:tcPr>
            <w:tcW w:w="10027" w:type="dxa"/>
          </w:tcPr>
          <w:p w:rsidR="00DD67CC" w:rsidRPr="003274A8" w:rsidRDefault="00DD67CC" w:rsidP="008E2029">
            <w:pPr>
              <w:ind w:firstLine="709"/>
              <w:jc w:val="both"/>
              <w:rPr>
                <w:bCs/>
                <w:sz w:val="28"/>
                <w:szCs w:val="28"/>
              </w:rPr>
            </w:pPr>
            <w:r w:rsidRPr="003274A8">
              <w:rPr>
                <w:bCs/>
                <w:sz w:val="28"/>
                <w:szCs w:val="28"/>
              </w:rPr>
              <w:t xml:space="preserve">Порядок направления запросов на разъяснение положений </w:t>
            </w:r>
            <w:r>
              <w:rPr>
                <w:bCs/>
                <w:sz w:val="28"/>
                <w:szCs w:val="28"/>
              </w:rPr>
              <w:t>аукционной</w:t>
            </w:r>
            <w:r w:rsidRPr="003274A8">
              <w:rPr>
                <w:bCs/>
                <w:sz w:val="28"/>
                <w:szCs w:val="28"/>
              </w:rPr>
              <w:t xml:space="preserve"> документации и предоставления разъяснений положений </w:t>
            </w:r>
            <w:r>
              <w:rPr>
                <w:bCs/>
                <w:sz w:val="28"/>
                <w:szCs w:val="28"/>
              </w:rPr>
              <w:t>аукционной</w:t>
            </w:r>
            <w:r w:rsidRPr="003274A8">
              <w:rPr>
                <w:bCs/>
                <w:sz w:val="28"/>
                <w:szCs w:val="28"/>
              </w:rPr>
              <w:t xml:space="preserve"> документации указан в </w:t>
            </w:r>
            <w:r>
              <w:rPr>
                <w:bCs/>
                <w:sz w:val="28"/>
                <w:szCs w:val="28"/>
              </w:rPr>
              <w:t xml:space="preserve">пункте </w:t>
            </w:r>
            <w:r w:rsidRPr="00CB1DFD">
              <w:rPr>
                <w:bCs/>
                <w:sz w:val="28"/>
                <w:szCs w:val="28"/>
              </w:rPr>
              <w:t>3.5</w:t>
            </w:r>
            <w:r>
              <w:rPr>
                <w:bCs/>
                <w:sz w:val="28"/>
                <w:szCs w:val="28"/>
              </w:rPr>
              <w:t xml:space="preserve"> аукционной документации.</w:t>
            </w:r>
          </w:p>
          <w:p w:rsidR="00DD67CC" w:rsidRPr="003274A8" w:rsidRDefault="00DD67CC" w:rsidP="008E2029">
            <w:pPr>
              <w:ind w:firstLine="709"/>
              <w:jc w:val="both"/>
              <w:rPr>
                <w:bCs/>
                <w:sz w:val="28"/>
                <w:szCs w:val="28"/>
              </w:rPr>
            </w:pPr>
            <w:r w:rsidRPr="003274A8">
              <w:rPr>
                <w:bCs/>
                <w:sz w:val="28"/>
                <w:szCs w:val="28"/>
              </w:rPr>
              <w:t xml:space="preserve">Срок направления участниками запросов на разъяснение положений </w:t>
            </w:r>
            <w:r>
              <w:rPr>
                <w:bCs/>
                <w:sz w:val="28"/>
                <w:szCs w:val="28"/>
              </w:rPr>
              <w:t>аукционной</w:t>
            </w:r>
            <w:r w:rsidRPr="003274A8">
              <w:rPr>
                <w:bCs/>
                <w:sz w:val="28"/>
                <w:szCs w:val="28"/>
              </w:rPr>
              <w:t xml:space="preserve"> документации: с «</w:t>
            </w:r>
            <w:r w:rsidR="00B501B7">
              <w:rPr>
                <w:bCs/>
                <w:sz w:val="28"/>
                <w:szCs w:val="28"/>
              </w:rPr>
              <w:t>22</w:t>
            </w:r>
            <w:r w:rsidR="00F1021F">
              <w:rPr>
                <w:bCs/>
                <w:sz w:val="28"/>
                <w:szCs w:val="28"/>
              </w:rPr>
              <w:t>»</w:t>
            </w:r>
            <w:r w:rsidRPr="003274A8">
              <w:rPr>
                <w:bCs/>
                <w:sz w:val="28"/>
                <w:szCs w:val="28"/>
              </w:rPr>
              <w:t xml:space="preserve"> </w:t>
            </w:r>
            <w:r w:rsidR="004327EA">
              <w:rPr>
                <w:bCs/>
                <w:sz w:val="28"/>
                <w:szCs w:val="28"/>
              </w:rPr>
              <w:t>марта</w:t>
            </w:r>
            <w:r>
              <w:rPr>
                <w:bCs/>
                <w:sz w:val="28"/>
                <w:szCs w:val="28"/>
              </w:rPr>
              <w:t xml:space="preserve"> </w:t>
            </w:r>
            <w:r w:rsidRPr="003274A8">
              <w:rPr>
                <w:bCs/>
                <w:sz w:val="28"/>
                <w:szCs w:val="28"/>
              </w:rPr>
              <w:t>20</w:t>
            </w:r>
            <w:r>
              <w:rPr>
                <w:bCs/>
                <w:sz w:val="28"/>
                <w:szCs w:val="28"/>
              </w:rPr>
              <w:t>2</w:t>
            </w:r>
            <w:r w:rsidR="004327EA">
              <w:rPr>
                <w:bCs/>
                <w:sz w:val="28"/>
                <w:szCs w:val="28"/>
              </w:rPr>
              <w:t>1</w:t>
            </w:r>
            <w:r w:rsidRPr="003274A8">
              <w:rPr>
                <w:bCs/>
                <w:sz w:val="28"/>
                <w:szCs w:val="28"/>
              </w:rPr>
              <w:t xml:space="preserve">г. по </w:t>
            </w:r>
            <w:r>
              <w:rPr>
                <w:bCs/>
                <w:sz w:val="28"/>
                <w:szCs w:val="28"/>
              </w:rPr>
              <w:t>9</w:t>
            </w:r>
            <w:r w:rsidRPr="004A0930">
              <w:rPr>
                <w:bCs/>
                <w:sz w:val="28"/>
                <w:szCs w:val="28"/>
              </w:rPr>
              <w:t>:</w:t>
            </w:r>
            <w:r>
              <w:rPr>
                <w:bCs/>
                <w:sz w:val="28"/>
                <w:szCs w:val="28"/>
              </w:rPr>
              <w:t>0</w:t>
            </w:r>
            <w:r w:rsidRPr="004A0930">
              <w:rPr>
                <w:bCs/>
                <w:sz w:val="28"/>
                <w:szCs w:val="28"/>
              </w:rPr>
              <w:t>0 часов московского времени  «</w:t>
            </w:r>
            <w:r w:rsidR="00B501B7">
              <w:rPr>
                <w:bCs/>
                <w:sz w:val="28"/>
                <w:szCs w:val="28"/>
              </w:rPr>
              <w:t>01</w:t>
            </w:r>
            <w:r w:rsidRPr="004A0930">
              <w:rPr>
                <w:bCs/>
                <w:sz w:val="28"/>
                <w:szCs w:val="28"/>
              </w:rPr>
              <w:t xml:space="preserve">» </w:t>
            </w:r>
            <w:r w:rsidR="00F1021F">
              <w:rPr>
                <w:bCs/>
                <w:sz w:val="28"/>
                <w:szCs w:val="28"/>
              </w:rPr>
              <w:t>апреля</w:t>
            </w:r>
            <w:r w:rsidR="004327EA">
              <w:rPr>
                <w:bCs/>
                <w:sz w:val="28"/>
                <w:szCs w:val="28"/>
              </w:rPr>
              <w:t xml:space="preserve"> </w:t>
            </w:r>
            <w:r w:rsidRPr="004A0930">
              <w:rPr>
                <w:bCs/>
                <w:sz w:val="28"/>
                <w:szCs w:val="28"/>
              </w:rPr>
              <w:t>20</w:t>
            </w:r>
            <w:r>
              <w:rPr>
                <w:bCs/>
                <w:sz w:val="28"/>
                <w:szCs w:val="28"/>
              </w:rPr>
              <w:t>2</w:t>
            </w:r>
            <w:r w:rsidR="004327EA">
              <w:rPr>
                <w:bCs/>
                <w:sz w:val="28"/>
                <w:szCs w:val="28"/>
              </w:rPr>
              <w:t>1</w:t>
            </w:r>
            <w:r w:rsidRPr="004A0930">
              <w:rPr>
                <w:bCs/>
                <w:sz w:val="28"/>
                <w:szCs w:val="28"/>
              </w:rPr>
              <w:t xml:space="preserve">г. </w:t>
            </w:r>
            <w:r w:rsidRPr="003274A8">
              <w:rPr>
                <w:bCs/>
                <w:sz w:val="28"/>
                <w:szCs w:val="28"/>
              </w:rPr>
              <w:t>(включительно).</w:t>
            </w:r>
          </w:p>
          <w:p w:rsidR="00DD67CC" w:rsidRPr="003274A8" w:rsidRDefault="00DD67CC" w:rsidP="008E2029">
            <w:pPr>
              <w:ind w:firstLine="709"/>
              <w:jc w:val="both"/>
              <w:rPr>
                <w:bCs/>
                <w:sz w:val="28"/>
                <w:szCs w:val="28"/>
              </w:rPr>
            </w:pPr>
            <w:r w:rsidRPr="003274A8">
              <w:rPr>
                <w:bCs/>
                <w:sz w:val="28"/>
                <w:szCs w:val="28"/>
              </w:rPr>
              <w:t xml:space="preserve">Дата начала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sidR="00B501B7">
              <w:rPr>
                <w:bCs/>
                <w:sz w:val="28"/>
                <w:szCs w:val="28"/>
              </w:rPr>
              <w:t>22</w:t>
            </w:r>
            <w:r w:rsidRPr="003274A8">
              <w:rPr>
                <w:bCs/>
                <w:sz w:val="28"/>
                <w:szCs w:val="28"/>
              </w:rPr>
              <w:t xml:space="preserve">» </w:t>
            </w:r>
            <w:r w:rsidR="004327EA">
              <w:rPr>
                <w:bCs/>
                <w:sz w:val="28"/>
                <w:szCs w:val="28"/>
              </w:rPr>
              <w:t xml:space="preserve">марта </w:t>
            </w:r>
            <w:r w:rsidRPr="003274A8">
              <w:rPr>
                <w:bCs/>
                <w:sz w:val="28"/>
                <w:szCs w:val="28"/>
              </w:rPr>
              <w:t>20</w:t>
            </w:r>
            <w:r>
              <w:rPr>
                <w:bCs/>
                <w:sz w:val="28"/>
                <w:szCs w:val="28"/>
              </w:rPr>
              <w:t>2</w:t>
            </w:r>
            <w:r w:rsidR="004327EA">
              <w:rPr>
                <w:bCs/>
                <w:sz w:val="28"/>
                <w:szCs w:val="28"/>
              </w:rPr>
              <w:t>1</w:t>
            </w:r>
            <w:r>
              <w:rPr>
                <w:bCs/>
                <w:sz w:val="28"/>
                <w:szCs w:val="28"/>
              </w:rPr>
              <w:t xml:space="preserve"> </w:t>
            </w:r>
            <w:r w:rsidRPr="003274A8">
              <w:rPr>
                <w:bCs/>
                <w:sz w:val="28"/>
                <w:szCs w:val="28"/>
              </w:rPr>
              <w:t>г.</w:t>
            </w:r>
          </w:p>
          <w:p w:rsidR="00DD67CC" w:rsidRDefault="00DD67CC" w:rsidP="00B501B7">
            <w:pPr>
              <w:ind w:firstLine="709"/>
              <w:jc w:val="both"/>
            </w:pPr>
            <w:r w:rsidRPr="003274A8">
              <w:rPr>
                <w:bCs/>
                <w:sz w:val="28"/>
                <w:szCs w:val="28"/>
              </w:rPr>
              <w:t xml:space="preserve">Дата окончания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Pr>
                <w:bCs/>
                <w:sz w:val="28"/>
                <w:szCs w:val="28"/>
              </w:rPr>
              <w:t>9</w:t>
            </w:r>
            <w:r w:rsidRPr="004A0930">
              <w:rPr>
                <w:bCs/>
                <w:sz w:val="28"/>
                <w:szCs w:val="28"/>
              </w:rPr>
              <w:t>:</w:t>
            </w:r>
            <w:r>
              <w:rPr>
                <w:bCs/>
                <w:sz w:val="28"/>
                <w:szCs w:val="28"/>
              </w:rPr>
              <w:t>00</w:t>
            </w:r>
            <w:r w:rsidRPr="004A0930">
              <w:rPr>
                <w:bCs/>
                <w:sz w:val="28"/>
                <w:szCs w:val="28"/>
              </w:rPr>
              <w:t xml:space="preserve"> часов московского времени «</w:t>
            </w:r>
            <w:r w:rsidR="00B501B7">
              <w:rPr>
                <w:bCs/>
                <w:sz w:val="28"/>
                <w:szCs w:val="28"/>
              </w:rPr>
              <w:t>06</w:t>
            </w:r>
            <w:r w:rsidRPr="004A0930">
              <w:rPr>
                <w:bCs/>
                <w:sz w:val="28"/>
                <w:szCs w:val="28"/>
              </w:rPr>
              <w:t>»</w:t>
            </w:r>
            <w:r>
              <w:rPr>
                <w:bCs/>
                <w:sz w:val="28"/>
                <w:szCs w:val="28"/>
              </w:rPr>
              <w:t xml:space="preserve"> </w:t>
            </w:r>
            <w:r w:rsidR="00F1021F">
              <w:rPr>
                <w:bCs/>
                <w:sz w:val="28"/>
                <w:szCs w:val="28"/>
              </w:rPr>
              <w:t xml:space="preserve">апреля </w:t>
            </w:r>
            <w:r w:rsidRPr="004A0930">
              <w:rPr>
                <w:bCs/>
                <w:sz w:val="28"/>
                <w:szCs w:val="28"/>
              </w:rPr>
              <w:t>20</w:t>
            </w:r>
            <w:r>
              <w:rPr>
                <w:bCs/>
                <w:sz w:val="28"/>
                <w:szCs w:val="28"/>
              </w:rPr>
              <w:t>2</w:t>
            </w:r>
            <w:r w:rsidR="004327EA">
              <w:rPr>
                <w:bCs/>
                <w:sz w:val="28"/>
                <w:szCs w:val="28"/>
              </w:rPr>
              <w:t>1</w:t>
            </w:r>
            <w:r w:rsidRPr="004A0930">
              <w:rPr>
                <w:bCs/>
                <w:sz w:val="28"/>
                <w:szCs w:val="28"/>
              </w:rPr>
              <w:t>г.</w:t>
            </w:r>
          </w:p>
        </w:tc>
      </w:tr>
    </w:tbl>
    <w:p w:rsidR="007528D8" w:rsidRDefault="007528D8"/>
    <w:sectPr w:rsidR="007528D8" w:rsidSect="00A90678">
      <w:pgSz w:w="16838" w:h="11906" w:orient="landscape"/>
      <w:pgMar w:top="1560" w:right="113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E0C" w:rsidRDefault="001C4E0C" w:rsidP="00256D66">
      <w:r>
        <w:separator/>
      </w:r>
    </w:p>
  </w:endnote>
  <w:endnote w:type="continuationSeparator" w:id="0">
    <w:p w:rsidR="001C4E0C" w:rsidRDefault="001C4E0C" w:rsidP="00256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300" w:rsidRDefault="00B05300">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E0C" w:rsidRDefault="001C4E0C" w:rsidP="00256D66">
      <w:r>
        <w:separator/>
      </w:r>
    </w:p>
  </w:footnote>
  <w:footnote w:type="continuationSeparator" w:id="0">
    <w:p w:rsidR="001C4E0C" w:rsidRDefault="001C4E0C" w:rsidP="00256D66">
      <w:r>
        <w:continuationSeparator/>
      </w:r>
    </w:p>
  </w:footnote>
  <w:footnote w:id="1">
    <w:p w:rsidR="00B05300" w:rsidRDefault="00B05300" w:rsidP="007B2F64">
      <w:pPr>
        <w:pStyle w:val="a9"/>
        <w:jc w:val="both"/>
      </w:pPr>
      <w:r>
        <w:rPr>
          <w:rStyle w:val="a8"/>
        </w:rPr>
        <w:footnoteRef/>
      </w:r>
      <w:r>
        <w:t xml:space="preserve"> </w:t>
      </w:r>
      <w:r w:rsidRPr="006071EB">
        <w:t xml:space="preserve">Категория субъекта малого или среднего предпринимательства изменяется только в случае, если предельные значения выше или ниже предельных значений, </w:t>
      </w:r>
      <w:r>
        <w:t>указанных в пунктах 7 и 8 таблицы</w:t>
      </w:r>
      <w:r w:rsidRPr="006071EB">
        <w:t>, в течение 3 календарных лет, следующих один за другим.</w:t>
      </w:r>
    </w:p>
  </w:footnote>
  <w:footnote w:id="2">
    <w:p w:rsidR="00B05300" w:rsidRPr="004320AB" w:rsidRDefault="00B05300" w:rsidP="007B2F64">
      <w:pPr>
        <w:pStyle w:val="a9"/>
      </w:pPr>
      <w:r>
        <w:rPr>
          <w:rStyle w:val="a8"/>
        </w:rPr>
        <w:footnoteRef/>
      </w:r>
      <w:r>
        <w:t xml:space="preserve"> </w:t>
      </w:r>
      <w:r w:rsidRPr="006B7A9F">
        <w:t>Пункты 1</w:t>
      </w:r>
      <w:r w:rsidRPr="004320AB">
        <w:t xml:space="preserve"> - </w:t>
      </w:r>
      <w:r>
        <w:t>11</w:t>
      </w:r>
      <w:r w:rsidRPr="004320AB">
        <w:t xml:space="preserve"> являются обязательными для заполнения.</w:t>
      </w:r>
    </w:p>
    <w:p w:rsidR="00B05300" w:rsidRDefault="00B05300" w:rsidP="007B2F64">
      <w:pPr>
        <w:pStyle w:val="a9"/>
      </w:pPr>
    </w:p>
  </w:footnote>
  <w:footnote w:id="3">
    <w:p w:rsidR="00B05300" w:rsidRPr="002001EA" w:rsidRDefault="00B05300" w:rsidP="007B2F64">
      <w:pPr>
        <w:pStyle w:val="a9"/>
        <w:jc w:val="both"/>
      </w:pPr>
      <w:r>
        <w:rPr>
          <w:rStyle w:val="a8"/>
        </w:rPr>
        <w:footnoteRef/>
      </w:r>
      <w:r>
        <w:t xml:space="preserve"> </w:t>
      </w:r>
      <w:proofErr w:type="gramStart"/>
      <w:r w:rsidRPr="002001EA">
        <w:t xml:space="preserve">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w:t>
      </w:r>
      <w:r w:rsidRPr="005F41B6">
        <w:t>подпунктах «в»</w:t>
      </w:r>
      <w:r w:rsidRPr="002001EA">
        <w:t xml:space="preserve"> - </w:t>
      </w:r>
      <w:r w:rsidRPr="005F41B6">
        <w:t>«д» пункта 1 части 1.1 статьи 4</w:t>
      </w:r>
      <w:r w:rsidRPr="002001EA">
        <w:t xml:space="preserve"> Федерального закона </w:t>
      </w:r>
      <w:r>
        <w:t>«</w:t>
      </w:r>
      <w:r w:rsidRPr="002001EA">
        <w:t>О развитии малого и среднего предпринимательства в Российской Федерации</w:t>
      </w:r>
      <w:r>
        <w:t>»</w:t>
      </w:r>
      <w:proofErr w:type="gramEnd"/>
    </w:p>
    <w:p w:rsidR="00B05300" w:rsidRDefault="00B05300" w:rsidP="007B2F64">
      <w:pPr>
        <w:pStyle w:val="a9"/>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300" w:rsidRDefault="00B05300" w:rsidP="008C7356">
    <w:pPr>
      <w:pStyle w:val="af0"/>
      <w:jc w:val="center"/>
    </w:pPr>
    <w:r>
      <w:fldChar w:fldCharType="begin"/>
    </w:r>
    <w:r>
      <w:instrText xml:space="preserve"> PAGE   \* MERGEFORMAT </w:instrText>
    </w:r>
    <w:r>
      <w:fldChar w:fldCharType="separate"/>
    </w:r>
    <w:r w:rsidR="00635EB7">
      <w:rPr>
        <w:noProof/>
      </w:rPr>
      <w:t>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A181E"/>
    <w:multiLevelType w:val="hybridMultilevel"/>
    <w:tmpl w:val="BA44349A"/>
    <w:lvl w:ilvl="0" w:tplc="37AE7FE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363589"/>
    <w:multiLevelType w:val="hybridMultilevel"/>
    <w:tmpl w:val="A7A4BB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255E82"/>
    <w:multiLevelType w:val="hybridMultilevel"/>
    <w:tmpl w:val="2BDE469E"/>
    <w:lvl w:ilvl="0" w:tplc="BC5A4540">
      <w:start w:val="1"/>
      <w:numFmt w:val="decimal"/>
      <w:lvlText w:val="%1)"/>
      <w:lvlJc w:val="left"/>
      <w:pPr>
        <w:ind w:left="411" w:hanging="360"/>
      </w:pPr>
      <w:rPr>
        <w:rFonts w:hint="default"/>
      </w:rPr>
    </w:lvl>
    <w:lvl w:ilvl="1" w:tplc="8D00BC72">
      <w:numFmt w:val="bullet"/>
      <w:lvlText w:val="•"/>
      <w:lvlJc w:val="left"/>
      <w:pPr>
        <w:ind w:left="1251" w:hanging="480"/>
      </w:pPr>
      <w:rPr>
        <w:rFonts w:ascii="Times New Roman" w:eastAsia="Times New Roman" w:hAnsi="Times New Roman" w:cs="Times New Roman" w:hint="default"/>
      </w:r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3">
    <w:nsid w:val="1F792207"/>
    <w:multiLevelType w:val="multilevel"/>
    <w:tmpl w:val="4790B2B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21CD676D"/>
    <w:multiLevelType w:val="multilevel"/>
    <w:tmpl w:val="03948552"/>
    <w:lvl w:ilvl="0">
      <w:start w:val="1"/>
      <w:numFmt w:val="decimal"/>
      <w:lvlText w:val="%1"/>
      <w:lvlJc w:val="left"/>
      <w:pPr>
        <w:ind w:left="750" w:hanging="750"/>
      </w:pPr>
      <w:rPr>
        <w:rFonts w:hint="default"/>
      </w:rPr>
    </w:lvl>
    <w:lvl w:ilvl="1">
      <w:start w:val="12"/>
      <w:numFmt w:val="decimal"/>
      <w:lvlText w:val="%1.%2"/>
      <w:lvlJc w:val="left"/>
      <w:pPr>
        <w:ind w:left="930" w:hanging="750"/>
      </w:pPr>
      <w:rPr>
        <w:rFonts w:hint="default"/>
      </w:rPr>
    </w:lvl>
    <w:lvl w:ilvl="2">
      <w:start w:val="1"/>
      <w:numFmt w:val="decimal"/>
      <w:lvlText w:val="%1.%2.%3"/>
      <w:lvlJc w:val="left"/>
      <w:pPr>
        <w:ind w:left="1110" w:hanging="75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B0A5961"/>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2E844245"/>
    <w:multiLevelType w:val="hybridMultilevel"/>
    <w:tmpl w:val="088674E8"/>
    <w:lvl w:ilvl="0" w:tplc="37AE7F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2C7554"/>
    <w:multiLevelType w:val="hybridMultilevel"/>
    <w:tmpl w:val="F2229682"/>
    <w:lvl w:ilvl="0" w:tplc="37AE7FEC">
      <w:start w:val="1"/>
      <w:numFmt w:val="bullet"/>
      <w:lvlText w:val=""/>
      <w:lvlJc w:val="left"/>
      <w:pPr>
        <w:ind w:left="836" w:hanging="360"/>
      </w:pPr>
      <w:rPr>
        <w:rFonts w:ascii="Symbol" w:hAnsi="Symbol" w:hint="default"/>
      </w:rPr>
    </w:lvl>
    <w:lvl w:ilvl="1" w:tplc="04190003" w:tentative="1">
      <w:start w:val="1"/>
      <w:numFmt w:val="bullet"/>
      <w:lvlText w:val="o"/>
      <w:lvlJc w:val="left"/>
      <w:pPr>
        <w:ind w:left="1556" w:hanging="360"/>
      </w:pPr>
      <w:rPr>
        <w:rFonts w:ascii="Courier New" w:hAnsi="Courier New" w:cs="Courier New" w:hint="default"/>
      </w:rPr>
    </w:lvl>
    <w:lvl w:ilvl="2" w:tplc="04190005" w:tentative="1">
      <w:start w:val="1"/>
      <w:numFmt w:val="bullet"/>
      <w:lvlText w:val=""/>
      <w:lvlJc w:val="left"/>
      <w:pPr>
        <w:ind w:left="2276" w:hanging="360"/>
      </w:pPr>
      <w:rPr>
        <w:rFonts w:ascii="Wingdings" w:hAnsi="Wingdings" w:hint="default"/>
      </w:rPr>
    </w:lvl>
    <w:lvl w:ilvl="3" w:tplc="04190001" w:tentative="1">
      <w:start w:val="1"/>
      <w:numFmt w:val="bullet"/>
      <w:lvlText w:val=""/>
      <w:lvlJc w:val="left"/>
      <w:pPr>
        <w:ind w:left="2996" w:hanging="360"/>
      </w:pPr>
      <w:rPr>
        <w:rFonts w:ascii="Symbol" w:hAnsi="Symbol" w:hint="default"/>
      </w:rPr>
    </w:lvl>
    <w:lvl w:ilvl="4" w:tplc="04190003" w:tentative="1">
      <w:start w:val="1"/>
      <w:numFmt w:val="bullet"/>
      <w:lvlText w:val="o"/>
      <w:lvlJc w:val="left"/>
      <w:pPr>
        <w:ind w:left="3716" w:hanging="360"/>
      </w:pPr>
      <w:rPr>
        <w:rFonts w:ascii="Courier New" w:hAnsi="Courier New" w:cs="Courier New" w:hint="default"/>
      </w:rPr>
    </w:lvl>
    <w:lvl w:ilvl="5" w:tplc="04190005" w:tentative="1">
      <w:start w:val="1"/>
      <w:numFmt w:val="bullet"/>
      <w:lvlText w:val=""/>
      <w:lvlJc w:val="left"/>
      <w:pPr>
        <w:ind w:left="4436" w:hanging="360"/>
      </w:pPr>
      <w:rPr>
        <w:rFonts w:ascii="Wingdings" w:hAnsi="Wingdings" w:hint="default"/>
      </w:rPr>
    </w:lvl>
    <w:lvl w:ilvl="6" w:tplc="04190001" w:tentative="1">
      <w:start w:val="1"/>
      <w:numFmt w:val="bullet"/>
      <w:lvlText w:val=""/>
      <w:lvlJc w:val="left"/>
      <w:pPr>
        <w:ind w:left="5156" w:hanging="360"/>
      </w:pPr>
      <w:rPr>
        <w:rFonts w:ascii="Symbol" w:hAnsi="Symbol" w:hint="default"/>
      </w:rPr>
    </w:lvl>
    <w:lvl w:ilvl="7" w:tplc="04190003" w:tentative="1">
      <w:start w:val="1"/>
      <w:numFmt w:val="bullet"/>
      <w:lvlText w:val="o"/>
      <w:lvlJc w:val="left"/>
      <w:pPr>
        <w:ind w:left="5876" w:hanging="360"/>
      </w:pPr>
      <w:rPr>
        <w:rFonts w:ascii="Courier New" w:hAnsi="Courier New" w:cs="Courier New" w:hint="default"/>
      </w:rPr>
    </w:lvl>
    <w:lvl w:ilvl="8" w:tplc="04190005" w:tentative="1">
      <w:start w:val="1"/>
      <w:numFmt w:val="bullet"/>
      <w:lvlText w:val=""/>
      <w:lvlJc w:val="left"/>
      <w:pPr>
        <w:ind w:left="6596" w:hanging="360"/>
      </w:pPr>
      <w:rPr>
        <w:rFonts w:ascii="Wingdings" w:hAnsi="Wingdings" w:hint="default"/>
      </w:rPr>
    </w:lvl>
  </w:abstractNum>
  <w:abstractNum w:abstractNumId="9">
    <w:nsid w:val="3631247F"/>
    <w:multiLevelType w:val="hybridMultilevel"/>
    <w:tmpl w:val="DE46BB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6B27738"/>
    <w:multiLevelType w:val="multilevel"/>
    <w:tmpl w:val="16947BDE"/>
    <w:lvl w:ilvl="0">
      <w:start w:val="1"/>
      <w:numFmt w:val="upperRoman"/>
      <w:lvlText w:val="%1."/>
      <w:lvlJc w:val="left"/>
      <w:pPr>
        <w:ind w:left="1080" w:hanging="720"/>
      </w:pPr>
      <w:rPr>
        <w:rFonts w:hint="default"/>
      </w:rPr>
    </w:lvl>
    <w:lvl w:ilvl="1">
      <w:start w:val="11"/>
      <w:numFmt w:val="decimal"/>
      <w:isLgl/>
      <w:lvlText w:val="%1.%2."/>
      <w:lvlJc w:val="left"/>
      <w:pPr>
        <w:ind w:left="1080" w:hanging="720"/>
      </w:pPr>
      <w:rPr>
        <w:rFonts w:hint="default"/>
        <w:b/>
        <w:i w:val="0"/>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38456E0B"/>
    <w:multiLevelType w:val="hybridMultilevel"/>
    <w:tmpl w:val="2BDE469E"/>
    <w:lvl w:ilvl="0" w:tplc="BC5A4540">
      <w:start w:val="1"/>
      <w:numFmt w:val="decimal"/>
      <w:lvlText w:val="%1)"/>
      <w:lvlJc w:val="left"/>
      <w:pPr>
        <w:ind w:left="411" w:hanging="360"/>
      </w:pPr>
      <w:rPr>
        <w:rFonts w:hint="default"/>
      </w:rPr>
    </w:lvl>
    <w:lvl w:ilvl="1" w:tplc="8D00BC72">
      <w:numFmt w:val="bullet"/>
      <w:lvlText w:val="•"/>
      <w:lvlJc w:val="left"/>
      <w:pPr>
        <w:ind w:left="1251" w:hanging="480"/>
      </w:pPr>
      <w:rPr>
        <w:rFonts w:ascii="Times New Roman" w:eastAsia="Times New Roman" w:hAnsi="Times New Roman" w:cs="Times New Roman" w:hint="default"/>
      </w:r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12">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nsid w:val="3C9C7F6C"/>
    <w:multiLevelType w:val="hybridMultilevel"/>
    <w:tmpl w:val="70F62DE8"/>
    <w:lvl w:ilvl="0" w:tplc="5F2CAA08">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68A6A92"/>
    <w:multiLevelType w:val="hybridMultilevel"/>
    <w:tmpl w:val="7AEC2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16A0C8E"/>
    <w:multiLevelType w:val="hybridMultilevel"/>
    <w:tmpl w:val="DE46BB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C6F5026"/>
    <w:multiLevelType w:val="hybridMultilevel"/>
    <w:tmpl w:val="30CA1A76"/>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5EE666E0"/>
    <w:multiLevelType w:val="hybridMultilevel"/>
    <w:tmpl w:val="A7A4BB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19">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B7D765D"/>
    <w:multiLevelType w:val="hybridMultilevel"/>
    <w:tmpl w:val="1A849B30"/>
    <w:lvl w:ilvl="0" w:tplc="BC5A4540">
      <w:start w:val="1"/>
      <w:numFmt w:val="decimal"/>
      <w:lvlText w:val="%1)"/>
      <w:lvlJc w:val="left"/>
      <w:pPr>
        <w:ind w:left="411" w:hanging="360"/>
      </w:pPr>
      <w:rPr>
        <w:rFonts w:hint="default"/>
      </w:rPr>
    </w:lvl>
    <w:lvl w:ilvl="1" w:tplc="37AE7FEC">
      <w:start w:val="1"/>
      <w:numFmt w:val="bullet"/>
      <w:lvlText w:val=""/>
      <w:lvlJc w:val="left"/>
      <w:pPr>
        <w:ind w:left="1251" w:hanging="480"/>
      </w:pPr>
      <w:rPr>
        <w:rFonts w:ascii="Symbol" w:hAnsi="Symbol" w:hint="default"/>
      </w:r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21">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2706"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0"/>
  </w:num>
  <w:num w:numId="2">
    <w:abstractNumId w:val="3"/>
  </w:num>
  <w:num w:numId="3">
    <w:abstractNumId w:val="19"/>
  </w:num>
  <w:num w:numId="4">
    <w:abstractNumId w:val="22"/>
  </w:num>
  <w:num w:numId="5">
    <w:abstractNumId w:val="16"/>
  </w:num>
  <w:num w:numId="6">
    <w:abstractNumId w:val="4"/>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12"/>
  </w:num>
  <w:num w:numId="10">
    <w:abstractNumId w:val="5"/>
  </w:num>
  <w:num w:numId="11">
    <w:abstractNumId w:val="6"/>
  </w:num>
  <w:num w:numId="12">
    <w:abstractNumId w:val="23"/>
  </w:num>
  <w:num w:numId="13">
    <w:abstractNumId w:val="18"/>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5"/>
  </w:num>
  <w:num w:numId="17">
    <w:abstractNumId w:val="2"/>
  </w:num>
  <w:num w:numId="18">
    <w:abstractNumId w:val="17"/>
  </w:num>
  <w:num w:numId="19">
    <w:abstractNumId w:val="0"/>
  </w:num>
  <w:num w:numId="20">
    <w:abstractNumId w:val="14"/>
  </w:num>
  <w:num w:numId="21">
    <w:abstractNumId w:val="20"/>
  </w:num>
  <w:num w:numId="22">
    <w:abstractNumId w:val="8"/>
  </w:num>
  <w:num w:numId="23">
    <w:abstractNumId w:val="7"/>
  </w:num>
  <w:num w:numId="24">
    <w:abstractNumId w:val="11"/>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D66"/>
    <w:rsid w:val="00002525"/>
    <w:rsid w:val="00003D3B"/>
    <w:rsid w:val="0000778E"/>
    <w:rsid w:val="00012341"/>
    <w:rsid w:val="000130DB"/>
    <w:rsid w:val="00013347"/>
    <w:rsid w:val="00021D4E"/>
    <w:rsid w:val="00022FE8"/>
    <w:rsid w:val="000245A2"/>
    <w:rsid w:val="0002480F"/>
    <w:rsid w:val="00026DEC"/>
    <w:rsid w:val="00027B15"/>
    <w:rsid w:val="00042618"/>
    <w:rsid w:val="00046B14"/>
    <w:rsid w:val="00046ECC"/>
    <w:rsid w:val="00051270"/>
    <w:rsid w:val="00062CB1"/>
    <w:rsid w:val="00064F28"/>
    <w:rsid w:val="000659C8"/>
    <w:rsid w:val="00071B22"/>
    <w:rsid w:val="0007367C"/>
    <w:rsid w:val="00075829"/>
    <w:rsid w:val="00087A18"/>
    <w:rsid w:val="00090130"/>
    <w:rsid w:val="000B145E"/>
    <w:rsid w:val="000B1628"/>
    <w:rsid w:val="000B786E"/>
    <w:rsid w:val="000C16EE"/>
    <w:rsid w:val="000C41F4"/>
    <w:rsid w:val="000C713F"/>
    <w:rsid w:val="000D11C4"/>
    <w:rsid w:val="000D5F8B"/>
    <w:rsid w:val="000D6C12"/>
    <w:rsid w:val="000E2E93"/>
    <w:rsid w:val="000E43BB"/>
    <w:rsid w:val="000E5A8A"/>
    <w:rsid w:val="000F752B"/>
    <w:rsid w:val="00100AEA"/>
    <w:rsid w:val="0010224E"/>
    <w:rsid w:val="00102B7C"/>
    <w:rsid w:val="00103502"/>
    <w:rsid w:val="001123A9"/>
    <w:rsid w:val="00113AB2"/>
    <w:rsid w:val="00113E1D"/>
    <w:rsid w:val="0012474B"/>
    <w:rsid w:val="00125669"/>
    <w:rsid w:val="0013085E"/>
    <w:rsid w:val="00130AEE"/>
    <w:rsid w:val="00141342"/>
    <w:rsid w:val="001529FD"/>
    <w:rsid w:val="00154EC0"/>
    <w:rsid w:val="0015714F"/>
    <w:rsid w:val="00173D0B"/>
    <w:rsid w:val="00184B25"/>
    <w:rsid w:val="00191460"/>
    <w:rsid w:val="001A2192"/>
    <w:rsid w:val="001A4F1B"/>
    <w:rsid w:val="001B2225"/>
    <w:rsid w:val="001C23B0"/>
    <w:rsid w:val="001C4E0C"/>
    <w:rsid w:val="001C5BE9"/>
    <w:rsid w:val="001D5E98"/>
    <w:rsid w:val="001D6F12"/>
    <w:rsid w:val="001D7EBA"/>
    <w:rsid w:val="001E3B8F"/>
    <w:rsid w:val="001F2E0C"/>
    <w:rsid w:val="001F5CA5"/>
    <w:rsid w:val="001F6964"/>
    <w:rsid w:val="002042D3"/>
    <w:rsid w:val="00210A26"/>
    <w:rsid w:val="00211C93"/>
    <w:rsid w:val="00217C3F"/>
    <w:rsid w:val="00222C97"/>
    <w:rsid w:val="00224A65"/>
    <w:rsid w:val="00240BC3"/>
    <w:rsid w:val="00242581"/>
    <w:rsid w:val="0025002C"/>
    <w:rsid w:val="00256D66"/>
    <w:rsid w:val="002669F7"/>
    <w:rsid w:val="0026731F"/>
    <w:rsid w:val="00271141"/>
    <w:rsid w:val="00276069"/>
    <w:rsid w:val="00283881"/>
    <w:rsid w:val="00293969"/>
    <w:rsid w:val="00293AAE"/>
    <w:rsid w:val="00295E96"/>
    <w:rsid w:val="00297AA1"/>
    <w:rsid w:val="00297B63"/>
    <w:rsid w:val="002A576E"/>
    <w:rsid w:val="002B70BF"/>
    <w:rsid w:val="002C4B30"/>
    <w:rsid w:val="002C5594"/>
    <w:rsid w:val="002E0559"/>
    <w:rsid w:val="002F1A76"/>
    <w:rsid w:val="002F318D"/>
    <w:rsid w:val="002F4525"/>
    <w:rsid w:val="003002A8"/>
    <w:rsid w:val="00302998"/>
    <w:rsid w:val="0030675B"/>
    <w:rsid w:val="00313124"/>
    <w:rsid w:val="00313523"/>
    <w:rsid w:val="00314FAF"/>
    <w:rsid w:val="0031617A"/>
    <w:rsid w:val="0031700D"/>
    <w:rsid w:val="0032094F"/>
    <w:rsid w:val="00322DBE"/>
    <w:rsid w:val="00326BA2"/>
    <w:rsid w:val="00327786"/>
    <w:rsid w:val="00331EB1"/>
    <w:rsid w:val="00334A74"/>
    <w:rsid w:val="0033503C"/>
    <w:rsid w:val="0034213B"/>
    <w:rsid w:val="00346B56"/>
    <w:rsid w:val="00361E06"/>
    <w:rsid w:val="00362696"/>
    <w:rsid w:val="00363797"/>
    <w:rsid w:val="00365069"/>
    <w:rsid w:val="00365F2C"/>
    <w:rsid w:val="00370CBD"/>
    <w:rsid w:val="00375E7A"/>
    <w:rsid w:val="003766DD"/>
    <w:rsid w:val="00377E4D"/>
    <w:rsid w:val="003854C1"/>
    <w:rsid w:val="00385BCA"/>
    <w:rsid w:val="003A072D"/>
    <w:rsid w:val="003A0D1B"/>
    <w:rsid w:val="003A274E"/>
    <w:rsid w:val="003A373A"/>
    <w:rsid w:val="003A6AAC"/>
    <w:rsid w:val="003B01B0"/>
    <w:rsid w:val="003B0F24"/>
    <w:rsid w:val="003B3953"/>
    <w:rsid w:val="003B43EB"/>
    <w:rsid w:val="003B7B0A"/>
    <w:rsid w:val="003C4464"/>
    <w:rsid w:val="003C4E6C"/>
    <w:rsid w:val="003D05D4"/>
    <w:rsid w:val="003D091F"/>
    <w:rsid w:val="003E3F66"/>
    <w:rsid w:val="003E574E"/>
    <w:rsid w:val="003E6720"/>
    <w:rsid w:val="003F235B"/>
    <w:rsid w:val="003F255A"/>
    <w:rsid w:val="003F3CCA"/>
    <w:rsid w:val="003F4DB8"/>
    <w:rsid w:val="003F4E1C"/>
    <w:rsid w:val="003F7464"/>
    <w:rsid w:val="00401B09"/>
    <w:rsid w:val="004021F4"/>
    <w:rsid w:val="004041BD"/>
    <w:rsid w:val="004060E3"/>
    <w:rsid w:val="004117FA"/>
    <w:rsid w:val="0042183E"/>
    <w:rsid w:val="00430BD2"/>
    <w:rsid w:val="004327EA"/>
    <w:rsid w:val="00432D09"/>
    <w:rsid w:val="00432DDA"/>
    <w:rsid w:val="00442B11"/>
    <w:rsid w:val="004469BA"/>
    <w:rsid w:val="00451160"/>
    <w:rsid w:val="004514EF"/>
    <w:rsid w:val="00455F76"/>
    <w:rsid w:val="00456DBA"/>
    <w:rsid w:val="00457406"/>
    <w:rsid w:val="004613F1"/>
    <w:rsid w:val="00462F2C"/>
    <w:rsid w:val="0047585B"/>
    <w:rsid w:val="0048134D"/>
    <w:rsid w:val="00485AF0"/>
    <w:rsid w:val="00493AE3"/>
    <w:rsid w:val="004A5834"/>
    <w:rsid w:val="004A657E"/>
    <w:rsid w:val="004A7C00"/>
    <w:rsid w:val="004B0B17"/>
    <w:rsid w:val="004B15D4"/>
    <w:rsid w:val="004B4050"/>
    <w:rsid w:val="004B4D77"/>
    <w:rsid w:val="004B7651"/>
    <w:rsid w:val="004C15BB"/>
    <w:rsid w:val="004D3E57"/>
    <w:rsid w:val="004D516E"/>
    <w:rsid w:val="004D55C8"/>
    <w:rsid w:val="004D5796"/>
    <w:rsid w:val="004E7878"/>
    <w:rsid w:val="004F1463"/>
    <w:rsid w:val="00501743"/>
    <w:rsid w:val="0050502D"/>
    <w:rsid w:val="00506315"/>
    <w:rsid w:val="00515E26"/>
    <w:rsid w:val="005170C8"/>
    <w:rsid w:val="00517AEC"/>
    <w:rsid w:val="00520831"/>
    <w:rsid w:val="00523287"/>
    <w:rsid w:val="00523C21"/>
    <w:rsid w:val="00524C2B"/>
    <w:rsid w:val="005251E4"/>
    <w:rsid w:val="00530163"/>
    <w:rsid w:val="00531517"/>
    <w:rsid w:val="0053220B"/>
    <w:rsid w:val="005406E1"/>
    <w:rsid w:val="0054299B"/>
    <w:rsid w:val="00544D7B"/>
    <w:rsid w:val="0055532B"/>
    <w:rsid w:val="00560CFB"/>
    <w:rsid w:val="00562FE6"/>
    <w:rsid w:val="00574F01"/>
    <w:rsid w:val="0057614A"/>
    <w:rsid w:val="005816FE"/>
    <w:rsid w:val="00584C2D"/>
    <w:rsid w:val="00586FD9"/>
    <w:rsid w:val="0058722B"/>
    <w:rsid w:val="00587811"/>
    <w:rsid w:val="005A304E"/>
    <w:rsid w:val="005A34D0"/>
    <w:rsid w:val="005A5E8C"/>
    <w:rsid w:val="005B1E1B"/>
    <w:rsid w:val="005B381F"/>
    <w:rsid w:val="005C29C1"/>
    <w:rsid w:val="005C7909"/>
    <w:rsid w:val="005C7FF3"/>
    <w:rsid w:val="005D0ECA"/>
    <w:rsid w:val="005D408B"/>
    <w:rsid w:val="005E5448"/>
    <w:rsid w:val="005F344D"/>
    <w:rsid w:val="005F7DF6"/>
    <w:rsid w:val="005F7E1A"/>
    <w:rsid w:val="00600C26"/>
    <w:rsid w:val="006027F6"/>
    <w:rsid w:val="006249E0"/>
    <w:rsid w:val="00627129"/>
    <w:rsid w:val="00630A74"/>
    <w:rsid w:val="00630F3E"/>
    <w:rsid w:val="00632744"/>
    <w:rsid w:val="00635EB7"/>
    <w:rsid w:val="006365DA"/>
    <w:rsid w:val="00641129"/>
    <w:rsid w:val="00646857"/>
    <w:rsid w:val="0065099C"/>
    <w:rsid w:val="006553C6"/>
    <w:rsid w:val="00672A47"/>
    <w:rsid w:val="006766F4"/>
    <w:rsid w:val="00682A8F"/>
    <w:rsid w:val="00682C38"/>
    <w:rsid w:val="0068668F"/>
    <w:rsid w:val="0069159C"/>
    <w:rsid w:val="006933DC"/>
    <w:rsid w:val="006B0D56"/>
    <w:rsid w:val="006C057C"/>
    <w:rsid w:val="006C28A5"/>
    <w:rsid w:val="006C6E88"/>
    <w:rsid w:val="006D25DB"/>
    <w:rsid w:val="006D29E1"/>
    <w:rsid w:val="006D2EAC"/>
    <w:rsid w:val="006D546C"/>
    <w:rsid w:val="006D6768"/>
    <w:rsid w:val="006E03A5"/>
    <w:rsid w:val="006E2574"/>
    <w:rsid w:val="006E5CF8"/>
    <w:rsid w:val="006F296D"/>
    <w:rsid w:val="006F69BE"/>
    <w:rsid w:val="00700D9F"/>
    <w:rsid w:val="00706E6C"/>
    <w:rsid w:val="00710A18"/>
    <w:rsid w:val="00712E8A"/>
    <w:rsid w:val="00717E38"/>
    <w:rsid w:val="00733684"/>
    <w:rsid w:val="00735DDB"/>
    <w:rsid w:val="00736F9D"/>
    <w:rsid w:val="007528D8"/>
    <w:rsid w:val="007625D5"/>
    <w:rsid w:val="0076472E"/>
    <w:rsid w:val="00767A63"/>
    <w:rsid w:val="007717CF"/>
    <w:rsid w:val="00774835"/>
    <w:rsid w:val="00783612"/>
    <w:rsid w:val="007848AE"/>
    <w:rsid w:val="00784963"/>
    <w:rsid w:val="00794CB5"/>
    <w:rsid w:val="007A3B0F"/>
    <w:rsid w:val="007A54E5"/>
    <w:rsid w:val="007A589D"/>
    <w:rsid w:val="007B1079"/>
    <w:rsid w:val="007B2F64"/>
    <w:rsid w:val="007B5F80"/>
    <w:rsid w:val="007C1623"/>
    <w:rsid w:val="007C1D95"/>
    <w:rsid w:val="007D28E4"/>
    <w:rsid w:val="007D37A2"/>
    <w:rsid w:val="007E10B9"/>
    <w:rsid w:val="007E536D"/>
    <w:rsid w:val="007E5684"/>
    <w:rsid w:val="007F2885"/>
    <w:rsid w:val="007F2BDC"/>
    <w:rsid w:val="007F4629"/>
    <w:rsid w:val="008072FE"/>
    <w:rsid w:val="00816395"/>
    <w:rsid w:val="00821971"/>
    <w:rsid w:val="00822375"/>
    <w:rsid w:val="00825758"/>
    <w:rsid w:val="00841A64"/>
    <w:rsid w:val="00842E0E"/>
    <w:rsid w:val="00844FF3"/>
    <w:rsid w:val="00852B70"/>
    <w:rsid w:val="00853BC4"/>
    <w:rsid w:val="008637AC"/>
    <w:rsid w:val="0086677B"/>
    <w:rsid w:val="00874980"/>
    <w:rsid w:val="00875826"/>
    <w:rsid w:val="00876AEA"/>
    <w:rsid w:val="00882B7A"/>
    <w:rsid w:val="00892A6B"/>
    <w:rsid w:val="00892DB7"/>
    <w:rsid w:val="00894232"/>
    <w:rsid w:val="008A11B1"/>
    <w:rsid w:val="008A5087"/>
    <w:rsid w:val="008A7A45"/>
    <w:rsid w:val="008B3469"/>
    <w:rsid w:val="008B3F16"/>
    <w:rsid w:val="008B7BDA"/>
    <w:rsid w:val="008C21FA"/>
    <w:rsid w:val="008C5335"/>
    <w:rsid w:val="008C7310"/>
    <w:rsid w:val="008C7356"/>
    <w:rsid w:val="008D5ABD"/>
    <w:rsid w:val="008E0FE0"/>
    <w:rsid w:val="008E1221"/>
    <w:rsid w:val="008E16C3"/>
    <w:rsid w:val="008E2029"/>
    <w:rsid w:val="008E7B95"/>
    <w:rsid w:val="008F259E"/>
    <w:rsid w:val="008F4A41"/>
    <w:rsid w:val="009004F2"/>
    <w:rsid w:val="00901D84"/>
    <w:rsid w:val="00904EE0"/>
    <w:rsid w:val="0091332D"/>
    <w:rsid w:val="00914073"/>
    <w:rsid w:val="00916649"/>
    <w:rsid w:val="00925475"/>
    <w:rsid w:val="00934C9F"/>
    <w:rsid w:val="0093595D"/>
    <w:rsid w:val="009416C3"/>
    <w:rsid w:val="009419F1"/>
    <w:rsid w:val="009529B7"/>
    <w:rsid w:val="009570B9"/>
    <w:rsid w:val="00962DC0"/>
    <w:rsid w:val="009635D6"/>
    <w:rsid w:val="00963F36"/>
    <w:rsid w:val="009641E7"/>
    <w:rsid w:val="009651A1"/>
    <w:rsid w:val="00975A9D"/>
    <w:rsid w:val="00977E6C"/>
    <w:rsid w:val="00982D62"/>
    <w:rsid w:val="009A0DD0"/>
    <w:rsid w:val="009A6FE6"/>
    <w:rsid w:val="009B23AC"/>
    <w:rsid w:val="009C35C0"/>
    <w:rsid w:val="009C3B11"/>
    <w:rsid w:val="009C3FCA"/>
    <w:rsid w:val="009C5446"/>
    <w:rsid w:val="009C5D12"/>
    <w:rsid w:val="009D426D"/>
    <w:rsid w:val="009D58CF"/>
    <w:rsid w:val="009E6173"/>
    <w:rsid w:val="009F0D04"/>
    <w:rsid w:val="009F15B0"/>
    <w:rsid w:val="009F478C"/>
    <w:rsid w:val="009F73FF"/>
    <w:rsid w:val="00A132F4"/>
    <w:rsid w:val="00A166BE"/>
    <w:rsid w:val="00A26BB4"/>
    <w:rsid w:val="00A323F1"/>
    <w:rsid w:val="00A50A20"/>
    <w:rsid w:val="00A52E1F"/>
    <w:rsid w:val="00A5434D"/>
    <w:rsid w:val="00A56108"/>
    <w:rsid w:val="00A562AF"/>
    <w:rsid w:val="00A725B6"/>
    <w:rsid w:val="00A73431"/>
    <w:rsid w:val="00A7466F"/>
    <w:rsid w:val="00A76ED6"/>
    <w:rsid w:val="00A76F24"/>
    <w:rsid w:val="00A80587"/>
    <w:rsid w:val="00A80692"/>
    <w:rsid w:val="00A81FC0"/>
    <w:rsid w:val="00A825A7"/>
    <w:rsid w:val="00A84B21"/>
    <w:rsid w:val="00A86A6B"/>
    <w:rsid w:val="00A90678"/>
    <w:rsid w:val="00A9327D"/>
    <w:rsid w:val="00A93854"/>
    <w:rsid w:val="00A95DF7"/>
    <w:rsid w:val="00A95F5B"/>
    <w:rsid w:val="00AA08E5"/>
    <w:rsid w:val="00AA3B20"/>
    <w:rsid w:val="00AB32B2"/>
    <w:rsid w:val="00AC16D6"/>
    <w:rsid w:val="00AC320E"/>
    <w:rsid w:val="00AC4BFE"/>
    <w:rsid w:val="00AC555C"/>
    <w:rsid w:val="00AD228E"/>
    <w:rsid w:val="00AD57A0"/>
    <w:rsid w:val="00AE7D2C"/>
    <w:rsid w:val="00AF5D2C"/>
    <w:rsid w:val="00B00347"/>
    <w:rsid w:val="00B02A23"/>
    <w:rsid w:val="00B05300"/>
    <w:rsid w:val="00B158E0"/>
    <w:rsid w:val="00B20D8E"/>
    <w:rsid w:val="00B262A4"/>
    <w:rsid w:val="00B26F04"/>
    <w:rsid w:val="00B32847"/>
    <w:rsid w:val="00B35E38"/>
    <w:rsid w:val="00B4028E"/>
    <w:rsid w:val="00B43C0A"/>
    <w:rsid w:val="00B46AE4"/>
    <w:rsid w:val="00B501B7"/>
    <w:rsid w:val="00B52DBF"/>
    <w:rsid w:val="00B55328"/>
    <w:rsid w:val="00B6184D"/>
    <w:rsid w:val="00B6214B"/>
    <w:rsid w:val="00B730F4"/>
    <w:rsid w:val="00B76557"/>
    <w:rsid w:val="00B80A20"/>
    <w:rsid w:val="00B81338"/>
    <w:rsid w:val="00B94755"/>
    <w:rsid w:val="00BA424B"/>
    <w:rsid w:val="00BC3B21"/>
    <w:rsid w:val="00BD6DB9"/>
    <w:rsid w:val="00BE5488"/>
    <w:rsid w:val="00BE7024"/>
    <w:rsid w:val="00BE7FE4"/>
    <w:rsid w:val="00BF1F29"/>
    <w:rsid w:val="00C01AC8"/>
    <w:rsid w:val="00C04227"/>
    <w:rsid w:val="00C07B16"/>
    <w:rsid w:val="00C07F7C"/>
    <w:rsid w:val="00C15B00"/>
    <w:rsid w:val="00C20DAC"/>
    <w:rsid w:val="00C24EE7"/>
    <w:rsid w:val="00C30620"/>
    <w:rsid w:val="00C31477"/>
    <w:rsid w:val="00C363E3"/>
    <w:rsid w:val="00C434DF"/>
    <w:rsid w:val="00C4457A"/>
    <w:rsid w:val="00C61BFA"/>
    <w:rsid w:val="00C62ACB"/>
    <w:rsid w:val="00C64126"/>
    <w:rsid w:val="00C647E8"/>
    <w:rsid w:val="00C661B1"/>
    <w:rsid w:val="00C73D76"/>
    <w:rsid w:val="00C81293"/>
    <w:rsid w:val="00C821DF"/>
    <w:rsid w:val="00C87436"/>
    <w:rsid w:val="00C876C8"/>
    <w:rsid w:val="00C93976"/>
    <w:rsid w:val="00C94FBE"/>
    <w:rsid w:val="00C959F4"/>
    <w:rsid w:val="00C96E6D"/>
    <w:rsid w:val="00CA03C8"/>
    <w:rsid w:val="00CA0468"/>
    <w:rsid w:val="00CA7B6B"/>
    <w:rsid w:val="00CB0714"/>
    <w:rsid w:val="00CB0ECF"/>
    <w:rsid w:val="00CB1DFD"/>
    <w:rsid w:val="00CB1FED"/>
    <w:rsid w:val="00CE6E65"/>
    <w:rsid w:val="00CF40AC"/>
    <w:rsid w:val="00CF47A9"/>
    <w:rsid w:val="00CF7666"/>
    <w:rsid w:val="00D004C2"/>
    <w:rsid w:val="00D05EC5"/>
    <w:rsid w:val="00D125E3"/>
    <w:rsid w:val="00D14E03"/>
    <w:rsid w:val="00D151C4"/>
    <w:rsid w:val="00D16EE0"/>
    <w:rsid w:val="00D20315"/>
    <w:rsid w:val="00D22983"/>
    <w:rsid w:val="00D33E24"/>
    <w:rsid w:val="00D34012"/>
    <w:rsid w:val="00D35870"/>
    <w:rsid w:val="00D40E02"/>
    <w:rsid w:val="00D43CE9"/>
    <w:rsid w:val="00D47EDA"/>
    <w:rsid w:val="00D5242D"/>
    <w:rsid w:val="00D5446F"/>
    <w:rsid w:val="00D552F9"/>
    <w:rsid w:val="00D60B5E"/>
    <w:rsid w:val="00D60EC2"/>
    <w:rsid w:val="00D641DD"/>
    <w:rsid w:val="00D66CAF"/>
    <w:rsid w:val="00D72038"/>
    <w:rsid w:val="00D81797"/>
    <w:rsid w:val="00D90D6F"/>
    <w:rsid w:val="00D97F91"/>
    <w:rsid w:val="00DA1464"/>
    <w:rsid w:val="00DB26C9"/>
    <w:rsid w:val="00DC087E"/>
    <w:rsid w:val="00DC19BF"/>
    <w:rsid w:val="00DC3DBB"/>
    <w:rsid w:val="00DC7159"/>
    <w:rsid w:val="00DD22EF"/>
    <w:rsid w:val="00DD67CC"/>
    <w:rsid w:val="00DE0078"/>
    <w:rsid w:val="00DE7DE3"/>
    <w:rsid w:val="00DF1EC2"/>
    <w:rsid w:val="00DF365F"/>
    <w:rsid w:val="00DF3A00"/>
    <w:rsid w:val="00DF64FE"/>
    <w:rsid w:val="00E0144F"/>
    <w:rsid w:val="00E02428"/>
    <w:rsid w:val="00E03091"/>
    <w:rsid w:val="00E057FD"/>
    <w:rsid w:val="00E130F1"/>
    <w:rsid w:val="00E13113"/>
    <w:rsid w:val="00E20501"/>
    <w:rsid w:val="00E24F65"/>
    <w:rsid w:val="00E26432"/>
    <w:rsid w:val="00E333DF"/>
    <w:rsid w:val="00E37F1B"/>
    <w:rsid w:val="00E4112C"/>
    <w:rsid w:val="00E41F14"/>
    <w:rsid w:val="00E45333"/>
    <w:rsid w:val="00E60C1E"/>
    <w:rsid w:val="00E62D1B"/>
    <w:rsid w:val="00E6383C"/>
    <w:rsid w:val="00E6490E"/>
    <w:rsid w:val="00E84B8A"/>
    <w:rsid w:val="00E85D32"/>
    <w:rsid w:val="00EA1E51"/>
    <w:rsid w:val="00EB07E2"/>
    <w:rsid w:val="00EB5290"/>
    <w:rsid w:val="00EB5A5C"/>
    <w:rsid w:val="00EC27A6"/>
    <w:rsid w:val="00ED07E7"/>
    <w:rsid w:val="00ED2F4A"/>
    <w:rsid w:val="00ED30F2"/>
    <w:rsid w:val="00ED420B"/>
    <w:rsid w:val="00ED520A"/>
    <w:rsid w:val="00EE7656"/>
    <w:rsid w:val="00EF6D29"/>
    <w:rsid w:val="00EF74BC"/>
    <w:rsid w:val="00EF7E82"/>
    <w:rsid w:val="00F0189B"/>
    <w:rsid w:val="00F030F0"/>
    <w:rsid w:val="00F10148"/>
    <w:rsid w:val="00F1021F"/>
    <w:rsid w:val="00F10C2C"/>
    <w:rsid w:val="00F152E9"/>
    <w:rsid w:val="00F2258C"/>
    <w:rsid w:val="00F3036D"/>
    <w:rsid w:val="00F31465"/>
    <w:rsid w:val="00F3203C"/>
    <w:rsid w:val="00F3234D"/>
    <w:rsid w:val="00F34DB6"/>
    <w:rsid w:val="00F37E13"/>
    <w:rsid w:val="00F51862"/>
    <w:rsid w:val="00F53242"/>
    <w:rsid w:val="00F55EAE"/>
    <w:rsid w:val="00F5694C"/>
    <w:rsid w:val="00F577A2"/>
    <w:rsid w:val="00F665EF"/>
    <w:rsid w:val="00F71786"/>
    <w:rsid w:val="00F71BA5"/>
    <w:rsid w:val="00F759B4"/>
    <w:rsid w:val="00F82E5F"/>
    <w:rsid w:val="00F845CB"/>
    <w:rsid w:val="00F94B03"/>
    <w:rsid w:val="00FA02B1"/>
    <w:rsid w:val="00FB29E4"/>
    <w:rsid w:val="00FB2AE5"/>
    <w:rsid w:val="00FC5668"/>
    <w:rsid w:val="00FD2C1A"/>
    <w:rsid w:val="00FD556E"/>
    <w:rsid w:val="00FE5724"/>
    <w:rsid w:val="00FE5755"/>
    <w:rsid w:val="00FF4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D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6D6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56D66"/>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256D66"/>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A76ED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A4F1B"/>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022FE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6D66"/>
    <w:rPr>
      <w:rFonts w:ascii="Arial" w:eastAsia="Times New Roman" w:hAnsi="Arial" w:cs="Arial"/>
      <w:b/>
      <w:bCs/>
      <w:kern w:val="32"/>
      <w:sz w:val="32"/>
      <w:szCs w:val="32"/>
      <w:lang w:eastAsia="ru-RU"/>
    </w:rPr>
  </w:style>
  <w:style w:type="character" w:customStyle="1" w:styleId="20">
    <w:name w:val="Заголовок 2 Знак"/>
    <w:basedOn w:val="a0"/>
    <w:link w:val="2"/>
    <w:rsid w:val="00256D66"/>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256D66"/>
    <w:rPr>
      <w:rFonts w:ascii="Arial" w:eastAsia="Times New Roman" w:hAnsi="Arial" w:cs="Arial"/>
      <w:b/>
      <w:bCs/>
      <w:sz w:val="26"/>
      <w:szCs w:val="26"/>
      <w:lang w:eastAsia="ru-RU"/>
    </w:rPr>
  </w:style>
  <w:style w:type="paragraph" w:styleId="a3">
    <w:name w:val="List Paragraph"/>
    <w:aliases w:val="Маркер,Bullet Number,Нумерованый список,List Paragraph1,Bullet List,FooterText,numbered,lp1"/>
    <w:basedOn w:val="a"/>
    <w:link w:val="a4"/>
    <w:uiPriority w:val="34"/>
    <w:qFormat/>
    <w:rsid w:val="00256D66"/>
    <w:pPr>
      <w:ind w:left="708"/>
    </w:pPr>
  </w:style>
  <w:style w:type="character" w:styleId="a5">
    <w:name w:val="Hyperlink"/>
    <w:rsid w:val="00256D66"/>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7"/>
    <w:rsid w:val="00256D6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rsid w:val="00256D66"/>
    <w:rPr>
      <w:rFonts w:ascii="Times New Roman" w:eastAsia="MS Mincho" w:hAnsi="Times New Roman" w:cs="Times New Roman"/>
      <w:sz w:val="26"/>
      <w:szCs w:val="24"/>
      <w:lang w:eastAsia="ru-RU"/>
    </w:rPr>
  </w:style>
  <w:style w:type="character" w:styleId="a8">
    <w:name w:val="footnote reference"/>
    <w:semiHidden/>
    <w:rsid w:val="00256D66"/>
    <w:rPr>
      <w:vertAlign w:val="superscript"/>
    </w:rPr>
  </w:style>
  <w:style w:type="paragraph" w:styleId="a9">
    <w:name w:val="footnote text"/>
    <w:basedOn w:val="a"/>
    <w:link w:val="aa"/>
    <w:uiPriority w:val="99"/>
    <w:semiHidden/>
    <w:rsid w:val="00256D66"/>
    <w:pPr>
      <w:widowControl w:val="0"/>
      <w:autoSpaceDE w:val="0"/>
      <w:autoSpaceDN w:val="0"/>
    </w:pPr>
    <w:rPr>
      <w:sz w:val="20"/>
      <w:szCs w:val="20"/>
    </w:rPr>
  </w:style>
  <w:style w:type="character" w:customStyle="1" w:styleId="aa">
    <w:name w:val="Текст сноски Знак"/>
    <w:basedOn w:val="a0"/>
    <w:link w:val="a9"/>
    <w:uiPriority w:val="99"/>
    <w:semiHidden/>
    <w:rsid w:val="00256D66"/>
    <w:rPr>
      <w:rFonts w:ascii="Times New Roman" w:eastAsia="Times New Roman" w:hAnsi="Times New Roman" w:cs="Times New Roman"/>
      <w:sz w:val="20"/>
      <w:szCs w:val="20"/>
      <w:lang w:eastAsia="ru-RU"/>
    </w:rPr>
  </w:style>
  <w:style w:type="paragraph" w:customStyle="1" w:styleId="ConsPlusNormal">
    <w:name w:val="ConsPlusNormal"/>
    <w:rsid w:val="00256D6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5F7DF6"/>
    <w:rPr>
      <w:rFonts w:ascii="Tahoma" w:hAnsi="Tahoma" w:cs="Tahoma"/>
      <w:sz w:val="16"/>
      <w:szCs w:val="16"/>
    </w:rPr>
  </w:style>
  <w:style w:type="character" w:customStyle="1" w:styleId="ac">
    <w:name w:val="Текст выноски Знак"/>
    <w:basedOn w:val="a0"/>
    <w:link w:val="ab"/>
    <w:uiPriority w:val="99"/>
    <w:semiHidden/>
    <w:rsid w:val="005F7DF6"/>
    <w:rPr>
      <w:rFonts w:ascii="Tahoma" w:eastAsia="Times New Roman" w:hAnsi="Tahoma" w:cs="Tahoma"/>
      <w:sz w:val="16"/>
      <w:szCs w:val="16"/>
      <w:lang w:eastAsia="ru-RU"/>
    </w:rPr>
  </w:style>
  <w:style w:type="character" w:customStyle="1" w:styleId="80">
    <w:name w:val="Заголовок 8 Знак"/>
    <w:basedOn w:val="a0"/>
    <w:link w:val="8"/>
    <w:rsid w:val="00022FE8"/>
    <w:rPr>
      <w:rFonts w:asciiTheme="majorHAnsi" w:eastAsiaTheme="majorEastAsia" w:hAnsiTheme="majorHAnsi" w:cstheme="majorBidi"/>
      <w:color w:val="404040" w:themeColor="text1" w:themeTint="BF"/>
      <w:sz w:val="20"/>
      <w:szCs w:val="20"/>
      <w:lang w:eastAsia="ru-RU"/>
    </w:rPr>
  </w:style>
  <w:style w:type="character" w:styleId="ad">
    <w:name w:val="annotation reference"/>
    <w:basedOn w:val="a0"/>
    <w:uiPriority w:val="99"/>
    <w:semiHidden/>
    <w:unhideWhenUsed/>
    <w:rsid w:val="00B35E38"/>
    <w:rPr>
      <w:sz w:val="16"/>
      <w:szCs w:val="16"/>
    </w:rPr>
  </w:style>
  <w:style w:type="paragraph" w:styleId="ae">
    <w:name w:val="annotation text"/>
    <w:basedOn w:val="a"/>
    <w:link w:val="af"/>
    <w:uiPriority w:val="99"/>
    <w:unhideWhenUsed/>
    <w:rsid w:val="00B35E38"/>
    <w:rPr>
      <w:sz w:val="20"/>
      <w:szCs w:val="20"/>
    </w:rPr>
  </w:style>
  <w:style w:type="character" w:customStyle="1" w:styleId="af">
    <w:name w:val="Текст примечания Знак"/>
    <w:basedOn w:val="a0"/>
    <w:link w:val="ae"/>
    <w:uiPriority w:val="99"/>
    <w:rsid w:val="00B35E38"/>
    <w:rPr>
      <w:rFonts w:ascii="Times New Roman" w:eastAsia="Times New Roman" w:hAnsi="Times New Roman" w:cs="Times New Roman"/>
      <w:sz w:val="20"/>
      <w:szCs w:val="20"/>
      <w:lang w:eastAsia="ru-RU"/>
    </w:rPr>
  </w:style>
  <w:style w:type="character" w:customStyle="1" w:styleId="40">
    <w:name w:val="Заголовок 4 Знак"/>
    <w:basedOn w:val="a0"/>
    <w:link w:val="4"/>
    <w:rsid w:val="00A76ED6"/>
    <w:rPr>
      <w:rFonts w:asciiTheme="majorHAnsi" w:eastAsiaTheme="majorEastAsia" w:hAnsiTheme="majorHAnsi" w:cstheme="majorBidi"/>
      <w:b/>
      <w:bCs/>
      <w:i/>
      <w:iCs/>
      <w:color w:val="4F81BD" w:themeColor="accent1"/>
      <w:sz w:val="24"/>
      <w:szCs w:val="24"/>
      <w:lang w:eastAsia="ru-RU"/>
    </w:rPr>
  </w:style>
  <w:style w:type="paragraph" w:styleId="af0">
    <w:name w:val="header"/>
    <w:basedOn w:val="a"/>
    <w:link w:val="af1"/>
    <w:uiPriority w:val="99"/>
    <w:unhideWhenUsed/>
    <w:rsid w:val="008C7356"/>
    <w:pPr>
      <w:tabs>
        <w:tab w:val="center" w:pos="4677"/>
        <w:tab w:val="right" w:pos="9355"/>
      </w:tabs>
    </w:pPr>
  </w:style>
  <w:style w:type="character" w:customStyle="1" w:styleId="af1">
    <w:name w:val="Верхний колонтитул Знак"/>
    <w:basedOn w:val="a0"/>
    <w:link w:val="af0"/>
    <w:uiPriority w:val="99"/>
    <w:rsid w:val="008C7356"/>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1A4F1B"/>
    <w:rPr>
      <w:rFonts w:asciiTheme="majorHAnsi" w:eastAsiaTheme="majorEastAsia" w:hAnsiTheme="majorHAnsi" w:cstheme="majorBidi"/>
      <w:color w:val="243F60" w:themeColor="accent1" w:themeShade="7F"/>
      <w:sz w:val="24"/>
      <w:szCs w:val="24"/>
      <w:lang w:eastAsia="ru-RU"/>
    </w:rPr>
  </w:style>
  <w:style w:type="paragraph" w:styleId="af2">
    <w:name w:val="annotation subject"/>
    <w:basedOn w:val="ae"/>
    <w:next w:val="ae"/>
    <w:link w:val="af3"/>
    <w:uiPriority w:val="99"/>
    <w:semiHidden/>
    <w:unhideWhenUsed/>
    <w:rsid w:val="00821971"/>
    <w:rPr>
      <w:b/>
      <w:bCs/>
    </w:rPr>
  </w:style>
  <w:style w:type="character" w:customStyle="1" w:styleId="af3">
    <w:name w:val="Тема примечания Знак"/>
    <w:basedOn w:val="af"/>
    <w:link w:val="af2"/>
    <w:uiPriority w:val="99"/>
    <w:semiHidden/>
    <w:rsid w:val="00821971"/>
    <w:rPr>
      <w:rFonts w:ascii="Times New Roman" w:eastAsia="Times New Roman" w:hAnsi="Times New Roman" w:cs="Times New Roman"/>
      <w:b/>
      <w:bCs/>
      <w:sz w:val="20"/>
      <w:szCs w:val="20"/>
      <w:lang w:eastAsia="ru-RU"/>
    </w:rPr>
  </w:style>
  <w:style w:type="paragraph" w:customStyle="1" w:styleId="11">
    <w:name w:val="Обычный1"/>
    <w:link w:val="Normal"/>
    <w:rsid w:val="003C4E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C4E6C"/>
    <w:rPr>
      <w:rFonts w:ascii="Times New Roman" w:eastAsia="Times New Roman" w:hAnsi="Times New Roman" w:cs="Times New Roman"/>
      <w:sz w:val="28"/>
      <w:szCs w:val="20"/>
      <w:lang w:eastAsia="ru-RU"/>
    </w:rPr>
  </w:style>
  <w:style w:type="paragraph" w:styleId="af4">
    <w:name w:val="Body Text Indent"/>
    <w:basedOn w:val="a"/>
    <w:link w:val="af5"/>
    <w:rsid w:val="003C4E6C"/>
    <w:pPr>
      <w:spacing w:after="120"/>
      <w:ind w:left="283"/>
    </w:pPr>
  </w:style>
  <w:style w:type="character" w:customStyle="1" w:styleId="af5">
    <w:name w:val="Основной текст с отступом Знак"/>
    <w:basedOn w:val="a0"/>
    <w:link w:val="af4"/>
    <w:rsid w:val="003C4E6C"/>
    <w:rPr>
      <w:rFonts w:ascii="Times New Roman" w:eastAsia="Times New Roman" w:hAnsi="Times New Roman" w:cs="Times New Roman"/>
      <w:sz w:val="24"/>
      <w:szCs w:val="24"/>
      <w:lang w:eastAsia="ru-RU"/>
    </w:rPr>
  </w:style>
  <w:style w:type="paragraph" w:styleId="31">
    <w:name w:val="Body Text 3"/>
    <w:basedOn w:val="a"/>
    <w:link w:val="32"/>
    <w:rsid w:val="003C4E6C"/>
    <w:pPr>
      <w:spacing w:after="120"/>
    </w:pPr>
    <w:rPr>
      <w:sz w:val="16"/>
      <w:szCs w:val="16"/>
    </w:rPr>
  </w:style>
  <w:style w:type="character" w:customStyle="1" w:styleId="32">
    <w:name w:val="Основной текст 3 Знак"/>
    <w:basedOn w:val="a0"/>
    <w:link w:val="31"/>
    <w:rsid w:val="003C4E6C"/>
    <w:rPr>
      <w:rFonts w:ascii="Times New Roman" w:eastAsia="Times New Roman" w:hAnsi="Times New Roman" w:cs="Times New Roman"/>
      <w:sz w:val="16"/>
      <w:szCs w:val="16"/>
      <w:lang w:eastAsia="ru-RU"/>
    </w:rPr>
  </w:style>
  <w:style w:type="paragraph" w:styleId="af6">
    <w:name w:val="footer"/>
    <w:basedOn w:val="a"/>
    <w:link w:val="af7"/>
    <w:uiPriority w:val="99"/>
    <w:semiHidden/>
    <w:unhideWhenUsed/>
    <w:rsid w:val="004613F1"/>
    <w:pPr>
      <w:tabs>
        <w:tab w:val="center" w:pos="4677"/>
        <w:tab w:val="right" w:pos="9355"/>
      </w:tabs>
    </w:pPr>
  </w:style>
  <w:style w:type="character" w:customStyle="1" w:styleId="af7">
    <w:name w:val="Нижний колонтитул Знак"/>
    <w:basedOn w:val="a0"/>
    <w:link w:val="af6"/>
    <w:uiPriority w:val="99"/>
    <w:semiHidden/>
    <w:rsid w:val="004613F1"/>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
    <w:link w:val="a3"/>
    <w:uiPriority w:val="34"/>
    <w:locked/>
    <w:rsid w:val="004D3E57"/>
    <w:rPr>
      <w:rFonts w:ascii="Times New Roman" w:eastAsia="Times New Roman" w:hAnsi="Times New Roman" w:cs="Times New Roman"/>
      <w:sz w:val="24"/>
      <w:szCs w:val="24"/>
      <w:lang w:eastAsia="ru-RU"/>
    </w:rPr>
  </w:style>
  <w:style w:type="paragraph" w:customStyle="1" w:styleId="110">
    <w:name w:val="Обычный11"/>
    <w:rsid w:val="00046B14"/>
    <w:pPr>
      <w:spacing w:after="0" w:line="240" w:lineRule="auto"/>
      <w:ind w:firstLine="720"/>
      <w:jc w:val="both"/>
    </w:pPr>
    <w:rPr>
      <w:rFonts w:ascii="Times New Roman" w:eastAsia="Times New Roman" w:hAnsi="Times New Roman" w:cs="Times New Roman"/>
      <w:sz w:val="28"/>
      <w:szCs w:val="20"/>
      <w:lang w:eastAsia="ru-RU"/>
    </w:rPr>
  </w:style>
  <w:style w:type="table" w:styleId="af8">
    <w:name w:val="Table Grid"/>
    <w:basedOn w:val="a1"/>
    <w:uiPriority w:val="59"/>
    <w:rsid w:val="00385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D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6D6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56D66"/>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256D66"/>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A76ED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A4F1B"/>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022FE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6D66"/>
    <w:rPr>
      <w:rFonts w:ascii="Arial" w:eastAsia="Times New Roman" w:hAnsi="Arial" w:cs="Arial"/>
      <w:b/>
      <w:bCs/>
      <w:kern w:val="32"/>
      <w:sz w:val="32"/>
      <w:szCs w:val="32"/>
      <w:lang w:eastAsia="ru-RU"/>
    </w:rPr>
  </w:style>
  <w:style w:type="character" w:customStyle="1" w:styleId="20">
    <w:name w:val="Заголовок 2 Знак"/>
    <w:basedOn w:val="a0"/>
    <w:link w:val="2"/>
    <w:rsid w:val="00256D66"/>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256D66"/>
    <w:rPr>
      <w:rFonts w:ascii="Arial" w:eastAsia="Times New Roman" w:hAnsi="Arial" w:cs="Arial"/>
      <w:b/>
      <w:bCs/>
      <w:sz w:val="26"/>
      <w:szCs w:val="26"/>
      <w:lang w:eastAsia="ru-RU"/>
    </w:rPr>
  </w:style>
  <w:style w:type="paragraph" w:styleId="a3">
    <w:name w:val="List Paragraph"/>
    <w:aliases w:val="Маркер,Bullet Number,Нумерованый список,List Paragraph1,Bullet List,FooterText,numbered,lp1"/>
    <w:basedOn w:val="a"/>
    <w:link w:val="a4"/>
    <w:uiPriority w:val="34"/>
    <w:qFormat/>
    <w:rsid w:val="00256D66"/>
    <w:pPr>
      <w:ind w:left="708"/>
    </w:pPr>
  </w:style>
  <w:style w:type="character" w:styleId="a5">
    <w:name w:val="Hyperlink"/>
    <w:rsid w:val="00256D66"/>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7"/>
    <w:rsid w:val="00256D6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rsid w:val="00256D66"/>
    <w:rPr>
      <w:rFonts w:ascii="Times New Roman" w:eastAsia="MS Mincho" w:hAnsi="Times New Roman" w:cs="Times New Roman"/>
      <w:sz w:val="26"/>
      <w:szCs w:val="24"/>
      <w:lang w:eastAsia="ru-RU"/>
    </w:rPr>
  </w:style>
  <w:style w:type="character" w:styleId="a8">
    <w:name w:val="footnote reference"/>
    <w:semiHidden/>
    <w:rsid w:val="00256D66"/>
    <w:rPr>
      <w:vertAlign w:val="superscript"/>
    </w:rPr>
  </w:style>
  <w:style w:type="paragraph" w:styleId="a9">
    <w:name w:val="footnote text"/>
    <w:basedOn w:val="a"/>
    <w:link w:val="aa"/>
    <w:uiPriority w:val="99"/>
    <w:semiHidden/>
    <w:rsid w:val="00256D66"/>
    <w:pPr>
      <w:widowControl w:val="0"/>
      <w:autoSpaceDE w:val="0"/>
      <w:autoSpaceDN w:val="0"/>
    </w:pPr>
    <w:rPr>
      <w:sz w:val="20"/>
      <w:szCs w:val="20"/>
    </w:rPr>
  </w:style>
  <w:style w:type="character" w:customStyle="1" w:styleId="aa">
    <w:name w:val="Текст сноски Знак"/>
    <w:basedOn w:val="a0"/>
    <w:link w:val="a9"/>
    <w:uiPriority w:val="99"/>
    <w:semiHidden/>
    <w:rsid w:val="00256D66"/>
    <w:rPr>
      <w:rFonts w:ascii="Times New Roman" w:eastAsia="Times New Roman" w:hAnsi="Times New Roman" w:cs="Times New Roman"/>
      <w:sz w:val="20"/>
      <w:szCs w:val="20"/>
      <w:lang w:eastAsia="ru-RU"/>
    </w:rPr>
  </w:style>
  <w:style w:type="paragraph" w:customStyle="1" w:styleId="ConsPlusNormal">
    <w:name w:val="ConsPlusNormal"/>
    <w:rsid w:val="00256D6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5F7DF6"/>
    <w:rPr>
      <w:rFonts w:ascii="Tahoma" w:hAnsi="Tahoma" w:cs="Tahoma"/>
      <w:sz w:val="16"/>
      <w:szCs w:val="16"/>
    </w:rPr>
  </w:style>
  <w:style w:type="character" w:customStyle="1" w:styleId="ac">
    <w:name w:val="Текст выноски Знак"/>
    <w:basedOn w:val="a0"/>
    <w:link w:val="ab"/>
    <w:uiPriority w:val="99"/>
    <w:semiHidden/>
    <w:rsid w:val="005F7DF6"/>
    <w:rPr>
      <w:rFonts w:ascii="Tahoma" w:eastAsia="Times New Roman" w:hAnsi="Tahoma" w:cs="Tahoma"/>
      <w:sz w:val="16"/>
      <w:szCs w:val="16"/>
      <w:lang w:eastAsia="ru-RU"/>
    </w:rPr>
  </w:style>
  <w:style w:type="character" w:customStyle="1" w:styleId="80">
    <w:name w:val="Заголовок 8 Знак"/>
    <w:basedOn w:val="a0"/>
    <w:link w:val="8"/>
    <w:rsid w:val="00022FE8"/>
    <w:rPr>
      <w:rFonts w:asciiTheme="majorHAnsi" w:eastAsiaTheme="majorEastAsia" w:hAnsiTheme="majorHAnsi" w:cstheme="majorBidi"/>
      <w:color w:val="404040" w:themeColor="text1" w:themeTint="BF"/>
      <w:sz w:val="20"/>
      <w:szCs w:val="20"/>
      <w:lang w:eastAsia="ru-RU"/>
    </w:rPr>
  </w:style>
  <w:style w:type="character" w:styleId="ad">
    <w:name w:val="annotation reference"/>
    <w:basedOn w:val="a0"/>
    <w:uiPriority w:val="99"/>
    <w:semiHidden/>
    <w:unhideWhenUsed/>
    <w:rsid w:val="00B35E38"/>
    <w:rPr>
      <w:sz w:val="16"/>
      <w:szCs w:val="16"/>
    </w:rPr>
  </w:style>
  <w:style w:type="paragraph" w:styleId="ae">
    <w:name w:val="annotation text"/>
    <w:basedOn w:val="a"/>
    <w:link w:val="af"/>
    <w:uiPriority w:val="99"/>
    <w:unhideWhenUsed/>
    <w:rsid w:val="00B35E38"/>
    <w:rPr>
      <w:sz w:val="20"/>
      <w:szCs w:val="20"/>
    </w:rPr>
  </w:style>
  <w:style w:type="character" w:customStyle="1" w:styleId="af">
    <w:name w:val="Текст примечания Знак"/>
    <w:basedOn w:val="a0"/>
    <w:link w:val="ae"/>
    <w:uiPriority w:val="99"/>
    <w:rsid w:val="00B35E38"/>
    <w:rPr>
      <w:rFonts w:ascii="Times New Roman" w:eastAsia="Times New Roman" w:hAnsi="Times New Roman" w:cs="Times New Roman"/>
      <w:sz w:val="20"/>
      <w:szCs w:val="20"/>
      <w:lang w:eastAsia="ru-RU"/>
    </w:rPr>
  </w:style>
  <w:style w:type="character" w:customStyle="1" w:styleId="40">
    <w:name w:val="Заголовок 4 Знак"/>
    <w:basedOn w:val="a0"/>
    <w:link w:val="4"/>
    <w:rsid w:val="00A76ED6"/>
    <w:rPr>
      <w:rFonts w:asciiTheme="majorHAnsi" w:eastAsiaTheme="majorEastAsia" w:hAnsiTheme="majorHAnsi" w:cstheme="majorBidi"/>
      <w:b/>
      <w:bCs/>
      <w:i/>
      <w:iCs/>
      <w:color w:val="4F81BD" w:themeColor="accent1"/>
      <w:sz w:val="24"/>
      <w:szCs w:val="24"/>
      <w:lang w:eastAsia="ru-RU"/>
    </w:rPr>
  </w:style>
  <w:style w:type="paragraph" w:styleId="af0">
    <w:name w:val="header"/>
    <w:basedOn w:val="a"/>
    <w:link w:val="af1"/>
    <w:uiPriority w:val="99"/>
    <w:unhideWhenUsed/>
    <w:rsid w:val="008C7356"/>
    <w:pPr>
      <w:tabs>
        <w:tab w:val="center" w:pos="4677"/>
        <w:tab w:val="right" w:pos="9355"/>
      </w:tabs>
    </w:pPr>
  </w:style>
  <w:style w:type="character" w:customStyle="1" w:styleId="af1">
    <w:name w:val="Верхний колонтитул Знак"/>
    <w:basedOn w:val="a0"/>
    <w:link w:val="af0"/>
    <w:uiPriority w:val="99"/>
    <w:rsid w:val="008C7356"/>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1A4F1B"/>
    <w:rPr>
      <w:rFonts w:asciiTheme="majorHAnsi" w:eastAsiaTheme="majorEastAsia" w:hAnsiTheme="majorHAnsi" w:cstheme="majorBidi"/>
      <w:color w:val="243F60" w:themeColor="accent1" w:themeShade="7F"/>
      <w:sz w:val="24"/>
      <w:szCs w:val="24"/>
      <w:lang w:eastAsia="ru-RU"/>
    </w:rPr>
  </w:style>
  <w:style w:type="paragraph" w:styleId="af2">
    <w:name w:val="annotation subject"/>
    <w:basedOn w:val="ae"/>
    <w:next w:val="ae"/>
    <w:link w:val="af3"/>
    <w:uiPriority w:val="99"/>
    <w:semiHidden/>
    <w:unhideWhenUsed/>
    <w:rsid w:val="00821971"/>
    <w:rPr>
      <w:b/>
      <w:bCs/>
    </w:rPr>
  </w:style>
  <w:style w:type="character" w:customStyle="1" w:styleId="af3">
    <w:name w:val="Тема примечания Знак"/>
    <w:basedOn w:val="af"/>
    <w:link w:val="af2"/>
    <w:uiPriority w:val="99"/>
    <w:semiHidden/>
    <w:rsid w:val="00821971"/>
    <w:rPr>
      <w:rFonts w:ascii="Times New Roman" w:eastAsia="Times New Roman" w:hAnsi="Times New Roman" w:cs="Times New Roman"/>
      <w:b/>
      <w:bCs/>
      <w:sz w:val="20"/>
      <w:szCs w:val="20"/>
      <w:lang w:eastAsia="ru-RU"/>
    </w:rPr>
  </w:style>
  <w:style w:type="paragraph" w:customStyle="1" w:styleId="11">
    <w:name w:val="Обычный1"/>
    <w:link w:val="Normal"/>
    <w:rsid w:val="003C4E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C4E6C"/>
    <w:rPr>
      <w:rFonts w:ascii="Times New Roman" w:eastAsia="Times New Roman" w:hAnsi="Times New Roman" w:cs="Times New Roman"/>
      <w:sz w:val="28"/>
      <w:szCs w:val="20"/>
      <w:lang w:eastAsia="ru-RU"/>
    </w:rPr>
  </w:style>
  <w:style w:type="paragraph" w:styleId="af4">
    <w:name w:val="Body Text Indent"/>
    <w:basedOn w:val="a"/>
    <w:link w:val="af5"/>
    <w:rsid w:val="003C4E6C"/>
    <w:pPr>
      <w:spacing w:after="120"/>
      <w:ind w:left="283"/>
    </w:pPr>
  </w:style>
  <w:style w:type="character" w:customStyle="1" w:styleId="af5">
    <w:name w:val="Основной текст с отступом Знак"/>
    <w:basedOn w:val="a0"/>
    <w:link w:val="af4"/>
    <w:rsid w:val="003C4E6C"/>
    <w:rPr>
      <w:rFonts w:ascii="Times New Roman" w:eastAsia="Times New Roman" w:hAnsi="Times New Roman" w:cs="Times New Roman"/>
      <w:sz w:val="24"/>
      <w:szCs w:val="24"/>
      <w:lang w:eastAsia="ru-RU"/>
    </w:rPr>
  </w:style>
  <w:style w:type="paragraph" w:styleId="31">
    <w:name w:val="Body Text 3"/>
    <w:basedOn w:val="a"/>
    <w:link w:val="32"/>
    <w:rsid w:val="003C4E6C"/>
    <w:pPr>
      <w:spacing w:after="120"/>
    </w:pPr>
    <w:rPr>
      <w:sz w:val="16"/>
      <w:szCs w:val="16"/>
    </w:rPr>
  </w:style>
  <w:style w:type="character" w:customStyle="1" w:styleId="32">
    <w:name w:val="Основной текст 3 Знак"/>
    <w:basedOn w:val="a0"/>
    <w:link w:val="31"/>
    <w:rsid w:val="003C4E6C"/>
    <w:rPr>
      <w:rFonts w:ascii="Times New Roman" w:eastAsia="Times New Roman" w:hAnsi="Times New Roman" w:cs="Times New Roman"/>
      <w:sz w:val="16"/>
      <w:szCs w:val="16"/>
      <w:lang w:eastAsia="ru-RU"/>
    </w:rPr>
  </w:style>
  <w:style w:type="paragraph" w:styleId="af6">
    <w:name w:val="footer"/>
    <w:basedOn w:val="a"/>
    <w:link w:val="af7"/>
    <w:uiPriority w:val="99"/>
    <w:semiHidden/>
    <w:unhideWhenUsed/>
    <w:rsid w:val="004613F1"/>
    <w:pPr>
      <w:tabs>
        <w:tab w:val="center" w:pos="4677"/>
        <w:tab w:val="right" w:pos="9355"/>
      </w:tabs>
    </w:pPr>
  </w:style>
  <w:style w:type="character" w:customStyle="1" w:styleId="af7">
    <w:name w:val="Нижний колонтитул Знак"/>
    <w:basedOn w:val="a0"/>
    <w:link w:val="af6"/>
    <w:uiPriority w:val="99"/>
    <w:semiHidden/>
    <w:rsid w:val="004613F1"/>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
    <w:link w:val="a3"/>
    <w:uiPriority w:val="34"/>
    <w:locked/>
    <w:rsid w:val="004D3E57"/>
    <w:rPr>
      <w:rFonts w:ascii="Times New Roman" w:eastAsia="Times New Roman" w:hAnsi="Times New Roman" w:cs="Times New Roman"/>
      <w:sz w:val="24"/>
      <w:szCs w:val="24"/>
      <w:lang w:eastAsia="ru-RU"/>
    </w:rPr>
  </w:style>
  <w:style w:type="paragraph" w:customStyle="1" w:styleId="110">
    <w:name w:val="Обычный11"/>
    <w:rsid w:val="00046B14"/>
    <w:pPr>
      <w:spacing w:after="0" w:line="240" w:lineRule="auto"/>
      <w:ind w:firstLine="720"/>
      <w:jc w:val="both"/>
    </w:pPr>
    <w:rPr>
      <w:rFonts w:ascii="Times New Roman" w:eastAsia="Times New Roman" w:hAnsi="Times New Roman" w:cs="Times New Roman"/>
      <w:sz w:val="28"/>
      <w:szCs w:val="20"/>
      <w:lang w:eastAsia="ru-RU"/>
    </w:rPr>
  </w:style>
  <w:style w:type="table" w:styleId="af8">
    <w:name w:val="Table Grid"/>
    <w:basedOn w:val="a1"/>
    <w:uiPriority w:val="59"/>
    <w:rsid w:val="00385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446443">
      <w:bodyDiv w:val="1"/>
      <w:marLeft w:val="0"/>
      <w:marRight w:val="0"/>
      <w:marTop w:val="0"/>
      <w:marBottom w:val="0"/>
      <w:divBdr>
        <w:top w:val="none" w:sz="0" w:space="0" w:color="auto"/>
        <w:left w:val="none" w:sz="0" w:space="0" w:color="auto"/>
        <w:bottom w:val="none" w:sz="0" w:space="0" w:color="auto"/>
        <w:right w:val="none" w:sz="0" w:space="0" w:color="auto"/>
      </w:divBdr>
    </w:div>
    <w:div w:id="1295334777">
      <w:bodyDiv w:val="1"/>
      <w:marLeft w:val="0"/>
      <w:marRight w:val="0"/>
      <w:marTop w:val="0"/>
      <w:marBottom w:val="0"/>
      <w:divBdr>
        <w:top w:val="none" w:sz="0" w:space="0" w:color="auto"/>
        <w:left w:val="none" w:sz="0" w:space="0" w:color="auto"/>
        <w:bottom w:val="none" w:sz="0" w:space="0" w:color="auto"/>
        <w:right w:val="none" w:sz="0" w:space="0" w:color="auto"/>
      </w:divBdr>
    </w:div>
    <w:div w:id="1335958391">
      <w:bodyDiv w:val="1"/>
      <w:marLeft w:val="0"/>
      <w:marRight w:val="0"/>
      <w:marTop w:val="0"/>
      <w:marBottom w:val="0"/>
      <w:divBdr>
        <w:top w:val="none" w:sz="0" w:space="0" w:color="auto"/>
        <w:left w:val="none" w:sz="0" w:space="0" w:color="auto"/>
        <w:bottom w:val="none" w:sz="0" w:space="0" w:color="auto"/>
        <w:right w:val="none" w:sz="0" w:space="0" w:color="auto"/>
      </w:divBdr>
    </w:div>
    <w:div w:id="1664777096">
      <w:bodyDiv w:val="1"/>
      <w:marLeft w:val="0"/>
      <w:marRight w:val="0"/>
      <w:marTop w:val="0"/>
      <w:marBottom w:val="0"/>
      <w:divBdr>
        <w:top w:val="none" w:sz="0" w:space="0" w:color="auto"/>
        <w:left w:val="none" w:sz="0" w:space="0" w:color="auto"/>
        <w:bottom w:val="none" w:sz="0" w:space="0" w:color="auto"/>
        <w:right w:val="none" w:sz="0" w:space="0" w:color="auto"/>
      </w:divBdr>
    </w:div>
    <w:div w:id="1850833360">
      <w:bodyDiv w:val="1"/>
      <w:marLeft w:val="0"/>
      <w:marRight w:val="0"/>
      <w:marTop w:val="0"/>
      <w:marBottom w:val="0"/>
      <w:divBdr>
        <w:top w:val="none" w:sz="0" w:space="0" w:color="auto"/>
        <w:left w:val="none" w:sz="0" w:space="0" w:color="auto"/>
        <w:bottom w:val="none" w:sz="0" w:space="0" w:color="auto"/>
        <w:right w:val="none" w:sz="0" w:space="0" w:color="auto"/>
      </w:divBdr>
    </w:div>
    <w:div w:id="191123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9FD4EBC0114FDA81153A610254A76783412017725645F1F07E28C1ED77G2FEK" TargetMode="External"/><Relationship Id="rId18" Type="http://schemas.openxmlformats.org/officeDocument/2006/relationships/hyperlink" Target="consultantplus://offline/ref=59A4877930D6DEC5859C49BC3C4B2661CFAAC0B1CF23B8929C60DA02A2LCf4K"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Dialog@pk-sakhalin.ru" TargetMode="External"/><Relationship Id="rId17" Type="http://schemas.openxmlformats.org/officeDocument/2006/relationships/hyperlink" Target="consultantplus://offline/ref=59A4877930D6DEC5859C49BC3C4B2661CCA3C6BBC12EB8929C60DA02A2LCf4K" TargetMode="External"/><Relationship Id="rId2" Type="http://schemas.openxmlformats.org/officeDocument/2006/relationships/customXml" Target="../customXml/item2.xml"/><Relationship Id="rId16" Type="http://schemas.openxmlformats.org/officeDocument/2006/relationships/hyperlink" Target="consultantplus://offline/ref=71BD39163DC33376F3619EB403CDFE8F25851749796EEBD2B44B37F742R0e1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yperlink" Target="consultantplus://offline/ref=71BD39163DC33376F3619EB403CDFE8F258517497A64EBD2B44B37F742R0e1I" TargetMode="External"/><Relationship Id="rId10" Type="http://schemas.openxmlformats.org/officeDocument/2006/relationships/header" Target="header1.xml"/><Relationship Id="rId19" Type="http://schemas.openxmlformats.org/officeDocument/2006/relationships/hyperlink" Target="http://www.pk-sakhalin.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1C5FE193AA22912F65F333FEC7D071607468147CE959C4616262E4864D32F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470DDE-B9D0-4BFB-960A-2DB8B6FB05A1}">
  <ds:schemaRefs>
    <ds:schemaRef ds:uri="http://schemas.openxmlformats.org/officeDocument/2006/bibliography"/>
  </ds:schemaRefs>
</ds:datastoreItem>
</file>

<file path=customXml/itemProps2.xml><?xml version="1.0" encoding="utf-8"?>
<ds:datastoreItem xmlns:ds="http://schemas.openxmlformats.org/officeDocument/2006/customXml" ds:itemID="{72AD07A3-C652-4E7E-9AF2-820649E7C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56</Pages>
  <Words>15035</Words>
  <Characters>85706</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100540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Яцкова Александра Сергеевна</cp:lastModifiedBy>
  <cp:revision>6</cp:revision>
  <cp:lastPrinted>2021-03-16T06:03:00Z</cp:lastPrinted>
  <dcterms:created xsi:type="dcterms:W3CDTF">2021-03-15T06:00:00Z</dcterms:created>
  <dcterms:modified xsi:type="dcterms:W3CDTF">2021-03-22T05:50:00Z</dcterms:modified>
</cp:coreProperties>
</file>