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9C" w:rsidRDefault="00045D6B" w:rsidP="00045D6B">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w:t>
      </w:r>
      <w:r w:rsidR="002F5288">
        <w:rPr>
          <w:bCs/>
          <w:sz w:val="28"/>
          <w:szCs w:val="28"/>
        </w:rPr>
        <w:t xml:space="preserve"> </w:t>
      </w:r>
      <w:r w:rsidRPr="008E0327">
        <w:rPr>
          <w:bCs/>
          <w:sz w:val="28"/>
          <w:szCs w:val="28"/>
        </w:rPr>
        <w:t xml:space="preserve">№ </w:t>
      </w:r>
      <w:r w:rsidR="00AF6270">
        <w:rPr>
          <w:bCs/>
          <w:sz w:val="28"/>
          <w:szCs w:val="28"/>
        </w:rPr>
        <w:t>10</w:t>
      </w:r>
      <w:r w:rsidR="00334B4B">
        <w:rPr>
          <w:bCs/>
          <w:sz w:val="28"/>
          <w:szCs w:val="28"/>
        </w:rPr>
        <w:t>4</w:t>
      </w:r>
      <w:r w:rsidRPr="008E0327">
        <w:rPr>
          <w:bCs/>
          <w:sz w:val="28"/>
          <w:szCs w:val="28"/>
        </w:rPr>
        <w:t>/ОАЭ-ПКС/Т на право заключения</w:t>
      </w:r>
    </w:p>
    <w:p w:rsidR="00045D6B" w:rsidRPr="004A657E" w:rsidRDefault="00045D6B" w:rsidP="00AF6270">
      <w:pPr>
        <w:jc w:val="center"/>
        <w:rPr>
          <w:sz w:val="28"/>
          <w:szCs w:val="28"/>
        </w:rPr>
      </w:pPr>
      <w:r w:rsidRPr="008E0327">
        <w:rPr>
          <w:bCs/>
          <w:sz w:val="28"/>
          <w:szCs w:val="28"/>
        </w:rPr>
        <w:t xml:space="preserve">договора </w:t>
      </w:r>
      <w:r>
        <w:rPr>
          <w:bCs/>
          <w:sz w:val="28"/>
          <w:szCs w:val="28"/>
        </w:rPr>
        <w:t xml:space="preserve">поставки </w:t>
      </w:r>
      <w:r w:rsidR="00AF6270">
        <w:rPr>
          <w:bCs/>
          <w:sz w:val="28"/>
          <w:szCs w:val="28"/>
        </w:rPr>
        <w:t>форменной одежды</w:t>
      </w:r>
    </w:p>
    <w:p w:rsidR="00045D6B" w:rsidRDefault="00045D6B" w:rsidP="00045D6B">
      <w:pPr>
        <w:jc w:val="both"/>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rPr>
          <w:color w:val="000000"/>
          <w:sz w:val="28"/>
          <w:szCs w:val="28"/>
        </w:rPr>
      </w:pPr>
      <w:r w:rsidRPr="00342795">
        <w:rPr>
          <w:color w:val="000000"/>
          <w:sz w:val="28"/>
          <w:szCs w:val="28"/>
        </w:rPr>
        <w:t>Форма технического предложения участника</w:t>
      </w:r>
    </w:p>
    <w:p w:rsidR="00045D6B" w:rsidRPr="00342795" w:rsidRDefault="00045D6B" w:rsidP="00045D6B">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045D6B">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9927"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w:t>
            </w:r>
          </w:p>
        </w:tc>
        <w:tc>
          <w:tcPr>
            <w:tcW w:w="3387"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9927" w:type="dxa"/>
          </w:tcPr>
          <w:p w:rsidR="00045D6B" w:rsidRPr="004A657E" w:rsidRDefault="00045D6B" w:rsidP="00334B4B">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sidR="00AF6270">
              <w:rPr>
                <w:bCs/>
                <w:sz w:val="28"/>
                <w:szCs w:val="28"/>
              </w:rPr>
              <w:t>10</w:t>
            </w:r>
            <w:r w:rsidR="00334B4B">
              <w:rPr>
                <w:bCs/>
                <w:sz w:val="28"/>
                <w:szCs w:val="28"/>
              </w:rPr>
              <w:t>4</w:t>
            </w:r>
            <w:r w:rsidRPr="002F3056">
              <w:rPr>
                <w:bCs/>
                <w:sz w:val="28"/>
                <w:szCs w:val="28"/>
              </w:rPr>
              <w:t>/ОАЭ-ПКС/Т</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1.2</w:t>
            </w:r>
          </w:p>
        </w:tc>
        <w:tc>
          <w:tcPr>
            <w:tcW w:w="3387"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9927" w:type="dxa"/>
          </w:tcPr>
          <w:p w:rsidR="00045D6B" w:rsidRPr="002F5288" w:rsidRDefault="00045D6B" w:rsidP="002F5288">
            <w:pPr>
              <w:jc w:val="both"/>
              <w:rPr>
                <w:b/>
                <w:sz w:val="28"/>
                <w:szCs w:val="28"/>
              </w:rPr>
            </w:pPr>
            <w:r w:rsidRPr="002F5288">
              <w:rPr>
                <w:b/>
                <w:sz w:val="28"/>
                <w:szCs w:val="28"/>
              </w:rPr>
              <w:t>Поставка</w:t>
            </w:r>
            <w:r w:rsidR="002F5288" w:rsidRPr="002F5288">
              <w:rPr>
                <w:b/>
                <w:sz w:val="28"/>
                <w:szCs w:val="28"/>
              </w:rPr>
              <w:t xml:space="preserve"> </w:t>
            </w:r>
            <w:r w:rsidR="00AF6270">
              <w:rPr>
                <w:b/>
                <w:bCs/>
                <w:sz w:val="28"/>
                <w:szCs w:val="28"/>
              </w:rPr>
              <w:t>форменной одежды</w:t>
            </w:r>
          </w:p>
          <w:p w:rsidR="00045D6B" w:rsidRPr="004A657E" w:rsidRDefault="00045D6B" w:rsidP="00045D6B">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1.3</w:t>
            </w:r>
          </w:p>
        </w:tc>
        <w:tc>
          <w:tcPr>
            <w:tcW w:w="3387"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9927"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1.4</w:t>
            </w:r>
          </w:p>
        </w:tc>
        <w:tc>
          <w:tcPr>
            <w:tcW w:w="3387"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9927"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1.5</w:t>
            </w:r>
          </w:p>
        </w:tc>
        <w:tc>
          <w:tcPr>
            <w:tcW w:w="3387"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9927" w:type="dxa"/>
          </w:tcPr>
          <w:p w:rsidR="00DE2D9B" w:rsidRPr="00880779" w:rsidRDefault="00DE2D9B" w:rsidP="00DE2D9B">
            <w:pPr>
              <w:spacing w:line="320" w:lineRule="exact"/>
              <w:jc w:val="both"/>
              <w:rPr>
                <w:bCs/>
                <w:color w:val="000000"/>
                <w:sz w:val="28"/>
                <w:szCs w:val="28"/>
              </w:rPr>
            </w:pPr>
            <w:r w:rsidRPr="00880779">
              <w:rPr>
                <w:bCs/>
                <w:color w:val="000000"/>
                <w:sz w:val="28"/>
                <w:szCs w:val="28"/>
              </w:rPr>
              <w:t>Размер обеспечения исполнения договора составляет 5 % (</w:t>
            </w:r>
            <w:r>
              <w:rPr>
                <w:bCs/>
                <w:color w:val="000000"/>
                <w:sz w:val="28"/>
                <w:szCs w:val="28"/>
              </w:rPr>
              <w:t>П</w:t>
            </w:r>
            <w:r w:rsidRPr="00880779">
              <w:rPr>
                <w:bCs/>
                <w:color w:val="000000"/>
                <w:sz w:val="28"/>
                <w:szCs w:val="28"/>
              </w:rPr>
              <w:t>ят</w:t>
            </w:r>
            <w:r>
              <w:rPr>
                <w:bCs/>
                <w:color w:val="000000"/>
                <w:sz w:val="28"/>
                <w:szCs w:val="28"/>
              </w:rPr>
              <w:t>ь</w:t>
            </w:r>
            <w:r w:rsidRPr="00880779">
              <w:rPr>
                <w:bCs/>
                <w:color w:val="000000"/>
                <w:sz w:val="28"/>
                <w:szCs w:val="28"/>
              </w:rPr>
              <w:t xml:space="preserve"> процентов) от начальной (максимальной) цены договора, что составляет</w:t>
            </w:r>
            <w:r>
              <w:rPr>
                <w:bCs/>
                <w:color w:val="000000"/>
                <w:sz w:val="28"/>
                <w:szCs w:val="28"/>
              </w:rPr>
              <w:br/>
            </w:r>
            <w:r w:rsidR="00B763B4" w:rsidRPr="00B763B4">
              <w:rPr>
                <w:bCs/>
                <w:color w:val="000000"/>
                <w:sz w:val="28"/>
                <w:szCs w:val="28"/>
              </w:rPr>
              <w:t>186</w:t>
            </w:r>
            <w:r w:rsidR="00B763B4">
              <w:rPr>
                <w:bCs/>
                <w:color w:val="000000"/>
                <w:sz w:val="28"/>
                <w:szCs w:val="28"/>
              </w:rPr>
              <w:t xml:space="preserve"> </w:t>
            </w:r>
            <w:r w:rsidR="00B763B4" w:rsidRPr="00B763B4">
              <w:rPr>
                <w:bCs/>
                <w:color w:val="000000"/>
                <w:sz w:val="28"/>
                <w:szCs w:val="28"/>
              </w:rPr>
              <w:t>529,04</w:t>
            </w:r>
            <w:r w:rsidRPr="00DE2D9B">
              <w:rPr>
                <w:bCs/>
                <w:color w:val="000000"/>
                <w:sz w:val="28"/>
                <w:szCs w:val="28"/>
              </w:rPr>
              <w:t xml:space="preserve"> </w:t>
            </w:r>
            <w:r w:rsidRPr="00880779">
              <w:rPr>
                <w:bCs/>
                <w:color w:val="000000"/>
                <w:sz w:val="28"/>
                <w:szCs w:val="28"/>
              </w:rPr>
              <w:t>(</w:t>
            </w:r>
            <w:r w:rsidR="00B763B4">
              <w:rPr>
                <w:bCs/>
                <w:color w:val="000000"/>
                <w:sz w:val="28"/>
                <w:szCs w:val="28"/>
              </w:rPr>
              <w:t>Сто восемьдесят шесть тысяч пятьсот двадцать девять</w:t>
            </w:r>
            <w:r>
              <w:rPr>
                <w:bCs/>
                <w:color w:val="000000"/>
                <w:sz w:val="28"/>
                <w:szCs w:val="28"/>
              </w:rPr>
              <w:t>)</w:t>
            </w:r>
            <w:r w:rsidRPr="00880779">
              <w:rPr>
                <w:bCs/>
                <w:color w:val="000000"/>
                <w:sz w:val="28"/>
                <w:szCs w:val="28"/>
              </w:rPr>
              <w:t xml:space="preserve"> рубл</w:t>
            </w:r>
            <w:r w:rsidR="00B763B4">
              <w:rPr>
                <w:bCs/>
                <w:color w:val="000000"/>
                <w:sz w:val="28"/>
                <w:szCs w:val="28"/>
              </w:rPr>
              <w:t>ей</w:t>
            </w:r>
            <w:r w:rsidRPr="00880779">
              <w:rPr>
                <w:bCs/>
                <w:color w:val="000000"/>
                <w:sz w:val="28"/>
                <w:szCs w:val="28"/>
              </w:rPr>
              <w:t xml:space="preserve"> </w:t>
            </w:r>
            <w:r w:rsidR="00B763B4">
              <w:rPr>
                <w:bCs/>
                <w:color w:val="000000"/>
                <w:sz w:val="28"/>
                <w:szCs w:val="28"/>
              </w:rPr>
              <w:t>04</w:t>
            </w:r>
            <w:r w:rsidRPr="00880779">
              <w:rPr>
                <w:bCs/>
                <w:color w:val="000000"/>
                <w:sz w:val="28"/>
                <w:szCs w:val="28"/>
              </w:rPr>
              <w:t xml:space="preserve"> копе</w:t>
            </w:r>
            <w:r w:rsidR="00B763B4">
              <w:rPr>
                <w:bCs/>
                <w:color w:val="000000"/>
                <w:sz w:val="28"/>
                <w:szCs w:val="28"/>
              </w:rPr>
              <w:t>й</w:t>
            </w:r>
            <w:r w:rsidRPr="00880779">
              <w:rPr>
                <w:bCs/>
                <w:color w:val="000000"/>
                <w:sz w:val="28"/>
                <w:szCs w:val="28"/>
              </w:rPr>
              <w:t>к</w:t>
            </w:r>
            <w:r w:rsidR="00B763B4">
              <w:rPr>
                <w:bCs/>
                <w:color w:val="000000"/>
                <w:sz w:val="28"/>
                <w:szCs w:val="28"/>
              </w:rPr>
              <w:t>и</w:t>
            </w:r>
            <w:r w:rsidRPr="00880779">
              <w:rPr>
                <w:bCs/>
                <w:color w:val="000000"/>
                <w:sz w:val="28"/>
                <w:szCs w:val="28"/>
              </w:rPr>
              <w:t xml:space="preserve"> без учёта НДС.</w:t>
            </w:r>
          </w:p>
          <w:p w:rsidR="00DE2D9B" w:rsidRPr="00880779" w:rsidRDefault="00DE2D9B" w:rsidP="00DE2D9B">
            <w:pPr>
              <w:spacing w:line="300" w:lineRule="exact"/>
              <w:jc w:val="both"/>
              <w:rPr>
                <w:color w:val="000000"/>
                <w:sz w:val="28"/>
              </w:rPr>
            </w:pPr>
            <w:r w:rsidRPr="00880779">
              <w:rPr>
                <w:color w:val="000000"/>
                <w:sz w:val="28"/>
              </w:rPr>
              <w:t>Банковские реквизиты для внесения денежных средств:</w:t>
            </w:r>
          </w:p>
          <w:p w:rsidR="00DE2D9B" w:rsidRPr="00880779" w:rsidRDefault="00DE2D9B" w:rsidP="00DE2D9B">
            <w:pPr>
              <w:spacing w:line="300" w:lineRule="exact"/>
              <w:jc w:val="both"/>
              <w:rPr>
                <w:color w:val="000000"/>
                <w:sz w:val="28"/>
              </w:rPr>
            </w:pPr>
            <w:proofErr w:type="gramStart"/>
            <w:r w:rsidRPr="00880779">
              <w:rPr>
                <w:color w:val="000000"/>
                <w:sz w:val="28"/>
              </w:rPr>
              <w:t>р</w:t>
            </w:r>
            <w:proofErr w:type="gramEnd"/>
            <w:r w:rsidRPr="00880779">
              <w:rPr>
                <w:color w:val="000000"/>
                <w:sz w:val="28"/>
              </w:rPr>
              <w:t>/с 40702810908020008931</w:t>
            </w:r>
          </w:p>
          <w:p w:rsidR="00DE2D9B" w:rsidRPr="00880779" w:rsidRDefault="00DE2D9B" w:rsidP="00DE2D9B">
            <w:pPr>
              <w:spacing w:line="300" w:lineRule="exact"/>
              <w:jc w:val="both"/>
              <w:rPr>
                <w:color w:val="000000"/>
                <w:sz w:val="28"/>
              </w:rPr>
            </w:pPr>
            <w:r w:rsidRPr="00880779">
              <w:rPr>
                <w:color w:val="000000"/>
                <w:sz w:val="28"/>
              </w:rPr>
              <w:t>в филиале Банк ВТБ (ПАО) в г. Хабаровске</w:t>
            </w:r>
          </w:p>
          <w:p w:rsidR="00DE2D9B" w:rsidRPr="00880779" w:rsidRDefault="00DE2D9B" w:rsidP="00DE2D9B">
            <w:pPr>
              <w:spacing w:line="300" w:lineRule="exact"/>
              <w:jc w:val="both"/>
              <w:rPr>
                <w:color w:val="000000"/>
                <w:sz w:val="28"/>
              </w:rPr>
            </w:pPr>
            <w:r w:rsidRPr="00880779">
              <w:rPr>
                <w:color w:val="000000"/>
                <w:sz w:val="28"/>
              </w:rPr>
              <w:t>БИК 040813727</w:t>
            </w:r>
          </w:p>
          <w:p w:rsidR="00DE2D9B" w:rsidRPr="00880779" w:rsidRDefault="00DE2D9B" w:rsidP="00DE2D9B">
            <w:pPr>
              <w:spacing w:line="300" w:lineRule="exact"/>
              <w:jc w:val="both"/>
              <w:rPr>
                <w:color w:val="000000"/>
                <w:sz w:val="28"/>
              </w:rPr>
            </w:pPr>
            <w:r w:rsidRPr="00880779">
              <w:rPr>
                <w:color w:val="000000"/>
                <w:sz w:val="28"/>
              </w:rPr>
              <w:t>к/с № 30101810400000000727</w:t>
            </w:r>
          </w:p>
          <w:p w:rsidR="00DE2D9B" w:rsidRPr="00880779" w:rsidRDefault="00DE2D9B" w:rsidP="00DE2D9B">
            <w:pPr>
              <w:spacing w:line="300" w:lineRule="exact"/>
              <w:jc w:val="both"/>
              <w:rPr>
                <w:color w:val="000000"/>
                <w:sz w:val="28"/>
              </w:rPr>
            </w:pPr>
            <w:r w:rsidRPr="00880779">
              <w:rPr>
                <w:color w:val="000000"/>
                <w:sz w:val="28"/>
              </w:rPr>
              <w:lastRenderedPageBreak/>
              <w:t>Наименование получателя денежных средств:</w:t>
            </w:r>
          </w:p>
          <w:p w:rsidR="00DE2D9B" w:rsidRPr="00880779" w:rsidRDefault="00DE2D9B" w:rsidP="00DE2D9B">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DE2D9B" w:rsidRPr="00880779" w:rsidRDefault="00DE2D9B" w:rsidP="00DE2D9B">
            <w:pPr>
              <w:spacing w:line="300" w:lineRule="exact"/>
              <w:jc w:val="both"/>
              <w:rPr>
                <w:color w:val="000000"/>
                <w:sz w:val="28"/>
              </w:rPr>
            </w:pPr>
            <w:r w:rsidRPr="00880779">
              <w:rPr>
                <w:color w:val="000000"/>
                <w:sz w:val="28"/>
              </w:rPr>
              <w:t>ИНН 6501243453</w:t>
            </w:r>
          </w:p>
          <w:p w:rsidR="00DE2D9B" w:rsidRPr="00880779" w:rsidRDefault="00DE2D9B" w:rsidP="00DE2D9B">
            <w:pPr>
              <w:spacing w:line="300" w:lineRule="exact"/>
              <w:jc w:val="both"/>
              <w:rPr>
                <w:color w:val="000000"/>
                <w:sz w:val="28"/>
              </w:rPr>
            </w:pPr>
            <w:r w:rsidRPr="00880779">
              <w:rPr>
                <w:color w:val="000000"/>
                <w:sz w:val="28"/>
              </w:rPr>
              <w:t>КПП 650101001</w:t>
            </w:r>
          </w:p>
          <w:p w:rsidR="00DE2D9B" w:rsidRPr="00880779" w:rsidRDefault="00DE2D9B" w:rsidP="00DE2D9B">
            <w:pPr>
              <w:spacing w:line="320" w:lineRule="exact"/>
              <w:jc w:val="both"/>
              <w:rPr>
                <w:bCs/>
                <w:sz w:val="28"/>
                <w:szCs w:val="28"/>
              </w:rPr>
            </w:pPr>
            <w:proofErr w:type="gramStart"/>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DE2D9B" w:rsidRDefault="00DE2D9B" w:rsidP="00DE2D9B">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Сроки поставки товаров»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045D6B" w:rsidRPr="00043E4A" w:rsidRDefault="00DE2D9B" w:rsidP="000D1F4E">
            <w:pPr>
              <w:jc w:val="both"/>
              <w:rPr>
                <w:color w:val="000000"/>
                <w:sz w:val="28"/>
              </w:rPr>
            </w:pPr>
            <w:r w:rsidRPr="00880779">
              <w:rPr>
                <w:sz w:val="28"/>
              </w:rPr>
              <w:t xml:space="preserve">В </w:t>
            </w:r>
            <w:proofErr w:type="gramStart"/>
            <w:r w:rsidRPr="00880779">
              <w:rPr>
                <w:sz w:val="28"/>
              </w:rPr>
              <w:t>случае</w:t>
            </w:r>
            <w:proofErr w:type="gramEnd"/>
            <w:r w:rsidRPr="00880779">
              <w:rPr>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0" w:history="1">
              <w:r w:rsidRPr="00880779">
                <w:rPr>
                  <w:rStyle w:val="ac"/>
                  <w:sz w:val="28"/>
                  <w:lang w:val="en-US"/>
                </w:rPr>
                <w:t>S</w:t>
              </w:r>
              <w:r w:rsidRPr="00880779">
                <w:rPr>
                  <w:rStyle w:val="ac"/>
                  <w:bCs/>
                  <w:sz w:val="28"/>
                  <w:szCs w:val="28"/>
                  <w:lang w:val="en-US"/>
                </w:rPr>
                <w:t>olovetskyMS</w:t>
              </w:r>
              <w:r w:rsidRPr="00880779">
                <w:rPr>
                  <w:rStyle w:val="ac"/>
                  <w:bCs/>
                  <w:sz w:val="28"/>
                  <w:szCs w:val="28"/>
                </w:rPr>
                <w:t>@</w:t>
              </w:r>
              <w:r w:rsidRPr="00880779">
                <w:rPr>
                  <w:rStyle w:val="ac"/>
                  <w:bCs/>
                  <w:sz w:val="28"/>
                  <w:szCs w:val="28"/>
                  <w:lang w:val="en-US"/>
                </w:rPr>
                <w:t>pk</w:t>
              </w:r>
              <w:r w:rsidRPr="00880779">
                <w:rPr>
                  <w:rStyle w:val="ac"/>
                  <w:bCs/>
                  <w:sz w:val="28"/>
                  <w:szCs w:val="28"/>
                </w:rPr>
                <w:t>-</w:t>
              </w:r>
              <w:r w:rsidRPr="00880779">
                <w:rPr>
                  <w:rStyle w:val="ac"/>
                  <w:bCs/>
                  <w:sz w:val="28"/>
                  <w:szCs w:val="28"/>
                  <w:lang w:val="en-US"/>
                </w:rPr>
                <w:t>sakhalin</w:t>
              </w:r>
              <w:r w:rsidRPr="00880779">
                <w:rPr>
                  <w:rStyle w:val="ac"/>
                  <w:bCs/>
                  <w:sz w:val="28"/>
                  <w:szCs w:val="28"/>
                </w:rPr>
                <w:t>.</w:t>
              </w:r>
              <w:proofErr w:type="spellStart"/>
              <w:r w:rsidRPr="00880779">
                <w:rPr>
                  <w:rStyle w:val="ac"/>
                  <w:bCs/>
                  <w:sz w:val="28"/>
                  <w:szCs w:val="28"/>
                  <w:lang w:val="en-US"/>
                </w:rPr>
                <w:t>ru</w:t>
              </w:r>
              <w:proofErr w:type="spellEnd"/>
            </w:hyperlink>
            <w:r w:rsidRPr="00880779">
              <w:rPr>
                <w:bCs/>
                <w:sz w:val="28"/>
                <w:szCs w:val="28"/>
              </w:rPr>
              <w:t xml:space="preserve">, </w:t>
            </w:r>
            <w:r w:rsidRPr="00880779">
              <w:rPr>
                <w:color w:val="000000"/>
                <w:sz w:val="28"/>
              </w:rPr>
              <w:t>на имя начальника сектора договорной работы и правового обеспечения Соловецкого Максима Сергеевича, тел. 8 (4242) 71-45-55,</w:t>
            </w:r>
            <w:r w:rsidRPr="00880779">
              <w:rPr>
                <w:bCs/>
                <w:sz w:val="28"/>
                <w:szCs w:val="28"/>
              </w:rPr>
              <w:t xml:space="preserve"> 8 (4242) 71-45-54 (доб.</w:t>
            </w:r>
            <w:r w:rsidR="000D1F4E">
              <w:rPr>
                <w:bCs/>
                <w:sz w:val="28"/>
                <w:szCs w:val="28"/>
              </w:rPr>
              <w:t xml:space="preserve"> </w:t>
            </w:r>
            <w:r w:rsidRPr="00880779">
              <w:rPr>
                <w:bCs/>
                <w:sz w:val="28"/>
                <w:szCs w:val="28"/>
              </w:rPr>
              <w:t>128).</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1.6</w:t>
            </w:r>
          </w:p>
        </w:tc>
        <w:tc>
          <w:tcPr>
            <w:tcW w:w="3387" w:type="dxa"/>
          </w:tcPr>
          <w:p w:rsidR="00045D6B" w:rsidRPr="004A657E" w:rsidRDefault="00045D6B" w:rsidP="00045D6B">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045D6B" w:rsidRDefault="00045D6B" w:rsidP="00045D6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045D6B" w:rsidRPr="004A657E" w:rsidRDefault="00045D6B" w:rsidP="00045D6B">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045D6B" w:rsidRPr="004A657E" w:rsidTr="00045D6B">
        <w:tc>
          <w:tcPr>
            <w:tcW w:w="0" w:type="auto"/>
          </w:tcPr>
          <w:p w:rsidR="00045D6B" w:rsidRDefault="00045D6B" w:rsidP="00045D6B">
            <w:pPr>
              <w:spacing w:line="300" w:lineRule="exact"/>
              <w:rPr>
                <w:sz w:val="28"/>
                <w:szCs w:val="28"/>
              </w:rPr>
            </w:pPr>
            <w:r>
              <w:rPr>
                <w:sz w:val="28"/>
                <w:szCs w:val="28"/>
              </w:rPr>
              <w:t>1.7</w:t>
            </w:r>
          </w:p>
        </w:tc>
        <w:tc>
          <w:tcPr>
            <w:tcW w:w="3387" w:type="dxa"/>
          </w:tcPr>
          <w:p w:rsidR="00045D6B" w:rsidRPr="00454ADD" w:rsidRDefault="00045D6B" w:rsidP="00E0000F">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w:t>
            </w:r>
            <w:r w:rsidR="00E0000F">
              <w:rPr>
                <w:sz w:val="28"/>
              </w:rPr>
              <w:t>а</w:t>
            </w:r>
          </w:p>
        </w:tc>
        <w:tc>
          <w:tcPr>
            <w:tcW w:w="9927" w:type="dxa"/>
          </w:tcPr>
          <w:p w:rsidR="00045D6B" w:rsidRDefault="00045D6B" w:rsidP="00045D6B">
            <w:pPr>
              <w:spacing w:line="300" w:lineRule="exact"/>
              <w:rPr>
                <w:sz w:val="28"/>
                <w:szCs w:val="28"/>
              </w:rPr>
            </w:pPr>
            <w:r>
              <w:rPr>
                <w:sz w:val="28"/>
                <w:szCs w:val="28"/>
              </w:rPr>
              <w:t>Не предусмотрено.</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1.8</w:t>
            </w:r>
          </w:p>
        </w:tc>
        <w:tc>
          <w:tcPr>
            <w:tcW w:w="3387" w:type="dxa"/>
          </w:tcPr>
          <w:p w:rsidR="00045D6B" w:rsidRPr="004A657E" w:rsidRDefault="009578F1" w:rsidP="009578F1">
            <w:pPr>
              <w:spacing w:line="300" w:lineRule="exact"/>
              <w:rPr>
                <w:sz w:val="28"/>
                <w:szCs w:val="28"/>
              </w:rPr>
            </w:pPr>
            <w:r w:rsidRPr="00342795">
              <w:rPr>
                <w:color w:val="000000"/>
                <w:sz w:val="28"/>
                <w:szCs w:val="28"/>
              </w:rPr>
              <w:t>Изменение количества предусмотренных договором товаров, при изменении  потребности</w:t>
            </w:r>
          </w:p>
        </w:tc>
        <w:tc>
          <w:tcPr>
            <w:tcW w:w="9927" w:type="dxa"/>
          </w:tcPr>
          <w:p w:rsidR="00045D6B" w:rsidRPr="004A657E" w:rsidRDefault="00045D6B" w:rsidP="00045D6B">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1.9</w:t>
            </w:r>
          </w:p>
        </w:tc>
        <w:tc>
          <w:tcPr>
            <w:tcW w:w="3387"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9927" w:type="dxa"/>
          </w:tcPr>
          <w:p w:rsidR="00045D6B" w:rsidRPr="00B4102D" w:rsidRDefault="00045D6B" w:rsidP="00534EEA">
            <w:pPr>
              <w:spacing w:line="300" w:lineRule="exact"/>
              <w:rPr>
                <w:sz w:val="28"/>
                <w:szCs w:val="28"/>
              </w:rPr>
            </w:pPr>
            <w:r>
              <w:rPr>
                <w:sz w:val="28"/>
                <w:szCs w:val="28"/>
              </w:rPr>
              <w:t>П</w:t>
            </w:r>
            <w:r w:rsidRPr="004A657E">
              <w:rPr>
                <w:sz w:val="28"/>
                <w:szCs w:val="28"/>
              </w:rPr>
              <w:t xml:space="preserve">о итогам аукциона определяется один победитель </w:t>
            </w:r>
            <w:r w:rsidRPr="004A657E">
              <w:rPr>
                <w:sz w:val="28"/>
                <w:szCs w:val="28"/>
              </w:rPr>
              <w:lastRenderedPageBreak/>
              <w:t>по каждому лоту</w:t>
            </w:r>
            <w:r>
              <w:rPr>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1.10</w:t>
            </w:r>
          </w:p>
        </w:tc>
        <w:tc>
          <w:tcPr>
            <w:tcW w:w="3387"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9927" w:type="dxa"/>
          </w:tcPr>
          <w:p w:rsidR="00045D6B" w:rsidRPr="004B77D9" w:rsidRDefault="00045D6B" w:rsidP="00045D6B">
            <w:pPr>
              <w:spacing w:line="300" w:lineRule="exact"/>
              <w:rPr>
                <w:sz w:val="28"/>
                <w:szCs w:val="28"/>
              </w:rPr>
            </w:pPr>
            <w:r>
              <w:rPr>
                <w:sz w:val="28"/>
                <w:szCs w:val="28"/>
              </w:rPr>
              <w:t xml:space="preserve">По итогам аукциона заключается 1 (один) договор поставки. </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1.11</w:t>
            </w:r>
          </w:p>
        </w:tc>
        <w:tc>
          <w:tcPr>
            <w:tcW w:w="3387"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1.12</w:t>
            </w:r>
          </w:p>
        </w:tc>
        <w:tc>
          <w:tcPr>
            <w:tcW w:w="3387" w:type="dxa"/>
          </w:tcPr>
          <w:p w:rsidR="00045D6B" w:rsidRPr="004A657E" w:rsidRDefault="00045D6B" w:rsidP="00045D6B">
            <w:pPr>
              <w:spacing w:line="300" w:lineRule="exact"/>
              <w:rPr>
                <w:sz w:val="28"/>
                <w:szCs w:val="28"/>
              </w:rPr>
            </w:pPr>
            <w:r w:rsidRPr="004A657E">
              <w:rPr>
                <w:sz w:val="28"/>
                <w:szCs w:val="28"/>
              </w:rPr>
              <w:t>Приложения</w:t>
            </w:r>
          </w:p>
        </w:tc>
        <w:tc>
          <w:tcPr>
            <w:tcW w:w="9927" w:type="dxa"/>
          </w:tcPr>
          <w:p w:rsidR="00045D6B" w:rsidRPr="00342795" w:rsidRDefault="00045D6B" w:rsidP="00C22589">
            <w:pPr>
              <w:numPr>
                <w:ilvl w:val="1"/>
                <w:numId w:val="1"/>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C22589">
            <w:pPr>
              <w:numPr>
                <w:ilvl w:val="1"/>
                <w:numId w:val="1"/>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C22589">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045D6B" w:rsidRPr="004A657E" w:rsidRDefault="00045D6B" w:rsidP="008D288E">
            <w:pPr>
              <w:ind w:left="720"/>
              <w:rPr>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008D288E">
              <w:rPr>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1"/>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534EEA" w:rsidRPr="00E02B70" w:rsidRDefault="00534EEA" w:rsidP="00534EEA">
      <w:pPr>
        <w:jc w:val="center"/>
        <w:rPr>
          <w:bCs/>
          <w:color w:val="000000"/>
          <w:sz w:val="28"/>
          <w:szCs w:val="28"/>
        </w:rPr>
      </w:pPr>
    </w:p>
    <w:p w:rsidR="0019154C" w:rsidRDefault="0019154C" w:rsidP="00534EEA">
      <w:pPr>
        <w:jc w:val="center"/>
        <w:rPr>
          <w:b/>
          <w:bCs/>
          <w:color w:val="000000"/>
          <w:sz w:val="28"/>
          <w:szCs w:val="28"/>
        </w:rPr>
      </w:pPr>
    </w:p>
    <w:p w:rsidR="0019154C" w:rsidRDefault="0019154C" w:rsidP="0019154C">
      <w:pPr>
        <w:jc w:val="center"/>
        <w:rPr>
          <w:b/>
          <w:bCs/>
          <w:sz w:val="28"/>
          <w:szCs w:val="28"/>
        </w:rPr>
      </w:pPr>
      <w:r>
        <w:rPr>
          <w:b/>
          <w:bCs/>
          <w:sz w:val="28"/>
          <w:szCs w:val="28"/>
        </w:rPr>
        <w:t>Техническое задание</w:t>
      </w:r>
    </w:p>
    <w:p w:rsidR="0019154C" w:rsidRDefault="0019154C" w:rsidP="0019154C">
      <w:pPr>
        <w:rPr>
          <w:sz w:val="28"/>
          <w:szCs w:val="28"/>
        </w:rPr>
      </w:pPr>
    </w:p>
    <w:tbl>
      <w:tblPr>
        <w:tblW w:w="53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82"/>
        <w:gridCol w:w="1702"/>
        <w:gridCol w:w="978"/>
        <w:gridCol w:w="724"/>
        <w:gridCol w:w="2123"/>
        <w:gridCol w:w="850"/>
        <w:gridCol w:w="1420"/>
        <w:gridCol w:w="2455"/>
        <w:gridCol w:w="1803"/>
        <w:gridCol w:w="2204"/>
      </w:tblGrid>
      <w:tr w:rsidR="0019154C" w:rsidRPr="00CF3630"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19154C" w:rsidRPr="00CF3630" w:rsidRDefault="0019154C" w:rsidP="0019154C">
            <w:pPr>
              <w:spacing w:line="276" w:lineRule="auto"/>
              <w:jc w:val="both"/>
              <w:rPr>
                <w:b/>
                <w:lang w:eastAsia="en-US"/>
              </w:rPr>
            </w:pPr>
            <w:r w:rsidRPr="00CF3630">
              <w:rPr>
                <w:b/>
                <w:lang w:eastAsia="en-US"/>
              </w:rPr>
              <w:t>1. Наименование закупаемых товаров, их количество (объем), цены за единицу товара и начальная (максимальная) цена договора</w:t>
            </w:r>
          </w:p>
        </w:tc>
      </w:tr>
      <w:tr w:rsidR="0094799C" w:rsidRPr="00CF3630" w:rsidTr="00BB2C45">
        <w:tc>
          <w:tcPr>
            <w:tcW w:w="362" w:type="pct"/>
            <w:tcBorders>
              <w:top w:val="single" w:sz="4" w:space="0" w:color="auto"/>
              <w:left w:val="single" w:sz="4" w:space="0" w:color="auto"/>
              <w:bottom w:val="single" w:sz="4" w:space="0" w:color="auto"/>
              <w:right w:val="single" w:sz="4" w:space="0" w:color="auto"/>
            </w:tcBorders>
            <w:vAlign w:val="center"/>
            <w:hideMark/>
          </w:tcPr>
          <w:p w:rsidR="002A2D0D" w:rsidRPr="0061229D" w:rsidRDefault="002A2D0D" w:rsidP="003D3E2B">
            <w:pPr>
              <w:spacing w:line="276" w:lineRule="auto"/>
              <w:jc w:val="center"/>
              <w:rPr>
                <w:b/>
                <w:lang w:eastAsia="en-US"/>
              </w:rPr>
            </w:pPr>
            <w:r>
              <w:rPr>
                <w:b/>
                <w:lang w:eastAsia="en-US"/>
              </w:rPr>
              <w:t>Номер позиции</w:t>
            </w:r>
          </w:p>
        </w:tc>
        <w:tc>
          <w:tcPr>
            <w:tcW w:w="1853" w:type="pct"/>
            <w:gridSpan w:val="5"/>
            <w:tcBorders>
              <w:top w:val="single" w:sz="4" w:space="0" w:color="auto"/>
              <w:left w:val="single" w:sz="4" w:space="0" w:color="auto"/>
              <w:bottom w:val="single" w:sz="4" w:space="0" w:color="auto"/>
              <w:right w:val="single" w:sz="4" w:space="0" w:color="auto"/>
            </w:tcBorders>
          </w:tcPr>
          <w:p w:rsidR="002A2D0D" w:rsidRPr="00CF3630" w:rsidRDefault="002A2D0D" w:rsidP="0007237F">
            <w:pPr>
              <w:spacing w:line="276" w:lineRule="auto"/>
              <w:rPr>
                <w:b/>
                <w:lang w:eastAsia="en-US"/>
              </w:rPr>
            </w:pPr>
            <w:r w:rsidRPr="00CF3630">
              <w:rPr>
                <w:b/>
                <w:lang w:eastAsia="en-US"/>
              </w:rPr>
              <w:t>Наименование товара</w:t>
            </w:r>
          </w:p>
        </w:tc>
        <w:tc>
          <w:tcPr>
            <w:tcW w:w="271" w:type="pct"/>
            <w:tcBorders>
              <w:top w:val="single" w:sz="4" w:space="0" w:color="auto"/>
              <w:left w:val="single" w:sz="4" w:space="0" w:color="auto"/>
              <w:bottom w:val="single" w:sz="4" w:space="0" w:color="auto"/>
              <w:right w:val="single" w:sz="4" w:space="0" w:color="auto"/>
            </w:tcBorders>
            <w:hideMark/>
          </w:tcPr>
          <w:p w:rsidR="002A2D0D" w:rsidRPr="00CF3630" w:rsidRDefault="002A2D0D">
            <w:pPr>
              <w:spacing w:line="276" w:lineRule="auto"/>
              <w:rPr>
                <w:b/>
                <w:lang w:eastAsia="en-US"/>
              </w:rPr>
            </w:pPr>
            <w:r w:rsidRPr="00CF3630">
              <w:rPr>
                <w:b/>
                <w:lang w:eastAsia="en-US"/>
              </w:rPr>
              <w:t>Ед.</w:t>
            </w:r>
          </w:p>
          <w:p w:rsidR="002A2D0D" w:rsidRPr="00CF3630" w:rsidRDefault="002A2D0D">
            <w:pPr>
              <w:spacing w:line="276" w:lineRule="auto"/>
              <w:rPr>
                <w:b/>
                <w:lang w:eastAsia="en-US"/>
              </w:rPr>
            </w:pPr>
            <w:r w:rsidRPr="00CF3630">
              <w:rPr>
                <w:b/>
                <w:lang w:eastAsia="en-US"/>
              </w:rPr>
              <w:t>изм.</w:t>
            </w:r>
          </w:p>
        </w:tc>
        <w:tc>
          <w:tcPr>
            <w:tcW w:w="453" w:type="pct"/>
            <w:tcBorders>
              <w:top w:val="single" w:sz="4" w:space="0" w:color="auto"/>
              <w:left w:val="single" w:sz="4" w:space="0" w:color="auto"/>
              <w:bottom w:val="single" w:sz="4" w:space="0" w:color="auto"/>
              <w:right w:val="single" w:sz="4" w:space="0" w:color="auto"/>
            </w:tcBorders>
            <w:hideMark/>
          </w:tcPr>
          <w:p w:rsidR="002A2D0D" w:rsidRPr="00CF3630" w:rsidRDefault="002A2D0D">
            <w:pPr>
              <w:spacing w:line="276" w:lineRule="auto"/>
              <w:ind w:left="-115" w:right="-101" w:firstLine="115"/>
              <w:jc w:val="center"/>
              <w:rPr>
                <w:b/>
                <w:lang w:eastAsia="en-US"/>
              </w:rPr>
            </w:pPr>
            <w:r w:rsidRPr="00CF3630">
              <w:rPr>
                <w:b/>
                <w:lang w:eastAsia="en-US"/>
              </w:rPr>
              <w:t>Количество (объем)</w:t>
            </w:r>
          </w:p>
        </w:tc>
        <w:tc>
          <w:tcPr>
            <w:tcW w:w="783" w:type="pct"/>
            <w:tcBorders>
              <w:top w:val="single" w:sz="4" w:space="0" w:color="auto"/>
              <w:left w:val="single" w:sz="4" w:space="0" w:color="auto"/>
              <w:bottom w:val="single" w:sz="4" w:space="0" w:color="auto"/>
              <w:right w:val="single" w:sz="4" w:space="0" w:color="auto"/>
            </w:tcBorders>
            <w:hideMark/>
          </w:tcPr>
          <w:p w:rsidR="002A2D0D" w:rsidRPr="00CF3630" w:rsidRDefault="002A2D0D" w:rsidP="004563C6">
            <w:pPr>
              <w:spacing w:line="276" w:lineRule="auto"/>
              <w:rPr>
                <w:b/>
                <w:lang w:eastAsia="en-US"/>
              </w:rPr>
            </w:pPr>
            <w:r w:rsidRPr="00CF3630">
              <w:rPr>
                <w:b/>
                <w:lang w:eastAsia="en-US"/>
              </w:rPr>
              <w:t>Цена за единицу, руб.</w:t>
            </w:r>
            <w:r w:rsidR="004563C6">
              <w:rPr>
                <w:b/>
                <w:lang w:eastAsia="en-US"/>
              </w:rPr>
              <w:t xml:space="preserve"> </w:t>
            </w:r>
            <w:r w:rsidRPr="00CF3630">
              <w:rPr>
                <w:b/>
                <w:lang w:eastAsia="en-US"/>
              </w:rPr>
              <w:t>без учета НДС</w:t>
            </w:r>
          </w:p>
        </w:tc>
        <w:tc>
          <w:tcPr>
            <w:tcW w:w="575" w:type="pct"/>
            <w:tcBorders>
              <w:top w:val="single" w:sz="4" w:space="0" w:color="auto"/>
              <w:left w:val="single" w:sz="4" w:space="0" w:color="auto"/>
              <w:bottom w:val="single" w:sz="4" w:space="0" w:color="auto"/>
              <w:right w:val="single" w:sz="4" w:space="0" w:color="auto"/>
            </w:tcBorders>
            <w:hideMark/>
          </w:tcPr>
          <w:p w:rsidR="004563C6" w:rsidRDefault="002A2D0D" w:rsidP="004563C6">
            <w:pPr>
              <w:spacing w:line="276" w:lineRule="auto"/>
              <w:rPr>
                <w:b/>
                <w:lang w:eastAsia="en-US"/>
              </w:rPr>
            </w:pPr>
            <w:r w:rsidRPr="00CF3630">
              <w:rPr>
                <w:b/>
                <w:lang w:eastAsia="en-US"/>
              </w:rPr>
              <w:t>Всего, руб.</w:t>
            </w:r>
          </w:p>
          <w:p w:rsidR="002A2D0D" w:rsidRPr="00CF3630" w:rsidRDefault="002A2D0D" w:rsidP="004563C6">
            <w:pPr>
              <w:spacing w:line="276" w:lineRule="auto"/>
              <w:rPr>
                <w:b/>
                <w:lang w:eastAsia="en-US"/>
              </w:rPr>
            </w:pPr>
            <w:r w:rsidRPr="00CF3630">
              <w:rPr>
                <w:b/>
                <w:lang w:eastAsia="en-US"/>
              </w:rPr>
              <w:t>без учета НДС</w:t>
            </w:r>
          </w:p>
        </w:tc>
        <w:tc>
          <w:tcPr>
            <w:tcW w:w="703" w:type="pct"/>
            <w:tcBorders>
              <w:top w:val="single" w:sz="4" w:space="0" w:color="auto"/>
              <w:left w:val="single" w:sz="4" w:space="0" w:color="auto"/>
              <w:bottom w:val="single" w:sz="4" w:space="0" w:color="auto"/>
              <w:right w:val="single" w:sz="4" w:space="0" w:color="auto"/>
            </w:tcBorders>
            <w:hideMark/>
          </w:tcPr>
          <w:p w:rsidR="004563C6" w:rsidRDefault="002A2D0D" w:rsidP="004563C6">
            <w:pPr>
              <w:spacing w:line="276" w:lineRule="auto"/>
              <w:rPr>
                <w:b/>
                <w:lang w:eastAsia="en-US"/>
              </w:rPr>
            </w:pPr>
            <w:r w:rsidRPr="00CF3630">
              <w:rPr>
                <w:b/>
                <w:lang w:eastAsia="en-US"/>
              </w:rPr>
              <w:t>Всего, руб.</w:t>
            </w:r>
          </w:p>
          <w:p w:rsidR="002A2D0D" w:rsidRPr="00CF3630" w:rsidRDefault="002A2D0D" w:rsidP="004563C6">
            <w:pPr>
              <w:spacing w:line="276" w:lineRule="auto"/>
              <w:rPr>
                <w:b/>
                <w:lang w:eastAsia="en-US"/>
              </w:rPr>
            </w:pPr>
            <w:r w:rsidRPr="00CF3630">
              <w:rPr>
                <w:b/>
                <w:lang w:eastAsia="en-US"/>
              </w:rPr>
              <w:t>с учетом НДС</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Джемпер форменный трикотажный темно-синий мужской (ТУ 8425-013-00083262-2009)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11</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4 802,16</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52 823,76</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63 388,51</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Костюм форменный мужской светло-серый Пиджак (ТУ 8557-017-00083262-2009) Брюки (ТУ 8555-002-00083262-2009)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16 563,75</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99 382,50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119 259,00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Костюм форменный мужской темно-синий Пиджак (ТУ 8557-021</w:t>
            </w:r>
            <w:r w:rsidRPr="00CF3630">
              <w:rPr>
                <w:rFonts w:eastAsia="MS Mincho"/>
                <w:b/>
                <w:spacing w:val="-2"/>
              </w:rPr>
              <w:t>-</w:t>
            </w:r>
            <w:r w:rsidRPr="00CF3630">
              <w:rPr>
                <w:rFonts w:eastAsia="MS Mincho"/>
                <w:spacing w:val="-2"/>
              </w:rPr>
              <w:t>00083262-2009) Брюки (ТУ 8555-011</w:t>
            </w:r>
            <w:r w:rsidRPr="00CF3630">
              <w:rPr>
                <w:rFonts w:eastAsia="MS Mincho"/>
                <w:b/>
                <w:spacing w:val="-2"/>
              </w:rPr>
              <w:t>-</w:t>
            </w:r>
            <w:r w:rsidRPr="00CF3630">
              <w:rPr>
                <w:rFonts w:eastAsia="MS Mincho"/>
                <w:spacing w:val="-2"/>
              </w:rPr>
              <w:t>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13</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15 458,69</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200 962,97</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241 155,56</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Сорочка форменная мужская с длинным рукавом белая (ТУ 8559-012</w:t>
            </w:r>
            <w:r w:rsidRPr="00CF3630">
              <w:rPr>
                <w:rFonts w:eastAsia="MS Mincho"/>
                <w:b/>
                <w:spacing w:val="-2"/>
              </w:rPr>
              <w:t>-</w:t>
            </w:r>
            <w:r w:rsidRPr="00CF3630">
              <w:rPr>
                <w:rFonts w:eastAsia="MS Mincho"/>
                <w:spacing w:val="-2"/>
              </w:rPr>
              <w:t>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13</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2 200,00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28 600,00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34 320,00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Сорочка форменная мужская с длинным рукавом белая в синюю полоску (ТУ 8559-016-00083262-2009)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11</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2 200,00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24 200,00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29 040,00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Сорочка форменная мужская белая с коротким рукавом (ТУ 8559-003-00083262-2009)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2 200,00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15 400,00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18 480,00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Сорочка форменная мужская белая в серую полоску с коротким рукавом</w:t>
            </w:r>
            <w:r w:rsidRPr="00CF3630">
              <w:rPr>
                <w:rFonts w:eastAsia="Calibri"/>
                <w:lang w:eastAsia="en-US"/>
              </w:rPr>
              <w:t xml:space="preserve"> </w:t>
            </w:r>
            <w:r w:rsidRPr="00CF3630">
              <w:rPr>
                <w:rFonts w:eastAsia="MS Mincho"/>
                <w:spacing w:val="-2"/>
              </w:rPr>
              <w:t>(ТУ 8559-004-00083262-2009)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2 200,00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13 200,00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15 840,00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Жилет форменный трикотажный мужской темно-синий (ТУ 8425-008-00083262-2009)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13</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4 090,87</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53 181,31</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63 817,57</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Головной убор форменный мужской (фуражка светло-серая) (ТУ 8568-007-00083262-2009)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2 620,00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18 340,00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22 008,00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10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Головной убор форменный мужской зимний черный (ТУ 8569-014-00083262-2009)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8</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3 650,00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29 200,00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35 040,00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rPr>
                <w:color w:val="000000"/>
              </w:rPr>
            </w:pPr>
            <w:r>
              <w:rPr>
                <w:color w:val="000000"/>
              </w:rPr>
              <w:t>11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tabs>
                <w:tab w:val="left" w:pos="360"/>
              </w:tabs>
              <w:jc w:val="both"/>
              <w:rPr>
                <w:rFonts w:eastAsia="MS Mincho"/>
                <w:spacing w:val="-2"/>
              </w:rPr>
            </w:pPr>
            <w:r w:rsidRPr="00CF3630">
              <w:rPr>
                <w:rFonts w:eastAsia="MS Mincho"/>
                <w:spacing w:val="-2"/>
              </w:rPr>
              <w:t>Куртка форменная мужская утепленная темно-синяя (ТУ 8557-050-00083262-2010, тип Б)</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10</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11 463,64</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114 636,40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137 563,68</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pPr>
            <w:r>
              <w:t>12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rPr>
                <w:rFonts w:eastAsia="MS Mincho"/>
                <w:spacing w:val="-2"/>
              </w:rPr>
              <w:t xml:space="preserve">Плащ форменный мужской летний темно-синий (ТУ </w:t>
            </w:r>
            <w:r w:rsidRPr="00CF3630">
              <w:rPr>
                <w:rFonts w:eastAsia="MS Mincho"/>
                <w:spacing w:val="-2"/>
              </w:rPr>
              <w:lastRenderedPageBreak/>
              <w:t>8552-018-00083262-2009)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lastRenderedPageBreak/>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8</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8 947,39</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71 579,12</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85 894,94</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pPr>
            <w:r>
              <w:lastRenderedPageBreak/>
              <w:t>13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rPr>
                <w:rFonts w:eastAsia="Calibri"/>
              </w:rPr>
              <w:t>Галстук красный с серыми и белыми диагональными полосами (ТУ 8157-006-00083262-2009)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14</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1 750,00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24 500,00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29 400,00</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pPr>
            <w:r>
              <w:t>14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MS Mincho"/>
                <w:spacing w:val="-2"/>
              </w:rPr>
            </w:pPr>
            <w:r w:rsidRPr="00CF3630">
              <w:rPr>
                <w:rFonts w:eastAsia="MS Mincho"/>
                <w:spacing w:val="-2"/>
              </w:rPr>
              <w:t>Фартук мужской темно-синий (ТУ 8558-019-00083262-2009)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1 441,01</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10 087,07</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12 104,48</w:t>
            </w:r>
          </w:p>
        </w:tc>
      </w:tr>
      <w:tr w:rsidR="004563C6" w:rsidRPr="00CF3630" w:rsidTr="00BB2C45">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pPr>
            <w:r>
              <w:t>15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Пальто женское форменное зимнее, темно-синее III климатического пояса, Тип</w:t>
            </w:r>
            <w:proofErr w:type="gramStart"/>
            <w:r w:rsidRPr="00CF3630">
              <w:rPr>
                <w:rFonts w:eastAsia="Calibri"/>
              </w:rPr>
              <w:t xml:space="preserve"> Б</w:t>
            </w:r>
            <w:proofErr w:type="gramEnd"/>
            <w:r w:rsidRPr="00CF3630">
              <w:rPr>
                <w:rFonts w:eastAsia="Calibri"/>
              </w:rPr>
              <w:t xml:space="preserve"> (ТУ-8551-051-00083262-2010)</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35</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9 920,35</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347 212,25</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416 654,70</w:t>
            </w:r>
          </w:p>
        </w:tc>
      </w:tr>
      <w:tr w:rsidR="004563C6" w:rsidRPr="00CF3630" w:rsidTr="004563C6">
        <w:trPr>
          <w:trHeight w:val="431"/>
        </w:trPr>
        <w:tc>
          <w:tcPr>
            <w:tcW w:w="362" w:type="pct"/>
            <w:tcBorders>
              <w:top w:val="single" w:sz="4" w:space="0" w:color="auto"/>
              <w:left w:val="single" w:sz="4" w:space="0" w:color="auto"/>
              <w:bottom w:val="single" w:sz="4" w:space="0" w:color="auto"/>
              <w:right w:val="single" w:sz="4" w:space="0" w:color="auto"/>
            </w:tcBorders>
            <w:vAlign w:val="center"/>
          </w:tcPr>
          <w:p w:rsidR="004563C6" w:rsidRPr="0061229D" w:rsidRDefault="004563C6" w:rsidP="003D3E2B">
            <w:pPr>
              <w:jc w:val="center"/>
            </w:pPr>
            <w:r>
              <w:t>16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Плащ женский форменный летний темно-синий (ТУ 8552-027-00083262-2009)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4563C6" w:rsidRPr="00CF3630" w:rsidRDefault="004563C6" w:rsidP="00A24430">
            <w:pPr>
              <w:jc w:val="center"/>
              <w:rPr>
                <w:color w:val="000000"/>
              </w:rPr>
            </w:pPr>
            <w:r w:rsidRPr="00CF3630">
              <w:rPr>
                <w:color w:val="000000"/>
              </w:rPr>
              <w:t>33</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9 024,79</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297 818,07</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357 381,68</w:t>
            </w:r>
          </w:p>
        </w:tc>
      </w:tr>
      <w:tr w:rsidR="004563C6" w:rsidRPr="00CF3630" w:rsidTr="00BB2C45">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17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t>Блузка форменная женская белая с коротким рукавом (ТУ 8559-025-00083262-2009)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31</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1 562,63</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48 441,53</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58 129,84</w:t>
            </w:r>
          </w:p>
        </w:tc>
      </w:tr>
      <w:tr w:rsidR="004563C6" w:rsidRPr="00CF3630" w:rsidTr="00BB2C45">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18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Блузка форменная женская белая с длинным рукавом (ТУ 8559-037-00083262-2009)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62</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1 810,49</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112 250,38</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134 700,46</w:t>
            </w:r>
          </w:p>
        </w:tc>
      </w:tr>
      <w:tr w:rsidR="004563C6" w:rsidRPr="00CF3630" w:rsidTr="00BB2C45">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19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Блузка форменная белая в серую полоску с коротким рукавом (ТУ 8559-026-00083262-2009)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29</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1 562,63</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45 316,27</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54 379,52</w:t>
            </w:r>
          </w:p>
        </w:tc>
      </w:tr>
      <w:tr w:rsidR="004563C6" w:rsidRPr="00CF3630" w:rsidTr="00BB2C45">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Блузка форменная белая в синюю полоску с длинным рукавом (ТУ 8559-038-00083262-2009)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63</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1 700,00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107 100,00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128 520,00</w:t>
            </w:r>
          </w:p>
        </w:tc>
      </w:tr>
      <w:tr w:rsidR="004563C6" w:rsidRPr="00CF3630" w:rsidTr="00BB2C45">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Костюм женский форменный светло-серый: Жакет (ТУ 8557-047-00083262-2010), Юбка (ТУ 8559-023-00083262-2009), Брюки (ТУ 8555-024-00083262-2009)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15</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15 094,94</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226 424,10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271 708,92</w:t>
            </w:r>
          </w:p>
        </w:tc>
      </w:tr>
      <w:tr w:rsidR="004563C6" w:rsidRPr="00CF3630" w:rsidTr="00BB2C45">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Костюм женский форменный темно-синий: Жакет (ТУ 8557-034-00083262-2009), Юбка (ТУ 8559-035-00083262-2009), Брюки (ТУ 8555-036-00083262-2009)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69</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13 104,60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904 217,40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1 085 060,88</w:t>
            </w:r>
          </w:p>
        </w:tc>
      </w:tr>
      <w:tr w:rsidR="004563C6" w:rsidRPr="00CF3630" w:rsidTr="00BB2C45">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Платок шейный женский белый со светло-серыми, красными и темно-серыми полосами форменный (ТУ 8379-028-00083262-2009)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59</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1 050,00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61 950,00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74 340,00</w:t>
            </w:r>
          </w:p>
        </w:tc>
      </w:tr>
      <w:tr w:rsidR="004563C6" w:rsidRPr="00CF3630" w:rsidTr="00BB2C45">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Жилет женский форменный трикотажный темно-синий (ТУ 8425-030-00083262-2009)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70</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2 700,00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189 000,00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226 800,00</w:t>
            </w:r>
          </w:p>
        </w:tc>
      </w:tr>
      <w:tr w:rsidR="004563C6" w:rsidRPr="00CF3630" w:rsidTr="00BB2C45">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Свитер женский форменный трикотажный темно-синий (ТУ 8425-040-00083262-2009)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62</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3 475,00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215 450,00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258 540,00</w:t>
            </w:r>
          </w:p>
        </w:tc>
      </w:tr>
      <w:tr w:rsidR="004563C6" w:rsidRPr="00CF3630" w:rsidTr="00BB2C45">
        <w:trPr>
          <w:trHeight w:val="152"/>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rPr>
                <w:rFonts w:eastAsia="Calibri"/>
              </w:rPr>
              <w:t xml:space="preserve">Фартук женский темно-синий (ТУ 8558-032-00083262-2009) </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19</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3 670,00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69 730,00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83 676,00</w:t>
            </w:r>
          </w:p>
        </w:tc>
      </w:tr>
      <w:tr w:rsidR="004563C6" w:rsidRPr="00CF3630" w:rsidTr="00BB2C45">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Убор головной женский красный (ТУ 8165-029-00083262-2009)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34</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3 000,00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102 000,00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122 400,00</w:t>
            </w:r>
          </w:p>
        </w:tc>
      </w:tr>
      <w:tr w:rsidR="004563C6" w:rsidRPr="00CF3630" w:rsidTr="00BB2C45">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lastRenderedPageBreak/>
              <w:t>28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rPr>
                <w:rFonts w:eastAsia="Calibri"/>
              </w:rPr>
            </w:pPr>
            <w:r w:rsidRPr="00CF3630">
              <w:rPr>
                <w:rFonts w:eastAsia="Calibri"/>
              </w:rPr>
              <w:t>Убор головной женский темно-синий (ТУ 8165-041-00083262-2009)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31</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3 000,00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93 000,00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111 600,00</w:t>
            </w:r>
          </w:p>
        </w:tc>
      </w:tr>
      <w:tr w:rsidR="004563C6" w:rsidRPr="00CF3630" w:rsidTr="00BB2C45">
        <w:trPr>
          <w:trHeight w:val="212"/>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29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Жакет женский для кассиров билетных цвет темно-синий (ТУ 14.13.33-006-00083262-2020)</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8 055,51</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48 333,06</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57 999,67</w:t>
            </w:r>
          </w:p>
        </w:tc>
      </w:tr>
      <w:tr w:rsidR="004563C6" w:rsidRPr="00CF3630" w:rsidTr="00BB2C45">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Юбка женская для кассиров билетных цвет темно-синий (ТУ 14.13.34-003-00083262-2020)</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2 425,03</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14 550,18</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17 460,22</w:t>
            </w:r>
          </w:p>
        </w:tc>
      </w:tr>
      <w:tr w:rsidR="004563C6" w:rsidRPr="00CF3630" w:rsidTr="00BB2C45">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Брюки женские для кассиров билетных цвет темно-синий (ТУ 14.13.35-002-00083262-2020)</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3 500,00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21 000,00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25 200,00</w:t>
            </w:r>
          </w:p>
        </w:tc>
      </w:tr>
      <w:tr w:rsidR="004563C6" w:rsidRPr="00CF3630" w:rsidTr="00BB2C45">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Жилет женский для билетных кассиров цвет красный (ТУ 14.19.22-020-00083262-2020)</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3 756,41</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22 538,46</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27 046,15</w:t>
            </w:r>
          </w:p>
        </w:tc>
      </w:tr>
      <w:tr w:rsidR="004563C6" w:rsidRPr="00CF3630" w:rsidTr="00BB2C45">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Шарф женский для кассиров билетных (ТУ 14.19.23-032-00083262-2020, Тип Б)</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1 950,00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11 700,00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14 040,00</w:t>
            </w:r>
          </w:p>
        </w:tc>
      </w:tr>
      <w:tr w:rsidR="004563C6" w:rsidRPr="00CF3630" w:rsidTr="004563C6">
        <w:trPr>
          <w:trHeight w:val="589"/>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Блузка женская с длинным рукавом белая для кассиров билетных (ТУ 14.14.23-014-00083262-2020, Тип А)</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2 015,03</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12 090,18</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14 508,22</w:t>
            </w:r>
          </w:p>
        </w:tc>
      </w:tr>
      <w:tr w:rsidR="004563C6" w:rsidRPr="00CF3630" w:rsidTr="00BB2C45">
        <w:trPr>
          <w:trHeight w:val="177"/>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Блузка женская с коротким рукавом белая для кассиров билетных (ТУ 14.14.23-012-00083262-2020, Тип В)</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1 562,63</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9 375,78</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11 250,94</w:t>
            </w:r>
          </w:p>
        </w:tc>
      </w:tr>
      <w:tr w:rsidR="004563C6" w:rsidRPr="00CF3630" w:rsidTr="00BB2C45">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r w:rsidRPr="00CF3630">
              <w:t>Блузка женская с коротким рукавом белая с притачным поясом для кассиров билетных (ТУ 14.14.23-012-00083262-2020, Тип А)</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2 206,67</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13 240,02</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15 888,02</w:t>
            </w:r>
          </w:p>
        </w:tc>
      </w:tr>
      <w:tr w:rsidR="004563C6" w:rsidRPr="00CF3630" w:rsidTr="004563C6">
        <w:trPr>
          <w:trHeight w:val="200"/>
        </w:trPr>
        <w:tc>
          <w:tcPr>
            <w:tcW w:w="362" w:type="pct"/>
            <w:tcBorders>
              <w:top w:val="single" w:sz="4" w:space="0" w:color="auto"/>
              <w:left w:val="single" w:sz="4" w:space="0" w:color="auto"/>
              <w:bottom w:val="single" w:sz="4" w:space="0" w:color="auto"/>
              <w:right w:val="single" w:sz="4" w:space="0" w:color="auto"/>
            </w:tcBorders>
            <w:vAlign w:val="center"/>
          </w:tcPr>
          <w:p w:rsidR="004563C6" w:rsidRDefault="004563C6" w:rsidP="003D3E2B">
            <w:pPr>
              <w:jc w:val="center"/>
            </w:pPr>
            <w:r>
              <w:t>37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4563C6" w:rsidRPr="00CF3630" w:rsidRDefault="004563C6" w:rsidP="002A2D0D">
            <w:pPr>
              <w:pStyle w:val="Default"/>
            </w:pPr>
            <w:r w:rsidRPr="00CF3630">
              <w:t>Зажим для галстука (ТУ 9675-017-01124323-2009)</w:t>
            </w:r>
          </w:p>
        </w:tc>
        <w:tc>
          <w:tcPr>
            <w:tcW w:w="271"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rsidP="00A24430">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250,00</w:t>
            </w:r>
          </w:p>
        </w:tc>
        <w:tc>
          <w:tcPr>
            <w:tcW w:w="575" w:type="pct"/>
            <w:tcBorders>
              <w:top w:val="single" w:sz="4" w:space="0" w:color="auto"/>
              <w:left w:val="single" w:sz="4" w:space="0" w:color="auto"/>
              <w:bottom w:val="single" w:sz="4" w:space="0" w:color="auto"/>
              <w:right w:val="single" w:sz="4" w:space="0" w:color="auto"/>
            </w:tcBorders>
            <w:vAlign w:val="center"/>
          </w:tcPr>
          <w:p w:rsidR="004563C6" w:rsidRPr="00CF3630" w:rsidRDefault="004563C6">
            <w:pPr>
              <w:jc w:val="center"/>
            </w:pPr>
            <w:r w:rsidRPr="00CF3630">
              <w:t>1 750,00</w:t>
            </w:r>
          </w:p>
        </w:tc>
        <w:tc>
          <w:tcPr>
            <w:tcW w:w="703" w:type="pct"/>
            <w:tcBorders>
              <w:top w:val="single" w:sz="4" w:space="0" w:color="auto"/>
              <w:left w:val="single" w:sz="4" w:space="0" w:color="auto"/>
              <w:bottom w:val="single" w:sz="4" w:space="0" w:color="auto"/>
              <w:right w:val="single" w:sz="4" w:space="0" w:color="auto"/>
            </w:tcBorders>
            <w:vAlign w:val="center"/>
          </w:tcPr>
          <w:p w:rsidR="004563C6" w:rsidRDefault="004563C6">
            <w:pPr>
              <w:jc w:val="center"/>
            </w:pPr>
            <w:r>
              <w:t>2 100,00</w:t>
            </w:r>
          </w:p>
        </w:tc>
      </w:tr>
      <w:tr w:rsidR="003D3E2B" w:rsidRPr="00CF3630" w:rsidTr="0034588C">
        <w:trPr>
          <w:trHeight w:val="203"/>
        </w:trPr>
        <w:tc>
          <w:tcPr>
            <w:tcW w:w="3722" w:type="pct"/>
            <w:gridSpan w:val="9"/>
            <w:tcBorders>
              <w:top w:val="single" w:sz="4" w:space="0" w:color="auto"/>
              <w:left w:val="single" w:sz="4" w:space="0" w:color="auto"/>
              <w:bottom w:val="single" w:sz="4" w:space="0" w:color="auto"/>
              <w:right w:val="single" w:sz="4" w:space="0" w:color="auto"/>
            </w:tcBorders>
            <w:hideMark/>
          </w:tcPr>
          <w:p w:rsidR="003D3E2B" w:rsidRPr="00CF3630" w:rsidRDefault="003D3E2B" w:rsidP="0094799C">
            <w:pPr>
              <w:pStyle w:val="a6"/>
              <w:tabs>
                <w:tab w:val="left" w:pos="1800"/>
              </w:tabs>
              <w:suppressAutoHyphens/>
              <w:spacing w:line="276" w:lineRule="auto"/>
              <w:ind w:firstLine="0"/>
              <w:rPr>
                <w:rFonts w:eastAsia="Times New Roman"/>
                <w:b/>
                <w:sz w:val="24"/>
                <w:lang w:eastAsia="en-US"/>
              </w:rPr>
            </w:pPr>
            <w:r w:rsidRPr="00CF3630">
              <w:rPr>
                <w:b/>
                <w:sz w:val="24"/>
                <w:lang w:eastAsia="en-US"/>
              </w:rPr>
              <w:t>ИТОГО начальная (максимальна) цена</w:t>
            </w:r>
          </w:p>
        </w:tc>
        <w:tc>
          <w:tcPr>
            <w:tcW w:w="575" w:type="pct"/>
            <w:tcBorders>
              <w:top w:val="single" w:sz="4" w:space="0" w:color="auto"/>
              <w:left w:val="single" w:sz="4" w:space="0" w:color="auto"/>
              <w:bottom w:val="single" w:sz="4" w:space="0" w:color="auto"/>
              <w:right w:val="single" w:sz="4" w:space="0" w:color="auto"/>
            </w:tcBorders>
            <w:vAlign w:val="center"/>
          </w:tcPr>
          <w:p w:rsidR="003D3E2B" w:rsidRPr="00CF3630" w:rsidRDefault="0094799C" w:rsidP="004563C6">
            <w:pPr>
              <w:jc w:val="center"/>
              <w:rPr>
                <w:b/>
                <w:lang w:eastAsia="en-US"/>
              </w:rPr>
            </w:pPr>
            <w:r w:rsidRPr="00CF3630">
              <w:rPr>
                <w:b/>
                <w:bCs/>
                <w:color w:val="000000"/>
              </w:rPr>
              <w:t>3</w:t>
            </w:r>
            <w:r w:rsidR="003D3E2B" w:rsidRPr="00CF3630">
              <w:rPr>
                <w:b/>
                <w:bCs/>
                <w:color w:val="000000"/>
              </w:rPr>
              <w:t xml:space="preserve"> </w:t>
            </w:r>
            <w:r w:rsidRPr="00CF3630">
              <w:rPr>
                <w:b/>
                <w:bCs/>
                <w:color w:val="000000"/>
              </w:rPr>
              <w:t>730</w:t>
            </w:r>
            <w:r w:rsidR="003D3E2B" w:rsidRPr="00CF3630">
              <w:rPr>
                <w:b/>
                <w:bCs/>
                <w:color w:val="000000"/>
              </w:rPr>
              <w:t xml:space="preserve"> </w:t>
            </w:r>
            <w:r w:rsidRPr="00CF3630">
              <w:rPr>
                <w:b/>
                <w:bCs/>
                <w:color w:val="000000"/>
              </w:rPr>
              <w:t>580</w:t>
            </w:r>
            <w:r w:rsidR="003D3E2B" w:rsidRPr="00CF3630">
              <w:rPr>
                <w:b/>
                <w:bCs/>
                <w:color w:val="000000"/>
              </w:rPr>
              <w:t>,</w:t>
            </w:r>
            <w:r w:rsidRPr="00CF3630">
              <w:rPr>
                <w:b/>
                <w:bCs/>
                <w:color w:val="000000"/>
              </w:rPr>
              <w:t>81</w:t>
            </w:r>
          </w:p>
        </w:tc>
        <w:tc>
          <w:tcPr>
            <w:tcW w:w="703" w:type="pct"/>
            <w:tcBorders>
              <w:top w:val="single" w:sz="4" w:space="0" w:color="auto"/>
              <w:left w:val="single" w:sz="4" w:space="0" w:color="auto"/>
              <w:bottom w:val="single" w:sz="4" w:space="0" w:color="auto"/>
              <w:right w:val="single" w:sz="4" w:space="0" w:color="auto"/>
            </w:tcBorders>
            <w:vAlign w:val="center"/>
          </w:tcPr>
          <w:p w:rsidR="003D3E2B" w:rsidRPr="00CF3630" w:rsidRDefault="0094799C" w:rsidP="004563C6">
            <w:pPr>
              <w:jc w:val="center"/>
              <w:rPr>
                <w:b/>
                <w:lang w:eastAsia="en-US"/>
              </w:rPr>
            </w:pPr>
            <w:r w:rsidRPr="00CF3630">
              <w:rPr>
                <w:b/>
                <w:bCs/>
                <w:color w:val="000000"/>
              </w:rPr>
              <w:t>4</w:t>
            </w:r>
            <w:r w:rsidR="003D3E2B" w:rsidRPr="00CF3630">
              <w:rPr>
                <w:b/>
                <w:bCs/>
                <w:color w:val="000000"/>
              </w:rPr>
              <w:t xml:space="preserve"> </w:t>
            </w:r>
            <w:r w:rsidRPr="00CF3630">
              <w:rPr>
                <w:b/>
                <w:bCs/>
                <w:color w:val="000000"/>
              </w:rPr>
              <w:t>476</w:t>
            </w:r>
            <w:r w:rsidR="003D3E2B" w:rsidRPr="00CF3630">
              <w:rPr>
                <w:b/>
                <w:bCs/>
                <w:color w:val="000000"/>
              </w:rPr>
              <w:t xml:space="preserve"> 6</w:t>
            </w:r>
            <w:r w:rsidRPr="00CF3630">
              <w:rPr>
                <w:b/>
                <w:bCs/>
                <w:color w:val="000000"/>
              </w:rPr>
              <w:t>9</w:t>
            </w:r>
            <w:r w:rsidR="003D3E2B" w:rsidRPr="00CF3630">
              <w:rPr>
                <w:b/>
                <w:bCs/>
                <w:color w:val="000000"/>
              </w:rPr>
              <w:t>6,</w:t>
            </w:r>
            <w:r w:rsidRPr="00CF3630">
              <w:rPr>
                <w:b/>
                <w:bCs/>
                <w:color w:val="000000"/>
              </w:rPr>
              <w:t>97</w:t>
            </w:r>
          </w:p>
        </w:tc>
      </w:tr>
      <w:tr w:rsidR="003D3E2B" w:rsidRPr="00CF3630" w:rsidTr="003D3E2B">
        <w:trPr>
          <w:trHeight w:val="137"/>
        </w:trPr>
        <w:tc>
          <w:tcPr>
            <w:tcW w:w="1307" w:type="pct"/>
            <w:gridSpan w:val="4"/>
            <w:tcBorders>
              <w:top w:val="single" w:sz="4" w:space="0" w:color="auto"/>
              <w:left w:val="single" w:sz="4" w:space="0" w:color="auto"/>
              <w:bottom w:val="single" w:sz="4" w:space="0" w:color="auto"/>
              <w:right w:val="single" w:sz="4" w:space="0" w:color="auto"/>
            </w:tcBorders>
          </w:tcPr>
          <w:p w:rsidR="003D3E2B" w:rsidRPr="0007237F" w:rsidRDefault="003D3E2B" w:rsidP="0007237F">
            <w:pPr>
              <w:ind w:left="-108"/>
              <w:jc w:val="both"/>
              <w:rPr>
                <w:b/>
                <w:bCs/>
                <w:color w:val="000000"/>
              </w:rPr>
            </w:pPr>
            <w:r w:rsidRPr="0007237F">
              <w:rPr>
                <w:b/>
                <w:bCs/>
              </w:rPr>
              <w:t xml:space="preserve">Обоснование начальной (максимальной) цены договора, цены единицы товара, </w:t>
            </w:r>
            <w:r w:rsidRPr="0007237F">
              <w:rPr>
                <w:b/>
              </w:rPr>
              <w:t>включая информацию о расходах на перевозку, страхование, уплату таможенных пошлин, налогов и других обязательных платежей</w:t>
            </w:r>
          </w:p>
        </w:tc>
        <w:tc>
          <w:tcPr>
            <w:tcW w:w="3693" w:type="pct"/>
            <w:gridSpan w:val="7"/>
            <w:tcBorders>
              <w:top w:val="single" w:sz="4" w:space="0" w:color="auto"/>
              <w:left w:val="single" w:sz="4" w:space="0" w:color="auto"/>
              <w:bottom w:val="single" w:sz="4" w:space="0" w:color="auto"/>
              <w:right w:val="single" w:sz="4" w:space="0" w:color="auto"/>
            </w:tcBorders>
          </w:tcPr>
          <w:p w:rsidR="003D3E2B" w:rsidRPr="00CF3630" w:rsidRDefault="003D3E2B" w:rsidP="003D3E2B">
            <w:pPr>
              <w:jc w:val="both"/>
              <w:rPr>
                <w:lang w:eastAsia="en-US"/>
              </w:rPr>
            </w:pPr>
            <w:proofErr w:type="gramStart"/>
            <w:r w:rsidRPr="00CF3630">
              <w:rPr>
                <w:bCs/>
                <w:lang w:eastAsia="en-US"/>
              </w:rPr>
              <w:t>Начальная (максимальная) цена договора сформирована методом сопоставимых рыночных цен</w:t>
            </w:r>
            <w:r w:rsidR="00295BF5" w:rsidRPr="00CF3630">
              <w:rPr>
                <w:bCs/>
                <w:lang w:eastAsia="en-US"/>
              </w:rPr>
              <w:t>,</w:t>
            </w:r>
            <w:r w:rsidRPr="00CF3630">
              <w:rPr>
                <w:bCs/>
              </w:rPr>
              <w:t xml:space="preserve"> предусмотренным подпунктом 1 пункта 54 Положения о закупке товаров, работ, услуг для нужд заказчика, и</w:t>
            </w:r>
            <w:r w:rsidRPr="00CF3630">
              <w:rPr>
                <w:bCs/>
                <w:i/>
              </w:rPr>
              <w:t xml:space="preserve"> </w:t>
            </w:r>
            <w:r w:rsidRPr="00CF3630">
              <w:rPr>
                <w:bCs/>
              </w:rPr>
              <w:t xml:space="preserve">включает </w:t>
            </w:r>
            <w:r w:rsidRPr="00CF3630">
              <w:rPr>
                <w:lang w:eastAsia="en-US"/>
              </w:rPr>
              <w:t>все возможные расходы Поставщика, в том числе, расходы на перевозку товара, его погрузку/разгрузку на складе Покупателя, страхование груза, уплату таможенных пошлин, налогов и иных обязательных платежей.</w:t>
            </w:r>
            <w:proofErr w:type="gramEnd"/>
          </w:p>
          <w:p w:rsidR="00CF3630" w:rsidRPr="00CF3630" w:rsidRDefault="00CF3630" w:rsidP="003D3E2B">
            <w:pPr>
              <w:jc w:val="both"/>
              <w:rPr>
                <w:rFonts w:eastAsia="Calibri"/>
              </w:rPr>
            </w:pPr>
          </w:p>
        </w:tc>
      </w:tr>
      <w:tr w:rsidR="003D3E2B" w:rsidRPr="0061229D" w:rsidTr="003D3E2B">
        <w:trPr>
          <w:trHeight w:val="161"/>
        </w:trPr>
        <w:tc>
          <w:tcPr>
            <w:tcW w:w="1307" w:type="pct"/>
            <w:gridSpan w:val="4"/>
            <w:tcBorders>
              <w:top w:val="single" w:sz="4" w:space="0" w:color="auto"/>
              <w:left w:val="single" w:sz="4" w:space="0" w:color="auto"/>
              <w:bottom w:val="single" w:sz="4" w:space="0" w:color="auto"/>
              <w:right w:val="single" w:sz="4" w:space="0" w:color="auto"/>
            </w:tcBorders>
          </w:tcPr>
          <w:p w:rsidR="003D3E2B" w:rsidRPr="0007237F" w:rsidRDefault="003D3E2B" w:rsidP="00E946B0">
            <w:pPr>
              <w:ind w:left="-108"/>
              <w:jc w:val="both"/>
              <w:rPr>
                <w:b/>
                <w:bCs/>
                <w:color w:val="000000"/>
              </w:rPr>
            </w:pPr>
            <w:r w:rsidRPr="0007237F">
              <w:rPr>
                <w:b/>
                <w:bCs/>
                <w:color w:val="000000"/>
              </w:rPr>
              <w:t>Применяемая при расчете начальной (максимальной) цены ставка НДС</w:t>
            </w:r>
          </w:p>
        </w:tc>
        <w:tc>
          <w:tcPr>
            <w:tcW w:w="3693" w:type="pct"/>
            <w:gridSpan w:val="7"/>
            <w:tcBorders>
              <w:top w:val="single" w:sz="4" w:space="0" w:color="auto"/>
              <w:left w:val="single" w:sz="4" w:space="0" w:color="auto"/>
              <w:bottom w:val="single" w:sz="4" w:space="0" w:color="auto"/>
              <w:right w:val="single" w:sz="4" w:space="0" w:color="auto"/>
            </w:tcBorders>
          </w:tcPr>
          <w:p w:rsidR="003D3E2B" w:rsidRPr="0007237F" w:rsidRDefault="003D3E2B" w:rsidP="00E946B0">
            <w:pPr>
              <w:jc w:val="both"/>
              <w:rPr>
                <w:bCs/>
                <w:color w:val="000000"/>
              </w:rPr>
            </w:pPr>
            <w:r w:rsidRPr="0007237F">
              <w:rPr>
                <w:bCs/>
                <w:color w:val="000000"/>
              </w:rPr>
              <w:t>20%</w:t>
            </w:r>
          </w:p>
        </w:tc>
      </w:tr>
      <w:tr w:rsidR="003D3E2B" w:rsidRPr="0061229D"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3D3E2B" w:rsidRPr="0061229D" w:rsidRDefault="003D3E2B">
            <w:pPr>
              <w:spacing w:line="276" w:lineRule="auto"/>
              <w:jc w:val="both"/>
              <w:rPr>
                <w:b/>
                <w:lang w:eastAsia="en-US"/>
              </w:rPr>
            </w:pPr>
            <w:r w:rsidRPr="0061229D">
              <w:rPr>
                <w:b/>
                <w:lang w:eastAsia="en-US"/>
              </w:rPr>
              <w:t>2. Требования к товарам</w:t>
            </w:r>
          </w:p>
        </w:tc>
      </w:tr>
      <w:tr w:rsidR="00BB2C45" w:rsidRPr="0061229D" w:rsidTr="00BB2C45">
        <w:trPr>
          <w:trHeight w:val="1244"/>
        </w:trPr>
        <w:tc>
          <w:tcPr>
            <w:tcW w:w="452" w:type="pct"/>
            <w:gridSpan w:val="2"/>
            <w:vMerge w:val="restart"/>
            <w:tcBorders>
              <w:top w:val="single" w:sz="4" w:space="0" w:color="auto"/>
              <w:left w:val="single" w:sz="4" w:space="0" w:color="auto"/>
              <w:bottom w:val="single" w:sz="4" w:space="0" w:color="auto"/>
              <w:right w:val="single" w:sz="4" w:space="0" w:color="auto"/>
            </w:tcBorders>
            <w:hideMark/>
          </w:tcPr>
          <w:p w:rsidR="003D3E2B" w:rsidRPr="00BB2C45" w:rsidRDefault="003D3E2B" w:rsidP="00BB2C45">
            <w:pPr>
              <w:jc w:val="both"/>
              <w:rPr>
                <w:b/>
              </w:rPr>
            </w:pPr>
            <w:r w:rsidRPr="00BB2C45">
              <w:rPr>
                <w:b/>
                <w:bCs/>
              </w:rPr>
              <w:lastRenderedPageBreak/>
              <w:t xml:space="preserve">Поставка </w:t>
            </w:r>
            <w:r w:rsidR="00BB2C45" w:rsidRPr="00BB2C45">
              <w:rPr>
                <w:b/>
                <w:bCs/>
              </w:rPr>
              <w:t>форменной одежды</w:t>
            </w:r>
          </w:p>
          <w:p w:rsidR="003D3E2B" w:rsidRPr="00BB2C45" w:rsidRDefault="003D3E2B" w:rsidP="00BB2C45">
            <w:pPr>
              <w:jc w:val="both"/>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3D3E2B" w:rsidRPr="00BB2C45" w:rsidRDefault="003D3E2B" w:rsidP="00BB2C45">
            <w:pPr>
              <w:rPr>
                <w:lang w:eastAsia="en-US"/>
              </w:rPr>
            </w:pPr>
            <w:r w:rsidRPr="00BB2C45">
              <w:rPr>
                <w:bCs/>
                <w:lang w:eastAsia="en-US"/>
              </w:rPr>
              <w:t>Нормативные документы, согласно которым установлены требования</w:t>
            </w:r>
          </w:p>
        </w:tc>
        <w:tc>
          <w:tcPr>
            <w:tcW w:w="4005" w:type="pct"/>
            <w:gridSpan w:val="8"/>
            <w:tcBorders>
              <w:top w:val="single" w:sz="4" w:space="0" w:color="auto"/>
              <w:left w:val="single" w:sz="4" w:space="0" w:color="auto"/>
              <w:bottom w:val="single" w:sz="4" w:space="0" w:color="auto"/>
              <w:right w:val="single" w:sz="4" w:space="0" w:color="auto"/>
            </w:tcBorders>
            <w:hideMark/>
          </w:tcPr>
          <w:p w:rsidR="003D3E2B" w:rsidRPr="00BB2C45" w:rsidRDefault="00BB2C45" w:rsidP="00BB2C45">
            <w:pPr>
              <w:pStyle w:val="a4"/>
              <w:ind w:left="0"/>
              <w:jc w:val="both"/>
              <w:rPr>
                <w:lang w:eastAsia="en-US"/>
              </w:rPr>
            </w:pPr>
            <w:r w:rsidRPr="00BB2C45">
              <w:rPr>
                <w:rFonts w:eastAsia="Calibri"/>
                <w:lang w:eastAsia="en-US"/>
              </w:rPr>
              <w:t>Требования к товарам не установлены документами, применяемыми в национальной системе стандартизации.</w:t>
            </w:r>
          </w:p>
        </w:tc>
      </w:tr>
      <w:tr w:rsidR="00BB2C45" w:rsidRPr="0066250A" w:rsidTr="004563C6">
        <w:trPr>
          <w:trHeight w:val="23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BB2C45" w:rsidRPr="00BB2C45" w:rsidRDefault="00BB2C45" w:rsidP="00BB2C45">
            <w:pPr>
              <w:rPr>
                <w:b/>
                <w:lang w:eastAsia="en-US"/>
              </w:rPr>
            </w:pPr>
          </w:p>
        </w:tc>
        <w:tc>
          <w:tcPr>
            <w:tcW w:w="543" w:type="pct"/>
            <w:vMerge w:val="restart"/>
            <w:tcBorders>
              <w:top w:val="single" w:sz="4" w:space="0" w:color="auto"/>
              <w:left w:val="single" w:sz="4" w:space="0" w:color="auto"/>
              <w:right w:val="single" w:sz="4" w:space="0" w:color="auto"/>
            </w:tcBorders>
            <w:hideMark/>
          </w:tcPr>
          <w:p w:rsidR="00BB2C45" w:rsidRPr="00BB2C45" w:rsidRDefault="00BB2C45" w:rsidP="00BB2C45">
            <w:pPr>
              <w:rPr>
                <w:i/>
                <w:lang w:eastAsia="en-US"/>
              </w:rPr>
            </w:pPr>
            <w:r w:rsidRPr="00BB2C45">
              <w:rPr>
                <w:bCs/>
                <w:lang w:eastAsia="en-US"/>
              </w:rPr>
              <w:t>Технические и функциональные характеристики товара</w:t>
            </w:r>
          </w:p>
        </w:tc>
        <w:tc>
          <w:tcPr>
            <w:tcW w:w="543" w:type="pct"/>
            <w:gridSpan w:val="2"/>
            <w:tcBorders>
              <w:top w:val="single" w:sz="4" w:space="0" w:color="auto"/>
              <w:left w:val="single" w:sz="4" w:space="0" w:color="auto"/>
              <w:bottom w:val="single" w:sz="4" w:space="0" w:color="auto"/>
              <w:right w:val="single" w:sz="4" w:space="0" w:color="auto"/>
            </w:tcBorders>
            <w:hideMark/>
          </w:tcPr>
          <w:p w:rsidR="00BB2C45" w:rsidRPr="00E12BCD" w:rsidRDefault="00BB2C45" w:rsidP="0066250A">
            <w:pPr>
              <w:contextualSpacing/>
              <w:jc w:val="both"/>
              <w:rPr>
                <w:rFonts w:eastAsia="MS Mincho"/>
                <w:spacing w:val="-2"/>
              </w:rPr>
            </w:pPr>
            <w:r w:rsidRPr="0066250A">
              <w:rPr>
                <w:rFonts w:eastAsia="MS Mincho"/>
                <w:spacing w:val="-2"/>
              </w:rPr>
              <w:t xml:space="preserve">1.Джемпер форменный </w:t>
            </w:r>
            <w:r w:rsidRPr="00E12BCD">
              <w:rPr>
                <w:rFonts w:eastAsia="MS Mincho"/>
                <w:spacing w:val="-2"/>
              </w:rPr>
              <w:t xml:space="preserve">трикотажный мужской </w:t>
            </w:r>
          </w:p>
          <w:p w:rsidR="00BB2C45" w:rsidRPr="0066250A" w:rsidRDefault="00BB2C45" w:rsidP="0066250A">
            <w:pPr>
              <w:contextualSpacing/>
              <w:jc w:val="both"/>
              <w:rPr>
                <w:rFonts w:eastAsia="MS Mincho"/>
                <w:spacing w:val="-2"/>
              </w:rPr>
            </w:pPr>
            <w:r w:rsidRPr="00E12BCD">
              <w:rPr>
                <w:rFonts w:eastAsia="MS Mincho"/>
                <w:spacing w:val="-2"/>
              </w:rPr>
              <w:t>(ТУ 8425-013-00083262-2009)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Pr="0066250A" w:rsidRDefault="00BB2C45" w:rsidP="0066250A">
            <w:pPr>
              <w:tabs>
                <w:tab w:val="left" w:pos="360"/>
              </w:tabs>
              <w:jc w:val="both"/>
              <w:rPr>
                <w:rFonts w:eastAsia="MS Mincho"/>
                <w:spacing w:val="-2"/>
              </w:rPr>
            </w:pPr>
            <w:r w:rsidRPr="0066250A">
              <w:rPr>
                <w:rFonts w:eastAsia="MS Mincho"/>
                <w:spacing w:val="-2"/>
              </w:rPr>
              <w:t xml:space="preserve">Джемпер форменный полушерстяной, темно-синего цвета, </w:t>
            </w:r>
            <w:proofErr w:type="spellStart"/>
            <w:r w:rsidRPr="0066250A">
              <w:rPr>
                <w:rFonts w:eastAsia="MS Mincho"/>
                <w:spacing w:val="-2"/>
              </w:rPr>
              <w:t>гладковязаный</w:t>
            </w:r>
            <w:proofErr w:type="spellEnd"/>
            <w:r w:rsidRPr="0066250A">
              <w:rPr>
                <w:rFonts w:eastAsia="MS Mincho"/>
                <w:spacing w:val="-2"/>
              </w:rPr>
              <w:t xml:space="preserve"> (кулинарная гладь), прямого силуэта с длинным рукавом, воротник – стойка, низ рукавов и изделия – резинка (ластик 1*1), в левой верхней части в области груди расположен стилеобразующий элемент ОАО «РЖД» красного цвета.</w:t>
            </w:r>
          </w:p>
          <w:p w:rsidR="00BB2C45" w:rsidRPr="00C07D40" w:rsidRDefault="00BB2C45" w:rsidP="00E12BCD">
            <w:pPr>
              <w:autoSpaceDE w:val="0"/>
              <w:autoSpaceDN w:val="0"/>
              <w:adjustRightInd w:val="0"/>
              <w:ind w:right="-8"/>
              <w:jc w:val="both"/>
              <w:rPr>
                <w:rFonts w:eastAsia="MS Mincho"/>
                <w:i/>
                <w:spacing w:val="-2"/>
              </w:rPr>
            </w:pPr>
            <w:r w:rsidRPr="00E12BCD">
              <w:rPr>
                <w:rFonts w:eastAsia="MS Mincho"/>
                <w:i/>
                <w:spacing w:val="-2"/>
              </w:rPr>
              <w:t>Размер и рост</w:t>
            </w:r>
            <w:r w:rsidR="00C07D40" w:rsidRPr="00E12BCD">
              <w:rPr>
                <w:rFonts w:eastAsia="MS Mincho"/>
                <w:i/>
                <w:spacing w:val="-2"/>
              </w:rPr>
              <w:t xml:space="preserve"> указываются Покупателем </w:t>
            </w:r>
            <w:r w:rsidR="00E12BCD" w:rsidRPr="00E12BCD">
              <w:rPr>
                <w:rFonts w:eastAsia="MS Mincho"/>
                <w:i/>
                <w:spacing w:val="-2"/>
              </w:rPr>
              <w:t>в заявке</w:t>
            </w:r>
            <w:r w:rsidR="00C07D40" w:rsidRPr="00E12BCD">
              <w:rPr>
                <w:rFonts w:eastAsia="MS Mincho"/>
                <w:i/>
                <w:spacing w:val="-2"/>
              </w:rPr>
              <w:t>,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MS Mincho"/>
                <w:spacing w:val="-2"/>
              </w:rPr>
            </w:pPr>
            <w:r w:rsidRPr="0066250A">
              <w:rPr>
                <w:rFonts w:eastAsia="MS Mincho"/>
                <w:spacing w:val="-2"/>
              </w:rPr>
              <w:t>2.Костюм форменный мужской летний светло-серый состоит из пиджака и брюк</w:t>
            </w:r>
          </w:p>
        </w:tc>
        <w:tc>
          <w:tcPr>
            <w:tcW w:w="3462" w:type="pct"/>
            <w:gridSpan w:val="6"/>
            <w:tcBorders>
              <w:top w:val="single" w:sz="4" w:space="0" w:color="auto"/>
              <w:left w:val="single" w:sz="4" w:space="0" w:color="auto"/>
              <w:bottom w:val="single" w:sz="4" w:space="0" w:color="auto"/>
              <w:right w:val="single" w:sz="4" w:space="0" w:color="auto"/>
            </w:tcBorders>
          </w:tcPr>
          <w:p w:rsidR="00BB2C45" w:rsidRPr="0066250A" w:rsidRDefault="00BB2C45" w:rsidP="0066250A">
            <w:pPr>
              <w:tabs>
                <w:tab w:val="left" w:pos="360"/>
              </w:tabs>
              <w:jc w:val="both"/>
              <w:rPr>
                <w:rFonts w:eastAsia="MS Mincho"/>
                <w:spacing w:val="-2"/>
              </w:rPr>
            </w:pPr>
            <w:proofErr w:type="gramStart"/>
            <w:r w:rsidRPr="0066250A">
              <w:rPr>
                <w:rFonts w:eastAsia="MS Mincho"/>
                <w:spacing w:val="-2"/>
              </w:rPr>
              <w:t xml:space="preserve">Пиджак (ТУ 8557-017-00083262-2009) из светло-серой полушерстяной ткани, полуприлегающего силуэта, однобортный с отложным воротником и лацканом, застежка на три петли и металлические пуговицы, полочка с отрезным бочком и вытачкой, боковые карманы горизонтальные, в рамку, с клапаном, на правой полочке дополнительный малый боковой карман в рамку, располагающийся над основным карманом, на левой полочке верхний карман с </w:t>
            </w:r>
            <w:proofErr w:type="spellStart"/>
            <w:r w:rsidRPr="0066250A">
              <w:rPr>
                <w:rFonts w:eastAsia="MS Mincho"/>
                <w:spacing w:val="-2"/>
              </w:rPr>
              <w:t>листочкой</w:t>
            </w:r>
            <w:proofErr w:type="spellEnd"/>
            <w:r w:rsidRPr="0066250A">
              <w:rPr>
                <w:rFonts w:eastAsia="MS Mincho"/>
                <w:spacing w:val="-2"/>
              </w:rPr>
              <w:t xml:space="preserve"> с </w:t>
            </w:r>
            <w:proofErr w:type="spellStart"/>
            <w:r w:rsidRPr="0066250A">
              <w:rPr>
                <w:rFonts w:eastAsia="MS Mincho"/>
                <w:spacing w:val="-2"/>
              </w:rPr>
              <w:t>настрочными</w:t>
            </w:r>
            <w:proofErr w:type="spellEnd"/>
            <w:r w:rsidRPr="0066250A">
              <w:rPr>
                <w:rFonts w:eastAsia="MS Mincho"/>
                <w:spacing w:val="-2"/>
              </w:rPr>
              <w:t xml:space="preserve"> концами, с вышитым</w:t>
            </w:r>
            <w:proofErr w:type="gramEnd"/>
            <w:r w:rsidRPr="0066250A">
              <w:rPr>
                <w:rFonts w:eastAsia="MS Mincho"/>
                <w:spacing w:val="-2"/>
              </w:rPr>
              <w:t xml:space="preserve"> </w:t>
            </w:r>
            <w:proofErr w:type="gramStart"/>
            <w:r w:rsidRPr="0066250A">
              <w:rPr>
                <w:rFonts w:eastAsia="MS Mincho"/>
                <w:spacing w:val="-2"/>
              </w:rPr>
              <w:t xml:space="preserve">стилеобразующим элементом, спинка со </w:t>
            </w:r>
            <w:proofErr w:type="spellStart"/>
            <w:r w:rsidRPr="0066250A">
              <w:rPr>
                <w:rFonts w:eastAsia="MS Mincho"/>
                <w:spacing w:val="-2"/>
              </w:rPr>
              <w:t>шлицей</w:t>
            </w:r>
            <w:proofErr w:type="spellEnd"/>
            <w:r w:rsidRPr="0066250A">
              <w:rPr>
                <w:rFonts w:eastAsia="MS Mincho"/>
                <w:spacing w:val="-2"/>
              </w:rPr>
              <w:t xml:space="preserve">, в среднем шве, воротник с кантом в шве обтачивания, рукав </w:t>
            </w:r>
            <w:proofErr w:type="spellStart"/>
            <w:r w:rsidRPr="0066250A">
              <w:rPr>
                <w:rFonts w:eastAsia="MS Mincho"/>
                <w:spacing w:val="-2"/>
              </w:rPr>
              <w:t>втачной</w:t>
            </w:r>
            <w:proofErr w:type="spellEnd"/>
            <w:r w:rsidRPr="0066250A">
              <w:rPr>
                <w:rFonts w:eastAsia="MS Mincho"/>
                <w:spacing w:val="-2"/>
              </w:rPr>
              <w:t xml:space="preserve">, </w:t>
            </w:r>
            <w:proofErr w:type="spellStart"/>
            <w:r w:rsidRPr="0066250A">
              <w:rPr>
                <w:rFonts w:eastAsia="MS Mincho"/>
                <w:spacing w:val="-2"/>
              </w:rPr>
              <w:t>двухшовный</w:t>
            </w:r>
            <w:proofErr w:type="spellEnd"/>
            <w:r w:rsidRPr="0066250A">
              <w:rPr>
                <w:rFonts w:eastAsia="MS Mincho"/>
                <w:spacing w:val="-2"/>
              </w:rPr>
              <w:t xml:space="preserve">, со </w:t>
            </w:r>
            <w:proofErr w:type="spellStart"/>
            <w:r w:rsidRPr="0066250A">
              <w:rPr>
                <w:rFonts w:eastAsia="MS Mincho"/>
                <w:spacing w:val="-2"/>
              </w:rPr>
              <w:t>шлицей</w:t>
            </w:r>
            <w:proofErr w:type="spellEnd"/>
            <w:r w:rsidRPr="0066250A">
              <w:rPr>
                <w:rFonts w:eastAsia="MS Mincho"/>
                <w:spacing w:val="-2"/>
              </w:rPr>
              <w:t>, с тремя петлями, тремя пуговицами, на верхнюю часть левого рукава настрочен нарукавный знак принадлежности к ОАО «РЖД» (ТУ-8151-042-00083262-2009), подкладка в цвет ткани верха, на левой полочке внутренний карман в рамку, на правый карман в рамку с клапаном треугольником, в шве притачивания</w:t>
            </w:r>
            <w:proofErr w:type="gramEnd"/>
            <w:r w:rsidRPr="0066250A">
              <w:rPr>
                <w:rFonts w:eastAsia="MS Mincho"/>
                <w:spacing w:val="-2"/>
              </w:rPr>
              <w:t xml:space="preserve"> </w:t>
            </w:r>
            <w:proofErr w:type="spellStart"/>
            <w:r w:rsidRPr="0066250A">
              <w:rPr>
                <w:rFonts w:eastAsia="MS Mincho"/>
                <w:spacing w:val="-2"/>
              </w:rPr>
              <w:t>подборт</w:t>
            </w:r>
            <w:proofErr w:type="spellEnd"/>
            <w:r w:rsidRPr="0066250A">
              <w:rPr>
                <w:rFonts w:eastAsia="MS Mincho"/>
                <w:spacing w:val="-2"/>
              </w:rPr>
              <w:t xml:space="preserve">-кант. </w:t>
            </w:r>
          </w:p>
          <w:p w:rsidR="00BB2C45" w:rsidRDefault="00BB2C45" w:rsidP="00C07D40">
            <w:pPr>
              <w:tabs>
                <w:tab w:val="left" w:pos="360"/>
              </w:tabs>
              <w:jc w:val="both"/>
              <w:rPr>
                <w:rFonts w:eastAsia="MS Mincho"/>
                <w:spacing w:val="-2"/>
              </w:rPr>
            </w:pPr>
            <w:proofErr w:type="gramStart"/>
            <w:r w:rsidRPr="0066250A">
              <w:rPr>
                <w:rFonts w:eastAsia="MS Mincho"/>
                <w:spacing w:val="-2"/>
              </w:rPr>
              <w:t xml:space="preserve">Брюки (ТУ 8555-002-00083262-2009) из полушерстяной ткани светло-серого цвета, прямые, классического покроя, без складок, карманы боковые с наклонным входом, на задней правой половинке прорезной карман с </w:t>
            </w:r>
            <w:proofErr w:type="spellStart"/>
            <w:r w:rsidRPr="0066250A">
              <w:rPr>
                <w:rFonts w:eastAsia="MS Mincho"/>
                <w:spacing w:val="-2"/>
              </w:rPr>
              <w:t>листочкой</w:t>
            </w:r>
            <w:proofErr w:type="spellEnd"/>
            <w:r w:rsidRPr="0066250A">
              <w:rPr>
                <w:rFonts w:eastAsia="MS Mincho"/>
                <w:spacing w:val="-2"/>
              </w:rPr>
              <w:t xml:space="preserve"> и застежкой на прорезную петлю и пуговицу, левый конец пояса удлиненный закругленной формы, застегивающийся на петлю, крючок и пуговицу, </w:t>
            </w:r>
            <w:proofErr w:type="spellStart"/>
            <w:r w:rsidRPr="0066250A">
              <w:rPr>
                <w:rFonts w:eastAsia="MS Mincho"/>
                <w:spacing w:val="-2"/>
              </w:rPr>
              <w:t>откосок</w:t>
            </w:r>
            <w:proofErr w:type="spellEnd"/>
            <w:r w:rsidRPr="0066250A">
              <w:rPr>
                <w:rFonts w:eastAsia="MS Mincho"/>
                <w:spacing w:val="-2"/>
              </w:rPr>
              <w:t xml:space="preserve"> прямой формы, на поясе восемь шлевок, низ брюк без манжет, с брючной тесьмой, сгибы</w:t>
            </w:r>
            <w:proofErr w:type="gramEnd"/>
            <w:r w:rsidRPr="0066250A">
              <w:rPr>
                <w:rFonts w:eastAsia="MS Mincho"/>
                <w:spacing w:val="-2"/>
              </w:rPr>
              <w:t xml:space="preserve"> брюк заутюжены, подкладка под передние половинки брюк.</w:t>
            </w:r>
          </w:p>
          <w:p w:rsidR="00E12BCD" w:rsidRPr="0066250A" w:rsidRDefault="00E12BCD" w:rsidP="00C07D40">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tabs>
                <w:tab w:val="left" w:pos="360"/>
              </w:tabs>
              <w:jc w:val="both"/>
              <w:rPr>
                <w:rFonts w:eastAsia="MS Mincho"/>
                <w:spacing w:val="-2"/>
              </w:rPr>
            </w:pPr>
            <w:r w:rsidRPr="0066250A">
              <w:rPr>
                <w:rFonts w:eastAsia="MS Mincho"/>
                <w:spacing w:val="-2"/>
              </w:rPr>
              <w:t xml:space="preserve">3.Костюм форменный мужской зимний темно-синий </w:t>
            </w:r>
            <w:r w:rsidRPr="0066250A">
              <w:rPr>
                <w:rFonts w:eastAsia="MS Mincho"/>
                <w:spacing w:val="-2"/>
              </w:rPr>
              <w:lastRenderedPageBreak/>
              <w:t>состоит из пиджака и брюк</w:t>
            </w:r>
          </w:p>
        </w:tc>
        <w:tc>
          <w:tcPr>
            <w:tcW w:w="3462" w:type="pct"/>
            <w:gridSpan w:val="6"/>
            <w:tcBorders>
              <w:top w:val="single" w:sz="4" w:space="0" w:color="auto"/>
              <w:left w:val="single" w:sz="4" w:space="0" w:color="auto"/>
              <w:bottom w:val="single" w:sz="4" w:space="0" w:color="auto"/>
              <w:right w:val="single" w:sz="4" w:space="0" w:color="auto"/>
            </w:tcBorders>
          </w:tcPr>
          <w:p w:rsidR="0066250A" w:rsidRDefault="00BB2C45" w:rsidP="0066250A">
            <w:pPr>
              <w:tabs>
                <w:tab w:val="left" w:pos="360"/>
              </w:tabs>
              <w:jc w:val="both"/>
              <w:rPr>
                <w:rFonts w:eastAsia="MS Mincho"/>
                <w:spacing w:val="-2"/>
              </w:rPr>
            </w:pPr>
            <w:proofErr w:type="gramStart"/>
            <w:r w:rsidRPr="0066250A">
              <w:rPr>
                <w:rFonts w:eastAsia="MS Mincho"/>
                <w:spacing w:val="-2"/>
              </w:rPr>
              <w:lastRenderedPageBreak/>
              <w:t xml:space="preserve">Пиджак (ТУ 8557-021-00083262-2009) из темно-синей полушерстяной ткани, полуприлегающего силуэта, однобортный с отложным воротником и лацканом, застежка на три петли и металлические пуговицы, полочка с отрезным бочком и вытачкой, боковые карманы горизонтальные, в рамку, с клапаном, на правой полочке дополнительный малый боковой карман в рамку, располагающийся над основным карманом, на левой полочке верхний карман с </w:t>
            </w:r>
            <w:proofErr w:type="spellStart"/>
            <w:r w:rsidRPr="0066250A">
              <w:rPr>
                <w:rFonts w:eastAsia="MS Mincho"/>
                <w:spacing w:val="-2"/>
              </w:rPr>
              <w:t>листочкой</w:t>
            </w:r>
            <w:proofErr w:type="spellEnd"/>
            <w:r w:rsidRPr="0066250A">
              <w:rPr>
                <w:rFonts w:eastAsia="MS Mincho"/>
                <w:spacing w:val="-2"/>
              </w:rPr>
              <w:t xml:space="preserve"> с </w:t>
            </w:r>
            <w:proofErr w:type="spellStart"/>
            <w:r w:rsidRPr="0066250A">
              <w:rPr>
                <w:rFonts w:eastAsia="MS Mincho"/>
                <w:spacing w:val="-2"/>
              </w:rPr>
              <w:t>настрочными</w:t>
            </w:r>
            <w:proofErr w:type="spellEnd"/>
            <w:r w:rsidRPr="0066250A">
              <w:rPr>
                <w:rFonts w:eastAsia="MS Mincho"/>
                <w:spacing w:val="-2"/>
              </w:rPr>
              <w:t xml:space="preserve"> концами, с вышитым</w:t>
            </w:r>
            <w:proofErr w:type="gramEnd"/>
            <w:r w:rsidRPr="0066250A">
              <w:rPr>
                <w:rFonts w:eastAsia="MS Mincho"/>
                <w:spacing w:val="-2"/>
              </w:rPr>
              <w:t xml:space="preserve"> </w:t>
            </w:r>
            <w:proofErr w:type="gramStart"/>
            <w:r w:rsidRPr="0066250A">
              <w:rPr>
                <w:rFonts w:eastAsia="MS Mincho"/>
                <w:spacing w:val="-2"/>
              </w:rPr>
              <w:lastRenderedPageBreak/>
              <w:t xml:space="preserve">стилеобразующим элементом, спинка со </w:t>
            </w:r>
            <w:proofErr w:type="spellStart"/>
            <w:r w:rsidRPr="0066250A">
              <w:rPr>
                <w:rFonts w:eastAsia="MS Mincho"/>
                <w:spacing w:val="-2"/>
              </w:rPr>
              <w:t>шлицей</w:t>
            </w:r>
            <w:proofErr w:type="spellEnd"/>
            <w:r w:rsidRPr="0066250A">
              <w:rPr>
                <w:rFonts w:eastAsia="MS Mincho"/>
                <w:spacing w:val="-2"/>
              </w:rPr>
              <w:t xml:space="preserve">, в среднем шве, воротник с кантом в шве обтачивания, рукав </w:t>
            </w:r>
            <w:proofErr w:type="spellStart"/>
            <w:r w:rsidRPr="0066250A">
              <w:rPr>
                <w:rFonts w:eastAsia="MS Mincho"/>
                <w:spacing w:val="-2"/>
              </w:rPr>
              <w:t>втачной</w:t>
            </w:r>
            <w:proofErr w:type="spellEnd"/>
            <w:r w:rsidRPr="0066250A">
              <w:rPr>
                <w:rFonts w:eastAsia="MS Mincho"/>
                <w:spacing w:val="-2"/>
              </w:rPr>
              <w:t xml:space="preserve">, </w:t>
            </w:r>
            <w:proofErr w:type="spellStart"/>
            <w:r w:rsidRPr="0066250A">
              <w:rPr>
                <w:rFonts w:eastAsia="MS Mincho"/>
                <w:spacing w:val="-2"/>
              </w:rPr>
              <w:t>двухшовный</w:t>
            </w:r>
            <w:proofErr w:type="spellEnd"/>
            <w:r w:rsidRPr="0066250A">
              <w:rPr>
                <w:rFonts w:eastAsia="MS Mincho"/>
                <w:spacing w:val="-2"/>
              </w:rPr>
              <w:t xml:space="preserve">, со </w:t>
            </w:r>
            <w:proofErr w:type="spellStart"/>
            <w:r w:rsidRPr="0066250A">
              <w:rPr>
                <w:rFonts w:eastAsia="MS Mincho"/>
                <w:spacing w:val="-2"/>
              </w:rPr>
              <w:t>шлицей</w:t>
            </w:r>
            <w:proofErr w:type="spellEnd"/>
            <w:r w:rsidRPr="0066250A">
              <w:rPr>
                <w:rFonts w:eastAsia="MS Mincho"/>
                <w:spacing w:val="-2"/>
              </w:rPr>
              <w:t>, с тремя петлями, тремя пуговицами, на верхнюю часть левого рукава настрочен нарукавный знак принадлежности к ОАО «РЖД» (ТУ-8151-042-00083262-2009)., подкладка в цвет ткани верха, на левой полочке внутренний карман в рамку, на правый карман в рамку с клапаном треугольником, в шве притачивания</w:t>
            </w:r>
            <w:proofErr w:type="gramEnd"/>
            <w:r w:rsidRPr="0066250A">
              <w:rPr>
                <w:rFonts w:eastAsia="MS Mincho"/>
                <w:spacing w:val="-2"/>
              </w:rPr>
              <w:t xml:space="preserve"> </w:t>
            </w:r>
            <w:proofErr w:type="spellStart"/>
            <w:r w:rsidRPr="0066250A">
              <w:rPr>
                <w:rFonts w:eastAsia="MS Mincho"/>
                <w:spacing w:val="-2"/>
              </w:rPr>
              <w:t>подборт</w:t>
            </w:r>
            <w:proofErr w:type="spellEnd"/>
            <w:r w:rsidRPr="0066250A">
              <w:rPr>
                <w:rFonts w:eastAsia="MS Mincho"/>
                <w:spacing w:val="-2"/>
              </w:rPr>
              <w:t xml:space="preserve">-кант. </w:t>
            </w:r>
          </w:p>
          <w:p w:rsidR="00BB2C45" w:rsidRDefault="00BB2C45" w:rsidP="00C07D40">
            <w:pPr>
              <w:tabs>
                <w:tab w:val="left" w:pos="360"/>
              </w:tabs>
              <w:jc w:val="both"/>
              <w:rPr>
                <w:rFonts w:eastAsia="MS Mincho"/>
                <w:spacing w:val="-2"/>
              </w:rPr>
            </w:pPr>
            <w:proofErr w:type="gramStart"/>
            <w:r w:rsidRPr="0066250A">
              <w:rPr>
                <w:rFonts w:eastAsia="MS Mincho"/>
                <w:spacing w:val="-2"/>
              </w:rPr>
              <w:t xml:space="preserve">Брюки (ТУ 8555-011-00083262-2009) из темно-синей полушерстяной ткани, прямые, классического покроя, без складок, карманы боковые с наклонным входом, на задней правой половинке прорезной карман с </w:t>
            </w:r>
            <w:proofErr w:type="spellStart"/>
            <w:r w:rsidRPr="0066250A">
              <w:rPr>
                <w:rFonts w:eastAsia="MS Mincho"/>
                <w:spacing w:val="-2"/>
              </w:rPr>
              <w:t>листочкой</w:t>
            </w:r>
            <w:proofErr w:type="spellEnd"/>
            <w:r w:rsidRPr="0066250A">
              <w:rPr>
                <w:rFonts w:eastAsia="MS Mincho"/>
                <w:spacing w:val="-2"/>
              </w:rPr>
              <w:t xml:space="preserve"> и застежкой на прорезную петлю и пуговицу, левый конец пояса удлиненный закругленной формы, застегивающийся на петлю, крючок и пуговицу, </w:t>
            </w:r>
            <w:proofErr w:type="spellStart"/>
            <w:r w:rsidRPr="0066250A">
              <w:rPr>
                <w:rFonts w:eastAsia="MS Mincho"/>
                <w:spacing w:val="-2"/>
              </w:rPr>
              <w:t>откосок</w:t>
            </w:r>
            <w:proofErr w:type="spellEnd"/>
            <w:r w:rsidRPr="0066250A">
              <w:rPr>
                <w:rFonts w:eastAsia="MS Mincho"/>
                <w:spacing w:val="-2"/>
              </w:rPr>
              <w:t xml:space="preserve"> прямой формы, на поясе восемь шлевок, низ брюк без манжет, с брючной тесьмой, сгибы брюк</w:t>
            </w:r>
            <w:proofErr w:type="gramEnd"/>
            <w:r w:rsidRPr="0066250A">
              <w:rPr>
                <w:rFonts w:eastAsia="MS Mincho"/>
                <w:spacing w:val="-2"/>
              </w:rPr>
              <w:t xml:space="preserve"> заутюжены, подкладка под передние половинки брюк.</w:t>
            </w:r>
          </w:p>
          <w:p w:rsidR="00E12BCD" w:rsidRPr="0066250A" w:rsidRDefault="00E12BCD" w:rsidP="00C07D40">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27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MS Mincho"/>
                <w:spacing w:val="-2"/>
              </w:rPr>
              <w:t xml:space="preserve">4.Сорочка форменная мужская белая с длинным рукавом </w:t>
            </w:r>
          </w:p>
          <w:p w:rsidR="00BB2C45" w:rsidRPr="0066250A" w:rsidRDefault="00BB2C45" w:rsidP="0066250A">
            <w:pPr>
              <w:contextualSpacing/>
              <w:jc w:val="both"/>
              <w:rPr>
                <w:rFonts w:eastAsia="MS Mincho"/>
                <w:spacing w:val="-2"/>
              </w:rPr>
            </w:pPr>
            <w:r w:rsidRPr="0066250A">
              <w:rPr>
                <w:rFonts w:eastAsia="MS Mincho"/>
                <w:spacing w:val="-2"/>
              </w:rPr>
              <w:t>(ТУ 8559-012-00083262-2009)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tabs>
                <w:tab w:val="left" w:pos="360"/>
              </w:tabs>
              <w:jc w:val="both"/>
              <w:rPr>
                <w:rFonts w:eastAsia="MS Mincho"/>
                <w:spacing w:val="-2"/>
              </w:rPr>
            </w:pPr>
            <w:proofErr w:type="gramStart"/>
            <w:r w:rsidRPr="0066250A">
              <w:rPr>
                <w:rFonts w:eastAsia="MS Mincho"/>
                <w:spacing w:val="-2"/>
              </w:rPr>
              <w:t>Сорочка с длинными рукавами из смесовой  ткани, белая,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 по две складки</w:t>
            </w:r>
            <w:proofErr w:type="gramEnd"/>
            <w:r w:rsidRPr="0066250A">
              <w:rPr>
                <w:rFonts w:eastAsia="MS Mincho"/>
                <w:spacing w:val="-2"/>
              </w:rPr>
              <w:t>, по краю манжет проложена отделочная строчка 0,5 см, планка отстрочена с двух сторон отделочными строчками, два накладных кармана застегиваются на пуговицы, на левом рукаве надстрочен нарукавный знак принадлежности к ОАО «РЖД» (ТУ 8151-043-00083262-2009)</w:t>
            </w:r>
            <w:r w:rsidR="0044014F">
              <w:rPr>
                <w:rFonts w:eastAsia="MS Mincho"/>
                <w:spacing w:val="-2"/>
              </w:rPr>
              <w:t>.</w:t>
            </w:r>
            <w:r w:rsidRPr="0066250A">
              <w:rPr>
                <w:rFonts w:eastAsia="MS Mincho"/>
                <w:spacing w:val="-2"/>
              </w:rPr>
              <w:t xml:space="preserve"> Низ фигурный.</w:t>
            </w:r>
          </w:p>
          <w:p w:rsidR="00E12BCD" w:rsidRPr="0066250A" w:rsidRDefault="00E12BCD" w:rsidP="00C07D40">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224"/>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MS Mincho"/>
                <w:spacing w:val="-2"/>
              </w:rPr>
              <w:t xml:space="preserve">5.Сорочка форменная мужская белая в синюю полоску с длинным рукавом </w:t>
            </w:r>
          </w:p>
          <w:p w:rsidR="00BB2C45" w:rsidRPr="0066250A" w:rsidRDefault="00BB2C45" w:rsidP="0066250A">
            <w:pPr>
              <w:contextualSpacing/>
              <w:jc w:val="both"/>
              <w:rPr>
                <w:rFonts w:eastAsia="MS Mincho"/>
                <w:spacing w:val="-2"/>
              </w:rPr>
            </w:pPr>
            <w:r w:rsidRPr="0066250A">
              <w:rPr>
                <w:rFonts w:eastAsia="MS Mincho"/>
                <w:spacing w:val="-2"/>
              </w:rPr>
              <w:t>(ТУ 8559-016-00083262-2009)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tabs>
                <w:tab w:val="left" w:pos="360"/>
              </w:tabs>
              <w:jc w:val="both"/>
              <w:rPr>
                <w:rFonts w:eastAsia="MS Mincho"/>
                <w:spacing w:val="-2"/>
              </w:rPr>
            </w:pPr>
            <w:proofErr w:type="gramStart"/>
            <w:r w:rsidRPr="0066250A">
              <w:rPr>
                <w:rFonts w:eastAsia="MS Mincho"/>
                <w:spacing w:val="-2"/>
              </w:rPr>
              <w:t>Сорочка с длинными рукавами из смесовой  ткани, белая в синюю полоску,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w:t>
            </w:r>
            <w:proofErr w:type="gramEnd"/>
            <w:r w:rsidRPr="0066250A">
              <w:rPr>
                <w:rFonts w:eastAsia="MS Mincho"/>
                <w:spacing w:val="-2"/>
              </w:rPr>
              <w:t xml:space="preserve"> по две складки, по краю манжет проложена отделочная строчка 0,5 см, планка отстрочена с двух сторон отделочными строчками, два накладных кармана застегиваются на пуговицы, на левом рукаве надстрочен нарукавный знак принадлежности к ОАО «РЖД» (ТУ 8151-043-00083262-2009)</w:t>
            </w:r>
            <w:r w:rsidR="0044014F">
              <w:rPr>
                <w:rFonts w:eastAsia="MS Mincho"/>
                <w:spacing w:val="-2"/>
              </w:rPr>
              <w:t>.</w:t>
            </w:r>
            <w:r w:rsidRPr="0066250A">
              <w:rPr>
                <w:rFonts w:eastAsia="MS Mincho"/>
                <w:spacing w:val="-2"/>
              </w:rPr>
              <w:t xml:space="preserve"> Низ фигурный.</w:t>
            </w:r>
          </w:p>
          <w:p w:rsidR="00E12BCD" w:rsidRPr="0066250A" w:rsidRDefault="00E12BCD" w:rsidP="00C07D40">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MS Mincho"/>
                <w:spacing w:val="-2"/>
              </w:rPr>
              <w:t xml:space="preserve">6.Сорочка форменная мужская белая с коротким </w:t>
            </w:r>
            <w:r w:rsidRPr="0066250A">
              <w:rPr>
                <w:rFonts w:eastAsia="MS Mincho"/>
                <w:spacing w:val="-2"/>
              </w:rPr>
              <w:lastRenderedPageBreak/>
              <w:t xml:space="preserve">рукавом </w:t>
            </w:r>
          </w:p>
          <w:p w:rsidR="00BB2C45" w:rsidRPr="0066250A" w:rsidRDefault="00BB2C45" w:rsidP="0066250A">
            <w:pPr>
              <w:contextualSpacing/>
              <w:jc w:val="both"/>
              <w:rPr>
                <w:rFonts w:eastAsia="MS Mincho"/>
                <w:spacing w:val="-2"/>
              </w:rPr>
            </w:pPr>
            <w:r w:rsidRPr="0066250A">
              <w:rPr>
                <w:rFonts w:eastAsia="MS Mincho"/>
                <w:spacing w:val="-2"/>
              </w:rPr>
              <w:t>(ТУ 8559-003-00083262-2009)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tabs>
                <w:tab w:val="left" w:pos="360"/>
              </w:tabs>
              <w:jc w:val="both"/>
              <w:rPr>
                <w:rFonts w:eastAsia="MS Mincho"/>
                <w:spacing w:val="-2"/>
              </w:rPr>
            </w:pPr>
            <w:proofErr w:type="gramStart"/>
            <w:r w:rsidRPr="0066250A">
              <w:rPr>
                <w:rFonts w:eastAsia="MS Mincho"/>
                <w:spacing w:val="-2"/>
              </w:rPr>
              <w:lastRenderedPageBreak/>
              <w:t xml:space="preserve">Из сорочечной белой ткани, прямого силуэта,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 по две </w:t>
            </w:r>
            <w:r w:rsidRPr="0066250A">
              <w:rPr>
                <w:rFonts w:eastAsia="MS Mincho"/>
                <w:spacing w:val="-2"/>
              </w:rPr>
              <w:lastRenderedPageBreak/>
              <w:t>складки, по краю</w:t>
            </w:r>
            <w:proofErr w:type="gramEnd"/>
            <w:r w:rsidRPr="0066250A">
              <w:rPr>
                <w:rFonts w:eastAsia="MS Mincho"/>
                <w:spacing w:val="-2"/>
              </w:rPr>
              <w:t xml:space="preserve"> манжет проложена отделочная строчка 0,5 см, планка отстрочена с двух сторон отделочными строчками, два накладных кармана застегиваются на пуговицы, на левом рукаве настрочен нарукавный знак принадлежности к ОАО «РЖД» (ТУ 8151-043-00083262-2009)</w:t>
            </w:r>
            <w:r w:rsidR="0044014F">
              <w:rPr>
                <w:rFonts w:eastAsia="MS Mincho"/>
                <w:spacing w:val="-2"/>
              </w:rPr>
              <w:t>.</w:t>
            </w:r>
            <w:r w:rsidRPr="0066250A">
              <w:rPr>
                <w:rFonts w:eastAsia="MS Mincho"/>
                <w:spacing w:val="-2"/>
              </w:rPr>
              <w:t xml:space="preserve"> Низ фигурный.</w:t>
            </w:r>
          </w:p>
          <w:p w:rsidR="00E12BCD" w:rsidRPr="0066250A" w:rsidRDefault="00E12BCD" w:rsidP="00C07D40">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27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MS Mincho"/>
                <w:spacing w:val="-2"/>
              </w:rPr>
              <w:t>7.Сорочка форменная мужская белая в серую полоску с коротким рукавом</w:t>
            </w:r>
            <w:r w:rsidRPr="0066250A">
              <w:rPr>
                <w:rFonts w:eastAsia="Calibri"/>
                <w:lang w:eastAsia="en-US"/>
              </w:rPr>
              <w:t xml:space="preserve"> </w:t>
            </w:r>
            <w:r w:rsidRPr="0066250A">
              <w:rPr>
                <w:rFonts w:eastAsia="MS Mincho"/>
                <w:spacing w:val="-2"/>
              </w:rPr>
              <w:t xml:space="preserve">для проводников фирменных поездов </w:t>
            </w:r>
          </w:p>
          <w:p w:rsidR="00BB2C45" w:rsidRPr="0066250A" w:rsidRDefault="00BB2C45" w:rsidP="0066250A">
            <w:pPr>
              <w:contextualSpacing/>
              <w:jc w:val="both"/>
              <w:rPr>
                <w:rFonts w:eastAsia="MS Mincho"/>
                <w:spacing w:val="-2"/>
              </w:rPr>
            </w:pPr>
            <w:r w:rsidRPr="0066250A">
              <w:rPr>
                <w:rFonts w:eastAsia="MS Mincho"/>
                <w:spacing w:val="-2"/>
              </w:rPr>
              <w:t>(ТУ 8559-004-00083262-2009)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tabs>
                <w:tab w:val="left" w:pos="360"/>
              </w:tabs>
              <w:jc w:val="both"/>
              <w:rPr>
                <w:rFonts w:eastAsia="MS Mincho"/>
                <w:spacing w:val="-2"/>
              </w:rPr>
            </w:pPr>
            <w:proofErr w:type="gramStart"/>
            <w:r w:rsidRPr="0066250A">
              <w:rPr>
                <w:rFonts w:eastAsia="MS Mincho"/>
                <w:spacing w:val="-2"/>
              </w:rPr>
              <w:t>Из белой сорочечной ткани в серую полоску, прямого силуэта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 по две</w:t>
            </w:r>
            <w:proofErr w:type="gramEnd"/>
            <w:r w:rsidRPr="0066250A">
              <w:rPr>
                <w:rFonts w:eastAsia="MS Mincho"/>
                <w:spacing w:val="-2"/>
              </w:rPr>
              <w:t xml:space="preserve"> складки, по краю манжет проложена отделочная строчка 0,5 см, планка отстрочена с двух сторон отделочными строчками, два накладных кармана застегиваются на пуговицы</w:t>
            </w:r>
            <w:proofErr w:type="gramStart"/>
            <w:r w:rsidRPr="0066250A">
              <w:rPr>
                <w:rFonts w:eastAsia="MS Mincho"/>
                <w:spacing w:val="-2"/>
              </w:rPr>
              <w:t xml:space="preserve">,, </w:t>
            </w:r>
            <w:proofErr w:type="gramEnd"/>
            <w:r w:rsidRPr="0066250A">
              <w:rPr>
                <w:rFonts w:eastAsia="MS Mincho"/>
                <w:spacing w:val="-2"/>
              </w:rPr>
              <w:t>на левом рукаве настрочен нарукавный знак принадлежности к ОАО «Р</w:t>
            </w:r>
            <w:r w:rsidR="0044014F">
              <w:rPr>
                <w:rFonts w:eastAsia="MS Mincho"/>
                <w:spacing w:val="-2"/>
              </w:rPr>
              <w:t xml:space="preserve">ЖД» (ТУ 8151-043-00083262-2009). </w:t>
            </w:r>
            <w:r w:rsidRPr="0066250A">
              <w:rPr>
                <w:rFonts w:eastAsia="MS Mincho"/>
                <w:spacing w:val="-2"/>
              </w:rPr>
              <w:t>Низ фигурный.</w:t>
            </w:r>
          </w:p>
          <w:p w:rsidR="00E12BCD" w:rsidRPr="0066250A" w:rsidRDefault="00E12BCD" w:rsidP="00C07D40">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MS Mincho"/>
                <w:spacing w:val="-2"/>
              </w:rPr>
              <w:t>8.Жилет форменный трикотажный мужской темно-синий</w:t>
            </w:r>
          </w:p>
          <w:p w:rsidR="00BB2C45" w:rsidRPr="0066250A" w:rsidRDefault="00BB2C45" w:rsidP="0066250A">
            <w:pPr>
              <w:contextualSpacing/>
              <w:jc w:val="both"/>
              <w:rPr>
                <w:rFonts w:eastAsia="MS Mincho"/>
                <w:spacing w:val="-2"/>
              </w:rPr>
            </w:pPr>
            <w:r w:rsidRPr="0066250A">
              <w:rPr>
                <w:rFonts w:eastAsia="MS Mincho"/>
                <w:spacing w:val="-2"/>
              </w:rPr>
              <w:t xml:space="preserve"> (ТУ 8425-008-00083262-2009)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Pr="0066250A" w:rsidRDefault="00BB2C45" w:rsidP="0044014F">
            <w:pPr>
              <w:tabs>
                <w:tab w:val="left" w:pos="360"/>
              </w:tabs>
              <w:jc w:val="both"/>
              <w:rPr>
                <w:rFonts w:eastAsia="MS Mincho"/>
                <w:spacing w:val="-2"/>
              </w:rPr>
            </w:pPr>
            <w:r w:rsidRPr="0066250A">
              <w:rPr>
                <w:rFonts w:eastAsia="MS Mincho"/>
                <w:spacing w:val="-2"/>
              </w:rPr>
              <w:t xml:space="preserve">Жилет трикотажный полушерстяной, темно-синего цвета, </w:t>
            </w:r>
            <w:proofErr w:type="spellStart"/>
            <w:r w:rsidRPr="0066250A">
              <w:rPr>
                <w:rFonts w:eastAsia="MS Mincho"/>
                <w:spacing w:val="-2"/>
              </w:rPr>
              <w:t>гладковязанный</w:t>
            </w:r>
            <w:proofErr w:type="spellEnd"/>
            <w:r w:rsidRPr="0066250A">
              <w:rPr>
                <w:rFonts w:eastAsia="MS Mincho"/>
                <w:spacing w:val="-2"/>
              </w:rPr>
              <w:t xml:space="preserve"> (</w:t>
            </w:r>
            <w:proofErr w:type="spellStart"/>
            <w:r w:rsidRPr="0066250A">
              <w:rPr>
                <w:rFonts w:eastAsia="MS Mincho"/>
                <w:spacing w:val="-2"/>
              </w:rPr>
              <w:t>кулирная</w:t>
            </w:r>
            <w:proofErr w:type="spellEnd"/>
            <w:r w:rsidRPr="0066250A">
              <w:rPr>
                <w:rFonts w:eastAsia="MS Mincho"/>
                <w:spacing w:val="-2"/>
              </w:rPr>
              <w:t xml:space="preserve"> гладь), воротник </w:t>
            </w:r>
            <w:r w:rsidRPr="0066250A">
              <w:rPr>
                <w:rFonts w:eastAsia="MS Mincho"/>
                <w:spacing w:val="-2"/>
                <w:lang w:val="en-US"/>
              </w:rPr>
              <w:t>V</w:t>
            </w:r>
            <w:r w:rsidR="0044014F">
              <w:rPr>
                <w:rFonts w:eastAsia="MS Mincho"/>
                <w:spacing w:val="-2"/>
              </w:rPr>
              <w:t>-</w:t>
            </w:r>
            <w:r w:rsidRPr="0066250A">
              <w:rPr>
                <w:rFonts w:eastAsia="MS Mincho"/>
                <w:spacing w:val="-2"/>
              </w:rPr>
              <w:t>образный, по краю воротника и проймы вывязана резинка (ластик 1*1), в левой верхней части в области груди расположен стилеобразующий элемент ОАО «РЖД» красного цвета.</w:t>
            </w:r>
          </w:p>
          <w:p w:rsidR="00BB2C45" w:rsidRPr="0066250A" w:rsidRDefault="00E12BCD" w:rsidP="0044014F">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C07D40" w:rsidRDefault="00BB2C45" w:rsidP="0066250A">
            <w:pPr>
              <w:contextualSpacing/>
              <w:jc w:val="both"/>
              <w:rPr>
                <w:rFonts w:eastAsia="MS Mincho"/>
                <w:spacing w:val="-2"/>
              </w:rPr>
            </w:pPr>
            <w:r w:rsidRPr="00C07D40">
              <w:rPr>
                <w:rFonts w:eastAsia="MS Mincho"/>
                <w:spacing w:val="-2"/>
              </w:rPr>
              <w:t xml:space="preserve">9.Головной убор форменный мужской </w:t>
            </w:r>
          </w:p>
          <w:p w:rsidR="00BB2C45" w:rsidRPr="00C07D40" w:rsidRDefault="00BB2C45" w:rsidP="0066250A">
            <w:pPr>
              <w:contextualSpacing/>
              <w:jc w:val="both"/>
              <w:rPr>
                <w:rFonts w:eastAsia="MS Mincho"/>
                <w:spacing w:val="-2"/>
              </w:rPr>
            </w:pPr>
            <w:r w:rsidRPr="00C07D40">
              <w:rPr>
                <w:rFonts w:eastAsia="MS Mincho"/>
                <w:spacing w:val="-2"/>
              </w:rPr>
              <w:t>(ТУ 8568-007-00083262-2009)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autoSpaceDE w:val="0"/>
              <w:autoSpaceDN w:val="0"/>
              <w:adjustRightInd w:val="0"/>
              <w:ind w:right="-8"/>
              <w:jc w:val="both"/>
              <w:rPr>
                <w:rFonts w:eastAsia="MS Mincho"/>
                <w:spacing w:val="-2"/>
              </w:rPr>
            </w:pPr>
            <w:r w:rsidRPr="00C07D40">
              <w:rPr>
                <w:rFonts w:eastAsia="MS Mincho"/>
                <w:spacing w:val="-2"/>
              </w:rPr>
              <w:t>Фуражка состоит из донышка овальной формы, тульи, околыша с лаковым козырьком. По верхнему и нижнему краю тульи проложены канты красного цвета, на околыше посередине крепится металлическая кокарда ОАО «РЖД». Козырек жесткий, обтянут искусственной кожей. Над козырьком на форменные пуговицы крепится ремешок черного цвета из искусственной кожи.</w:t>
            </w:r>
          </w:p>
          <w:p w:rsidR="00E12BCD" w:rsidRPr="00C07D40" w:rsidRDefault="00E12BCD" w:rsidP="00E12BCD">
            <w:pPr>
              <w:autoSpaceDE w:val="0"/>
              <w:autoSpaceDN w:val="0"/>
              <w:adjustRightInd w:val="0"/>
              <w:ind w:right="-8"/>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C07D40" w:rsidRDefault="00BB2C45" w:rsidP="0066250A">
            <w:pPr>
              <w:contextualSpacing/>
              <w:jc w:val="both"/>
              <w:rPr>
                <w:rFonts w:eastAsia="MS Mincho"/>
                <w:spacing w:val="-2"/>
              </w:rPr>
            </w:pPr>
            <w:r w:rsidRPr="00C07D40">
              <w:rPr>
                <w:rFonts w:eastAsia="MS Mincho"/>
                <w:spacing w:val="-2"/>
              </w:rPr>
              <w:t xml:space="preserve">10.Головной убор форменный </w:t>
            </w:r>
            <w:r w:rsidRPr="00C07D40">
              <w:rPr>
                <w:rFonts w:eastAsia="MS Mincho"/>
                <w:spacing w:val="-2"/>
              </w:rPr>
              <w:lastRenderedPageBreak/>
              <w:t>мужской зимний (ТУ 8569-014-00083262-2009)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autoSpaceDE w:val="0"/>
              <w:autoSpaceDN w:val="0"/>
              <w:adjustRightInd w:val="0"/>
              <w:ind w:right="-8"/>
              <w:jc w:val="both"/>
              <w:rPr>
                <w:rFonts w:eastAsia="MS Mincho"/>
                <w:spacing w:val="-2"/>
              </w:rPr>
            </w:pPr>
            <w:r w:rsidRPr="00C07D40">
              <w:rPr>
                <w:rFonts w:eastAsia="MS Mincho"/>
                <w:spacing w:val="-2"/>
              </w:rPr>
              <w:lastRenderedPageBreak/>
              <w:t>Из искусственной кожи и меха черного цвета. Имеет форму кепи с меховым отворотом и козырьком. Козырек жесткой формы. К передней части стенки крепится металлическая кокарда ОАО «РЖД».</w:t>
            </w:r>
          </w:p>
          <w:p w:rsidR="00E12BCD" w:rsidRPr="00C07D40" w:rsidRDefault="00E12BCD" w:rsidP="0066250A">
            <w:pPr>
              <w:autoSpaceDE w:val="0"/>
              <w:autoSpaceDN w:val="0"/>
              <w:adjustRightInd w:val="0"/>
              <w:ind w:right="-8"/>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tabs>
                <w:tab w:val="left" w:pos="360"/>
              </w:tabs>
              <w:jc w:val="both"/>
              <w:rPr>
                <w:rFonts w:eastAsia="MS Mincho"/>
                <w:spacing w:val="-2"/>
              </w:rPr>
            </w:pPr>
            <w:r w:rsidRPr="0066250A">
              <w:rPr>
                <w:rFonts w:eastAsia="MS Mincho"/>
                <w:spacing w:val="-2"/>
              </w:rPr>
              <w:t xml:space="preserve">11.Куртка форменная мужская утепленная </w:t>
            </w:r>
          </w:p>
          <w:p w:rsidR="00BB2C45" w:rsidRPr="0066250A" w:rsidRDefault="00BB2C45" w:rsidP="0066250A">
            <w:pPr>
              <w:tabs>
                <w:tab w:val="left" w:pos="360"/>
              </w:tabs>
              <w:jc w:val="both"/>
              <w:rPr>
                <w:rFonts w:eastAsia="MS Mincho"/>
                <w:spacing w:val="-2"/>
              </w:rPr>
            </w:pPr>
            <w:r w:rsidRPr="0066250A">
              <w:rPr>
                <w:rFonts w:eastAsia="MS Mincho"/>
                <w:spacing w:val="-2"/>
              </w:rPr>
              <w:t>(ТУ 8557-050-00083262-2010, тип Б)</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FE0D72" w:rsidP="00C07D40">
            <w:pPr>
              <w:jc w:val="both"/>
            </w:pPr>
            <w:hyperlink r:id="rId12" w:history="1">
              <w:r w:rsidR="00BB2C45" w:rsidRPr="0066250A">
                <w:rPr>
                  <w:bCs/>
                </w:rPr>
                <w:t>Куртка</w:t>
              </w:r>
              <w:r w:rsidR="00BB2C45" w:rsidRPr="0066250A">
                <w:t xml:space="preserve"> </w:t>
              </w:r>
            </w:hyperlink>
            <w:r w:rsidR="00BB2C45" w:rsidRPr="0066250A">
              <w:t>темно-синего цвета из плащевой ткани темно-синего цвета, на утеплителе</w:t>
            </w:r>
            <w:r w:rsidR="00BB2C45" w:rsidRPr="0066250A">
              <w:rPr>
                <w:noProof/>
              </w:rPr>
              <w:t xml:space="preserve"> </w:t>
            </w:r>
            <w:r w:rsidR="00BB2C45" w:rsidRPr="0066250A">
              <w:t xml:space="preserve">стеганая, силуэт прямой, застежка по центру на молнию и кнопки. Кнопки крепятся на </w:t>
            </w:r>
            <w:proofErr w:type="spellStart"/>
            <w:r w:rsidR="00BB2C45" w:rsidRPr="0066250A">
              <w:t>настрочной</w:t>
            </w:r>
            <w:proofErr w:type="spellEnd"/>
            <w:r w:rsidR="00BB2C45" w:rsidRPr="0066250A">
              <w:t xml:space="preserve"> планке. Верхние </w:t>
            </w:r>
            <w:proofErr w:type="spellStart"/>
            <w:r w:rsidR="00BB2C45" w:rsidRPr="0066250A">
              <w:t>настрочные</w:t>
            </w:r>
            <w:proofErr w:type="spellEnd"/>
            <w:r w:rsidR="00BB2C45" w:rsidRPr="0066250A">
              <w:t xml:space="preserve"> карманы и боковые прорезные карманы на молнии. Над левым верхним карманом вышит стилеобразующий элемент ОАО "РЖД". Рукав </w:t>
            </w:r>
            <w:proofErr w:type="spellStart"/>
            <w:r w:rsidR="00BB2C45" w:rsidRPr="0066250A">
              <w:t>втачной</w:t>
            </w:r>
            <w:proofErr w:type="spellEnd"/>
            <w:r w:rsidR="00BB2C45" w:rsidRPr="0066250A">
              <w:t xml:space="preserve"> </w:t>
            </w:r>
            <w:proofErr w:type="spellStart"/>
            <w:r w:rsidR="00BB2C45" w:rsidRPr="0066250A">
              <w:t>двухшовный</w:t>
            </w:r>
            <w:proofErr w:type="spellEnd"/>
            <w:r w:rsidR="00BB2C45" w:rsidRPr="0066250A">
              <w:t xml:space="preserve">. На левом рукаве нашит нарукавный знак с логотипом ОАО "РЖД". Подкладка двухслойная, основные детали полочек и спинки из </w:t>
            </w:r>
            <w:proofErr w:type="spellStart"/>
            <w:r w:rsidR="00BB2C45" w:rsidRPr="0066250A">
              <w:t>флисовой</w:t>
            </w:r>
            <w:proofErr w:type="spellEnd"/>
            <w:r w:rsidR="00BB2C45" w:rsidRPr="0066250A">
              <w:t xml:space="preserve"> ткани, отлетные части полочек, спинки и рукавов из стеганой подкладки. На стеганой подкладке три внутренних кармана, обтачки внутренних карманов красного цвета, внутренние карманы на молнии. Воротник - стойка застегивается на две кнопки, пристегивающийся </w:t>
            </w:r>
            <w:hyperlink r:id="rId13" w:history="1">
              <w:r w:rsidR="00BB2C45" w:rsidRPr="0066250A">
                <w:rPr>
                  <w:bCs/>
                </w:rPr>
                <w:t>капюшон</w:t>
              </w:r>
              <w:r w:rsidR="00BB2C45" w:rsidRPr="0066250A">
                <w:t xml:space="preserve"> </w:t>
              </w:r>
            </w:hyperlink>
            <w:r w:rsidR="00BB2C45" w:rsidRPr="0066250A">
              <w:t xml:space="preserve">крепится </w:t>
            </w:r>
            <w:proofErr w:type="gramStart"/>
            <w:r w:rsidR="00BB2C45" w:rsidRPr="0066250A">
              <w:t>на</w:t>
            </w:r>
            <w:proofErr w:type="gramEnd"/>
            <w:r w:rsidR="00BB2C45" w:rsidRPr="0066250A">
              <w:t xml:space="preserve"> дополнительной </w:t>
            </w:r>
            <w:proofErr w:type="spellStart"/>
            <w:r w:rsidR="00BB2C45" w:rsidRPr="0066250A">
              <w:t>подпланке</w:t>
            </w:r>
            <w:proofErr w:type="spellEnd"/>
            <w:r w:rsidR="00BB2C45" w:rsidRPr="0066250A">
              <w:t xml:space="preserve"> пятью кнопками. Капюшон с регулировкой объема по лицевому вырезу с помощью шнура. Съемны</w:t>
            </w:r>
            <w:r w:rsidR="0044014F">
              <w:t>й внутренний меховой воротник.</w:t>
            </w:r>
          </w:p>
          <w:p w:rsidR="00E12BCD" w:rsidRPr="0066250A" w:rsidRDefault="00E12BCD" w:rsidP="00C07D40">
            <w:pPr>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MS Mincho"/>
                <w:spacing w:val="-2"/>
              </w:rPr>
              <w:t>12.Плащ форменный мужской летний</w:t>
            </w:r>
          </w:p>
          <w:p w:rsidR="00BB2C45" w:rsidRPr="0066250A" w:rsidRDefault="00BB2C45" w:rsidP="0066250A">
            <w:pPr>
              <w:contextualSpacing/>
              <w:jc w:val="both"/>
              <w:rPr>
                <w:rFonts w:eastAsia="MS Mincho"/>
                <w:spacing w:val="-2"/>
              </w:rPr>
            </w:pPr>
            <w:r w:rsidRPr="0066250A">
              <w:rPr>
                <w:rFonts w:eastAsia="MS Mincho"/>
                <w:spacing w:val="-2"/>
              </w:rPr>
              <w:t>(ТУ 8552-018-00083262-2009)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jc w:val="both"/>
            </w:pPr>
            <w:r w:rsidRPr="0066250A">
              <w:t xml:space="preserve">Плащ темно-синего цвета, прямого силуэта, однобортный, застежка на четыре форменные пуговицы. Полочка с вытачками по линии талии, на левой стороне полочки </w:t>
            </w:r>
            <w:proofErr w:type="spellStart"/>
            <w:r w:rsidRPr="0066250A">
              <w:t>настрочная</w:t>
            </w:r>
            <w:proofErr w:type="spellEnd"/>
            <w:r w:rsidRPr="0066250A">
              <w:t xml:space="preserve"> кокетка со стилеобразующим элементом, отделочные строчки по кокетке 0,7-3 см. На полочке расположены прорезные боковые карманы с фигурными клапанами, вход в карман не фиксирован. Спинка прямая с центральным швом, </w:t>
            </w:r>
            <w:proofErr w:type="spellStart"/>
            <w:r w:rsidRPr="0066250A">
              <w:t>шлицей</w:t>
            </w:r>
            <w:proofErr w:type="spellEnd"/>
            <w:r w:rsidRPr="0066250A">
              <w:t xml:space="preserve">, отрезной кокеткой, отрезными бочками. Отделочные строчки 0,7см по всем отрезным деталям спинки. Воротник и лацканы отложные с тупыми концами, на отрезной стойке. На полочке </w:t>
            </w:r>
            <w:proofErr w:type="spellStart"/>
            <w:r w:rsidRPr="0066250A">
              <w:t>настрочные</w:t>
            </w:r>
            <w:proofErr w:type="spellEnd"/>
            <w:r w:rsidRPr="0066250A">
              <w:t xml:space="preserve"> декоративные погоны, на середине погон проложены отделочные строчки на расстоянии 1 см друг от друга. Рукав </w:t>
            </w:r>
            <w:proofErr w:type="spellStart"/>
            <w:r w:rsidRPr="0066250A">
              <w:t>втачной</w:t>
            </w:r>
            <w:proofErr w:type="spellEnd"/>
            <w:r w:rsidRPr="0066250A">
              <w:t xml:space="preserve"> </w:t>
            </w:r>
            <w:proofErr w:type="spellStart"/>
            <w:r w:rsidRPr="0066250A">
              <w:t>двухшовный</w:t>
            </w:r>
            <w:proofErr w:type="spellEnd"/>
            <w:r w:rsidRPr="0066250A">
              <w:t xml:space="preserve">, на левом рукаве нашит нарукавный знак с логотипом ОАО "РЖД". Подкладка темно-синяя, на подкладке прорезаны три внутренних кармана, детали обтачек внутренних карманов из отделочной ткани красного цвета. Плащ имеет дополнительный съемный утеплитель. Утеплитель крепится к изделию с помощью молнии и </w:t>
            </w:r>
            <w:r w:rsidR="0044014F">
              <w:t>навесных петель по низу рукава.</w:t>
            </w:r>
          </w:p>
          <w:p w:rsidR="00E12BCD" w:rsidRPr="0066250A" w:rsidRDefault="00E12BCD" w:rsidP="00C07D40">
            <w:pPr>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66250A" w:rsidRDefault="00BB2C45" w:rsidP="0066250A">
            <w:pPr>
              <w:jc w:val="both"/>
              <w:rPr>
                <w:rFonts w:eastAsia="Calibri"/>
              </w:rPr>
            </w:pPr>
            <w:r w:rsidRPr="0066250A">
              <w:rPr>
                <w:rFonts w:eastAsia="Calibri"/>
              </w:rPr>
              <w:t xml:space="preserve">13.Галстук форменный мужской </w:t>
            </w:r>
          </w:p>
          <w:p w:rsidR="00BB2C45" w:rsidRPr="0066250A" w:rsidRDefault="00BB2C45" w:rsidP="0066250A">
            <w:pPr>
              <w:jc w:val="both"/>
            </w:pPr>
            <w:r w:rsidRPr="0066250A">
              <w:rPr>
                <w:rFonts w:eastAsia="Calibri"/>
              </w:rPr>
              <w:t>(ТУ 8157-006-00083262-2009)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ind w:left="-32"/>
              <w:jc w:val="both"/>
            </w:pPr>
            <w:r w:rsidRPr="0066250A">
              <w:t>Галстук красный с диагональными серыми и белыми полосами</w:t>
            </w:r>
            <w:r w:rsidR="0044014F">
              <w:t>.</w:t>
            </w:r>
          </w:p>
          <w:p w:rsidR="00E12BCD" w:rsidRPr="0066250A" w:rsidRDefault="00E12BCD" w:rsidP="0066250A">
            <w:pPr>
              <w:ind w:left="-32"/>
              <w:jc w:val="both"/>
              <w:rPr>
                <w:rFonts w:eastAsia="MS Mincho"/>
                <w:spacing w:val="-2"/>
              </w:rPr>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BB2C45" w:rsidRPr="0066250A" w:rsidTr="004563C6">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MS Mincho"/>
                <w:spacing w:val="-2"/>
              </w:rPr>
              <w:t xml:space="preserve">14.Фартук форменный мужской </w:t>
            </w:r>
          </w:p>
          <w:p w:rsidR="00BB2C45" w:rsidRPr="0066250A" w:rsidRDefault="00BB2C45" w:rsidP="0066250A">
            <w:pPr>
              <w:contextualSpacing/>
              <w:jc w:val="both"/>
              <w:rPr>
                <w:rFonts w:eastAsia="MS Mincho"/>
                <w:spacing w:val="-2"/>
              </w:rPr>
            </w:pPr>
            <w:r w:rsidRPr="0066250A">
              <w:rPr>
                <w:rFonts w:eastAsia="MS Mincho"/>
                <w:spacing w:val="-2"/>
              </w:rPr>
              <w:t>(ТУ 8558-019-00083262-2009)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autoSpaceDE w:val="0"/>
              <w:autoSpaceDN w:val="0"/>
              <w:adjustRightInd w:val="0"/>
              <w:ind w:right="-8"/>
              <w:jc w:val="both"/>
              <w:rPr>
                <w:rFonts w:eastAsia="MS Mincho"/>
                <w:spacing w:val="-2"/>
              </w:rPr>
            </w:pPr>
            <w:r w:rsidRPr="0066250A">
              <w:t>Фартук изготавливается из ткани темно-синего цвета. Классический крой фартука, удобный передний карман на молнии, на полочке, завязывается сзади на поясе, вышит стилеобразующий элемента ОАО "РЖД"</w:t>
            </w:r>
            <w:r w:rsidRPr="0066250A">
              <w:rPr>
                <w:rFonts w:eastAsia="MS Mincho"/>
                <w:spacing w:val="-2"/>
              </w:rPr>
              <w:t>.</w:t>
            </w:r>
          </w:p>
          <w:p w:rsidR="00E12BCD" w:rsidRPr="0066250A" w:rsidRDefault="00E12BCD" w:rsidP="0066250A">
            <w:pPr>
              <w:autoSpaceDE w:val="0"/>
              <w:autoSpaceDN w:val="0"/>
              <w:adjustRightInd w:val="0"/>
              <w:ind w:right="-8"/>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BB2C45" w:rsidRPr="0066250A" w:rsidTr="004563C6">
        <w:trPr>
          <w:trHeight w:val="106"/>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contextualSpacing/>
              <w:jc w:val="both"/>
              <w:rPr>
                <w:rFonts w:eastAsia="MS Mincho"/>
                <w:spacing w:val="-2"/>
              </w:rPr>
            </w:pPr>
            <w:r w:rsidRPr="0066250A">
              <w:rPr>
                <w:rFonts w:eastAsia="Calibri"/>
              </w:rPr>
              <w:t>15.Пальто женское форменное зимнее темно-синее III климатического пояса, Тип</w:t>
            </w:r>
            <w:proofErr w:type="gramStart"/>
            <w:r w:rsidRPr="0066250A">
              <w:rPr>
                <w:rFonts w:eastAsia="Calibri"/>
              </w:rPr>
              <w:t xml:space="preserve"> Б</w:t>
            </w:r>
            <w:proofErr w:type="gramEnd"/>
            <w:r w:rsidRPr="0066250A">
              <w:rPr>
                <w:rFonts w:eastAsia="Calibri"/>
              </w:rPr>
              <w:t xml:space="preserve"> (ТУ-8551-051-00083262-2010)</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ind w:right="150"/>
              <w:jc w:val="both"/>
              <w:rPr>
                <w:rFonts w:eastAsia="MS Mincho"/>
                <w:spacing w:val="-2"/>
              </w:rPr>
            </w:pPr>
            <w:r w:rsidRPr="0066250A">
              <w:rPr>
                <w:rFonts w:eastAsia="MS Mincho"/>
                <w:spacing w:val="-2"/>
              </w:rPr>
              <w:t xml:space="preserve">Пальто из плащевой ткани темно-синего цвета на утеплителе, стеганное, однобортное, полуприлегающего силуэта с отрезными бочками по полочке и спинке. </w:t>
            </w:r>
            <w:r w:rsidRPr="0066250A">
              <w:t xml:space="preserve">На полочке дополнительные вытачки на талии и декоративные вытачки по линии горловины, обработанные контрастным кантом. На полочках боковые прорезные карманы с </w:t>
            </w:r>
            <w:proofErr w:type="spellStart"/>
            <w:r w:rsidRPr="0066250A">
              <w:t>листочкой</w:t>
            </w:r>
            <w:proofErr w:type="spellEnd"/>
            <w:r w:rsidRPr="0066250A">
              <w:t xml:space="preserve">, застегивающиеся на кнопку. Центральная застежка на восемь кнопок, дополнительная </w:t>
            </w:r>
            <w:proofErr w:type="spellStart"/>
            <w:r w:rsidRPr="0066250A">
              <w:t>подпланка</w:t>
            </w:r>
            <w:proofErr w:type="spellEnd"/>
            <w:r w:rsidRPr="0066250A">
              <w:t xml:space="preserve"> с молнией для защиты от ветра. Внутренний воротник - стойка, внешний капюшон. Край капюшона обработан красным кантом, ширина капюшона регулируется с помощью резинового шнура. В боковых </w:t>
            </w:r>
            <w:proofErr w:type="gramStart"/>
            <w:r w:rsidRPr="0066250A">
              <w:t>швах</w:t>
            </w:r>
            <w:proofErr w:type="gramEnd"/>
            <w:r w:rsidRPr="0066250A">
              <w:t xml:space="preserve"> снизу шлицы с молнией. Рукав </w:t>
            </w:r>
            <w:proofErr w:type="spellStart"/>
            <w:r w:rsidRPr="0066250A">
              <w:t>втачной</w:t>
            </w:r>
            <w:proofErr w:type="spellEnd"/>
            <w:r w:rsidRPr="0066250A">
              <w:t xml:space="preserve"> </w:t>
            </w:r>
            <w:proofErr w:type="spellStart"/>
            <w:r w:rsidRPr="0066250A">
              <w:t>одношовный</w:t>
            </w:r>
            <w:proofErr w:type="spellEnd"/>
            <w:r w:rsidRPr="0066250A">
              <w:t xml:space="preserve">. На левом рукаве </w:t>
            </w:r>
            <w:r w:rsidRPr="0066250A">
              <w:rPr>
                <w:rFonts w:eastAsia="MS Mincho"/>
                <w:spacing w:val="-2"/>
              </w:rPr>
              <w:t>нашит нарукавный знак с логотипом ОАО «РЖД».</w:t>
            </w:r>
          </w:p>
          <w:p w:rsidR="00E12BCD" w:rsidRPr="0066250A" w:rsidRDefault="00E12BCD" w:rsidP="00C07D40">
            <w:pPr>
              <w:ind w:right="150"/>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C07D40" w:rsidRDefault="00BB2C45" w:rsidP="0066250A">
            <w:pPr>
              <w:jc w:val="both"/>
              <w:rPr>
                <w:rFonts w:eastAsia="Calibri"/>
              </w:rPr>
            </w:pPr>
            <w:r w:rsidRPr="00C07D40">
              <w:rPr>
                <w:rFonts w:eastAsia="Calibri"/>
              </w:rPr>
              <w:t>16.Плащ женский форменный летний</w:t>
            </w:r>
          </w:p>
          <w:p w:rsidR="00BB2C45" w:rsidRPr="00C07D40" w:rsidRDefault="00BB2C45" w:rsidP="0066250A">
            <w:pPr>
              <w:jc w:val="both"/>
            </w:pPr>
            <w:r w:rsidRPr="00C07D40">
              <w:rPr>
                <w:rFonts w:eastAsia="Calibri"/>
              </w:rPr>
              <w:t>(ТУ 8552-027-00083262-2009)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Pr="00C07D40" w:rsidRDefault="00BB2C45" w:rsidP="0066250A">
            <w:pPr>
              <w:ind w:right="150"/>
              <w:jc w:val="both"/>
            </w:pPr>
            <w:r w:rsidRPr="00C07D40">
              <w:t xml:space="preserve">Плащ полуприлегающего силуэта, однобортный с отрезной кокеткой по линии груди и отрезными бочками по спинке и полочке. Застежка на две форменные пуговицы до кокетки и </w:t>
            </w:r>
            <w:proofErr w:type="spellStart"/>
            <w:r w:rsidRPr="00C07D40">
              <w:t>супатную</w:t>
            </w:r>
            <w:proofErr w:type="spellEnd"/>
            <w:r w:rsidRPr="00C07D40">
              <w:t xml:space="preserve"> застежку после кокетки и до низа изделия.</w:t>
            </w:r>
          </w:p>
          <w:p w:rsidR="00BB2C45" w:rsidRPr="00C07D40" w:rsidRDefault="00BB2C45" w:rsidP="0066250A">
            <w:pPr>
              <w:ind w:right="150"/>
              <w:jc w:val="both"/>
            </w:pPr>
            <w:r w:rsidRPr="00C07D40">
              <w:t xml:space="preserve">Декоративные вытачки к кокетке отстрочены красными нитками. На плечах декоративные </w:t>
            </w:r>
            <w:proofErr w:type="spellStart"/>
            <w:r w:rsidRPr="00C07D40">
              <w:t>настрочные</w:t>
            </w:r>
            <w:proofErr w:type="spellEnd"/>
            <w:r w:rsidRPr="00C07D40">
              <w:t xml:space="preserve"> погоны. На погонах отделочные строчки проложены на расстоянии 1 см друг от друга. Боковые карманы - листочки с </w:t>
            </w:r>
            <w:proofErr w:type="spellStart"/>
            <w:r w:rsidRPr="00C07D40">
              <w:t>настрочными</w:t>
            </w:r>
            <w:proofErr w:type="spellEnd"/>
            <w:r w:rsidRPr="00C07D40">
              <w:t xml:space="preserve"> углами. Воротник - стойка. Центральный шов спинки заканчивается </w:t>
            </w:r>
            <w:proofErr w:type="spellStart"/>
            <w:r w:rsidRPr="00C07D40">
              <w:t>шлицей</w:t>
            </w:r>
            <w:proofErr w:type="spellEnd"/>
            <w:r w:rsidRPr="00C07D40">
              <w:t xml:space="preserve">. Подкладка темно-синего цвета, имеется дополнительный утеплитель. Рукав </w:t>
            </w:r>
            <w:proofErr w:type="spellStart"/>
            <w:r w:rsidRPr="00C07D40">
              <w:t>втачной</w:t>
            </w:r>
            <w:proofErr w:type="spellEnd"/>
            <w:r w:rsidRPr="00C07D40">
              <w:t xml:space="preserve"> </w:t>
            </w:r>
            <w:proofErr w:type="spellStart"/>
            <w:r w:rsidRPr="00C07D40">
              <w:t>двухшовный</w:t>
            </w:r>
            <w:proofErr w:type="spellEnd"/>
            <w:r w:rsidRPr="00C07D40">
              <w:t>, на левом рукаве нашит нарукавный знак с логотипом ОАО "РЖД".</w:t>
            </w:r>
          </w:p>
          <w:p w:rsidR="00BB2C45" w:rsidRDefault="00BB2C45" w:rsidP="0044014F">
            <w:pPr>
              <w:jc w:val="both"/>
              <w:rPr>
                <w:rFonts w:eastAsia="MS Mincho"/>
                <w:spacing w:val="-2"/>
              </w:rPr>
            </w:pPr>
            <w:r w:rsidRPr="00C07D40">
              <w:rPr>
                <w:rFonts w:eastAsia="MS Mincho"/>
                <w:spacing w:val="-2"/>
              </w:rPr>
              <w:t>Из пл</w:t>
            </w:r>
            <w:r w:rsidR="0044014F" w:rsidRPr="00C07D40">
              <w:rPr>
                <w:rFonts w:eastAsia="MS Mincho"/>
                <w:spacing w:val="-2"/>
              </w:rPr>
              <w:t>ащевой ткани темно-синего цвета.</w:t>
            </w:r>
          </w:p>
          <w:p w:rsidR="00E12BCD" w:rsidRPr="00C07D40" w:rsidRDefault="00E12BCD" w:rsidP="0044014F">
            <w:pPr>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pPr>
            <w:r w:rsidRPr="0066250A">
              <w:t xml:space="preserve">17.Блузка форменная белая женская с коротким рукавом </w:t>
            </w:r>
          </w:p>
          <w:p w:rsidR="00BB2C45" w:rsidRPr="0066250A" w:rsidRDefault="00BB2C45" w:rsidP="00C07D40">
            <w:pPr>
              <w:jc w:val="both"/>
              <w:rPr>
                <w:rFonts w:eastAsia="Calibri"/>
              </w:rPr>
            </w:pPr>
            <w:r w:rsidRPr="0066250A">
              <w:t>(ТУ 8559-025-00083262-2009)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ind w:right="34"/>
              <w:jc w:val="both"/>
            </w:pPr>
            <w:r w:rsidRPr="0066250A">
              <w:t xml:space="preserve">Из смесовой ткани белого цвета; силуэт полуприлегающий; рельефные швы по полочке и спинке, застежка по планке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отделочная строчка по краю манжета на 0,5 см, воротник отложной на отрезной стойке, с закругленными краями, в углах обметанные прорезные петли, на левом рукаве настрочен нарукавный знак принадлежности к ОАО «РЖ</w:t>
            </w:r>
            <w:r w:rsidR="0044014F">
              <w:t>Д» (ТУ 8151-043-00083262-2009).</w:t>
            </w:r>
            <w:proofErr w:type="gramEnd"/>
          </w:p>
          <w:p w:rsidR="00E12BCD" w:rsidRPr="0044014F" w:rsidRDefault="00E12BCD" w:rsidP="00C07D40">
            <w:pPr>
              <w:ind w:right="34"/>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pPr>
            <w:r w:rsidRPr="0066250A">
              <w:t xml:space="preserve">18.Блузка </w:t>
            </w:r>
            <w:r w:rsidRPr="0066250A">
              <w:lastRenderedPageBreak/>
              <w:t xml:space="preserve">форменная белая в серую полоску с коротким рукавом </w:t>
            </w:r>
          </w:p>
          <w:p w:rsidR="00BB2C45" w:rsidRPr="0066250A" w:rsidRDefault="00BB2C45" w:rsidP="0044014F">
            <w:pPr>
              <w:jc w:val="both"/>
              <w:rPr>
                <w:rFonts w:eastAsia="Calibri"/>
              </w:rPr>
            </w:pPr>
            <w:r w:rsidRPr="0066250A">
              <w:t>(ТУ 8559-026-00083262-2009)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ind w:right="34"/>
              <w:jc w:val="both"/>
            </w:pPr>
            <w:r w:rsidRPr="0066250A">
              <w:rPr>
                <w:rFonts w:eastAsia="MS Mincho"/>
                <w:spacing w:val="-2"/>
              </w:rPr>
              <w:lastRenderedPageBreak/>
              <w:t xml:space="preserve">Из белой сорочечной ткани в серую полоску, </w:t>
            </w:r>
            <w:r w:rsidRPr="0066250A">
              <w:t xml:space="preserve">силуэт полуприлегающий; рельефные швы по полочке и </w:t>
            </w:r>
            <w:r w:rsidRPr="0066250A">
              <w:lastRenderedPageBreak/>
              <w:t xml:space="preserve">спинке, застежка по планке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отделочная строчка по краю манжета на 0,5 см, воротник отложной на отрезной стойке, с закругленными краями, в углах обметанные прорезные петли, на левом рукаве настрочен нарукавный знак принадлежности к ОАО «РЖД» (ТУ 8151-043-00083262-2009).</w:t>
            </w:r>
            <w:proofErr w:type="gramEnd"/>
          </w:p>
          <w:p w:rsidR="00E12BCD" w:rsidRPr="0066250A" w:rsidRDefault="00E12BCD" w:rsidP="00C07D40">
            <w:pPr>
              <w:ind w:right="34"/>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pPr>
            <w:r w:rsidRPr="0066250A">
              <w:t xml:space="preserve">19.Блузка женская форменная белая с длинным рукавом </w:t>
            </w:r>
          </w:p>
          <w:p w:rsidR="00BB2C45" w:rsidRPr="0066250A" w:rsidRDefault="00BB2C45" w:rsidP="0044014F">
            <w:pPr>
              <w:jc w:val="both"/>
              <w:rPr>
                <w:rFonts w:eastAsia="Calibri"/>
              </w:rPr>
            </w:pPr>
            <w:r w:rsidRPr="0066250A">
              <w:t>(ТУ 8559-037-00083262-2009)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ind w:right="34"/>
              <w:jc w:val="both"/>
            </w:pPr>
            <w:r w:rsidRPr="0066250A">
              <w:t xml:space="preserve">Из смесовой ткани белого цвета; силуэт полуприлегающий; рельефные швы по полочке и спинке, застежка на планке центральная бортовая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манжета прямоугольной формы со скошенным углом, разрез рукава обработан планкой, по линии соединения рукава и манжеты заложено по две складки, по краю манжета на 0,5 см</w:t>
            </w:r>
            <w:r w:rsidR="0044014F">
              <w:t xml:space="preserve">, проложена отделочная строчка, </w:t>
            </w:r>
            <w:r w:rsidRPr="0066250A">
              <w:t>воротник отложной на отрезной стойке, с закругленными краями, в углах обметанные</w:t>
            </w:r>
            <w:proofErr w:type="gramEnd"/>
            <w:r w:rsidRPr="0066250A">
              <w:t xml:space="preserve"> прорезные петли, на левом рукаве настрочен нарукавный знак принадлежности к ОАО «РЖД» (ТУ 8151-043-00083262-2009).</w:t>
            </w:r>
          </w:p>
          <w:p w:rsidR="00E12BCD" w:rsidRPr="0066250A" w:rsidRDefault="00E12BCD" w:rsidP="00C07D40">
            <w:pPr>
              <w:ind w:right="34"/>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pPr>
            <w:r w:rsidRPr="0066250A">
              <w:t>20.Блузка женская форменная белая в синюю полоску с длинным рукавом</w:t>
            </w:r>
          </w:p>
          <w:p w:rsidR="00BB2C45" w:rsidRPr="0066250A" w:rsidRDefault="00BB2C45" w:rsidP="0066250A">
            <w:pPr>
              <w:jc w:val="both"/>
              <w:rPr>
                <w:rFonts w:eastAsia="Calibri"/>
              </w:rPr>
            </w:pPr>
            <w:r w:rsidRPr="0066250A">
              <w:t>(ТУ 8559-038-00083262-2009)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ind w:right="34"/>
              <w:jc w:val="both"/>
            </w:pPr>
            <w:r w:rsidRPr="0066250A">
              <w:rPr>
                <w:rFonts w:eastAsia="MS Mincho"/>
                <w:spacing w:val="-2"/>
              </w:rPr>
              <w:t xml:space="preserve">Из белой сорочечной ткани в синюю полоску, полуприлегающего силуэта, </w:t>
            </w:r>
            <w:r w:rsidRPr="0066250A">
              <w:t xml:space="preserve">рельефные швы по полочке и спинке, застежка на планке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манжета прямоугольной формы со скошенным углом, разрез рукава обработан планкой, по линии соединения рукава и манжеты заложено по две складки, по краю манжет проло</w:t>
            </w:r>
            <w:r w:rsidR="0044014F">
              <w:t xml:space="preserve">жена отделочная строчка 0,5 см, </w:t>
            </w:r>
            <w:r w:rsidRPr="0066250A">
              <w:t>воротник отложной на отрезной стойке, с закругленными краями, в углах обметанные прорезные</w:t>
            </w:r>
            <w:proofErr w:type="gramEnd"/>
            <w:r w:rsidRPr="0066250A">
              <w:t xml:space="preserve"> петли, на левом рукаве настрочен нарукавный знак принадлежности к ОАО «РЖ</w:t>
            </w:r>
            <w:r w:rsidR="0044014F">
              <w:t>Д» (ТУ 8151-043-00083262-2009).</w:t>
            </w:r>
          </w:p>
          <w:p w:rsidR="00E12BCD" w:rsidRPr="0066250A" w:rsidRDefault="00E12BCD" w:rsidP="00C07D40">
            <w:pPr>
              <w:ind w:right="34"/>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 xml:space="preserve">21.Костюм женский форменный светло-серый (ТУ 8557-047-00083262-2009, ТУ </w:t>
            </w:r>
            <w:r w:rsidRPr="0066250A">
              <w:rPr>
                <w:rFonts w:eastAsia="Calibri"/>
              </w:rPr>
              <w:lastRenderedPageBreak/>
              <w:t>8559-023-00083262-2009, ТУ 8555-024-00083262-2009)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Pr="00C07D40" w:rsidRDefault="00BB2C45" w:rsidP="0066250A">
            <w:pPr>
              <w:pStyle w:val="aff8"/>
              <w:spacing w:before="0" w:beforeAutospacing="0" w:after="0" w:afterAutospacing="0"/>
              <w:jc w:val="both"/>
            </w:pPr>
            <w:r w:rsidRPr="00C07D40">
              <w:rPr>
                <w:rFonts w:eastAsia="Calibri"/>
              </w:rPr>
              <w:lastRenderedPageBreak/>
              <w:t xml:space="preserve">Жакет </w:t>
            </w:r>
            <w:r w:rsidRPr="00C07D40">
              <w:rPr>
                <w:rFonts w:eastAsia="MS Mincho"/>
                <w:spacing w:val="-2"/>
              </w:rPr>
              <w:t>из светло-серой полушерстяной ткани</w:t>
            </w:r>
            <w:r w:rsidR="00FC65C1" w:rsidRPr="00C07D40">
              <w:rPr>
                <w:rFonts w:eastAsia="Calibri"/>
              </w:rPr>
              <w:t xml:space="preserve"> (ТУ 8557-047-00083262-2009)</w:t>
            </w:r>
            <w:r w:rsidRPr="00C07D40">
              <w:rPr>
                <w:rFonts w:eastAsia="MS Mincho"/>
                <w:spacing w:val="-2"/>
              </w:rPr>
              <w:t>,</w:t>
            </w:r>
            <w:r w:rsidR="00FC65C1" w:rsidRPr="00C07D40">
              <w:rPr>
                <w:rFonts w:eastAsia="MS Mincho"/>
                <w:spacing w:val="-2"/>
              </w:rPr>
              <w:t xml:space="preserve"> </w:t>
            </w:r>
            <w:r w:rsidRPr="00C07D40">
              <w:t xml:space="preserve">однобортный, прилегающего силуэта с центральной застежкой на четыре петли и пуговицы, без воротника. Полочка с отрезной боковой частью и притачной обтачкой по горловине, по шву притачивания обтачки к полочке проложен отделочный кант. На центральной части полочки две нагрудные вытачки, идущие из среза горловины. По вытачкам проложена отделочная строчка контрастного цвета шириной 0,2 см. Боковой карман наклонный, прорезной. Листочка с </w:t>
            </w:r>
            <w:proofErr w:type="spellStart"/>
            <w:r w:rsidRPr="00C07D40">
              <w:t>настрочными</w:t>
            </w:r>
            <w:proofErr w:type="spellEnd"/>
            <w:r w:rsidRPr="00C07D40">
              <w:t xml:space="preserve"> концами. Отделочная строчка по </w:t>
            </w:r>
            <w:proofErr w:type="gramStart"/>
            <w:r w:rsidRPr="00C07D40">
              <w:t>листочке</w:t>
            </w:r>
            <w:proofErr w:type="gramEnd"/>
            <w:r w:rsidRPr="00C07D40">
              <w:t xml:space="preserve"> 0,6 см. Спинка со средним швом, с отрезной боковой частью и притачной обтачкой по </w:t>
            </w:r>
            <w:r w:rsidRPr="00C07D40">
              <w:lastRenderedPageBreak/>
              <w:t xml:space="preserve">горловине. Рукав </w:t>
            </w:r>
            <w:proofErr w:type="spellStart"/>
            <w:r w:rsidRPr="00C07D40">
              <w:t>втачной</w:t>
            </w:r>
            <w:proofErr w:type="spellEnd"/>
            <w:r w:rsidRPr="00C07D40">
              <w:t xml:space="preserve">, </w:t>
            </w:r>
            <w:proofErr w:type="spellStart"/>
            <w:r w:rsidRPr="00C07D40">
              <w:t>двухшовный</w:t>
            </w:r>
            <w:proofErr w:type="spellEnd"/>
            <w:r w:rsidRPr="00C07D40">
              <w:t xml:space="preserve">. По низу рукава притачная манжета, застегивающаяся на три </w:t>
            </w:r>
            <w:proofErr w:type="spellStart"/>
            <w:r w:rsidRPr="00C07D40">
              <w:t>обметные</w:t>
            </w:r>
            <w:proofErr w:type="spellEnd"/>
            <w:r w:rsidRPr="00C07D40">
              <w:t xml:space="preserve"> петли и пуговицы. По шву притачивания манжеты к рукаву проложен отделочный кант. В верхней части левого рукава нашит нарукавный знак с логотипом ОАО "РЖД"</w:t>
            </w:r>
            <w:r w:rsidR="00FC65C1" w:rsidRPr="00C07D40">
              <w:t xml:space="preserve"> </w:t>
            </w:r>
            <w:r w:rsidRPr="00C07D40">
              <w:rPr>
                <w:rFonts w:eastAsia="MS Mincho"/>
                <w:spacing w:val="-2"/>
              </w:rPr>
              <w:t>(ТУ-8151-042-00083262-2009).</w:t>
            </w:r>
            <w:r w:rsidRPr="00C07D40">
              <w:t xml:space="preserve"> Подкладка, для летнего варианта - в цвет ткани верха, по шву стачивания подкладки с </w:t>
            </w:r>
            <w:proofErr w:type="spellStart"/>
            <w:r w:rsidRPr="00C07D40">
              <w:t>подбортом</w:t>
            </w:r>
            <w:proofErr w:type="spellEnd"/>
            <w:r w:rsidRPr="00C07D40">
              <w:t xml:space="preserve"> проложен красный кант.</w:t>
            </w:r>
          </w:p>
          <w:p w:rsidR="00BB2C45" w:rsidRPr="00C07D40" w:rsidRDefault="00BB2C45" w:rsidP="0066250A">
            <w:pPr>
              <w:jc w:val="both"/>
              <w:rPr>
                <w:rFonts w:eastAsia="Calibri"/>
              </w:rPr>
            </w:pPr>
            <w:proofErr w:type="gramStart"/>
            <w:r w:rsidRPr="00C07D40">
              <w:rPr>
                <w:rFonts w:eastAsia="Calibri"/>
              </w:rPr>
              <w:t>Юбка из полушерстяной ткани</w:t>
            </w:r>
            <w:r w:rsidR="00FC65C1" w:rsidRPr="00C07D40">
              <w:rPr>
                <w:rFonts w:eastAsia="Calibri"/>
              </w:rPr>
              <w:t xml:space="preserve"> (ТУ 8559-023-00083262-2009)</w:t>
            </w:r>
            <w:r w:rsidRPr="00C07D40">
              <w:rPr>
                <w:rFonts w:eastAsia="Calibri"/>
              </w:rPr>
              <w:t>, светло-серого цвета – летний вариант, прямого силуэта, на переднем и заднем полотнищах юбки по две вытачки, в среднем шве заднего полотнища застежка на молнии, в шлицах с отделочной строчкой-закрепкой, юбка на подкладке, пояс цельнокроеный;</w:t>
            </w:r>
            <w:r w:rsidR="00A246A4" w:rsidRPr="00C07D40">
              <w:rPr>
                <w:rFonts w:eastAsia="Calibri"/>
              </w:rPr>
              <w:t xml:space="preserve"> </w:t>
            </w:r>
            <w:r w:rsidRPr="00C07D40">
              <w:rPr>
                <w:rFonts w:eastAsia="Calibri"/>
              </w:rPr>
              <w:t>левый конец пояса удлиненный прямой формы, застегивающийся на петлю и пуговицу, на поясе четыре шлевки шириной один сантиметр, верхняя закрепка.</w:t>
            </w:r>
            <w:proofErr w:type="gramEnd"/>
          </w:p>
          <w:p w:rsidR="00BB2C45" w:rsidRPr="00C07D40" w:rsidRDefault="00BB2C45" w:rsidP="0066250A">
            <w:pPr>
              <w:jc w:val="both"/>
              <w:rPr>
                <w:rFonts w:eastAsia="Calibri"/>
              </w:rPr>
            </w:pPr>
            <w:r w:rsidRPr="00C07D40">
              <w:rPr>
                <w:rFonts w:eastAsia="Calibri"/>
              </w:rPr>
              <w:t>Брюки классические из полушерстяной ткани</w:t>
            </w:r>
            <w:r w:rsidR="00A246A4" w:rsidRPr="00C07D40">
              <w:rPr>
                <w:rFonts w:eastAsia="Calibri"/>
              </w:rPr>
              <w:t xml:space="preserve"> (ТУ 8555-024-00083262)</w:t>
            </w:r>
            <w:r w:rsidRPr="00C07D40">
              <w:rPr>
                <w:rFonts w:eastAsia="Calibri"/>
              </w:rPr>
              <w:t>, светло-серого цвета – летний вариант, на передней половинке одна вытачка, боковые карманы, на задней половинке брюк одна вытачка, застежка спереди на молнию, пояс притачной, левый конец пояса удлиненный, застегивается на петлю и пуговицу, на поясе шесть шлевок для ремня, сгибы брюк заутюжены.</w:t>
            </w:r>
          </w:p>
          <w:p w:rsidR="00BB2C45" w:rsidRPr="00C07D40" w:rsidRDefault="00E12BCD" w:rsidP="0066250A">
            <w:pPr>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 xml:space="preserve">22.Костюм женский форменный темно-синий </w:t>
            </w:r>
          </w:p>
          <w:p w:rsidR="00BB2C45" w:rsidRPr="0066250A" w:rsidRDefault="00BB2C45" w:rsidP="0066250A">
            <w:pPr>
              <w:jc w:val="both"/>
              <w:rPr>
                <w:rFonts w:eastAsia="Calibri"/>
              </w:rPr>
            </w:pPr>
            <w:r w:rsidRPr="0066250A">
              <w:rPr>
                <w:rFonts w:eastAsia="Calibri"/>
              </w:rPr>
              <w:t>(ТУ 8557-034-00083262-2009, ТУ 8559-035-00083262-2009, ТУ 8555-036-00083262-2009)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Pr="00C07D40" w:rsidRDefault="00BB2C45" w:rsidP="00A246A4">
            <w:pPr>
              <w:tabs>
                <w:tab w:val="left" w:pos="360"/>
              </w:tabs>
              <w:jc w:val="both"/>
              <w:rPr>
                <w:rFonts w:eastAsia="MS Mincho"/>
                <w:spacing w:val="-2"/>
              </w:rPr>
            </w:pPr>
            <w:r w:rsidRPr="00C07D40">
              <w:t>Жакет из полушерстяной ткани темно-синего цвета</w:t>
            </w:r>
            <w:r w:rsidR="00A246A4" w:rsidRPr="00C07D40">
              <w:rPr>
                <w:rFonts w:eastAsia="Calibri"/>
              </w:rPr>
              <w:t xml:space="preserve"> (ТУ 8557-034-00083262-2009)</w:t>
            </w:r>
            <w:r w:rsidRPr="00C07D40">
              <w:t xml:space="preserve">, однобортный, прилегающего силуэта с центральной застежкой на четыре петли и пуговицы, без воротника. Полочка с отрезной боковой частью и притачной обтачкой по горловине, по шву притачивания обтачки к полочке проложен отделочный кант. На центральной части полочки две нагрудные вытачки, идущие из среза горловины. По вытачкам проложена отделочная строчка контрастного цвета шириной 0,2 см. Боковой карман наклонный, прорезной. Листочка с </w:t>
            </w:r>
            <w:proofErr w:type="spellStart"/>
            <w:r w:rsidRPr="00C07D40">
              <w:t>настрочными</w:t>
            </w:r>
            <w:proofErr w:type="spellEnd"/>
            <w:r w:rsidRPr="00C07D40">
              <w:t xml:space="preserve"> концами. Отделочная строчка по </w:t>
            </w:r>
            <w:proofErr w:type="gramStart"/>
            <w:r w:rsidRPr="00C07D40">
              <w:t>листочке</w:t>
            </w:r>
            <w:proofErr w:type="gramEnd"/>
            <w:r w:rsidRPr="00C07D40">
              <w:t xml:space="preserve"> 0,6 см. Спинка со средним швом, с отрезной боковой частью и притачной обтачкой по горловине. Рукав </w:t>
            </w:r>
            <w:proofErr w:type="spellStart"/>
            <w:r w:rsidRPr="00C07D40">
              <w:t>втачной</w:t>
            </w:r>
            <w:proofErr w:type="spellEnd"/>
            <w:r w:rsidRPr="00C07D40">
              <w:t xml:space="preserve">, </w:t>
            </w:r>
            <w:proofErr w:type="spellStart"/>
            <w:r w:rsidRPr="00C07D40">
              <w:t>двухшовный</w:t>
            </w:r>
            <w:proofErr w:type="spellEnd"/>
            <w:r w:rsidRPr="00C07D40">
              <w:t xml:space="preserve">. По низу рукава притачная манжета, застегивающаяся на три </w:t>
            </w:r>
            <w:proofErr w:type="spellStart"/>
            <w:r w:rsidRPr="00C07D40">
              <w:t>обметные</w:t>
            </w:r>
            <w:proofErr w:type="spellEnd"/>
            <w:r w:rsidRPr="00C07D40">
              <w:t xml:space="preserve"> петли и пуговицы. По шву притачивания манжеты к рукаву проложен отделочный кант. В верхней части левого рукава нашит нарукавный знак с логотипом ОАО "РЖД"</w:t>
            </w:r>
            <w:r w:rsidR="00A246A4" w:rsidRPr="00C07D40">
              <w:t xml:space="preserve"> </w:t>
            </w:r>
            <w:r w:rsidRPr="00C07D40">
              <w:rPr>
                <w:rFonts w:eastAsia="MS Mincho"/>
                <w:spacing w:val="-2"/>
              </w:rPr>
              <w:t>(ТУ-8151-042-00083262-2009).</w:t>
            </w:r>
          </w:p>
          <w:p w:rsidR="00BB2C45" w:rsidRPr="00C07D40" w:rsidRDefault="00BB2C45" w:rsidP="0066250A">
            <w:pPr>
              <w:jc w:val="both"/>
              <w:rPr>
                <w:rFonts w:eastAsia="Calibri"/>
              </w:rPr>
            </w:pPr>
            <w:r w:rsidRPr="00C07D40">
              <w:rPr>
                <w:rFonts w:eastAsia="Calibri"/>
              </w:rPr>
              <w:t>Юбка из полушерстяной ткани</w:t>
            </w:r>
            <w:r w:rsidR="00A246A4" w:rsidRPr="00C07D40">
              <w:rPr>
                <w:rFonts w:eastAsia="Calibri"/>
              </w:rPr>
              <w:t xml:space="preserve"> (ТУ 8559-035-00083262-2009)</w:t>
            </w:r>
            <w:r w:rsidRPr="00C07D40">
              <w:rPr>
                <w:rFonts w:eastAsia="Calibri"/>
              </w:rPr>
              <w:t>, темно-синего цвета – зимний вариант, прямого силуэта, на переднем и заднем полотнищах юбки по две вытачки, в среднем шве заднего полотнища застежка на молнии, в шлицах с отделочной строчко</w:t>
            </w:r>
            <w:proofErr w:type="gramStart"/>
            <w:r w:rsidRPr="00C07D40">
              <w:rPr>
                <w:rFonts w:eastAsia="Calibri"/>
              </w:rPr>
              <w:t>й-</w:t>
            </w:r>
            <w:proofErr w:type="gramEnd"/>
            <w:r w:rsidRPr="00C07D40">
              <w:rPr>
                <w:rFonts w:eastAsia="Calibri"/>
              </w:rPr>
              <w:t xml:space="preserve"> закрепкой, юбка на подкладке, пояс цельнокроеный;</w:t>
            </w:r>
            <w:r w:rsidR="00A246A4" w:rsidRPr="00C07D40">
              <w:rPr>
                <w:rFonts w:eastAsia="Calibri"/>
              </w:rPr>
              <w:t xml:space="preserve"> </w:t>
            </w:r>
            <w:r w:rsidRPr="00C07D40">
              <w:rPr>
                <w:rFonts w:eastAsia="Calibri"/>
              </w:rPr>
              <w:t>левый конец пояса удлиненный прямой формы, застегивающийся на петлю и пуговицу, на поясе четыре шлевки шириной один сантиметр, верхняя закрепка.</w:t>
            </w:r>
          </w:p>
          <w:p w:rsidR="00BB2C45" w:rsidRDefault="00BB2C45" w:rsidP="00C07D40">
            <w:pPr>
              <w:jc w:val="both"/>
              <w:rPr>
                <w:rFonts w:eastAsia="Calibri"/>
              </w:rPr>
            </w:pPr>
            <w:r w:rsidRPr="00C07D40">
              <w:rPr>
                <w:rFonts w:eastAsia="Calibri"/>
              </w:rPr>
              <w:t>Брюки классические из полушерстяной ткани</w:t>
            </w:r>
            <w:r w:rsidR="00F361D3" w:rsidRPr="00C07D40">
              <w:rPr>
                <w:rFonts w:eastAsia="Calibri"/>
              </w:rPr>
              <w:t xml:space="preserve"> (ТУ 8555-036-00083262-2009)</w:t>
            </w:r>
            <w:r w:rsidRPr="00C07D40">
              <w:rPr>
                <w:rFonts w:eastAsia="Calibri"/>
              </w:rPr>
              <w:t>, темно-синего цвета – зимний вариант, на передней половинке одна вытачка, боковые карманы, на задней половинке брюк одна вытачка, застежка спереди на молнию, пояс притачной, левый конец пояса удлиненный, застегивается на петлю и пуговицу, на поясе шесть шлевок для ремня, сгибы брюк заутюжены.</w:t>
            </w:r>
          </w:p>
          <w:p w:rsidR="00E12BCD" w:rsidRPr="00C07D40" w:rsidRDefault="00E12BCD" w:rsidP="00C07D40">
            <w:pPr>
              <w:jc w:val="both"/>
              <w:rPr>
                <w:rFonts w:eastAsia="MS Mincho"/>
                <w:spacing w:val="-2"/>
              </w:rPr>
            </w:pPr>
            <w:r w:rsidRPr="00E12BCD">
              <w:rPr>
                <w:rFonts w:eastAsia="MS Mincho"/>
                <w:i/>
                <w:spacing w:val="-2"/>
              </w:rPr>
              <w:lastRenderedPageBreak/>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 xml:space="preserve">23.Платок форменный шейный женский белый со светло-серыми, красными и темно-серыми полосами </w:t>
            </w:r>
          </w:p>
          <w:p w:rsidR="00BB2C45" w:rsidRPr="0066250A" w:rsidRDefault="00BB2C45" w:rsidP="0066250A">
            <w:pPr>
              <w:jc w:val="both"/>
              <w:rPr>
                <w:rFonts w:eastAsia="Calibri"/>
              </w:rPr>
            </w:pPr>
            <w:r w:rsidRPr="0066250A">
              <w:rPr>
                <w:rFonts w:eastAsia="Calibri"/>
              </w:rPr>
              <w:t>(ТУ 8379-028-00083262-2009)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jc w:val="both"/>
              <w:rPr>
                <w:rFonts w:eastAsia="MS Mincho"/>
                <w:spacing w:val="-2"/>
              </w:rPr>
            </w:pPr>
            <w:r w:rsidRPr="0066250A">
              <w:rPr>
                <w:rFonts w:eastAsia="MS Mincho"/>
                <w:spacing w:val="-2"/>
              </w:rPr>
              <w:t>Изготавливается из полупрозрачного синтетического шелка четырехцветный: на белом фоне печатный рисунок в виде диагональных полос разной ширины светло-серого (широкие полосы), красного (узкие полосы разной ширины), темно-серого (узкие полосы разной ширины) цветов, в правом нижнем углу платка расположен вышитый логотип «РЖД».</w:t>
            </w:r>
          </w:p>
          <w:p w:rsidR="00E12BCD" w:rsidRPr="0066250A" w:rsidRDefault="00E12BCD" w:rsidP="0066250A">
            <w:pPr>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24.Жилет женский форменный трикотажный (ТУ 8425-030-00083262-2009)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jc w:val="both"/>
            </w:pPr>
            <w:r w:rsidRPr="0066250A">
              <w:t xml:space="preserve">Жилет трикотажный полушерстяной, </w:t>
            </w:r>
            <w:r w:rsidRPr="0066250A">
              <w:rPr>
                <w:rFonts w:eastAsia="MS Mincho"/>
                <w:spacing w:val="-2"/>
              </w:rPr>
              <w:t xml:space="preserve">полуприлегающего силуэта </w:t>
            </w:r>
            <w:r w:rsidRPr="0066250A">
              <w:t xml:space="preserve">темно-синего цвета, </w:t>
            </w:r>
            <w:proofErr w:type="spellStart"/>
            <w:r w:rsidRPr="0066250A">
              <w:t>гладковязанный</w:t>
            </w:r>
            <w:proofErr w:type="spellEnd"/>
            <w:r w:rsidRPr="0066250A">
              <w:t xml:space="preserve"> (</w:t>
            </w:r>
            <w:proofErr w:type="spellStart"/>
            <w:r w:rsidRPr="0066250A">
              <w:t>кулирная</w:t>
            </w:r>
            <w:proofErr w:type="spellEnd"/>
            <w:r w:rsidRPr="0066250A">
              <w:t xml:space="preserve"> гладь). Воротник V-образный, по краю воротника и проймы вывязана полоска красного цвета шириной в две петли, воротник и пройма изделия - резинка (ластик 1*1), на груди с левой стороны вывязан стилеобразующий элемент </w:t>
            </w:r>
            <w:r w:rsidRPr="0066250A">
              <w:rPr>
                <w:rFonts w:eastAsia="MS Mincho"/>
                <w:spacing w:val="-2"/>
              </w:rPr>
              <w:t>красного цвета</w:t>
            </w:r>
            <w:r w:rsidRPr="0066250A">
              <w:t xml:space="preserve"> ОАО "РЖД".</w:t>
            </w:r>
          </w:p>
          <w:p w:rsidR="00E12BCD" w:rsidRPr="0066250A" w:rsidRDefault="00E12BCD" w:rsidP="00C07D40">
            <w:pPr>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25.Свитер женский форменный трикотажный (ТУ 8425-040-00083262-2009)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tabs>
                <w:tab w:val="left" w:pos="360"/>
              </w:tabs>
              <w:jc w:val="both"/>
              <w:rPr>
                <w:rFonts w:eastAsia="MS Mincho"/>
                <w:spacing w:val="-2"/>
              </w:rPr>
            </w:pPr>
            <w:r w:rsidRPr="0066250A">
              <w:rPr>
                <w:rFonts w:eastAsia="MS Mincho"/>
                <w:spacing w:val="-2"/>
              </w:rPr>
              <w:t>Изготавливается из темно-синей полушерстяной пряжи, полуприлегающего силуэта с длинным рукавом. Воротник</w:t>
            </w:r>
            <w:r w:rsidR="008F3D67">
              <w:rPr>
                <w:rFonts w:eastAsia="MS Mincho"/>
                <w:spacing w:val="-2"/>
              </w:rPr>
              <w:t xml:space="preserve"> – </w:t>
            </w:r>
            <w:r w:rsidRPr="0066250A">
              <w:rPr>
                <w:rFonts w:eastAsia="MS Mincho"/>
                <w:spacing w:val="-2"/>
              </w:rPr>
              <w:t>стойка, в левой верхней части свитера в области груди расположен стилеобразующий элемент красного цвета.</w:t>
            </w:r>
          </w:p>
          <w:p w:rsidR="00E12BCD" w:rsidRPr="0066250A" w:rsidRDefault="00E12BCD" w:rsidP="00C07D40">
            <w:pPr>
              <w:tabs>
                <w:tab w:val="left" w:pos="360"/>
              </w:tabs>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26.Фартук женский темно-синий</w:t>
            </w:r>
          </w:p>
          <w:p w:rsidR="00BB2C45" w:rsidRPr="0066250A" w:rsidRDefault="00BB2C45" w:rsidP="0066250A">
            <w:pPr>
              <w:jc w:val="both"/>
              <w:rPr>
                <w:rFonts w:eastAsia="Calibri"/>
              </w:rPr>
            </w:pPr>
            <w:r w:rsidRPr="0066250A">
              <w:rPr>
                <w:rFonts w:eastAsia="Calibri"/>
              </w:rPr>
              <w:t xml:space="preserve">(ТУ 8558-032-00083262-2009) </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jc w:val="both"/>
            </w:pPr>
            <w:r w:rsidRPr="0066250A">
              <w:t>Фартук из смесовой ткани для рабочей одежды темно-синего цвета. Центральные вытачки по полочке и спинке, на запахе, боковые карманы-листочки, отделочный контрастный кант по краю карманов и притачной обтачки, регулируемая ширина пояса на двух пуговицах, на левой полочке вышит стилеобразующий элемента ОАО "РЖД".</w:t>
            </w:r>
          </w:p>
          <w:p w:rsidR="00E12BCD" w:rsidRPr="0066250A" w:rsidRDefault="00E12BCD" w:rsidP="0066250A">
            <w:pPr>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BB2C45" w:rsidRPr="0066250A" w:rsidTr="004563C6">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 xml:space="preserve">27.Убор </w:t>
            </w:r>
            <w:r w:rsidRPr="0066250A">
              <w:rPr>
                <w:rFonts w:eastAsia="Calibri"/>
              </w:rPr>
              <w:lastRenderedPageBreak/>
              <w:t>головной женский форменный красный</w:t>
            </w:r>
          </w:p>
          <w:p w:rsidR="00BB2C45" w:rsidRPr="0066250A" w:rsidRDefault="00BB2C45" w:rsidP="0066250A">
            <w:pPr>
              <w:jc w:val="both"/>
              <w:rPr>
                <w:rFonts w:eastAsia="Calibri"/>
              </w:rPr>
            </w:pPr>
            <w:r w:rsidRPr="0066250A">
              <w:rPr>
                <w:rFonts w:eastAsia="Calibri"/>
              </w:rPr>
              <w:t>(ТУ 8165-029-00083262-2009)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tabs>
                <w:tab w:val="left" w:pos="360"/>
              </w:tabs>
              <w:jc w:val="both"/>
              <w:rPr>
                <w:rFonts w:eastAsia="MS Mincho"/>
                <w:spacing w:val="-2"/>
              </w:rPr>
            </w:pPr>
            <w:proofErr w:type="gramStart"/>
            <w:r w:rsidRPr="0066250A">
              <w:rPr>
                <w:rFonts w:eastAsia="MS Mincho"/>
                <w:spacing w:val="-2"/>
              </w:rPr>
              <w:lastRenderedPageBreak/>
              <w:t>Формованный</w:t>
            </w:r>
            <w:proofErr w:type="gramEnd"/>
            <w:r w:rsidRPr="0066250A">
              <w:rPr>
                <w:rFonts w:eastAsia="MS Mincho"/>
                <w:spacing w:val="-2"/>
              </w:rPr>
              <w:t xml:space="preserve"> из натурального шерстяного фетра красного цвета, ассиметричной формы имеет </w:t>
            </w:r>
            <w:r w:rsidRPr="0066250A">
              <w:rPr>
                <w:rFonts w:eastAsia="MS Mincho"/>
                <w:spacing w:val="-2"/>
              </w:rPr>
              <w:lastRenderedPageBreak/>
              <w:t>неправильную форму: наиболее широкая часть тульи располагается с правой стороны. Металлическая кокарда ОАО «РЖД» крепится с левой стороны головного убора со смещением от центра его наиболее широкой части на расстоянии 7 см, а также на расстоянии 5,7 мм от нижнего края головного убора.</w:t>
            </w:r>
          </w:p>
          <w:p w:rsidR="00E12BCD" w:rsidRPr="0066250A" w:rsidRDefault="00E12BCD" w:rsidP="00C07D40">
            <w:pPr>
              <w:tabs>
                <w:tab w:val="left" w:pos="360"/>
              </w:tabs>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BB2C45" w:rsidRPr="0066250A" w:rsidTr="000B14F1">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rPr>
                <w:rFonts w:eastAsia="Calibri"/>
              </w:rPr>
            </w:pPr>
            <w:r w:rsidRPr="0066250A">
              <w:rPr>
                <w:rFonts w:eastAsia="Calibri"/>
              </w:rPr>
              <w:t>28.Убор головной женский форменный темно-синий</w:t>
            </w:r>
          </w:p>
          <w:p w:rsidR="00BB2C45" w:rsidRPr="0066250A" w:rsidRDefault="00BB2C45" w:rsidP="0066250A">
            <w:pPr>
              <w:jc w:val="both"/>
            </w:pPr>
            <w:r w:rsidRPr="0066250A">
              <w:rPr>
                <w:rFonts w:eastAsia="Calibri"/>
              </w:rPr>
              <w:t>(ТУ 8165-041-00083262-2009)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C07D40">
            <w:pPr>
              <w:tabs>
                <w:tab w:val="left" w:pos="360"/>
              </w:tabs>
              <w:jc w:val="both"/>
              <w:rPr>
                <w:rFonts w:eastAsia="MS Mincho"/>
                <w:spacing w:val="-2"/>
              </w:rPr>
            </w:pPr>
            <w:r w:rsidRPr="0066250A">
              <w:rPr>
                <w:rFonts w:eastAsia="MS Mincho"/>
                <w:spacing w:val="-2"/>
              </w:rPr>
              <w:t>Шляпа из чистошерстяного велюра темно-синего цвета. Силуэт классический, декоративная деталь на тульи обрамлена красным лаковым кантом. К передней части шляпки крепится металлическая кокарда ОАО «РЖД»</w:t>
            </w:r>
            <w:r w:rsidR="000B14F1">
              <w:rPr>
                <w:rFonts w:eastAsia="MS Mincho"/>
                <w:spacing w:val="-2"/>
              </w:rPr>
              <w:t>.</w:t>
            </w:r>
          </w:p>
          <w:p w:rsidR="00E12BCD" w:rsidRPr="00204543" w:rsidRDefault="00E12BCD" w:rsidP="00C07D40">
            <w:pPr>
              <w:tabs>
                <w:tab w:val="left" w:pos="360"/>
              </w:tabs>
              <w:jc w:val="both"/>
              <w:rPr>
                <w:rFonts w:eastAsia="MS Mincho"/>
                <w:spacing w:val="-2"/>
              </w:rPr>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BB2C45" w:rsidRPr="0066250A" w:rsidTr="000B14F1">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BB2C45" w:rsidRPr="0066250A" w:rsidRDefault="00BB2C45" w:rsidP="0066250A">
            <w:pPr>
              <w:jc w:val="both"/>
            </w:pPr>
            <w:r w:rsidRPr="0066250A">
              <w:t>29.Жакет женский для кассиров билетных цвет темно-синий</w:t>
            </w:r>
          </w:p>
          <w:p w:rsidR="00BB2C45" w:rsidRPr="0066250A" w:rsidRDefault="00BB2C45" w:rsidP="0066250A">
            <w:pPr>
              <w:widowControl w:val="0"/>
              <w:autoSpaceDE w:val="0"/>
              <w:autoSpaceDN w:val="0"/>
              <w:jc w:val="both"/>
            </w:pPr>
            <w:r w:rsidRPr="0066250A">
              <w:t>(ТУ 14.13.33-006-00083262-2020)</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widowControl w:val="0"/>
              <w:autoSpaceDE w:val="0"/>
              <w:autoSpaceDN w:val="0"/>
              <w:jc w:val="both"/>
            </w:pPr>
            <w:r w:rsidRPr="0066250A">
              <w:t>Жакет женский изготавливается из полушерстяной ткани темно</w:t>
            </w:r>
            <w:r w:rsidRPr="0066250A">
              <w:softHyphen/>
              <w:t xml:space="preserve">-синего цвета. Силуэт полуприлегающий, с однобортной застежкой на три прорезные петли и три форменные пуговицы. Воротник и лацканы отложные. По отлету и концам воротника вставлен кант из отделочной ткани красного цвета. Полочки с вытачками в области талии и отрезным бочком. Карманы боковые прорезные с клапаном и обтачками. На левой полочке нагрудный карман прорезной с </w:t>
            </w:r>
            <w:proofErr w:type="spellStart"/>
            <w:r w:rsidRPr="0066250A">
              <w:t>листочкой</w:t>
            </w:r>
            <w:proofErr w:type="spellEnd"/>
            <w:r w:rsidRPr="0066250A">
              <w:t xml:space="preserve">. Спинка с отрезными бочками. Рукава </w:t>
            </w:r>
            <w:proofErr w:type="spellStart"/>
            <w:r w:rsidRPr="0066250A">
              <w:t>втачные</w:t>
            </w:r>
            <w:proofErr w:type="spellEnd"/>
            <w:r w:rsidRPr="0066250A">
              <w:t xml:space="preserve"> </w:t>
            </w:r>
            <w:proofErr w:type="spellStart"/>
            <w:r w:rsidRPr="0066250A">
              <w:t>двухшовные</w:t>
            </w:r>
            <w:proofErr w:type="spellEnd"/>
            <w:r w:rsidRPr="0066250A">
              <w:t xml:space="preserve"> с отрезной манжетой. В шов притачивания манжеты вставлен кант из отделочной ткани красного цвета. Манжета со </w:t>
            </w:r>
            <w:proofErr w:type="spellStart"/>
            <w:r w:rsidRPr="0066250A">
              <w:t>шлицей</w:t>
            </w:r>
            <w:proofErr w:type="spellEnd"/>
            <w:r w:rsidRPr="0066250A">
              <w:t xml:space="preserve"> и тремя малыми форменными пуговицами. На расстоянии 8-10 см от плечевого шва левого рукава, размещается нарукавный знак принадлежности работника к ОАО «РЖД». На жакете носятся нарукавные знаки различия.</w:t>
            </w:r>
          </w:p>
          <w:p w:rsidR="00E12BCD" w:rsidRPr="0066250A" w:rsidRDefault="00E12BCD" w:rsidP="0066250A">
            <w:pPr>
              <w:widowControl w:val="0"/>
              <w:autoSpaceDE w:val="0"/>
              <w:autoSpaceDN w:val="0"/>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66250A" w:rsidRDefault="00BB2C45" w:rsidP="0066250A">
            <w:pPr>
              <w:jc w:val="both"/>
            </w:pPr>
            <w:r w:rsidRPr="0066250A">
              <w:t xml:space="preserve">30.Юбка женская для кассиров билетных цвет темно-синий </w:t>
            </w:r>
          </w:p>
          <w:p w:rsidR="00BB2C45" w:rsidRPr="0066250A" w:rsidRDefault="00BB2C45" w:rsidP="0066250A">
            <w:pPr>
              <w:jc w:val="both"/>
            </w:pPr>
            <w:r w:rsidRPr="0066250A">
              <w:t>(ТУ 14.13.34-003-00083262-2020)</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jc w:val="both"/>
            </w:pPr>
            <w:r w:rsidRPr="0066250A">
              <w:t>Юбка прямая классическая изготавливается из полушерстяной ткани темно-синего цвета. На передней части боковые прорезные карманы. Задняя часть со средним швом, внизу отлетная шлица. Пояс притачной, в боковых частях пояса - эластичная тесьма.</w:t>
            </w:r>
          </w:p>
          <w:p w:rsidR="00E12BCD" w:rsidRPr="0066250A" w:rsidRDefault="00E12BCD" w:rsidP="0066250A">
            <w:pPr>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C07D40" w:rsidRDefault="00BB2C45" w:rsidP="0066250A">
            <w:pPr>
              <w:jc w:val="both"/>
            </w:pPr>
            <w:r w:rsidRPr="00C07D40">
              <w:t xml:space="preserve">31.Брюки женские для кассиров билетных цвет темно-синий </w:t>
            </w:r>
          </w:p>
          <w:p w:rsidR="00BB2C45" w:rsidRPr="00C07D40" w:rsidRDefault="00BB2C45" w:rsidP="0066250A">
            <w:pPr>
              <w:jc w:val="both"/>
            </w:pPr>
            <w:r w:rsidRPr="00C07D40">
              <w:t>(ТУ 14.13.35-002-00083262-2020)</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ind w:right="34"/>
              <w:jc w:val="both"/>
            </w:pPr>
            <w:r w:rsidRPr="00C07D40">
              <w:t xml:space="preserve">Брюки женские прямые классические изготавливаются из полушерстяной ткани темно-синего цвета. На передних и задних половинках брюк стрелки. На передних половинках фигурные боковые карманы. Пояс притачной, пять шлевок для ремня. В боковых </w:t>
            </w:r>
            <w:proofErr w:type="gramStart"/>
            <w:r w:rsidRPr="00C07D40">
              <w:t>частях</w:t>
            </w:r>
            <w:proofErr w:type="gramEnd"/>
            <w:r w:rsidRPr="00C07D40">
              <w:t xml:space="preserve"> пояса эластичная тесьма.</w:t>
            </w:r>
          </w:p>
          <w:p w:rsidR="00E12BCD" w:rsidRPr="00C07D40" w:rsidRDefault="00E12BCD" w:rsidP="0066250A">
            <w:pPr>
              <w:ind w:right="34"/>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C07D40" w:rsidRDefault="00BB2C45" w:rsidP="0066250A">
            <w:pPr>
              <w:jc w:val="both"/>
            </w:pPr>
            <w:r w:rsidRPr="00C07D40">
              <w:t>32.Жилет женский для билетных кассиров цвет красный</w:t>
            </w:r>
          </w:p>
          <w:p w:rsidR="00BB2C45" w:rsidRPr="00C07D40" w:rsidRDefault="00BB2C45" w:rsidP="0066250A">
            <w:pPr>
              <w:jc w:val="both"/>
            </w:pPr>
            <w:r w:rsidRPr="00C07D40">
              <w:t>(ТУ 14.19.22-020-00083262-2020)</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autoSpaceDE w:val="0"/>
              <w:autoSpaceDN w:val="0"/>
              <w:adjustRightInd w:val="0"/>
              <w:ind w:left="-27"/>
              <w:jc w:val="both"/>
            </w:pPr>
            <w:r w:rsidRPr="00C07D40">
              <w:t xml:space="preserve">Жилет женский для билетных кассиров изготавливается из полушерстяной ткани красного цвета. Силуэт полуприлегающий, застежка спереди центральная бортовая на пять прорезных петель и пять форменных пуговиц. На полочках боковые прорезные карманы в рамку с клапаном. Спинка со средним швом и отрезными бочками. На спинке на уровне линии талии расположен хлястик (из двух частей) с пряжкой и </w:t>
            </w:r>
            <w:proofErr w:type="spellStart"/>
            <w:r w:rsidRPr="00C07D40">
              <w:t>блочками</w:t>
            </w:r>
            <w:proofErr w:type="spellEnd"/>
            <w:r w:rsidRPr="00C07D40">
              <w:t>.</w:t>
            </w:r>
          </w:p>
          <w:p w:rsidR="00E12BCD" w:rsidRPr="00C07D40" w:rsidRDefault="00E12BCD" w:rsidP="0066250A">
            <w:pPr>
              <w:autoSpaceDE w:val="0"/>
              <w:autoSpaceDN w:val="0"/>
              <w:adjustRightInd w:val="0"/>
              <w:ind w:left="-27"/>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66250A" w:rsidRDefault="00BB2C45" w:rsidP="0066250A">
            <w:pPr>
              <w:jc w:val="both"/>
            </w:pPr>
            <w:r w:rsidRPr="0066250A">
              <w:t xml:space="preserve">33.Шарф женский для кассиров билетных </w:t>
            </w:r>
          </w:p>
          <w:p w:rsidR="00BB2C45" w:rsidRPr="0066250A" w:rsidRDefault="00BB2C45" w:rsidP="0066250A">
            <w:pPr>
              <w:jc w:val="both"/>
            </w:pPr>
            <w:r w:rsidRPr="0066250A">
              <w:t>(ТУ 14.19.23-032-00083262-2020, Тип Б)</w:t>
            </w:r>
          </w:p>
        </w:tc>
        <w:tc>
          <w:tcPr>
            <w:tcW w:w="3462" w:type="pct"/>
            <w:gridSpan w:val="6"/>
            <w:tcBorders>
              <w:top w:val="single" w:sz="4" w:space="0" w:color="auto"/>
              <w:left w:val="single" w:sz="4" w:space="0" w:color="auto"/>
              <w:bottom w:val="single" w:sz="4" w:space="0" w:color="auto"/>
              <w:right w:val="single" w:sz="4" w:space="0" w:color="auto"/>
            </w:tcBorders>
          </w:tcPr>
          <w:p w:rsidR="00E12BCD" w:rsidRPr="0066250A" w:rsidRDefault="00BB2C45" w:rsidP="00E12BCD">
            <w:pPr>
              <w:autoSpaceDE w:val="0"/>
              <w:autoSpaceDN w:val="0"/>
              <w:adjustRightInd w:val="0"/>
              <w:ind w:left="-27"/>
              <w:jc w:val="both"/>
            </w:pPr>
            <w:r w:rsidRPr="0066250A">
              <w:t>Шарфик женский изготавливается из ткани светло-серого цвета с красными и серыми диагональными полосками. В углу шарфика - логотип «РЖД». Шарфик состоит из широкой части, шейной и петли.</w:t>
            </w:r>
          </w:p>
        </w:tc>
      </w:tr>
      <w:tr w:rsidR="00BB2C45" w:rsidRPr="0066250A" w:rsidTr="004563C6">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C07D40" w:rsidRDefault="00BB2C45" w:rsidP="0066250A">
            <w:pPr>
              <w:jc w:val="both"/>
            </w:pPr>
            <w:r w:rsidRPr="00C07D40">
              <w:t>34.Блузка женская с длинным рукавом белая для кассиров билетных (ТУ 14.14.23-014-00083262-2020, Тип А)</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FF6B9B">
            <w:pPr>
              <w:tabs>
                <w:tab w:val="left" w:pos="360"/>
              </w:tabs>
              <w:jc w:val="both"/>
            </w:pPr>
            <w:r w:rsidRPr="00C07D40">
              <w:t xml:space="preserve">Блузка женская с длинными рукавами изготавливается из ткани белого цвета. Силуэт полуприталенный, застежка на цельнокроеную планку на 7 пуговиц и петель. Воротник отложной с отрезной стойкой. На полочках нагрудные накладные карманы с клапаном. Клапан застегивается на пуговицу. Спинка с отрезными бочками. Рукав </w:t>
            </w:r>
            <w:proofErr w:type="spellStart"/>
            <w:r w:rsidRPr="00C07D40">
              <w:t>втачной</w:t>
            </w:r>
            <w:proofErr w:type="spellEnd"/>
            <w:r w:rsidRPr="00C07D40">
              <w:t xml:space="preserve"> </w:t>
            </w:r>
            <w:proofErr w:type="spellStart"/>
            <w:r w:rsidRPr="00C07D40">
              <w:t>одношовный</w:t>
            </w:r>
            <w:proofErr w:type="spellEnd"/>
            <w:r w:rsidRPr="00C07D40">
              <w:t xml:space="preserve"> на прямоугольной манжете со скошенным углом, застегивающейся на петлю и пуговицу. На расстоянии 8-10 см от плечевого шва левого рукава, размещается нарукавный знак принадлежности работника к ОАО «РЖД». Низ блузки прямой. На блузке носятся нагрудные знаки различия.</w:t>
            </w:r>
          </w:p>
          <w:p w:rsidR="00E12BCD" w:rsidRPr="00C07D40" w:rsidRDefault="00E12BCD" w:rsidP="00FF6B9B">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C07D40" w:rsidRDefault="00BB2C45" w:rsidP="0066250A">
            <w:pPr>
              <w:jc w:val="both"/>
            </w:pPr>
            <w:r w:rsidRPr="00C07D40">
              <w:t xml:space="preserve">35.Блузка женская с </w:t>
            </w:r>
            <w:r w:rsidRPr="00C07D40">
              <w:lastRenderedPageBreak/>
              <w:t>коротким рукавом белая для кассиров билетных (ТУ 14.14.23-012-00083262-2020, Тип В)</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EC47F9">
            <w:pPr>
              <w:autoSpaceDE w:val="0"/>
              <w:autoSpaceDN w:val="0"/>
              <w:adjustRightInd w:val="0"/>
              <w:ind w:right="-8"/>
              <w:jc w:val="both"/>
              <w:rPr>
                <w:rStyle w:val="27"/>
                <w:b w:val="0"/>
              </w:rPr>
            </w:pPr>
            <w:r w:rsidRPr="00C07D40">
              <w:lastRenderedPageBreak/>
              <w:t xml:space="preserve">Блузка женская с короткими рукавами с фигурным низом (для ношения с жакетом) изготавливается из ткани </w:t>
            </w:r>
            <w:r w:rsidRPr="00E12BCD">
              <w:t>белого цвета. Силуэт полуприлегающий, застежка на планку на восемь пуговиц и восемь</w:t>
            </w:r>
            <w:r w:rsidRPr="00E12BCD">
              <w:rPr>
                <w:b/>
                <w:bCs/>
              </w:rPr>
              <w:t xml:space="preserve"> </w:t>
            </w:r>
            <w:r w:rsidRPr="00E12BCD">
              <w:rPr>
                <w:rStyle w:val="27"/>
                <w:b w:val="0"/>
              </w:rPr>
              <w:t xml:space="preserve">петель. </w:t>
            </w:r>
            <w:r w:rsidRPr="00E12BCD">
              <w:rPr>
                <w:rStyle w:val="27"/>
                <w:b w:val="0"/>
              </w:rPr>
              <w:lastRenderedPageBreak/>
              <w:t>Воротник отложной на отрезной стойке, с закругленными краями, в углах обметанные прорезные петли</w:t>
            </w:r>
            <w:r w:rsidRPr="00C07D40">
              <w:rPr>
                <w:rStyle w:val="27"/>
                <w:b w:val="0"/>
              </w:rPr>
              <w:t>, застегивающиеся на одну пуговицу. По полочке и спинке рельефные швы. На левой полочке нагрудный накладной карман. Рукав рубашечный, низ обработан манжетой. На расстоянии 8-10 см от плечевого шва левого рукава, размещается нарукавный знак принадлежности работника к ОАО «РЖД». Низ рубашки фигурный. На блузке носятся нагрудные</w:t>
            </w:r>
            <w:r w:rsidR="00EC47F9" w:rsidRPr="00C07D40">
              <w:rPr>
                <w:rStyle w:val="27"/>
                <w:b w:val="0"/>
              </w:rPr>
              <w:t xml:space="preserve"> </w:t>
            </w:r>
            <w:r w:rsidRPr="00C07D40">
              <w:rPr>
                <w:rStyle w:val="27"/>
                <w:b w:val="0"/>
              </w:rPr>
              <w:t>знаки</w:t>
            </w:r>
            <w:r w:rsidR="00EC47F9" w:rsidRPr="00C07D40">
              <w:rPr>
                <w:rStyle w:val="27"/>
                <w:b w:val="0"/>
              </w:rPr>
              <w:t xml:space="preserve"> </w:t>
            </w:r>
            <w:r w:rsidRPr="00C07D40">
              <w:rPr>
                <w:rStyle w:val="27"/>
                <w:b w:val="0"/>
              </w:rPr>
              <w:t>различия.</w:t>
            </w:r>
          </w:p>
          <w:p w:rsidR="00E12BCD" w:rsidRPr="00C07D40" w:rsidRDefault="00E12BCD" w:rsidP="00EC47F9">
            <w:pPr>
              <w:autoSpaceDE w:val="0"/>
              <w:autoSpaceDN w:val="0"/>
              <w:adjustRightInd w:val="0"/>
              <w:ind w:right="-8"/>
              <w:jc w:val="both"/>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C07D40" w:rsidRDefault="00BB2C45" w:rsidP="00EC47F9">
            <w:pPr>
              <w:jc w:val="both"/>
              <w:rPr>
                <w:rFonts w:eastAsia="Calibri"/>
              </w:rPr>
            </w:pPr>
            <w:r w:rsidRPr="00C07D40">
              <w:t>36.Блузка</w:t>
            </w:r>
            <w:r w:rsidR="00EC47F9" w:rsidRPr="00C07D40">
              <w:t xml:space="preserve"> </w:t>
            </w:r>
            <w:r w:rsidRPr="00C07D40">
              <w:t>женская с коротким рукавом белая для кассиров билетных (ТУ 14.14.23-012-00083262-2020, Тип А)</w:t>
            </w:r>
          </w:p>
        </w:tc>
        <w:tc>
          <w:tcPr>
            <w:tcW w:w="3462" w:type="pct"/>
            <w:gridSpan w:val="6"/>
            <w:tcBorders>
              <w:top w:val="single" w:sz="4" w:space="0" w:color="auto"/>
              <w:left w:val="single" w:sz="4" w:space="0" w:color="auto"/>
              <w:bottom w:val="single" w:sz="4" w:space="0" w:color="auto"/>
              <w:right w:val="single" w:sz="4" w:space="0" w:color="auto"/>
            </w:tcBorders>
          </w:tcPr>
          <w:p w:rsidR="00BB2C45" w:rsidRDefault="00BB2C45" w:rsidP="0066250A">
            <w:pPr>
              <w:jc w:val="both"/>
              <w:rPr>
                <w:bCs/>
              </w:rPr>
            </w:pPr>
            <w:r w:rsidRPr="00C07D40">
              <w:rPr>
                <w:bCs/>
              </w:rPr>
              <w:t>Блузка женская с короткими рукавами на притачном поясе (для ношения с курткой) изготавливается из ткани белого цвета. Силуэт прямой, застежка центральная бортовая на восемь пуговиц. Воротник отложной с отрезной стойкой. На полочках нагрудные накладные карманы с клапаном, застегивающимся на одну пуговицу. Спинка с отрезной кокеткой, под кокеткой мягкие складки в области лопаток. Рукав рубашечный, низ обработан манжетой. На расстоянии 8-10 см от плечевого шва левого рукава, размещается нарукавный знак принадлежности работника к ОАО «РЖД». Низ блузки на притачном поясе, в боковых частях которого проложена эластичная тесьма. На блузке носятся нагрудные знаки различия.</w:t>
            </w:r>
          </w:p>
          <w:p w:rsidR="00E12BCD" w:rsidRPr="00C07D40" w:rsidRDefault="00E12BCD" w:rsidP="0066250A">
            <w:pPr>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BB2C45" w:rsidRPr="0066250A" w:rsidTr="004563C6">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BB2C45" w:rsidRPr="00BB2C45" w:rsidRDefault="00BB2C45" w:rsidP="00BB2C45">
            <w:pPr>
              <w:rPr>
                <w:b/>
                <w:lang w:eastAsia="en-US"/>
              </w:rPr>
            </w:pPr>
          </w:p>
        </w:tc>
        <w:tc>
          <w:tcPr>
            <w:tcW w:w="543" w:type="pct"/>
            <w:vMerge/>
            <w:tcBorders>
              <w:left w:val="single" w:sz="4" w:space="0" w:color="auto"/>
              <w:bottom w:val="single" w:sz="4" w:space="0" w:color="auto"/>
              <w:right w:val="single" w:sz="4" w:space="0" w:color="auto"/>
            </w:tcBorders>
          </w:tcPr>
          <w:p w:rsidR="00BB2C45" w:rsidRPr="00BB2C45" w:rsidRDefault="00BB2C45" w:rsidP="00BB2C45">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BB2C45" w:rsidRPr="0066250A" w:rsidRDefault="00BB2C45" w:rsidP="0066250A">
            <w:pPr>
              <w:jc w:val="both"/>
              <w:rPr>
                <w:rFonts w:eastAsia="Calibri"/>
              </w:rPr>
            </w:pPr>
            <w:r w:rsidRPr="0066250A">
              <w:t>37.Зажим для галстука (ТУ 9675-017-01124323-2009)</w:t>
            </w:r>
          </w:p>
        </w:tc>
        <w:tc>
          <w:tcPr>
            <w:tcW w:w="3462" w:type="pct"/>
            <w:gridSpan w:val="6"/>
            <w:tcBorders>
              <w:top w:val="single" w:sz="4" w:space="0" w:color="auto"/>
              <w:left w:val="single" w:sz="4" w:space="0" w:color="auto"/>
              <w:bottom w:val="single" w:sz="4" w:space="0" w:color="auto"/>
              <w:right w:val="single" w:sz="4" w:space="0" w:color="auto"/>
            </w:tcBorders>
          </w:tcPr>
          <w:p w:rsidR="00BB2C45" w:rsidRPr="0066250A" w:rsidRDefault="00BB2C45" w:rsidP="00C74515">
            <w:pPr>
              <w:tabs>
                <w:tab w:val="left" w:pos="360"/>
              </w:tabs>
              <w:jc w:val="both"/>
              <w:rPr>
                <w:rFonts w:eastAsia="MS Mincho"/>
                <w:spacing w:val="-2"/>
              </w:rPr>
            </w:pPr>
            <w:r w:rsidRPr="0066250A">
              <w:t xml:space="preserve">Зажим для галстука представляет собой металлический прямоугольник размером 65x6 мм с припаянным к нему круглым медальоном. Расстояние от правого края зажима до центра медальона - 38 мм. Диаметр медальона 14 мм. Медальон окаймлен бортиком шириной в 1 мм. В </w:t>
            </w:r>
            <w:proofErr w:type="gramStart"/>
            <w:r w:rsidRPr="0066250A">
              <w:t>центре</w:t>
            </w:r>
            <w:proofErr w:type="gramEnd"/>
            <w:r w:rsidRPr="0066250A">
              <w:t xml:space="preserve"> медальона помещен выпуклый логотип РЖД. С обратной стороны устанавливается крепление </w:t>
            </w:r>
            <w:proofErr w:type="spellStart"/>
            <w:r w:rsidRPr="0066250A">
              <w:t>однопланочный</w:t>
            </w:r>
            <w:proofErr w:type="spellEnd"/>
            <w:r w:rsidRPr="0066250A">
              <w:t xml:space="preserve"> зажим.</w:t>
            </w:r>
          </w:p>
        </w:tc>
      </w:tr>
      <w:tr w:rsidR="00EC47F9" w:rsidRPr="00C07D40" w:rsidTr="00BB2C45">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EC47F9" w:rsidRPr="00C07D40" w:rsidRDefault="00EC47F9" w:rsidP="00C07D40">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EC47F9" w:rsidRPr="00C07D40" w:rsidRDefault="00EC47F9" w:rsidP="00C07D40">
            <w:pPr>
              <w:rPr>
                <w:bCs/>
                <w:highlight w:val="yellow"/>
                <w:lang w:eastAsia="en-US"/>
              </w:rPr>
            </w:pPr>
            <w:r w:rsidRPr="00C07D40">
              <w:rPr>
                <w:bCs/>
                <w:lang w:eastAsia="en-US"/>
              </w:rPr>
              <w:t>Требования к безопасности 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EC47F9" w:rsidRPr="00C07D40" w:rsidRDefault="00EC47F9" w:rsidP="00C07D40">
            <w:pPr>
              <w:jc w:val="both"/>
              <w:rPr>
                <w:color w:val="000000"/>
              </w:rPr>
            </w:pPr>
            <w:r w:rsidRPr="00C07D40">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C07D40">
              <w:rPr>
                <w:bCs/>
              </w:rPr>
              <w:t>.</w:t>
            </w:r>
          </w:p>
        </w:tc>
      </w:tr>
      <w:tr w:rsidR="00EC47F9" w:rsidRPr="00C07D40" w:rsidTr="00BB2C45">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EC47F9" w:rsidRPr="00C07D40" w:rsidRDefault="00EC47F9" w:rsidP="00C07D40">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EC47F9" w:rsidRPr="00C07D40" w:rsidRDefault="00EC47F9" w:rsidP="00C07D40">
            <w:pPr>
              <w:rPr>
                <w:bCs/>
                <w:lang w:eastAsia="en-US"/>
              </w:rPr>
            </w:pPr>
            <w:r w:rsidRPr="00C07D40">
              <w:rPr>
                <w:bCs/>
                <w:lang w:eastAsia="en-US"/>
              </w:rPr>
              <w:t>Требования к качеству 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4201AA" w:rsidRDefault="00EC47F9" w:rsidP="00C74515">
            <w:pPr>
              <w:jc w:val="both"/>
            </w:pPr>
            <w:r w:rsidRPr="00C07D40">
              <w:t xml:space="preserve">Поставляемый товар </w:t>
            </w:r>
            <w:r w:rsidR="00C74515">
              <w:t>должен быть</w:t>
            </w:r>
            <w:r w:rsidRPr="00C07D40">
              <w:t xml:space="preserve"> новым, не бывшим в употреблении</w:t>
            </w:r>
            <w:r w:rsidR="00C0548C">
              <w:t xml:space="preserve"> и соответствовать указанным выше ТУ</w:t>
            </w:r>
            <w:r w:rsidRPr="00C07D40">
              <w:t>.</w:t>
            </w:r>
          </w:p>
          <w:p w:rsidR="00C0548C" w:rsidRPr="00FE0D72" w:rsidRDefault="00C0548C" w:rsidP="00C74515">
            <w:pPr>
              <w:jc w:val="both"/>
            </w:pPr>
            <w:r w:rsidRPr="00C07D40">
              <w:t xml:space="preserve">При </w:t>
            </w:r>
            <w:r w:rsidRPr="00FE0D72">
              <w:t xml:space="preserve">производстве форменной одежды должны использоваться только качественные материалы в соответствии с </w:t>
            </w:r>
            <w:proofErr w:type="gramStart"/>
            <w:r w:rsidRPr="00FE0D72">
              <w:t>указанными</w:t>
            </w:r>
            <w:proofErr w:type="gramEnd"/>
            <w:r w:rsidRPr="00FE0D72">
              <w:t xml:space="preserve"> ТУ.</w:t>
            </w:r>
          </w:p>
          <w:p w:rsidR="00C0548C" w:rsidRPr="00FE0D72" w:rsidRDefault="00C0548C" w:rsidP="00C74515">
            <w:pPr>
              <w:jc w:val="both"/>
            </w:pPr>
            <w:r w:rsidRPr="00FE0D72">
              <w:t xml:space="preserve">В </w:t>
            </w:r>
            <w:proofErr w:type="gramStart"/>
            <w:r w:rsidRPr="00FE0D72">
              <w:t>случае</w:t>
            </w:r>
            <w:proofErr w:type="gramEnd"/>
            <w:r w:rsidRPr="00FE0D72">
              <w:t xml:space="preserve"> отсутствия ТУ у Поставщика они подлежат направлению Покупателем в адрес Поставщика на основании соответствующего запроса последнего.</w:t>
            </w:r>
          </w:p>
          <w:p w:rsidR="00C74515" w:rsidRDefault="00EC47F9" w:rsidP="00C74515">
            <w:pPr>
              <w:jc w:val="both"/>
            </w:pPr>
            <w:r w:rsidRPr="00FE0D72">
              <w:t xml:space="preserve">Поставщик </w:t>
            </w:r>
            <w:proofErr w:type="gramStart"/>
            <w:r w:rsidRPr="00FE0D72">
              <w:t>гарантирует качество поставленной форменной одежды и несет</w:t>
            </w:r>
            <w:proofErr w:type="gramEnd"/>
            <w:r w:rsidRPr="00FE0D72">
              <w:t xml:space="preserve"> все расходы по замене дефектной продукции, выявленной в течение гарантийного срока</w:t>
            </w:r>
            <w:r w:rsidRPr="00C07D40">
              <w:t>.</w:t>
            </w:r>
          </w:p>
          <w:p w:rsidR="00EC47F9" w:rsidRPr="00C07D40" w:rsidRDefault="00EC47F9" w:rsidP="00C74515">
            <w:pPr>
              <w:jc w:val="both"/>
              <w:rPr>
                <w:i/>
                <w:color w:val="000000"/>
              </w:rPr>
            </w:pPr>
            <w:r w:rsidRPr="00C07D40">
              <w:t>Гарантийный срок составляет 12 двенадцать месяцев с момента передачи товаров Покупателю. Если в течение гарантийного срока будет установлено, что товар</w:t>
            </w:r>
            <w:r w:rsidR="00C74515">
              <w:t xml:space="preserve"> </w:t>
            </w:r>
            <w:r w:rsidRPr="00C07D40">
              <w:t>ненадлежащего качества или не соответствует характеристикам, указанным в техническом задании, поставщик обязуется за свой счет устранить недостатки или заменить товар товаром надлежащего качества, который должен быть поставлен на условиях, предусмотренных договором.</w:t>
            </w:r>
          </w:p>
        </w:tc>
      </w:tr>
      <w:tr w:rsidR="00EC47F9" w:rsidRPr="00C07D40" w:rsidTr="00EC47F9">
        <w:trPr>
          <w:trHeight w:val="466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EC47F9" w:rsidRPr="00C07D40" w:rsidRDefault="00EC47F9" w:rsidP="00C07D40">
            <w:pPr>
              <w:rPr>
                <w:b/>
                <w:lang w:eastAsia="en-US"/>
              </w:rPr>
            </w:pPr>
          </w:p>
        </w:tc>
        <w:tc>
          <w:tcPr>
            <w:tcW w:w="543" w:type="pct"/>
            <w:tcBorders>
              <w:top w:val="single" w:sz="4" w:space="0" w:color="auto"/>
              <w:left w:val="single" w:sz="4" w:space="0" w:color="auto"/>
              <w:right w:val="single" w:sz="4" w:space="0" w:color="auto"/>
            </w:tcBorders>
            <w:hideMark/>
          </w:tcPr>
          <w:p w:rsidR="00EC47F9" w:rsidRPr="00C07D40" w:rsidRDefault="00EC47F9" w:rsidP="00C07D40">
            <w:pPr>
              <w:rPr>
                <w:bCs/>
                <w:lang w:eastAsia="en-US"/>
              </w:rPr>
            </w:pPr>
            <w:r w:rsidRPr="00C07D40">
              <w:rPr>
                <w:bCs/>
                <w:lang w:eastAsia="en-US"/>
              </w:rPr>
              <w:t>Требования к упаковке, отгрузке товара</w:t>
            </w:r>
          </w:p>
        </w:tc>
        <w:tc>
          <w:tcPr>
            <w:tcW w:w="4005" w:type="pct"/>
            <w:gridSpan w:val="8"/>
            <w:tcBorders>
              <w:top w:val="single" w:sz="4" w:space="0" w:color="auto"/>
              <w:left w:val="single" w:sz="4" w:space="0" w:color="auto"/>
              <w:right w:val="single" w:sz="4" w:space="0" w:color="auto"/>
            </w:tcBorders>
            <w:hideMark/>
          </w:tcPr>
          <w:p w:rsidR="00EC47F9" w:rsidRPr="00C07D40" w:rsidRDefault="00EC47F9" w:rsidP="00C07D40">
            <w:pPr>
              <w:shd w:val="clear" w:color="auto" w:fill="FFFFFF"/>
              <w:tabs>
                <w:tab w:val="left" w:pos="1277"/>
              </w:tabs>
              <w:jc w:val="both"/>
            </w:pPr>
            <w:r w:rsidRPr="00C07D40">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EC47F9" w:rsidRPr="00C07D40" w:rsidRDefault="00EC47F9" w:rsidP="00C07D40">
            <w:pPr>
              <w:shd w:val="clear" w:color="auto" w:fill="FFFFFF"/>
              <w:tabs>
                <w:tab w:val="left" w:pos="1277"/>
              </w:tabs>
              <w:jc w:val="both"/>
            </w:pPr>
            <w:r w:rsidRPr="00C07D40">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EC47F9" w:rsidRPr="00C07D40" w:rsidRDefault="00EC47F9" w:rsidP="00C07D40">
            <w:pPr>
              <w:shd w:val="clear" w:color="auto" w:fill="FFFFFF"/>
              <w:tabs>
                <w:tab w:val="left" w:pos="1277"/>
              </w:tabs>
              <w:jc w:val="both"/>
            </w:pPr>
            <w:r w:rsidRPr="00C07D40">
              <w:t>На таре или упаковке должны быть указаны адрес и реквизиты Поставщика (Изготовителя).</w:t>
            </w:r>
          </w:p>
          <w:p w:rsidR="00EC47F9" w:rsidRPr="00C07D40" w:rsidRDefault="00EC47F9" w:rsidP="00C07D40">
            <w:pPr>
              <w:shd w:val="clear" w:color="auto" w:fill="FFFFFF"/>
              <w:tabs>
                <w:tab w:val="left" w:pos="1277"/>
              </w:tabs>
              <w:jc w:val="both"/>
            </w:pPr>
            <w:r w:rsidRPr="00C07D40">
              <w:t xml:space="preserve">Тара (упаковка) </w:t>
            </w:r>
            <w:proofErr w:type="gramStart"/>
            <w:r w:rsidRPr="00C07D40">
              <w:t>является одноразовой и возврату Поставщику не подлежит</w:t>
            </w:r>
            <w:proofErr w:type="gramEnd"/>
            <w:r w:rsidRPr="00C07D40">
              <w:t>.</w:t>
            </w:r>
          </w:p>
          <w:p w:rsidR="00EC47F9" w:rsidRPr="00C07D40" w:rsidRDefault="00EC47F9" w:rsidP="00C07D40">
            <w:pPr>
              <w:shd w:val="clear" w:color="auto" w:fill="FFFFFF"/>
              <w:tabs>
                <w:tab w:val="left" w:pos="1277"/>
              </w:tabs>
              <w:jc w:val="both"/>
            </w:pPr>
            <w:r w:rsidRPr="00C07D40">
              <w:t xml:space="preserve">Маркировка Товара должна быть четкой и выполнена несмываемой краской. Маркировка должна включать в себя следующее: </w:t>
            </w:r>
            <w:r w:rsidR="004201AA">
              <w:t xml:space="preserve">№ </w:t>
            </w:r>
            <w:r w:rsidRPr="00C07D40">
              <w:t>позиции</w:t>
            </w:r>
            <w:r w:rsidR="004201AA">
              <w:t>,</w:t>
            </w:r>
            <w:r w:rsidRPr="00C07D40">
              <w:t xml:space="preserve"> грузополучател</w:t>
            </w:r>
            <w:r w:rsidR="004201AA">
              <w:t>я</w:t>
            </w:r>
            <w:r w:rsidRPr="00C07D40">
              <w:t>, адрес грузополучателя,</w:t>
            </w:r>
            <w:r w:rsidR="004201AA">
              <w:t xml:space="preserve"> №</w:t>
            </w:r>
            <w:r w:rsidRPr="00C07D40">
              <w:t xml:space="preserve"> мест</w:t>
            </w:r>
            <w:r w:rsidR="004201AA">
              <w:t>а</w:t>
            </w:r>
            <w:r w:rsidRPr="00C07D40">
              <w:t xml:space="preserve">, вес нетто, вес брутто. В </w:t>
            </w:r>
            <w:proofErr w:type="gramStart"/>
            <w:r w:rsidRPr="00C07D40">
              <w:t>случае</w:t>
            </w:r>
            <w:proofErr w:type="gramEnd"/>
            <w:r w:rsidRPr="00C07D40">
              <w:t>, когда ГОСТом или ТУ предусмотрен иной порядок маркировки, Товар должен быть промаркирован в соответствии с таким порядком.</w:t>
            </w:r>
          </w:p>
          <w:p w:rsidR="00EC47F9" w:rsidRPr="00C07D40" w:rsidRDefault="00EC47F9" w:rsidP="00C07D40">
            <w:pPr>
              <w:shd w:val="clear" w:color="auto" w:fill="FFFFFF"/>
              <w:tabs>
                <w:tab w:val="left" w:pos="1277"/>
              </w:tabs>
              <w:jc w:val="both"/>
            </w:pPr>
            <w:r w:rsidRPr="00C07D40">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EC47F9" w:rsidRPr="00C07D40" w:rsidRDefault="00EC47F9" w:rsidP="00C07D40">
            <w:pPr>
              <w:jc w:val="both"/>
              <w:rPr>
                <w:color w:val="000000"/>
              </w:rPr>
            </w:pPr>
            <w:r w:rsidRPr="00C07D40">
              <w:t>Поставщик несет полную ответственность за повреждение Товара в пути следования до места поставки и убытки, произошедшие вследствие</w:t>
            </w:r>
            <w:r w:rsidR="004201AA">
              <w:t xml:space="preserve"> его</w:t>
            </w:r>
            <w:r w:rsidRPr="00C07D40">
              <w:t xml:space="preserve"> ненадлежащей упаковки и маркировки, ненадлежащего размещения и крепления груза в транспортном средстве.</w:t>
            </w:r>
          </w:p>
          <w:p w:rsidR="003748B2" w:rsidRPr="00C07D40" w:rsidRDefault="00EC47F9" w:rsidP="000842BC">
            <w:pPr>
              <w:jc w:val="both"/>
              <w:rPr>
                <w:i/>
                <w:color w:val="000000"/>
              </w:rPr>
            </w:pPr>
            <w:r w:rsidRPr="00C07D40">
              <w:t>Покупатель вправе отказаться от приёмки товара, поступившего без упаковки</w:t>
            </w:r>
            <w:r w:rsidR="004201AA">
              <w:t>,</w:t>
            </w:r>
            <w:r w:rsidRPr="00C07D40">
              <w:t xml:space="preserve"> либо в ненадлежащей или повреждённой таре.</w:t>
            </w:r>
          </w:p>
        </w:tc>
      </w:tr>
      <w:tr w:rsidR="003D3E2B" w:rsidRPr="00C07D40"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b/>
                <w:i/>
                <w:lang w:eastAsia="en-US"/>
              </w:rPr>
            </w:pPr>
            <w:r w:rsidRPr="00C07D40">
              <w:rPr>
                <w:b/>
                <w:lang w:eastAsia="en-US"/>
              </w:rPr>
              <w:t>3. Требования к результатам</w:t>
            </w:r>
          </w:p>
        </w:tc>
      </w:tr>
      <w:tr w:rsidR="003D3E2B" w:rsidRPr="00C07D40" w:rsidTr="003D3E2B">
        <w:trPr>
          <w:trHeight w:val="435"/>
        </w:trPr>
        <w:tc>
          <w:tcPr>
            <w:tcW w:w="5000" w:type="pct"/>
            <w:gridSpan w:val="11"/>
            <w:tcBorders>
              <w:top w:val="single" w:sz="4" w:space="0" w:color="auto"/>
              <w:left w:val="single" w:sz="4" w:space="0" w:color="auto"/>
              <w:bottom w:val="single" w:sz="4" w:space="0" w:color="auto"/>
              <w:right w:val="single" w:sz="4" w:space="0" w:color="auto"/>
            </w:tcBorders>
            <w:hideMark/>
          </w:tcPr>
          <w:p w:rsidR="003D3E2B" w:rsidRPr="00C07D40" w:rsidRDefault="00E946B0" w:rsidP="00C07D40">
            <w:pPr>
              <w:widowControl w:val="0"/>
              <w:tabs>
                <w:tab w:val="right" w:pos="13140"/>
              </w:tabs>
              <w:jc w:val="both"/>
              <w:rPr>
                <w:b/>
                <w:lang w:eastAsia="en-US"/>
              </w:rPr>
            </w:pPr>
            <w:r w:rsidRPr="00C07D40">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r w:rsidR="00A3059C" w:rsidRPr="00C07D40">
              <w:rPr>
                <w:bCs/>
                <w:color w:val="000000"/>
              </w:rPr>
              <w:t>.</w:t>
            </w:r>
          </w:p>
        </w:tc>
      </w:tr>
      <w:tr w:rsidR="003D3E2B" w:rsidRPr="00C07D40"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i/>
                <w:lang w:eastAsia="en-US"/>
              </w:rPr>
            </w:pPr>
            <w:r w:rsidRPr="00C07D40">
              <w:rPr>
                <w:b/>
                <w:lang w:eastAsia="en-US"/>
              </w:rPr>
              <w:t>4.</w:t>
            </w:r>
            <w:r w:rsidRPr="00C07D40">
              <w:rPr>
                <w:i/>
                <w:lang w:eastAsia="en-US"/>
              </w:rPr>
              <w:t xml:space="preserve"> </w:t>
            </w:r>
            <w:r w:rsidRPr="00C07D40">
              <w:rPr>
                <w:b/>
                <w:bCs/>
                <w:lang w:eastAsia="en-US"/>
              </w:rPr>
              <w:t>Место, условия и порядок поставки товаров</w:t>
            </w:r>
          </w:p>
        </w:tc>
      </w:tr>
      <w:tr w:rsidR="003D3E2B" w:rsidRPr="00C07D40" w:rsidTr="000842BC">
        <w:tc>
          <w:tcPr>
            <w:tcW w:w="995" w:type="pct"/>
            <w:gridSpan w:val="3"/>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lang w:eastAsia="en-US"/>
              </w:rPr>
            </w:pPr>
            <w:r w:rsidRPr="00C07D40">
              <w:rPr>
                <w:lang w:eastAsia="en-US"/>
              </w:rPr>
              <w:t xml:space="preserve">Место и условия </w:t>
            </w:r>
            <w:r w:rsidRPr="00C07D40">
              <w:rPr>
                <w:bCs/>
                <w:lang w:eastAsia="en-US"/>
              </w:rPr>
              <w:t>поставки товаров</w:t>
            </w:r>
            <w:r w:rsidRPr="00C07D40">
              <w:rPr>
                <w:lang w:eastAsia="en-US"/>
              </w:rPr>
              <w:t xml:space="preserve"> </w:t>
            </w:r>
          </w:p>
        </w:tc>
        <w:tc>
          <w:tcPr>
            <w:tcW w:w="4005" w:type="pct"/>
            <w:gridSpan w:val="8"/>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tabs>
                <w:tab w:val="left" w:pos="567"/>
              </w:tabs>
              <w:jc w:val="both"/>
              <w:rPr>
                <w:i/>
                <w:lang w:eastAsia="en-US"/>
              </w:rPr>
            </w:pPr>
            <w:r w:rsidRPr="00C07D40">
              <w:rPr>
                <w:lang w:eastAsia="en-U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 до склада Покупателя.</w:t>
            </w:r>
          </w:p>
        </w:tc>
      </w:tr>
      <w:tr w:rsidR="003748B2" w:rsidRPr="00C07D40" w:rsidTr="000842BC">
        <w:trPr>
          <w:trHeight w:val="1753"/>
        </w:trPr>
        <w:tc>
          <w:tcPr>
            <w:tcW w:w="995" w:type="pct"/>
            <w:gridSpan w:val="3"/>
            <w:tcBorders>
              <w:top w:val="single" w:sz="4" w:space="0" w:color="auto"/>
              <w:left w:val="single" w:sz="4" w:space="0" w:color="auto"/>
              <w:bottom w:val="single" w:sz="4" w:space="0" w:color="auto"/>
              <w:right w:val="single" w:sz="4" w:space="0" w:color="auto"/>
            </w:tcBorders>
            <w:hideMark/>
          </w:tcPr>
          <w:p w:rsidR="003748B2" w:rsidRPr="00C07D40" w:rsidRDefault="003748B2" w:rsidP="00C07D40">
            <w:pPr>
              <w:jc w:val="both"/>
              <w:rPr>
                <w:i/>
                <w:lang w:eastAsia="en-US"/>
              </w:rPr>
            </w:pPr>
            <w:r w:rsidRPr="00C07D40">
              <w:rPr>
                <w:lang w:eastAsia="en-US"/>
              </w:rPr>
              <w:t xml:space="preserve">Условия </w:t>
            </w:r>
            <w:r w:rsidRPr="00C07D40">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C0548C" w:rsidRPr="00FE0D72" w:rsidRDefault="00C0548C" w:rsidP="00C07D40">
            <w:pPr>
              <w:shd w:val="clear" w:color="auto" w:fill="FFFFFF"/>
              <w:tabs>
                <w:tab w:val="left" w:pos="1450"/>
              </w:tabs>
              <w:jc w:val="both"/>
              <w:rPr>
                <w:rFonts w:eastAsia="Calibri"/>
                <w:lang w:eastAsia="en-US"/>
              </w:rPr>
            </w:pPr>
            <w:r w:rsidRPr="00FE0D72">
              <w:rPr>
                <w:rFonts w:eastAsia="Calibri"/>
                <w:lang w:eastAsia="en-US"/>
              </w:rPr>
              <w:t>Поставка Товара осуществляется с учетом фактической потребности Покупателя на основании поданных им заявок. В заявке Покупатель указывает размерные характеристики Товара, если конкретные размеры Товара не предусмотрены ТУ.</w:t>
            </w:r>
          </w:p>
          <w:p w:rsidR="003748B2" w:rsidRPr="00C07D40" w:rsidRDefault="00A95FEB" w:rsidP="00C07D40">
            <w:pPr>
              <w:shd w:val="clear" w:color="auto" w:fill="FFFFFF"/>
              <w:tabs>
                <w:tab w:val="left" w:pos="1450"/>
              </w:tabs>
              <w:jc w:val="both"/>
              <w:rPr>
                <w:bCs/>
              </w:rPr>
            </w:pPr>
            <w:r w:rsidRPr="00FE0D72">
              <w:rPr>
                <w:rFonts w:eastAsia="Calibri"/>
                <w:lang w:eastAsia="en-US"/>
              </w:rPr>
              <w:t>П</w:t>
            </w:r>
            <w:r w:rsidR="003748B2" w:rsidRPr="00FE0D72">
              <w:rPr>
                <w:rFonts w:eastAsia="Calibri"/>
                <w:lang w:eastAsia="en-US"/>
              </w:rPr>
              <w:t>еред поставкой</w:t>
            </w:r>
            <w:r w:rsidRPr="00FE0D72">
              <w:rPr>
                <w:rFonts w:eastAsia="Calibri"/>
                <w:lang w:eastAsia="en-US"/>
              </w:rPr>
              <w:t xml:space="preserve"> Товара</w:t>
            </w:r>
            <w:r w:rsidR="003748B2" w:rsidRPr="00FE0D72">
              <w:rPr>
                <w:rFonts w:eastAsia="Calibri"/>
                <w:lang w:eastAsia="en-US"/>
              </w:rPr>
              <w:t xml:space="preserve"> </w:t>
            </w:r>
            <w:r w:rsidRPr="00FE0D72">
              <w:rPr>
                <w:rFonts w:eastAsia="Calibri"/>
                <w:lang w:eastAsia="en-US"/>
              </w:rPr>
              <w:t xml:space="preserve">Поставщик обязан </w:t>
            </w:r>
            <w:r w:rsidR="003748B2" w:rsidRPr="00FE0D72">
              <w:rPr>
                <w:rFonts w:eastAsia="Calibri"/>
                <w:lang w:eastAsia="en-US"/>
              </w:rPr>
              <w:t>согласовать с Покупателем в письменной форме образцы материалов, из которых</w:t>
            </w:r>
            <w:r w:rsidRPr="00FE0D72">
              <w:rPr>
                <w:rFonts w:eastAsia="Calibri"/>
                <w:lang w:eastAsia="en-US"/>
              </w:rPr>
              <w:t xml:space="preserve"> будет</w:t>
            </w:r>
            <w:r w:rsidR="003748B2" w:rsidRPr="00FE0D72">
              <w:rPr>
                <w:rFonts w:eastAsia="Calibri"/>
                <w:lang w:eastAsia="en-US"/>
              </w:rPr>
              <w:t xml:space="preserve"> изготовлен Товар</w:t>
            </w:r>
            <w:r w:rsidRPr="00FE0D72">
              <w:rPr>
                <w:rFonts w:eastAsia="Calibri"/>
                <w:lang w:eastAsia="en-US"/>
              </w:rPr>
              <w:t xml:space="preserve">, направив Покупателю образцы соответствующих материалов. Указанное согласование Поставщик обязан произвести не позднее 30 календарных дней </w:t>
            </w:r>
            <w:proofErr w:type="gramStart"/>
            <w:r w:rsidRPr="00FE0D72">
              <w:rPr>
                <w:rFonts w:eastAsia="Calibri"/>
                <w:lang w:eastAsia="en-US"/>
              </w:rPr>
              <w:t>с даты заключения</w:t>
            </w:r>
            <w:proofErr w:type="gramEnd"/>
            <w:r w:rsidRPr="00FE0D72">
              <w:rPr>
                <w:rFonts w:eastAsia="Calibri"/>
                <w:lang w:eastAsia="en-US"/>
              </w:rPr>
              <w:t xml:space="preserve"> Договора. В </w:t>
            </w:r>
            <w:proofErr w:type="gramStart"/>
            <w:r w:rsidRPr="00FE0D72">
              <w:rPr>
                <w:rFonts w:eastAsia="Calibri"/>
                <w:lang w:eastAsia="en-US"/>
              </w:rPr>
              <w:t>случае</w:t>
            </w:r>
            <w:proofErr w:type="gramEnd"/>
            <w:r w:rsidRPr="00FE0D72">
              <w:rPr>
                <w:rFonts w:eastAsia="Calibri"/>
                <w:lang w:eastAsia="en-US"/>
              </w:rPr>
              <w:t>, если первоначальная заявка Покупателя на поставку Товара поступила до согласования Сторонами материалов, Покупатель может предоставить Поставщику дополнительное время для исполнения заявки (отразив данный факт в заявке), с учетом срока, необходимого для согласования материалов.</w:t>
            </w:r>
          </w:p>
          <w:p w:rsidR="003748B2" w:rsidRPr="00C07D40" w:rsidRDefault="003748B2" w:rsidP="00C07D40">
            <w:pPr>
              <w:jc w:val="both"/>
            </w:pPr>
            <w:r w:rsidRPr="00C07D40">
              <w:t>Поставка и выгрузка товара осуществляются силами и за счет Поставщика в порядке, предусмотренном условиями договора.</w:t>
            </w:r>
          </w:p>
          <w:p w:rsidR="003748B2" w:rsidRPr="00C07D40" w:rsidRDefault="003748B2" w:rsidP="00C07D40">
            <w:pPr>
              <w:jc w:val="both"/>
              <w:rPr>
                <w:lang w:eastAsia="en-US"/>
              </w:rPr>
            </w:pPr>
            <w:r w:rsidRPr="00C07D40">
              <w:rPr>
                <w:lang w:eastAsia="en-US"/>
              </w:rPr>
              <w:t xml:space="preserve">Поставщик не менее чем за 3 (три) рабочих дня до предполагаемой даты поставки </w:t>
            </w:r>
            <w:r w:rsidR="00C0548C">
              <w:rPr>
                <w:lang w:eastAsia="en-US"/>
              </w:rPr>
              <w:t>Т</w:t>
            </w:r>
            <w:r w:rsidRPr="00C07D40">
              <w:rPr>
                <w:lang w:eastAsia="en-US"/>
              </w:rPr>
              <w:t xml:space="preserve">овара, уведомляет Покупателя о </w:t>
            </w:r>
            <w:r w:rsidRPr="00C07D40">
              <w:rPr>
                <w:lang w:eastAsia="en-US"/>
              </w:rPr>
              <w:lastRenderedPageBreak/>
              <w:t xml:space="preserve">дате и времени доставки товара. </w:t>
            </w:r>
          </w:p>
          <w:p w:rsidR="003748B2" w:rsidRPr="00C07D40" w:rsidRDefault="003748B2" w:rsidP="00C07D40">
            <w:pPr>
              <w:shd w:val="clear" w:color="auto" w:fill="FFFFFF"/>
              <w:tabs>
                <w:tab w:val="left" w:pos="1450"/>
              </w:tabs>
              <w:jc w:val="both"/>
              <w:rPr>
                <w:bCs/>
              </w:rPr>
            </w:pPr>
            <w:r w:rsidRPr="00C07D40">
              <w:rPr>
                <w:bCs/>
              </w:rPr>
              <w:t xml:space="preserve">Поставщик обязан в течение одного рабочего дня </w:t>
            </w:r>
            <w:proofErr w:type="gramStart"/>
            <w:r w:rsidRPr="00C07D40">
              <w:rPr>
                <w:bCs/>
              </w:rPr>
              <w:t>с даты сдачи</w:t>
            </w:r>
            <w:proofErr w:type="gramEnd"/>
            <w:r w:rsidRPr="00C07D40">
              <w:rPr>
                <w:bCs/>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3748B2" w:rsidRPr="00C07D40" w:rsidRDefault="003748B2" w:rsidP="00C07D40">
            <w:pPr>
              <w:jc w:val="both"/>
            </w:pPr>
            <w:r w:rsidRPr="00C07D40">
              <w:rPr>
                <w:lang w:eastAsia="en-US"/>
              </w:rPr>
              <w:t xml:space="preserve">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w:t>
            </w:r>
            <w:r w:rsidR="00C0548C">
              <w:rPr>
                <w:lang w:eastAsia="en-US"/>
              </w:rPr>
              <w:t>П</w:t>
            </w:r>
            <w:r w:rsidRPr="00C07D40">
              <w:rPr>
                <w:lang w:eastAsia="en-US"/>
              </w:rPr>
              <w:t>окупателя.</w:t>
            </w:r>
          </w:p>
          <w:p w:rsidR="003748B2" w:rsidRPr="003F625A" w:rsidRDefault="003748B2" w:rsidP="00C07D40">
            <w:pPr>
              <w:jc w:val="both"/>
            </w:pPr>
            <w:r w:rsidRPr="003F625A">
              <w:t>Поставка товара фиксируется Актами приёма/передачи на склад Покупателя.</w:t>
            </w:r>
          </w:p>
          <w:p w:rsidR="003748B2" w:rsidRPr="00AD3905" w:rsidRDefault="003748B2" w:rsidP="00C07D40">
            <w:pPr>
              <w:shd w:val="clear" w:color="auto" w:fill="FFFFFF"/>
              <w:tabs>
                <w:tab w:val="left" w:pos="1382"/>
              </w:tabs>
              <w:jc w:val="both"/>
              <w:rPr>
                <w:kern w:val="32"/>
              </w:rPr>
            </w:pPr>
            <w:r w:rsidRPr="003F625A">
              <w:rPr>
                <w:kern w:val="32"/>
              </w:rPr>
              <w:t>Выявленные при проверке</w:t>
            </w:r>
            <w:r w:rsidR="003F625A">
              <w:rPr>
                <w:kern w:val="32"/>
              </w:rPr>
              <w:t xml:space="preserve"> поставленного Товара Покупателем</w:t>
            </w:r>
            <w:r w:rsidRPr="003F625A">
              <w:rPr>
                <w:kern w:val="32"/>
              </w:rPr>
              <w:t xml:space="preserve"> несоответствия требованиям Технического задания </w:t>
            </w:r>
            <w:r w:rsidRPr="00AD3905">
              <w:rPr>
                <w:kern w:val="32"/>
              </w:rPr>
              <w:t>оформляются актом произвольной формы.</w:t>
            </w:r>
          </w:p>
          <w:p w:rsidR="003748B2" w:rsidRPr="00AD3905" w:rsidRDefault="003748B2" w:rsidP="00C07D40">
            <w:pPr>
              <w:shd w:val="clear" w:color="auto" w:fill="FFFFFF"/>
              <w:tabs>
                <w:tab w:val="left" w:pos="1382"/>
              </w:tabs>
              <w:jc w:val="both"/>
            </w:pPr>
            <w:r w:rsidRPr="00AD3905">
              <w:t>Покупатель вправе, уведомив Поставщика, отказаться от принятия Товаров, поставка которых просрочена.</w:t>
            </w:r>
          </w:p>
          <w:p w:rsidR="00B95A4C" w:rsidRPr="00C07D40" w:rsidRDefault="003748B2" w:rsidP="00AD3905">
            <w:pPr>
              <w:jc w:val="both"/>
              <w:rPr>
                <w:i/>
                <w:color w:val="000000"/>
              </w:rPr>
            </w:pPr>
            <w:r w:rsidRPr="00AD3905">
              <w:t>Товар, подлежащий обязательной сертификации, поставляется с соответствующими сертификатами, прилагаемыми к каждой партии Товара</w:t>
            </w:r>
            <w:r w:rsidR="00AD3905" w:rsidRPr="00AD3905">
              <w:t>.</w:t>
            </w:r>
          </w:p>
        </w:tc>
      </w:tr>
      <w:tr w:rsidR="003748B2" w:rsidRPr="00C07D40" w:rsidTr="000842BC">
        <w:trPr>
          <w:trHeight w:val="477"/>
        </w:trPr>
        <w:tc>
          <w:tcPr>
            <w:tcW w:w="995" w:type="pct"/>
            <w:gridSpan w:val="3"/>
            <w:tcBorders>
              <w:top w:val="single" w:sz="4" w:space="0" w:color="auto"/>
              <w:left w:val="single" w:sz="4" w:space="0" w:color="auto"/>
              <w:bottom w:val="single" w:sz="4" w:space="0" w:color="auto"/>
              <w:right w:val="single" w:sz="4" w:space="0" w:color="auto"/>
            </w:tcBorders>
            <w:hideMark/>
          </w:tcPr>
          <w:p w:rsidR="003748B2" w:rsidRPr="00C07D40" w:rsidRDefault="003748B2" w:rsidP="00C07D40">
            <w:pPr>
              <w:jc w:val="both"/>
              <w:rPr>
                <w:i/>
                <w:lang w:eastAsia="en-US"/>
              </w:rPr>
            </w:pPr>
            <w:r w:rsidRPr="00C07D40">
              <w:rPr>
                <w:lang w:eastAsia="en-US"/>
              </w:rPr>
              <w:lastRenderedPageBreak/>
              <w:t xml:space="preserve">Сроки </w:t>
            </w:r>
            <w:r w:rsidRPr="00C07D40">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3748B2" w:rsidRPr="00C07D40" w:rsidRDefault="003748B2" w:rsidP="00C07D40">
            <w:pPr>
              <w:jc w:val="both"/>
              <w:rPr>
                <w:i/>
                <w:color w:val="000000"/>
              </w:rPr>
            </w:pPr>
            <w:r w:rsidRPr="00C07D40">
              <w:rPr>
                <w:rFonts w:eastAsia="Calibri"/>
                <w:lang w:eastAsia="en-US"/>
              </w:rPr>
              <w:t xml:space="preserve">В течение 90 дней с момента направления Покупателем в адрес Поставщика Заявки на поставку </w:t>
            </w:r>
            <w:r w:rsidRPr="00C07D40">
              <w:t>форменной одежды</w:t>
            </w:r>
            <w:r w:rsidRPr="00C07D40">
              <w:rPr>
                <w:rFonts w:eastAsia="Calibri"/>
                <w:lang w:eastAsia="en-US"/>
              </w:rPr>
              <w:t>, но не позднее 15 декабря 2023 года.</w:t>
            </w:r>
          </w:p>
        </w:tc>
      </w:tr>
      <w:tr w:rsidR="003D3E2B" w:rsidRPr="00C07D40"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i/>
                <w:lang w:eastAsia="en-US"/>
              </w:rPr>
            </w:pPr>
            <w:r w:rsidRPr="00C07D40">
              <w:rPr>
                <w:b/>
                <w:bCs/>
                <w:lang w:eastAsia="en-US"/>
              </w:rPr>
              <w:t>5. Форма, сроки и порядок оплаты</w:t>
            </w:r>
          </w:p>
        </w:tc>
      </w:tr>
      <w:tr w:rsidR="003D3E2B" w:rsidRPr="00C07D40" w:rsidTr="000842BC">
        <w:tc>
          <w:tcPr>
            <w:tcW w:w="995" w:type="pct"/>
            <w:gridSpan w:val="3"/>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i/>
                <w:lang w:eastAsia="en-US"/>
              </w:rPr>
            </w:pPr>
            <w:r w:rsidRPr="00C07D40">
              <w:rPr>
                <w:bCs/>
                <w:lang w:eastAsia="en-US"/>
              </w:rPr>
              <w:t>Форма оплаты</w:t>
            </w:r>
          </w:p>
        </w:tc>
        <w:tc>
          <w:tcPr>
            <w:tcW w:w="4005" w:type="pct"/>
            <w:gridSpan w:val="8"/>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rPr>
                <w:lang w:eastAsia="en-US"/>
              </w:rPr>
            </w:pPr>
            <w:r w:rsidRPr="00C07D40">
              <w:rPr>
                <w:bCs/>
                <w:lang w:eastAsia="en-US"/>
              </w:rPr>
              <w:t>Оплата осуществляется в безналичной форме путем перечисления средств на счет контрагента.</w:t>
            </w:r>
          </w:p>
        </w:tc>
      </w:tr>
      <w:tr w:rsidR="003D3E2B" w:rsidRPr="00C07D40" w:rsidTr="000842BC">
        <w:tc>
          <w:tcPr>
            <w:tcW w:w="995" w:type="pct"/>
            <w:gridSpan w:val="3"/>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i/>
                <w:lang w:eastAsia="en-US"/>
              </w:rPr>
            </w:pPr>
            <w:r w:rsidRPr="00C07D40">
              <w:rPr>
                <w:bCs/>
                <w:lang w:eastAsia="en-US"/>
              </w:rPr>
              <w:t>Авансирование</w:t>
            </w:r>
          </w:p>
        </w:tc>
        <w:tc>
          <w:tcPr>
            <w:tcW w:w="4005" w:type="pct"/>
            <w:gridSpan w:val="8"/>
            <w:tcBorders>
              <w:top w:val="single" w:sz="4" w:space="0" w:color="auto"/>
              <w:left w:val="single" w:sz="4" w:space="0" w:color="auto"/>
              <w:bottom w:val="single" w:sz="4" w:space="0" w:color="auto"/>
              <w:right w:val="single" w:sz="4" w:space="0" w:color="auto"/>
            </w:tcBorders>
          </w:tcPr>
          <w:p w:rsidR="003D3E2B" w:rsidRPr="00C07D40" w:rsidRDefault="003D3E2B" w:rsidP="000842BC">
            <w:pPr>
              <w:jc w:val="both"/>
              <w:rPr>
                <w:i/>
                <w:lang w:eastAsia="en-US"/>
              </w:rPr>
            </w:pPr>
            <w:r w:rsidRPr="00C07D40">
              <w:rPr>
                <w:lang w:eastAsia="en-US"/>
              </w:rPr>
              <w:t>Не предусмотрено.</w:t>
            </w:r>
          </w:p>
        </w:tc>
      </w:tr>
      <w:tr w:rsidR="003D3E2B" w:rsidRPr="00C07D40" w:rsidTr="000842BC">
        <w:tc>
          <w:tcPr>
            <w:tcW w:w="995" w:type="pct"/>
            <w:gridSpan w:val="3"/>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i/>
                <w:lang w:eastAsia="en-US"/>
              </w:rPr>
            </w:pPr>
            <w:r w:rsidRPr="00C07D40">
              <w:rPr>
                <w:bCs/>
                <w:lang w:eastAsia="en-US"/>
              </w:rPr>
              <w:t>Срок и порядок оплаты</w:t>
            </w:r>
          </w:p>
        </w:tc>
        <w:tc>
          <w:tcPr>
            <w:tcW w:w="4005" w:type="pct"/>
            <w:gridSpan w:val="8"/>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lang w:eastAsia="en-US"/>
              </w:rPr>
            </w:pPr>
            <w:r w:rsidRPr="00C07D40">
              <w:rPr>
                <w:rFonts w:eastAsia="Calibri"/>
                <w:color w:val="000000"/>
                <w:lang w:eastAsia="en-US"/>
              </w:rPr>
              <w:t xml:space="preserve">Оплата за поставленный </w:t>
            </w:r>
            <w:r w:rsidRPr="00C07D40">
              <w:rPr>
                <w:rFonts w:eastAsia="Calibri"/>
                <w:lang w:eastAsia="en-US"/>
              </w:rPr>
              <w:t>Товар осуществляется в течение 7 (Семи) рабочих дней после подписания товарной накладной,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C07D40">
              <w:rPr>
                <w:rFonts w:eastAsia="Calibri"/>
                <w:color w:val="000000"/>
                <w:lang w:eastAsia="en-US"/>
              </w:rPr>
              <w:t>.</w:t>
            </w:r>
          </w:p>
        </w:tc>
      </w:tr>
      <w:tr w:rsidR="003D3E2B" w:rsidRPr="00C07D40" w:rsidTr="003D3E2B">
        <w:tc>
          <w:tcPr>
            <w:tcW w:w="5000" w:type="pct"/>
            <w:gridSpan w:val="11"/>
            <w:tcBorders>
              <w:top w:val="single" w:sz="4" w:space="0" w:color="auto"/>
              <w:left w:val="single" w:sz="4" w:space="0" w:color="auto"/>
              <w:bottom w:val="single" w:sz="4" w:space="0" w:color="auto"/>
              <w:right w:val="single" w:sz="4" w:space="0" w:color="auto"/>
            </w:tcBorders>
            <w:hideMark/>
          </w:tcPr>
          <w:p w:rsidR="003D3E2B" w:rsidRPr="00C07D40" w:rsidRDefault="001C279E" w:rsidP="00C07D40">
            <w:pPr>
              <w:jc w:val="both"/>
              <w:rPr>
                <w:b/>
                <w:lang w:eastAsia="en-US"/>
              </w:rPr>
            </w:pPr>
            <w:r w:rsidRPr="00C07D40">
              <w:rPr>
                <w:b/>
                <w:lang w:eastAsia="en-US"/>
              </w:rPr>
              <w:t>6</w:t>
            </w:r>
            <w:r w:rsidR="003D3E2B" w:rsidRPr="00C07D40">
              <w:rPr>
                <w:b/>
                <w:lang w:eastAsia="en-US"/>
              </w:rPr>
              <w:t>. Расчет стоимости товаров за единицу</w:t>
            </w:r>
          </w:p>
        </w:tc>
      </w:tr>
      <w:tr w:rsidR="003D3E2B" w:rsidRPr="00C07D40" w:rsidTr="004F7065">
        <w:trPr>
          <w:trHeight w:val="88"/>
        </w:trPr>
        <w:tc>
          <w:tcPr>
            <w:tcW w:w="5000" w:type="pct"/>
            <w:gridSpan w:val="11"/>
            <w:tcBorders>
              <w:top w:val="single" w:sz="4" w:space="0" w:color="auto"/>
              <w:left w:val="single" w:sz="4" w:space="0" w:color="auto"/>
              <w:bottom w:val="single" w:sz="4" w:space="0" w:color="auto"/>
              <w:right w:val="single" w:sz="4" w:space="0" w:color="auto"/>
            </w:tcBorders>
            <w:hideMark/>
          </w:tcPr>
          <w:p w:rsidR="003D3E2B" w:rsidRPr="00C07D40" w:rsidRDefault="003D3E2B" w:rsidP="00C07D40">
            <w:pPr>
              <w:jc w:val="both"/>
              <w:rPr>
                <w:bCs/>
                <w:lang w:eastAsia="en-US"/>
              </w:rPr>
            </w:pPr>
            <w:r w:rsidRPr="00C07D40">
              <w:rPr>
                <w:bCs/>
                <w:color w:val="000000"/>
              </w:rPr>
              <w:t xml:space="preserve">Цена за единицу каждого наименования товара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 </w:t>
            </w:r>
            <w:proofErr w:type="gramStart"/>
            <w:r w:rsidRPr="00C07D40">
              <w:rPr>
                <w:bCs/>
                <w:color w:val="000000"/>
              </w:rPr>
              <w:t>В случае если участником в отношении различных позиций технического задания предлагаются к поставке одинаковые товары (товары одной марки, модели, с одинаковыми характеристиками), цена за единицу каждого наименования таких товаров определяется исходя из минимальной единичной расценки соответствующей позиции технического задания, сниженной на коэффициент тендерного снижения.</w:t>
            </w:r>
            <w:proofErr w:type="gramEnd"/>
          </w:p>
        </w:tc>
      </w:tr>
    </w:tbl>
    <w:p w:rsidR="0019154C" w:rsidRPr="00C07D40" w:rsidRDefault="0019154C" w:rsidP="00C07D40"/>
    <w:p w:rsidR="00F66AB8" w:rsidRPr="00C07D40" w:rsidRDefault="00F66AB8" w:rsidP="00C07D40">
      <w:pPr>
        <w:jc w:val="both"/>
        <w:rPr>
          <w:color w:val="000000"/>
        </w:rPr>
      </w:pPr>
      <w:r w:rsidRPr="00C07D40">
        <w:rPr>
          <w:color w:val="000000"/>
        </w:rPr>
        <w:t>СОГЛАСОВАНО:</w:t>
      </w:r>
    </w:p>
    <w:p w:rsidR="00F66AB8" w:rsidRPr="00C07D40" w:rsidRDefault="00F66AB8" w:rsidP="00C07D40">
      <w:pPr>
        <w:jc w:val="both"/>
        <w:rPr>
          <w:color w:val="000000"/>
        </w:rPr>
      </w:pPr>
      <w:r w:rsidRPr="00C07D40">
        <w:rPr>
          <w:color w:val="000000"/>
        </w:rPr>
        <w:t>Заместитель генерального директора</w:t>
      </w:r>
    </w:p>
    <w:p w:rsidR="00F66AB8" w:rsidRPr="00C07D40" w:rsidRDefault="00F66AB8" w:rsidP="00C07D40">
      <w:pPr>
        <w:jc w:val="both"/>
        <w:rPr>
          <w:color w:val="000000"/>
        </w:rPr>
      </w:pPr>
      <w:r w:rsidRPr="00C07D40">
        <w:rPr>
          <w:color w:val="000000"/>
        </w:rPr>
        <w:t xml:space="preserve">по безопасности АО «ПКС» </w:t>
      </w:r>
    </w:p>
    <w:p w:rsidR="00F66AB8" w:rsidRPr="00C07D40" w:rsidRDefault="00F66AB8" w:rsidP="00C07D40">
      <w:pPr>
        <w:jc w:val="both"/>
        <w:rPr>
          <w:color w:val="000000"/>
        </w:rPr>
      </w:pPr>
      <w:r w:rsidRPr="00C07D40">
        <w:rPr>
          <w:color w:val="000000"/>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Default="00045D6B" w:rsidP="00045D6B">
      <w:pPr>
        <w:autoSpaceDE w:val="0"/>
        <w:autoSpaceDN w:val="0"/>
        <w:adjustRightInd w:val="0"/>
        <w:ind w:firstLine="540"/>
        <w:jc w:val="center"/>
      </w:pPr>
      <w:r>
        <w:rPr>
          <w:b/>
        </w:rPr>
        <w:t>Договор №</w:t>
      </w:r>
      <w:r>
        <w:t>________</w:t>
      </w:r>
    </w:p>
    <w:p w:rsidR="00045D6B" w:rsidRDefault="00045D6B" w:rsidP="00045D6B">
      <w:pPr>
        <w:autoSpaceDE w:val="0"/>
        <w:autoSpaceDN w:val="0"/>
        <w:adjustRightInd w:val="0"/>
        <w:ind w:firstLine="540"/>
        <w:jc w:val="center"/>
      </w:pPr>
    </w:p>
    <w:p w:rsidR="00045D6B" w:rsidRDefault="00045D6B" w:rsidP="00045D6B">
      <w:pPr>
        <w:jc w:val="both"/>
      </w:pPr>
      <w:r>
        <w:t>г. Южно-Сахалинск</w:t>
      </w:r>
      <w:r>
        <w:tab/>
      </w:r>
      <w:r>
        <w:tab/>
      </w:r>
      <w:r>
        <w:tab/>
      </w:r>
      <w:r>
        <w:tab/>
      </w:r>
      <w:r>
        <w:tab/>
      </w:r>
      <w:r>
        <w:tab/>
      </w:r>
      <w:r>
        <w:tab/>
      </w:r>
      <w:r>
        <w:tab/>
        <w:t>«___»________20</w:t>
      </w:r>
      <w:r w:rsidR="003057B2">
        <w:t>22</w:t>
      </w:r>
      <w:r>
        <w:t xml:space="preserve"> г.</w:t>
      </w:r>
    </w:p>
    <w:p w:rsidR="00045D6B" w:rsidRDefault="00045D6B" w:rsidP="00045D6B">
      <w:pPr>
        <w:ind w:firstLine="540"/>
        <w:jc w:val="both"/>
      </w:pPr>
    </w:p>
    <w:p w:rsidR="00045D6B" w:rsidRPr="0014127D" w:rsidRDefault="00045D6B" w:rsidP="00045D6B">
      <w:pPr>
        <w:ind w:firstLine="540"/>
        <w:jc w:val="both"/>
        <w:rPr>
          <w:rFonts w:eastAsia="Calibri"/>
          <w:lang w:eastAsia="en-US"/>
        </w:rPr>
      </w:pPr>
      <w:r>
        <w:rPr>
          <w:rFonts w:eastAsia="Calibri"/>
          <w:lang w:eastAsia="en-US"/>
        </w:rPr>
        <w:t>Акционерное общество «Пассажирская компания «Сахалин»</w:t>
      </w:r>
      <w:r w:rsidR="00A24430">
        <w:rPr>
          <w:rFonts w:eastAsia="Calibri"/>
          <w:lang w:eastAsia="en-US"/>
        </w:rPr>
        <w:t xml:space="preserve"> (АО «ПКС»)</w:t>
      </w:r>
      <w:r>
        <w:rPr>
          <w:rFonts w:eastAsia="Calibri"/>
          <w:lang w:eastAsia="en-US"/>
        </w:rPr>
        <w:t xml:space="preserve">, именуемое в </w:t>
      </w:r>
      <w:r w:rsidRPr="0014127D">
        <w:rPr>
          <w:rFonts w:eastAsia="Calibri"/>
          <w:lang w:eastAsia="en-US"/>
        </w:rPr>
        <w:t>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Pr="0014127D" w:rsidRDefault="00045D6B" w:rsidP="00045D6B">
      <w:pPr>
        <w:ind w:firstLine="540"/>
        <w:jc w:val="both"/>
        <w:rPr>
          <w:rFonts w:eastAsia="Calibri"/>
          <w:lang w:eastAsia="en-US"/>
        </w:rPr>
      </w:pPr>
    </w:p>
    <w:p w:rsidR="00045D6B" w:rsidRPr="0014127D" w:rsidRDefault="00045D6B" w:rsidP="00C22589">
      <w:pPr>
        <w:numPr>
          <w:ilvl w:val="0"/>
          <w:numId w:val="5"/>
        </w:numPr>
        <w:shd w:val="clear" w:color="auto" w:fill="FFFFFF"/>
        <w:tabs>
          <w:tab w:val="left" w:pos="142"/>
          <w:tab w:val="left" w:pos="284"/>
        </w:tabs>
        <w:spacing w:after="200" w:line="276" w:lineRule="auto"/>
        <w:ind w:left="0" w:firstLine="0"/>
        <w:contextualSpacing/>
        <w:jc w:val="center"/>
        <w:rPr>
          <w:b/>
          <w:bCs/>
          <w:color w:val="000000"/>
        </w:rPr>
      </w:pPr>
      <w:r w:rsidRPr="0014127D">
        <w:rPr>
          <w:b/>
          <w:bCs/>
          <w:color w:val="000000"/>
        </w:rPr>
        <w:t>Предмет Договора</w:t>
      </w:r>
    </w:p>
    <w:p w:rsidR="00045D6B" w:rsidRPr="0014127D" w:rsidRDefault="00045D6B" w:rsidP="00045D6B">
      <w:pPr>
        <w:shd w:val="clear" w:color="auto" w:fill="FFFFFF"/>
        <w:tabs>
          <w:tab w:val="left" w:pos="1402"/>
        </w:tabs>
        <w:ind w:firstLine="567"/>
        <w:jc w:val="both"/>
        <w:rPr>
          <w:rFonts w:eastAsia="Calibri"/>
          <w:lang w:eastAsia="en-US"/>
        </w:rPr>
      </w:pPr>
      <w:r w:rsidRPr="0014127D">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w:t>
      </w:r>
      <w:r w:rsidR="00735C65" w:rsidRPr="0014127D">
        <w:rPr>
          <w:rFonts w:eastAsia="Calibri"/>
          <w:lang w:eastAsia="en-US"/>
        </w:rPr>
        <w:t>22</w:t>
      </w:r>
      <w:r w:rsidRPr="0014127D">
        <w:rPr>
          <w:rFonts w:eastAsia="Calibri"/>
          <w:lang w:eastAsia="en-US"/>
        </w:rPr>
        <w:t xml:space="preserve"> г. № _____).</w:t>
      </w:r>
    </w:p>
    <w:p w:rsidR="00045D6B" w:rsidRPr="0014127D" w:rsidRDefault="00045D6B" w:rsidP="00045D6B">
      <w:pPr>
        <w:shd w:val="clear" w:color="auto" w:fill="FFFFFF"/>
        <w:tabs>
          <w:tab w:val="left" w:pos="1402"/>
        </w:tabs>
        <w:ind w:firstLine="567"/>
        <w:jc w:val="both"/>
        <w:rPr>
          <w:rFonts w:eastAsia="Calibri"/>
          <w:lang w:eastAsia="en-US"/>
        </w:rPr>
      </w:pPr>
      <w:r w:rsidRPr="0014127D">
        <w:rPr>
          <w:rFonts w:eastAsia="Calibri"/>
          <w:lang w:eastAsia="en-US"/>
        </w:rPr>
        <w:t xml:space="preserve">1.2. В </w:t>
      </w:r>
      <w:proofErr w:type="gramStart"/>
      <w:r w:rsidRPr="0014127D">
        <w:rPr>
          <w:rFonts w:eastAsia="Calibri"/>
          <w:lang w:eastAsia="en-US"/>
        </w:rPr>
        <w:t>соответствии</w:t>
      </w:r>
      <w:proofErr w:type="gramEnd"/>
      <w:r w:rsidRPr="0014127D">
        <w:rPr>
          <w:rFonts w:eastAsia="Calibri"/>
          <w:lang w:eastAsia="en-US"/>
        </w:rPr>
        <w:t xml:space="preserve"> с настоящим Договором Поставщик обязуется поставить, а Покупатель принять и оплатить</w:t>
      </w:r>
      <w:r w:rsidRPr="0014127D">
        <w:rPr>
          <w:b/>
          <w:bCs/>
        </w:rPr>
        <w:t xml:space="preserve"> </w:t>
      </w:r>
      <w:r w:rsidR="00A24430">
        <w:rPr>
          <w:bCs/>
        </w:rPr>
        <w:t>форменную одежду для работников АО «ПКС»</w:t>
      </w:r>
      <w:r w:rsidR="0014127D" w:rsidRPr="0014127D">
        <w:rPr>
          <w:bCs/>
        </w:rPr>
        <w:t xml:space="preserve"> </w:t>
      </w:r>
      <w:r w:rsidRPr="00A24430">
        <w:rPr>
          <w:bCs/>
        </w:rPr>
        <w:t>(</w:t>
      </w:r>
      <w:r w:rsidR="00A24430">
        <w:rPr>
          <w:rFonts w:eastAsia="Calibri"/>
          <w:lang w:eastAsia="en-US"/>
        </w:rPr>
        <w:t>далее</w:t>
      </w:r>
      <w:r w:rsidRPr="0014127D">
        <w:rPr>
          <w:rFonts w:eastAsia="Calibri"/>
          <w:lang w:eastAsia="en-US"/>
        </w:rPr>
        <w:t xml:space="preserve"> – Товар). </w:t>
      </w:r>
    </w:p>
    <w:p w:rsidR="00A24430" w:rsidRPr="00E51666" w:rsidRDefault="00A24430" w:rsidP="00A24430">
      <w:pPr>
        <w:shd w:val="clear" w:color="auto" w:fill="FFFFFF"/>
        <w:tabs>
          <w:tab w:val="left" w:pos="1440"/>
        </w:tabs>
        <w:ind w:firstLine="567"/>
        <w:jc w:val="both"/>
        <w:rPr>
          <w:rFonts w:eastAsia="Calibri"/>
          <w:lang w:eastAsia="en-US"/>
        </w:rPr>
      </w:pPr>
      <w:r w:rsidRPr="00E51666">
        <w:rPr>
          <w:rFonts w:eastAsia="Calibri"/>
          <w:lang w:eastAsia="en-US"/>
        </w:rPr>
        <w:t>1.3. Наименование</w:t>
      </w:r>
      <w:r>
        <w:rPr>
          <w:rFonts w:eastAsia="Calibri"/>
          <w:lang w:eastAsia="en-US"/>
        </w:rPr>
        <w:t>,</w:t>
      </w:r>
      <w:r w:rsidRPr="00E51666">
        <w:rPr>
          <w:rFonts w:eastAsia="Calibri"/>
          <w:lang w:eastAsia="en-US"/>
        </w:rPr>
        <w:t xml:space="preserve"> количество (объем) Товара</w:t>
      </w:r>
      <w:r>
        <w:rPr>
          <w:rFonts w:eastAsia="Calibri"/>
          <w:lang w:eastAsia="en-US"/>
        </w:rPr>
        <w:t xml:space="preserve"> и его стоимость, а также </w:t>
      </w:r>
      <w:r w:rsidRPr="00E51666">
        <w:rPr>
          <w:rFonts w:eastAsia="Calibri"/>
          <w:lang w:eastAsia="en-US"/>
        </w:rPr>
        <w:t>требования к его качеству и безопасности указ</w:t>
      </w:r>
      <w:r>
        <w:rPr>
          <w:rFonts w:eastAsia="Calibri"/>
          <w:lang w:eastAsia="en-US"/>
        </w:rPr>
        <w:t>аны</w:t>
      </w:r>
      <w:r w:rsidRPr="00E51666">
        <w:rPr>
          <w:rFonts w:eastAsia="Calibri"/>
          <w:lang w:eastAsia="en-US"/>
        </w:rPr>
        <w:t xml:space="preserve"> в Техническом задании (Приложение № 1 к настоящему Договору), являющемся неотъемлемой частью настоящего Договора.</w:t>
      </w:r>
    </w:p>
    <w:p w:rsidR="00A24430" w:rsidRPr="001D6002" w:rsidRDefault="00A24430" w:rsidP="00A24430">
      <w:pPr>
        <w:shd w:val="clear" w:color="auto" w:fill="FFFFFF"/>
        <w:tabs>
          <w:tab w:val="left" w:pos="1418"/>
        </w:tabs>
        <w:ind w:firstLine="567"/>
        <w:jc w:val="both"/>
        <w:rPr>
          <w:rFonts w:eastAsia="Calibri"/>
          <w:lang w:eastAsia="en-US"/>
        </w:rPr>
      </w:pPr>
      <w:r w:rsidRPr="00E51666">
        <w:rPr>
          <w:rFonts w:eastAsia="Calibri"/>
          <w:lang w:eastAsia="en-US"/>
        </w:rPr>
        <w:t xml:space="preserve">1.4. </w:t>
      </w:r>
      <w:r w:rsidRPr="001D6002">
        <w:rPr>
          <w:rFonts w:eastAsia="Calibri"/>
          <w:lang w:eastAsia="en-US"/>
        </w:rPr>
        <w:t xml:space="preserve">Срок поставки – в течение </w:t>
      </w:r>
      <w:r>
        <w:rPr>
          <w:rFonts w:eastAsia="Calibri"/>
          <w:lang w:eastAsia="en-US"/>
        </w:rPr>
        <w:t>9</w:t>
      </w:r>
      <w:r w:rsidRPr="001D6002">
        <w:rPr>
          <w:rFonts w:eastAsia="Calibri"/>
          <w:lang w:eastAsia="en-US"/>
        </w:rPr>
        <w:t>0 (</w:t>
      </w:r>
      <w:r>
        <w:rPr>
          <w:rFonts w:eastAsia="Calibri"/>
          <w:lang w:eastAsia="en-US"/>
        </w:rPr>
        <w:t>девяносто</w:t>
      </w:r>
      <w:r w:rsidRPr="001D6002">
        <w:rPr>
          <w:rFonts w:eastAsia="Calibri"/>
          <w:lang w:eastAsia="en-US"/>
        </w:rPr>
        <w:t>) календарных дней с момента получения заявки Поставщиком (Приложение № 2).</w:t>
      </w:r>
    </w:p>
    <w:p w:rsidR="00A24430" w:rsidRDefault="00A24430" w:rsidP="00045D6B">
      <w:pPr>
        <w:shd w:val="clear" w:color="auto" w:fill="FFFFFF"/>
        <w:tabs>
          <w:tab w:val="left" w:pos="1440"/>
        </w:tabs>
        <w:jc w:val="both"/>
        <w:rPr>
          <w:rFonts w:eastAsia="Calibri"/>
          <w:color w:val="000000"/>
          <w:lang w:eastAsia="en-US"/>
        </w:rPr>
      </w:pPr>
    </w:p>
    <w:p w:rsidR="00045D6B" w:rsidRPr="000B7D89" w:rsidRDefault="00045D6B" w:rsidP="00C22589">
      <w:pPr>
        <w:pStyle w:val="a4"/>
        <w:numPr>
          <w:ilvl w:val="0"/>
          <w:numId w:val="5"/>
        </w:numPr>
        <w:shd w:val="clear" w:color="auto" w:fill="FFFFFF"/>
        <w:tabs>
          <w:tab w:val="left" w:pos="284"/>
          <w:tab w:val="left" w:pos="1440"/>
        </w:tabs>
        <w:ind w:left="0" w:firstLine="0"/>
        <w:jc w:val="center"/>
        <w:rPr>
          <w:rFonts w:eastAsia="Calibri"/>
          <w:b/>
          <w:bCs/>
          <w:color w:val="000000"/>
          <w:lang w:eastAsia="en-US"/>
        </w:rPr>
      </w:pPr>
      <w:r w:rsidRPr="000B7D89">
        <w:rPr>
          <w:rFonts w:eastAsia="Calibri"/>
          <w:b/>
          <w:bCs/>
          <w:color w:val="000000"/>
          <w:lang w:eastAsia="en-US"/>
        </w:rPr>
        <w:t>Цена Договора и порядок оплаты</w:t>
      </w:r>
    </w:p>
    <w:p w:rsidR="00045D6B" w:rsidRDefault="00045D6B" w:rsidP="00045D6B">
      <w:pPr>
        <w:tabs>
          <w:tab w:val="left" w:pos="709"/>
          <w:tab w:val="num" w:pos="1364"/>
        </w:tabs>
        <w:ind w:firstLine="567"/>
        <w:jc w:val="both"/>
        <w:rPr>
          <w:rFonts w:eastAsia="Calibri"/>
          <w:lang w:eastAsia="en-US"/>
        </w:rPr>
      </w:pPr>
      <w:r>
        <w:rPr>
          <w:rFonts w:eastAsia="Calibri"/>
          <w:bCs/>
          <w:color w:val="000000"/>
          <w:lang w:eastAsia="en-US"/>
        </w:rPr>
        <w:t xml:space="preserve">2.1. </w:t>
      </w:r>
      <w:r w:rsidR="00A24430">
        <w:rPr>
          <w:rFonts w:eastAsia="Calibri"/>
          <w:bCs/>
          <w:color w:val="000000"/>
          <w:lang w:eastAsia="en-US"/>
        </w:rPr>
        <w:t>Общая цена Договора составляет</w:t>
      </w:r>
      <w:proofErr w:type="gramStart"/>
      <w:r w:rsidR="00A24430">
        <w:rPr>
          <w:rFonts w:eastAsia="Calibri"/>
          <w:b/>
          <w:lang w:eastAsia="en-US"/>
        </w:rPr>
        <w:t xml:space="preserve"> </w:t>
      </w:r>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A24430" w:rsidRDefault="00A24430" w:rsidP="00045D6B">
      <w:pPr>
        <w:tabs>
          <w:tab w:val="left" w:pos="709"/>
          <w:tab w:val="num" w:pos="1364"/>
        </w:tabs>
        <w:ind w:firstLine="567"/>
        <w:jc w:val="both"/>
        <w:rPr>
          <w:rFonts w:eastAsia="Calibri"/>
          <w:lang w:eastAsia="en-US"/>
        </w:rPr>
      </w:pPr>
      <w:r>
        <w:rPr>
          <w:rFonts w:eastAsia="Calibri"/>
          <w:lang w:eastAsia="en-US"/>
        </w:rPr>
        <w:t>Оплате подлежит фактически поставленный по заявкам Товар, с учетом потребности Покупателя</w:t>
      </w:r>
    </w:p>
    <w:p w:rsidR="00045D6B" w:rsidRDefault="00045D6B" w:rsidP="00045D6B">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045D6B" w:rsidRDefault="00045D6B" w:rsidP="00045D6B">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2.3. </w:t>
      </w:r>
      <w:r w:rsidR="00735C65" w:rsidRPr="00D518A1">
        <w:rPr>
          <w:rFonts w:eastAsia="Calibri"/>
          <w:color w:val="000000"/>
          <w:lang w:eastAsia="en-US"/>
        </w:rPr>
        <w:t xml:space="preserve">Оплата за поставленный </w:t>
      </w:r>
      <w:r w:rsidR="00735C65" w:rsidRPr="00D518A1">
        <w:rPr>
          <w:rFonts w:eastAsia="Calibri"/>
          <w:lang w:eastAsia="en-US"/>
        </w:rPr>
        <w:t>Товар осуществляется в течение 7 (Семи) рабочих дней после подписания товарной накладной</w:t>
      </w:r>
      <w:r w:rsidR="00735C65">
        <w:rPr>
          <w:rFonts w:eastAsia="Calibri"/>
          <w:lang w:eastAsia="en-US"/>
        </w:rPr>
        <w:t>,</w:t>
      </w:r>
      <w:r w:rsidR="00735C65" w:rsidRPr="00D518A1">
        <w:rPr>
          <w:rFonts w:eastAsia="Calibri"/>
          <w:lang w:eastAsia="en-US"/>
        </w:rPr>
        <w:t xml:space="preserve"> приемки Товара, и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r w:rsidRPr="00FC371A">
        <w:rPr>
          <w:rFonts w:eastAsia="Calibri"/>
          <w:color w:val="000000"/>
          <w:lang w:eastAsia="en-US"/>
        </w:rPr>
        <w:t>.</w:t>
      </w:r>
    </w:p>
    <w:p w:rsidR="00735C65" w:rsidRDefault="00735C65" w:rsidP="00045D6B">
      <w:pPr>
        <w:shd w:val="clear" w:color="auto" w:fill="FFFFFF"/>
        <w:ind w:firstLine="567"/>
        <w:jc w:val="both"/>
        <w:rPr>
          <w:rFonts w:eastAsia="Calibri"/>
          <w:color w:val="000000"/>
          <w:lang w:eastAsia="en-US"/>
        </w:rPr>
      </w:pPr>
      <w:r w:rsidRPr="0060722F">
        <w:rPr>
          <w:rFonts w:eastAsia="Calibri"/>
          <w:color w:val="000000"/>
          <w:lang w:eastAsia="en-US"/>
        </w:rPr>
        <w:t>Оплата формируется из расчета фактического поставленного и полученного Покупателем объема Товара.</w:t>
      </w:r>
    </w:p>
    <w:p w:rsidR="00A24430" w:rsidRDefault="00A24430" w:rsidP="00A24430">
      <w:pPr>
        <w:shd w:val="clear" w:color="auto" w:fill="FFFFFF"/>
        <w:ind w:firstLine="567"/>
        <w:jc w:val="both"/>
        <w:rPr>
          <w:rFonts w:eastAsia="Calibri"/>
          <w:lang w:eastAsia="en-US"/>
        </w:rPr>
      </w:pPr>
      <w:r>
        <w:rPr>
          <w:rFonts w:eastAsia="Calibri"/>
          <w:color w:val="000000"/>
          <w:lang w:eastAsia="en-US"/>
        </w:rPr>
        <w:t xml:space="preserve">2.4.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045D6B" w:rsidRPr="00346F42" w:rsidRDefault="00045D6B" w:rsidP="00045D6B">
      <w:pPr>
        <w:shd w:val="clear" w:color="auto" w:fill="FFFFFF"/>
        <w:ind w:firstLine="567"/>
        <w:jc w:val="both"/>
        <w:rPr>
          <w:rFonts w:eastAsia="Calibri"/>
          <w:color w:val="000000"/>
          <w:lang w:eastAsia="en-US"/>
        </w:rPr>
      </w:pPr>
      <w:r w:rsidRPr="00346F42">
        <w:rPr>
          <w:rFonts w:eastAsia="Calibri"/>
          <w:color w:val="000000"/>
          <w:lang w:eastAsia="en-US"/>
        </w:rPr>
        <w:lastRenderedPageBreak/>
        <w:t>2.</w:t>
      </w:r>
      <w:r w:rsidR="00A24430">
        <w:rPr>
          <w:rFonts w:eastAsia="Calibri"/>
          <w:color w:val="000000"/>
          <w:lang w:eastAsia="en-US"/>
        </w:rPr>
        <w:t>5</w:t>
      </w:r>
      <w:r w:rsidRPr="00346F42">
        <w:rPr>
          <w:rFonts w:eastAsia="Calibri"/>
          <w:color w:val="000000"/>
          <w:lang w:eastAsia="en-US"/>
        </w:rPr>
        <w:t xml:space="preserve">. </w:t>
      </w:r>
      <w:proofErr w:type="gramStart"/>
      <w:r w:rsidRPr="00346F42">
        <w:rPr>
          <w:rFonts w:eastAsia="Calibri"/>
          <w:color w:val="000000"/>
          <w:lang w:eastAsia="en-US"/>
        </w:rPr>
        <w:t xml:space="preserve">В случае нарушения Поставщиком, являющимся субъектом малого и среднего </w:t>
      </w:r>
      <w:r w:rsidRPr="003F625A">
        <w:rPr>
          <w:rFonts w:eastAsia="Calibri"/>
          <w:color w:val="000000"/>
          <w:lang w:eastAsia="en-US"/>
        </w:rPr>
        <w:t>предпринимательства, сроков представления комплекта первичных документов, указанных в п. 3.1.</w:t>
      </w:r>
      <w:r w:rsidR="00111534" w:rsidRPr="003F625A">
        <w:rPr>
          <w:rFonts w:eastAsia="Calibri"/>
          <w:color w:val="000000"/>
          <w:lang w:eastAsia="en-US"/>
        </w:rPr>
        <w:t>3</w:t>
      </w:r>
      <w:r w:rsidRPr="003F625A">
        <w:rPr>
          <w:rFonts w:eastAsia="Calibri"/>
          <w:color w:val="000000"/>
          <w:lang w:eastAsia="en-US"/>
        </w:rPr>
        <w:t xml:space="preserve"> настоящего Договора, Поставщик уплачивает Покупателю штраф в размере 2,3% от стоимости поставленного товара, в течение 10 (десяти) календарных дней с даты предъявления Покупателем</w:t>
      </w:r>
      <w:r w:rsidRPr="00346F42">
        <w:rPr>
          <w:rFonts w:eastAsia="Calibri"/>
          <w:color w:val="000000"/>
          <w:lang w:eastAsia="en-US"/>
        </w:rPr>
        <w:t xml:space="preserve"> письменного требования.</w:t>
      </w:r>
      <w:proofErr w:type="gramEnd"/>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2.7. </w:t>
      </w:r>
      <w:r w:rsidR="00735C65" w:rsidRPr="0060722F">
        <w:rPr>
          <w:rFonts w:eastAsia="Calibri"/>
          <w:color w:val="000000"/>
          <w:lang w:eastAsia="en-US"/>
        </w:rPr>
        <w:t xml:space="preserve">Обязанность Покупателя по оплате поставленного </w:t>
      </w:r>
      <w:r w:rsidR="00735C65">
        <w:rPr>
          <w:rFonts w:eastAsia="Calibri"/>
          <w:color w:val="000000"/>
          <w:lang w:eastAsia="en-US"/>
        </w:rPr>
        <w:t>Т</w:t>
      </w:r>
      <w:r w:rsidR="00735C65" w:rsidRPr="0060722F">
        <w:rPr>
          <w:rFonts w:eastAsia="Calibri"/>
          <w:color w:val="000000"/>
          <w:lang w:eastAsia="en-US"/>
        </w:rPr>
        <w:t>овара считается исполненной в момент списания денежных средств со счета Покупателя.</w:t>
      </w:r>
    </w:p>
    <w:p w:rsidR="00045D6B" w:rsidRDefault="00045D6B" w:rsidP="00045D6B">
      <w:pPr>
        <w:shd w:val="clear" w:color="auto" w:fill="FFFFFF"/>
        <w:ind w:firstLine="567"/>
        <w:jc w:val="both"/>
        <w:rPr>
          <w:rFonts w:eastAsia="Calibri"/>
          <w:color w:val="000000"/>
          <w:lang w:eastAsia="en-US"/>
        </w:rPr>
      </w:pPr>
    </w:p>
    <w:p w:rsidR="00045D6B" w:rsidRPr="000B7D89" w:rsidRDefault="00045D6B" w:rsidP="00C22589">
      <w:pPr>
        <w:pStyle w:val="a4"/>
        <w:numPr>
          <w:ilvl w:val="0"/>
          <w:numId w:val="5"/>
        </w:numPr>
        <w:shd w:val="clear" w:color="auto" w:fill="FFFFFF"/>
        <w:tabs>
          <w:tab w:val="left" w:pos="284"/>
          <w:tab w:val="left" w:pos="426"/>
        </w:tabs>
        <w:ind w:left="0" w:firstLine="0"/>
        <w:jc w:val="center"/>
        <w:rPr>
          <w:rFonts w:eastAsia="Calibri"/>
          <w:b/>
          <w:bCs/>
          <w:color w:val="000000"/>
          <w:lang w:eastAsia="en-US"/>
        </w:rPr>
      </w:pPr>
      <w:r w:rsidRPr="000B7D89">
        <w:rPr>
          <w:rFonts w:eastAsia="Calibri"/>
          <w:b/>
          <w:bCs/>
          <w:color w:val="000000"/>
          <w:lang w:eastAsia="en-US"/>
        </w:rPr>
        <w:t>Обязанности Сторон</w:t>
      </w:r>
    </w:p>
    <w:p w:rsidR="00045D6B" w:rsidRDefault="00045D6B" w:rsidP="00045D6B">
      <w:pPr>
        <w:shd w:val="clear" w:color="auto" w:fill="FFFFFF"/>
        <w:ind w:firstLine="567"/>
        <w:jc w:val="both"/>
        <w:rPr>
          <w:rFonts w:eastAsia="Calibri"/>
          <w:lang w:eastAsia="en-US"/>
        </w:rPr>
      </w:pPr>
      <w:r>
        <w:rPr>
          <w:rFonts w:eastAsia="Calibri"/>
          <w:color w:val="000000"/>
          <w:lang w:eastAsia="en-US"/>
        </w:rPr>
        <w:t>3.1. Поставщик обязан:</w:t>
      </w:r>
    </w:p>
    <w:p w:rsidR="00045D6B" w:rsidRPr="003F625A" w:rsidRDefault="00045D6B" w:rsidP="00045D6B">
      <w:pPr>
        <w:ind w:firstLine="567"/>
        <w:jc w:val="both"/>
      </w:pPr>
      <w:r w:rsidRPr="003F625A">
        <w:t>3.1.1.</w:t>
      </w:r>
      <w:r w:rsidR="00735C65" w:rsidRPr="003F625A">
        <w:t xml:space="preserve"> </w:t>
      </w:r>
      <w:r w:rsidRPr="003F625A">
        <w:t>Поставить Покупателю Товар в порядке, количестве и сроки, предусмотренные условиями настоящего Договора.</w:t>
      </w:r>
    </w:p>
    <w:p w:rsidR="00A24430" w:rsidRPr="003F625A" w:rsidRDefault="00A24430" w:rsidP="00A24430">
      <w:pPr>
        <w:shd w:val="clear" w:color="auto" w:fill="FFFFFF"/>
        <w:tabs>
          <w:tab w:val="left" w:pos="1450"/>
        </w:tabs>
        <w:ind w:firstLine="567"/>
        <w:jc w:val="both"/>
        <w:rPr>
          <w:bCs/>
          <w:color w:val="000000"/>
          <w:spacing w:val="-5"/>
        </w:rPr>
      </w:pPr>
      <w:r w:rsidRPr="003F625A">
        <w:rPr>
          <w:bCs/>
          <w:color w:val="000000"/>
          <w:spacing w:val="-5"/>
        </w:rPr>
        <w:t>3.1.2. Перед поставкой согласовать с Покупателем в письменной форме образцы материалов, из которых изготовлен Товар, подлежащий поставке по настоящему Договору.</w:t>
      </w:r>
    </w:p>
    <w:p w:rsidR="00045D6B" w:rsidRPr="00790A2A" w:rsidRDefault="00045D6B" w:rsidP="00045D6B">
      <w:pPr>
        <w:ind w:firstLine="567"/>
        <w:jc w:val="both"/>
      </w:pPr>
      <w:r w:rsidRPr="003F625A">
        <w:t>3.1.</w:t>
      </w:r>
      <w:r w:rsidR="00A24430" w:rsidRPr="003F625A">
        <w:t>3</w:t>
      </w:r>
      <w:r w:rsidRPr="003F625A">
        <w:t>. Одновременно</w:t>
      </w:r>
      <w:r w:rsidRPr="00790A2A">
        <w:t xml:space="preserve"> с поставкой Товара предоставить товарную накладную по форме ТОРГ-12, счет-фактуру (либо УПД), заверенную Поставщиком копию сертификата качества</w:t>
      </w:r>
      <w:r w:rsidR="00111534">
        <w:t>/</w:t>
      </w:r>
      <w:r w:rsidRPr="00790A2A">
        <w:t>соответствия, в случае если Товар подлежит обязательной сертификации.</w:t>
      </w:r>
    </w:p>
    <w:p w:rsidR="00045D6B" w:rsidRDefault="00045D6B" w:rsidP="00045D6B">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045D6B" w:rsidRPr="008E456D" w:rsidRDefault="00045D6B" w:rsidP="00045D6B">
      <w:pPr>
        <w:shd w:val="clear" w:color="auto" w:fill="FFFFFF"/>
        <w:ind w:firstLine="567"/>
        <w:jc w:val="both"/>
        <w:rPr>
          <w:rFonts w:eastAsia="Calibri"/>
          <w:color w:val="000000"/>
          <w:lang w:eastAsia="en-US"/>
        </w:rPr>
      </w:pPr>
      <w:r w:rsidRPr="008E456D">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111534" w:rsidRDefault="00045D6B" w:rsidP="00045D6B">
      <w:pPr>
        <w:shd w:val="clear" w:color="auto" w:fill="FFFFFF"/>
        <w:ind w:firstLine="567"/>
        <w:jc w:val="both"/>
        <w:rPr>
          <w:color w:val="000000"/>
        </w:rPr>
      </w:pPr>
      <w:r>
        <w:rPr>
          <w:rFonts w:eastAsia="Calibri"/>
          <w:color w:val="000000"/>
          <w:lang w:eastAsia="en-US"/>
        </w:rPr>
        <w:t xml:space="preserve">3.2.1. </w:t>
      </w:r>
      <w:r w:rsidR="00111534">
        <w:rPr>
          <w:rFonts w:eastAsia="Calibri"/>
          <w:color w:val="000000"/>
          <w:lang w:eastAsia="en-US"/>
        </w:rPr>
        <w:t>С учетом предусмотренного срока поставки, н</w:t>
      </w:r>
      <w:r w:rsidR="00111534" w:rsidRPr="00302452">
        <w:rPr>
          <w:color w:val="000000"/>
        </w:rPr>
        <w:t>аправить заявку Поставщику</w:t>
      </w:r>
      <w:r w:rsidR="00111534">
        <w:rPr>
          <w:color w:val="000000"/>
        </w:rPr>
        <w:t>.</w:t>
      </w:r>
    </w:p>
    <w:p w:rsidR="00045D6B" w:rsidRDefault="00111534" w:rsidP="00045D6B">
      <w:pPr>
        <w:shd w:val="clear" w:color="auto" w:fill="FFFFFF"/>
        <w:ind w:firstLine="567"/>
        <w:jc w:val="both"/>
        <w:rPr>
          <w:rFonts w:eastAsia="Calibri"/>
          <w:color w:val="000000"/>
          <w:lang w:eastAsia="en-US"/>
        </w:rPr>
      </w:pPr>
      <w:r>
        <w:rPr>
          <w:rFonts w:eastAsia="Calibri"/>
          <w:color w:val="000000"/>
          <w:lang w:eastAsia="en-US"/>
        </w:rPr>
        <w:t xml:space="preserve">3.2.2. </w:t>
      </w:r>
      <w:r w:rsidR="00045D6B">
        <w:rPr>
          <w:rFonts w:eastAsia="Calibri"/>
          <w:color w:val="000000"/>
          <w:lang w:eastAsia="en-US"/>
        </w:rPr>
        <w:t>Оплатить Товар в порядке, размере и сроки, установленные настоящим Договором.</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w:t>
      </w:r>
      <w:r w:rsidR="00111534">
        <w:rPr>
          <w:rFonts w:eastAsia="Calibri"/>
          <w:color w:val="000000"/>
          <w:lang w:eastAsia="en-US"/>
        </w:rPr>
        <w:t>3</w:t>
      </w:r>
      <w:r>
        <w:rPr>
          <w:rFonts w:eastAsia="Calibri"/>
          <w:color w:val="000000"/>
          <w:lang w:eastAsia="en-US"/>
        </w:rPr>
        <w:t>. Произвести приемку Товара по количеству и качеству поступившего в его адрес от Поставщика.</w:t>
      </w:r>
    </w:p>
    <w:p w:rsidR="00045D6B" w:rsidRDefault="00045D6B" w:rsidP="00045D6B">
      <w:pPr>
        <w:shd w:val="clear" w:color="auto" w:fill="FFFFFF"/>
        <w:ind w:firstLine="567"/>
        <w:jc w:val="both"/>
        <w:rPr>
          <w:rFonts w:eastAsia="Calibri"/>
          <w:color w:val="000000"/>
          <w:lang w:eastAsia="en-US"/>
        </w:rPr>
      </w:pPr>
    </w:p>
    <w:p w:rsidR="00045D6B" w:rsidRDefault="00045D6B" w:rsidP="00045D6B">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14127D" w:rsidRDefault="00045D6B" w:rsidP="00045D6B">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Товар подлежит поставке в сроки, указанные в п.</w:t>
      </w:r>
      <w:r w:rsidR="004864A8">
        <w:rPr>
          <w:bCs/>
          <w:color w:val="000000"/>
          <w:spacing w:val="-5"/>
        </w:rPr>
        <w:t xml:space="preserve"> </w:t>
      </w:r>
      <w:r>
        <w:rPr>
          <w:bCs/>
          <w:color w:val="000000"/>
          <w:spacing w:val="-5"/>
        </w:rPr>
        <w:t xml:space="preserve">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54-а.</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4.2. Выгрузка товара с транспорта Поставщика осуществляется силами и за счет Поставщика.</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45D6B" w:rsidRDefault="00045D6B" w:rsidP="00045D6B">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4864A8" w:rsidRDefault="004864A8" w:rsidP="00045D6B">
      <w:pPr>
        <w:shd w:val="clear" w:color="auto" w:fill="FFFFFF"/>
        <w:tabs>
          <w:tab w:val="left" w:pos="1382"/>
        </w:tabs>
        <w:ind w:firstLine="567"/>
        <w:jc w:val="both"/>
        <w:rPr>
          <w:color w:val="000000"/>
          <w:spacing w:val="-2"/>
        </w:rPr>
      </w:pPr>
      <w:r>
        <w:rPr>
          <w:rFonts w:eastAsia="Calibri"/>
          <w:color w:val="000000"/>
          <w:lang w:eastAsia="en-US"/>
        </w:rPr>
        <w:t xml:space="preserve">4.5. Право собственности на Товар, а также риск случайной гибели или повреждения товара переходят от Поставщика к покупателю </w:t>
      </w:r>
      <w:proofErr w:type="gramStart"/>
      <w:r>
        <w:rPr>
          <w:rFonts w:eastAsia="Calibri"/>
          <w:color w:val="000000"/>
          <w:lang w:eastAsia="en-US"/>
        </w:rPr>
        <w:t>с даты поступления</w:t>
      </w:r>
      <w:proofErr w:type="gramEnd"/>
      <w:r>
        <w:rPr>
          <w:rFonts w:eastAsia="Calibri"/>
          <w:color w:val="000000"/>
          <w:lang w:eastAsia="en-US"/>
        </w:rPr>
        <w:t xml:space="preserve">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045D6B" w:rsidRDefault="00045D6B" w:rsidP="00045D6B">
      <w:pPr>
        <w:shd w:val="clear" w:color="auto" w:fill="FFFFFF"/>
        <w:jc w:val="both"/>
        <w:rPr>
          <w:rFonts w:eastAsia="Calibri"/>
          <w:color w:val="000000"/>
          <w:lang w:eastAsia="en-US"/>
        </w:rPr>
      </w:pPr>
    </w:p>
    <w:p w:rsidR="00045D6B" w:rsidRDefault="00045D6B" w:rsidP="00045D6B">
      <w:pPr>
        <w:shd w:val="clear" w:color="auto" w:fill="FFFFFF"/>
        <w:ind w:right="5" w:hanging="19"/>
        <w:jc w:val="center"/>
        <w:rPr>
          <w:rFonts w:eastAsia="Calibri"/>
          <w:b/>
          <w:bCs/>
          <w:color w:val="000000"/>
          <w:lang w:eastAsia="en-US"/>
        </w:rPr>
      </w:pPr>
      <w:r>
        <w:rPr>
          <w:rFonts w:eastAsia="Calibri"/>
          <w:b/>
          <w:bCs/>
          <w:color w:val="000000"/>
          <w:lang w:eastAsia="en-US"/>
        </w:rPr>
        <w:lastRenderedPageBreak/>
        <w:t>5. Комплектность, качество и гарантии</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9B298A" w:rsidRDefault="009B298A" w:rsidP="00045D6B">
      <w:pPr>
        <w:shd w:val="clear" w:color="auto" w:fill="FFFFFF"/>
        <w:ind w:firstLine="567"/>
        <w:jc w:val="both"/>
        <w:rPr>
          <w:rFonts w:eastAsia="Calibri"/>
          <w:color w:val="000000"/>
          <w:lang w:eastAsia="en-US"/>
        </w:rPr>
      </w:pPr>
      <w:r>
        <w:rPr>
          <w:rFonts w:eastAsia="Calibri"/>
          <w:color w:val="000000"/>
          <w:lang w:eastAsia="en-US"/>
        </w:rPr>
        <w:t xml:space="preserve">5.4. </w:t>
      </w:r>
      <w:proofErr w:type="gramStart"/>
      <w:r>
        <w:rPr>
          <w:rFonts w:eastAsia="Calibri"/>
          <w:color w:val="000000"/>
          <w:lang w:eastAsia="en-US"/>
        </w:rPr>
        <w:t xml:space="preserve">В случае, если в период установленного срока хранения, Покупатель обнаружит, что Товар является некачественным (по причинам, не связанным с его ненадлежащим хранением и повреждением упаковки </w:t>
      </w:r>
      <w:r w:rsidR="000D23C3">
        <w:rPr>
          <w:rFonts w:eastAsia="Calibri"/>
          <w:color w:val="000000"/>
          <w:lang w:eastAsia="en-US"/>
        </w:rPr>
        <w:t>Покупателем</w:t>
      </w:r>
      <w:r>
        <w:rPr>
          <w:rFonts w:eastAsia="Calibri"/>
          <w:color w:val="000000"/>
          <w:lang w:eastAsia="en-US"/>
        </w:rPr>
        <w:t>)</w:t>
      </w:r>
      <w:r w:rsidR="000D23C3">
        <w:rPr>
          <w:rFonts w:eastAsia="Calibri"/>
          <w:color w:val="000000"/>
          <w:lang w:eastAsia="en-US"/>
        </w:rPr>
        <w:t>, Поставщик обязуется произвести замену данного Товара в течение 20 календарных дней с даты получения от Покупателя соответствующего письменного требования</w:t>
      </w:r>
      <w:r>
        <w:rPr>
          <w:rFonts w:eastAsia="Calibri"/>
          <w:color w:val="000000"/>
          <w:lang w:eastAsia="en-US"/>
        </w:rPr>
        <w:t>.</w:t>
      </w:r>
      <w:proofErr w:type="gramEnd"/>
    </w:p>
    <w:p w:rsidR="00045D6B" w:rsidRDefault="00045D6B" w:rsidP="00045D6B">
      <w:pPr>
        <w:shd w:val="clear" w:color="auto" w:fill="FFFFFF"/>
        <w:jc w:val="both"/>
        <w:rPr>
          <w:rFonts w:eastAsia="Calibri"/>
          <w:color w:val="000000"/>
          <w:lang w:eastAsia="en-US"/>
        </w:rPr>
      </w:pPr>
    </w:p>
    <w:p w:rsidR="004864A8" w:rsidRPr="00E50CBF" w:rsidRDefault="004864A8" w:rsidP="004864A8">
      <w:pPr>
        <w:shd w:val="clear" w:color="auto" w:fill="FFFFFF"/>
        <w:jc w:val="center"/>
        <w:rPr>
          <w:b/>
          <w:bCs/>
          <w:spacing w:val="-2"/>
        </w:rPr>
      </w:pPr>
      <w:r w:rsidRPr="00E50CBF">
        <w:rPr>
          <w:b/>
          <w:bCs/>
          <w:spacing w:val="-2"/>
        </w:rPr>
        <w:t>6. Упаковка и маркировка</w:t>
      </w:r>
    </w:p>
    <w:p w:rsidR="004864A8" w:rsidRPr="00E50CBF" w:rsidRDefault="004864A8" w:rsidP="004864A8">
      <w:pPr>
        <w:shd w:val="clear" w:color="auto" w:fill="FFFFFF"/>
        <w:tabs>
          <w:tab w:val="left" w:pos="1277"/>
        </w:tabs>
        <w:ind w:firstLine="567"/>
        <w:jc w:val="both"/>
        <w:rPr>
          <w:spacing w:val="-1"/>
        </w:rPr>
      </w:pPr>
      <w:r w:rsidRPr="00E50CBF">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4864A8" w:rsidRPr="00E50CBF" w:rsidRDefault="004864A8" w:rsidP="004864A8">
      <w:pPr>
        <w:shd w:val="clear" w:color="auto" w:fill="FFFFFF"/>
        <w:tabs>
          <w:tab w:val="left" w:pos="1277"/>
        </w:tabs>
        <w:ind w:firstLine="567"/>
        <w:jc w:val="both"/>
        <w:rPr>
          <w:spacing w:val="-1"/>
        </w:rPr>
      </w:pPr>
      <w:r w:rsidRPr="00E50CBF">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4864A8" w:rsidRPr="00E50CBF" w:rsidRDefault="004864A8" w:rsidP="004864A8">
      <w:pPr>
        <w:shd w:val="clear" w:color="auto" w:fill="FFFFFF"/>
        <w:tabs>
          <w:tab w:val="left" w:pos="1277"/>
        </w:tabs>
        <w:ind w:firstLine="567"/>
        <w:jc w:val="both"/>
        <w:rPr>
          <w:spacing w:val="-1"/>
        </w:rPr>
      </w:pPr>
      <w:r w:rsidRPr="00E50CBF">
        <w:rPr>
          <w:spacing w:val="-1"/>
        </w:rPr>
        <w:t>6.2. На таре или упаковке должны быть указаны адрес и реквизиты Поставщика (Изготовителя).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6.3. Тара (упаковка) </w:t>
      </w:r>
      <w:proofErr w:type="gramStart"/>
      <w:r w:rsidRPr="00E50CBF">
        <w:rPr>
          <w:spacing w:val="-1"/>
        </w:rPr>
        <w:t>является одноразовой и возврату Поставщику не подлежит</w:t>
      </w:r>
      <w:proofErr w:type="gramEnd"/>
      <w:r w:rsidRPr="00E50CBF">
        <w:rPr>
          <w:spacing w:val="-1"/>
        </w:rPr>
        <w:t>.</w:t>
      </w:r>
    </w:p>
    <w:p w:rsidR="004864A8" w:rsidRPr="00E50CBF" w:rsidRDefault="004864A8" w:rsidP="004864A8">
      <w:pPr>
        <w:shd w:val="clear" w:color="auto" w:fill="FFFFFF"/>
        <w:tabs>
          <w:tab w:val="left" w:pos="1277"/>
        </w:tabs>
        <w:ind w:firstLine="567"/>
        <w:jc w:val="both"/>
        <w:rPr>
          <w:spacing w:val="-1"/>
        </w:rPr>
      </w:pPr>
      <w:r w:rsidRPr="00E50CBF">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4864A8" w:rsidRPr="00E50CBF" w:rsidRDefault="004864A8" w:rsidP="004864A8">
      <w:pPr>
        <w:shd w:val="clear" w:color="auto" w:fill="FFFFFF"/>
        <w:tabs>
          <w:tab w:val="left" w:pos="1277"/>
        </w:tabs>
        <w:ind w:firstLine="567"/>
        <w:jc w:val="both"/>
        <w:rPr>
          <w:spacing w:val="-1"/>
        </w:rPr>
      </w:pPr>
      <w:r w:rsidRPr="00E50CBF">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E50CBF">
        <w:t>ненадлежащей упаковки и маркировки, ненадлежащего размещения и крепления груза в транспортном средстве.</w:t>
      </w:r>
    </w:p>
    <w:p w:rsidR="004864A8" w:rsidRPr="00E50CBF" w:rsidRDefault="004864A8" w:rsidP="004864A8">
      <w:pPr>
        <w:shd w:val="clear" w:color="auto" w:fill="FFFFFF"/>
        <w:jc w:val="both"/>
        <w:rPr>
          <w:rFonts w:eastAsia="Calibri"/>
          <w:color w:val="000000"/>
          <w:lang w:eastAsia="en-US"/>
        </w:rPr>
      </w:pPr>
    </w:p>
    <w:p w:rsidR="00045D6B" w:rsidRDefault="00045D6B" w:rsidP="00045D6B">
      <w:pPr>
        <w:shd w:val="clear" w:color="auto" w:fill="FFFFFF"/>
        <w:tabs>
          <w:tab w:val="left" w:pos="709"/>
        </w:tabs>
        <w:ind w:right="10" w:firstLine="543"/>
        <w:jc w:val="center"/>
        <w:rPr>
          <w:rFonts w:eastAsia="Calibri"/>
          <w:b/>
          <w:color w:val="000000"/>
          <w:lang w:eastAsia="en-US"/>
        </w:rPr>
      </w:pPr>
      <w:r>
        <w:rPr>
          <w:rFonts w:eastAsia="Calibri"/>
          <w:b/>
          <w:color w:val="000000"/>
          <w:lang w:eastAsia="en-US"/>
        </w:rPr>
        <w:t>7. Приемка товара</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w:t>
      </w:r>
      <w:r w:rsidR="00A8337C">
        <w:rPr>
          <w:rFonts w:eastAsia="Calibri"/>
          <w:bCs/>
          <w:color w:val="000000"/>
          <w:lang w:eastAsia="en-US"/>
        </w:rPr>
        <w:t xml:space="preserve"> с учетом предусмотренных Техническим заданием требований к Товару</w:t>
      </w:r>
      <w:r w:rsidR="003F625A">
        <w:rPr>
          <w:rFonts w:eastAsia="Calibri"/>
          <w:bCs/>
          <w:color w:val="000000"/>
          <w:lang w:eastAsia="en-US"/>
        </w:rPr>
        <w:t>, а также</w:t>
      </w:r>
      <w:r>
        <w:rPr>
          <w:rFonts w:eastAsia="Calibri"/>
          <w:bCs/>
          <w:color w:val="000000"/>
          <w:lang w:eastAsia="en-US"/>
        </w:rPr>
        <w:t xml:space="preserve"> по транспортным и сопроводительным документам (спецификации, упаковочному листу, сертификату</w:t>
      </w:r>
      <w:r w:rsidR="00AD3905">
        <w:rPr>
          <w:rFonts w:eastAsia="Calibri"/>
          <w:bCs/>
          <w:color w:val="000000"/>
          <w:lang w:eastAsia="en-US"/>
        </w:rPr>
        <w:t>/</w:t>
      </w:r>
      <w:r>
        <w:rPr>
          <w:rFonts w:eastAsia="Calibri"/>
          <w:bCs/>
          <w:color w:val="000000"/>
          <w:lang w:eastAsia="en-US"/>
        </w:rPr>
        <w:t>паспорту качества</w:t>
      </w:r>
      <w:r w:rsidR="00AD3905">
        <w:rPr>
          <w:rFonts w:eastAsia="Calibri"/>
          <w:bCs/>
          <w:color w:val="000000"/>
          <w:lang w:eastAsia="en-US"/>
        </w:rPr>
        <w:t>/</w:t>
      </w:r>
      <w:r>
        <w:rPr>
          <w:rFonts w:eastAsia="Calibri"/>
          <w:bCs/>
          <w:color w:val="000000"/>
          <w:lang w:eastAsia="en-US"/>
        </w:rPr>
        <w:t>соответствия</w:t>
      </w:r>
      <w:r w:rsidR="00AD3905">
        <w:rPr>
          <w:rFonts w:eastAsia="Calibri"/>
          <w:bCs/>
          <w:color w:val="000000"/>
          <w:lang w:eastAsia="en-US"/>
        </w:rPr>
        <w:t xml:space="preserve"> (при наличии</w:t>
      </w:r>
      <w:r>
        <w:rPr>
          <w:rFonts w:eastAsia="Calibri"/>
          <w:bCs/>
          <w:color w:val="000000"/>
          <w:lang w:eastAsia="en-US"/>
        </w:rPr>
        <w:t>), техническому паспорту и пр.).</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w:t>
      </w:r>
      <w:r w:rsidR="00AD3905">
        <w:rPr>
          <w:rFonts w:eastAsia="Calibri"/>
          <w:bCs/>
          <w:color w:val="000000"/>
          <w:lang w:eastAsia="en-US"/>
        </w:rPr>
        <w:t>/</w:t>
      </w:r>
      <w:r>
        <w:rPr>
          <w:rFonts w:eastAsia="Calibri"/>
          <w:bCs/>
          <w:color w:val="000000"/>
          <w:lang w:eastAsia="en-US"/>
        </w:rPr>
        <w:t>соответствия</w:t>
      </w:r>
      <w:r w:rsidR="00AD3905">
        <w:rPr>
          <w:rFonts w:eastAsia="Calibri"/>
          <w:bCs/>
          <w:color w:val="000000"/>
          <w:lang w:eastAsia="en-US"/>
        </w:rPr>
        <w:t xml:space="preserve"> (в случае их обязательного наличия</w:t>
      </w:r>
      <w:r>
        <w:rPr>
          <w:rFonts w:eastAsia="Calibri"/>
          <w:bCs/>
          <w:color w:val="000000"/>
          <w:lang w:eastAsia="en-US"/>
        </w:rPr>
        <w:t>).</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 xml:space="preserve">7.3. На основании акта Покупатель направляет в адрес Поставщика претензию (уведомление) с требованием о замене или возврате Товара ненадлежащего качества </w:t>
      </w:r>
      <w:r>
        <w:rPr>
          <w:rFonts w:eastAsia="Calibri"/>
          <w:bCs/>
          <w:color w:val="000000"/>
          <w:lang w:eastAsia="en-US"/>
        </w:rPr>
        <w:lastRenderedPageBreak/>
        <w:t>(несоответствующего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14127D" w:rsidRDefault="0014127D" w:rsidP="00045D6B">
      <w:pPr>
        <w:shd w:val="clear" w:color="auto" w:fill="FFFFFF"/>
        <w:tabs>
          <w:tab w:val="left" w:pos="709"/>
        </w:tabs>
        <w:ind w:right="10" w:firstLine="543"/>
        <w:jc w:val="both"/>
        <w:rPr>
          <w:rFonts w:eastAsia="Calibri"/>
          <w:bCs/>
          <w:color w:val="000000"/>
          <w:lang w:eastAsia="en-US"/>
        </w:rPr>
      </w:pPr>
    </w:p>
    <w:p w:rsidR="00045D6B" w:rsidRDefault="00045D6B" w:rsidP="00045D6B">
      <w:pPr>
        <w:shd w:val="clear" w:color="auto" w:fill="FFFFFF"/>
        <w:tabs>
          <w:tab w:val="left" w:pos="1224"/>
        </w:tabs>
        <w:ind w:hanging="5"/>
        <w:jc w:val="center"/>
        <w:rPr>
          <w:rFonts w:eastAsia="Calibri"/>
          <w:b/>
          <w:bCs/>
          <w:color w:val="000000"/>
          <w:lang w:eastAsia="en-US"/>
        </w:rPr>
      </w:pPr>
      <w:r>
        <w:rPr>
          <w:rFonts w:eastAsia="Calibri"/>
          <w:b/>
          <w:bCs/>
          <w:color w:val="000000"/>
          <w:lang w:eastAsia="en-US"/>
        </w:rPr>
        <w:t>8. Ответственность Сторон</w:t>
      </w:r>
    </w:p>
    <w:p w:rsidR="00F27618" w:rsidRPr="00E50CBF" w:rsidRDefault="00F27618" w:rsidP="00F27618">
      <w:pPr>
        <w:shd w:val="clear" w:color="auto" w:fill="FFFFFF"/>
        <w:tabs>
          <w:tab w:val="left" w:pos="851"/>
          <w:tab w:val="left" w:pos="1134"/>
        </w:tabs>
        <w:ind w:left="14" w:right="7" w:firstLine="553"/>
        <w:jc w:val="both"/>
      </w:pPr>
      <w:r>
        <w:rPr>
          <w:spacing w:val="-13"/>
        </w:rPr>
        <w:t xml:space="preserve">8.1. </w:t>
      </w:r>
      <w:r w:rsidRPr="00E50CBF">
        <w:tab/>
        <w:t xml:space="preserve">В </w:t>
      </w:r>
      <w:proofErr w:type="gramStart"/>
      <w:r w:rsidRPr="00E50CBF">
        <w:t>случае</w:t>
      </w:r>
      <w:proofErr w:type="gramEnd"/>
      <w:r w:rsidRPr="00E50CBF">
        <w:t xml:space="preserve"> недопоставки и /или просрочки поставки </w:t>
      </w:r>
      <w:r w:rsidRPr="00E50CBF">
        <w:rPr>
          <w:spacing w:val="7"/>
        </w:rPr>
        <w:t xml:space="preserve">Товара, а также </w:t>
      </w:r>
      <w:r w:rsidRPr="00E50CBF">
        <w:rPr>
          <w:spacing w:val="-1"/>
        </w:rPr>
        <w:t>нарушения срока замены То</w:t>
      </w:r>
      <w:r>
        <w:rPr>
          <w:spacing w:val="-1"/>
        </w:rPr>
        <w:t>вара, предусмотренного пунктом 7</w:t>
      </w:r>
      <w:r w:rsidRPr="00E50CBF">
        <w:rPr>
          <w:spacing w:val="-1"/>
        </w:rPr>
        <w:t xml:space="preserve">.3 </w:t>
      </w:r>
      <w:r w:rsidRPr="00E50CBF">
        <w:rPr>
          <w:spacing w:val="5"/>
        </w:rPr>
        <w:t>настоящего Договора,</w:t>
      </w:r>
      <w:r w:rsidRPr="00E50CBF">
        <w:rPr>
          <w:spacing w:val="7"/>
        </w:rPr>
        <w:t xml:space="preserve"> Поставщик уплачивает Покупателю </w:t>
      </w:r>
      <w:r w:rsidRPr="00E50CBF">
        <w:rPr>
          <w:spacing w:val="-1"/>
        </w:rPr>
        <w:t xml:space="preserve">неустойку в размере 0,1% </w:t>
      </w:r>
      <w:r w:rsidRPr="00E50CBF">
        <w:rPr>
          <w:bCs/>
          <w:spacing w:val="-1"/>
        </w:rPr>
        <w:t xml:space="preserve">от </w:t>
      </w:r>
      <w:r w:rsidRPr="00E50CBF">
        <w:rPr>
          <w:spacing w:val="4"/>
        </w:rPr>
        <w:t xml:space="preserve">стоимости несвоевременно поставленного/недопоставленного Товара </w:t>
      </w:r>
      <w:r w:rsidRPr="00E50CBF">
        <w:rPr>
          <w:bCs/>
          <w:spacing w:val="4"/>
        </w:rPr>
        <w:t>за</w:t>
      </w:r>
      <w:r w:rsidRPr="00E50CBF">
        <w:rPr>
          <w:b/>
          <w:bCs/>
          <w:spacing w:val="4"/>
        </w:rPr>
        <w:t xml:space="preserve"> </w:t>
      </w:r>
      <w:r w:rsidRPr="00E50CBF">
        <w:rPr>
          <w:spacing w:val="3"/>
        </w:rPr>
        <w:t>каждый день просрочки/недопоставки.</w:t>
      </w:r>
    </w:p>
    <w:p w:rsidR="00F27618" w:rsidRPr="00E50CBF" w:rsidRDefault="00F27618" w:rsidP="00F27618">
      <w:pPr>
        <w:shd w:val="clear" w:color="auto" w:fill="FFFFFF"/>
        <w:tabs>
          <w:tab w:val="left" w:pos="1378"/>
        </w:tabs>
        <w:ind w:left="14" w:firstLine="553"/>
        <w:jc w:val="both"/>
      </w:pPr>
      <w:r>
        <w:rPr>
          <w:spacing w:val="-13"/>
        </w:rPr>
        <w:t>8</w:t>
      </w:r>
      <w:r w:rsidRPr="00E50CBF">
        <w:rPr>
          <w:spacing w:val="-13"/>
        </w:rPr>
        <w:t>.2.</w:t>
      </w:r>
      <w:r w:rsidRPr="00E50CBF">
        <w:t xml:space="preserve"> </w:t>
      </w:r>
      <w:r w:rsidRPr="00E50CBF">
        <w:rPr>
          <w:spacing w:val="7"/>
        </w:rPr>
        <w:t xml:space="preserve">За нарушение установленных сроков оплаты поставленного и </w:t>
      </w:r>
      <w:r w:rsidRPr="00E50CBF">
        <w:t xml:space="preserve">принятого Покупателем Товара Поставщик вправе </w:t>
      </w:r>
      <w:r w:rsidRPr="00E50CBF">
        <w:rPr>
          <w:spacing w:val="4"/>
        </w:rPr>
        <w:t xml:space="preserve">потребовать от Покупателя уплаты неустойки в размере 0,1% от стоимости </w:t>
      </w:r>
      <w:r w:rsidRPr="00E50CBF">
        <w:rPr>
          <w:spacing w:val="2"/>
        </w:rPr>
        <w:t>несвоевременно оплаченного Товара за каждый день просрочки.</w:t>
      </w:r>
    </w:p>
    <w:p w:rsidR="00F27618" w:rsidRPr="00E50CBF" w:rsidRDefault="00F27618" w:rsidP="00F27618">
      <w:pPr>
        <w:shd w:val="clear" w:color="auto" w:fill="FFFFFF"/>
        <w:tabs>
          <w:tab w:val="left" w:pos="709"/>
        </w:tabs>
        <w:ind w:left="14" w:firstLine="553"/>
        <w:jc w:val="both"/>
        <w:rPr>
          <w:spacing w:val="-1"/>
        </w:rPr>
      </w:pPr>
      <w:r>
        <w:rPr>
          <w:spacing w:val="-1"/>
        </w:rPr>
        <w:t>8</w:t>
      </w:r>
      <w:r w:rsidRPr="00E50CBF">
        <w:rPr>
          <w:spacing w:val="-1"/>
        </w:rPr>
        <w:t xml:space="preserve">.3. В </w:t>
      </w:r>
      <w:proofErr w:type="gramStart"/>
      <w:r w:rsidRPr="00E50CBF">
        <w:rPr>
          <w:spacing w:val="-1"/>
        </w:rPr>
        <w:t>случае</w:t>
      </w:r>
      <w:proofErr w:type="gramEnd"/>
      <w:r w:rsidRPr="00E50CBF">
        <w:rPr>
          <w:spacing w:val="-1"/>
        </w:rPr>
        <w:t xml:space="preserve">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w:t>
      </w:r>
      <w:r>
        <w:rPr>
          <w:spacing w:val="-1"/>
        </w:rPr>
        <w:t>ену в порядке, установленном п. 8</w:t>
      </w:r>
      <w:r w:rsidRPr="00E50CBF">
        <w:rPr>
          <w:spacing w:val="-1"/>
        </w:rPr>
        <w:t>.3 настоящего Договора.</w:t>
      </w:r>
    </w:p>
    <w:p w:rsidR="00F27618" w:rsidRPr="00E50CBF" w:rsidRDefault="00F27618" w:rsidP="00F27618">
      <w:pPr>
        <w:shd w:val="clear" w:color="auto" w:fill="FFFFFF"/>
        <w:tabs>
          <w:tab w:val="left" w:pos="709"/>
        </w:tabs>
        <w:ind w:left="14" w:firstLine="553"/>
        <w:jc w:val="both"/>
        <w:rPr>
          <w:spacing w:val="-1"/>
        </w:rPr>
      </w:pPr>
      <w:r>
        <w:rPr>
          <w:spacing w:val="5"/>
        </w:rPr>
        <w:t>8</w:t>
      </w:r>
      <w:r w:rsidRPr="00E50CBF">
        <w:rPr>
          <w:spacing w:val="5"/>
        </w:rPr>
        <w:t xml:space="preserve">.4. При обнаружении недостачи, ненадлежащего качества, </w:t>
      </w:r>
      <w:proofErr w:type="gramStart"/>
      <w:r w:rsidRPr="00E50CBF">
        <w:rPr>
          <w:spacing w:val="5"/>
        </w:rPr>
        <w:t>брака Товара</w:t>
      </w:r>
      <w:proofErr w:type="gramEnd"/>
      <w:r w:rsidRPr="00E50CBF">
        <w:rPr>
          <w:spacing w:val="5"/>
        </w:rPr>
        <w:t xml:space="preserve"> Покупатель </w:t>
      </w:r>
      <w:r w:rsidRPr="00E50CBF">
        <w:t xml:space="preserve">вправе отказаться от оплаты </w:t>
      </w:r>
      <w:r w:rsidR="00A8337C">
        <w:t>Товара</w:t>
      </w:r>
      <w:r w:rsidRPr="00E50CBF">
        <w:t xml:space="preserve"> на сумму недостачи, ненадлежащего качества, брака</w:t>
      </w:r>
      <w:r w:rsidRPr="00E50CBF">
        <w:rPr>
          <w:spacing w:val="7"/>
        </w:rPr>
        <w:t xml:space="preserve">. В </w:t>
      </w:r>
      <w:proofErr w:type="gramStart"/>
      <w:r w:rsidRPr="00E50CBF">
        <w:rPr>
          <w:spacing w:val="2"/>
        </w:rPr>
        <w:t>этом</w:t>
      </w:r>
      <w:proofErr w:type="gramEnd"/>
      <w:r w:rsidRPr="00E50CBF">
        <w:rPr>
          <w:spacing w:val="2"/>
        </w:rPr>
        <w:t xml:space="preserve"> случае Покупатель обязан направить Поставщику уведомление, </w:t>
      </w:r>
      <w:r w:rsidRPr="00E50CBF">
        <w:t xml:space="preserve">содержащее информацию о причинах неполной оплаты очередного счета. По </w:t>
      </w:r>
      <w:r w:rsidRPr="00E50CBF">
        <w:rPr>
          <w:spacing w:val="8"/>
        </w:rPr>
        <w:t>требованию Поставщика Покупатель предостав</w:t>
      </w:r>
      <w:r w:rsidR="00A8337C">
        <w:rPr>
          <w:spacing w:val="8"/>
        </w:rPr>
        <w:t>ляет</w:t>
      </w:r>
      <w:r w:rsidRPr="00E50CBF">
        <w:rPr>
          <w:spacing w:val="8"/>
        </w:rPr>
        <w:t xml:space="preserve"> ему копии документов, </w:t>
      </w:r>
      <w:r w:rsidRPr="00E50CBF">
        <w:t>обосновывающих неполную оплату очередного счета.</w:t>
      </w:r>
    </w:p>
    <w:p w:rsidR="00F27618" w:rsidRPr="00E50CBF" w:rsidRDefault="00F27618" w:rsidP="00F27618">
      <w:pPr>
        <w:shd w:val="clear" w:color="auto" w:fill="FFFFFF"/>
        <w:tabs>
          <w:tab w:val="left" w:pos="709"/>
        </w:tabs>
        <w:ind w:left="14" w:firstLine="553"/>
        <w:jc w:val="both"/>
        <w:rPr>
          <w:spacing w:val="-1"/>
        </w:rPr>
      </w:pPr>
      <w:r>
        <w:rPr>
          <w:spacing w:val="-11"/>
        </w:rPr>
        <w:t>8</w:t>
      </w:r>
      <w:r w:rsidRPr="00E50CBF">
        <w:rPr>
          <w:spacing w:val="-11"/>
        </w:rPr>
        <w:t xml:space="preserve">.5. </w:t>
      </w:r>
      <w:r w:rsidRPr="00E50CBF">
        <w:t xml:space="preserve">При поставке Товара ненадлежащего качества (не соответствующего условиям настоящего Договора) Покупатель вправе </w:t>
      </w:r>
      <w:r w:rsidRPr="00E50CBF">
        <w:rPr>
          <w:spacing w:val="4"/>
        </w:rPr>
        <w:t xml:space="preserve">потребовать от Поставщика уплаты штрафной неустойки в размере 10 % от </w:t>
      </w:r>
      <w:r w:rsidRPr="00E50CBF">
        <w:rPr>
          <w:spacing w:val="6"/>
        </w:rPr>
        <w:t xml:space="preserve">стоимости бракованного Товара и замены его в порядке, определенном </w:t>
      </w:r>
      <w:r w:rsidRPr="00E50CBF">
        <w:rPr>
          <w:spacing w:val="-1"/>
        </w:rPr>
        <w:t>настоящим Договором.</w:t>
      </w:r>
    </w:p>
    <w:p w:rsidR="00F27618" w:rsidRPr="00E50CBF" w:rsidRDefault="00F27618" w:rsidP="00F27618">
      <w:pPr>
        <w:widowControl w:val="0"/>
        <w:shd w:val="clear" w:color="auto" w:fill="FFFFFF"/>
        <w:tabs>
          <w:tab w:val="left" w:pos="259"/>
        </w:tabs>
        <w:autoSpaceDE w:val="0"/>
        <w:autoSpaceDN w:val="0"/>
        <w:adjustRightInd w:val="0"/>
        <w:ind w:left="14" w:firstLine="553"/>
        <w:jc w:val="both"/>
      </w:pPr>
      <w:r>
        <w:t>8</w:t>
      </w:r>
      <w:r w:rsidRPr="00E50CBF">
        <w:t xml:space="preserve">.6. В </w:t>
      </w:r>
      <w:proofErr w:type="gramStart"/>
      <w:r w:rsidRPr="00E50CBF">
        <w:t>случае</w:t>
      </w:r>
      <w:proofErr w:type="gramEnd"/>
      <w:r w:rsidRPr="00E50CBF">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260B68" w:rsidRPr="005227DE" w:rsidRDefault="00F27618" w:rsidP="00260B68">
      <w:pPr>
        <w:pStyle w:val="aff7"/>
        <w:ind w:left="14" w:firstLine="553"/>
        <w:jc w:val="both"/>
        <w:rPr>
          <w:sz w:val="24"/>
          <w:szCs w:val="24"/>
        </w:rPr>
      </w:pPr>
      <w:r>
        <w:rPr>
          <w:sz w:val="24"/>
          <w:szCs w:val="24"/>
        </w:rPr>
        <w:t>8</w:t>
      </w:r>
      <w:r w:rsidRPr="00E50CBF">
        <w:rPr>
          <w:sz w:val="24"/>
          <w:szCs w:val="24"/>
        </w:rPr>
        <w:t xml:space="preserve">.7. </w:t>
      </w:r>
      <w:r w:rsidR="00260B68" w:rsidRPr="005227DE">
        <w:rPr>
          <w:sz w:val="24"/>
          <w:szCs w:val="24"/>
        </w:rPr>
        <w:t xml:space="preserve">Перечисленные в настоящем договоре штрафные санкции могут быть взысканы </w:t>
      </w:r>
      <w:r w:rsidR="00260B68">
        <w:rPr>
          <w:sz w:val="24"/>
          <w:szCs w:val="24"/>
        </w:rPr>
        <w:t>Покупателем</w:t>
      </w:r>
      <w:r w:rsidR="00260B68" w:rsidRPr="005227DE">
        <w:rPr>
          <w:sz w:val="24"/>
          <w:szCs w:val="24"/>
        </w:rPr>
        <w:t xml:space="preserve"> путем:</w:t>
      </w:r>
    </w:p>
    <w:p w:rsidR="00260B68" w:rsidRPr="005227DE" w:rsidRDefault="00260B68" w:rsidP="00260B68">
      <w:pPr>
        <w:pStyle w:val="aff7"/>
        <w:ind w:left="14" w:firstLine="553"/>
        <w:jc w:val="both"/>
        <w:rPr>
          <w:sz w:val="24"/>
          <w:szCs w:val="24"/>
        </w:rPr>
      </w:pPr>
      <w:r w:rsidRPr="005227DE">
        <w:rPr>
          <w:sz w:val="24"/>
          <w:szCs w:val="24"/>
        </w:rPr>
        <w:t xml:space="preserve">- удержания причитающихся сумм при оплате счета </w:t>
      </w:r>
      <w:r>
        <w:rPr>
          <w:sz w:val="24"/>
          <w:szCs w:val="24"/>
        </w:rPr>
        <w:t>Поставщика</w:t>
      </w:r>
      <w:r w:rsidRPr="005227DE">
        <w:rPr>
          <w:sz w:val="24"/>
          <w:szCs w:val="24"/>
        </w:rPr>
        <w:t>.</w:t>
      </w:r>
    </w:p>
    <w:p w:rsidR="00260B68" w:rsidRPr="005227DE" w:rsidRDefault="00260B68" w:rsidP="00260B68">
      <w:pPr>
        <w:pStyle w:val="aff7"/>
        <w:ind w:left="14" w:firstLine="553"/>
        <w:jc w:val="both"/>
        <w:rPr>
          <w:i/>
          <w:sz w:val="24"/>
          <w:szCs w:val="24"/>
        </w:rPr>
      </w:pPr>
      <w:r w:rsidRPr="005227DE">
        <w:rPr>
          <w:i/>
          <w:sz w:val="24"/>
          <w:szCs w:val="24"/>
        </w:rPr>
        <w:t>- удержания неустойки из денежных средств, перечисленных в качестве обеспечения исполнения обязательств по Договору;</w:t>
      </w:r>
    </w:p>
    <w:p w:rsidR="00260B68" w:rsidRPr="005227DE" w:rsidRDefault="00260B68" w:rsidP="00260B68">
      <w:pPr>
        <w:pStyle w:val="aff7"/>
        <w:ind w:left="14" w:firstLine="553"/>
        <w:jc w:val="both"/>
        <w:rPr>
          <w:i/>
          <w:sz w:val="24"/>
          <w:szCs w:val="24"/>
        </w:rPr>
      </w:pPr>
      <w:r w:rsidRPr="005227DE">
        <w:rPr>
          <w:i/>
          <w:sz w:val="24"/>
          <w:szCs w:val="24"/>
        </w:rPr>
        <w:t xml:space="preserve">- удержания неустойки из </w:t>
      </w:r>
      <w:r>
        <w:rPr>
          <w:i/>
          <w:sz w:val="24"/>
          <w:szCs w:val="24"/>
        </w:rPr>
        <w:t>независимой</w:t>
      </w:r>
      <w:r w:rsidRPr="005227DE">
        <w:rPr>
          <w:i/>
          <w:sz w:val="24"/>
          <w:szCs w:val="24"/>
        </w:rPr>
        <w:t xml:space="preserve"> гарантии, предоставленной По</w:t>
      </w:r>
      <w:r>
        <w:rPr>
          <w:i/>
          <w:sz w:val="24"/>
          <w:szCs w:val="24"/>
        </w:rPr>
        <w:t>ставщиком</w:t>
      </w:r>
      <w:r w:rsidRPr="005227DE">
        <w:rPr>
          <w:i/>
          <w:sz w:val="24"/>
          <w:szCs w:val="24"/>
        </w:rPr>
        <w:t xml:space="preserve"> в качестве обеспечения исполнения обязательств по Договору.</w:t>
      </w:r>
    </w:p>
    <w:p w:rsidR="00F27618" w:rsidRDefault="00F27618" w:rsidP="00F27618">
      <w:pPr>
        <w:pStyle w:val="aff7"/>
        <w:ind w:left="14" w:firstLine="553"/>
        <w:jc w:val="both"/>
        <w:rPr>
          <w:sz w:val="24"/>
          <w:szCs w:val="24"/>
        </w:rPr>
      </w:pPr>
      <w:r w:rsidRPr="00E50CBF">
        <w:rPr>
          <w:sz w:val="24"/>
          <w:szCs w:val="24"/>
        </w:rPr>
        <w:t xml:space="preserve">Если </w:t>
      </w:r>
      <w:r>
        <w:rPr>
          <w:sz w:val="24"/>
          <w:szCs w:val="24"/>
        </w:rPr>
        <w:t>Покупатель</w:t>
      </w:r>
      <w:r w:rsidRPr="00E50CBF">
        <w:rPr>
          <w:sz w:val="24"/>
          <w:szCs w:val="24"/>
        </w:rPr>
        <w:t xml:space="preserve"> не удержит по какой-либо причине сумму штрафных санкций, </w:t>
      </w:r>
      <w:r>
        <w:rPr>
          <w:sz w:val="24"/>
          <w:szCs w:val="24"/>
        </w:rPr>
        <w:t>Поставщик</w:t>
      </w:r>
      <w:r w:rsidRPr="00E50CBF">
        <w:rPr>
          <w:sz w:val="24"/>
          <w:szCs w:val="24"/>
        </w:rPr>
        <w:t xml:space="preserve"> обязуется уплатить такую сумму по первому письменному требованию </w:t>
      </w:r>
      <w:r w:rsidR="00260B68">
        <w:rPr>
          <w:sz w:val="24"/>
          <w:szCs w:val="24"/>
        </w:rPr>
        <w:t>Покупателя</w:t>
      </w:r>
      <w:r w:rsidRPr="00E50CBF">
        <w:rPr>
          <w:sz w:val="24"/>
          <w:szCs w:val="24"/>
        </w:rPr>
        <w:t>.</w:t>
      </w:r>
    </w:p>
    <w:p w:rsidR="00045D6B" w:rsidRDefault="00045D6B" w:rsidP="00045D6B">
      <w:pPr>
        <w:shd w:val="clear" w:color="auto" w:fill="FFFFFF"/>
        <w:tabs>
          <w:tab w:val="left" w:pos="1531"/>
        </w:tabs>
        <w:ind w:firstLine="768"/>
        <w:jc w:val="both"/>
        <w:rPr>
          <w:rFonts w:eastAsia="Calibri"/>
          <w:b/>
          <w:bCs/>
          <w:color w:val="000000"/>
          <w:lang w:eastAsia="en-US"/>
        </w:rPr>
      </w:pPr>
    </w:p>
    <w:p w:rsidR="00045D6B" w:rsidRDefault="00045D6B" w:rsidP="00045D6B">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9. Антикоррупционная оговорка</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790A2A">
        <w:rPr>
          <w:rFonts w:eastAsia="Calibri"/>
          <w:color w:val="000000"/>
          <w:lang w:eastAsia="en-US"/>
        </w:rPr>
        <w:lastRenderedPageBreak/>
        <w:t>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4" w:history="1">
        <w:r w:rsidRPr="00790A2A">
          <w:rPr>
            <w:rFonts w:eastAsia="Calibri"/>
            <w:b/>
            <w:color w:val="000000"/>
            <w:lang w:eastAsia="en-US"/>
          </w:rPr>
          <w:t>antikorr@pk-sakhalin.ru</w:t>
        </w:r>
      </w:hyperlink>
      <w:r w:rsidRPr="00790A2A">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r w:rsidR="005C7AA2">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9.3.</w:t>
      </w:r>
      <w:r w:rsidR="003C52A3">
        <w:rPr>
          <w:rFonts w:eastAsia="Calibri"/>
          <w:color w:val="000000"/>
          <w:lang w:eastAsia="en-US"/>
        </w:rPr>
        <w:t xml:space="preserve"> </w:t>
      </w:r>
      <w:r w:rsidRPr="00790A2A">
        <w:rPr>
          <w:rFonts w:eastAsia="Calibri"/>
          <w:color w:val="000000"/>
          <w:lang w:eastAsia="en-US"/>
        </w:rPr>
        <w:t>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sidR="005C7AA2">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Pr="007C3A17" w:rsidRDefault="00045D6B" w:rsidP="00045D6B">
      <w:pPr>
        <w:shd w:val="clear" w:color="auto" w:fill="FFFFFF"/>
        <w:tabs>
          <w:tab w:val="left" w:pos="1531"/>
        </w:tabs>
        <w:ind w:hanging="10"/>
        <w:jc w:val="center"/>
        <w:rPr>
          <w:rFonts w:eastAsia="Calibri"/>
          <w:b/>
          <w:bCs/>
          <w:color w:val="000000"/>
          <w:lang w:eastAsia="en-US"/>
        </w:rPr>
      </w:pPr>
      <w:r w:rsidRPr="007C3A17">
        <w:rPr>
          <w:rFonts w:eastAsia="Calibri"/>
          <w:b/>
          <w:bCs/>
          <w:color w:val="000000"/>
          <w:lang w:eastAsia="en-US"/>
        </w:rPr>
        <w:t>10. Налоговая оговорка</w:t>
      </w:r>
    </w:p>
    <w:p w:rsidR="00045D6B" w:rsidRPr="007C3A17" w:rsidRDefault="00045D6B" w:rsidP="00045D6B">
      <w:pPr>
        <w:pStyle w:val="a4"/>
        <w:ind w:left="0" w:firstLine="567"/>
        <w:jc w:val="both"/>
      </w:pPr>
      <w:r w:rsidRPr="007C3A17">
        <w:t>10.1. Поставщик гарантирует, что:</w:t>
      </w:r>
    </w:p>
    <w:p w:rsidR="00045D6B" w:rsidRPr="007C3A17" w:rsidRDefault="00045D6B" w:rsidP="00045D6B">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045D6B" w:rsidRPr="007C3A17" w:rsidRDefault="00045D6B" w:rsidP="00045D6B">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045D6B" w:rsidRPr="007C3A17" w:rsidRDefault="00045D6B" w:rsidP="00045D6B">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45D6B" w:rsidRPr="007C3A17" w:rsidRDefault="00045D6B" w:rsidP="00045D6B">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45D6B" w:rsidRPr="007C3A17" w:rsidRDefault="00045D6B" w:rsidP="00045D6B">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45D6B" w:rsidRPr="007C3A17" w:rsidRDefault="00045D6B" w:rsidP="00045D6B">
      <w:pPr>
        <w:pStyle w:val="a4"/>
        <w:ind w:left="0" w:firstLine="567"/>
        <w:jc w:val="both"/>
      </w:pPr>
      <w:proofErr w:type="gramStart"/>
      <w:r w:rsidRPr="007C3A17">
        <w:lastRenderedPageBreak/>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45D6B" w:rsidRPr="007C3A17" w:rsidRDefault="00045D6B" w:rsidP="00045D6B">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45D6B" w:rsidRPr="007C3A17" w:rsidRDefault="00045D6B" w:rsidP="00045D6B">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45D6B" w:rsidRPr="007C3A17" w:rsidRDefault="00045D6B" w:rsidP="00045D6B">
      <w:pPr>
        <w:pStyle w:val="a4"/>
        <w:ind w:left="0" w:firstLine="567"/>
        <w:jc w:val="both"/>
      </w:pPr>
      <w:r w:rsidRPr="007C3A17">
        <w:t>своевременно и в полном объеме уплачивает налоги, сборы и страховые взносы;</w:t>
      </w:r>
    </w:p>
    <w:p w:rsidR="00045D6B" w:rsidRPr="007C3A17" w:rsidRDefault="00045D6B" w:rsidP="00045D6B">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045D6B" w:rsidRPr="007C3A17" w:rsidRDefault="00045D6B" w:rsidP="00045D6B">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045D6B" w:rsidRPr="007C3A17" w:rsidRDefault="00045D6B" w:rsidP="00045D6B">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045D6B" w:rsidRPr="007C3A17" w:rsidRDefault="00045D6B" w:rsidP="00045D6B">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045D6B" w:rsidRPr="007C3A17" w:rsidRDefault="00045D6B" w:rsidP="00045D6B">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45D6B" w:rsidRPr="007C3A17" w:rsidRDefault="00045D6B" w:rsidP="00045D6B">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045D6B" w:rsidRPr="007C3A17" w:rsidRDefault="00045D6B" w:rsidP="00045D6B">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Default="00045D6B" w:rsidP="00045D6B">
      <w:pPr>
        <w:shd w:val="clear" w:color="auto" w:fill="FFFFFF"/>
        <w:tabs>
          <w:tab w:val="left" w:pos="1531"/>
        </w:tabs>
        <w:ind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045D6B" w:rsidRDefault="00045D6B" w:rsidP="00045D6B">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045D6B" w:rsidRDefault="00045D6B" w:rsidP="00045D6B">
      <w:pPr>
        <w:shd w:val="clear" w:color="auto" w:fill="FFFFFF"/>
        <w:ind w:firstLine="763"/>
        <w:jc w:val="both"/>
        <w:rPr>
          <w:rFonts w:eastAsia="Calibri"/>
          <w:color w:val="000000"/>
          <w:lang w:eastAsia="en-US"/>
        </w:rPr>
      </w:pPr>
    </w:p>
    <w:p w:rsidR="00045D6B" w:rsidRDefault="00045D6B" w:rsidP="00045D6B">
      <w:pPr>
        <w:shd w:val="clear" w:color="auto" w:fill="FFFFFF"/>
        <w:ind w:hanging="29"/>
        <w:jc w:val="center"/>
        <w:rPr>
          <w:rFonts w:eastAsia="Calibri"/>
          <w:b/>
          <w:bCs/>
          <w:color w:val="000000"/>
          <w:lang w:eastAsia="en-US"/>
        </w:rPr>
      </w:pPr>
      <w:r>
        <w:rPr>
          <w:rFonts w:eastAsia="Calibri"/>
          <w:b/>
          <w:bCs/>
          <w:color w:val="000000"/>
          <w:lang w:eastAsia="en-US"/>
        </w:rPr>
        <w:t>12. Разрешение споров</w:t>
      </w:r>
    </w:p>
    <w:p w:rsidR="00045D6B" w:rsidRDefault="00045D6B" w:rsidP="00045D6B">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lastRenderedPageBreak/>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045D6B" w:rsidRDefault="00045D6B" w:rsidP="00045D6B">
      <w:pPr>
        <w:shd w:val="clear" w:color="auto" w:fill="FFFFFF"/>
        <w:tabs>
          <w:tab w:val="left" w:pos="9922"/>
        </w:tabs>
        <w:ind w:right="-1"/>
        <w:rPr>
          <w:rFonts w:eastAsia="Calibri"/>
          <w:b/>
          <w:bCs/>
          <w:color w:val="000000"/>
          <w:lang w:eastAsia="en-US"/>
        </w:rPr>
      </w:pPr>
    </w:p>
    <w:p w:rsidR="00045D6B" w:rsidRDefault="00045D6B" w:rsidP="00045D6B">
      <w:pPr>
        <w:shd w:val="clear" w:color="auto" w:fill="FFFFFF"/>
        <w:tabs>
          <w:tab w:val="left" w:pos="9922"/>
        </w:tabs>
        <w:ind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045D6B" w:rsidRDefault="00045D6B" w:rsidP="00045D6B">
      <w:pPr>
        <w:shd w:val="clear" w:color="auto" w:fill="FFFFFF"/>
        <w:tabs>
          <w:tab w:val="left" w:pos="1474"/>
        </w:tabs>
        <w:ind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045D6B" w:rsidRDefault="00045D6B" w:rsidP="00045D6B">
      <w:pPr>
        <w:shd w:val="clear" w:color="auto" w:fill="FFFFFF"/>
        <w:tabs>
          <w:tab w:val="left" w:pos="1512"/>
        </w:tabs>
        <w:ind w:hanging="284"/>
        <w:jc w:val="both"/>
        <w:rPr>
          <w:rFonts w:eastAsia="Calibri"/>
          <w:b/>
          <w:bCs/>
          <w:color w:val="000000"/>
          <w:lang w:eastAsia="en-US"/>
        </w:rPr>
      </w:pPr>
    </w:p>
    <w:p w:rsidR="00045D6B" w:rsidRDefault="00045D6B" w:rsidP="00045D6B">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045D6B" w:rsidRDefault="00045D6B" w:rsidP="00045D6B">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его подписания и действует до </w:t>
      </w:r>
      <w:r w:rsidR="009E13A8">
        <w:rPr>
          <w:rFonts w:eastAsia="Calibri"/>
          <w:color w:val="000000"/>
          <w:lang w:eastAsia="en-US"/>
        </w:rPr>
        <w:t>15</w:t>
      </w:r>
      <w:r>
        <w:rPr>
          <w:rFonts w:eastAsia="Calibri"/>
          <w:color w:val="000000"/>
          <w:lang w:eastAsia="en-US"/>
        </w:rPr>
        <w:t xml:space="preserve"> декабря 202</w:t>
      </w:r>
      <w:r w:rsidR="009E13A8">
        <w:rPr>
          <w:rFonts w:eastAsia="Calibri"/>
          <w:color w:val="000000"/>
          <w:lang w:eastAsia="en-US"/>
        </w:rPr>
        <w:t>3</w:t>
      </w:r>
      <w:r>
        <w:rPr>
          <w:rFonts w:eastAsia="Calibri"/>
          <w:color w:val="000000"/>
          <w:lang w:eastAsia="en-US"/>
        </w:rPr>
        <w:t xml:space="preserve">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045D6B" w:rsidRDefault="00045D6B" w:rsidP="00045D6B">
      <w:pPr>
        <w:ind w:firstLine="720"/>
        <w:jc w:val="both"/>
        <w:rPr>
          <w:rFonts w:eastAsia="Calibri"/>
          <w:b/>
          <w:bCs/>
          <w:color w:val="000000"/>
          <w:lang w:eastAsia="en-US"/>
        </w:rPr>
      </w:pPr>
    </w:p>
    <w:p w:rsidR="00045D6B" w:rsidRDefault="00045D6B" w:rsidP="00045D6B">
      <w:pPr>
        <w:jc w:val="center"/>
        <w:rPr>
          <w:rFonts w:eastAsia="Calibri"/>
          <w:b/>
          <w:bCs/>
          <w:color w:val="000000"/>
          <w:lang w:eastAsia="en-US"/>
        </w:rPr>
      </w:pPr>
      <w:r>
        <w:rPr>
          <w:rFonts w:eastAsia="Calibri"/>
          <w:b/>
          <w:bCs/>
          <w:color w:val="000000"/>
          <w:lang w:eastAsia="en-US"/>
        </w:rPr>
        <w:t>15. Прочие условия</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170F8F">
      <w:pPr>
        <w:shd w:val="clear" w:color="auto" w:fill="FFFFFF"/>
        <w:tabs>
          <w:tab w:val="left" w:pos="1392"/>
        </w:tabs>
        <w:ind w:firstLine="567"/>
        <w:jc w:val="both"/>
        <w:rPr>
          <w:rFonts w:eastAsia="Calibri"/>
          <w:color w:val="000000"/>
          <w:lang w:eastAsia="en-US"/>
        </w:rPr>
      </w:pPr>
      <w:r>
        <w:rPr>
          <w:rFonts w:eastAsia="Calibri"/>
          <w:color w:val="000000"/>
          <w:lang w:eastAsia="en-US"/>
        </w:rPr>
        <w:t xml:space="preserve">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w:t>
      </w:r>
      <w:r>
        <w:rPr>
          <w:rFonts w:eastAsia="Calibri"/>
          <w:color w:val="000000"/>
          <w:lang w:eastAsia="en-US"/>
        </w:rPr>
        <w:lastRenderedPageBreak/>
        <w:t>номерам, признаются Сторонами официальной перепиской в рамках настоящего Договора.</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sidR="00260B68">
        <w:rPr>
          <w:rFonts w:eastAsia="Calibri"/>
          <w:color w:val="000000"/>
          <w:lang w:eastAsia="en-US"/>
        </w:rPr>
        <w:t>3</w:t>
      </w:r>
      <w:r w:rsidRPr="00790A2A">
        <w:rPr>
          <w:rFonts w:eastAsia="Calibri"/>
          <w:color w:val="000000"/>
          <w:lang w:eastAsia="en-US"/>
        </w:rPr>
        <w:t xml:space="preserve"> к настоящему Договору. </w:t>
      </w:r>
      <w:r w:rsidRPr="00790A2A">
        <w:rPr>
          <w:rFonts w:eastAsia="Calibri"/>
          <w:vertAlign w:val="superscript"/>
          <w:lang w:eastAsia="en-US"/>
        </w:rPr>
        <w:footnoteReference w:id="1"/>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170F8F">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170F8F">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170F8F" w:rsidRDefault="00045D6B" w:rsidP="00C22589">
      <w:pPr>
        <w:pStyle w:val="a4"/>
        <w:numPr>
          <w:ilvl w:val="2"/>
          <w:numId w:val="9"/>
        </w:numPr>
        <w:shd w:val="clear" w:color="auto" w:fill="FFFFFF"/>
        <w:ind w:left="0" w:right="43" w:firstLine="567"/>
        <w:jc w:val="both"/>
      </w:pPr>
      <w:r w:rsidRPr="00170F8F">
        <w:rPr>
          <w:rFonts w:eastAsia="Calibri"/>
          <w:color w:val="000000"/>
          <w:lang w:eastAsia="en-US"/>
        </w:rPr>
        <w:t>Техническое</w:t>
      </w:r>
      <w:r>
        <w:t xml:space="preserve"> задание (приложение № 1);</w:t>
      </w:r>
    </w:p>
    <w:p w:rsidR="00260B68" w:rsidRDefault="00260B68" w:rsidP="00C22589">
      <w:pPr>
        <w:pStyle w:val="a4"/>
        <w:numPr>
          <w:ilvl w:val="2"/>
          <w:numId w:val="9"/>
        </w:numPr>
        <w:shd w:val="clear" w:color="auto" w:fill="FFFFFF"/>
        <w:ind w:left="0" w:right="43" w:firstLine="567"/>
        <w:jc w:val="both"/>
      </w:pPr>
      <w:r>
        <w:t>Заявка на поставку форменной одежды (приложение № 2);</w:t>
      </w:r>
    </w:p>
    <w:p w:rsidR="00045D6B" w:rsidRPr="00E904CB" w:rsidRDefault="00045D6B" w:rsidP="00C22589">
      <w:pPr>
        <w:pStyle w:val="a4"/>
        <w:numPr>
          <w:ilvl w:val="2"/>
          <w:numId w:val="9"/>
        </w:numPr>
        <w:shd w:val="clear" w:color="auto" w:fill="FFFFFF"/>
        <w:ind w:left="0" w:right="43" w:firstLine="567"/>
        <w:jc w:val="both"/>
      </w:pPr>
      <w:r>
        <w:t xml:space="preserve">Порядок электронного документооборота (приложение № </w:t>
      </w:r>
      <w:r w:rsidR="00260B68">
        <w:t>3</w:t>
      </w:r>
      <w:r>
        <w:t>).</w:t>
      </w:r>
    </w:p>
    <w:p w:rsidR="00045D6B" w:rsidRDefault="00045D6B" w:rsidP="00045D6B">
      <w:pPr>
        <w:rPr>
          <w:b/>
          <w:bCs/>
          <w:color w:val="000000"/>
          <w:spacing w:val="-6"/>
        </w:rPr>
      </w:pPr>
    </w:p>
    <w:p w:rsidR="00045D6B" w:rsidRDefault="00045D6B" w:rsidP="00045D6B">
      <w:pPr>
        <w:ind w:firstLine="6"/>
        <w:jc w:val="center"/>
        <w:rPr>
          <w:b/>
          <w:bCs/>
          <w:color w:val="000000"/>
          <w:spacing w:val="-6"/>
        </w:rPr>
      </w:pPr>
      <w:r>
        <w:rPr>
          <w:b/>
          <w:bCs/>
          <w:color w:val="000000"/>
          <w:spacing w:val="-6"/>
        </w:rPr>
        <w:t>16.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«Покупатель»</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60722F" w:rsidRDefault="00170F8F" w:rsidP="005C5491">
            <w:pPr>
              <w:snapToGrid w:val="0"/>
              <w:ind w:left="106"/>
              <w:jc w:val="both"/>
              <w:rPr>
                <w:rFonts w:eastAsia="Calibri"/>
                <w:bCs/>
              </w:rPr>
            </w:pPr>
            <w:r w:rsidRPr="0060722F">
              <w:rPr>
                <w:rFonts w:eastAsia="Calibri"/>
                <w:bCs/>
                <w:lang w:val="en-US"/>
              </w:rPr>
              <w:t>e</w:t>
            </w:r>
            <w:r w:rsidRPr="0060722F">
              <w:rPr>
                <w:rFonts w:eastAsia="Calibri"/>
                <w:bCs/>
              </w:rPr>
              <w:t>-</w:t>
            </w:r>
            <w:r w:rsidRPr="0060722F">
              <w:rPr>
                <w:rFonts w:eastAsia="Calibri"/>
                <w:bCs/>
                <w:lang w:val="en-US"/>
              </w:rPr>
              <w:t>mail</w:t>
            </w:r>
            <w:r w:rsidRPr="0060722F">
              <w:rPr>
                <w:rFonts w:eastAsia="Calibri"/>
                <w:bCs/>
              </w:rPr>
              <w:t xml:space="preserve">: </w:t>
            </w:r>
            <w:hyperlink r:id="rId15" w:history="1">
              <w:r w:rsidRPr="0060722F">
                <w:rPr>
                  <w:rFonts w:eastAsia="Calibri"/>
                  <w:color w:val="0000FF"/>
                  <w:u w:val="single"/>
                  <w:lang w:val="en-US"/>
                </w:rPr>
                <w:t>Dialog</w:t>
              </w:r>
              <w:r w:rsidRPr="0060722F">
                <w:rPr>
                  <w:rFonts w:eastAsia="Calibri"/>
                  <w:color w:val="0000FF"/>
                  <w:u w:val="single"/>
                </w:rPr>
                <w:t>@</w:t>
              </w:r>
              <w:proofErr w:type="spellStart"/>
              <w:r w:rsidRPr="0060722F">
                <w:rPr>
                  <w:rFonts w:eastAsia="Calibri"/>
                  <w:color w:val="0000FF"/>
                  <w:u w:val="single"/>
                  <w:lang w:val="en-US"/>
                </w:rPr>
                <w:t>pk</w:t>
              </w:r>
              <w:proofErr w:type="spellEnd"/>
              <w:r w:rsidRPr="0060722F">
                <w:rPr>
                  <w:rFonts w:eastAsia="Calibri"/>
                  <w:color w:val="0000FF"/>
                  <w:u w:val="single"/>
                </w:rPr>
                <w:t>-</w:t>
              </w:r>
              <w:proofErr w:type="spellStart"/>
              <w:r w:rsidRPr="0060722F">
                <w:rPr>
                  <w:rFonts w:eastAsia="Calibri"/>
                  <w:color w:val="0000FF"/>
                  <w:u w:val="single"/>
                  <w:lang w:val="en-US"/>
                </w:rPr>
                <w:t>sakhalin</w:t>
              </w:r>
              <w:proofErr w:type="spellEnd"/>
              <w:r w:rsidRPr="0060722F">
                <w:rPr>
                  <w:rFonts w:eastAsia="Calibri"/>
                  <w:color w:val="0000FF"/>
                  <w:u w:val="single"/>
                </w:rPr>
                <w:t>.</w:t>
              </w:r>
              <w:proofErr w:type="spellStart"/>
              <w:r w:rsidRPr="0060722F">
                <w:rPr>
                  <w:rFonts w:eastAsia="Calibri"/>
                  <w:color w:val="0000FF"/>
                  <w:u w:val="single"/>
                  <w:lang w:val="en-US"/>
                </w:rPr>
                <w:t>ru</w:t>
              </w:r>
              <w:proofErr w:type="spellEnd"/>
            </w:hyperlink>
            <w:r w:rsidRPr="0060722F">
              <w:rPr>
                <w:rFonts w:eastAsia="Calibri"/>
                <w:bCs/>
              </w:rPr>
              <w:t xml:space="preserve"> </w:t>
            </w:r>
          </w:p>
          <w:p w:rsidR="00170F8F" w:rsidRDefault="00170F8F" w:rsidP="005C5491">
            <w:pPr>
              <w:snapToGrid w:val="0"/>
              <w:ind w:left="106"/>
              <w:jc w:val="both"/>
              <w:rPr>
                <w:rFonts w:eastAsia="Calibri"/>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«Поставщик»</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6"/>
          <w:headerReference w:type="default" r:id="rId17"/>
          <w:footerReference w:type="even" r:id="rId18"/>
          <w:footerReference w:type="default" r:id="rId19"/>
          <w:footerReference w:type="first" r:id="rId20"/>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 xml:space="preserve">Приложение № 1 к договору поставки </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9E13A8" w:rsidRDefault="009E13A8" w:rsidP="009E13A8">
      <w:pPr>
        <w:jc w:val="center"/>
        <w:rPr>
          <w:b/>
          <w:bCs/>
          <w:sz w:val="28"/>
          <w:szCs w:val="28"/>
        </w:rPr>
      </w:pPr>
      <w:r>
        <w:rPr>
          <w:b/>
          <w:bCs/>
          <w:sz w:val="28"/>
          <w:szCs w:val="28"/>
        </w:rPr>
        <w:t>Техническое задание</w:t>
      </w:r>
    </w:p>
    <w:p w:rsidR="00F66AB8" w:rsidRDefault="00F66AB8" w:rsidP="00045D6B">
      <w:pPr>
        <w:rPr>
          <w:b/>
          <w:bCs/>
          <w:highlight w:val="yellow"/>
        </w:rPr>
      </w:pPr>
    </w:p>
    <w:tbl>
      <w:tblPr>
        <w:tblW w:w="530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282"/>
        <w:gridCol w:w="1702"/>
        <w:gridCol w:w="978"/>
        <w:gridCol w:w="724"/>
        <w:gridCol w:w="2123"/>
        <w:gridCol w:w="850"/>
        <w:gridCol w:w="1420"/>
        <w:gridCol w:w="2455"/>
        <w:gridCol w:w="1803"/>
        <w:gridCol w:w="2204"/>
      </w:tblGrid>
      <w:tr w:rsidR="00FE0D72" w:rsidRPr="00CF3630" w:rsidTr="00FE0D72">
        <w:tc>
          <w:tcPr>
            <w:tcW w:w="5000" w:type="pct"/>
            <w:gridSpan w:val="11"/>
            <w:tcBorders>
              <w:top w:val="single" w:sz="4" w:space="0" w:color="auto"/>
              <w:left w:val="single" w:sz="4" w:space="0" w:color="auto"/>
              <w:bottom w:val="single" w:sz="4" w:space="0" w:color="auto"/>
              <w:right w:val="single" w:sz="4" w:space="0" w:color="auto"/>
            </w:tcBorders>
            <w:hideMark/>
          </w:tcPr>
          <w:p w:rsidR="00FE0D72" w:rsidRPr="00CF3630" w:rsidRDefault="00FE0D72" w:rsidP="00FE0D72">
            <w:pPr>
              <w:spacing w:line="276" w:lineRule="auto"/>
              <w:jc w:val="both"/>
              <w:rPr>
                <w:b/>
                <w:lang w:eastAsia="en-US"/>
              </w:rPr>
            </w:pPr>
            <w:r w:rsidRPr="00CF3630">
              <w:rPr>
                <w:b/>
                <w:lang w:eastAsia="en-US"/>
              </w:rPr>
              <w:t>1. Наименование закупаемых товаров, их количество (объем), цены за единицу товара и цена договора</w:t>
            </w: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hideMark/>
          </w:tcPr>
          <w:p w:rsidR="00FE0D72" w:rsidRPr="0061229D" w:rsidRDefault="00FE0D72" w:rsidP="00FE0D72">
            <w:pPr>
              <w:spacing w:line="276" w:lineRule="auto"/>
              <w:jc w:val="center"/>
              <w:rPr>
                <w:b/>
                <w:lang w:eastAsia="en-US"/>
              </w:rPr>
            </w:pPr>
            <w:r>
              <w:rPr>
                <w:b/>
                <w:lang w:eastAsia="en-US"/>
              </w:rPr>
              <w:t>Номер позиции</w:t>
            </w:r>
          </w:p>
        </w:tc>
        <w:tc>
          <w:tcPr>
            <w:tcW w:w="1853" w:type="pct"/>
            <w:gridSpan w:val="5"/>
            <w:tcBorders>
              <w:top w:val="single" w:sz="4" w:space="0" w:color="auto"/>
              <w:left w:val="single" w:sz="4" w:space="0" w:color="auto"/>
              <w:bottom w:val="single" w:sz="4" w:space="0" w:color="auto"/>
              <w:right w:val="single" w:sz="4" w:space="0" w:color="auto"/>
            </w:tcBorders>
          </w:tcPr>
          <w:p w:rsidR="00FE0D72" w:rsidRPr="00CF3630" w:rsidRDefault="00FE0D72" w:rsidP="00FE0D72">
            <w:pPr>
              <w:spacing w:line="276" w:lineRule="auto"/>
              <w:rPr>
                <w:b/>
                <w:lang w:eastAsia="en-US"/>
              </w:rPr>
            </w:pPr>
            <w:r w:rsidRPr="00CF3630">
              <w:rPr>
                <w:b/>
                <w:lang w:eastAsia="en-US"/>
              </w:rPr>
              <w:t>Наименование товара</w:t>
            </w:r>
          </w:p>
        </w:tc>
        <w:tc>
          <w:tcPr>
            <w:tcW w:w="271" w:type="pct"/>
            <w:tcBorders>
              <w:top w:val="single" w:sz="4" w:space="0" w:color="auto"/>
              <w:left w:val="single" w:sz="4" w:space="0" w:color="auto"/>
              <w:bottom w:val="single" w:sz="4" w:space="0" w:color="auto"/>
              <w:right w:val="single" w:sz="4" w:space="0" w:color="auto"/>
            </w:tcBorders>
            <w:hideMark/>
          </w:tcPr>
          <w:p w:rsidR="00FE0D72" w:rsidRPr="00CF3630" w:rsidRDefault="00FE0D72" w:rsidP="00FE0D72">
            <w:pPr>
              <w:spacing w:line="276" w:lineRule="auto"/>
              <w:rPr>
                <w:b/>
                <w:lang w:eastAsia="en-US"/>
              </w:rPr>
            </w:pPr>
            <w:r w:rsidRPr="00CF3630">
              <w:rPr>
                <w:b/>
                <w:lang w:eastAsia="en-US"/>
              </w:rPr>
              <w:t>Ед.</w:t>
            </w:r>
          </w:p>
          <w:p w:rsidR="00FE0D72" w:rsidRPr="00CF3630" w:rsidRDefault="00FE0D72" w:rsidP="00FE0D72">
            <w:pPr>
              <w:spacing w:line="276" w:lineRule="auto"/>
              <w:rPr>
                <w:b/>
                <w:lang w:eastAsia="en-US"/>
              </w:rPr>
            </w:pPr>
            <w:r w:rsidRPr="00CF3630">
              <w:rPr>
                <w:b/>
                <w:lang w:eastAsia="en-US"/>
              </w:rPr>
              <w:t>изм.</w:t>
            </w:r>
          </w:p>
        </w:tc>
        <w:tc>
          <w:tcPr>
            <w:tcW w:w="453" w:type="pct"/>
            <w:tcBorders>
              <w:top w:val="single" w:sz="4" w:space="0" w:color="auto"/>
              <w:left w:val="single" w:sz="4" w:space="0" w:color="auto"/>
              <w:bottom w:val="single" w:sz="4" w:space="0" w:color="auto"/>
              <w:right w:val="single" w:sz="4" w:space="0" w:color="auto"/>
            </w:tcBorders>
            <w:hideMark/>
          </w:tcPr>
          <w:p w:rsidR="00FE0D72" w:rsidRPr="00CF3630" w:rsidRDefault="00FE0D72" w:rsidP="00FE0D72">
            <w:pPr>
              <w:spacing w:line="276" w:lineRule="auto"/>
              <w:ind w:left="-115" w:right="-101" w:firstLine="115"/>
              <w:jc w:val="center"/>
              <w:rPr>
                <w:b/>
                <w:lang w:eastAsia="en-US"/>
              </w:rPr>
            </w:pPr>
            <w:r w:rsidRPr="00CF3630">
              <w:rPr>
                <w:b/>
                <w:lang w:eastAsia="en-US"/>
              </w:rPr>
              <w:t>Количество (объем)</w:t>
            </w:r>
          </w:p>
        </w:tc>
        <w:tc>
          <w:tcPr>
            <w:tcW w:w="783" w:type="pct"/>
            <w:tcBorders>
              <w:top w:val="single" w:sz="4" w:space="0" w:color="auto"/>
              <w:left w:val="single" w:sz="4" w:space="0" w:color="auto"/>
              <w:bottom w:val="single" w:sz="4" w:space="0" w:color="auto"/>
              <w:right w:val="single" w:sz="4" w:space="0" w:color="auto"/>
            </w:tcBorders>
            <w:hideMark/>
          </w:tcPr>
          <w:p w:rsidR="00FE0D72" w:rsidRPr="00CF3630" w:rsidRDefault="00FE0D72" w:rsidP="00FE0D72">
            <w:pPr>
              <w:spacing w:line="276" w:lineRule="auto"/>
              <w:rPr>
                <w:b/>
                <w:lang w:eastAsia="en-US"/>
              </w:rPr>
            </w:pPr>
            <w:r w:rsidRPr="00CF3630">
              <w:rPr>
                <w:b/>
                <w:lang w:eastAsia="en-US"/>
              </w:rPr>
              <w:t>Цена за единицу, руб.</w:t>
            </w:r>
            <w:r>
              <w:rPr>
                <w:b/>
                <w:lang w:eastAsia="en-US"/>
              </w:rPr>
              <w:t xml:space="preserve"> </w:t>
            </w:r>
            <w:r w:rsidRPr="00CF3630">
              <w:rPr>
                <w:b/>
                <w:lang w:eastAsia="en-US"/>
              </w:rPr>
              <w:t>без учета НДС</w:t>
            </w:r>
          </w:p>
        </w:tc>
        <w:tc>
          <w:tcPr>
            <w:tcW w:w="575" w:type="pct"/>
            <w:tcBorders>
              <w:top w:val="single" w:sz="4" w:space="0" w:color="auto"/>
              <w:left w:val="single" w:sz="4" w:space="0" w:color="auto"/>
              <w:bottom w:val="single" w:sz="4" w:space="0" w:color="auto"/>
              <w:right w:val="single" w:sz="4" w:space="0" w:color="auto"/>
            </w:tcBorders>
            <w:hideMark/>
          </w:tcPr>
          <w:p w:rsidR="00FE0D72" w:rsidRDefault="00FE0D72" w:rsidP="00FE0D72">
            <w:pPr>
              <w:spacing w:line="276" w:lineRule="auto"/>
              <w:rPr>
                <w:b/>
                <w:lang w:eastAsia="en-US"/>
              </w:rPr>
            </w:pPr>
            <w:r w:rsidRPr="00CF3630">
              <w:rPr>
                <w:b/>
                <w:lang w:eastAsia="en-US"/>
              </w:rPr>
              <w:t>Всего, руб.</w:t>
            </w:r>
          </w:p>
          <w:p w:rsidR="00FE0D72" w:rsidRPr="00CF3630" w:rsidRDefault="00FE0D72" w:rsidP="00FE0D72">
            <w:pPr>
              <w:spacing w:line="276" w:lineRule="auto"/>
              <w:rPr>
                <w:b/>
                <w:lang w:eastAsia="en-US"/>
              </w:rPr>
            </w:pPr>
            <w:r w:rsidRPr="00CF3630">
              <w:rPr>
                <w:b/>
                <w:lang w:eastAsia="en-US"/>
              </w:rPr>
              <w:t>без учета НДС</w:t>
            </w:r>
          </w:p>
        </w:tc>
        <w:tc>
          <w:tcPr>
            <w:tcW w:w="703" w:type="pct"/>
            <w:tcBorders>
              <w:top w:val="single" w:sz="4" w:space="0" w:color="auto"/>
              <w:left w:val="single" w:sz="4" w:space="0" w:color="auto"/>
              <w:bottom w:val="single" w:sz="4" w:space="0" w:color="auto"/>
              <w:right w:val="single" w:sz="4" w:space="0" w:color="auto"/>
            </w:tcBorders>
            <w:hideMark/>
          </w:tcPr>
          <w:p w:rsidR="00FE0D72" w:rsidRDefault="00FE0D72" w:rsidP="00FE0D72">
            <w:pPr>
              <w:spacing w:line="276" w:lineRule="auto"/>
              <w:rPr>
                <w:b/>
                <w:lang w:eastAsia="en-US"/>
              </w:rPr>
            </w:pPr>
            <w:r w:rsidRPr="00CF3630">
              <w:rPr>
                <w:b/>
                <w:lang w:eastAsia="en-US"/>
              </w:rPr>
              <w:t>Всего, руб.</w:t>
            </w:r>
          </w:p>
          <w:p w:rsidR="00FE0D72" w:rsidRPr="00CF3630" w:rsidRDefault="00FE0D72" w:rsidP="00FE0D72">
            <w:pPr>
              <w:spacing w:line="276" w:lineRule="auto"/>
              <w:rPr>
                <w:b/>
                <w:lang w:eastAsia="en-US"/>
              </w:rPr>
            </w:pPr>
            <w:r w:rsidRPr="00CF3630">
              <w:rPr>
                <w:b/>
                <w:lang w:eastAsia="en-US"/>
              </w:rPr>
              <w:t>с учетом НДС</w:t>
            </w: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Джемпер форменный трикотажный темно-синий мужской (ТУ 8425-013-00083262-2009)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11</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Костюм форменный мужской светло-серый Пиджак (ТУ 8557-017-00083262-2009) Брюки (ТУ 8555-002-00083262-2009)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Костюм форменный мужской темно-синий Пиджак (ТУ 8557-021</w:t>
            </w:r>
            <w:r w:rsidRPr="00CF3630">
              <w:rPr>
                <w:rFonts w:eastAsia="MS Mincho"/>
                <w:b/>
                <w:spacing w:val="-2"/>
              </w:rPr>
              <w:t>-</w:t>
            </w:r>
            <w:r w:rsidRPr="00CF3630">
              <w:rPr>
                <w:rFonts w:eastAsia="MS Mincho"/>
                <w:spacing w:val="-2"/>
              </w:rPr>
              <w:t>00083262-2009) Брюки (ТУ 8555-011</w:t>
            </w:r>
            <w:r w:rsidRPr="00CF3630">
              <w:rPr>
                <w:rFonts w:eastAsia="MS Mincho"/>
                <w:b/>
                <w:spacing w:val="-2"/>
              </w:rPr>
              <w:t>-</w:t>
            </w:r>
            <w:r w:rsidRPr="00CF3630">
              <w:rPr>
                <w:rFonts w:eastAsia="MS Mincho"/>
                <w:spacing w:val="-2"/>
              </w:rPr>
              <w:t>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13</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Сорочка форменная мужская с длинным рукавом белая (ТУ 8559-012</w:t>
            </w:r>
            <w:r w:rsidRPr="00CF3630">
              <w:rPr>
                <w:rFonts w:eastAsia="MS Mincho"/>
                <w:b/>
                <w:spacing w:val="-2"/>
              </w:rPr>
              <w:t>-</w:t>
            </w:r>
            <w:r w:rsidRPr="00CF3630">
              <w:rPr>
                <w:rFonts w:eastAsia="MS Mincho"/>
                <w:spacing w:val="-2"/>
              </w:rPr>
              <w:t>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13</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Сорочка форменная мужская с длинным рукавом белая в синюю полоску (ТУ 8559-016-00083262-2009)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11</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Сорочка форменная мужская белая с коротким рукавом (ТУ 8559-003-00083262-2009)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Сорочка форменная мужская белая в серую полоску с коротким рукавом</w:t>
            </w:r>
            <w:r w:rsidRPr="00CF3630">
              <w:rPr>
                <w:rFonts w:eastAsia="Calibri"/>
                <w:lang w:eastAsia="en-US"/>
              </w:rPr>
              <w:t xml:space="preserve"> </w:t>
            </w:r>
            <w:r w:rsidRPr="00CF3630">
              <w:rPr>
                <w:rFonts w:eastAsia="MS Mincho"/>
                <w:spacing w:val="-2"/>
              </w:rPr>
              <w:t>(ТУ 8559-004-00083262-2009)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Жилет форменный трикотажный мужской темно-синий (ТУ 8425-008-00083262-2009)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13</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Головной убор форменный мужской (фуражка светло-серая) (ТУ 8568-007-00083262-2009)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10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Головной убор форменный мужской зимний черный (ТУ 8569-014-00083262-2009)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8</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rPr>
                <w:color w:val="000000"/>
              </w:rPr>
            </w:pPr>
            <w:r>
              <w:rPr>
                <w:color w:val="000000"/>
              </w:rPr>
              <w:t>11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tabs>
                <w:tab w:val="left" w:pos="360"/>
              </w:tabs>
              <w:jc w:val="both"/>
              <w:rPr>
                <w:rFonts w:eastAsia="MS Mincho"/>
                <w:spacing w:val="-2"/>
              </w:rPr>
            </w:pPr>
            <w:r w:rsidRPr="00CF3630">
              <w:rPr>
                <w:rFonts w:eastAsia="MS Mincho"/>
                <w:spacing w:val="-2"/>
              </w:rPr>
              <w:t>Куртка форменная мужская утепленная темно-синяя (ТУ 8557-050-00083262-2010, тип Б)</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10</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pPr>
            <w:r>
              <w:t>12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rPr>
                <w:rFonts w:eastAsia="MS Mincho"/>
                <w:spacing w:val="-2"/>
              </w:rPr>
              <w:t>Плащ форменный мужской летний темно-синий (ТУ 8552-018-00083262-2009)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8</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pPr>
            <w:r>
              <w:t>13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rPr>
                <w:rFonts w:eastAsia="Calibri"/>
              </w:rPr>
              <w:t xml:space="preserve">Галстук красный с серыми и белыми диагональными </w:t>
            </w:r>
            <w:r w:rsidRPr="00CF3630">
              <w:rPr>
                <w:rFonts w:eastAsia="Calibri"/>
              </w:rPr>
              <w:lastRenderedPageBreak/>
              <w:t>полосами (ТУ 8157-006-00083262-2009)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lastRenderedPageBreak/>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14</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pPr>
            <w:r>
              <w:lastRenderedPageBreak/>
              <w:t>14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MS Mincho"/>
                <w:spacing w:val="-2"/>
              </w:rPr>
            </w:pPr>
            <w:r w:rsidRPr="00CF3630">
              <w:rPr>
                <w:rFonts w:eastAsia="MS Mincho"/>
                <w:spacing w:val="-2"/>
              </w:rPr>
              <w:t>Фартук мужской темно-синий (ТУ 8558-019-00083262-2009)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pPr>
            <w:r>
              <w:t>15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Пальто женское форменное зимнее, темно-синее III климатического пояса, Тип</w:t>
            </w:r>
            <w:proofErr w:type="gramStart"/>
            <w:r w:rsidRPr="00CF3630">
              <w:rPr>
                <w:rFonts w:eastAsia="Calibri"/>
              </w:rPr>
              <w:t xml:space="preserve"> Б</w:t>
            </w:r>
            <w:proofErr w:type="gramEnd"/>
            <w:r w:rsidRPr="00CF3630">
              <w:rPr>
                <w:rFonts w:eastAsia="Calibri"/>
              </w:rPr>
              <w:t xml:space="preserve"> (ТУ-8551-051-00083262-2010)</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35</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431"/>
        </w:trPr>
        <w:tc>
          <w:tcPr>
            <w:tcW w:w="362" w:type="pct"/>
            <w:tcBorders>
              <w:top w:val="single" w:sz="4" w:space="0" w:color="auto"/>
              <w:left w:val="single" w:sz="4" w:space="0" w:color="auto"/>
              <w:bottom w:val="single" w:sz="4" w:space="0" w:color="auto"/>
              <w:right w:val="single" w:sz="4" w:space="0" w:color="auto"/>
            </w:tcBorders>
            <w:vAlign w:val="center"/>
          </w:tcPr>
          <w:p w:rsidR="00FE0D72" w:rsidRPr="0061229D" w:rsidRDefault="00FE0D72" w:rsidP="00FE0D72">
            <w:pPr>
              <w:jc w:val="center"/>
            </w:pPr>
            <w:r>
              <w:t>16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Плащ женский форменный летний темно-синий (ТУ 8552-027-00083262-2009)</w:t>
            </w:r>
          </w:p>
        </w:tc>
        <w:tc>
          <w:tcPr>
            <w:tcW w:w="271"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hideMark/>
          </w:tcPr>
          <w:p w:rsidR="00FE0D72" w:rsidRPr="00CF3630" w:rsidRDefault="00FE0D72" w:rsidP="00FE0D72">
            <w:pPr>
              <w:jc w:val="center"/>
              <w:rPr>
                <w:color w:val="000000"/>
              </w:rPr>
            </w:pPr>
            <w:r w:rsidRPr="00CF3630">
              <w:rPr>
                <w:color w:val="000000"/>
              </w:rPr>
              <w:t>33</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17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t>Блузка форменная женская белая с коротким рукавом (ТУ 8559-025-00083262-2009)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31</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18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Блузка форменная женская белая с длинным рукавом (ТУ 8559-037-00083262-2009)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62</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19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Блузка форменная белая в серую полоску с коротким рукавом (ТУ 8559-026-00083262-2009)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29</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Блузка форменная белая в синюю полоску с длинным рукавом (ТУ 8559-038-00083262-2009)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63</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Костюм женский форменный светло-серый: Жакет (ТУ 8557-047-00083262-2010), Юбка (ТУ 8559-023-00083262-2009), Брюки (ТУ 8555-024-00083262-2009)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15</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41"/>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Костюм женский форменный темно-синий: Жакет (ТУ 8557-034-00083262-2009), Юбка (ТУ 8559-035-00083262-2009), Брюки (ТУ 8555-036-00083262-2009)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комп.</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69</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Платок шейный женский белый со светло-серыми, красными и темно-серыми полосами форменный (ТУ 8379-028-00083262-2009)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59</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Жилет женский форменный трикотажный темно-синий (ТУ 8425-030-00083262-2009)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70</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Свитер женский форменный трикотажный темно-синий (ТУ 8425-040-00083262-2009)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62</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52"/>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rPr>
                <w:rFonts w:eastAsia="Calibri"/>
              </w:rPr>
              <w:t xml:space="preserve">Фартук женский темно-синий (ТУ 8558-032-00083262-2009) </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19</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18"/>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Убор головной женский красный (ТУ 8165-029-00083262-2009)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34</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89"/>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28</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rPr>
                <w:rFonts w:eastAsia="Calibri"/>
              </w:rPr>
            </w:pPr>
            <w:r w:rsidRPr="00CF3630">
              <w:rPr>
                <w:rFonts w:eastAsia="Calibri"/>
              </w:rPr>
              <w:t>Убор головной женский темно-синий (ТУ 8165-041-00083262-2009)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31</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212"/>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lastRenderedPageBreak/>
              <w:t>29</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Жакет женский для кассиров билетных цвет темно-синий (ТУ 14.13.33-006-00083262-2020)</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30"/>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30</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Юбка женская для кассиров билетных цвет темно-синий (ТУ 14.13.34-003-00083262-2020)</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65"/>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31</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Брюки женские для кассиров билетных цвет темно-синий (ТУ 14.13.35-002-00083262-2020)</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16"/>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32</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Жилет женский для билетных кассиров цвет красный (ТУ 14.19.22-020-00083262-2020)</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53"/>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33</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Шарф женский для кассиров билетных (ТУ 14.19.23-032-00083262-2020, Тип Б)</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589"/>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34</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Блузка женская с длинным рукавом белая для кассиров билетных (ТУ 14.14.23-014-00083262-2020, Тип А)</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77"/>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35</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Блузка женская с коротким рукавом белая для кассиров билетных (ТУ 14.14.23-012-00083262-2020, Тип В)</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142"/>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36</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r w:rsidRPr="00CF3630">
              <w:t>Блузка женская с коротким рукавом белая с притачным поясом для кассиров билетных (ТУ 14.14.23-012-00083262-2020, Тип А)</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6</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200"/>
        </w:trPr>
        <w:tc>
          <w:tcPr>
            <w:tcW w:w="362"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r>
              <w:t>37</w:t>
            </w:r>
          </w:p>
        </w:tc>
        <w:tc>
          <w:tcPr>
            <w:tcW w:w="1853" w:type="pct"/>
            <w:gridSpan w:val="5"/>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pStyle w:val="Default"/>
            </w:pPr>
            <w:r w:rsidRPr="00CF3630">
              <w:t>Зажим для галстука (ТУ 9675-017-01124323-2009)</w:t>
            </w:r>
          </w:p>
        </w:tc>
        <w:tc>
          <w:tcPr>
            <w:tcW w:w="271"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шт.</w:t>
            </w:r>
          </w:p>
        </w:tc>
        <w:tc>
          <w:tcPr>
            <w:tcW w:w="45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color w:val="000000"/>
              </w:rPr>
            </w:pPr>
            <w:r w:rsidRPr="00CF3630">
              <w:rPr>
                <w:color w:val="000000"/>
              </w:rPr>
              <w:t>7</w:t>
            </w:r>
          </w:p>
        </w:tc>
        <w:tc>
          <w:tcPr>
            <w:tcW w:w="78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Default="00FE0D72" w:rsidP="00FE0D72">
            <w:pPr>
              <w:jc w:val="center"/>
            </w:pPr>
          </w:p>
        </w:tc>
      </w:tr>
      <w:tr w:rsidR="00FE0D72" w:rsidRPr="00CF3630" w:rsidTr="00FE0D72">
        <w:trPr>
          <w:trHeight w:val="203"/>
        </w:trPr>
        <w:tc>
          <w:tcPr>
            <w:tcW w:w="3722" w:type="pct"/>
            <w:gridSpan w:val="9"/>
            <w:tcBorders>
              <w:top w:val="single" w:sz="4" w:space="0" w:color="auto"/>
              <w:left w:val="single" w:sz="4" w:space="0" w:color="auto"/>
              <w:bottom w:val="single" w:sz="4" w:space="0" w:color="auto"/>
              <w:right w:val="single" w:sz="4" w:space="0" w:color="auto"/>
            </w:tcBorders>
            <w:hideMark/>
          </w:tcPr>
          <w:p w:rsidR="00FE0D72" w:rsidRPr="00CF3630" w:rsidRDefault="00FE0D72" w:rsidP="00FE0D72">
            <w:pPr>
              <w:pStyle w:val="a6"/>
              <w:tabs>
                <w:tab w:val="left" w:pos="1800"/>
              </w:tabs>
              <w:suppressAutoHyphens/>
              <w:spacing w:line="276" w:lineRule="auto"/>
              <w:ind w:firstLine="0"/>
              <w:rPr>
                <w:rFonts w:eastAsia="Times New Roman"/>
                <w:b/>
                <w:sz w:val="24"/>
                <w:lang w:eastAsia="en-US"/>
              </w:rPr>
            </w:pPr>
            <w:r w:rsidRPr="00CF3630">
              <w:rPr>
                <w:b/>
                <w:sz w:val="24"/>
                <w:lang w:eastAsia="en-US"/>
              </w:rPr>
              <w:t>ИТОГО цена</w:t>
            </w:r>
          </w:p>
        </w:tc>
        <w:tc>
          <w:tcPr>
            <w:tcW w:w="575"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b/>
                <w:lang w:eastAsia="en-US"/>
              </w:rPr>
            </w:pPr>
          </w:p>
        </w:tc>
        <w:tc>
          <w:tcPr>
            <w:tcW w:w="703" w:type="pct"/>
            <w:tcBorders>
              <w:top w:val="single" w:sz="4" w:space="0" w:color="auto"/>
              <w:left w:val="single" w:sz="4" w:space="0" w:color="auto"/>
              <w:bottom w:val="single" w:sz="4" w:space="0" w:color="auto"/>
              <w:right w:val="single" w:sz="4" w:space="0" w:color="auto"/>
            </w:tcBorders>
            <w:vAlign w:val="center"/>
          </w:tcPr>
          <w:p w:rsidR="00FE0D72" w:rsidRPr="00CF3630" w:rsidRDefault="00FE0D72" w:rsidP="00FE0D72">
            <w:pPr>
              <w:jc w:val="center"/>
              <w:rPr>
                <w:b/>
                <w:lang w:eastAsia="en-US"/>
              </w:rPr>
            </w:pPr>
          </w:p>
        </w:tc>
      </w:tr>
      <w:tr w:rsidR="00FE0D72" w:rsidRPr="00CF3630" w:rsidTr="00FE0D72">
        <w:trPr>
          <w:trHeight w:val="137"/>
        </w:trPr>
        <w:tc>
          <w:tcPr>
            <w:tcW w:w="1307" w:type="pct"/>
            <w:gridSpan w:val="4"/>
            <w:tcBorders>
              <w:top w:val="single" w:sz="4" w:space="0" w:color="auto"/>
              <w:left w:val="single" w:sz="4" w:space="0" w:color="auto"/>
              <w:bottom w:val="single" w:sz="4" w:space="0" w:color="auto"/>
              <w:right w:val="single" w:sz="4" w:space="0" w:color="auto"/>
            </w:tcBorders>
          </w:tcPr>
          <w:p w:rsidR="00FE0D72" w:rsidRPr="0007237F" w:rsidRDefault="00FE0D72" w:rsidP="00FE0D72">
            <w:pPr>
              <w:ind w:left="-108"/>
              <w:jc w:val="both"/>
              <w:rPr>
                <w:b/>
                <w:bCs/>
                <w:color w:val="000000"/>
              </w:rPr>
            </w:pPr>
            <w:r w:rsidRPr="0007237F">
              <w:rPr>
                <w:b/>
                <w:bCs/>
              </w:rPr>
              <w:t xml:space="preserve">Обоснование цены договора, цены единицы товара, </w:t>
            </w:r>
            <w:r w:rsidRPr="0007237F">
              <w:rPr>
                <w:b/>
              </w:rPr>
              <w:t>включая информацию о расходах на перевозку, страхование, уплату таможенных пошлин, налогов и других обязательных платежей</w:t>
            </w:r>
          </w:p>
        </w:tc>
        <w:tc>
          <w:tcPr>
            <w:tcW w:w="3693" w:type="pct"/>
            <w:gridSpan w:val="7"/>
            <w:tcBorders>
              <w:top w:val="single" w:sz="4" w:space="0" w:color="auto"/>
              <w:left w:val="single" w:sz="4" w:space="0" w:color="auto"/>
              <w:bottom w:val="single" w:sz="4" w:space="0" w:color="auto"/>
              <w:right w:val="single" w:sz="4" w:space="0" w:color="auto"/>
            </w:tcBorders>
          </w:tcPr>
          <w:p w:rsidR="00FE0D72" w:rsidRPr="00CF3630" w:rsidRDefault="00FE0D72" w:rsidP="00FE0D72">
            <w:pPr>
              <w:jc w:val="both"/>
              <w:rPr>
                <w:lang w:eastAsia="en-US"/>
              </w:rPr>
            </w:pPr>
            <w:proofErr w:type="gramStart"/>
            <w:r w:rsidRPr="00CF3630">
              <w:rPr>
                <w:bCs/>
                <w:lang w:eastAsia="en-US"/>
              </w:rPr>
              <w:t>Начальная (максимальная) цена договора сформирована методом сопоставимых рыночных цен,</w:t>
            </w:r>
            <w:r w:rsidRPr="00CF3630">
              <w:rPr>
                <w:bCs/>
              </w:rPr>
              <w:t xml:space="preserve"> предусмотренным подпунктом 1 пункта 54 Положения о закупке товаров, работ, услуг для нужд заказчика, и</w:t>
            </w:r>
            <w:r w:rsidRPr="00CF3630">
              <w:rPr>
                <w:bCs/>
                <w:i/>
              </w:rPr>
              <w:t xml:space="preserve"> </w:t>
            </w:r>
            <w:r w:rsidRPr="00CF3630">
              <w:rPr>
                <w:bCs/>
              </w:rPr>
              <w:t xml:space="preserve">включает </w:t>
            </w:r>
            <w:r w:rsidRPr="00CF3630">
              <w:rPr>
                <w:lang w:eastAsia="en-US"/>
              </w:rPr>
              <w:t>все возможные расходы Поставщика, в том числе, расходы на перевозку товара, его погрузку/разгрузку на складе Покупателя, страхование груза, уплату таможенных пошлин, налогов и иных обязательных платежей.</w:t>
            </w:r>
            <w:bookmarkStart w:id="0" w:name="_GoBack"/>
            <w:bookmarkEnd w:id="0"/>
            <w:proofErr w:type="gramEnd"/>
          </w:p>
          <w:p w:rsidR="00FE0D72" w:rsidRPr="00CF3630" w:rsidRDefault="00FE0D72" w:rsidP="00FE0D72">
            <w:pPr>
              <w:jc w:val="both"/>
              <w:rPr>
                <w:rFonts w:eastAsia="Calibri"/>
              </w:rPr>
            </w:pPr>
          </w:p>
        </w:tc>
      </w:tr>
      <w:tr w:rsidR="00FE0D72" w:rsidRPr="0061229D" w:rsidTr="00FE0D72">
        <w:trPr>
          <w:trHeight w:val="161"/>
        </w:trPr>
        <w:tc>
          <w:tcPr>
            <w:tcW w:w="1307" w:type="pct"/>
            <w:gridSpan w:val="4"/>
            <w:tcBorders>
              <w:top w:val="single" w:sz="4" w:space="0" w:color="auto"/>
              <w:left w:val="single" w:sz="4" w:space="0" w:color="auto"/>
              <w:bottom w:val="single" w:sz="4" w:space="0" w:color="auto"/>
              <w:right w:val="single" w:sz="4" w:space="0" w:color="auto"/>
            </w:tcBorders>
          </w:tcPr>
          <w:p w:rsidR="00FE0D72" w:rsidRPr="0007237F" w:rsidRDefault="00FE0D72" w:rsidP="00FE0D72">
            <w:pPr>
              <w:ind w:left="-108"/>
              <w:jc w:val="both"/>
              <w:rPr>
                <w:b/>
                <w:bCs/>
                <w:color w:val="000000"/>
              </w:rPr>
            </w:pPr>
            <w:r w:rsidRPr="0007237F">
              <w:rPr>
                <w:b/>
                <w:bCs/>
                <w:color w:val="000000"/>
              </w:rPr>
              <w:t>Применяемая при расчете цены ставка НДС</w:t>
            </w:r>
          </w:p>
        </w:tc>
        <w:tc>
          <w:tcPr>
            <w:tcW w:w="3693" w:type="pct"/>
            <w:gridSpan w:val="7"/>
            <w:tcBorders>
              <w:top w:val="single" w:sz="4" w:space="0" w:color="auto"/>
              <w:left w:val="single" w:sz="4" w:space="0" w:color="auto"/>
              <w:bottom w:val="single" w:sz="4" w:space="0" w:color="auto"/>
              <w:right w:val="single" w:sz="4" w:space="0" w:color="auto"/>
            </w:tcBorders>
          </w:tcPr>
          <w:p w:rsidR="00FE0D72" w:rsidRPr="0007237F" w:rsidRDefault="00FE0D72" w:rsidP="00FE0D72">
            <w:pPr>
              <w:jc w:val="both"/>
              <w:rPr>
                <w:bCs/>
                <w:color w:val="000000"/>
              </w:rPr>
            </w:pPr>
            <w:r w:rsidRPr="0007237F">
              <w:rPr>
                <w:bCs/>
                <w:color w:val="000000"/>
              </w:rPr>
              <w:t>20%</w:t>
            </w:r>
          </w:p>
        </w:tc>
      </w:tr>
      <w:tr w:rsidR="00FE0D72" w:rsidRPr="0061229D" w:rsidTr="00FE0D72">
        <w:tc>
          <w:tcPr>
            <w:tcW w:w="5000" w:type="pct"/>
            <w:gridSpan w:val="11"/>
            <w:tcBorders>
              <w:top w:val="single" w:sz="4" w:space="0" w:color="auto"/>
              <w:left w:val="single" w:sz="4" w:space="0" w:color="auto"/>
              <w:bottom w:val="single" w:sz="4" w:space="0" w:color="auto"/>
              <w:right w:val="single" w:sz="4" w:space="0" w:color="auto"/>
            </w:tcBorders>
            <w:hideMark/>
          </w:tcPr>
          <w:p w:rsidR="00FE0D72" w:rsidRPr="0061229D" w:rsidRDefault="00FE0D72" w:rsidP="00FE0D72">
            <w:pPr>
              <w:spacing w:line="276" w:lineRule="auto"/>
              <w:jc w:val="both"/>
              <w:rPr>
                <w:b/>
                <w:lang w:eastAsia="en-US"/>
              </w:rPr>
            </w:pPr>
            <w:r w:rsidRPr="0061229D">
              <w:rPr>
                <w:b/>
                <w:lang w:eastAsia="en-US"/>
              </w:rPr>
              <w:t>2. Требования к товарам</w:t>
            </w:r>
          </w:p>
        </w:tc>
      </w:tr>
      <w:tr w:rsidR="00FE0D72" w:rsidRPr="0061229D" w:rsidTr="00FE0D72">
        <w:trPr>
          <w:trHeight w:val="1244"/>
        </w:trPr>
        <w:tc>
          <w:tcPr>
            <w:tcW w:w="452" w:type="pct"/>
            <w:gridSpan w:val="2"/>
            <w:vMerge w:val="restart"/>
            <w:tcBorders>
              <w:top w:val="single" w:sz="4" w:space="0" w:color="auto"/>
              <w:left w:val="single" w:sz="4" w:space="0" w:color="auto"/>
              <w:bottom w:val="single" w:sz="4" w:space="0" w:color="auto"/>
              <w:right w:val="single" w:sz="4" w:space="0" w:color="auto"/>
            </w:tcBorders>
            <w:hideMark/>
          </w:tcPr>
          <w:p w:rsidR="00FE0D72" w:rsidRPr="00FE0D72" w:rsidRDefault="00FE0D72" w:rsidP="00FE0D72">
            <w:pPr>
              <w:jc w:val="both"/>
            </w:pPr>
            <w:r w:rsidRPr="00FE0D72">
              <w:rPr>
                <w:bCs/>
              </w:rPr>
              <w:t>Поставка форменной одежды</w:t>
            </w:r>
          </w:p>
          <w:p w:rsidR="00FE0D72" w:rsidRPr="00BB2C45" w:rsidRDefault="00FE0D72" w:rsidP="00FE0D72">
            <w:pPr>
              <w:jc w:val="both"/>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FE0D72" w:rsidRPr="00BB2C45" w:rsidRDefault="00FE0D72" w:rsidP="00FE0D72">
            <w:pPr>
              <w:rPr>
                <w:lang w:eastAsia="en-US"/>
              </w:rPr>
            </w:pPr>
            <w:r w:rsidRPr="00BB2C45">
              <w:rPr>
                <w:bCs/>
                <w:lang w:eastAsia="en-US"/>
              </w:rPr>
              <w:t xml:space="preserve">Нормативные документы, согласно которым установлены </w:t>
            </w:r>
            <w:r w:rsidRPr="00BB2C45">
              <w:rPr>
                <w:bCs/>
                <w:lang w:eastAsia="en-US"/>
              </w:rPr>
              <w:lastRenderedPageBreak/>
              <w:t>требования</w:t>
            </w:r>
          </w:p>
        </w:tc>
        <w:tc>
          <w:tcPr>
            <w:tcW w:w="4005" w:type="pct"/>
            <w:gridSpan w:val="8"/>
            <w:tcBorders>
              <w:top w:val="single" w:sz="4" w:space="0" w:color="auto"/>
              <w:left w:val="single" w:sz="4" w:space="0" w:color="auto"/>
              <w:bottom w:val="single" w:sz="4" w:space="0" w:color="auto"/>
              <w:right w:val="single" w:sz="4" w:space="0" w:color="auto"/>
            </w:tcBorders>
            <w:hideMark/>
          </w:tcPr>
          <w:p w:rsidR="00FE0D72" w:rsidRPr="00BB2C45" w:rsidRDefault="00FE0D72" w:rsidP="00FE0D72">
            <w:pPr>
              <w:pStyle w:val="a4"/>
              <w:ind w:left="0"/>
              <w:jc w:val="both"/>
              <w:rPr>
                <w:lang w:eastAsia="en-US"/>
              </w:rPr>
            </w:pPr>
            <w:r w:rsidRPr="00BB2C45">
              <w:rPr>
                <w:rFonts w:eastAsia="Calibri"/>
                <w:lang w:eastAsia="en-US"/>
              </w:rPr>
              <w:lastRenderedPageBreak/>
              <w:t>Требования к товарам не установлены документами, применяемыми в национальной системе стандартизации.</w:t>
            </w:r>
          </w:p>
        </w:tc>
      </w:tr>
      <w:tr w:rsidR="00FE0D72" w:rsidRPr="0066250A" w:rsidTr="00FE0D72">
        <w:trPr>
          <w:trHeight w:val="23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FE0D72" w:rsidRPr="00BB2C45" w:rsidRDefault="00FE0D72" w:rsidP="00FE0D72">
            <w:pPr>
              <w:rPr>
                <w:b/>
                <w:lang w:eastAsia="en-US"/>
              </w:rPr>
            </w:pPr>
          </w:p>
        </w:tc>
        <w:tc>
          <w:tcPr>
            <w:tcW w:w="543" w:type="pct"/>
            <w:vMerge w:val="restart"/>
            <w:tcBorders>
              <w:top w:val="single" w:sz="4" w:space="0" w:color="auto"/>
              <w:left w:val="single" w:sz="4" w:space="0" w:color="auto"/>
              <w:right w:val="single" w:sz="4" w:space="0" w:color="auto"/>
            </w:tcBorders>
            <w:hideMark/>
          </w:tcPr>
          <w:p w:rsidR="00FE0D72" w:rsidRPr="00BB2C45" w:rsidRDefault="00FE0D72" w:rsidP="00FE0D72">
            <w:pPr>
              <w:rPr>
                <w:i/>
                <w:lang w:eastAsia="en-US"/>
              </w:rPr>
            </w:pPr>
            <w:r w:rsidRPr="00BB2C45">
              <w:rPr>
                <w:bCs/>
                <w:lang w:eastAsia="en-US"/>
              </w:rPr>
              <w:t>Технические и функциональные характеристики товара</w:t>
            </w:r>
          </w:p>
        </w:tc>
        <w:tc>
          <w:tcPr>
            <w:tcW w:w="543" w:type="pct"/>
            <w:gridSpan w:val="2"/>
            <w:tcBorders>
              <w:top w:val="single" w:sz="4" w:space="0" w:color="auto"/>
              <w:left w:val="single" w:sz="4" w:space="0" w:color="auto"/>
              <w:bottom w:val="single" w:sz="4" w:space="0" w:color="auto"/>
              <w:right w:val="single" w:sz="4" w:space="0" w:color="auto"/>
            </w:tcBorders>
            <w:hideMark/>
          </w:tcPr>
          <w:p w:rsidR="00FE0D72" w:rsidRPr="00E12BCD" w:rsidRDefault="00FE0D72" w:rsidP="00FE0D72">
            <w:pPr>
              <w:contextualSpacing/>
              <w:jc w:val="both"/>
              <w:rPr>
                <w:rFonts w:eastAsia="MS Mincho"/>
                <w:spacing w:val="-2"/>
              </w:rPr>
            </w:pPr>
            <w:r w:rsidRPr="0066250A">
              <w:rPr>
                <w:rFonts w:eastAsia="MS Mincho"/>
                <w:spacing w:val="-2"/>
              </w:rPr>
              <w:t xml:space="preserve">1.Джемпер форменный </w:t>
            </w:r>
            <w:r w:rsidRPr="00E12BCD">
              <w:rPr>
                <w:rFonts w:eastAsia="MS Mincho"/>
                <w:spacing w:val="-2"/>
              </w:rPr>
              <w:t xml:space="preserve">трикотажный мужской </w:t>
            </w:r>
          </w:p>
          <w:p w:rsidR="00FE0D72" w:rsidRPr="0066250A" w:rsidRDefault="00FE0D72" w:rsidP="00FE0D72">
            <w:pPr>
              <w:contextualSpacing/>
              <w:jc w:val="both"/>
              <w:rPr>
                <w:rFonts w:eastAsia="MS Mincho"/>
                <w:spacing w:val="-2"/>
              </w:rPr>
            </w:pPr>
            <w:r w:rsidRPr="00E12BCD">
              <w:rPr>
                <w:rFonts w:eastAsia="MS Mincho"/>
                <w:spacing w:val="-2"/>
              </w:rPr>
              <w:t>(ТУ 8425-013-00083262-2009)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66250A" w:rsidRDefault="00FE0D72" w:rsidP="00FE0D72">
            <w:pPr>
              <w:tabs>
                <w:tab w:val="left" w:pos="360"/>
              </w:tabs>
              <w:jc w:val="both"/>
              <w:rPr>
                <w:rFonts w:eastAsia="MS Mincho"/>
                <w:spacing w:val="-2"/>
              </w:rPr>
            </w:pPr>
            <w:r w:rsidRPr="0066250A">
              <w:rPr>
                <w:rFonts w:eastAsia="MS Mincho"/>
                <w:spacing w:val="-2"/>
              </w:rPr>
              <w:t xml:space="preserve">Джемпер форменный полушерстяной, темно-синего цвета, </w:t>
            </w:r>
            <w:proofErr w:type="spellStart"/>
            <w:r w:rsidRPr="0066250A">
              <w:rPr>
                <w:rFonts w:eastAsia="MS Mincho"/>
                <w:spacing w:val="-2"/>
              </w:rPr>
              <w:t>гладковязаный</w:t>
            </w:r>
            <w:proofErr w:type="spellEnd"/>
            <w:r w:rsidRPr="0066250A">
              <w:rPr>
                <w:rFonts w:eastAsia="MS Mincho"/>
                <w:spacing w:val="-2"/>
              </w:rPr>
              <w:t xml:space="preserve"> (кулинарная гладь), прямого силуэта с длинным рукавом, воротник – стойка, низ рукавов и изделия – резинка (ластик 1*1), в левой верхней части в области груди расположен стилеобразующий элемент ОАО «РЖД» красного цвета.</w:t>
            </w:r>
          </w:p>
          <w:p w:rsidR="00FE0D72" w:rsidRPr="00C07D40" w:rsidRDefault="00FE0D72" w:rsidP="00FE0D72">
            <w:pPr>
              <w:autoSpaceDE w:val="0"/>
              <w:autoSpaceDN w:val="0"/>
              <w:adjustRightInd w:val="0"/>
              <w:ind w:right="-8"/>
              <w:jc w:val="both"/>
              <w:rPr>
                <w:rFonts w:eastAsia="MS Mincho"/>
                <w:i/>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MS Mincho"/>
                <w:spacing w:val="-2"/>
              </w:rPr>
            </w:pPr>
            <w:r w:rsidRPr="0066250A">
              <w:rPr>
                <w:rFonts w:eastAsia="MS Mincho"/>
                <w:spacing w:val="-2"/>
              </w:rPr>
              <w:t>2.Костюм форменный мужской летний светло-серый состоит из пиджака и брюк</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66250A" w:rsidRDefault="00FE0D72" w:rsidP="00FE0D72">
            <w:pPr>
              <w:tabs>
                <w:tab w:val="left" w:pos="360"/>
              </w:tabs>
              <w:jc w:val="both"/>
              <w:rPr>
                <w:rFonts w:eastAsia="MS Mincho"/>
                <w:spacing w:val="-2"/>
              </w:rPr>
            </w:pPr>
            <w:proofErr w:type="gramStart"/>
            <w:r w:rsidRPr="0066250A">
              <w:rPr>
                <w:rFonts w:eastAsia="MS Mincho"/>
                <w:spacing w:val="-2"/>
              </w:rPr>
              <w:t xml:space="preserve">Пиджак (ТУ 8557-017-00083262-2009) из светло-серой полушерстяной ткани, полуприлегающего силуэта, однобортный с отложным воротником и лацканом, застежка на три петли и металлические пуговицы, полочка с отрезным бочком и вытачкой, боковые карманы горизонтальные, в рамку, с клапаном, на правой полочке дополнительный малый боковой карман в рамку, располагающийся над основным карманом, на левой полочке верхний карман с </w:t>
            </w:r>
            <w:proofErr w:type="spellStart"/>
            <w:r w:rsidRPr="0066250A">
              <w:rPr>
                <w:rFonts w:eastAsia="MS Mincho"/>
                <w:spacing w:val="-2"/>
              </w:rPr>
              <w:t>листочкой</w:t>
            </w:r>
            <w:proofErr w:type="spellEnd"/>
            <w:r w:rsidRPr="0066250A">
              <w:rPr>
                <w:rFonts w:eastAsia="MS Mincho"/>
                <w:spacing w:val="-2"/>
              </w:rPr>
              <w:t xml:space="preserve"> с </w:t>
            </w:r>
            <w:proofErr w:type="spellStart"/>
            <w:r w:rsidRPr="0066250A">
              <w:rPr>
                <w:rFonts w:eastAsia="MS Mincho"/>
                <w:spacing w:val="-2"/>
              </w:rPr>
              <w:t>настрочными</w:t>
            </w:r>
            <w:proofErr w:type="spellEnd"/>
            <w:r w:rsidRPr="0066250A">
              <w:rPr>
                <w:rFonts w:eastAsia="MS Mincho"/>
                <w:spacing w:val="-2"/>
              </w:rPr>
              <w:t xml:space="preserve"> концами, с вышитым</w:t>
            </w:r>
            <w:proofErr w:type="gramEnd"/>
            <w:r w:rsidRPr="0066250A">
              <w:rPr>
                <w:rFonts w:eastAsia="MS Mincho"/>
                <w:spacing w:val="-2"/>
              </w:rPr>
              <w:t xml:space="preserve"> </w:t>
            </w:r>
            <w:proofErr w:type="gramStart"/>
            <w:r w:rsidRPr="0066250A">
              <w:rPr>
                <w:rFonts w:eastAsia="MS Mincho"/>
                <w:spacing w:val="-2"/>
              </w:rPr>
              <w:t xml:space="preserve">стилеобразующим элементом, спинка со </w:t>
            </w:r>
            <w:proofErr w:type="spellStart"/>
            <w:r w:rsidRPr="0066250A">
              <w:rPr>
                <w:rFonts w:eastAsia="MS Mincho"/>
                <w:spacing w:val="-2"/>
              </w:rPr>
              <w:t>шлицей</w:t>
            </w:r>
            <w:proofErr w:type="spellEnd"/>
            <w:r w:rsidRPr="0066250A">
              <w:rPr>
                <w:rFonts w:eastAsia="MS Mincho"/>
                <w:spacing w:val="-2"/>
              </w:rPr>
              <w:t xml:space="preserve">, в среднем шве, воротник с кантом в шве обтачивания, рукав </w:t>
            </w:r>
            <w:proofErr w:type="spellStart"/>
            <w:r w:rsidRPr="0066250A">
              <w:rPr>
                <w:rFonts w:eastAsia="MS Mincho"/>
                <w:spacing w:val="-2"/>
              </w:rPr>
              <w:t>втачной</w:t>
            </w:r>
            <w:proofErr w:type="spellEnd"/>
            <w:r w:rsidRPr="0066250A">
              <w:rPr>
                <w:rFonts w:eastAsia="MS Mincho"/>
                <w:spacing w:val="-2"/>
              </w:rPr>
              <w:t xml:space="preserve">, </w:t>
            </w:r>
            <w:proofErr w:type="spellStart"/>
            <w:r w:rsidRPr="0066250A">
              <w:rPr>
                <w:rFonts w:eastAsia="MS Mincho"/>
                <w:spacing w:val="-2"/>
              </w:rPr>
              <w:t>двухшовный</w:t>
            </w:r>
            <w:proofErr w:type="spellEnd"/>
            <w:r w:rsidRPr="0066250A">
              <w:rPr>
                <w:rFonts w:eastAsia="MS Mincho"/>
                <w:spacing w:val="-2"/>
              </w:rPr>
              <w:t xml:space="preserve">, со </w:t>
            </w:r>
            <w:proofErr w:type="spellStart"/>
            <w:r w:rsidRPr="0066250A">
              <w:rPr>
                <w:rFonts w:eastAsia="MS Mincho"/>
                <w:spacing w:val="-2"/>
              </w:rPr>
              <w:t>шлицей</w:t>
            </w:r>
            <w:proofErr w:type="spellEnd"/>
            <w:r w:rsidRPr="0066250A">
              <w:rPr>
                <w:rFonts w:eastAsia="MS Mincho"/>
                <w:spacing w:val="-2"/>
              </w:rPr>
              <w:t>, с тремя петлями, тремя пуговицами, на верхнюю часть левого рукава настрочен нарукавный знак принадлежности к ОАО «РЖД» (ТУ-8151-042-00083262-2009), подкладка в цвет ткани верха, на левой полочке внутренний карман в рамку, на правый карман в рамку с клапаном треугольником, в шве притачивания</w:t>
            </w:r>
            <w:proofErr w:type="gramEnd"/>
            <w:r w:rsidRPr="0066250A">
              <w:rPr>
                <w:rFonts w:eastAsia="MS Mincho"/>
                <w:spacing w:val="-2"/>
              </w:rPr>
              <w:t xml:space="preserve"> </w:t>
            </w:r>
            <w:proofErr w:type="spellStart"/>
            <w:r w:rsidRPr="0066250A">
              <w:rPr>
                <w:rFonts w:eastAsia="MS Mincho"/>
                <w:spacing w:val="-2"/>
              </w:rPr>
              <w:t>подборт</w:t>
            </w:r>
            <w:proofErr w:type="spellEnd"/>
            <w:r w:rsidRPr="0066250A">
              <w:rPr>
                <w:rFonts w:eastAsia="MS Mincho"/>
                <w:spacing w:val="-2"/>
              </w:rPr>
              <w:t xml:space="preserve">-кант. </w:t>
            </w:r>
          </w:p>
          <w:p w:rsidR="00FE0D72" w:rsidRDefault="00FE0D72" w:rsidP="00FE0D72">
            <w:pPr>
              <w:tabs>
                <w:tab w:val="left" w:pos="360"/>
              </w:tabs>
              <w:jc w:val="both"/>
              <w:rPr>
                <w:rFonts w:eastAsia="MS Mincho"/>
                <w:spacing w:val="-2"/>
              </w:rPr>
            </w:pPr>
            <w:proofErr w:type="gramStart"/>
            <w:r w:rsidRPr="0066250A">
              <w:rPr>
                <w:rFonts w:eastAsia="MS Mincho"/>
                <w:spacing w:val="-2"/>
              </w:rPr>
              <w:t xml:space="preserve">Брюки (ТУ 8555-002-00083262-2009) из полушерстяной ткани светло-серого цвета, прямые, классического покроя, без складок, карманы боковые с наклонным входом, на задней правой половинке прорезной карман с </w:t>
            </w:r>
            <w:proofErr w:type="spellStart"/>
            <w:r w:rsidRPr="0066250A">
              <w:rPr>
                <w:rFonts w:eastAsia="MS Mincho"/>
                <w:spacing w:val="-2"/>
              </w:rPr>
              <w:t>листочкой</w:t>
            </w:r>
            <w:proofErr w:type="spellEnd"/>
            <w:r w:rsidRPr="0066250A">
              <w:rPr>
                <w:rFonts w:eastAsia="MS Mincho"/>
                <w:spacing w:val="-2"/>
              </w:rPr>
              <w:t xml:space="preserve"> и застежкой на прорезную петлю и пуговицу, левый конец пояса удлиненный закругленной формы, застегивающийся на петлю, крючок и пуговицу, </w:t>
            </w:r>
            <w:proofErr w:type="spellStart"/>
            <w:r w:rsidRPr="0066250A">
              <w:rPr>
                <w:rFonts w:eastAsia="MS Mincho"/>
                <w:spacing w:val="-2"/>
              </w:rPr>
              <w:t>откосок</w:t>
            </w:r>
            <w:proofErr w:type="spellEnd"/>
            <w:r w:rsidRPr="0066250A">
              <w:rPr>
                <w:rFonts w:eastAsia="MS Mincho"/>
                <w:spacing w:val="-2"/>
              </w:rPr>
              <w:t xml:space="preserve"> прямой формы, на поясе восемь шлевок, низ брюк без манжет, с брючной тесьмой, сгибы</w:t>
            </w:r>
            <w:proofErr w:type="gramEnd"/>
            <w:r w:rsidRPr="0066250A">
              <w:rPr>
                <w:rFonts w:eastAsia="MS Mincho"/>
                <w:spacing w:val="-2"/>
              </w:rPr>
              <w:t xml:space="preserve"> брюк заутюжены, подкладка под передние половинки брюк.</w:t>
            </w:r>
          </w:p>
          <w:p w:rsidR="00FE0D72" w:rsidRPr="0066250A" w:rsidRDefault="00FE0D72" w:rsidP="00FE0D72">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tabs>
                <w:tab w:val="left" w:pos="360"/>
              </w:tabs>
              <w:jc w:val="both"/>
              <w:rPr>
                <w:rFonts w:eastAsia="MS Mincho"/>
                <w:spacing w:val="-2"/>
              </w:rPr>
            </w:pPr>
            <w:r w:rsidRPr="0066250A">
              <w:rPr>
                <w:rFonts w:eastAsia="MS Mincho"/>
                <w:spacing w:val="-2"/>
              </w:rPr>
              <w:t xml:space="preserve">3.Костюм форменный мужской зимний темно-синий состоит из пиджака и </w:t>
            </w:r>
            <w:r w:rsidRPr="0066250A">
              <w:rPr>
                <w:rFonts w:eastAsia="MS Mincho"/>
                <w:spacing w:val="-2"/>
              </w:rPr>
              <w:lastRenderedPageBreak/>
              <w:t>брюк</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proofErr w:type="gramStart"/>
            <w:r w:rsidRPr="0066250A">
              <w:rPr>
                <w:rFonts w:eastAsia="MS Mincho"/>
                <w:spacing w:val="-2"/>
              </w:rPr>
              <w:lastRenderedPageBreak/>
              <w:t xml:space="preserve">Пиджак (ТУ 8557-021-00083262-2009) из темно-синей полушерстяной ткани, полуприлегающего силуэта, однобортный с отложным воротником и лацканом, застежка на три петли и металлические пуговицы, полочка с отрезным бочком и вытачкой, боковые карманы горизонтальные, в рамку, с клапаном, на правой полочке дополнительный малый боковой карман в рамку, располагающийся над основным карманом, на левой полочке верхний карман с </w:t>
            </w:r>
            <w:proofErr w:type="spellStart"/>
            <w:r w:rsidRPr="0066250A">
              <w:rPr>
                <w:rFonts w:eastAsia="MS Mincho"/>
                <w:spacing w:val="-2"/>
              </w:rPr>
              <w:t>листочкой</w:t>
            </w:r>
            <w:proofErr w:type="spellEnd"/>
            <w:r w:rsidRPr="0066250A">
              <w:rPr>
                <w:rFonts w:eastAsia="MS Mincho"/>
                <w:spacing w:val="-2"/>
              </w:rPr>
              <w:t xml:space="preserve"> с </w:t>
            </w:r>
            <w:proofErr w:type="spellStart"/>
            <w:r w:rsidRPr="0066250A">
              <w:rPr>
                <w:rFonts w:eastAsia="MS Mincho"/>
                <w:spacing w:val="-2"/>
              </w:rPr>
              <w:t>настрочными</w:t>
            </w:r>
            <w:proofErr w:type="spellEnd"/>
            <w:r w:rsidRPr="0066250A">
              <w:rPr>
                <w:rFonts w:eastAsia="MS Mincho"/>
                <w:spacing w:val="-2"/>
              </w:rPr>
              <w:t xml:space="preserve"> концами, с вышитым</w:t>
            </w:r>
            <w:proofErr w:type="gramEnd"/>
            <w:r w:rsidRPr="0066250A">
              <w:rPr>
                <w:rFonts w:eastAsia="MS Mincho"/>
                <w:spacing w:val="-2"/>
              </w:rPr>
              <w:t xml:space="preserve"> </w:t>
            </w:r>
            <w:proofErr w:type="gramStart"/>
            <w:r w:rsidRPr="0066250A">
              <w:rPr>
                <w:rFonts w:eastAsia="MS Mincho"/>
                <w:spacing w:val="-2"/>
              </w:rPr>
              <w:t xml:space="preserve">стилеобразующим элементом, спинка со </w:t>
            </w:r>
            <w:proofErr w:type="spellStart"/>
            <w:r w:rsidRPr="0066250A">
              <w:rPr>
                <w:rFonts w:eastAsia="MS Mincho"/>
                <w:spacing w:val="-2"/>
              </w:rPr>
              <w:t>шлицей</w:t>
            </w:r>
            <w:proofErr w:type="spellEnd"/>
            <w:r w:rsidRPr="0066250A">
              <w:rPr>
                <w:rFonts w:eastAsia="MS Mincho"/>
                <w:spacing w:val="-2"/>
              </w:rPr>
              <w:t xml:space="preserve">, в среднем шве, воротник с кантом в шве обтачивания, рукав </w:t>
            </w:r>
            <w:proofErr w:type="spellStart"/>
            <w:r w:rsidRPr="0066250A">
              <w:rPr>
                <w:rFonts w:eastAsia="MS Mincho"/>
                <w:spacing w:val="-2"/>
              </w:rPr>
              <w:t>втачной</w:t>
            </w:r>
            <w:proofErr w:type="spellEnd"/>
            <w:r w:rsidRPr="0066250A">
              <w:rPr>
                <w:rFonts w:eastAsia="MS Mincho"/>
                <w:spacing w:val="-2"/>
              </w:rPr>
              <w:t xml:space="preserve">, </w:t>
            </w:r>
            <w:proofErr w:type="spellStart"/>
            <w:r w:rsidRPr="0066250A">
              <w:rPr>
                <w:rFonts w:eastAsia="MS Mincho"/>
                <w:spacing w:val="-2"/>
              </w:rPr>
              <w:t>двухшовный</w:t>
            </w:r>
            <w:proofErr w:type="spellEnd"/>
            <w:r w:rsidRPr="0066250A">
              <w:rPr>
                <w:rFonts w:eastAsia="MS Mincho"/>
                <w:spacing w:val="-2"/>
              </w:rPr>
              <w:t xml:space="preserve">, со </w:t>
            </w:r>
            <w:proofErr w:type="spellStart"/>
            <w:r w:rsidRPr="0066250A">
              <w:rPr>
                <w:rFonts w:eastAsia="MS Mincho"/>
                <w:spacing w:val="-2"/>
              </w:rPr>
              <w:t>шлицей</w:t>
            </w:r>
            <w:proofErr w:type="spellEnd"/>
            <w:r w:rsidRPr="0066250A">
              <w:rPr>
                <w:rFonts w:eastAsia="MS Mincho"/>
                <w:spacing w:val="-2"/>
              </w:rPr>
              <w:t xml:space="preserve">, с тремя петлями, тремя пуговицами, на верхнюю часть левого </w:t>
            </w:r>
            <w:r w:rsidRPr="0066250A">
              <w:rPr>
                <w:rFonts w:eastAsia="MS Mincho"/>
                <w:spacing w:val="-2"/>
              </w:rPr>
              <w:lastRenderedPageBreak/>
              <w:t>рукава настрочен нарукавный знак принадлежности к ОАО «РЖД» (ТУ-8151-042-00083262-2009)., подкладка в цвет ткани верха, на левой полочке внутренний карман в рамку, на правый карман в рамку с клапаном треугольником, в шве притачивания</w:t>
            </w:r>
            <w:proofErr w:type="gramEnd"/>
            <w:r w:rsidRPr="0066250A">
              <w:rPr>
                <w:rFonts w:eastAsia="MS Mincho"/>
                <w:spacing w:val="-2"/>
              </w:rPr>
              <w:t xml:space="preserve"> </w:t>
            </w:r>
            <w:proofErr w:type="spellStart"/>
            <w:r w:rsidRPr="0066250A">
              <w:rPr>
                <w:rFonts w:eastAsia="MS Mincho"/>
                <w:spacing w:val="-2"/>
              </w:rPr>
              <w:t>подборт</w:t>
            </w:r>
            <w:proofErr w:type="spellEnd"/>
            <w:r w:rsidRPr="0066250A">
              <w:rPr>
                <w:rFonts w:eastAsia="MS Mincho"/>
                <w:spacing w:val="-2"/>
              </w:rPr>
              <w:t xml:space="preserve">-кант. </w:t>
            </w:r>
          </w:p>
          <w:p w:rsidR="00FE0D72" w:rsidRDefault="00FE0D72" w:rsidP="00FE0D72">
            <w:pPr>
              <w:tabs>
                <w:tab w:val="left" w:pos="360"/>
              </w:tabs>
              <w:jc w:val="both"/>
              <w:rPr>
                <w:rFonts w:eastAsia="MS Mincho"/>
                <w:spacing w:val="-2"/>
              </w:rPr>
            </w:pPr>
            <w:proofErr w:type="gramStart"/>
            <w:r w:rsidRPr="0066250A">
              <w:rPr>
                <w:rFonts w:eastAsia="MS Mincho"/>
                <w:spacing w:val="-2"/>
              </w:rPr>
              <w:t xml:space="preserve">Брюки (ТУ 8555-011-00083262-2009) из темно-синей полушерстяной ткани, прямые, классического покроя, без складок, карманы боковые с наклонным входом, на задней правой половинке прорезной карман с </w:t>
            </w:r>
            <w:proofErr w:type="spellStart"/>
            <w:r w:rsidRPr="0066250A">
              <w:rPr>
                <w:rFonts w:eastAsia="MS Mincho"/>
                <w:spacing w:val="-2"/>
              </w:rPr>
              <w:t>листочкой</w:t>
            </w:r>
            <w:proofErr w:type="spellEnd"/>
            <w:r w:rsidRPr="0066250A">
              <w:rPr>
                <w:rFonts w:eastAsia="MS Mincho"/>
                <w:spacing w:val="-2"/>
              </w:rPr>
              <w:t xml:space="preserve"> и застежкой на прорезную петлю и пуговицу, левый конец пояса удлиненный закругленной формы, застегивающийся на петлю, крючок и пуговицу, </w:t>
            </w:r>
            <w:proofErr w:type="spellStart"/>
            <w:r w:rsidRPr="0066250A">
              <w:rPr>
                <w:rFonts w:eastAsia="MS Mincho"/>
                <w:spacing w:val="-2"/>
              </w:rPr>
              <w:t>откосок</w:t>
            </w:r>
            <w:proofErr w:type="spellEnd"/>
            <w:r w:rsidRPr="0066250A">
              <w:rPr>
                <w:rFonts w:eastAsia="MS Mincho"/>
                <w:spacing w:val="-2"/>
              </w:rPr>
              <w:t xml:space="preserve"> прямой формы, на поясе восемь шлевок, низ брюк без манжет, с брючной тесьмой, сгибы брюк</w:t>
            </w:r>
            <w:proofErr w:type="gramEnd"/>
            <w:r w:rsidRPr="0066250A">
              <w:rPr>
                <w:rFonts w:eastAsia="MS Mincho"/>
                <w:spacing w:val="-2"/>
              </w:rPr>
              <w:t xml:space="preserve"> заутюжены, подкладка под передние половинки брюк.</w:t>
            </w:r>
          </w:p>
          <w:p w:rsidR="00FE0D72" w:rsidRPr="0066250A" w:rsidRDefault="00FE0D72" w:rsidP="00FE0D72">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27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MS Mincho"/>
                <w:spacing w:val="-2"/>
              </w:rPr>
              <w:t xml:space="preserve">4.Сорочка форменная мужская белая с длинным рукавом </w:t>
            </w:r>
          </w:p>
          <w:p w:rsidR="00FE0D72" w:rsidRPr="0066250A" w:rsidRDefault="00FE0D72" w:rsidP="00FE0D72">
            <w:pPr>
              <w:contextualSpacing/>
              <w:jc w:val="both"/>
              <w:rPr>
                <w:rFonts w:eastAsia="MS Mincho"/>
                <w:spacing w:val="-2"/>
              </w:rPr>
            </w:pPr>
            <w:r w:rsidRPr="0066250A">
              <w:rPr>
                <w:rFonts w:eastAsia="MS Mincho"/>
                <w:spacing w:val="-2"/>
              </w:rPr>
              <w:t>(ТУ 8559-012-00083262-2009)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proofErr w:type="gramStart"/>
            <w:r w:rsidRPr="0066250A">
              <w:rPr>
                <w:rFonts w:eastAsia="MS Mincho"/>
                <w:spacing w:val="-2"/>
              </w:rPr>
              <w:t>Сорочка с длинными рукавами из смесовой  ткани, белая,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 по две складки</w:t>
            </w:r>
            <w:proofErr w:type="gramEnd"/>
            <w:r w:rsidRPr="0066250A">
              <w:rPr>
                <w:rFonts w:eastAsia="MS Mincho"/>
                <w:spacing w:val="-2"/>
              </w:rPr>
              <w:t>, по краю манжет проложена отделочная строчка 0,5 см, планка отстрочена с двух сторон отделочными строчками, два накладных кармана застегиваются на пуговицы, на левом рукаве надстрочен нарукавный знак принадлежности к ОАО «РЖД» (ТУ 8151-043-00083262-2009)</w:t>
            </w:r>
            <w:r>
              <w:rPr>
                <w:rFonts w:eastAsia="MS Mincho"/>
                <w:spacing w:val="-2"/>
              </w:rPr>
              <w:t>.</w:t>
            </w:r>
            <w:r w:rsidRPr="0066250A">
              <w:rPr>
                <w:rFonts w:eastAsia="MS Mincho"/>
                <w:spacing w:val="-2"/>
              </w:rPr>
              <w:t xml:space="preserve"> Низ фигурный.</w:t>
            </w:r>
          </w:p>
          <w:p w:rsidR="00FE0D72" w:rsidRPr="0066250A" w:rsidRDefault="00FE0D72" w:rsidP="00FE0D72">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224"/>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MS Mincho"/>
                <w:spacing w:val="-2"/>
              </w:rPr>
              <w:t xml:space="preserve">5.Сорочка форменная мужская белая в синюю полоску с длинным рукавом </w:t>
            </w:r>
          </w:p>
          <w:p w:rsidR="00FE0D72" w:rsidRPr="0066250A" w:rsidRDefault="00FE0D72" w:rsidP="00FE0D72">
            <w:pPr>
              <w:contextualSpacing/>
              <w:jc w:val="both"/>
              <w:rPr>
                <w:rFonts w:eastAsia="MS Mincho"/>
                <w:spacing w:val="-2"/>
              </w:rPr>
            </w:pPr>
            <w:r w:rsidRPr="0066250A">
              <w:rPr>
                <w:rFonts w:eastAsia="MS Mincho"/>
                <w:spacing w:val="-2"/>
              </w:rPr>
              <w:t>(ТУ 8559-016-00083262-2009)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proofErr w:type="gramStart"/>
            <w:r w:rsidRPr="0066250A">
              <w:rPr>
                <w:rFonts w:eastAsia="MS Mincho"/>
                <w:spacing w:val="-2"/>
              </w:rPr>
              <w:t>Сорочка с длинными рукавами из смесовой  ткани, белая в синюю полоску,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w:t>
            </w:r>
            <w:proofErr w:type="gramEnd"/>
            <w:r w:rsidRPr="0066250A">
              <w:rPr>
                <w:rFonts w:eastAsia="MS Mincho"/>
                <w:spacing w:val="-2"/>
              </w:rPr>
              <w:t xml:space="preserve"> по две складки, по краю манжет проложена отделочная строчка 0,5 см, планка отстрочена с двух сторон отделочными строчками, два накладных кармана застегиваются на пуговицы, на левом рукаве надстрочен нарукавный знак принадлежности к ОАО «РЖД» (ТУ 8151-043-00083262-2009)</w:t>
            </w:r>
            <w:r>
              <w:rPr>
                <w:rFonts w:eastAsia="MS Mincho"/>
                <w:spacing w:val="-2"/>
              </w:rPr>
              <w:t>.</w:t>
            </w:r>
            <w:r w:rsidRPr="0066250A">
              <w:rPr>
                <w:rFonts w:eastAsia="MS Mincho"/>
                <w:spacing w:val="-2"/>
              </w:rPr>
              <w:t xml:space="preserve"> Низ фигурный.</w:t>
            </w:r>
          </w:p>
          <w:p w:rsidR="00FE0D72" w:rsidRPr="0066250A" w:rsidRDefault="00FE0D72" w:rsidP="00FE0D72">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MS Mincho"/>
                <w:spacing w:val="-2"/>
              </w:rPr>
              <w:t xml:space="preserve">6.Сорочка форменная мужская белая с коротким рукавом </w:t>
            </w:r>
          </w:p>
          <w:p w:rsidR="00FE0D72" w:rsidRPr="0066250A" w:rsidRDefault="00FE0D72" w:rsidP="00FE0D72">
            <w:pPr>
              <w:contextualSpacing/>
              <w:jc w:val="both"/>
              <w:rPr>
                <w:rFonts w:eastAsia="MS Mincho"/>
                <w:spacing w:val="-2"/>
              </w:rPr>
            </w:pPr>
            <w:r w:rsidRPr="0066250A">
              <w:rPr>
                <w:rFonts w:eastAsia="MS Mincho"/>
                <w:spacing w:val="-2"/>
              </w:rPr>
              <w:t>(ТУ 8559-003-00083262-</w:t>
            </w:r>
            <w:r w:rsidRPr="0066250A">
              <w:rPr>
                <w:rFonts w:eastAsia="MS Mincho"/>
                <w:spacing w:val="-2"/>
              </w:rPr>
              <w:lastRenderedPageBreak/>
              <w:t>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proofErr w:type="gramStart"/>
            <w:r w:rsidRPr="0066250A">
              <w:rPr>
                <w:rFonts w:eastAsia="MS Mincho"/>
                <w:spacing w:val="-2"/>
              </w:rPr>
              <w:lastRenderedPageBreak/>
              <w:t>Из сорочечной белой ткани, прямого силуэта,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 по две складки, по краю</w:t>
            </w:r>
            <w:proofErr w:type="gramEnd"/>
            <w:r w:rsidRPr="0066250A">
              <w:rPr>
                <w:rFonts w:eastAsia="MS Mincho"/>
                <w:spacing w:val="-2"/>
              </w:rPr>
              <w:t xml:space="preserve"> манжет проложена отделочная строчка 0,5 см, планка отстрочена с двух сторон отделочными строчками, два накладных кармана застегиваются на пуговицы, на левом рукаве настрочен нарукавный знак принадлежности к ОАО «РЖД» (ТУ 8151-043-00083262-2009)</w:t>
            </w:r>
            <w:r>
              <w:rPr>
                <w:rFonts w:eastAsia="MS Mincho"/>
                <w:spacing w:val="-2"/>
              </w:rPr>
              <w:t>.</w:t>
            </w:r>
            <w:r w:rsidRPr="0066250A">
              <w:rPr>
                <w:rFonts w:eastAsia="MS Mincho"/>
                <w:spacing w:val="-2"/>
              </w:rPr>
              <w:t xml:space="preserve"> Низ фигурный.</w:t>
            </w:r>
          </w:p>
          <w:p w:rsidR="00FE0D72" w:rsidRPr="0066250A" w:rsidRDefault="00FE0D72" w:rsidP="00FE0D72">
            <w:pPr>
              <w:tabs>
                <w:tab w:val="left" w:pos="360"/>
              </w:tabs>
              <w:jc w:val="both"/>
              <w:rPr>
                <w:rFonts w:eastAsia="MS Mincho"/>
                <w:spacing w:val="-2"/>
              </w:rPr>
            </w:pPr>
            <w:r w:rsidRPr="00E12BCD">
              <w:rPr>
                <w:rFonts w:eastAsia="MS Mincho"/>
                <w:i/>
                <w:spacing w:val="-2"/>
              </w:rPr>
              <w:lastRenderedPageBreak/>
              <w:t>Размер и рост указываются Покупателем в заявке, с учетом фактической потребности.</w:t>
            </w:r>
          </w:p>
        </w:tc>
      </w:tr>
      <w:tr w:rsidR="00FE0D72" w:rsidRPr="0066250A" w:rsidTr="00FE0D72">
        <w:trPr>
          <w:trHeight w:val="27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MS Mincho"/>
                <w:spacing w:val="-2"/>
              </w:rPr>
              <w:t>7.Сорочка форменная мужская белая в серую полоску с коротким рукавом</w:t>
            </w:r>
            <w:r w:rsidRPr="0066250A">
              <w:rPr>
                <w:rFonts w:eastAsia="Calibri"/>
                <w:lang w:eastAsia="en-US"/>
              </w:rPr>
              <w:t xml:space="preserve"> </w:t>
            </w:r>
            <w:r w:rsidRPr="0066250A">
              <w:rPr>
                <w:rFonts w:eastAsia="MS Mincho"/>
                <w:spacing w:val="-2"/>
              </w:rPr>
              <w:t xml:space="preserve">для проводников фирменных поездов </w:t>
            </w:r>
          </w:p>
          <w:p w:rsidR="00FE0D72" w:rsidRPr="0066250A" w:rsidRDefault="00FE0D72" w:rsidP="00FE0D72">
            <w:pPr>
              <w:contextualSpacing/>
              <w:jc w:val="both"/>
              <w:rPr>
                <w:rFonts w:eastAsia="MS Mincho"/>
                <w:spacing w:val="-2"/>
              </w:rPr>
            </w:pPr>
            <w:r w:rsidRPr="0066250A">
              <w:rPr>
                <w:rFonts w:eastAsia="MS Mincho"/>
                <w:spacing w:val="-2"/>
              </w:rPr>
              <w:t>(ТУ 8559-004-00083262-2009)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proofErr w:type="gramStart"/>
            <w:r w:rsidRPr="0066250A">
              <w:rPr>
                <w:rFonts w:eastAsia="MS Mincho"/>
                <w:spacing w:val="-2"/>
              </w:rPr>
              <w:t>Из белой сорочечной ткани в серую полоску, прямого силуэта застежка по планке на семь пуговиц, воротник отложной на отрезной стойке, по краю воротника отделочная строчка, кокетка на спинке переходит частично на полочку, отделочные швы на 0,2 см от швов, рукав на манжете прямоугольной формы со скошенным углом, разрез рукава обработан планкой, по линии соединения рукава и манжеты заложено по две</w:t>
            </w:r>
            <w:proofErr w:type="gramEnd"/>
            <w:r w:rsidRPr="0066250A">
              <w:rPr>
                <w:rFonts w:eastAsia="MS Mincho"/>
                <w:spacing w:val="-2"/>
              </w:rPr>
              <w:t xml:space="preserve"> складки, по краю манжет проложена отделочная строчка 0,5 см, планка отстрочена с двух сторон отделочными строчками, два накладных кармана застегиваются на пуговицы</w:t>
            </w:r>
            <w:proofErr w:type="gramStart"/>
            <w:r w:rsidRPr="0066250A">
              <w:rPr>
                <w:rFonts w:eastAsia="MS Mincho"/>
                <w:spacing w:val="-2"/>
              </w:rPr>
              <w:t xml:space="preserve">,, </w:t>
            </w:r>
            <w:proofErr w:type="gramEnd"/>
            <w:r w:rsidRPr="0066250A">
              <w:rPr>
                <w:rFonts w:eastAsia="MS Mincho"/>
                <w:spacing w:val="-2"/>
              </w:rPr>
              <w:t>на левом рукаве настрочен нарукавный знак принадлежности к ОАО «Р</w:t>
            </w:r>
            <w:r>
              <w:rPr>
                <w:rFonts w:eastAsia="MS Mincho"/>
                <w:spacing w:val="-2"/>
              </w:rPr>
              <w:t xml:space="preserve">ЖД» (ТУ 8151-043-00083262-2009). </w:t>
            </w:r>
            <w:r w:rsidRPr="0066250A">
              <w:rPr>
                <w:rFonts w:eastAsia="MS Mincho"/>
                <w:spacing w:val="-2"/>
              </w:rPr>
              <w:t>Низ фигурный.</w:t>
            </w:r>
          </w:p>
          <w:p w:rsidR="00FE0D72" w:rsidRPr="0066250A" w:rsidRDefault="00FE0D72" w:rsidP="00FE0D72">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MS Mincho"/>
                <w:spacing w:val="-2"/>
              </w:rPr>
              <w:t>8.Жилет форменный трикотажный мужской темно-синий</w:t>
            </w:r>
          </w:p>
          <w:p w:rsidR="00FE0D72" w:rsidRPr="0066250A" w:rsidRDefault="00FE0D72" w:rsidP="00FE0D72">
            <w:pPr>
              <w:contextualSpacing/>
              <w:jc w:val="both"/>
              <w:rPr>
                <w:rFonts w:eastAsia="MS Mincho"/>
                <w:spacing w:val="-2"/>
              </w:rPr>
            </w:pPr>
            <w:r w:rsidRPr="0066250A">
              <w:rPr>
                <w:rFonts w:eastAsia="MS Mincho"/>
                <w:spacing w:val="-2"/>
              </w:rPr>
              <w:t xml:space="preserve"> (ТУ 8425-008-00083262-2009)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66250A" w:rsidRDefault="00FE0D72" w:rsidP="00FE0D72">
            <w:pPr>
              <w:tabs>
                <w:tab w:val="left" w:pos="360"/>
              </w:tabs>
              <w:jc w:val="both"/>
              <w:rPr>
                <w:rFonts w:eastAsia="MS Mincho"/>
                <w:spacing w:val="-2"/>
              </w:rPr>
            </w:pPr>
            <w:r w:rsidRPr="0066250A">
              <w:rPr>
                <w:rFonts w:eastAsia="MS Mincho"/>
                <w:spacing w:val="-2"/>
              </w:rPr>
              <w:t xml:space="preserve">Жилет трикотажный полушерстяной, темно-синего цвета, </w:t>
            </w:r>
            <w:proofErr w:type="spellStart"/>
            <w:r w:rsidRPr="0066250A">
              <w:rPr>
                <w:rFonts w:eastAsia="MS Mincho"/>
                <w:spacing w:val="-2"/>
              </w:rPr>
              <w:t>гладковязанный</w:t>
            </w:r>
            <w:proofErr w:type="spellEnd"/>
            <w:r w:rsidRPr="0066250A">
              <w:rPr>
                <w:rFonts w:eastAsia="MS Mincho"/>
                <w:spacing w:val="-2"/>
              </w:rPr>
              <w:t xml:space="preserve"> (</w:t>
            </w:r>
            <w:proofErr w:type="spellStart"/>
            <w:r w:rsidRPr="0066250A">
              <w:rPr>
                <w:rFonts w:eastAsia="MS Mincho"/>
                <w:spacing w:val="-2"/>
              </w:rPr>
              <w:t>кулирная</w:t>
            </w:r>
            <w:proofErr w:type="spellEnd"/>
            <w:r w:rsidRPr="0066250A">
              <w:rPr>
                <w:rFonts w:eastAsia="MS Mincho"/>
                <w:spacing w:val="-2"/>
              </w:rPr>
              <w:t xml:space="preserve"> гладь), воротник </w:t>
            </w:r>
            <w:r w:rsidRPr="0066250A">
              <w:rPr>
                <w:rFonts w:eastAsia="MS Mincho"/>
                <w:spacing w:val="-2"/>
                <w:lang w:val="en-US"/>
              </w:rPr>
              <w:t>V</w:t>
            </w:r>
            <w:r>
              <w:rPr>
                <w:rFonts w:eastAsia="MS Mincho"/>
                <w:spacing w:val="-2"/>
              </w:rPr>
              <w:t>-</w:t>
            </w:r>
            <w:r w:rsidRPr="0066250A">
              <w:rPr>
                <w:rFonts w:eastAsia="MS Mincho"/>
                <w:spacing w:val="-2"/>
              </w:rPr>
              <w:t>образный, по краю воротника и проймы вывязана резинка (ластик 1*1), в левой верхней части в области груди расположен стилеобразующий элемент ОАО «РЖД» красного цвета.</w:t>
            </w:r>
          </w:p>
          <w:p w:rsidR="00FE0D72" w:rsidRPr="0066250A" w:rsidRDefault="00FE0D72" w:rsidP="00FE0D72">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C07D40" w:rsidRDefault="00FE0D72" w:rsidP="00FE0D72">
            <w:pPr>
              <w:contextualSpacing/>
              <w:jc w:val="both"/>
              <w:rPr>
                <w:rFonts w:eastAsia="MS Mincho"/>
                <w:spacing w:val="-2"/>
              </w:rPr>
            </w:pPr>
            <w:r w:rsidRPr="00C07D40">
              <w:rPr>
                <w:rFonts w:eastAsia="MS Mincho"/>
                <w:spacing w:val="-2"/>
              </w:rPr>
              <w:t xml:space="preserve">9.Головной убор форменный мужской </w:t>
            </w:r>
          </w:p>
          <w:p w:rsidR="00FE0D72" w:rsidRPr="00C07D40" w:rsidRDefault="00FE0D72" w:rsidP="00FE0D72">
            <w:pPr>
              <w:contextualSpacing/>
              <w:jc w:val="both"/>
              <w:rPr>
                <w:rFonts w:eastAsia="MS Mincho"/>
                <w:spacing w:val="-2"/>
              </w:rPr>
            </w:pPr>
            <w:r w:rsidRPr="00C07D40">
              <w:rPr>
                <w:rFonts w:eastAsia="MS Mincho"/>
                <w:spacing w:val="-2"/>
              </w:rPr>
              <w:t>(ТУ 8568-007-00083262-2009)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autoSpaceDE w:val="0"/>
              <w:autoSpaceDN w:val="0"/>
              <w:adjustRightInd w:val="0"/>
              <w:ind w:right="-8"/>
              <w:jc w:val="both"/>
              <w:rPr>
                <w:rFonts w:eastAsia="MS Mincho"/>
                <w:spacing w:val="-2"/>
              </w:rPr>
            </w:pPr>
            <w:r w:rsidRPr="00C07D40">
              <w:rPr>
                <w:rFonts w:eastAsia="MS Mincho"/>
                <w:spacing w:val="-2"/>
              </w:rPr>
              <w:t>Фуражка состоит из донышка овальной формы, тульи, околыша с лаковым козырьком. По верхнему и нижнему краю тульи проложены канты красного цвета, на околыше посередине крепится металлическая кокарда ОАО «РЖД». Козырек жесткий, обтянут искусственной кожей. Над козырьком на форменные пуговицы крепится ремешок черного цвета из искусственной кожи.</w:t>
            </w:r>
          </w:p>
          <w:p w:rsidR="00FE0D72" w:rsidRPr="00C07D40" w:rsidRDefault="00FE0D72" w:rsidP="00FE0D72">
            <w:pPr>
              <w:autoSpaceDE w:val="0"/>
              <w:autoSpaceDN w:val="0"/>
              <w:adjustRightInd w:val="0"/>
              <w:ind w:right="-8"/>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C07D40" w:rsidRDefault="00FE0D72" w:rsidP="00FE0D72">
            <w:pPr>
              <w:contextualSpacing/>
              <w:jc w:val="both"/>
              <w:rPr>
                <w:rFonts w:eastAsia="MS Mincho"/>
                <w:spacing w:val="-2"/>
              </w:rPr>
            </w:pPr>
            <w:r w:rsidRPr="00C07D40">
              <w:rPr>
                <w:rFonts w:eastAsia="MS Mincho"/>
                <w:spacing w:val="-2"/>
              </w:rPr>
              <w:t>10.Головной убор форменный мужской зимний (ТУ 8569-014-00083262-</w:t>
            </w:r>
            <w:r w:rsidRPr="00C07D40">
              <w:rPr>
                <w:rFonts w:eastAsia="MS Mincho"/>
                <w:spacing w:val="-2"/>
              </w:rPr>
              <w:lastRenderedPageBreak/>
              <w:t>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autoSpaceDE w:val="0"/>
              <w:autoSpaceDN w:val="0"/>
              <w:adjustRightInd w:val="0"/>
              <w:ind w:right="-8"/>
              <w:jc w:val="both"/>
              <w:rPr>
                <w:rFonts w:eastAsia="MS Mincho"/>
                <w:spacing w:val="-2"/>
              </w:rPr>
            </w:pPr>
            <w:r w:rsidRPr="00C07D40">
              <w:rPr>
                <w:rFonts w:eastAsia="MS Mincho"/>
                <w:spacing w:val="-2"/>
              </w:rPr>
              <w:lastRenderedPageBreak/>
              <w:t>Из искусственной кожи и меха черного цвета. Имеет форму кепи с меховым отворотом и козырьком. Козырек жесткой формы. К передней части стенки крепится металлическая кокарда ОАО «РЖД».</w:t>
            </w:r>
          </w:p>
          <w:p w:rsidR="00FE0D72" w:rsidRPr="00C07D40" w:rsidRDefault="00FE0D72" w:rsidP="00FE0D72">
            <w:pPr>
              <w:autoSpaceDE w:val="0"/>
              <w:autoSpaceDN w:val="0"/>
              <w:adjustRightInd w:val="0"/>
              <w:ind w:right="-8"/>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tabs>
                <w:tab w:val="left" w:pos="360"/>
              </w:tabs>
              <w:jc w:val="both"/>
              <w:rPr>
                <w:rFonts w:eastAsia="MS Mincho"/>
                <w:spacing w:val="-2"/>
              </w:rPr>
            </w:pPr>
            <w:r w:rsidRPr="0066250A">
              <w:rPr>
                <w:rFonts w:eastAsia="MS Mincho"/>
                <w:spacing w:val="-2"/>
              </w:rPr>
              <w:t xml:space="preserve">11.Куртка форменная мужская утепленная </w:t>
            </w:r>
          </w:p>
          <w:p w:rsidR="00FE0D72" w:rsidRPr="0066250A" w:rsidRDefault="00FE0D72" w:rsidP="00FE0D72">
            <w:pPr>
              <w:tabs>
                <w:tab w:val="left" w:pos="360"/>
              </w:tabs>
              <w:jc w:val="both"/>
              <w:rPr>
                <w:rFonts w:eastAsia="MS Mincho"/>
                <w:spacing w:val="-2"/>
              </w:rPr>
            </w:pPr>
            <w:r w:rsidRPr="0066250A">
              <w:rPr>
                <w:rFonts w:eastAsia="MS Mincho"/>
                <w:spacing w:val="-2"/>
              </w:rPr>
              <w:t>(ТУ 8557-050-00083262-2010, тип Б)</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jc w:val="both"/>
            </w:pPr>
            <w:hyperlink r:id="rId21" w:history="1">
              <w:r w:rsidRPr="0066250A">
                <w:rPr>
                  <w:bCs/>
                </w:rPr>
                <w:t>Куртка</w:t>
              </w:r>
              <w:r w:rsidRPr="0066250A">
                <w:t xml:space="preserve"> </w:t>
              </w:r>
            </w:hyperlink>
            <w:r w:rsidRPr="0066250A">
              <w:t>темно-синего цвета из плащевой ткани темно-синего цвета, на утеплителе</w:t>
            </w:r>
            <w:r w:rsidRPr="0066250A">
              <w:rPr>
                <w:noProof/>
              </w:rPr>
              <w:t xml:space="preserve"> </w:t>
            </w:r>
            <w:r w:rsidRPr="0066250A">
              <w:t xml:space="preserve">стеганая, силуэт прямой, застежка по центру на молнию и кнопки. Кнопки крепятся на </w:t>
            </w:r>
            <w:proofErr w:type="spellStart"/>
            <w:r w:rsidRPr="0066250A">
              <w:t>настрочной</w:t>
            </w:r>
            <w:proofErr w:type="spellEnd"/>
            <w:r w:rsidRPr="0066250A">
              <w:t xml:space="preserve"> планке. Верхние </w:t>
            </w:r>
            <w:proofErr w:type="spellStart"/>
            <w:r w:rsidRPr="0066250A">
              <w:t>настрочные</w:t>
            </w:r>
            <w:proofErr w:type="spellEnd"/>
            <w:r w:rsidRPr="0066250A">
              <w:t xml:space="preserve"> карманы и боковые прорезные карманы на молнии. Над левым верхним карманом вышит стилеобразующий элемент ОАО "РЖД". Рукав </w:t>
            </w:r>
            <w:proofErr w:type="spellStart"/>
            <w:r w:rsidRPr="0066250A">
              <w:t>втачной</w:t>
            </w:r>
            <w:proofErr w:type="spellEnd"/>
            <w:r w:rsidRPr="0066250A">
              <w:t xml:space="preserve"> </w:t>
            </w:r>
            <w:proofErr w:type="spellStart"/>
            <w:r w:rsidRPr="0066250A">
              <w:t>двухшовный</w:t>
            </w:r>
            <w:proofErr w:type="spellEnd"/>
            <w:r w:rsidRPr="0066250A">
              <w:t xml:space="preserve">. На левом рукаве нашит нарукавный знак с логотипом ОАО "РЖД". Подкладка двухслойная, основные детали полочек и спинки из </w:t>
            </w:r>
            <w:proofErr w:type="spellStart"/>
            <w:r w:rsidRPr="0066250A">
              <w:t>флисовой</w:t>
            </w:r>
            <w:proofErr w:type="spellEnd"/>
            <w:r w:rsidRPr="0066250A">
              <w:t xml:space="preserve"> ткани, отлетные части полочек, спинки и рукавов из стеганой подкладки. На стеганой подкладке три внутренних кармана, обтачки внутренних карманов красного цвета, внутренние карманы на молнии. Воротник - стойка застегивается на две кнопки, пристегивающийся </w:t>
            </w:r>
            <w:hyperlink r:id="rId22" w:history="1">
              <w:r w:rsidRPr="0066250A">
                <w:rPr>
                  <w:bCs/>
                </w:rPr>
                <w:t>капюшон</w:t>
              </w:r>
              <w:r w:rsidRPr="0066250A">
                <w:t xml:space="preserve"> </w:t>
              </w:r>
            </w:hyperlink>
            <w:r w:rsidRPr="0066250A">
              <w:t xml:space="preserve">крепится </w:t>
            </w:r>
            <w:proofErr w:type="gramStart"/>
            <w:r w:rsidRPr="0066250A">
              <w:t>на</w:t>
            </w:r>
            <w:proofErr w:type="gramEnd"/>
            <w:r w:rsidRPr="0066250A">
              <w:t xml:space="preserve"> дополнительной </w:t>
            </w:r>
            <w:proofErr w:type="spellStart"/>
            <w:r w:rsidRPr="0066250A">
              <w:t>подпланке</w:t>
            </w:r>
            <w:proofErr w:type="spellEnd"/>
            <w:r w:rsidRPr="0066250A">
              <w:t xml:space="preserve"> пятью кнопками. Капюшон с регулировкой объема по лицевому вырезу с помощью шнура. Съемны</w:t>
            </w:r>
            <w:r>
              <w:t>й внутренний меховой воротник.</w:t>
            </w:r>
          </w:p>
          <w:p w:rsidR="00FE0D72" w:rsidRPr="0066250A" w:rsidRDefault="00FE0D72" w:rsidP="00FE0D72">
            <w:pPr>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MS Mincho"/>
                <w:spacing w:val="-2"/>
              </w:rPr>
              <w:t>12.Плащ форменный мужской летний</w:t>
            </w:r>
          </w:p>
          <w:p w:rsidR="00FE0D72" w:rsidRPr="0066250A" w:rsidRDefault="00FE0D72" w:rsidP="00FE0D72">
            <w:pPr>
              <w:contextualSpacing/>
              <w:jc w:val="both"/>
              <w:rPr>
                <w:rFonts w:eastAsia="MS Mincho"/>
                <w:spacing w:val="-2"/>
              </w:rPr>
            </w:pPr>
            <w:r w:rsidRPr="0066250A">
              <w:rPr>
                <w:rFonts w:eastAsia="MS Mincho"/>
                <w:spacing w:val="-2"/>
              </w:rPr>
              <w:t>(ТУ 8552-018-00083262-2009)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jc w:val="both"/>
            </w:pPr>
            <w:r w:rsidRPr="0066250A">
              <w:t xml:space="preserve">Плащ темно-синего цвета, прямого силуэта, однобортный, застежка на четыре форменные пуговицы. Полочка с вытачками по линии талии, на левой стороне полочки </w:t>
            </w:r>
            <w:proofErr w:type="spellStart"/>
            <w:r w:rsidRPr="0066250A">
              <w:t>настрочная</w:t>
            </w:r>
            <w:proofErr w:type="spellEnd"/>
            <w:r w:rsidRPr="0066250A">
              <w:t xml:space="preserve"> кокетка со стилеобразующим элементом, отделочные строчки по кокетке 0,7-3 см. На полочке расположены прорезные боковые карманы с фигурными клапанами, вход в карман не фиксирован. Спинка прямая с центральным швом, </w:t>
            </w:r>
            <w:proofErr w:type="spellStart"/>
            <w:r w:rsidRPr="0066250A">
              <w:t>шлицей</w:t>
            </w:r>
            <w:proofErr w:type="spellEnd"/>
            <w:r w:rsidRPr="0066250A">
              <w:t xml:space="preserve">, отрезной кокеткой, отрезными бочками. Отделочные строчки 0,7см по всем отрезным деталям спинки. Воротник и лацканы отложные с тупыми концами, на отрезной стойке. На полочке </w:t>
            </w:r>
            <w:proofErr w:type="spellStart"/>
            <w:r w:rsidRPr="0066250A">
              <w:t>настрочные</w:t>
            </w:r>
            <w:proofErr w:type="spellEnd"/>
            <w:r w:rsidRPr="0066250A">
              <w:t xml:space="preserve"> декоративные погоны, на середине погон проложены отделочные строчки на расстоянии 1 см друг от друга. Рукав </w:t>
            </w:r>
            <w:proofErr w:type="spellStart"/>
            <w:r w:rsidRPr="0066250A">
              <w:t>втачной</w:t>
            </w:r>
            <w:proofErr w:type="spellEnd"/>
            <w:r w:rsidRPr="0066250A">
              <w:t xml:space="preserve"> </w:t>
            </w:r>
            <w:proofErr w:type="spellStart"/>
            <w:r w:rsidRPr="0066250A">
              <w:t>двухшовный</w:t>
            </w:r>
            <w:proofErr w:type="spellEnd"/>
            <w:r w:rsidRPr="0066250A">
              <w:t xml:space="preserve">, на левом рукаве нашит нарукавный знак с логотипом ОАО "РЖД". Подкладка темно-синяя, на подкладке прорезаны три внутренних кармана, детали обтачек внутренних карманов из отделочной ткани красного цвета. Плащ имеет дополнительный съемный утеплитель. Утеплитель крепится к изделию с помощью молнии и </w:t>
            </w:r>
            <w:r>
              <w:t>навесных петель по низу рукава.</w:t>
            </w:r>
          </w:p>
          <w:p w:rsidR="00FE0D72" w:rsidRPr="0066250A" w:rsidRDefault="00FE0D72" w:rsidP="00FE0D72">
            <w:pPr>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66250A" w:rsidRDefault="00FE0D72" w:rsidP="00FE0D72">
            <w:pPr>
              <w:jc w:val="both"/>
              <w:rPr>
                <w:rFonts w:eastAsia="Calibri"/>
              </w:rPr>
            </w:pPr>
            <w:r w:rsidRPr="0066250A">
              <w:rPr>
                <w:rFonts w:eastAsia="Calibri"/>
              </w:rPr>
              <w:t xml:space="preserve">13.Галстук форменный мужской </w:t>
            </w:r>
          </w:p>
          <w:p w:rsidR="00FE0D72" w:rsidRPr="0066250A" w:rsidRDefault="00FE0D72" w:rsidP="00FE0D72">
            <w:pPr>
              <w:jc w:val="both"/>
            </w:pPr>
            <w:r w:rsidRPr="0066250A">
              <w:rPr>
                <w:rFonts w:eastAsia="Calibri"/>
              </w:rPr>
              <w:t>(ТУ 8157-006-00083262-2009)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ind w:left="-32"/>
              <w:jc w:val="both"/>
            </w:pPr>
            <w:r w:rsidRPr="0066250A">
              <w:t>Галстук красный с диагональными серыми и белыми полосами</w:t>
            </w:r>
            <w:r>
              <w:t>.</w:t>
            </w:r>
          </w:p>
          <w:p w:rsidR="00FE0D72" w:rsidRPr="0066250A" w:rsidRDefault="00FE0D72" w:rsidP="00FE0D72">
            <w:pPr>
              <w:ind w:left="-32"/>
              <w:jc w:val="both"/>
              <w:rPr>
                <w:rFonts w:eastAsia="MS Mincho"/>
                <w:spacing w:val="-2"/>
              </w:rPr>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FE0D72" w:rsidRPr="0066250A" w:rsidTr="00FE0D7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MS Mincho"/>
                <w:spacing w:val="-2"/>
              </w:rPr>
              <w:t xml:space="preserve">14.Фартук форменный мужской </w:t>
            </w:r>
          </w:p>
          <w:p w:rsidR="00FE0D72" w:rsidRPr="0066250A" w:rsidRDefault="00FE0D72" w:rsidP="00FE0D72">
            <w:pPr>
              <w:contextualSpacing/>
              <w:jc w:val="both"/>
              <w:rPr>
                <w:rFonts w:eastAsia="MS Mincho"/>
                <w:spacing w:val="-2"/>
              </w:rPr>
            </w:pPr>
            <w:r w:rsidRPr="0066250A">
              <w:rPr>
                <w:rFonts w:eastAsia="MS Mincho"/>
                <w:spacing w:val="-2"/>
              </w:rPr>
              <w:t>(ТУ 8558-019-00083262-</w:t>
            </w:r>
            <w:r w:rsidRPr="0066250A">
              <w:rPr>
                <w:rFonts w:eastAsia="MS Mincho"/>
                <w:spacing w:val="-2"/>
              </w:rPr>
              <w:lastRenderedPageBreak/>
              <w:t>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autoSpaceDE w:val="0"/>
              <w:autoSpaceDN w:val="0"/>
              <w:adjustRightInd w:val="0"/>
              <w:ind w:right="-8"/>
              <w:jc w:val="both"/>
              <w:rPr>
                <w:rFonts w:eastAsia="MS Mincho"/>
                <w:spacing w:val="-2"/>
              </w:rPr>
            </w:pPr>
            <w:r w:rsidRPr="0066250A">
              <w:lastRenderedPageBreak/>
              <w:t>Фартук изготавливается из ткани темно-синего цвета. Классический крой фартука, удобный передний карман на молнии, на полочке, завязывается сзади на поясе, вышит стилеобразующий элемента ОАО "РЖД"</w:t>
            </w:r>
            <w:r w:rsidRPr="0066250A">
              <w:rPr>
                <w:rFonts w:eastAsia="MS Mincho"/>
                <w:spacing w:val="-2"/>
              </w:rPr>
              <w:t>.</w:t>
            </w:r>
          </w:p>
          <w:p w:rsidR="00FE0D72" w:rsidRPr="0066250A" w:rsidRDefault="00FE0D72" w:rsidP="00FE0D72">
            <w:pPr>
              <w:autoSpaceDE w:val="0"/>
              <w:autoSpaceDN w:val="0"/>
              <w:adjustRightInd w:val="0"/>
              <w:ind w:right="-8"/>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FE0D72" w:rsidRPr="0066250A" w:rsidTr="00FE0D72">
        <w:trPr>
          <w:trHeight w:val="106"/>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contextualSpacing/>
              <w:jc w:val="both"/>
              <w:rPr>
                <w:rFonts w:eastAsia="MS Mincho"/>
                <w:spacing w:val="-2"/>
              </w:rPr>
            </w:pPr>
            <w:r w:rsidRPr="0066250A">
              <w:rPr>
                <w:rFonts w:eastAsia="Calibri"/>
              </w:rPr>
              <w:t>15.Пальто женское форменное зимнее темно-синее III климатического пояса, Тип</w:t>
            </w:r>
            <w:proofErr w:type="gramStart"/>
            <w:r w:rsidRPr="0066250A">
              <w:rPr>
                <w:rFonts w:eastAsia="Calibri"/>
              </w:rPr>
              <w:t xml:space="preserve"> Б</w:t>
            </w:r>
            <w:proofErr w:type="gramEnd"/>
            <w:r w:rsidRPr="0066250A">
              <w:rPr>
                <w:rFonts w:eastAsia="Calibri"/>
              </w:rPr>
              <w:t xml:space="preserve"> (ТУ-8551-051-00083262-2010)</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ind w:right="150"/>
              <w:jc w:val="both"/>
              <w:rPr>
                <w:rFonts w:eastAsia="MS Mincho"/>
                <w:spacing w:val="-2"/>
              </w:rPr>
            </w:pPr>
            <w:r w:rsidRPr="0066250A">
              <w:rPr>
                <w:rFonts w:eastAsia="MS Mincho"/>
                <w:spacing w:val="-2"/>
              </w:rPr>
              <w:t xml:space="preserve">Пальто из плащевой ткани темно-синего цвета на утеплителе, стеганное, однобортное, полуприлегающего силуэта с отрезными бочками по полочке и спинке. </w:t>
            </w:r>
            <w:r w:rsidRPr="0066250A">
              <w:t xml:space="preserve">На полочке дополнительные вытачки на талии и декоративные вытачки по линии горловины, обработанные контрастным кантом. На полочках боковые прорезные карманы с </w:t>
            </w:r>
            <w:proofErr w:type="spellStart"/>
            <w:r w:rsidRPr="0066250A">
              <w:t>листочкой</w:t>
            </w:r>
            <w:proofErr w:type="spellEnd"/>
            <w:r w:rsidRPr="0066250A">
              <w:t xml:space="preserve">, застегивающиеся на кнопку. Центральная застежка на восемь кнопок, дополнительная </w:t>
            </w:r>
            <w:proofErr w:type="spellStart"/>
            <w:r w:rsidRPr="0066250A">
              <w:t>подпланка</w:t>
            </w:r>
            <w:proofErr w:type="spellEnd"/>
            <w:r w:rsidRPr="0066250A">
              <w:t xml:space="preserve"> с молнией для защиты от ветра. Внутренний воротник - стойка, внешний капюшон. Край капюшона обработан красным кантом, ширина капюшона регулируется с помощью резинового шнура. В боковых </w:t>
            </w:r>
            <w:proofErr w:type="gramStart"/>
            <w:r w:rsidRPr="0066250A">
              <w:t>швах</w:t>
            </w:r>
            <w:proofErr w:type="gramEnd"/>
            <w:r w:rsidRPr="0066250A">
              <w:t xml:space="preserve"> снизу шлицы с молнией. Рукав </w:t>
            </w:r>
            <w:proofErr w:type="spellStart"/>
            <w:r w:rsidRPr="0066250A">
              <w:t>втачной</w:t>
            </w:r>
            <w:proofErr w:type="spellEnd"/>
            <w:r w:rsidRPr="0066250A">
              <w:t xml:space="preserve"> </w:t>
            </w:r>
            <w:proofErr w:type="spellStart"/>
            <w:r w:rsidRPr="0066250A">
              <w:t>одношовный</w:t>
            </w:r>
            <w:proofErr w:type="spellEnd"/>
            <w:r w:rsidRPr="0066250A">
              <w:t xml:space="preserve">. На левом рукаве </w:t>
            </w:r>
            <w:r w:rsidRPr="0066250A">
              <w:rPr>
                <w:rFonts w:eastAsia="MS Mincho"/>
                <w:spacing w:val="-2"/>
              </w:rPr>
              <w:t>нашит нарукавный знак с логотипом ОАО «РЖД».</w:t>
            </w:r>
          </w:p>
          <w:p w:rsidR="00FE0D72" w:rsidRPr="0066250A" w:rsidRDefault="00FE0D72" w:rsidP="00FE0D72">
            <w:pPr>
              <w:ind w:right="150"/>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C07D40" w:rsidRDefault="00FE0D72" w:rsidP="00FE0D72">
            <w:pPr>
              <w:jc w:val="both"/>
              <w:rPr>
                <w:rFonts w:eastAsia="Calibri"/>
              </w:rPr>
            </w:pPr>
            <w:r w:rsidRPr="00C07D40">
              <w:rPr>
                <w:rFonts w:eastAsia="Calibri"/>
              </w:rPr>
              <w:t>16.Плащ женский форменный летний</w:t>
            </w:r>
          </w:p>
          <w:p w:rsidR="00FE0D72" w:rsidRPr="00C07D40" w:rsidRDefault="00FE0D72" w:rsidP="00FE0D72">
            <w:pPr>
              <w:jc w:val="both"/>
            </w:pPr>
            <w:r w:rsidRPr="00C07D40">
              <w:rPr>
                <w:rFonts w:eastAsia="Calibri"/>
              </w:rPr>
              <w:t>(ТУ 8552-027-00083262-2009)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C07D40" w:rsidRDefault="00FE0D72" w:rsidP="00FE0D72">
            <w:pPr>
              <w:ind w:right="150"/>
              <w:jc w:val="both"/>
            </w:pPr>
            <w:r w:rsidRPr="00C07D40">
              <w:t xml:space="preserve">Плащ полуприлегающего силуэта, однобортный с отрезной кокеткой по линии груди и отрезными бочками по спинке и полочке. Застежка на две форменные пуговицы до кокетки и </w:t>
            </w:r>
            <w:proofErr w:type="spellStart"/>
            <w:r w:rsidRPr="00C07D40">
              <w:t>супатную</w:t>
            </w:r>
            <w:proofErr w:type="spellEnd"/>
            <w:r w:rsidRPr="00C07D40">
              <w:t xml:space="preserve"> застежку после кокетки и до низа изделия.</w:t>
            </w:r>
          </w:p>
          <w:p w:rsidR="00FE0D72" w:rsidRPr="00C07D40" w:rsidRDefault="00FE0D72" w:rsidP="00FE0D72">
            <w:pPr>
              <w:ind w:right="150"/>
              <w:jc w:val="both"/>
            </w:pPr>
            <w:r w:rsidRPr="00C07D40">
              <w:t xml:space="preserve">Декоративные вытачки к кокетке отстрочены красными нитками. На плечах декоративные </w:t>
            </w:r>
            <w:proofErr w:type="spellStart"/>
            <w:r w:rsidRPr="00C07D40">
              <w:t>настрочные</w:t>
            </w:r>
            <w:proofErr w:type="spellEnd"/>
            <w:r w:rsidRPr="00C07D40">
              <w:t xml:space="preserve"> погоны. На погонах отделочные строчки проложены на расстоянии 1 см друг от друга. Боковые карманы - листочки с </w:t>
            </w:r>
            <w:proofErr w:type="spellStart"/>
            <w:r w:rsidRPr="00C07D40">
              <w:t>настрочными</w:t>
            </w:r>
            <w:proofErr w:type="spellEnd"/>
            <w:r w:rsidRPr="00C07D40">
              <w:t xml:space="preserve"> углами. Воротник - стойка. Центральный шов спинки заканчивается </w:t>
            </w:r>
            <w:proofErr w:type="spellStart"/>
            <w:r w:rsidRPr="00C07D40">
              <w:t>шлицей</w:t>
            </w:r>
            <w:proofErr w:type="spellEnd"/>
            <w:r w:rsidRPr="00C07D40">
              <w:t xml:space="preserve">. Подкладка темно-синего цвета, имеется дополнительный утеплитель. Рукав </w:t>
            </w:r>
            <w:proofErr w:type="spellStart"/>
            <w:r w:rsidRPr="00C07D40">
              <w:t>втачной</w:t>
            </w:r>
            <w:proofErr w:type="spellEnd"/>
            <w:r w:rsidRPr="00C07D40">
              <w:t xml:space="preserve"> </w:t>
            </w:r>
            <w:proofErr w:type="spellStart"/>
            <w:r w:rsidRPr="00C07D40">
              <w:t>двухшовный</w:t>
            </w:r>
            <w:proofErr w:type="spellEnd"/>
            <w:r w:rsidRPr="00C07D40">
              <w:t>, на левом рукаве нашит нарукавный знак с логотипом ОАО "РЖД".</w:t>
            </w:r>
          </w:p>
          <w:p w:rsidR="00FE0D72" w:rsidRDefault="00FE0D72" w:rsidP="00FE0D72">
            <w:pPr>
              <w:jc w:val="both"/>
              <w:rPr>
                <w:rFonts w:eastAsia="MS Mincho"/>
                <w:spacing w:val="-2"/>
              </w:rPr>
            </w:pPr>
            <w:r w:rsidRPr="00C07D40">
              <w:rPr>
                <w:rFonts w:eastAsia="MS Mincho"/>
                <w:spacing w:val="-2"/>
              </w:rPr>
              <w:t>Из плащевой ткани темно-синего цвета.</w:t>
            </w:r>
          </w:p>
          <w:p w:rsidR="00FE0D72" w:rsidRPr="00C07D40" w:rsidRDefault="00FE0D72" w:rsidP="00FE0D72">
            <w:pPr>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pPr>
            <w:r w:rsidRPr="0066250A">
              <w:t xml:space="preserve">17.Блузка форменная белая женская с коротким рукавом </w:t>
            </w:r>
          </w:p>
          <w:p w:rsidR="00FE0D72" w:rsidRPr="0066250A" w:rsidRDefault="00FE0D72" w:rsidP="00FE0D72">
            <w:pPr>
              <w:jc w:val="both"/>
              <w:rPr>
                <w:rFonts w:eastAsia="Calibri"/>
              </w:rPr>
            </w:pPr>
            <w:r w:rsidRPr="0066250A">
              <w:t>(ТУ 8559-025-00083262-2009)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ind w:right="34"/>
              <w:jc w:val="both"/>
            </w:pPr>
            <w:r w:rsidRPr="0066250A">
              <w:t xml:space="preserve">Из смесовой ткани белого цвета; силуэт полуприлегающий; рельефные швы по полочке и спинке, застежка по планке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отделочная строчка по краю манжета на 0,5 см, воротник отложной на отрезной стойке, с закругленными краями, в углах обметанные прорезные петли, на левом рукаве настрочен нарукавный знак принадлежности к ОАО «РЖ</w:t>
            </w:r>
            <w:r>
              <w:t>Д» (ТУ 8151-043-00083262-2009).</w:t>
            </w:r>
            <w:proofErr w:type="gramEnd"/>
          </w:p>
          <w:p w:rsidR="00FE0D72" w:rsidRPr="0044014F" w:rsidRDefault="00FE0D72" w:rsidP="00FE0D72">
            <w:pPr>
              <w:ind w:right="34"/>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pPr>
            <w:r w:rsidRPr="0066250A">
              <w:t xml:space="preserve">18.Блузка форменная белая в серую полоску с коротким рукавом </w:t>
            </w:r>
          </w:p>
          <w:p w:rsidR="00FE0D72" w:rsidRPr="0066250A" w:rsidRDefault="00FE0D72" w:rsidP="00FE0D72">
            <w:pPr>
              <w:jc w:val="both"/>
              <w:rPr>
                <w:rFonts w:eastAsia="Calibri"/>
              </w:rPr>
            </w:pPr>
            <w:r w:rsidRPr="0066250A">
              <w:t>(ТУ 8559-026-</w:t>
            </w:r>
            <w:r w:rsidRPr="0066250A">
              <w:lastRenderedPageBreak/>
              <w:t>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ind w:right="34"/>
              <w:jc w:val="both"/>
            </w:pPr>
            <w:r w:rsidRPr="0066250A">
              <w:rPr>
                <w:rFonts w:eastAsia="MS Mincho"/>
                <w:spacing w:val="-2"/>
              </w:rPr>
              <w:lastRenderedPageBreak/>
              <w:t xml:space="preserve">Из белой сорочечной ткани в серую полоску, </w:t>
            </w:r>
            <w:r w:rsidRPr="0066250A">
              <w:t xml:space="preserve">силуэт полуприлегающий; рельефные швы по полочке и спинке, застежка по планке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отделочная строчка по краю манжета на 0,5 см, воротник отложной на отрезной стойке, с закругленными краями, в углах обметанные прорезные петли, на левом рукаве настрочен нарукавный знак принадлежности к ОАО «РЖД» (ТУ 8151-043-00083262-2009).</w:t>
            </w:r>
            <w:proofErr w:type="gramEnd"/>
          </w:p>
          <w:p w:rsidR="00FE0D72" w:rsidRPr="0066250A" w:rsidRDefault="00FE0D72" w:rsidP="00FE0D72">
            <w:pPr>
              <w:ind w:right="34"/>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pPr>
            <w:r w:rsidRPr="0066250A">
              <w:t xml:space="preserve">19.Блузка женская форменная белая с длинным рукавом </w:t>
            </w:r>
          </w:p>
          <w:p w:rsidR="00FE0D72" w:rsidRPr="0066250A" w:rsidRDefault="00FE0D72" w:rsidP="00FE0D72">
            <w:pPr>
              <w:jc w:val="both"/>
              <w:rPr>
                <w:rFonts w:eastAsia="Calibri"/>
              </w:rPr>
            </w:pPr>
            <w:r w:rsidRPr="0066250A">
              <w:t>(ТУ 8559-037-00083262-2009)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ind w:right="34"/>
              <w:jc w:val="both"/>
            </w:pPr>
            <w:r w:rsidRPr="0066250A">
              <w:t xml:space="preserve">Из смесовой ткани белого цвета; силуэт полуприлегающий; рельефные швы по полочке и спинке, застежка на планке центральная бортовая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манжета прямоугольной формы со скошенным углом, разрез рукава обработан планкой, по линии соединения рукава и манжеты заложено по две складки, по краю манжета на 0,5 см</w:t>
            </w:r>
            <w:r>
              <w:t xml:space="preserve">, проложена отделочная строчка, </w:t>
            </w:r>
            <w:r w:rsidRPr="0066250A">
              <w:t>воротник отложной на отрезной стойке, с закругленными краями, в углах обметанные</w:t>
            </w:r>
            <w:proofErr w:type="gramEnd"/>
            <w:r w:rsidRPr="0066250A">
              <w:t xml:space="preserve"> прорезные петли, на левом рукаве настрочен нарукавный знак принадлежности к ОАО «РЖД» (ТУ 8151-043-00083262-2009).</w:t>
            </w:r>
          </w:p>
          <w:p w:rsidR="00FE0D72" w:rsidRPr="0066250A" w:rsidRDefault="00FE0D72" w:rsidP="00FE0D72">
            <w:pPr>
              <w:ind w:right="34"/>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pPr>
            <w:r w:rsidRPr="0066250A">
              <w:t>20.Блузка женская форменная белая в синюю полоску с длинным рукавом</w:t>
            </w:r>
          </w:p>
          <w:p w:rsidR="00FE0D72" w:rsidRPr="0066250A" w:rsidRDefault="00FE0D72" w:rsidP="00FE0D72">
            <w:pPr>
              <w:jc w:val="both"/>
              <w:rPr>
                <w:rFonts w:eastAsia="Calibri"/>
              </w:rPr>
            </w:pPr>
            <w:r w:rsidRPr="0066250A">
              <w:t>(ТУ 8559-038-00083262-2009)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ind w:right="34"/>
              <w:jc w:val="both"/>
            </w:pPr>
            <w:r w:rsidRPr="0066250A">
              <w:rPr>
                <w:rFonts w:eastAsia="MS Mincho"/>
                <w:spacing w:val="-2"/>
              </w:rPr>
              <w:t xml:space="preserve">Из белой сорочечной ткани в синюю полоску, полуприлегающего силуэта, </w:t>
            </w:r>
            <w:r w:rsidRPr="0066250A">
              <w:t xml:space="preserve">рельефные швы по полочке и спинке, застежка на планке на восемь пуговиц; </w:t>
            </w:r>
            <w:proofErr w:type="gramStart"/>
            <w:r w:rsidRPr="0066250A">
              <w:t>по планке с двух сторон отделочная строчка на 0,5 см от края планки, накладной карман на груди, рукава с манжетами, манжета прямоугольной формы со скошенным углом, разрез рукава обработан планкой, по линии соединения рукава и манжеты заложено по две складки, по краю манжет проло</w:t>
            </w:r>
            <w:r>
              <w:t xml:space="preserve">жена отделочная строчка 0,5 см, </w:t>
            </w:r>
            <w:r w:rsidRPr="0066250A">
              <w:t>воротник отложной на отрезной стойке, с закругленными краями, в углах обметанные прорезные</w:t>
            </w:r>
            <w:proofErr w:type="gramEnd"/>
            <w:r w:rsidRPr="0066250A">
              <w:t xml:space="preserve"> петли, на левом рукаве настрочен нарукавный знак принадлежности к ОАО «РЖ</w:t>
            </w:r>
            <w:r>
              <w:t>Д» (ТУ 8151-043-00083262-2009).</w:t>
            </w:r>
          </w:p>
          <w:p w:rsidR="00FE0D72" w:rsidRPr="0066250A" w:rsidRDefault="00FE0D72" w:rsidP="00FE0D72">
            <w:pPr>
              <w:ind w:right="34"/>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21.Костюм женский форменный светло-серый (ТУ 8557-047-00083262-2009, ТУ 8559-023-00083262-2009, ТУ 8555-024-00083262-2009)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C07D40" w:rsidRDefault="00FE0D72" w:rsidP="00FE0D72">
            <w:pPr>
              <w:pStyle w:val="aff8"/>
              <w:spacing w:before="0" w:beforeAutospacing="0" w:after="0" w:afterAutospacing="0"/>
              <w:jc w:val="both"/>
            </w:pPr>
            <w:r w:rsidRPr="00C07D40">
              <w:rPr>
                <w:rFonts w:eastAsia="Calibri"/>
              </w:rPr>
              <w:t xml:space="preserve">Жакет </w:t>
            </w:r>
            <w:r w:rsidRPr="00C07D40">
              <w:rPr>
                <w:rFonts w:eastAsia="MS Mincho"/>
                <w:spacing w:val="-2"/>
              </w:rPr>
              <w:t>из светло-серой полушерстяной ткани</w:t>
            </w:r>
            <w:r w:rsidRPr="00C07D40">
              <w:rPr>
                <w:rFonts w:eastAsia="Calibri"/>
              </w:rPr>
              <w:t xml:space="preserve"> (ТУ 8557-047-00083262-2009)</w:t>
            </w:r>
            <w:r w:rsidRPr="00C07D40">
              <w:rPr>
                <w:rFonts w:eastAsia="MS Mincho"/>
                <w:spacing w:val="-2"/>
              </w:rPr>
              <w:t xml:space="preserve">, </w:t>
            </w:r>
            <w:r w:rsidRPr="00C07D40">
              <w:t xml:space="preserve">однобортный, прилегающего силуэта с центральной застежкой на четыре петли и пуговицы, без воротника. Полочка с отрезной боковой частью и притачной обтачкой по горловине, по шву притачивания обтачки к полочке проложен отделочный кант. На центральной части полочки две нагрудные вытачки, идущие из среза горловины. По вытачкам проложена отделочная строчка контрастного цвета шириной 0,2 см. Боковой карман наклонный, прорезной. Листочка с </w:t>
            </w:r>
            <w:proofErr w:type="spellStart"/>
            <w:r w:rsidRPr="00C07D40">
              <w:t>настрочными</w:t>
            </w:r>
            <w:proofErr w:type="spellEnd"/>
            <w:r w:rsidRPr="00C07D40">
              <w:t xml:space="preserve"> концами. Отделочная строчка по </w:t>
            </w:r>
            <w:proofErr w:type="gramStart"/>
            <w:r w:rsidRPr="00C07D40">
              <w:t>листочке</w:t>
            </w:r>
            <w:proofErr w:type="gramEnd"/>
            <w:r w:rsidRPr="00C07D40">
              <w:t xml:space="preserve"> 0,6 см. Спинка со средним швом, с отрезной боковой частью и притачной обтачкой по горловине. Рукав </w:t>
            </w:r>
            <w:proofErr w:type="spellStart"/>
            <w:r w:rsidRPr="00C07D40">
              <w:t>втачной</w:t>
            </w:r>
            <w:proofErr w:type="spellEnd"/>
            <w:r w:rsidRPr="00C07D40">
              <w:t xml:space="preserve">, </w:t>
            </w:r>
            <w:proofErr w:type="spellStart"/>
            <w:r w:rsidRPr="00C07D40">
              <w:t>двухшовный</w:t>
            </w:r>
            <w:proofErr w:type="spellEnd"/>
            <w:r w:rsidRPr="00C07D40">
              <w:t xml:space="preserve">. По низу рукава притачная манжета, застегивающаяся на три </w:t>
            </w:r>
            <w:proofErr w:type="spellStart"/>
            <w:r w:rsidRPr="00C07D40">
              <w:t>обметные</w:t>
            </w:r>
            <w:proofErr w:type="spellEnd"/>
            <w:r w:rsidRPr="00C07D40">
              <w:t xml:space="preserve"> петли и пуговицы. По шву притачивания манжеты к рукаву проложен отделочный кант. В верхней части левого рукава нашит нарукавный знак с логотипом ОАО "РЖД" </w:t>
            </w:r>
            <w:r w:rsidRPr="00C07D40">
              <w:rPr>
                <w:rFonts w:eastAsia="MS Mincho"/>
                <w:spacing w:val="-2"/>
              </w:rPr>
              <w:t>(ТУ-8151-042-00083262-2009).</w:t>
            </w:r>
            <w:r w:rsidRPr="00C07D40">
              <w:t xml:space="preserve"> Подкладка, для летнего варианта - в цвет ткани верха, по шву стачивания подкладки с </w:t>
            </w:r>
            <w:proofErr w:type="spellStart"/>
            <w:r w:rsidRPr="00C07D40">
              <w:t>подбортом</w:t>
            </w:r>
            <w:proofErr w:type="spellEnd"/>
            <w:r w:rsidRPr="00C07D40">
              <w:t xml:space="preserve"> проложен красный кант.</w:t>
            </w:r>
          </w:p>
          <w:p w:rsidR="00FE0D72" w:rsidRPr="00C07D40" w:rsidRDefault="00FE0D72" w:rsidP="00FE0D72">
            <w:pPr>
              <w:jc w:val="both"/>
              <w:rPr>
                <w:rFonts w:eastAsia="Calibri"/>
              </w:rPr>
            </w:pPr>
            <w:proofErr w:type="gramStart"/>
            <w:r w:rsidRPr="00C07D40">
              <w:rPr>
                <w:rFonts w:eastAsia="Calibri"/>
              </w:rPr>
              <w:t xml:space="preserve">Юбка из полушерстяной ткани (ТУ 8559-023-00083262-2009), светло-серого цвета – летний вариант, прямого силуэта, на переднем и заднем полотнищах юбки по две вытачки, в среднем шве заднего </w:t>
            </w:r>
            <w:r w:rsidRPr="00C07D40">
              <w:rPr>
                <w:rFonts w:eastAsia="Calibri"/>
              </w:rPr>
              <w:lastRenderedPageBreak/>
              <w:t>полотнища застежка на молнии, в шлицах с отделочной строчкой-закрепкой, юбка на подкладке, пояс цельнокроеный; левый конец пояса удлиненный прямой формы, застегивающийся на петлю и пуговицу, на поясе четыре шлевки шириной один сантиметр, верхняя закрепка.</w:t>
            </w:r>
            <w:proofErr w:type="gramEnd"/>
          </w:p>
          <w:p w:rsidR="00FE0D72" w:rsidRPr="00C07D40" w:rsidRDefault="00FE0D72" w:rsidP="00FE0D72">
            <w:pPr>
              <w:jc w:val="both"/>
              <w:rPr>
                <w:rFonts w:eastAsia="Calibri"/>
              </w:rPr>
            </w:pPr>
            <w:r w:rsidRPr="00C07D40">
              <w:rPr>
                <w:rFonts w:eastAsia="Calibri"/>
              </w:rPr>
              <w:t>Брюки классические из полушерстяной ткани (ТУ 8555-024-00083262), светло-серого цвета – летний вариант, на передней половинке одна вытачка, боковые карманы, на задней половинке брюк одна вытачка, застежка спереди на молнию, пояс притачной, левый конец пояса удлиненный, застегивается на петлю и пуговицу, на поясе шесть шлевок для ремня, сгибы брюк заутюжены.</w:t>
            </w:r>
          </w:p>
          <w:p w:rsidR="00FE0D72" w:rsidRPr="00C07D40" w:rsidRDefault="00FE0D72" w:rsidP="00FE0D72">
            <w:pPr>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 xml:space="preserve">22.Костюм женский форменный темно-синий </w:t>
            </w:r>
          </w:p>
          <w:p w:rsidR="00FE0D72" w:rsidRPr="0066250A" w:rsidRDefault="00FE0D72" w:rsidP="00FE0D72">
            <w:pPr>
              <w:jc w:val="both"/>
              <w:rPr>
                <w:rFonts w:eastAsia="Calibri"/>
              </w:rPr>
            </w:pPr>
            <w:r w:rsidRPr="0066250A">
              <w:rPr>
                <w:rFonts w:eastAsia="Calibri"/>
              </w:rPr>
              <w:t>(ТУ 8557-034-00083262-2009, ТУ 8559-035-00083262-2009, ТУ 8555-036-00083262-2009)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C07D40" w:rsidRDefault="00FE0D72" w:rsidP="00FE0D72">
            <w:pPr>
              <w:tabs>
                <w:tab w:val="left" w:pos="360"/>
              </w:tabs>
              <w:jc w:val="both"/>
              <w:rPr>
                <w:rFonts w:eastAsia="MS Mincho"/>
                <w:spacing w:val="-2"/>
              </w:rPr>
            </w:pPr>
            <w:r w:rsidRPr="00C07D40">
              <w:t>Жакет из полушерстяной ткани темно-синего цвета</w:t>
            </w:r>
            <w:r w:rsidRPr="00C07D40">
              <w:rPr>
                <w:rFonts w:eastAsia="Calibri"/>
              </w:rPr>
              <w:t xml:space="preserve"> (ТУ 8557-034-00083262-2009)</w:t>
            </w:r>
            <w:r w:rsidRPr="00C07D40">
              <w:t xml:space="preserve">, однобортный, прилегающего силуэта с центральной застежкой на четыре петли и пуговицы, без воротника. Полочка с отрезной боковой частью и притачной обтачкой по горловине, по шву притачивания обтачки к полочке проложен отделочный кант. На центральной части полочки две нагрудные вытачки, идущие из среза горловины. По вытачкам проложена отделочная строчка контрастного цвета шириной 0,2 см. Боковой карман наклонный, прорезной. Листочка с </w:t>
            </w:r>
            <w:proofErr w:type="spellStart"/>
            <w:r w:rsidRPr="00C07D40">
              <w:t>настрочными</w:t>
            </w:r>
            <w:proofErr w:type="spellEnd"/>
            <w:r w:rsidRPr="00C07D40">
              <w:t xml:space="preserve"> концами. Отделочная строчка по </w:t>
            </w:r>
            <w:proofErr w:type="gramStart"/>
            <w:r w:rsidRPr="00C07D40">
              <w:t>листочке</w:t>
            </w:r>
            <w:proofErr w:type="gramEnd"/>
            <w:r w:rsidRPr="00C07D40">
              <w:t xml:space="preserve"> 0,6 см. Спинка со средним швом, с отрезной боковой частью и притачной обтачкой по горловине. Рукав </w:t>
            </w:r>
            <w:proofErr w:type="spellStart"/>
            <w:r w:rsidRPr="00C07D40">
              <w:t>втачной</w:t>
            </w:r>
            <w:proofErr w:type="spellEnd"/>
            <w:r w:rsidRPr="00C07D40">
              <w:t xml:space="preserve">, </w:t>
            </w:r>
            <w:proofErr w:type="spellStart"/>
            <w:r w:rsidRPr="00C07D40">
              <w:t>двухшовный</w:t>
            </w:r>
            <w:proofErr w:type="spellEnd"/>
            <w:r w:rsidRPr="00C07D40">
              <w:t xml:space="preserve">. По низу рукава притачная манжета, застегивающаяся на три </w:t>
            </w:r>
            <w:proofErr w:type="spellStart"/>
            <w:r w:rsidRPr="00C07D40">
              <w:t>обметные</w:t>
            </w:r>
            <w:proofErr w:type="spellEnd"/>
            <w:r w:rsidRPr="00C07D40">
              <w:t xml:space="preserve"> петли и пуговицы. По шву притачивания манжеты к рукаву проложен отделочный кант. В верхней части левого рукава нашит нарукавный знак с логотипом ОАО "РЖД" </w:t>
            </w:r>
            <w:r w:rsidRPr="00C07D40">
              <w:rPr>
                <w:rFonts w:eastAsia="MS Mincho"/>
                <w:spacing w:val="-2"/>
              </w:rPr>
              <w:t>(ТУ-8151-042-00083262-2009).</w:t>
            </w:r>
          </w:p>
          <w:p w:rsidR="00FE0D72" w:rsidRPr="00C07D40" w:rsidRDefault="00FE0D72" w:rsidP="00FE0D72">
            <w:pPr>
              <w:jc w:val="both"/>
              <w:rPr>
                <w:rFonts w:eastAsia="Calibri"/>
              </w:rPr>
            </w:pPr>
            <w:r w:rsidRPr="00C07D40">
              <w:rPr>
                <w:rFonts w:eastAsia="Calibri"/>
              </w:rPr>
              <w:t>Юбка из полушерстяной ткани (ТУ 8559-035-00083262-2009), темно-синего цвета – зимний вариант, прямого силуэта, на переднем и заднем полотнищах юбки по две вытачки, в среднем шве заднего полотнища застежка на молнии, в шлицах с отделочной строчко</w:t>
            </w:r>
            <w:proofErr w:type="gramStart"/>
            <w:r w:rsidRPr="00C07D40">
              <w:rPr>
                <w:rFonts w:eastAsia="Calibri"/>
              </w:rPr>
              <w:t>й-</w:t>
            </w:r>
            <w:proofErr w:type="gramEnd"/>
            <w:r w:rsidRPr="00C07D40">
              <w:rPr>
                <w:rFonts w:eastAsia="Calibri"/>
              </w:rPr>
              <w:t xml:space="preserve"> закрепкой, юбка на подкладке, пояс цельнокроеный; левый конец пояса удлиненный прямой формы, застегивающийся на петлю и пуговицу, на поясе четыре шлевки шириной один сантиметр, верхняя закрепка.</w:t>
            </w:r>
          </w:p>
          <w:p w:rsidR="00FE0D72" w:rsidRDefault="00FE0D72" w:rsidP="00FE0D72">
            <w:pPr>
              <w:jc w:val="both"/>
              <w:rPr>
                <w:rFonts w:eastAsia="Calibri"/>
              </w:rPr>
            </w:pPr>
            <w:r w:rsidRPr="00C07D40">
              <w:rPr>
                <w:rFonts w:eastAsia="Calibri"/>
              </w:rPr>
              <w:t>Брюки классические из полушерстяной ткани (ТУ 8555-036-00083262-2009), темно-синего цвета – зимний вариант, на передней половинке одна вытачка, боковые карманы, на задней половинке брюк одна вытачка, застежка спереди на молнию, пояс притачной, левый конец пояса удлиненный, застегивается на петлю и пуговицу, на поясе шесть шлевок для ремня, сгибы брюк заутюжены.</w:t>
            </w:r>
          </w:p>
          <w:p w:rsidR="00FE0D72" w:rsidRPr="00C07D40" w:rsidRDefault="00FE0D72" w:rsidP="00FE0D72">
            <w:pPr>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 xml:space="preserve">23.Платок форменный шейный женский белый со светло-серыми, </w:t>
            </w:r>
            <w:r w:rsidRPr="0066250A">
              <w:rPr>
                <w:rFonts w:eastAsia="Calibri"/>
              </w:rPr>
              <w:lastRenderedPageBreak/>
              <w:t xml:space="preserve">красными и темно-серыми полосами </w:t>
            </w:r>
          </w:p>
          <w:p w:rsidR="00FE0D72" w:rsidRPr="0066250A" w:rsidRDefault="00FE0D72" w:rsidP="00FE0D72">
            <w:pPr>
              <w:jc w:val="both"/>
              <w:rPr>
                <w:rFonts w:eastAsia="Calibri"/>
              </w:rPr>
            </w:pPr>
            <w:r w:rsidRPr="0066250A">
              <w:rPr>
                <w:rFonts w:eastAsia="Calibri"/>
              </w:rPr>
              <w:t>(ТУ 8379-028-00083262-2009)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jc w:val="both"/>
              <w:rPr>
                <w:rFonts w:eastAsia="MS Mincho"/>
                <w:spacing w:val="-2"/>
              </w:rPr>
            </w:pPr>
            <w:r w:rsidRPr="0066250A">
              <w:rPr>
                <w:rFonts w:eastAsia="MS Mincho"/>
                <w:spacing w:val="-2"/>
              </w:rPr>
              <w:lastRenderedPageBreak/>
              <w:t>Изготавливается из полупрозрачного синтетического шелка четырехцветный: на белом фоне печатный рисунок в виде диагональных полос разной ширины светло-серого (широкие полосы), красного (узкие полосы разной ширины), темно-серого (узкие полосы разной ширины) цветов, в правом нижнем углу платка расположен вышитый логотип «РЖД».</w:t>
            </w:r>
          </w:p>
          <w:p w:rsidR="00FE0D72" w:rsidRPr="0066250A" w:rsidRDefault="00FE0D72" w:rsidP="00FE0D72">
            <w:pPr>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24.Жилет женский форменный трикотажный (ТУ 8425-030-00083262-2009)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jc w:val="both"/>
            </w:pPr>
            <w:r w:rsidRPr="0066250A">
              <w:t xml:space="preserve">Жилет трикотажный полушерстяной, </w:t>
            </w:r>
            <w:r w:rsidRPr="0066250A">
              <w:rPr>
                <w:rFonts w:eastAsia="MS Mincho"/>
                <w:spacing w:val="-2"/>
              </w:rPr>
              <w:t xml:space="preserve">полуприлегающего силуэта </w:t>
            </w:r>
            <w:r w:rsidRPr="0066250A">
              <w:t xml:space="preserve">темно-синего цвета, </w:t>
            </w:r>
            <w:proofErr w:type="spellStart"/>
            <w:r w:rsidRPr="0066250A">
              <w:t>гладковязанный</w:t>
            </w:r>
            <w:proofErr w:type="spellEnd"/>
            <w:r w:rsidRPr="0066250A">
              <w:t xml:space="preserve"> (</w:t>
            </w:r>
            <w:proofErr w:type="spellStart"/>
            <w:r w:rsidRPr="0066250A">
              <w:t>кулирная</w:t>
            </w:r>
            <w:proofErr w:type="spellEnd"/>
            <w:r w:rsidRPr="0066250A">
              <w:t xml:space="preserve"> гладь). Воротник V-образный, по краю воротника и проймы вывязана полоска красного цвета шириной в две петли, воротник и пройма изделия - резинка (ластик 1*1), на груди с левой стороны вывязан стилеобразующий элемент </w:t>
            </w:r>
            <w:r w:rsidRPr="0066250A">
              <w:rPr>
                <w:rFonts w:eastAsia="MS Mincho"/>
                <w:spacing w:val="-2"/>
              </w:rPr>
              <w:t>красного цвета</w:t>
            </w:r>
            <w:r w:rsidRPr="0066250A">
              <w:t xml:space="preserve"> ОАО "РЖД".</w:t>
            </w:r>
          </w:p>
          <w:p w:rsidR="00FE0D72" w:rsidRPr="0066250A" w:rsidRDefault="00FE0D72" w:rsidP="00FE0D72">
            <w:pPr>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25.Свитер женский форменный трикотажный (ТУ 8425-040-00083262-2009)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r w:rsidRPr="0066250A">
              <w:rPr>
                <w:rFonts w:eastAsia="MS Mincho"/>
                <w:spacing w:val="-2"/>
              </w:rPr>
              <w:t>Изготавливается из темно-синей полушерстяной пряжи, полуприлегающего силуэта с длинным рукавом. Воротник</w:t>
            </w:r>
            <w:r>
              <w:rPr>
                <w:rFonts w:eastAsia="MS Mincho"/>
                <w:spacing w:val="-2"/>
              </w:rPr>
              <w:t xml:space="preserve"> – </w:t>
            </w:r>
            <w:r w:rsidRPr="0066250A">
              <w:rPr>
                <w:rFonts w:eastAsia="MS Mincho"/>
                <w:spacing w:val="-2"/>
              </w:rPr>
              <w:t>стойка, в левой верхней части свитера в области груди расположен стилеобразующий элемент красного цвета.</w:t>
            </w:r>
          </w:p>
          <w:p w:rsidR="00FE0D72" w:rsidRPr="0066250A" w:rsidRDefault="00FE0D72" w:rsidP="00FE0D72">
            <w:pPr>
              <w:tabs>
                <w:tab w:val="left" w:pos="360"/>
              </w:tabs>
              <w:jc w:val="both"/>
              <w:rPr>
                <w:rFonts w:eastAsia="Calibri"/>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26.Фартук женский темно-синий</w:t>
            </w:r>
          </w:p>
          <w:p w:rsidR="00FE0D72" w:rsidRPr="0066250A" w:rsidRDefault="00FE0D72" w:rsidP="00FE0D72">
            <w:pPr>
              <w:jc w:val="both"/>
              <w:rPr>
                <w:rFonts w:eastAsia="Calibri"/>
              </w:rPr>
            </w:pPr>
            <w:r w:rsidRPr="0066250A">
              <w:rPr>
                <w:rFonts w:eastAsia="Calibri"/>
              </w:rPr>
              <w:t xml:space="preserve">(ТУ 8558-032-00083262-2009) </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jc w:val="both"/>
            </w:pPr>
            <w:r w:rsidRPr="0066250A">
              <w:t>Фартук из смесовой ткани для рабочей одежды темно-синего цвета. Центральные вытачки по полочке и спинке, на запахе, боковые карманы-листочки, отделочный контрастный кант по краю карманов и притачной обтачки, регулируемая ширина пояса на двух пуговицах, на левой полочке вышит стилеобразующий элемента ОАО "РЖД".</w:t>
            </w:r>
          </w:p>
          <w:p w:rsidR="00FE0D72" w:rsidRPr="0066250A" w:rsidRDefault="00FE0D72" w:rsidP="00FE0D72">
            <w:pPr>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FE0D72" w:rsidRPr="0066250A" w:rsidTr="00FE0D72">
        <w:trPr>
          <w:trHeight w:val="189"/>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27.Убор головной женский форменный красный</w:t>
            </w:r>
          </w:p>
          <w:p w:rsidR="00FE0D72" w:rsidRPr="0066250A" w:rsidRDefault="00FE0D72" w:rsidP="00FE0D72">
            <w:pPr>
              <w:jc w:val="both"/>
              <w:rPr>
                <w:rFonts w:eastAsia="Calibri"/>
              </w:rPr>
            </w:pPr>
            <w:r w:rsidRPr="0066250A">
              <w:rPr>
                <w:rFonts w:eastAsia="Calibri"/>
              </w:rPr>
              <w:t>(ТУ 8165-029-00083262-2009)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proofErr w:type="gramStart"/>
            <w:r w:rsidRPr="0066250A">
              <w:rPr>
                <w:rFonts w:eastAsia="MS Mincho"/>
                <w:spacing w:val="-2"/>
              </w:rPr>
              <w:t>Формованный</w:t>
            </w:r>
            <w:proofErr w:type="gramEnd"/>
            <w:r w:rsidRPr="0066250A">
              <w:rPr>
                <w:rFonts w:eastAsia="MS Mincho"/>
                <w:spacing w:val="-2"/>
              </w:rPr>
              <w:t xml:space="preserve"> из натурального шерстяного фетра красного цвета, ассиметричной формы имеет неправильную форму: наиболее широкая часть тульи располагается с правой стороны. Металлическая кокарда ОАО «РЖД» крепится с левой стороны головного убора со смещением от центра его наиболее широкой части на расстоянии 7 см, а также на расстоянии 5,7 мм от нижнего края головного убора.</w:t>
            </w:r>
          </w:p>
          <w:p w:rsidR="00FE0D72" w:rsidRPr="0066250A" w:rsidRDefault="00FE0D72" w:rsidP="00FE0D72">
            <w:pPr>
              <w:tabs>
                <w:tab w:val="left" w:pos="360"/>
              </w:tabs>
              <w:jc w:val="both"/>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FE0D72" w:rsidRPr="0066250A" w:rsidTr="00FE0D72">
        <w:trPr>
          <w:trHeight w:val="21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rPr>
                <w:rFonts w:eastAsia="Calibri"/>
              </w:rPr>
            </w:pPr>
            <w:r w:rsidRPr="0066250A">
              <w:rPr>
                <w:rFonts w:eastAsia="Calibri"/>
              </w:rPr>
              <w:t xml:space="preserve">28.Убор головной </w:t>
            </w:r>
            <w:r w:rsidRPr="0066250A">
              <w:rPr>
                <w:rFonts w:eastAsia="Calibri"/>
              </w:rPr>
              <w:lastRenderedPageBreak/>
              <w:t>женский форменный темно-синий</w:t>
            </w:r>
          </w:p>
          <w:p w:rsidR="00FE0D72" w:rsidRPr="0066250A" w:rsidRDefault="00FE0D72" w:rsidP="00FE0D72">
            <w:pPr>
              <w:jc w:val="both"/>
            </w:pPr>
            <w:r w:rsidRPr="0066250A">
              <w:rPr>
                <w:rFonts w:eastAsia="Calibri"/>
              </w:rPr>
              <w:t>(ТУ 8165-041-00083262-2009)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rPr>
                <w:rFonts w:eastAsia="MS Mincho"/>
                <w:spacing w:val="-2"/>
              </w:rPr>
            </w:pPr>
            <w:r w:rsidRPr="0066250A">
              <w:rPr>
                <w:rFonts w:eastAsia="MS Mincho"/>
                <w:spacing w:val="-2"/>
              </w:rPr>
              <w:lastRenderedPageBreak/>
              <w:t xml:space="preserve">Шляпа из чистошерстяного велюра темно-синего цвета. Силуэт классический, декоративная деталь на тульи обрамлена красным лаковым кантом. К передней части шляпки крепится металлическая кокарда </w:t>
            </w:r>
            <w:r w:rsidRPr="0066250A">
              <w:rPr>
                <w:rFonts w:eastAsia="MS Mincho"/>
                <w:spacing w:val="-2"/>
              </w:rPr>
              <w:lastRenderedPageBreak/>
              <w:t>ОАО «РЖД»</w:t>
            </w:r>
            <w:r>
              <w:rPr>
                <w:rFonts w:eastAsia="MS Mincho"/>
                <w:spacing w:val="-2"/>
              </w:rPr>
              <w:t>.</w:t>
            </w:r>
          </w:p>
          <w:p w:rsidR="00FE0D72" w:rsidRPr="00204543" w:rsidRDefault="00FE0D72" w:rsidP="00FE0D72">
            <w:pPr>
              <w:tabs>
                <w:tab w:val="left" w:pos="360"/>
              </w:tabs>
              <w:jc w:val="both"/>
              <w:rPr>
                <w:rFonts w:eastAsia="MS Mincho"/>
                <w:spacing w:val="-2"/>
              </w:rPr>
            </w:pPr>
            <w:r w:rsidRPr="00E12BCD">
              <w:rPr>
                <w:rFonts w:eastAsia="MS Mincho"/>
                <w:i/>
                <w:spacing w:val="-2"/>
              </w:rPr>
              <w:t>Размер указыва</w:t>
            </w:r>
            <w:r>
              <w:rPr>
                <w:rFonts w:eastAsia="MS Mincho"/>
                <w:i/>
                <w:spacing w:val="-2"/>
              </w:rPr>
              <w:t>е</w:t>
            </w:r>
            <w:r w:rsidRPr="00E12BCD">
              <w:rPr>
                <w:rFonts w:eastAsia="MS Mincho"/>
                <w:i/>
                <w:spacing w:val="-2"/>
              </w:rPr>
              <w:t>тся Покупателем в заявке, с учетом фактической потребности.</w:t>
            </w:r>
          </w:p>
        </w:tc>
      </w:tr>
      <w:tr w:rsidR="00FE0D72" w:rsidRPr="0066250A" w:rsidTr="00FE0D7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tcPr>
          <w:p w:rsidR="00FE0D72" w:rsidRPr="0066250A" w:rsidRDefault="00FE0D72" w:rsidP="00FE0D72">
            <w:pPr>
              <w:jc w:val="both"/>
            </w:pPr>
            <w:r w:rsidRPr="0066250A">
              <w:t>29.Жакет женский для кассиров билетных цвет темно-синий</w:t>
            </w:r>
          </w:p>
          <w:p w:rsidR="00FE0D72" w:rsidRPr="0066250A" w:rsidRDefault="00FE0D72" w:rsidP="00FE0D72">
            <w:pPr>
              <w:widowControl w:val="0"/>
              <w:autoSpaceDE w:val="0"/>
              <w:autoSpaceDN w:val="0"/>
              <w:jc w:val="both"/>
            </w:pPr>
            <w:r w:rsidRPr="0066250A">
              <w:t>(ТУ 14.13.33-006-00083262-2020)</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widowControl w:val="0"/>
              <w:autoSpaceDE w:val="0"/>
              <w:autoSpaceDN w:val="0"/>
              <w:jc w:val="both"/>
            </w:pPr>
            <w:r w:rsidRPr="0066250A">
              <w:t>Жакет женский изготавливается из полушерстяной ткани темно</w:t>
            </w:r>
            <w:r w:rsidRPr="0066250A">
              <w:softHyphen/>
              <w:t xml:space="preserve">-синего цвета. Силуэт полуприлегающий, с однобортной застежкой на три прорезные петли и три форменные пуговицы. Воротник и лацканы отложные. По отлету и концам воротника вставлен кант из отделочной ткани красного цвета. Полочки с вытачками в области талии и отрезным бочком. Карманы боковые прорезные с клапаном и обтачками. На левой полочке нагрудный карман прорезной с </w:t>
            </w:r>
            <w:proofErr w:type="spellStart"/>
            <w:r w:rsidRPr="0066250A">
              <w:t>листочкой</w:t>
            </w:r>
            <w:proofErr w:type="spellEnd"/>
            <w:r w:rsidRPr="0066250A">
              <w:t xml:space="preserve">. Спинка с отрезными бочками. Рукава </w:t>
            </w:r>
            <w:proofErr w:type="spellStart"/>
            <w:r w:rsidRPr="0066250A">
              <w:t>втачные</w:t>
            </w:r>
            <w:proofErr w:type="spellEnd"/>
            <w:r w:rsidRPr="0066250A">
              <w:t xml:space="preserve"> </w:t>
            </w:r>
            <w:proofErr w:type="spellStart"/>
            <w:r w:rsidRPr="0066250A">
              <w:t>двухшовные</w:t>
            </w:r>
            <w:proofErr w:type="spellEnd"/>
            <w:r w:rsidRPr="0066250A">
              <w:t xml:space="preserve"> с отрезной манжетой. В шов притачивания манжеты вставлен кант из отделочной ткани красного цвета. Манжета со </w:t>
            </w:r>
            <w:proofErr w:type="spellStart"/>
            <w:r w:rsidRPr="0066250A">
              <w:t>шлицей</w:t>
            </w:r>
            <w:proofErr w:type="spellEnd"/>
            <w:r w:rsidRPr="0066250A">
              <w:t xml:space="preserve"> и тремя малыми форменными пуговицами. На расстоянии 8-10 см от плечевого шва левого рукава, размещается нарукавный знак принадлежности работника к ОАО «РЖД». На жакете носятся нарукавные знаки различия.</w:t>
            </w:r>
          </w:p>
          <w:p w:rsidR="00FE0D72" w:rsidRPr="0066250A" w:rsidRDefault="00FE0D72" w:rsidP="00FE0D72">
            <w:pPr>
              <w:widowControl w:val="0"/>
              <w:autoSpaceDE w:val="0"/>
              <w:autoSpaceDN w:val="0"/>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42"/>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66250A" w:rsidRDefault="00FE0D72" w:rsidP="00FE0D72">
            <w:pPr>
              <w:jc w:val="both"/>
            </w:pPr>
            <w:r w:rsidRPr="0066250A">
              <w:t xml:space="preserve">30.Юбка женская для кассиров билетных цвет темно-синий </w:t>
            </w:r>
          </w:p>
          <w:p w:rsidR="00FE0D72" w:rsidRPr="0066250A" w:rsidRDefault="00FE0D72" w:rsidP="00FE0D72">
            <w:pPr>
              <w:jc w:val="both"/>
            </w:pPr>
            <w:r w:rsidRPr="0066250A">
              <w:t>(ТУ 14.13.34-003-00083262-2020)</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jc w:val="both"/>
            </w:pPr>
            <w:r w:rsidRPr="0066250A">
              <w:t>Юбка прямая классическая изготавливается из полушерстяной ткани темно-синего цвета. На передней части боковые прорезные карманы. Задняя часть со средним швом, внизу отлетная шлица. Пояс притачной, в боковых частях пояса - эластичная тесьма.</w:t>
            </w:r>
          </w:p>
          <w:p w:rsidR="00FE0D72" w:rsidRPr="0066250A" w:rsidRDefault="00FE0D72" w:rsidP="00FE0D72">
            <w:pPr>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201"/>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C07D40" w:rsidRDefault="00FE0D72" w:rsidP="00FE0D72">
            <w:pPr>
              <w:jc w:val="both"/>
            </w:pPr>
            <w:r w:rsidRPr="00C07D40">
              <w:t xml:space="preserve">31.Брюки женские для кассиров билетных цвет темно-синий </w:t>
            </w:r>
          </w:p>
          <w:p w:rsidR="00FE0D72" w:rsidRPr="00C07D40" w:rsidRDefault="00FE0D72" w:rsidP="00FE0D72">
            <w:pPr>
              <w:jc w:val="both"/>
            </w:pPr>
            <w:r w:rsidRPr="00C07D40">
              <w:t>(ТУ 14.13.35-002-00083262-2020)</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ind w:right="34"/>
              <w:jc w:val="both"/>
            </w:pPr>
            <w:r w:rsidRPr="00C07D40">
              <w:t xml:space="preserve">Брюки женские прямые классические изготавливаются из полушерстяной ткани темно-синего цвета. На передних и задних половинках брюк стрелки. На передних половинках фигурные боковые карманы. Пояс притачной, пять шлевок для ремня. В боковых </w:t>
            </w:r>
            <w:proofErr w:type="gramStart"/>
            <w:r w:rsidRPr="00C07D40">
              <w:t>частях</w:t>
            </w:r>
            <w:proofErr w:type="gramEnd"/>
            <w:r w:rsidRPr="00C07D40">
              <w:t xml:space="preserve"> пояса эластичная тесьма.</w:t>
            </w:r>
          </w:p>
          <w:p w:rsidR="00FE0D72" w:rsidRPr="00C07D40" w:rsidRDefault="00FE0D72" w:rsidP="00FE0D72">
            <w:pPr>
              <w:ind w:right="34"/>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C07D40" w:rsidRDefault="00FE0D72" w:rsidP="00FE0D72">
            <w:pPr>
              <w:jc w:val="both"/>
            </w:pPr>
            <w:r w:rsidRPr="00C07D40">
              <w:t xml:space="preserve">32.Жилет </w:t>
            </w:r>
            <w:r w:rsidRPr="00C07D40">
              <w:lastRenderedPageBreak/>
              <w:t>женский для билетных кассиров цвет красный</w:t>
            </w:r>
          </w:p>
          <w:p w:rsidR="00FE0D72" w:rsidRPr="00C07D40" w:rsidRDefault="00FE0D72" w:rsidP="00FE0D72">
            <w:pPr>
              <w:jc w:val="both"/>
            </w:pPr>
            <w:r w:rsidRPr="00C07D40">
              <w:t>(ТУ 14.19.22-020-00083262-2020)</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autoSpaceDE w:val="0"/>
              <w:autoSpaceDN w:val="0"/>
              <w:adjustRightInd w:val="0"/>
              <w:ind w:left="-27"/>
              <w:jc w:val="both"/>
            </w:pPr>
            <w:r w:rsidRPr="00C07D40">
              <w:lastRenderedPageBreak/>
              <w:t xml:space="preserve">Жилет женский для билетных кассиров изготавливается из полушерстяной ткани красного цвета. </w:t>
            </w:r>
            <w:r w:rsidRPr="00C07D40">
              <w:lastRenderedPageBreak/>
              <w:t xml:space="preserve">Силуэт полуприлегающий, застежка спереди центральная бортовая на пять прорезных петель и пять форменных пуговиц. На полочках боковые прорезные карманы в рамку с клапаном. Спинка со средним швом и отрезными бочками. На спинке на уровне линии талии расположен хлястик (из двух частей) с пряжкой и </w:t>
            </w:r>
            <w:proofErr w:type="spellStart"/>
            <w:r w:rsidRPr="00C07D40">
              <w:t>блочками</w:t>
            </w:r>
            <w:proofErr w:type="spellEnd"/>
            <w:r w:rsidRPr="00C07D40">
              <w:t>.</w:t>
            </w:r>
          </w:p>
          <w:p w:rsidR="00FE0D72" w:rsidRPr="00C07D40" w:rsidRDefault="00FE0D72" w:rsidP="00FE0D72">
            <w:pPr>
              <w:autoSpaceDE w:val="0"/>
              <w:autoSpaceDN w:val="0"/>
              <w:adjustRightInd w:val="0"/>
              <w:ind w:left="-27"/>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65"/>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66250A" w:rsidRDefault="00FE0D72" w:rsidP="00FE0D72">
            <w:pPr>
              <w:jc w:val="both"/>
            </w:pPr>
            <w:r w:rsidRPr="0066250A">
              <w:t xml:space="preserve">33.Шарф женский для кассиров билетных </w:t>
            </w:r>
          </w:p>
          <w:p w:rsidR="00FE0D72" w:rsidRPr="0066250A" w:rsidRDefault="00FE0D72" w:rsidP="00FE0D72">
            <w:pPr>
              <w:jc w:val="both"/>
            </w:pPr>
            <w:r w:rsidRPr="0066250A">
              <w:t>(ТУ 14.19.23-032-00083262-2020, Тип Б)</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66250A" w:rsidRDefault="00FE0D72" w:rsidP="00FE0D72">
            <w:pPr>
              <w:autoSpaceDE w:val="0"/>
              <w:autoSpaceDN w:val="0"/>
              <w:adjustRightInd w:val="0"/>
              <w:ind w:left="-27"/>
              <w:jc w:val="both"/>
            </w:pPr>
            <w:r w:rsidRPr="0066250A">
              <w:t>Шарфик женский изготавливается из ткани светло-серого цвета с красными и серыми диагональными полосками. В углу шарфика - логотип «РЖД». Шарфик состоит из широкой части, шейной и петли.</w:t>
            </w:r>
          </w:p>
        </w:tc>
      </w:tr>
      <w:tr w:rsidR="00FE0D72" w:rsidRPr="0066250A" w:rsidTr="00FE0D72">
        <w:trPr>
          <w:trHeight w:val="153"/>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C07D40" w:rsidRDefault="00FE0D72" w:rsidP="00FE0D72">
            <w:pPr>
              <w:jc w:val="both"/>
            </w:pPr>
            <w:r w:rsidRPr="00C07D40">
              <w:t>34.Блузка женская с длинным рукавом белая для кассиров билетных (ТУ 14.14.23-014-00083262-2020, Тип А)</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tabs>
                <w:tab w:val="left" w:pos="360"/>
              </w:tabs>
              <w:jc w:val="both"/>
            </w:pPr>
            <w:r w:rsidRPr="00C07D40">
              <w:t xml:space="preserve">Блузка женская с длинными рукавами изготавливается из ткани белого цвета. Силуэт полуприталенный, застежка на цельнокроеную планку на 7 пуговиц и петель. Воротник отложной с отрезной стойкой. На полочках нагрудные накладные карманы с клапаном. Клапан застегивается на пуговицу. Спинка с отрезными бочками. Рукав </w:t>
            </w:r>
            <w:proofErr w:type="spellStart"/>
            <w:r w:rsidRPr="00C07D40">
              <w:t>втачной</w:t>
            </w:r>
            <w:proofErr w:type="spellEnd"/>
            <w:r w:rsidRPr="00C07D40">
              <w:t xml:space="preserve"> </w:t>
            </w:r>
            <w:proofErr w:type="spellStart"/>
            <w:r w:rsidRPr="00C07D40">
              <w:t>одношовный</w:t>
            </w:r>
            <w:proofErr w:type="spellEnd"/>
            <w:r w:rsidRPr="00C07D40">
              <w:t xml:space="preserve"> на прямоугольной манжете со скошенным углом, застегивающейся на петлю и пуговицу. На расстоянии 8-10 см от плечевого шва левого рукава, размещается нарукавный знак принадлежности работника к ОАО «РЖД». Низ блузки прямой. На блузке носятся нагрудные знаки различия.</w:t>
            </w:r>
          </w:p>
          <w:p w:rsidR="00FE0D72" w:rsidRPr="00C07D40" w:rsidRDefault="00FE0D72" w:rsidP="00FE0D72">
            <w:pPr>
              <w:tabs>
                <w:tab w:val="left" w:pos="360"/>
              </w:tabs>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30"/>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C07D40" w:rsidRDefault="00FE0D72" w:rsidP="00FE0D72">
            <w:pPr>
              <w:jc w:val="both"/>
            </w:pPr>
            <w:r w:rsidRPr="00C07D40">
              <w:t>35.Блузка женская с коротким рукавом белая для кассиров билетных (ТУ 14.14.23-012-00083262-2020, Тип В)</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autoSpaceDE w:val="0"/>
              <w:autoSpaceDN w:val="0"/>
              <w:adjustRightInd w:val="0"/>
              <w:ind w:right="-8"/>
              <w:jc w:val="both"/>
              <w:rPr>
                <w:rStyle w:val="27"/>
                <w:b w:val="0"/>
              </w:rPr>
            </w:pPr>
            <w:r w:rsidRPr="00C07D40">
              <w:t xml:space="preserve">Блузка женская с короткими рукавами с фигурным низом (для ношения с жакетом) изготавливается из ткани </w:t>
            </w:r>
            <w:r w:rsidRPr="00E12BCD">
              <w:t>белого цвета. Силуэт полуприлегающий, застежка на планку на восемь пуговиц и восемь</w:t>
            </w:r>
            <w:r w:rsidRPr="00E12BCD">
              <w:rPr>
                <w:b/>
                <w:bCs/>
              </w:rPr>
              <w:t xml:space="preserve"> </w:t>
            </w:r>
            <w:r w:rsidRPr="00E12BCD">
              <w:rPr>
                <w:rStyle w:val="27"/>
                <w:b w:val="0"/>
              </w:rPr>
              <w:t>петель. Воротник отложной на отрезной стойке, с закругленными краями, в углах обметанные прорезные петли</w:t>
            </w:r>
            <w:r w:rsidRPr="00C07D40">
              <w:rPr>
                <w:rStyle w:val="27"/>
                <w:b w:val="0"/>
              </w:rPr>
              <w:t>, застегивающиеся на одну пуговицу. По полочке и спинке рельефные швы. На левой полочке нагрудный накладной карман. Рукав рубашечный, низ обработан манжетой. На расстоянии 8-10 см от плечевого шва левого рукава, размещается нарукавный знак принадлежности работника к ОАО «РЖД». Низ рубашки фигурный. На блузке носятся нагрудные знаки различия.</w:t>
            </w:r>
          </w:p>
          <w:p w:rsidR="00FE0D72" w:rsidRPr="00C07D40" w:rsidRDefault="00FE0D72" w:rsidP="00FE0D72">
            <w:pPr>
              <w:autoSpaceDE w:val="0"/>
              <w:autoSpaceDN w:val="0"/>
              <w:adjustRightInd w:val="0"/>
              <w:ind w:right="-8"/>
              <w:jc w:val="both"/>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C07D40" w:rsidRDefault="00FE0D72" w:rsidP="00FE0D72">
            <w:pPr>
              <w:jc w:val="both"/>
              <w:rPr>
                <w:rFonts w:eastAsia="Calibri"/>
              </w:rPr>
            </w:pPr>
            <w:r w:rsidRPr="00C07D40">
              <w:t xml:space="preserve">36.Блузка женская с коротким рукавом белая </w:t>
            </w:r>
            <w:r w:rsidRPr="00C07D40">
              <w:lastRenderedPageBreak/>
              <w:t>для кассиров билетных (ТУ 14.14.23-012-00083262-2020, Тип А)</w:t>
            </w:r>
          </w:p>
        </w:tc>
        <w:tc>
          <w:tcPr>
            <w:tcW w:w="3462" w:type="pct"/>
            <w:gridSpan w:val="6"/>
            <w:tcBorders>
              <w:top w:val="single" w:sz="4" w:space="0" w:color="auto"/>
              <w:left w:val="single" w:sz="4" w:space="0" w:color="auto"/>
              <w:bottom w:val="single" w:sz="4" w:space="0" w:color="auto"/>
              <w:right w:val="single" w:sz="4" w:space="0" w:color="auto"/>
            </w:tcBorders>
          </w:tcPr>
          <w:p w:rsidR="00FE0D72" w:rsidRDefault="00FE0D72" w:rsidP="00FE0D72">
            <w:pPr>
              <w:jc w:val="both"/>
              <w:rPr>
                <w:bCs/>
              </w:rPr>
            </w:pPr>
            <w:r w:rsidRPr="00C07D40">
              <w:rPr>
                <w:bCs/>
              </w:rPr>
              <w:lastRenderedPageBreak/>
              <w:t xml:space="preserve">Блузка женская с короткими рукавами на притачном поясе (для ношения с курткой) изготавливается из ткани белого цвета. Силуэт прямой, застежка центральная бортовая на восемь пуговиц. Воротник отложной с отрезной стойкой. На полочках нагрудные накладные карманы с клапаном, застегивающимся на одну пуговицу. Спинка с отрезной кокеткой, под кокеткой мягкие складки в </w:t>
            </w:r>
            <w:r w:rsidRPr="00C07D40">
              <w:rPr>
                <w:bCs/>
              </w:rPr>
              <w:lastRenderedPageBreak/>
              <w:t>области лопаток. Рукав рубашечный, низ обработан манжетой. На расстоянии 8-10 см от плечевого шва левого рукава, размещается нарукавный знак принадлежности работника к ОАО «РЖД». Низ блузки на притачном поясе, в боковых частях которого проложена эластичная тесьма. На блузке носятся нагрудные знаки различия.</w:t>
            </w:r>
          </w:p>
          <w:p w:rsidR="00FE0D72" w:rsidRPr="00C07D40" w:rsidRDefault="00FE0D72" w:rsidP="00FE0D72">
            <w:pPr>
              <w:jc w:val="both"/>
              <w:rPr>
                <w:rFonts w:eastAsia="MS Mincho"/>
                <w:spacing w:val="-2"/>
              </w:rPr>
            </w:pPr>
            <w:r w:rsidRPr="00E12BCD">
              <w:rPr>
                <w:rFonts w:eastAsia="MS Mincho"/>
                <w:i/>
                <w:spacing w:val="-2"/>
              </w:rPr>
              <w:t>Размер и рост указываются Покупателем в заявке, с учетом фактической потребности.</w:t>
            </w:r>
          </w:p>
        </w:tc>
      </w:tr>
      <w:tr w:rsidR="00FE0D72" w:rsidRPr="0066250A" w:rsidTr="00FE0D72">
        <w:trPr>
          <w:trHeight w:val="177"/>
        </w:trPr>
        <w:tc>
          <w:tcPr>
            <w:tcW w:w="452" w:type="pct"/>
            <w:gridSpan w:val="2"/>
            <w:vMerge/>
            <w:tcBorders>
              <w:top w:val="single" w:sz="4" w:space="0" w:color="auto"/>
              <w:left w:val="single" w:sz="4" w:space="0" w:color="auto"/>
              <w:bottom w:val="single" w:sz="4" w:space="0" w:color="auto"/>
              <w:right w:val="single" w:sz="4" w:space="0" w:color="auto"/>
            </w:tcBorders>
            <w:vAlign w:val="center"/>
          </w:tcPr>
          <w:p w:rsidR="00FE0D72" w:rsidRPr="00BB2C45" w:rsidRDefault="00FE0D72" w:rsidP="00FE0D72">
            <w:pPr>
              <w:rPr>
                <w:b/>
                <w:lang w:eastAsia="en-US"/>
              </w:rPr>
            </w:pPr>
          </w:p>
        </w:tc>
        <w:tc>
          <w:tcPr>
            <w:tcW w:w="543" w:type="pct"/>
            <w:vMerge/>
            <w:tcBorders>
              <w:left w:val="single" w:sz="4" w:space="0" w:color="auto"/>
              <w:bottom w:val="single" w:sz="4" w:space="0" w:color="auto"/>
              <w:right w:val="single" w:sz="4" w:space="0" w:color="auto"/>
            </w:tcBorders>
          </w:tcPr>
          <w:p w:rsidR="00FE0D72" w:rsidRPr="00BB2C45" w:rsidRDefault="00FE0D72" w:rsidP="00FE0D72">
            <w:pPr>
              <w:rPr>
                <w:bCs/>
                <w:lang w:eastAsia="en-US"/>
              </w:rPr>
            </w:pPr>
          </w:p>
        </w:tc>
        <w:tc>
          <w:tcPr>
            <w:tcW w:w="543" w:type="pct"/>
            <w:gridSpan w:val="2"/>
            <w:tcBorders>
              <w:top w:val="single" w:sz="4" w:space="0" w:color="auto"/>
              <w:left w:val="single" w:sz="4" w:space="0" w:color="auto"/>
              <w:bottom w:val="single" w:sz="4" w:space="0" w:color="auto"/>
              <w:right w:val="single" w:sz="4" w:space="0" w:color="auto"/>
            </w:tcBorders>
            <w:vAlign w:val="center"/>
          </w:tcPr>
          <w:p w:rsidR="00FE0D72" w:rsidRPr="0066250A" w:rsidRDefault="00FE0D72" w:rsidP="00FE0D72">
            <w:pPr>
              <w:jc w:val="both"/>
              <w:rPr>
                <w:rFonts w:eastAsia="Calibri"/>
              </w:rPr>
            </w:pPr>
            <w:r w:rsidRPr="0066250A">
              <w:t>37.Зажим для галстука (ТУ 9675-017-01124323-2009)</w:t>
            </w:r>
          </w:p>
        </w:tc>
        <w:tc>
          <w:tcPr>
            <w:tcW w:w="3462" w:type="pct"/>
            <w:gridSpan w:val="6"/>
            <w:tcBorders>
              <w:top w:val="single" w:sz="4" w:space="0" w:color="auto"/>
              <w:left w:val="single" w:sz="4" w:space="0" w:color="auto"/>
              <w:bottom w:val="single" w:sz="4" w:space="0" w:color="auto"/>
              <w:right w:val="single" w:sz="4" w:space="0" w:color="auto"/>
            </w:tcBorders>
          </w:tcPr>
          <w:p w:rsidR="00FE0D72" w:rsidRPr="0066250A" w:rsidRDefault="00FE0D72" w:rsidP="00FE0D72">
            <w:pPr>
              <w:tabs>
                <w:tab w:val="left" w:pos="360"/>
              </w:tabs>
              <w:jc w:val="both"/>
              <w:rPr>
                <w:rFonts w:eastAsia="MS Mincho"/>
                <w:spacing w:val="-2"/>
              </w:rPr>
            </w:pPr>
            <w:r w:rsidRPr="0066250A">
              <w:t xml:space="preserve">Зажим для галстука представляет собой металлический прямоугольник размером 65x6 мм с припаянным к нему круглым медальоном. Расстояние от правого края зажима до центра медальона - 38 мм. Диаметр медальона 14 мм. Медальон окаймлен бортиком шириной в 1 мм. В </w:t>
            </w:r>
            <w:proofErr w:type="gramStart"/>
            <w:r w:rsidRPr="0066250A">
              <w:t>центре</w:t>
            </w:r>
            <w:proofErr w:type="gramEnd"/>
            <w:r w:rsidRPr="0066250A">
              <w:t xml:space="preserve"> медальона помещен выпуклый логотип РЖД. С обратной стороны устанавливается крепление </w:t>
            </w:r>
            <w:proofErr w:type="spellStart"/>
            <w:r w:rsidRPr="0066250A">
              <w:t>однопланочный</w:t>
            </w:r>
            <w:proofErr w:type="spellEnd"/>
            <w:r w:rsidRPr="0066250A">
              <w:t xml:space="preserve"> зажим.</w:t>
            </w:r>
          </w:p>
        </w:tc>
      </w:tr>
      <w:tr w:rsidR="00FE0D72" w:rsidRPr="00C07D40" w:rsidTr="00FE0D72">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FE0D72" w:rsidRPr="00C07D40" w:rsidRDefault="00FE0D72" w:rsidP="00FE0D72">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rPr>
                <w:bCs/>
                <w:highlight w:val="yellow"/>
                <w:lang w:eastAsia="en-US"/>
              </w:rPr>
            </w:pPr>
            <w:r w:rsidRPr="00C07D40">
              <w:rPr>
                <w:bCs/>
                <w:lang w:eastAsia="en-US"/>
              </w:rPr>
              <w:t>Требования к безопасности 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jc w:val="both"/>
              <w:rPr>
                <w:color w:val="000000"/>
              </w:rPr>
            </w:pPr>
            <w:r w:rsidRPr="00C07D40">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C07D40">
              <w:rPr>
                <w:bCs/>
              </w:rPr>
              <w:t>.</w:t>
            </w:r>
          </w:p>
        </w:tc>
      </w:tr>
      <w:tr w:rsidR="00FE0D72" w:rsidRPr="00C07D40" w:rsidTr="00FE0D72">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FE0D72" w:rsidRPr="00C07D40" w:rsidRDefault="00FE0D72" w:rsidP="00FE0D72">
            <w:pPr>
              <w:rPr>
                <w:b/>
                <w:lang w:eastAsia="en-US"/>
              </w:rPr>
            </w:pPr>
          </w:p>
        </w:tc>
        <w:tc>
          <w:tcPr>
            <w:tcW w:w="543" w:type="pct"/>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rPr>
                <w:bCs/>
                <w:lang w:eastAsia="en-US"/>
              </w:rPr>
            </w:pPr>
            <w:r w:rsidRPr="00C07D40">
              <w:rPr>
                <w:bCs/>
                <w:lang w:eastAsia="en-US"/>
              </w:rPr>
              <w:t>Требования к качеству товара</w:t>
            </w:r>
          </w:p>
        </w:tc>
        <w:tc>
          <w:tcPr>
            <w:tcW w:w="4005" w:type="pct"/>
            <w:gridSpan w:val="8"/>
            <w:tcBorders>
              <w:top w:val="single" w:sz="4" w:space="0" w:color="auto"/>
              <w:left w:val="single" w:sz="4" w:space="0" w:color="auto"/>
              <w:bottom w:val="single" w:sz="4" w:space="0" w:color="auto"/>
              <w:right w:val="single" w:sz="4" w:space="0" w:color="auto"/>
            </w:tcBorders>
            <w:hideMark/>
          </w:tcPr>
          <w:p w:rsidR="00FE0D72" w:rsidRDefault="00FE0D72" w:rsidP="00FE0D72">
            <w:pPr>
              <w:jc w:val="both"/>
            </w:pPr>
            <w:r w:rsidRPr="00C07D40">
              <w:t xml:space="preserve">Поставляемый товар </w:t>
            </w:r>
            <w:r>
              <w:t>должен быть</w:t>
            </w:r>
            <w:r w:rsidRPr="00C07D40">
              <w:t xml:space="preserve"> новым, не бывшим в употреблении</w:t>
            </w:r>
            <w:r>
              <w:t xml:space="preserve"> и соответствовать указанным выше ТУ</w:t>
            </w:r>
            <w:r w:rsidRPr="00C07D40">
              <w:t>.</w:t>
            </w:r>
          </w:p>
          <w:p w:rsidR="00FE0D72" w:rsidRPr="00FE0D72" w:rsidRDefault="00FE0D72" w:rsidP="00FE0D72">
            <w:pPr>
              <w:jc w:val="both"/>
            </w:pPr>
            <w:r w:rsidRPr="00C07D40">
              <w:t xml:space="preserve">При </w:t>
            </w:r>
            <w:r w:rsidRPr="00FE0D72">
              <w:t xml:space="preserve">производстве форменной одежды должны использоваться только качественные материалы в соответствии с </w:t>
            </w:r>
            <w:proofErr w:type="gramStart"/>
            <w:r w:rsidRPr="00FE0D72">
              <w:t>указанными</w:t>
            </w:r>
            <w:proofErr w:type="gramEnd"/>
            <w:r w:rsidRPr="00FE0D72">
              <w:t xml:space="preserve"> ТУ.</w:t>
            </w:r>
          </w:p>
          <w:p w:rsidR="00FE0D72" w:rsidRPr="00FE0D72" w:rsidRDefault="00FE0D72" w:rsidP="00FE0D72">
            <w:pPr>
              <w:jc w:val="both"/>
            </w:pPr>
            <w:r w:rsidRPr="00FE0D72">
              <w:t xml:space="preserve">В </w:t>
            </w:r>
            <w:proofErr w:type="gramStart"/>
            <w:r w:rsidRPr="00FE0D72">
              <w:t>случае</w:t>
            </w:r>
            <w:proofErr w:type="gramEnd"/>
            <w:r w:rsidRPr="00FE0D72">
              <w:t xml:space="preserve"> отсутствия ТУ у Поставщика они подлежат направлению Покупателем в адрес Поставщика на основании соответствующего запроса последнего.</w:t>
            </w:r>
          </w:p>
          <w:p w:rsidR="00FE0D72" w:rsidRDefault="00FE0D72" w:rsidP="00FE0D72">
            <w:pPr>
              <w:jc w:val="both"/>
            </w:pPr>
            <w:r w:rsidRPr="00FE0D72">
              <w:t xml:space="preserve">Поставщик </w:t>
            </w:r>
            <w:proofErr w:type="gramStart"/>
            <w:r w:rsidRPr="00FE0D72">
              <w:t>гарантирует качество поставленной форменной одежды и несет</w:t>
            </w:r>
            <w:proofErr w:type="gramEnd"/>
            <w:r w:rsidRPr="00FE0D72">
              <w:t xml:space="preserve"> все расходы по замене дефектной продукции, выявленной в течение гарантийного срока</w:t>
            </w:r>
            <w:r w:rsidRPr="00C07D40">
              <w:t>.</w:t>
            </w:r>
          </w:p>
          <w:p w:rsidR="00FE0D72" w:rsidRPr="00C07D40" w:rsidRDefault="00FE0D72" w:rsidP="00FE0D72">
            <w:pPr>
              <w:jc w:val="both"/>
              <w:rPr>
                <w:i/>
                <w:color w:val="000000"/>
              </w:rPr>
            </w:pPr>
            <w:r w:rsidRPr="00C07D40">
              <w:t>Гарантийный срок составляет 12 двенадцать месяцев с момента передачи товаров Покупателю. Если в течение гарантийного срока будет установлено, что товар</w:t>
            </w:r>
            <w:r>
              <w:t xml:space="preserve"> </w:t>
            </w:r>
            <w:r w:rsidRPr="00C07D40">
              <w:t>ненадлежащего качества или не соответствует характеристикам, указанным в техническом задании, поставщик обязуется за свой счет устранить недостатки или заменить товар товаром надлежащего качества, который должен быть поставлен на условиях, предусмотренных договором.</w:t>
            </w:r>
          </w:p>
        </w:tc>
      </w:tr>
      <w:tr w:rsidR="00FE0D72" w:rsidRPr="00C07D40" w:rsidTr="00FE0D72">
        <w:trPr>
          <w:trHeight w:val="4666"/>
        </w:trPr>
        <w:tc>
          <w:tcPr>
            <w:tcW w:w="452" w:type="pct"/>
            <w:gridSpan w:val="2"/>
            <w:vMerge/>
            <w:tcBorders>
              <w:top w:val="single" w:sz="4" w:space="0" w:color="auto"/>
              <w:left w:val="single" w:sz="4" w:space="0" w:color="auto"/>
              <w:bottom w:val="single" w:sz="4" w:space="0" w:color="auto"/>
              <w:right w:val="single" w:sz="4" w:space="0" w:color="auto"/>
            </w:tcBorders>
            <w:vAlign w:val="center"/>
            <w:hideMark/>
          </w:tcPr>
          <w:p w:rsidR="00FE0D72" w:rsidRPr="00C07D40" w:rsidRDefault="00FE0D72" w:rsidP="00FE0D72">
            <w:pPr>
              <w:rPr>
                <w:b/>
                <w:lang w:eastAsia="en-US"/>
              </w:rPr>
            </w:pPr>
          </w:p>
        </w:tc>
        <w:tc>
          <w:tcPr>
            <w:tcW w:w="543" w:type="pct"/>
            <w:tcBorders>
              <w:top w:val="single" w:sz="4" w:space="0" w:color="auto"/>
              <w:left w:val="single" w:sz="4" w:space="0" w:color="auto"/>
              <w:right w:val="single" w:sz="4" w:space="0" w:color="auto"/>
            </w:tcBorders>
            <w:hideMark/>
          </w:tcPr>
          <w:p w:rsidR="00FE0D72" w:rsidRPr="00C07D40" w:rsidRDefault="00FE0D72" w:rsidP="00FE0D72">
            <w:pPr>
              <w:rPr>
                <w:bCs/>
                <w:lang w:eastAsia="en-US"/>
              </w:rPr>
            </w:pPr>
            <w:r w:rsidRPr="00C07D40">
              <w:rPr>
                <w:bCs/>
                <w:lang w:eastAsia="en-US"/>
              </w:rPr>
              <w:t>Требования к упаковке, отгрузке товара</w:t>
            </w:r>
          </w:p>
        </w:tc>
        <w:tc>
          <w:tcPr>
            <w:tcW w:w="4005" w:type="pct"/>
            <w:gridSpan w:val="8"/>
            <w:tcBorders>
              <w:top w:val="single" w:sz="4" w:space="0" w:color="auto"/>
              <w:left w:val="single" w:sz="4" w:space="0" w:color="auto"/>
              <w:right w:val="single" w:sz="4" w:space="0" w:color="auto"/>
            </w:tcBorders>
            <w:hideMark/>
          </w:tcPr>
          <w:p w:rsidR="00FE0D72" w:rsidRPr="00C07D40" w:rsidRDefault="00FE0D72" w:rsidP="00FE0D72">
            <w:pPr>
              <w:shd w:val="clear" w:color="auto" w:fill="FFFFFF"/>
              <w:tabs>
                <w:tab w:val="left" w:pos="1277"/>
              </w:tabs>
              <w:jc w:val="both"/>
            </w:pPr>
            <w:r w:rsidRPr="00C07D40">
              <w:t>Поставщик обязуется поставить Товар в таре и (или) упаковке, обеспечивающей сохранность Товара от повреждений при его погрузке, разгрузке, перевозке и длительном хранении в складском помещении.</w:t>
            </w:r>
          </w:p>
          <w:p w:rsidR="00FE0D72" w:rsidRPr="00C07D40" w:rsidRDefault="00FE0D72" w:rsidP="00FE0D72">
            <w:pPr>
              <w:shd w:val="clear" w:color="auto" w:fill="FFFFFF"/>
              <w:tabs>
                <w:tab w:val="left" w:pos="1277"/>
              </w:tabs>
              <w:jc w:val="both"/>
            </w:pPr>
            <w:r w:rsidRPr="00C07D40">
              <w:t>Товар должен быть упакован способом, позволяющим установить отсутствие доступа к Товару при его транспортировке. Тара и (или) упаковка должны быть целостными, не иметь повреждений.</w:t>
            </w:r>
          </w:p>
          <w:p w:rsidR="00FE0D72" w:rsidRPr="00C07D40" w:rsidRDefault="00FE0D72" w:rsidP="00FE0D72">
            <w:pPr>
              <w:shd w:val="clear" w:color="auto" w:fill="FFFFFF"/>
              <w:tabs>
                <w:tab w:val="left" w:pos="1277"/>
              </w:tabs>
              <w:jc w:val="both"/>
            </w:pPr>
            <w:r w:rsidRPr="00C07D40">
              <w:t>На таре или упаковке должны быть указаны адрес и реквизиты Поставщика (Изготовителя).</w:t>
            </w:r>
          </w:p>
          <w:p w:rsidR="00FE0D72" w:rsidRPr="00C07D40" w:rsidRDefault="00FE0D72" w:rsidP="00FE0D72">
            <w:pPr>
              <w:shd w:val="clear" w:color="auto" w:fill="FFFFFF"/>
              <w:tabs>
                <w:tab w:val="left" w:pos="1277"/>
              </w:tabs>
              <w:jc w:val="both"/>
            </w:pPr>
            <w:r w:rsidRPr="00C07D40">
              <w:t xml:space="preserve">Тара (упаковка) </w:t>
            </w:r>
            <w:proofErr w:type="gramStart"/>
            <w:r w:rsidRPr="00C07D40">
              <w:t>является одноразовой и возврату Поставщику не подлежит</w:t>
            </w:r>
            <w:proofErr w:type="gramEnd"/>
            <w:r w:rsidRPr="00C07D40">
              <w:t>.</w:t>
            </w:r>
          </w:p>
          <w:p w:rsidR="00FE0D72" w:rsidRPr="00C07D40" w:rsidRDefault="00FE0D72" w:rsidP="00FE0D72">
            <w:pPr>
              <w:shd w:val="clear" w:color="auto" w:fill="FFFFFF"/>
              <w:tabs>
                <w:tab w:val="left" w:pos="1277"/>
              </w:tabs>
              <w:jc w:val="both"/>
            </w:pPr>
            <w:r w:rsidRPr="00C07D40">
              <w:t xml:space="preserve">Маркировка Товара должна быть четкой и выполнена несмываемой краской. Маркировка должна включать в себя следующее: </w:t>
            </w:r>
            <w:r>
              <w:t xml:space="preserve">№ </w:t>
            </w:r>
            <w:r w:rsidRPr="00C07D40">
              <w:t>позиции</w:t>
            </w:r>
            <w:r>
              <w:t>,</w:t>
            </w:r>
            <w:r w:rsidRPr="00C07D40">
              <w:t xml:space="preserve"> грузополучател</w:t>
            </w:r>
            <w:r>
              <w:t>я</w:t>
            </w:r>
            <w:r w:rsidRPr="00C07D40">
              <w:t>, адрес грузополучателя,</w:t>
            </w:r>
            <w:r>
              <w:t xml:space="preserve"> №</w:t>
            </w:r>
            <w:r w:rsidRPr="00C07D40">
              <w:t xml:space="preserve"> мест</w:t>
            </w:r>
            <w:r>
              <w:t>а</w:t>
            </w:r>
            <w:r w:rsidRPr="00C07D40">
              <w:t xml:space="preserve">, вес нетто, вес брутто. В </w:t>
            </w:r>
            <w:proofErr w:type="gramStart"/>
            <w:r w:rsidRPr="00C07D40">
              <w:t>случае</w:t>
            </w:r>
            <w:proofErr w:type="gramEnd"/>
            <w:r w:rsidRPr="00C07D40">
              <w:t>, когда ГОСТом или ТУ предусмотрен иной порядок маркировки, Товар должен быть промаркирован в соответствии с таким порядком.</w:t>
            </w:r>
          </w:p>
          <w:p w:rsidR="00FE0D72" w:rsidRPr="00C07D40" w:rsidRDefault="00FE0D72" w:rsidP="00FE0D72">
            <w:pPr>
              <w:shd w:val="clear" w:color="auto" w:fill="FFFFFF"/>
              <w:tabs>
                <w:tab w:val="left" w:pos="1277"/>
              </w:tabs>
              <w:jc w:val="both"/>
            </w:pPr>
            <w:r w:rsidRPr="00C07D40">
              <w:t>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FE0D72" w:rsidRPr="00C07D40" w:rsidRDefault="00FE0D72" w:rsidP="00FE0D72">
            <w:pPr>
              <w:jc w:val="both"/>
              <w:rPr>
                <w:color w:val="000000"/>
              </w:rPr>
            </w:pPr>
            <w:r w:rsidRPr="00C07D40">
              <w:t>Поставщик несет полную ответственность за повреждение Товара в пути следования до места поставки и убытки, произошедшие вследствие</w:t>
            </w:r>
            <w:r>
              <w:t xml:space="preserve"> его</w:t>
            </w:r>
            <w:r w:rsidRPr="00C07D40">
              <w:t xml:space="preserve"> ненадлежащей упаковки и маркировки, ненадлежащего размещения и крепления груза в транспортном средстве.</w:t>
            </w:r>
          </w:p>
          <w:p w:rsidR="00FE0D72" w:rsidRPr="00C07D40" w:rsidRDefault="00FE0D72" w:rsidP="00FE0D72">
            <w:pPr>
              <w:jc w:val="both"/>
              <w:rPr>
                <w:i/>
                <w:color w:val="000000"/>
              </w:rPr>
            </w:pPr>
            <w:r w:rsidRPr="00C07D40">
              <w:t>Покупатель вправе отказаться от приёмки товара, поступившего без упаковки</w:t>
            </w:r>
            <w:r>
              <w:t>,</w:t>
            </w:r>
            <w:r w:rsidRPr="00C07D40">
              <w:t xml:space="preserve"> либо в ненадлежащей или повреждённой таре.</w:t>
            </w:r>
          </w:p>
        </w:tc>
      </w:tr>
      <w:tr w:rsidR="00FE0D72" w:rsidRPr="00C07D40" w:rsidTr="00FE0D72">
        <w:tc>
          <w:tcPr>
            <w:tcW w:w="5000" w:type="pct"/>
            <w:gridSpan w:val="11"/>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jc w:val="both"/>
              <w:rPr>
                <w:b/>
                <w:i/>
                <w:lang w:eastAsia="en-US"/>
              </w:rPr>
            </w:pPr>
            <w:r w:rsidRPr="00C07D40">
              <w:rPr>
                <w:b/>
                <w:lang w:eastAsia="en-US"/>
              </w:rPr>
              <w:t>3. Требования к результатам</w:t>
            </w:r>
          </w:p>
        </w:tc>
      </w:tr>
      <w:tr w:rsidR="00FE0D72" w:rsidRPr="00C07D40" w:rsidTr="00FE0D72">
        <w:trPr>
          <w:trHeight w:val="435"/>
        </w:trPr>
        <w:tc>
          <w:tcPr>
            <w:tcW w:w="5000" w:type="pct"/>
            <w:gridSpan w:val="11"/>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widowControl w:val="0"/>
              <w:tabs>
                <w:tab w:val="right" w:pos="13140"/>
              </w:tabs>
              <w:jc w:val="both"/>
              <w:rPr>
                <w:b/>
                <w:lang w:eastAsia="en-US"/>
              </w:rPr>
            </w:pPr>
            <w:r w:rsidRPr="00C07D40">
              <w:rPr>
                <w:bCs/>
                <w:color w:val="000000"/>
              </w:rPr>
              <w:t>Товары должны быть поставлены в полном объеме, в установленный срок и соответствовать предъявляемым в соответствии с документацией и договором требованиям.</w:t>
            </w:r>
          </w:p>
        </w:tc>
      </w:tr>
      <w:tr w:rsidR="00FE0D72" w:rsidRPr="00C07D40" w:rsidTr="00FE0D72">
        <w:tc>
          <w:tcPr>
            <w:tcW w:w="5000" w:type="pct"/>
            <w:gridSpan w:val="11"/>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jc w:val="both"/>
              <w:rPr>
                <w:i/>
                <w:lang w:eastAsia="en-US"/>
              </w:rPr>
            </w:pPr>
            <w:r w:rsidRPr="00C07D40">
              <w:rPr>
                <w:b/>
                <w:lang w:eastAsia="en-US"/>
              </w:rPr>
              <w:t>4.</w:t>
            </w:r>
            <w:r w:rsidRPr="00C07D40">
              <w:rPr>
                <w:i/>
                <w:lang w:eastAsia="en-US"/>
              </w:rPr>
              <w:t xml:space="preserve"> </w:t>
            </w:r>
            <w:r w:rsidRPr="00C07D40">
              <w:rPr>
                <w:b/>
                <w:bCs/>
                <w:lang w:eastAsia="en-US"/>
              </w:rPr>
              <w:t>Место, условия и порядок поставки товаров</w:t>
            </w:r>
          </w:p>
        </w:tc>
      </w:tr>
      <w:tr w:rsidR="00FE0D72" w:rsidRPr="00C07D40" w:rsidTr="00FE0D72">
        <w:tc>
          <w:tcPr>
            <w:tcW w:w="995" w:type="pct"/>
            <w:gridSpan w:val="3"/>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jc w:val="both"/>
              <w:rPr>
                <w:lang w:eastAsia="en-US"/>
              </w:rPr>
            </w:pPr>
            <w:r w:rsidRPr="00C07D40">
              <w:rPr>
                <w:lang w:eastAsia="en-US"/>
              </w:rPr>
              <w:t xml:space="preserve">Место и условия </w:t>
            </w:r>
            <w:r w:rsidRPr="00C07D40">
              <w:rPr>
                <w:bCs/>
                <w:lang w:eastAsia="en-US"/>
              </w:rPr>
              <w:t>поставки товаров</w:t>
            </w:r>
            <w:r w:rsidRPr="00C07D40">
              <w:rPr>
                <w:lang w:eastAsia="en-US"/>
              </w:rPr>
              <w:t xml:space="preserve"> </w:t>
            </w:r>
          </w:p>
        </w:tc>
        <w:tc>
          <w:tcPr>
            <w:tcW w:w="4005" w:type="pct"/>
            <w:gridSpan w:val="8"/>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tabs>
                <w:tab w:val="left" w:pos="567"/>
              </w:tabs>
              <w:jc w:val="both"/>
              <w:rPr>
                <w:i/>
                <w:lang w:eastAsia="en-US"/>
              </w:rPr>
            </w:pPr>
            <w:r w:rsidRPr="00C07D40">
              <w:rPr>
                <w:lang w:eastAsia="en-US"/>
              </w:rPr>
              <w:t>Поставка Товара осуществляется Поставщиком в адрес акционерного общества «Пассажирская компания «Сахалин» по адресу: Сахалинская область, г. Южно-Сахалинск, Вокзальная ул., д. 54 «А», до склада Покупателя.</w:t>
            </w:r>
          </w:p>
        </w:tc>
      </w:tr>
      <w:tr w:rsidR="00FE0D72" w:rsidRPr="00C07D40" w:rsidTr="00FE0D72">
        <w:trPr>
          <w:trHeight w:val="1753"/>
        </w:trPr>
        <w:tc>
          <w:tcPr>
            <w:tcW w:w="995" w:type="pct"/>
            <w:gridSpan w:val="3"/>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jc w:val="both"/>
              <w:rPr>
                <w:i/>
                <w:lang w:eastAsia="en-US"/>
              </w:rPr>
            </w:pPr>
            <w:r w:rsidRPr="00C07D40">
              <w:rPr>
                <w:lang w:eastAsia="en-US"/>
              </w:rPr>
              <w:t xml:space="preserve">Условия </w:t>
            </w:r>
            <w:r w:rsidRPr="00C07D40">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FE0D72" w:rsidRPr="00FE0D72" w:rsidRDefault="00FE0D72" w:rsidP="00FE0D72">
            <w:pPr>
              <w:shd w:val="clear" w:color="auto" w:fill="FFFFFF"/>
              <w:tabs>
                <w:tab w:val="left" w:pos="1450"/>
              </w:tabs>
              <w:jc w:val="both"/>
              <w:rPr>
                <w:rFonts w:eastAsia="Calibri"/>
                <w:lang w:eastAsia="en-US"/>
              </w:rPr>
            </w:pPr>
            <w:r w:rsidRPr="00FE0D72">
              <w:rPr>
                <w:rFonts w:eastAsia="Calibri"/>
                <w:lang w:eastAsia="en-US"/>
              </w:rPr>
              <w:t>Поставка Товара осуществляется с учетом фактической потребности Покупателя на основании поданных им заявок. В заявке Покупатель указывает размерные характеристики Товара, если конкретные размеры Товара не предусмотрены ТУ.</w:t>
            </w:r>
          </w:p>
          <w:p w:rsidR="00FE0D72" w:rsidRPr="00C07D40" w:rsidRDefault="00FE0D72" w:rsidP="00FE0D72">
            <w:pPr>
              <w:shd w:val="clear" w:color="auto" w:fill="FFFFFF"/>
              <w:tabs>
                <w:tab w:val="left" w:pos="1450"/>
              </w:tabs>
              <w:jc w:val="both"/>
              <w:rPr>
                <w:bCs/>
              </w:rPr>
            </w:pPr>
            <w:r w:rsidRPr="00FE0D72">
              <w:rPr>
                <w:rFonts w:eastAsia="Calibri"/>
                <w:lang w:eastAsia="en-US"/>
              </w:rPr>
              <w:t xml:space="preserve">Перед поставкой Товара Поставщик обязан согласовать с Покупателем в письменной форме образцы материалов, из которых будет изготовлен Товар, направив Покупателю образцы соответствующих материалов. Указанное согласование Поставщик обязан произвести не позднее 30 календарных дней </w:t>
            </w:r>
            <w:proofErr w:type="gramStart"/>
            <w:r w:rsidRPr="00FE0D72">
              <w:rPr>
                <w:rFonts w:eastAsia="Calibri"/>
                <w:lang w:eastAsia="en-US"/>
              </w:rPr>
              <w:t>с даты заключения</w:t>
            </w:r>
            <w:proofErr w:type="gramEnd"/>
            <w:r w:rsidRPr="00FE0D72">
              <w:rPr>
                <w:rFonts w:eastAsia="Calibri"/>
                <w:lang w:eastAsia="en-US"/>
              </w:rPr>
              <w:t xml:space="preserve"> Договора. В </w:t>
            </w:r>
            <w:proofErr w:type="gramStart"/>
            <w:r w:rsidRPr="00FE0D72">
              <w:rPr>
                <w:rFonts w:eastAsia="Calibri"/>
                <w:lang w:eastAsia="en-US"/>
              </w:rPr>
              <w:t>случае</w:t>
            </w:r>
            <w:proofErr w:type="gramEnd"/>
            <w:r w:rsidRPr="00FE0D72">
              <w:rPr>
                <w:rFonts w:eastAsia="Calibri"/>
                <w:lang w:eastAsia="en-US"/>
              </w:rPr>
              <w:t>, если первоначальная заявка Покупателя на поставку Товара поступила до согласования Сторонами материалов, Покупатель может предоставить Поставщику дополнительное время для исполнения заявки (отразив данный факт в заявке), с учетом срока, необходимого для согласования материалов.</w:t>
            </w:r>
          </w:p>
          <w:p w:rsidR="00FE0D72" w:rsidRPr="00C07D40" w:rsidRDefault="00FE0D72" w:rsidP="00FE0D72">
            <w:pPr>
              <w:jc w:val="both"/>
            </w:pPr>
            <w:r w:rsidRPr="00C07D40">
              <w:t>Поставка и выгрузка товара осуществляются силами и за счет Поставщика в порядке, предусмотренном условиями договора.</w:t>
            </w:r>
          </w:p>
          <w:p w:rsidR="00FE0D72" w:rsidRPr="00C07D40" w:rsidRDefault="00FE0D72" w:rsidP="00FE0D72">
            <w:pPr>
              <w:jc w:val="both"/>
              <w:rPr>
                <w:lang w:eastAsia="en-US"/>
              </w:rPr>
            </w:pPr>
            <w:r w:rsidRPr="00C07D40">
              <w:rPr>
                <w:lang w:eastAsia="en-US"/>
              </w:rPr>
              <w:t xml:space="preserve">Поставщик не менее чем за 3 (три) рабочих дня до предполагаемой даты поставки </w:t>
            </w:r>
            <w:r>
              <w:rPr>
                <w:lang w:eastAsia="en-US"/>
              </w:rPr>
              <w:t>Т</w:t>
            </w:r>
            <w:r w:rsidRPr="00C07D40">
              <w:rPr>
                <w:lang w:eastAsia="en-US"/>
              </w:rPr>
              <w:t xml:space="preserve">овара, уведомляет Покупателя о дате и времени доставки товара. </w:t>
            </w:r>
          </w:p>
          <w:p w:rsidR="00FE0D72" w:rsidRPr="00C07D40" w:rsidRDefault="00FE0D72" w:rsidP="00FE0D72">
            <w:pPr>
              <w:shd w:val="clear" w:color="auto" w:fill="FFFFFF"/>
              <w:tabs>
                <w:tab w:val="left" w:pos="1450"/>
              </w:tabs>
              <w:jc w:val="both"/>
              <w:rPr>
                <w:bCs/>
              </w:rPr>
            </w:pPr>
            <w:r w:rsidRPr="00C07D40">
              <w:rPr>
                <w:bCs/>
              </w:rPr>
              <w:lastRenderedPageBreak/>
              <w:t xml:space="preserve">Поставщик обязан в течение одного рабочего дня </w:t>
            </w:r>
            <w:proofErr w:type="gramStart"/>
            <w:r w:rsidRPr="00C07D40">
              <w:rPr>
                <w:bCs/>
              </w:rPr>
              <w:t>с даты сдачи</w:t>
            </w:r>
            <w:proofErr w:type="gramEnd"/>
            <w:r w:rsidRPr="00C07D40">
              <w:rPr>
                <w:bCs/>
              </w:rPr>
              <w:t xml:space="preserve">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FE0D72" w:rsidRPr="00C07D40" w:rsidRDefault="00FE0D72" w:rsidP="00FE0D72">
            <w:pPr>
              <w:jc w:val="both"/>
            </w:pPr>
            <w:r w:rsidRPr="00C07D40">
              <w:rPr>
                <w:lang w:eastAsia="en-US"/>
              </w:rPr>
              <w:t xml:space="preserve">Уведомление может быть направлено почтой, курьером, факсимильным сообщением или любым другим способом, позволяющим достоверно установить, что соответствующее уведомление получено уполномоченным представителем </w:t>
            </w:r>
            <w:r>
              <w:rPr>
                <w:lang w:eastAsia="en-US"/>
              </w:rPr>
              <w:t>П</w:t>
            </w:r>
            <w:r w:rsidRPr="00C07D40">
              <w:rPr>
                <w:lang w:eastAsia="en-US"/>
              </w:rPr>
              <w:t>окупателя.</w:t>
            </w:r>
          </w:p>
          <w:p w:rsidR="00FE0D72" w:rsidRPr="003F625A" w:rsidRDefault="00FE0D72" w:rsidP="00FE0D72">
            <w:pPr>
              <w:jc w:val="both"/>
            </w:pPr>
            <w:r w:rsidRPr="003F625A">
              <w:t>Поставка товара фиксируется Актами приёма/передачи на склад Покупателя.</w:t>
            </w:r>
          </w:p>
          <w:p w:rsidR="00FE0D72" w:rsidRPr="00AD3905" w:rsidRDefault="00FE0D72" w:rsidP="00FE0D72">
            <w:pPr>
              <w:shd w:val="clear" w:color="auto" w:fill="FFFFFF"/>
              <w:tabs>
                <w:tab w:val="left" w:pos="1382"/>
              </w:tabs>
              <w:jc w:val="both"/>
              <w:rPr>
                <w:kern w:val="32"/>
              </w:rPr>
            </w:pPr>
            <w:r w:rsidRPr="003F625A">
              <w:rPr>
                <w:kern w:val="32"/>
              </w:rPr>
              <w:t>Выявленные при проверке</w:t>
            </w:r>
            <w:r>
              <w:rPr>
                <w:kern w:val="32"/>
              </w:rPr>
              <w:t xml:space="preserve"> поставленного Товара Покупателем</w:t>
            </w:r>
            <w:r w:rsidRPr="003F625A">
              <w:rPr>
                <w:kern w:val="32"/>
              </w:rPr>
              <w:t xml:space="preserve"> несоответствия требованиям Технического задания </w:t>
            </w:r>
            <w:r w:rsidRPr="00AD3905">
              <w:rPr>
                <w:kern w:val="32"/>
              </w:rPr>
              <w:t>оформляются актом произвольной формы.</w:t>
            </w:r>
          </w:p>
          <w:p w:rsidR="00FE0D72" w:rsidRPr="00AD3905" w:rsidRDefault="00FE0D72" w:rsidP="00FE0D72">
            <w:pPr>
              <w:shd w:val="clear" w:color="auto" w:fill="FFFFFF"/>
              <w:tabs>
                <w:tab w:val="left" w:pos="1382"/>
              </w:tabs>
              <w:jc w:val="both"/>
            </w:pPr>
            <w:r w:rsidRPr="00AD3905">
              <w:t>Покупатель вправе, уведомив Поставщика, отказаться от принятия Товаров, поставка которых просрочена.</w:t>
            </w:r>
          </w:p>
          <w:p w:rsidR="00FE0D72" w:rsidRPr="00C07D40" w:rsidRDefault="00FE0D72" w:rsidP="00FE0D72">
            <w:pPr>
              <w:jc w:val="both"/>
              <w:rPr>
                <w:i/>
                <w:color w:val="000000"/>
              </w:rPr>
            </w:pPr>
            <w:r w:rsidRPr="00AD3905">
              <w:t>Товар, подлежащий обязательной сертификации, поставляется с соответствующими сертификатами, прилагаемыми к каждой партии Товара.</w:t>
            </w:r>
          </w:p>
        </w:tc>
      </w:tr>
      <w:tr w:rsidR="00FE0D72" w:rsidRPr="00C07D40" w:rsidTr="00FE0D72">
        <w:trPr>
          <w:trHeight w:val="477"/>
        </w:trPr>
        <w:tc>
          <w:tcPr>
            <w:tcW w:w="995" w:type="pct"/>
            <w:gridSpan w:val="3"/>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jc w:val="both"/>
              <w:rPr>
                <w:i/>
                <w:lang w:eastAsia="en-US"/>
              </w:rPr>
            </w:pPr>
            <w:r w:rsidRPr="00C07D40">
              <w:rPr>
                <w:lang w:eastAsia="en-US"/>
              </w:rPr>
              <w:lastRenderedPageBreak/>
              <w:t xml:space="preserve">Сроки </w:t>
            </w:r>
            <w:r w:rsidRPr="00C07D40">
              <w:rPr>
                <w:bCs/>
                <w:lang w:eastAsia="en-US"/>
              </w:rPr>
              <w:t>поставки товаров</w:t>
            </w:r>
          </w:p>
        </w:tc>
        <w:tc>
          <w:tcPr>
            <w:tcW w:w="4005" w:type="pct"/>
            <w:gridSpan w:val="8"/>
            <w:tcBorders>
              <w:top w:val="single" w:sz="4" w:space="0" w:color="auto"/>
              <w:left w:val="single" w:sz="4" w:space="0" w:color="auto"/>
              <w:bottom w:val="single" w:sz="4" w:space="0" w:color="auto"/>
              <w:right w:val="single" w:sz="4" w:space="0" w:color="auto"/>
            </w:tcBorders>
            <w:hideMark/>
          </w:tcPr>
          <w:p w:rsidR="00FE0D72" w:rsidRPr="00C07D40" w:rsidRDefault="00FE0D72" w:rsidP="00FE0D72">
            <w:pPr>
              <w:jc w:val="both"/>
              <w:rPr>
                <w:i/>
                <w:color w:val="000000"/>
              </w:rPr>
            </w:pPr>
            <w:r w:rsidRPr="00C07D40">
              <w:rPr>
                <w:rFonts w:eastAsia="Calibri"/>
                <w:lang w:eastAsia="en-US"/>
              </w:rPr>
              <w:t xml:space="preserve">В течение 90 дней с момента направления Покупателем в адрес Поставщика Заявки на поставку </w:t>
            </w:r>
            <w:r w:rsidRPr="00C07D40">
              <w:t>форменной одежды</w:t>
            </w:r>
            <w:r w:rsidRPr="00C07D40">
              <w:rPr>
                <w:rFonts w:eastAsia="Calibri"/>
                <w:lang w:eastAsia="en-US"/>
              </w:rPr>
              <w:t>, но не позднее 15 декабря 2023 года.</w:t>
            </w:r>
          </w:p>
        </w:tc>
      </w:tr>
    </w:tbl>
    <w:p w:rsidR="00FE0D72" w:rsidRPr="00C07D40" w:rsidRDefault="00FE0D72" w:rsidP="00FE0D72"/>
    <w:p w:rsidR="00260B68" w:rsidRDefault="00260B68" w:rsidP="00045D6B">
      <w:pPr>
        <w:rPr>
          <w:b/>
          <w:bCs/>
          <w:highlight w:val="yellow"/>
        </w:rPr>
      </w:pPr>
    </w:p>
    <w:p w:rsidR="00260B68" w:rsidRPr="00535C15" w:rsidRDefault="00260B68"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23"/>
          <w:headerReference w:type="default" r:id="rId24"/>
          <w:footerReference w:type="even" r:id="rId25"/>
          <w:footerReference w:type="default" r:id="rId26"/>
          <w:footerReference w:type="first" r:id="rId27"/>
          <w:pgSz w:w="16838" w:h="11906" w:orient="landscape"/>
          <w:pgMar w:top="993" w:right="1134" w:bottom="851" w:left="1134" w:header="709" w:footer="709" w:gutter="0"/>
          <w:cols w:space="708"/>
          <w:docGrid w:linePitch="360"/>
        </w:sectPr>
      </w:pPr>
    </w:p>
    <w:p w:rsidR="00260B68" w:rsidRPr="00DC7B71" w:rsidRDefault="00260B68" w:rsidP="00260B68">
      <w:pPr>
        <w:ind w:firstLine="5103"/>
      </w:pPr>
      <w:r>
        <w:lastRenderedPageBreak/>
        <w:t>П</w:t>
      </w:r>
      <w:r w:rsidRPr="00DC7B71">
        <w:t xml:space="preserve">риложение № </w:t>
      </w:r>
      <w:r>
        <w:t>2</w:t>
      </w:r>
      <w:r w:rsidRPr="00DC7B71">
        <w:t xml:space="preserve"> к договору поставки </w:t>
      </w:r>
    </w:p>
    <w:p w:rsidR="00260B68" w:rsidRPr="00DC7B71" w:rsidRDefault="00260B68" w:rsidP="00260B68">
      <w:pPr>
        <w:ind w:firstLine="5103"/>
      </w:pPr>
      <w:r w:rsidRPr="00DC7B71">
        <w:t>№ _______ от «___» _________ 20__ г.</w:t>
      </w:r>
    </w:p>
    <w:p w:rsidR="00260B68" w:rsidRDefault="00260B68" w:rsidP="009E13A8">
      <w:pPr>
        <w:ind w:firstLine="5103"/>
      </w:pPr>
    </w:p>
    <w:p w:rsidR="00260B68" w:rsidRDefault="00260B68" w:rsidP="009E13A8">
      <w:pPr>
        <w:ind w:firstLine="5103"/>
      </w:pPr>
    </w:p>
    <w:p w:rsidR="00260B68" w:rsidRDefault="00260B68" w:rsidP="00260B68">
      <w:pPr>
        <w:ind w:firstLine="425"/>
        <w:jc w:val="center"/>
        <w:outlineLvl w:val="0"/>
        <w:rPr>
          <w:b/>
          <w:sz w:val="22"/>
          <w:szCs w:val="22"/>
        </w:rPr>
      </w:pPr>
      <w:r>
        <w:rPr>
          <w:b/>
          <w:sz w:val="22"/>
          <w:szCs w:val="22"/>
        </w:rPr>
        <w:t xml:space="preserve">Заявка на поставку форменной одежды </w:t>
      </w:r>
    </w:p>
    <w:p w:rsidR="00260B68" w:rsidRDefault="00260B68" w:rsidP="00260B68">
      <w:pPr>
        <w:ind w:firstLine="425"/>
        <w:jc w:val="center"/>
        <w:outlineLvl w:val="0"/>
        <w:rPr>
          <w:b/>
          <w:sz w:val="22"/>
          <w:szCs w:val="22"/>
        </w:rPr>
      </w:pPr>
    </w:p>
    <w:p w:rsidR="00260B68" w:rsidRDefault="00260B68" w:rsidP="00260B68">
      <w:pPr>
        <w:ind w:firstLine="425"/>
        <w:outlineLvl w:val="0"/>
        <w:rPr>
          <w:b/>
          <w:sz w:val="22"/>
          <w:szCs w:val="22"/>
        </w:rPr>
      </w:pPr>
      <w:r>
        <w:t xml:space="preserve">В </w:t>
      </w:r>
      <w:proofErr w:type="gramStart"/>
      <w:r>
        <w:t>соответствии</w:t>
      </w:r>
      <w:proofErr w:type="gramEnd"/>
      <w:r>
        <w:t xml:space="preserve"> с п. 1.4 Договора поставки №  _________ от "__" ____________ ____ г. предоставляем Вам данную заявку на поставку товара:</w:t>
      </w:r>
    </w:p>
    <w:p w:rsidR="00260B68" w:rsidRDefault="00260B68" w:rsidP="00260B68">
      <w:pPr>
        <w:ind w:firstLine="425"/>
        <w:outlineLvl w:val="0"/>
        <w:rPr>
          <w:b/>
          <w:sz w:val="22"/>
          <w:szCs w:val="22"/>
        </w:rPr>
      </w:pPr>
    </w:p>
    <w:p w:rsidR="00260B68" w:rsidRDefault="00260B68" w:rsidP="00260B68">
      <w:pPr>
        <w:ind w:firstLine="425"/>
        <w:jc w:val="center"/>
        <w:rPr>
          <w:b/>
          <w:sz w:val="22"/>
          <w:szCs w:val="22"/>
        </w:rPr>
      </w:pPr>
    </w:p>
    <w:tbl>
      <w:tblPr>
        <w:tblW w:w="10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708"/>
        <w:gridCol w:w="993"/>
        <w:gridCol w:w="1134"/>
        <w:gridCol w:w="1417"/>
        <w:gridCol w:w="1276"/>
        <w:gridCol w:w="989"/>
        <w:gridCol w:w="1275"/>
      </w:tblGrid>
      <w:tr w:rsidR="00260B68" w:rsidRPr="00260B68" w:rsidTr="00260B68">
        <w:tc>
          <w:tcPr>
            <w:tcW w:w="534" w:type="dxa"/>
            <w:tcBorders>
              <w:top w:val="single" w:sz="4" w:space="0" w:color="auto"/>
              <w:left w:val="single" w:sz="4" w:space="0" w:color="auto"/>
              <w:bottom w:val="single" w:sz="4" w:space="0" w:color="auto"/>
              <w:right w:val="single" w:sz="4" w:space="0" w:color="auto"/>
            </w:tcBorders>
            <w:hideMark/>
          </w:tcPr>
          <w:p w:rsidR="00260B68" w:rsidRPr="00260B68" w:rsidRDefault="00260B68" w:rsidP="00A95FEB">
            <w:pPr>
              <w:spacing w:line="276" w:lineRule="auto"/>
              <w:jc w:val="both"/>
              <w:rPr>
                <w:b/>
                <w:sz w:val="22"/>
                <w:szCs w:val="22"/>
                <w:lang w:val="en-US" w:eastAsia="en-US"/>
              </w:rPr>
            </w:pPr>
            <w:r w:rsidRPr="00260B68">
              <w:rPr>
                <w:b/>
                <w:sz w:val="22"/>
                <w:szCs w:val="22"/>
                <w:lang w:val="en-US" w:eastAsia="en-US"/>
              </w:rPr>
              <w:t>№ п/п</w:t>
            </w:r>
          </w:p>
        </w:tc>
        <w:tc>
          <w:tcPr>
            <w:tcW w:w="1701"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val="en-US" w:eastAsia="en-US"/>
              </w:rPr>
            </w:pPr>
            <w:proofErr w:type="spellStart"/>
            <w:r w:rsidRPr="00260B68">
              <w:rPr>
                <w:b/>
                <w:sz w:val="22"/>
                <w:szCs w:val="22"/>
                <w:lang w:val="en-US" w:eastAsia="en-US"/>
              </w:rPr>
              <w:t>Наименование</w:t>
            </w:r>
            <w:proofErr w:type="spellEnd"/>
          </w:p>
        </w:tc>
        <w:tc>
          <w:tcPr>
            <w:tcW w:w="708" w:type="dxa"/>
            <w:tcBorders>
              <w:top w:val="single" w:sz="4" w:space="0" w:color="auto"/>
              <w:left w:val="single" w:sz="4" w:space="0" w:color="auto"/>
              <w:bottom w:val="single" w:sz="4" w:space="0" w:color="auto"/>
              <w:right w:val="single" w:sz="4" w:space="0" w:color="auto"/>
            </w:tcBorders>
          </w:tcPr>
          <w:p w:rsidR="00260B68" w:rsidRPr="00260B68" w:rsidRDefault="00260B68" w:rsidP="00260B68">
            <w:pPr>
              <w:spacing w:line="276" w:lineRule="auto"/>
              <w:jc w:val="both"/>
              <w:rPr>
                <w:b/>
                <w:sz w:val="22"/>
                <w:szCs w:val="22"/>
                <w:lang w:eastAsia="en-US"/>
              </w:rPr>
            </w:pPr>
            <w:proofErr w:type="spellStart"/>
            <w:r w:rsidRPr="00260B68">
              <w:rPr>
                <w:b/>
                <w:sz w:val="22"/>
                <w:szCs w:val="22"/>
                <w:lang w:val="en-US" w:eastAsia="en-US"/>
              </w:rPr>
              <w:t>Ед</w:t>
            </w:r>
            <w:proofErr w:type="spellEnd"/>
            <w:r w:rsidRPr="00260B68">
              <w:rPr>
                <w:b/>
                <w:sz w:val="22"/>
                <w:szCs w:val="22"/>
                <w:lang w:val="en-US" w:eastAsia="en-US"/>
              </w:rPr>
              <w:t>.</w:t>
            </w:r>
          </w:p>
          <w:p w:rsidR="00260B68" w:rsidRPr="00260B68" w:rsidRDefault="00260B68" w:rsidP="00260B68">
            <w:pPr>
              <w:spacing w:line="276" w:lineRule="auto"/>
              <w:jc w:val="both"/>
              <w:rPr>
                <w:b/>
                <w:sz w:val="22"/>
                <w:szCs w:val="22"/>
                <w:lang w:val="en-US" w:eastAsia="en-US"/>
              </w:rPr>
            </w:pPr>
            <w:proofErr w:type="spellStart"/>
            <w:proofErr w:type="gramStart"/>
            <w:r w:rsidRPr="00260B68">
              <w:rPr>
                <w:b/>
                <w:sz w:val="22"/>
                <w:szCs w:val="22"/>
                <w:lang w:val="en-US" w:eastAsia="en-US"/>
              </w:rPr>
              <w:t>изм</w:t>
            </w:r>
            <w:proofErr w:type="spellEnd"/>
            <w:proofErr w:type="gramEnd"/>
            <w:r w:rsidRPr="00260B68">
              <w:rPr>
                <w:b/>
                <w:sz w:val="22"/>
                <w:szCs w:val="22"/>
                <w:lang w:val="en-US" w:eastAsia="en-US"/>
              </w:rPr>
              <w:t>.</w:t>
            </w:r>
          </w:p>
          <w:p w:rsidR="00260B68" w:rsidRPr="00260B68" w:rsidRDefault="00260B68" w:rsidP="00A95FEB">
            <w:pPr>
              <w:spacing w:line="276" w:lineRule="auto"/>
              <w:jc w:val="both"/>
              <w:rPr>
                <w:b/>
                <w:sz w:val="22"/>
                <w:szCs w:val="22"/>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val="en-US" w:eastAsia="en-US"/>
              </w:rPr>
            </w:pPr>
            <w:r w:rsidRPr="00260B68">
              <w:rPr>
                <w:b/>
                <w:sz w:val="22"/>
                <w:szCs w:val="22"/>
                <w:lang w:eastAsia="en-US"/>
              </w:rPr>
              <w:t>К</w:t>
            </w:r>
            <w:proofErr w:type="spellStart"/>
            <w:r w:rsidRPr="00260B68">
              <w:rPr>
                <w:b/>
                <w:sz w:val="22"/>
                <w:szCs w:val="22"/>
                <w:lang w:val="en-US" w:eastAsia="en-US"/>
              </w:rPr>
              <w:t>ол-во</w:t>
            </w:r>
            <w:proofErr w:type="spellEnd"/>
          </w:p>
        </w:tc>
        <w:tc>
          <w:tcPr>
            <w:tcW w:w="1134"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r w:rsidRPr="00260B68">
              <w:rPr>
                <w:b/>
                <w:sz w:val="22"/>
                <w:szCs w:val="22"/>
                <w:lang w:eastAsia="en-US"/>
              </w:rPr>
              <w:t>Размеры</w:t>
            </w:r>
          </w:p>
          <w:p w:rsidR="00260B68" w:rsidRPr="00260B68" w:rsidRDefault="00260B68" w:rsidP="00A95FEB">
            <w:pPr>
              <w:spacing w:line="276" w:lineRule="auto"/>
              <w:jc w:val="both"/>
              <w:rPr>
                <w:b/>
                <w:sz w:val="22"/>
                <w:szCs w:val="22"/>
                <w:lang w:eastAsia="en-US"/>
              </w:rPr>
            </w:pPr>
          </w:p>
          <w:p w:rsidR="00260B68" w:rsidRPr="00260B68" w:rsidRDefault="00260B68" w:rsidP="00260B68">
            <w:pPr>
              <w:spacing w:line="276" w:lineRule="auto"/>
              <w:jc w:val="both"/>
              <w:rPr>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260B68" w:rsidRPr="00260B68" w:rsidRDefault="00260B68" w:rsidP="00260B68">
            <w:pPr>
              <w:spacing w:line="276" w:lineRule="auto"/>
              <w:jc w:val="both"/>
              <w:rPr>
                <w:b/>
                <w:sz w:val="22"/>
                <w:szCs w:val="22"/>
                <w:lang w:eastAsia="en-US"/>
              </w:rPr>
            </w:pPr>
            <w:r w:rsidRPr="00260B68">
              <w:rPr>
                <w:b/>
                <w:sz w:val="22"/>
                <w:szCs w:val="22"/>
                <w:lang w:eastAsia="en-US"/>
              </w:rPr>
              <w:t>Цена за ед. (без</w:t>
            </w:r>
            <w:r>
              <w:rPr>
                <w:b/>
                <w:sz w:val="22"/>
                <w:szCs w:val="22"/>
                <w:lang w:eastAsia="en-US"/>
              </w:rPr>
              <w:t xml:space="preserve"> учета</w:t>
            </w:r>
            <w:r w:rsidRPr="00260B68">
              <w:rPr>
                <w:b/>
                <w:sz w:val="22"/>
                <w:szCs w:val="22"/>
                <w:lang w:eastAsia="en-US"/>
              </w:rPr>
              <w:t xml:space="preserve"> </w:t>
            </w:r>
            <w:r>
              <w:rPr>
                <w:b/>
                <w:sz w:val="22"/>
                <w:szCs w:val="22"/>
                <w:lang w:eastAsia="en-US"/>
              </w:rPr>
              <w:t xml:space="preserve"> </w:t>
            </w:r>
            <w:r w:rsidRPr="00260B68">
              <w:rPr>
                <w:b/>
                <w:sz w:val="22"/>
                <w:szCs w:val="22"/>
                <w:lang w:eastAsia="en-US"/>
              </w:rPr>
              <w:t>НДС), руб.</w:t>
            </w:r>
          </w:p>
        </w:tc>
        <w:tc>
          <w:tcPr>
            <w:tcW w:w="1276"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roofErr w:type="gramStart"/>
            <w:r w:rsidRPr="00260B68">
              <w:rPr>
                <w:b/>
                <w:sz w:val="22"/>
                <w:szCs w:val="22"/>
                <w:lang w:eastAsia="en-US"/>
              </w:rPr>
              <w:t>Сумма (без учета</w:t>
            </w:r>
            <w:proofErr w:type="gramEnd"/>
          </w:p>
          <w:p w:rsidR="00260B68" w:rsidRPr="00260B68" w:rsidRDefault="00260B68" w:rsidP="00A95FEB">
            <w:pPr>
              <w:spacing w:line="276" w:lineRule="auto"/>
              <w:jc w:val="both"/>
              <w:rPr>
                <w:b/>
                <w:sz w:val="22"/>
                <w:szCs w:val="22"/>
                <w:lang w:eastAsia="en-US"/>
              </w:rPr>
            </w:pPr>
            <w:proofErr w:type="gramStart"/>
            <w:r w:rsidRPr="00260B68">
              <w:rPr>
                <w:b/>
                <w:sz w:val="22"/>
                <w:szCs w:val="22"/>
                <w:lang w:eastAsia="en-US"/>
              </w:rPr>
              <w:t>НДС), руб.</w:t>
            </w:r>
            <w:proofErr w:type="gramEnd"/>
          </w:p>
        </w:tc>
        <w:tc>
          <w:tcPr>
            <w:tcW w:w="989"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r w:rsidRPr="00260B68">
              <w:rPr>
                <w:b/>
                <w:sz w:val="22"/>
                <w:szCs w:val="22"/>
                <w:lang w:eastAsia="en-US"/>
              </w:rPr>
              <w:t>НДС__       %</w:t>
            </w:r>
          </w:p>
          <w:p w:rsidR="00260B68" w:rsidRPr="00260B68" w:rsidRDefault="00260B68" w:rsidP="00A95FEB">
            <w:pPr>
              <w:spacing w:line="276" w:lineRule="auto"/>
              <w:jc w:val="both"/>
              <w:rPr>
                <w:b/>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r w:rsidRPr="00260B68">
              <w:rPr>
                <w:b/>
                <w:sz w:val="22"/>
                <w:szCs w:val="22"/>
                <w:lang w:eastAsia="en-US"/>
              </w:rPr>
              <w:t>Всего стоимость с учетом НДС, руб.</w:t>
            </w:r>
          </w:p>
        </w:tc>
      </w:tr>
      <w:tr w:rsidR="00260B68" w:rsidRPr="00260B68" w:rsidTr="00260B68">
        <w:tc>
          <w:tcPr>
            <w:tcW w:w="534"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r w:rsidRPr="00260B68">
              <w:rPr>
                <w:b/>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989"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r>
      <w:tr w:rsidR="00260B68" w:rsidRPr="00260B68" w:rsidTr="00260B68">
        <w:trPr>
          <w:trHeight w:val="420"/>
        </w:trPr>
        <w:tc>
          <w:tcPr>
            <w:tcW w:w="534"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r w:rsidRPr="00260B68">
              <w:rPr>
                <w:b/>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708"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989"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tc>
      </w:tr>
      <w:tr w:rsidR="00260B68" w:rsidRPr="00260B68" w:rsidTr="00260B68">
        <w:trPr>
          <w:trHeight w:val="775"/>
        </w:trPr>
        <w:tc>
          <w:tcPr>
            <w:tcW w:w="2235" w:type="dxa"/>
            <w:gridSpan w:val="2"/>
            <w:tcBorders>
              <w:top w:val="single" w:sz="4" w:space="0" w:color="auto"/>
              <w:left w:val="single" w:sz="4" w:space="0" w:color="auto"/>
              <w:bottom w:val="single" w:sz="4" w:space="0" w:color="auto"/>
              <w:right w:val="single" w:sz="4" w:space="0" w:color="auto"/>
            </w:tcBorders>
            <w:hideMark/>
          </w:tcPr>
          <w:p w:rsidR="00260B68" w:rsidRPr="00260B68" w:rsidRDefault="00260B68" w:rsidP="00A95FEB">
            <w:pPr>
              <w:spacing w:line="276" w:lineRule="auto"/>
              <w:jc w:val="both"/>
              <w:rPr>
                <w:b/>
                <w:sz w:val="22"/>
                <w:szCs w:val="22"/>
                <w:lang w:eastAsia="en-US"/>
              </w:rPr>
            </w:pPr>
            <w:r w:rsidRPr="00260B68">
              <w:rPr>
                <w:b/>
                <w:sz w:val="22"/>
                <w:szCs w:val="22"/>
                <w:lang w:eastAsia="en-US"/>
              </w:rPr>
              <w:t>Итого без НДС:</w:t>
            </w:r>
          </w:p>
          <w:p w:rsidR="00260B68" w:rsidRPr="00260B68" w:rsidRDefault="00260B68" w:rsidP="00A95FEB">
            <w:pPr>
              <w:spacing w:line="276" w:lineRule="auto"/>
              <w:jc w:val="both"/>
              <w:rPr>
                <w:b/>
                <w:sz w:val="22"/>
                <w:szCs w:val="22"/>
                <w:lang w:eastAsia="en-US"/>
              </w:rPr>
            </w:pPr>
            <w:r w:rsidRPr="00260B68">
              <w:rPr>
                <w:b/>
                <w:sz w:val="22"/>
                <w:szCs w:val="22"/>
                <w:lang w:eastAsia="en-US"/>
              </w:rPr>
              <w:t>Сумма НДС:</w:t>
            </w:r>
          </w:p>
          <w:p w:rsidR="00260B68" w:rsidRPr="00260B68" w:rsidRDefault="00260B68" w:rsidP="00A95FEB">
            <w:pPr>
              <w:spacing w:line="276" w:lineRule="auto"/>
              <w:jc w:val="both"/>
              <w:rPr>
                <w:b/>
                <w:sz w:val="22"/>
                <w:szCs w:val="22"/>
                <w:lang w:eastAsia="en-US"/>
              </w:rPr>
            </w:pPr>
            <w:r w:rsidRPr="00260B68">
              <w:rPr>
                <w:b/>
                <w:sz w:val="22"/>
                <w:szCs w:val="22"/>
                <w:lang w:eastAsia="en-US"/>
              </w:rPr>
              <w:t>Всего с НДС:</w:t>
            </w:r>
          </w:p>
        </w:tc>
        <w:tc>
          <w:tcPr>
            <w:tcW w:w="708"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p w:rsidR="00260B68" w:rsidRPr="00260B68" w:rsidRDefault="00260B68" w:rsidP="00260B68">
            <w:pPr>
              <w:spacing w:line="276" w:lineRule="auto"/>
              <w:jc w:val="both"/>
              <w:rPr>
                <w:b/>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tc>
        <w:tc>
          <w:tcPr>
            <w:tcW w:w="989"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tcPr>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p w:rsidR="00260B68" w:rsidRPr="00260B68" w:rsidRDefault="00260B68" w:rsidP="00A95FEB">
            <w:pPr>
              <w:spacing w:line="276" w:lineRule="auto"/>
              <w:jc w:val="both"/>
              <w:rPr>
                <w:b/>
                <w:sz w:val="22"/>
                <w:szCs w:val="22"/>
                <w:lang w:eastAsia="en-US"/>
              </w:rPr>
            </w:pPr>
          </w:p>
        </w:tc>
      </w:tr>
    </w:tbl>
    <w:p w:rsidR="00260B68" w:rsidRDefault="00260B68" w:rsidP="00260B68">
      <w:pPr>
        <w:jc w:val="both"/>
        <w:rPr>
          <w:sz w:val="22"/>
          <w:szCs w:val="22"/>
        </w:rPr>
      </w:pPr>
    </w:p>
    <w:p w:rsidR="00260B68" w:rsidRDefault="00260B68" w:rsidP="00260B68">
      <w:pPr>
        <w:ind w:firstLine="708"/>
        <w:jc w:val="both"/>
        <w:outlineLvl w:val="0"/>
        <w:rPr>
          <w:sz w:val="22"/>
          <w:szCs w:val="22"/>
        </w:rPr>
      </w:pPr>
      <w:r>
        <w:rPr>
          <w:sz w:val="22"/>
          <w:szCs w:val="22"/>
        </w:rPr>
        <w:t xml:space="preserve">Поставка товара осуществляется в течение 90 календарных дней </w:t>
      </w:r>
      <w:proofErr w:type="gramStart"/>
      <w:r>
        <w:rPr>
          <w:sz w:val="22"/>
          <w:szCs w:val="22"/>
        </w:rPr>
        <w:t>с даты получения</w:t>
      </w:r>
      <w:proofErr w:type="gramEnd"/>
      <w:r>
        <w:rPr>
          <w:sz w:val="22"/>
          <w:szCs w:val="22"/>
        </w:rPr>
        <w:t xml:space="preserve"> заявки Поставщиком.</w:t>
      </w:r>
    </w:p>
    <w:p w:rsidR="00260B68" w:rsidRDefault="00260B68" w:rsidP="009E13A8">
      <w:pPr>
        <w:ind w:firstLine="5103"/>
      </w:pPr>
    </w:p>
    <w:p w:rsidR="00260B68" w:rsidRPr="00A506AA" w:rsidRDefault="00260B68" w:rsidP="00260B68">
      <w:pPr>
        <w:tabs>
          <w:tab w:val="left" w:pos="1418"/>
        </w:tabs>
        <w:ind w:left="709"/>
        <w:jc w:val="both"/>
      </w:pPr>
    </w:p>
    <w:p w:rsidR="00260B68" w:rsidRPr="00A506AA" w:rsidRDefault="00260B68" w:rsidP="00260B68">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260B68" w:rsidRPr="00A506AA" w:rsidTr="00A95FEB">
        <w:tc>
          <w:tcPr>
            <w:tcW w:w="4743" w:type="dxa"/>
          </w:tcPr>
          <w:p w:rsidR="00260B68" w:rsidRPr="00A506AA" w:rsidRDefault="00260B68" w:rsidP="00A95FEB">
            <w:pPr>
              <w:rPr>
                <w:b/>
              </w:rPr>
            </w:pPr>
            <w:r w:rsidRPr="00A506AA">
              <w:rPr>
                <w:b/>
              </w:rPr>
              <w:t xml:space="preserve">От </w:t>
            </w:r>
            <w:r>
              <w:rPr>
                <w:b/>
              </w:rPr>
              <w:t>Покупателя:</w:t>
            </w:r>
          </w:p>
          <w:p w:rsidR="00260B68" w:rsidRPr="00A506AA" w:rsidRDefault="00260B68" w:rsidP="00A95FEB"/>
          <w:p w:rsidR="00260B68" w:rsidRPr="00A506AA" w:rsidRDefault="00260B68" w:rsidP="00A95FEB"/>
          <w:p w:rsidR="00260B68" w:rsidRPr="00A506AA" w:rsidRDefault="00260B68" w:rsidP="00A95FEB">
            <w:pPr>
              <w:jc w:val="both"/>
            </w:pPr>
          </w:p>
          <w:p w:rsidR="00260B68" w:rsidRPr="00A506AA" w:rsidRDefault="00260B68" w:rsidP="00A95FEB">
            <w:pPr>
              <w:jc w:val="both"/>
            </w:pPr>
            <w:r w:rsidRPr="00A506AA">
              <w:t>_________________</w:t>
            </w:r>
            <w:r>
              <w:t>Д.А. Костыренко</w:t>
            </w:r>
          </w:p>
          <w:p w:rsidR="00260B68" w:rsidRPr="00A506AA" w:rsidRDefault="00260B68" w:rsidP="00A95FE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260B68" w:rsidRPr="00A506AA" w:rsidRDefault="00260B68" w:rsidP="00A95FEB">
            <w:pPr>
              <w:rPr>
                <w:b/>
              </w:rPr>
            </w:pPr>
            <w:r w:rsidRPr="00A506AA">
              <w:rPr>
                <w:b/>
              </w:rPr>
              <w:t xml:space="preserve">От </w:t>
            </w:r>
            <w:r>
              <w:rPr>
                <w:b/>
              </w:rPr>
              <w:t>Поставщика</w:t>
            </w:r>
            <w:r w:rsidRPr="00A506AA">
              <w:rPr>
                <w:b/>
              </w:rPr>
              <w:t>:</w:t>
            </w:r>
          </w:p>
          <w:p w:rsidR="00260B68" w:rsidRPr="00A506AA" w:rsidRDefault="00260B68" w:rsidP="00A95FEB"/>
          <w:p w:rsidR="00260B68" w:rsidRPr="00A506AA" w:rsidRDefault="00260B68" w:rsidP="00A95FEB"/>
          <w:p w:rsidR="00260B68" w:rsidRPr="00A506AA" w:rsidRDefault="00260B68" w:rsidP="00A95FEB"/>
          <w:p w:rsidR="00260B68" w:rsidRPr="00A506AA" w:rsidRDefault="00260B68" w:rsidP="00A95FEB">
            <w:r w:rsidRPr="00A506AA">
              <w:t xml:space="preserve">_____________________ </w:t>
            </w:r>
          </w:p>
          <w:p w:rsidR="00260B68" w:rsidRPr="00A506AA" w:rsidRDefault="00260B68" w:rsidP="00A95FE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260B68" w:rsidRPr="00C4078F" w:rsidRDefault="00260B68" w:rsidP="00260B68">
      <w:pPr>
        <w:ind w:left="6379" w:right="240"/>
        <w:rPr>
          <w:bCs/>
          <w:sz w:val="22"/>
          <w:szCs w:val="22"/>
        </w:rPr>
      </w:pPr>
    </w:p>
    <w:p w:rsidR="00260B68" w:rsidRDefault="00260B68" w:rsidP="00260B68">
      <w:pPr>
        <w:ind w:left="6379" w:right="240"/>
        <w:rPr>
          <w:bCs/>
          <w:sz w:val="22"/>
          <w:szCs w:val="22"/>
        </w:rPr>
      </w:pPr>
    </w:p>
    <w:p w:rsidR="00260B68" w:rsidRDefault="00260B68" w:rsidP="00260B68">
      <w:pPr>
        <w:ind w:left="6379" w:right="240"/>
        <w:rPr>
          <w:bCs/>
          <w:sz w:val="22"/>
          <w:szCs w:val="22"/>
        </w:rPr>
        <w:sectPr w:rsidR="00260B68" w:rsidSect="00045D6B">
          <w:pgSz w:w="11906" w:h="16838"/>
          <w:pgMar w:top="1134" w:right="851" w:bottom="1134" w:left="1701" w:header="709" w:footer="709" w:gutter="0"/>
          <w:cols w:space="708"/>
          <w:docGrid w:linePitch="360"/>
        </w:sectPr>
      </w:pPr>
    </w:p>
    <w:p w:rsidR="009E13A8" w:rsidRPr="00DC7B71" w:rsidRDefault="00B37540" w:rsidP="009E13A8">
      <w:pPr>
        <w:ind w:firstLine="5103"/>
      </w:pPr>
      <w:r>
        <w:lastRenderedPageBreak/>
        <w:t>П</w:t>
      </w:r>
      <w:r w:rsidR="009E13A8" w:rsidRPr="00DC7B71">
        <w:t xml:space="preserve">риложение № </w:t>
      </w:r>
      <w:r w:rsidR="00260B68">
        <w:t>3</w:t>
      </w:r>
      <w:r w:rsidR="009E13A8" w:rsidRPr="00DC7B71">
        <w:t xml:space="preserve"> к договору поставки </w:t>
      </w:r>
    </w:p>
    <w:p w:rsidR="009E13A8" w:rsidRPr="00DC7B71" w:rsidRDefault="009E13A8" w:rsidP="009E13A8">
      <w:pPr>
        <w:ind w:firstLine="5103"/>
      </w:pPr>
      <w:r w:rsidRPr="00DC7B71">
        <w:t>№ _______ от «___» _________ 20__ г.</w:t>
      </w:r>
    </w:p>
    <w:p w:rsidR="00045D6B" w:rsidRPr="002929E0" w:rsidRDefault="00045D6B" w:rsidP="009E13A8">
      <w:pPr>
        <w:spacing w:after="200" w:line="276" w:lineRule="auto"/>
        <w:ind w:left="4248" w:firstLine="708"/>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C22589">
      <w:pPr>
        <w:keepNext/>
        <w:keepLines/>
        <w:widowControl w:val="0"/>
        <w:numPr>
          <w:ilvl w:val="0"/>
          <w:numId w:val="7"/>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C22589">
      <w:pPr>
        <w:widowControl w:val="0"/>
        <w:numPr>
          <w:ilvl w:val="1"/>
          <w:numId w:val="7"/>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C22589">
      <w:pPr>
        <w:pStyle w:val="a4"/>
        <w:widowControl w:val="0"/>
        <w:numPr>
          <w:ilvl w:val="1"/>
          <w:numId w:val="7"/>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C22589">
      <w:pPr>
        <w:widowControl w:val="0"/>
        <w:numPr>
          <w:ilvl w:val="0"/>
          <w:numId w:val="8"/>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C22589">
      <w:pPr>
        <w:widowControl w:val="0"/>
        <w:numPr>
          <w:ilvl w:val="0"/>
          <w:numId w:val="8"/>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C22589">
      <w:pPr>
        <w:widowControl w:val="0"/>
        <w:numPr>
          <w:ilvl w:val="0"/>
          <w:numId w:val="8"/>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C22589">
      <w:pPr>
        <w:widowControl w:val="0"/>
        <w:numPr>
          <w:ilvl w:val="0"/>
          <w:numId w:val="8"/>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C22589">
      <w:pPr>
        <w:widowControl w:val="0"/>
        <w:numPr>
          <w:ilvl w:val="0"/>
          <w:numId w:val="8"/>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C22589">
      <w:pPr>
        <w:widowControl w:val="0"/>
        <w:numPr>
          <w:ilvl w:val="0"/>
          <w:numId w:val="8"/>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C22589">
      <w:pPr>
        <w:keepNext/>
        <w:keepLines/>
        <w:widowControl w:val="0"/>
        <w:numPr>
          <w:ilvl w:val="0"/>
          <w:numId w:val="7"/>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C22589">
      <w:pPr>
        <w:widowControl w:val="0"/>
        <w:numPr>
          <w:ilvl w:val="1"/>
          <w:numId w:val="7"/>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C22589">
      <w:pPr>
        <w:widowControl w:val="0"/>
        <w:numPr>
          <w:ilvl w:val="0"/>
          <w:numId w:val="6"/>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C22589">
      <w:pPr>
        <w:widowControl w:val="0"/>
        <w:numPr>
          <w:ilvl w:val="0"/>
          <w:numId w:val="6"/>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C22589">
      <w:pPr>
        <w:widowControl w:val="0"/>
        <w:numPr>
          <w:ilvl w:val="0"/>
          <w:numId w:val="6"/>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C22589">
      <w:pPr>
        <w:widowControl w:val="0"/>
        <w:numPr>
          <w:ilvl w:val="0"/>
          <w:numId w:val="6"/>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C22589">
      <w:pPr>
        <w:widowControl w:val="0"/>
        <w:numPr>
          <w:ilvl w:val="0"/>
          <w:numId w:val="6"/>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C22589">
      <w:pPr>
        <w:widowControl w:val="0"/>
        <w:numPr>
          <w:ilvl w:val="0"/>
          <w:numId w:val="6"/>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C22589">
      <w:pPr>
        <w:widowControl w:val="0"/>
        <w:numPr>
          <w:ilvl w:val="1"/>
          <w:numId w:val="7"/>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C22589">
      <w:pPr>
        <w:widowControl w:val="0"/>
        <w:numPr>
          <w:ilvl w:val="0"/>
          <w:numId w:val="6"/>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C22589">
      <w:pPr>
        <w:widowControl w:val="0"/>
        <w:numPr>
          <w:ilvl w:val="0"/>
          <w:numId w:val="6"/>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C22589">
      <w:pPr>
        <w:keepNext/>
        <w:keepLines/>
        <w:widowControl w:val="0"/>
        <w:numPr>
          <w:ilvl w:val="0"/>
          <w:numId w:val="7"/>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045D6B" w:rsidRPr="00A506AA" w:rsidRDefault="00045D6B" w:rsidP="00C22589">
      <w:pPr>
        <w:widowControl w:val="0"/>
        <w:numPr>
          <w:ilvl w:val="1"/>
          <w:numId w:val="7"/>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C22589">
      <w:pPr>
        <w:widowControl w:val="0"/>
        <w:numPr>
          <w:ilvl w:val="2"/>
          <w:numId w:val="7"/>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C22589">
      <w:pPr>
        <w:widowControl w:val="0"/>
        <w:numPr>
          <w:ilvl w:val="2"/>
          <w:numId w:val="7"/>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C22589">
      <w:pPr>
        <w:widowControl w:val="0"/>
        <w:numPr>
          <w:ilvl w:val="2"/>
          <w:numId w:val="7"/>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C22589">
      <w:pPr>
        <w:widowControl w:val="0"/>
        <w:numPr>
          <w:ilvl w:val="2"/>
          <w:numId w:val="7"/>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C22589">
      <w:pPr>
        <w:keepNext/>
        <w:keepLines/>
        <w:widowControl w:val="0"/>
        <w:numPr>
          <w:ilvl w:val="0"/>
          <w:numId w:val="7"/>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C22589">
      <w:pPr>
        <w:widowControl w:val="0"/>
        <w:numPr>
          <w:ilvl w:val="1"/>
          <w:numId w:val="7"/>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C22589">
      <w:pPr>
        <w:widowControl w:val="0"/>
        <w:numPr>
          <w:ilvl w:val="0"/>
          <w:numId w:val="6"/>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C22589">
      <w:pPr>
        <w:widowControl w:val="0"/>
        <w:numPr>
          <w:ilvl w:val="0"/>
          <w:numId w:val="6"/>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C22589">
      <w:pPr>
        <w:widowControl w:val="0"/>
        <w:numPr>
          <w:ilvl w:val="0"/>
          <w:numId w:val="6"/>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C22589">
      <w:pPr>
        <w:widowControl w:val="0"/>
        <w:numPr>
          <w:ilvl w:val="0"/>
          <w:numId w:val="6"/>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C22589">
      <w:pPr>
        <w:widowControl w:val="0"/>
        <w:numPr>
          <w:ilvl w:val="1"/>
          <w:numId w:val="7"/>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C22589">
      <w:pPr>
        <w:keepNext/>
        <w:keepLines/>
        <w:widowControl w:val="0"/>
        <w:numPr>
          <w:ilvl w:val="0"/>
          <w:numId w:val="7"/>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C22589">
      <w:pPr>
        <w:widowControl w:val="0"/>
        <w:numPr>
          <w:ilvl w:val="1"/>
          <w:numId w:val="7"/>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C22589">
      <w:pPr>
        <w:widowControl w:val="0"/>
        <w:numPr>
          <w:ilvl w:val="1"/>
          <w:numId w:val="7"/>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C22589">
      <w:pPr>
        <w:keepNext/>
        <w:keepLines/>
        <w:widowControl w:val="0"/>
        <w:numPr>
          <w:ilvl w:val="0"/>
          <w:numId w:val="7"/>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C22589">
      <w:pPr>
        <w:widowControl w:val="0"/>
        <w:numPr>
          <w:ilvl w:val="1"/>
          <w:numId w:val="7"/>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D560A7" w:rsidRPr="00E95D6F" w:rsidRDefault="00D560A7" w:rsidP="00D560A7">
      <w:pPr>
        <w:pStyle w:val="12"/>
        <w:ind w:firstLine="709"/>
      </w:pPr>
      <w:r w:rsidRPr="006140F9">
        <w:rPr>
          <w:bCs/>
          <w:szCs w:val="28"/>
        </w:rPr>
        <w:t>Сведения о предоставлении товаров собственного производства, товаров российского происхождения, а также инновационны</w:t>
      </w:r>
      <w:r w:rsidR="009578F1">
        <w:rPr>
          <w:bCs/>
          <w:szCs w:val="28"/>
        </w:rPr>
        <w:t>х и высокотехнологичных товаров</w:t>
      </w:r>
      <w:r>
        <w:rPr>
          <w:rStyle w:val="ad"/>
          <w:bCs/>
          <w:szCs w:val="28"/>
        </w:rPr>
        <w:footnoteReference w:id="2"/>
      </w:r>
      <w:r>
        <w:rPr>
          <w:bCs/>
          <w:szCs w:val="28"/>
        </w:rPr>
        <w:t>:</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11"/>
        <w:gridCol w:w="3967"/>
      </w:tblGrid>
      <w:tr w:rsidR="00D560A7" w:rsidRPr="00750B3C" w:rsidTr="00B37540">
        <w:tc>
          <w:tcPr>
            <w:tcW w:w="1831" w:type="pct"/>
            <w:vMerge w:val="restart"/>
          </w:tcPr>
          <w:p w:rsidR="00D560A7" w:rsidRPr="00750B3C" w:rsidRDefault="00D560A7" w:rsidP="002D6A80">
            <w:pPr>
              <w:jc w:val="both"/>
              <w:rPr>
                <w:sz w:val="28"/>
                <w:szCs w:val="28"/>
                <w:highlight w:val="yellow"/>
              </w:rPr>
            </w:pPr>
            <w:r w:rsidRPr="00F3735F">
              <w:rPr>
                <w:b/>
                <w:sz w:val="22"/>
                <w:szCs w:val="22"/>
              </w:rPr>
              <w:t>Наименование показателя</w:t>
            </w:r>
          </w:p>
        </w:tc>
        <w:tc>
          <w:tcPr>
            <w:tcW w:w="1198" w:type="pct"/>
            <w:vMerge w:val="restart"/>
          </w:tcPr>
          <w:p w:rsidR="00D560A7" w:rsidRPr="00750B3C" w:rsidRDefault="00D560A7" w:rsidP="002D6A80">
            <w:pPr>
              <w:jc w:val="both"/>
              <w:rPr>
                <w:sz w:val="28"/>
                <w:szCs w:val="28"/>
                <w:highlight w:val="yellow"/>
              </w:rPr>
            </w:pPr>
            <w:r w:rsidRPr="00F3735F">
              <w:rPr>
                <w:b/>
                <w:sz w:val="22"/>
                <w:szCs w:val="22"/>
              </w:rPr>
              <w:t>Общая доля</w:t>
            </w:r>
          </w:p>
        </w:tc>
        <w:tc>
          <w:tcPr>
            <w:tcW w:w="1971" w:type="pct"/>
          </w:tcPr>
          <w:p w:rsidR="00D560A7" w:rsidRPr="00750B3C" w:rsidRDefault="00D560A7" w:rsidP="00EB18B5">
            <w:pPr>
              <w:jc w:val="both"/>
              <w:rPr>
                <w:sz w:val="28"/>
                <w:szCs w:val="28"/>
                <w:highlight w:val="yellow"/>
              </w:rPr>
            </w:pPr>
            <w:r w:rsidRPr="00F3735F">
              <w:rPr>
                <w:b/>
                <w:sz w:val="22"/>
                <w:szCs w:val="22"/>
              </w:rPr>
              <w:t xml:space="preserve">в том числе: </w:t>
            </w:r>
            <w:r w:rsidRPr="00F3735F">
              <w:rPr>
                <w:b/>
                <w:i/>
                <w:sz w:val="22"/>
                <w:szCs w:val="22"/>
              </w:rPr>
              <w:t>(указать сведения о доле на каждый год, в котором поставляются товары</w:t>
            </w:r>
            <w:r w:rsidRPr="00F3735F">
              <w:rPr>
                <w:b/>
                <w:sz w:val="22"/>
                <w:szCs w:val="22"/>
              </w:rPr>
              <w:t>)</w:t>
            </w:r>
          </w:p>
        </w:tc>
      </w:tr>
      <w:tr w:rsidR="00260B68" w:rsidRPr="00750B3C" w:rsidTr="00260B68">
        <w:tc>
          <w:tcPr>
            <w:tcW w:w="1831" w:type="pct"/>
            <w:vMerge/>
          </w:tcPr>
          <w:p w:rsidR="00260B68" w:rsidRPr="00750B3C" w:rsidRDefault="00260B68" w:rsidP="002D6A80">
            <w:pPr>
              <w:jc w:val="both"/>
              <w:rPr>
                <w:sz w:val="28"/>
                <w:szCs w:val="28"/>
                <w:highlight w:val="yellow"/>
              </w:rPr>
            </w:pPr>
          </w:p>
        </w:tc>
        <w:tc>
          <w:tcPr>
            <w:tcW w:w="1198" w:type="pct"/>
            <w:vMerge/>
          </w:tcPr>
          <w:p w:rsidR="00260B68" w:rsidRPr="00750B3C" w:rsidRDefault="00260B68" w:rsidP="002D6A80">
            <w:pPr>
              <w:jc w:val="both"/>
              <w:rPr>
                <w:sz w:val="28"/>
                <w:szCs w:val="28"/>
                <w:highlight w:val="yellow"/>
              </w:rPr>
            </w:pPr>
          </w:p>
        </w:tc>
        <w:tc>
          <w:tcPr>
            <w:tcW w:w="1971" w:type="pct"/>
          </w:tcPr>
          <w:p w:rsidR="00260B68" w:rsidRPr="00750B3C" w:rsidRDefault="00260B68" w:rsidP="00B37540">
            <w:pPr>
              <w:jc w:val="both"/>
              <w:rPr>
                <w:sz w:val="28"/>
                <w:szCs w:val="28"/>
                <w:highlight w:val="yellow"/>
              </w:rPr>
            </w:pPr>
            <w:r w:rsidRPr="00F3735F">
              <w:rPr>
                <w:sz w:val="22"/>
                <w:szCs w:val="22"/>
              </w:rPr>
              <w:t>на 20</w:t>
            </w:r>
            <w:r>
              <w:rPr>
                <w:sz w:val="22"/>
                <w:szCs w:val="22"/>
              </w:rPr>
              <w:t>23</w:t>
            </w:r>
            <w:r w:rsidRPr="00F3735F">
              <w:rPr>
                <w:sz w:val="22"/>
                <w:szCs w:val="22"/>
              </w:rPr>
              <w:t xml:space="preserve"> г.</w:t>
            </w:r>
          </w:p>
        </w:tc>
      </w:tr>
      <w:tr w:rsidR="00260B68" w:rsidRPr="00750B3C" w:rsidTr="00260B68">
        <w:tc>
          <w:tcPr>
            <w:tcW w:w="1831" w:type="pct"/>
          </w:tcPr>
          <w:p w:rsidR="00260B68" w:rsidRPr="00750B3C" w:rsidRDefault="00260B68" w:rsidP="00EB18B5">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3"/>
            </w:r>
          </w:p>
        </w:tc>
        <w:tc>
          <w:tcPr>
            <w:tcW w:w="1198" w:type="pct"/>
          </w:tcPr>
          <w:p w:rsidR="00260B68" w:rsidRPr="00750B3C" w:rsidRDefault="00260B68"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1" w:type="pct"/>
          </w:tcPr>
          <w:p w:rsidR="00260B68" w:rsidRPr="00750B3C" w:rsidRDefault="00260B68" w:rsidP="00AF627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260B68" w:rsidRPr="00750B3C" w:rsidRDefault="00260B68" w:rsidP="00AF6270">
            <w:pPr>
              <w:jc w:val="both"/>
              <w:rPr>
                <w:sz w:val="28"/>
                <w:szCs w:val="28"/>
                <w:highlight w:val="yellow"/>
              </w:rPr>
            </w:pPr>
          </w:p>
        </w:tc>
      </w:tr>
      <w:tr w:rsidR="00260B68" w:rsidRPr="00750B3C" w:rsidTr="00260B68">
        <w:tc>
          <w:tcPr>
            <w:tcW w:w="1831" w:type="pct"/>
          </w:tcPr>
          <w:p w:rsidR="00260B68" w:rsidRPr="00750B3C" w:rsidRDefault="00260B68" w:rsidP="009578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260B68" w:rsidRPr="00750B3C" w:rsidRDefault="00260B68"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1" w:type="pct"/>
          </w:tcPr>
          <w:p w:rsidR="00260B68" w:rsidRPr="00750B3C" w:rsidRDefault="00260B68" w:rsidP="00AF627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260B68" w:rsidRPr="00750B3C" w:rsidRDefault="00260B68" w:rsidP="00AF6270">
            <w:pPr>
              <w:jc w:val="both"/>
              <w:rPr>
                <w:sz w:val="28"/>
                <w:szCs w:val="28"/>
                <w:highlight w:val="yellow"/>
              </w:rPr>
            </w:pPr>
          </w:p>
        </w:tc>
      </w:tr>
      <w:tr w:rsidR="00260B68" w:rsidRPr="00750B3C" w:rsidTr="00260B68">
        <w:tc>
          <w:tcPr>
            <w:tcW w:w="1831" w:type="pct"/>
          </w:tcPr>
          <w:p w:rsidR="00260B68" w:rsidRPr="00750B3C" w:rsidRDefault="00260B68" w:rsidP="00EB18B5">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98" w:type="pct"/>
          </w:tcPr>
          <w:p w:rsidR="00260B68" w:rsidRPr="00750B3C" w:rsidRDefault="00260B68"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1971" w:type="pct"/>
          </w:tcPr>
          <w:p w:rsidR="00260B68" w:rsidRPr="00750B3C" w:rsidRDefault="00260B68" w:rsidP="00AF627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260B68" w:rsidRPr="00750B3C" w:rsidRDefault="00260B68" w:rsidP="00AF6270">
            <w:pPr>
              <w:jc w:val="both"/>
              <w:rPr>
                <w:sz w:val="28"/>
                <w:szCs w:val="28"/>
                <w:highlight w:val="yellow"/>
              </w:rPr>
            </w:pPr>
          </w:p>
        </w:tc>
      </w:tr>
    </w:tbl>
    <w:p w:rsidR="00D560A7" w:rsidRDefault="00D560A7" w:rsidP="00D560A7">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4F2B88" w:rsidRDefault="004F2B88" w:rsidP="004F2B88">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4F2B88" w:rsidRDefault="004F2B88" w:rsidP="004F2B88">
      <w:pPr>
        <w:jc w:val="both"/>
        <w:rPr>
          <w:bCs/>
          <w:sz w:val="28"/>
          <w:szCs w:val="28"/>
          <w:u w:val="single"/>
        </w:rPr>
      </w:pPr>
    </w:p>
    <w:p w:rsidR="004F2B88" w:rsidRPr="0068324C" w:rsidRDefault="004F2B88" w:rsidP="004F2B88">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4F2B88" w:rsidRDefault="004F2B88" w:rsidP="004F2B88">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4F2B88" w:rsidRDefault="004F2B88" w:rsidP="004F2B88">
      <w:pPr>
        <w:jc w:val="both"/>
        <w:rPr>
          <w:bCs/>
          <w:i/>
          <w:sz w:val="28"/>
          <w:szCs w:val="28"/>
        </w:rPr>
      </w:pPr>
      <w:r w:rsidRPr="00DA5DA3">
        <w:rPr>
          <w:bCs/>
          <w:i/>
          <w:sz w:val="28"/>
          <w:szCs w:val="28"/>
        </w:rPr>
        <w:t xml:space="preserve">Техническое предложение состоит из 2 частей. </w:t>
      </w:r>
    </w:p>
    <w:p w:rsidR="004F2B88" w:rsidRDefault="004F2B88" w:rsidP="004F2B88">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4F2B88" w:rsidRPr="00C5084C" w:rsidRDefault="004F2B88" w:rsidP="004F2B88">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4F2B88" w:rsidRPr="00C50398" w:rsidRDefault="00FE0D72" w:rsidP="004F2B88">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4F2B88"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4F2B88" w:rsidRPr="002C4EB2">
        <w:rPr>
          <w:bCs/>
          <w:i/>
          <w:sz w:val="28"/>
          <w:szCs w:val="28"/>
        </w:rPr>
        <w:t>При поставке товаров в техническом предложении должны быть указаны наименования предлагаемого товара, марка</w:t>
      </w:r>
      <w:r w:rsidR="004F2B88">
        <w:rPr>
          <w:bCs/>
          <w:i/>
          <w:sz w:val="28"/>
          <w:szCs w:val="28"/>
        </w:rPr>
        <w:t xml:space="preserve"> (при наличии)</w:t>
      </w:r>
      <w:r w:rsidR="004F2B88" w:rsidRPr="002C4EB2">
        <w:rPr>
          <w:bCs/>
          <w:i/>
          <w:sz w:val="28"/>
          <w:szCs w:val="28"/>
        </w:rPr>
        <w:t>,</w:t>
      </w:r>
      <w:r w:rsidR="004F2B88">
        <w:rPr>
          <w:bCs/>
          <w:i/>
          <w:sz w:val="28"/>
          <w:szCs w:val="28"/>
        </w:rPr>
        <w:t xml:space="preserve"> модель (при наличии),</w:t>
      </w:r>
      <w:r w:rsidR="004F2B88" w:rsidRPr="002C4EB2">
        <w:rPr>
          <w:bCs/>
          <w:i/>
          <w:sz w:val="28"/>
          <w:szCs w:val="28"/>
        </w:rPr>
        <w:t xml:space="preserve"> наименование производителя</w:t>
      </w:r>
      <w:r w:rsidR="004F2B88">
        <w:rPr>
          <w:bCs/>
          <w:i/>
          <w:sz w:val="28"/>
          <w:szCs w:val="28"/>
        </w:rPr>
        <w:t xml:space="preserve"> (если такое требование предусмотрено формой технического предложения)</w:t>
      </w:r>
      <w:r w:rsidR="004F2B88" w:rsidRPr="002C4EB2">
        <w:rPr>
          <w:bCs/>
          <w:i/>
          <w:sz w:val="28"/>
          <w:szCs w:val="28"/>
        </w:rPr>
        <w:t xml:space="preserve"> по</w:t>
      </w:r>
      <w:r w:rsidR="004F2B88">
        <w:rPr>
          <w:bCs/>
          <w:i/>
          <w:sz w:val="28"/>
          <w:szCs w:val="28"/>
        </w:rPr>
        <w:t xml:space="preserve"> каждой номенклатурной позиции.</w:t>
      </w:r>
    </w:p>
    <w:p w:rsidR="004F2B88" w:rsidRPr="007D5571" w:rsidRDefault="004F2B88" w:rsidP="004F2B88">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4F2B88" w:rsidRPr="00750B3C" w:rsidRDefault="004F2B88" w:rsidP="004F2B88"/>
    <w:p w:rsidR="004F2B88" w:rsidRPr="00A73E14" w:rsidRDefault="004F2B88" w:rsidP="004F2B88">
      <w:pPr>
        <w:jc w:val="center"/>
        <w:rPr>
          <w:b/>
          <w:bCs/>
          <w:sz w:val="28"/>
          <w:szCs w:val="28"/>
        </w:rPr>
      </w:pPr>
      <w:r w:rsidRPr="00A73E14">
        <w:rPr>
          <w:b/>
          <w:bCs/>
          <w:sz w:val="28"/>
          <w:szCs w:val="28"/>
        </w:rPr>
        <w:t>Техническое предложение</w:t>
      </w:r>
    </w:p>
    <w:p w:rsidR="004F2B88" w:rsidRDefault="004F2B88" w:rsidP="004F2B88">
      <w:pPr>
        <w:rPr>
          <w:bCs/>
        </w:rPr>
      </w:pPr>
    </w:p>
    <w:p w:rsidR="004F2B88" w:rsidRPr="00C5084C" w:rsidRDefault="004F2B88" w:rsidP="004F2B88">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4F2B88" w:rsidRDefault="004F2B88" w:rsidP="004F2B88">
      <w:pPr>
        <w:rPr>
          <w:bCs/>
        </w:rPr>
      </w:pPr>
    </w:p>
    <w:p w:rsidR="004F2B88" w:rsidRPr="00957991" w:rsidRDefault="004F2B88" w:rsidP="004F2B88">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4F2B88" w:rsidRPr="00957991" w:rsidRDefault="004F2B88" w:rsidP="004F2B88">
      <w:pPr>
        <w:ind w:firstLine="709"/>
        <w:rPr>
          <w:sz w:val="22"/>
        </w:rPr>
      </w:pPr>
    </w:p>
    <w:p w:rsidR="004F2B88" w:rsidRPr="00957991" w:rsidRDefault="004F2B88" w:rsidP="004F2B88">
      <w:pPr>
        <w:ind w:firstLine="709"/>
      </w:pPr>
      <w:r w:rsidRPr="00957991">
        <w:t>1. Подавая настоящее техническое предложение, обязуюсь:</w:t>
      </w:r>
    </w:p>
    <w:p w:rsidR="004F2B88" w:rsidRPr="00957991" w:rsidRDefault="004F2B88" w:rsidP="004F2B88">
      <w:pPr>
        <w:ind w:firstLine="709"/>
        <w:jc w:val="both"/>
      </w:pPr>
      <w:r>
        <w:t>1</w:t>
      </w:r>
      <w:r w:rsidRPr="00957991">
        <w:t xml:space="preserve">) поставить товары, предусмотренные настоящим техническим предложением, в полном соответствии </w:t>
      </w:r>
      <w:proofErr w:type="gramStart"/>
      <w:r w:rsidRPr="00957991">
        <w:t>с</w:t>
      </w:r>
      <w:proofErr w:type="gramEnd"/>
      <w:r w:rsidRPr="00957991">
        <w:t>:</w:t>
      </w:r>
    </w:p>
    <w:p w:rsidR="004F2B88" w:rsidRPr="00957991" w:rsidRDefault="004F2B88" w:rsidP="004F2B88">
      <w:pPr>
        <w:pStyle w:val="a4"/>
        <w:ind w:left="0" w:firstLine="709"/>
      </w:pPr>
      <w:r>
        <w:t xml:space="preserve">а) </w:t>
      </w:r>
      <w:r w:rsidRPr="00957991">
        <w:t>нормативными документами, перечисленными в техническом</w:t>
      </w:r>
      <w:r>
        <w:t xml:space="preserve"> </w:t>
      </w:r>
      <w:r w:rsidRPr="00957991">
        <w:t>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б) </w:t>
      </w:r>
      <w:r w:rsidRPr="00957991">
        <w:t>требованиями к безопасности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lastRenderedPageBreak/>
        <w:t xml:space="preserve">в) </w:t>
      </w:r>
      <w:r w:rsidRPr="00957991">
        <w:t>требованиями к качеству поставляемых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pPr>
      <w:r>
        <w:t xml:space="preserve">г) </w:t>
      </w:r>
      <w:r w:rsidRPr="00957991">
        <w:t>требованиями к результату поставки товаров,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4F2B88" w:rsidRPr="00957991" w:rsidRDefault="004F2B88" w:rsidP="004F2B88">
      <w:pPr>
        <w:pStyle w:val="a4"/>
        <w:ind w:left="0" w:firstLine="709"/>
        <w:jc w:val="both"/>
        <w:rPr>
          <w:bCs/>
        </w:rPr>
      </w:pPr>
      <w:r>
        <w:t xml:space="preserve">2) </w:t>
      </w:r>
      <w:r w:rsidRPr="00957991">
        <w:t xml:space="preserve">поставить товар,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4F2B88" w:rsidRPr="00957991" w:rsidRDefault="004F2B88" w:rsidP="004F2B88">
      <w:pPr>
        <w:pStyle w:val="a4"/>
        <w:ind w:left="0" w:firstLine="709"/>
        <w:jc w:val="both"/>
        <w:rPr>
          <w:bCs/>
        </w:rPr>
      </w:pPr>
      <w:r>
        <w:rPr>
          <w:bCs/>
        </w:rPr>
        <w:t>3</w:t>
      </w:r>
      <w:r w:rsidRPr="00957991">
        <w:rPr>
          <w:bCs/>
        </w:rPr>
        <w:t>) поставить товары, в мест</w:t>
      </w:r>
      <w:r w:rsidR="0041567A">
        <w:rPr>
          <w:bCs/>
        </w:rPr>
        <w:t>о</w:t>
      </w:r>
      <w:r w:rsidRPr="00957991">
        <w:rPr>
          <w:bCs/>
        </w:rPr>
        <w:t xml:space="preserve"> </w:t>
      </w:r>
      <w:proofErr w:type="gramStart"/>
      <w:r w:rsidRPr="00957991">
        <w:rPr>
          <w:bCs/>
        </w:rPr>
        <w:t>поставки</w:t>
      </w:r>
      <w:proofErr w:type="gramEnd"/>
      <w:r w:rsidRPr="00957991">
        <w:rPr>
          <w:bCs/>
        </w:rPr>
        <w:t xml:space="preserve"> предусмотренно</w:t>
      </w:r>
      <w:r w:rsidR="0041567A">
        <w:rPr>
          <w:bCs/>
        </w:rPr>
        <w:t>е</w:t>
      </w:r>
      <w:r w:rsidRPr="00957991">
        <w:rPr>
          <w:bCs/>
        </w:rPr>
        <w:t xml:space="preserve"> в техническом задании</w:t>
      </w:r>
      <w:r>
        <w:rPr>
          <w:bCs/>
        </w:rPr>
        <w:t xml:space="preserve"> аукционной документации</w:t>
      </w:r>
      <w:r w:rsidRPr="00957991">
        <w:rPr>
          <w:bCs/>
        </w:rPr>
        <w:t>;</w:t>
      </w:r>
    </w:p>
    <w:p w:rsidR="004F2B88" w:rsidRPr="00957991" w:rsidRDefault="004F2B88" w:rsidP="004F2B88">
      <w:pPr>
        <w:pStyle w:val="a4"/>
        <w:ind w:left="0" w:firstLine="709"/>
        <w:jc w:val="both"/>
        <w:rPr>
          <w:bCs/>
        </w:rPr>
      </w:pPr>
      <w:r>
        <w:rPr>
          <w:bCs/>
        </w:rPr>
        <w:t>4</w:t>
      </w:r>
      <w:r w:rsidRPr="00957991">
        <w:rPr>
          <w:bCs/>
        </w:rPr>
        <w:t xml:space="preserve">) поставить товар, в соответствии с условиями </w:t>
      </w:r>
      <w:r>
        <w:rPr>
          <w:bCs/>
        </w:rPr>
        <w:t xml:space="preserve">и порядком </w:t>
      </w:r>
      <w:r w:rsidRPr="00957991">
        <w:rPr>
          <w:bCs/>
        </w:rPr>
        <w:t>поставки товаров,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4F2B88" w:rsidRPr="00957991" w:rsidRDefault="004F2B88" w:rsidP="004F2B88">
      <w:pPr>
        <w:pStyle w:val="a4"/>
        <w:ind w:left="0" w:firstLine="709"/>
        <w:rPr>
          <w:bCs/>
        </w:rPr>
      </w:pPr>
    </w:p>
    <w:p w:rsidR="004F2B88" w:rsidRPr="00957991" w:rsidRDefault="004F2B88" w:rsidP="004F2B88">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 xml:space="preserve">ком поставки товаров, </w:t>
      </w:r>
      <w:r w:rsidRPr="00957991">
        <w:rPr>
          <w:bCs/>
        </w:rPr>
        <w:t>указанными в техническом</w:t>
      </w:r>
      <w:r w:rsidR="0041567A">
        <w:rPr>
          <w:bCs/>
        </w:rPr>
        <w:t xml:space="preserve"> </w:t>
      </w:r>
      <w:r w:rsidRPr="00957991">
        <w:rPr>
          <w:bCs/>
        </w:rPr>
        <w:t>задан</w:t>
      </w:r>
      <w:proofErr w:type="gramStart"/>
      <w:r w:rsidRPr="00957991">
        <w:rPr>
          <w:bCs/>
        </w:rPr>
        <w:t>ии</w:t>
      </w:r>
      <w:r w:rsidR="0041567A">
        <w:rPr>
          <w:bCs/>
        </w:rPr>
        <w:t xml:space="preserve"> </w:t>
      </w:r>
      <w:r>
        <w:rPr>
          <w:bCs/>
        </w:rPr>
        <w:t>ау</w:t>
      </w:r>
      <w:proofErr w:type="gramEnd"/>
      <w:r>
        <w:rPr>
          <w:bCs/>
        </w:rPr>
        <w:t>кционной документации</w:t>
      </w:r>
      <w:r w:rsidRPr="00957991">
        <w:rPr>
          <w:bCs/>
        </w:rPr>
        <w:t>.</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r w:rsidRPr="00957991">
        <w:rPr>
          <w:bCs/>
        </w:rPr>
        <w:t>3. Подавая настоящее техническое предложение, подтверждаю, что</w:t>
      </w:r>
      <w:r>
        <w:rPr>
          <w:bCs/>
        </w:rPr>
        <w:t>:</w:t>
      </w:r>
    </w:p>
    <w:p w:rsidR="004F2B88" w:rsidRDefault="004F2B88" w:rsidP="004F2B88">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4F2B88" w:rsidRPr="006E3098" w:rsidRDefault="004F2B88" w:rsidP="004F2B88">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согласен передать все права на товары, в случае признания победителем, заказчику;</w:t>
      </w:r>
    </w:p>
    <w:p w:rsidR="004F2B88" w:rsidRPr="006E3098" w:rsidRDefault="004F2B88" w:rsidP="004F2B88">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4F2B88" w:rsidRDefault="004F2B88" w:rsidP="0041567A">
      <w:pPr>
        <w:ind w:firstLine="709"/>
        <w:jc w:val="both"/>
        <w:rPr>
          <w:bCs/>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w:t>
      </w:r>
      <w:r w:rsidR="0041567A">
        <w:rPr>
          <w:szCs w:val="28"/>
        </w:rPr>
        <w:t>.</w:t>
      </w:r>
      <w:r w:rsidRPr="006E3098">
        <w:rPr>
          <w:szCs w:val="28"/>
        </w:rPr>
        <w:t xml:space="preserve"> </w:t>
      </w: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F2B88" w:rsidRDefault="004F2B88"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1567A" w:rsidRDefault="0041567A" w:rsidP="004F2B88">
      <w:pPr>
        <w:pStyle w:val="a4"/>
        <w:ind w:left="0" w:firstLine="709"/>
        <w:jc w:val="both"/>
        <w:rPr>
          <w:bCs/>
        </w:rPr>
      </w:pPr>
    </w:p>
    <w:p w:rsidR="004F2B88" w:rsidRDefault="004F2B88" w:rsidP="004F2B88">
      <w:pPr>
        <w:pStyle w:val="a4"/>
        <w:ind w:left="0" w:firstLine="709"/>
        <w:jc w:val="both"/>
        <w:rPr>
          <w:bCs/>
        </w:rPr>
      </w:pPr>
    </w:p>
    <w:p w:rsidR="004F2B88" w:rsidRPr="00C5084C" w:rsidRDefault="004F2B88" w:rsidP="004F2B88">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4F2B88" w:rsidRPr="00612F31" w:rsidRDefault="004F2B88" w:rsidP="004F2B88">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424"/>
        <w:gridCol w:w="3260"/>
        <w:gridCol w:w="5245"/>
      </w:tblGrid>
      <w:tr w:rsidR="004F2B88" w:rsidRPr="00957991" w:rsidTr="005C5491">
        <w:trPr>
          <w:trHeight w:val="428"/>
        </w:trPr>
        <w:tc>
          <w:tcPr>
            <w:tcW w:w="5000" w:type="pct"/>
            <w:gridSpan w:val="5"/>
            <w:tcBorders>
              <w:top w:val="single" w:sz="4" w:space="0" w:color="auto"/>
              <w:left w:val="single" w:sz="4" w:space="0" w:color="auto"/>
              <w:bottom w:val="single" w:sz="4" w:space="0" w:color="auto"/>
              <w:right w:val="single" w:sz="4" w:space="0" w:color="auto"/>
            </w:tcBorders>
          </w:tcPr>
          <w:p w:rsidR="004F2B88" w:rsidRPr="0041567A" w:rsidRDefault="004F2B88" w:rsidP="0041567A">
            <w:pPr>
              <w:jc w:val="both"/>
              <w:rPr>
                <w:b/>
                <w:bCs/>
              </w:rPr>
            </w:pPr>
            <w:r w:rsidRPr="0041567A">
              <w:rPr>
                <w:b/>
                <w:bCs/>
              </w:rPr>
              <w:t>4. Наименование предложенных товаров</w:t>
            </w:r>
            <w:r w:rsidR="0041567A" w:rsidRPr="0041567A">
              <w:rPr>
                <w:b/>
                <w:bCs/>
              </w:rPr>
              <w:t>,</w:t>
            </w:r>
            <w:r w:rsidRPr="0041567A">
              <w:rPr>
                <w:b/>
                <w:bCs/>
              </w:rPr>
              <w:t xml:space="preserve"> их количество (объем)</w:t>
            </w:r>
          </w:p>
        </w:tc>
      </w:tr>
      <w:tr w:rsidR="0008049B" w:rsidRPr="00957991" w:rsidTr="0008049B">
        <w:tc>
          <w:tcPr>
            <w:tcW w:w="1905" w:type="pct"/>
            <w:gridSpan w:val="2"/>
          </w:tcPr>
          <w:p w:rsidR="0008049B" w:rsidRPr="0041567A" w:rsidRDefault="0008049B" w:rsidP="0041567A">
            <w:pPr>
              <w:jc w:val="both"/>
              <w:rPr>
                <w:b/>
              </w:rPr>
            </w:pPr>
            <w:r w:rsidRPr="0041567A">
              <w:rPr>
                <w:b/>
              </w:rPr>
              <w:t xml:space="preserve">Наименование товара </w:t>
            </w:r>
          </w:p>
        </w:tc>
        <w:tc>
          <w:tcPr>
            <w:tcW w:w="1277" w:type="pct"/>
            <w:gridSpan w:val="2"/>
          </w:tcPr>
          <w:p w:rsidR="0008049B" w:rsidRPr="0041567A" w:rsidRDefault="0008049B" w:rsidP="005C5491">
            <w:pPr>
              <w:jc w:val="both"/>
              <w:rPr>
                <w:b/>
              </w:rPr>
            </w:pPr>
            <w:proofErr w:type="spellStart"/>
            <w:r w:rsidRPr="0041567A">
              <w:rPr>
                <w:b/>
              </w:rPr>
              <w:t>Ед</w:t>
            </w:r>
            <w:proofErr w:type="gramStart"/>
            <w:r w:rsidRPr="0041567A">
              <w:rPr>
                <w:b/>
              </w:rPr>
              <w:t>.и</w:t>
            </w:r>
            <w:proofErr w:type="gramEnd"/>
            <w:r w:rsidRPr="0041567A">
              <w:rPr>
                <w:b/>
              </w:rPr>
              <w:t>зм</w:t>
            </w:r>
            <w:proofErr w:type="spellEnd"/>
            <w:r w:rsidRPr="0041567A">
              <w:rPr>
                <w:b/>
              </w:rPr>
              <w:t>.</w:t>
            </w:r>
          </w:p>
        </w:tc>
        <w:tc>
          <w:tcPr>
            <w:tcW w:w="1818" w:type="pct"/>
          </w:tcPr>
          <w:p w:rsidR="0008049B" w:rsidRPr="0041567A" w:rsidRDefault="0008049B" w:rsidP="005C5491">
            <w:pPr>
              <w:jc w:val="both"/>
              <w:rPr>
                <w:b/>
              </w:rPr>
            </w:pPr>
            <w:r w:rsidRPr="0041567A">
              <w:rPr>
                <w:b/>
              </w:rPr>
              <w:t>Количество (объем)</w:t>
            </w:r>
          </w:p>
          <w:p w:rsidR="0008049B" w:rsidRPr="00E9343E" w:rsidRDefault="0008049B" w:rsidP="005C5491">
            <w:pPr>
              <w:jc w:val="both"/>
              <w:rPr>
                <w:b/>
                <w:highlight w:val="yellow"/>
              </w:rPr>
            </w:pPr>
          </w:p>
        </w:tc>
      </w:tr>
      <w:tr w:rsidR="0008049B" w:rsidRPr="00957991" w:rsidTr="0008049B">
        <w:tc>
          <w:tcPr>
            <w:tcW w:w="1905" w:type="pct"/>
            <w:gridSpan w:val="2"/>
          </w:tcPr>
          <w:p w:rsidR="0008049B" w:rsidRPr="0041567A" w:rsidRDefault="0008049B" w:rsidP="0041567A">
            <w:pPr>
              <w:ind w:left="-108"/>
              <w:jc w:val="both"/>
            </w:pPr>
            <w:r w:rsidRPr="0041567A">
              <w:t>Указать наименование товара с указанием марки (при наличии), модели (при наличии)</w:t>
            </w:r>
          </w:p>
        </w:tc>
        <w:tc>
          <w:tcPr>
            <w:tcW w:w="1277" w:type="pct"/>
            <w:gridSpan w:val="2"/>
          </w:tcPr>
          <w:p w:rsidR="0008049B" w:rsidRPr="0041567A" w:rsidRDefault="0008049B" w:rsidP="005C5491">
            <w:pPr>
              <w:jc w:val="both"/>
            </w:pPr>
            <w:r w:rsidRPr="0041567A">
              <w:t>Указать ед. изм. согласно ОКЕИ</w:t>
            </w:r>
          </w:p>
        </w:tc>
        <w:tc>
          <w:tcPr>
            <w:tcW w:w="1818" w:type="pct"/>
          </w:tcPr>
          <w:p w:rsidR="0008049B" w:rsidRPr="0041567A" w:rsidRDefault="0008049B" w:rsidP="005C5491">
            <w:pPr>
              <w:jc w:val="both"/>
            </w:pPr>
            <w:r w:rsidRPr="0041567A">
              <w:t>Указать количество (объем) согласно единицам измерения</w:t>
            </w:r>
          </w:p>
          <w:p w:rsidR="0008049B" w:rsidRPr="00E9343E" w:rsidRDefault="0008049B" w:rsidP="005C5491">
            <w:pPr>
              <w:jc w:val="both"/>
              <w:rPr>
                <w:highlight w:val="yellow"/>
              </w:rPr>
            </w:pPr>
          </w:p>
        </w:tc>
      </w:tr>
      <w:tr w:rsidR="004F2B88" w:rsidRPr="00957991" w:rsidTr="0008049B">
        <w:trPr>
          <w:trHeight w:val="445"/>
        </w:trPr>
        <w:tc>
          <w:tcPr>
            <w:tcW w:w="1905" w:type="pct"/>
            <w:gridSpan w:val="2"/>
          </w:tcPr>
          <w:p w:rsidR="004F2B88" w:rsidRPr="00957991" w:rsidRDefault="004F2B88" w:rsidP="005C5491">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095" w:type="pct"/>
            <w:gridSpan w:val="3"/>
          </w:tcPr>
          <w:p w:rsidR="004F2B88" w:rsidRPr="00957991" w:rsidRDefault="004F2B88" w:rsidP="001B32F9">
            <w:pPr>
              <w:jc w:val="both"/>
              <w:rPr>
                <w:bCs/>
              </w:rPr>
            </w:pPr>
            <w:r w:rsidRPr="00957991">
              <w:rPr>
                <w:bCs/>
              </w:rPr>
              <w:t>Указать применяемую</w:t>
            </w:r>
            <w:r>
              <w:rPr>
                <w:bCs/>
              </w:rPr>
              <w:t xml:space="preserve"> участником </w:t>
            </w:r>
            <w:r w:rsidRPr="00957991">
              <w:rPr>
                <w:bCs/>
              </w:rPr>
              <w:t>ставку</w:t>
            </w:r>
            <w:r w:rsidR="001B32F9">
              <w:rPr>
                <w:bCs/>
              </w:rPr>
              <w:t xml:space="preserve"> </w:t>
            </w:r>
            <w:r w:rsidRPr="00957991">
              <w:rPr>
                <w:bCs/>
              </w:rPr>
              <w:t>Н</w:t>
            </w:r>
            <w:proofErr w:type="gramStart"/>
            <w:r w:rsidRPr="00957991">
              <w:rPr>
                <w:bCs/>
              </w:rPr>
              <w:t>ДС</w:t>
            </w:r>
            <w:r w:rsidR="001B32F9">
              <w:rPr>
                <w:bCs/>
              </w:rPr>
              <w:t xml:space="preserve"> </w:t>
            </w:r>
            <w:r w:rsidRPr="00957991">
              <w:rPr>
                <w:bCs/>
              </w:rPr>
              <w:t>в пр</w:t>
            </w:r>
            <w:proofErr w:type="gramEnd"/>
            <w:r w:rsidRPr="00957991">
              <w:rPr>
                <w:bCs/>
              </w:rPr>
              <w:t>оцентах</w:t>
            </w:r>
          </w:p>
        </w:tc>
      </w:tr>
      <w:tr w:rsidR="004F2B88" w:rsidRPr="00957991" w:rsidTr="005C5491">
        <w:trPr>
          <w:trHeight w:val="551"/>
        </w:trPr>
        <w:tc>
          <w:tcPr>
            <w:tcW w:w="5000" w:type="pct"/>
            <w:gridSpan w:val="5"/>
          </w:tcPr>
          <w:p w:rsidR="004F2B88" w:rsidRDefault="004F2B88" w:rsidP="001B32F9">
            <w:pPr>
              <w:jc w:val="both"/>
              <w:rPr>
                <w:b/>
                <w:bCs/>
              </w:rPr>
            </w:pPr>
            <w:r>
              <w:rPr>
                <w:b/>
                <w:bCs/>
              </w:rPr>
              <w:t>5</w:t>
            </w:r>
            <w:r w:rsidRPr="00957991">
              <w:rPr>
                <w:b/>
                <w:bCs/>
              </w:rPr>
              <w:t>.</w:t>
            </w:r>
            <w:r>
              <w:rPr>
                <w:b/>
                <w:bCs/>
              </w:rPr>
              <w:t xml:space="preserve"> </w:t>
            </w:r>
            <w:r w:rsidRPr="00957991">
              <w:rPr>
                <w:b/>
                <w:bCs/>
              </w:rPr>
              <w:t>Характеристики предлагаемых товаров</w:t>
            </w:r>
          </w:p>
        </w:tc>
      </w:tr>
      <w:tr w:rsidR="001B32F9" w:rsidRPr="00957991" w:rsidTr="00E9343E">
        <w:trPr>
          <w:trHeight w:val="1082"/>
        </w:trPr>
        <w:tc>
          <w:tcPr>
            <w:tcW w:w="1266" w:type="pct"/>
          </w:tcPr>
          <w:p w:rsidR="001B32F9" w:rsidRPr="00957991" w:rsidRDefault="001B32F9" w:rsidP="0008049B">
            <w:pPr>
              <w:jc w:val="both"/>
              <w:rPr>
                <w:bCs/>
              </w:rPr>
            </w:pPr>
            <w:r>
              <w:t>Указать наименование товара</w:t>
            </w:r>
            <w:r w:rsidRPr="00957991">
              <w:t>, с указанием марки</w:t>
            </w:r>
            <w:r>
              <w:t xml:space="preserve"> (при наличии), модели (при наличии)</w:t>
            </w:r>
            <w:r w:rsidRPr="00957991">
              <w:t>.</w:t>
            </w:r>
          </w:p>
        </w:tc>
        <w:tc>
          <w:tcPr>
            <w:tcW w:w="786" w:type="pct"/>
            <w:gridSpan w:val="2"/>
          </w:tcPr>
          <w:p w:rsidR="001B32F9" w:rsidRPr="00957991" w:rsidRDefault="001B32F9" w:rsidP="001B32F9">
            <w:pPr>
              <w:jc w:val="both"/>
              <w:rPr>
                <w:bCs/>
              </w:rPr>
            </w:pPr>
            <w:r w:rsidRPr="00957991">
              <w:rPr>
                <w:bCs/>
              </w:rPr>
              <w:t xml:space="preserve">Технические и функциональные характеристики товара </w:t>
            </w:r>
          </w:p>
        </w:tc>
        <w:tc>
          <w:tcPr>
            <w:tcW w:w="2948" w:type="pct"/>
            <w:gridSpan w:val="2"/>
          </w:tcPr>
          <w:p w:rsidR="001B32F9" w:rsidRPr="00E9343E" w:rsidRDefault="001B32F9" w:rsidP="005C5491">
            <w:pPr>
              <w:jc w:val="both"/>
              <w:rPr>
                <w:bCs/>
                <w:i/>
              </w:rPr>
            </w:pPr>
            <w:r w:rsidRPr="00E9343E">
              <w:rPr>
                <w:bCs/>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 в соответствии с требованиями технического задания аукционной документации.</w:t>
            </w:r>
          </w:p>
          <w:p w:rsidR="001B32F9" w:rsidRPr="00957991" w:rsidRDefault="001B32F9" w:rsidP="005C5491">
            <w:pPr>
              <w:jc w:val="both"/>
              <w:rPr>
                <w:bCs/>
                <w:i/>
              </w:rPr>
            </w:pPr>
          </w:p>
        </w:tc>
      </w:tr>
    </w:tbl>
    <w:p w:rsidR="004F2B88" w:rsidRPr="00342795" w:rsidRDefault="004F2B88" w:rsidP="004F2B88">
      <w:pPr>
        <w:jc w:val="center"/>
        <w:rPr>
          <w:b/>
          <w:color w:val="000000"/>
          <w:sz w:val="28"/>
          <w:szCs w:val="28"/>
        </w:rPr>
      </w:pPr>
    </w:p>
    <w:p w:rsidR="004F2B88" w:rsidRDefault="004F2B88" w:rsidP="00045D6B">
      <w:pPr>
        <w:pStyle w:val="12"/>
        <w:ind w:left="10632" w:firstLine="0"/>
        <w:rPr>
          <w:rFonts w:eastAsia="MS Mincho"/>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C8711C" w:rsidRDefault="00C8711C"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8049B" w:rsidRDefault="0008049B" w:rsidP="00045D6B">
      <w:pPr>
        <w:pStyle w:val="110"/>
        <w:spacing w:line="240" w:lineRule="exact"/>
        <w:ind w:left="10620" w:firstLine="0"/>
        <w:rPr>
          <w:rFonts w:eastAsia="MS Mincho"/>
          <w:color w:val="000000"/>
          <w:szCs w:val="28"/>
        </w:rPr>
      </w:pPr>
    </w:p>
    <w:p w:rsidR="00045D6B" w:rsidRPr="004A657E" w:rsidRDefault="00045D6B" w:rsidP="00045D6B">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5D6B" w:rsidRPr="004A657E" w:rsidRDefault="00045D6B" w:rsidP="00045D6B">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5D6B" w:rsidRDefault="00045D6B" w:rsidP="00045D6B">
      <w:pPr>
        <w:pStyle w:val="a6"/>
        <w:jc w:val="center"/>
        <w:rPr>
          <w:b/>
          <w:sz w:val="28"/>
          <w:szCs w:val="28"/>
        </w:rPr>
      </w:pPr>
    </w:p>
    <w:p w:rsidR="00045D6B" w:rsidRPr="009D25EE" w:rsidRDefault="00045D6B" w:rsidP="00045D6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045D6B" w:rsidRDefault="00045D6B" w:rsidP="00045D6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045D6B" w:rsidRDefault="00045D6B" w:rsidP="00045D6B">
      <w:pPr>
        <w:pStyle w:val="a6"/>
        <w:rPr>
          <w:sz w:val="28"/>
          <w:szCs w:val="28"/>
        </w:rPr>
      </w:pPr>
    </w:p>
    <w:p w:rsidR="00045D6B" w:rsidRPr="009D25EE" w:rsidRDefault="00045D6B" w:rsidP="00045D6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p>
    <w:p w:rsidR="00045D6B" w:rsidRDefault="00045D6B" w:rsidP="00045D6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045D6B" w:rsidRPr="0065742D" w:rsidTr="00045D6B">
        <w:tc>
          <w:tcPr>
            <w:tcW w:w="1426" w:type="pct"/>
          </w:tcPr>
          <w:p w:rsidR="00045D6B" w:rsidRPr="005779E9" w:rsidRDefault="00045D6B" w:rsidP="00045D6B">
            <w:pPr>
              <w:jc w:val="center"/>
              <w:rPr>
                <w:b/>
                <w:szCs w:val="22"/>
              </w:rPr>
            </w:pPr>
            <w:r w:rsidRPr="005779E9">
              <w:rPr>
                <w:b/>
                <w:szCs w:val="22"/>
              </w:rPr>
              <w:t>Наименование товара</w:t>
            </w:r>
          </w:p>
        </w:tc>
        <w:tc>
          <w:tcPr>
            <w:tcW w:w="1125" w:type="pct"/>
          </w:tcPr>
          <w:p w:rsidR="00045D6B" w:rsidRPr="005779E9" w:rsidRDefault="00045D6B" w:rsidP="00045D6B">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045D6B" w:rsidRPr="005779E9" w:rsidRDefault="00045D6B" w:rsidP="00045D6B">
            <w:pPr>
              <w:jc w:val="center"/>
              <w:rPr>
                <w:b/>
                <w:szCs w:val="22"/>
              </w:rPr>
            </w:pPr>
            <w:r w:rsidRPr="005779E9">
              <w:rPr>
                <w:b/>
                <w:szCs w:val="22"/>
              </w:rPr>
              <w:t>Количество</w:t>
            </w:r>
          </w:p>
        </w:tc>
        <w:tc>
          <w:tcPr>
            <w:tcW w:w="1276" w:type="pct"/>
          </w:tcPr>
          <w:p w:rsidR="00045D6B" w:rsidRPr="0065742D" w:rsidRDefault="00045D6B" w:rsidP="00045D6B">
            <w:pPr>
              <w:jc w:val="center"/>
              <w:rPr>
                <w:b/>
                <w:sz w:val="22"/>
                <w:szCs w:val="22"/>
              </w:rPr>
            </w:pPr>
            <w:r>
              <w:rPr>
                <w:b/>
              </w:rPr>
              <w:t>Наименование страны происхождения товара</w:t>
            </w:r>
          </w:p>
        </w:tc>
      </w:tr>
      <w:tr w:rsidR="00045D6B" w:rsidRPr="0065742D" w:rsidTr="00045D6B">
        <w:tc>
          <w:tcPr>
            <w:tcW w:w="1426" w:type="pct"/>
          </w:tcPr>
          <w:p w:rsidR="00045D6B" w:rsidRPr="00A25DDF" w:rsidRDefault="00045D6B" w:rsidP="001B32F9">
            <w:pPr>
              <w:ind w:left="-108"/>
              <w:jc w:val="both"/>
              <w:rPr>
                <w:szCs w:val="22"/>
              </w:rPr>
            </w:pPr>
            <w:r w:rsidRPr="00A25DDF">
              <w:rPr>
                <w:szCs w:val="22"/>
              </w:rPr>
              <w:t>Указать наименование товара, с указанием марки (при</w:t>
            </w:r>
            <w:r w:rsidR="001B32F9">
              <w:rPr>
                <w:szCs w:val="22"/>
              </w:rPr>
              <w:t xml:space="preserve"> наличии), модели (при наличии)</w:t>
            </w:r>
            <w:r w:rsidRPr="00A25DDF">
              <w:rPr>
                <w:szCs w:val="22"/>
              </w:rPr>
              <w:t xml:space="preserve"> </w:t>
            </w:r>
          </w:p>
        </w:tc>
        <w:tc>
          <w:tcPr>
            <w:tcW w:w="1125" w:type="pct"/>
          </w:tcPr>
          <w:p w:rsidR="00045D6B" w:rsidRPr="00A25DDF" w:rsidRDefault="00045D6B" w:rsidP="00045D6B">
            <w:pPr>
              <w:jc w:val="both"/>
              <w:rPr>
                <w:szCs w:val="22"/>
              </w:rPr>
            </w:pPr>
            <w:r w:rsidRPr="00A25DDF">
              <w:rPr>
                <w:szCs w:val="22"/>
              </w:rPr>
              <w:t>Указать ед. изм. согласно ОКЕИ</w:t>
            </w:r>
          </w:p>
        </w:tc>
        <w:tc>
          <w:tcPr>
            <w:tcW w:w="1173" w:type="pct"/>
          </w:tcPr>
          <w:p w:rsidR="00045D6B" w:rsidRPr="00A25DDF" w:rsidRDefault="00045D6B" w:rsidP="00045D6B">
            <w:pPr>
              <w:jc w:val="both"/>
              <w:rPr>
                <w:szCs w:val="22"/>
              </w:rPr>
            </w:pPr>
            <w:r w:rsidRPr="00A25DDF">
              <w:rPr>
                <w:szCs w:val="22"/>
              </w:rPr>
              <w:t>Указать количество согласно единицам измерения</w:t>
            </w:r>
          </w:p>
        </w:tc>
        <w:tc>
          <w:tcPr>
            <w:tcW w:w="1276" w:type="pct"/>
          </w:tcPr>
          <w:p w:rsidR="00045D6B" w:rsidRPr="0065742D" w:rsidRDefault="00045D6B" w:rsidP="00045D6B">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8"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w:t>
            </w:r>
            <w:r w:rsidR="0008049B">
              <w:rPr>
                <w:b/>
                <w:bCs/>
                <w:sz w:val="28"/>
                <w:szCs w:val="28"/>
              </w:rPr>
              <w:t>2</w:t>
            </w:r>
            <w:r w:rsidRPr="00C005E5">
              <w:rPr>
                <w:b/>
                <w:bCs/>
                <w:sz w:val="28"/>
                <w:szCs w:val="28"/>
              </w:rPr>
              <w:t xml:space="preserve">» </w:t>
            </w:r>
            <w:r w:rsidR="0008049B">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08049B">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900C01">
              <w:rPr>
                <w:b/>
                <w:bCs/>
                <w:sz w:val="28"/>
                <w:szCs w:val="28"/>
              </w:rPr>
              <w:t>1</w:t>
            </w:r>
            <w:r w:rsidR="0008049B">
              <w:rPr>
                <w:b/>
                <w:bCs/>
                <w:sz w:val="28"/>
                <w:szCs w:val="28"/>
              </w:rPr>
              <w:t>6</w:t>
            </w:r>
            <w:r w:rsidRPr="00C005E5">
              <w:rPr>
                <w:b/>
                <w:bCs/>
                <w:sz w:val="28"/>
                <w:szCs w:val="28"/>
              </w:rPr>
              <w:t xml:space="preserve">» </w:t>
            </w:r>
            <w:r w:rsidR="0008049B">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08049B">
              <w:rPr>
                <w:b/>
                <w:bCs/>
                <w:sz w:val="28"/>
                <w:szCs w:val="28"/>
              </w:rPr>
              <w:t>19</w:t>
            </w:r>
            <w:r w:rsidRPr="00C005E5">
              <w:rPr>
                <w:b/>
                <w:bCs/>
                <w:sz w:val="28"/>
                <w:szCs w:val="28"/>
              </w:rPr>
              <w:t xml:space="preserve">» </w:t>
            </w:r>
            <w:r w:rsidR="0008049B">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9D7EE3">
              <w:rPr>
                <w:b/>
                <w:bCs/>
                <w:sz w:val="28"/>
                <w:szCs w:val="28"/>
              </w:rPr>
              <w:t>2</w:t>
            </w:r>
            <w:r w:rsidR="0008049B">
              <w:rPr>
                <w:b/>
                <w:bCs/>
                <w:sz w:val="28"/>
                <w:szCs w:val="28"/>
              </w:rPr>
              <w:t>2</w:t>
            </w:r>
            <w:r w:rsidRPr="00C005E5">
              <w:rPr>
                <w:b/>
                <w:bCs/>
                <w:sz w:val="28"/>
                <w:szCs w:val="28"/>
              </w:rPr>
              <w:t xml:space="preserve">» </w:t>
            </w:r>
            <w:r w:rsidR="0008049B">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9D7EE3">
              <w:rPr>
                <w:b/>
                <w:bCs/>
                <w:sz w:val="28"/>
                <w:szCs w:val="28"/>
              </w:rPr>
              <w:t>2</w:t>
            </w:r>
            <w:r w:rsidR="0008049B">
              <w:rPr>
                <w:b/>
                <w:bCs/>
                <w:sz w:val="28"/>
                <w:szCs w:val="28"/>
              </w:rPr>
              <w:t>6</w:t>
            </w:r>
            <w:r w:rsidRPr="00C005E5">
              <w:rPr>
                <w:b/>
                <w:bCs/>
                <w:sz w:val="28"/>
                <w:szCs w:val="28"/>
              </w:rPr>
              <w:t xml:space="preserve">» </w:t>
            </w:r>
            <w:r w:rsidR="0008049B">
              <w:rPr>
                <w:b/>
                <w:bCs/>
                <w:sz w:val="28"/>
                <w:szCs w:val="28"/>
              </w:rPr>
              <w:t>декаб</w:t>
            </w:r>
            <w:r w:rsidR="009D7EE3">
              <w:rPr>
                <w:b/>
                <w:bCs/>
                <w:sz w:val="28"/>
                <w:szCs w:val="28"/>
              </w:rPr>
              <w:t>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08049B">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9D7EE3">
              <w:rPr>
                <w:b/>
                <w:bCs/>
                <w:sz w:val="28"/>
                <w:szCs w:val="28"/>
              </w:rPr>
              <w:t>2</w:t>
            </w:r>
            <w:r w:rsidR="0008049B">
              <w:rPr>
                <w:b/>
                <w:bCs/>
                <w:sz w:val="28"/>
                <w:szCs w:val="28"/>
              </w:rPr>
              <w:t>6</w:t>
            </w:r>
            <w:r w:rsidRPr="00C005E5">
              <w:rPr>
                <w:b/>
                <w:bCs/>
                <w:sz w:val="28"/>
                <w:szCs w:val="28"/>
              </w:rPr>
              <w:t xml:space="preserve">» </w:t>
            </w:r>
            <w:r w:rsidR="0008049B">
              <w:rPr>
                <w:b/>
                <w:bCs/>
                <w:sz w:val="28"/>
                <w:szCs w:val="28"/>
              </w:rPr>
              <w:t>декабря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w:t>
            </w:r>
            <w:r w:rsidR="0008049B">
              <w:rPr>
                <w:bCs/>
                <w:sz w:val="28"/>
                <w:szCs w:val="28"/>
              </w:rPr>
              <w:t>2</w:t>
            </w:r>
            <w:r w:rsidRPr="00C005E5">
              <w:rPr>
                <w:bCs/>
                <w:sz w:val="28"/>
                <w:szCs w:val="28"/>
              </w:rPr>
              <w:t xml:space="preserve">» </w:t>
            </w:r>
            <w:r w:rsidR="0008049B">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9D7EE3">
              <w:rPr>
                <w:bCs/>
                <w:sz w:val="28"/>
                <w:szCs w:val="28"/>
              </w:rPr>
              <w:t>1</w:t>
            </w:r>
            <w:r w:rsidR="0008049B">
              <w:rPr>
                <w:bCs/>
                <w:sz w:val="28"/>
                <w:szCs w:val="28"/>
              </w:rPr>
              <w:t>2</w:t>
            </w:r>
            <w:r w:rsidRPr="00C005E5">
              <w:rPr>
                <w:bCs/>
                <w:sz w:val="28"/>
                <w:szCs w:val="28"/>
              </w:rPr>
              <w:t xml:space="preserve">» </w:t>
            </w:r>
            <w:r w:rsidR="0008049B">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 (включительно).</w:t>
            </w:r>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w:t>
            </w:r>
            <w:r w:rsidR="0008049B">
              <w:rPr>
                <w:bCs/>
                <w:sz w:val="28"/>
                <w:szCs w:val="28"/>
              </w:rPr>
              <w:t>2</w:t>
            </w:r>
            <w:r w:rsidRPr="00C005E5">
              <w:rPr>
                <w:bCs/>
                <w:sz w:val="28"/>
                <w:szCs w:val="28"/>
              </w:rPr>
              <w:t xml:space="preserve">» </w:t>
            </w:r>
            <w:r w:rsidR="0008049B">
              <w:rPr>
                <w:bCs/>
                <w:sz w:val="28"/>
                <w:szCs w:val="28"/>
              </w:rPr>
              <w:t>декабря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08049B">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9D7EE3">
              <w:rPr>
                <w:bCs/>
                <w:sz w:val="28"/>
                <w:szCs w:val="28"/>
              </w:rPr>
              <w:t>1</w:t>
            </w:r>
            <w:r w:rsidR="0008049B">
              <w:rPr>
                <w:bCs/>
                <w:sz w:val="28"/>
                <w:szCs w:val="28"/>
              </w:rPr>
              <w:t>5</w:t>
            </w:r>
            <w:r w:rsidR="00A5215F" w:rsidRPr="00C005E5">
              <w:rPr>
                <w:bCs/>
                <w:sz w:val="28"/>
                <w:szCs w:val="28"/>
              </w:rPr>
              <w:t xml:space="preserve">» </w:t>
            </w:r>
            <w:r w:rsidR="0008049B">
              <w:rPr>
                <w:bCs/>
                <w:sz w:val="28"/>
                <w:szCs w:val="28"/>
              </w:rPr>
              <w:t>декабря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67E" w:rsidRDefault="0024167E" w:rsidP="00045D6B">
      <w:r>
        <w:separator/>
      </w:r>
    </w:p>
  </w:endnote>
  <w:endnote w:type="continuationSeparator" w:id="0">
    <w:p w:rsidR="0024167E" w:rsidRDefault="0024167E"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Default="00FE0D72">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FE0D72" w:rsidTr="00045D6B">
      <w:tc>
        <w:tcPr>
          <w:tcW w:w="4809" w:type="dxa"/>
        </w:tcPr>
        <w:p w:rsidR="00FE0D72" w:rsidRPr="003E2752" w:rsidRDefault="00FE0D72"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FE0D72" w:rsidRDefault="00FE0D72" w:rsidP="00045D6B">
          <w:pPr>
            <w:pStyle w:val="aa"/>
            <w:tabs>
              <w:tab w:val="left" w:pos="567"/>
            </w:tabs>
            <w:spacing w:line="360" w:lineRule="auto"/>
          </w:pPr>
          <w:r w:rsidRPr="003E2752">
            <w:rPr>
              <w:b/>
            </w:rPr>
            <w:t>Заказчик</w:t>
          </w:r>
          <w:r>
            <w:t>___________________ Е.А. Ермаков</w:t>
          </w:r>
        </w:p>
        <w:p w:rsidR="00FE0D72" w:rsidRPr="003E2752" w:rsidRDefault="00FE0D72" w:rsidP="00045D6B">
          <w:pPr>
            <w:pStyle w:val="aa"/>
            <w:tabs>
              <w:tab w:val="left" w:pos="567"/>
            </w:tabs>
            <w:spacing w:line="360" w:lineRule="auto"/>
            <w:rPr>
              <w:b/>
            </w:rPr>
          </w:pPr>
        </w:p>
      </w:tc>
    </w:tr>
  </w:tbl>
  <w:p w:rsidR="00FE0D72" w:rsidRDefault="00FE0D7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Pr="00697A98" w:rsidRDefault="00FE0D72">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FE0D72">
      <w:tc>
        <w:tcPr>
          <w:tcW w:w="4809" w:type="dxa"/>
        </w:tcPr>
        <w:p w:rsidR="00FE0D72" w:rsidRPr="003E2752" w:rsidRDefault="00FE0D72" w:rsidP="00045D6B">
          <w:pPr>
            <w:pStyle w:val="aa"/>
            <w:tabs>
              <w:tab w:val="left" w:pos="567"/>
            </w:tabs>
            <w:spacing w:line="360" w:lineRule="auto"/>
            <w:rPr>
              <w:b/>
            </w:rPr>
          </w:pPr>
        </w:p>
      </w:tc>
      <w:tc>
        <w:tcPr>
          <w:tcW w:w="4795" w:type="dxa"/>
        </w:tcPr>
        <w:p w:rsidR="00FE0D72" w:rsidRPr="003E2752" w:rsidRDefault="00FE0D72" w:rsidP="00045D6B">
          <w:pPr>
            <w:pStyle w:val="aa"/>
            <w:tabs>
              <w:tab w:val="left" w:pos="567"/>
            </w:tabs>
            <w:spacing w:line="360" w:lineRule="auto"/>
            <w:rPr>
              <w:b/>
            </w:rPr>
          </w:pPr>
        </w:p>
      </w:tc>
    </w:tr>
  </w:tbl>
  <w:p w:rsidR="00FE0D72" w:rsidRPr="00697A98" w:rsidRDefault="00FE0D72">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Default="00FE0D72">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FE0D72" w:rsidTr="00045D6B">
      <w:tc>
        <w:tcPr>
          <w:tcW w:w="4809" w:type="dxa"/>
        </w:tcPr>
        <w:p w:rsidR="00FE0D72" w:rsidRPr="003E2752" w:rsidRDefault="00FE0D72"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FE0D72" w:rsidRDefault="00FE0D72" w:rsidP="00045D6B">
          <w:pPr>
            <w:pStyle w:val="aa"/>
            <w:tabs>
              <w:tab w:val="left" w:pos="567"/>
            </w:tabs>
            <w:spacing w:line="360" w:lineRule="auto"/>
          </w:pPr>
          <w:r w:rsidRPr="003E2752">
            <w:rPr>
              <w:b/>
            </w:rPr>
            <w:t>Заказчик</w:t>
          </w:r>
          <w:r>
            <w:t>___________________ Е.А. Ермаков</w:t>
          </w:r>
        </w:p>
        <w:p w:rsidR="00FE0D72" w:rsidRPr="003E2752" w:rsidRDefault="00FE0D72" w:rsidP="00045D6B">
          <w:pPr>
            <w:pStyle w:val="aa"/>
            <w:tabs>
              <w:tab w:val="left" w:pos="567"/>
            </w:tabs>
            <w:spacing w:line="360" w:lineRule="auto"/>
            <w:rPr>
              <w:b/>
            </w:rPr>
          </w:pPr>
        </w:p>
      </w:tc>
    </w:tr>
  </w:tbl>
  <w:p w:rsidR="00FE0D72" w:rsidRDefault="00FE0D72">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Pr="00697A98" w:rsidRDefault="00FE0D72">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FE0D72">
      <w:tc>
        <w:tcPr>
          <w:tcW w:w="4809" w:type="dxa"/>
        </w:tcPr>
        <w:p w:rsidR="00FE0D72" w:rsidRPr="003E2752" w:rsidRDefault="00FE0D72" w:rsidP="00045D6B">
          <w:pPr>
            <w:pStyle w:val="aa"/>
            <w:tabs>
              <w:tab w:val="left" w:pos="567"/>
            </w:tabs>
            <w:spacing w:line="360" w:lineRule="auto"/>
            <w:rPr>
              <w:b/>
            </w:rPr>
          </w:pPr>
        </w:p>
      </w:tc>
      <w:tc>
        <w:tcPr>
          <w:tcW w:w="4795" w:type="dxa"/>
        </w:tcPr>
        <w:p w:rsidR="00FE0D72" w:rsidRPr="003E2752" w:rsidRDefault="00FE0D72" w:rsidP="00045D6B">
          <w:pPr>
            <w:pStyle w:val="aa"/>
            <w:tabs>
              <w:tab w:val="left" w:pos="567"/>
            </w:tabs>
            <w:spacing w:line="360" w:lineRule="auto"/>
            <w:rPr>
              <w:b/>
            </w:rPr>
          </w:pPr>
        </w:p>
      </w:tc>
    </w:tr>
  </w:tbl>
  <w:p w:rsidR="00FE0D72" w:rsidRPr="00697A98" w:rsidRDefault="00FE0D72">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67E" w:rsidRDefault="0024167E" w:rsidP="00045D6B">
      <w:r>
        <w:separator/>
      </w:r>
    </w:p>
  </w:footnote>
  <w:footnote w:type="continuationSeparator" w:id="0">
    <w:p w:rsidR="0024167E" w:rsidRDefault="0024167E" w:rsidP="00045D6B">
      <w:r>
        <w:continuationSeparator/>
      </w:r>
    </w:p>
  </w:footnote>
  <w:footnote w:id="1">
    <w:p w:rsidR="00FE0D72" w:rsidRDefault="00FE0D72" w:rsidP="00045D6B">
      <w:pPr>
        <w:pStyle w:val="ae"/>
      </w:pPr>
      <w:r>
        <w:rPr>
          <w:rStyle w:val="ad"/>
        </w:rPr>
        <w:footnoteRef/>
      </w:r>
      <w:r>
        <w:t xml:space="preserve"> При наличии технической возможности  у Поставщика</w:t>
      </w:r>
    </w:p>
  </w:footnote>
  <w:footnote w:id="2">
    <w:p w:rsidR="00FE0D72" w:rsidRDefault="00FE0D72" w:rsidP="00D560A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w:t>
      </w:r>
    </w:p>
  </w:footnote>
  <w:footnote w:id="3">
    <w:p w:rsidR="00FE0D72" w:rsidRPr="004A0906" w:rsidRDefault="00FE0D72" w:rsidP="00D560A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Default="00FE0D72" w:rsidP="00045D6B">
    <w:pPr>
      <w:pStyle w:val="a8"/>
      <w:jc w:val="center"/>
    </w:pPr>
    <w:r>
      <w:fldChar w:fldCharType="begin"/>
    </w:r>
    <w:r>
      <w:instrText xml:space="preserve"> PAGE   \* MERGEFORMAT </w:instrText>
    </w:r>
    <w:r>
      <w:fldChar w:fldCharType="separate"/>
    </w:r>
    <w:r w:rsidR="00C75F80">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Default="00FE0D72"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Default="00FE0D72">
    <w:pPr>
      <w:pStyle w:val="a8"/>
      <w:framePr w:wrap="around" w:vAnchor="text" w:hAnchor="margin" w:xAlign="center" w:y="1"/>
      <w:rPr>
        <w:rStyle w:val="aff4"/>
      </w:rPr>
    </w:pPr>
  </w:p>
  <w:p w:rsidR="00FE0D72" w:rsidRDefault="00FE0D72">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Pr="00C60E1D" w:rsidRDefault="00FE0D72"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Default="00FE0D72">
    <w:pPr>
      <w:pStyle w:val="a8"/>
      <w:framePr w:wrap="around" w:vAnchor="text" w:hAnchor="margin" w:xAlign="center" w:y="1"/>
      <w:rPr>
        <w:rStyle w:val="aff4"/>
      </w:rPr>
    </w:pPr>
  </w:p>
  <w:p w:rsidR="00FE0D72" w:rsidRDefault="00FE0D72">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D72" w:rsidRPr="00C60E1D" w:rsidRDefault="00FE0D72"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1">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3">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6"/>
  </w:num>
  <w:num w:numId="3">
    <w:abstractNumId w:val="5"/>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1"/>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8049B"/>
    <w:rsid w:val="000842BC"/>
    <w:rsid w:val="000B14F1"/>
    <w:rsid w:val="000D0071"/>
    <w:rsid w:val="000D1F4E"/>
    <w:rsid w:val="000D23C3"/>
    <w:rsid w:val="000D2896"/>
    <w:rsid w:val="000D73D1"/>
    <w:rsid w:val="000F2F5E"/>
    <w:rsid w:val="00111534"/>
    <w:rsid w:val="0014127D"/>
    <w:rsid w:val="00170F8F"/>
    <w:rsid w:val="0019154C"/>
    <w:rsid w:val="001A0C76"/>
    <w:rsid w:val="001A64FC"/>
    <w:rsid w:val="001B32F9"/>
    <w:rsid w:val="001C279E"/>
    <w:rsid w:val="001E780F"/>
    <w:rsid w:val="00204543"/>
    <w:rsid w:val="0024167E"/>
    <w:rsid w:val="00260B68"/>
    <w:rsid w:val="00295BF5"/>
    <w:rsid w:val="002A2D0D"/>
    <w:rsid w:val="002D6A80"/>
    <w:rsid w:val="002F5288"/>
    <w:rsid w:val="003057B2"/>
    <w:rsid w:val="00334B4B"/>
    <w:rsid w:val="0034588C"/>
    <w:rsid w:val="003566B5"/>
    <w:rsid w:val="00362EC3"/>
    <w:rsid w:val="003748B2"/>
    <w:rsid w:val="003A1698"/>
    <w:rsid w:val="003B51BC"/>
    <w:rsid w:val="003C52A3"/>
    <w:rsid w:val="003D3E2B"/>
    <w:rsid w:val="003F625A"/>
    <w:rsid w:val="0041567A"/>
    <w:rsid w:val="004201AA"/>
    <w:rsid w:val="00433656"/>
    <w:rsid w:val="0044014F"/>
    <w:rsid w:val="004563C6"/>
    <w:rsid w:val="004864A8"/>
    <w:rsid w:val="004D4695"/>
    <w:rsid w:val="004D6171"/>
    <w:rsid w:val="004F0CAE"/>
    <w:rsid w:val="004F2B88"/>
    <w:rsid w:val="004F7065"/>
    <w:rsid w:val="00534EEA"/>
    <w:rsid w:val="00535C15"/>
    <w:rsid w:val="005A3127"/>
    <w:rsid w:val="005B52E4"/>
    <w:rsid w:val="005C52AA"/>
    <w:rsid w:val="005C5491"/>
    <w:rsid w:val="005C7AA2"/>
    <w:rsid w:val="005F5FF8"/>
    <w:rsid w:val="0061229D"/>
    <w:rsid w:val="00650530"/>
    <w:rsid w:val="0066250A"/>
    <w:rsid w:val="0066451A"/>
    <w:rsid w:val="00695B24"/>
    <w:rsid w:val="006C7B9C"/>
    <w:rsid w:val="00735C65"/>
    <w:rsid w:val="008039C4"/>
    <w:rsid w:val="00833310"/>
    <w:rsid w:val="008A27F0"/>
    <w:rsid w:val="008B2BE9"/>
    <w:rsid w:val="008D288E"/>
    <w:rsid w:val="008F3D67"/>
    <w:rsid w:val="00900C01"/>
    <w:rsid w:val="0094799C"/>
    <w:rsid w:val="009578F1"/>
    <w:rsid w:val="009B298A"/>
    <w:rsid w:val="009D7EE3"/>
    <w:rsid w:val="009E13A8"/>
    <w:rsid w:val="00A24430"/>
    <w:rsid w:val="00A246A4"/>
    <w:rsid w:val="00A3059C"/>
    <w:rsid w:val="00A307AB"/>
    <w:rsid w:val="00A41164"/>
    <w:rsid w:val="00A5215F"/>
    <w:rsid w:val="00A8337C"/>
    <w:rsid w:val="00A95FEB"/>
    <w:rsid w:val="00AD3905"/>
    <w:rsid w:val="00AE797A"/>
    <w:rsid w:val="00AF6270"/>
    <w:rsid w:val="00B047BA"/>
    <w:rsid w:val="00B06F53"/>
    <w:rsid w:val="00B1062B"/>
    <w:rsid w:val="00B37540"/>
    <w:rsid w:val="00B763B4"/>
    <w:rsid w:val="00B95A4C"/>
    <w:rsid w:val="00BB2C45"/>
    <w:rsid w:val="00BD0805"/>
    <w:rsid w:val="00BD1C48"/>
    <w:rsid w:val="00BE722B"/>
    <w:rsid w:val="00C0548C"/>
    <w:rsid w:val="00C07D40"/>
    <w:rsid w:val="00C22589"/>
    <w:rsid w:val="00C74515"/>
    <w:rsid w:val="00C75F80"/>
    <w:rsid w:val="00C77365"/>
    <w:rsid w:val="00C8711C"/>
    <w:rsid w:val="00CA5CB0"/>
    <w:rsid w:val="00CB6652"/>
    <w:rsid w:val="00CF3630"/>
    <w:rsid w:val="00D201BB"/>
    <w:rsid w:val="00D560A7"/>
    <w:rsid w:val="00DB7F47"/>
    <w:rsid w:val="00DC7B71"/>
    <w:rsid w:val="00DE2D9B"/>
    <w:rsid w:val="00E0000F"/>
    <w:rsid w:val="00E02B70"/>
    <w:rsid w:val="00E04A5C"/>
    <w:rsid w:val="00E11DF4"/>
    <w:rsid w:val="00E12BCD"/>
    <w:rsid w:val="00E372B8"/>
    <w:rsid w:val="00E77DC4"/>
    <w:rsid w:val="00E9343E"/>
    <w:rsid w:val="00E946B0"/>
    <w:rsid w:val="00EA1B05"/>
    <w:rsid w:val="00EB18B5"/>
    <w:rsid w:val="00EC47F9"/>
    <w:rsid w:val="00F27618"/>
    <w:rsid w:val="00F361D3"/>
    <w:rsid w:val="00F66AB8"/>
    <w:rsid w:val="00FC65C1"/>
    <w:rsid w:val="00FE0D72"/>
    <w:rsid w:val="00FF6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paragraph" w:customStyle="1" w:styleId="Default">
    <w:name w:val="Default"/>
    <w:rsid w:val="002A2D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3"/>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2"/>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4"/>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4"/>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4"/>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paragraph" w:customStyle="1" w:styleId="Default">
    <w:name w:val="Default"/>
    <w:rsid w:val="002A2D0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orma-odezhda.ru/&#1082;&#1072;&#1087;&#1102;&#1096;&#1086;&#1085;/" TargetMode="External"/><Relationship Id="rId18" Type="http://schemas.openxmlformats.org/officeDocument/2006/relationships/footer" Target="foot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forma-odezhda.ru/encyclopedia/kurtka-1/" TargetMode="External"/><Relationship Id="rId7" Type="http://schemas.openxmlformats.org/officeDocument/2006/relationships/footnotes" Target="footnotes.xml"/><Relationship Id="rId12" Type="http://schemas.openxmlformats.org/officeDocument/2006/relationships/hyperlink" Target="https://forma-odezhda.ru/encyclopedia/kurtka-1/" TargetMode="External"/><Relationship Id="rId17" Type="http://schemas.openxmlformats.org/officeDocument/2006/relationships/header" Target="header4.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mailto:Dialog@pk-sakhalin.ru" TargetMode="External"/><Relationship Id="rId23" Type="http://schemas.openxmlformats.org/officeDocument/2006/relationships/header" Target="header5.xml"/><Relationship Id="rId28" Type="http://schemas.openxmlformats.org/officeDocument/2006/relationships/hyperlink" Target="http://www.pk-sakhalin.ru" TargetMode="External"/><Relationship Id="rId10" Type="http://schemas.openxmlformats.org/officeDocument/2006/relationships/hyperlink" Target="mailto:SolovetskyMS@pk-sakhalin.r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antikorr@pk-sakhalin.ru" TargetMode="External"/><Relationship Id="rId22" Type="http://schemas.openxmlformats.org/officeDocument/2006/relationships/hyperlink" Target="https://forma-odezhda.ru/&#1082;&#1072;&#1087;&#1102;&#1096;&#1086;&#1085;/" TargetMode="Externa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BEDAE-4169-460A-BE96-A53CCA145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1</Pages>
  <Words>19871</Words>
  <Characters>113270</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62</cp:revision>
  <cp:lastPrinted>2022-12-01T04:01:00Z</cp:lastPrinted>
  <dcterms:created xsi:type="dcterms:W3CDTF">2022-08-15T00:49:00Z</dcterms:created>
  <dcterms:modified xsi:type="dcterms:W3CDTF">2022-12-01T04:02:00Z</dcterms:modified>
</cp:coreProperties>
</file>