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67B7" w:rsidRPr="009972B9" w:rsidRDefault="008267B7" w:rsidP="008267B7">
      <w:pPr>
        <w:jc w:val="center"/>
        <w:rPr>
          <w:sz w:val="28"/>
          <w:szCs w:val="28"/>
        </w:rPr>
      </w:pPr>
      <w:r w:rsidRPr="004A657E">
        <w:rPr>
          <w:bCs/>
          <w:sz w:val="28"/>
          <w:szCs w:val="28"/>
        </w:rPr>
        <w:t>Аукционная документация открытого аукциона в электронной форме</w:t>
      </w:r>
      <w:r w:rsidRPr="004A657E">
        <w:rPr>
          <w:bCs/>
          <w:i/>
          <w:sz w:val="28"/>
          <w:szCs w:val="28"/>
        </w:rPr>
        <w:t xml:space="preserve">, </w:t>
      </w:r>
      <w:r w:rsidRPr="004A657E">
        <w:rPr>
          <w:bCs/>
          <w:sz w:val="28"/>
          <w:szCs w:val="28"/>
        </w:rPr>
        <w:t xml:space="preserve">участниками </w:t>
      </w:r>
      <w:r w:rsidRPr="008E0327">
        <w:rPr>
          <w:bCs/>
          <w:sz w:val="28"/>
          <w:szCs w:val="28"/>
        </w:rPr>
        <w:t xml:space="preserve">которого вправе быть исключительно субъекты малого и среднего предпринимательства № </w:t>
      </w:r>
      <w:r>
        <w:rPr>
          <w:bCs/>
          <w:sz w:val="28"/>
          <w:szCs w:val="28"/>
        </w:rPr>
        <w:t>91</w:t>
      </w:r>
      <w:r w:rsidRPr="008E0327">
        <w:rPr>
          <w:bCs/>
          <w:sz w:val="28"/>
          <w:szCs w:val="28"/>
        </w:rPr>
        <w:t xml:space="preserve">/ОАЭ-ПКС/Т на право заключения договора </w:t>
      </w:r>
      <w:r>
        <w:rPr>
          <w:bCs/>
          <w:sz w:val="28"/>
          <w:szCs w:val="28"/>
        </w:rPr>
        <w:t>поставки текстильных изделий</w:t>
      </w:r>
      <w:r w:rsidRPr="009972B9">
        <w:rPr>
          <w:bCs/>
          <w:sz w:val="28"/>
          <w:szCs w:val="28"/>
        </w:rPr>
        <w:t xml:space="preserve"> </w:t>
      </w:r>
    </w:p>
    <w:p w:rsidR="008267B7" w:rsidRPr="004A657E" w:rsidRDefault="008267B7" w:rsidP="008267B7">
      <w:pPr>
        <w:rPr>
          <w:sz w:val="28"/>
          <w:szCs w:val="28"/>
        </w:rPr>
      </w:pPr>
    </w:p>
    <w:p w:rsidR="008267B7" w:rsidRPr="00342795" w:rsidRDefault="008267B7" w:rsidP="008267B7">
      <w:pPr>
        <w:jc w:val="both"/>
        <w:rPr>
          <w:bCs/>
          <w:color w:val="000000"/>
          <w:sz w:val="28"/>
          <w:szCs w:val="28"/>
        </w:rPr>
      </w:pPr>
      <w:r w:rsidRPr="00342795">
        <w:rPr>
          <w:bCs/>
          <w:color w:val="000000"/>
          <w:sz w:val="28"/>
          <w:szCs w:val="28"/>
        </w:rPr>
        <w:t>Содержание:</w:t>
      </w:r>
    </w:p>
    <w:p w:rsidR="008267B7" w:rsidRPr="00342795" w:rsidRDefault="008267B7" w:rsidP="008267B7">
      <w:pPr>
        <w:jc w:val="both"/>
        <w:rPr>
          <w:bCs/>
          <w:color w:val="000000"/>
          <w:sz w:val="28"/>
          <w:szCs w:val="28"/>
        </w:rPr>
      </w:pPr>
    </w:p>
    <w:p w:rsidR="008267B7" w:rsidRPr="00342795" w:rsidRDefault="008267B7" w:rsidP="008267B7">
      <w:pPr>
        <w:jc w:val="both"/>
        <w:rPr>
          <w:b/>
          <w:bCs/>
          <w:color w:val="000000"/>
          <w:sz w:val="28"/>
          <w:szCs w:val="28"/>
        </w:rPr>
      </w:pPr>
      <w:r w:rsidRPr="00342795">
        <w:rPr>
          <w:b/>
          <w:bCs/>
          <w:color w:val="000000"/>
          <w:sz w:val="28"/>
          <w:szCs w:val="28"/>
        </w:rPr>
        <w:t>Часть 1: Условия проведения аукциона</w:t>
      </w:r>
    </w:p>
    <w:p w:rsidR="008267B7" w:rsidRPr="00342795" w:rsidRDefault="008267B7" w:rsidP="008267B7">
      <w:pPr>
        <w:rPr>
          <w:color w:val="000000"/>
          <w:sz w:val="28"/>
          <w:szCs w:val="28"/>
        </w:rPr>
      </w:pPr>
      <w:r w:rsidRPr="00342795">
        <w:rPr>
          <w:color w:val="000000"/>
          <w:sz w:val="28"/>
          <w:szCs w:val="28"/>
        </w:rPr>
        <w:t>Приложение 1.1: Техническое задание</w:t>
      </w:r>
    </w:p>
    <w:p w:rsidR="008267B7" w:rsidRPr="00342795" w:rsidRDefault="008267B7" w:rsidP="008267B7">
      <w:pPr>
        <w:rPr>
          <w:color w:val="000000"/>
          <w:sz w:val="28"/>
          <w:szCs w:val="28"/>
        </w:rPr>
      </w:pPr>
      <w:r w:rsidRPr="00342795">
        <w:rPr>
          <w:color w:val="000000"/>
          <w:sz w:val="28"/>
          <w:szCs w:val="28"/>
        </w:rPr>
        <w:t>Приложение 1.2: Проек</w:t>
      </w:r>
      <w:proofErr w:type="gramStart"/>
      <w:r w:rsidRPr="00342795">
        <w:rPr>
          <w:color w:val="000000"/>
          <w:sz w:val="28"/>
          <w:szCs w:val="28"/>
        </w:rPr>
        <w:t>т(</w:t>
      </w:r>
      <w:proofErr w:type="gramEnd"/>
      <w:r w:rsidRPr="00342795">
        <w:rPr>
          <w:color w:val="000000"/>
          <w:sz w:val="28"/>
          <w:szCs w:val="28"/>
        </w:rPr>
        <w:t>ы) договора(</w:t>
      </w:r>
      <w:proofErr w:type="spellStart"/>
      <w:r w:rsidRPr="00342795">
        <w:rPr>
          <w:color w:val="000000"/>
          <w:sz w:val="28"/>
          <w:szCs w:val="28"/>
        </w:rPr>
        <w:t>ов</w:t>
      </w:r>
      <w:proofErr w:type="spellEnd"/>
      <w:r w:rsidRPr="00342795">
        <w:rPr>
          <w:color w:val="000000"/>
          <w:sz w:val="28"/>
          <w:szCs w:val="28"/>
        </w:rPr>
        <w:t>)</w:t>
      </w:r>
    </w:p>
    <w:p w:rsidR="008267B7" w:rsidRPr="00342795" w:rsidRDefault="008267B7" w:rsidP="008267B7">
      <w:pPr>
        <w:rPr>
          <w:color w:val="000000"/>
          <w:sz w:val="28"/>
          <w:szCs w:val="28"/>
        </w:rPr>
      </w:pPr>
      <w:r w:rsidRPr="00342795">
        <w:rPr>
          <w:color w:val="000000"/>
          <w:sz w:val="28"/>
          <w:szCs w:val="28"/>
        </w:rPr>
        <w:t>Приложение 1.3: Формы документов, предоставляемых в составе заявки участника:</w:t>
      </w:r>
    </w:p>
    <w:p w:rsidR="008267B7" w:rsidRPr="00342795" w:rsidRDefault="008267B7" w:rsidP="008267B7">
      <w:pPr>
        <w:rPr>
          <w:color w:val="000000"/>
          <w:sz w:val="28"/>
          <w:szCs w:val="28"/>
        </w:rPr>
      </w:pPr>
      <w:r w:rsidRPr="00342795">
        <w:rPr>
          <w:color w:val="000000"/>
          <w:sz w:val="28"/>
          <w:szCs w:val="28"/>
        </w:rPr>
        <w:t xml:space="preserve">Форма </w:t>
      </w:r>
      <w:r>
        <w:rPr>
          <w:color w:val="000000"/>
          <w:sz w:val="28"/>
          <w:szCs w:val="28"/>
        </w:rPr>
        <w:t>сведений об участнике;</w:t>
      </w:r>
    </w:p>
    <w:p w:rsidR="008267B7" w:rsidRDefault="008267B7" w:rsidP="008267B7">
      <w:pPr>
        <w:rPr>
          <w:color w:val="000000"/>
          <w:sz w:val="28"/>
          <w:szCs w:val="28"/>
        </w:rPr>
      </w:pPr>
      <w:r w:rsidRPr="00342795">
        <w:rPr>
          <w:color w:val="000000"/>
          <w:sz w:val="28"/>
          <w:szCs w:val="28"/>
        </w:rPr>
        <w:t>Форма технического предложения участника</w:t>
      </w:r>
    </w:p>
    <w:p w:rsidR="008267B7" w:rsidRPr="00342795" w:rsidRDefault="008267B7" w:rsidP="008267B7">
      <w:pPr>
        <w:rPr>
          <w:color w:val="000000"/>
          <w:sz w:val="28"/>
          <w:szCs w:val="28"/>
        </w:rPr>
      </w:pPr>
      <w:r>
        <w:rPr>
          <w:sz w:val="28"/>
          <w:szCs w:val="28"/>
        </w:rPr>
        <w:t xml:space="preserve">Форма </w:t>
      </w:r>
      <w:r w:rsidRPr="00BA65A0">
        <w:rPr>
          <w:sz w:val="28"/>
          <w:szCs w:val="28"/>
        </w:rPr>
        <w:t>сведений о наименовании страны происхождения поставляемого товара</w:t>
      </w:r>
      <w:r w:rsidRPr="00342795">
        <w:rPr>
          <w:color w:val="000000"/>
          <w:sz w:val="28"/>
          <w:szCs w:val="28"/>
        </w:rPr>
        <w:t xml:space="preserve"> </w:t>
      </w:r>
    </w:p>
    <w:p w:rsidR="008267B7" w:rsidRPr="00342795" w:rsidRDefault="008267B7" w:rsidP="008267B7">
      <w:pPr>
        <w:rPr>
          <w:color w:val="000000"/>
          <w:sz w:val="28"/>
          <w:szCs w:val="28"/>
        </w:rPr>
      </w:pPr>
    </w:p>
    <w:p w:rsidR="008267B7" w:rsidRPr="00342795" w:rsidRDefault="008267B7" w:rsidP="008267B7">
      <w:pPr>
        <w:rPr>
          <w:b/>
          <w:color w:val="000000"/>
          <w:sz w:val="28"/>
          <w:szCs w:val="28"/>
        </w:rPr>
      </w:pPr>
      <w:r w:rsidRPr="00342795">
        <w:rPr>
          <w:b/>
          <w:color w:val="000000"/>
          <w:sz w:val="28"/>
          <w:szCs w:val="28"/>
        </w:rPr>
        <w:t>Часть 2: Сроки проведения аукциона, контактные данные</w:t>
      </w:r>
    </w:p>
    <w:p w:rsidR="008267B7" w:rsidRPr="00342795" w:rsidRDefault="008267B7" w:rsidP="008267B7">
      <w:pPr>
        <w:rPr>
          <w:b/>
          <w:color w:val="000000"/>
          <w:sz w:val="28"/>
          <w:szCs w:val="28"/>
        </w:rPr>
      </w:pPr>
    </w:p>
    <w:p w:rsidR="008267B7" w:rsidRPr="00342795" w:rsidRDefault="008267B7" w:rsidP="008267B7">
      <w:pPr>
        <w:rPr>
          <w:b/>
          <w:color w:val="000000"/>
          <w:sz w:val="28"/>
          <w:szCs w:val="28"/>
        </w:rPr>
      </w:pPr>
      <w:r w:rsidRPr="00342795">
        <w:rPr>
          <w:b/>
          <w:color w:val="000000"/>
          <w:sz w:val="28"/>
          <w:szCs w:val="28"/>
        </w:rPr>
        <w:t>Часть 3: Порядок проведения аукциона</w:t>
      </w:r>
    </w:p>
    <w:p w:rsidR="008267B7" w:rsidRPr="00342795" w:rsidRDefault="008267B7" w:rsidP="008267B7">
      <w:pPr>
        <w:jc w:val="both"/>
        <w:rPr>
          <w:color w:val="000000"/>
          <w:sz w:val="28"/>
          <w:szCs w:val="28"/>
        </w:rPr>
      </w:pPr>
      <w:r w:rsidRPr="00342795">
        <w:rPr>
          <w:color w:val="000000"/>
          <w:sz w:val="28"/>
          <w:szCs w:val="28"/>
        </w:rPr>
        <w:t>Приложение 3.1: Рекомендуемая форма банковской гарантии, предоставляемой в качестве обеспечения заявки</w:t>
      </w:r>
    </w:p>
    <w:p w:rsidR="008267B7" w:rsidRDefault="008267B7" w:rsidP="008267B7">
      <w:pPr>
        <w:jc w:val="both"/>
        <w:rPr>
          <w:color w:val="000000"/>
          <w:sz w:val="28"/>
          <w:szCs w:val="28"/>
        </w:rPr>
      </w:pPr>
      <w:r w:rsidRPr="00342795">
        <w:rPr>
          <w:color w:val="000000"/>
          <w:sz w:val="28"/>
          <w:szCs w:val="28"/>
        </w:rPr>
        <w:t>Приложение 3.2: Рекомендуемая форма банковской гарантии, предоставляемой в качестве обеспечения исполнения договора</w:t>
      </w:r>
    </w:p>
    <w:p w:rsidR="008267B7" w:rsidRPr="00342795" w:rsidRDefault="008267B7" w:rsidP="008267B7">
      <w:pPr>
        <w:jc w:val="both"/>
        <w:rPr>
          <w:color w:val="000000"/>
          <w:sz w:val="28"/>
          <w:szCs w:val="28"/>
        </w:rPr>
      </w:pPr>
      <w:r w:rsidRPr="0065742D">
        <w:rPr>
          <w:sz w:val="28"/>
          <w:szCs w:val="28"/>
        </w:rPr>
        <w:t>Приложение 3.</w:t>
      </w:r>
      <w:r>
        <w:rPr>
          <w:sz w:val="28"/>
          <w:szCs w:val="28"/>
        </w:rPr>
        <w:t>3: Рекомендуемая</w:t>
      </w:r>
      <w:r w:rsidRPr="0065742D">
        <w:rPr>
          <w:sz w:val="28"/>
          <w:szCs w:val="28"/>
        </w:rPr>
        <w:t xml:space="preserve"> форма </w:t>
      </w:r>
      <w:r>
        <w:rPr>
          <w:sz w:val="28"/>
          <w:szCs w:val="28"/>
        </w:rPr>
        <w:t>протокола разногласий к проекту договора.</w:t>
      </w:r>
    </w:p>
    <w:p w:rsidR="008267B7" w:rsidRDefault="008267B7" w:rsidP="008267B7">
      <w:pPr>
        <w:jc w:val="both"/>
        <w:rPr>
          <w:bCs/>
          <w:sz w:val="28"/>
          <w:szCs w:val="28"/>
        </w:rPr>
      </w:pPr>
    </w:p>
    <w:p w:rsidR="008267B7" w:rsidRPr="004A657E" w:rsidRDefault="008267B7" w:rsidP="008267B7">
      <w:pPr>
        <w:rPr>
          <w:sz w:val="28"/>
          <w:szCs w:val="28"/>
        </w:rPr>
      </w:pPr>
    </w:p>
    <w:p w:rsidR="008267B7" w:rsidRPr="004A657E" w:rsidRDefault="008267B7" w:rsidP="008267B7">
      <w:pPr>
        <w:rPr>
          <w:sz w:val="28"/>
          <w:szCs w:val="28"/>
        </w:rPr>
        <w:sectPr w:rsidR="008267B7" w:rsidRPr="004A657E" w:rsidSect="008267B7">
          <w:headerReference w:type="default" r:id="rId8"/>
          <w:footerReference w:type="default" r:id="rId9"/>
          <w:pgSz w:w="11906" w:h="16838"/>
          <w:pgMar w:top="1134" w:right="850" w:bottom="1134" w:left="1134" w:header="708" w:footer="708" w:gutter="0"/>
          <w:cols w:space="708"/>
          <w:docGrid w:linePitch="360"/>
        </w:sectPr>
      </w:pPr>
    </w:p>
    <w:p w:rsidR="008267B7" w:rsidRPr="004A657E" w:rsidRDefault="008267B7" w:rsidP="008267B7">
      <w:pPr>
        <w:pStyle w:val="10"/>
        <w:spacing w:before="0" w:after="0" w:line="360" w:lineRule="exact"/>
        <w:ind w:left="7938"/>
        <w:rPr>
          <w:rFonts w:ascii="Times New Roman" w:hAnsi="Times New Roman" w:cs="Times New Roman"/>
          <w:b w:val="0"/>
          <w:sz w:val="28"/>
          <w:szCs w:val="28"/>
        </w:rPr>
      </w:pPr>
      <w:r w:rsidRPr="004A657E">
        <w:rPr>
          <w:rFonts w:ascii="Times New Roman" w:hAnsi="Times New Roman" w:cs="Times New Roman"/>
          <w:b w:val="0"/>
          <w:sz w:val="28"/>
          <w:szCs w:val="28"/>
        </w:rPr>
        <w:lastRenderedPageBreak/>
        <w:t>УТВЕРЖДАЮ</w:t>
      </w:r>
    </w:p>
    <w:p w:rsidR="008267B7" w:rsidRPr="004A657E" w:rsidRDefault="008267B7" w:rsidP="008267B7">
      <w:pPr>
        <w:pStyle w:val="10"/>
        <w:spacing w:before="0" w:after="0" w:line="360" w:lineRule="exact"/>
        <w:ind w:left="7938"/>
        <w:rPr>
          <w:rFonts w:ascii="Times New Roman" w:hAnsi="Times New Roman" w:cs="Times New Roman"/>
          <w:b w:val="0"/>
          <w:sz w:val="28"/>
          <w:szCs w:val="28"/>
        </w:rPr>
      </w:pPr>
      <w:r>
        <w:rPr>
          <w:rFonts w:ascii="Times New Roman" w:hAnsi="Times New Roman" w:cs="Times New Roman"/>
          <w:b w:val="0"/>
          <w:sz w:val="28"/>
          <w:szCs w:val="28"/>
        </w:rPr>
        <w:t>Заместитель п</w:t>
      </w:r>
      <w:r w:rsidRPr="004A657E">
        <w:rPr>
          <w:rFonts w:ascii="Times New Roman" w:hAnsi="Times New Roman" w:cs="Times New Roman"/>
          <w:b w:val="0"/>
          <w:sz w:val="28"/>
          <w:szCs w:val="28"/>
        </w:rPr>
        <w:t>редседател</w:t>
      </w:r>
      <w:r>
        <w:rPr>
          <w:rFonts w:ascii="Times New Roman" w:hAnsi="Times New Roman" w:cs="Times New Roman"/>
          <w:b w:val="0"/>
          <w:sz w:val="28"/>
          <w:szCs w:val="28"/>
        </w:rPr>
        <w:t>я</w:t>
      </w:r>
      <w:r w:rsidRPr="004A657E">
        <w:rPr>
          <w:rFonts w:ascii="Times New Roman" w:hAnsi="Times New Roman" w:cs="Times New Roman"/>
          <w:b w:val="0"/>
          <w:sz w:val="28"/>
          <w:szCs w:val="28"/>
        </w:rPr>
        <w:t xml:space="preserve"> </w:t>
      </w:r>
      <w:r>
        <w:rPr>
          <w:rFonts w:ascii="Times New Roman" w:hAnsi="Times New Roman" w:cs="Times New Roman"/>
          <w:b w:val="0"/>
          <w:sz w:val="28"/>
          <w:szCs w:val="28"/>
        </w:rPr>
        <w:t>К</w:t>
      </w:r>
      <w:r w:rsidRPr="004A657E">
        <w:rPr>
          <w:rFonts w:ascii="Times New Roman" w:hAnsi="Times New Roman" w:cs="Times New Roman"/>
          <w:b w:val="0"/>
          <w:sz w:val="28"/>
          <w:szCs w:val="28"/>
        </w:rPr>
        <w:t xml:space="preserve">омиссии по осуществлению закупок </w:t>
      </w:r>
      <w:r>
        <w:rPr>
          <w:rFonts w:ascii="Times New Roman" w:hAnsi="Times New Roman" w:cs="Times New Roman"/>
          <w:b w:val="0"/>
          <w:sz w:val="28"/>
          <w:szCs w:val="28"/>
        </w:rPr>
        <w:t xml:space="preserve">АО «ПКС» </w:t>
      </w:r>
    </w:p>
    <w:p w:rsidR="008267B7" w:rsidRPr="004A657E" w:rsidRDefault="008267B7" w:rsidP="008267B7">
      <w:pPr>
        <w:pStyle w:val="10"/>
        <w:spacing w:before="0" w:after="0" w:line="360" w:lineRule="exact"/>
        <w:ind w:left="7938"/>
        <w:rPr>
          <w:rFonts w:ascii="Times New Roman" w:hAnsi="Times New Roman" w:cs="Times New Roman"/>
          <w:b w:val="0"/>
          <w:sz w:val="28"/>
          <w:szCs w:val="28"/>
        </w:rPr>
      </w:pPr>
    </w:p>
    <w:p w:rsidR="008267B7" w:rsidRPr="004A657E" w:rsidRDefault="008267B7" w:rsidP="008267B7">
      <w:pPr>
        <w:pStyle w:val="10"/>
        <w:spacing w:before="0" w:after="0" w:line="360" w:lineRule="exact"/>
        <w:ind w:left="7938"/>
        <w:rPr>
          <w:rFonts w:ascii="Times New Roman" w:hAnsi="Times New Roman" w:cs="Times New Roman"/>
          <w:b w:val="0"/>
          <w:sz w:val="28"/>
          <w:szCs w:val="28"/>
        </w:rPr>
      </w:pPr>
      <w:r w:rsidRPr="004A657E">
        <w:rPr>
          <w:rFonts w:ascii="Times New Roman" w:hAnsi="Times New Roman" w:cs="Times New Roman"/>
          <w:b w:val="0"/>
          <w:sz w:val="28"/>
          <w:szCs w:val="28"/>
        </w:rPr>
        <w:t xml:space="preserve">__________________ </w:t>
      </w:r>
      <w:r>
        <w:rPr>
          <w:rFonts w:ascii="Times New Roman" w:hAnsi="Times New Roman" w:cs="Times New Roman"/>
          <w:b w:val="0"/>
          <w:sz w:val="28"/>
          <w:szCs w:val="28"/>
        </w:rPr>
        <w:t>А.Е. Ким</w:t>
      </w:r>
    </w:p>
    <w:p w:rsidR="008267B7" w:rsidRPr="004A657E" w:rsidRDefault="008267B7" w:rsidP="008267B7"/>
    <w:p w:rsidR="008267B7" w:rsidRPr="004A657E" w:rsidRDefault="008267B7" w:rsidP="008267B7">
      <w:pPr>
        <w:pStyle w:val="10"/>
        <w:spacing w:before="0" w:after="0"/>
        <w:jc w:val="center"/>
        <w:rPr>
          <w:rFonts w:ascii="Times New Roman" w:hAnsi="Times New Roman" w:cs="Times New Roman"/>
          <w:sz w:val="28"/>
          <w:szCs w:val="28"/>
        </w:rPr>
      </w:pPr>
      <w:r w:rsidRPr="004A657E">
        <w:rPr>
          <w:rFonts w:ascii="Times New Roman" w:hAnsi="Times New Roman" w:cs="Times New Roman"/>
          <w:sz w:val="28"/>
          <w:szCs w:val="28"/>
        </w:rPr>
        <w:t>Часть 1. Условия проведения аукциона</w:t>
      </w:r>
    </w:p>
    <w:p w:rsidR="008267B7" w:rsidRPr="004A657E" w:rsidRDefault="008267B7" w:rsidP="008267B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8"/>
        <w:gridCol w:w="3387"/>
        <w:gridCol w:w="9927"/>
      </w:tblGrid>
      <w:tr w:rsidR="008267B7" w:rsidRPr="004A657E" w:rsidTr="008267B7">
        <w:tc>
          <w:tcPr>
            <w:tcW w:w="0" w:type="auto"/>
          </w:tcPr>
          <w:p w:rsidR="008267B7" w:rsidRPr="004A657E" w:rsidRDefault="008267B7" w:rsidP="008267B7">
            <w:pPr>
              <w:spacing w:line="300" w:lineRule="exact"/>
              <w:rPr>
                <w:b/>
                <w:sz w:val="28"/>
                <w:szCs w:val="28"/>
              </w:rPr>
            </w:pPr>
            <w:r w:rsidRPr="004A657E">
              <w:rPr>
                <w:b/>
                <w:sz w:val="28"/>
                <w:szCs w:val="28"/>
              </w:rPr>
              <w:t xml:space="preserve">№ </w:t>
            </w:r>
            <w:proofErr w:type="gramStart"/>
            <w:r w:rsidRPr="004A657E">
              <w:rPr>
                <w:b/>
                <w:sz w:val="28"/>
                <w:szCs w:val="28"/>
              </w:rPr>
              <w:t>п</w:t>
            </w:r>
            <w:proofErr w:type="gramEnd"/>
            <w:r w:rsidRPr="004A657E">
              <w:rPr>
                <w:b/>
                <w:sz w:val="28"/>
                <w:szCs w:val="28"/>
              </w:rPr>
              <w:t>/п</w:t>
            </w:r>
          </w:p>
        </w:tc>
        <w:tc>
          <w:tcPr>
            <w:tcW w:w="3387" w:type="dxa"/>
          </w:tcPr>
          <w:p w:rsidR="008267B7" w:rsidRPr="004A657E" w:rsidRDefault="008267B7" w:rsidP="008267B7">
            <w:pPr>
              <w:spacing w:line="300" w:lineRule="exact"/>
              <w:rPr>
                <w:b/>
                <w:sz w:val="28"/>
                <w:szCs w:val="28"/>
              </w:rPr>
            </w:pPr>
            <w:r w:rsidRPr="004A657E">
              <w:rPr>
                <w:b/>
                <w:sz w:val="28"/>
                <w:szCs w:val="28"/>
              </w:rPr>
              <w:t>Параметры конкурентной закупки</w:t>
            </w:r>
          </w:p>
        </w:tc>
        <w:tc>
          <w:tcPr>
            <w:tcW w:w="9927" w:type="dxa"/>
          </w:tcPr>
          <w:p w:rsidR="008267B7" w:rsidRPr="004A657E" w:rsidRDefault="008267B7" w:rsidP="008267B7">
            <w:pPr>
              <w:spacing w:line="300" w:lineRule="exact"/>
              <w:rPr>
                <w:b/>
                <w:sz w:val="28"/>
                <w:szCs w:val="28"/>
              </w:rPr>
            </w:pPr>
            <w:r w:rsidRPr="004A657E">
              <w:rPr>
                <w:b/>
                <w:sz w:val="28"/>
                <w:szCs w:val="28"/>
              </w:rPr>
              <w:t>Условия конкурентной закупки</w:t>
            </w:r>
          </w:p>
        </w:tc>
      </w:tr>
      <w:tr w:rsidR="008267B7" w:rsidRPr="004A657E" w:rsidTr="008267B7">
        <w:tc>
          <w:tcPr>
            <w:tcW w:w="0" w:type="auto"/>
          </w:tcPr>
          <w:p w:rsidR="008267B7" w:rsidRPr="004A657E" w:rsidRDefault="008267B7" w:rsidP="008267B7">
            <w:pPr>
              <w:spacing w:line="300" w:lineRule="exact"/>
              <w:rPr>
                <w:sz w:val="28"/>
                <w:szCs w:val="28"/>
              </w:rPr>
            </w:pPr>
            <w:r w:rsidRPr="004A657E">
              <w:rPr>
                <w:sz w:val="28"/>
                <w:szCs w:val="28"/>
              </w:rPr>
              <w:t>1.1</w:t>
            </w:r>
          </w:p>
        </w:tc>
        <w:tc>
          <w:tcPr>
            <w:tcW w:w="3387" w:type="dxa"/>
          </w:tcPr>
          <w:p w:rsidR="008267B7" w:rsidRPr="004A657E" w:rsidRDefault="008267B7" w:rsidP="008267B7">
            <w:pPr>
              <w:spacing w:line="300" w:lineRule="exact"/>
              <w:rPr>
                <w:sz w:val="28"/>
                <w:szCs w:val="28"/>
              </w:rPr>
            </w:pPr>
            <w:r w:rsidRPr="004A657E">
              <w:rPr>
                <w:sz w:val="28"/>
                <w:szCs w:val="28"/>
              </w:rPr>
              <w:t>Способ проведения конкурентной закупки</w:t>
            </w:r>
          </w:p>
        </w:tc>
        <w:tc>
          <w:tcPr>
            <w:tcW w:w="9927" w:type="dxa"/>
          </w:tcPr>
          <w:p w:rsidR="008267B7" w:rsidRPr="004A657E" w:rsidRDefault="008267B7" w:rsidP="008267B7">
            <w:pPr>
              <w:spacing w:line="300" w:lineRule="exact"/>
              <w:rPr>
                <w:sz w:val="28"/>
                <w:szCs w:val="28"/>
              </w:rPr>
            </w:pPr>
            <w:r w:rsidRPr="004A657E">
              <w:rPr>
                <w:sz w:val="28"/>
                <w:szCs w:val="28"/>
              </w:rPr>
              <w:t xml:space="preserve">Открытый аукцион среди субъектов малого и среднего предпринимательства в электронной </w:t>
            </w:r>
            <w:r w:rsidRPr="002F3056">
              <w:rPr>
                <w:sz w:val="28"/>
                <w:szCs w:val="28"/>
              </w:rPr>
              <w:t xml:space="preserve">форме, </w:t>
            </w:r>
            <w:r w:rsidRPr="002F3056">
              <w:rPr>
                <w:bCs/>
                <w:sz w:val="28"/>
                <w:szCs w:val="28"/>
              </w:rPr>
              <w:t>№</w:t>
            </w:r>
            <w:r>
              <w:rPr>
                <w:bCs/>
                <w:sz w:val="28"/>
                <w:szCs w:val="28"/>
              </w:rPr>
              <w:t>91</w:t>
            </w:r>
            <w:r w:rsidRPr="002F3056">
              <w:rPr>
                <w:bCs/>
                <w:sz w:val="28"/>
                <w:szCs w:val="28"/>
              </w:rPr>
              <w:t>/ОАЭ-ПКС/Т</w:t>
            </w:r>
          </w:p>
        </w:tc>
      </w:tr>
      <w:tr w:rsidR="008267B7" w:rsidRPr="004A657E" w:rsidTr="008267B7">
        <w:tc>
          <w:tcPr>
            <w:tcW w:w="0" w:type="auto"/>
          </w:tcPr>
          <w:p w:rsidR="008267B7" w:rsidRPr="004A657E" w:rsidRDefault="008267B7" w:rsidP="008267B7">
            <w:pPr>
              <w:spacing w:line="300" w:lineRule="exact"/>
              <w:rPr>
                <w:sz w:val="28"/>
                <w:szCs w:val="28"/>
              </w:rPr>
            </w:pPr>
            <w:r w:rsidRPr="004A657E">
              <w:rPr>
                <w:sz w:val="28"/>
                <w:szCs w:val="28"/>
              </w:rPr>
              <w:t>1.2</w:t>
            </w:r>
          </w:p>
        </w:tc>
        <w:tc>
          <w:tcPr>
            <w:tcW w:w="3387" w:type="dxa"/>
          </w:tcPr>
          <w:p w:rsidR="008267B7" w:rsidRPr="004A657E" w:rsidRDefault="008267B7" w:rsidP="008267B7">
            <w:pPr>
              <w:spacing w:line="300" w:lineRule="exact"/>
              <w:rPr>
                <w:sz w:val="28"/>
                <w:szCs w:val="28"/>
              </w:rPr>
            </w:pPr>
            <w:r w:rsidRPr="004A657E">
              <w:rPr>
                <w:sz w:val="28"/>
                <w:szCs w:val="28"/>
              </w:rPr>
              <w:t>Предмет конкурентной закупки</w:t>
            </w:r>
          </w:p>
        </w:tc>
        <w:tc>
          <w:tcPr>
            <w:tcW w:w="9927" w:type="dxa"/>
          </w:tcPr>
          <w:p w:rsidR="008267B7" w:rsidRPr="009972B9" w:rsidRDefault="008267B7" w:rsidP="008267B7">
            <w:pPr>
              <w:spacing w:line="300" w:lineRule="exact"/>
              <w:jc w:val="both"/>
              <w:rPr>
                <w:b/>
                <w:sz w:val="28"/>
                <w:szCs w:val="28"/>
              </w:rPr>
            </w:pPr>
            <w:r>
              <w:rPr>
                <w:b/>
                <w:sz w:val="28"/>
                <w:szCs w:val="28"/>
              </w:rPr>
              <w:t>Поставка текстильных изделий</w:t>
            </w:r>
          </w:p>
          <w:p w:rsidR="008267B7" w:rsidRPr="004A657E" w:rsidRDefault="008267B7" w:rsidP="008267B7">
            <w:pPr>
              <w:spacing w:line="300" w:lineRule="exact"/>
              <w:jc w:val="both"/>
              <w:rPr>
                <w:sz w:val="28"/>
                <w:szCs w:val="28"/>
              </w:rPr>
            </w:pPr>
            <w:proofErr w:type="gramStart"/>
            <w:r w:rsidRPr="004A657E">
              <w:rPr>
                <w:sz w:val="28"/>
                <w:szCs w:val="28"/>
              </w:rPr>
              <w:t xml:space="preserve">Сведения о наименовании закупаемых </w:t>
            </w:r>
            <w:r>
              <w:rPr>
                <w:sz w:val="28"/>
                <w:szCs w:val="28"/>
              </w:rPr>
              <w:t>товаров</w:t>
            </w:r>
            <w:r w:rsidRPr="004A657E">
              <w:rPr>
                <w:sz w:val="28"/>
                <w:szCs w:val="28"/>
              </w:rPr>
              <w:t xml:space="preserve">, их количестве (объеме), ценах за единицу </w:t>
            </w:r>
            <w:r>
              <w:rPr>
                <w:sz w:val="28"/>
                <w:szCs w:val="28"/>
              </w:rPr>
              <w:t>товара</w:t>
            </w:r>
            <w:r w:rsidRPr="004A657E">
              <w:rPr>
                <w:sz w:val="28"/>
                <w:szCs w:val="28"/>
              </w:rPr>
              <w:t xml:space="preserve">, начальной (максимальной) цене договора, расходах участника, нормативных документах, согласно которым установлены требования, </w:t>
            </w:r>
            <w:r w:rsidRPr="004A657E">
              <w:rPr>
                <w:bCs/>
                <w:sz w:val="28"/>
                <w:szCs w:val="28"/>
              </w:rPr>
              <w:t xml:space="preserve">технических и функциональных характеристиках </w:t>
            </w:r>
            <w:r>
              <w:rPr>
                <w:bCs/>
                <w:sz w:val="28"/>
                <w:szCs w:val="28"/>
              </w:rPr>
              <w:t>товаров</w:t>
            </w:r>
            <w:r w:rsidRPr="004A657E">
              <w:rPr>
                <w:bCs/>
                <w:sz w:val="28"/>
                <w:szCs w:val="28"/>
              </w:rPr>
              <w:t>, требования к их безопасности, качеству, к результатам,</w:t>
            </w:r>
            <w:r w:rsidRPr="004A657E">
              <w:rPr>
                <w:bCs/>
                <w:i/>
                <w:sz w:val="28"/>
                <w:szCs w:val="28"/>
              </w:rPr>
              <w:t xml:space="preserve"> </w:t>
            </w:r>
            <w:r w:rsidRPr="004A657E">
              <w:rPr>
                <w:bCs/>
                <w:sz w:val="28"/>
                <w:szCs w:val="28"/>
              </w:rPr>
              <w:t xml:space="preserve">иные требования, связанные с определением соответствия </w:t>
            </w:r>
            <w:r>
              <w:rPr>
                <w:bCs/>
                <w:sz w:val="28"/>
                <w:szCs w:val="28"/>
              </w:rPr>
              <w:t>поставляемого товара</w:t>
            </w:r>
            <w:r w:rsidRPr="004A657E">
              <w:rPr>
                <w:bCs/>
                <w:sz w:val="28"/>
                <w:szCs w:val="28"/>
              </w:rPr>
              <w:t xml:space="preserve"> потребностям заказчика, место, условия и сроки </w:t>
            </w:r>
            <w:r>
              <w:rPr>
                <w:bCs/>
                <w:sz w:val="28"/>
                <w:szCs w:val="28"/>
              </w:rPr>
              <w:t>поставки товара</w:t>
            </w:r>
            <w:r w:rsidRPr="004A657E">
              <w:rPr>
                <w:bCs/>
                <w:sz w:val="28"/>
                <w:szCs w:val="28"/>
              </w:rPr>
              <w:t>, форма, сроки и порядок оплаты указываются в техническом</w:t>
            </w:r>
            <w:proofErr w:type="gramEnd"/>
            <w:r w:rsidRPr="004A657E">
              <w:rPr>
                <w:bCs/>
                <w:sz w:val="28"/>
                <w:szCs w:val="28"/>
              </w:rPr>
              <w:t xml:space="preserve"> </w:t>
            </w:r>
            <w:proofErr w:type="gramStart"/>
            <w:r w:rsidRPr="004A657E">
              <w:rPr>
                <w:bCs/>
                <w:sz w:val="28"/>
                <w:szCs w:val="28"/>
              </w:rPr>
              <w:t>задании</w:t>
            </w:r>
            <w:proofErr w:type="gramEnd"/>
            <w:r w:rsidRPr="004A657E">
              <w:rPr>
                <w:bCs/>
                <w:sz w:val="28"/>
                <w:szCs w:val="28"/>
              </w:rPr>
              <w:t>, являющемся приложением № 1.1 к аукционной документации.</w:t>
            </w:r>
          </w:p>
        </w:tc>
      </w:tr>
      <w:tr w:rsidR="008267B7" w:rsidRPr="004A657E" w:rsidTr="008267B7">
        <w:tc>
          <w:tcPr>
            <w:tcW w:w="0" w:type="auto"/>
          </w:tcPr>
          <w:p w:rsidR="008267B7" w:rsidRPr="004A657E" w:rsidRDefault="008267B7" w:rsidP="008267B7">
            <w:pPr>
              <w:spacing w:line="300" w:lineRule="exact"/>
              <w:rPr>
                <w:sz w:val="28"/>
                <w:szCs w:val="28"/>
              </w:rPr>
            </w:pPr>
            <w:r w:rsidRPr="004A657E">
              <w:rPr>
                <w:sz w:val="28"/>
                <w:szCs w:val="28"/>
              </w:rPr>
              <w:t>1.3</w:t>
            </w:r>
          </w:p>
        </w:tc>
        <w:tc>
          <w:tcPr>
            <w:tcW w:w="3387" w:type="dxa"/>
          </w:tcPr>
          <w:p w:rsidR="008267B7" w:rsidRPr="004A657E" w:rsidRDefault="008267B7" w:rsidP="008267B7">
            <w:pPr>
              <w:spacing w:line="300" w:lineRule="exact"/>
              <w:rPr>
                <w:sz w:val="28"/>
                <w:szCs w:val="28"/>
              </w:rPr>
            </w:pPr>
            <w:r w:rsidRPr="004A657E">
              <w:rPr>
                <w:sz w:val="28"/>
                <w:szCs w:val="28"/>
              </w:rPr>
              <w:t>Антидемпинговые меры</w:t>
            </w:r>
          </w:p>
        </w:tc>
        <w:tc>
          <w:tcPr>
            <w:tcW w:w="9927" w:type="dxa"/>
          </w:tcPr>
          <w:p w:rsidR="008267B7" w:rsidRPr="004A657E" w:rsidRDefault="008267B7" w:rsidP="008267B7">
            <w:pPr>
              <w:spacing w:line="300" w:lineRule="exact"/>
              <w:jc w:val="both"/>
              <w:rPr>
                <w:bCs/>
                <w:i/>
                <w:sz w:val="28"/>
                <w:szCs w:val="28"/>
              </w:rPr>
            </w:pPr>
            <w:r w:rsidRPr="004A657E">
              <w:rPr>
                <w:bCs/>
                <w:sz w:val="28"/>
                <w:szCs w:val="28"/>
              </w:rPr>
              <w:t>Антидемпинговые меры не предусмотрены.</w:t>
            </w:r>
          </w:p>
          <w:p w:rsidR="008267B7" w:rsidRPr="004A657E" w:rsidRDefault="008267B7" w:rsidP="008267B7">
            <w:pPr>
              <w:spacing w:line="300" w:lineRule="exact"/>
              <w:jc w:val="both"/>
              <w:rPr>
                <w:sz w:val="28"/>
                <w:szCs w:val="28"/>
              </w:rPr>
            </w:pPr>
          </w:p>
        </w:tc>
      </w:tr>
      <w:tr w:rsidR="008267B7" w:rsidRPr="004A657E" w:rsidTr="008267B7">
        <w:tc>
          <w:tcPr>
            <w:tcW w:w="0" w:type="auto"/>
          </w:tcPr>
          <w:p w:rsidR="008267B7" w:rsidRPr="004A657E" w:rsidRDefault="008267B7" w:rsidP="008267B7">
            <w:pPr>
              <w:spacing w:line="300" w:lineRule="exact"/>
              <w:rPr>
                <w:sz w:val="28"/>
                <w:szCs w:val="28"/>
              </w:rPr>
            </w:pPr>
            <w:r w:rsidRPr="004A657E">
              <w:rPr>
                <w:sz w:val="28"/>
                <w:szCs w:val="28"/>
              </w:rPr>
              <w:t>1.4</w:t>
            </w:r>
          </w:p>
        </w:tc>
        <w:tc>
          <w:tcPr>
            <w:tcW w:w="3387" w:type="dxa"/>
          </w:tcPr>
          <w:p w:rsidR="008267B7" w:rsidRPr="004A657E" w:rsidRDefault="008267B7" w:rsidP="008267B7">
            <w:pPr>
              <w:spacing w:line="300" w:lineRule="exact"/>
              <w:rPr>
                <w:sz w:val="28"/>
                <w:szCs w:val="28"/>
              </w:rPr>
            </w:pPr>
            <w:r w:rsidRPr="004A657E">
              <w:rPr>
                <w:sz w:val="28"/>
                <w:szCs w:val="28"/>
              </w:rPr>
              <w:t>Обеспечение заявок</w:t>
            </w:r>
          </w:p>
        </w:tc>
        <w:tc>
          <w:tcPr>
            <w:tcW w:w="9927" w:type="dxa"/>
          </w:tcPr>
          <w:p w:rsidR="008267B7" w:rsidRPr="004A657E" w:rsidRDefault="008267B7" w:rsidP="008267B7">
            <w:pPr>
              <w:spacing w:line="300" w:lineRule="exact"/>
              <w:jc w:val="both"/>
              <w:rPr>
                <w:bCs/>
                <w:sz w:val="28"/>
                <w:szCs w:val="28"/>
              </w:rPr>
            </w:pPr>
            <w:r w:rsidRPr="004A657E">
              <w:rPr>
                <w:bCs/>
                <w:sz w:val="28"/>
                <w:szCs w:val="28"/>
              </w:rPr>
              <w:t>Обеспечение заявок не предусмотрено.</w:t>
            </w:r>
          </w:p>
          <w:p w:rsidR="008267B7" w:rsidRPr="004A657E" w:rsidRDefault="008267B7" w:rsidP="008267B7">
            <w:pPr>
              <w:spacing w:line="300" w:lineRule="exact"/>
              <w:jc w:val="both"/>
              <w:rPr>
                <w:bCs/>
                <w:sz w:val="28"/>
                <w:szCs w:val="28"/>
              </w:rPr>
            </w:pPr>
          </w:p>
        </w:tc>
      </w:tr>
      <w:tr w:rsidR="008267B7" w:rsidRPr="004A657E" w:rsidTr="008267B7">
        <w:tc>
          <w:tcPr>
            <w:tcW w:w="0" w:type="auto"/>
          </w:tcPr>
          <w:p w:rsidR="008267B7" w:rsidRPr="004A657E" w:rsidRDefault="008267B7" w:rsidP="008267B7">
            <w:pPr>
              <w:spacing w:line="300" w:lineRule="exact"/>
              <w:rPr>
                <w:sz w:val="28"/>
                <w:szCs w:val="28"/>
              </w:rPr>
            </w:pPr>
            <w:r w:rsidRPr="004A657E">
              <w:rPr>
                <w:sz w:val="28"/>
                <w:szCs w:val="28"/>
              </w:rPr>
              <w:t>1.5</w:t>
            </w:r>
          </w:p>
        </w:tc>
        <w:tc>
          <w:tcPr>
            <w:tcW w:w="3387" w:type="dxa"/>
          </w:tcPr>
          <w:p w:rsidR="008267B7" w:rsidRPr="004A657E" w:rsidRDefault="008267B7" w:rsidP="008267B7">
            <w:pPr>
              <w:spacing w:line="300" w:lineRule="exact"/>
              <w:rPr>
                <w:sz w:val="28"/>
                <w:szCs w:val="28"/>
              </w:rPr>
            </w:pPr>
            <w:r w:rsidRPr="004A657E">
              <w:rPr>
                <w:sz w:val="28"/>
                <w:szCs w:val="28"/>
              </w:rPr>
              <w:t>Обеспечение исполнения договора</w:t>
            </w:r>
          </w:p>
        </w:tc>
        <w:tc>
          <w:tcPr>
            <w:tcW w:w="9927" w:type="dxa"/>
          </w:tcPr>
          <w:p w:rsidR="008267B7" w:rsidRPr="0067285F" w:rsidRDefault="008267B7" w:rsidP="008267B7">
            <w:pPr>
              <w:jc w:val="both"/>
              <w:rPr>
                <w:bCs/>
                <w:sz w:val="28"/>
                <w:szCs w:val="28"/>
              </w:rPr>
            </w:pPr>
            <w:r w:rsidRPr="0067285F">
              <w:rPr>
                <w:bCs/>
                <w:sz w:val="28"/>
                <w:szCs w:val="28"/>
              </w:rPr>
              <w:t xml:space="preserve">Обеспечение исполнения договора предусмотрено. </w:t>
            </w:r>
          </w:p>
          <w:p w:rsidR="008267B7" w:rsidRPr="0067285F" w:rsidRDefault="008267B7" w:rsidP="008267B7">
            <w:pPr>
              <w:jc w:val="both"/>
              <w:rPr>
                <w:bCs/>
                <w:sz w:val="28"/>
                <w:szCs w:val="28"/>
              </w:rPr>
            </w:pPr>
            <w:r w:rsidRPr="0067285F">
              <w:rPr>
                <w:bCs/>
                <w:sz w:val="28"/>
                <w:szCs w:val="28"/>
              </w:rPr>
              <w:t xml:space="preserve">Размер обеспечения исполнения договора составляет 5% от начальной (максимальной) цены без учета НДС – </w:t>
            </w:r>
            <w:r>
              <w:rPr>
                <w:bCs/>
                <w:sz w:val="28"/>
                <w:szCs w:val="28"/>
              </w:rPr>
              <w:t>76 250,10</w:t>
            </w:r>
            <w:r w:rsidRPr="000A4E11">
              <w:rPr>
                <w:bCs/>
                <w:sz w:val="28"/>
                <w:szCs w:val="28"/>
              </w:rPr>
              <w:t xml:space="preserve"> (</w:t>
            </w:r>
            <w:r>
              <w:rPr>
                <w:bCs/>
                <w:sz w:val="28"/>
                <w:szCs w:val="28"/>
              </w:rPr>
              <w:t xml:space="preserve">семьдесят шесть тысяч двести </w:t>
            </w:r>
            <w:r>
              <w:rPr>
                <w:bCs/>
                <w:sz w:val="28"/>
                <w:szCs w:val="28"/>
              </w:rPr>
              <w:lastRenderedPageBreak/>
              <w:t>пятьдесят</w:t>
            </w:r>
            <w:r w:rsidRPr="0067285F">
              <w:rPr>
                <w:bCs/>
                <w:sz w:val="28"/>
                <w:szCs w:val="28"/>
              </w:rPr>
              <w:t>) рубл</w:t>
            </w:r>
            <w:r>
              <w:rPr>
                <w:bCs/>
                <w:sz w:val="28"/>
                <w:szCs w:val="28"/>
              </w:rPr>
              <w:t>ей</w:t>
            </w:r>
            <w:r w:rsidRPr="0067285F">
              <w:rPr>
                <w:bCs/>
                <w:sz w:val="28"/>
                <w:szCs w:val="28"/>
              </w:rPr>
              <w:t xml:space="preserve"> </w:t>
            </w:r>
            <w:r>
              <w:rPr>
                <w:bCs/>
                <w:sz w:val="28"/>
                <w:szCs w:val="28"/>
              </w:rPr>
              <w:t>10</w:t>
            </w:r>
            <w:r w:rsidRPr="0067285F">
              <w:rPr>
                <w:bCs/>
                <w:sz w:val="28"/>
                <w:szCs w:val="28"/>
              </w:rPr>
              <w:t xml:space="preserve"> копе</w:t>
            </w:r>
            <w:r>
              <w:rPr>
                <w:bCs/>
                <w:sz w:val="28"/>
                <w:szCs w:val="28"/>
              </w:rPr>
              <w:t>е</w:t>
            </w:r>
            <w:r w:rsidRPr="0067285F">
              <w:rPr>
                <w:bCs/>
                <w:sz w:val="28"/>
                <w:szCs w:val="28"/>
              </w:rPr>
              <w:t xml:space="preserve">к. </w:t>
            </w:r>
          </w:p>
          <w:p w:rsidR="008267B7" w:rsidRPr="0067285F" w:rsidRDefault="008267B7" w:rsidP="008267B7">
            <w:pPr>
              <w:spacing w:line="300" w:lineRule="exact"/>
              <w:ind w:firstLine="181"/>
              <w:jc w:val="both"/>
              <w:rPr>
                <w:bCs/>
                <w:sz w:val="28"/>
                <w:szCs w:val="28"/>
              </w:rPr>
            </w:pPr>
            <w:r w:rsidRPr="0067285F">
              <w:rPr>
                <w:bCs/>
                <w:sz w:val="28"/>
                <w:szCs w:val="28"/>
              </w:rPr>
              <w:t>Способы обеспечения исполнения договора, требования к порядку предоставления обеспечения указаны в пункте 3.18 аукционной документации.</w:t>
            </w:r>
          </w:p>
          <w:p w:rsidR="008267B7" w:rsidRDefault="008267B7" w:rsidP="008267B7">
            <w:pPr>
              <w:spacing w:line="300" w:lineRule="exact"/>
              <w:ind w:firstLine="181"/>
              <w:jc w:val="both"/>
              <w:rPr>
                <w:i/>
                <w:color w:val="000000"/>
                <w:sz w:val="28"/>
              </w:rPr>
            </w:pPr>
            <w:r w:rsidRPr="0067285F">
              <w:rPr>
                <w:color w:val="000000"/>
                <w:sz w:val="28"/>
              </w:rPr>
              <w:t xml:space="preserve">В </w:t>
            </w:r>
            <w:proofErr w:type="gramStart"/>
            <w:r w:rsidRPr="0067285F">
              <w:rPr>
                <w:color w:val="000000"/>
                <w:sz w:val="28"/>
              </w:rPr>
              <w:t>случае</w:t>
            </w:r>
            <w:proofErr w:type="gramEnd"/>
            <w:r w:rsidRPr="0067285F">
              <w:rPr>
                <w:color w:val="000000"/>
                <w:sz w:val="28"/>
              </w:rPr>
              <w:t xml:space="preserve"> если участник предоставляет</w:t>
            </w:r>
            <w:r w:rsidRPr="00232DD3">
              <w:rPr>
                <w:color w:val="000000"/>
                <w:sz w:val="28"/>
              </w:rPr>
              <w:t xml:space="preserve"> обеспечение исполнения договора в форме банковской гарантии, такая гарантия (проект гарантии) направляется по адресу:</w:t>
            </w:r>
            <w:r>
              <w:rPr>
                <w:color w:val="000000"/>
                <w:sz w:val="28"/>
              </w:rPr>
              <w:t xml:space="preserve"> </w:t>
            </w:r>
            <w:hyperlink r:id="rId10" w:history="1">
              <w:r w:rsidRPr="00E45CBD">
                <w:rPr>
                  <w:rStyle w:val="ac"/>
                  <w:rFonts w:eastAsiaTheme="majorEastAsia"/>
                  <w:sz w:val="28"/>
                  <w:lang w:val="en-US"/>
                </w:rPr>
                <w:t>MitrofanovaMN</w:t>
              </w:r>
              <w:r w:rsidRPr="00E45CBD">
                <w:rPr>
                  <w:rStyle w:val="ac"/>
                  <w:rFonts w:eastAsiaTheme="majorEastAsia"/>
                  <w:sz w:val="28"/>
                </w:rPr>
                <w:t>@</w:t>
              </w:r>
              <w:r w:rsidRPr="00E45CBD">
                <w:rPr>
                  <w:rStyle w:val="ac"/>
                  <w:rFonts w:eastAsiaTheme="majorEastAsia"/>
                  <w:sz w:val="28"/>
                  <w:lang w:val="en-US"/>
                </w:rPr>
                <w:t>pk</w:t>
              </w:r>
              <w:r w:rsidRPr="00E45CBD">
                <w:rPr>
                  <w:rStyle w:val="ac"/>
                  <w:rFonts w:eastAsiaTheme="majorEastAsia"/>
                  <w:sz w:val="28"/>
                </w:rPr>
                <w:t>-</w:t>
              </w:r>
              <w:r w:rsidRPr="00E45CBD">
                <w:rPr>
                  <w:rStyle w:val="ac"/>
                  <w:rFonts w:eastAsiaTheme="majorEastAsia"/>
                  <w:sz w:val="28"/>
                  <w:lang w:val="en-US"/>
                </w:rPr>
                <w:t>sakhalin</w:t>
              </w:r>
              <w:r w:rsidRPr="00E45CBD">
                <w:rPr>
                  <w:rStyle w:val="ac"/>
                  <w:rFonts w:eastAsiaTheme="majorEastAsia"/>
                  <w:sz w:val="28"/>
                </w:rPr>
                <w:t>.</w:t>
              </w:r>
              <w:proofErr w:type="spellStart"/>
              <w:r w:rsidRPr="00E45CBD">
                <w:rPr>
                  <w:rStyle w:val="ac"/>
                  <w:rFonts w:eastAsiaTheme="majorEastAsia"/>
                  <w:sz w:val="28"/>
                  <w:lang w:val="en-US"/>
                </w:rPr>
                <w:t>ru</w:t>
              </w:r>
              <w:proofErr w:type="spellEnd"/>
            </w:hyperlink>
            <w:r w:rsidRPr="0063468A">
              <w:rPr>
                <w:color w:val="000000"/>
                <w:sz w:val="28"/>
              </w:rPr>
              <w:t xml:space="preserve"> </w:t>
            </w:r>
            <w:r>
              <w:rPr>
                <w:color w:val="000000"/>
                <w:sz w:val="28"/>
              </w:rPr>
              <w:t>на имя ведущего юрисконсульта Митрофановой Марины Николаевны, тел. 8 (4242) 71-45-55, дом. 129</w:t>
            </w:r>
            <w:r>
              <w:rPr>
                <w:i/>
                <w:color w:val="000000"/>
                <w:sz w:val="28"/>
              </w:rPr>
              <w:t>.</w:t>
            </w:r>
          </w:p>
          <w:p w:rsidR="008267B7" w:rsidRPr="0063468A" w:rsidRDefault="008267B7" w:rsidP="008267B7">
            <w:pPr>
              <w:spacing w:line="300" w:lineRule="exact"/>
              <w:ind w:left="40" w:firstLine="181"/>
              <w:jc w:val="both"/>
              <w:rPr>
                <w:color w:val="000000"/>
                <w:sz w:val="28"/>
              </w:rPr>
            </w:pPr>
            <w:r w:rsidRPr="0063468A">
              <w:rPr>
                <w:color w:val="000000"/>
                <w:sz w:val="28"/>
              </w:rPr>
              <w:t>Банковские реквизиты для внесения денежных средств:</w:t>
            </w:r>
          </w:p>
          <w:p w:rsidR="008267B7" w:rsidRPr="0063468A" w:rsidRDefault="008267B7" w:rsidP="008267B7">
            <w:pPr>
              <w:spacing w:line="300" w:lineRule="exact"/>
              <w:ind w:left="40" w:firstLine="181"/>
              <w:jc w:val="both"/>
              <w:rPr>
                <w:color w:val="000000"/>
                <w:sz w:val="28"/>
              </w:rPr>
            </w:pPr>
            <w:proofErr w:type="gramStart"/>
            <w:r w:rsidRPr="0063468A">
              <w:rPr>
                <w:color w:val="000000"/>
                <w:sz w:val="28"/>
              </w:rPr>
              <w:t>р</w:t>
            </w:r>
            <w:proofErr w:type="gramEnd"/>
            <w:r w:rsidRPr="0063468A">
              <w:rPr>
                <w:color w:val="000000"/>
                <w:sz w:val="28"/>
              </w:rPr>
              <w:t>/с 40702810908020008931</w:t>
            </w:r>
          </w:p>
          <w:p w:rsidR="008267B7" w:rsidRPr="0063468A" w:rsidRDefault="008267B7" w:rsidP="008267B7">
            <w:pPr>
              <w:spacing w:line="300" w:lineRule="exact"/>
              <w:ind w:left="40" w:firstLine="181"/>
              <w:jc w:val="both"/>
              <w:rPr>
                <w:color w:val="000000"/>
                <w:sz w:val="28"/>
              </w:rPr>
            </w:pPr>
            <w:r w:rsidRPr="0063468A">
              <w:rPr>
                <w:color w:val="000000"/>
                <w:sz w:val="28"/>
              </w:rPr>
              <w:t>в филиале Банк ВТБ (ПАО) в г. Хабаровске</w:t>
            </w:r>
          </w:p>
          <w:p w:rsidR="008267B7" w:rsidRPr="0063468A" w:rsidRDefault="008267B7" w:rsidP="008267B7">
            <w:pPr>
              <w:spacing w:line="300" w:lineRule="exact"/>
              <w:ind w:left="40" w:firstLine="181"/>
              <w:jc w:val="both"/>
              <w:rPr>
                <w:color w:val="000000"/>
                <w:sz w:val="28"/>
              </w:rPr>
            </w:pPr>
            <w:r w:rsidRPr="0063468A">
              <w:rPr>
                <w:color w:val="000000"/>
                <w:sz w:val="28"/>
              </w:rPr>
              <w:t>БИК 040813727</w:t>
            </w:r>
          </w:p>
          <w:p w:rsidR="008267B7" w:rsidRPr="0063468A" w:rsidRDefault="008267B7" w:rsidP="008267B7">
            <w:pPr>
              <w:spacing w:line="300" w:lineRule="exact"/>
              <w:ind w:left="40" w:firstLine="181"/>
              <w:jc w:val="both"/>
              <w:rPr>
                <w:color w:val="000000"/>
                <w:sz w:val="28"/>
              </w:rPr>
            </w:pPr>
            <w:r w:rsidRPr="0063468A">
              <w:rPr>
                <w:color w:val="000000"/>
                <w:sz w:val="28"/>
              </w:rPr>
              <w:t>к/с № 30101810400000000727</w:t>
            </w:r>
          </w:p>
          <w:p w:rsidR="008267B7" w:rsidRPr="0063468A" w:rsidRDefault="008267B7" w:rsidP="008267B7">
            <w:pPr>
              <w:spacing w:line="300" w:lineRule="exact"/>
              <w:ind w:left="40" w:firstLine="181"/>
              <w:jc w:val="both"/>
              <w:rPr>
                <w:color w:val="000000"/>
                <w:sz w:val="28"/>
              </w:rPr>
            </w:pPr>
            <w:r w:rsidRPr="0063468A">
              <w:rPr>
                <w:color w:val="000000"/>
                <w:sz w:val="28"/>
              </w:rPr>
              <w:t>Наименование получателя денежных средств:</w:t>
            </w:r>
          </w:p>
          <w:p w:rsidR="008267B7" w:rsidRPr="0063468A" w:rsidRDefault="008267B7" w:rsidP="008267B7">
            <w:pPr>
              <w:spacing w:line="300" w:lineRule="exact"/>
              <w:ind w:left="40" w:firstLine="181"/>
              <w:jc w:val="both"/>
              <w:rPr>
                <w:color w:val="000000"/>
                <w:sz w:val="28"/>
              </w:rPr>
            </w:pPr>
            <w:r w:rsidRPr="0063468A">
              <w:rPr>
                <w:color w:val="000000"/>
                <w:sz w:val="28"/>
              </w:rPr>
              <w:t xml:space="preserve">Акционерное общество «Пассажирская компания «Сахалин» </w:t>
            </w:r>
          </w:p>
          <w:p w:rsidR="008267B7" w:rsidRPr="0063468A" w:rsidRDefault="008267B7" w:rsidP="008267B7">
            <w:pPr>
              <w:spacing w:line="300" w:lineRule="exact"/>
              <w:ind w:left="40" w:firstLine="181"/>
              <w:jc w:val="both"/>
              <w:rPr>
                <w:color w:val="000000"/>
                <w:sz w:val="28"/>
              </w:rPr>
            </w:pPr>
            <w:r w:rsidRPr="0063468A">
              <w:rPr>
                <w:color w:val="000000"/>
                <w:sz w:val="28"/>
              </w:rPr>
              <w:t>(АО «ПКС»)</w:t>
            </w:r>
          </w:p>
          <w:p w:rsidR="008267B7" w:rsidRPr="0063468A" w:rsidRDefault="008267B7" w:rsidP="008267B7">
            <w:pPr>
              <w:spacing w:line="300" w:lineRule="exact"/>
              <w:ind w:left="40" w:firstLine="181"/>
              <w:jc w:val="both"/>
              <w:rPr>
                <w:color w:val="000000"/>
                <w:sz w:val="28"/>
              </w:rPr>
            </w:pPr>
            <w:r w:rsidRPr="0063468A">
              <w:rPr>
                <w:color w:val="000000"/>
                <w:sz w:val="28"/>
              </w:rPr>
              <w:t>ИНН 6501243453</w:t>
            </w:r>
          </w:p>
          <w:p w:rsidR="008267B7" w:rsidRPr="0063468A" w:rsidRDefault="008267B7" w:rsidP="008267B7">
            <w:pPr>
              <w:spacing w:line="300" w:lineRule="exact"/>
              <w:ind w:left="40" w:firstLine="181"/>
              <w:jc w:val="both"/>
              <w:rPr>
                <w:color w:val="000000"/>
                <w:sz w:val="28"/>
              </w:rPr>
            </w:pPr>
            <w:r w:rsidRPr="0063468A">
              <w:rPr>
                <w:color w:val="000000"/>
                <w:sz w:val="28"/>
              </w:rPr>
              <w:t>КПП 650101001</w:t>
            </w:r>
          </w:p>
          <w:p w:rsidR="008267B7" w:rsidRPr="00043E4A" w:rsidRDefault="008267B7" w:rsidP="008267B7">
            <w:pPr>
              <w:spacing w:line="300" w:lineRule="exact"/>
              <w:ind w:firstLine="181"/>
              <w:jc w:val="both"/>
              <w:rPr>
                <w:color w:val="000000"/>
                <w:sz w:val="28"/>
              </w:rPr>
            </w:pPr>
            <w:proofErr w:type="gramStart"/>
            <w:r w:rsidRPr="0063468A">
              <w:rPr>
                <w:color w:val="000000"/>
                <w:sz w:val="28"/>
              </w:rPr>
              <w:t>Назначение платежа: обеспечение договора для участия в (вид процедуры) №_____/___-_____/__, № лота ___, ОКПО ________. Адрес: индекс ______, г. ________, ул. _____________, д. __, стр. __. НДС не облагается.</w:t>
            </w:r>
            <w:proofErr w:type="gramEnd"/>
          </w:p>
        </w:tc>
      </w:tr>
      <w:tr w:rsidR="008267B7" w:rsidRPr="004A657E" w:rsidTr="008267B7">
        <w:tc>
          <w:tcPr>
            <w:tcW w:w="0" w:type="auto"/>
          </w:tcPr>
          <w:p w:rsidR="008267B7" w:rsidRPr="004A657E" w:rsidRDefault="008267B7" w:rsidP="008267B7">
            <w:pPr>
              <w:spacing w:line="300" w:lineRule="exact"/>
              <w:rPr>
                <w:sz w:val="28"/>
                <w:szCs w:val="28"/>
              </w:rPr>
            </w:pPr>
            <w:r w:rsidRPr="004A657E">
              <w:rPr>
                <w:sz w:val="28"/>
                <w:szCs w:val="28"/>
              </w:rPr>
              <w:lastRenderedPageBreak/>
              <w:t>1.6</w:t>
            </w:r>
          </w:p>
        </w:tc>
        <w:tc>
          <w:tcPr>
            <w:tcW w:w="3387" w:type="dxa"/>
          </w:tcPr>
          <w:p w:rsidR="008267B7" w:rsidRPr="004A657E" w:rsidRDefault="008267B7" w:rsidP="008267B7">
            <w:pPr>
              <w:spacing w:line="300" w:lineRule="exact"/>
              <w:rPr>
                <w:sz w:val="28"/>
                <w:szCs w:val="28"/>
              </w:rPr>
            </w:pPr>
            <w:r w:rsidRPr="00232DD3">
              <w:rPr>
                <w:color w:val="000000"/>
                <w:sz w:val="28"/>
                <w:szCs w:val="28"/>
              </w:rPr>
              <w:t>Приоритет товаров</w:t>
            </w:r>
            <w:r>
              <w:rPr>
                <w:color w:val="000000"/>
                <w:sz w:val="28"/>
                <w:szCs w:val="28"/>
              </w:rPr>
              <w:t>, установленный постановлением Правительства Российской Федерации от 16.09.2016 № 925</w:t>
            </w:r>
          </w:p>
        </w:tc>
        <w:tc>
          <w:tcPr>
            <w:tcW w:w="9927" w:type="dxa"/>
          </w:tcPr>
          <w:p w:rsidR="008267B7" w:rsidRDefault="008267B7" w:rsidP="008267B7">
            <w:pPr>
              <w:jc w:val="both"/>
              <w:rPr>
                <w:color w:val="000000"/>
                <w:sz w:val="28"/>
                <w:szCs w:val="28"/>
              </w:rPr>
            </w:pPr>
            <w:r>
              <w:rPr>
                <w:color w:val="000000"/>
                <w:sz w:val="28"/>
                <w:szCs w:val="28"/>
              </w:rPr>
              <w:t>У</w:t>
            </w:r>
            <w:r w:rsidRPr="00232DD3">
              <w:rPr>
                <w:color w:val="000000"/>
                <w:sz w:val="28"/>
                <w:szCs w:val="28"/>
              </w:rPr>
              <w:t>становлен</w:t>
            </w:r>
            <w:r>
              <w:rPr>
                <w:color w:val="000000"/>
                <w:sz w:val="28"/>
                <w:szCs w:val="28"/>
              </w:rPr>
              <w:t xml:space="preserve"> приоритет товаров российского происхождения</w:t>
            </w:r>
            <w:r w:rsidRPr="00232DD3">
              <w:rPr>
                <w:color w:val="000000"/>
                <w:sz w:val="28"/>
                <w:szCs w:val="28"/>
              </w:rPr>
              <w:t xml:space="preserve"> по отношению к товарам, происходящим из инос</w:t>
            </w:r>
            <w:r>
              <w:rPr>
                <w:color w:val="000000"/>
                <w:sz w:val="28"/>
                <w:szCs w:val="28"/>
              </w:rPr>
              <w:t>транного государства.</w:t>
            </w:r>
          </w:p>
          <w:p w:rsidR="008267B7" w:rsidRPr="004A657E" w:rsidRDefault="008267B7" w:rsidP="008267B7">
            <w:pPr>
              <w:jc w:val="both"/>
              <w:rPr>
                <w:i/>
                <w:sz w:val="28"/>
                <w:szCs w:val="28"/>
              </w:rPr>
            </w:pPr>
            <w:r w:rsidRPr="00232DD3">
              <w:rPr>
                <w:color w:val="000000"/>
                <w:sz w:val="28"/>
                <w:szCs w:val="28"/>
              </w:rPr>
              <w:t>Порядок применения требований о предоставлении приоритета указан в пункт</w:t>
            </w:r>
            <w:r>
              <w:rPr>
                <w:color w:val="000000"/>
                <w:sz w:val="28"/>
                <w:szCs w:val="28"/>
              </w:rPr>
              <w:t>е</w:t>
            </w:r>
            <w:r w:rsidRPr="00232DD3">
              <w:rPr>
                <w:color w:val="000000"/>
                <w:sz w:val="28"/>
                <w:szCs w:val="28"/>
              </w:rPr>
              <w:t xml:space="preserve"> 3.1</w:t>
            </w:r>
            <w:r>
              <w:rPr>
                <w:color w:val="000000"/>
                <w:sz w:val="28"/>
                <w:szCs w:val="28"/>
              </w:rPr>
              <w:t>3</w:t>
            </w:r>
            <w:r w:rsidRPr="00232DD3">
              <w:rPr>
                <w:color w:val="000000"/>
                <w:sz w:val="28"/>
                <w:szCs w:val="28"/>
              </w:rPr>
              <w:t xml:space="preserve"> аукционной документации</w:t>
            </w:r>
            <w:r>
              <w:rPr>
                <w:color w:val="000000"/>
                <w:sz w:val="28"/>
                <w:szCs w:val="28"/>
              </w:rPr>
              <w:t>.</w:t>
            </w:r>
          </w:p>
        </w:tc>
      </w:tr>
      <w:tr w:rsidR="008267B7" w:rsidRPr="004A657E" w:rsidTr="008267B7">
        <w:tc>
          <w:tcPr>
            <w:tcW w:w="0" w:type="auto"/>
          </w:tcPr>
          <w:p w:rsidR="008267B7" w:rsidRDefault="008267B7" w:rsidP="008267B7">
            <w:pPr>
              <w:spacing w:line="300" w:lineRule="exact"/>
              <w:rPr>
                <w:sz w:val="28"/>
                <w:szCs w:val="28"/>
              </w:rPr>
            </w:pPr>
            <w:r>
              <w:rPr>
                <w:sz w:val="28"/>
                <w:szCs w:val="28"/>
              </w:rPr>
              <w:t>1.7</w:t>
            </w:r>
          </w:p>
        </w:tc>
        <w:tc>
          <w:tcPr>
            <w:tcW w:w="3387" w:type="dxa"/>
          </w:tcPr>
          <w:p w:rsidR="008267B7" w:rsidRPr="00454ADD" w:rsidRDefault="008267B7" w:rsidP="008267B7">
            <w:pPr>
              <w:spacing w:line="300" w:lineRule="exact"/>
              <w:rPr>
                <w:sz w:val="28"/>
                <w:szCs w:val="28"/>
              </w:rPr>
            </w:pPr>
            <w:r w:rsidRPr="006E646B">
              <w:rPr>
                <w:sz w:val="28"/>
              </w:rPr>
              <w:t xml:space="preserve">Требования законодательства Российской Федерации к лицам, осуществляющим </w:t>
            </w:r>
            <w:r>
              <w:rPr>
                <w:sz w:val="28"/>
              </w:rPr>
              <w:lastRenderedPageBreak/>
              <w:t>поставку товаров</w:t>
            </w:r>
          </w:p>
        </w:tc>
        <w:tc>
          <w:tcPr>
            <w:tcW w:w="9927" w:type="dxa"/>
          </w:tcPr>
          <w:p w:rsidR="008267B7" w:rsidRDefault="008267B7" w:rsidP="008267B7">
            <w:pPr>
              <w:spacing w:line="300" w:lineRule="exact"/>
              <w:rPr>
                <w:sz w:val="28"/>
                <w:szCs w:val="28"/>
              </w:rPr>
            </w:pPr>
            <w:r>
              <w:rPr>
                <w:sz w:val="28"/>
                <w:szCs w:val="28"/>
              </w:rPr>
              <w:lastRenderedPageBreak/>
              <w:t>Не предусмотрено.</w:t>
            </w:r>
          </w:p>
        </w:tc>
      </w:tr>
      <w:tr w:rsidR="008267B7" w:rsidRPr="004A657E" w:rsidTr="008267B7">
        <w:tc>
          <w:tcPr>
            <w:tcW w:w="0" w:type="auto"/>
          </w:tcPr>
          <w:p w:rsidR="008267B7" w:rsidRPr="004A657E" w:rsidRDefault="008267B7" w:rsidP="008267B7">
            <w:pPr>
              <w:spacing w:line="300" w:lineRule="exact"/>
              <w:rPr>
                <w:sz w:val="28"/>
                <w:szCs w:val="28"/>
              </w:rPr>
            </w:pPr>
            <w:r w:rsidRPr="004A657E">
              <w:rPr>
                <w:sz w:val="28"/>
                <w:szCs w:val="28"/>
              </w:rPr>
              <w:lastRenderedPageBreak/>
              <w:t>1.8</w:t>
            </w:r>
          </w:p>
        </w:tc>
        <w:tc>
          <w:tcPr>
            <w:tcW w:w="3387" w:type="dxa"/>
          </w:tcPr>
          <w:p w:rsidR="008267B7" w:rsidRPr="004A657E" w:rsidRDefault="008267B7" w:rsidP="008267B7">
            <w:pPr>
              <w:spacing w:line="300" w:lineRule="exact"/>
              <w:rPr>
                <w:sz w:val="28"/>
                <w:szCs w:val="28"/>
              </w:rPr>
            </w:pPr>
            <w:r w:rsidRPr="004A657E">
              <w:rPr>
                <w:sz w:val="28"/>
                <w:szCs w:val="28"/>
              </w:rPr>
              <w:t xml:space="preserve">Изменение </w:t>
            </w:r>
            <w:r>
              <w:rPr>
                <w:sz w:val="28"/>
                <w:szCs w:val="28"/>
              </w:rPr>
              <w:t xml:space="preserve">объема товаров, предусмотренных договором, </w:t>
            </w:r>
            <w:r w:rsidRPr="004A657E">
              <w:rPr>
                <w:sz w:val="28"/>
                <w:szCs w:val="28"/>
              </w:rPr>
              <w:t>при изменении  потребности</w:t>
            </w:r>
          </w:p>
        </w:tc>
        <w:tc>
          <w:tcPr>
            <w:tcW w:w="9927" w:type="dxa"/>
          </w:tcPr>
          <w:p w:rsidR="008267B7" w:rsidRPr="004A657E" w:rsidRDefault="008267B7" w:rsidP="008267B7">
            <w:pPr>
              <w:pStyle w:val="a4"/>
              <w:spacing w:line="300" w:lineRule="exact"/>
              <w:ind w:left="0"/>
              <w:jc w:val="both"/>
              <w:rPr>
                <w:bCs/>
                <w:i/>
                <w:sz w:val="28"/>
                <w:szCs w:val="28"/>
              </w:rPr>
            </w:pPr>
            <w:r w:rsidRPr="004A657E">
              <w:rPr>
                <w:bCs/>
                <w:sz w:val="28"/>
                <w:szCs w:val="28"/>
              </w:rPr>
              <w:t xml:space="preserve">Изменение количества предусмотренных договором объема </w:t>
            </w:r>
            <w:r>
              <w:rPr>
                <w:bCs/>
                <w:sz w:val="28"/>
                <w:szCs w:val="28"/>
              </w:rPr>
              <w:t xml:space="preserve">товаров </w:t>
            </w:r>
            <w:r w:rsidRPr="004A657E">
              <w:rPr>
                <w:bCs/>
                <w:sz w:val="28"/>
                <w:szCs w:val="28"/>
              </w:rPr>
              <w:t xml:space="preserve">при изменении потребности в </w:t>
            </w:r>
            <w:r>
              <w:rPr>
                <w:bCs/>
                <w:sz w:val="28"/>
                <w:szCs w:val="28"/>
              </w:rPr>
              <w:t>товарах,</w:t>
            </w:r>
            <w:r w:rsidRPr="004A657E">
              <w:rPr>
                <w:bCs/>
                <w:sz w:val="28"/>
                <w:szCs w:val="28"/>
              </w:rPr>
              <w:t xml:space="preserve"> на </w:t>
            </w:r>
            <w:r>
              <w:rPr>
                <w:bCs/>
                <w:sz w:val="28"/>
                <w:szCs w:val="28"/>
              </w:rPr>
              <w:t>поставку</w:t>
            </w:r>
            <w:r w:rsidRPr="004A657E">
              <w:rPr>
                <w:bCs/>
                <w:sz w:val="28"/>
                <w:szCs w:val="28"/>
              </w:rPr>
              <w:t xml:space="preserve"> которых заключен договор, допускается в пределах</w:t>
            </w:r>
            <w:r>
              <w:rPr>
                <w:bCs/>
                <w:sz w:val="28"/>
                <w:szCs w:val="28"/>
              </w:rPr>
              <w:t xml:space="preserve"> 30% </w:t>
            </w:r>
            <w:r w:rsidRPr="00B4102D">
              <w:rPr>
                <w:bCs/>
                <w:sz w:val="28"/>
                <w:szCs w:val="28"/>
              </w:rPr>
              <w:t>от начальной (максимальной) цены договора (цены лота) без учета НДС</w:t>
            </w:r>
            <w:r>
              <w:rPr>
                <w:bCs/>
                <w:sz w:val="28"/>
                <w:szCs w:val="28"/>
              </w:rPr>
              <w:t>.</w:t>
            </w:r>
          </w:p>
        </w:tc>
      </w:tr>
      <w:tr w:rsidR="008267B7" w:rsidRPr="004A657E" w:rsidTr="008267B7">
        <w:tc>
          <w:tcPr>
            <w:tcW w:w="0" w:type="auto"/>
          </w:tcPr>
          <w:p w:rsidR="008267B7" w:rsidRPr="004A657E" w:rsidRDefault="008267B7" w:rsidP="008267B7">
            <w:pPr>
              <w:spacing w:line="300" w:lineRule="exact"/>
              <w:rPr>
                <w:sz w:val="28"/>
                <w:szCs w:val="28"/>
              </w:rPr>
            </w:pPr>
            <w:r w:rsidRPr="004A657E">
              <w:rPr>
                <w:sz w:val="28"/>
                <w:szCs w:val="28"/>
              </w:rPr>
              <w:t>1.9</w:t>
            </w:r>
          </w:p>
        </w:tc>
        <w:tc>
          <w:tcPr>
            <w:tcW w:w="3387" w:type="dxa"/>
          </w:tcPr>
          <w:p w:rsidR="008267B7" w:rsidRPr="004A657E" w:rsidRDefault="008267B7" w:rsidP="008267B7">
            <w:pPr>
              <w:spacing w:line="300" w:lineRule="exact"/>
              <w:rPr>
                <w:sz w:val="28"/>
                <w:szCs w:val="28"/>
              </w:rPr>
            </w:pPr>
            <w:r w:rsidRPr="004A657E">
              <w:rPr>
                <w:sz w:val="28"/>
                <w:szCs w:val="28"/>
              </w:rPr>
              <w:t>Выбор победителя</w:t>
            </w:r>
          </w:p>
        </w:tc>
        <w:tc>
          <w:tcPr>
            <w:tcW w:w="9927" w:type="dxa"/>
          </w:tcPr>
          <w:p w:rsidR="008267B7" w:rsidRDefault="008267B7" w:rsidP="008267B7">
            <w:pPr>
              <w:spacing w:line="300" w:lineRule="exact"/>
              <w:rPr>
                <w:sz w:val="28"/>
                <w:szCs w:val="28"/>
              </w:rPr>
            </w:pPr>
            <w:r>
              <w:rPr>
                <w:sz w:val="28"/>
                <w:szCs w:val="28"/>
              </w:rPr>
              <w:t>П</w:t>
            </w:r>
            <w:r w:rsidRPr="004A657E">
              <w:rPr>
                <w:sz w:val="28"/>
                <w:szCs w:val="28"/>
              </w:rPr>
              <w:t>о итогам аукциона определяется один победитель по каждому лоту</w:t>
            </w:r>
            <w:r>
              <w:rPr>
                <w:sz w:val="28"/>
                <w:szCs w:val="28"/>
              </w:rPr>
              <w:t>.</w:t>
            </w:r>
          </w:p>
          <w:p w:rsidR="008267B7" w:rsidRPr="00B4102D" w:rsidRDefault="008267B7" w:rsidP="008267B7">
            <w:pPr>
              <w:spacing w:line="300" w:lineRule="exact"/>
              <w:rPr>
                <w:sz w:val="28"/>
                <w:szCs w:val="28"/>
              </w:rPr>
            </w:pPr>
          </w:p>
        </w:tc>
      </w:tr>
      <w:tr w:rsidR="008267B7" w:rsidRPr="004A657E" w:rsidTr="008267B7">
        <w:tc>
          <w:tcPr>
            <w:tcW w:w="0" w:type="auto"/>
          </w:tcPr>
          <w:p w:rsidR="008267B7" w:rsidRPr="004A657E" w:rsidRDefault="008267B7" w:rsidP="008267B7">
            <w:pPr>
              <w:spacing w:line="300" w:lineRule="exact"/>
              <w:rPr>
                <w:sz w:val="28"/>
                <w:szCs w:val="28"/>
              </w:rPr>
            </w:pPr>
            <w:r w:rsidRPr="004A657E">
              <w:rPr>
                <w:sz w:val="28"/>
                <w:szCs w:val="28"/>
              </w:rPr>
              <w:t>1.10</w:t>
            </w:r>
          </w:p>
        </w:tc>
        <w:tc>
          <w:tcPr>
            <w:tcW w:w="3387" w:type="dxa"/>
          </w:tcPr>
          <w:p w:rsidR="008267B7" w:rsidRPr="004A657E" w:rsidRDefault="008267B7" w:rsidP="008267B7">
            <w:pPr>
              <w:spacing w:line="300" w:lineRule="exact"/>
              <w:rPr>
                <w:sz w:val="28"/>
                <w:szCs w:val="28"/>
              </w:rPr>
            </w:pPr>
            <w:r w:rsidRPr="004A657E">
              <w:rPr>
                <w:sz w:val="28"/>
                <w:szCs w:val="28"/>
              </w:rPr>
              <w:t>Количество договоров и их виды</w:t>
            </w:r>
          </w:p>
        </w:tc>
        <w:tc>
          <w:tcPr>
            <w:tcW w:w="9927" w:type="dxa"/>
          </w:tcPr>
          <w:p w:rsidR="008267B7" w:rsidRPr="004B77D9" w:rsidRDefault="008267B7" w:rsidP="008267B7">
            <w:pPr>
              <w:spacing w:line="300" w:lineRule="exact"/>
              <w:rPr>
                <w:sz w:val="28"/>
                <w:szCs w:val="28"/>
              </w:rPr>
            </w:pPr>
            <w:r>
              <w:rPr>
                <w:sz w:val="28"/>
                <w:szCs w:val="28"/>
              </w:rPr>
              <w:t xml:space="preserve">По итогам аукциона заключается 1 (один) договор поставки. </w:t>
            </w:r>
          </w:p>
        </w:tc>
      </w:tr>
      <w:tr w:rsidR="008267B7" w:rsidRPr="004A657E" w:rsidTr="008267B7">
        <w:tc>
          <w:tcPr>
            <w:tcW w:w="0" w:type="auto"/>
          </w:tcPr>
          <w:p w:rsidR="008267B7" w:rsidRPr="004A657E" w:rsidRDefault="008267B7" w:rsidP="008267B7">
            <w:pPr>
              <w:spacing w:line="300" w:lineRule="exact"/>
              <w:rPr>
                <w:sz w:val="28"/>
                <w:szCs w:val="28"/>
              </w:rPr>
            </w:pPr>
            <w:r w:rsidRPr="004A657E">
              <w:rPr>
                <w:sz w:val="28"/>
                <w:szCs w:val="28"/>
              </w:rPr>
              <w:t>1.11</w:t>
            </w:r>
          </w:p>
        </w:tc>
        <w:tc>
          <w:tcPr>
            <w:tcW w:w="3387" w:type="dxa"/>
          </w:tcPr>
          <w:p w:rsidR="008267B7" w:rsidRPr="004A657E" w:rsidRDefault="008267B7" w:rsidP="008267B7">
            <w:pPr>
              <w:spacing w:line="300" w:lineRule="exact"/>
              <w:rPr>
                <w:sz w:val="28"/>
                <w:szCs w:val="28"/>
              </w:rPr>
            </w:pPr>
            <w:r w:rsidRPr="004A657E">
              <w:rPr>
                <w:sz w:val="28"/>
                <w:szCs w:val="28"/>
              </w:rPr>
              <w:t>Особые условия заключения и исполнения договора</w:t>
            </w:r>
          </w:p>
        </w:tc>
        <w:tc>
          <w:tcPr>
            <w:tcW w:w="9927" w:type="dxa"/>
          </w:tcPr>
          <w:p w:rsidR="008267B7" w:rsidRPr="004A657E" w:rsidRDefault="008267B7" w:rsidP="008267B7">
            <w:pPr>
              <w:spacing w:line="300" w:lineRule="exact"/>
              <w:jc w:val="both"/>
              <w:rPr>
                <w:i/>
                <w:sz w:val="28"/>
                <w:szCs w:val="28"/>
              </w:rPr>
            </w:pPr>
            <w:r w:rsidRPr="00B4102D">
              <w:rPr>
                <w:sz w:val="28"/>
                <w:szCs w:val="28"/>
              </w:rPr>
              <w:t>Н</w:t>
            </w:r>
            <w:r w:rsidRPr="004A657E">
              <w:rPr>
                <w:sz w:val="28"/>
                <w:szCs w:val="28"/>
              </w:rPr>
              <w:t>е предусмотрено</w:t>
            </w:r>
            <w:r>
              <w:rPr>
                <w:sz w:val="28"/>
                <w:szCs w:val="28"/>
              </w:rPr>
              <w:t>.</w:t>
            </w:r>
          </w:p>
          <w:p w:rsidR="008267B7" w:rsidRPr="00B4102D" w:rsidRDefault="008267B7" w:rsidP="008267B7">
            <w:pPr>
              <w:spacing w:line="300" w:lineRule="exact"/>
              <w:jc w:val="both"/>
              <w:rPr>
                <w:sz w:val="28"/>
                <w:szCs w:val="28"/>
              </w:rPr>
            </w:pPr>
          </w:p>
        </w:tc>
      </w:tr>
      <w:tr w:rsidR="008267B7" w:rsidRPr="004A657E" w:rsidTr="008267B7">
        <w:tc>
          <w:tcPr>
            <w:tcW w:w="0" w:type="auto"/>
          </w:tcPr>
          <w:p w:rsidR="008267B7" w:rsidRPr="004A657E" w:rsidRDefault="008267B7" w:rsidP="008267B7">
            <w:pPr>
              <w:spacing w:line="300" w:lineRule="exact"/>
              <w:rPr>
                <w:sz w:val="28"/>
                <w:szCs w:val="28"/>
              </w:rPr>
            </w:pPr>
            <w:r w:rsidRPr="004A657E">
              <w:rPr>
                <w:sz w:val="28"/>
                <w:szCs w:val="28"/>
              </w:rPr>
              <w:t>1.12</w:t>
            </w:r>
          </w:p>
        </w:tc>
        <w:tc>
          <w:tcPr>
            <w:tcW w:w="3387" w:type="dxa"/>
          </w:tcPr>
          <w:p w:rsidR="008267B7" w:rsidRPr="004A657E" w:rsidRDefault="008267B7" w:rsidP="008267B7">
            <w:pPr>
              <w:spacing w:line="300" w:lineRule="exact"/>
              <w:rPr>
                <w:sz w:val="28"/>
                <w:szCs w:val="28"/>
              </w:rPr>
            </w:pPr>
            <w:r w:rsidRPr="004A657E">
              <w:rPr>
                <w:sz w:val="28"/>
                <w:szCs w:val="28"/>
              </w:rPr>
              <w:t>Приложения</w:t>
            </w:r>
          </w:p>
        </w:tc>
        <w:tc>
          <w:tcPr>
            <w:tcW w:w="9927" w:type="dxa"/>
          </w:tcPr>
          <w:p w:rsidR="008267B7" w:rsidRPr="00342795" w:rsidRDefault="008267B7" w:rsidP="008267B7">
            <w:pPr>
              <w:numPr>
                <w:ilvl w:val="1"/>
                <w:numId w:val="2"/>
              </w:numPr>
              <w:rPr>
                <w:color w:val="000000"/>
                <w:sz w:val="28"/>
                <w:szCs w:val="28"/>
              </w:rPr>
            </w:pPr>
            <w:r w:rsidRPr="00342795">
              <w:rPr>
                <w:color w:val="000000"/>
                <w:sz w:val="28"/>
                <w:szCs w:val="28"/>
              </w:rPr>
              <w:t>Техническое задание</w:t>
            </w:r>
          </w:p>
          <w:p w:rsidR="008267B7" w:rsidRPr="00342795" w:rsidRDefault="008267B7" w:rsidP="008267B7">
            <w:pPr>
              <w:numPr>
                <w:ilvl w:val="1"/>
                <w:numId w:val="2"/>
              </w:numPr>
              <w:rPr>
                <w:color w:val="000000"/>
                <w:sz w:val="28"/>
                <w:szCs w:val="28"/>
              </w:rPr>
            </w:pPr>
            <w:r w:rsidRPr="00342795">
              <w:rPr>
                <w:color w:val="000000"/>
                <w:sz w:val="28"/>
                <w:szCs w:val="28"/>
              </w:rPr>
              <w:t>Проек</w:t>
            </w:r>
            <w:proofErr w:type="gramStart"/>
            <w:r w:rsidRPr="00342795">
              <w:rPr>
                <w:color w:val="000000"/>
                <w:sz w:val="28"/>
                <w:szCs w:val="28"/>
              </w:rPr>
              <w:t>т(</w:t>
            </w:r>
            <w:proofErr w:type="gramEnd"/>
            <w:r w:rsidRPr="00342795">
              <w:rPr>
                <w:color w:val="000000"/>
                <w:sz w:val="28"/>
                <w:szCs w:val="28"/>
              </w:rPr>
              <w:t>ы) договора(</w:t>
            </w:r>
            <w:proofErr w:type="spellStart"/>
            <w:r w:rsidRPr="00342795">
              <w:rPr>
                <w:color w:val="000000"/>
                <w:sz w:val="28"/>
                <w:szCs w:val="28"/>
              </w:rPr>
              <w:t>ов</w:t>
            </w:r>
            <w:proofErr w:type="spellEnd"/>
            <w:r w:rsidRPr="00342795">
              <w:rPr>
                <w:color w:val="000000"/>
                <w:sz w:val="28"/>
                <w:szCs w:val="28"/>
              </w:rPr>
              <w:t>)</w:t>
            </w:r>
          </w:p>
          <w:p w:rsidR="008267B7" w:rsidRPr="00342795" w:rsidRDefault="008267B7" w:rsidP="008267B7">
            <w:pPr>
              <w:numPr>
                <w:ilvl w:val="1"/>
                <w:numId w:val="2"/>
              </w:numPr>
              <w:rPr>
                <w:i/>
                <w:color w:val="000000"/>
                <w:sz w:val="28"/>
                <w:szCs w:val="28"/>
              </w:rPr>
            </w:pPr>
            <w:r w:rsidRPr="00342795">
              <w:rPr>
                <w:color w:val="000000"/>
                <w:sz w:val="28"/>
                <w:szCs w:val="28"/>
              </w:rPr>
              <w:t xml:space="preserve">Формы документов, предоставляемых в составе заявки участника: </w:t>
            </w:r>
          </w:p>
          <w:p w:rsidR="008267B7" w:rsidRPr="00342795" w:rsidRDefault="008267B7" w:rsidP="008267B7">
            <w:pPr>
              <w:ind w:left="720"/>
              <w:rPr>
                <w:color w:val="000000"/>
                <w:sz w:val="28"/>
                <w:szCs w:val="28"/>
              </w:rPr>
            </w:pPr>
            <w:r w:rsidRPr="00342795">
              <w:rPr>
                <w:color w:val="000000"/>
                <w:sz w:val="28"/>
                <w:szCs w:val="28"/>
              </w:rPr>
              <w:t xml:space="preserve">Форма </w:t>
            </w:r>
            <w:r>
              <w:rPr>
                <w:color w:val="000000"/>
                <w:sz w:val="28"/>
                <w:szCs w:val="28"/>
              </w:rPr>
              <w:t xml:space="preserve"> сведений об участнике;</w:t>
            </w:r>
          </w:p>
          <w:p w:rsidR="008267B7" w:rsidRDefault="008267B7" w:rsidP="008267B7">
            <w:pPr>
              <w:ind w:left="720"/>
              <w:rPr>
                <w:color w:val="000000"/>
                <w:sz w:val="28"/>
                <w:szCs w:val="28"/>
              </w:rPr>
            </w:pPr>
            <w:r w:rsidRPr="00342795">
              <w:rPr>
                <w:color w:val="000000"/>
                <w:sz w:val="28"/>
                <w:szCs w:val="28"/>
              </w:rPr>
              <w:t>Форма технического предложения участника</w:t>
            </w:r>
            <w:r>
              <w:rPr>
                <w:color w:val="000000"/>
                <w:sz w:val="28"/>
                <w:szCs w:val="28"/>
              </w:rPr>
              <w:t>;</w:t>
            </w:r>
          </w:p>
          <w:p w:rsidR="008267B7" w:rsidRPr="00342795" w:rsidRDefault="008267B7" w:rsidP="008267B7">
            <w:pPr>
              <w:ind w:left="720"/>
              <w:rPr>
                <w:color w:val="000000"/>
                <w:sz w:val="28"/>
                <w:szCs w:val="28"/>
              </w:rPr>
            </w:pPr>
            <w:r>
              <w:rPr>
                <w:sz w:val="28"/>
                <w:szCs w:val="28"/>
              </w:rPr>
              <w:t xml:space="preserve">Форма </w:t>
            </w:r>
            <w:r w:rsidRPr="00BA65A0">
              <w:rPr>
                <w:sz w:val="28"/>
                <w:szCs w:val="28"/>
              </w:rPr>
              <w:t>сведений о наименовании страны происхождения поставляемого товара</w:t>
            </w:r>
            <w:r w:rsidRPr="00342795">
              <w:rPr>
                <w:color w:val="000000"/>
                <w:sz w:val="28"/>
                <w:szCs w:val="28"/>
              </w:rPr>
              <w:t xml:space="preserve"> </w:t>
            </w:r>
          </w:p>
          <w:p w:rsidR="008267B7" w:rsidRPr="004A657E" w:rsidRDefault="008267B7" w:rsidP="008267B7">
            <w:pPr>
              <w:ind w:left="720"/>
              <w:rPr>
                <w:sz w:val="28"/>
                <w:szCs w:val="28"/>
              </w:rPr>
            </w:pPr>
          </w:p>
        </w:tc>
      </w:tr>
    </w:tbl>
    <w:p w:rsidR="008267B7" w:rsidRDefault="008267B7" w:rsidP="008267B7">
      <w:pPr>
        <w:spacing w:after="200" w:line="276" w:lineRule="auto"/>
        <w:rPr>
          <w:i/>
        </w:rPr>
      </w:pPr>
    </w:p>
    <w:p w:rsidR="008267B7" w:rsidRDefault="008267B7" w:rsidP="008267B7">
      <w:pPr>
        <w:spacing w:after="200" w:line="276" w:lineRule="auto"/>
        <w:rPr>
          <w:i/>
        </w:rPr>
      </w:pPr>
    </w:p>
    <w:p w:rsidR="008267B7" w:rsidRDefault="008267B7" w:rsidP="008267B7">
      <w:pPr>
        <w:spacing w:after="200" w:line="276" w:lineRule="auto"/>
        <w:rPr>
          <w:i/>
        </w:rPr>
        <w:sectPr w:rsidR="008267B7" w:rsidSect="008267B7">
          <w:pgSz w:w="16838" w:h="11906" w:orient="landscape"/>
          <w:pgMar w:top="1701" w:right="1134" w:bottom="850" w:left="1134" w:header="708" w:footer="708" w:gutter="0"/>
          <w:cols w:space="708"/>
          <w:docGrid w:linePitch="360"/>
        </w:sectPr>
      </w:pPr>
    </w:p>
    <w:p w:rsidR="008267B7" w:rsidRPr="00C4078F" w:rsidRDefault="008267B7" w:rsidP="008267B7">
      <w:pPr>
        <w:ind w:firstLine="6237"/>
        <w:rPr>
          <w:sz w:val="22"/>
          <w:szCs w:val="22"/>
        </w:rPr>
      </w:pPr>
      <w:r w:rsidRPr="00C4078F">
        <w:rPr>
          <w:sz w:val="22"/>
          <w:szCs w:val="22"/>
        </w:rPr>
        <w:lastRenderedPageBreak/>
        <w:t>Приложение №1</w:t>
      </w:r>
      <w:r>
        <w:rPr>
          <w:sz w:val="22"/>
          <w:szCs w:val="22"/>
        </w:rPr>
        <w:t>.1</w:t>
      </w:r>
      <w:r w:rsidRPr="00C4078F">
        <w:rPr>
          <w:sz w:val="22"/>
          <w:szCs w:val="22"/>
        </w:rPr>
        <w:t xml:space="preserve"> </w:t>
      </w:r>
    </w:p>
    <w:p w:rsidR="008267B7" w:rsidRDefault="008267B7" w:rsidP="008267B7">
      <w:pPr>
        <w:ind w:firstLine="6237"/>
        <w:rPr>
          <w:sz w:val="22"/>
          <w:szCs w:val="22"/>
        </w:rPr>
      </w:pPr>
      <w:r w:rsidRPr="00C4078F">
        <w:rPr>
          <w:sz w:val="22"/>
          <w:szCs w:val="22"/>
        </w:rPr>
        <w:t xml:space="preserve">к </w:t>
      </w:r>
      <w:r>
        <w:rPr>
          <w:sz w:val="22"/>
          <w:szCs w:val="22"/>
        </w:rPr>
        <w:t>аукционной документации</w:t>
      </w:r>
    </w:p>
    <w:p w:rsidR="008267B7" w:rsidRPr="00C4078F" w:rsidRDefault="008267B7" w:rsidP="008267B7">
      <w:pPr>
        <w:ind w:firstLine="6237"/>
        <w:rPr>
          <w:sz w:val="22"/>
          <w:szCs w:val="22"/>
        </w:rPr>
      </w:pPr>
      <w:r w:rsidRPr="00C4078F">
        <w:rPr>
          <w:sz w:val="22"/>
          <w:szCs w:val="22"/>
        </w:rPr>
        <w:t>№ __</w:t>
      </w:r>
      <w:r>
        <w:rPr>
          <w:sz w:val="22"/>
          <w:szCs w:val="22"/>
        </w:rPr>
        <w:t>___</w:t>
      </w:r>
      <w:r w:rsidRPr="00C4078F">
        <w:rPr>
          <w:sz w:val="22"/>
          <w:szCs w:val="22"/>
        </w:rPr>
        <w:t>_ от ___________ 20__г.</w:t>
      </w:r>
    </w:p>
    <w:p w:rsidR="008267B7" w:rsidRDefault="008267B7" w:rsidP="008267B7">
      <w:pPr>
        <w:rPr>
          <w:sz w:val="22"/>
          <w:szCs w:val="22"/>
        </w:rPr>
      </w:pPr>
    </w:p>
    <w:p w:rsidR="008267B7" w:rsidRPr="003A4E36" w:rsidRDefault="008267B7" w:rsidP="008267B7">
      <w:pPr>
        <w:jc w:val="center"/>
        <w:rPr>
          <w:b/>
          <w:bCs/>
        </w:rPr>
      </w:pPr>
      <w:r w:rsidRPr="003A4E36">
        <w:rPr>
          <w:b/>
          <w:bCs/>
        </w:rPr>
        <w:t>Техническое задание</w:t>
      </w:r>
      <w:r>
        <w:rPr>
          <w:b/>
          <w:bCs/>
        </w:rPr>
        <w:t xml:space="preserve"> (спецификация)</w:t>
      </w:r>
    </w:p>
    <w:p w:rsidR="008267B7" w:rsidRDefault="008267B7" w:rsidP="008267B7">
      <w:pPr>
        <w:rPr>
          <w:sz w:val="28"/>
          <w:szCs w:val="28"/>
        </w:rPr>
      </w:pPr>
    </w:p>
    <w:tbl>
      <w:tblPr>
        <w:tblW w:w="49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3"/>
        <w:gridCol w:w="534"/>
        <w:gridCol w:w="1218"/>
        <w:gridCol w:w="747"/>
        <w:gridCol w:w="60"/>
        <w:gridCol w:w="1161"/>
        <w:gridCol w:w="400"/>
        <w:gridCol w:w="940"/>
        <w:gridCol w:w="1432"/>
        <w:gridCol w:w="1660"/>
      </w:tblGrid>
      <w:tr w:rsidR="008267B7" w:rsidRPr="00E84D31" w:rsidTr="008267B7">
        <w:tc>
          <w:tcPr>
            <w:tcW w:w="5000" w:type="pct"/>
            <w:gridSpan w:val="10"/>
          </w:tcPr>
          <w:p w:rsidR="008267B7" w:rsidRPr="00BF0B79" w:rsidRDefault="008267B7" w:rsidP="008267B7">
            <w:pPr>
              <w:jc w:val="both"/>
              <w:rPr>
                <w:b/>
              </w:rPr>
            </w:pPr>
            <w:r w:rsidRPr="00BF0B79">
              <w:rPr>
                <w:b/>
                <w:sz w:val="28"/>
                <w:szCs w:val="28"/>
              </w:rPr>
              <w:t xml:space="preserve">1. </w:t>
            </w:r>
            <w:r w:rsidRPr="003A4E36">
              <w:rPr>
                <w:b/>
              </w:rPr>
              <w:t>Наименование закупаемых товаров, их количество (объем), цены за единицу товара и начальная (максимальная) цена договора</w:t>
            </w:r>
          </w:p>
        </w:tc>
      </w:tr>
      <w:tr w:rsidR="008267B7" w:rsidRPr="00E84D31" w:rsidTr="008267B7">
        <w:tc>
          <w:tcPr>
            <w:tcW w:w="1786" w:type="pct"/>
            <w:gridSpan w:val="3"/>
            <w:vAlign w:val="center"/>
          </w:tcPr>
          <w:p w:rsidR="008267B7" w:rsidRPr="00001D93" w:rsidRDefault="008267B7" w:rsidP="008267B7">
            <w:pPr>
              <w:jc w:val="center"/>
              <w:rPr>
                <w:b/>
                <w:sz w:val="20"/>
                <w:szCs w:val="20"/>
              </w:rPr>
            </w:pPr>
            <w:r w:rsidRPr="00001D93">
              <w:rPr>
                <w:b/>
                <w:sz w:val="20"/>
                <w:szCs w:val="20"/>
              </w:rPr>
              <w:t>Наименование товара</w:t>
            </w:r>
          </w:p>
          <w:p w:rsidR="008267B7" w:rsidRPr="00001D93" w:rsidRDefault="008267B7" w:rsidP="008267B7">
            <w:pPr>
              <w:jc w:val="center"/>
              <w:rPr>
                <w:b/>
                <w:sz w:val="20"/>
                <w:szCs w:val="20"/>
              </w:rPr>
            </w:pPr>
          </w:p>
        </w:tc>
        <w:tc>
          <w:tcPr>
            <w:tcW w:w="405" w:type="pct"/>
            <w:gridSpan w:val="2"/>
            <w:vAlign w:val="center"/>
          </w:tcPr>
          <w:p w:rsidR="008267B7" w:rsidRPr="00001D93" w:rsidRDefault="008267B7" w:rsidP="008267B7">
            <w:pPr>
              <w:jc w:val="center"/>
              <w:rPr>
                <w:b/>
                <w:sz w:val="20"/>
                <w:szCs w:val="20"/>
              </w:rPr>
            </w:pPr>
            <w:proofErr w:type="spellStart"/>
            <w:r w:rsidRPr="00001D93">
              <w:rPr>
                <w:b/>
                <w:sz w:val="20"/>
                <w:szCs w:val="20"/>
              </w:rPr>
              <w:t>Ед</w:t>
            </w:r>
            <w:proofErr w:type="gramStart"/>
            <w:r w:rsidRPr="00001D93">
              <w:rPr>
                <w:b/>
                <w:sz w:val="20"/>
                <w:szCs w:val="20"/>
              </w:rPr>
              <w:t>.и</w:t>
            </w:r>
            <w:proofErr w:type="gramEnd"/>
            <w:r w:rsidRPr="00001D93">
              <w:rPr>
                <w:b/>
                <w:sz w:val="20"/>
                <w:szCs w:val="20"/>
              </w:rPr>
              <w:t>зм</w:t>
            </w:r>
            <w:proofErr w:type="spellEnd"/>
            <w:r w:rsidRPr="00001D93">
              <w:rPr>
                <w:b/>
                <w:sz w:val="20"/>
                <w:szCs w:val="20"/>
              </w:rPr>
              <w:t>.</w:t>
            </w:r>
          </w:p>
        </w:tc>
        <w:tc>
          <w:tcPr>
            <w:tcW w:w="583" w:type="pct"/>
            <w:vAlign w:val="center"/>
          </w:tcPr>
          <w:p w:rsidR="008267B7" w:rsidRPr="00001D93" w:rsidRDefault="008267B7" w:rsidP="008267B7">
            <w:pPr>
              <w:ind w:left="-108"/>
              <w:jc w:val="center"/>
              <w:rPr>
                <w:b/>
                <w:sz w:val="20"/>
                <w:szCs w:val="20"/>
              </w:rPr>
            </w:pPr>
            <w:r w:rsidRPr="00001D93">
              <w:rPr>
                <w:b/>
                <w:sz w:val="20"/>
                <w:szCs w:val="20"/>
              </w:rPr>
              <w:t>Количество (объем)</w:t>
            </w:r>
          </w:p>
        </w:tc>
        <w:tc>
          <w:tcPr>
            <w:tcW w:w="673" w:type="pct"/>
            <w:gridSpan w:val="2"/>
            <w:vAlign w:val="center"/>
          </w:tcPr>
          <w:p w:rsidR="008267B7" w:rsidRPr="00001D93" w:rsidRDefault="008267B7" w:rsidP="008267B7">
            <w:pPr>
              <w:jc w:val="center"/>
              <w:rPr>
                <w:b/>
                <w:sz w:val="20"/>
                <w:szCs w:val="20"/>
              </w:rPr>
            </w:pPr>
            <w:r w:rsidRPr="00001D93">
              <w:rPr>
                <w:b/>
                <w:sz w:val="20"/>
                <w:szCs w:val="20"/>
              </w:rPr>
              <w:t>Цена за единицу без учета НДС, руб.</w:t>
            </w:r>
          </w:p>
        </w:tc>
        <w:tc>
          <w:tcPr>
            <w:tcW w:w="719" w:type="pct"/>
            <w:vAlign w:val="center"/>
          </w:tcPr>
          <w:p w:rsidR="008267B7" w:rsidRPr="00001D93" w:rsidRDefault="008267B7" w:rsidP="008267B7">
            <w:pPr>
              <w:jc w:val="center"/>
              <w:rPr>
                <w:b/>
                <w:sz w:val="20"/>
                <w:szCs w:val="20"/>
              </w:rPr>
            </w:pPr>
            <w:r w:rsidRPr="00001D93">
              <w:rPr>
                <w:b/>
                <w:sz w:val="20"/>
                <w:szCs w:val="20"/>
              </w:rPr>
              <w:t>Всего без учета НДС, руб.</w:t>
            </w:r>
          </w:p>
        </w:tc>
        <w:tc>
          <w:tcPr>
            <w:tcW w:w="834" w:type="pct"/>
            <w:vAlign w:val="center"/>
          </w:tcPr>
          <w:p w:rsidR="008267B7" w:rsidRPr="007221A5" w:rsidRDefault="008267B7" w:rsidP="008267B7">
            <w:pPr>
              <w:jc w:val="center"/>
              <w:rPr>
                <w:color w:val="000000"/>
                <w:sz w:val="22"/>
                <w:szCs w:val="22"/>
              </w:rPr>
            </w:pPr>
            <w:r w:rsidRPr="002B3F40">
              <w:rPr>
                <w:b/>
                <w:sz w:val="20"/>
                <w:szCs w:val="20"/>
              </w:rPr>
              <w:t>Всего с учетом НДС, руб.</w:t>
            </w:r>
          </w:p>
        </w:tc>
      </w:tr>
      <w:tr w:rsidR="008267B7" w:rsidRPr="00B87826" w:rsidTr="008267B7">
        <w:tc>
          <w:tcPr>
            <w:tcW w:w="1786" w:type="pct"/>
            <w:gridSpan w:val="3"/>
            <w:vAlign w:val="center"/>
          </w:tcPr>
          <w:p w:rsidR="008267B7" w:rsidRDefault="008267B7" w:rsidP="008267B7">
            <w:pPr>
              <w:pStyle w:val="a4"/>
              <w:numPr>
                <w:ilvl w:val="0"/>
                <w:numId w:val="21"/>
              </w:numPr>
              <w:tabs>
                <w:tab w:val="left" w:pos="426"/>
              </w:tabs>
              <w:ind w:left="0" w:firstLine="0"/>
            </w:pPr>
            <w:r w:rsidRPr="00907624">
              <w:t>П</w:t>
            </w:r>
            <w:r>
              <w:t>ростынь</w:t>
            </w:r>
          </w:p>
        </w:tc>
        <w:tc>
          <w:tcPr>
            <w:tcW w:w="405" w:type="pct"/>
            <w:gridSpan w:val="2"/>
            <w:vAlign w:val="center"/>
          </w:tcPr>
          <w:p w:rsidR="008267B7" w:rsidRPr="00975B87" w:rsidRDefault="008267B7" w:rsidP="008267B7">
            <w:pPr>
              <w:jc w:val="center"/>
            </w:pPr>
            <w:r>
              <w:t>шт.</w:t>
            </w:r>
          </w:p>
        </w:tc>
        <w:tc>
          <w:tcPr>
            <w:tcW w:w="583" w:type="pct"/>
            <w:vAlign w:val="center"/>
          </w:tcPr>
          <w:p w:rsidR="008267B7" w:rsidRDefault="008267B7" w:rsidP="008267B7">
            <w:pPr>
              <w:jc w:val="center"/>
            </w:pPr>
            <w:r>
              <w:t>3000</w:t>
            </w:r>
          </w:p>
        </w:tc>
        <w:tc>
          <w:tcPr>
            <w:tcW w:w="673" w:type="pct"/>
            <w:gridSpan w:val="2"/>
            <w:vAlign w:val="bottom"/>
          </w:tcPr>
          <w:p w:rsidR="008267B7" w:rsidRPr="00BF15A3" w:rsidRDefault="008267B7" w:rsidP="008267B7">
            <w:pPr>
              <w:jc w:val="center"/>
              <w:rPr>
                <w:color w:val="000000"/>
                <w:sz w:val="22"/>
                <w:szCs w:val="22"/>
              </w:rPr>
            </w:pPr>
            <w:r w:rsidRPr="00BF15A3">
              <w:rPr>
                <w:color w:val="000000"/>
                <w:sz w:val="22"/>
                <w:szCs w:val="22"/>
              </w:rPr>
              <w:t>215,43</w:t>
            </w:r>
          </w:p>
        </w:tc>
        <w:tc>
          <w:tcPr>
            <w:tcW w:w="719" w:type="pct"/>
            <w:vAlign w:val="bottom"/>
          </w:tcPr>
          <w:p w:rsidR="008267B7" w:rsidRPr="00BF15A3" w:rsidRDefault="008267B7" w:rsidP="008267B7">
            <w:pPr>
              <w:jc w:val="center"/>
              <w:rPr>
                <w:color w:val="000000"/>
                <w:sz w:val="22"/>
                <w:szCs w:val="22"/>
              </w:rPr>
            </w:pPr>
            <w:r w:rsidRPr="00BF15A3">
              <w:rPr>
                <w:color w:val="000000"/>
                <w:sz w:val="22"/>
                <w:szCs w:val="22"/>
              </w:rPr>
              <w:t>646 290,00</w:t>
            </w:r>
          </w:p>
        </w:tc>
        <w:tc>
          <w:tcPr>
            <w:tcW w:w="834" w:type="pct"/>
            <w:vAlign w:val="bottom"/>
          </w:tcPr>
          <w:p w:rsidR="008267B7" w:rsidRPr="00BF15A3" w:rsidRDefault="008267B7" w:rsidP="008267B7">
            <w:pPr>
              <w:jc w:val="center"/>
              <w:rPr>
                <w:color w:val="000000"/>
                <w:sz w:val="22"/>
                <w:szCs w:val="22"/>
              </w:rPr>
            </w:pPr>
            <w:r w:rsidRPr="00BF15A3">
              <w:rPr>
                <w:color w:val="000000"/>
                <w:sz w:val="22"/>
                <w:szCs w:val="22"/>
              </w:rPr>
              <w:t>775 548,00</w:t>
            </w:r>
          </w:p>
        </w:tc>
      </w:tr>
      <w:tr w:rsidR="008267B7" w:rsidRPr="00B87826" w:rsidTr="008267B7">
        <w:tc>
          <w:tcPr>
            <w:tcW w:w="1786" w:type="pct"/>
            <w:gridSpan w:val="3"/>
            <w:vAlign w:val="center"/>
          </w:tcPr>
          <w:p w:rsidR="008267B7" w:rsidRDefault="008267B7" w:rsidP="008267B7">
            <w:pPr>
              <w:pStyle w:val="a4"/>
              <w:numPr>
                <w:ilvl w:val="0"/>
                <w:numId w:val="21"/>
              </w:numPr>
              <w:tabs>
                <w:tab w:val="left" w:pos="426"/>
              </w:tabs>
              <w:ind w:left="0" w:firstLine="0"/>
            </w:pPr>
            <w:r>
              <w:t>Наволочка-наперник</w:t>
            </w:r>
          </w:p>
        </w:tc>
        <w:tc>
          <w:tcPr>
            <w:tcW w:w="405" w:type="pct"/>
            <w:gridSpan w:val="2"/>
            <w:vAlign w:val="center"/>
          </w:tcPr>
          <w:p w:rsidR="008267B7" w:rsidRPr="00975B87" w:rsidRDefault="008267B7" w:rsidP="008267B7">
            <w:pPr>
              <w:jc w:val="center"/>
            </w:pPr>
            <w:r>
              <w:t>шт.</w:t>
            </w:r>
          </w:p>
        </w:tc>
        <w:tc>
          <w:tcPr>
            <w:tcW w:w="583" w:type="pct"/>
            <w:vAlign w:val="center"/>
          </w:tcPr>
          <w:p w:rsidR="008267B7" w:rsidRDefault="008267B7" w:rsidP="008267B7">
            <w:pPr>
              <w:jc w:val="center"/>
            </w:pPr>
            <w:r>
              <w:t>400</w:t>
            </w:r>
          </w:p>
        </w:tc>
        <w:tc>
          <w:tcPr>
            <w:tcW w:w="673" w:type="pct"/>
            <w:gridSpan w:val="2"/>
            <w:vAlign w:val="bottom"/>
          </w:tcPr>
          <w:p w:rsidR="008267B7" w:rsidRPr="00BF15A3" w:rsidRDefault="008267B7" w:rsidP="008267B7">
            <w:pPr>
              <w:jc w:val="center"/>
              <w:rPr>
                <w:color w:val="000000"/>
                <w:sz w:val="22"/>
                <w:szCs w:val="22"/>
              </w:rPr>
            </w:pPr>
            <w:r w:rsidRPr="00BF15A3">
              <w:rPr>
                <w:color w:val="000000"/>
                <w:sz w:val="22"/>
                <w:szCs w:val="22"/>
              </w:rPr>
              <w:t>192,13</w:t>
            </w:r>
          </w:p>
        </w:tc>
        <w:tc>
          <w:tcPr>
            <w:tcW w:w="719" w:type="pct"/>
            <w:vAlign w:val="bottom"/>
          </w:tcPr>
          <w:p w:rsidR="008267B7" w:rsidRPr="00BF15A3" w:rsidRDefault="008267B7" w:rsidP="008267B7">
            <w:pPr>
              <w:jc w:val="center"/>
              <w:rPr>
                <w:color w:val="000000"/>
                <w:sz w:val="22"/>
                <w:szCs w:val="22"/>
              </w:rPr>
            </w:pPr>
            <w:r w:rsidRPr="00BF15A3">
              <w:rPr>
                <w:color w:val="000000"/>
                <w:sz w:val="22"/>
                <w:szCs w:val="22"/>
              </w:rPr>
              <w:t>76 852,00</w:t>
            </w:r>
          </w:p>
        </w:tc>
        <w:tc>
          <w:tcPr>
            <w:tcW w:w="834" w:type="pct"/>
            <w:vAlign w:val="bottom"/>
          </w:tcPr>
          <w:p w:rsidR="008267B7" w:rsidRPr="00BF15A3" w:rsidRDefault="008267B7" w:rsidP="008267B7">
            <w:pPr>
              <w:jc w:val="center"/>
              <w:rPr>
                <w:color w:val="000000"/>
                <w:sz w:val="22"/>
                <w:szCs w:val="22"/>
              </w:rPr>
            </w:pPr>
            <w:r w:rsidRPr="00BF15A3">
              <w:rPr>
                <w:color w:val="000000"/>
                <w:sz w:val="22"/>
                <w:szCs w:val="22"/>
              </w:rPr>
              <w:t>92 222,40</w:t>
            </w:r>
          </w:p>
        </w:tc>
      </w:tr>
      <w:tr w:rsidR="008267B7" w:rsidRPr="00B87826" w:rsidTr="008267B7">
        <w:tc>
          <w:tcPr>
            <w:tcW w:w="1786" w:type="pct"/>
            <w:gridSpan w:val="3"/>
            <w:vAlign w:val="center"/>
          </w:tcPr>
          <w:p w:rsidR="008267B7" w:rsidRDefault="008267B7" w:rsidP="008267B7">
            <w:pPr>
              <w:pStyle w:val="a4"/>
              <w:numPr>
                <w:ilvl w:val="0"/>
                <w:numId w:val="21"/>
              </w:numPr>
              <w:tabs>
                <w:tab w:val="left" w:pos="426"/>
              </w:tabs>
              <w:ind w:left="0" w:firstLine="0"/>
            </w:pPr>
            <w:r>
              <w:t>Наволочка отбеленная</w:t>
            </w:r>
          </w:p>
        </w:tc>
        <w:tc>
          <w:tcPr>
            <w:tcW w:w="405" w:type="pct"/>
            <w:gridSpan w:val="2"/>
            <w:vAlign w:val="center"/>
          </w:tcPr>
          <w:p w:rsidR="008267B7" w:rsidRPr="00975B87" w:rsidRDefault="008267B7" w:rsidP="008267B7">
            <w:pPr>
              <w:jc w:val="center"/>
            </w:pPr>
            <w:r>
              <w:t>шт.</w:t>
            </w:r>
          </w:p>
        </w:tc>
        <w:tc>
          <w:tcPr>
            <w:tcW w:w="583" w:type="pct"/>
            <w:vAlign w:val="center"/>
          </w:tcPr>
          <w:p w:rsidR="008267B7" w:rsidRDefault="008267B7" w:rsidP="008267B7">
            <w:pPr>
              <w:jc w:val="center"/>
            </w:pPr>
            <w:r>
              <w:t>7000</w:t>
            </w:r>
          </w:p>
        </w:tc>
        <w:tc>
          <w:tcPr>
            <w:tcW w:w="673" w:type="pct"/>
            <w:gridSpan w:val="2"/>
            <w:vAlign w:val="bottom"/>
          </w:tcPr>
          <w:p w:rsidR="008267B7" w:rsidRPr="00BF15A3" w:rsidRDefault="008267B7" w:rsidP="008267B7">
            <w:pPr>
              <w:jc w:val="center"/>
              <w:rPr>
                <w:color w:val="000000"/>
                <w:sz w:val="22"/>
                <w:szCs w:val="22"/>
              </w:rPr>
            </w:pPr>
            <w:r w:rsidRPr="00BF15A3">
              <w:rPr>
                <w:color w:val="000000"/>
                <w:sz w:val="22"/>
                <w:szCs w:val="22"/>
              </w:rPr>
              <w:t>96,07</w:t>
            </w:r>
          </w:p>
        </w:tc>
        <w:tc>
          <w:tcPr>
            <w:tcW w:w="719" w:type="pct"/>
            <w:vAlign w:val="bottom"/>
          </w:tcPr>
          <w:p w:rsidR="008267B7" w:rsidRPr="00BF15A3" w:rsidRDefault="008267B7" w:rsidP="008267B7">
            <w:pPr>
              <w:jc w:val="center"/>
              <w:rPr>
                <w:color w:val="000000"/>
                <w:sz w:val="22"/>
                <w:szCs w:val="22"/>
              </w:rPr>
            </w:pPr>
            <w:r w:rsidRPr="00BF15A3">
              <w:rPr>
                <w:color w:val="000000"/>
                <w:sz w:val="22"/>
                <w:szCs w:val="22"/>
              </w:rPr>
              <w:t>672 490,00</w:t>
            </w:r>
          </w:p>
        </w:tc>
        <w:tc>
          <w:tcPr>
            <w:tcW w:w="834" w:type="pct"/>
            <w:vAlign w:val="bottom"/>
          </w:tcPr>
          <w:p w:rsidR="008267B7" w:rsidRPr="00BF15A3" w:rsidRDefault="008267B7" w:rsidP="008267B7">
            <w:pPr>
              <w:jc w:val="center"/>
              <w:rPr>
                <w:color w:val="000000"/>
                <w:sz w:val="22"/>
                <w:szCs w:val="22"/>
              </w:rPr>
            </w:pPr>
            <w:r w:rsidRPr="00BF15A3">
              <w:rPr>
                <w:color w:val="000000"/>
                <w:sz w:val="22"/>
                <w:szCs w:val="22"/>
              </w:rPr>
              <w:t>806 988,00</w:t>
            </w:r>
          </w:p>
        </w:tc>
      </w:tr>
      <w:tr w:rsidR="008267B7" w:rsidRPr="00B87826" w:rsidTr="008267B7">
        <w:tc>
          <w:tcPr>
            <w:tcW w:w="1786" w:type="pct"/>
            <w:gridSpan w:val="3"/>
            <w:vAlign w:val="center"/>
          </w:tcPr>
          <w:p w:rsidR="008267B7" w:rsidRDefault="008267B7" w:rsidP="008267B7">
            <w:pPr>
              <w:pStyle w:val="a4"/>
              <w:numPr>
                <w:ilvl w:val="0"/>
                <w:numId w:val="21"/>
              </w:numPr>
              <w:tabs>
                <w:tab w:val="left" w:pos="426"/>
              </w:tabs>
              <w:ind w:left="0" w:firstLine="0"/>
            </w:pPr>
            <w:r>
              <w:t>Вафельное полотенце</w:t>
            </w:r>
          </w:p>
        </w:tc>
        <w:tc>
          <w:tcPr>
            <w:tcW w:w="405" w:type="pct"/>
            <w:gridSpan w:val="2"/>
            <w:vAlign w:val="center"/>
          </w:tcPr>
          <w:p w:rsidR="008267B7" w:rsidRPr="00975B87" w:rsidRDefault="008267B7" w:rsidP="008267B7">
            <w:pPr>
              <w:jc w:val="center"/>
            </w:pPr>
            <w:r>
              <w:t>шт.</w:t>
            </w:r>
          </w:p>
        </w:tc>
        <w:tc>
          <w:tcPr>
            <w:tcW w:w="583" w:type="pct"/>
            <w:vAlign w:val="center"/>
          </w:tcPr>
          <w:p w:rsidR="008267B7" w:rsidRDefault="008267B7" w:rsidP="008267B7">
            <w:pPr>
              <w:jc w:val="center"/>
            </w:pPr>
            <w:r>
              <w:t>1000</w:t>
            </w:r>
          </w:p>
        </w:tc>
        <w:tc>
          <w:tcPr>
            <w:tcW w:w="673" w:type="pct"/>
            <w:gridSpan w:val="2"/>
            <w:vAlign w:val="bottom"/>
          </w:tcPr>
          <w:p w:rsidR="008267B7" w:rsidRPr="00BF15A3" w:rsidRDefault="008267B7" w:rsidP="008267B7">
            <w:pPr>
              <w:jc w:val="center"/>
              <w:rPr>
                <w:color w:val="000000"/>
                <w:sz w:val="22"/>
                <w:szCs w:val="22"/>
              </w:rPr>
            </w:pPr>
            <w:r w:rsidRPr="00BF15A3">
              <w:rPr>
                <w:color w:val="000000"/>
                <w:sz w:val="22"/>
                <w:szCs w:val="22"/>
              </w:rPr>
              <w:t>35,05</w:t>
            </w:r>
          </w:p>
        </w:tc>
        <w:tc>
          <w:tcPr>
            <w:tcW w:w="719" w:type="pct"/>
            <w:vAlign w:val="bottom"/>
          </w:tcPr>
          <w:p w:rsidR="008267B7" w:rsidRPr="00BF15A3" w:rsidRDefault="008267B7" w:rsidP="008267B7">
            <w:pPr>
              <w:jc w:val="center"/>
              <w:rPr>
                <w:color w:val="000000"/>
                <w:sz w:val="22"/>
                <w:szCs w:val="22"/>
              </w:rPr>
            </w:pPr>
            <w:r w:rsidRPr="00BF15A3">
              <w:rPr>
                <w:color w:val="000000"/>
                <w:sz w:val="22"/>
                <w:szCs w:val="22"/>
              </w:rPr>
              <w:t>35 050,00</w:t>
            </w:r>
          </w:p>
        </w:tc>
        <w:tc>
          <w:tcPr>
            <w:tcW w:w="834" w:type="pct"/>
            <w:vAlign w:val="bottom"/>
          </w:tcPr>
          <w:p w:rsidR="008267B7" w:rsidRPr="00BF15A3" w:rsidRDefault="008267B7" w:rsidP="008267B7">
            <w:pPr>
              <w:jc w:val="center"/>
              <w:rPr>
                <w:color w:val="000000"/>
                <w:sz w:val="22"/>
                <w:szCs w:val="22"/>
              </w:rPr>
            </w:pPr>
            <w:r w:rsidRPr="00BF15A3">
              <w:rPr>
                <w:color w:val="000000"/>
                <w:sz w:val="22"/>
                <w:szCs w:val="22"/>
              </w:rPr>
              <w:t>42 060,00</w:t>
            </w:r>
          </w:p>
        </w:tc>
      </w:tr>
      <w:tr w:rsidR="008267B7" w:rsidRPr="00B87826" w:rsidTr="008267B7">
        <w:tc>
          <w:tcPr>
            <w:tcW w:w="1786" w:type="pct"/>
            <w:gridSpan w:val="3"/>
            <w:vAlign w:val="center"/>
          </w:tcPr>
          <w:p w:rsidR="008267B7" w:rsidRDefault="008267B7" w:rsidP="008267B7">
            <w:pPr>
              <w:pStyle w:val="a4"/>
              <w:numPr>
                <w:ilvl w:val="0"/>
                <w:numId w:val="21"/>
              </w:numPr>
              <w:tabs>
                <w:tab w:val="left" w:pos="426"/>
              </w:tabs>
              <w:ind w:left="0" w:firstLine="0"/>
            </w:pPr>
            <w:r>
              <w:t xml:space="preserve">Мешок для белья </w:t>
            </w:r>
          </w:p>
        </w:tc>
        <w:tc>
          <w:tcPr>
            <w:tcW w:w="405" w:type="pct"/>
            <w:gridSpan w:val="2"/>
            <w:vAlign w:val="center"/>
          </w:tcPr>
          <w:p w:rsidR="008267B7" w:rsidRPr="00975B87" w:rsidRDefault="008267B7" w:rsidP="008267B7">
            <w:pPr>
              <w:jc w:val="center"/>
            </w:pPr>
            <w:r>
              <w:t>шт.</w:t>
            </w:r>
          </w:p>
        </w:tc>
        <w:tc>
          <w:tcPr>
            <w:tcW w:w="583" w:type="pct"/>
            <w:vAlign w:val="center"/>
          </w:tcPr>
          <w:p w:rsidR="008267B7" w:rsidRDefault="008267B7" w:rsidP="008267B7">
            <w:pPr>
              <w:jc w:val="center"/>
            </w:pPr>
            <w:r>
              <w:t>300</w:t>
            </w:r>
          </w:p>
        </w:tc>
        <w:tc>
          <w:tcPr>
            <w:tcW w:w="673" w:type="pct"/>
            <w:gridSpan w:val="2"/>
            <w:vAlign w:val="bottom"/>
          </w:tcPr>
          <w:p w:rsidR="008267B7" w:rsidRPr="00BF15A3" w:rsidRDefault="008267B7" w:rsidP="008267B7">
            <w:pPr>
              <w:jc w:val="center"/>
              <w:rPr>
                <w:color w:val="000000"/>
                <w:sz w:val="22"/>
                <w:szCs w:val="22"/>
              </w:rPr>
            </w:pPr>
            <w:r w:rsidRPr="00BF15A3">
              <w:rPr>
                <w:color w:val="000000"/>
                <w:sz w:val="22"/>
                <w:szCs w:val="22"/>
              </w:rPr>
              <w:t>314,40</w:t>
            </w:r>
          </w:p>
        </w:tc>
        <w:tc>
          <w:tcPr>
            <w:tcW w:w="719" w:type="pct"/>
            <w:vAlign w:val="bottom"/>
          </w:tcPr>
          <w:p w:rsidR="008267B7" w:rsidRPr="00BF15A3" w:rsidRDefault="008267B7" w:rsidP="008267B7">
            <w:pPr>
              <w:jc w:val="center"/>
              <w:rPr>
                <w:color w:val="000000"/>
                <w:sz w:val="22"/>
                <w:szCs w:val="22"/>
              </w:rPr>
            </w:pPr>
            <w:r w:rsidRPr="00BF15A3">
              <w:rPr>
                <w:color w:val="000000"/>
                <w:sz w:val="22"/>
                <w:szCs w:val="22"/>
              </w:rPr>
              <w:t>94 320,00</w:t>
            </w:r>
          </w:p>
        </w:tc>
        <w:tc>
          <w:tcPr>
            <w:tcW w:w="834" w:type="pct"/>
            <w:vAlign w:val="bottom"/>
          </w:tcPr>
          <w:p w:rsidR="008267B7" w:rsidRPr="00BF15A3" w:rsidRDefault="008267B7" w:rsidP="008267B7">
            <w:pPr>
              <w:jc w:val="center"/>
              <w:rPr>
                <w:color w:val="000000"/>
                <w:sz w:val="22"/>
                <w:szCs w:val="22"/>
              </w:rPr>
            </w:pPr>
            <w:r w:rsidRPr="00BF15A3">
              <w:rPr>
                <w:color w:val="000000"/>
                <w:sz w:val="22"/>
                <w:szCs w:val="22"/>
              </w:rPr>
              <w:t>113 184,00</w:t>
            </w:r>
          </w:p>
        </w:tc>
      </w:tr>
      <w:tr w:rsidR="008267B7" w:rsidRPr="00827685" w:rsidTr="008267B7">
        <w:tc>
          <w:tcPr>
            <w:tcW w:w="1174" w:type="pct"/>
            <w:gridSpan w:val="2"/>
          </w:tcPr>
          <w:p w:rsidR="008267B7" w:rsidRPr="001441E1" w:rsidRDefault="008267B7" w:rsidP="008267B7">
            <w:pPr>
              <w:ind w:left="-108"/>
              <w:jc w:val="both"/>
              <w:rPr>
                <w:b/>
                <w:sz w:val="22"/>
                <w:szCs w:val="22"/>
              </w:rPr>
            </w:pPr>
            <w:r w:rsidRPr="001441E1">
              <w:rPr>
                <w:b/>
                <w:sz w:val="22"/>
                <w:szCs w:val="22"/>
              </w:rPr>
              <w:t>ИТОГО начальная (максимальная) цена договора (цена лота), руб.</w:t>
            </w:r>
          </w:p>
        </w:tc>
        <w:tc>
          <w:tcPr>
            <w:tcW w:w="612" w:type="pct"/>
          </w:tcPr>
          <w:p w:rsidR="008267B7" w:rsidRPr="001441E1" w:rsidRDefault="008267B7" w:rsidP="008267B7">
            <w:pPr>
              <w:jc w:val="center"/>
              <w:rPr>
                <w:sz w:val="22"/>
                <w:szCs w:val="22"/>
              </w:rPr>
            </w:pPr>
          </w:p>
        </w:tc>
        <w:tc>
          <w:tcPr>
            <w:tcW w:w="405" w:type="pct"/>
            <w:gridSpan w:val="2"/>
          </w:tcPr>
          <w:p w:rsidR="008267B7" w:rsidRPr="001441E1" w:rsidRDefault="008267B7" w:rsidP="008267B7">
            <w:pPr>
              <w:jc w:val="center"/>
              <w:rPr>
                <w:sz w:val="22"/>
                <w:szCs w:val="22"/>
              </w:rPr>
            </w:pPr>
          </w:p>
        </w:tc>
        <w:tc>
          <w:tcPr>
            <w:tcW w:w="583" w:type="pct"/>
            <w:vAlign w:val="center"/>
          </w:tcPr>
          <w:p w:rsidR="008267B7" w:rsidRPr="001441E1" w:rsidRDefault="008267B7" w:rsidP="008267B7">
            <w:pPr>
              <w:jc w:val="center"/>
              <w:rPr>
                <w:sz w:val="22"/>
                <w:szCs w:val="22"/>
              </w:rPr>
            </w:pPr>
          </w:p>
        </w:tc>
        <w:tc>
          <w:tcPr>
            <w:tcW w:w="673" w:type="pct"/>
            <w:gridSpan w:val="2"/>
            <w:vAlign w:val="center"/>
          </w:tcPr>
          <w:p w:rsidR="008267B7" w:rsidRPr="007221A5" w:rsidRDefault="008267B7" w:rsidP="008267B7">
            <w:pPr>
              <w:jc w:val="center"/>
              <w:rPr>
                <w:sz w:val="22"/>
                <w:szCs w:val="22"/>
              </w:rPr>
            </w:pPr>
          </w:p>
        </w:tc>
        <w:tc>
          <w:tcPr>
            <w:tcW w:w="719" w:type="pct"/>
            <w:vAlign w:val="center"/>
          </w:tcPr>
          <w:p w:rsidR="008267B7" w:rsidRPr="001441E1" w:rsidRDefault="008267B7" w:rsidP="008267B7">
            <w:pPr>
              <w:jc w:val="center"/>
              <w:rPr>
                <w:b/>
                <w:sz w:val="22"/>
                <w:szCs w:val="22"/>
              </w:rPr>
            </w:pPr>
            <w:r>
              <w:rPr>
                <w:b/>
                <w:sz w:val="22"/>
                <w:szCs w:val="22"/>
              </w:rPr>
              <w:t>1 525 002,00</w:t>
            </w:r>
          </w:p>
        </w:tc>
        <w:tc>
          <w:tcPr>
            <w:tcW w:w="834" w:type="pct"/>
            <w:vAlign w:val="center"/>
          </w:tcPr>
          <w:p w:rsidR="008267B7" w:rsidRPr="00827685" w:rsidRDefault="008267B7" w:rsidP="008267B7">
            <w:pPr>
              <w:jc w:val="center"/>
              <w:rPr>
                <w:b/>
                <w:color w:val="000000"/>
                <w:sz w:val="22"/>
                <w:szCs w:val="22"/>
              </w:rPr>
            </w:pPr>
            <w:r>
              <w:rPr>
                <w:b/>
                <w:color w:val="000000"/>
                <w:sz w:val="22"/>
                <w:szCs w:val="22"/>
              </w:rPr>
              <w:t>1 830 002,40</w:t>
            </w:r>
          </w:p>
        </w:tc>
      </w:tr>
      <w:tr w:rsidR="008267B7" w:rsidTr="008267B7">
        <w:tc>
          <w:tcPr>
            <w:tcW w:w="1174" w:type="pct"/>
            <w:gridSpan w:val="2"/>
          </w:tcPr>
          <w:p w:rsidR="008267B7" w:rsidRPr="001441E1" w:rsidRDefault="008267B7" w:rsidP="008267B7">
            <w:pPr>
              <w:ind w:left="-108"/>
              <w:jc w:val="both"/>
              <w:rPr>
                <w:b/>
                <w:sz w:val="22"/>
                <w:szCs w:val="22"/>
              </w:rPr>
            </w:pPr>
            <w:r w:rsidRPr="001441E1">
              <w:rPr>
                <w:b/>
                <w:bCs/>
                <w:sz w:val="22"/>
                <w:szCs w:val="22"/>
              </w:rPr>
              <w:t xml:space="preserve">Порядок формирования начальной (максимальной) цены </w:t>
            </w:r>
            <w:r w:rsidRPr="001441E1">
              <w:rPr>
                <w:b/>
                <w:sz w:val="22"/>
                <w:szCs w:val="22"/>
              </w:rPr>
              <w:t>договора (цена лота)</w:t>
            </w:r>
          </w:p>
        </w:tc>
        <w:tc>
          <w:tcPr>
            <w:tcW w:w="3826" w:type="pct"/>
            <w:gridSpan w:val="8"/>
          </w:tcPr>
          <w:p w:rsidR="008267B7" w:rsidRPr="001441E1" w:rsidRDefault="008267B7" w:rsidP="008267B7">
            <w:pPr>
              <w:jc w:val="both"/>
              <w:rPr>
                <w:sz w:val="22"/>
                <w:szCs w:val="22"/>
              </w:rPr>
            </w:pPr>
            <w:r w:rsidRPr="001441E1">
              <w:rPr>
                <w:bCs/>
                <w:sz w:val="22"/>
                <w:szCs w:val="22"/>
              </w:rPr>
              <w:t>Начальная (максимальная) цена договора включает в себя стоимость товара, все предусмотренные законодательством РФ налоги, сборы и обязательные платежи, транспортные расходы, в том числе расходы на упаковку и маркировку товара, на погрузку и разгрузку товара, доставку товара на склад покупателя.</w:t>
            </w:r>
          </w:p>
        </w:tc>
      </w:tr>
      <w:tr w:rsidR="008267B7" w:rsidTr="008267B7">
        <w:tc>
          <w:tcPr>
            <w:tcW w:w="1174" w:type="pct"/>
            <w:gridSpan w:val="2"/>
          </w:tcPr>
          <w:p w:rsidR="008267B7" w:rsidRPr="001441E1" w:rsidRDefault="008267B7" w:rsidP="008267B7">
            <w:pPr>
              <w:ind w:left="-108"/>
              <w:jc w:val="both"/>
              <w:rPr>
                <w:b/>
                <w:bCs/>
                <w:sz w:val="22"/>
                <w:szCs w:val="22"/>
              </w:rPr>
            </w:pPr>
            <w:r w:rsidRPr="001441E1">
              <w:rPr>
                <w:b/>
                <w:bCs/>
                <w:sz w:val="22"/>
                <w:szCs w:val="22"/>
              </w:rPr>
              <w:t>Применяемая при расчете начальной (максимальной) цены ставка НДС</w:t>
            </w:r>
          </w:p>
        </w:tc>
        <w:tc>
          <w:tcPr>
            <w:tcW w:w="3826" w:type="pct"/>
            <w:gridSpan w:val="8"/>
          </w:tcPr>
          <w:p w:rsidR="008267B7" w:rsidRPr="001441E1" w:rsidRDefault="008267B7" w:rsidP="008267B7">
            <w:pPr>
              <w:jc w:val="both"/>
              <w:rPr>
                <w:bCs/>
                <w:sz w:val="22"/>
                <w:szCs w:val="22"/>
              </w:rPr>
            </w:pPr>
            <w:r w:rsidRPr="001441E1">
              <w:rPr>
                <w:bCs/>
                <w:sz w:val="22"/>
                <w:szCs w:val="22"/>
              </w:rPr>
              <w:t>20%</w:t>
            </w:r>
          </w:p>
        </w:tc>
      </w:tr>
      <w:tr w:rsidR="008267B7" w:rsidTr="008267B7">
        <w:tc>
          <w:tcPr>
            <w:tcW w:w="5000" w:type="pct"/>
            <w:gridSpan w:val="10"/>
          </w:tcPr>
          <w:p w:rsidR="008267B7" w:rsidRPr="001441E1" w:rsidRDefault="008267B7" w:rsidP="008267B7">
            <w:pPr>
              <w:jc w:val="both"/>
              <w:rPr>
                <w:b/>
                <w:bCs/>
                <w:i/>
                <w:sz w:val="22"/>
                <w:szCs w:val="22"/>
              </w:rPr>
            </w:pPr>
            <w:r w:rsidRPr="001441E1">
              <w:rPr>
                <w:b/>
                <w:sz w:val="22"/>
                <w:szCs w:val="22"/>
              </w:rPr>
              <w:t>2. Требования к товарам</w:t>
            </w:r>
          </w:p>
        </w:tc>
      </w:tr>
      <w:tr w:rsidR="008267B7" w:rsidRPr="00BF0B79" w:rsidTr="008267B7">
        <w:tc>
          <w:tcPr>
            <w:tcW w:w="906" w:type="pct"/>
            <w:vMerge w:val="restart"/>
          </w:tcPr>
          <w:p w:rsidR="008267B7" w:rsidRPr="001441E1" w:rsidRDefault="008267B7" w:rsidP="00490DFE">
            <w:pPr>
              <w:jc w:val="both"/>
              <w:rPr>
                <w:sz w:val="22"/>
                <w:szCs w:val="22"/>
              </w:rPr>
            </w:pPr>
            <w:r w:rsidRPr="001441E1">
              <w:rPr>
                <w:bCs/>
                <w:sz w:val="22"/>
                <w:szCs w:val="22"/>
              </w:rPr>
              <w:t xml:space="preserve">Поставка </w:t>
            </w:r>
            <w:r w:rsidR="00490DFE">
              <w:rPr>
                <w:bCs/>
                <w:sz w:val="22"/>
                <w:szCs w:val="22"/>
              </w:rPr>
              <w:t>текстильных изделий</w:t>
            </w:r>
          </w:p>
        </w:tc>
        <w:tc>
          <w:tcPr>
            <w:tcW w:w="1255" w:type="pct"/>
            <w:gridSpan w:val="3"/>
          </w:tcPr>
          <w:p w:rsidR="008267B7" w:rsidRPr="008267B7" w:rsidRDefault="008267B7" w:rsidP="008267B7">
            <w:pPr>
              <w:jc w:val="both"/>
              <w:rPr>
                <w:bCs/>
                <w:sz w:val="22"/>
                <w:szCs w:val="22"/>
              </w:rPr>
            </w:pPr>
            <w:r w:rsidRPr="008267B7">
              <w:rPr>
                <w:bCs/>
                <w:sz w:val="22"/>
                <w:szCs w:val="22"/>
              </w:rPr>
              <w:t>Нормативные документы, согласно которым установлены требования</w:t>
            </w:r>
          </w:p>
        </w:tc>
        <w:tc>
          <w:tcPr>
            <w:tcW w:w="2839" w:type="pct"/>
            <w:gridSpan w:val="6"/>
          </w:tcPr>
          <w:p w:rsidR="008267B7" w:rsidRPr="008267B7" w:rsidRDefault="008267B7" w:rsidP="008267B7">
            <w:pPr>
              <w:rPr>
                <w:rFonts w:eastAsia="Calibri"/>
                <w:bCs/>
                <w:sz w:val="22"/>
                <w:szCs w:val="22"/>
                <w:lang w:eastAsia="en-US"/>
              </w:rPr>
            </w:pPr>
            <w:r w:rsidRPr="008267B7">
              <w:rPr>
                <w:rFonts w:eastAsia="Calibri"/>
                <w:bCs/>
                <w:sz w:val="22"/>
                <w:szCs w:val="22"/>
                <w:lang w:eastAsia="en-US"/>
              </w:rPr>
              <w:t>ГОСТ 7701-93 «Тики хлопчатобумажные и смешанные. Общие технические условия»;</w:t>
            </w:r>
          </w:p>
          <w:p w:rsidR="008267B7" w:rsidRPr="008267B7" w:rsidRDefault="008267B7" w:rsidP="008267B7">
            <w:pPr>
              <w:rPr>
                <w:rFonts w:eastAsia="Calibri"/>
                <w:bCs/>
                <w:sz w:val="22"/>
                <w:szCs w:val="22"/>
                <w:lang w:eastAsia="en-US"/>
              </w:rPr>
            </w:pPr>
            <w:r w:rsidRPr="008267B7">
              <w:rPr>
                <w:rFonts w:eastAsia="Calibri"/>
                <w:bCs/>
                <w:sz w:val="22"/>
                <w:szCs w:val="22"/>
                <w:lang w:eastAsia="en-US"/>
              </w:rPr>
              <w:t>ГОСТ 31307-2005 «Межгосударственный стандарт. Белье постельное. Общие технические условия»</w:t>
            </w:r>
          </w:p>
          <w:p w:rsidR="008267B7" w:rsidRPr="008267B7" w:rsidRDefault="008267B7" w:rsidP="008267B7">
            <w:pPr>
              <w:autoSpaceDE w:val="0"/>
              <w:autoSpaceDN w:val="0"/>
              <w:adjustRightInd w:val="0"/>
              <w:jc w:val="both"/>
              <w:outlineLvl w:val="0"/>
              <w:rPr>
                <w:bCs/>
                <w:sz w:val="22"/>
                <w:szCs w:val="22"/>
              </w:rPr>
            </w:pPr>
          </w:p>
        </w:tc>
      </w:tr>
      <w:tr w:rsidR="00886ECD" w:rsidRPr="00BF0B79" w:rsidTr="008267B7">
        <w:tc>
          <w:tcPr>
            <w:tcW w:w="906" w:type="pct"/>
            <w:vMerge/>
          </w:tcPr>
          <w:p w:rsidR="00886ECD" w:rsidRPr="001F4275" w:rsidRDefault="00886ECD" w:rsidP="008267B7">
            <w:pPr>
              <w:jc w:val="both"/>
              <w:rPr>
                <w:i/>
                <w:sz w:val="22"/>
                <w:szCs w:val="22"/>
              </w:rPr>
            </w:pPr>
          </w:p>
        </w:tc>
        <w:tc>
          <w:tcPr>
            <w:tcW w:w="1255" w:type="pct"/>
            <w:gridSpan w:val="3"/>
            <w:vMerge w:val="restart"/>
          </w:tcPr>
          <w:p w:rsidR="00886ECD" w:rsidRPr="008267B7" w:rsidRDefault="00886ECD" w:rsidP="008267B7">
            <w:pPr>
              <w:jc w:val="both"/>
              <w:rPr>
                <w:bCs/>
                <w:sz w:val="22"/>
                <w:szCs w:val="22"/>
              </w:rPr>
            </w:pPr>
          </w:p>
        </w:tc>
        <w:tc>
          <w:tcPr>
            <w:tcW w:w="814" w:type="pct"/>
            <w:gridSpan w:val="3"/>
            <w:vAlign w:val="center"/>
          </w:tcPr>
          <w:p w:rsidR="00886ECD" w:rsidRDefault="00886ECD" w:rsidP="00657C9C">
            <w:pPr>
              <w:pStyle w:val="a4"/>
              <w:tabs>
                <w:tab w:val="left" w:pos="426"/>
              </w:tabs>
              <w:ind w:left="0"/>
            </w:pPr>
            <w:r w:rsidRPr="00907624">
              <w:t>П</w:t>
            </w:r>
            <w:r>
              <w:t>ростынь</w:t>
            </w:r>
          </w:p>
        </w:tc>
        <w:tc>
          <w:tcPr>
            <w:tcW w:w="2025" w:type="pct"/>
            <w:gridSpan w:val="3"/>
            <w:vAlign w:val="center"/>
          </w:tcPr>
          <w:p w:rsidR="00886ECD" w:rsidRPr="00BF15A3" w:rsidRDefault="00886ECD" w:rsidP="006A7160">
            <w:pPr>
              <w:rPr>
                <w:sz w:val="22"/>
                <w:szCs w:val="22"/>
              </w:rPr>
            </w:pPr>
            <w:r w:rsidRPr="00BF15A3">
              <w:rPr>
                <w:sz w:val="22"/>
                <w:szCs w:val="22"/>
              </w:rPr>
              <w:t xml:space="preserve">Размер </w:t>
            </w:r>
            <w:r>
              <w:rPr>
                <w:sz w:val="22"/>
                <w:szCs w:val="22"/>
              </w:rPr>
              <w:t>145х</w:t>
            </w:r>
            <w:r w:rsidRPr="00BF15A3">
              <w:rPr>
                <w:sz w:val="22"/>
                <w:szCs w:val="22"/>
              </w:rPr>
              <w:t>214 см</w:t>
            </w:r>
            <w:r>
              <w:rPr>
                <w:sz w:val="22"/>
                <w:szCs w:val="22"/>
              </w:rPr>
              <w:t>,</w:t>
            </w:r>
            <w:r w:rsidRPr="00BF15A3">
              <w:rPr>
                <w:sz w:val="22"/>
                <w:szCs w:val="22"/>
              </w:rPr>
              <w:t xml:space="preserve"> </w:t>
            </w:r>
            <w:r>
              <w:rPr>
                <w:sz w:val="22"/>
                <w:szCs w:val="22"/>
              </w:rPr>
              <w:t>с</w:t>
            </w:r>
            <w:r w:rsidRPr="00BF15A3">
              <w:rPr>
                <w:sz w:val="22"/>
                <w:szCs w:val="22"/>
              </w:rPr>
              <w:t>остав: хлопок - 100 %, пл</w:t>
            </w:r>
            <w:r>
              <w:rPr>
                <w:sz w:val="22"/>
                <w:szCs w:val="22"/>
              </w:rPr>
              <w:t xml:space="preserve">отность </w:t>
            </w:r>
            <w:r w:rsidRPr="00BF15A3">
              <w:rPr>
                <w:sz w:val="22"/>
                <w:szCs w:val="22"/>
              </w:rPr>
              <w:t>тк</w:t>
            </w:r>
            <w:r>
              <w:rPr>
                <w:sz w:val="22"/>
                <w:szCs w:val="22"/>
              </w:rPr>
              <w:t xml:space="preserve">ани не менее </w:t>
            </w:r>
            <w:r w:rsidRPr="00BF15A3">
              <w:rPr>
                <w:sz w:val="22"/>
                <w:szCs w:val="22"/>
              </w:rPr>
              <w:t>142 г/м. кв.</w:t>
            </w:r>
            <w:r>
              <w:rPr>
                <w:sz w:val="22"/>
                <w:szCs w:val="22"/>
              </w:rPr>
              <w:t xml:space="preserve"> Цвет белый.</w:t>
            </w:r>
          </w:p>
        </w:tc>
      </w:tr>
      <w:tr w:rsidR="00886ECD" w:rsidRPr="00BF0B79" w:rsidTr="008267B7">
        <w:tc>
          <w:tcPr>
            <w:tcW w:w="906" w:type="pct"/>
            <w:vMerge/>
          </w:tcPr>
          <w:p w:rsidR="00886ECD" w:rsidRPr="001F4275" w:rsidRDefault="00886ECD" w:rsidP="008267B7">
            <w:pPr>
              <w:jc w:val="both"/>
              <w:rPr>
                <w:i/>
                <w:sz w:val="22"/>
                <w:szCs w:val="22"/>
              </w:rPr>
            </w:pPr>
          </w:p>
        </w:tc>
        <w:tc>
          <w:tcPr>
            <w:tcW w:w="1255" w:type="pct"/>
            <w:gridSpan w:val="3"/>
            <w:vMerge/>
          </w:tcPr>
          <w:p w:rsidR="00886ECD" w:rsidRPr="008267B7" w:rsidRDefault="00886ECD" w:rsidP="008267B7">
            <w:pPr>
              <w:jc w:val="both"/>
              <w:rPr>
                <w:bCs/>
                <w:sz w:val="22"/>
                <w:szCs w:val="22"/>
              </w:rPr>
            </w:pPr>
          </w:p>
        </w:tc>
        <w:tc>
          <w:tcPr>
            <w:tcW w:w="814" w:type="pct"/>
            <w:gridSpan w:val="3"/>
            <w:vAlign w:val="center"/>
          </w:tcPr>
          <w:p w:rsidR="00886ECD" w:rsidRDefault="00886ECD" w:rsidP="00657C9C">
            <w:pPr>
              <w:pStyle w:val="a4"/>
              <w:tabs>
                <w:tab w:val="left" w:pos="426"/>
              </w:tabs>
              <w:ind w:left="0"/>
            </w:pPr>
            <w:r>
              <w:t>Наволочка-наперник</w:t>
            </w:r>
          </w:p>
        </w:tc>
        <w:tc>
          <w:tcPr>
            <w:tcW w:w="2025" w:type="pct"/>
            <w:gridSpan w:val="3"/>
            <w:vAlign w:val="center"/>
          </w:tcPr>
          <w:p w:rsidR="00886ECD" w:rsidRPr="00BF15A3" w:rsidRDefault="00886ECD" w:rsidP="006A7160">
            <w:pPr>
              <w:rPr>
                <w:sz w:val="22"/>
                <w:szCs w:val="22"/>
              </w:rPr>
            </w:pPr>
            <w:r>
              <w:rPr>
                <w:sz w:val="22"/>
                <w:szCs w:val="22"/>
              </w:rPr>
              <w:t xml:space="preserve">Размер 60х60 см, состав: </w:t>
            </w:r>
            <w:r w:rsidRPr="00BF15A3">
              <w:rPr>
                <w:sz w:val="22"/>
                <w:szCs w:val="22"/>
              </w:rPr>
              <w:t>хлопчатобумажная ткань – ТИК НАВОЛОЧНЫЙ. Изделие не должно давать усадку, не должно линять, а также не менять форму и пропорции после температурной обработки паром при +110ºC. Цвет розовый.</w:t>
            </w:r>
          </w:p>
        </w:tc>
      </w:tr>
      <w:tr w:rsidR="00886ECD" w:rsidRPr="00BF0B79" w:rsidTr="008267B7">
        <w:tc>
          <w:tcPr>
            <w:tcW w:w="906" w:type="pct"/>
            <w:vMerge/>
          </w:tcPr>
          <w:p w:rsidR="00886ECD" w:rsidRPr="001F4275" w:rsidRDefault="00886ECD" w:rsidP="008267B7">
            <w:pPr>
              <w:jc w:val="both"/>
              <w:rPr>
                <w:i/>
                <w:sz w:val="22"/>
                <w:szCs w:val="22"/>
              </w:rPr>
            </w:pPr>
          </w:p>
        </w:tc>
        <w:tc>
          <w:tcPr>
            <w:tcW w:w="1255" w:type="pct"/>
            <w:gridSpan w:val="3"/>
            <w:vMerge/>
          </w:tcPr>
          <w:p w:rsidR="00886ECD" w:rsidRPr="008267B7" w:rsidRDefault="00886ECD" w:rsidP="008267B7">
            <w:pPr>
              <w:jc w:val="both"/>
              <w:rPr>
                <w:bCs/>
                <w:sz w:val="22"/>
                <w:szCs w:val="22"/>
              </w:rPr>
            </w:pPr>
          </w:p>
        </w:tc>
        <w:tc>
          <w:tcPr>
            <w:tcW w:w="814" w:type="pct"/>
            <w:gridSpan w:val="3"/>
            <w:vAlign w:val="center"/>
          </w:tcPr>
          <w:p w:rsidR="00886ECD" w:rsidRDefault="00886ECD" w:rsidP="00657C9C">
            <w:pPr>
              <w:pStyle w:val="a4"/>
              <w:tabs>
                <w:tab w:val="left" w:pos="426"/>
              </w:tabs>
              <w:ind w:left="0"/>
            </w:pPr>
            <w:r>
              <w:t>Наволочка отбеленная</w:t>
            </w:r>
          </w:p>
        </w:tc>
        <w:tc>
          <w:tcPr>
            <w:tcW w:w="2025" w:type="pct"/>
            <w:gridSpan w:val="3"/>
            <w:vAlign w:val="center"/>
          </w:tcPr>
          <w:p w:rsidR="00886ECD" w:rsidRPr="00BF15A3" w:rsidRDefault="00886ECD" w:rsidP="006A7160">
            <w:pPr>
              <w:rPr>
                <w:sz w:val="22"/>
                <w:szCs w:val="22"/>
              </w:rPr>
            </w:pPr>
            <w:r>
              <w:rPr>
                <w:sz w:val="22"/>
                <w:szCs w:val="22"/>
              </w:rPr>
              <w:t xml:space="preserve">Размер </w:t>
            </w:r>
            <w:r w:rsidRPr="00BF15A3">
              <w:rPr>
                <w:sz w:val="22"/>
                <w:szCs w:val="22"/>
              </w:rPr>
              <w:t>60х</w:t>
            </w:r>
            <w:r>
              <w:rPr>
                <w:sz w:val="22"/>
                <w:szCs w:val="22"/>
              </w:rPr>
              <w:t>60 см + свободный край не менее 1</w:t>
            </w:r>
            <w:r w:rsidRPr="00BF15A3">
              <w:rPr>
                <w:sz w:val="22"/>
                <w:szCs w:val="22"/>
              </w:rPr>
              <w:t>5</w:t>
            </w:r>
            <w:r>
              <w:rPr>
                <w:sz w:val="22"/>
                <w:szCs w:val="22"/>
              </w:rPr>
              <w:t xml:space="preserve"> см (для загиба внутрь)</w:t>
            </w:r>
            <w:r w:rsidRPr="00BF15A3">
              <w:rPr>
                <w:sz w:val="22"/>
                <w:szCs w:val="22"/>
              </w:rPr>
              <w:t xml:space="preserve">, </w:t>
            </w:r>
            <w:r>
              <w:rPr>
                <w:sz w:val="22"/>
                <w:szCs w:val="22"/>
              </w:rPr>
              <w:t xml:space="preserve">состав ткани – хлопок 100%, бязь отбеленная, </w:t>
            </w:r>
            <w:r w:rsidRPr="00BF15A3">
              <w:rPr>
                <w:sz w:val="22"/>
                <w:szCs w:val="22"/>
              </w:rPr>
              <w:t>пл</w:t>
            </w:r>
            <w:r>
              <w:rPr>
                <w:sz w:val="22"/>
                <w:szCs w:val="22"/>
              </w:rPr>
              <w:t>отность ткани не менее 142+-2 г/м. кв. Цвет белый.</w:t>
            </w:r>
            <w:r w:rsidRPr="00BF15A3">
              <w:rPr>
                <w:sz w:val="22"/>
                <w:szCs w:val="22"/>
              </w:rPr>
              <w:t xml:space="preserve"> </w:t>
            </w:r>
          </w:p>
        </w:tc>
      </w:tr>
      <w:tr w:rsidR="00886ECD" w:rsidRPr="00BF0B79" w:rsidTr="008267B7">
        <w:tc>
          <w:tcPr>
            <w:tcW w:w="906" w:type="pct"/>
            <w:vMerge/>
          </w:tcPr>
          <w:p w:rsidR="00886ECD" w:rsidRPr="001F4275" w:rsidRDefault="00886ECD" w:rsidP="008267B7">
            <w:pPr>
              <w:jc w:val="both"/>
              <w:rPr>
                <w:i/>
                <w:sz w:val="22"/>
                <w:szCs w:val="22"/>
              </w:rPr>
            </w:pPr>
          </w:p>
        </w:tc>
        <w:tc>
          <w:tcPr>
            <w:tcW w:w="1255" w:type="pct"/>
            <w:gridSpan w:val="3"/>
            <w:vMerge/>
          </w:tcPr>
          <w:p w:rsidR="00886ECD" w:rsidRPr="008267B7" w:rsidRDefault="00886ECD" w:rsidP="008267B7">
            <w:pPr>
              <w:jc w:val="both"/>
              <w:rPr>
                <w:bCs/>
                <w:sz w:val="22"/>
                <w:szCs w:val="22"/>
              </w:rPr>
            </w:pPr>
          </w:p>
        </w:tc>
        <w:tc>
          <w:tcPr>
            <w:tcW w:w="814" w:type="pct"/>
            <w:gridSpan w:val="3"/>
            <w:vAlign w:val="center"/>
          </w:tcPr>
          <w:p w:rsidR="00886ECD" w:rsidRDefault="00886ECD" w:rsidP="00657C9C">
            <w:pPr>
              <w:pStyle w:val="a4"/>
              <w:tabs>
                <w:tab w:val="left" w:pos="426"/>
              </w:tabs>
              <w:ind w:left="0"/>
            </w:pPr>
            <w:r>
              <w:t>Вафельное полотенце</w:t>
            </w:r>
          </w:p>
        </w:tc>
        <w:tc>
          <w:tcPr>
            <w:tcW w:w="2025" w:type="pct"/>
            <w:gridSpan w:val="3"/>
            <w:vAlign w:val="center"/>
          </w:tcPr>
          <w:p w:rsidR="00886ECD" w:rsidRPr="00BF15A3" w:rsidRDefault="00886ECD" w:rsidP="006A7160">
            <w:pPr>
              <w:rPr>
                <w:sz w:val="22"/>
                <w:szCs w:val="22"/>
              </w:rPr>
            </w:pPr>
            <w:r>
              <w:rPr>
                <w:sz w:val="22"/>
                <w:szCs w:val="22"/>
              </w:rPr>
              <w:t xml:space="preserve">Размер 45х100 см, состав: </w:t>
            </w:r>
            <w:r w:rsidRPr="00BF15A3">
              <w:rPr>
                <w:sz w:val="22"/>
                <w:szCs w:val="22"/>
              </w:rPr>
              <w:t xml:space="preserve"> хлопок 100%</w:t>
            </w:r>
            <w:r>
              <w:rPr>
                <w:sz w:val="22"/>
                <w:szCs w:val="22"/>
              </w:rPr>
              <w:t>, т</w:t>
            </w:r>
            <w:r w:rsidRPr="00BF15A3">
              <w:rPr>
                <w:sz w:val="22"/>
                <w:szCs w:val="22"/>
              </w:rPr>
              <w:t>кань - отбеленное</w:t>
            </w:r>
            <w:r>
              <w:rPr>
                <w:sz w:val="22"/>
                <w:szCs w:val="22"/>
              </w:rPr>
              <w:t xml:space="preserve"> вафельное полотно</w:t>
            </w:r>
            <w:r w:rsidRPr="00BF15A3">
              <w:rPr>
                <w:sz w:val="22"/>
                <w:szCs w:val="22"/>
              </w:rPr>
              <w:t xml:space="preserve">. Поверхностная плотность </w:t>
            </w:r>
            <w:r>
              <w:rPr>
                <w:sz w:val="22"/>
                <w:szCs w:val="22"/>
              </w:rPr>
              <w:t xml:space="preserve">не менее </w:t>
            </w:r>
            <w:r w:rsidRPr="00BF15A3">
              <w:rPr>
                <w:sz w:val="22"/>
                <w:szCs w:val="22"/>
              </w:rPr>
              <w:t xml:space="preserve">240 </w:t>
            </w:r>
            <w:proofErr w:type="spellStart"/>
            <w:r w:rsidRPr="00BF15A3">
              <w:rPr>
                <w:sz w:val="22"/>
                <w:szCs w:val="22"/>
              </w:rPr>
              <w:t>гр</w:t>
            </w:r>
            <w:proofErr w:type="spellEnd"/>
            <w:r w:rsidRPr="00BF15A3">
              <w:rPr>
                <w:sz w:val="22"/>
                <w:szCs w:val="22"/>
              </w:rPr>
              <w:t>/</w:t>
            </w:r>
            <w:proofErr w:type="gramStart"/>
            <w:r w:rsidRPr="00BF15A3">
              <w:rPr>
                <w:sz w:val="22"/>
                <w:szCs w:val="22"/>
              </w:rPr>
              <w:t>м</w:t>
            </w:r>
            <w:proofErr w:type="gramEnd"/>
            <w:r w:rsidRPr="00BF15A3">
              <w:rPr>
                <w:sz w:val="22"/>
                <w:szCs w:val="22"/>
              </w:rPr>
              <w:t xml:space="preserve"> кв. Двойной подгиб краев. Цвет белый.</w:t>
            </w:r>
          </w:p>
        </w:tc>
      </w:tr>
      <w:tr w:rsidR="00886ECD" w:rsidRPr="00BF0B79" w:rsidTr="008267B7">
        <w:tc>
          <w:tcPr>
            <w:tcW w:w="906" w:type="pct"/>
            <w:vMerge/>
          </w:tcPr>
          <w:p w:rsidR="00886ECD" w:rsidRPr="001F4275" w:rsidRDefault="00886ECD" w:rsidP="008267B7">
            <w:pPr>
              <w:jc w:val="both"/>
              <w:rPr>
                <w:i/>
                <w:sz w:val="22"/>
                <w:szCs w:val="22"/>
              </w:rPr>
            </w:pPr>
          </w:p>
        </w:tc>
        <w:tc>
          <w:tcPr>
            <w:tcW w:w="1255" w:type="pct"/>
            <w:gridSpan w:val="3"/>
            <w:vMerge/>
          </w:tcPr>
          <w:p w:rsidR="00886ECD" w:rsidRPr="008267B7" w:rsidRDefault="00886ECD" w:rsidP="008267B7">
            <w:pPr>
              <w:jc w:val="both"/>
              <w:rPr>
                <w:bCs/>
                <w:sz w:val="22"/>
                <w:szCs w:val="22"/>
              </w:rPr>
            </w:pPr>
          </w:p>
        </w:tc>
        <w:tc>
          <w:tcPr>
            <w:tcW w:w="814" w:type="pct"/>
            <w:gridSpan w:val="3"/>
            <w:vAlign w:val="center"/>
          </w:tcPr>
          <w:p w:rsidR="00886ECD" w:rsidRDefault="00886ECD" w:rsidP="00657C9C">
            <w:pPr>
              <w:pStyle w:val="a4"/>
              <w:tabs>
                <w:tab w:val="left" w:pos="426"/>
              </w:tabs>
              <w:ind w:left="0"/>
            </w:pPr>
            <w:r>
              <w:t xml:space="preserve">Мешок для белья </w:t>
            </w:r>
          </w:p>
        </w:tc>
        <w:tc>
          <w:tcPr>
            <w:tcW w:w="2025" w:type="pct"/>
            <w:gridSpan w:val="3"/>
            <w:vAlign w:val="center"/>
          </w:tcPr>
          <w:p w:rsidR="00886ECD" w:rsidRPr="00BF15A3" w:rsidRDefault="00886ECD" w:rsidP="006A7160">
            <w:pPr>
              <w:rPr>
                <w:sz w:val="22"/>
                <w:szCs w:val="22"/>
              </w:rPr>
            </w:pPr>
            <w:r>
              <w:rPr>
                <w:sz w:val="22"/>
                <w:szCs w:val="22"/>
              </w:rPr>
              <w:t>Р</w:t>
            </w:r>
            <w:r w:rsidRPr="00BF15A3">
              <w:rPr>
                <w:sz w:val="22"/>
                <w:szCs w:val="22"/>
              </w:rPr>
              <w:t>азмер</w:t>
            </w:r>
            <w:r w:rsidRPr="00BF15A3">
              <w:rPr>
                <w:b/>
                <w:bCs/>
                <w:sz w:val="22"/>
                <w:szCs w:val="22"/>
              </w:rPr>
              <w:t xml:space="preserve"> </w:t>
            </w:r>
            <w:r w:rsidRPr="00BF15A3">
              <w:rPr>
                <w:sz w:val="22"/>
                <w:szCs w:val="22"/>
              </w:rPr>
              <w:t>80х150 см, (ширина, длина), со шнурком</w:t>
            </w:r>
            <w:r>
              <w:rPr>
                <w:sz w:val="22"/>
                <w:szCs w:val="22"/>
              </w:rPr>
              <w:t>,</w:t>
            </w:r>
            <w:r w:rsidRPr="00BF15A3">
              <w:rPr>
                <w:sz w:val="22"/>
                <w:szCs w:val="22"/>
              </w:rPr>
              <w:t xml:space="preserve"> ткань водоотталкивающая, плотность </w:t>
            </w:r>
            <w:r w:rsidR="00DF2657">
              <w:rPr>
                <w:sz w:val="22"/>
                <w:szCs w:val="22"/>
              </w:rPr>
              <w:t xml:space="preserve">не менее </w:t>
            </w:r>
            <w:r w:rsidRPr="00BF15A3">
              <w:rPr>
                <w:sz w:val="22"/>
                <w:szCs w:val="22"/>
              </w:rPr>
              <w:t xml:space="preserve">200 г/м кв. </w:t>
            </w:r>
          </w:p>
        </w:tc>
      </w:tr>
      <w:tr w:rsidR="00886ECD" w:rsidRPr="00BF0B79" w:rsidTr="008267B7">
        <w:tc>
          <w:tcPr>
            <w:tcW w:w="906" w:type="pct"/>
            <w:vMerge/>
          </w:tcPr>
          <w:p w:rsidR="00886ECD" w:rsidRPr="001F4275" w:rsidRDefault="00886ECD" w:rsidP="008267B7">
            <w:pPr>
              <w:jc w:val="both"/>
              <w:rPr>
                <w:i/>
                <w:sz w:val="22"/>
                <w:szCs w:val="22"/>
              </w:rPr>
            </w:pPr>
          </w:p>
        </w:tc>
        <w:tc>
          <w:tcPr>
            <w:tcW w:w="1255" w:type="pct"/>
            <w:gridSpan w:val="3"/>
          </w:tcPr>
          <w:p w:rsidR="00886ECD" w:rsidRPr="008267B7" w:rsidRDefault="00886ECD" w:rsidP="008267B7">
            <w:pPr>
              <w:jc w:val="both"/>
              <w:rPr>
                <w:sz w:val="22"/>
                <w:szCs w:val="22"/>
              </w:rPr>
            </w:pPr>
            <w:r w:rsidRPr="008267B7">
              <w:rPr>
                <w:sz w:val="22"/>
                <w:szCs w:val="22"/>
              </w:rPr>
              <w:t>Требования к качеству товара</w:t>
            </w:r>
          </w:p>
        </w:tc>
        <w:tc>
          <w:tcPr>
            <w:tcW w:w="2839" w:type="pct"/>
            <w:gridSpan w:val="6"/>
          </w:tcPr>
          <w:p w:rsidR="00886ECD" w:rsidRPr="00A45511" w:rsidRDefault="00886ECD" w:rsidP="00A27690">
            <w:pPr>
              <w:jc w:val="both"/>
              <w:rPr>
                <w:rFonts w:eastAsia="MS Mincho"/>
                <w:b/>
              </w:rPr>
            </w:pPr>
            <w:r w:rsidRPr="00A45511">
              <w:rPr>
                <w:rFonts w:eastAsia="MS Mincho"/>
              </w:rPr>
              <w:t>В подтверждение соответствия качества предлагаемой продукции участник должен представить при поставке Товара:</w:t>
            </w:r>
          </w:p>
          <w:p w:rsidR="00886ECD" w:rsidRPr="00A45511" w:rsidRDefault="00886ECD" w:rsidP="00A27690">
            <w:pPr>
              <w:jc w:val="both"/>
            </w:pPr>
            <w:r w:rsidRPr="00A45511">
              <w:t>- сертификаты соответствия, подтверждающие прохождение добровольной сертификации (при их наличии) или титульные листы ТУ (в случае если производитель продукции не является держателем ТУ необходимо предоставить документальное подтверждение права производителя на использование ТУ) или паспорта качества.</w:t>
            </w:r>
          </w:p>
        </w:tc>
      </w:tr>
      <w:tr w:rsidR="00886ECD" w:rsidRPr="00BF0B79" w:rsidTr="008267B7">
        <w:trPr>
          <w:trHeight w:val="1216"/>
        </w:trPr>
        <w:tc>
          <w:tcPr>
            <w:tcW w:w="906" w:type="pct"/>
            <w:vMerge/>
          </w:tcPr>
          <w:p w:rsidR="00886ECD" w:rsidRPr="001F4275" w:rsidRDefault="00886ECD" w:rsidP="008267B7">
            <w:pPr>
              <w:jc w:val="both"/>
              <w:rPr>
                <w:i/>
                <w:sz w:val="22"/>
                <w:szCs w:val="22"/>
              </w:rPr>
            </w:pPr>
          </w:p>
        </w:tc>
        <w:tc>
          <w:tcPr>
            <w:tcW w:w="1255" w:type="pct"/>
            <w:gridSpan w:val="3"/>
          </w:tcPr>
          <w:p w:rsidR="00886ECD" w:rsidRPr="008267B7" w:rsidRDefault="00886ECD" w:rsidP="008267B7">
            <w:pPr>
              <w:jc w:val="both"/>
              <w:rPr>
                <w:sz w:val="22"/>
                <w:szCs w:val="22"/>
              </w:rPr>
            </w:pPr>
            <w:r w:rsidRPr="008267B7">
              <w:rPr>
                <w:sz w:val="22"/>
                <w:szCs w:val="22"/>
              </w:rPr>
              <w:t>Требования к упаковке, отгрузке, маркировке и хранению товара</w:t>
            </w:r>
          </w:p>
        </w:tc>
        <w:tc>
          <w:tcPr>
            <w:tcW w:w="2839" w:type="pct"/>
            <w:gridSpan w:val="6"/>
          </w:tcPr>
          <w:p w:rsidR="00886ECD" w:rsidRPr="00FE2D61" w:rsidRDefault="00886ECD" w:rsidP="00A27690">
            <w:pPr>
              <w:shd w:val="clear" w:color="auto" w:fill="FFFFFF"/>
              <w:tabs>
                <w:tab w:val="left" w:pos="1277"/>
              </w:tabs>
              <w:jc w:val="both"/>
              <w:rPr>
                <w:spacing w:val="-1"/>
              </w:rPr>
            </w:pPr>
            <w:r w:rsidRPr="00FE2D61">
              <w:rPr>
                <w:spacing w:val="-1"/>
              </w:rPr>
              <w:t xml:space="preserve">Поставщик обязуется поставить </w:t>
            </w:r>
            <w:r>
              <w:rPr>
                <w:spacing w:val="-1"/>
              </w:rPr>
              <w:t>Т</w:t>
            </w:r>
            <w:r w:rsidRPr="00FE2D61">
              <w:rPr>
                <w:spacing w:val="-1"/>
              </w:rPr>
              <w:t xml:space="preserve">овар в таре и (или) упаковке, обеспечивающей сохранность </w:t>
            </w:r>
            <w:r>
              <w:rPr>
                <w:spacing w:val="-1"/>
              </w:rPr>
              <w:t>Т</w:t>
            </w:r>
            <w:r w:rsidRPr="00FE2D61">
              <w:rPr>
                <w:spacing w:val="-1"/>
              </w:rPr>
              <w:t>овара от повреждений при его погрузке, разгрузке, перевозке и длительном хранении в складском помещении.</w:t>
            </w:r>
          </w:p>
          <w:p w:rsidR="00886ECD" w:rsidRPr="00FE2D61" w:rsidRDefault="00886ECD" w:rsidP="00A27690">
            <w:pPr>
              <w:shd w:val="clear" w:color="auto" w:fill="FFFFFF"/>
              <w:tabs>
                <w:tab w:val="left" w:pos="1277"/>
              </w:tabs>
              <w:jc w:val="both"/>
              <w:rPr>
                <w:spacing w:val="-1"/>
              </w:rPr>
            </w:pPr>
            <w:r w:rsidRPr="00FE2D61">
              <w:rPr>
                <w:spacing w:val="-1"/>
              </w:rPr>
              <w:t xml:space="preserve">Товар должен быть упакован способом, позволяющим установить отсутствие доступа к </w:t>
            </w:r>
            <w:r>
              <w:rPr>
                <w:spacing w:val="-1"/>
              </w:rPr>
              <w:t>Т</w:t>
            </w:r>
            <w:r w:rsidRPr="00FE2D61">
              <w:rPr>
                <w:spacing w:val="-1"/>
              </w:rPr>
              <w:t>овару при его транспортировке. Тара и (или) упаковка должны быть целостными, не иметь повреждений.</w:t>
            </w:r>
          </w:p>
          <w:p w:rsidR="00886ECD" w:rsidRPr="00FE2D61" w:rsidRDefault="00886ECD" w:rsidP="00A27690">
            <w:pPr>
              <w:shd w:val="clear" w:color="auto" w:fill="FFFFFF"/>
              <w:tabs>
                <w:tab w:val="left" w:pos="1277"/>
              </w:tabs>
              <w:jc w:val="both"/>
              <w:rPr>
                <w:spacing w:val="-1"/>
              </w:rPr>
            </w:pPr>
            <w:r w:rsidRPr="00FE2D61">
              <w:rPr>
                <w:spacing w:val="-1"/>
              </w:rPr>
              <w:t>На таре или упаковке должны быть указаны адрес и реквизиты Поставщика (Изготовителя).</w:t>
            </w:r>
          </w:p>
          <w:p w:rsidR="00886ECD" w:rsidRDefault="00886ECD" w:rsidP="00A27690">
            <w:pPr>
              <w:shd w:val="clear" w:color="auto" w:fill="FFFFFF"/>
              <w:tabs>
                <w:tab w:val="left" w:pos="1277"/>
              </w:tabs>
              <w:jc w:val="both"/>
              <w:rPr>
                <w:spacing w:val="-1"/>
              </w:rPr>
            </w:pPr>
            <w:r w:rsidRPr="00FE2D61">
              <w:rPr>
                <w:spacing w:val="-1"/>
              </w:rPr>
              <w:t xml:space="preserve">Тара (упаковка) </w:t>
            </w:r>
            <w:proofErr w:type="gramStart"/>
            <w:r w:rsidRPr="00FE2D61">
              <w:rPr>
                <w:spacing w:val="-1"/>
              </w:rPr>
              <w:t>является одноразовой и возврату Поставщику не подлежит</w:t>
            </w:r>
            <w:proofErr w:type="gramEnd"/>
            <w:r w:rsidRPr="00FE2D61">
              <w:rPr>
                <w:spacing w:val="-1"/>
              </w:rPr>
              <w:t>.</w:t>
            </w:r>
          </w:p>
          <w:p w:rsidR="00886ECD" w:rsidRPr="007D57AA" w:rsidRDefault="00886ECD" w:rsidP="00657C9C">
            <w:pPr>
              <w:shd w:val="clear" w:color="auto" w:fill="FFFFFF"/>
              <w:tabs>
                <w:tab w:val="left" w:pos="1277"/>
              </w:tabs>
              <w:jc w:val="both"/>
            </w:pPr>
            <w:r w:rsidRPr="00FE2D61">
              <w:rPr>
                <w:spacing w:val="-1"/>
              </w:rPr>
              <w:t xml:space="preserve">Маркировка Товара должна быть четкой и выполнена несмываемой краской. Маркировка должна включать в себя следующее: позиции №, грузополучатель, адрес грузополучателя, место №, все нетто, вес брутто. В </w:t>
            </w:r>
            <w:proofErr w:type="gramStart"/>
            <w:r w:rsidRPr="00FE2D61">
              <w:rPr>
                <w:spacing w:val="-1"/>
              </w:rPr>
              <w:t>случае</w:t>
            </w:r>
            <w:proofErr w:type="gramEnd"/>
            <w:r w:rsidRPr="00FE2D61">
              <w:rPr>
                <w:spacing w:val="-1"/>
              </w:rPr>
              <w:t>, когда ГОСТом или ТУ предусмотрен иной порядок маркировки, Товар должен быть промаркирован в соответствии с таким порядком.</w:t>
            </w:r>
          </w:p>
        </w:tc>
      </w:tr>
      <w:tr w:rsidR="00886ECD" w:rsidRPr="00BF0B79" w:rsidTr="008267B7">
        <w:tc>
          <w:tcPr>
            <w:tcW w:w="5000" w:type="pct"/>
            <w:gridSpan w:val="10"/>
          </w:tcPr>
          <w:p w:rsidR="00886ECD" w:rsidRPr="00AB4865" w:rsidRDefault="00886ECD" w:rsidP="008267B7">
            <w:pPr>
              <w:jc w:val="both"/>
              <w:rPr>
                <w:b/>
                <w:i/>
              </w:rPr>
            </w:pPr>
            <w:r w:rsidRPr="00AB4865">
              <w:rPr>
                <w:b/>
              </w:rPr>
              <w:t>3. Требования к результатам</w:t>
            </w:r>
          </w:p>
        </w:tc>
      </w:tr>
      <w:tr w:rsidR="00886ECD" w:rsidRPr="00BF0B79" w:rsidTr="008267B7">
        <w:tc>
          <w:tcPr>
            <w:tcW w:w="5000" w:type="pct"/>
            <w:gridSpan w:val="10"/>
          </w:tcPr>
          <w:p w:rsidR="00886ECD" w:rsidRPr="00AB4865" w:rsidRDefault="00886ECD" w:rsidP="008267B7">
            <w:pPr>
              <w:jc w:val="both"/>
              <w:rPr>
                <w:bCs/>
              </w:rPr>
            </w:pPr>
            <w:r w:rsidRPr="00AB4865">
              <w:rPr>
                <w:bCs/>
              </w:rPr>
              <w:t>Товар должен быть поставлен в полном объеме, в установленный срок и соответствовать предъявляемым в соответствии с документацией и договором требованиям.</w:t>
            </w:r>
          </w:p>
        </w:tc>
      </w:tr>
      <w:tr w:rsidR="00886ECD" w:rsidRPr="00BF0B79" w:rsidTr="008267B7">
        <w:tc>
          <w:tcPr>
            <w:tcW w:w="5000" w:type="pct"/>
            <w:gridSpan w:val="10"/>
          </w:tcPr>
          <w:p w:rsidR="00886ECD" w:rsidRPr="00AB4865" w:rsidRDefault="00886ECD" w:rsidP="008267B7">
            <w:pPr>
              <w:jc w:val="both"/>
              <w:rPr>
                <w:i/>
              </w:rPr>
            </w:pPr>
            <w:r w:rsidRPr="00AB4865">
              <w:rPr>
                <w:b/>
              </w:rPr>
              <w:t>4.</w:t>
            </w:r>
            <w:r w:rsidRPr="00AB4865">
              <w:rPr>
                <w:i/>
              </w:rPr>
              <w:t xml:space="preserve"> </w:t>
            </w:r>
            <w:r w:rsidRPr="00AB4865">
              <w:rPr>
                <w:b/>
                <w:bCs/>
              </w:rPr>
              <w:t>Место, условия и порядок поставки товаров</w:t>
            </w:r>
          </w:p>
        </w:tc>
      </w:tr>
      <w:tr w:rsidR="00886ECD" w:rsidRPr="00BF0B79" w:rsidTr="008267B7">
        <w:tc>
          <w:tcPr>
            <w:tcW w:w="906" w:type="pct"/>
          </w:tcPr>
          <w:p w:rsidR="00886ECD" w:rsidRPr="00AB4865" w:rsidRDefault="00886ECD" w:rsidP="008267B7">
            <w:pPr>
              <w:jc w:val="both"/>
            </w:pPr>
            <w:r w:rsidRPr="00AB4865">
              <w:t xml:space="preserve">Место </w:t>
            </w:r>
            <w:r w:rsidRPr="00AB4865">
              <w:rPr>
                <w:bCs/>
              </w:rPr>
              <w:t>поставки товаров</w:t>
            </w:r>
          </w:p>
        </w:tc>
        <w:tc>
          <w:tcPr>
            <w:tcW w:w="4094" w:type="pct"/>
            <w:gridSpan w:val="9"/>
          </w:tcPr>
          <w:p w:rsidR="00886ECD" w:rsidRPr="00AB4865" w:rsidRDefault="00886ECD" w:rsidP="008267B7">
            <w:pPr>
              <w:jc w:val="both"/>
            </w:pPr>
            <w:proofErr w:type="gramStart"/>
            <w:r w:rsidRPr="00AB4865">
              <w:t>г. Южно</w:t>
            </w:r>
            <w:r>
              <w:t>-Сахалинск, ул. Вокзальная, д.54-а</w:t>
            </w:r>
            <w:r w:rsidRPr="00AB4865">
              <w:t>, склад, АО «Пассажирская компания «Сахалин»</w:t>
            </w:r>
            <w:proofErr w:type="gramEnd"/>
          </w:p>
        </w:tc>
      </w:tr>
      <w:tr w:rsidR="00886ECD" w:rsidRPr="00BF0B79" w:rsidTr="008267B7">
        <w:tc>
          <w:tcPr>
            <w:tcW w:w="906" w:type="pct"/>
          </w:tcPr>
          <w:p w:rsidR="00886ECD" w:rsidRPr="00AB4865" w:rsidRDefault="00886ECD" w:rsidP="008267B7">
            <w:pPr>
              <w:jc w:val="both"/>
              <w:rPr>
                <w:i/>
              </w:rPr>
            </w:pPr>
            <w:r w:rsidRPr="00AB4865">
              <w:t xml:space="preserve">Условия </w:t>
            </w:r>
            <w:r w:rsidRPr="00AB4865">
              <w:rPr>
                <w:bCs/>
              </w:rPr>
              <w:t>поставки товаров</w:t>
            </w:r>
          </w:p>
        </w:tc>
        <w:tc>
          <w:tcPr>
            <w:tcW w:w="4094" w:type="pct"/>
            <w:gridSpan w:val="9"/>
          </w:tcPr>
          <w:p w:rsidR="00886ECD" w:rsidRPr="00AB4865" w:rsidRDefault="00886ECD" w:rsidP="008267B7">
            <w:pPr>
              <w:jc w:val="both"/>
            </w:pPr>
            <w:r w:rsidRPr="00AB4865">
              <w:t>Поставка товара осуществляется силами и за счет поставщика в порядке, предусмотренном условиями договора.</w:t>
            </w:r>
          </w:p>
          <w:p w:rsidR="00886ECD" w:rsidRPr="00AB4865" w:rsidRDefault="00886ECD" w:rsidP="00657C9C">
            <w:pPr>
              <w:jc w:val="both"/>
              <w:rPr>
                <w:lang w:eastAsia="en-US"/>
              </w:rPr>
            </w:pPr>
            <w:r w:rsidRPr="009160EA">
              <w:t xml:space="preserve">Товар поставляется партиями </w:t>
            </w:r>
            <w:r>
              <w:t>согласно календарному графику (приложение № 1 к техническому заданию)</w:t>
            </w:r>
            <w:r w:rsidRPr="009160EA">
              <w:t xml:space="preserve">. </w:t>
            </w:r>
          </w:p>
        </w:tc>
      </w:tr>
      <w:tr w:rsidR="00886ECD" w:rsidRPr="00BF0B79" w:rsidTr="008267B7">
        <w:tc>
          <w:tcPr>
            <w:tcW w:w="906" w:type="pct"/>
          </w:tcPr>
          <w:p w:rsidR="00886ECD" w:rsidRPr="00AB4865" w:rsidRDefault="00886ECD" w:rsidP="008267B7">
            <w:pPr>
              <w:jc w:val="both"/>
              <w:rPr>
                <w:i/>
              </w:rPr>
            </w:pPr>
            <w:r w:rsidRPr="00AB4865">
              <w:t xml:space="preserve">Сроки </w:t>
            </w:r>
            <w:r w:rsidRPr="00AB4865">
              <w:rPr>
                <w:bCs/>
              </w:rPr>
              <w:t>поставки товаров</w:t>
            </w:r>
          </w:p>
        </w:tc>
        <w:tc>
          <w:tcPr>
            <w:tcW w:w="4094" w:type="pct"/>
            <w:gridSpan w:val="9"/>
          </w:tcPr>
          <w:p w:rsidR="00886ECD" w:rsidRDefault="00886ECD" w:rsidP="00657C9C">
            <w:pPr>
              <w:jc w:val="both"/>
            </w:pPr>
            <w:r w:rsidRPr="00AB4865">
              <w:t>Поставка товара осуществляется с момента заключения договора по 3</w:t>
            </w:r>
            <w:r>
              <w:t>0</w:t>
            </w:r>
            <w:r w:rsidRPr="00AB4865">
              <w:t xml:space="preserve"> </w:t>
            </w:r>
            <w:r>
              <w:t>декабря</w:t>
            </w:r>
            <w:r w:rsidRPr="00AB4865">
              <w:t xml:space="preserve"> 202</w:t>
            </w:r>
            <w:r>
              <w:t>2</w:t>
            </w:r>
            <w:r w:rsidRPr="00AB4865">
              <w:t xml:space="preserve"> года.</w:t>
            </w:r>
          </w:p>
          <w:p w:rsidR="00886ECD" w:rsidRPr="00AB4865" w:rsidRDefault="00886ECD" w:rsidP="00657C9C">
            <w:pPr>
              <w:jc w:val="both"/>
              <w:rPr>
                <w:lang w:eastAsia="en-US"/>
              </w:rPr>
            </w:pPr>
          </w:p>
        </w:tc>
      </w:tr>
      <w:tr w:rsidR="00886ECD" w:rsidRPr="00BF0B79" w:rsidTr="008267B7">
        <w:tc>
          <w:tcPr>
            <w:tcW w:w="5000" w:type="pct"/>
            <w:gridSpan w:val="10"/>
          </w:tcPr>
          <w:p w:rsidR="00886ECD" w:rsidRPr="00AB4865" w:rsidRDefault="00886ECD" w:rsidP="008267B7">
            <w:pPr>
              <w:jc w:val="both"/>
              <w:rPr>
                <w:i/>
              </w:rPr>
            </w:pPr>
            <w:r w:rsidRPr="00AB4865">
              <w:rPr>
                <w:b/>
                <w:bCs/>
              </w:rPr>
              <w:t>5. Форма, сроки и порядок оплаты</w:t>
            </w:r>
          </w:p>
        </w:tc>
      </w:tr>
      <w:tr w:rsidR="00886ECD" w:rsidRPr="00BF0B79" w:rsidTr="008267B7">
        <w:tc>
          <w:tcPr>
            <w:tcW w:w="906" w:type="pct"/>
          </w:tcPr>
          <w:p w:rsidR="00886ECD" w:rsidRPr="00AB4865" w:rsidRDefault="00886ECD" w:rsidP="008267B7">
            <w:pPr>
              <w:jc w:val="both"/>
              <w:rPr>
                <w:i/>
              </w:rPr>
            </w:pPr>
            <w:r w:rsidRPr="00AB4865">
              <w:rPr>
                <w:bCs/>
              </w:rPr>
              <w:t>Форма оплаты</w:t>
            </w:r>
          </w:p>
        </w:tc>
        <w:tc>
          <w:tcPr>
            <w:tcW w:w="4094" w:type="pct"/>
            <w:gridSpan w:val="9"/>
          </w:tcPr>
          <w:p w:rsidR="00886ECD" w:rsidRPr="00AB4865" w:rsidRDefault="00886ECD" w:rsidP="008267B7">
            <w:pPr>
              <w:jc w:val="both"/>
              <w:rPr>
                <w:lang w:eastAsia="en-US"/>
              </w:rPr>
            </w:pPr>
            <w:r w:rsidRPr="00AB4865">
              <w:rPr>
                <w:bCs/>
                <w:lang w:eastAsia="en-US"/>
              </w:rPr>
              <w:t>Оплата осуществляется в безналичной форме путем перечисления денежных средств на счет контрагента.</w:t>
            </w:r>
          </w:p>
        </w:tc>
      </w:tr>
      <w:tr w:rsidR="00886ECD" w:rsidRPr="00BF0B79" w:rsidTr="008267B7">
        <w:tc>
          <w:tcPr>
            <w:tcW w:w="906" w:type="pct"/>
          </w:tcPr>
          <w:p w:rsidR="00886ECD" w:rsidRPr="00AB4865" w:rsidRDefault="00886ECD" w:rsidP="008267B7">
            <w:pPr>
              <w:jc w:val="both"/>
              <w:rPr>
                <w:i/>
              </w:rPr>
            </w:pPr>
            <w:r w:rsidRPr="00AB4865">
              <w:rPr>
                <w:bCs/>
              </w:rPr>
              <w:t>Авансирование</w:t>
            </w:r>
          </w:p>
        </w:tc>
        <w:tc>
          <w:tcPr>
            <w:tcW w:w="4094" w:type="pct"/>
            <w:gridSpan w:val="9"/>
          </w:tcPr>
          <w:p w:rsidR="00886ECD" w:rsidRPr="00AB4865" w:rsidRDefault="00886ECD" w:rsidP="008267B7">
            <w:pPr>
              <w:jc w:val="both"/>
              <w:rPr>
                <w:lang w:eastAsia="en-US"/>
              </w:rPr>
            </w:pPr>
            <w:r w:rsidRPr="00AB4865">
              <w:rPr>
                <w:bCs/>
                <w:color w:val="000000"/>
                <w:lang w:eastAsia="en-US"/>
              </w:rPr>
              <w:t>Авансирование не предусмотрено</w:t>
            </w:r>
            <w:r w:rsidRPr="00AB4865">
              <w:rPr>
                <w:lang w:eastAsia="en-US"/>
              </w:rPr>
              <w:t>.</w:t>
            </w:r>
          </w:p>
        </w:tc>
      </w:tr>
      <w:tr w:rsidR="00886ECD" w:rsidRPr="00BF0B79" w:rsidTr="008267B7">
        <w:tc>
          <w:tcPr>
            <w:tcW w:w="906" w:type="pct"/>
          </w:tcPr>
          <w:p w:rsidR="00886ECD" w:rsidRPr="00AB4865" w:rsidRDefault="00886ECD" w:rsidP="008267B7">
            <w:pPr>
              <w:jc w:val="both"/>
              <w:rPr>
                <w:i/>
              </w:rPr>
            </w:pPr>
            <w:r w:rsidRPr="00AB4865">
              <w:rPr>
                <w:bCs/>
              </w:rPr>
              <w:lastRenderedPageBreak/>
              <w:t>Срок и порядок оплаты</w:t>
            </w:r>
          </w:p>
        </w:tc>
        <w:tc>
          <w:tcPr>
            <w:tcW w:w="4094" w:type="pct"/>
            <w:gridSpan w:val="9"/>
          </w:tcPr>
          <w:p w:rsidR="00886ECD" w:rsidRPr="00AB4865" w:rsidRDefault="00886ECD" w:rsidP="008267B7">
            <w:pPr>
              <w:jc w:val="both"/>
              <w:rPr>
                <w:bCs/>
                <w:lang w:eastAsia="en-US"/>
              </w:rPr>
            </w:pPr>
            <w:r w:rsidRPr="00AB4865">
              <w:rPr>
                <w:bCs/>
                <w:lang w:eastAsia="en-US"/>
              </w:rPr>
              <w:t xml:space="preserve">Оплата за поставленный товар осуществляется в течение </w:t>
            </w:r>
            <w:r>
              <w:rPr>
                <w:bCs/>
                <w:lang w:eastAsia="en-US"/>
              </w:rPr>
              <w:t>7</w:t>
            </w:r>
            <w:r w:rsidRPr="00AB4865">
              <w:rPr>
                <w:bCs/>
                <w:lang w:eastAsia="en-US"/>
              </w:rPr>
              <w:t xml:space="preserve"> (</w:t>
            </w:r>
            <w:r>
              <w:rPr>
                <w:bCs/>
                <w:lang w:eastAsia="en-US"/>
              </w:rPr>
              <w:t>семи</w:t>
            </w:r>
            <w:r w:rsidRPr="00AB4865">
              <w:rPr>
                <w:bCs/>
                <w:lang w:eastAsia="en-US"/>
              </w:rPr>
              <w:t>) рабочих дней после получения покупателем полного комплекта документов (счета, счета-фактуры, товарной накладной и других документов, предусмотренных договором) путем перечисления покупателем денежных средств на расчетный счет поставщика.</w:t>
            </w:r>
          </w:p>
          <w:p w:rsidR="00886ECD" w:rsidRPr="00AB4865" w:rsidRDefault="00886ECD" w:rsidP="008267B7">
            <w:pPr>
              <w:jc w:val="both"/>
              <w:rPr>
                <w:i/>
                <w:lang w:eastAsia="en-US"/>
              </w:rPr>
            </w:pPr>
            <w:proofErr w:type="gramStart"/>
            <w:r w:rsidRPr="00AB4865">
              <w:rPr>
                <w:bCs/>
                <w:lang w:eastAsia="en-US"/>
              </w:rPr>
              <w:t>В случае если победителем аукциона признан участник закупки, на стороне которого выступает несколько физических или юридических лиц, указанный срок оплаты применяется при условии, что все лица, выступающие на стороне победителя являются субъектами малого и среднего предпринимательства в соответствии с постановлением Правительства Российской Федерации от 11 декабря 2014 г. № 1352.</w:t>
            </w:r>
            <w:proofErr w:type="gramEnd"/>
          </w:p>
        </w:tc>
      </w:tr>
      <w:tr w:rsidR="00886ECD" w:rsidRPr="00BF0B79" w:rsidTr="008267B7">
        <w:tc>
          <w:tcPr>
            <w:tcW w:w="5000" w:type="pct"/>
            <w:gridSpan w:val="10"/>
          </w:tcPr>
          <w:p w:rsidR="00886ECD" w:rsidRPr="00AB4865" w:rsidRDefault="00886ECD" w:rsidP="008267B7">
            <w:pPr>
              <w:jc w:val="both"/>
              <w:rPr>
                <w:i/>
              </w:rPr>
            </w:pPr>
            <w:r w:rsidRPr="00AB4865">
              <w:rPr>
                <w:b/>
                <w:bCs/>
              </w:rPr>
              <w:t>6. Иные требования</w:t>
            </w:r>
          </w:p>
        </w:tc>
      </w:tr>
      <w:tr w:rsidR="00886ECD" w:rsidRPr="00BF0B79" w:rsidTr="008267B7">
        <w:tc>
          <w:tcPr>
            <w:tcW w:w="5000" w:type="pct"/>
            <w:gridSpan w:val="10"/>
          </w:tcPr>
          <w:p w:rsidR="00886ECD" w:rsidRPr="00AB4865" w:rsidRDefault="00886ECD" w:rsidP="008267B7">
            <w:pPr>
              <w:jc w:val="both"/>
            </w:pPr>
            <w:r w:rsidRPr="00AB4865">
              <w:t>Не предусмотрены.</w:t>
            </w:r>
          </w:p>
        </w:tc>
      </w:tr>
      <w:tr w:rsidR="00886ECD" w:rsidRPr="00BF0B79" w:rsidTr="008267B7">
        <w:tc>
          <w:tcPr>
            <w:tcW w:w="5000" w:type="pct"/>
            <w:gridSpan w:val="10"/>
          </w:tcPr>
          <w:p w:rsidR="00886ECD" w:rsidRPr="00AB4865" w:rsidRDefault="00886ECD" w:rsidP="008267B7">
            <w:pPr>
              <w:jc w:val="both"/>
              <w:rPr>
                <w:b/>
              </w:rPr>
            </w:pPr>
            <w:r w:rsidRPr="00AB4865">
              <w:rPr>
                <w:b/>
              </w:rPr>
              <w:t>7. Расчет стоимости товаров, работ, услуг за единицу</w:t>
            </w:r>
          </w:p>
        </w:tc>
      </w:tr>
      <w:tr w:rsidR="00886ECD" w:rsidRPr="00BF0B79" w:rsidTr="008267B7">
        <w:tc>
          <w:tcPr>
            <w:tcW w:w="5000" w:type="pct"/>
            <w:gridSpan w:val="10"/>
          </w:tcPr>
          <w:p w:rsidR="00886ECD" w:rsidRPr="00AB4865" w:rsidRDefault="00886ECD" w:rsidP="008267B7">
            <w:pPr>
              <w:jc w:val="both"/>
              <w:rPr>
                <w:bCs/>
              </w:rPr>
            </w:pPr>
            <w:r w:rsidRPr="00AB4865">
              <w:rPr>
                <w:bCs/>
              </w:rPr>
              <w:t>Цена за единицу каждого наименования товаров без учета НДС подлежит снижению от начальной пропорционально снижению начальной (максимальной) цены договора (цены лота) без учета НДС, полученному по итогам проведения аукциона.</w:t>
            </w:r>
          </w:p>
        </w:tc>
      </w:tr>
    </w:tbl>
    <w:p w:rsidR="008267B7" w:rsidRDefault="008267B7" w:rsidP="008267B7">
      <w:pPr>
        <w:widowControl w:val="0"/>
        <w:autoSpaceDE w:val="0"/>
        <w:autoSpaceDN w:val="0"/>
        <w:jc w:val="center"/>
        <w:rPr>
          <w:b/>
          <w:sz w:val="22"/>
          <w:szCs w:val="22"/>
        </w:rPr>
      </w:pPr>
    </w:p>
    <w:p w:rsidR="008267B7" w:rsidRDefault="008267B7" w:rsidP="008267B7">
      <w:pPr>
        <w:spacing w:after="200" w:line="276" w:lineRule="auto"/>
        <w:rPr>
          <w:b/>
          <w:bCs/>
          <w:iCs/>
          <w:sz w:val="28"/>
          <w:szCs w:val="28"/>
        </w:rPr>
      </w:pPr>
    </w:p>
    <w:p w:rsidR="008267B7" w:rsidRDefault="008267B7" w:rsidP="008267B7">
      <w:pPr>
        <w:pStyle w:val="a4"/>
        <w:ind w:left="5245"/>
        <w:jc w:val="both"/>
        <w:rPr>
          <w:color w:val="000000"/>
          <w:sz w:val="32"/>
          <w:szCs w:val="32"/>
        </w:rPr>
        <w:sectPr w:rsidR="008267B7" w:rsidSect="008267B7">
          <w:headerReference w:type="default" r:id="rId11"/>
          <w:pgSz w:w="11906" w:h="16838"/>
          <w:pgMar w:top="1134" w:right="851" w:bottom="1134" w:left="1134" w:header="709" w:footer="709" w:gutter="0"/>
          <w:cols w:space="708"/>
          <w:docGrid w:linePitch="360"/>
        </w:sectPr>
      </w:pPr>
    </w:p>
    <w:p w:rsidR="00657C9C" w:rsidRDefault="00657C9C" w:rsidP="00657C9C">
      <w:pPr>
        <w:ind w:firstLine="6237"/>
        <w:rPr>
          <w:rFonts w:eastAsia="MS Mincho"/>
          <w:sz w:val="22"/>
          <w:szCs w:val="22"/>
        </w:rPr>
      </w:pPr>
      <w:r>
        <w:rPr>
          <w:rFonts w:eastAsia="MS Mincho"/>
          <w:sz w:val="22"/>
          <w:szCs w:val="22"/>
        </w:rPr>
        <w:lastRenderedPageBreak/>
        <w:t xml:space="preserve">Приложение № 1 </w:t>
      </w:r>
    </w:p>
    <w:p w:rsidR="00657C9C" w:rsidRDefault="00657C9C" w:rsidP="00657C9C">
      <w:pPr>
        <w:ind w:firstLine="6237"/>
        <w:rPr>
          <w:rFonts w:eastAsia="MS Mincho"/>
          <w:sz w:val="22"/>
          <w:szCs w:val="22"/>
        </w:rPr>
      </w:pPr>
      <w:r>
        <w:rPr>
          <w:rFonts w:eastAsia="MS Mincho"/>
          <w:sz w:val="22"/>
          <w:szCs w:val="22"/>
        </w:rPr>
        <w:t>к техническому заданию</w:t>
      </w:r>
    </w:p>
    <w:p w:rsidR="00657C9C" w:rsidRDefault="00657C9C" w:rsidP="00657C9C">
      <w:pPr>
        <w:jc w:val="center"/>
        <w:rPr>
          <w:b/>
          <w:sz w:val="28"/>
          <w:szCs w:val="28"/>
        </w:rPr>
      </w:pPr>
    </w:p>
    <w:p w:rsidR="00657C9C" w:rsidRPr="00657C9C" w:rsidRDefault="00657C9C" w:rsidP="00657C9C">
      <w:pPr>
        <w:jc w:val="center"/>
        <w:rPr>
          <w:b/>
        </w:rPr>
      </w:pPr>
      <w:r w:rsidRPr="00657C9C">
        <w:rPr>
          <w:b/>
        </w:rPr>
        <w:t xml:space="preserve">Календарный график поставки текстильных изделий </w:t>
      </w:r>
    </w:p>
    <w:p w:rsidR="00657C9C" w:rsidRPr="00811F4F" w:rsidRDefault="00657C9C" w:rsidP="00657C9C">
      <w:pPr>
        <w:rPr>
          <w:bCs/>
          <w:sz w:val="20"/>
          <w:szCs w:val="20"/>
        </w:rPr>
      </w:pPr>
    </w:p>
    <w:tbl>
      <w:tblPr>
        <w:tblW w:w="9752" w:type="dxa"/>
        <w:tblInd w:w="-572" w:type="dxa"/>
        <w:tblLayout w:type="fixed"/>
        <w:tblLook w:val="04A0" w:firstRow="1" w:lastRow="0" w:firstColumn="1" w:lastColumn="0" w:noHBand="0" w:noVBand="1"/>
      </w:tblPr>
      <w:tblGrid>
        <w:gridCol w:w="566"/>
        <w:gridCol w:w="3658"/>
        <w:gridCol w:w="1099"/>
        <w:gridCol w:w="1169"/>
        <w:gridCol w:w="1559"/>
        <w:gridCol w:w="1701"/>
      </w:tblGrid>
      <w:tr w:rsidR="00657C9C" w:rsidRPr="00657C9C" w:rsidTr="00657C9C">
        <w:trPr>
          <w:trHeight w:val="333"/>
        </w:trPr>
        <w:tc>
          <w:tcPr>
            <w:tcW w:w="566" w:type="dxa"/>
            <w:tcBorders>
              <w:top w:val="single" w:sz="4" w:space="0" w:color="auto"/>
              <w:left w:val="single" w:sz="4" w:space="0" w:color="auto"/>
              <w:bottom w:val="single" w:sz="4" w:space="0" w:color="auto"/>
              <w:right w:val="single" w:sz="4" w:space="0" w:color="auto"/>
            </w:tcBorders>
            <w:shd w:val="clear" w:color="000000" w:fill="FFFFFF"/>
            <w:vAlign w:val="center"/>
          </w:tcPr>
          <w:p w:rsidR="00657C9C" w:rsidRPr="00657C9C" w:rsidRDefault="00657C9C" w:rsidP="00A27690">
            <w:pPr>
              <w:jc w:val="center"/>
            </w:pPr>
            <w:r w:rsidRPr="00657C9C">
              <w:t xml:space="preserve">№ </w:t>
            </w:r>
            <w:proofErr w:type="gramStart"/>
            <w:r w:rsidRPr="00657C9C">
              <w:t>П</w:t>
            </w:r>
            <w:proofErr w:type="gramEnd"/>
            <w:r w:rsidRPr="00657C9C">
              <w:t>/П</w:t>
            </w:r>
          </w:p>
        </w:tc>
        <w:tc>
          <w:tcPr>
            <w:tcW w:w="3658" w:type="dxa"/>
            <w:tcBorders>
              <w:top w:val="single" w:sz="4" w:space="0" w:color="auto"/>
              <w:left w:val="nil"/>
              <w:bottom w:val="single" w:sz="4" w:space="0" w:color="auto"/>
              <w:right w:val="single" w:sz="4" w:space="0" w:color="auto"/>
            </w:tcBorders>
            <w:shd w:val="clear" w:color="000000" w:fill="FFFFFF"/>
            <w:vAlign w:val="center"/>
          </w:tcPr>
          <w:p w:rsidR="00657C9C" w:rsidRPr="00657C9C" w:rsidRDefault="00657C9C" w:rsidP="00A27690">
            <w:r w:rsidRPr="00657C9C">
              <w:t>Наименование</w:t>
            </w:r>
          </w:p>
        </w:tc>
        <w:tc>
          <w:tcPr>
            <w:tcW w:w="1099" w:type="dxa"/>
            <w:tcBorders>
              <w:top w:val="single" w:sz="4" w:space="0" w:color="auto"/>
              <w:left w:val="nil"/>
              <w:bottom w:val="single" w:sz="4" w:space="0" w:color="auto"/>
              <w:right w:val="single" w:sz="4" w:space="0" w:color="auto"/>
            </w:tcBorders>
            <w:shd w:val="clear" w:color="000000" w:fill="FFFFFF"/>
          </w:tcPr>
          <w:p w:rsidR="00657C9C" w:rsidRPr="00657C9C" w:rsidRDefault="00657C9C" w:rsidP="00A27690">
            <w:r w:rsidRPr="00657C9C">
              <w:t>Ед. изм.</w:t>
            </w:r>
          </w:p>
        </w:tc>
        <w:tc>
          <w:tcPr>
            <w:tcW w:w="1169" w:type="dxa"/>
            <w:tcBorders>
              <w:top w:val="single" w:sz="4" w:space="0" w:color="auto"/>
              <w:left w:val="nil"/>
              <w:bottom w:val="single" w:sz="4" w:space="0" w:color="auto"/>
              <w:right w:val="single" w:sz="4" w:space="0" w:color="auto"/>
            </w:tcBorders>
            <w:shd w:val="clear" w:color="000000" w:fill="FFFFFF"/>
          </w:tcPr>
          <w:p w:rsidR="00657C9C" w:rsidRPr="00657C9C" w:rsidRDefault="00657C9C" w:rsidP="00657C9C">
            <w:r w:rsidRPr="00657C9C">
              <w:t xml:space="preserve">Кол-во </w:t>
            </w:r>
          </w:p>
        </w:tc>
        <w:tc>
          <w:tcPr>
            <w:tcW w:w="1559" w:type="dxa"/>
            <w:tcBorders>
              <w:top w:val="single" w:sz="4" w:space="0" w:color="auto"/>
              <w:left w:val="nil"/>
              <w:bottom w:val="single" w:sz="4" w:space="0" w:color="auto"/>
              <w:right w:val="single" w:sz="4" w:space="0" w:color="auto"/>
            </w:tcBorders>
            <w:shd w:val="clear" w:color="000000" w:fill="FFFFFF"/>
          </w:tcPr>
          <w:p w:rsidR="00657C9C" w:rsidRPr="00657C9C" w:rsidRDefault="00657C9C" w:rsidP="00A27690">
            <w:r>
              <w:t>А</w:t>
            </w:r>
            <w:r w:rsidRPr="00657C9C">
              <w:t>вгуст 2022</w:t>
            </w:r>
          </w:p>
        </w:tc>
        <w:tc>
          <w:tcPr>
            <w:tcW w:w="1701" w:type="dxa"/>
            <w:tcBorders>
              <w:top w:val="single" w:sz="4" w:space="0" w:color="auto"/>
              <w:left w:val="nil"/>
              <w:bottom w:val="single" w:sz="4" w:space="0" w:color="auto"/>
              <w:right w:val="single" w:sz="4" w:space="0" w:color="auto"/>
            </w:tcBorders>
            <w:shd w:val="clear" w:color="000000" w:fill="FFFFFF"/>
          </w:tcPr>
          <w:p w:rsidR="00657C9C" w:rsidRPr="00657C9C" w:rsidRDefault="00657C9C" w:rsidP="00657C9C">
            <w:r w:rsidRPr="00657C9C">
              <w:t>Ноябрь</w:t>
            </w:r>
            <w:r>
              <w:t xml:space="preserve"> </w:t>
            </w:r>
            <w:r w:rsidRPr="00657C9C">
              <w:t>2022</w:t>
            </w:r>
          </w:p>
        </w:tc>
      </w:tr>
      <w:tr w:rsidR="00657C9C" w:rsidRPr="00657C9C" w:rsidTr="00657C9C">
        <w:trPr>
          <w:trHeight w:val="539"/>
        </w:trPr>
        <w:tc>
          <w:tcPr>
            <w:tcW w:w="56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57C9C" w:rsidRPr="00657C9C" w:rsidRDefault="00657C9C" w:rsidP="00A27690">
            <w:pPr>
              <w:jc w:val="center"/>
            </w:pPr>
            <w:r w:rsidRPr="00657C9C">
              <w:t>1</w:t>
            </w:r>
          </w:p>
        </w:tc>
        <w:tc>
          <w:tcPr>
            <w:tcW w:w="3658" w:type="dxa"/>
            <w:tcBorders>
              <w:top w:val="single" w:sz="4" w:space="0" w:color="auto"/>
              <w:left w:val="nil"/>
              <w:bottom w:val="single" w:sz="4" w:space="0" w:color="auto"/>
              <w:right w:val="single" w:sz="4" w:space="0" w:color="auto"/>
            </w:tcBorders>
            <w:shd w:val="clear" w:color="000000" w:fill="FFFFFF"/>
            <w:vAlign w:val="center"/>
            <w:hideMark/>
          </w:tcPr>
          <w:p w:rsidR="00657C9C" w:rsidRPr="00657C9C" w:rsidRDefault="00657C9C" w:rsidP="00A27690">
            <w:pPr>
              <w:pStyle w:val="a4"/>
              <w:tabs>
                <w:tab w:val="left" w:pos="426"/>
              </w:tabs>
              <w:ind w:left="0"/>
            </w:pPr>
            <w:r w:rsidRPr="00657C9C">
              <w:t>НАВОЛОЧКА ИЗ ТКАНИ БЯЗЬ, ОТБЕЛЕННАЯ</w:t>
            </w:r>
          </w:p>
        </w:tc>
        <w:tc>
          <w:tcPr>
            <w:tcW w:w="1099" w:type="dxa"/>
            <w:tcBorders>
              <w:top w:val="single" w:sz="4" w:space="0" w:color="auto"/>
              <w:left w:val="nil"/>
              <w:bottom w:val="single" w:sz="4" w:space="0" w:color="auto"/>
              <w:right w:val="single" w:sz="4" w:space="0" w:color="auto"/>
            </w:tcBorders>
            <w:shd w:val="clear" w:color="000000" w:fill="FFFFFF"/>
            <w:vAlign w:val="center"/>
          </w:tcPr>
          <w:p w:rsidR="00657C9C" w:rsidRPr="00657C9C" w:rsidRDefault="00657C9C" w:rsidP="00A27690">
            <w:pPr>
              <w:jc w:val="center"/>
            </w:pPr>
            <w:r w:rsidRPr="00657C9C">
              <w:t>шт.</w:t>
            </w:r>
          </w:p>
        </w:tc>
        <w:tc>
          <w:tcPr>
            <w:tcW w:w="1169" w:type="dxa"/>
            <w:tcBorders>
              <w:top w:val="single" w:sz="4" w:space="0" w:color="auto"/>
              <w:left w:val="nil"/>
              <w:bottom w:val="single" w:sz="4" w:space="0" w:color="auto"/>
              <w:right w:val="single" w:sz="4" w:space="0" w:color="auto"/>
            </w:tcBorders>
            <w:shd w:val="clear" w:color="000000" w:fill="FFFFFF"/>
            <w:vAlign w:val="center"/>
          </w:tcPr>
          <w:p w:rsidR="00657C9C" w:rsidRPr="00657C9C" w:rsidRDefault="00657C9C" w:rsidP="00A27690">
            <w:pPr>
              <w:jc w:val="center"/>
            </w:pPr>
            <w:r w:rsidRPr="00657C9C">
              <w:t>7000</w:t>
            </w:r>
          </w:p>
        </w:tc>
        <w:tc>
          <w:tcPr>
            <w:tcW w:w="1559" w:type="dxa"/>
            <w:tcBorders>
              <w:top w:val="single" w:sz="4" w:space="0" w:color="auto"/>
              <w:left w:val="nil"/>
              <w:bottom w:val="single" w:sz="4" w:space="0" w:color="auto"/>
              <w:right w:val="single" w:sz="4" w:space="0" w:color="auto"/>
            </w:tcBorders>
            <w:shd w:val="clear" w:color="000000" w:fill="FFFFFF"/>
          </w:tcPr>
          <w:p w:rsidR="00657C9C" w:rsidRPr="00657C9C" w:rsidRDefault="00657C9C" w:rsidP="00A27690">
            <w:pPr>
              <w:jc w:val="center"/>
            </w:pPr>
            <w:r w:rsidRPr="00657C9C">
              <w:t>3500</w:t>
            </w:r>
          </w:p>
        </w:tc>
        <w:tc>
          <w:tcPr>
            <w:tcW w:w="1701" w:type="dxa"/>
            <w:tcBorders>
              <w:top w:val="single" w:sz="4" w:space="0" w:color="auto"/>
              <w:left w:val="nil"/>
              <w:bottom w:val="single" w:sz="4" w:space="0" w:color="auto"/>
              <w:right w:val="single" w:sz="4" w:space="0" w:color="auto"/>
            </w:tcBorders>
            <w:shd w:val="clear" w:color="000000" w:fill="FFFFFF"/>
          </w:tcPr>
          <w:p w:rsidR="00657C9C" w:rsidRPr="00657C9C" w:rsidRDefault="00657C9C" w:rsidP="00A27690">
            <w:pPr>
              <w:jc w:val="center"/>
            </w:pPr>
            <w:r w:rsidRPr="00657C9C">
              <w:t>3500</w:t>
            </w:r>
          </w:p>
        </w:tc>
      </w:tr>
      <w:tr w:rsidR="00657C9C" w:rsidRPr="00657C9C" w:rsidTr="00657C9C">
        <w:trPr>
          <w:trHeight w:val="53"/>
        </w:trPr>
        <w:tc>
          <w:tcPr>
            <w:tcW w:w="566" w:type="dxa"/>
            <w:tcBorders>
              <w:top w:val="nil"/>
              <w:left w:val="single" w:sz="4" w:space="0" w:color="auto"/>
              <w:bottom w:val="single" w:sz="4" w:space="0" w:color="auto"/>
              <w:right w:val="single" w:sz="4" w:space="0" w:color="auto"/>
            </w:tcBorders>
            <w:shd w:val="clear" w:color="000000" w:fill="FFFFFF"/>
            <w:vAlign w:val="center"/>
            <w:hideMark/>
          </w:tcPr>
          <w:p w:rsidR="00657C9C" w:rsidRPr="00657C9C" w:rsidRDefault="00657C9C" w:rsidP="00A27690">
            <w:pPr>
              <w:jc w:val="center"/>
            </w:pPr>
            <w:r w:rsidRPr="00657C9C">
              <w:t>2</w:t>
            </w:r>
          </w:p>
        </w:tc>
        <w:tc>
          <w:tcPr>
            <w:tcW w:w="3658" w:type="dxa"/>
            <w:tcBorders>
              <w:top w:val="nil"/>
              <w:left w:val="nil"/>
              <w:bottom w:val="single" w:sz="4" w:space="0" w:color="auto"/>
              <w:right w:val="single" w:sz="4" w:space="0" w:color="auto"/>
            </w:tcBorders>
            <w:shd w:val="clear" w:color="000000" w:fill="FFFFFF"/>
            <w:vAlign w:val="center"/>
            <w:hideMark/>
          </w:tcPr>
          <w:p w:rsidR="00657C9C" w:rsidRPr="00657C9C" w:rsidRDefault="00657C9C" w:rsidP="00A27690">
            <w:pPr>
              <w:pStyle w:val="a4"/>
              <w:tabs>
                <w:tab w:val="left" w:pos="426"/>
              </w:tabs>
              <w:ind w:left="0"/>
            </w:pPr>
            <w:r w:rsidRPr="00657C9C">
              <w:t xml:space="preserve">МЕШОК ДЛЯ БЕЛЬЯ </w:t>
            </w:r>
          </w:p>
        </w:tc>
        <w:tc>
          <w:tcPr>
            <w:tcW w:w="1099" w:type="dxa"/>
            <w:tcBorders>
              <w:top w:val="nil"/>
              <w:left w:val="nil"/>
              <w:bottom w:val="single" w:sz="4" w:space="0" w:color="auto"/>
              <w:right w:val="single" w:sz="4" w:space="0" w:color="auto"/>
            </w:tcBorders>
            <w:shd w:val="clear" w:color="000000" w:fill="FFFFFF"/>
            <w:vAlign w:val="center"/>
          </w:tcPr>
          <w:p w:rsidR="00657C9C" w:rsidRPr="00657C9C" w:rsidRDefault="00657C9C" w:rsidP="00A27690">
            <w:pPr>
              <w:jc w:val="center"/>
            </w:pPr>
            <w:r w:rsidRPr="00657C9C">
              <w:t>шт.</w:t>
            </w:r>
          </w:p>
        </w:tc>
        <w:tc>
          <w:tcPr>
            <w:tcW w:w="1169" w:type="dxa"/>
            <w:tcBorders>
              <w:top w:val="nil"/>
              <w:left w:val="nil"/>
              <w:bottom w:val="single" w:sz="4" w:space="0" w:color="auto"/>
              <w:right w:val="single" w:sz="4" w:space="0" w:color="auto"/>
            </w:tcBorders>
            <w:shd w:val="clear" w:color="000000" w:fill="FFFFFF"/>
            <w:vAlign w:val="center"/>
          </w:tcPr>
          <w:p w:rsidR="00657C9C" w:rsidRPr="00657C9C" w:rsidRDefault="00657C9C" w:rsidP="00A27690">
            <w:pPr>
              <w:jc w:val="center"/>
            </w:pPr>
            <w:r w:rsidRPr="00657C9C">
              <w:t>300</w:t>
            </w:r>
          </w:p>
        </w:tc>
        <w:tc>
          <w:tcPr>
            <w:tcW w:w="1559" w:type="dxa"/>
            <w:tcBorders>
              <w:top w:val="nil"/>
              <w:left w:val="nil"/>
              <w:bottom w:val="single" w:sz="4" w:space="0" w:color="auto"/>
              <w:right w:val="single" w:sz="4" w:space="0" w:color="auto"/>
            </w:tcBorders>
            <w:shd w:val="clear" w:color="000000" w:fill="FFFFFF"/>
          </w:tcPr>
          <w:p w:rsidR="00657C9C" w:rsidRPr="00657C9C" w:rsidRDefault="00657C9C" w:rsidP="00A27690">
            <w:pPr>
              <w:jc w:val="center"/>
            </w:pPr>
            <w:r w:rsidRPr="00657C9C">
              <w:t>300</w:t>
            </w:r>
          </w:p>
        </w:tc>
        <w:tc>
          <w:tcPr>
            <w:tcW w:w="1701" w:type="dxa"/>
            <w:tcBorders>
              <w:top w:val="nil"/>
              <w:left w:val="nil"/>
              <w:bottom w:val="single" w:sz="4" w:space="0" w:color="auto"/>
              <w:right w:val="single" w:sz="4" w:space="0" w:color="auto"/>
            </w:tcBorders>
            <w:shd w:val="clear" w:color="000000" w:fill="FFFFFF"/>
          </w:tcPr>
          <w:p w:rsidR="00657C9C" w:rsidRPr="00657C9C" w:rsidRDefault="00657C9C" w:rsidP="00A27690">
            <w:pPr>
              <w:jc w:val="center"/>
            </w:pPr>
            <w:r w:rsidRPr="00657C9C">
              <w:t>-</w:t>
            </w:r>
          </w:p>
        </w:tc>
      </w:tr>
      <w:tr w:rsidR="00657C9C" w:rsidRPr="00657C9C" w:rsidTr="00657C9C">
        <w:trPr>
          <w:trHeight w:val="53"/>
        </w:trPr>
        <w:tc>
          <w:tcPr>
            <w:tcW w:w="566" w:type="dxa"/>
            <w:tcBorders>
              <w:top w:val="nil"/>
              <w:left w:val="single" w:sz="4" w:space="0" w:color="auto"/>
              <w:bottom w:val="single" w:sz="4" w:space="0" w:color="auto"/>
              <w:right w:val="single" w:sz="4" w:space="0" w:color="auto"/>
            </w:tcBorders>
            <w:shd w:val="clear" w:color="000000" w:fill="FFFFFF"/>
            <w:vAlign w:val="center"/>
            <w:hideMark/>
          </w:tcPr>
          <w:p w:rsidR="00657C9C" w:rsidRPr="00657C9C" w:rsidRDefault="00657C9C" w:rsidP="00A27690">
            <w:pPr>
              <w:jc w:val="center"/>
            </w:pPr>
            <w:r w:rsidRPr="00657C9C">
              <w:t>3</w:t>
            </w:r>
          </w:p>
        </w:tc>
        <w:tc>
          <w:tcPr>
            <w:tcW w:w="3658" w:type="dxa"/>
            <w:tcBorders>
              <w:top w:val="nil"/>
              <w:left w:val="nil"/>
              <w:bottom w:val="single" w:sz="4" w:space="0" w:color="auto"/>
              <w:right w:val="single" w:sz="4" w:space="0" w:color="auto"/>
            </w:tcBorders>
            <w:shd w:val="clear" w:color="000000" w:fill="FFFFFF"/>
            <w:vAlign w:val="center"/>
            <w:hideMark/>
          </w:tcPr>
          <w:p w:rsidR="00657C9C" w:rsidRPr="00657C9C" w:rsidRDefault="00657C9C" w:rsidP="00A27690">
            <w:pPr>
              <w:pStyle w:val="a4"/>
              <w:tabs>
                <w:tab w:val="left" w:pos="426"/>
              </w:tabs>
              <w:ind w:left="0"/>
            </w:pPr>
            <w:r w:rsidRPr="00657C9C">
              <w:t>ВАФЕЛЬНОЕ ПОЛОТЕНЦЕ</w:t>
            </w:r>
          </w:p>
        </w:tc>
        <w:tc>
          <w:tcPr>
            <w:tcW w:w="1099" w:type="dxa"/>
            <w:tcBorders>
              <w:top w:val="nil"/>
              <w:left w:val="nil"/>
              <w:bottom w:val="single" w:sz="4" w:space="0" w:color="auto"/>
              <w:right w:val="single" w:sz="4" w:space="0" w:color="auto"/>
            </w:tcBorders>
            <w:shd w:val="clear" w:color="000000" w:fill="FFFFFF"/>
            <w:vAlign w:val="center"/>
          </w:tcPr>
          <w:p w:rsidR="00657C9C" w:rsidRPr="00657C9C" w:rsidRDefault="00657C9C" w:rsidP="00A27690">
            <w:pPr>
              <w:jc w:val="center"/>
            </w:pPr>
            <w:r w:rsidRPr="00657C9C">
              <w:t>шт.</w:t>
            </w:r>
          </w:p>
        </w:tc>
        <w:tc>
          <w:tcPr>
            <w:tcW w:w="1169" w:type="dxa"/>
            <w:tcBorders>
              <w:top w:val="nil"/>
              <w:left w:val="nil"/>
              <w:bottom w:val="single" w:sz="4" w:space="0" w:color="auto"/>
              <w:right w:val="single" w:sz="4" w:space="0" w:color="auto"/>
            </w:tcBorders>
            <w:shd w:val="clear" w:color="000000" w:fill="FFFFFF"/>
            <w:vAlign w:val="center"/>
          </w:tcPr>
          <w:p w:rsidR="00657C9C" w:rsidRPr="00657C9C" w:rsidRDefault="00657C9C" w:rsidP="00A27690">
            <w:pPr>
              <w:jc w:val="center"/>
            </w:pPr>
            <w:r w:rsidRPr="00657C9C">
              <w:t>1000</w:t>
            </w:r>
          </w:p>
        </w:tc>
        <w:tc>
          <w:tcPr>
            <w:tcW w:w="1559" w:type="dxa"/>
            <w:tcBorders>
              <w:top w:val="nil"/>
              <w:left w:val="nil"/>
              <w:bottom w:val="single" w:sz="4" w:space="0" w:color="auto"/>
              <w:right w:val="single" w:sz="4" w:space="0" w:color="auto"/>
            </w:tcBorders>
            <w:shd w:val="clear" w:color="000000" w:fill="FFFFFF"/>
          </w:tcPr>
          <w:p w:rsidR="00657C9C" w:rsidRPr="00657C9C" w:rsidRDefault="00657C9C" w:rsidP="00A27690">
            <w:pPr>
              <w:jc w:val="center"/>
            </w:pPr>
            <w:r w:rsidRPr="00657C9C">
              <w:t>500</w:t>
            </w:r>
          </w:p>
        </w:tc>
        <w:tc>
          <w:tcPr>
            <w:tcW w:w="1701" w:type="dxa"/>
            <w:tcBorders>
              <w:top w:val="nil"/>
              <w:left w:val="nil"/>
              <w:bottom w:val="single" w:sz="4" w:space="0" w:color="auto"/>
              <w:right w:val="single" w:sz="4" w:space="0" w:color="auto"/>
            </w:tcBorders>
            <w:shd w:val="clear" w:color="000000" w:fill="FFFFFF"/>
          </w:tcPr>
          <w:p w:rsidR="00657C9C" w:rsidRPr="00657C9C" w:rsidRDefault="00657C9C" w:rsidP="00A27690">
            <w:pPr>
              <w:jc w:val="center"/>
            </w:pPr>
            <w:r w:rsidRPr="00657C9C">
              <w:t>500</w:t>
            </w:r>
          </w:p>
        </w:tc>
      </w:tr>
      <w:tr w:rsidR="00657C9C" w:rsidRPr="00657C9C" w:rsidTr="00657C9C">
        <w:trPr>
          <w:trHeight w:val="53"/>
        </w:trPr>
        <w:tc>
          <w:tcPr>
            <w:tcW w:w="566" w:type="dxa"/>
            <w:tcBorders>
              <w:top w:val="nil"/>
              <w:left w:val="single" w:sz="4" w:space="0" w:color="auto"/>
              <w:bottom w:val="single" w:sz="4" w:space="0" w:color="auto"/>
              <w:right w:val="single" w:sz="4" w:space="0" w:color="auto"/>
            </w:tcBorders>
            <w:shd w:val="clear" w:color="000000" w:fill="FFFFFF"/>
            <w:vAlign w:val="center"/>
            <w:hideMark/>
          </w:tcPr>
          <w:p w:rsidR="00657C9C" w:rsidRPr="00657C9C" w:rsidRDefault="00657C9C" w:rsidP="00A27690">
            <w:pPr>
              <w:jc w:val="center"/>
            </w:pPr>
            <w:r w:rsidRPr="00657C9C">
              <w:t>4</w:t>
            </w:r>
          </w:p>
        </w:tc>
        <w:tc>
          <w:tcPr>
            <w:tcW w:w="3658" w:type="dxa"/>
            <w:tcBorders>
              <w:top w:val="nil"/>
              <w:left w:val="nil"/>
              <w:bottom w:val="single" w:sz="4" w:space="0" w:color="auto"/>
              <w:right w:val="single" w:sz="4" w:space="0" w:color="auto"/>
            </w:tcBorders>
            <w:shd w:val="clear" w:color="000000" w:fill="FFFFFF"/>
            <w:vAlign w:val="center"/>
            <w:hideMark/>
          </w:tcPr>
          <w:p w:rsidR="00657C9C" w:rsidRPr="00657C9C" w:rsidRDefault="00657C9C" w:rsidP="00A27690">
            <w:pPr>
              <w:pStyle w:val="a4"/>
              <w:tabs>
                <w:tab w:val="left" w:pos="426"/>
              </w:tabs>
              <w:ind w:left="0"/>
            </w:pPr>
            <w:r w:rsidRPr="00657C9C">
              <w:t xml:space="preserve">НАВОЛОЧКА-НАПЕРНИК </w:t>
            </w:r>
          </w:p>
        </w:tc>
        <w:tc>
          <w:tcPr>
            <w:tcW w:w="1099" w:type="dxa"/>
            <w:tcBorders>
              <w:top w:val="nil"/>
              <w:left w:val="nil"/>
              <w:bottom w:val="single" w:sz="4" w:space="0" w:color="auto"/>
              <w:right w:val="single" w:sz="4" w:space="0" w:color="auto"/>
            </w:tcBorders>
            <w:shd w:val="clear" w:color="000000" w:fill="FFFFFF"/>
            <w:vAlign w:val="center"/>
          </w:tcPr>
          <w:p w:rsidR="00657C9C" w:rsidRPr="00657C9C" w:rsidRDefault="00657C9C" w:rsidP="00A27690">
            <w:pPr>
              <w:jc w:val="center"/>
            </w:pPr>
            <w:r w:rsidRPr="00657C9C">
              <w:t>шт.</w:t>
            </w:r>
          </w:p>
        </w:tc>
        <w:tc>
          <w:tcPr>
            <w:tcW w:w="1169" w:type="dxa"/>
            <w:tcBorders>
              <w:top w:val="nil"/>
              <w:left w:val="nil"/>
              <w:bottom w:val="single" w:sz="4" w:space="0" w:color="auto"/>
              <w:right w:val="single" w:sz="4" w:space="0" w:color="auto"/>
            </w:tcBorders>
            <w:shd w:val="clear" w:color="000000" w:fill="FFFFFF"/>
            <w:vAlign w:val="center"/>
          </w:tcPr>
          <w:p w:rsidR="00657C9C" w:rsidRPr="00657C9C" w:rsidRDefault="00657C9C" w:rsidP="00A27690">
            <w:pPr>
              <w:jc w:val="center"/>
            </w:pPr>
            <w:r w:rsidRPr="00657C9C">
              <w:t>400</w:t>
            </w:r>
          </w:p>
        </w:tc>
        <w:tc>
          <w:tcPr>
            <w:tcW w:w="1559" w:type="dxa"/>
            <w:tcBorders>
              <w:top w:val="nil"/>
              <w:left w:val="nil"/>
              <w:bottom w:val="single" w:sz="4" w:space="0" w:color="auto"/>
              <w:right w:val="single" w:sz="4" w:space="0" w:color="auto"/>
            </w:tcBorders>
            <w:shd w:val="clear" w:color="000000" w:fill="FFFFFF"/>
          </w:tcPr>
          <w:p w:rsidR="00657C9C" w:rsidRPr="00657C9C" w:rsidRDefault="00657C9C" w:rsidP="00A27690">
            <w:pPr>
              <w:jc w:val="center"/>
            </w:pPr>
            <w:r w:rsidRPr="00657C9C">
              <w:t>250</w:t>
            </w:r>
          </w:p>
        </w:tc>
        <w:tc>
          <w:tcPr>
            <w:tcW w:w="1701" w:type="dxa"/>
            <w:tcBorders>
              <w:top w:val="nil"/>
              <w:left w:val="nil"/>
              <w:bottom w:val="single" w:sz="4" w:space="0" w:color="auto"/>
              <w:right w:val="single" w:sz="4" w:space="0" w:color="auto"/>
            </w:tcBorders>
            <w:shd w:val="clear" w:color="000000" w:fill="FFFFFF"/>
          </w:tcPr>
          <w:p w:rsidR="00657C9C" w:rsidRPr="00657C9C" w:rsidRDefault="00657C9C" w:rsidP="00A27690">
            <w:pPr>
              <w:jc w:val="center"/>
            </w:pPr>
            <w:r w:rsidRPr="00657C9C">
              <w:t>150</w:t>
            </w:r>
          </w:p>
        </w:tc>
      </w:tr>
      <w:tr w:rsidR="00657C9C" w:rsidRPr="00657C9C" w:rsidTr="00657C9C">
        <w:trPr>
          <w:trHeight w:val="53"/>
        </w:trPr>
        <w:tc>
          <w:tcPr>
            <w:tcW w:w="566" w:type="dxa"/>
            <w:tcBorders>
              <w:top w:val="nil"/>
              <w:left w:val="single" w:sz="4" w:space="0" w:color="auto"/>
              <w:bottom w:val="single" w:sz="4" w:space="0" w:color="auto"/>
              <w:right w:val="single" w:sz="4" w:space="0" w:color="auto"/>
            </w:tcBorders>
            <w:shd w:val="clear" w:color="000000" w:fill="FFFFFF"/>
            <w:vAlign w:val="center"/>
            <w:hideMark/>
          </w:tcPr>
          <w:p w:rsidR="00657C9C" w:rsidRPr="00657C9C" w:rsidRDefault="00657C9C" w:rsidP="00A27690">
            <w:pPr>
              <w:jc w:val="center"/>
            </w:pPr>
            <w:r w:rsidRPr="00657C9C">
              <w:t>5</w:t>
            </w:r>
          </w:p>
        </w:tc>
        <w:tc>
          <w:tcPr>
            <w:tcW w:w="3658" w:type="dxa"/>
            <w:tcBorders>
              <w:top w:val="nil"/>
              <w:left w:val="nil"/>
              <w:bottom w:val="single" w:sz="4" w:space="0" w:color="auto"/>
              <w:right w:val="single" w:sz="4" w:space="0" w:color="auto"/>
            </w:tcBorders>
            <w:shd w:val="clear" w:color="auto" w:fill="auto"/>
            <w:vAlign w:val="center"/>
            <w:hideMark/>
          </w:tcPr>
          <w:p w:rsidR="00657C9C" w:rsidRPr="00657C9C" w:rsidRDefault="00657C9C" w:rsidP="00A27690">
            <w:pPr>
              <w:pStyle w:val="a4"/>
              <w:tabs>
                <w:tab w:val="left" w:pos="426"/>
              </w:tabs>
              <w:ind w:left="0"/>
            </w:pPr>
            <w:r w:rsidRPr="00657C9C">
              <w:t>ПРОСТЫНЬ</w:t>
            </w:r>
          </w:p>
        </w:tc>
        <w:tc>
          <w:tcPr>
            <w:tcW w:w="1099" w:type="dxa"/>
            <w:tcBorders>
              <w:top w:val="nil"/>
              <w:left w:val="nil"/>
              <w:bottom w:val="single" w:sz="4" w:space="0" w:color="auto"/>
              <w:right w:val="single" w:sz="4" w:space="0" w:color="auto"/>
            </w:tcBorders>
            <w:vAlign w:val="center"/>
          </w:tcPr>
          <w:p w:rsidR="00657C9C" w:rsidRPr="00657C9C" w:rsidRDefault="00657C9C" w:rsidP="00A27690">
            <w:pPr>
              <w:jc w:val="center"/>
            </w:pPr>
            <w:r w:rsidRPr="00657C9C">
              <w:t>шт.</w:t>
            </w:r>
          </w:p>
        </w:tc>
        <w:tc>
          <w:tcPr>
            <w:tcW w:w="1169" w:type="dxa"/>
            <w:tcBorders>
              <w:top w:val="nil"/>
              <w:left w:val="nil"/>
              <w:bottom w:val="single" w:sz="4" w:space="0" w:color="auto"/>
              <w:right w:val="single" w:sz="4" w:space="0" w:color="auto"/>
            </w:tcBorders>
            <w:vAlign w:val="center"/>
          </w:tcPr>
          <w:p w:rsidR="00657C9C" w:rsidRPr="00657C9C" w:rsidRDefault="00657C9C" w:rsidP="00A27690">
            <w:pPr>
              <w:jc w:val="center"/>
            </w:pPr>
            <w:r w:rsidRPr="00657C9C">
              <w:t>3000</w:t>
            </w:r>
          </w:p>
        </w:tc>
        <w:tc>
          <w:tcPr>
            <w:tcW w:w="1559" w:type="dxa"/>
            <w:tcBorders>
              <w:top w:val="nil"/>
              <w:left w:val="nil"/>
              <w:bottom w:val="single" w:sz="4" w:space="0" w:color="auto"/>
              <w:right w:val="single" w:sz="4" w:space="0" w:color="auto"/>
            </w:tcBorders>
          </w:tcPr>
          <w:p w:rsidR="00657C9C" w:rsidRPr="00657C9C" w:rsidRDefault="00657C9C" w:rsidP="00A27690">
            <w:pPr>
              <w:jc w:val="center"/>
            </w:pPr>
            <w:r w:rsidRPr="00657C9C">
              <w:t>1500</w:t>
            </w:r>
          </w:p>
        </w:tc>
        <w:tc>
          <w:tcPr>
            <w:tcW w:w="1701" w:type="dxa"/>
            <w:tcBorders>
              <w:top w:val="nil"/>
              <w:left w:val="nil"/>
              <w:bottom w:val="single" w:sz="4" w:space="0" w:color="auto"/>
              <w:right w:val="single" w:sz="4" w:space="0" w:color="auto"/>
            </w:tcBorders>
          </w:tcPr>
          <w:p w:rsidR="00657C9C" w:rsidRPr="00657C9C" w:rsidRDefault="00657C9C" w:rsidP="00A27690">
            <w:pPr>
              <w:jc w:val="center"/>
            </w:pPr>
            <w:r w:rsidRPr="00657C9C">
              <w:t>1500</w:t>
            </w:r>
          </w:p>
        </w:tc>
      </w:tr>
    </w:tbl>
    <w:p w:rsidR="00657C9C" w:rsidRPr="00657C9C" w:rsidRDefault="00657C9C" w:rsidP="00657C9C">
      <w:pPr>
        <w:ind w:right="-284" w:hanging="709"/>
      </w:pPr>
    </w:p>
    <w:p w:rsidR="00657C9C" w:rsidRPr="00657C9C" w:rsidRDefault="00657C9C" w:rsidP="00657C9C">
      <w:pPr>
        <w:ind w:left="1416" w:right="-284" w:firstLine="708"/>
      </w:pPr>
    </w:p>
    <w:p w:rsidR="00657C9C" w:rsidRDefault="00657C9C">
      <w:pPr>
        <w:spacing w:after="200" w:line="276" w:lineRule="auto"/>
        <w:rPr>
          <w:rFonts w:eastAsia="MS Mincho"/>
          <w:sz w:val="22"/>
          <w:szCs w:val="22"/>
        </w:rPr>
      </w:pPr>
    </w:p>
    <w:p w:rsidR="00657C9C" w:rsidRDefault="00657C9C">
      <w:pPr>
        <w:spacing w:after="200" w:line="276" w:lineRule="auto"/>
        <w:rPr>
          <w:rFonts w:eastAsia="MS Mincho"/>
          <w:sz w:val="22"/>
          <w:szCs w:val="22"/>
        </w:rPr>
      </w:pPr>
      <w:r>
        <w:rPr>
          <w:rFonts w:eastAsia="MS Mincho"/>
          <w:sz w:val="22"/>
          <w:szCs w:val="22"/>
        </w:rPr>
        <w:br w:type="page"/>
      </w:r>
    </w:p>
    <w:p w:rsidR="008267B7" w:rsidRPr="00C4078F" w:rsidRDefault="008267B7" w:rsidP="008267B7">
      <w:pPr>
        <w:suppressAutoHyphens/>
        <w:ind w:left="5812" w:right="306"/>
        <w:jc w:val="right"/>
        <w:rPr>
          <w:rFonts w:eastAsia="MS Mincho"/>
          <w:sz w:val="22"/>
          <w:szCs w:val="22"/>
        </w:rPr>
      </w:pPr>
      <w:r w:rsidRPr="00C4078F">
        <w:rPr>
          <w:rFonts w:eastAsia="MS Mincho"/>
          <w:sz w:val="22"/>
          <w:szCs w:val="22"/>
        </w:rPr>
        <w:lastRenderedPageBreak/>
        <w:t xml:space="preserve">Приложение № </w:t>
      </w:r>
      <w:r>
        <w:rPr>
          <w:rFonts w:eastAsia="MS Mincho"/>
          <w:sz w:val="22"/>
          <w:szCs w:val="22"/>
        </w:rPr>
        <w:t>1.2</w:t>
      </w:r>
    </w:p>
    <w:p w:rsidR="008267B7" w:rsidRPr="00C4078F" w:rsidRDefault="008267B7" w:rsidP="008267B7">
      <w:pPr>
        <w:suppressAutoHyphens/>
        <w:ind w:left="5812" w:right="306"/>
        <w:jc w:val="right"/>
        <w:rPr>
          <w:rFonts w:eastAsia="MS Mincho"/>
          <w:sz w:val="22"/>
          <w:szCs w:val="22"/>
        </w:rPr>
      </w:pPr>
      <w:r w:rsidRPr="00C4078F">
        <w:rPr>
          <w:rFonts w:eastAsia="MS Mincho"/>
          <w:sz w:val="22"/>
          <w:szCs w:val="22"/>
        </w:rPr>
        <w:t>к аукционной документации</w:t>
      </w:r>
    </w:p>
    <w:p w:rsidR="008267B7" w:rsidRPr="00C4078F" w:rsidRDefault="008267B7" w:rsidP="008267B7">
      <w:pPr>
        <w:suppressAutoHyphens/>
        <w:ind w:left="5812" w:right="306"/>
        <w:jc w:val="both"/>
        <w:rPr>
          <w:rFonts w:eastAsia="MS Mincho"/>
          <w:sz w:val="22"/>
          <w:szCs w:val="22"/>
        </w:rPr>
      </w:pPr>
    </w:p>
    <w:p w:rsidR="008267B7" w:rsidRDefault="008267B7" w:rsidP="008267B7">
      <w:pPr>
        <w:autoSpaceDE w:val="0"/>
        <w:autoSpaceDN w:val="0"/>
        <w:adjustRightInd w:val="0"/>
        <w:jc w:val="right"/>
        <w:rPr>
          <w:rFonts w:eastAsia="Calibri"/>
          <w:lang w:eastAsia="en-US"/>
        </w:rPr>
      </w:pPr>
      <w:r w:rsidRPr="00CF33AB">
        <w:rPr>
          <w:rFonts w:eastAsia="Calibri"/>
          <w:lang w:eastAsia="en-US"/>
        </w:rPr>
        <w:t>ПРОЕКТ</w:t>
      </w:r>
    </w:p>
    <w:p w:rsidR="008267B7" w:rsidRDefault="008267B7" w:rsidP="008267B7">
      <w:pPr>
        <w:autoSpaceDE w:val="0"/>
        <w:autoSpaceDN w:val="0"/>
        <w:adjustRightInd w:val="0"/>
        <w:ind w:firstLine="540"/>
        <w:jc w:val="center"/>
      </w:pPr>
      <w:r>
        <w:rPr>
          <w:b/>
        </w:rPr>
        <w:t>Проект договора</w:t>
      </w:r>
      <w:r>
        <w:t xml:space="preserve"> ____________</w:t>
      </w:r>
    </w:p>
    <w:p w:rsidR="008267B7" w:rsidRDefault="008267B7" w:rsidP="008267B7">
      <w:pPr>
        <w:autoSpaceDE w:val="0"/>
        <w:autoSpaceDN w:val="0"/>
        <w:adjustRightInd w:val="0"/>
        <w:ind w:firstLine="540"/>
        <w:jc w:val="center"/>
      </w:pPr>
    </w:p>
    <w:p w:rsidR="008267B7" w:rsidRDefault="008267B7" w:rsidP="008267B7">
      <w:pPr>
        <w:jc w:val="both"/>
      </w:pPr>
      <w:r>
        <w:t>г. Южно-Сахалинск</w:t>
      </w:r>
      <w:r>
        <w:tab/>
      </w:r>
      <w:r>
        <w:tab/>
      </w:r>
      <w:r>
        <w:tab/>
      </w:r>
      <w:r>
        <w:tab/>
      </w:r>
      <w:r>
        <w:tab/>
      </w:r>
      <w:r>
        <w:tab/>
      </w:r>
      <w:r>
        <w:tab/>
      </w:r>
      <w:r>
        <w:tab/>
        <w:t>«___»________20__ г.</w:t>
      </w:r>
    </w:p>
    <w:p w:rsidR="008267B7" w:rsidRDefault="008267B7" w:rsidP="008267B7">
      <w:pPr>
        <w:ind w:firstLine="540"/>
        <w:jc w:val="both"/>
      </w:pPr>
    </w:p>
    <w:p w:rsidR="008267B7" w:rsidRDefault="008267B7" w:rsidP="008267B7">
      <w:pPr>
        <w:ind w:firstLine="540"/>
        <w:jc w:val="both"/>
        <w:rPr>
          <w:rFonts w:eastAsia="Calibri"/>
          <w:lang w:eastAsia="en-US"/>
        </w:rPr>
      </w:pPr>
      <w:r>
        <w:rPr>
          <w:rFonts w:eastAsia="Calibri"/>
          <w:lang w:eastAsia="en-US"/>
        </w:rPr>
        <w:t>Акционерное общество «Пассажирская компания «Сахалин», именуемое в дальнейшем «Покупатель», в лице генерального директора Костыренко Дмитрия Алексеевича, действующего на основании Устава, с одной стороны и _____________________________, именуемое в дальнейшем «Поставщик», в лице ___________________, действующего на основании ____________, с другой стороны, далее именуемые «Стороны», заключили настоящий Договор о нижеследующем:</w:t>
      </w:r>
    </w:p>
    <w:p w:rsidR="008267B7" w:rsidRDefault="008267B7" w:rsidP="008267B7">
      <w:pPr>
        <w:ind w:firstLine="540"/>
        <w:jc w:val="both"/>
        <w:rPr>
          <w:rFonts w:eastAsia="Calibri"/>
          <w:lang w:eastAsia="en-US"/>
        </w:rPr>
      </w:pPr>
    </w:p>
    <w:p w:rsidR="008267B7" w:rsidRDefault="008267B7" w:rsidP="008267B7">
      <w:pPr>
        <w:numPr>
          <w:ilvl w:val="0"/>
          <w:numId w:val="24"/>
        </w:numPr>
        <w:shd w:val="clear" w:color="auto" w:fill="FFFFFF"/>
        <w:spacing w:after="200" w:line="276" w:lineRule="auto"/>
        <w:ind w:left="0" w:firstLine="0"/>
        <w:contextualSpacing/>
        <w:jc w:val="center"/>
        <w:rPr>
          <w:b/>
          <w:bCs/>
          <w:color w:val="000000"/>
        </w:rPr>
      </w:pPr>
      <w:r>
        <w:rPr>
          <w:b/>
          <w:bCs/>
          <w:color w:val="000000"/>
        </w:rPr>
        <w:t>Предмет Договора</w:t>
      </w:r>
    </w:p>
    <w:p w:rsidR="008267B7" w:rsidRDefault="008267B7" w:rsidP="008267B7">
      <w:pPr>
        <w:shd w:val="clear" w:color="auto" w:fill="FFFFFF"/>
        <w:rPr>
          <w:b/>
          <w:bCs/>
          <w:color w:val="000000"/>
        </w:rPr>
      </w:pPr>
    </w:p>
    <w:p w:rsidR="008267B7" w:rsidRDefault="008267B7" w:rsidP="008267B7">
      <w:pPr>
        <w:shd w:val="clear" w:color="auto" w:fill="FFFFFF"/>
        <w:tabs>
          <w:tab w:val="left" w:pos="1402"/>
        </w:tabs>
        <w:ind w:firstLine="567"/>
        <w:jc w:val="both"/>
        <w:rPr>
          <w:rFonts w:eastAsia="Calibri"/>
          <w:lang w:eastAsia="en-US"/>
        </w:rPr>
      </w:pPr>
      <w:r>
        <w:rPr>
          <w:rFonts w:eastAsia="Calibri"/>
          <w:lang w:eastAsia="en-US"/>
        </w:rPr>
        <w:t>1.1. Настоящий Договор заключен по результатам проведения аукционных процедур среди субъектов малого и среднего предпринимательства №__________ (протокол от «___» _______ 20__ г. № _____).</w:t>
      </w:r>
    </w:p>
    <w:p w:rsidR="008267B7" w:rsidRDefault="008267B7" w:rsidP="008267B7">
      <w:pPr>
        <w:shd w:val="clear" w:color="auto" w:fill="FFFFFF"/>
        <w:tabs>
          <w:tab w:val="left" w:pos="1402"/>
        </w:tabs>
        <w:ind w:firstLine="567"/>
        <w:jc w:val="both"/>
        <w:rPr>
          <w:rFonts w:eastAsia="Calibri"/>
          <w:lang w:eastAsia="en-US"/>
        </w:rPr>
      </w:pPr>
      <w:r>
        <w:rPr>
          <w:rFonts w:eastAsia="Calibri"/>
          <w:lang w:eastAsia="en-US"/>
        </w:rPr>
        <w:t xml:space="preserve"> 1.2. В </w:t>
      </w:r>
      <w:proofErr w:type="gramStart"/>
      <w:r>
        <w:rPr>
          <w:rFonts w:eastAsia="Calibri"/>
          <w:lang w:eastAsia="en-US"/>
        </w:rPr>
        <w:t>соответствии</w:t>
      </w:r>
      <w:proofErr w:type="gramEnd"/>
      <w:r>
        <w:rPr>
          <w:rFonts w:eastAsia="Calibri"/>
          <w:lang w:eastAsia="en-US"/>
        </w:rPr>
        <w:t xml:space="preserve"> с настоящим Договором Поставщик обязуется поставить, а Покупатель принять и оплатить</w:t>
      </w:r>
      <w:r>
        <w:rPr>
          <w:b/>
          <w:bCs/>
        </w:rPr>
        <w:t xml:space="preserve"> </w:t>
      </w:r>
      <w:r w:rsidR="0063673B">
        <w:rPr>
          <w:bCs/>
        </w:rPr>
        <w:t>текстильные изделия</w:t>
      </w:r>
      <w:r>
        <w:rPr>
          <w:bCs/>
        </w:rPr>
        <w:t xml:space="preserve"> </w:t>
      </w:r>
      <w:r>
        <w:rPr>
          <w:b/>
          <w:bCs/>
        </w:rPr>
        <w:t>(</w:t>
      </w:r>
      <w:r>
        <w:rPr>
          <w:rFonts w:eastAsia="Calibri"/>
          <w:lang w:eastAsia="en-US"/>
        </w:rPr>
        <w:t>именуем</w:t>
      </w:r>
      <w:r w:rsidR="007C0361">
        <w:rPr>
          <w:rFonts w:eastAsia="Calibri"/>
          <w:lang w:eastAsia="en-US"/>
        </w:rPr>
        <w:t>ые</w:t>
      </w:r>
      <w:r>
        <w:rPr>
          <w:rFonts w:eastAsia="Calibri"/>
          <w:lang w:eastAsia="en-US"/>
        </w:rPr>
        <w:t xml:space="preserve"> в дальнейшем – Товар). Товар поставляется по заявке Покупателя в сроки, указанные Договором.</w:t>
      </w:r>
    </w:p>
    <w:p w:rsidR="008267B7" w:rsidRDefault="008267B7" w:rsidP="008267B7">
      <w:pPr>
        <w:shd w:val="clear" w:color="auto" w:fill="FFFFFF"/>
        <w:tabs>
          <w:tab w:val="left" w:pos="1440"/>
        </w:tabs>
        <w:ind w:firstLine="567"/>
        <w:jc w:val="both"/>
        <w:rPr>
          <w:rFonts w:eastAsia="Calibri"/>
          <w:color w:val="000000"/>
          <w:lang w:eastAsia="en-US"/>
        </w:rPr>
      </w:pPr>
      <w:r>
        <w:rPr>
          <w:rFonts w:eastAsia="Calibri"/>
          <w:color w:val="000000"/>
          <w:lang w:eastAsia="en-US"/>
        </w:rPr>
        <w:t>1.3. Количество, и стоимость за единицу Товара определяется в Техническом задании (Спецификации) (Приложение № 1), являющейся неотъемлемой частью настоящего Договора.</w:t>
      </w:r>
    </w:p>
    <w:p w:rsidR="008267B7" w:rsidRDefault="008267B7" w:rsidP="008267B7">
      <w:pPr>
        <w:shd w:val="clear" w:color="auto" w:fill="FFFFFF"/>
        <w:tabs>
          <w:tab w:val="left" w:pos="1418"/>
        </w:tabs>
        <w:ind w:firstLine="567"/>
        <w:jc w:val="both"/>
        <w:rPr>
          <w:rFonts w:eastAsia="Calibri"/>
          <w:color w:val="000000"/>
          <w:lang w:eastAsia="en-US"/>
        </w:rPr>
      </w:pPr>
      <w:r>
        <w:rPr>
          <w:rFonts w:eastAsia="Calibri"/>
          <w:color w:val="000000"/>
          <w:lang w:eastAsia="en-US"/>
        </w:rPr>
        <w:t xml:space="preserve">1.4. Срок поставки – </w:t>
      </w:r>
      <w:r w:rsidR="0063673B">
        <w:rPr>
          <w:rFonts w:eastAsia="Calibri"/>
          <w:color w:val="000000"/>
          <w:lang w:eastAsia="en-US"/>
        </w:rPr>
        <w:t>в соответствии с календарным графиком поставки Товара</w:t>
      </w:r>
      <w:r>
        <w:rPr>
          <w:rFonts w:eastAsia="Calibri"/>
          <w:color w:val="000000"/>
          <w:lang w:eastAsia="en-US"/>
        </w:rPr>
        <w:t xml:space="preserve"> (Приложение № 2</w:t>
      </w:r>
      <w:r w:rsidR="0063673B">
        <w:rPr>
          <w:rFonts w:eastAsia="Calibri"/>
          <w:color w:val="000000"/>
          <w:lang w:eastAsia="en-US"/>
        </w:rPr>
        <w:t xml:space="preserve"> к настоящему договору</w:t>
      </w:r>
      <w:r>
        <w:rPr>
          <w:rFonts w:eastAsia="Calibri"/>
          <w:color w:val="000000"/>
          <w:lang w:eastAsia="en-US"/>
        </w:rPr>
        <w:t>).</w:t>
      </w:r>
    </w:p>
    <w:p w:rsidR="008267B7" w:rsidRDefault="008267B7" w:rsidP="008267B7">
      <w:pPr>
        <w:shd w:val="clear" w:color="auto" w:fill="FFFFFF"/>
        <w:tabs>
          <w:tab w:val="left" w:pos="1440"/>
        </w:tabs>
        <w:jc w:val="both"/>
        <w:rPr>
          <w:rFonts w:eastAsia="Calibri"/>
          <w:color w:val="000000"/>
          <w:lang w:eastAsia="en-US"/>
        </w:rPr>
      </w:pPr>
    </w:p>
    <w:p w:rsidR="008267B7" w:rsidRDefault="008267B7" w:rsidP="008267B7">
      <w:pPr>
        <w:shd w:val="clear" w:color="auto" w:fill="FFFFFF"/>
        <w:tabs>
          <w:tab w:val="left" w:pos="1440"/>
        </w:tabs>
        <w:ind w:left="5" w:hanging="5"/>
        <w:jc w:val="center"/>
        <w:rPr>
          <w:rFonts w:eastAsia="Calibri"/>
          <w:b/>
          <w:bCs/>
          <w:color w:val="000000"/>
          <w:lang w:eastAsia="en-US"/>
        </w:rPr>
      </w:pPr>
      <w:r>
        <w:rPr>
          <w:rFonts w:eastAsia="Calibri"/>
          <w:b/>
          <w:bCs/>
          <w:color w:val="000000"/>
          <w:lang w:eastAsia="en-US"/>
        </w:rPr>
        <w:t>2. Цена Договора и порядок оплаты</w:t>
      </w:r>
    </w:p>
    <w:p w:rsidR="008267B7" w:rsidRDefault="008267B7" w:rsidP="008267B7">
      <w:pPr>
        <w:shd w:val="clear" w:color="auto" w:fill="FFFFFF"/>
        <w:tabs>
          <w:tab w:val="left" w:pos="1440"/>
        </w:tabs>
        <w:ind w:left="5" w:hanging="5"/>
        <w:jc w:val="center"/>
        <w:rPr>
          <w:rFonts w:eastAsia="Calibri"/>
          <w:b/>
          <w:bCs/>
          <w:color w:val="000000"/>
          <w:lang w:eastAsia="en-US"/>
        </w:rPr>
      </w:pPr>
    </w:p>
    <w:p w:rsidR="008267B7" w:rsidRDefault="008267B7" w:rsidP="008267B7">
      <w:pPr>
        <w:tabs>
          <w:tab w:val="left" w:pos="709"/>
          <w:tab w:val="num" w:pos="1364"/>
        </w:tabs>
        <w:ind w:firstLine="567"/>
        <w:jc w:val="both"/>
        <w:rPr>
          <w:rFonts w:eastAsia="Calibri"/>
          <w:lang w:eastAsia="en-US"/>
        </w:rPr>
      </w:pPr>
      <w:r>
        <w:rPr>
          <w:rFonts w:eastAsia="Calibri"/>
          <w:bCs/>
          <w:color w:val="000000"/>
          <w:lang w:eastAsia="en-US"/>
        </w:rPr>
        <w:t xml:space="preserve">2.1. </w:t>
      </w:r>
      <w:r>
        <w:rPr>
          <w:rFonts w:eastAsia="Calibri"/>
          <w:lang w:eastAsia="en-US"/>
        </w:rPr>
        <w:t>Поставщик производит поставку Товара на общую сумму</w:t>
      </w:r>
      <w:proofErr w:type="gramStart"/>
      <w:r>
        <w:rPr>
          <w:rFonts w:eastAsia="Calibri"/>
          <w:b/>
          <w:lang w:eastAsia="en-US"/>
        </w:rPr>
        <w:t>_________</w:t>
      </w:r>
      <w:r>
        <w:rPr>
          <w:rFonts w:eastAsia="Calibri"/>
          <w:u w:val="single"/>
          <w:lang w:eastAsia="en-US"/>
        </w:rPr>
        <w:t xml:space="preserve">(_______________)  </w:t>
      </w:r>
      <w:proofErr w:type="gramEnd"/>
      <w:r>
        <w:rPr>
          <w:rFonts w:eastAsia="Calibri"/>
          <w:u w:val="single"/>
          <w:lang w:eastAsia="en-US"/>
        </w:rPr>
        <w:t>рублей</w:t>
      </w:r>
      <w:r>
        <w:rPr>
          <w:rFonts w:eastAsia="Calibri"/>
          <w:lang w:eastAsia="en-US"/>
        </w:rPr>
        <w:t>, в том числе НДС _________.</w:t>
      </w:r>
    </w:p>
    <w:p w:rsidR="008267B7" w:rsidRDefault="008267B7" w:rsidP="008267B7">
      <w:pPr>
        <w:tabs>
          <w:tab w:val="left" w:pos="709"/>
          <w:tab w:val="num" w:pos="1364"/>
        </w:tabs>
        <w:ind w:firstLine="567"/>
        <w:jc w:val="both"/>
        <w:rPr>
          <w:rFonts w:eastAsia="Calibri"/>
          <w:lang w:eastAsia="en-US"/>
        </w:rPr>
      </w:pPr>
      <w:r>
        <w:rPr>
          <w:rFonts w:eastAsia="Calibri"/>
          <w:color w:val="000000"/>
          <w:lang w:eastAsia="en-US"/>
        </w:rPr>
        <w:t xml:space="preserve">Цена поставляемого Товара не подлежит изменению в одностороннем порядке. </w:t>
      </w:r>
    </w:p>
    <w:p w:rsidR="008267B7" w:rsidRDefault="008267B7" w:rsidP="008267B7">
      <w:pPr>
        <w:shd w:val="clear" w:color="auto" w:fill="FFFFFF"/>
        <w:tabs>
          <w:tab w:val="left" w:pos="0"/>
          <w:tab w:val="left" w:pos="1085"/>
        </w:tabs>
        <w:ind w:firstLine="567"/>
        <w:jc w:val="both"/>
        <w:rPr>
          <w:rFonts w:eastAsia="Calibri"/>
          <w:color w:val="000000"/>
          <w:lang w:eastAsia="en-US"/>
        </w:rPr>
      </w:pPr>
      <w:r>
        <w:rPr>
          <w:rFonts w:eastAsia="Calibri"/>
          <w:color w:val="000000"/>
          <w:lang w:eastAsia="en-US"/>
        </w:rPr>
        <w:t xml:space="preserve">2.2. Цена Товара включает </w:t>
      </w:r>
      <w:r>
        <w:rPr>
          <w:rFonts w:eastAsia="Calibri"/>
          <w:bCs/>
          <w:lang w:eastAsia="en-US"/>
        </w:rPr>
        <w:t>все возможные расходы Поставщика, связанные с доставкой и транспортировкой товара</w:t>
      </w:r>
      <w:r>
        <w:rPr>
          <w:rFonts w:eastAsia="Calibri"/>
          <w:color w:val="000000"/>
          <w:lang w:eastAsia="en-US"/>
        </w:rPr>
        <w:t xml:space="preserve"> в адрес Покупателя</w:t>
      </w:r>
      <w:r>
        <w:rPr>
          <w:rFonts w:eastAsia="Calibri"/>
          <w:bCs/>
          <w:lang w:eastAsia="en-US"/>
        </w:rPr>
        <w:t>, в том числе транспортные расходы, стоимость тары, погрузки/разгрузки, сборы и другие обязательные платежи</w:t>
      </w:r>
      <w:r>
        <w:rPr>
          <w:rFonts w:eastAsia="Calibri"/>
          <w:color w:val="000000"/>
          <w:lang w:eastAsia="en-US"/>
        </w:rPr>
        <w:t>.</w:t>
      </w:r>
    </w:p>
    <w:p w:rsidR="008267B7" w:rsidRPr="00E650EB" w:rsidRDefault="008267B7" w:rsidP="008267B7">
      <w:pPr>
        <w:shd w:val="clear" w:color="auto" w:fill="FFFFFF"/>
        <w:ind w:firstLine="567"/>
        <w:jc w:val="both"/>
        <w:rPr>
          <w:rFonts w:eastAsia="Calibri"/>
          <w:i/>
          <w:color w:val="000000"/>
          <w:lang w:eastAsia="en-US"/>
        </w:rPr>
      </w:pPr>
      <w:r>
        <w:rPr>
          <w:rFonts w:eastAsia="Calibri"/>
          <w:color w:val="000000"/>
          <w:lang w:eastAsia="en-US"/>
        </w:rPr>
        <w:t xml:space="preserve">2.3. </w:t>
      </w:r>
      <w:r w:rsidRPr="00FC371A">
        <w:rPr>
          <w:rFonts w:eastAsia="Calibri"/>
          <w:color w:val="000000"/>
          <w:lang w:eastAsia="en-US"/>
        </w:rPr>
        <w:t xml:space="preserve">Оплата за поставленный товар осуществляется после получения товара и подписания товарной накладной в течение </w:t>
      </w:r>
      <w:r>
        <w:rPr>
          <w:rFonts w:eastAsia="Calibri"/>
          <w:color w:val="000000"/>
          <w:lang w:eastAsia="en-US"/>
        </w:rPr>
        <w:t>7</w:t>
      </w:r>
      <w:r w:rsidRPr="00FC371A">
        <w:rPr>
          <w:rFonts w:eastAsia="Calibri"/>
          <w:color w:val="000000"/>
          <w:lang w:eastAsia="en-US"/>
        </w:rPr>
        <w:t xml:space="preserve"> (</w:t>
      </w:r>
      <w:r>
        <w:rPr>
          <w:rFonts w:eastAsia="Calibri"/>
          <w:color w:val="000000"/>
          <w:lang w:eastAsia="en-US"/>
        </w:rPr>
        <w:t>семи</w:t>
      </w:r>
      <w:r w:rsidRPr="00FC371A">
        <w:rPr>
          <w:rFonts w:eastAsia="Calibri"/>
          <w:color w:val="000000"/>
          <w:lang w:eastAsia="en-US"/>
        </w:rPr>
        <w:t xml:space="preserve">) </w:t>
      </w:r>
      <w:r>
        <w:rPr>
          <w:rFonts w:eastAsia="Calibri"/>
          <w:color w:val="000000"/>
          <w:lang w:eastAsia="en-US"/>
        </w:rPr>
        <w:t>рабочих</w:t>
      </w:r>
      <w:r w:rsidRPr="00FC371A">
        <w:rPr>
          <w:rFonts w:eastAsia="Calibri"/>
          <w:color w:val="000000"/>
          <w:lang w:eastAsia="en-US"/>
        </w:rPr>
        <w:t xml:space="preserve"> дней после получения Покупателем полного комплекта документов (счета, счета-фактуры и других документов, предусмотренных договором) путем перечисления Покупателем денежных средств на расчетный счет Поставщика.</w:t>
      </w:r>
    </w:p>
    <w:p w:rsidR="008267B7" w:rsidRDefault="008267B7" w:rsidP="008267B7">
      <w:pPr>
        <w:shd w:val="clear" w:color="auto" w:fill="FFFFFF"/>
        <w:ind w:firstLine="567"/>
        <w:jc w:val="both"/>
        <w:rPr>
          <w:rFonts w:eastAsia="Calibri"/>
          <w:color w:val="000000"/>
          <w:lang w:eastAsia="en-US"/>
        </w:rPr>
      </w:pPr>
      <w:r>
        <w:rPr>
          <w:rFonts w:eastAsia="Calibri"/>
          <w:color w:val="000000"/>
          <w:lang w:eastAsia="en-US"/>
        </w:rPr>
        <w:t>Оплата формируется из расчета фактического поставленного и полученного Покупателем объема Товара.</w:t>
      </w:r>
    </w:p>
    <w:p w:rsidR="008267B7" w:rsidRDefault="003E427A" w:rsidP="008267B7">
      <w:pPr>
        <w:shd w:val="clear" w:color="auto" w:fill="FFFFFF"/>
        <w:ind w:firstLine="709"/>
        <w:jc w:val="both"/>
        <w:rPr>
          <w:rFonts w:eastAsia="Calibri"/>
          <w:lang w:eastAsia="en-US"/>
        </w:rPr>
      </w:pPr>
      <w:r>
        <w:rPr>
          <w:rFonts w:eastAsia="Calibri"/>
          <w:color w:val="000000"/>
          <w:lang w:eastAsia="en-US"/>
        </w:rPr>
        <w:t>2.4</w:t>
      </w:r>
      <w:r w:rsidR="008267B7">
        <w:rPr>
          <w:rFonts w:eastAsia="Calibri"/>
          <w:color w:val="000000"/>
          <w:lang w:eastAsia="en-US"/>
        </w:rPr>
        <w:t xml:space="preserve">. </w:t>
      </w:r>
      <w:r w:rsidR="008267B7" w:rsidRPr="0018650C">
        <w:rPr>
          <w:rFonts w:eastAsia="Calibri"/>
          <w:color w:val="000000"/>
          <w:lang w:eastAsia="en-US"/>
        </w:rPr>
        <w:t xml:space="preserve">Поставщик предоставляет Покупателю счета-фактуры, оформленные в сроки и в соответствии с требованиями Налогового кодекса Российской Федерации и постановления Правительства РФ от 26.12.2011 №1137 «О формах и правилах заполнения (ведения) документов, применяемых при расчетах по налогу на добавленную стоимость». Кроме того, </w:t>
      </w:r>
      <w:r w:rsidR="008267B7">
        <w:rPr>
          <w:rFonts w:eastAsia="Calibri"/>
          <w:color w:val="000000"/>
          <w:lang w:eastAsia="en-US"/>
        </w:rPr>
        <w:t>Поставщик</w:t>
      </w:r>
      <w:r w:rsidR="008267B7" w:rsidRPr="0018650C">
        <w:rPr>
          <w:rFonts w:eastAsia="Calibri"/>
          <w:color w:val="000000"/>
          <w:lang w:eastAsia="en-US"/>
        </w:rPr>
        <w:t xml:space="preserve"> предоставляет </w:t>
      </w:r>
      <w:r w:rsidR="008267B7">
        <w:rPr>
          <w:rFonts w:eastAsia="Calibri"/>
          <w:color w:val="000000"/>
          <w:lang w:eastAsia="en-US"/>
        </w:rPr>
        <w:t>Покупателю</w:t>
      </w:r>
      <w:r w:rsidR="008267B7" w:rsidRPr="0018650C">
        <w:rPr>
          <w:rFonts w:eastAsia="Calibri"/>
          <w:color w:val="000000"/>
          <w:lang w:eastAsia="en-US"/>
        </w:rPr>
        <w:t xml:space="preserve"> надлежащим образом заверенные копии документов, подтверждающих право уполномоченных лиц </w:t>
      </w:r>
      <w:r w:rsidR="008267B7">
        <w:rPr>
          <w:rFonts w:eastAsia="Calibri"/>
          <w:color w:val="000000"/>
          <w:lang w:eastAsia="en-US"/>
        </w:rPr>
        <w:t>Поставщика</w:t>
      </w:r>
      <w:r w:rsidR="008267B7" w:rsidRPr="0018650C">
        <w:rPr>
          <w:rFonts w:eastAsia="Calibri"/>
          <w:color w:val="000000"/>
          <w:lang w:eastAsia="en-US"/>
        </w:rPr>
        <w:t xml:space="preserve"> на подписание счетов-фактур. </w:t>
      </w:r>
      <w:r w:rsidR="008267B7">
        <w:rPr>
          <w:rFonts w:eastAsia="Calibri"/>
          <w:i/>
          <w:lang w:eastAsia="en-US"/>
        </w:rPr>
        <w:t>(в случае если Товар не облагаются НДС, данный пункт не включается в настоящий договор)</w:t>
      </w:r>
      <w:r w:rsidR="008267B7">
        <w:rPr>
          <w:rFonts w:eastAsia="Calibri"/>
          <w:lang w:eastAsia="en-US"/>
        </w:rPr>
        <w:t xml:space="preserve">. </w:t>
      </w:r>
    </w:p>
    <w:p w:rsidR="008267B7" w:rsidRPr="0018650C" w:rsidRDefault="008267B7" w:rsidP="008267B7">
      <w:pPr>
        <w:shd w:val="clear" w:color="auto" w:fill="FFFFFF"/>
        <w:ind w:firstLine="567"/>
        <w:jc w:val="both"/>
        <w:rPr>
          <w:rFonts w:eastAsia="Calibri"/>
          <w:color w:val="000000"/>
          <w:lang w:eastAsia="en-US"/>
        </w:rPr>
      </w:pPr>
      <w:r>
        <w:rPr>
          <w:rFonts w:eastAsia="Calibri"/>
          <w:color w:val="000000"/>
          <w:lang w:eastAsia="en-US"/>
        </w:rPr>
        <w:lastRenderedPageBreak/>
        <w:t xml:space="preserve">2.6. </w:t>
      </w:r>
      <w:r w:rsidRPr="0018650C">
        <w:rPr>
          <w:rFonts w:eastAsia="Calibri"/>
          <w:color w:val="000000"/>
          <w:lang w:eastAsia="en-US"/>
        </w:rPr>
        <w:t>Покупатель не несет ответственность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 полного пакета документов на оплату Поставщиком.</w:t>
      </w:r>
    </w:p>
    <w:p w:rsidR="008267B7" w:rsidRPr="0018650C" w:rsidRDefault="008267B7" w:rsidP="008267B7">
      <w:pPr>
        <w:shd w:val="clear" w:color="auto" w:fill="FFFFFF"/>
        <w:ind w:firstLine="567"/>
        <w:jc w:val="both"/>
        <w:rPr>
          <w:rFonts w:eastAsia="Calibri"/>
          <w:color w:val="000000"/>
          <w:lang w:eastAsia="en-US"/>
        </w:rPr>
      </w:pPr>
      <w:r>
        <w:rPr>
          <w:rFonts w:eastAsia="Calibri"/>
          <w:color w:val="000000"/>
          <w:lang w:eastAsia="en-US"/>
        </w:rPr>
        <w:t xml:space="preserve">2.7. </w:t>
      </w:r>
      <w:r w:rsidRPr="0018650C">
        <w:rPr>
          <w:rFonts w:eastAsia="Calibri"/>
          <w:color w:val="000000"/>
          <w:lang w:eastAsia="en-US"/>
        </w:rPr>
        <w:t xml:space="preserve">Обязанность Покупателя по оплате поставленный товар считается исполненной в момент списания денежных средств со счета </w:t>
      </w:r>
      <w:r>
        <w:rPr>
          <w:rFonts w:eastAsia="Calibri"/>
          <w:color w:val="000000"/>
          <w:lang w:eastAsia="en-US"/>
        </w:rPr>
        <w:t>Покупателя</w:t>
      </w:r>
      <w:r w:rsidRPr="0018650C">
        <w:rPr>
          <w:rFonts w:eastAsia="Calibri"/>
          <w:color w:val="000000"/>
          <w:lang w:eastAsia="en-US"/>
        </w:rPr>
        <w:t>.</w:t>
      </w:r>
    </w:p>
    <w:p w:rsidR="008267B7" w:rsidRDefault="008267B7" w:rsidP="008267B7">
      <w:pPr>
        <w:shd w:val="clear" w:color="auto" w:fill="FFFFFF"/>
        <w:ind w:firstLine="567"/>
        <w:jc w:val="both"/>
        <w:rPr>
          <w:rFonts w:eastAsia="Calibri"/>
          <w:color w:val="000000"/>
          <w:lang w:eastAsia="en-US"/>
        </w:rPr>
      </w:pPr>
    </w:p>
    <w:p w:rsidR="008267B7" w:rsidRDefault="008267B7" w:rsidP="008267B7">
      <w:pPr>
        <w:shd w:val="clear" w:color="auto" w:fill="FFFFFF"/>
        <w:ind w:firstLine="567"/>
        <w:jc w:val="center"/>
        <w:rPr>
          <w:rFonts w:eastAsia="Calibri"/>
          <w:b/>
          <w:bCs/>
          <w:color w:val="000000"/>
          <w:lang w:eastAsia="en-US"/>
        </w:rPr>
      </w:pPr>
      <w:r>
        <w:rPr>
          <w:rFonts w:eastAsia="Calibri"/>
          <w:b/>
          <w:bCs/>
          <w:color w:val="000000"/>
          <w:lang w:eastAsia="en-US"/>
        </w:rPr>
        <w:t>3. Обязанности Сторон</w:t>
      </w:r>
    </w:p>
    <w:p w:rsidR="008267B7" w:rsidRDefault="008267B7" w:rsidP="008267B7">
      <w:pPr>
        <w:shd w:val="clear" w:color="auto" w:fill="FFFFFF"/>
        <w:ind w:firstLine="567"/>
        <w:jc w:val="both"/>
        <w:rPr>
          <w:rFonts w:eastAsia="Calibri"/>
          <w:lang w:eastAsia="en-US"/>
        </w:rPr>
      </w:pPr>
      <w:r>
        <w:rPr>
          <w:rFonts w:eastAsia="Calibri"/>
          <w:color w:val="000000"/>
          <w:lang w:eastAsia="en-US"/>
        </w:rPr>
        <w:t>3.1. Поставщик обязан:</w:t>
      </w:r>
    </w:p>
    <w:p w:rsidR="008267B7" w:rsidRDefault="008267B7" w:rsidP="008267B7">
      <w:pPr>
        <w:ind w:firstLine="567"/>
        <w:jc w:val="both"/>
      </w:pPr>
      <w:r>
        <w:t>3.1.1.Поставить Покупателю Товар в порядке, количестве и сроки, предусмотренные условиями настоящего Договора.</w:t>
      </w:r>
    </w:p>
    <w:p w:rsidR="008267B7" w:rsidRPr="00790A2A" w:rsidRDefault="008267B7" w:rsidP="008267B7">
      <w:pPr>
        <w:ind w:firstLine="567"/>
        <w:jc w:val="both"/>
      </w:pPr>
      <w:r w:rsidRPr="00790A2A">
        <w:t>3.1.2. Одновременно с поставкой Товара предоставить товарную накладную по форме ТОРГ-12, счет-фактуру (либо УПД), техническую документацию (при наличии), паспорт с инструкцией по эксплуатации (при наличии), заверенную Поставщиком копию сертификата качества (сертификата соответствия), в случае если Товар подлежит обязательной сертификации.</w:t>
      </w:r>
    </w:p>
    <w:p w:rsidR="008267B7" w:rsidRDefault="008267B7" w:rsidP="008267B7">
      <w:pPr>
        <w:ind w:firstLine="567"/>
        <w:jc w:val="both"/>
        <w:rPr>
          <w:rFonts w:eastAsia="Calibri"/>
          <w:color w:val="000000"/>
          <w:lang w:eastAsia="en-US"/>
        </w:rPr>
      </w:pPr>
      <w:r w:rsidRPr="00790A2A">
        <w:t xml:space="preserve">В </w:t>
      </w:r>
      <w:proofErr w:type="gramStart"/>
      <w:r w:rsidRPr="00790A2A">
        <w:t>случае</w:t>
      </w:r>
      <w:proofErr w:type="gramEnd"/>
      <w:r w:rsidRPr="00790A2A">
        <w:t xml:space="preserve"> отсутствия требуемых документов на поставленный Товар, Покупатель производит возврат данного</w:t>
      </w:r>
      <w:r>
        <w:rPr>
          <w:rFonts w:eastAsia="Calibri"/>
          <w:color w:val="000000"/>
          <w:lang w:eastAsia="en-US"/>
        </w:rPr>
        <w:t xml:space="preserve"> товара Поставщику. Оплата за данный Товар Покупателем не производится.</w:t>
      </w:r>
    </w:p>
    <w:p w:rsidR="003E427A" w:rsidRPr="00346F42" w:rsidRDefault="003E427A" w:rsidP="003E427A">
      <w:pPr>
        <w:shd w:val="clear" w:color="auto" w:fill="FFFFFF"/>
        <w:ind w:firstLine="567"/>
        <w:jc w:val="both"/>
        <w:rPr>
          <w:rFonts w:eastAsia="Calibri"/>
          <w:color w:val="000000"/>
          <w:lang w:eastAsia="en-US"/>
        </w:rPr>
      </w:pPr>
      <w:r>
        <w:rPr>
          <w:rFonts w:eastAsia="Calibri"/>
          <w:color w:val="000000"/>
          <w:lang w:eastAsia="en-US"/>
        </w:rPr>
        <w:t>3</w:t>
      </w:r>
      <w:r w:rsidRPr="00346F42">
        <w:rPr>
          <w:rFonts w:eastAsia="Calibri"/>
          <w:color w:val="000000"/>
          <w:lang w:eastAsia="en-US"/>
        </w:rPr>
        <w:t>.</w:t>
      </w:r>
      <w:r>
        <w:rPr>
          <w:rFonts w:eastAsia="Calibri"/>
          <w:color w:val="000000"/>
          <w:lang w:eastAsia="en-US"/>
        </w:rPr>
        <w:t>1</w:t>
      </w:r>
      <w:r w:rsidRPr="00346F42">
        <w:rPr>
          <w:rFonts w:eastAsia="Calibri"/>
          <w:color w:val="000000"/>
          <w:lang w:eastAsia="en-US"/>
        </w:rPr>
        <w:t>.</w:t>
      </w:r>
      <w:r>
        <w:rPr>
          <w:rFonts w:eastAsia="Calibri"/>
          <w:color w:val="000000"/>
          <w:lang w:eastAsia="en-US"/>
        </w:rPr>
        <w:t>3.</w:t>
      </w:r>
      <w:r w:rsidRPr="00346F42">
        <w:rPr>
          <w:rFonts w:eastAsia="Calibri"/>
          <w:color w:val="000000"/>
          <w:lang w:eastAsia="en-US"/>
        </w:rPr>
        <w:t xml:space="preserve"> </w:t>
      </w:r>
      <w:proofErr w:type="gramStart"/>
      <w:r>
        <w:rPr>
          <w:rFonts w:eastAsia="Calibri"/>
          <w:color w:val="000000"/>
          <w:lang w:eastAsia="en-US"/>
        </w:rPr>
        <w:t xml:space="preserve">В случае нарушения Поставщиком </w:t>
      </w:r>
      <w:r w:rsidRPr="00346F42">
        <w:rPr>
          <w:rFonts w:eastAsia="Calibri"/>
          <w:color w:val="000000"/>
          <w:lang w:eastAsia="en-US"/>
        </w:rPr>
        <w:t>сроков представления комплекта первичны</w:t>
      </w:r>
      <w:r>
        <w:rPr>
          <w:rFonts w:eastAsia="Calibri"/>
          <w:color w:val="000000"/>
          <w:lang w:eastAsia="en-US"/>
        </w:rPr>
        <w:t>х документов, указанных в п. 3.1</w:t>
      </w:r>
      <w:r w:rsidRPr="00346F42">
        <w:rPr>
          <w:rFonts w:eastAsia="Calibri"/>
          <w:color w:val="000000"/>
          <w:lang w:eastAsia="en-US"/>
        </w:rPr>
        <w:t>.</w:t>
      </w:r>
      <w:r>
        <w:rPr>
          <w:rFonts w:eastAsia="Calibri"/>
          <w:color w:val="000000"/>
          <w:lang w:eastAsia="en-US"/>
        </w:rPr>
        <w:t>2</w:t>
      </w:r>
      <w:r w:rsidRPr="00346F42">
        <w:rPr>
          <w:rFonts w:eastAsia="Calibri"/>
          <w:color w:val="000000"/>
          <w:lang w:eastAsia="en-US"/>
        </w:rPr>
        <w:t xml:space="preserve"> настоящего Договора, Поставщик уплачивает Покупателю штраф в разм</w:t>
      </w:r>
      <w:r>
        <w:rPr>
          <w:rFonts w:eastAsia="Calibri"/>
          <w:color w:val="000000"/>
          <w:lang w:eastAsia="en-US"/>
        </w:rPr>
        <w:t>ере 2,3% от стоимости поставленного товара</w:t>
      </w:r>
      <w:r w:rsidRPr="00346F42">
        <w:rPr>
          <w:rFonts w:eastAsia="Calibri"/>
          <w:color w:val="000000"/>
          <w:lang w:eastAsia="en-US"/>
        </w:rPr>
        <w:t>, в течение 10 (десяти) календарных дней с даты предъявления Покупателем письменного требования.</w:t>
      </w:r>
      <w:proofErr w:type="gramEnd"/>
    </w:p>
    <w:p w:rsidR="008267B7" w:rsidRDefault="003E427A" w:rsidP="008267B7">
      <w:pPr>
        <w:shd w:val="clear" w:color="auto" w:fill="FFFFFF"/>
        <w:ind w:firstLine="567"/>
        <w:jc w:val="both"/>
        <w:rPr>
          <w:rFonts w:eastAsia="Calibri"/>
          <w:color w:val="000000"/>
          <w:lang w:eastAsia="en-US"/>
        </w:rPr>
      </w:pPr>
      <w:r>
        <w:rPr>
          <w:rFonts w:eastAsia="Calibri"/>
          <w:color w:val="000000"/>
          <w:lang w:eastAsia="en-US"/>
        </w:rPr>
        <w:t>3.1.4</w:t>
      </w:r>
      <w:r w:rsidR="008267B7">
        <w:rPr>
          <w:rFonts w:eastAsia="Calibri"/>
          <w:color w:val="000000"/>
          <w:lang w:eastAsia="en-US"/>
        </w:rPr>
        <w:t>. Предоставить по запросу Покупателю документы, подтверждающие права Поставщика на поставляемый Товар.</w:t>
      </w:r>
    </w:p>
    <w:p w:rsidR="008267B7" w:rsidRPr="008E456D" w:rsidRDefault="003E427A" w:rsidP="008267B7">
      <w:pPr>
        <w:shd w:val="clear" w:color="auto" w:fill="FFFFFF"/>
        <w:ind w:firstLine="567"/>
        <w:jc w:val="both"/>
        <w:rPr>
          <w:rFonts w:eastAsia="Calibri"/>
          <w:color w:val="000000"/>
          <w:lang w:eastAsia="en-US"/>
        </w:rPr>
      </w:pPr>
      <w:r>
        <w:rPr>
          <w:rFonts w:eastAsia="Calibri"/>
          <w:color w:val="000000"/>
          <w:lang w:eastAsia="en-US"/>
        </w:rPr>
        <w:t>3.1.5</w:t>
      </w:r>
      <w:r w:rsidR="008267B7" w:rsidRPr="008E456D">
        <w:rPr>
          <w:rFonts w:eastAsia="Calibri"/>
          <w:color w:val="000000"/>
          <w:lang w:eastAsia="en-US"/>
        </w:rPr>
        <w:t xml:space="preserve">. Предоставить Покупателю в срок до 15 (пятнадцатого) числа месяца, следующего за отчетным полугодием акт сверки взаиморасчетов по состоянию на 30 июня и 31 декабря текущего года. </w:t>
      </w:r>
    </w:p>
    <w:p w:rsidR="008267B7" w:rsidRDefault="008267B7" w:rsidP="008267B7">
      <w:pPr>
        <w:shd w:val="clear" w:color="auto" w:fill="FFFFFF"/>
        <w:ind w:firstLine="567"/>
        <w:jc w:val="both"/>
        <w:rPr>
          <w:rFonts w:eastAsia="Calibri"/>
          <w:color w:val="000000"/>
          <w:lang w:eastAsia="en-US"/>
        </w:rPr>
      </w:pPr>
      <w:r>
        <w:rPr>
          <w:rFonts w:eastAsia="Calibri"/>
          <w:color w:val="000000"/>
          <w:lang w:eastAsia="en-US"/>
        </w:rPr>
        <w:t>3.2. Покупатель обязан:</w:t>
      </w:r>
    </w:p>
    <w:p w:rsidR="008267B7" w:rsidRDefault="008267B7" w:rsidP="008267B7">
      <w:pPr>
        <w:shd w:val="clear" w:color="auto" w:fill="FFFFFF"/>
        <w:ind w:firstLine="567"/>
        <w:jc w:val="both"/>
        <w:rPr>
          <w:rFonts w:eastAsia="Calibri"/>
          <w:color w:val="000000"/>
          <w:lang w:eastAsia="en-US"/>
        </w:rPr>
      </w:pPr>
      <w:r>
        <w:rPr>
          <w:rFonts w:eastAsia="Calibri"/>
          <w:color w:val="000000"/>
          <w:lang w:eastAsia="en-US"/>
        </w:rPr>
        <w:t>3.2.1. Направить заявку Поставщику</w:t>
      </w:r>
    </w:p>
    <w:p w:rsidR="008267B7" w:rsidRDefault="008267B7" w:rsidP="008267B7">
      <w:pPr>
        <w:shd w:val="clear" w:color="auto" w:fill="FFFFFF"/>
        <w:ind w:firstLine="567"/>
        <w:jc w:val="both"/>
        <w:rPr>
          <w:rFonts w:eastAsia="Calibri"/>
          <w:color w:val="000000"/>
          <w:lang w:eastAsia="en-US"/>
        </w:rPr>
      </w:pPr>
      <w:r>
        <w:rPr>
          <w:rFonts w:eastAsia="Calibri"/>
          <w:color w:val="000000"/>
          <w:lang w:eastAsia="en-US"/>
        </w:rPr>
        <w:t>3.2.1. Оплатить Товар в порядке, размере и сроки, установленные настоящим Договором.</w:t>
      </w:r>
    </w:p>
    <w:p w:rsidR="008267B7" w:rsidRDefault="008267B7" w:rsidP="008267B7">
      <w:pPr>
        <w:shd w:val="clear" w:color="auto" w:fill="FFFFFF"/>
        <w:ind w:firstLine="567"/>
        <w:jc w:val="both"/>
        <w:rPr>
          <w:rFonts w:eastAsia="Calibri"/>
          <w:color w:val="000000"/>
          <w:lang w:eastAsia="en-US"/>
        </w:rPr>
      </w:pPr>
      <w:r>
        <w:rPr>
          <w:rFonts w:eastAsia="Calibri"/>
          <w:color w:val="000000"/>
          <w:lang w:eastAsia="en-US"/>
        </w:rPr>
        <w:t>3.2.2. Произвести приемку Товара по количеству и качеству поступившего в его адрес от Поставщика.</w:t>
      </w:r>
    </w:p>
    <w:p w:rsidR="008267B7" w:rsidRDefault="008267B7" w:rsidP="008267B7">
      <w:pPr>
        <w:shd w:val="clear" w:color="auto" w:fill="FFFFFF"/>
        <w:ind w:firstLine="567"/>
        <w:jc w:val="both"/>
        <w:rPr>
          <w:rFonts w:eastAsia="Calibri"/>
          <w:color w:val="000000"/>
          <w:lang w:eastAsia="en-US"/>
        </w:rPr>
      </w:pPr>
    </w:p>
    <w:p w:rsidR="008267B7" w:rsidRDefault="008267B7" w:rsidP="008267B7">
      <w:pPr>
        <w:shd w:val="clear" w:color="auto" w:fill="FFFFFF"/>
        <w:tabs>
          <w:tab w:val="left" w:pos="1469"/>
          <w:tab w:val="left" w:leader="underscore" w:pos="4234"/>
          <w:tab w:val="left" w:leader="underscore" w:pos="6259"/>
        </w:tabs>
        <w:jc w:val="center"/>
        <w:rPr>
          <w:rFonts w:eastAsia="Calibri"/>
          <w:b/>
          <w:bCs/>
          <w:color w:val="000000"/>
          <w:lang w:eastAsia="en-US"/>
        </w:rPr>
      </w:pPr>
      <w:r>
        <w:rPr>
          <w:rFonts w:eastAsia="Calibri"/>
          <w:b/>
          <w:bCs/>
          <w:color w:val="000000"/>
          <w:lang w:eastAsia="en-US"/>
        </w:rPr>
        <w:t>4. Условия поставки</w:t>
      </w:r>
    </w:p>
    <w:p w:rsidR="008267B7" w:rsidRDefault="008267B7" w:rsidP="008267B7">
      <w:pPr>
        <w:shd w:val="clear" w:color="auto" w:fill="FFFFFF"/>
        <w:tabs>
          <w:tab w:val="left" w:pos="1469"/>
          <w:tab w:val="left" w:leader="underscore" w:pos="4234"/>
          <w:tab w:val="left" w:leader="underscore" w:pos="6259"/>
        </w:tabs>
        <w:jc w:val="center"/>
        <w:rPr>
          <w:rFonts w:eastAsia="Calibri"/>
          <w:b/>
          <w:bCs/>
          <w:color w:val="000000"/>
          <w:lang w:eastAsia="en-US"/>
        </w:rPr>
      </w:pPr>
    </w:p>
    <w:p w:rsidR="008267B7" w:rsidRDefault="008267B7" w:rsidP="008267B7">
      <w:pPr>
        <w:shd w:val="clear" w:color="auto" w:fill="FFFFFF"/>
        <w:tabs>
          <w:tab w:val="left" w:pos="1450"/>
        </w:tabs>
        <w:ind w:firstLine="567"/>
        <w:jc w:val="both"/>
        <w:rPr>
          <w:bCs/>
          <w:color w:val="000000"/>
          <w:spacing w:val="-5"/>
        </w:rPr>
      </w:pPr>
      <w:r>
        <w:rPr>
          <w:rFonts w:eastAsia="Calibri"/>
          <w:color w:val="000000"/>
          <w:lang w:eastAsia="en-US"/>
        </w:rPr>
        <w:t>4.1.</w:t>
      </w:r>
      <w:r>
        <w:rPr>
          <w:color w:val="000000"/>
          <w:spacing w:val="5"/>
        </w:rPr>
        <w:t xml:space="preserve"> </w:t>
      </w:r>
      <w:r>
        <w:rPr>
          <w:bCs/>
          <w:color w:val="000000"/>
          <w:spacing w:val="-5"/>
        </w:rPr>
        <w:t xml:space="preserve">Товар подлежит поставке в сроки, указанные в п.1.4  настоящего Договора, по адресу: г. Южно-Сахалинск, ул. </w:t>
      </w:r>
      <w:proofErr w:type="gramStart"/>
      <w:r>
        <w:rPr>
          <w:bCs/>
          <w:color w:val="000000"/>
          <w:spacing w:val="-5"/>
        </w:rPr>
        <w:t>Вокзальная</w:t>
      </w:r>
      <w:proofErr w:type="gramEnd"/>
      <w:r>
        <w:rPr>
          <w:bCs/>
          <w:color w:val="000000"/>
          <w:spacing w:val="-5"/>
        </w:rPr>
        <w:t xml:space="preserve">, 54-а. Досрочная поставка Товара допускается только с согласия Покупателя. </w:t>
      </w:r>
    </w:p>
    <w:p w:rsidR="008267B7" w:rsidRDefault="008267B7" w:rsidP="008267B7">
      <w:pPr>
        <w:shd w:val="clear" w:color="auto" w:fill="FFFFFF"/>
        <w:tabs>
          <w:tab w:val="left" w:pos="1450"/>
        </w:tabs>
        <w:ind w:firstLine="567"/>
        <w:jc w:val="both"/>
        <w:rPr>
          <w:bCs/>
          <w:color w:val="000000"/>
          <w:spacing w:val="-5"/>
        </w:rPr>
      </w:pPr>
      <w:r>
        <w:rPr>
          <w:bCs/>
          <w:color w:val="000000"/>
          <w:spacing w:val="-5"/>
        </w:rPr>
        <w:t xml:space="preserve">4.2. Выгрузка товара с транспорта Поставщика осуществляется силами и за счет Поставщика.  </w:t>
      </w:r>
    </w:p>
    <w:p w:rsidR="008267B7" w:rsidRDefault="008267B7" w:rsidP="008267B7">
      <w:pPr>
        <w:shd w:val="clear" w:color="auto" w:fill="FFFFFF"/>
        <w:tabs>
          <w:tab w:val="left" w:pos="1450"/>
        </w:tabs>
        <w:ind w:firstLine="567"/>
        <w:jc w:val="both"/>
        <w:rPr>
          <w:bCs/>
          <w:color w:val="000000"/>
          <w:spacing w:val="-5"/>
        </w:rPr>
      </w:pPr>
      <w:r>
        <w:rPr>
          <w:bCs/>
          <w:color w:val="000000"/>
          <w:spacing w:val="-5"/>
        </w:rPr>
        <w:t>4.3. Поставщик обязан в течение одного рабочего дня с даты сдачи Товара перевозчику предоставить Покупателю информацию об отгрузке Товара по факсу 8 (4242) 71-30-89. Одновременно с этим Поставщик направляет Покупателю копии товаросопроводительных документов на отправленный Товар, заверенные печатью и подписью уполномоченного представителя Поставщика с расшифровкой фамилии, имени, отчества, должности и содержащих ссылку на дату и номер настоящего Договора.</w:t>
      </w:r>
    </w:p>
    <w:p w:rsidR="008267B7" w:rsidRDefault="008267B7" w:rsidP="008267B7">
      <w:pPr>
        <w:shd w:val="clear" w:color="auto" w:fill="FFFFFF"/>
        <w:tabs>
          <w:tab w:val="left" w:pos="1382"/>
        </w:tabs>
        <w:ind w:firstLine="567"/>
        <w:jc w:val="both"/>
        <w:rPr>
          <w:color w:val="000000"/>
          <w:spacing w:val="-2"/>
        </w:rPr>
      </w:pPr>
      <w:r>
        <w:rPr>
          <w:color w:val="000000"/>
          <w:spacing w:val="-2"/>
        </w:rPr>
        <w:t>4.4. Покупатель вправе, уведомив Поставщика, отказаться от принятия Товаров, поставка которых просрочена.</w:t>
      </w:r>
    </w:p>
    <w:p w:rsidR="008267B7" w:rsidRDefault="008267B7" w:rsidP="008267B7">
      <w:pPr>
        <w:shd w:val="clear" w:color="auto" w:fill="FFFFFF"/>
        <w:jc w:val="both"/>
        <w:rPr>
          <w:rFonts w:eastAsia="Calibri"/>
          <w:color w:val="000000"/>
          <w:lang w:eastAsia="en-US"/>
        </w:rPr>
      </w:pPr>
    </w:p>
    <w:p w:rsidR="008267B7" w:rsidRDefault="008267B7" w:rsidP="008267B7">
      <w:pPr>
        <w:shd w:val="clear" w:color="auto" w:fill="FFFFFF"/>
        <w:ind w:left="19" w:right="5" w:hanging="19"/>
        <w:jc w:val="center"/>
        <w:rPr>
          <w:rFonts w:eastAsia="Calibri"/>
          <w:b/>
          <w:bCs/>
          <w:color w:val="000000"/>
          <w:lang w:eastAsia="en-US"/>
        </w:rPr>
      </w:pPr>
      <w:r>
        <w:rPr>
          <w:rFonts w:eastAsia="Calibri"/>
          <w:b/>
          <w:bCs/>
          <w:color w:val="000000"/>
          <w:lang w:eastAsia="en-US"/>
        </w:rPr>
        <w:t>5. Комплектность, качество и гарантии</w:t>
      </w:r>
    </w:p>
    <w:p w:rsidR="008267B7" w:rsidRDefault="008267B7" w:rsidP="008267B7">
      <w:pPr>
        <w:shd w:val="clear" w:color="auto" w:fill="FFFFFF"/>
        <w:ind w:left="19" w:right="5" w:hanging="19"/>
        <w:jc w:val="center"/>
        <w:rPr>
          <w:rFonts w:eastAsia="Calibri"/>
          <w:b/>
          <w:bCs/>
          <w:color w:val="000000"/>
          <w:lang w:eastAsia="en-US"/>
        </w:rPr>
      </w:pPr>
    </w:p>
    <w:p w:rsidR="008267B7" w:rsidRDefault="008267B7" w:rsidP="008267B7">
      <w:pPr>
        <w:shd w:val="clear" w:color="auto" w:fill="FFFFFF"/>
        <w:ind w:firstLine="567"/>
        <w:jc w:val="both"/>
        <w:rPr>
          <w:rFonts w:eastAsia="Calibri"/>
          <w:color w:val="000000"/>
          <w:lang w:eastAsia="en-US"/>
        </w:rPr>
      </w:pPr>
      <w:r>
        <w:rPr>
          <w:rFonts w:eastAsia="Calibri"/>
          <w:color w:val="000000"/>
          <w:lang w:eastAsia="en-US"/>
        </w:rPr>
        <w:lastRenderedPageBreak/>
        <w:t>5.1.</w:t>
      </w:r>
      <w:r>
        <w:rPr>
          <w:color w:val="000000"/>
          <w:spacing w:val="4"/>
        </w:rPr>
        <w:t xml:space="preserve"> </w:t>
      </w:r>
      <w:r>
        <w:rPr>
          <w:rFonts w:eastAsia="Calibri"/>
          <w:color w:val="000000"/>
          <w:lang w:eastAsia="en-US"/>
        </w:rPr>
        <w:t xml:space="preserve">Товар, подлежащий обязательной сертификации, поставляется с соответствующими сертификатами, прилагаемыми к каждой партии Товара. Качество поставляемого Товара должно удостоверяться сертификатом (паспортом, актом) качества (сертификатом соответствия). </w:t>
      </w:r>
    </w:p>
    <w:p w:rsidR="008267B7" w:rsidRDefault="008267B7" w:rsidP="008267B7">
      <w:pPr>
        <w:shd w:val="clear" w:color="auto" w:fill="FFFFFF"/>
        <w:ind w:firstLine="567"/>
        <w:jc w:val="both"/>
        <w:rPr>
          <w:rFonts w:eastAsia="Calibri"/>
          <w:color w:val="000000"/>
          <w:lang w:eastAsia="en-US"/>
        </w:rPr>
      </w:pPr>
      <w:r>
        <w:rPr>
          <w:rFonts w:eastAsia="Calibri"/>
          <w:color w:val="000000"/>
          <w:lang w:eastAsia="en-US"/>
        </w:rPr>
        <w:t>5.2. Поставщик гарантирует, что поставляемый Товар соответствует условиям настоящего Договора и Технического задания (Спецификации).</w:t>
      </w:r>
    </w:p>
    <w:p w:rsidR="008267B7" w:rsidRDefault="008267B7" w:rsidP="008267B7">
      <w:pPr>
        <w:shd w:val="clear" w:color="auto" w:fill="FFFFFF"/>
        <w:ind w:firstLine="567"/>
        <w:jc w:val="both"/>
        <w:rPr>
          <w:rFonts w:eastAsia="Calibri"/>
          <w:color w:val="000000"/>
          <w:lang w:eastAsia="en-US"/>
        </w:rPr>
      </w:pPr>
      <w:r>
        <w:rPr>
          <w:rFonts w:eastAsia="Calibri"/>
          <w:color w:val="000000"/>
          <w:lang w:eastAsia="en-US"/>
        </w:rPr>
        <w:t>5.3.   Поставщик гарантирует, что поставляемый Товар находится у него во владении на законном основании, свободен от прав третьих лиц, не заложен, не находится под арестом, не обременен другими обязательствами, а также ввезен на таможенную территорию Российской Федерации с соблюдением требований законодательства Российской Федерации.</w:t>
      </w:r>
    </w:p>
    <w:p w:rsidR="008267B7" w:rsidRDefault="008267B7" w:rsidP="008267B7">
      <w:pPr>
        <w:shd w:val="clear" w:color="auto" w:fill="FFFFFF"/>
        <w:jc w:val="both"/>
        <w:rPr>
          <w:rFonts w:eastAsia="Calibri"/>
          <w:color w:val="000000"/>
          <w:lang w:eastAsia="en-US"/>
        </w:rPr>
      </w:pPr>
    </w:p>
    <w:p w:rsidR="008267B7" w:rsidRDefault="008267B7" w:rsidP="008267B7">
      <w:pPr>
        <w:shd w:val="clear" w:color="auto" w:fill="FFFFFF"/>
        <w:jc w:val="center"/>
        <w:rPr>
          <w:rFonts w:eastAsia="Calibri"/>
          <w:b/>
          <w:bCs/>
          <w:color w:val="000000"/>
          <w:lang w:eastAsia="en-US"/>
        </w:rPr>
      </w:pPr>
      <w:r>
        <w:rPr>
          <w:rFonts w:eastAsia="Calibri"/>
          <w:b/>
          <w:bCs/>
          <w:color w:val="000000"/>
          <w:lang w:eastAsia="en-US"/>
        </w:rPr>
        <w:t>6. Переход права собственности и рисков</w:t>
      </w:r>
    </w:p>
    <w:p w:rsidR="008267B7" w:rsidRDefault="008267B7" w:rsidP="008267B7">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t>6.1. Право собственности на Товар, а также риск случайной гибели или повреждения товара переходят от Поставщика к покупателю с даты поступления Товара на склад Покупателя. Датой поступления Товара на склад Покупателя считается дата, проставленная Покупателем на товарной накладной унифицированной формы.</w:t>
      </w:r>
    </w:p>
    <w:p w:rsidR="008267B7" w:rsidRDefault="008267B7" w:rsidP="008267B7">
      <w:pPr>
        <w:shd w:val="clear" w:color="auto" w:fill="FFFFFF"/>
        <w:tabs>
          <w:tab w:val="left" w:pos="1219"/>
        </w:tabs>
        <w:ind w:firstLine="567"/>
        <w:jc w:val="both"/>
        <w:rPr>
          <w:rFonts w:eastAsia="Calibri"/>
          <w:color w:val="000000"/>
          <w:highlight w:val="green"/>
          <w:lang w:eastAsia="en-US"/>
        </w:rPr>
      </w:pPr>
    </w:p>
    <w:p w:rsidR="008267B7" w:rsidRDefault="008267B7" w:rsidP="008267B7">
      <w:pPr>
        <w:shd w:val="clear" w:color="auto" w:fill="FFFFFF"/>
        <w:tabs>
          <w:tab w:val="left" w:pos="709"/>
        </w:tabs>
        <w:ind w:left="24" w:right="10" w:firstLine="543"/>
        <w:jc w:val="center"/>
        <w:rPr>
          <w:rFonts w:eastAsia="Calibri"/>
          <w:b/>
          <w:color w:val="000000"/>
          <w:lang w:eastAsia="en-US"/>
        </w:rPr>
      </w:pPr>
      <w:r>
        <w:rPr>
          <w:rFonts w:eastAsia="Calibri"/>
          <w:b/>
          <w:color w:val="000000"/>
          <w:lang w:eastAsia="en-US"/>
        </w:rPr>
        <w:t>7. Приемка товара</w:t>
      </w:r>
    </w:p>
    <w:p w:rsidR="008267B7" w:rsidRDefault="008267B7" w:rsidP="008267B7">
      <w:pPr>
        <w:shd w:val="clear" w:color="auto" w:fill="FFFFFF"/>
        <w:tabs>
          <w:tab w:val="left" w:pos="709"/>
        </w:tabs>
        <w:ind w:left="24" w:right="10" w:firstLine="543"/>
        <w:jc w:val="both"/>
        <w:rPr>
          <w:rFonts w:eastAsia="Calibri"/>
          <w:bCs/>
          <w:color w:val="000000"/>
          <w:lang w:eastAsia="en-US"/>
        </w:rPr>
      </w:pPr>
      <w:r>
        <w:rPr>
          <w:rFonts w:eastAsia="Calibri"/>
          <w:color w:val="000000"/>
          <w:lang w:eastAsia="en-US"/>
        </w:rPr>
        <w:t xml:space="preserve">7.1. </w:t>
      </w:r>
      <w:r>
        <w:rPr>
          <w:rFonts w:eastAsia="Calibri"/>
          <w:bCs/>
          <w:color w:val="000000"/>
          <w:lang w:eastAsia="en-US"/>
        </w:rPr>
        <w:t>Приемка Товара по ассортименту, количеству, качеству и комплектности производится Покупателем по транспортным и сопроводительным документам (спецификации, упаковочному листу, сертификату (паспорту) качества (соответствия), техническому паспорту и пр.).</w:t>
      </w:r>
    </w:p>
    <w:p w:rsidR="008267B7" w:rsidRDefault="008267B7" w:rsidP="008267B7">
      <w:pPr>
        <w:shd w:val="clear" w:color="auto" w:fill="FFFFFF"/>
        <w:tabs>
          <w:tab w:val="left" w:pos="709"/>
        </w:tabs>
        <w:ind w:left="24" w:right="10" w:firstLine="543"/>
        <w:jc w:val="both"/>
        <w:rPr>
          <w:rFonts w:eastAsia="Calibri"/>
          <w:bCs/>
          <w:color w:val="000000"/>
          <w:lang w:eastAsia="en-US"/>
        </w:rPr>
      </w:pPr>
      <w:r>
        <w:rPr>
          <w:rFonts w:eastAsia="Calibri"/>
          <w:bCs/>
          <w:color w:val="000000"/>
          <w:lang w:eastAsia="en-US"/>
        </w:rPr>
        <w:t xml:space="preserve">В </w:t>
      </w:r>
      <w:proofErr w:type="gramStart"/>
      <w:r>
        <w:rPr>
          <w:rFonts w:eastAsia="Calibri"/>
          <w:bCs/>
          <w:color w:val="000000"/>
          <w:lang w:eastAsia="en-US"/>
        </w:rPr>
        <w:t>случае</w:t>
      </w:r>
      <w:proofErr w:type="gramEnd"/>
      <w:r>
        <w:rPr>
          <w:rFonts w:eastAsia="Calibri"/>
          <w:bCs/>
          <w:color w:val="000000"/>
          <w:lang w:eastAsia="en-US"/>
        </w:rPr>
        <w:t xml:space="preserve"> обнаружения несоответствия товара указанным документам Покупатель составляет акт, являющийся основанием для предъявления претензии Поставщику. Под ненадлежащим качеством Товара подразумевается также поставка Товара, не соответствующего предоставленным сертификатам качества (соответствия).</w:t>
      </w:r>
    </w:p>
    <w:p w:rsidR="008267B7" w:rsidRDefault="008267B7" w:rsidP="008267B7">
      <w:pPr>
        <w:shd w:val="clear" w:color="auto" w:fill="FFFFFF"/>
        <w:tabs>
          <w:tab w:val="left" w:pos="709"/>
        </w:tabs>
        <w:ind w:left="24" w:right="10" w:firstLine="543"/>
        <w:jc w:val="both"/>
        <w:rPr>
          <w:rFonts w:eastAsia="Calibri"/>
          <w:bCs/>
          <w:color w:val="000000"/>
          <w:lang w:eastAsia="en-US"/>
        </w:rPr>
      </w:pPr>
      <w:r>
        <w:rPr>
          <w:rFonts w:eastAsia="Calibri"/>
          <w:bCs/>
          <w:color w:val="000000"/>
          <w:lang w:eastAsia="en-US"/>
        </w:rPr>
        <w:t>7.2. При получении товара без сопроводительных документов Покупатель производит его приемку по фактическому наличию, о чем составляет акт. Указанный акт является достаточным основанием для предъявления претензии Поставщику.</w:t>
      </w:r>
    </w:p>
    <w:p w:rsidR="008267B7" w:rsidRDefault="008267B7" w:rsidP="008267B7">
      <w:pPr>
        <w:shd w:val="clear" w:color="auto" w:fill="FFFFFF"/>
        <w:tabs>
          <w:tab w:val="left" w:pos="709"/>
        </w:tabs>
        <w:ind w:left="24" w:right="10" w:firstLine="543"/>
        <w:jc w:val="both"/>
        <w:rPr>
          <w:rFonts w:eastAsia="Calibri"/>
          <w:bCs/>
          <w:color w:val="000000"/>
          <w:lang w:eastAsia="en-US"/>
        </w:rPr>
      </w:pPr>
      <w:r>
        <w:rPr>
          <w:rFonts w:eastAsia="Calibri"/>
          <w:bCs/>
          <w:color w:val="000000"/>
          <w:lang w:eastAsia="en-US"/>
        </w:rPr>
        <w:t>7.3. На основании акта Покупатель направляет в адрес Поставщика претензию (уведомление) с требованием о замене или возврате Товара ненадлежащего качества (несоответствующего требованиям настоящего договора), соразмерным уменьшением покупной цены Товара, или допоставки требуемого количества Товара. Срок составления и направления претензии – 5 (пять) рабочих дней.</w:t>
      </w:r>
    </w:p>
    <w:p w:rsidR="008267B7" w:rsidRDefault="008267B7" w:rsidP="008267B7">
      <w:pPr>
        <w:shd w:val="clear" w:color="auto" w:fill="FFFFFF"/>
        <w:tabs>
          <w:tab w:val="left" w:pos="709"/>
        </w:tabs>
        <w:ind w:left="24" w:right="10" w:firstLine="543"/>
        <w:jc w:val="both"/>
        <w:rPr>
          <w:rFonts w:eastAsia="Calibri"/>
          <w:bCs/>
          <w:color w:val="000000"/>
          <w:lang w:eastAsia="en-US"/>
        </w:rPr>
      </w:pPr>
      <w:r>
        <w:rPr>
          <w:rFonts w:eastAsia="Calibri"/>
          <w:bCs/>
          <w:color w:val="000000"/>
          <w:lang w:eastAsia="en-US"/>
        </w:rPr>
        <w:t>Поставщик производит замену (отгрузку) данного Товара в течение 20 дней с момента получения претензии Покупателя, либо направляет в адрес Покупателя письменные возражения с обоснованием.</w:t>
      </w:r>
    </w:p>
    <w:p w:rsidR="008267B7" w:rsidRDefault="008267B7" w:rsidP="008267B7">
      <w:pPr>
        <w:shd w:val="clear" w:color="auto" w:fill="FFFFFF"/>
        <w:tabs>
          <w:tab w:val="left" w:pos="709"/>
        </w:tabs>
        <w:ind w:left="24" w:right="10" w:firstLine="543"/>
        <w:jc w:val="both"/>
        <w:rPr>
          <w:rFonts w:eastAsia="Calibri"/>
          <w:bCs/>
          <w:color w:val="000000"/>
          <w:lang w:eastAsia="en-US"/>
        </w:rPr>
      </w:pPr>
      <w:r>
        <w:rPr>
          <w:rFonts w:eastAsia="Calibri"/>
          <w:bCs/>
          <w:color w:val="000000"/>
          <w:lang w:eastAsia="en-US"/>
        </w:rPr>
        <w:t>7.4. Все транспортные расходы, связанные с возвратом (заменой) Товара ненадлежащего качества (не соответствующего условиям настоящего Договора), несет в полном объеме Поставщик.</w:t>
      </w:r>
    </w:p>
    <w:p w:rsidR="008267B7" w:rsidRDefault="008267B7" w:rsidP="008267B7">
      <w:pPr>
        <w:shd w:val="clear" w:color="auto" w:fill="FFFFFF"/>
        <w:tabs>
          <w:tab w:val="left" w:pos="1224"/>
        </w:tabs>
        <w:rPr>
          <w:rFonts w:eastAsia="Calibri"/>
          <w:b/>
          <w:bCs/>
          <w:color w:val="000000"/>
          <w:lang w:eastAsia="en-US"/>
        </w:rPr>
      </w:pPr>
    </w:p>
    <w:p w:rsidR="008267B7" w:rsidRDefault="008267B7" w:rsidP="008267B7">
      <w:pPr>
        <w:shd w:val="clear" w:color="auto" w:fill="FFFFFF"/>
        <w:tabs>
          <w:tab w:val="left" w:pos="1224"/>
        </w:tabs>
        <w:ind w:left="5" w:hanging="5"/>
        <w:jc w:val="center"/>
        <w:rPr>
          <w:rFonts w:eastAsia="Calibri"/>
          <w:b/>
          <w:bCs/>
          <w:color w:val="000000"/>
          <w:lang w:eastAsia="en-US"/>
        </w:rPr>
      </w:pPr>
      <w:r>
        <w:rPr>
          <w:rFonts w:eastAsia="Calibri"/>
          <w:b/>
          <w:bCs/>
          <w:color w:val="000000"/>
          <w:lang w:eastAsia="en-US"/>
        </w:rPr>
        <w:t>8. Ответственность Сторон</w:t>
      </w:r>
    </w:p>
    <w:p w:rsidR="0057084A" w:rsidRPr="0057084A" w:rsidRDefault="0057084A" w:rsidP="0057084A">
      <w:pPr>
        <w:shd w:val="clear" w:color="auto" w:fill="FFFFFF"/>
        <w:tabs>
          <w:tab w:val="left" w:pos="709"/>
          <w:tab w:val="left" w:pos="851"/>
          <w:tab w:val="left" w:pos="993"/>
        </w:tabs>
        <w:ind w:left="24" w:right="10" w:firstLine="543"/>
        <w:jc w:val="both"/>
        <w:rPr>
          <w:rFonts w:eastAsia="Calibri"/>
          <w:bCs/>
          <w:color w:val="000000"/>
          <w:lang w:eastAsia="en-US"/>
        </w:rPr>
      </w:pPr>
      <w:r w:rsidRPr="00490DFE">
        <w:rPr>
          <w:rFonts w:eastAsia="Calibri"/>
          <w:bCs/>
          <w:color w:val="000000"/>
          <w:lang w:eastAsia="en-US"/>
        </w:rPr>
        <w:t>8</w:t>
      </w:r>
      <w:r w:rsidRPr="0057084A">
        <w:rPr>
          <w:rFonts w:eastAsia="Calibri"/>
          <w:bCs/>
          <w:color w:val="000000"/>
          <w:lang w:eastAsia="en-US"/>
        </w:rPr>
        <w:t>.1.</w:t>
      </w:r>
      <w:r w:rsidRPr="0057084A">
        <w:rPr>
          <w:rFonts w:eastAsia="Calibri"/>
          <w:bCs/>
          <w:color w:val="000000"/>
          <w:lang w:eastAsia="en-US"/>
        </w:rPr>
        <w:tab/>
        <w:t xml:space="preserve">В </w:t>
      </w:r>
      <w:proofErr w:type="gramStart"/>
      <w:r w:rsidRPr="0057084A">
        <w:rPr>
          <w:rFonts w:eastAsia="Calibri"/>
          <w:bCs/>
          <w:color w:val="000000"/>
          <w:lang w:eastAsia="en-US"/>
        </w:rPr>
        <w:t>случае</w:t>
      </w:r>
      <w:proofErr w:type="gramEnd"/>
      <w:r w:rsidRPr="0057084A">
        <w:rPr>
          <w:rFonts w:eastAsia="Calibri"/>
          <w:bCs/>
          <w:color w:val="000000"/>
          <w:lang w:eastAsia="en-US"/>
        </w:rPr>
        <w:t xml:space="preserve"> недопоставки и /или просрочки поставки Товара, а также нарушения срока замены Товара, предусмотренного пунктом 8.3 настоящего Договора, Поставщик уплачивает Покупателю неустойку в размере 0,1% от стоимости несвоевременно поставленного/недопоставленного Товара за каждый день просрочки/недопоставки.</w:t>
      </w:r>
    </w:p>
    <w:p w:rsidR="0057084A" w:rsidRPr="0057084A" w:rsidRDefault="0057084A" w:rsidP="0057084A">
      <w:pPr>
        <w:shd w:val="clear" w:color="auto" w:fill="FFFFFF"/>
        <w:tabs>
          <w:tab w:val="left" w:pos="709"/>
        </w:tabs>
        <w:ind w:left="24" w:right="10" w:firstLine="543"/>
        <w:jc w:val="both"/>
        <w:rPr>
          <w:rFonts w:eastAsia="Calibri"/>
          <w:bCs/>
          <w:color w:val="000000"/>
          <w:lang w:eastAsia="en-US"/>
        </w:rPr>
      </w:pPr>
      <w:r w:rsidRPr="0057084A">
        <w:rPr>
          <w:rFonts w:eastAsia="Calibri"/>
          <w:bCs/>
          <w:color w:val="000000"/>
          <w:lang w:eastAsia="en-US"/>
        </w:rPr>
        <w:t>8.2. За нарушение установленных сроков оплаты поставленного и принятого Покупателем Товара Поставщик вправе потребовать от Покупателя уплаты неустойки в размере 0,1% от стоимости несвоевременно оплаченного Товара за каждый день просрочки.</w:t>
      </w:r>
    </w:p>
    <w:p w:rsidR="0057084A" w:rsidRPr="0057084A" w:rsidRDefault="0057084A" w:rsidP="0057084A">
      <w:pPr>
        <w:shd w:val="clear" w:color="auto" w:fill="FFFFFF"/>
        <w:tabs>
          <w:tab w:val="left" w:pos="709"/>
        </w:tabs>
        <w:ind w:left="24" w:right="10" w:firstLine="543"/>
        <w:jc w:val="both"/>
        <w:rPr>
          <w:rFonts w:eastAsia="Calibri"/>
          <w:bCs/>
          <w:color w:val="000000"/>
          <w:lang w:eastAsia="en-US"/>
        </w:rPr>
      </w:pPr>
      <w:r w:rsidRPr="0057084A">
        <w:rPr>
          <w:rFonts w:eastAsia="Calibri"/>
          <w:bCs/>
          <w:color w:val="000000"/>
          <w:lang w:eastAsia="en-US"/>
        </w:rPr>
        <w:t xml:space="preserve">8.3. В </w:t>
      </w:r>
      <w:proofErr w:type="gramStart"/>
      <w:r w:rsidRPr="0057084A">
        <w:rPr>
          <w:rFonts w:eastAsia="Calibri"/>
          <w:bCs/>
          <w:color w:val="000000"/>
          <w:lang w:eastAsia="en-US"/>
        </w:rPr>
        <w:t>случае</w:t>
      </w:r>
      <w:proofErr w:type="gramEnd"/>
      <w:r w:rsidRPr="0057084A">
        <w:rPr>
          <w:rFonts w:eastAsia="Calibri"/>
          <w:bCs/>
          <w:color w:val="000000"/>
          <w:lang w:eastAsia="en-US"/>
        </w:rPr>
        <w:t xml:space="preserve"> нарушения Поставщиком обязательств, предусмотренных п. 6.1 настоящего Договора, повлекшие получение Товара Покупателем в ненадлежащем виде, </w:t>
      </w:r>
      <w:r w:rsidRPr="0057084A">
        <w:rPr>
          <w:rFonts w:eastAsia="Calibri"/>
          <w:bCs/>
          <w:color w:val="000000"/>
          <w:lang w:eastAsia="en-US"/>
        </w:rPr>
        <w:lastRenderedPageBreak/>
        <w:t>Поставщик выплачивает Покупателю штраф в размере 10% от стоимости ненадлежащего вида Товара, а также в случае необходимости производит его замену в порядке, установленном п.8.3 настоящего Договора.</w:t>
      </w:r>
    </w:p>
    <w:p w:rsidR="0057084A" w:rsidRPr="0057084A" w:rsidRDefault="0057084A" w:rsidP="0057084A">
      <w:pPr>
        <w:shd w:val="clear" w:color="auto" w:fill="FFFFFF"/>
        <w:tabs>
          <w:tab w:val="left" w:pos="709"/>
        </w:tabs>
        <w:ind w:left="24" w:right="10" w:firstLine="543"/>
        <w:jc w:val="both"/>
        <w:rPr>
          <w:rFonts w:eastAsia="Calibri"/>
          <w:bCs/>
          <w:color w:val="000000"/>
          <w:lang w:eastAsia="en-US"/>
        </w:rPr>
      </w:pPr>
      <w:r w:rsidRPr="0057084A">
        <w:rPr>
          <w:rFonts w:eastAsia="Calibri"/>
          <w:bCs/>
          <w:color w:val="000000"/>
          <w:lang w:eastAsia="en-US"/>
        </w:rPr>
        <w:t xml:space="preserve">8.4. При обнаружении недостачи, ненадлежащего качества, </w:t>
      </w:r>
      <w:proofErr w:type="gramStart"/>
      <w:r w:rsidRPr="0057084A">
        <w:rPr>
          <w:rFonts w:eastAsia="Calibri"/>
          <w:bCs/>
          <w:color w:val="000000"/>
          <w:lang w:eastAsia="en-US"/>
        </w:rPr>
        <w:t>брака Товара</w:t>
      </w:r>
      <w:proofErr w:type="gramEnd"/>
      <w:r w:rsidRPr="0057084A">
        <w:rPr>
          <w:rFonts w:eastAsia="Calibri"/>
          <w:bCs/>
          <w:color w:val="000000"/>
          <w:lang w:eastAsia="en-US"/>
        </w:rPr>
        <w:t xml:space="preserve"> Покупатель вправе отказаться от оплаты счета-фактуры на сумму недостачи, ненадлежащего качества, брака. В </w:t>
      </w:r>
      <w:proofErr w:type="gramStart"/>
      <w:r w:rsidRPr="0057084A">
        <w:rPr>
          <w:rFonts w:eastAsia="Calibri"/>
          <w:bCs/>
          <w:color w:val="000000"/>
          <w:lang w:eastAsia="en-US"/>
        </w:rPr>
        <w:t>этом</w:t>
      </w:r>
      <w:proofErr w:type="gramEnd"/>
      <w:r w:rsidRPr="0057084A">
        <w:rPr>
          <w:rFonts w:eastAsia="Calibri"/>
          <w:bCs/>
          <w:color w:val="000000"/>
          <w:lang w:eastAsia="en-US"/>
        </w:rPr>
        <w:t xml:space="preserve"> случае Покупатель обязан направить Поставщику уведомление, содержащее информацию о причинах неполной оплаты очередного счета. По требованию Поставщика Покупатель предоставит ему копии документов, обосновывающих неполную оплату очередного счета.</w:t>
      </w:r>
    </w:p>
    <w:p w:rsidR="0057084A" w:rsidRPr="0057084A" w:rsidRDefault="0057084A" w:rsidP="0057084A">
      <w:pPr>
        <w:shd w:val="clear" w:color="auto" w:fill="FFFFFF"/>
        <w:tabs>
          <w:tab w:val="left" w:pos="709"/>
        </w:tabs>
        <w:ind w:left="24" w:right="10" w:firstLine="543"/>
        <w:jc w:val="both"/>
        <w:rPr>
          <w:rFonts w:eastAsia="Calibri"/>
          <w:bCs/>
          <w:color w:val="000000"/>
          <w:lang w:eastAsia="en-US"/>
        </w:rPr>
      </w:pPr>
      <w:r w:rsidRPr="0057084A">
        <w:rPr>
          <w:rFonts w:eastAsia="Calibri"/>
          <w:bCs/>
          <w:color w:val="000000"/>
          <w:lang w:eastAsia="en-US"/>
        </w:rPr>
        <w:t>8.5. При поставке Товара ненадлежащего качества (не соответствующего условиям настоящего Договора) Покупатель вправе потребовать от Поставщика уплаты штрафной неустойки в размере 10 % от стоимости бракованного Товара и замены его в порядке, определенном настоящим Договором.</w:t>
      </w:r>
    </w:p>
    <w:p w:rsidR="0057084A" w:rsidRPr="0057084A" w:rsidRDefault="0057084A" w:rsidP="0057084A">
      <w:pPr>
        <w:shd w:val="clear" w:color="auto" w:fill="FFFFFF"/>
        <w:tabs>
          <w:tab w:val="left" w:pos="709"/>
        </w:tabs>
        <w:ind w:left="24" w:right="10" w:firstLine="543"/>
        <w:jc w:val="both"/>
        <w:rPr>
          <w:rFonts w:eastAsia="Calibri"/>
          <w:bCs/>
          <w:color w:val="000000"/>
          <w:lang w:eastAsia="en-US"/>
        </w:rPr>
      </w:pPr>
      <w:r w:rsidRPr="0057084A">
        <w:rPr>
          <w:rFonts w:eastAsia="Calibri"/>
          <w:bCs/>
          <w:color w:val="000000"/>
          <w:lang w:eastAsia="en-US"/>
        </w:rPr>
        <w:t xml:space="preserve">8.6. В </w:t>
      </w:r>
      <w:proofErr w:type="gramStart"/>
      <w:r w:rsidRPr="0057084A">
        <w:rPr>
          <w:rFonts w:eastAsia="Calibri"/>
          <w:bCs/>
          <w:color w:val="000000"/>
          <w:lang w:eastAsia="en-US"/>
        </w:rPr>
        <w:t>случае</w:t>
      </w:r>
      <w:proofErr w:type="gramEnd"/>
      <w:r w:rsidRPr="0057084A">
        <w:rPr>
          <w:rFonts w:eastAsia="Calibri"/>
          <w:bCs/>
          <w:color w:val="000000"/>
          <w:lang w:eastAsia="en-US"/>
        </w:rPr>
        <w:t xml:space="preserve"> выявления несоответствия (некачественного) Товара Покупатель оставляет за собой право удерживать оплату Товара на сумму выявленного некачественного (несоответствующего качеству) Товара до момента его замены Поставщиком.</w:t>
      </w:r>
    </w:p>
    <w:p w:rsidR="0057084A" w:rsidRPr="0057084A" w:rsidRDefault="0057084A" w:rsidP="0057084A">
      <w:pPr>
        <w:shd w:val="clear" w:color="auto" w:fill="FFFFFF"/>
        <w:tabs>
          <w:tab w:val="left" w:pos="709"/>
        </w:tabs>
        <w:ind w:left="24" w:right="10" w:firstLine="543"/>
        <w:jc w:val="both"/>
        <w:rPr>
          <w:rFonts w:eastAsia="Calibri"/>
          <w:bCs/>
          <w:color w:val="000000"/>
          <w:lang w:eastAsia="en-US"/>
        </w:rPr>
      </w:pPr>
      <w:r w:rsidRPr="0057084A">
        <w:rPr>
          <w:rFonts w:eastAsia="Calibri"/>
          <w:bCs/>
          <w:color w:val="000000"/>
          <w:lang w:eastAsia="en-US"/>
        </w:rPr>
        <w:t>8.7. Перечисленные в настоящем договоре штрафные санкции могут быть взысканы Заказчиком путем:</w:t>
      </w:r>
    </w:p>
    <w:p w:rsidR="0057084A" w:rsidRPr="0057084A" w:rsidRDefault="0057084A" w:rsidP="0057084A">
      <w:pPr>
        <w:shd w:val="clear" w:color="auto" w:fill="FFFFFF"/>
        <w:tabs>
          <w:tab w:val="left" w:pos="709"/>
        </w:tabs>
        <w:ind w:left="24" w:right="10" w:firstLine="543"/>
        <w:jc w:val="both"/>
        <w:rPr>
          <w:rFonts w:eastAsia="Calibri"/>
          <w:bCs/>
          <w:color w:val="000000"/>
          <w:lang w:eastAsia="en-US"/>
        </w:rPr>
      </w:pPr>
      <w:r w:rsidRPr="0057084A">
        <w:rPr>
          <w:rFonts w:eastAsia="Calibri"/>
          <w:bCs/>
          <w:color w:val="000000"/>
          <w:lang w:eastAsia="en-US"/>
        </w:rPr>
        <w:t>- удержания причитающихся сумм при оплате счетов Исполнителя;</w:t>
      </w:r>
    </w:p>
    <w:p w:rsidR="0057084A" w:rsidRPr="0057084A" w:rsidRDefault="0057084A" w:rsidP="0057084A">
      <w:pPr>
        <w:shd w:val="clear" w:color="auto" w:fill="FFFFFF"/>
        <w:tabs>
          <w:tab w:val="left" w:pos="709"/>
        </w:tabs>
        <w:ind w:left="24" w:right="10" w:firstLine="543"/>
        <w:jc w:val="both"/>
        <w:rPr>
          <w:rFonts w:eastAsia="Calibri"/>
          <w:bCs/>
          <w:color w:val="000000"/>
          <w:lang w:eastAsia="en-US"/>
        </w:rPr>
      </w:pPr>
      <w:r w:rsidRPr="0057084A">
        <w:rPr>
          <w:rFonts w:eastAsia="Calibri"/>
          <w:bCs/>
          <w:color w:val="000000"/>
          <w:lang w:eastAsia="en-US"/>
        </w:rPr>
        <w:t>- удержания неустойки из денежных средств, перечисленных в качестве обеспечения исполнения обязательств по Договору;</w:t>
      </w:r>
    </w:p>
    <w:p w:rsidR="0057084A" w:rsidRPr="0057084A" w:rsidRDefault="0057084A" w:rsidP="0057084A">
      <w:pPr>
        <w:shd w:val="clear" w:color="auto" w:fill="FFFFFF"/>
        <w:tabs>
          <w:tab w:val="left" w:pos="709"/>
        </w:tabs>
        <w:ind w:left="24" w:right="10" w:firstLine="543"/>
        <w:jc w:val="both"/>
        <w:rPr>
          <w:rFonts w:eastAsia="Calibri"/>
          <w:bCs/>
          <w:color w:val="000000"/>
          <w:lang w:eastAsia="en-US"/>
        </w:rPr>
      </w:pPr>
      <w:r w:rsidRPr="0057084A">
        <w:rPr>
          <w:rFonts w:eastAsia="Calibri"/>
          <w:bCs/>
          <w:color w:val="000000"/>
          <w:lang w:eastAsia="en-US"/>
        </w:rPr>
        <w:t>- удержания неустойки из банковской гарантии, предоставленной Поставщиком в качестве обеспечения исполнения обязательств по Договору.</w:t>
      </w:r>
    </w:p>
    <w:p w:rsidR="0057084A" w:rsidRPr="0057084A" w:rsidRDefault="0057084A" w:rsidP="0057084A">
      <w:pPr>
        <w:shd w:val="clear" w:color="auto" w:fill="FFFFFF"/>
        <w:tabs>
          <w:tab w:val="left" w:pos="709"/>
        </w:tabs>
        <w:ind w:left="24" w:right="10" w:firstLine="543"/>
        <w:jc w:val="both"/>
        <w:rPr>
          <w:rFonts w:eastAsia="Calibri"/>
          <w:bCs/>
          <w:color w:val="000000"/>
          <w:lang w:eastAsia="en-US"/>
        </w:rPr>
      </w:pPr>
      <w:r w:rsidRPr="0057084A">
        <w:rPr>
          <w:rFonts w:eastAsia="Calibri"/>
          <w:bCs/>
          <w:color w:val="000000"/>
          <w:lang w:eastAsia="en-US"/>
        </w:rPr>
        <w:t xml:space="preserve">Если Заказчик не удержит по какой-либо причине сумму штрафных санкций, Исполнитель обязуется уплатить такую сумму по первому письменному требованию Заказчика. </w:t>
      </w:r>
    </w:p>
    <w:p w:rsidR="008267B7" w:rsidRDefault="008267B7" w:rsidP="008267B7">
      <w:pPr>
        <w:shd w:val="clear" w:color="auto" w:fill="FFFFFF"/>
        <w:tabs>
          <w:tab w:val="left" w:pos="1531"/>
        </w:tabs>
        <w:ind w:left="10" w:firstLine="768"/>
        <w:jc w:val="both"/>
        <w:rPr>
          <w:rFonts w:eastAsia="Calibri"/>
          <w:b/>
          <w:bCs/>
          <w:color w:val="000000"/>
          <w:lang w:eastAsia="en-US"/>
        </w:rPr>
      </w:pPr>
    </w:p>
    <w:p w:rsidR="008267B7" w:rsidRDefault="008267B7" w:rsidP="008267B7">
      <w:pPr>
        <w:shd w:val="clear" w:color="auto" w:fill="FFFFFF"/>
        <w:tabs>
          <w:tab w:val="left" w:pos="1531"/>
        </w:tabs>
        <w:ind w:left="10" w:firstLine="768"/>
        <w:jc w:val="center"/>
        <w:rPr>
          <w:rFonts w:eastAsia="Calibri"/>
          <w:b/>
          <w:bCs/>
          <w:color w:val="000000"/>
          <w:lang w:eastAsia="en-US"/>
        </w:rPr>
      </w:pPr>
      <w:r>
        <w:rPr>
          <w:rFonts w:eastAsia="Calibri"/>
          <w:b/>
          <w:bCs/>
          <w:color w:val="000000"/>
          <w:lang w:eastAsia="en-US"/>
        </w:rPr>
        <w:t>9. Антикоррупционная оговорка</w:t>
      </w:r>
    </w:p>
    <w:p w:rsidR="008267B7" w:rsidRPr="00790A2A" w:rsidRDefault="008267B7" w:rsidP="008267B7">
      <w:pPr>
        <w:shd w:val="clear" w:color="auto" w:fill="FFFFFF"/>
        <w:tabs>
          <w:tab w:val="left" w:pos="851"/>
          <w:tab w:val="left" w:pos="1134"/>
        </w:tabs>
        <w:ind w:left="14" w:right="7" w:firstLine="553"/>
        <w:jc w:val="both"/>
        <w:rPr>
          <w:rFonts w:eastAsia="Calibri"/>
          <w:color w:val="000000"/>
          <w:lang w:eastAsia="en-US"/>
        </w:rPr>
      </w:pPr>
      <w:r w:rsidRPr="00790A2A">
        <w:rPr>
          <w:rFonts w:eastAsia="Calibri"/>
          <w:color w:val="000000"/>
          <w:lang w:eastAsia="en-US"/>
        </w:rPr>
        <w:t xml:space="preserve">9.1. </w:t>
      </w:r>
      <w:proofErr w:type="gramStart"/>
      <w:r w:rsidRPr="00790A2A">
        <w:rPr>
          <w:rFonts w:eastAsia="Calibri"/>
          <w:color w:val="000000"/>
          <w:lang w:eastAsia="en-US"/>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для достижения иных неправомерных целей.</w:t>
      </w:r>
      <w:proofErr w:type="gramEnd"/>
    </w:p>
    <w:p w:rsidR="008267B7" w:rsidRPr="00790A2A" w:rsidRDefault="008267B7" w:rsidP="008267B7">
      <w:pPr>
        <w:shd w:val="clear" w:color="auto" w:fill="FFFFFF"/>
        <w:tabs>
          <w:tab w:val="left" w:pos="851"/>
          <w:tab w:val="left" w:pos="1134"/>
        </w:tabs>
        <w:ind w:left="14" w:right="7" w:firstLine="553"/>
        <w:jc w:val="both"/>
        <w:rPr>
          <w:rFonts w:eastAsia="Calibri"/>
          <w:color w:val="000000"/>
          <w:lang w:eastAsia="en-US"/>
        </w:rPr>
      </w:pPr>
      <w:r w:rsidRPr="00790A2A">
        <w:rPr>
          <w:rFonts w:eastAsia="Calibri"/>
          <w:color w:val="000000"/>
          <w:lang w:eastAsia="en-US"/>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8267B7" w:rsidRPr="00790A2A" w:rsidRDefault="008267B7" w:rsidP="008267B7">
      <w:pPr>
        <w:shd w:val="clear" w:color="auto" w:fill="FFFFFF"/>
        <w:tabs>
          <w:tab w:val="left" w:pos="851"/>
          <w:tab w:val="left" w:pos="1134"/>
        </w:tabs>
        <w:ind w:left="14" w:right="7" w:firstLine="553"/>
        <w:jc w:val="both"/>
        <w:rPr>
          <w:rFonts w:eastAsia="Calibri"/>
          <w:color w:val="000000"/>
          <w:lang w:eastAsia="en-US"/>
        </w:rPr>
      </w:pPr>
      <w:r w:rsidRPr="00790A2A">
        <w:rPr>
          <w:rFonts w:eastAsia="Calibri"/>
          <w:color w:val="000000"/>
          <w:lang w:eastAsia="en-US"/>
        </w:rPr>
        <w:t xml:space="preserve">9.2. В </w:t>
      </w:r>
      <w:proofErr w:type="gramStart"/>
      <w:r w:rsidRPr="00790A2A">
        <w:rPr>
          <w:rFonts w:eastAsia="Calibri"/>
          <w:color w:val="000000"/>
          <w:lang w:eastAsia="en-US"/>
        </w:rPr>
        <w:t>случае</w:t>
      </w:r>
      <w:proofErr w:type="gramEnd"/>
      <w:r w:rsidRPr="00790A2A">
        <w:rPr>
          <w:rFonts w:eastAsia="Calibri"/>
          <w:color w:val="000000"/>
          <w:lang w:eastAsia="en-US"/>
        </w:rPr>
        <w:t xml:space="preserve"> возникновения у Стороны подозрений, что произошло или может произойти нарушение каких-либо положений пункта 9.1 настоящего раздела, соответствующая Сторона обязуется уведомить об этом другую Сторону в письменной форме. В письменном </w:t>
      </w:r>
      <w:proofErr w:type="gramStart"/>
      <w:r w:rsidRPr="00790A2A">
        <w:rPr>
          <w:rFonts w:eastAsia="Calibri"/>
          <w:color w:val="000000"/>
          <w:lang w:eastAsia="en-US"/>
        </w:rPr>
        <w:t>уведомлении</w:t>
      </w:r>
      <w:proofErr w:type="gramEnd"/>
      <w:r w:rsidRPr="00790A2A">
        <w:rPr>
          <w:rFonts w:eastAsia="Calibri"/>
          <w:color w:val="000000"/>
          <w:lang w:eastAsia="en-US"/>
        </w:rPr>
        <w:t xml:space="preserve">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9.1 настоящего раздела другой Стороной, ее аффилированными лицами, работниками или посредниками.</w:t>
      </w:r>
    </w:p>
    <w:p w:rsidR="008267B7" w:rsidRPr="00790A2A" w:rsidRDefault="008267B7" w:rsidP="008267B7">
      <w:pPr>
        <w:shd w:val="clear" w:color="auto" w:fill="FFFFFF"/>
        <w:tabs>
          <w:tab w:val="left" w:pos="851"/>
          <w:tab w:val="left" w:pos="1134"/>
        </w:tabs>
        <w:ind w:left="14" w:right="7" w:firstLine="553"/>
        <w:jc w:val="both"/>
        <w:rPr>
          <w:rFonts w:eastAsia="Calibri"/>
          <w:color w:val="000000"/>
          <w:lang w:eastAsia="en-US"/>
        </w:rPr>
      </w:pPr>
      <w:r w:rsidRPr="00790A2A">
        <w:rPr>
          <w:rFonts w:eastAsia="Calibri"/>
          <w:color w:val="000000"/>
          <w:lang w:eastAsia="en-US"/>
        </w:rPr>
        <w:t xml:space="preserve">Каналы уведомления АО «ПКС» о нарушениях каких-либо положений пункта 9.1 настоящего раздела: 8 800 250 24 27, электронной почте </w:t>
      </w:r>
      <w:hyperlink r:id="rId12" w:history="1">
        <w:r w:rsidRPr="00790A2A">
          <w:rPr>
            <w:rFonts w:eastAsia="Calibri"/>
            <w:b/>
            <w:color w:val="000000"/>
            <w:lang w:eastAsia="en-US"/>
          </w:rPr>
          <w:t>antikorr@pk-sakhalin.ru</w:t>
        </w:r>
      </w:hyperlink>
      <w:r w:rsidRPr="00790A2A">
        <w:rPr>
          <w:rFonts w:eastAsia="Calibri"/>
          <w:color w:val="000000"/>
          <w:lang w:eastAsia="en-US"/>
        </w:rPr>
        <w:t>.</w:t>
      </w:r>
    </w:p>
    <w:p w:rsidR="008267B7" w:rsidRPr="00790A2A" w:rsidRDefault="008267B7" w:rsidP="008267B7">
      <w:pPr>
        <w:shd w:val="clear" w:color="auto" w:fill="FFFFFF"/>
        <w:tabs>
          <w:tab w:val="left" w:pos="851"/>
          <w:tab w:val="left" w:pos="1134"/>
        </w:tabs>
        <w:ind w:left="14" w:right="7" w:firstLine="553"/>
        <w:jc w:val="both"/>
        <w:rPr>
          <w:rFonts w:eastAsia="Calibri"/>
          <w:color w:val="000000"/>
          <w:lang w:eastAsia="en-US"/>
        </w:rPr>
      </w:pPr>
      <w:r w:rsidRPr="00790A2A">
        <w:rPr>
          <w:rFonts w:eastAsia="Calibri"/>
          <w:color w:val="000000"/>
          <w:lang w:eastAsia="en-US"/>
        </w:rPr>
        <w:t xml:space="preserve">Каналы уведомления </w:t>
      </w:r>
      <w:r>
        <w:rPr>
          <w:rFonts w:eastAsia="Calibri"/>
          <w:color w:val="000000"/>
          <w:lang w:eastAsia="en-US"/>
        </w:rPr>
        <w:t>Поставщика</w:t>
      </w:r>
      <w:r w:rsidRPr="00790A2A">
        <w:rPr>
          <w:rFonts w:eastAsia="Calibri"/>
          <w:color w:val="000000"/>
          <w:lang w:eastAsia="en-US"/>
        </w:rPr>
        <w:t xml:space="preserve"> о нарушениях каких-либо положений пункта 9.1 настоящего раздела.________________________</w:t>
      </w:r>
    </w:p>
    <w:p w:rsidR="008267B7" w:rsidRPr="00790A2A" w:rsidRDefault="008267B7" w:rsidP="008267B7">
      <w:pPr>
        <w:shd w:val="clear" w:color="auto" w:fill="FFFFFF"/>
        <w:tabs>
          <w:tab w:val="left" w:pos="851"/>
          <w:tab w:val="left" w:pos="1134"/>
        </w:tabs>
        <w:ind w:left="14" w:right="7" w:firstLine="553"/>
        <w:jc w:val="both"/>
        <w:rPr>
          <w:rFonts w:eastAsia="Calibri"/>
          <w:color w:val="000000"/>
          <w:lang w:eastAsia="en-US"/>
        </w:rPr>
      </w:pPr>
      <w:r w:rsidRPr="00790A2A">
        <w:rPr>
          <w:rFonts w:eastAsia="Calibri"/>
          <w:color w:val="000000"/>
          <w:lang w:eastAsia="en-US"/>
        </w:rPr>
        <w:lastRenderedPageBreak/>
        <w:t>Сторона, получившая уведомление о нарушении каких-либо положений пункта 9.1 настоящего раздела, обязана рассмотреть уведомление и сообщить другой Стороне об итогах его рассмотрения в течение пяти рабочих дней с даты получения письменного уведомления.</w:t>
      </w:r>
    </w:p>
    <w:p w:rsidR="008267B7" w:rsidRPr="00790A2A" w:rsidRDefault="008267B7" w:rsidP="008267B7">
      <w:pPr>
        <w:shd w:val="clear" w:color="auto" w:fill="FFFFFF"/>
        <w:tabs>
          <w:tab w:val="left" w:pos="851"/>
          <w:tab w:val="left" w:pos="1134"/>
        </w:tabs>
        <w:ind w:left="14" w:right="7" w:firstLine="553"/>
        <w:jc w:val="both"/>
        <w:rPr>
          <w:rFonts w:eastAsia="Calibri"/>
          <w:color w:val="000000"/>
          <w:lang w:eastAsia="en-US"/>
        </w:rPr>
      </w:pPr>
      <w:r w:rsidRPr="00790A2A">
        <w:rPr>
          <w:rFonts w:eastAsia="Calibri"/>
          <w:color w:val="000000"/>
          <w:lang w:eastAsia="en-US"/>
        </w:rPr>
        <w:t>9.3.Стороны гарантируют осуществление надлежащего разбирательства по фактам нарушения положений пункта 9.1 настоящего раздела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8267B7" w:rsidRPr="00790A2A" w:rsidRDefault="008267B7" w:rsidP="008267B7">
      <w:pPr>
        <w:shd w:val="clear" w:color="auto" w:fill="FFFFFF"/>
        <w:tabs>
          <w:tab w:val="left" w:pos="851"/>
          <w:tab w:val="left" w:pos="1134"/>
        </w:tabs>
        <w:ind w:left="14" w:right="7" w:firstLine="553"/>
        <w:jc w:val="both"/>
        <w:rPr>
          <w:rFonts w:eastAsia="Calibri"/>
          <w:color w:val="000000"/>
          <w:lang w:eastAsia="en-US"/>
        </w:rPr>
      </w:pPr>
      <w:r w:rsidRPr="00790A2A">
        <w:rPr>
          <w:rFonts w:eastAsia="Calibri"/>
          <w:color w:val="000000"/>
          <w:lang w:eastAsia="en-US"/>
        </w:rPr>
        <w:t xml:space="preserve">9.4. </w:t>
      </w:r>
      <w:proofErr w:type="gramStart"/>
      <w:r w:rsidRPr="00790A2A">
        <w:rPr>
          <w:rFonts w:eastAsia="Calibri"/>
          <w:color w:val="000000"/>
          <w:lang w:eastAsia="en-US"/>
        </w:rPr>
        <w:t>В случае подтверждения факта нарушения одной Стороной положений пункта 9.1 настоящего раздела и/или неполучения другой Стороной информации об итогах рассмотрения уведомления о нарушении в соответствии с пунктом 2 настоящего раздела,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30 - (тридцать) календарных дней до даты прекращения действия настоящего Договора.</w:t>
      </w:r>
      <w:proofErr w:type="gramEnd"/>
    </w:p>
    <w:p w:rsidR="008267B7" w:rsidRDefault="008267B7" w:rsidP="008267B7">
      <w:pPr>
        <w:shd w:val="clear" w:color="auto" w:fill="FFFFFF"/>
        <w:tabs>
          <w:tab w:val="left" w:pos="1531"/>
        </w:tabs>
        <w:ind w:left="10" w:hanging="10"/>
        <w:jc w:val="center"/>
        <w:rPr>
          <w:rFonts w:eastAsia="Calibri"/>
          <w:b/>
          <w:bCs/>
          <w:color w:val="000000"/>
          <w:lang w:eastAsia="en-US"/>
        </w:rPr>
      </w:pPr>
    </w:p>
    <w:p w:rsidR="008267B7" w:rsidRPr="007C3A17" w:rsidRDefault="008267B7" w:rsidP="008267B7">
      <w:pPr>
        <w:shd w:val="clear" w:color="auto" w:fill="FFFFFF"/>
        <w:tabs>
          <w:tab w:val="left" w:pos="1531"/>
        </w:tabs>
        <w:ind w:left="10" w:hanging="10"/>
        <w:jc w:val="center"/>
        <w:rPr>
          <w:rFonts w:eastAsia="Calibri"/>
          <w:b/>
          <w:bCs/>
          <w:color w:val="000000"/>
          <w:lang w:eastAsia="en-US"/>
        </w:rPr>
      </w:pPr>
      <w:r w:rsidRPr="007C3A17">
        <w:rPr>
          <w:rFonts w:eastAsia="Calibri"/>
          <w:b/>
          <w:bCs/>
          <w:color w:val="000000"/>
          <w:lang w:eastAsia="en-US"/>
        </w:rPr>
        <w:t>10. Налоговая оговорка</w:t>
      </w:r>
    </w:p>
    <w:p w:rsidR="008267B7" w:rsidRPr="007C3A17" w:rsidRDefault="008267B7" w:rsidP="008267B7">
      <w:pPr>
        <w:pStyle w:val="a4"/>
        <w:ind w:left="0" w:firstLine="567"/>
        <w:jc w:val="both"/>
      </w:pPr>
      <w:r w:rsidRPr="007C3A17">
        <w:t>10.1. Поставщик гарантирует, что:</w:t>
      </w:r>
    </w:p>
    <w:p w:rsidR="008267B7" w:rsidRPr="007C3A17" w:rsidRDefault="008267B7" w:rsidP="008267B7">
      <w:pPr>
        <w:pStyle w:val="a4"/>
        <w:ind w:left="0" w:firstLine="567"/>
        <w:jc w:val="both"/>
      </w:pPr>
      <w:proofErr w:type="gramStart"/>
      <w:r w:rsidRPr="007C3A17">
        <w:t>зарегистрирован</w:t>
      </w:r>
      <w:proofErr w:type="gramEnd"/>
      <w:r w:rsidRPr="007C3A17">
        <w:t xml:space="preserve"> в ЕГРЮЛ надлежащим образом;</w:t>
      </w:r>
    </w:p>
    <w:p w:rsidR="008267B7" w:rsidRPr="007C3A17" w:rsidRDefault="008267B7" w:rsidP="008267B7">
      <w:pPr>
        <w:pStyle w:val="a4"/>
        <w:ind w:left="0" w:firstLine="567"/>
        <w:jc w:val="both"/>
      </w:pPr>
      <w:r w:rsidRPr="007C3A17">
        <w:t xml:space="preserve">его Исполнительный орган </w:t>
      </w:r>
      <w:proofErr w:type="gramStart"/>
      <w:r w:rsidRPr="007C3A17">
        <w:t>находится и осуществляет</w:t>
      </w:r>
      <w:proofErr w:type="gramEnd"/>
      <w:r w:rsidRPr="007C3A17">
        <w:t xml:space="preserve"> функции управления по месту регистрации юридического лица, и в нем нет дисквалифицированных лиц;</w:t>
      </w:r>
    </w:p>
    <w:p w:rsidR="008267B7" w:rsidRPr="007C3A17" w:rsidRDefault="008267B7" w:rsidP="008267B7">
      <w:pPr>
        <w:pStyle w:val="a4"/>
        <w:ind w:left="0" w:firstLine="567"/>
        <w:jc w:val="both"/>
      </w:pPr>
      <w:r w:rsidRPr="007C3A17">
        <w:t>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8267B7" w:rsidRPr="007C3A17" w:rsidRDefault="008267B7" w:rsidP="008267B7">
      <w:pPr>
        <w:pStyle w:val="a4"/>
        <w:ind w:left="0" w:firstLine="567"/>
        <w:jc w:val="both"/>
      </w:pPr>
      <w:r w:rsidRPr="007C3A17">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8267B7" w:rsidRPr="007C3A17" w:rsidRDefault="008267B7" w:rsidP="008267B7">
      <w:pPr>
        <w:pStyle w:val="a4"/>
        <w:ind w:left="0" w:firstLine="567"/>
        <w:jc w:val="both"/>
      </w:pPr>
      <w:r w:rsidRPr="007C3A17">
        <w:t>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8267B7" w:rsidRPr="007C3A17" w:rsidRDefault="008267B7" w:rsidP="008267B7">
      <w:pPr>
        <w:pStyle w:val="a4"/>
        <w:ind w:left="0" w:firstLine="567"/>
        <w:jc w:val="both"/>
      </w:pPr>
      <w:proofErr w:type="gramStart"/>
      <w:r w:rsidRPr="007C3A17">
        <w:t>ведет бухгалтерский учет и составляет</w:t>
      </w:r>
      <w:proofErr w:type="gramEnd"/>
      <w:r w:rsidRPr="007C3A17">
        <w:t xml:space="preserve">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rsidR="008267B7" w:rsidRPr="007C3A17" w:rsidRDefault="008267B7" w:rsidP="008267B7">
      <w:pPr>
        <w:pStyle w:val="a4"/>
        <w:ind w:left="0" w:firstLine="567"/>
        <w:jc w:val="both"/>
      </w:pPr>
      <w:proofErr w:type="gramStart"/>
      <w:r w:rsidRPr="007C3A17">
        <w:t>ведет налоговый учет и составляет</w:t>
      </w:r>
      <w:proofErr w:type="gramEnd"/>
      <w:r w:rsidRPr="007C3A17">
        <w:t xml:space="preserve">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8267B7" w:rsidRPr="007C3A17" w:rsidRDefault="008267B7" w:rsidP="008267B7">
      <w:pPr>
        <w:pStyle w:val="a4"/>
        <w:ind w:left="0" w:firstLine="567"/>
        <w:jc w:val="both"/>
      </w:pPr>
      <w:proofErr w:type="gramStart"/>
      <w:r w:rsidRPr="007C3A17">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roofErr w:type="gramEnd"/>
    </w:p>
    <w:p w:rsidR="008267B7" w:rsidRPr="007C3A17" w:rsidRDefault="008267B7" w:rsidP="008267B7">
      <w:pPr>
        <w:pStyle w:val="a4"/>
        <w:ind w:left="0" w:firstLine="567"/>
        <w:jc w:val="both"/>
      </w:pPr>
      <w:r w:rsidRPr="007C3A17">
        <w:t>своевременно и в полном объеме уплачивает налоги, сборы и страховые взносы;</w:t>
      </w:r>
    </w:p>
    <w:p w:rsidR="008267B7" w:rsidRPr="007C3A17" w:rsidRDefault="008267B7" w:rsidP="008267B7">
      <w:pPr>
        <w:shd w:val="clear" w:color="auto" w:fill="FFFFFF"/>
        <w:ind w:firstLine="709"/>
        <w:jc w:val="both"/>
        <w:rPr>
          <w:rFonts w:eastAsia="Calibri"/>
          <w:lang w:eastAsia="en-US"/>
        </w:rPr>
      </w:pPr>
      <w:r w:rsidRPr="007C3A17">
        <w:t>отражает в налоговой отчетности по НДС все суммы НДС, предъявленные Покупателю;</w:t>
      </w:r>
      <w:r w:rsidRPr="007C3A17">
        <w:rPr>
          <w:rFonts w:eastAsia="Calibri"/>
          <w:lang w:eastAsia="en-US"/>
        </w:rPr>
        <w:t xml:space="preserve"> </w:t>
      </w:r>
    </w:p>
    <w:p w:rsidR="008267B7" w:rsidRPr="007C3A17" w:rsidRDefault="008267B7" w:rsidP="008267B7">
      <w:pPr>
        <w:pStyle w:val="a4"/>
        <w:ind w:left="0" w:firstLine="567"/>
        <w:jc w:val="both"/>
      </w:pPr>
      <w:r w:rsidRPr="007C3A17">
        <w:t>лица, подписывающие от его имени первичные документы и счета-фактуры, имеют на это все необходимые полномочия и доверенности.</w:t>
      </w:r>
    </w:p>
    <w:p w:rsidR="008267B7" w:rsidRPr="007C3A17" w:rsidRDefault="008267B7" w:rsidP="008267B7">
      <w:pPr>
        <w:pStyle w:val="a4"/>
        <w:tabs>
          <w:tab w:val="left" w:pos="1276"/>
          <w:tab w:val="left" w:pos="1418"/>
        </w:tabs>
        <w:ind w:left="0" w:firstLine="567"/>
        <w:jc w:val="both"/>
      </w:pPr>
      <w:r w:rsidRPr="007C3A17">
        <w:t>10.2.</w:t>
      </w:r>
      <w:r w:rsidRPr="007C3A17">
        <w:tab/>
        <w:t xml:space="preserve">Если Поставщик  нарушит гарантии (любую одну, несколько или все вместе), указанные в пункте </w:t>
      </w:r>
      <w:r>
        <w:t>10.</w:t>
      </w:r>
      <w:r w:rsidRPr="007C3A17">
        <w:t>1 настоящего раздела,  и это повлечет:</w:t>
      </w:r>
    </w:p>
    <w:p w:rsidR="008267B7" w:rsidRPr="007C3A17" w:rsidRDefault="008267B7" w:rsidP="008267B7">
      <w:pPr>
        <w:pStyle w:val="a4"/>
        <w:tabs>
          <w:tab w:val="left" w:pos="1276"/>
        </w:tabs>
        <w:ind w:left="0" w:firstLine="567"/>
        <w:jc w:val="both"/>
      </w:pPr>
      <w:r w:rsidRPr="007C3A17">
        <w:lastRenderedPageBreak/>
        <w:t xml:space="preserve">предъявление налоговыми органами требований к Покупателю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w:t>
      </w:r>
      <w:proofErr w:type="gramStart"/>
      <w:r w:rsidRPr="007C3A17">
        <w:t>и(</w:t>
      </w:r>
      <w:proofErr w:type="gramEnd"/>
      <w:r w:rsidRPr="007C3A17">
        <w:t>или)</w:t>
      </w:r>
    </w:p>
    <w:p w:rsidR="008267B7" w:rsidRPr="007C3A17" w:rsidRDefault="008267B7" w:rsidP="008267B7">
      <w:pPr>
        <w:pStyle w:val="a4"/>
        <w:ind w:left="0" w:firstLine="567"/>
        <w:jc w:val="both"/>
      </w:pPr>
      <w:proofErr w:type="gramStart"/>
      <w:r w:rsidRPr="007C3A17">
        <w:t>предъявление третьими лицами, купившими у Покупателя товары (работы, услуги), имущественные права, являющиеся предметом настоящего договора, требований к Покупателю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w:t>
      </w:r>
      <w:proofErr w:type="gramEnd"/>
    </w:p>
    <w:p w:rsidR="008267B7" w:rsidRPr="007C3A17" w:rsidRDefault="008267B7" w:rsidP="008267B7">
      <w:pPr>
        <w:pStyle w:val="a4"/>
        <w:ind w:left="0" w:firstLine="567"/>
        <w:jc w:val="both"/>
      </w:pPr>
      <w:r w:rsidRPr="007C3A17">
        <w:t xml:space="preserve">то Поставщик обязуется возместить Покупателю убытки, который последний понес вследствие таких нарушений. </w:t>
      </w:r>
    </w:p>
    <w:p w:rsidR="008267B7" w:rsidRPr="007C3A17" w:rsidRDefault="008267B7" w:rsidP="008267B7">
      <w:pPr>
        <w:pStyle w:val="a4"/>
        <w:tabs>
          <w:tab w:val="left" w:pos="1276"/>
          <w:tab w:val="left" w:pos="1418"/>
        </w:tabs>
        <w:ind w:left="0" w:firstLine="567"/>
        <w:jc w:val="both"/>
      </w:pPr>
      <w:r w:rsidRPr="007C3A17">
        <w:t>10.3. Поставщик в соответствии со ст. 406.1. Гражданского кодекса Российской Федерации, возмещает Покупателю все убытки последнего, возникшие в случаях, указанных в пункте</w:t>
      </w:r>
      <w:r>
        <w:t xml:space="preserve"> 10.</w:t>
      </w:r>
      <w:r w:rsidRPr="007C3A17">
        <w:t xml:space="preserve"> 2 настоящего раздела.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Поставщика возместить имущественные потери.</w:t>
      </w:r>
    </w:p>
    <w:p w:rsidR="008267B7" w:rsidRDefault="008267B7" w:rsidP="008267B7">
      <w:pPr>
        <w:shd w:val="clear" w:color="auto" w:fill="FFFFFF"/>
        <w:tabs>
          <w:tab w:val="left" w:pos="1531"/>
        </w:tabs>
        <w:ind w:left="10" w:hanging="10"/>
        <w:jc w:val="center"/>
        <w:rPr>
          <w:rFonts w:eastAsia="Calibri"/>
          <w:b/>
          <w:bCs/>
          <w:color w:val="000000"/>
          <w:lang w:eastAsia="en-US"/>
        </w:rPr>
      </w:pPr>
    </w:p>
    <w:p w:rsidR="008267B7" w:rsidRDefault="008267B7" w:rsidP="008267B7">
      <w:pPr>
        <w:shd w:val="clear" w:color="auto" w:fill="FFFFFF"/>
        <w:tabs>
          <w:tab w:val="left" w:pos="1531"/>
        </w:tabs>
        <w:ind w:left="10" w:hanging="10"/>
        <w:jc w:val="center"/>
        <w:rPr>
          <w:rFonts w:eastAsia="Calibri"/>
          <w:b/>
          <w:bCs/>
          <w:color w:val="000000"/>
          <w:lang w:eastAsia="en-US"/>
        </w:rPr>
      </w:pPr>
      <w:r>
        <w:rPr>
          <w:rFonts w:eastAsia="Calibri"/>
          <w:b/>
          <w:bCs/>
          <w:color w:val="000000"/>
          <w:lang w:eastAsia="en-US"/>
        </w:rPr>
        <w:t>11. Обстоятельства непреодолимой силы</w:t>
      </w:r>
    </w:p>
    <w:p w:rsidR="008267B7" w:rsidRDefault="008267B7" w:rsidP="008267B7">
      <w:pPr>
        <w:shd w:val="clear" w:color="auto" w:fill="FFFFFF"/>
        <w:tabs>
          <w:tab w:val="left" w:pos="1464"/>
        </w:tabs>
        <w:ind w:firstLine="567"/>
        <w:jc w:val="both"/>
        <w:rPr>
          <w:rFonts w:eastAsia="Calibri"/>
          <w:lang w:eastAsia="en-US"/>
        </w:rPr>
      </w:pPr>
      <w:r>
        <w:rPr>
          <w:rFonts w:eastAsia="Calibri"/>
          <w:color w:val="000000"/>
          <w:lang w:eastAsia="en-US"/>
        </w:rPr>
        <w:t xml:space="preserve">11.1. </w:t>
      </w:r>
      <w:proofErr w:type="gramStart"/>
      <w:r>
        <w:rPr>
          <w:rFonts w:eastAsia="Calibri"/>
          <w:color w:val="000000"/>
          <w:lang w:eastAsia="en-US"/>
        </w:rPr>
        <w:t>Ни одна из Сторон не несет ответственности перед другой Стороной за неисполнение или ненадлежащее 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войны, гражданскими волнениями, эпидемиями, блокадами, эмбарго, пожарами, землетрясениями, наводнениями и другими природными стихийными бедствиями, а также изданием запретительных актов государственных органов.</w:t>
      </w:r>
      <w:proofErr w:type="gramEnd"/>
    </w:p>
    <w:p w:rsidR="008267B7" w:rsidRDefault="008267B7" w:rsidP="008267B7">
      <w:pPr>
        <w:shd w:val="clear" w:color="auto" w:fill="FFFFFF"/>
        <w:ind w:left="29" w:firstLine="763"/>
        <w:jc w:val="both"/>
        <w:rPr>
          <w:rFonts w:eastAsia="Calibri"/>
          <w:color w:val="000000"/>
          <w:lang w:eastAsia="en-US"/>
        </w:rPr>
      </w:pPr>
    </w:p>
    <w:p w:rsidR="008267B7" w:rsidRDefault="008267B7" w:rsidP="008267B7">
      <w:pPr>
        <w:shd w:val="clear" w:color="auto" w:fill="FFFFFF"/>
        <w:ind w:left="29" w:hanging="29"/>
        <w:jc w:val="center"/>
        <w:rPr>
          <w:rFonts w:eastAsia="Calibri"/>
          <w:b/>
          <w:bCs/>
          <w:color w:val="000000"/>
          <w:lang w:eastAsia="en-US"/>
        </w:rPr>
      </w:pPr>
      <w:r>
        <w:rPr>
          <w:rFonts w:eastAsia="Calibri"/>
          <w:b/>
          <w:bCs/>
          <w:color w:val="000000"/>
          <w:lang w:eastAsia="en-US"/>
        </w:rPr>
        <w:t>12. Разрешение споров</w:t>
      </w:r>
    </w:p>
    <w:p w:rsidR="008267B7" w:rsidRDefault="008267B7" w:rsidP="008267B7">
      <w:pPr>
        <w:shd w:val="clear" w:color="auto" w:fill="FFFFFF"/>
        <w:tabs>
          <w:tab w:val="left" w:pos="567"/>
        </w:tabs>
        <w:ind w:firstLine="567"/>
        <w:jc w:val="both"/>
        <w:rPr>
          <w:rFonts w:eastAsia="Calibri"/>
          <w:color w:val="000000"/>
          <w:lang w:eastAsia="en-US"/>
        </w:rPr>
      </w:pPr>
      <w:r>
        <w:rPr>
          <w:rFonts w:eastAsia="Calibri"/>
          <w:color w:val="000000"/>
          <w:lang w:eastAsia="en-US"/>
        </w:rPr>
        <w:t>12.1. Все споры, возникающие при исполнении настоящего Договора, разрешаются Сторонами путем переговоров.</w:t>
      </w:r>
    </w:p>
    <w:p w:rsidR="008267B7" w:rsidRDefault="008267B7" w:rsidP="008267B7">
      <w:pPr>
        <w:shd w:val="clear" w:color="auto" w:fill="FFFFFF"/>
        <w:tabs>
          <w:tab w:val="left" w:pos="1418"/>
        </w:tabs>
        <w:ind w:firstLine="567"/>
        <w:jc w:val="both"/>
        <w:rPr>
          <w:rFonts w:eastAsia="Calibri"/>
          <w:color w:val="000000"/>
          <w:lang w:eastAsia="en-US"/>
        </w:rPr>
      </w:pPr>
      <w:r>
        <w:rPr>
          <w:rFonts w:eastAsia="Calibri"/>
          <w:color w:val="000000"/>
          <w:lang w:eastAsia="en-US"/>
        </w:rPr>
        <w:t>12.2. Если Стороны не придут к соглашению путем переговоров, все споры рассматриваются в претензионном порядке.</w:t>
      </w:r>
    </w:p>
    <w:p w:rsidR="008267B7" w:rsidRDefault="008267B7" w:rsidP="008267B7">
      <w:pPr>
        <w:shd w:val="clear" w:color="auto" w:fill="FFFFFF"/>
        <w:tabs>
          <w:tab w:val="left" w:pos="1418"/>
        </w:tabs>
        <w:ind w:firstLine="567"/>
        <w:jc w:val="both"/>
        <w:rPr>
          <w:rFonts w:eastAsia="Calibri"/>
          <w:color w:val="000000"/>
          <w:lang w:eastAsia="en-US"/>
        </w:rPr>
      </w:pPr>
      <w:r>
        <w:rPr>
          <w:rFonts w:eastAsia="Calibri"/>
          <w:color w:val="000000"/>
          <w:lang w:eastAsia="en-US"/>
        </w:rPr>
        <w:t>12.3. До предъявления иска, вытекающего из Договора, сторона, считающая, что ее права нарушены (далее заинтересованная сторона), обязана направить другой стороне письменную претензию.</w:t>
      </w:r>
    </w:p>
    <w:p w:rsidR="008267B7" w:rsidRDefault="008267B7" w:rsidP="008267B7">
      <w:pPr>
        <w:shd w:val="clear" w:color="auto" w:fill="FFFFFF"/>
        <w:tabs>
          <w:tab w:val="left" w:pos="1418"/>
        </w:tabs>
        <w:ind w:firstLine="567"/>
        <w:jc w:val="both"/>
        <w:rPr>
          <w:rFonts w:eastAsia="Calibri"/>
          <w:color w:val="000000"/>
          <w:lang w:eastAsia="en-US"/>
        </w:rPr>
      </w:pPr>
      <w:r>
        <w:rPr>
          <w:rFonts w:eastAsia="Calibri"/>
          <w:color w:val="000000"/>
          <w:lang w:eastAsia="en-US"/>
        </w:rPr>
        <w:t xml:space="preserve">12.4 Претензия должна содержать требования заинтересованной стороны и их обоснование с указанием нарушенных другой стороной норм законодательства РФ и (или)  условий договора. К претензии должны быть приложены  копии документов, подтверждающие изложенные в ней обстоятельства.     </w:t>
      </w:r>
    </w:p>
    <w:p w:rsidR="008267B7" w:rsidRDefault="008267B7" w:rsidP="008267B7">
      <w:pPr>
        <w:shd w:val="clear" w:color="auto" w:fill="FFFFFF"/>
        <w:tabs>
          <w:tab w:val="left" w:pos="1418"/>
        </w:tabs>
        <w:ind w:firstLine="567"/>
        <w:jc w:val="both"/>
        <w:rPr>
          <w:rFonts w:eastAsia="Calibri"/>
          <w:color w:val="000000"/>
          <w:lang w:eastAsia="en-US"/>
        </w:rPr>
      </w:pPr>
      <w:r>
        <w:rPr>
          <w:rFonts w:eastAsia="Calibri"/>
          <w:color w:val="000000"/>
          <w:lang w:eastAsia="en-US"/>
        </w:rPr>
        <w:t xml:space="preserve">12.5 </w:t>
      </w:r>
      <w:proofErr w:type="gramStart"/>
      <w:r>
        <w:rPr>
          <w:rFonts w:eastAsia="Calibri"/>
          <w:color w:val="000000"/>
          <w:lang w:eastAsia="en-US"/>
        </w:rPr>
        <w:t>Сторона</w:t>
      </w:r>
      <w:proofErr w:type="gramEnd"/>
      <w:r>
        <w:rPr>
          <w:rFonts w:eastAsia="Calibri"/>
          <w:color w:val="000000"/>
          <w:lang w:eastAsia="en-US"/>
        </w:rPr>
        <w:t xml:space="preserve"> которая получила претензию обязана ее рассмотреть и направить другой стороне мотивированный письменный ответ в течение 14 (четырнадцати) дней с момента получения претензии.</w:t>
      </w:r>
    </w:p>
    <w:p w:rsidR="008267B7" w:rsidRDefault="008267B7" w:rsidP="008267B7">
      <w:pPr>
        <w:shd w:val="clear" w:color="auto" w:fill="FFFFFF"/>
        <w:tabs>
          <w:tab w:val="left" w:pos="1418"/>
        </w:tabs>
        <w:ind w:firstLine="567"/>
        <w:jc w:val="both"/>
        <w:rPr>
          <w:rFonts w:eastAsia="Calibri"/>
          <w:color w:val="000000"/>
          <w:lang w:eastAsia="en-US"/>
        </w:rPr>
      </w:pPr>
      <w:r>
        <w:rPr>
          <w:rFonts w:eastAsia="Calibri"/>
          <w:color w:val="000000"/>
          <w:lang w:eastAsia="en-US"/>
        </w:rPr>
        <w:t xml:space="preserve">12.6. В </w:t>
      </w:r>
      <w:proofErr w:type="gramStart"/>
      <w:r>
        <w:rPr>
          <w:rFonts w:eastAsia="Calibri"/>
          <w:color w:val="000000"/>
          <w:lang w:eastAsia="en-US"/>
        </w:rPr>
        <w:t>случае</w:t>
      </w:r>
      <w:proofErr w:type="gramEnd"/>
      <w:r>
        <w:rPr>
          <w:rFonts w:eastAsia="Calibri"/>
          <w:color w:val="000000"/>
          <w:lang w:eastAsia="en-US"/>
        </w:rPr>
        <w:t xml:space="preserve"> если споры не урегулированы Сторонами с помощью переговоров и в претензионном порядке, то они передаются заинтересованной Стороной в Арбитражный суд Сахалинской области.</w:t>
      </w:r>
    </w:p>
    <w:p w:rsidR="008267B7" w:rsidRDefault="008267B7" w:rsidP="008267B7">
      <w:pPr>
        <w:shd w:val="clear" w:color="auto" w:fill="FFFFFF"/>
        <w:tabs>
          <w:tab w:val="left" w:pos="9922"/>
        </w:tabs>
        <w:ind w:right="-1"/>
        <w:rPr>
          <w:rFonts w:eastAsia="Calibri"/>
          <w:b/>
          <w:bCs/>
          <w:color w:val="000000"/>
          <w:lang w:eastAsia="en-US"/>
        </w:rPr>
      </w:pPr>
    </w:p>
    <w:p w:rsidR="008267B7" w:rsidRDefault="008267B7" w:rsidP="008267B7">
      <w:pPr>
        <w:shd w:val="clear" w:color="auto" w:fill="FFFFFF"/>
        <w:tabs>
          <w:tab w:val="left" w:pos="9922"/>
        </w:tabs>
        <w:ind w:left="142" w:right="-1"/>
        <w:jc w:val="center"/>
        <w:rPr>
          <w:rFonts w:eastAsia="Calibri"/>
          <w:b/>
          <w:bCs/>
          <w:lang w:eastAsia="en-US"/>
        </w:rPr>
      </w:pPr>
      <w:r>
        <w:rPr>
          <w:rFonts w:eastAsia="Calibri"/>
          <w:b/>
          <w:bCs/>
          <w:color w:val="000000"/>
          <w:lang w:eastAsia="en-US"/>
        </w:rPr>
        <w:t xml:space="preserve">13. Порядок внесения </w:t>
      </w:r>
      <w:r>
        <w:rPr>
          <w:rFonts w:eastAsia="Calibri"/>
          <w:b/>
          <w:bCs/>
          <w:lang w:eastAsia="en-US"/>
        </w:rPr>
        <w:t>изменений, дополнений в Договор и его расторжения</w:t>
      </w:r>
    </w:p>
    <w:p w:rsidR="008267B7" w:rsidRDefault="008267B7" w:rsidP="008267B7">
      <w:pPr>
        <w:shd w:val="clear" w:color="auto" w:fill="FFFFFF"/>
        <w:tabs>
          <w:tab w:val="left" w:pos="1474"/>
        </w:tabs>
        <w:ind w:left="48" w:firstLine="519"/>
        <w:jc w:val="both"/>
        <w:rPr>
          <w:rFonts w:eastAsia="Calibri"/>
          <w:lang w:eastAsia="en-US"/>
        </w:rPr>
      </w:pPr>
      <w:r>
        <w:rPr>
          <w:rFonts w:eastAsia="Calibri"/>
          <w:lang w:eastAsia="en-US"/>
        </w:rPr>
        <w:t xml:space="preserve">13.1. Любые изменения и дополнения в настоящий Договор должны </w:t>
      </w:r>
      <w:proofErr w:type="gramStart"/>
      <w:r>
        <w:rPr>
          <w:rFonts w:eastAsia="Calibri"/>
          <w:lang w:eastAsia="en-US"/>
        </w:rPr>
        <w:t>быть согласованы с Покупателем в письменной форме и оформляются</w:t>
      </w:r>
      <w:proofErr w:type="gramEnd"/>
      <w:r>
        <w:rPr>
          <w:rFonts w:eastAsia="Calibri"/>
          <w:lang w:eastAsia="en-US"/>
        </w:rPr>
        <w:t xml:space="preserve"> дополнительными соглашениями к настоящему Договору.</w:t>
      </w:r>
    </w:p>
    <w:p w:rsidR="008267B7" w:rsidRDefault="008267B7" w:rsidP="008267B7">
      <w:pPr>
        <w:shd w:val="clear" w:color="auto" w:fill="FFFFFF"/>
        <w:tabs>
          <w:tab w:val="left" w:pos="709"/>
        </w:tabs>
        <w:ind w:left="24" w:right="10" w:firstLine="543"/>
        <w:jc w:val="both"/>
        <w:rPr>
          <w:rFonts w:eastAsia="Calibri"/>
          <w:color w:val="000000"/>
          <w:lang w:eastAsia="en-US"/>
        </w:rPr>
      </w:pPr>
      <w:r>
        <w:rPr>
          <w:rFonts w:eastAsia="Calibri"/>
          <w:lang w:eastAsia="en-US"/>
        </w:rPr>
        <w:t xml:space="preserve">13.2. Настоящий Договор </w:t>
      </w:r>
      <w:proofErr w:type="gramStart"/>
      <w:r>
        <w:rPr>
          <w:rFonts w:eastAsia="Calibri"/>
          <w:lang w:eastAsia="en-US"/>
        </w:rPr>
        <w:t>может быть досрочно расторгнут</w:t>
      </w:r>
      <w:proofErr w:type="gramEnd"/>
      <w:r>
        <w:rPr>
          <w:rFonts w:eastAsia="Calibri"/>
          <w:lang w:eastAsia="en-US"/>
        </w:rPr>
        <w:t xml:space="preserve"> по основаниям, предусмотренным законодатель</w:t>
      </w:r>
      <w:r>
        <w:rPr>
          <w:rFonts w:eastAsia="Calibri"/>
          <w:color w:val="000000"/>
          <w:lang w:eastAsia="en-US"/>
        </w:rPr>
        <w:t>ством Российской Федерации и настоящим Договором.</w:t>
      </w:r>
    </w:p>
    <w:p w:rsidR="008267B7" w:rsidRDefault="008267B7" w:rsidP="008267B7">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lastRenderedPageBreak/>
        <w:t>13.3. Покупатель оставляет за собой право отказаться от исполнения настоящего Договора в одностороннем порядке в следующих случаях, признаваемых Сторонами существенными нарушениями настоящего Договора:</w:t>
      </w:r>
    </w:p>
    <w:p w:rsidR="008267B7" w:rsidRDefault="008267B7" w:rsidP="008267B7">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t>- однократная просрочка поставки Товара в течение одного месяца с момента, когда Товар должен был быть поставлен</w:t>
      </w:r>
    </w:p>
    <w:p w:rsidR="008267B7" w:rsidRDefault="008267B7" w:rsidP="008267B7">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t>- поставка в первой партии Товара ненадлежащего качества, несоответствующего требованиям настоящего Договора;</w:t>
      </w:r>
    </w:p>
    <w:p w:rsidR="008267B7" w:rsidRDefault="008267B7" w:rsidP="008267B7">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t>- непредставление Поставщиком запрашиваемых Покупателем документов, подтверждающих права Поставщика на поставляемый Товар.</w:t>
      </w:r>
    </w:p>
    <w:p w:rsidR="008267B7" w:rsidRDefault="008267B7" w:rsidP="008267B7">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t>13.4. Покупатель, решивший расторгнуть настоящий Договор, должен направить Поставщику письменное уведомление о расторжении договора. Настоящий Договор считается расторгнутым с даты получения Поставщиком уведомления об его расторжении.</w:t>
      </w:r>
    </w:p>
    <w:p w:rsidR="008267B7" w:rsidRDefault="008267B7" w:rsidP="008267B7">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t xml:space="preserve">13.5. В </w:t>
      </w:r>
      <w:proofErr w:type="gramStart"/>
      <w:r>
        <w:rPr>
          <w:rFonts w:eastAsia="Calibri"/>
          <w:color w:val="000000"/>
          <w:lang w:eastAsia="en-US"/>
        </w:rPr>
        <w:t>случае</w:t>
      </w:r>
      <w:proofErr w:type="gramEnd"/>
      <w:r>
        <w:rPr>
          <w:rFonts w:eastAsia="Calibri"/>
          <w:color w:val="000000"/>
          <w:lang w:eastAsia="en-US"/>
        </w:rPr>
        <w:t>, когда направленное Поставщику уведомление о расторжении настоящего Договора вернется к Покупателю с пометкой почты об отсутствии адресата по адресу, указанному в разделе 16 настоящего Договора, датой расторжения настоящего Договора будет считаться дата направления Покупателем Поставщику уведомления о расторжении Договора.</w:t>
      </w:r>
    </w:p>
    <w:p w:rsidR="008267B7" w:rsidRDefault="008267B7" w:rsidP="008267B7">
      <w:pPr>
        <w:shd w:val="clear" w:color="auto" w:fill="FFFFFF"/>
        <w:tabs>
          <w:tab w:val="left" w:pos="1512"/>
        </w:tabs>
        <w:ind w:left="290" w:hanging="284"/>
        <w:jc w:val="both"/>
        <w:rPr>
          <w:rFonts w:eastAsia="Calibri"/>
          <w:b/>
          <w:bCs/>
          <w:color w:val="000000"/>
          <w:lang w:eastAsia="en-US"/>
        </w:rPr>
      </w:pPr>
    </w:p>
    <w:p w:rsidR="008267B7" w:rsidRDefault="008267B7" w:rsidP="008267B7">
      <w:pPr>
        <w:shd w:val="clear" w:color="auto" w:fill="FFFFFF"/>
        <w:tabs>
          <w:tab w:val="left" w:pos="1512"/>
        </w:tabs>
        <w:ind w:firstLine="6"/>
        <w:jc w:val="center"/>
        <w:rPr>
          <w:rFonts w:eastAsia="Calibri"/>
          <w:b/>
          <w:bCs/>
          <w:color w:val="000000"/>
          <w:lang w:eastAsia="en-US"/>
        </w:rPr>
      </w:pPr>
      <w:r>
        <w:rPr>
          <w:rFonts w:eastAsia="Calibri"/>
          <w:b/>
          <w:bCs/>
          <w:color w:val="000000"/>
          <w:lang w:eastAsia="en-US"/>
        </w:rPr>
        <w:t>14. Действие Договора</w:t>
      </w:r>
    </w:p>
    <w:p w:rsidR="008267B7" w:rsidRDefault="008267B7" w:rsidP="008267B7">
      <w:pPr>
        <w:ind w:firstLine="567"/>
        <w:jc w:val="both"/>
        <w:rPr>
          <w:rFonts w:eastAsia="Calibri"/>
          <w:color w:val="000000"/>
          <w:lang w:eastAsia="en-US"/>
        </w:rPr>
      </w:pPr>
      <w:r>
        <w:rPr>
          <w:rFonts w:eastAsia="Calibri"/>
          <w:color w:val="000000"/>
          <w:lang w:eastAsia="en-US"/>
        </w:rPr>
        <w:t xml:space="preserve">14.1. Настоящий Договор вступает в силу с момента его подписания и действует до 30 </w:t>
      </w:r>
      <w:r w:rsidR="00B96CB3">
        <w:rPr>
          <w:rFonts w:eastAsia="Calibri"/>
          <w:color w:val="000000"/>
          <w:lang w:eastAsia="en-US"/>
        </w:rPr>
        <w:t>декабря</w:t>
      </w:r>
      <w:r>
        <w:rPr>
          <w:rFonts w:eastAsia="Calibri"/>
          <w:color w:val="000000"/>
          <w:lang w:eastAsia="en-US"/>
        </w:rPr>
        <w:t xml:space="preserve"> 2022 года, а в части взаиморасчетов – до полного выполнения обязатель</w:t>
      </w:r>
      <w:proofErr w:type="gramStart"/>
      <w:r>
        <w:rPr>
          <w:rFonts w:eastAsia="Calibri"/>
          <w:color w:val="000000"/>
          <w:lang w:eastAsia="en-US"/>
        </w:rPr>
        <w:t>ств Ст</w:t>
      </w:r>
      <w:proofErr w:type="gramEnd"/>
      <w:r>
        <w:rPr>
          <w:rFonts w:eastAsia="Calibri"/>
          <w:color w:val="000000"/>
          <w:lang w:eastAsia="en-US"/>
        </w:rPr>
        <w:t>орон.</w:t>
      </w:r>
    </w:p>
    <w:p w:rsidR="008267B7" w:rsidRDefault="008267B7" w:rsidP="008267B7">
      <w:pPr>
        <w:ind w:left="290" w:firstLine="720"/>
        <w:jc w:val="both"/>
        <w:rPr>
          <w:rFonts w:eastAsia="Calibri"/>
          <w:b/>
          <w:bCs/>
          <w:color w:val="000000"/>
          <w:lang w:eastAsia="en-US"/>
        </w:rPr>
      </w:pPr>
    </w:p>
    <w:p w:rsidR="008267B7" w:rsidRDefault="008267B7" w:rsidP="008267B7">
      <w:pPr>
        <w:jc w:val="center"/>
        <w:rPr>
          <w:rFonts w:eastAsia="Calibri"/>
          <w:b/>
          <w:bCs/>
          <w:color w:val="000000"/>
          <w:lang w:eastAsia="en-US"/>
        </w:rPr>
      </w:pPr>
      <w:r>
        <w:rPr>
          <w:rFonts w:eastAsia="Calibri"/>
          <w:b/>
          <w:bCs/>
          <w:color w:val="000000"/>
          <w:lang w:eastAsia="en-US"/>
        </w:rPr>
        <w:t>15. Прочие условия</w:t>
      </w:r>
    </w:p>
    <w:p w:rsidR="008267B7" w:rsidRDefault="008267B7" w:rsidP="008267B7">
      <w:pPr>
        <w:shd w:val="clear" w:color="auto" w:fill="FFFFFF"/>
        <w:ind w:right="43" w:firstLine="567"/>
        <w:jc w:val="both"/>
        <w:rPr>
          <w:rFonts w:eastAsia="Calibri"/>
          <w:color w:val="000000"/>
          <w:lang w:eastAsia="en-US"/>
        </w:rPr>
      </w:pPr>
      <w:r>
        <w:rPr>
          <w:rFonts w:eastAsia="Calibri"/>
          <w:color w:val="000000"/>
          <w:lang w:eastAsia="en-US"/>
        </w:rPr>
        <w:t>15.1. При изменении адресов, банковских реквизитов Стороны обязаны информировать об этом друг друга в письменной форме в пятидневный срок со дня таких изменений.</w:t>
      </w:r>
    </w:p>
    <w:p w:rsidR="008267B7" w:rsidRDefault="008267B7" w:rsidP="008267B7">
      <w:pPr>
        <w:shd w:val="clear" w:color="auto" w:fill="FFFFFF"/>
        <w:tabs>
          <w:tab w:val="left" w:pos="1392"/>
        </w:tabs>
        <w:ind w:left="45" w:firstLine="522"/>
        <w:jc w:val="both"/>
        <w:rPr>
          <w:rFonts w:eastAsia="Calibri"/>
          <w:color w:val="000000"/>
          <w:lang w:eastAsia="en-US"/>
        </w:rPr>
      </w:pPr>
      <w:r>
        <w:rPr>
          <w:rFonts w:eastAsia="Calibri"/>
          <w:color w:val="000000"/>
          <w:lang w:eastAsia="en-US"/>
        </w:rPr>
        <w:t>15.2. Вся переписка, касающихся исполнения условий настоящего Договора осуществляется Сторонами по адресам, телефонам, факсам, адресам электронной почты, указанным в разделе 16 настоящего договора. Все уведомления и сообщения, отправленные Сторонами друг другу по адресам электронной почты и/или по телефонным номерам, признаются Сторонами официальной перепиской в рамках настоящего Договора.</w:t>
      </w:r>
    </w:p>
    <w:p w:rsidR="008267B7" w:rsidRDefault="008267B7" w:rsidP="008267B7">
      <w:pPr>
        <w:shd w:val="clear" w:color="auto" w:fill="FFFFFF"/>
        <w:ind w:right="43" w:firstLine="567"/>
        <w:jc w:val="both"/>
        <w:rPr>
          <w:rFonts w:eastAsia="Calibri"/>
          <w:color w:val="000000"/>
          <w:lang w:eastAsia="en-US"/>
        </w:rPr>
      </w:pPr>
      <w:r>
        <w:rPr>
          <w:rFonts w:eastAsia="Calibri"/>
          <w:color w:val="000000"/>
          <w:lang w:eastAsia="en-US"/>
        </w:rPr>
        <w:t>15.3. Датой передачи соответствующего сообщения считается день отправления факсимильного сообщения или сообщения электронной почты.</w:t>
      </w:r>
    </w:p>
    <w:p w:rsidR="008267B7" w:rsidRDefault="008267B7" w:rsidP="008267B7">
      <w:pPr>
        <w:shd w:val="clear" w:color="auto" w:fill="FFFFFF"/>
        <w:ind w:right="43" w:firstLine="567"/>
        <w:jc w:val="both"/>
        <w:rPr>
          <w:rFonts w:eastAsia="Calibri"/>
          <w:color w:val="000000"/>
          <w:lang w:eastAsia="en-US"/>
        </w:rPr>
      </w:pPr>
      <w:r>
        <w:rPr>
          <w:rFonts w:eastAsia="Calibri"/>
          <w:color w:val="000000"/>
          <w:lang w:eastAsia="en-US"/>
        </w:rPr>
        <w:t>15.4.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действия/бездействия провайдеров или иных форс-мажорных обстоятельств.</w:t>
      </w:r>
    </w:p>
    <w:p w:rsidR="008267B7" w:rsidRPr="00790A2A" w:rsidRDefault="008267B7" w:rsidP="008267B7">
      <w:pPr>
        <w:shd w:val="clear" w:color="auto" w:fill="FFFFFF"/>
        <w:ind w:right="43" w:firstLine="567"/>
        <w:jc w:val="both"/>
        <w:rPr>
          <w:rFonts w:eastAsia="Calibri"/>
          <w:color w:val="000000"/>
          <w:lang w:eastAsia="en-US"/>
        </w:rPr>
      </w:pPr>
      <w:r>
        <w:rPr>
          <w:rFonts w:eastAsia="Calibri"/>
          <w:color w:val="000000"/>
          <w:lang w:eastAsia="en-US"/>
        </w:rPr>
        <w:t>Ответственность за предоставление недостоверных реквизитов и, возникшие в связи с этим у Сторон последствия в части невозможности исполнения обязательств по настоящему Договору и убытки, принимает на себя Сторона, предоставившая недостоверные сведения.</w:t>
      </w:r>
    </w:p>
    <w:p w:rsidR="008267B7" w:rsidRPr="00790A2A" w:rsidRDefault="008267B7" w:rsidP="008267B7">
      <w:pPr>
        <w:shd w:val="clear" w:color="auto" w:fill="FFFFFF"/>
        <w:ind w:right="43" w:firstLine="567"/>
        <w:jc w:val="both"/>
        <w:rPr>
          <w:rFonts w:eastAsia="Calibri"/>
          <w:color w:val="000000"/>
          <w:lang w:eastAsia="en-US"/>
        </w:rPr>
      </w:pPr>
      <w:r>
        <w:rPr>
          <w:rFonts w:eastAsia="Calibri"/>
          <w:color w:val="000000"/>
          <w:lang w:eastAsia="en-US"/>
        </w:rPr>
        <w:t>15</w:t>
      </w:r>
      <w:r w:rsidRPr="00790A2A">
        <w:rPr>
          <w:rFonts w:eastAsia="Calibri"/>
          <w:color w:val="000000"/>
          <w:lang w:eastAsia="en-US"/>
        </w:rPr>
        <w:t xml:space="preserve">.5. Стороны осуществляют электронный документооборот по телекоммуникационным каналам связи с применением усиленной квалифицированной электронной подписи в соответствии с порядком, определенным в приложении № 4 к настоящему Договору. </w:t>
      </w:r>
      <w:r w:rsidRPr="00790A2A">
        <w:rPr>
          <w:rFonts w:eastAsia="Calibri"/>
          <w:vertAlign w:val="superscript"/>
          <w:lang w:eastAsia="en-US"/>
        </w:rPr>
        <w:footnoteReference w:id="1"/>
      </w:r>
    </w:p>
    <w:p w:rsidR="008267B7" w:rsidRDefault="008267B7" w:rsidP="008267B7">
      <w:pPr>
        <w:shd w:val="clear" w:color="auto" w:fill="FFFFFF"/>
        <w:ind w:right="43" w:firstLine="567"/>
        <w:jc w:val="both"/>
        <w:rPr>
          <w:rFonts w:eastAsia="Calibri"/>
          <w:color w:val="000000"/>
          <w:lang w:eastAsia="en-US"/>
        </w:rPr>
      </w:pPr>
      <w:r>
        <w:rPr>
          <w:rFonts w:eastAsia="Calibri"/>
          <w:color w:val="000000"/>
          <w:lang w:eastAsia="en-US"/>
        </w:rPr>
        <w:lastRenderedPageBreak/>
        <w:t>15.6. Настоящий Договор заключен в двух экземплярах, имеющих одинаковую силу, по одному для каждой из Сторон. Все приложения к настоящему Договору, дополнительные соглашения, и изменения составляют его неотъемлемую часть.</w:t>
      </w:r>
    </w:p>
    <w:p w:rsidR="008267B7" w:rsidRDefault="008267B7" w:rsidP="008267B7">
      <w:pPr>
        <w:shd w:val="clear" w:color="auto" w:fill="FFFFFF"/>
        <w:ind w:right="43" w:firstLine="567"/>
        <w:jc w:val="both"/>
        <w:rPr>
          <w:rFonts w:eastAsia="Calibri"/>
          <w:color w:val="000000"/>
          <w:lang w:eastAsia="en-US"/>
        </w:rPr>
      </w:pPr>
      <w:r>
        <w:rPr>
          <w:rFonts w:eastAsia="Calibri"/>
          <w:color w:val="000000"/>
          <w:lang w:eastAsia="en-US"/>
        </w:rPr>
        <w:t>15.7. Во всем остальном, что не предусмотрено настоящим Договором, Стороны будут руководствоваться законодательством Российской Федерации.</w:t>
      </w:r>
    </w:p>
    <w:p w:rsidR="008267B7" w:rsidRPr="00790A2A" w:rsidRDefault="008267B7" w:rsidP="008267B7">
      <w:pPr>
        <w:shd w:val="clear" w:color="auto" w:fill="FFFFFF"/>
        <w:ind w:right="43" w:firstLine="567"/>
        <w:jc w:val="both"/>
        <w:rPr>
          <w:rFonts w:eastAsia="Calibri"/>
          <w:color w:val="000000"/>
          <w:lang w:eastAsia="en-US"/>
        </w:rPr>
      </w:pPr>
      <w:r w:rsidRPr="00790A2A">
        <w:rPr>
          <w:rFonts w:eastAsia="Calibri"/>
          <w:color w:val="000000"/>
          <w:lang w:eastAsia="en-US"/>
        </w:rPr>
        <w:t>К настоящему Договору прилагаются:</w:t>
      </w:r>
    </w:p>
    <w:p w:rsidR="008267B7" w:rsidRDefault="008267B7" w:rsidP="008267B7">
      <w:pPr>
        <w:pStyle w:val="a4"/>
        <w:numPr>
          <w:ilvl w:val="0"/>
          <w:numId w:val="31"/>
        </w:numPr>
        <w:shd w:val="clear" w:color="auto" w:fill="FFFFFF"/>
        <w:ind w:right="43"/>
        <w:jc w:val="both"/>
      </w:pPr>
      <w:r w:rsidRPr="00790A2A">
        <w:rPr>
          <w:rFonts w:eastAsia="Calibri"/>
          <w:color w:val="000000"/>
          <w:lang w:eastAsia="en-US"/>
        </w:rPr>
        <w:t>Техническое</w:t>
      </w:r>
      <w:r>
        <w:t xml:space="preserve"> задание (спецификация) (приложение № 1);</w:t>
      </w:r>
    </w:p>
    <w:p w:rsidR="008267B7" w:rsidRDefault="003E427A" w:rsidP="008267B7">
      <w:pPr>
        <w:pStyle w:val="a4"/>
        <w:widowControl w:val="0"/>
        <w:numPr>
          <w:ilvl w:val="0"/>
          <w:numId w:val="31"/>
        </w:numPr>
        <w:autoSpaceDE w:val="0"/>
        <w:autoSpaceDN w:val="0"/>
        <w:jc w:val="both"/>
      </w:pPr>
      <w:r>
        <w:t>Календарный график поставки товара</w:t>
      </w:r>
      <w:r w:rsidR="008267B7">
        <w:t xml:space="preserve"> (приложение № 2).</w:t>
      </w:r>
    </w:p>
    <w:p w:rsidR="008267B7" w:rsidRPr="00E904CB" w:rsidRDefault="008267B7" w:rsidP="008267B7">
      <w:pPr>
        <w:numPr>
          <w:ilvl w:val="0"/>
          <w:numId w:val="31"/>
        </w:numPr>
        <w:jc w:val="both"/>
      </w:pPr>
      <w:r>
        <w:t>Порядок электронного документооборота (приложение № 3).</w:t>
      </w:r>
    </w:p>
    <w:p w:rsidR="008267B7" w:rsidRDefault="008267B7" w:rsidP="008267B7">
      <w:pPr>
        <w:rPr>
          <w:b/>
          <w:bCs/>
          <w:color w:val="000000"/>
          <w:spacing w:val="-6"/>
        </w:rPr>
      </w:pPr>
    </w:p>
    <w:p w:rsidR="008267B7" w:rsidRDefault="008267B7" w:rsidP="008267B7">
      <w:pPr>
        <w:ind w:firstLine="6"/>
        <w:jc w:val="center"/>
        <w:rPr>
          <w:b/>
          <w:bCs/>
          <w:color w:val="000000"/>
          <w:spacing w:val="-6"/>
        </w:rPr>
      </w:pPr>
      <w:r>
        <w:rPr>
          <w:b/>
          <w:bCs/>
          <w:color w:val="000000"/>
          <w:spacing w:val="-6"/>
        </w:rPr>
        <w:t>16. Юридические адреса и платежные реквизиты Сторон</w:t>
      </w:r>
    </w:p>
    <w:p w:rsidR="008267B7" w:rsidRDefault="008267B7" w:rsidP="008267B7">
      <w:pPr>
        <w:jc w:val="both"/>
        <w:rPr>
          <w:b/>
          <w:bCs/>
          <w:color w:val="000000"/>
          <w:spacing w:val="-6"/>
        </w:rPr>
      </w:pPr>
    </w:p>
    <w:tbl>
      <w:tblPr>
        <w:tblW w:w="9930" w:type="dxa"/>
        <w:tblInd w:w="-106" w:type="dxa"/>
        <w:tblLayout w:type="fixed"/>
        <w:tblLook w:val="00A0" w:firstRow="1" w:lastRow="0" w:firstColumn="1" w:lastColumn="0" w:noHBand="0" w:noVBand="0"/>
      </w:tblPr>
      <w:tblGrid>
        <w:gridCol w:w="4823"/>
        <w:gridCol w:w="5107"/>
      </w:tblGrid>
      <w:tr w:rsidR="008267B7" w:rsidTr="008267B7">
        <w:tc>
          <w:tcPr>
            <w:tcW w:w="4820" w:type="dxa"/>
          </w:tcPr>
          <w:p w:rsidR="008267B7" w:rsidRDefault="008267B7" w:rsidP="008267B7">
            <w:pPr>
              <w:ind w:left="248"/>
              <w:jc w:val="both"/>
              <w:rPr>
                <w:b/>
                <w:bCs/>
              </w:rPr>
            </w:pPr>
            <w:r>
              <w:rPr>
                <w:b/>
                <w:bCs/>
              </w:rPr>
              <w:t xml:space="preserve">«Покупатель» </w:t>
            </w:r>
          </w:p>
          <w:p w:rsidR="008267B7" w:rsidRDefault="008267B7" w:rsidP="008267B7">
            <w:pPr>
              <w:snapToGrid w:val="0"/>
              <w:ind w:left="248"/>
              <w:rPr>
                <w:rFonts w:eastAsia="Calibri"/>
                <w:b/>
              </w:rPr>
            </w:pPr>
            <w:r>
              <w:rPr>
                <w:rFonts w:eastAsia="Calibri"/>
                <w:b/>
              </w:rPr>
              <w:t>Акционерное общество «Пассажирская компания «Сахалин»</w:t>
            </w:r>
          </w:p>
          <w:p w:rsidR="008267B7" w:rsidRDefault="008267B7" w:rsidP="008267B7">
            <w:pPr>
              <w:snapToGrid w:val="0"/>
              <w:ind w:left="248"/>
              <w:jc w:val="both"/>
              <w:rPr>
                <w:rFonts w:eastAsia="Calibri"/>
              </w:rPr>
            </w:pPr>
            <w:r>
              <w:rPr>
                <w:rFonts w:eastAsia="Calibri"/>
              </w:rPr>
              <w:t>Юридический адрес: 693000,</w:t>
            </w:r>
          </w:p>
          <w:p w:rsidR="008267B7" w:rsidRDefault="008267B7" w:rsidP="008267B7">
            <w:pPr>
              <w:snapToGrid w:val="0"/>
              <w:ind w:left="248"/>
              <w:jc w:val="both"/>
              <w:rPr>
                <w:rFonts w:eastAsia="Calibri"/>
              </w:rPr>
            </w:pPr>
            <w:r>
              <w:rPr>
                <w:rFonts w:eastAsia="Calibri"/>
              </w:rPr>
              <w:t xml:space="preserve">г. Южно-Сахалинск, ул. </w:t>
            </w:r>
            <w:proofErr w:type="gramStart"/>
            <w:r>
              <w:rPr>
                <w:rFonts w:eastAsia="Calibri"/>
              </w:rPr>
              <w:t>Вокзальная</w:t>
            </w:r>
            <w:proofErr w:type="gramEnd"/>
            <w:r>
              <w:rPr>
                <w:rFonts w:eastAsia="Calibri"/>
              </w:rPr>
              <w:t>, 54-А</w:t>
            </w:r>
          </w:p>
          <w:p w:rsidR="008267B7" w:rsidRDefault="008267B7" w:rsidP="008267B7">
            <w:pPr>
              <w:snapToGrid w:val="0"/>
              <w:ind w:left="248"/>
              <w:jc w:val="both"/>
              <w:rPr>
                <w:rFonts w:eastAsia="Calibri"/>
                <w:bCs/>
              </w:rPr>
            </w:pPr>
            <w:r>
              <w:rPr>
                <w:rFonts w:eastAsia="Calibri"/>
                <w:bCs/>
              </w:rPr>
              <w:t>ИНН/КПП 6501243453/650101001</w:t>
            </w:r>
          </w:p>
          <w:p w:rsidR="008267B7" w:rsidRDefault="008267B7" w:rsidP="008267B7">
            <w:pPr>
              <w:snapToGrid w:val="0"/>
              <w:ind w:left="248"/>
              <w:jc w:val="both"/>
              <w:rPr>
                <w:rFonts w:eastAsia="Calibri"/>
                <w:bCs/>
              </w:rPr>
            </w:pPr>
            <w:r>
              <w:rPr>
                <w:rFonts w:eastAsia="Calibri"/>
                <w:bCs/>
              </w:rPr>
              <w:t xml:space="preserve">Расчетный счет № 40702810908020008931 в филиале Банк ВТБ (ПАО) </w:t>
            </w:r>
          </w:p>
          <w:p w:rsidR="008267B7" w:rsidRDefault="008267B7" w:rsidP="008267B7">
            <w:pPr>
              <w:snapToGrid w:val="0"/>
              <w:ind w:left="248"/>
              <w:jc w:val="both"/>
              <w:rPr>
                <w:rFonts w:eastAsia="Calibri"/>
                <w:bCs/>
              </w:rPr>
            </w:pPr>
            <w:r>
              <w:rPr>
                <w:rFonts w:eastAsia="Calibri"/>
                <w:bCs/>
              </w:rPr>
              <w:t>в г. Хабаровске</w:t>
            </w:r>
          </w:p>
          <w:p w:rsidR="008267B7" w:rsidRDefault="008267B7" w:rsidP="008267B7">
            <w:pPr>
              <w:snapToGrid w:val="0"/>
              <w:ind w:left="248"/>
              <w:jc w:val="both"/>
              <w:rPr>
                <w:rFonts w:eastAsia="Calibri"/>
                <w:bCs/>
              </w:rPr>
            </w:pPr>
            <w:r>
              <w:rPr>
                <w:rFonts w:eastAsia="Calibri"/>
                <w:bCs/>
              </w:rPr>
              <w:t xml:space="preserve">Корреспондентский счет </w:t>
            </w:r>
          </w:p>
          <w:p w:rsidR="008267B7" w:rsidRDefault="008267B7" w:rsidP="008267B7">
            <w:pPr>
              <w:snapToGrid w:val="0"/>
              <w:ind w:left="248"/>
              <w:jc w:val="both"/>
              <w:rPr>
                <w:rFonts w:eastAsia="Calibri"/>
                <w:bCs/>
              </w:rPr>
            </w:pPr>
            <w:r>
              <w:rPr>
                <w:rFonts w:eastAsia="Calibri"/>
                <w:bCs/>
              </w:rPr>
              <w:t>№ 30101810400000000727</w:t>
            </w:r>
          </w:p>
          <w:p w:rsidR="008267B7" w:rsidRDefault="008267B7" w:rsidP="008267B7">
            <w:pPr>
              <w:snapToGrid w:val="0"/>
              <w:ind w:left="248"/>
              <w:jc w:val="both"/>
              <w:rPr>
                <w:rFonts w:eastAsia="Calibri"/>
                <w:bCs/>
              </w:rPr>
            </w:pPr>
            <w:r>
              <w:rPr>
                <w:rFonts w:eastAsia="Calibri"/>
                <w:bCs/>
              </w:rPr>
              <w:t>БИК  040813727</w:t>
            </w:r>
          </w:p>
          <w:p w:rsidR="008267B7" w:rsidRDefault="008267B7" w:rsidP="008267B7">
            <w:pPr>
              <w:snapToGrid w:val="0"/>
              <w:ind w:left="248"/>
              <w:jc w:val="both"/>
              <w:rPr>
                <w:rFonts w:eastAsia="Calibri"/>
                <w:bCs/>
              </w:rPr>
            </w:pPr>
            <w:r>
              <w:rPr>
                <w:rFonts w:eastAsia="Calibri"/>
                <w:bCs/>
              </w:rPr>
              <w:t>Тел. (4242) 71-31-99, 71-22-59</w:t>
            </w:r>
          </w:p>
          <w:p w:rsidR="008267B7" w:rsidRDefault="008267B7" w:rsidP="008267B7">
            <w:pPr>
              <w:snapToGrid w:val="0"/>
              <w:ind w:left="248"/>
              <w:jc w:val="both"/>
              <w:rPr>
                <w:rFonts w:eastAsia="Calibri"/>
                <w:bCs/>
              </w:rPr>
            </w:pPr>
            <w:r>
              <w:rPr>
                <w:rFonts w:eastAsia="Calibri"/>
                <w:bCs/>
              </w:rPr>
              <w:t>Факс (4242) 71-30-89</w:t>
            </w:r>
          </w:p>
          <w:p w:rsidR="008267B7" w:rsidRDefault="008267B7" w:rsidP="008267B7">
            <w:pPr>
              <w:snapToGrid w:val="0"/>
              <w:ind w:left="248"/>
              <w:jc w:val="both"/>
              <w:rPr>
                <w:rFonts w:eastAsia="Calibri"/>
                <w:bCs/>
              </w:rPr>
            </w:pPr>
            <w:r>
              <w:rPr>
                <w:rFonts w:eastAsia="Calibri"/>
                <w:bCs/>
                <w:lang w:val="en-US"/>
              </w:rPr>
              <w:t>e</w:t>
            </w:r>
            <w:r>
              <w:rPr>
                <w:rFonts w:eastAsia="Calibri"/>
                <w:bCs/>
              </w:rPr>
              <w:t>-</w:t>
            </w:r>
            <w:r>
              <w:rPr>
                <w:rFonts w:eastAsia="Calibri"/>
                <w:bCs/>
                <w:lang w:val="en-US"/>
              </w:rPr>
              <w:t>mail</w:t>
            </w:r>
            <w:r>
              <w:rPr>
                <w:rFonts w:eastAsia="Calibri"/>
                <w:bCs/>
              </w:rPr>
              <w:t xml:space="preserve">: </w:t>
            </w:r>
            <w:hyperlink r:id="rId13" w:history="1">
              <w:r>
                <w:rPr>
                  <w:rStyle w:val="ac"/>
                  <w:rFonts w:eastAsia="Calibri"/>
                  <w:lang w:val="en-US"/>
                </w:rPr>
                <w:t>Dialog</w:t>
              </w:r>
              <w:r>
                <w:rPr>
                  <w:rStyle w:val="ac"/>
                  <w:rFonts w:eastAsia="Calibri"/>
                </w:rPr>
                <w:t>@</w:t>
              </w:r>
              <w:proofErr w:type="spellStart"/>
              <w:r>
                <w:rPr>
                  <w:rStyle w:val="ac"/>
                  <w:rFonts w:eastAsia="Calibri"/>
                  <w:lang w:val="en-US"/>
                </w:rPr>
                <w:t>pk</w:t>
              </w:r>
              <w:proofErr w:type="spellEnd"/>
              <w:r>
                <w:rPr>
                  <w:rStyle w:val="ac"/>
                  <w:rFonts w:eastAsia="Calibri"/>
                </w:rPr>
                <w:t>-</w:t>
              </w:r>
              <w:proofErr w:type="spellStart"/>
              <w:r>
                <w:rPr>
                  <w:rStyle w:val="ac"/>
                  <w:rFonts w:eastAsia="Calibri"/>
                  <w:lang w:val="en-US"/>
                </w:rPr>
                <w:t>sakhalin</w:t>
              </w:r>
              <w:proofErr w:type="spellEnd"/>
              <w:r>
                <w:rPr>
                  <w:rStyle w:val="ac"/>
                  <w:rFonts w:eastAsia="Calibri"/>
                </w:rPr>
                <w:t>.</w:t>
              </w:r>
              <w:proofErr w:type="spellStart"/>
              <w:r>
                <w:rPr>
                  <w:rStyle w:val="ac"/>
                  <w:rFonts w:eastAsia="Calibri"/>
                  <w:lang w:val="en-US"/>
                </w:rPr>
                <w:t>ru</w:t>
              </w:r>
              <w:proofErr w:type="spellEnd"/>
            </w:hyperlink>
            <w:r w:rsidRPr="0075264D">
              <w:rPr>
                <w:rFonts w:eastAsia="Calibri"/>
                <w:bCs/>
              </w:rPr>
              <w:t xml:space="preserve"> </w:t>
            </w:r>
          </w:p>
          <w:p w:rsidR="008267B7" w:rsidRDefault="008267B7" w:rsidP="008267B7">
            <w:pPr>
              <w:snapToGrid w:val="0"/>
              <w:ind w:left="248"/>
              <w:jc w:val="both"/>
              <w:rPr>
                <w:rFonts w:eastAsia="Calibri"/>
              </w:rPr>
            </w:pPr>
          </w:p>
          <w:p w:rsidR="008267B7" w:rsidRDefault="008267B7" w:rsidP="008267B7">
            <w:pPr>
              <w:tabs>
                <w:tab w:val="left" w:pos="1418"/>
              </w:tabs>
              <w:ind w:left="248"/>
              <w:jc w:val="both"/>
            </w:pPr>
          </w:p>
          <w:p w:rsidR="008267B7" w:rsidRDefault="008267B7" w:rsidP="008267B7">
            <w:pPr>
              <w:tabs>
                <w:tab w:val="left" w:pos="1418"/>
              </w:tabs>
              <w:ind w:left="248"/>
              <w:jc w:val="both"/>
            </w:pPr>
            <w:r>
              <w:rPr>
                <w:lang w:val="en-US"/>
              </w:rPr>
              <w:t>_________________/</w:t>
            </w:r>
            <w:r>
              <w:t>Д.А. Костыренко</w:t>
            </w:r>
          </w:p>
          <w:p w:rsidR="008267B7" w:rsidRDefault="008267B7" w:rsidP="008267B7">
            <w:pPr>
              <w:ind w:left="290" w:hanging="284"/>
              <w:jc w:val="both"/>
              <w:rPr>
                <w:b/>
                <w:bCs/>
                <w:lang w:val="en-US"/>
              </w:rPr>
            </w:pPr>
          </w:p>
        </w:tc>
        <w:tc>
          <w:tcPr>
            <w:tcW w:w="5103" w:type="dxa"/>
          </w:tcPr>
          <w:p w:rsidR="008267B7" w:rsidRDefault="008267B7" w:rsidP="008267B7">
            <w:pPr>
              <w:ind w:left="290" w:hanging="284"/>
              <w:jc w:val="both"/>
              <w:rPr>
                <w:b/>
                <w:bCs/>
              </w:rPr>
            </w:pPr>
            <w:r>
              <w:rPr>
                <w:b/>
                <w:bCs/>
                <w:lang w:val="en-US"/>
              </w:rPr>
              <w:t xml:space="preserve"> </w:t>
            </w:r>
            <w:r>
              <w:rPr>
                <w:b/>
                <w:bCs/>
              </w:rPr>
              <w:t>«Поставщик»</w:t>
            </w:r>
          </w:p>
          <w:p w:rsidR="008267B7" w:rsidRDefault="008267B7" w:rsidP="008267B7">
            <w:pPr>
              <w:rPr>
                <w:rFonts w:eastAsia="Sylfaen"/>
                <w:color w:val="000000"/>
                <w:lang w:bidi="ru-RU"/>
              </w:rPr>
            </w:pPr>
          </w:p>
          <w:p w:rsidR="008267B7" w:rsidRDefault="008267B7" w:rsidP="008267B7">
            <w:pPr>
              <w:ind w:left="290" w:hanging="284"/>
              <w:jc w:val="both"/>
            </w:pPr>
          </w:p>
          <w:p w:rsidR="008267B7" w:rsidRDefault="008267B7" w:rsidP="008267B7">
            <w:pPr>
              <w:ind w:left="290" w:hanging="284"/>
              <w:jc w:val="both"/>
            </w:pPr>
          </w:p>
          <w:p w:rsidR="008267B7" w:rsidRDefault="008267B7" w:rsidP="008267B7">
            <w:pPr>
              <w:ind w:left="290" w:hanging="284"/>
              <w:jc w:val="both"/>
            </w:pPr>
          </w:p>
          <w:p w:rsidR="008267B7" w:rsidRDefault="008267B7" w:rsidP="008267B7">
            <w:pPr>
              <w:ind w:left="290" w:hanging="284"/>
              <w:jc w:val="both"/>
            </w:pPr>
          </w:p>
          <w:p w:rsidR="008267B7" w:rsidRDefault="008267B7" w:rsidP="008267B7">
            <w:pPr>
              <w:ind w:left="290" w:hanging="284"/>
              <w:jc w:val="both"/>
            </w:pPr>
          </w:p>
          <w:p w:rsidR="008267B7" w:rsidRDefault="008267B7" w:rsidP="008267B7">
            <w:pPr>
              <w:ind w:left="290" w:hanging="284"/>
              <w:jc w:val="both"/>
            </w:pPr>
          </w:p>
          <w:p w:rsidR="008267B7" w:rsidRDefault="008267B7" w:rsidP="008267B7">
            <w:pPr>
              <w:ind w:left="290" w:hanging="284"/>
              <w:jc w:val="both"/>
            </w:pPr>
          </w:p>
          <w:p w:rsidR="008267B7" w:rsidRDefault="008267B7" w:rsidP="008267B7">
            <w:pPr>
              <w:ind w:left="290" w:hanging="284"/>
              <w:jc w:val="both"/>
            </w:pPr>
          </w:p>
          <w:p w:rsidR="008267B7" w:rsidRDefault="008267B7" w:rsidP="008267B7">
            <w:pPr>
              <w:ind w:left="290" w:hanging="284"/>
              <w:jc w:val="both"/>
            </w:pPr>
          </w:p>
          <w:p w:rsidR="008267B7" w:rsidRDefault="008267B7" w:rsidP="008267B7">
            <w:pPr>
              <w:ind w:left="290" w:hanging="284"/>
              <w:jc w:val="both"/>
            </w:pPr>
          </w:p>
          <w:p w:rsidR="008267B7" w:rsidRDefault="008267B7" w:rsidP="008267B7">
            <w:pPr>
              <w:ind w:left="290" w:hanging="284"/>
              <w:jc w:val="both"/>
            </w:pPr>
          </w:p>
          <w:p w:rsidR="008267B7" w:rsidRDefault="008267B7" w:rsidP="008267B7">
            <w:pPr>
              <w:ind w:left="290" w:hanging="284"/>
              <w:jc w:val="both"/>
            </w:pPr>
          </w:p>
          <w:p w:rsidR="008267B7" w:rsidRDefault="008267B7" w:rsidP="008267B7">
            <w:pPr>
              <w:ind w:left="290" w:hanging="284"/>
              <w:jc w:val="both"/>
            </w:pPr>
          </w:p>
          <w:p w:rsidR="008267B7" w:rsidRDefault="008267B7" w:rsidP="008267B7">
            <w:pPr>
              <w:ind w:left="290" w:hanging="284"/>
              <w:jc w:val="both"/>
            </w:pPr>
          </w:p>
          <w:p w:rsidR="008267B7" w:rsidRDefault="008267B7" w:rsidP="008267B7">
            <w:pPr>
              <w:ind w:left="290" w:hanging="284"/>
              <w:jc w:val="both"/>
            </w:pPr>
          </w:p>
          <w:p w:rsidR="008267B7" w:rsidRDefault="008267B7" w:rsidP="008267B7">
            <w:pPr>
              <w:ind w:left="290" w:hanging="284"/>
              <w:jc w:val="both"/>
            </w:pPr>
            <w:r>
              <w:t xml:space="preserve">         ________________________/_________ </w:t>
            </w:r>
          </w:p>
        </w:tc>
      </w:tr>
    </w:tbl>
    <w:p w:rsidR="008267B7" w:rsidRDefault="008267B7" w:rsidP="008267B7">
      <w:pPr>
        <w:jc w:val="center"/>
        <w:rPr>
          <w:b/>
          <w:bCs/>
          <w:sz w:val="22"/>
          <w:szCs w:val="22"/>
        </w:rPr>
      </w:pPr>
    </w:p>
    <w:p w:rsidR="008267B7" w:rsidRDefault="008267B7" w:rsidP="008267B7">
      <w:pPr>
        <w:ind w:left="6379" w:right="240"/>
        <w:rPr>
          <w:bCs/>
          <w:sz w:val="22"/>
          <w:szCs w:val="22"/>
        </w:rPr>
        <w:sectPr w:rsidR="008267B7" w:rsidSect="008267B7">
          <w:headerReference w:type="even" r:id="rId14"/>
          <w:headerReference w:type="default" r:id="rId15"/>
          <w:footerReference w:type="even" r:id="rId16"/>
          <w:footerReference w:type="default" r:id="rId17"/>
          <w:footerReference w:type="first" r:id="rId18"/>
          <w:pgSz w:w="11906" w:h="16838"/>
          <w:pgMar w:top="851" w:right="851" w:bottom="1134" w:left="1701" w:header="709" w:footer="709" w:gutter="0"/>
          <w:cols w:space="708"/>
          <w:docGrid w:linePitch="360"/>
        </w:sectPr>
      </w:pPr>
    </w:p>
    <w:p w:rsidR="008267B7" w:rsidRDefault="008267B7" w:rsidP="008267B7">
      <w:pPr>
        <w:jc w:val="right"/>
      </w:pPr>
      <w:r>
        <w:lastRenderedPageBreak/>
        <w:t xml:space="preserve">Приложение № 1 к договору поставки </w:t>
      </w:r>
    </w:p>
    <w:p w:rsidR="008267B7" w:rsidRDefault="008267B7" w:rsidP="008267B7">
      <w:pPr>
        <w:jc w:val="right"/>
      </w:pPr>
      <w:r>
        <w:t>№ _______ от «___» _________ 20__ г.</w:t>
      </w:r>
    </w:p>
    <w:p w:rsidR="003E427A" w:rsidRDefault="003E427A" w:rsidP="003E427A">
      <w:pPr>
        <w:jc w:val="center"/>
        <w:rPr>
          <w:b/>
          <w:bCs/>
        </w:rPr>
      </w:pPr>
    </w:p>
    <w:p w:rsidR="003E427A" w:rsidRPr="003A4E36" w:rsidRDefault="003E427A" w:rsidP="003E427A">
      <w:pPr>
        <w:jc w:val="center"/>
        <w:rPr>
          <w:b/>
          <w:bCs/>
        </w:rPr>
      </w:pPr>
      <w:r w:rsidRPr="003A4E36">
        <w:rPr>
          <w:b/>
          <w:bCs/>
        </w:rPr>
        <w:t>Техническое задание</w:t>
      </w:r>
      <w:r>
        <w:rPr>
          <w:b/>
          <w:bCs/>
        </w:rPr>
        <w:t xml:space="preserve"> (спецификация)</w:t>
      </w:r>
    </w:p>
    <w:p w:rsidR="003E427A" w:rsidRDefault="003E427A" w:rsidP="003E427A">
      <w:pPr>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501"/>
        <w:gridCol w:w="1145"/>
        <w:gridCol w:w="702"/>
        <w:gridCol w:w="56"/>
        <w:gridCol w:w="1091"/>
        <w:gridCol w:w="377"/>
        <w:gridCol w:w="882"/>
        <w:gridCol w:w="1560"/>
        <w:gridCol w:w="1560"/>
      </w:tblGrid>
      <w:tr w:rsidR="003E427A" w:rsidRPr="00E84D31" w:rsidTr="003E427A">
        <w:tc>
          <w:tcPr>
            <w:tcW w:w="5000" w:type="pct"/>
            <w:gridSpan w:val="10"/>
          </w:tcPr>
          <w:p w:rsidR="003E427A" w:rsidRPr="00BF0B79" w:rsidRDefault="003E427A" w:rsidP="00A27690">
            <w:pPr>
              <w:jc w:val="both"/>
              <w:rPr>
                <w:b/>
              </w:rPr>
            </w:pPr>
            <w:r w:rsidRPr="00BF0B79">
              <w:rPr>
                <w:b/>
                <w:sz w:val="28"/>
                <w:szCs w:val="28"/>
              </w:rPr>
              <w:t xml:space="preserve">1. </w:t>
            </w:r>
            <w:r w:rsidRPr="003A4E36">
              <w:rPr>
                <w:b/>
              </w:rPr>
              <w:t>Наименование закупаемых товаров, их количество (объем), цены за единицу товара и начальная (максимальная) цена договора</w:t>
            </w:r>
          </w:p>
        </w:tc>
      </w:tr>
      <w:tr w:rsidR="003E427A" w:rsidRPr="00E84D31" w:rsidTr="003E427A">
        <w:tc>
          <w:tcPr>
            <w:tcW w:w="1746" w:type="pct"/>
            <w:gridSpan w:val="3"/>
            <w:vAlign w:val="center"/>
          </w:tcPr>
          <w:p w:rsidR="003E427A" w:rsidRPr="00001D93" w:rsidRDefault="003E427A" w:rsidP="00A27690">
            <w:pPr>
              <w:jc w:val="center"/>
              <w:rPr>
                <w:b/>
                <w:sz w:val="20"/>
                <w:szCs w:val="20"/>
              </w:rPr>
            </w:pPr>
            <w:r w:rsidRPr="00001D93">
              <w:rPr>
                <w:b/>
                <w:sz w:val="20"/>
                <w:szCs w:val="20"/>
              </w:rPr>
              <w:t>Наименование товара</w:t>
            </w:r>
          </w:p>
          <w:p w:rsidR="003E427A" w:rsidRPr="00001D93" w:rsidRDefault="003E427A" w:rsidP="00A27690">
            <w:pPr>
              <w:jc w:val="center"/>
              <w:rPr>
                <w:b/>
                <w:sz w:val="20"/>
                <w:szCs w:val="20"/>
              </w:rPr>
            </w:pPr>
          </w:p>
        </w:tc>
        <w:tc>
          <w:tcPr>
            <w:tcW w:w="396" w:type="pct"/>
            <w:gridSpan w:val="2"/>
            <w:vAlign w:val="center"/>
          </w:tcPr>
          <w:p w:rsidR="003E427A" w:rsidRPr="00001D93" w:rsidRDefault="003E427A" w:rsidP="00A27690">
            <w:pPr>
              <w:jc w:val="center"/>
              <w:rPr>
                <w:b/>
                <w:sz w:val="20"/>
                <w:szCs w:val="20"/>
              </w:rPr>
            </w:pPr>
            <w:proofErr w:type="spellStart"/>
            <w:r w:rsidRPr="00001D93">
              <w:rPr>
                <w:b/>
                <w:sz w:val="20"/>
                <w:szCs w:val="20"/>
              </w:rPr>
              <w:t>Ед</w:t>
            </w:r>
            <w:proofErr w:type="gramStart"/>
            <w:r w:rsidRPr="00001D93">
              <w:rPr>
                <w:b/>
                <w:sz w:val="20"/>
                <w:szCs w:val="20"/>
              </w:rPr>
              <w:t>.и</w:t>
            </w:r>
            <w:proofErr w:type="gramEnd"/>
            <w:r w:rsidRPr="00001D93">
              <w:rPr>
                <w:b/>
                <w:sz w:val="20"/>
                <w:szCs w:val="20"/>
              </w:rPr>
              <w:t>зм</w:t>
            </w:r>
            <w:proofErr w:type="spellEnd"/>
            <w:r w:rsidRPr="00001D93">
              <w:rPr>
                <w:b/>
                <w:sz w:val="20"/>
                <w:szCs w:val="20"/>
              </w:rPr>
              <w:t>.</w:t>
            </w:r>
          </w:p>
        </w:tc>
        <w:tc>
          <w:tcPr>
            <w:tcW w:w="570" w:type="pct"/>
            <w:vAlign w:val="center"/>
          </w:tcPr>
          <w:p w:rsidR="003E427A" w:rsidRPr="00001D93" w:rsidRDefault="003E427A" w:rsidP="00A27690">
            <w:pPr>
              <w:ind w:left="-108"/>
              <w:jc w:val="center"/>
              <w:rPr>
                <w:b/>
                <w:sz w:val="20"/>
                <w:szCs w:val="20"/>
              </w:rPr>
            </w:pPr>
            <w:r w:rsidRPr="00001D93">
              <w:rPr>
                <w:b/>
                <w:sz w:val="20"/>
                <w:szCs w:val="20"/>
              </w:rPr>
              <w:t>Количество (объем)</w:t>
            </w:r>
          </w:p>
        </w:tc>
        <w:tc>
          <w:tcPr>
            <w:tcW w:w="658" w:type="pct"/>
            <w:gridSpan w:val="2"/>
            <w:vAlign w:val="center"/>
          </w:tcPr>
          <w:p w:rsidR="003E427A" w:rsidRPr="00001D93" w:rsidRDefault="003E427A" w:rsidP="00A27690">
            <w:pPr>
              <w:jc w:val="center"/>
              <w:rPr>
                <w:b/>
                <w:sz w:val="20"/>
                <w:szCs w:val="20"/>
              </w:rPr>
            </w:pPr>
            <w:r w:rsidRPr="00001D93">
              <w:rPr>
                <w:b/>
                <w:sz w:val="20"/>
                <w:szCs w:val="20"/>
              </w:rPr>
              <w:t>Цена за единицу без учета НДС, руб.</w:t>
            </w:r>
          </w:p>
        </w:tc>
        <w:tc>
          <w:tcPr>
            <w:tcW w:w="815" w:type="pct"/>
            <w:vAlign w:val="center"/>
          </w:tcPr>
          <w:p w:rsidR="003E427A" w:rsidRPr="00001D93" w:rsidRDefault="003E427A" w:rsidP="00A27690">
            <w:pPr>
              <w:jc w:val="center"/>
              <w:rPr>
                <w:b/>
                <w:sz w:val="20"/>
                <w:szCs w:val="20"/>
              </w:rPr>
            </w:pPr>
            <w:r w:rsidRPr="00001D93">
              <w:rPr>
                <w:b/>
                <w:sz w:val="20"/>
                <w:szCs w:val="20"/>
              </w:rPr>
              <w:t>Всего без учета НДС, руб.</w:t>
            </w:r>
          </w:p>
        </w:tc>
        <w:tc>
          <w:tcPr>
            <w:tcW w:w="815" w:type="pct"/>
            <w:vAlign w:val="center"/>
          </w:tcPr>
          <w:p w:rsidR="003E427A" w:rsidRPr="007221A5" w:rsidRDefault="003E427A" w:rsidP="00A27690">
            <w:pPr>
              <w:jc w:val="center"/>
              <w:rPr>
                <w:color w:val="000000"/>
                <w:sz w:val="22"/>
                <w:szCs w:val="22"/>
              </w:rPr>
            </w:pPr>
            <w:r w:rsidRPr="002B3F40">
              <w:rPr>
                <w:b/>
                <w:sz w:val="20"/>
                <w:szCs w:val="20"/>
              </w:rPr>
              <w:t>Всего с учетом НДС, руб.</w:t>
            </w:r>
          </w:p>
        </w:tc>
      </w:tr>
      <w:tr w:rsidR="003E427A" w:rsidRPr="00B87826" w:rsidTr="003E427A">
        <w:tc>
          <w:tcPr>
            <w:tcW w:w="1746" w:type="pct"/>
            <w:gridSpan w:val="3"/>
            <w:vAlign w:val="center"/>
          </w:tcPr>
          <w:p w:rsidR="003E427A" w:rsidRDefault="003E427A" w:rsidP="00A27690">
            <w:pPr>
              <w:pStyle w:val="a4"/>
              <w:numPr>
                <w:ilvl w:val="0"/>
                <w:numId w:val="21"/>
              </w:numPr>
              <w:tabs>
                <w:tab w:val="left" w:pos="426"/>
              </w:tabs>
              <w:ind w:left="0" w:firstLine="0"/>
            </w:pPr>
            <w:r w:rsidRPr="00907624">
              <w:t>П</w:t>
            </w:r>
            <w:r>
              <w:t>ростынь</w:t>
            </w:r>
          </w:p>
        </w:tc>
        <w:tc>
          <w:tcPr>
            <w:tcW w:w="396" w:type="pct"/>
            <w:gridSpan w:val="2"/>
            <w:vAlign w:val="center"/>
          </w:tcPr>
          <w:p w:rsidR="003E427A" w:rsidRPr="00975B87" w:rsidRDefault="003E427A" w:rsidP="00A27690">
            <w:pPr>
              <w:jc w:val="center"/>
            </w:pPr>
            <w:r>
              <w:t>шт.</w:t>
            </w:r>
          </w:p>
        </w:tc>
        <w:tc>
          <w:tcPr>
            <w:tcW w:w="570" w:type="pct"/>
            <w:vAlign w:val="center"/>
          </w:tcPr>
          <w:p w:rsidR="003E427A" w:rsidRDefault="003E427A" w:rsidP="00A27690">
            <w:pPr>
              <w:jc w:val="center"/>
            </w:pPr>
            <w:r>
              <w:t>3000</w:t>
            </w:r>
          </w:p>
        </w:tc>
        <w:tc>
          <w:tcPr>
            <w:tcW w:w="658" w:type="pct"/>
            <w:gridSpan w:val="2"/>
            <w:vAlign w:val="bottom"/>
          </w:tcPr>
          <w:p w:rsidR="003E427A" w:rsidRPr="00BF15A3" w:rsidRDefault="003E427A" w:rsidP="00A27690">
            <w:pPr>
              <w:jc w:val="center"/>
              <w:rPr>
                <w:color w:val="000000"/>
                <w:sz w:val="22"/>
                <w:szCs w:val="22"/>
              </w:rPr>
            </w:pPr>
            <w:r w:rsidRPr="00BF15A3">
              <w:rPr>
                <w:color w:val="000000"/>
                <w:sz w:val="22"/>
                <w:szCs w:val="22"/>
              </w:rPr>
              <w:t>215,43</w:t>
            </w:r>
          </w:p>
        </w:tc>
        <w:tc>
          <w:tcPr>
            <w:tcW w:w="815" w:type="pct"/>
            <w:vAlign w:val="bottom"/>
          </w:tcPr>
          <w:p w:rsidR="003E427A" w:rsidRPr="00BF15A3" w:rsidRDefault="003E427A" w:rsidP="00A27690">
            <w:pPr>
              <w:jc w:val="center"/>
              <w:rPr>
                <w:color w:val="000000"/>
                <w:sz w:val="22"/>
                <w:szCs w:val="22"/>
              </w:rPr>
            </w:pPr>
            <w:r w:rsidRPr="00BF15A3">
              <w:rPr>
                <w:color w:val="000000"/>
                <w:sz w:val="22"/>
                <w:szCs w:val="22"/>
              </w:rPr>
              <w:t>646 290,00</w:t>
            </w:r>
          </w:p>
        </w:tc>
        <w:tc>
          <w:tcPr>
            <w:tcW w:w="815" w:type="pct"/>
            <w:vAlign w:val="bottom"/>
          </w:tcPr>
          <w:p w:rsidR="003E427A" w:rsidRPr="00BF15A3" w:rsidRDefault="003E427A" w:rsidP="00A27690">
            <w:pPr>
              <w:jc w:val="center"/>
              <w:rPr>
                <w:color w:val="000000"/>
                <w:sz w:val="22"/>
                <w:szCs w:val="22"/>
              </w:rPr>
            </w:pPr>
            <w:r w:rsidRPr="00BF15A3">
              <w:rPr>
                <w:color w:val="000000"/>
                <w:sz w:val="22"/>
                <w:szCs w:val="22"/>
              </w:rPr>
              <w:t>775 548,00</w:t>
            </w:r>
          </w:p>
        </w:tc>
      </w:tr>
      <w:tr w:rsidR="003E427A" w:rsidRPr="00B87826" w:rsidTr="003E427A">
        <w:tc>
          <w:tcPr>
            <w:tcW w:w="1746" w:type="pct"/>
            <w:gridSpan w:val="3"/>
            <w:vAlign w:val="center"/>
          </w:tcPr>
          <w:p w:rsidR="003E427A" w:rsidRDefault="003E427A" w:rsidP="00A27690">
            <w:pPr>
              <w:pStyle w:val="a4"/>
              <w:numPr>
                <w:ilvl w:val="0"/>
                <w:numId w:val="21"/>
              </w:numPr>
              <w:tabs>
                <w:tab w:val="left" w:pos="426"/>
              </w:tabs>
              <w:ind w:left="0" w:firstLine="0"/>
            </w:pPr>
            <w:r>
              <w:t>Наволочка-наперник</w:t>
            </w:r>
          </w:p>
        </w:tc>
        <w:tc>
          <w:tcPr>
            <w:tcW w:w="396" w:type="pct"/>
            <w:gridSpan w:val="2"/>
            <w:vAlign w:val="center"/>
          </w:tcPr>
          <w:p w:rsidR="003E427A" w:rsidRPr="00975B87" w:rsidRDefault="003E427A" w:rsidP="00A27690">
            <w:pPr>
              <w:jc w:val="center"/>
            </w:pPr>
            <w:r>
              <w:t>шт.</w:t>
            </w:r>
          </w:p>
        </w:tc>
        <w:tc>
          <w:tcPr>
            <w:tcW w:w="570" w:type="pct"/>
            <w:vAlign w:val="center"/>
          </w:tcPr>
          <w:p w:rsidR="003E427A" w:rsidRDefault="003E427A" w:rsidP="00A27690">
            <w:pPr>
              <w:jc w:val="center"/>
            </w:pPr>
            <w:r>
              <w:t>400</w:t>
            </w:r>
          </w:p>
        </w:tc>
        <w:tc>
          <w:tcPr>
            <w:tcW w:w="658" w:type="pct"/>
            <w:gridSpan w:val="2"/>
            <w:vAlign w:val="bottom"/>
          </w:tcPr>
          <w:p w:rsidR="003E427A" w:rsidRPr="00BF15A3" w:rsidRDefault="003E427A" w:rsidP="00A27690">
            <w:pPr>
              <w:jc w:val="center"/>
              <w:rPr>
                <w:color w:val="000000"/>
                <w:sz w:val="22"/>
                <w:szCs w:val="22"/>
              </w:rPr>
            </w:pPr>
            <w:r w:rsidRPr="00BF15A3">
              <w:rPr>
                <w:color w:val="000000"/>
                <w:sz w:val="22"/>
                <w:szCs w:val="22"/>
              </w:rPr>
              <w:t>192,13</w:t>
            </w:r>
          </w:p>
        </w:tc>
        <w:tc>
          <w:tcPr>
            <w:tcW w:w="815" w:type="pct"/>
            <w:vAlign w:val="bottom"/>
          </w:tcPr>
          <w:p w:rsidR="003E427A" w:rsidRPr="00BF15A3" w:rsidRDefault="003E427A" w:rsidP="00A27690">
            <w:pPr>
              <w:jc w:val="center"/>
              <w:rPr>
                <w:color w:val="000000"/>
                <w:sz w:val="22"/>
                <w:szCs w:val="22"/>
              </w:rPr>
            </w:pPr>
            <w:r w:rsidRPr="00BF15A3">
              <w:rPr>
                <w:color w:val="000000"/>
                <w:sz w:val="22"/>
                <w:szCs w:val="22"/>
              </w:rPr>
              <w:t>76 852,00</w:t>
            </w:r>
          </w:p>
        </w:tc>
        <w:tc>
          <w:tcPr>
            <w:tcW w:w="815" w:type="pct"/>
            <w:vAlign w:val="bottom"/>
          </w:tcPr>
          <w:p w:rsidR="003E427A" w:rsidRPr="00BF15A3" w:rsidRDefault="003E427A" w:rsidP="00A27690">
            <w:pPr>
              <w:jc w:val="center"/>
              <w:rPr>
                <w:color w:val="000000"/>
                <w:sz w:val="22"/>
                <w:szCs w:val="22"/>
              </w:rPr>
            </w:pPr>
            <w:r w:rsidRPr="00BF15A3">
              <w:rPr>
                <w:color w:val="000000"/>
                <w:sz w:val="22"/>
                <w:szCs w:val="22"/>
              </w:rPr>
              <w:t>92 222,40</w:t>
            </w:r>
          </w:p>
        </w:tc>
      </w:tr>
      <w:tr w:rsidR="003E427A" w:rsidRPr="00B87826" w:rsidTr="003E427A">
        <w:tc>
          <w:tcPr>
            <w:tcW w:w="1746" w:type="pct"/>
            <w:gridSpan w:val="3"/>
            <w:vAlign w:val="center"/>
          </w:tcPr>
          <w:p w:rsidR="003E427A" w:rsidRDefault="003E427A" w:rsidP="00A27690">
            <w:pPr>
              <w:pStyle w:val="a4"/>
              <w:numPr>
                <w:ilvl w:val="0"/>
                <w:numId w:val="21"/>
              </w:numPr>
              <w:tabs>
                <w:tab w:val="left" w:pos="426"/>
              </w:tabs>
              <w:ind w:left="0" w:firstLine="0"/>
            </w:pPr>
            <w:r>
              <w:t>Наволочка отбеленная</w:t>
            </w:r>
          </w:p>
        </w:tc>
        <w:tc>
          <w:tcPr>
            <w:tcW w:w="396" w:type="pct"/>
            <w:gridSpan w:val="2"/>
            <w:vAlign w:val="center"/>
          </w:tcPr>
          <w:p w:rsidR="003E427A" w:rsidRPr="00975B87" w:rsidRDefault="003E427A" w:rsidP="00A27690">
            <w:pPr>
              <w:jc w:val="center"/>
            </w:pPr>
            <w:r>
              <w:t>шт.</w:t>
            </w:r>
          </w:p>
        </w:tc>
        <w:tc>
          <w:tcPr>
            <w:tcW w:w="570" w:type="pct"/>
            <w:vAlign w:val="center"/>
          </w:tcPr>
          <w:p w:rsidR="003E427A" w:rsidRDefault="003E427A" w:rsidP="00A27690">
            <w:pPr>
              <w:jc w:val="center"/>
            </w:pPr>
            <w:r>
              <w:t>7000</w:t>
            </w:r>
          </w:p>
        </w:tc>
        <w:tc>
          <w:tcPr>
            <w:tcW w:w="658" w:type="pct"/>
            <w:gridSpan w:val="2"/>
            <w:vAlign w:val="bottom"/>
          </w:tcPr>
          <w:p w:rsidR="003E427A" w:rsidRPr="00BF15A3" w:rsidRDefault="003E427A" w:rsidP="00A27690">
            <w:pPr>
              <w:jc w:val="center"/>
              <w:rPr>
                <w:color w:val="000000"/>
                <w:sz w:val="22"/>
                <w:szCs w:val="22"/>
              </w:rPr>
            </w:pPr>
            <w:r w:rsidRPr="00BF15A3">
              <w:rPr>
                <w:color w:val="000000"/>
                <w:sz w:val="22"/>
                <w:szCs w:val="22"/>
              </w:rPr>
              <w:t>96,07</w:t>
            </w:r>
          </w:p>
        </w:tc>
        <w:tc>
          <w:tcPr>
            <w:tcW w:w="815" w:type="pct"/>
            <w:vAlign w:val="bottom"/>
          </w:tcPr>
          <w:p w:rsidR="003E427A" w:rsidRPr="00BF15A3" w:rsidRDefault="003E427A" w:rsidP="00A27690">
            <w:pPr>
              <w:jc w:val="center"/>
              <w:rPr>
                <w:color w:val="000000"/>
                <w:sz w:val="22"/>
                <w:szCs w:val="22"/>
              </w:rPr>
            </w:pPr>
            <w:r w:rsidRPr="00BF15A3">
              <w:rPr>
                <w:color w:val="000000"/>
                <w:sz w:val="22"/>
                <w:szCs w:val="22"/>
              </w:rPr>
              <w:t>672 490,00</w:t>
            </w:r>
          </w:p>
        </w:tc>
        <w:tc>
          <w:tcPr>
            <w:tcW w:w="815" w:type="pct"/>
            <w:vAlign w:val="bottom"/>
          </w:tcPr>
          <w:p w:rsidR="003E427A" w:rsidRPr="00BF15A3" w:rsidRDefault="003E427A" w:rsidP="00A27690">
            <w:pPr>
              <w:jc w:val="center"/>
              <w:rPr>
                <w:color w:val="000000"/>
                <w:sz w:val="22"/>
                <w:szCs w:val="22"/>
              </w:rPr>
            </w:pPr>
            <w:r w:rsidRPr="00BF15A3">
              <w:rPr>
                <w:color w:val="000000"/>
                <w:sz w:val="22"/>
                <w:szCs w:val="22"/>
              </w:rPr>
              <w:t>806 988,00</w:t>
            </w:r>
          </w:p>
        </w:tc>
      </w:tr>
      <w:tr w:rsidR="003E427A" w:rsidRPr="00B87826" w:rsidTr="003E427A">
        <w:tc>
          <w:tcPr>
            <w:tcW w:w="1746" w:type="pct"/>
            <w:gridSpan w:val="3"/>
            <w:vAlign w:val="center"/>
          </w:tcPr>
          <w:p w:rsidR="003E427A" w:rsidRDefault="003E427A" w:rsidP="00A27690">
            <w:pPr>
              <w:pStyle w:val="a4"/>
              <w:numPr>
                <w:ilvl w:val="0"/>
                <w:numId w:val="21"/>
              </w:numPr>
              <w:tabs>
                <w:tab w:val="left" w:pos="426"/>
              </w:tabs>
              <w:ind w:left="0" w:firstLine="0"/>
            </w:pPr>
            <w:r>
              <w:t>Вафельное полотенце</w:t>
            </w:r>
          </w:p>
        </w:tc>
        <w:tc>
          <w:tcPr>
            <w:tcW w:w="396" w:type="pct"/>
            <w:gridSpan w:val="2"/>
            <w:vAlign w:val="center"/>
          </w:tcPr>
          <w:p w:rsidR="003E427A" w:rsidRPr="00975B87" w:rsidRDefault="003E427A" w:rsidP="00A27690">
            <w:pPr>
              <w:jc w:val="center"/>
            </w:pPr>
            <w:r>
              <w:t>шт.</w:t>
            </w:r>
          </w:p>
        </w:tc>
        <w:tc>
          <w:tcPr>
            <w:tcW w:w="570" w:type="pct"/>
            <w:vAlign w:val="center"/>
          </w:tcPr>
          <w:p w:rsidR="003E427A" w:rsidRDefault="003E427A" w:rsidP="00A27690">
            <w:pPr>
              <w:jc w:val="center"/>
            </w:pPr>
            <w:r>
              <w:t>1000</w:t>
            </w:r>
          </w:p>
        </w:tc>
        <w:tc>
          <w:tcPr>
            <w:tcW w:w="658" w:type="pct"/>
            <w:gridSpan w:val="2"/>
            <w:vAlign w:val="bottom"/>
          </w:tcPr>
          <w:p w:rsidR="003E427A" w:rsidRPr="00BF15A3" w:rsidRDefault="003E427A" w:rsidP="00A27690">
            <w:pPr>
              <w:jc w:val="center"/>
              <w:rPr>
                <w:color w:val="000000"/>
                <w:sz w:val="22"/>
                <w:szCs w:val="22"/>
              </w:rPr>
            </w:pPr>
            <w:r w:rsidRPr="00BF15A3">
              <w:rPr>
                <w:color w:val="000000"/>
                <w:sz w:val="22"/>
                <w:szCs w:val="22"/>
              </w:rPr>
              <w:t>35,05</w:t>
            </w:r>
          </w:p>
        </w:tc>
        <w:tc>
          <w:tcPr>
            <w:tcW w:w="815" w:type="pct"/>
            <w:vAlign w:val="bottom"/>
          </w:tcPr>
          <w:p w:rsidR="003E427A" w:rsidRPr="00BF15A3" w:rsidRDefault="003E427A" w:rsidP="00A27690">
            <w:pPr>
              <w:jc w:val="center"/>
              <w:rPr>
                <w:color w:val="000000"/>
                <w:sz w:val="22"/>
                <w:szCs w:val="22"/>
              </w:rPr>
            </w:pPr>
            <w:r w:rsidRPr="00BF15A3">
              <w:rPr>
                <w:color w:val="000000"/>
                <w:sz w:val="22"/>
                <w:szCs w:val="22"/>
              </w:rPr>
              <w:t>35 050,00</w:t>
            </w:r>
          </w:p>
        </w:tc>
        <w:tc>
          <w:tcPr>
            <w:tcW w:w="815" w:type="pct"/>
            <w:vAlign w:val="bottom"/>
          </w:tcPr>
          <w:p w:rsidR="003E427A" w:rsidRPr="00BF15A3" w:rsidRDefault="003E427A" w:rsidP="00A27690">
            <w:pPr>
              <w:jc w:val="center"/>
              <w:rPr>
                <w:color w:val="000000"/>
                <w:sz w:val="22"/>
                <w:szCs w:val="22"/>
              </w:rPr>
            </w:pPr>
            <w:r w:rsidRPr="00BF15A3">
              <w:rPr>
                <w:color w:val="000000"/>
                <w:sz w:val="22"/>
                <w:szCs w:val="22"/>
              </w:rPr>
              <w:t>42 060,00</w:t>
            </w:r>
          </w:p>
        </w:tc>
      </w:tr>
      <w:tr w:rsidR="003E427A" w:rsidRPr="00B87826" w:rsidTr="003E427A">
        <w:tc>
          <w:tcPr>
            <w:tcW w:w="1746" w:type="pct"/>
            <w:gridSpan w:val="3"/>
            <w:vAlign w:val="center"/>
          </w:tcPr>
          <w:p w:rsidR="003E427A" w:rsidRDefault="003E427A" w:rsidP="00A27690">
            <w:pPr>
              <w:pStyle w:val="a4"/>
              <w:numPr>
                <w:ilvl w:val="0"/>
                <w:numId w:val="21"/>
              </w:numPr>
              <w:tabs>
                <w:tab w:val="left" w:pos="426"/>
              </w:tabs>
              <w:ind w:left="0" w:firstLine="0"/>
            </w:pPr>
            <w:r>
              <w:t xml:space="preserve">Мешок для белья </w:t>
            </w:r>
          </w:p>
        </w:tc>
        <w:tc>
          <w:tcPr>
            <w:tcW w:w="396" w:type="pct"/>
            <w:gridSpan w:val="2"/>
            <w:vAlign w:val="center"/>
          </w:tcPr>
          <w:p w:rsidR="003E427A" w:rsidRPr="00975B87" w:rsidRDefault="003E427A" w:rsidP="00A27690">
            <w:pPr>
              <w:jc w:val="center"/>
            </w:pPr>
            <w:r>
              <w:t>шт.</w:t>
            </w:r>
          </w:p>
        </w:tc>
        <w:tc>
          <w:tcPr>
            <w:tcW w:w="570" w:type="pct"/>
            <w:vAlign w:val="center"/>
          </w:tcPr>
          <w:p w:rsidR="003E427A" w:rsidRDefault="003E427A" w:rsidP="00A27690">
            <w:pPr>
              <w:jc w:val="center"/>
            </w:pPr>
            <w:r>
              <w:t>300</w:t>
            </w:r>
          </w:p>
        </w:tc>
        <w:tc>
          <w:tcPr>
            <w:tcW w:w="658" w:type="pct"/>
            <w:gridSpan w:val="2"/>
            <w:vAlign w:val="bottom"/>
          </w:tcPr>
          <w:p w:rsidR="003E427A" w:rsidRPr="00BF15A3" w:rsidRDefault="003E427A" w:rsidP="00A27690">
            <w:pPr>
              <w:jc w:val="center"/>
              <w:rPr>
                <w:color w:val="000000"/>
                <w:sz w:val="22"/>
                <w:szCs w:val="22"/>
              </w:rPr>
            </w:pPr>
            <w:r w:rsidRPr="00BF15A3">
              <w:rPr>
                <w:color w:val="000000"/>
                <w:sz w:val="22"/>
                <w:szCs w:val="22"/>
              </w:rPr>
              <w:t>314,40</w:t>
            </w:r>
          </w:p>
        </w:tc>
        <w:tc>
          <w:tcPr>
            <w:tcW w:w="815" w:type="pct"/>
            <w:vAlign w:val="bottom"/>
          </w:tcPr>
          <w:p w:rsidR="003E427A" w:rsidRPr="00BF15A3" w:rsidRDefault="003E427A" w:rsidP="00A27690">
            <w:pPr>
              <w:jc w:val="center"/>
              <w:rPr>
                <w:color w:val="000000"/>
                <w:sz w:val="22"/>
                <w:szCs w:val="22"/>
              </w:rPr>
            </w:pPr>
            <w:r w:rsidRPr="00BF15A3">
              <w:rPr>
                <w:color w:val="000000"/>
                <w:sz w:val="22"/>
                <w:szCs w:val="22"/>
              </w:rPr>
              <w:t>94 320,00</w:t>
            </w:r>
          </w:p>
        </w:tc>
        <w:tc>
          <w:tcPr>
            <w:tcW w:w="815" w:type="pct"/>
            <w:vAlign w:val="bottom"/>
          </w:tcPr>
          <w:p w:rsidR="003E427A" w:rsidRPr="00BF15A3" w:rsidRDefault="003E427A" w:rsidP="00A27690">
            <w:pPr>
              <w:jc w:val="center"/>
              <w:rPr>
                <w:color w:val="000000"/>
                <w:sz w:val="22"/>
                <w:szCs w:val="22"/>
              </w:rPr>
            </w:pPr>
            <w:r w:rsidRPr="00BF15A3">
              <w:rPr>
                <w:color w:val="000000"/>
                <w:sz w:val="22"/>
                <w:szCs w:val="22"/>
              </w:rPr>
              <w:t>113 184,00</w:t>
            </w:r>
          </w:p>
        </w:tc>
      </w:tr>
      <w:tr w:rsidR="003E427A" w:rsidRPr="00827685" w:rsidTr="003E427A">
        <w:tc>
          <w:tcPr>
            <w:tcW w:w="1148" w:type="pct"/>
            <w:gridSpan w:val="2"/>
          </w:tcPr>
          <w:p w:rsidR="003E427A" w:rsidRPr="001441E1" w:rsidRDefault="003E427A" w:rsidP="00A27690">
            <w:pPr>
              <w:ind w:left="-108"/>
              <w:jc w:val="both"/>
              <w:rPr>
                <w:b/>
                <w:sz w:val="22"/>
                <w:szCs w:val="22"/>
              </w:rPr>
            </w:pPr>
            <w:r w:rsidRPr="001441E1">
              <w:rPr>
                <w:b/>
                <w:sz w:val="22"/>
                <w:szCs w:val="22"/>
              </w:rPr>
              <w:t>ИТОГО начальная (максимальная) цена договора (цена лота), руб.</w:t>
            </w:r>
          </w:p>
        </w:tc>
        <w:tc>
          <w:tcPr>
            <w:tcW w:w="598" w:type="pct"/>
          </w:tcPr>
          <w:p w:rsidR="003E427A" w:rsidRPr="001441E1" w:rsidRDefault="003E427A" w:rsidP="00A27690">
            <w:pPr>
              <w:jc w:val="center"/>
              <w:rPr>
                <w:sz w:val="22"/>
                <w:szCs w:val="22"/>
              </w:rPr>
            </w:pPr>
          </w:p>
        </w:tc>
        <w:tc>
          <w:tcPr>
            <w:tcW w:w="396" w:type="pct"/>
            <w:gridSpan w:val="2"/>
          </w:tcPr>
          <w:p w:rsidR="003E427A" w:rsidRPr="001441E1" w:rsidRDefault="003E427A" w:rsidP="00A27690">
            <w:pPr>
              <w:jc w:val="center"/>
              <w:rPr>
                <w:sz w:val="22"/>
                <w:szCs w:val="22"/>
              </w:rPr>
            </w:pPr>
          </w:p>
        </w:tc>
        <w:tc>
          <w:tcPr>
            <w:tcW w:w="570" w:type="pct"/>
            <w:vAlign w:val="center"/>
          </w:tcPr>
          <w:p w:rsidR="003E427A" w:rsidRPr="001441E1" w:rsidRDefault="003E427A" w:rsidP="00A27690">
            <w:pPr>
              <w:jc w:val="center"/>
              <w:rPr>
                <w:sz w:val="22"/>
                <w:szCs w:val="22"/>
              </w:rPr>
            </w:pPr>
          </w:p>
        </w:tc>
        <w:tc>
          <w:tcPr>
            <w:tcW w:w="658" w:type="pct"/>
            <w:gridSpan w:val="2"/>
            <w:vAlign w:val="center"/>
          </w:tcPr>
          <w:p w:rsidR="003E427A" w:rsidRPr="007221A5" w:rsidRDefault="003E427A" w:rsidP="00A27690">
            <w:pPr>
              <w:jc w:val="center"/>
              <w:rPr>
                <w:sz w:val="22"/>
                <w:szCs w:val="22"/>
              </w:rPr>
            </w:pPr>
          </w:p>
        </w:tc>
        <w:tc>
          <w:tcPr>
            <w:tcW w:w="815" w:type="pct"/>
            <w:vAlign w:val="center"/>
          </w:tcPr>
          <w:p w:rsidR="003E427A" w:rsidRPr="001441E1" w:rsidRDefault="003E427A" w:rsidP="00A27690">
            <w:pPr>
              <w:jc w:val="center"/>
              <w:rPr>
                <w:b/>
                <w:sz w:val="22"/>
                <w:szCs w:val="22"/>
              </w:rPr>
            </w:pPr>
            <w:r>
              <w:rPr>
                <w:b/>
                <w:sz w:val="22"/>
                <w:szCs w:val="22"/>
              </w:rPr>
              <w:t>1 525 002,00</w:t>
            </w:r>
          </w:p>
        </w:tc>
        <w:tc>
          <w:tcPr>
            <w:tcW w:w="815" w:type="pct"/>
            <w:vAlign w:val="center"/>
          </w:tcPr>
          <w:p w:rsidR="003E427A" w:rsidRPr="00827685" w:rsidRDefault="003E427A" w:rsidP="00A27690">
            <w:pPr>
              <w:jc w:val="center"/>
              <w:rPr>
                <w:b/>
                <w:color w:val="000000"/>
                <w:sz w:val="22"/>
                <w:szCs w:val="22"/>
              </w:rPr>
            </w:pPr>
            <w:r>
              <w:rPr>
                <w:b/>
                <w:color w:val="000000"/>
                <w:sz w:val="22"/>
                <w:szCs w:val="22"/>
              </w:rPr>
              <w:t>1 830 002,40</w:t>
            </w:r>
          </w:p>
        </w:tc>
      </w:tr>
      <w:tr w:rsidR="003E427A" w:rsidTr="003E427A">
        <w:tc>
          <w:tcPr>
            <w:tcW w:w="1148" w:type="pct"/>
            <w:gridSpan w:val="2"/>
          </w:tcPr>
          <w:p w:rsidR="003E427A" w:rsidRPr="001441E1" w:rsidRDefault="003E427A" w:rsidP="00A27690">
            <w:pPr>
              <w:ind w:left="-108"/>
              <w:jc w:val="both"/>
              <w:rPr>
                <w:b/>
                <w:sz w:val="22"/>
                <w:szCs w:val="22"/>
              </w:rPr>
            </w:pPr>
            <w:r w:rsidRPr="001441E1">
              <w:rPr>
                <w:b/>
                <w:bCs/>
                <w:sz w:val="22"/>
                <w:szCs w:val="22"/>
              </w:rPr>
              <w:t xml:space="preserve">Порядок формирования начальной (максимальной) цены </w:t>
            </w:r>
            <w:r w:rsidRPr="001441E1">
              <w:rPr>
                <w:b/>
                <w:sz w:val="22"/>
                <w:szCs w:val="22"/>
              </w:rPr>
              <w:t>договора (цена лота)</w:t>
            </w:r>
          </w:p>
        </w:tc>
        <w:tc>
          <w:tcPr>
            <w:tcW w:w="3852" w:type="pct"/>
            <w:gridSpan w:val="8"/>
          </w:tcPr>
          <w:p w:rsidR="003E427A" w:rsidRPr="001441E1" w:rsidRDefault="003E427A" w:rsidP="00A27690">
            <w:pPr>
              <w:jc w:val="both"/>
              <w:rPr>
                <w:sz w:val="22"/>
                <w:szCs w:val="22"/>
              </w:rPr>
            </w:pPr>
            <w:r w:rsidRPr="001441E1">
              <w:rPr>
                <w:bCs/>
                <w:sz w:val="22"/>
                <w:szCs w:val="22"/>
              </w:rPr>
              <w:t>Начальная (максимальная) цена договора включает в себя стоимость товара, все предусмотренные законодательством РФ налоги, сборы и обязательные платежи, транспортные расходы, в том числе расходы на упаковку и маркировку товара, на погрузку и разгрузку товара, доставку товара на склад покупателя.</w:t>
            </w:r>
          </w:p>
        </w:tc>
      </w:tr>
      <w:tr w:rsidR="003E427A" w:rsidTr="003E427A">
        <w:tc>
          <w:tcPr>
            <w:tcW w:w="1148" w:type="pct"/>
            <w:gridSpan w:val="2"/>
          </w:tcPr>
          <w:p w:rsidR="003E427A" w:rsidRPr="001441E1" w:rsidRDefault="003E427A" w:rsidP="00A27690">
            <w:pPr>
              <w:ind w:left="-108"/>
              <w:jc w:val="both"/>
              <w:rPr>
                <w:b/>
                <w:bCs/>
                <w:sz w:val="22"/>
                <w:szCs w:val="22"/>
              </w:rPr>
            </w:pPr>
            <w:r w:rsidRPr="001441E1">
              <w:rPr>
                <w:b/>
                <w:bCs/>
                <w:sz w:val="22"/>
                <w:szCs w:val="22"/>
              </w:rPr>
              <w:t>Применяемая при расчете начальной (максимальной) цены ставка НДС</w:t>
            </w:r>
          </w:p>
        </w:tc>
        <w:tc>
          <w:tcPr>
            <w:tcW w:w="3852" w:type="pct"/>
            <w:gridSpan w:val="8"/>
          </w:tcPr>
          <w:p w:rsidR="003E427A" w:rsidRPr="001441E1" w:rsidRDefault="003E427A" w:rsidP="00A27690">
            <w:pPr>
              <w:jc w:val="both"/>
              <w:rPr>
                <w:bCs/>
                <w:sz w:val="22"/>
                <w:szCs w:val="22"/>
              </w:rPr>
            </w:pPr>
            <w:r w:rsidRPr="001441E1">
              <w:rPr>
                <w:bCs/>
                <w:sz w:val="22"/>
                <w:szCs w:val="22"/>
              </w:rPr>
              <w:t>20%</w:t>
            </w:r>
          </w:p>
        </w:tc>
      </w:tr>
      <w:tr w:rsidR="003E427A" w:rsidTr="003E427A">
        <w:tc>
          <w:tcPr>
            <w:tcW w:w="5000" w:type="pct"/>
            <w:gridSpan w:val="10"/>
          </w:tcPr>
          <w:p w:rsidR="003E427A" w:rsidRPr="001441E1" w:rsidRDefault="003E427A" w:rsidP="00A27690">
            <w:pPr>
              <w:jc w:val="both"/>
              <w:rPr>
                <w:b/>
                <w:bCs/>
                <w:i/>
                <w:sz w:val="22"/>
                <w:szCs w:val="22"/>
              </w:rPr>
            </w:pPr>
            <w:r w:rsidRPr="001441E1">
              <w:rPr>
                <w:b/>
                <w:sz w:val="22"/>
                <w:szCs w:val="22"/>
              </w:rPr>
              <w:t>2. Требования к товарам</w:t>
            </w:r>
          </w:p>
        </w:tc>
      </w:tr>
      <w:tr w:rsidR="003E427A" w:rsidRPr="00BF0B79" w:rsidTr="003E427A">
        <w:tc>
          <w:tcPr>
            <w:tcW w:w="886" w:type="pct"/>
            <w:vMerge w:val="restart"/>
          </w:tcPr>
          <w:p w:rsidR="003E427A" w:rsidRPr="001441E1" w:rsidRDefault="003E427A" w:rsidP="003E427A">
            <w:pPr>
              <w:jc w:val="both"/>
              <w:rPr>
                <w:sz w:val="22"/>
                <w:szCs w:val="22"/>
              </w:rPr>
            </w:pPr>
            <w:r w:rsidRPr="001441E1">
              <w:rPr>
                <w:bCs/>
                <w:sz w:val="22"/>
                <w:szCs w:val="22"/>
              </w:rPr>
              <w:t xml:space="preserve">Поставка </w:t>
            </w:r>
            <w:r>
              <w:rPr>
                <w:bCs/>
                <w:sz w:val="22"/>
                <w:szCs w:val="22"/>
              </w:rPr>
              <w:t>текстильных изделий</w:t>
            </w:r>
          </w:p>
        </w:tc>
        <w:tc>
          <w:tcPr>
            <w:tcW w:w="1227" w:type="pct"/>
            <w:gridSpan w:val="3"/>
          </w:tcPr>
          <w:p w:rsidR="003E427A" w:rsidRPr="008267B7" w:rsidRDefault="003E427A" w:rsidP="00A27690">
            <w:pPr>
              <w:jc w:val="both"/>
              <w:rPr>
                <w:bCs/>
                <w:sz w:val="22"/>
                <w:szCs w:val="22"/>
              </w:rPr>
            </w:pPr>
            <w:r w:rsidRPr="008267B7">
              <w:rPr>
                <w:bCs/>
                <w:sz w:val="22"/>
                <w:szCs w:val="22"/>
              </w:rPr>
              <w:t>Нормативные документы, согласно которым установлены требования</w:t>
            </w:r>
          </w:p>
        </w:tc>
        <w:tc>
          <w:tcPr>
            <w:tcW w:w="2887" w:type="pct"/>
            <w:gridSpan w:val="6"/>
          </w:tcPr>
          <w:p w:rsidR="003E427A" w:rsidRPr="008267B7" w:rsidRDefault="003E427A" w:rsidP="00A27690">
            <w:pPr>
              <w:rPr>
                <w:rFonts w:eastAsia="Calibri"/>
                <w:bCs/>
                <w:sz w:val="22"/>
                <w:szCs w:val="22"/>
                <w:lang w:eastAsia="en-US"/>
              </w:rPr>
            </w:pPr>
            <w:r w:rsidRPr="008267B7">
              <w:rPr>
                <w:rFonts w:eastAsia="Calibri"/>
                <w:bCs/>
                <w:sz w:val="22"/>
                <w:szCs w:val="22"/>
                <w:lang w:eastAsia="en-US"/>
              </w:rPr>
              <w:t>ГОСТ 7701-93 «Тики хлопчатобумажные и смешанные. Общие технические условия»;</w:t>
            </w:r>
          </w:p>
          <w:p w:rsidR="003E427A" w:rsidRPr="008267B7" w:rsidRDefault="003E427A" w:rsidP="00A27690">
            <w:pPr>
              <w:rPr>
                <w:rFonts w:eastAsia="Calibri"/>
                <w:bCs/>
                <w:sz w:val="22"/>
                <w:szCs w:val="22"/>
                <w:lang w:eastAsia="en-US"/>
              </w:rPr>
            </w:pPr>
            <w:r w:rsidRPr="008267B7">
              <w:rPr>
                <w:rFonts w:eastAsia="Calibri"/>
                <w:bCs/>
                <w:sz w:val="22"/>
                <w:szCs w:val="22"/>
                <w:lang w:eastAsia="en-US"/>
              </w:rPr>
              <w:t>ГОСТ 31307-2005 «Межгосударственный стандарт. Белье постельное. Общие технические условия»</w:t>
            </w:r>
          </w:p>
          <w:p w:rsidR="003E427A" w:rsidRPr="008267B7" w:rsidRDefault="003E427A" w:rsidP="00A27690">
            <w:pPr>
              <w:autoSpaceDE w:val="0"/>
              <w:autoSpaceDN w:val="0"/>
              <w:adjustRightInd w:val="0"/>
              <w:jc w:val="both"/>
              <w:outlineLvl w:val="0"/>
              <w:rPr>
                <w:bCs/>
                <w:sz w:val="22"/>
                <w:szCs w:val="22"/>
              </w:rPr>
            </w:pPr>
          </w:p>
        </w:tc>
      </w:tr>
      <w:tr w:rsidR="00886ECD" w:rsidRPr="00BF0B79" w:rsidTr="00886ECD">
        <w:tc>
          <w:tcPr>
            <w:tcW w:w="886" w:type="pct"/>
            <w:vMerge/>
          </w:tcPr>
          <w:p w:rsidR="00886ECD" w:rsidRPr="001F4275" w:rsidRDefault="00886ECD" w:rsidP="00A27690">
            <w:pPr>
              <w:jc w:val="both"/>
              <w:rPr>
                <w:i/>
                <w:sz w:val="22"/>
                <w:szCs w:val="22"/>
              </w:rPr>
            </w:pPr>
          </w:p>
        </w:tc>
        <w:tc>
          <w:tcPr>
            <w:tcW w:w="1227" w:type="pct"/>
            <w:gridSpan w:val="3"/>
            <w:vMerge w:val="restart"/>
          </w:tcPr>
          <w:p w:rsidR="00886ECD" w:rsidRPr="008267B7" w:rsidRDefault="00886ECD" w:rsidP="00A27690">
            <w:pPr>
              <w:jc w:val="both"/>
              <w:rPr>
                <w:bCs/>
                <w:sz w:val="22"/>
                <w:szCs w:val="22"/>
              </w:rPr>
            </w:pPr>
          </w:p>
        </w:tc>
        <w:tc>
          <w:tcPr>
            <w:tcW w:w="796" w:type="pct"/>
            <w:gridSpan w:val="3"/>
            <w:vAlign w:val="center"/>
          </w:tcPr>
          <w:p w:rsidR="00886ECD" w:rsidRDefault="00886ECD" w:rsidP="00A27690">
            <w:pPr>
              <w:pStyle w:val="a4"/>
              <w:tabs>
                <w:tab w:val="left" w:pos="426"/>
              </w:tabs>
              <w:ind w:left="0"/>
            </w:pPr>
            <w:r w:rsidRPr="00907624">
              <w:t>П</w:t>
            </w:r>
            <w:r>
              <w:t>ростынь</w:t>
            </w:r>
          </w:p>
        </w:tc>
        <w:tc>
          <w:tcPr>
            <w:tcW w:w="2091" w:type="pct"/>
            <w:gridSpan w:val="3"/>
            <w:vAlign w:val="center"/>
          </w:tcPr>
          <w:p w:rsidR="00886ECD" w:rsidRPr="00BF15A3" w:rsidRDefault="00886ECD" w:rsidP="006A7160">
            <w:pPr>
              <w:rPr>
                <w:sz w:val="22"/>
                <w:szCs w:val="22"/>
              </w:rPr>
            </w:pPr>
            <w:r w:rsidRPr="00BF15A3">
              <w:rPr>
                <w:sz w:val="22"/>
                <w:szCs w:val="22"/>
              </w:rPr>
              <w:t xml:space="preserve">Размер </w:t>
            </w:r>
            <w:r>
              <w:rPr>
                <w:sz w:val="22"/>
                <w:szCs w:val="22"/>
              </w:rPr>
              <w:t>145х</w:t>
            </w:r>
            <w:r w:rsidRPr="00BF15A3">
              <w:rPr>
                <w:sz w:val="22"/>
                <w:szCs w:val="22"/>
              </w:rPr>
              <w:t>214 см</w:t>
            </w:r>
            <w:r>
              <w:rPr>
                <w:sz w:val="22"/>
                <w:szCs w:val="22"/>
              </w:rPr>
              <w:t>,</w:t>
            </w:r>
            <w:r w:rsidRPr="00BF15A3">
              <w:rPr>
                <w:sz w:val="22"/>
                <w:szCs w:val="22"/>
              </w:rPr>
              <w:t xml:space="preserve"> </w:t>
            </w:r>
            <w:r>
              <w:rPr>
                <w:sz w:val="22"/>
                <w:szCs w:val="22"/>
              </w:rPr>
              <w:t>с</w:t>
            </w:r>
            <w:r w:rsidRPr="00BF15A3">
              <w:rPr>
                <w:sz w:val="22"/>
                <w:szCs w:val="22"/>
              </w:rPr>
              <w:t>остав: хлопок - 100 %, пл</w:t>
            </w:r>
            <w:r>
              <w:rPr>
                <w:sz w:val="22"/>
                <w:szCs w:val="22"/>
              </w:rPr>
              <w:t xml:space="preserve">отность </w:t>
            </w:r>
            <w:r w:rsidRPr="00BF15A3">
              <w:rPr>
                <w:sz w:val="22"/>
                <w:szCs w:val="22"/>
              </w:rPr>
              <w:t>тк</w:t>
            </w:r>
            <w:r>
              <w:rPr>
                <w:sz w:val="22"/>
                <w:szCs w:val="22"/>
              </w:rPr>
              <w:t xml:space="preserve">ани не менее </w:t>
            </w:r>
            <w:r w:rsidRPr="00BF15A3">
              <w:rPr>
                <w:sz w:val="22"/>
                <w:szCs w:val="22"/>
              </w:rPr>
              <w:t>142 г/м. кв.</w:t>
            </w:r>
            <w:r>
              <w:rPr>
                <w:sz w:val="22"/>
                <w:szCs w:val="22"/>
              </w:rPr>
              <w:t xml:space="preserve"> Цвет белый.</w:t>
            </w:r>
          </w:p>
        </w:tc>
      </w:tr>
      <w:tr w:rsidR="00886ECD" w:rsidRPr="00BF0B79" w:rsidTr="00886ECD">
        <w:tc>
          <w:tcPr>
            <w:tcW w:w="886" w:type="pct"/>
            <w:vMerge/>
          </w:tcPr>
          <w:p w:rsidR="00886ECD" w:rsidRPr="001F4275" w:rsidRDefault="00886ECD" w:rsidP="00A27690">
            <w:pPr>
              <w:jc w:val="both"/>
              <w:rPr>
                <w:i/>
                <w:sz w:val="22"/>
                <w:szCs w:val="22"/>
              </w:rPr>
            </w:pPr>
          </w:p>
        </w:tc>
        <w:tc>
          <w:tcPr>
            <w:tcW w:w="1227" w:type="pct"/>
            <w:gridSpan w:val="3"/>
            <w:vMerge/>
          </w:tcPr>
          <w:p w:rsidR="00886ECD" w:rsidRPr="008267B7" w:rsidRDefault="00886ECD" w:rsidP="00A27690">
            <w:pPr>
              <w:jc w:val="both"/>
              <w:rPr>
                <w:bCs/>
                <w:sz w:val="22"/>
                <w:szCs w:val="22"/>
              </w:rPr>
            </w:pPr>
          </w:p>
        </w:tc>
        <w:tc>
          <w:tcPr>
            <w:tcW w:w="796" w:type="pct"/>
            <w:gridSpan w:val="3"/>
            <w:vAlign w:val="center"/>
          </w:tcPr>
          <w:p w:rsidR="00886ECD" w:rsidRDefault="00886ECD" w:rsidP="00A27690">
            <w:pPr>
              <w:pStyle w:val="a4"/>
              <w:tabs>
                <w:tab w:val="left" w:pos="426"/>
              </w:tabs>
              <w:ind w:left="0"/>
            </w:pPr>
            <w:r>
              <w:t>Наволочка-наперник</w:t>
            </w:r>
          </w:p>
        </w:tc>
        <w:tc>
          <w:tcPr>
            <w:tcW w:w="2091" w:type="pct"/>
            <w:gridSpan w:val="3"/>
            <w:vAlign w:val="center"/>
          </w:tcPr>
          <w:p w:rsidR="00886ECD" w:rsidRPr="00BF15A3" w:rsidRDefault="00886ECD" w:rsidP="006A7160">
            <w:pPr>
              <w:rPr>
                <w:sz w:val="22"/>
                <w:szCs w:val="22"/>
              </w:rPr>
            </w:pPr>
            <w:r>
              <w:rPr>
                <w:sz w:val="22"/>
                <w:szCs w:val="22"/>
              </w:rPr>
              <w:t xml:space="preserve">Размер 60х60 см, состав: </w:t>
            </w:r>
            <w:r w:rsidRPr="00BF15A3">
              <w:rPr>
                <w:sz w:val="22"/>
                <w:szCs w:val="22"/>
              </w:rPr>
              <w:t>хлопчатобумажная ткань – ТИК НАВОЛОЧНЫЙ. Изделие не должно давать усадку, не должно линять, а также не менять форму и пропорции после температурной обработки паром при +110ºC. Цвет розовый.</w:t>
            </w:r>
          </w:p>
        </w:tc>
      </w:tr>
      <w:tr w:rsidR="00886ECD" w:rsidRPr="00BF0B79" w:rsidTr="00886ECD">
        <w:tc>
          <w:tcPr>
            <w:tcW w:w="886" w:type="pct"/>
            <w:vMerge/>
          </w:tcPr>
          <w:p w:rsidR="00886ECD" w:rsidRPr="001F4275" w:rsidRDefault="00886ECD" w:rsidP="00A27690">
            <w:pPr>
              <w:jc w:val="both"/>
              <w:rPr>
                <w:i/>
                <w:sz w:val="22"/>
                <w:szCs w:val="22"/>
              </w:rPr>
            </w:pPr>
          </w:p>
        </w:tc>
        <w:tc>
          <w:tcPr>
            <w:tcW w:w="1227" w:type="pct"/>
            <w:gridSpan w:val="3"/>
            <w:vMerge/>
          </w:tcPr>
          <w:p w:rsidR="00886ECD" w:rsidRPr="008267B7" w:rsidRDefault="00886ECD" w:rsidP="00A27690">
            <w:pPr>
              <w:jc w:val="both"/>
              <w:rPr>
                <w:bCs/>
                <w:sz w:val="22"/>
                <w:szCs w:val="22"/>
              </w:rPr>
            </w:pPr>
          </w:p>
        </w:tc>
        <w:tc>
          <w:tcPr>
            <w:tcW w:w="796" w:type="pct"/>
            <w:gridSpan w:val="3"/>
            <w:vAlign w:val="center"/>
          </w:tcPr>
          <w:p w:rsidR="00886ECD" w:rsidRDefault="00886ECD" w:rsidP="00A27690">
            <w:pPr>
              <w:pStyle w:val="a4"/>
              <w:tabs>
                <w:tab w:val="left" w:pos="426"/>
              </w:tabs>
              <w:ind w:left="0"/>
            </w:pPr>
            <w:r>
              <w:t>Наволочка отбеленная</w:t>
            </w:r>
          </w:p>
        </w:tc>
        <w:tc>
          <w:tcPr>
            <w:tcW w:w="2091" w:type="pct"/>
            <w:gridSpan w:val="3"/>
            <w:vAlign w:val="center"/>
          </w:tcPr>
          <w:p w:rsidR="00886ECD" w:rsidRPr="00BF15A3" w:rsidRDefault="00886ECD" w:rsidP="006A7160">
            <w:pPr>
              <w:rPr>
                <w:sz w:val="22"/>
                <w:szCs w:val="22"/>
              </w:rPr>
            </w:pPr>
            <w:r>
              <w:rPr>
                <w:sz w:val="22"/>
                <w:szCs w:val="22"/>
              </w:rPr>
              <w:t xml:space="preserve">Размер </w:t>
            </w:r>
            <w:r w:rsidRPr="00BF15A3">
              <w:rPr>
                <w:sz w:val="22"/>
                <w:szCs w:val="22"/>
              </w:rPr>
              <w:t>60х</w:t>
            </w:r>
            <w:r>
              <w:rPr>
                <w:sz w:val="22"/>
                <w:szCs w:val="22"/>
              </w:rPr>
              <w:t>60 см + свободный край не менее 1</w:t>
            </w:r>
            <w:r w:rsidRPr="00BF15A3">
              <w:rPr>
                <w:sz w:val="22"/>
                <w:szCs w:val="22"/>
              </w:rPr>
              <w:t>5</w:t>
            </w:r>
            <w:r>
              <w:rPr>
                <w:sz w:val="22"/>
                <w:szCs w:val="22"/>
              </w:rPr>
              <w:t xml:space="preserve"> см (для загиба внутрь)</w:t>
            </w:r>
            <w:r w:rsidRPr="00BF15A3">
              <w:rPr>
                <w:sz w:val="22"/>
                <w:szCs w:val="22"/>
              </w:rPr>
              <w:t xml:space="preserve">, </w:t>
            </w:r>
            <w:r>
              <w:rPr>
                <w:sz w:val="22"/>
                <w:szCs w:val="22"/>
              </w:rPr>
              <w:t xml:space="preserve">состав ткани – хлопок 100%, бязь отбеленная, </w:t>
            </w:r>
            <w:r w:rsidRPr="00BF15A3">
              <w:rPr>
                <w:sz w:val="22"/>
                <w:szCs w:val="22"/>
              </w:rPr>
              <w:t>пл</w:t>
            </w:r>
            <w:r>
              <w:rPr>
                <w:sz w:val="22"/>
                <w:szCs w:val="22"/>
              </w:rPr>
              <w:t>отность ткани не менее 142+-2 г/м. кв. Цвет белый.</w:t>
            </w:r>
            <w:r w:rsidRPr="00BF15A3">
              <w:rPr>
                <w:sz w:val="22"/>
                <w:szCs w:val="22"/>
              </w:rPr>
              <w:t xml:space="preserve"> </w:t>
            </w:r>
          </w:p>
        </w:tc>
      </w:tr>
      <w:tr w:rsidR="00886ECD" w:rsidRPr="00BF0B79" w:rsidTr="00886ECD">
        <w:tc>
          <w:tcPr>
            <w:tcW w:w="886" w:type="pct"/>
            <w:vMerge/>
          </w:tcPr>
          <w:p w:rsidR="00886ECD" w:rsidRPr="001F4275" w:rsidRDefault="00886ECD" w:rsidP="00A27690">
            <w:pPr>
              <w:jc w:val="both"/>
              <w:rPr>
                <w:i/>
                <w:sz w:val="22"/>
                <w:szCs w:val="22"/>
              </w:rPr>
            </w:pPr>
          </w:p>
        </w:tc>
        <w:tc>
          <w:tcPr>
            <w:tcW w:w="1227" w:type="pct"/>
            <w:gridSpan w:val="3"/>
            <w:vMerge/>
          </w:tcPr>
          <w:p w:rsidR="00886ECD" w:rsidRPr="008267B7" w:rsidRDefault="00886ECD" w:rsidP="00A27690">
            <w:pPr>
              <w:jc w:val="both"/>
              <w:rPr>
                <w:bCs/>
                <w:sz w:val="22"/>
                <w:szCs w:val="22"/>
              </w:rPr>
            </w:pPr>
          </w:p>
        </w:tc>
        <w:tc>
          <w:tcPr>
            <w:tcW w:w="796" w:type="pct"/>
            <w:gridSpan w:val="3"/>
            <w:vAlign w:val="center"/>
          </w:tcPr>
          <w:p w:rsidR="00886ECD" w:rsidRDefault="00886ECD" w:rsidP="00A27690">
            <w:pPr>
              <w:pStyle w:val="a4"/>
              <w:tabs>
                <w:tab w:val="left" w:pos="426"/>
              </w:tabs>
              <w:ind w:left="0"/>
            </w:pPr>
            <w:r>
              <w:t>Вафельное полотенце</w:t>
            </w:r>
          </w:p>
        </w:tc>
        <w:tc>
          <w:tcPr>
            <w:tcW w:w="2091" w:type="pct"/>
            <w:gridSpan w:val="3"/>
            <w:vAlign w:val="center"/>
          </w:tcPr>
          <w:p w:rsidR="00886ECD" w:rsidRPr="00BF15A3" w:rsidRDefault="00886ECD" w:rsidP="006A7160">
            <w:pPr>
              <w:rPr>
                <w:sz w:val="22"/>
                <w:szCs w:val="22"/>
              </w:rPr>
            </w:pPr>
            <w:r>
              <w:rPr>
                <w:sz w:val="22"/>
                <w:szCs w:val="22"/>
              </w:rPr>
              <w:t xml:space="preserve">Размер 45х100 см, состав: </w:t>
            </w:r>
            <w:r w:rsidRPr="00BF15A3">
              <w:rPr>
                <w:sz w:val="22"/>
                <w:szCs w:val="22"/>
              </w:rPr>
              <w:t xml:space="preserve"> хлопок 100%</w:t>
            </w:r>
            <w:r>
              <w:rPr>
                <w:sz w:val="22"/>
                <w:szCs w:val="22"/>
              </w:rPr>
              <w:t>, т</w:t>
            </w:r>
            <w:r w:rsidRPr="00BF15A3">
              <w:rPr>
                <w:sz w:val="22"/>
                <w:szCs w:val="22"/>
              </w:rPr>
              <w:t>кань - отбеленное</w:t>
            </w:r>
            <w:r>
              <w:rPr>
                <w:sz w:val="22"/>
                <w:szCs w:val="22"/>
              </w:rPr>
              <w:t xml:space="preserve"> вафельное полотно</w:t>
            </w:r>
            <w:r w:rsidRPr="00BF15A3">
              <w:rPr>
                <w:sz w:val="22"/>
                <w:szCs w:val="22"/>
              </w:rPr>
              <w:t xml:space="preserve">. Поверхностная плотность </w:t>
            </w:r>
            <w:r>
              <w:rPr>
                <w:sz w:val="22"/>
                <w:szCs w:val="22"/>
              </w:rPr>
              <w:t xml:space="preserve">не менее </w:t>
            </w:r>
            <w:r w:rsidRPr="00BF15A3">
              <w:rPr>
                <w:sz w:val="22"/>
                <w:szCs w:val="22"/>
              </w:rPr>
              <w:t xml:space="preserve">240 </w:t>
            </w:r>
            <w:proofErr w:type="spellStart"/>
            <w:r w:rsidRPr="00BF15A3">
              <w:rPr>
                <w:sz w:val="22"/>
                <w:szCs w:val="22"/>
              </w:rPr>
              <w:t>гр</w:t>
            </w:r>
            <w:proofErr w:type="spellEnd"/>
            <w:r w:rsidRPr="00BF15A3">
              <w:rPr>
                <w:sz w:val="22"/>
                <w:szCs w:val="22"/>
              </w:rPr>
              <w:t>/</w:t>
            </w:r>
            <w:proofErr w:type="gramStart"/>
            <w:r w:rsidRPr="00BF15A3">
              <w:rPr>
                <w:sz w:val="22"/>
                <w:szCs w:val="22"/>
              </w:rPr>
              <w:t>м</w:t>
            </w:r>
            <w:proofErr w:type="gramEnd"/>
            <w:r w:rsidRPr="00BF15A3">
              <w:rPr>
                <w:sz w:val="22"/>
                <w:szCs w:val="22"/>
              </w:rPr>
              <w:t xml:space="preserve"> кв. Двойной подгиб </w:t>
            </w:r>
            <w:r w:rsidRPr="00BF15A3">
              <w:rPr>
                <w:sz w:val="22"/>
                <w:szCs w:val="22"/>
              </w:rPr>
              <w:lastRenderedPageBreak/>
              <w:t>краев. Цвет белый.</w:t>
            </w:r>
          </w:p>
        </w:tc>
      </w:tr>
      <w:tr w:rsidR="00886ECD" w:rsidRPr="00BF0B79" w:rsidTr="00886ECD">
        <w:tc>
          <w:tcPr>
            <w:tcW w:w="886" w:type="pct"/>
            <w:vMerge/>
          </w:tcPr>
          <w:p w:rsidR="00886ECD" w:rsidRPr="001F4275" w:rsidRDefault="00886ECD" w:rsidP="00A27690">
            <w:pPr>
              <w:jc w:val="both"/>
              <w:rPr>
                <w:i/>
                <w:sz w:val="22"/>
                <w:szCs w:val="22"/>
              </w:rPr>
            </w:pPr>
          </w:p>
        </w:tc>
        <w:tc>
          <w:tcPr>
            <w:tcW w:w="1227" w:type="pct"/>
            <w:gridSpan w:val="3"/>
            <w:vMerge/>
          </w:tcPr>
          <w:p w:rsidR="00886ECD" w:rsidRPr="008267B7" w:rsidRDefault="00886ECD" w:rsidP="00A27690">
            <w:pPr>
              <w:jc w:val="both"/>
              <w:rPr>
                <w:bCs/>
                <w:sz w:val="22"/>
                <w:szCs w:val="22"/>
              </w:rPr>
            </w:pPr>
          </w:p>
        </w:tc>
        <w:tc>
          <w:tcPr>
            <w:tcW w:w="796" w:type="pct"/>
            <w:gridSpan w:val="3"/>
            <w:vAlign w:val="center"/>
          </w:tcPr>
          <w:p w:rsidR="00886ECD" w:rsidRDefault="00886ECD" w:rsidP="00A27690">
            <w:pPr>
              <w:pStyle w:val="a4"/>
              <w:tabs>
                <w:tab w:val="left" w:pos="426"/>
              </w:tabs>
              <w:ind w:left="0"/>
            </w:pPr>
            <w:r>
              <w:t xml:space="preserve">Мешок для белья </w:t>
            </w:r>
          </w:p>
        </w:tc>
        <w:tc>
          <w:tcPr>
            <w:tcW w:w="2091" w:type="pct"/>
            <w:gridSpan w:val="3"/>
            <w:vAlign w:val="center"/>
          </w:tcPr>
          <w:p w:rsidR="00886ECD" w:rsidRPr="00BF15A3" w:rsidRDefault="00886ECD" w:rsidP="006A7160">
            <w:pPr>
              <w:rPr>
                <w:sz w:val="22"/>
                <w:szCs w:val="22"/>
              </w:rPr>
            </w:pPr>
            <w:r>
              <w:rPr>
                <w:sz w:val="22"/>
                <w:szCs w:val="22"/>
              </w:rPr>
              <w:t>Р</w:t>
            </w:r>
            <w:r w:rsidRPr="00BF15A3">
              <w:rPr>
                <w:sz w:val="22"/>
                <w:szCs w:val="22"/>
              </w:rPr>
              <w:t>азмер</w:t>
            </w:r>
            <w:r w:rsidRPr="00BF15A3">
              <w:rPr>
                <w:b/>
                <w:bCs/>
                <w:sz w:val="22"/>
                <w:szCs w:val="22"/>
              </w:rPr>
              <w:t xml:space="preserve"> </w:t>
            </w:r>
            <w:r w:rsidRPr="00BF15A3">
              <w:rPr>
                <w:sz w:val="22"/>
                <w:szCs w:val="22"/>
              </w:rPr>
              <w:t>80х150 см, (ширина, длина), со шнурком</w:t>
            </w:r>
            <w:r>
              <w:rPr>
                <w:sz w:val="22"/>
                <w:szCs w:val="22"/>
              </w:rPr>
              <w:t>,</w:t>
            </w:r>
            <w:r w:rsidRPr="00BF15A3">
              <w:rPr>
                <w:sz w:val="22"/>
                <w:szCs w:val="22"/>
              </w:rPr>
              <w:t xml:space="preserve"> ткань водоотталкивающая, плотность </w:t>
            </w:r>
            <w:r w:rsidR="00DF2657">
              <w:rPr>
                <w:sz w:val="22"/>
                <w:szCs w:val="22"/>
              </w:rPr>
              <w:t xml:space="preserve">не менее </w:t>
            </w:r>
            <w:r w:rsidRPr="00BF15A3">
              <w:rPr>
                <w:sz w:val="22"/>
                <w:szCs w:val="22"/>
              </w:rPr>
              <w:t xml:space="preserve">200 г/м кв. </w:t>
            </w:r>
          </w:p>
        </w:tc>
      </w:tr>
      <w:tr w:rsidR="00886ECD" w:rsidRPr="00BF0B79" w:rsidTr="003E427A">
        <w:tc>
          <w:tcPr>
            <w:tcW w:w="886" w:type="pct"/>
            <w:vMerge/>
          </w:tcPr>
          <w:p w:rsidR="00886ECD" w:rsidRPr="001F4275" w:rsidRDefault="00886ECD" w:rsidP="00A27690">
            <w:pPr>
              <w:jc w:val="both"/>
              <w:rPr>
                <w:i/>
                <w:sz w:val="22"/>
                <w:szCs w:val="22"/>
              </w:rPr>
            </w:pPr>
          </w:p>
        </w:tc>
        <w:tc>
          <w:tcPr>
            <w:tcW w:w="1227" w:type="pct"/>
            <w:gridSpan w:val="3"/>
          </w:tcPr>
          <w:p w:rsidR="00886ECD" w:rsidRPr="008267B7" w:rsidRDefault="00886ECD" w:rsidP="00A27690">
            <w:pPr>
              <w:jc w:val="both"/>
              <w:rPr>
                <w:sz w:val="22"/>
                <w:szCs w:val="22"/>
              </w:rPr>
            </w:pPr>
            <w:r w:rsidRPr="008267B7">
              <w:rPr>
                <w:sz w:val="22"/>
                <w:szCs w:val="22"/>
              </w:rPr>
              <w:t>Требования к качеству товара</w:t>
            </w:r>
          </w:p>
        </w:tc>
        <w:tc>
          <w:tcPr>
            <w:tcW w:w="2887" w:type="pct"/>
            <w:gridSpan w:val="6"/>
          </w:tcPr>
          <w:p w:rsidR="00886ECD" w:rsidRPr="00A45511" w:rsidRDefault="00886ECD" w:rsidP="00A27690">
            <w:pPr>
              <w:jc w:val="both"/>
              <w:rPr>
                <w:rFonts w:eastAsia="MS Mincho"/>
                <w:b/>
              </w:rPr>
            </w:pPr>
            <w:r w:rsidRPr="00A45511">
              <w:rPr>
                <w:rFonts w:eastAsia="MS Mincho"/>
              </w:rPr>
              <w:t>В подтверждение соответствия качества предлагаемой продукции участник должен представить при поставке Товара:</w:t>
            </w:r>
          </w:p>
          <w:p w:rsidR="00886ECD" w:rsidRPr="00A45511" w:rsidRDefault="00886ECD" w:rsidP="00A27690">
            <w:pPr>
              <w:jc w:val="both"/>
            </w:pPr>
            <w:r w:rsidRPr="00A45511">
              <w:t>- сертификаты соответствия, подтверждающие прохождение добровольной сертификации (при их наличии) или титульные листы ТУ (в случае если производитель продукции не является держателем ТУ необходимо предоставить документальное подтверждение права производителя на использование ТУ) или паспорта качества.</w:t>
            </w:r>
          </w:p>
        </w:tc>
      </w:tr>
      <w:tr w:rsidR="00886ECD" w:rsidRPr="00BF0B79" w:rsidTr="003E427A">
        <w:trPr>
          <w:trHeight w:val="1216"/>
        </w:trPr>
        <w:tc>
          <w:tcPr>
            <w:tcW w:w="886" w:type="pct"/>
            <w:vMerge/>
          </w:tcPr>
          <w:p w:rsidR="00886ECD" w:rsidRPr="001F4275" w:rsidRDefault="00886ECD" w:rsidP="00A27690">
            <w:pPr>
              <w:jc w:val="both"/>
              <w:rPr>
                <w:i/>
                <w:sz w:val="22"/>
                <w:szCs w:val="22"/>
              </w:rPr>
            </w:pPr>
          </w:p>
        </w:tc>
        <w:tc>
          <w:tcPr>
            <w:tcW w:w="1227" w:type="pct"/>
            <w:gridSpan w:val="3"/>
          </w:tcPr>
          <w:p w:rsidR="00886ECD" w:rsidRPr="008267B7" w:rsidRDefault="00886ECD" w:rsidP="00A27690">
            <w:pPr>
              <w:jc w:val="both"/>
              <w:rPr>
                <w:sz w:val="22"/>
                <w:szCs w:val="22"/>
              </w:rPr>
            </w:pPr>
            <w:r w:rsidRPr="008267B7">
              <w:rPr>
                <w:sz w:val="22"/>
                <w:szCs w:val="22"/>
              </w:rPr>
              <w:t>Требования к упаковке, отгрузке, маркировке и хранению товара</w:t>
            </w:r>
          </w:p>
        </w:tc>
        <w:tc>
          <w:tcPr>
            <w:tcW w:w="2887" w:type="pct"/>
            <w:gridSpan w:val="6"/>
          </w:tcPr>
          <w:p w:rsidR="00886ECD" w:rsidRPr="00FE2D61" w:rsidRDefault="00886ECD" w:rsidP="00A27690">
            <w:pPr>
              <w:shd w:val="clear" w:color="auto" w:fill="FFFFFF"/>
              <w:tabs>
                <w:tab w:val="left" w:pos="1277"/>
              </w:tabs>
              <w:jc w:val="both"/>
              <w:rPr>
                <w:spacing w:val="-1"/>
              </w:rPr>
            </w:pPr>
            <w:r w:rsidRPr="00FE2D61">
              <w:rPr>
                <w:spacing w:val="-1"/>
              </w:rPr>
              <w:t xml:space="preserve">Поставщик обязуется поставить </w:t>
            </w:r>
            <w:r>
              <w:rPr>
                <w:spacing w:val="-1"/>
              </w:rPr>
              <w:t>Т</w:t>
            </w:r>
            <w:r w:rsidRPr="00FE2D61">
              <w:rPr>
                <w:spacing w:val="-1"/>
              </w:rPr>
              <w:t xml:space="preserve">овар в таре и (или) упаковке, обеспечивающей сохранность </w:t>
            </w:r>
            <w:r>
              <w:rPr>
                <w:spacing w:val="-1"/>
              </w:rPr>
              <w:t>Т</w:t>
            </w:r>
            <w:r w:rsidRPr="00FE2D61">
              <w:rPr>
                <w:spacing w:val="-1"/>
              </w:rPr>
              <w:t>овара от повреждений при его погрузке, разгрузке, перевозке и длительном хранении в складском помещении.</w:t>
            </w:r>
          </w:p>
          <w:p w:rsidR="00886ECD" w:rsidRPr="00FE2D61" w:rsidRDefault="00886ECD" w:rsidP="00A27690">
            <w:pPr>
              <w:shd w:val="clear" w:color="auto" w:fill="FFFFFF"/>
              <w:tabs>
                <w:tab w:val="left" w:pos="1277"/>
              </w:tabs>
              <w:jc w:val="both"/>
              <w:rPr>
                <w:spacing w:val="-1"/>
              </w:rPr>
            </w:pPr>
            <w:r w:rsidRPr="00FE2D61">
              <w:rPr>
                <w:spacing w:val="-1"/>
              </w:rPr>
              <w:t xml:space="preserve">Товар должен быть упакован способом, позволяющим установить отсутствие доступа к </w:t>
            </w:r>
            <w:r>
              <w:rPr>
                <w:spacing w:val="-1"/>
              </w:rPr>
              <w:t>Т</w:t>
            </w:r>
            <w:r w:rsidRPr="00FE2D61">
              <w:rPr>
                <w:spacing w:val="-1"/>
              </w:rPr>
              <w:t>овару при его транспортировке. Тара и (или) упаковка должны быть целостными, не иметь повреждений.</w:t>
            </w:r>
          </w:p>
          <w:p w:rsidR="00886ECD" w:rsidRPr="00FE2D61" w:rsidRDefault="00886ECD" w:rsidP="00A27690">
            <w:pPr>
              <w:shd w:val="clear" w:color="auto" w:fill="FFFFFF"/>
              <w:tabs>
                <w:tab w:val="left" w:pos="1277"/>
              </w:tabs>
              <w:jc w:val="both"/>
              <w:rPr>
                <w:spacing w:val="-1"/>
              </w:rPr>
            </w:pPr>
            <w:r w:rsidRPr="00FE2D61">
              <w:rPr>
                <w:spacing w:val="-1"/>
              </w:rPr>
              <w:t>На таре или упаковке должны быть указаны адрес и реквизиты Поставщика (Изготовителя).</w:t>
            </w:r>
          </w:p>
          <w:p w:rsidR="00886ECD" w:rsidRDefault="00886ECD" w:rsidP="00A27690">
            <w:pPr>
              <w:shd w:val="clear" w:color="auto" w:fill="FFFFFF"/>
              <w:tabs>
                <w:tab w:val="left" w:pos="1277"/>
              </w:tabs>
              <w:jc w:val="both"/>
              <w:rPr>
                <w:spacing w:val="-1"/>
              </w:rPr>
            </w:pPr>
            <w:r w:rsidRPr="00FE2D61">
              <w:rPr>
                <w:spacing w:val="-1"/>
              </w:rPr>
              <w:t xml:space="preserve">Тара (упаковка) </w:t>
            </w:r>
            <w:proofErr w:type="gramStart"/>
            <w:r w:rsidRPr="00FE2D61">
              <w:rPr>
                <w:spacing w:val="-1"/>
              </w:rPr>
              <w:t>является одноразовой и возврату Поставщику не подлежит</w:t>
            </w:r>
            <w:proofErr w:type="gramEnd"/>
            <w:r w:rsidRPr="00FE2D61">
              <w:rPr>
                <w:spacing w:val="-1"/>
              </w:rPr>
              <w:t>.</w:t>
            </w:r>
          </w:p>
          <w:p w:rsidR="00886ECD" w:rsidRPr="007D57AA" w:rsidRDefault="00886ECD" w:rsidP="00A27690">
            <w:pPr>
              <w:shd w:val="clear" w:color="auto" w:fill="FFFFFF"/>
              <w:tabs>
                <w:tab w:val="left" w:pos="1277"/>
              </w:tabs>
              <w:jc w:val="both"/>
            </w:pPr>
            <w:r w:rsidRPr="00FE2D61">
              <w:rPr>
                <w:spacing w:val="-1"/>
              </w:rPr>
              <w:t xml:space="preserve">Маркировка Товара должна быть четкой и выполнена несмываемой краской. Маркировка должна включать в себя следующее: позиции №, грузополучатель, адрес грузополучателя, место №, все нетто, вес брутто. В </w:t>
            </w:r>
            <w:proofErr w:type="gramStart"/>
            <w:r w:rsidRPr="00FE2D61">
              <w:rPr>
                <w:spacing w:val="-1"/>
              </w:rPr>
              <w:t>случае</w:t>
            </w:r>
            <w:proofErr w:type="gramEnd"/>
            <w:r w:rsidRPr="00FE2D61">
              <w:rPr>
                <w:spacing w:val="-1"/>
              </w:rPr>
              <w:t>, когда ГОСТом или ТУ предусмотрен иной порядок маркировки, Товар должен быть промаркирован в соответствии с таким порядком.</w:t>
            </w:r>
          </w:p>
        </w:tc>
      </w:tr>
      <w:tr w:rsidR="00886ECD" w:rsidRPr="00BF0B79" w:rsidTr="003E427A">
        <w:tc>
          <w:tcPr>
            <w:tcW w:w="5000" w:type="pct"/>
            <w:gridSpan w:val="10"/>
          </w:tcPr>
          <w:p w:rsidR="00886ECD" w:rsidRPr="00AB4865" w:rsidRDefault="00886ECD" w:rsidP="00A27690">
            <w:pPr>
              <w:jc w:val="both"/>
              <w:rPr>
                <w:b/>
                <w:i/>
              </w:rPr>
            </w:pPr>
            <w:r w:rsidRPr="00AB4865">
              <w:rPr>
                <w:b/>
              </w:rPr>
              <w:t>3. Требования к результатам</w:t>
            </w:r>
          </w:p>
        </w:tc>
      </w:tr>
      <w:tr w:rsidR="00886ECD" w:rsidRPr="00BF0B79" w:rsidTr="003E427A">
        <w:tc>
          <w:tcPr>
            <w:tcW w:w="5000" w:type="pct"/>
            <w:gridSpan w:val="10"/>
          </w:tcPr>
          <w:p w:rsidR="00886ECD" w:rsidRPr="00AB4865" w:rsidRDefault="00886ECD" w:rsidP="00A27690">
            <w:pPr>
              <w:jc w:val="both"/>
              <w:rPr>
                <w:bCs/>
              </w:rPr>
            </w:pPr>
            <w:r w:rsidRPr="00AB4865">
              <w:rPr>
                <w:bCs/>
              </w:rPr>
              <w:t>Товар должен быть поставлен в полном объеме, в установленный срок и соответствовать предъявляемым в соответствии с документацией и договором требованиям.</w:t>
            </w:r>
          </w:p>
        </w:tc>
      </w:tr>
      <w:tr w:rsidR="00886ECD" w:rsidRPr="00BF0B79" w:rsidTr="003E427A">
        <w:tc>
          <w:tcPr>
            <w:tcW w:w="5000" w:type="pct"/>
            <w:gridSpan w:val="10"/>
          </w:tcPr>
          <w:p w:rsidR="00886ECD" w:rsidRPr="00AB4865" w:rsidRDefault="00886ECD" w:rsidP="00A27690">
            <w:pPr>
              <w:jc w:val="both"/>
              <w:rPr>
                <w:i/>
              </w:rPr>
            </w:pPr>
            <w:r w:rsidRPr="00AB4865">
              <w:rPr>
                <w:b/>
              </w:rPr>
              <w:t>4.</w:t>
            </w:r>
            <w:r w:rsidRPr="00AB4865">
              <w:rPr>
                <w:i/>
              </w:rPr>
              <w:t xml:space="preserve"> </w:t>
            </w:r>
            <w:r w:rsidRPr="00AB4865">
              <w:rPr>
                <w:b/>
                <w:bCs/>
              </w:rPr>
              <w:t>Место, условия и порядок поставки товаров</w:t>
            </w:r>
          </w:p>
        </w:tc>
      </w:tr>
      <w:tr w:rsidR="00886ECD" w:rsidRPr="00BF0B79" w:rsidTr="003E427A">
        <w:tc>
          <w:tcPr>
            <w:tcW w:w="886" w:type="pct"/>
          </w:tcPr>
          <w:p w:rsidR="00886ECD" w:rsidRPr="00AB4865" w:rsidRDefault="00886ECD" w:rsidP="00A27690">
            <w:pPr>
              <w:jc w:val="both"/>
            </w:pPr>
            <w:r w:rsidRPr="00AB4865">
              <w:t xml:space="preserve">Место </w:t>
            </w:r>
            <w:r w:rsidRPr="00AB4865">
              <w:rPr>
                <w:bCs/>
              </w:rPr>
              <w:t>поставки товаров</w:t>
            </w:r>
          </w:p>
        </w:tc>
        <w:tc>
          <w:tcPr>
            <w:tcW w:w="4114" w:type="pct"/>
            <w:gridSpan w:val="9"/>
          </w:tcPr>
          <w:p w:rsidR="00886ECD" w:rsidRPr="00AB4865" w:rsidRDefault="00886ECD" w:rsidP="00A27690">
            <w:pPr>
              <w:jc w:val="both"/>
            </w:pPr>
            <w:proofErr w:type="gramStart"/>
            <w:r w:rsidRPr="00AB4865">
              <w:t>г. Южно</w:t>
            </w:r>
            <w:r>
              <w:t>-Сахалинск, ул. Вокзальная, д.54-а</w:t>
            </w:r>
            <w:r w:rsidRPr="00AB4865">
              <w:t>, склад, АО «Пассажирская компания «Сахалин»</w:t>
            </w:r>
            <w:proofErr w:type="gramEnd"/>
          </w:p>
        </w:tc>
      </w:tr>
      <w:tr w:rsidR="00886ECD" w:rsidRPr="00BF0B79" w:rsidTr="003E427A">
        <w:tc>
          <w:tcPr>
            <w:tcW w:w="886" w:type="pct"/>
          </w:tcPr>
          <w:p w:rsidR="00886ECD" w:rsidRPr="00AB4865" w:rsidRDefault="00886ECD" w:rsidP="00A27690">
            <w:pPr>
              <w:jc w:val="both"/>
              <w:rPr>
                <w:i/>
              </w:rPr>
            </w:pPr>
            <w:r w:rsidRPr="00AB4865">
              <w:t xml:space="preserve">Условия </w:t>
            </w:r>
            <w:r w:rsidRPr="00AB4865">
              <w:rPr>
                <w:bCs/>
              </w:rPr>
              <w:t>поставки товаров</w:t>
            </w:r>
          </w:p>
        </w:tc>
        <w:tc>
          <w:tcPr>
            <w:tcW w:w="4114" w:type="pct"/>
            <w:gridSpan w:val="9"/>
          </w:tcPr>
          <w:p w:rsidR="00886ECD" w:rsidRPr="00AB4865" w:rsidRDefault="00886ECD" w:rsidP="00A27690">
            <w:pPr>
              <w:jc w:val="both"/>
            </w:pPr>
            <w:r w:rsidRPr="00AB4865">
              <w:t>Поставка товара осуществляется силами и за счет поставщика в порядке, предусмотренном условиями договора.</w:t>
            </w:r>
          </w:p>
          <w:p w:rsidR="00886ECD" w:rsidRPr="00AB4865" w:rsidRDefault="00886ECD" w:rsidP="00A27690">
            <w:pPr>
              <w:jc w:val="both"/>
              <w:rPr>
                <w:lang w:eastAsia="en-US"/>
              </w:rPr>
            </w:pPr>
            <w:r w:rsidRPr="009160EA">
              <w:t xml:space="preserve">Товар поставляется партиями </w:t>
            </w:r>
            <w:r>
              <w:t>согласно календарному графику (приложение № 1 к техническому заданию)</w:t>
            </w:r>
            <w:r w:rsidRPr="009160EA">
              <w:t xml:space="preserve">. </w:t>
            </w:r>
          </w:p>
        </w:tc>
      </w:tr>
      <w:tr w:rsidR="00886ECD" w:rsidRPr="00BF0B79" w:rsidTr="003E427A">
        <w:tc>
          <w:tcPr>
            <w:tcW w:w="886" w:type="pct"/>
          </w:tcPr>
          <w:p w:rsidR="00886ECD" w:rsidRPr="00AB4865" w:rsidRDefault="00886ECD" w:rsidP="00A27690">
            <w:pPr>
              <w:jc w:val="both"/>
              <w:rPr>
                <w:i/>
              </w:rPr>
            </w:pPr>
            <w:r w:rsidRPr="00AB4865">
              <w:t xml:space="preserve">Сроки </w:t>
            </w:r>
            <w:r w:rsidRPr="00AB4865">
              <w:rPr>
                <w:bCs/>
              </w:rPr>
              <w:t>поставки товаров</w:t>
            </w:r>
          </w:p>
        </w:tc>
        <w:tc>
          <w:tcPr>
            <w:tcW w:w="4114" w:type="pct"/>
            <w:gridSpan w:val="9"/>
          </w:tcPr>
          <w:p w:rsidR="00886ECD" w:rsidRDefault="00886ECD" w:rsidP="00A27690">
            <w:pPr>
              <w:jc w:val="both"/>
            </w:pPr>
            <w:r w:rsidRPr="00AB4865">
              <w:t>Поставка товара осуществляется с момента заключения договора по 3</w:t>
            </w:r>
            <w:r>
              <w:t>0</w:t>
            </w:r>
            <w:r w:rsidRPr="00AB4865">
              <w:t xml:space="preserve"> </w:t>
            </w:r>
            <w:r>
              <w:t>декабря</w:t>
            </w:r>
            <w:r w:rsidRPr="00AB4865">
              <w:t xml:space="preserve"> 202</w:t>
            </w:r>
            <w:r>
              <w:t>2</w:t>
            </w:r>
            <w:r w:rsidRPr="00AB4865">
              <w:t xml:space="preserve"> года.</w:t>
            </w:r>
          </w:p>
          <w:p w:rsidR="00886ECD" w:rsidRPr="00AB4865" w:rsidRDefault="00886ECD" w:rsidP="00A27690">
            <w:pPr>
              <w:jc w:val="both"/>
              <w:rPr>
                <w:lang w:eastAsia="en-US"/>
              </w:rPr>
            </w:pPr>
          </w:p>
        </w:tc>
      </w:tr>
    </w:tbl>
    <w:p w:rsidR="008267B7" w:rsidRDefault="008267B7" w:rsidP="008267B7">
      <w:pPr>
        <w:jc w:val="center"/>
        <w:rPr>
          <w:b/>
          <w:bCs/>
        </w:rPr>
      </w:pP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5"/>
        <w:gridCol w:w="4955"/>
      </w:tblGrid>
      <w:tr w:rsidR="003E427A" w:rsidRPr="00A506AA" w:rsidTr="00A27690">
        <w:tc>
          <w:tcPr>
            <w:tcW w:w="4743" w:type="dxa"/>
          </w:tcPr>
          <w:p w:rsidR="003E427A" w:rsidRPr="00A506AA" w:rsidRDefault="003E427A" w:rsidP="00A27690">
            <w:pPr>
              <w:rPr>
                <w:b/>
              </w:rPr>
            </w:pPr>
            <w:r w:rsidRPr="00A506AA">
              <w:rPr>
                <w:b/>
              </w:rPr>
              <w:t xml:space="preserve">От </w:t>
            </w:r>
            <w:r>
              <w:rPr>
                <w:b/>
              </w:rPr>
              <w:t>Покупателя:</w:t>
            </w:r>
          </w:p>
          <w:p w:rsidR="003E427A" w:rsidRPr="00A506AA" w:rsidRDefault="003E427A" w:rsidP="00A27690"/>
          <w:p w:rsidR="003E427A" w:rsidRPr="00A506AA" w:rsidRDefault="003E427A" w:rsidP="00A27690"/>
          <w:p w:rsidR="003E427A" w:rsidRPr="00A506AA" w:rsidRDefault="003E427A" w:rsidP="00A27690">
            <w:pPr>
              <w:jc w:val="both"/>
            </w:pPr>
          </w:p>
          <w:p w:rsidR="003E427A" w:rsidRPr="00A506AA" w:rsidRDefault="003E427A" w:rsidP="00A27690">
            <w:pPr>
              <w:jc w:val="both"/>
            </w:pPr>
            <w:r w:rsidRPr="00A506AA">
              <w:t>_________________</w:t>
            </w:r>
            <w:r>
              <w:t>Д.А. Костыренко</w:t>
            </w:r>
          </w:p>
          <w:p w:rsidR="003E427A" w:rsidRPr="00A506AA" w:rsidRDefault="003E427A" w:rsidP="00A27690">
            <w:proofErr w:type="spellStart"/>
            <w:r w:rsidRPr="00A506AA">
              <w:t>м.п</w:t>
            </w:r>
            <w:proofErr w:type="spellEnd"/>
            <w:r w:rsidRPr="00A506AA">
              <w:t>.</w:t>
            </w:r>
            <w:r w:rsidRPr="00A506AA">
              <w:tab/>
              <w:t xml:space="preserve"> </w:t>
            </w:r>
            <w:r w:rsidRPr="00A506AA">
              <w:tab/>
            </w:r>
            <w:r w:rsidRPr="00A506AA">
              <w:tab/>
              <w:t xml:space="preserve"> </w:t>
            </w:r>
            <w:r w:rsidRPr="00A506AA">
              <w:tab/>
            </w:r>
          </w:p>
        </w:tc>
        <w:tc>
          <w:tcPr>
            <w:tcW w:w="5104" w:type="dxa"/>
          </w:tcPr>
          <w:p w:rsidR="003E427A" w:rsidRPr="00A506AA" w:rsidRDefault="003E427A" w:rsidP="00A27690">
            <w:pPr>
              <w:rPr>
                <w:b/>
              </w:rPr>
            </w:pPr>
            <w:r w:rsidRPr="00A506AA">
              <w:rPr>
                <w:b/>
              </w:rPr>
              <w:lastRenderedPageBreak/>
              <w:t xml:space="preserve">От </w:t>
            </w:r>
            <w:r>
              <w:rPr>
                <w:b/>
              </w:rPr>
              <w:t>Поставщика</w:t>
            </w:r>
            <w:r w:rsidRPr="00A506AA">
              <w:rPr>
                <w:b/>
              </w:rPr>
              <w:t>:</w:t>
            </w:r>
          </w:p>
          <w:p w:rsidR="003E427A" w:rsidRPr="00A506AA" w:rsidRDefault="003E427A" w:rsidP="00A27690"/>
          <w:p w:rsidR="003E427A" w:rsidRPr="00A506AA" w:rsidRDefault="003E427A" w:rsidP="00A27690"/>
          <w:p w:rsidR="003E427A" w:rsidRPr="00A506AA" w:rsidRDefault="003E427A" w:rsidP="00A27690"/>
          <w:p w:rsidR="003E427A" w:rsidRPr="00A506AA" w:rsidRDefault="003E427A" w:rsidP="00A27690">
            <w:r w:rsidRPr="00A506AA">
              <w:t xml:space="preserve">_____________________ </w:t>
            </w:r>
          </w:p>
          <w:p w:rsidR="003E427A" w:rsidRPr="00A506AA" w:rsidRDefault="003E427A" w:rsidP="00A27690">
            <w:proofErr w:type="spellStart"/>
            <w:r w:rsidRPr="00A506AA">
              <w:t>м.п</w:t>
            </w:r>
            <w:proofErr w:type="spellEnd"/>
            <w:r w:rsidRPr="00A506AA">
              <w:t>.</w:t>
            </w:r>
            <w:r w:rsidRPr="00A506AA">
              <w:tab/>
              <w:t xml:space="preserve"> </w:t>
            </w:r>
            <w:r w:rsidRPr="00A506AA">
              <w:tab/>
            </w:r>
            <w:r w:rsidRPr="00A506AA">
              <w:tab/>
              <w:t xml:space="preserve"> </w:t>
            </w:r>
            <w:r w:rsidRPr="00A506AA">
              <w:tab/>
              <w:t xml:space="preserve">              </w:t>
            </w:r>
          </w:p>
        </w:tc>
      </w:tr>
    </w:tbl>
    <w:p w:rsidR="003E427A" w:rsidRDefault="003E427A" w:rsidP="008267B7">
      <w:pPr>
        <w:jc w:val="center"/>
        <w:rPr>
          <w:b/>
          <w:bCs/>
        </w:rPr>
      </w:pPr>
    </w:p>
    <w:p w:rsidR="008267B7" w:rsidRDefault="008267B7" w:rsidP="008267B7">
      <w:pPr>
        <w:spacing w:after="200" w:line="276" w:lineRule="auto"/>
        <w:rPr>
          <w:bCs/>
          <w:sz w:val="22"/>
          <w:szCs w:val="22"/>
        </w:rPr>
      </w:pPr>
      <w:r>
        <w:rPr>
          <w:bCs/>
          <w:sz w:val="22"/>
          <w:szCs w:val="22"/>
        </w:rPr>
        <w:br w:type="page"/>
      </w:r>
    </w:p>
    <w:p w:rsidR="003E427A" w:rsidRPr="003D0B3A" w:rsidRDefault="0057084A" w:rsidP="003E427A">
      <w:pPr>
        <w:ind w:left="4820"/>
      </w:pPr>
      <w:r>
        <w:lastRenderedPageBreak/>
        <w:t>Приложение №2</w:t>
      </w:r>
      <w:r w:rsidR="003E427A" w:rsidRPr="003D0B3A">
        <w:t xml:space="preserve"> к договору поставки </w:t>
      </w:r>
    </w:p>
    <w:p w:rsidR="003E427A" w:rsidRPr="003D0B3A" w:rsidRDefault="003E427A" w:rsidP="003E427A">
      <w:pPr>
        <w:ind w:left="4820"/>
      </w:pPr>
      <w:r w:rsidRPr="003D0B3A">
        <w:t>от «___» _______ 202</w:t>
      </w:r>
      <w:r>
        <w:t>2</w:t>
      </w:r>
      <w:r w:rsidRPr="003D0B3A">
        <w:t xml:space="preserve"> г. № _________</w:t>
      </w:r>
    </w:p>
    <w:p w:rsidR="003E427A" w:rsidRPr="002929E0" w:rsidRDefault="003E427A" w:rsidP="003E427A">
      <w:pPr>
        <w:ind w:firstLine="5387"/>
      </w:pPr>
      <w:r w:rsidRPr="002929E0">
        <w:t xml:space="preserve"> </w:t>
      </w:r>
    </w:p>
    <w:p w:rsidR="003E427A" w:rsidRDefault="003E427A" w:rsidP="003E427A">
      <w:pPr>
        <w:jc w:val="center"/>
        <w:rPr>
          <w:b/>
          <w:sz w:val="28"/>
          <w:szCs w:val="28"/>
        </w:rPr>
      </w:pPr>
    </w:p>
    <w:p w:rsidR="003E427A" w:rsidRPr="00657C9C" w:rsidRDefault="003E427A" w:rsidP="003E427A">
      <w:pPr>
        <w:jc w:val="center"/>
        <w:rPr>
          <w:b/>
        </w:rPr>
      </w:pPr>
      <w:r w:rsidRPr="00657C9C">
        <w:rPr>
          <w:b/>
        </w:rPr>
        <w:t xml:space="preserve">Календарный график поставки текстильных изделий </w:t>
      </w:r>
    </w:p>
    <w:p w:rsidR="003E427A" w:rsidRDefault="003E427A" w:rsidP="003E427A">
      <w:pPr>
        <w:rPr>
          <w:bCs/>
          <w:sz w:val="20"/>
          <w:szCs w:val="20"/>
        </w:rPr>
      </w:pPr>
    </w:p>
    <w:p w:rsidR="003E427A" w:rsidRPr="00811F4F" w:rsidRDefault="003E427A" w:rsidP="003E427A">
      <w:pPr>
        <w:rPr>
          <w:bCs/>
          <w:sz w:val="20"/>
          <w:szCs w:val="20"/>
        </w:rPr>
      </w:pPr>
    </w:p>
    <w:tbl>
      <w:tblPr>
        <w:tblW w:w="9752" w:type="dxa"/>
        <w:tblInd w:w="-572" w:type="dxa"/>
        <w:tblLayout w:type="fixed"/>
        <w:tblLook w:val="04A0" w:firstRow="1" w:lastRow="0" w:firstColumn="1" w:lastColumn="0" w:noHBand="0" w:noVBand="1"/>
      </w:tblPr>
      <w:tblGrid>
        <w:gridCol w:w="566"/>
        <w:gridCol w:w="3658"/>
        <w:gridCol w:w="1099"/>
        <w:gridCol w:w="1169"/>
        <w:gridCol w:w="1559"/>
        <w:gridCol w:w="1701"/>
      </w:tblGrid>
      <w:tr w:rsidR="003E427A" w:rsidRPr="00657C9C" w:rsidTr="00A27690">
        <w:trPr>
          <w:trHeight w:val="333"/>
        </w:trPr>
        <w:tc>
          <w:tcPr>
            <w:tcW w:w="566" w:type="dxa"/>
            <w:tcBorders>
              <w:top w:val="single" w:sz="4" w:space="0" w:color="auto"/>
              <w:left w:val="single" w:sz="4" w:space="0" w:color="auto"/>
              <w:bottom w:val="single" w:sz="4" w:space="0" w:color="auto"/>
              <w:right w:val="single" w:sz="4" w:space="0" w:color="auto"/>
            </w:tcBorders>
            <w:shd w:val="clear" w:color="000000" w:fill="FFFFFF"/>
            <w:vAlign w:val="center"/>
          </w:tcPr>
          <w:p w:rsidR="003E427A" w:rsidRPr="00657C9C" w:rsidRDefault="003E427A" w:rsidP="00A27690">
            <w:pPr>
              <w:jc w:val="center"/>
            </w:pPr>
            <w:r w:rsidRPr="00657C9C">
              <w:t xml:space="preserve">№ </w:t>
            </w:r>
            <w:proofErr w:type="gramStart"/>
            <w:r w:rsidRPr="00657C9C">
              <w:t>П</w:t>
            </w:r>
            <w:proofErr w:type="gramEnd"/>
            <w:r w:rsidRPr="00657C9C">
              <w:t>/П</w:t>
            </w:r>
          </w:p>
        </w:tc>
        <w:tc>
          <w:tcPr>
            <w:tcW w:w="3658" w:type="dxa"/>
            <w:tcBorders>
              <w:top w:val="single" w:sz="4" w:space="0" w:color="auto"/>
              <w:left w:val="nil"/>
              <w:bottom w:val="single" w:sz="4" w:space="0" w:color="auto"/>
              <w:right w:val="single" w:sz="4" w:space="0" w:color="auto"/>
            </w:tcBorders>
            <w:shd w:val="clear" w:color="000000" w:fill="FFFFFF"/>
            <w:vAlign w:val="center"/>
          </w:tcPr>
          <w:p w:rsidR="003E427A" w:rsidRPr="00657C9C" w:rsidRDefault="003E427A" w:rsidP="00A27690">
            <w:r w:rsidRPr="00657C9C">
              <w:t>Наименование</w:t>
            </w:r>
          </w:p>
        </w:tc>
        <w:tc>
          <w:tcPr>
            <w:tcW w:w="1099" w:type="dxa"/>
            <w:tcBorders>
              <w:top w:val="single" w:sz="4" w:space="0" w:color="auto"/>
              <w:left w:val="nil"/>
              <w:bottom w:val="single" w:sz="4" w:space="0" w:color="auto"/>
              <w:right w:val="single" w:sz="4" w:space="0" w:color="auto"/>
            </w:tcBorders>
            <w:shd w:val="clear" w:color="000000" w:fill="FFFFFF"/>
          </w:tcPr>
          <w:p w:rsidR="003E427A" w:rsidRPr="00657C9C" w:rsidRDefault="003E427A" w:rsidP="00A27690">
            <w:r w:rsidRPr="00657C9C">
              <w:t>Ед. изм.</w:t>
            </w:r>
          </w:p>
        </w:tc>
        <w:tc>
          <w:tcPr>
            <w:tcW w:w="1169" w:type="dxa"/>
            <w:tcBorders>
              <w:top w:val="single" w:sz="4" w:space="0" w:color="auto"/>
              <w:left w:val="nil"/>
              <w:bottom w:val="single" w:sz="4" w:space="0" w:color="auto"/>
              <w:right w:val="single" w:sz="4" w:space="0" w:color="auto"/>
            </w:tcBorders>
            <w:shd w:val="clear" w:color="000000" w:fill="FFFFFF"/>
          </w:tcPr>
          <w:p w:rsidR="003E427A" w:rsidRPr="00657C9C" w:rsidRDefault="003E427A" w:rsidP="00A27690">
            <w:r w:rsidRPr="00657C9C">
              <w:t xml:space="preserve">Кол-во </w:t>
            </w:r>
          </w:p>
        </w:tc>
        <w:tc>
          <w:tcPr>
            <w:tcW w:w="1559" w:type="dxa"/>
            <w:tcBorders>
              <w:top w:val="single" w:sz="4" w:space="0" w:color="auto"/>
              <w:left w:val="nil"/>
              <w:bottom w:val="single" w:sz="4" w:space="0" w:color="auto"/>
              <w:right w:val="single" w:sz="4" w:space="0" w:color="auto"/>
            </w:tcBorders>
            <w:shd w:val="clear" w:color="000000" w:fill="FFFFFF"/>
          </w:tcPr>
          <w:p w:rsidR="003E427A" w:rsidRPr="00657C9C" w:rsidRDefault="003E427A" w:rsidP="00A27690">
            <w:r>
              <w:t>А</w:t>
            </w:r>
            <w:r w:rsidRPr="00657C9C">
              <w:t>вгуст 2022</w:t>
            </w:r>
          </w:p>
        </w:tc>
        <w:tc>
          <w:tcPr>
            <w:tcW w:w="1701" w:type="dxa"/>
            <w:tcBorders>
              <w:top w:val="single" w:sz="4" w:space="0" w:color="auto"/>
              <w:left w:val="nil"/>
              <w:bottom w:val="single" w:sz="4" w:space="0" w:color="auto"/>
              <w:right w:val="single" w:sz="4" w:space="0" w:color="auto"/>
            </w:tcBorders>
            <w:shd w:val="clear" w:color="000000" w:fill="FFFFFF"/>
          </w:tcPr>
          <w:p w:rsidR="003E427A" w:rsidRPr="00657C9C" w:rsidRDefault="003E427A" w:rsidP="00A27690">
            <w:r w:rsidRPr="00657C9C">
              <w:t>Ноябрь</w:t>
            </w:r>
            <w:r>
              <w:t xml:space="preserve"> </w:t>
            </w:r>
            <w:r w:rsidRPr="00657C9C">
              <w:t>2022</w:t>
            </w:r>
          </w:p>
        </w:tc>
      </w:tr>
      <w:tr w:rsidR="003E427A" w:rsidRPr="00657C9C" w:rsidTr="00A27690">
        <w:trPr>
          <w:trHeight w:val="539"/>
        </w:trPr>
        <w:tc>
          <w:tcPr>
            <w:tcW w:w="56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E427A" w:rsidRPr="00657C9C" w:rsidRDefault="003E427A" w:rsidP="00A27690">
            <w:pPr>
              <w:jc w:val="center"/>
            </w:pPr>
            <w:r w:rsidRPr="00657C9C">
              <w:t>1</w:t>
            </w:r>
          </w:p>
        </w:tc>
        <w:tc>
          <w:tcPr>
            <w:tcW w:w="3658" w:type="dxa"/>
            <w:tcBorders>
              <w:top w:val="single" w:sz="4" w:space="0" w:color="auto"/>
              <w:left w:val="nil"/>
              <w:bottom w:val="single" w:sz="4" w:space="0" w:color="auto"/>
              <w:right w:val="single" w:sz="4" w:space="0" w:color="auto"/>
            </w:tcBorders>
            <w:shd w:val="clear" w:color="000000" w:fill="FFFFFF"/>
            <w:vAlign w:val="center"/>
            <w:hideMark/>
          </w:tcPr>
          <w:p w:rsidR="003E427A" w:rsidRPr="00657C9C" w:rsidRDefault="003E427A" w:rsidP="00A27690">
            <w:pPr>
              <w:pStyle w:val="a4"/>
              <w:tabs>
                <w:tab w:val="left" w:pos="426"/>
              </w:tabs>
              <w:ind w:left="0"/>
            </w:pPr>
            <w:r w:rsidRPr="00657C9C">
              <w:t>НАВОЛОЧКА ИЗ ТКАНИ БЯЗЬ, ОТБЕЛЕННАЯ</w:t>
            </w:r>
          </w:p>
        </w:tc>
        <w:tc>
          <w:tcPr>
            <w:tcW w:w="1099" w:type="dxa"/>
            <w:tcBorders>
              <w:top w:val="single" w:sz="4" w:space="0" w:color="auto"/>
              <w:left w:val="nil"/>
              <w:bottom w:val="single" w:sz="4" w:space="0" w:color="auto"/>
              <w:right w:val="single" w:sz="4" w:space="0" w:color="auto"/>
            </w:tcBorders>
            <w:shd w:val="clear" w:color="000000" w:fill="FFFFFF"/>
            <w:vAlign w:val="center"/>
          </w:tcPr>
          <w:p w:rsidR="003E427A" w:rsidRPr="00657C9C" w:rsidRDefault="003E427A" w:rsidP="00A27690">
            <w:pPr>
              <w:jc w:val="center"/>
            </w:pPr>
            <w:r w:rsidRPr="00657C9C">
              <w:t>шт.</w:t>
            </w:r>
          </w:p>
        </w:tc>
        <w:tc>
          <w:tcPr>
            <w:tcW w:w="1169" w:type="dxa"/>
            <w:tcBorders>
              <w:top w:val="single" w:sz="4" w:space="0" w:color="auto"/>
              <w:left w:val="nil"/>
              <w:bottom w:val="single" w:sz="4" w:space="0" w:color="auto"/>
              <w:right w:val="single" w:sz="4" w:space="0" w:color="auto"/>
            </w:tcBorders>
            <w:shd w:val="clear" w:color="000000" w:fill="FFFFFF"/>
            <w:vAlign w:val="center"/>
          </w:tcPr>
          <w:p w:rsidR="003E427A" w:rsidRPr="00657C9C" w:rsidRDefault="003E427A" w:rsidP="00A27690">
            <w:pPr>
              <w:jc w:val="center"/>
            </w:pPr>
            <w:r w:rsidRPr="00657C9C">
              <w:t>7000</w:t>
            </w:r>
          </w:p>
        </w:tc>
        <w:tc>
          <w:tcPr>
            <w:tcW w:w="1559" w:type="dxa"/>
            <w:tcBorders>
              <w:top w:val="single" w:sz="4" w:space="0" w:color="auto"/>
              <w:left w:val="nil"/>
              <w:bottom w:val="single" w:sz="4" w:space="0" w:color="auto"/>
              <w:right w:val="single" w:sz="4" w:space="0" w:color="auto"/>
            </w:tcBorders>
            <w:shd w:val="clear" w:color="000000" w:fill="FFFFFF"/>
          </w:tcPr>
          <w:p w:rsidR="003E427A" w:rsidRPr="00657C9C" w:rsidRDefault="003E427A" w:rsidP="00A27690">
            <w:pPr>
              <w:jc w:val="center"/>
            </w:pPr>
            <w:r w:rsidRPr="00657C9C">
              <w:t>3500</w:t>
            </w:r>
          </w:p>
        </w:tc>
        <w:tc>
          <w:tcPr>
            <w:tcW w:w="1701" w:type="dxa"/>
            <w:tcBorders>
              <w:top w:val="single" w:sz="4" w:space="0" w:color="auto"/>
              <w:left w:val="nil"/>
              <w:bottom w:val="single" w:sz="4" w:space="0" w:color="auto"/>
              <w:right w:val="single" w:sz="4" w:space="0" w:color="auto"/>
            </w:tcBorders>
            <w:shd w:val="clear" w:color="000000" w:fill="FFFFFF"/>
          </w:tcPr>
          <w:p w:rsidR="003E427A" w:rsidRPr="00657C9C" w:rsidRDefault="003E427A" w:rsidP="00A27690">
            <w:pPr>
              <w:jc w:val="center"/>
            </w:pPr>
            <w:r w:rsidRPr="00657C9C">
              <w:t>3500</w:t>
            </w:r>
          </w:p>
        </w:tc>
      </w:tr>
      <w:tr w:rsidR="003E427A" w:rsidRPr="00657C9C" w:rsidTr="00A27690">
        <w:trPr>
          <w:trHeight w:val="53"/>
        </w:trPr>
        <w:tc>
          <w:tcPr>
            <w:tcW w:w="566" w:type="dxa"/>
            <w:tcBorders>
              <w:top w:val="nil"/>
              <w:left w:val="single" w:sz="4" w:space="0" w:color="auto"/>
              <w:bottom w:val="single" w:sz="4" w:space="0" w:color="auto"/>
              <w:right w:val="single" w:sz="4" w:space="0" w:color="auto"/>
            </w:tcBorders>
            <w:shd w:val="clear" w:color="000000" w:fill="FFFFFF"/>
            <w:vAlign w:val="center"/>
            <w:hideMark/>
          </w:tcPr>
          <w:p w:rsidR="003E427A" w:rsidRPr="00657C9C" w:rsidRDefault="003E427A" w:rsidP="00A27690">
            <w:pPr>
              <w:jc w:val="center"/>
            </w:pPr>
            <w:r w:rsidRPr="00657C9C">
              <w:t>2</w:t>
            </w:r>
          </w:p>
        </w:tc>
        <w:tc>
          <w:tcPr>
            <w:tcW w:w="3658" w:type="dxa"/>
            <w:tcBorders>
              <w:top w:val="nil"/>
              <w:left w:val="nil"/>
              <w:bottom w:val="single" w:sz="4" w:space="0" w:color="auto"/>
              <w:right w:val="single" w:sz="4" w:space="0" w:color="auto"/>
            </w:tcBorders>
            <w:shd w:val="clear" w:color="000000" w:fill="FFFFFF"/>
            <w:vAlign w:val="center"/>
            <w:hideMark/>
          </w:tcPr>
          <w:p w:rsidR="003E427A" w:rsidRPr="00657C9C" w:rsidRDefault="003E427A" w:rsidP="00A27690">
            <w:pPr>
              <w:pStyle w:val="a4"/>
              <w:tabs>
                <w:tab w:val="left" w:pos="426"/>
              </w:tabs>
              <w:ind w:left="0"/>
            </w:pPr>
            <w:r w:rsidRPr="00657C9C">
              <w:t xml:space="preserve">МЕШОК ДЛЯ БЕЛЬЯ </w:t>
            </w:r>
          </w:p>
        </w:tc>
        <w:tc>
          <w:tcPr>
            <w:tcW w:w="1099" w:type="dxa"/>
            <w:tcBorders>
              <w:top w:val="nil"/>
              <w:left w:val="nil"/>
              <w:bottom w:val="single" w:sz="4" w:space="0" w:color="auto"/>
              <w:right w:val="single" w:sz="4" w:space="0" w:color="auto"/>
            </w:tcBorders>
            <w:shd w:val="clear" w:color="000000" w:fill="FFFFFF"/>
            <w:vAlign w:val="center"/>
          </w:tcPr>
          <w:p w:rsidR="003E427A" w:rsidRPr="00657C9C" w:rsidRDefault="003E427A" w:rsidP="00A27690">
            <w:pPr>
              <w:jc w:val="center"/>
            </w:pPr>
            <w:r w:rsidRPr="00657C9C">
              <w:t>шт.</w:t>
            </w:r>
          </w:p>
        </w:tc>
        <w:tc>
          <w:tcPr>
            <w:tcW w:w="1169" w:type="dxa"/>
            <w:tcBorders>
              <w:top w:val="nil"/>
              <w:left w:val="nil"/>
              <w:bottom w:val="single" w:sz="4" w:space="0" w:color="auto"/>
              <w:right w:val="single" w:sz="4" w:space="0" w:color="auto"/>
            </w:tcBorders>
            <w:shd w:val="clear" w:color="000000" w:fill="FFFFFF"/>
            <w:vAlign w:val="center"/>
          </w:tcPr>
          <w:p w:rsidR="003E427A" w:rsidRPr="00657C9C" w:rsidRDefault="003E427A" w:rsidP="00A27690">
            <w:pPr>
              <w:jc w:val="center"/>
            </w:pPr>
            <w:r w:rsidRPr="00657C9C">
              <w:t>300</w:t>
            </w:r>
          </w:p>
        </w:tc>
        <w:tc>
          <w:tcPr>
            <w:tcW w:w="1559" w:type="dxa"/>
            <w:tcBorders>
              <w:top w:val="nil"/>
              <w:left w:val="nil"/>
              <w:bottom w:val="single" w:sz="4" w:space="0" w:color="auto"/>
              <w:right w:val="single" w:sz="4" w:space="0" w:color="auto"/>
            </w:tcBorders>
            <w:shd w:val="clear" w:color="000000" w:fill="FFFFFF"/>
          </w:tcPr>
          <w:p w:rsidR="003E427A" w:rsidRPr="00657C9C" w:rsidRDefault="003E427A" w:rsidP="00A27690">
            <w:pPr>
              <w:jc w:val="center"/>
            </w:pPr>
            <w:r w:rsidRPr="00657C9C">
              <w:t>300</w:t>
            </w:r>
          </w:p>
        </w:tc>
        <w:tc>
          <w:tcPr>
            <w:tcW w:w="1701" w:type="dxa"/>
            <w:tcBorders>
              <w:top w:val="nil"/>
              <w:left w:val="nil"/>
              <w:bottom w:val="single" w:sz="4" w:space="0" w:color="auto"/>
              <w:right w:val="single" w:sz="4" w:space="0" w:color="auto"/>
            </w:tcBorders>
            <w:shd w:val="clear" w:color="000000" w:fill="FFFFFF"/>
          </w:tcPr>
          <w:p w:rsidR="003E427A" w:rsidRPr="00657C9C" w:rsidRDefault="003E427A" w:rsidP="00A27690">
            <w:pPr>
              <w:jc w:val="center"/>
            </w:pPr>
            <w:r w:rsidRPr="00657C9C">
              <w:t>-</w:t>
            </w:r>
          </w:p>
        </w:tc>
      </w:tr>
      <w:tr w:rsidR="003E427A" w:rsidRPr="00657C9C" w:rsidTr="00A27690">
        <w:trPr>
          <w:trHeight w:val="53"/>
        </w:trPr>
        <w:tc>
          <w:tcPr>
            <w:tcW w:w="566" w:type="dxa"/>
            <w:tcBorders>
              <w:top w:val="nil"/>
              <w:left w:val="single" w:sz="4" w:space="0" w:color="auto"/>
              <w:bottom w:val="single" w:sz="4" w:space="0" w:color="auto"/>
              <w:right w:val="single" w:sz="4" w:space="0" w:color="auto"/>
            </w:tcBorders>
            <w:shd w:val="clear" w:color="000000" w:fill="FFFFFF"/>
            <w:vAlign w:val="center"/>
            <w:hideMark/>
          </w:tcPr>
          <w:p w:rsidR="003E427A" w:rsidRPr="00657C9C" w:rsidRDefault="003E427A" w:rsidP="00A27690">
            <w:pPr>
              <w:jc w:val="center"/>
            </w:pPr>
            <w:r w:rsidRPr="00657C9C">
              <w:t>3</w:t>
            </w:r>
          </w:p>
        </w:tc>
        <w:tc>
          <w:tcPr>
            <w:tcW w:w="3658" w:type="dxa"/>
            <w:tcBorders>
              <w:top w:val="nil"/>
              <w:left w:val="nil"/>
              <w:bottom w:val="single" w:sz="4" w:space="0" w:color="auto"/>
              <w:right w:val="single" w:sz="4" w:space="0" w:color="auto"/>
            </w:tcBorders>
            <w:shd w:val="clear" w:color="000000" w:fill="FFFFFF"/>
            <w:vAlign w:val="center"/>
            <w:hideMark/>
          </w:tcPr>
          <w:p w:rsidR="003E427A" w:rsidRPr="00657C9C" w:rsidRDefault="003E427A" w:rsidP="00A27690">
            <w:pPr>
              <w:pStyle w:val="a4"/>
              <w:tabs>
                <w:tab w:val="left" w:pos="426"/>
              </w:tabs>
              <w:ind w:left="0"/>
            </w:pPr>
            <w:r w:rsidRPr="00657C9C">
              <w:t>ВАФЕЛЬНОЕ ПОЛОТЕНЦЕ</w:t>
            </w:r>
          </w:p>
        </w:tc>
        <w:tc>
          <w:tcPr>
            <w:tcW w:w="1099" w:type="dxa"/>
            <w:tcBorders>
              <w:top w:val="nil"/>
              <w:left w:val="nil"/>
              <w:bottom w:val="single" w:sz="4" w:space="0" w:color="auto"/>
              <w:right w:val="single" w:sz="4" w:space="0" w:color="auto"/>
            </w:tcBorders>
            <w:shd w:val="clear" w:color="000000" w:fill="FFFFFF"/>
            <w:vAlign w:val="center"/>
          </w:tcPr>
          <w:p w:rsidR="003E427A" w:rsidRPr="00657C9C" w:rsidRDefault="003E427A" w:rsidP="00A27690">
            <w:pPr>
              <w:jc w:val="center"/>
            </w:pPr>
            <w:r w:rsidRPr="00657C9C">
              <w:t>шт.</w:t>
            </w:r>
          </w:p>
        </w:tc>
        <w:tc>
          <w:tcPr>
            <w:tcW w:w="1169" w:type="dxa"/>
            <w:tcBorders>
              <w:top w:val="nil"/>
              <w:left w:val="nil"/>
              <w:bottom w:val="single" w:sz="4" w:space="0" w:color="auto"/>
              <w:right w:val="single" w:sz="4" w:space="0" w:color="auto"/>
            </w:tcBorders>
            <w:shd w:val="clear" w:color="000000" w:fill="FFFFFF"/>
            <w:vAlign w:val="center"/>
          </w:tcPr>
          <w:p w:rsidR="003E427A" w:rsidRPr="00657C9C" w:rsidRDefault="003E427A" w:rsidP="00A27690">
            <w:pPr>
              <w:jc w:val="center"/>
            </w:pPr>
            <w:r w:rsidRPr="00657C9C">
              <w:t>1000</w:t>
            </w:r>
          </w:p>
        </w:tc>
        <w:tc>
          <w:tcPr>
            <w:tcW w:w="1559" w:type="dxa"/>
            <w:tcBorders>
              <w:top w:val="nil"/>
              <w:left w:val="nil"/>
              <w:bottom w:val="single" w:sz="4" w:space="0" w:color="auto"/>
              <w:right w:val="single" w:sz="4" w:space="0" w:color="auto"/>
            </w:tcBorders>
            <w:shd w:val="clear" w:color="000000" w:fill="FFFFFF"/>
          </w:tcPr>
          <w:p w:rsidR="003E427A" w:rsidRPr="00657C9C" w:rsidRDefault="003E427A" w:rsidP="00A27690">
            <w:pPr>
              <w:jc w:val="center"/>
            </w:pPr>
            <w:r w:rsidRPr="00657C9C">
              <w:t>500</w:t>
            </w:r>
          </w:p>
        </w:tc>
        <w:tc>
          <w:tcPr>
            <w:tcW w:w="1701" w:type="dxa"/>
            <w:tcBorders>
              <w:top w:val="nil"/>
              <w:left w:val="nil"/>
              <w:bottom w:val="single" w:sz="4" w:space="0" w:color="auto"/>
              <w:right w:val="single" w:sz="4" w:space="0" w:color="auto"/>
            </w:tcBorders>
            <w:shd w:val="clear" w:color="000000" w:fill="FFFFFF"/>
          </w:tcPr>
          <w:p w:rsidR="003E427A" w:rsidRPr="00657C9C" w:rsidRDefault="003E427A" w:rsidP="00A27690">
            <w:pPr>
              <w:jc w:val="center"/>
            </w:pPr>
            <w:r w:rsidRPr="00657C9C">
              <w:t>500</w:t>
            </w:r>
          </w:p>
        </w:tc>
      </w:tr>
      <w:tr w:rsidR="003E427A" w:rsidRPr="00657C9C" w:rsidTr="00A27690">
        <w:trPr>
          <w:trHeight w:val="53"/>
        </w:trPr>
        <w:tc>
          <w:tcPr>
            <w:tcW w:w="566" w:type="dxa"/>
            <w:tcBorders>
              <w:top w:val="nil"/>
              <w:left w:val="single" w:sz="4" w:space="0" w:color="auto"/>
              <w:bottom w:val="single" w:sz="4" w:space="0" w:color="auto"/>
              <w:right w:val="single" w:sz="4" w:space="0" w:color="auto"/>
            </w:tcBorders>
            <w:shd w:val="clear" w:color="000000" w:fill="FFFFFF"/>
            <w:vAlign w:val="center"/>
            <w:hideMark/>
          </w:tcPr>
          <w:p w:rsidR="003E427A" w:rsidRPr="00657C9C" w:rsidRDefault="003E427A" w:rsidP="00A27690">
            <w:pPr>
              <w:jc w:val="center"/>
            </w:pPr>
            <w:r w:rsidRPr="00657C9C">
              <w:t>4</w:t>
            </w:r>
          </w:p>
        </w:tc>
        <w:tc>
          <w:tcPr>
            <w:tcW w:w="3658" w:type="dxa"/>
            <w:tcBorders>
              <w:top w:val="nil"/>
              <w:left w:val="nil"/>
              <w:bottom w:val="single" w:sz="4" w:space="0" w:color="auto"/>
              <w:right w:val="single" w:sz="4" w:space="0" w:color="auto"/>
            </w:tcBorders>
            <w:shd w:val="clear" w:color="000000" w:fill="FFFFFF"/>
            <w:vAlign w:val="center"/>
            <w:hideMark/>
          </w:tcPr>
          <w:p w:rsidR="003E427A" w:rsidRPr="00657C9C" w:rsidRDefault="003E427A" w:rsidP="00A27690">
            <w:pPr>
              <w:pStyle w:val="a4"/>
              <w:tabs>
                <w:tab w:val="left" w:pos="426"/>
              </w:tabs>
              <w:ind w:left="0"/>
            </w:pPr>
            <w:r w:rsidRPr="00657C9C">
              <w:t xml:space="preserve">НАВОЛОЧКА-НАПЕРНИК </w:t>
            </w:r>
          </w:p>
        </w:tc>
        <w:tc>
          <w:tcPr>
            <w:tcW w:w="1099" w:type="dxa"/>
            <w:tcBorders>
              <w:top w:val="nil"/>
              <w:left w:val="nil"/>
              <w:bottom w:val="single" w:sz="4" w:space="0" w:color="auto"/>
              <w:right w:val="single" w:sz="4" w:space="0" w:color="auto"/>
            </w:tcBorders>
            <w:shd w:val="clear" w:color="000000" w:fill="FFFFFF"/>
            <w:vAlign w:val="center"/>
          </w:tcPr>
          <w:p w:rsidR="003E427A" w:rsidRPr="00657C9C" w:rsidRDefault="003E427A" w:rsidP="00A27690">
            <w:pPr>
              <w:jc w:val="center"/>
            </w:pPr>
            <w:r w:rsidRPr="00657C9C">
              <w:t>шт.</w:t>
            </w:r>
          </w:p>
        </w:tc>
        <w:tc>
          <w:tcPr>
            <w:tcW w:w="1169" w:type="dxa"/>
            <w:tcBorders>
              <w:top w:val="nil"/>
              <w:left w:val="nil"/>
              <w:bottom w:val="single" w:sz="4" w:space="0" w:color="auto"/>
              <w:right w:val="single" w:sz="4" w:space="0" w:color="auto"/>
            </w:tcBorders>
            <w:shd w:val="clear" w:color="000000" w:fill="FFFFFF"/>
            <w:vAlign w:val="center"/>
          </w:tcPr>
          <w:p w:rsidR="003E427A" w:rsidRPr="00657C9C" w:rsidRDefault="003E427A" w:rsidP="00A27690">
            <w:pPr>
              <w:jc w:val="center"/>
            </w:pPr>
            <w:r w:rsidRPr="00657C9C">
              <w:t>400</w:t>
            </w:r>
          </w:p>
        </w:tc>
        <w:tc>
          <w:tcPr>
            <w:tcW w:w="1559" w:type="dxa"/>
            <w:tcBorders>
              <w:top w:val="nil"/>
              <w:left w:val="nil"/>
              <w:bottom w:val="single" w:sz="4" w:space="0" w:color="auto"/>
              <w:right w:val="single" w:sz="4" w:space="0" w:color="auto"/>
            </w:tcBorders>
            <w:shd w:val="clear" w:color="000000" w:fill="FFFFFF"/>
          </w:tcPr>
          <w:p w:rsidR="003E427A" w:rsidRPr="00657C9C" w:rsidRDefault="003E427A" w:rsidP="00A27690">
            <w:pPr>
              <w:jc w:val="center"/>
            </w:pPr>
            <w:r w:rsidRPr="00657C9C">
              <w:t>250</w:t>
            </w:r>
          </w:p>
        </w:tc>
        <w:tc>
          <w:tcPr>
            <w:tcW w:w="1701" w:type="dxa"/>
            <w:tcBorders>
              <w:top w:val="nil"/>
              <w:left w:val="nil"/>
              <w:bottom w:val="single" w:sz="4" w:space="0" w:color="auto"/>
              <w:right w:val="single" w:sz="4" w:space="0" w:color="auto"/>
            </w:tcBorders>
            <w:shd w:val="clear" w:color="000000" w:fill="FFFFFF"/>
          </w:tcPr>
          <w:p w:rsidR="003E427A" w:rsidRPr="00657C9C" w:rsidRDefault="003E427A" w:rsidP="00A27690">
            <w:pPr>
              <w:jc w:val="center"/>
            </w:pPr>
            <w:r w:rsidRPr="00657C9C">
              <w:t>150</w:t>
            </w:r>
          </w:p>
        </w:tc>
      </w:tr>
      <w:tr w:rsidR="003E427A" w:rsidRPr="00657C9C" w:rsidTr="00A27690">
        <w:trPr>
          <w:trHeight w:val="53"/>
        </w:trPr>
        <w:tc>
          <w:tcPr>
            <w:tcW w:w="566" w:type="dxa"/>
            <w:tcBorders>
              <w:top w:val="nil"/>
              <w:left w:val="single" w:sz="4" w:space="0" w:color="auto"/>
              <w:bottom w:val="single" w:sz="4" w:space="0" w:color="auto"/>
              <w:right w:val="single" w:sz="4" w:space="0" w:color="auto"/>
            </w:tcBorders>
            <w:shd w:val="clear" w:color="000000" w:fill="FFFFFF"/>
            <w:vAlign w:val="center"/>
            <w:hideMark/>
          </w:tcPr>
          <w:p w:rsidR="003E427A" w:rsidRPr="00657C9C" w:rsidRDefault="003E427A" w:rsidP="00A27690">
            <w:pPr>
              <w:jc w:val="center"/>
            </w:pPr>
            <w:r w:rsidRPr="00657C9C">
              <w:t>5</w:t>
            </w:r>
          </w:p>
        </w:tc>
        <w:tc>
          <w:tcPr>
            <w:tcW w:w="3658" w:type="dxa"/>
            <w:tcBorders>
              <w:top w:val="nil"/>
              <w:left w:val="nil"/>
              <w:bottom w:val="single" w:sz="4" w:space="0" w:color="auto"/>
              <w:right w:val="single" w:sz="4" w:space="0" w:color="auto"/>
            </w:tcBorders>
            <w:shd w:val="clear" w:color="auto" w:fill="auto"/>
            <w:vAlign w:val="center"/>
            <w:hideMark/>
          </w:tcPr>
          <w:p w:rsidR="003E427A" w:rsidRPr="00657C9C" w:rsidRDefault="003E427A" w:rsidP="00A27690">
            <w:pPr>
              <w:pStyle w:val="a4"/>
              <w:tabs>
                <w:tab w:val="left" w:pos="426"/>
              </w:tabs>
              <w:ind w:left="0"/>
            </w:pPr>
            <w:r w:rsidRPr="00657C9C">
              <w:t>ПРОСТЫНЬ</w:t>
            </w:r>
          </w:p>
        </w:tc>
        <w:tc>
          <w:tcPr>
            <w:tcW w:w="1099" w:type="dxa"/>
            <w:tcBorders>
              <w:top w:val="nil"/>
              <w:left w:val="nil"/>
              <w:bottom w:val="single" w:sz="4" w:space="0" w:color="auto"/>
              <w:right w:val="single" w:sz="4" w:space="0" w:color="auto"/>
            </w:tcBorders>
            <w:vAlign w:val="center"/>
          </w:tcPr>
          <w:p w:rsidR="003E427A" w:rsidRPr="00657C9C" w:rsidRDefault="003E427A" w:rsidP="00A27690">
            <w:pPr>
              <w:jc w:val="center"/>
            </w:pPr>
            <w:r w:rsidRPr="00657C9C">
              <w:t>шт.</w:t>
            </w:r>
          </w:p>
        </w:tc>
        <w:tc>
          <w:tcPr>
            <w:tcW w:w="1169" w:type="dxa"/>
            <w:tcBorders>
              <w:top w:val="nil"/>
              <w:left w:val="nil"/>
              <w:bottom w:val="single" w:sz="4" w:space="0" w:color="auto"/>
              <w:right w:val="single" w:sz="4" w:space="0" w:color="auto"/>
            </w:tcBorders>
            <w:vAlign w:val="center"/>
          </w:tcPr>
          <w:p w:rsidR="003E427A" w:rsidRPr="00657C9C" w:rsidRDefault="003E427A" w:rsidP="00A27690">
            <w:pPr>
              <w:jc w:val="center"/>
            </w:pPr>
            <w:r w:rsidRPr="00657C9C">
              <w:t>3000</w:t>
            </w:r>
          </w:p>
        </w:tc>
        <w:tc>
          <w:tcPr>
            <w:tcW w:w="1559" w:type="dxa"/>
            <w:tcBorders>
              <w:top w:val="nil"/>
              <w:left w:val="nil"/>
              <w:bottom w:val="single" w:sz="4" w:space="0" w:color="auto"/>
              <w:right w:val="single" w:sz="4" w:space="0" w:color="auto"/>
            </w:tcBorders>
          </w:tcPr>
          <w:p w:rsidR="003E427A" w:rsidRPr="00657C9C" w:rsidRDefault="003E427A" w:rsidP="00A27690">
            <w:pPr>
              <w:jc w:val="center"/>
            </w:pPr>
            <w:r w:rsidRPr="00657C9C">
              <w:t>1500</w:t>
            </w:r>
          </w:p>
        </w:tc>
        <w:tc>
          <w:tcPr>
            <w:tcW w:w="1701" w:type="dxa"/>
            <w:tcBorders>
              <w:top w:val="nil"/>
              <w:left w:val="nil"/>
              <w:bottom w:val="single" w:sz="4" w:space="0" w:color="auto"/>
              <w:right w:val="single" w:sz="4" w:space="0" w:color="auto"/>
            </w:tcBorders>
          </w:tcPr>
          <w:p w:rsidR="003E427A" w:rsidRPr="00657C9C" w:rsidRDefault="003E427A" w:rsidP="00A27690">
            <w:pPr>
              <w:jc w:val="center"/>
            </w:pPr>
            <w:r w:rsidRPr="00657C9C">
              <w:t>1500</w:t>
            </w:r>
          </w:p>
        </w:tc>
      </w:tr>
    </w:tbl>
    <w:p w:rsidR="003E427A" w:rsidRPr="00657C9C" w:rsidRDefault="003E427A" w:rsidP="003E427A">
      <w:pPr>
        <w:ind w:right="-284" w:hanging="709"/>
      </w:pPr>
    </w:p>
    <w:tbl>
      <w:tblPr>
        <w:tblStyle w:val="aff2"/>
        <w:tblW w:w="0" w:type="auto"/>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5"/>
        <w:gridCol w:w="4955"/>
      </w:tblGrid>
      <w:tr w:rsidR="003E427A" w:rsidRPr="00A506AA" w:rsidTr="003E427A">
        <w:tc>
          <w:tcPr>
            <w:tcW w:w="4615" w:type="dxa"/>
          </w:tcPr>
          <w:p w:rsidR="003E427A" w:rsidRPr="00A506AA" w:rsidRDefault="003E427A" w:rsidP="00A27690">
            <w:pPr>
              <w:rPr>
                <w:b/>
              </w:rPr>
            </w:pPr>
            <w:r w:rsidRPr="00A506AA">
              <w:rPr>
                <w:b/>
              </w:rPr>
              <w:t xml:space="preserve">От </w:t>
            </w:r>
            <w:r>
              <w:rPr>
                <w:b/>
              </w:rPr>
              <w:t>Покупателя:</w:t>
            </w:r>
          </w:p>
          <w:p w:rsidR="003E427A" w:rsidRPr="00A506AA" w:rsidRDefault="003E427A" w:rsidP="00A27690"/>
          <w:p w:rsidR="003E427A" w:rsidRPr="00A506AA" w:rsidRDefault="003E427A" w:rsidP="00A27690"/>
          <w:p w:rsidR="003E427A" w:rsidRPr="00A506AA" w:rsidRDefault="003E427A" w:rsidP="00A27690">
            <w:pPr>
              <w:jc w:val="both"/>
            </w:pPr>
          </w:p>
          <w:p w:rsidR="003E427A" w:rsidRPr="00A506AA" w:rsidRDefault="003E427A" w:rsidP="00A27690">
            <w:pPr>
              <w:jc w:val="both"/>
            </w:pPr>
            <w:r w:rsidRPr="00A506AA">
              <w:t>_________________</w:t>
            </w:r>
            <w:r>
              <w:t>Д.А. Костыренко</w:t>
            </w:r>
          </w:p>
          <w:p w:rsidR="003E427A" w:rsidRPr="00A506AA" w:rsidRDefault="003E427A" w:rsidP="00A27690">
            <w:proofErr w:type="spellStart"/>
            <w:r w:rsidRPr="00A506AA">
              <w:t>м.п</w:t>
            </w:r>
            <w:proofErr w:type="spellEnd"/>
            <w:r w:rsidRPr="00A506AA">
              <w:t>.</w:t>
            </w:r>
            <w:r w:rsidRPr="00A506AA">
              <w:tab/>
              <w:t xml:space="preserve"> </w:t>
            </w:r>
            <w:r w:rsidRPr="00A506AA">
              <w:tab/>
            </w:r>
            <w:r w:rsidRPr="00A506AA">
              <w:tab/>
              <w:t xml:space="preserve"> </w:t>
            </w:r>
            <w:r w:rsidRPr="00A506AA">
              <w:tab/>
            </w:r>
          </w:p>
        </w:tc>
        <w:tc>
          <w:tcPr>
            <w:tcW w:w="4955" w:type="dxa"/>
          </w:tcPr>
          <w:p w:rsidR="003E427A" w:rsidRPr="00A506AA" w:rsidRDefault="003E427A" w:rsidP="00A27690">
            <w:pPr>
              <w:rPr>
                <w:b/>
              </w:rPr>
            </w:pPr>
            <w:r w:rsidRPr="00A506AA">
              <w:rPr>
                <w:b/>
              </w:rPr>
              <w:t xml:space="preserve">От </w:t>
            </w:r>
            <w:r>
              <w:rPr>
                <w:b/>
              </w:rPr>
              <w:t>Поставщика</w:t>
            </w:r>
            <w:r w:rsidRPr="00A506AA">
              <w:rPr>
                <w:b/>
              </w:rPr>
              <w:t>:</w:t>
            </w:r>
          </w:p>
          <w:p w:rsidR="003E427A" w:rsidRPr="00A506AA" w:rsidRDefault="003E427A" w:rsidP="00A27690"/>
          <w:p w:rsidR="003E427A" w:rsidRPr="00A506AA" w:rsidRDefault="003E427A" w:rsidP="00A27690"/>
          <w:p w:rsidR="003E427A" w:rsidRPr="00A506AA" w:rsidRDefault="003E427A" w:rsidP="00A27690"/>
          <w:p w:rsidR="003E427A" w:rsidRPr="00A506AA" w:rsidRDefault="003E427A" w:rsidP="00A27690">
            <w:r w:rsidRPr="00A506AA">
              <w:t xml:space="preserve">_____________________ </w:t>
            </w:r>
          </w:p>
          <w:p w:rsidR="003E427A" w:rsidRPr="00A506AA" w:rsidRDefault="003E427A" w:rsidP="00A27690">
            <w:proofErr w:type="spellStart"/>
            <w:r w:rsidRPr="00A506AA">
              <w:t>м.п</w:t>
            </w:r>
            <w:proofErr w:type="spellEnd"/>
            <w:r w:rsidRPr="00A506AA">
              <w:t>.</w:t>
            </w:r>
            <w:r w:rsidRPr="00A506AA">
              <w:tab/>
              <w:t xml:space="preserve"> </w:t>
            </w:r>
            <w:r w:rsidRPr="00A506AA">
              <w:tab/>
            </w:r>
            <w:r w:rsidRPr="00A506AA">
              <w:tab/>
              <w:t xml:space="preserve"> </w:t>
            </w:r>
            <w:r w:rsidRPr="00A506AA">
              <w:tab/>
              <w:t xml:space="preserve">              </w:t>
            </w:r>
          </w:p>
        </w:tc>
      </w:tr>
    </w:tbl>
    <w:p w:rsidR="003E427A" w:rsidRPr="00657C9C" w:rsidRDefault="003E427A" w:rsidP="003E427A">
      <w:pPr>
        <w:ind w:left="1416" w:right="-284" w:firstLine="708"/>
      </w:pPr>
    </w:p>
    <w:p w:rsidR="003E427A" w:rsidRDefault="003E427A">
      <w:pPr>
        <w:spacing w:after="200" w:line="276" w:lineRule="auto"/>
      </w:pPr>
      <w:r>
        <w:br w:type="page"/>
      </w:r>
    </w:p>
    <w:p w:rsidR="008267B7" w:rsidRPr="003D0B3A" w:rsidRDefault="008267B7" w:rsidP="008267B7">
      <w:pPr>
        <w:ind w:left="4820"/>
      </w:pPr>
      <w:r>
        <w:lastRenderedPageBreak/>
        <w:t>Приложение №3</w:t>
      </w:r>
      <w:r w:rsidRPr="003D0B3A">
        <w:t xml:space="preserve"> к договору поставки </w:t>
      </w:r>
    </w:p>
    <w:p w:rsidR="008267B7" w:rsidRPr="003D0B3A" w:rsidRDefault="008267B7" w:rsidP="008267B7">
      <w:pPr>
        <w:ind w:left="4820"/>
      </w:pPr>
      <w:r w:rsidRPr="003D0B3A">
        <w:t>от «___» _______ 202</w:t>
      </w:r>
      <w:r>
        <w:t>2</w:t>
      </w:r>
      <w:r w:rsidRPr="003D0B3A">
        <w:t xml:space="preserve"> г. № _________</w:t>
      </w:r>
    </w:p>
    <w:p w:rsidR="008267B7" w:rsidRPr="002929E0" w:rsidRDefault="008267B7" w:rsidP="008267B7">
      <w:pPr>
        <w:ind w:firstLine="5387"/>
      </w:pPr>
      <w:r w:rsidRPr="002929E0">
        <w:t xml:space="preserve"> </w:t>
      </w:r>
    </w:p>
    <w:p w:rsidR="008267B7" w:rsidRPr="002929E0" w:rsidRDefault="008267B7" w:rsidP="008267B7">
      <w:pPr>
        <w:ind w:firstLine="5387"/>
      </w:pPr>
    </w:p>
    <w:p w:rsidR="008267B7" w:rsidRPr="00A506AA" w:rsidRDefault="008267B7" w:rsidP="008267B7">
      <w:pPr>
        <w:jc w:val="center"/>
        <w:rPr>
          <w:b/>
          <w:bCs/>
        </w:rPr>
      </w:pPr>
      <w:r w:rsidRPr="00A506AA">
        <w:rPr>
          <w:b/>
          <w:bCs/>
        </w:rPr>
        <w:t>Порядок использования электронных документов</w:t>
      </w:r>
    </w:p>
    <w:p w:rsidR="008267B7" w:rsidRPr="00A506AA" w:rsidRDefault="008267B7" w:rsidP="008267B7">
      <w:pPr>
        <w:jc w:val="center"/>
      </w:pPr>
    </w:p>
    <w:p w:rsidR="008267B7" w:rsidRPr="00A506AA" w:rsidRDefault="008267B7" w:rsidP="008267B7">
      <w:pPr>
        <w:keepNext/>
        <w:keepLines/>
        <w:widowControl w:val="0"/>
        <w:numPr>
          <w:ilvl w:val="0"/>
          <w:numId w:val="26"/>
        </w:numPr>
        <w:tabs>
          <w:tab w:val="left" w:pos="316"/>
        </w:tabs>
        <w:jc w:val="center"/>
        <w:outlineLvl w:val="1"/>
        <w:rPr>
          <w:b/>
          <w:bCs/>
        </w:rPr>
      </w:pPr>
      <w:bookmarkStart w:id="0" w:name="bookmark8"/>
      <w:bookmarkStart w:id="1" w:name="bookmark9"/>
      <w:r w:rsidRPr="00A506AA">
        <w:rPr>
          <w:b/>
          <w:bCs/>
        </w:rPr>
        <w:t>Термины и определения</w:t>
      </w:r>
      <w:bookmarkEnd w:id="0"/>
      <w:bookmarkEnd w:id="1"/>
    </w:p>
    <w:p w:rsidR="008267B7" w:rsidRPr="00A506AA" w:rsidRDefault="008267B7" w:rsidP="008267B7">
      <w:pPr>
        <w:widowControl w:val="0"/>
        <w:numPr>
          <w:ilvl w:val="1"/>
          <w:numId w:val="26"/>
        </w:numPr>
        <w:tabs>
          <w:tab w:val="left" w:pos="993"/>
          <w:tab w:val="left" w:pos="1276"/>
          <w:tab w:val="left" w:pos="1418"/>
        </w:tabs>
        <w:ind w:firstLine="709"/>
        <w:jc w:val="both"/>
      </w:pPr>
      <w:r w:rsidRPr="00A506AA">
        <w:t>Электронный документ - это информация в электронной форме, подписанная квалифицированной электронной подписью, к которой для целей настоящего Порядка относятся электронные первичные документы и электронные счета-фактуры, подписанные квалифицированной электронной подписью.</w:t>
      </w:r>
    </w:p>
    <w:p w:rsidR="008267B7" w:rsidRPr="00A506AA" w:rsidRDefault="008267B7" w:rsidP="008267B7">
      <w:pPr>
        <w:widowControl w:val="0"/>
        <w:numPr>
          <w:ilvl w:val="1"/>
          <w:numId w:val="26"/>
        </w:numPr>
        <w:tabs>
          <w:tab w:val="left" w:pos="993"/>
          <w:tab w:val="left" w:pos="1276"/>
          <w:tab w:val="left" w:pos="1418"/>
        </w:tabs>
        <w:ind w:firstLine="709"/>
        <w:jc w:val="both"/>
      </w:pPr>
      <w:r w:rsidRPr="00A506AA">
        <w:t>Электронный первичный документ - первичный учетный документ, составленный в соответствии с Федеральным законом от 16.12.2011 № 402-ФЗ «О бухгалтерском учете», от 06.04.2011 г. № 63-ФЗ «Об электронной подписи» и настоящим Договором, подписанный квалифицированной электронной подписью.</w:t>
      </w:r>
    </w:p>
    <w:p w:rsidR="008267B7" w:rsidRPr="00A506AA" w:rsidRDefault="008267B7" w:rsidP="008267B7">
      <w:pPr>
        <w:widowControl w:val="0"/>
        <w:numPr>
          <w:ilvl w:val="1"/>
          <w:numId w:val="26"/>
        </w:numPr>
        <w:tabs>
          <w:tab w:val="left" w:pos="993"/>
          <w:tab w:val="left" w:pos="1276"/>
          <w:tab w:val="left" w:pos="1418"/>
        </w:tabs>
        <w:ind w:firstLine="709"/>
        <w:jc w:val="both"/>
      </w:pPr>
      <w:r w:rsidRPr="00A506AA">
        <w:t>Электронный счет-фактура - это счет-фактура, составленный в соответствии с требованиями статьи 169 Налогового кодекса Российской Федерации и подписанный электронной подписью.</w:t>
      </w:r>
    </w:p>
    <w:p w:rsidR="008267B7" w:rsidRPr="00A506AA" w:rsidRDefault="008267B7" w:rsidP="008267B7">
      <w:pPr>
        <w:widowControl w:val="0"/>
        <w:numPr>
          <w:ilvl w:val="1"/>
          <w:numId w:val="26"/>
        </w:numPr>
        <w:tabs>
          <w:tab w:val="left" w:pos="993"/>
          <w:tab w:val="left" w:pos="1276"/>
          <w:tab w:val="left" w:pos="1418"/>
        </w:tabs>
        <w:ind w:firstLine="709"/>
        <w:jc w:val="both"/>
      </w:pPr>
      <w:r w:rsidRPr="00A506AA">
        <w:t xml:space="preserve">Электронная подпись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w:t>
      </w:r>
      <w:proofErr w:type="gramStart"/>
      <w:r w:rsidRPr="00A506AA">
        <w:t>и</w:t>
      </w:r>
      <w:proofErr w:type="gramEnd"/>
      <w:r w:rsidRPr="00A506AA">
        <w:t xml:space="preserve"> которая используется для определения лица, подписывающего информацию.</w:t>
      </w:r>
    </w:p>
    <w:p w:rsidR="008267B7" w:rsidRPr="00A506AA" w:rsidRDefault="008267B7" w:rsidP="008267B7">
      <w:pPr>
        <w:pStyle w:val="a4"/>
        <w:widowControl w:val="0"/>
        <w:numPr>
          <w:ilvl w:val="1"/>
          <w:numId w:val="26"/>
        </w:numPr>
        <w:tabs>
          <w:tab w:val="left" w:pos="993"/>
          <w:tab w:val="left" w:pos="1276"/>
          <w:tab w:val="left" w:pos="1418"/>
        </w:tabs>
        <w:ind w:left="0" w:firstLine="709"/>
        <w:contextualSpacing/>
        <w:jc w:val="both"/>
      </w:pPr>
      <w:r w:rsidRPr="00A506AA">
        <w:t>Квалифицированная электронная подпись - вид усиленной электронной подписи, ключ проверки которой указан в квалифицированном сертификате.</w:t>
      </w:r>
    </w:p>
    <w:p w:rsidR="008267B7" w:rsidRPr="00A506AA" w:rsidRDefault="008267B7" w:rsidP="008267B7">
      <w:pPr>
        <w:widowControl w:val="0"/>
        <w:numPr>
          <w:ilvl w:val="0"/>
          <w:numId w:val="27"/>
        </w:numPr>
        <w:tabs>
          <w:tab w:val="left" w:pos="993"/>
          <w:tab w:val="left" w:pos="1276"/>
          <w:tab w:val="left" w:pos="1418"/>
        </w:tabs>
        <w:ind w:firstLine="709"/>
        <w:jc w:val="both"/>
      </w:pPr>
      <w:r w:rsidRPr="00A506AA">
        <w:t>Квалифицированный сертификат - это сертификат ключа проверки электронной подписи, выданный аккредитованным удостоверяющим центром, входящим в сеть доверенных удостоверяющих центров ФНС.</w:t>
      </w:r>
    </w:p>
    <w:p w:rsidR="008267B7" w:rsidRPr="00A506AA" w:rsidRDefault="008267B7" w:rsidP="008267B7">
      <w:pPr>
        <w:widowControl w:val="0"/>
        <w:numPr>
          <w:ilvl w:val="0"/>
          <w:numId w:val="27"/>
        </w:numPr>
        <w:tabs>
          <w:tab w:val="left" w:pos="993"/>
          <w:tab w:val="left" w:pos="1276"/>
          <w:tab w:val="left" w:pos="1418"/>
        </w:tabs>
        <w:ind w:firstLine="709"/>
        <w:jc w:val="both"/>
      </w:pPr>
      <w:r w:rsidRPr="00A506AA">
        <w:t>Удостоверяющий центр - организация, осуществляющая функции по созданию и выдаче сертификатов ключей проверки электронных подписей, а также иные функции возложенные на него законодательством.</w:t>
      </w:r>
    </w:p>
    <w:p w:rsidR="008267B7" w:rsidRPr="00A506AA" w:rsidRDefault="008267B7" w:rsidP="008267B7">
      <w:pPr>
        <w:widowControl w:val="0"/>
        <w:numPr>
          <w:ilvl w:val="0"/>
          <w:numId w:val="27"/>
        </w:numPr>
        <w:tabs>
          <w:tab w:val="left" w:pos="993"/>
          <w:tab w:val="left" w:pos="1276"/>
          <w:tab w:val="left" w:pos="1418"/>
        </w:tabs>
        <w:ind w:firstLine="709"/>
        <w:jc w:val="both"/>
      </w:pPr>
      <w:r w:rsidRPr="00A506AA">
        <w:t>Стороны - участники соглашения об использовании электронных документов, совместно именуемые Стороны.</w:t>
      </w:r>
    </w:p>
    <w:p w:rsidR="008267B7" w:rsidRPr="00A506AA" w:rsidRDefault="008267B7" w:rsidP="008267B7">
      <w:pPr>
        <w:widowControl w:val="0"/>
        <w:numPr>
          <w:ilvl w:val="0"/>
          <w:numId w:val="27"/>
        </w:numPr>
        <w:tabs>
          <w:tab w:val="left" w:pos="993"/>
          <w:tab w:val="left" w:pos="1276"/>
          <w:tab w:val="left" w:pos="1418"/>
        </w:tabs>
        <w:ind w:firstLine="709"/>
        <w:jc w:val="both"/>
      </w:pPr>
      <w:r w:rsidRPr="00A506AA">
        <w:t>Оператор - организация, обеспечивающая обмен открытой и конфиденциальной информацией по телекоммуникационным каналам связи в рамках электронного документооборота между Сторонами, удовлетворяющая требованиям ФНС России к операторам электронного документооборота.</w:t>
      </w:r>
    </w:p>
    <w:p w:rsidR="008267B7" w:rsidRPr="00A506AA" w:rsidRDefault="008267B7" w:rsidP="008267B7">
      <w:pPr>
        <w:widowControl w:val="0"/>
        <w:numPr>
          <w:ilvl w:val="0"/>
          <w:numId w:val="27"/>
        </w:numPr>
        <w:tabs>
          <w:tab w:val="left" w:pos="993"/>
          <w:tab w:val="left" w:pos="1276"/>
          <w:tab w:val="left" w:pos="1418"/>
        </w:tabs>
        <w:ind w:firstLine="709"/>
        <w:jc w:val="both"/>
      </w:pPr>
      <w:r w:rsidRPr="00A506AA">
        <w:t>Направляющая сторона - Сторона, направляющая документ в электронном виде по телекоммуникационным каналам связи другой Стороне.</w:t>
      </w:r>
    </w:p>
    <w:p w:rsidR="008267B7" w:rsidRPr="00A506AA" w:rsidRDefault="008267B7" w:rsidP="008267B7">
      <w:pPr>
        <w:widowControl w:val="0"/>
        <w:numPr>
          <w:ilvl w:val="0"/>
          <w:numId w:val="27"/>
        </w:numPr>
        <w:tabs>
          <w:tab w:val="left" w:pos="993"/>
          <w:tab w:val="left" w:pos="1276"/>
          <w:tab w:val="left" w:pos="1418"/>
        </w:tabs>
        <w:ind w:firstLine="709"/>
        <w:jc w:val="both"/>
      </w:pPr>
      <w:r w:rsidRPr="00A506AA">
        <w:t xml:space="preserve">Получающая сторона </w:t>
      </w:r>
      <w:r w:rsidRPr="00A506AA">
        <w:rPr>
          <w:color w:val="678C98"/>
        </w:rPr>
        <w:t xml:space="preserve">- </w:t>
      </w:r>
      <w:proofErr w:type="gramStart"/>
      <w:r w:rsidRPr="00A506AA">
        <w:t>Сторона</w:t>
      </w:r>
      <w:proofErr w:type="gramEnd"/>
      <w:r w:rsidRPr="00A506AA">
        <w:t xml:space="preserve"> получающая от Направляющей стороны документ в электронном виде по телекоммуникационным каналам связи.</w:t>
      </w:r>
    </w:p>
    <w:p w:rsidR="008267B7" w:rsidRPr="00A506AA" w:rsidRDefault="008267B7" w:rsidP="008267B7">
      <w:pPr>
        <w:widowControl w:val="0"/>
        <w:tabs>
          <w:tab w:val="left" w:pos="993"/>
          <w:tab w:val="left" w:pos="1276"/>
          <w:tab w:val="left" w:pos="1418"/>
        </w:tabs>
        <w:ind w:left="709"/>
        <w:jc w:val="both"/>
      </w:pPr>
    </w:p>
    <w:p w:rsidR="008267B7" w:rsidRPr="00A506AA" w:rsidRDefault="008267B7" w:rsidP="008267B7">
      <w:pPr>
        <w:keepNext/>
        <w:keepLines/>
        <w:widowControl w:val="0"/>
        <w:numPr>
          <w:ilvl w:val="0"/>
          <w:numId w:val="26"/>
        </w:numPr>
        <w:tabs>
          <w:tab w:val="left" w:pos="346"/>
          <w:tab w:val="left" w:pos="993"/>
          <w:tab w:val="left" w:pos="1276"/>
          <w:tab w:val="left" w:pos="1418"/>
        </w:tabs>
        <w:jc w:val="center"/>
        <w:outlineLvl w:val="1"/>
        <w:rPr>
          <w:b/>
          <w:bCs/>
        </w:rPr>
      </w:pPr>
      <w:bookmarkStart w:id="2" w:name="bookmark10"/>
      <w:bookmarkStart w:id="3" w:name="bookmark11"/>
      <w:r w:rsidRPr="00A506AA">
        <w:rPr>
          <w:b/>
          <w:bCs/>
        </w:rPr>
        <w:t>Общие положения</w:t>
      </w:r>
      <w:bookmarkEnd w:id="2"/>
      <w:bookmarkEnd w:id="3"/>
    </w:p>
    <w:p w:rsidR="008267B7" w:rsidRPr="00A506AA" w:rsidRDefault="008267B7" w:rsidP="008267B7">
      <w:pPr>
        <w:widowControl w:val="0"/>
        <w:numPr>
          <w:ilvl w:val="1"/>
          <w:numId w:val="26"/>
        </w:numPr>
        <w:tabs>
          <w:tab w:val="left" w:pos="993"/>
          <w:tab w:val="left" w:pos="1276"/>
          <w:tab w:val="left" w:pos="1418"/>
        </w:tabs>
        <w:ind w:firstLine="709"/>
        <w:jc w:val="both"/>
      </w:pPr>
      <w:r w:rsidRPr="00A506AA">
        <w:t>Настоящий Порядок устанавливает общие принципы осуществления электронного документооборота между Сторонами в соответствии с:</w:t>
      </w:r>
    </w:p>
    <w:p w:rsidR="008267B7" w:rsidRPr="00A506AA" w:rsidRDefault="008267B7" w:rsidP="008267B7">
      <w:pPr>
        <w:widowControl w:val="0"/>
        <w:numPr>
          <w:ilvl w:val="0"/>
          <w:numId w:val="25"/>
        </w:numPr>
        <w:tabs>
          <w:tab w:val="left" w:pos="993"/>
          <w:tab w:val="left" w:pos="1276"/>
          <w:tab w:val="left" w:pos="1418"/>
        </w:tabs>
        <w:ind w:firstLine="709"/>
        <w:jc w:val="both"/>
      </w:pPr>
      <w:r w:rsidRPr="00A506AA">
        <w:t>Гражданским кодексом Российской Федерации;</w:t>
      </w:r>
    </w:p>
    <w:p w:rsidR="008267B7" w:rsidRPr="00A506AA" w:rsidRDefault="008267B7" w:rsidP="008267B7">
      <w:pPr>
        <w:widowControl w:val="0"/>
        <w:numPr>
          <w:ilvl w:val="0"/>
          <w:numId w:val="25"/>
        </w:numPr>
        <w:tabs>
          <w:tab w:val="left" w:pos="993"/>
          <w:tab w:val="left" w:pos="1276"/>
          <w:tab w:val="left" w:pos="1418"/>
        </w:tabs>
        <w:ind w:firstLine="709"/>
        <w:jc w:val="both"/>
      </w:pPr>
      <w:r w:rsidRPr="00A506AA">
        <w:t>Налоговым кодексом Российской Федерации;</w:t>
      </w:r>
    </w:p>
    <w:p w:rsidR="008267B7" w:rsidRPr="00A506AA" w:rsidRDefault="008267B7" w:rsidP="008267B7">
      <w:pPr>
        <w:widowControl w:val="0"/>
        <w:numPr>
          <w:ilvl w:val="0"/>
          <w:numId w:val="25"/>
        </w:numPr>
        <w:tabs>
          <w:tab w:val="left" w:pos="785"/>
          <w:tab w:val="left" w:pos="993"/>
          <w:tab w:val="left" w:pos="1276"/>
          <w:tab w:val="left" w:pos="1418"/>
        </w:tabs>
        <w:ind w:firstLine="709"/>
        <w:jc w:val="both"/>
      </w:pPr>
      <w:r w:rsidRPr="00A506AA">
        <w:t>Федеральным законом от 06.04.2011 № 63-ФЗ «Об электронной подписи»;</w:t>
      </w:r>
    </w:p>
    <w:p w:rsidR="008267B7" w:rsidRPr="00A506AA" w:rsidRDefault="008267B7" w:rsidP="008267B7">
      <w:pPr>
        <w:widowControl w:val="0"/>
        <w:numPr>
          <w:ilvl w:val="0"/>
          <w:numId w:val="25"/>
        </w:numPr>
        <w:tabs>
          <w:tab w:val="left" w:pos="785"/>
          <w:tab w:val="left" w:pos="993"/>
          <w:tab w:val="left" w:pos="1276"/>
          <w:tab w:val="left" w:pos="1418"/>
        </w:tabs>
        <w:ind w:firstLine="709"/>
        <w:jc w:val="both"/>
      </w:pPr>
      <w:r w:rsidRPr="00A506AA">
        <w:t xml:space="preserve">Федеральным законом от 06.12.2011 № 402-ФЗ «О бухгалтерском </w:t>
      </w:r>
      <w:proofErr w:type="gramStart"/>
      <w:r w:rsidRPr="00A506AA">
        <w:t>учете</w:t>
      </w:r>
      <w:proofErr w:type="gramEnd"/>
      <w:r w:rsidRPr="00A506AA">
        <w:t>»;</w:t>
      </w:r>
    </w:p>
    <w:p w:rsidR="008267B7" w:rsidRPr="00A506AA" w:rsidRDefault="008267B7" w:rsidP="008267B7">
      <w:pPr>
        <w:widowControl w:val="0"/>
        <w:numPr>
          <w:ilvl w:val="0"/>
          <w:numId w:val="25"/>
        </w:numPr>
        <w:tabs>
          <w:tab w:val="left" w:pos="785"/>
          <w:tab w:val="left" w:pos="993"/>
          <w:tab w:val="left" w:pos="1276"/>
          <w:tab w:val="left" w:pos="1418"/>
        </w:tabs>
        <w:ind w:firstLine="709"/>
        <w:jc w:val="both"/>
      </w:pPr>
      <w:r w:rsidRPr="00A506AA">
        <w:t>порядком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утвержденного приказом Министерства финансов Российской Федерации от 10 ноября 2015 г. № 174н;</w:t>
      </w:r>
    </w:p>
    <w:p w:rsidR="008267B7" w:rsidRPr="00A506AA" w:rsidRDefault="008267B7" w:rsidP="008267B7">
      <w:pPr>
        <w:widowControl w:val="0"/>
        <w:numPr>
          <w:ilvl w:val="0"/>
          <w:numId w:val="25"/>
        </w:numPr>
        <w:tabs>
          <w:tab w:val="left" w:pos="993"/>
          <w:tab w:val="left" w:pos="1276"/>
          <w:tab w:val="left" w:pos="1418"/>
        </w:tabs>
        <w:ind w:firstLine="709"/>
        <w:jc w:val="both"/>
      </w:pPr>
      <w:r w:rsidRPr="00A506AA">
        <w:lastRenderedPageBreak/>
        <w:t>настоящим Договором;</w:t>
      </w:r>
    </w:p>
    <w:p w:rsidR="008267B7" w:rsidRPr="00A506AA" w:rsidRDefault="008267B7" w:rsidP="008267B7">
      <w:pPr>
        <w:tabs>
          <w:tab w:val="left" w:pos="993"/>
          <w:tab w:val="left" w:pos="1276"/>
          <w:tab w:val="left" w:pos="1418"/>
        </w:tabs>
        <w:ind w:firstLine="709"/>
        <w:jc w:val="both"/>
      </w:pPr>
      <w:r w:rsidRPr="00A506AA">
        <w:t>- Договором (Соглашением) с Оператором электронного документооборота.</w:t>
      </w:r>
    </w:p>
    <w:p w:rsidR="008267B7" w:rsidRDefault="008267B7" w:rsidP="008267B7">
      <w:pPr>
        <w:widowControl w:val="0"/>
        <w:numPr>
          <w:ilvl w:val="1"/>
          <w:numId w:val="26"/>
        </w:numPr>
        <w:tabs>
          <w:tab w:val="left" w:pos="993"/>
          <w:tab w:val="left" w:pos="1276"/>
          <w:tab w:val="left" w:pos="1418"/>
        </w:tabs>
        <w:ind w:firstLine="709"/>
        <w:jc w:val="both"/>
      </w:pPr>
      <w:r w:rsidRPr="00A506AA">
        <w:t>Электронны</w:t>
      </w:r>
      <w:r>
        <w:t>ми</w:t>
      </w:r>
      <w:r w:rsidRPr="00A506AA">
        <w:t xml:space="preserve"> документ</w:t>
      </w:r>
      <w:r>
        <w:t>ами</w:t>
      </w:r>
      <w:r w:rsidRPr="00A506AA">
        <w:t xml:space="preserve">, которыми обмениваются Стороны, </w:t>
      </w:r>
      <w:r>
        <w:t>являются:</w:t>
      </w:r>
    </w:p>
    <w:p w:rsidR="008267B7" w:rsidRDefault="008267B7" w:rsidP="008267B7">
      <w:pPr>
        <w:widowControl w:val="0"/>
        <w:tabs>
          <w:tab w:val="left" w:pos="993"/>
          <w:tab w:val="left" w:pos="1276"/>
          <w:tab w:val="left" w:pos="1418"/>
        </w:tabs>
        <w:ind w:left="709"/>
        <w:jc w:val="both"/>
      </w:pPr>
      <w:r>
        <w:t>- счет-фактура;</w:t>
      </w:r>
    </w:p>
    <w:p w:rsidR="008267B7" w:rsidRDefault="008267B7" w:rsidP="008267B7">
      <w:pPr>
        <w:widowControl w:val="0"/>
        <w:tabs>
          <w:tab w:val="left" w:pos="993"/>
          <w:tab w:val="left" w:pos="1276"/>
          <w:tab w:val="left" w:pos="1418"/>
        </w:tabs>
        <w:ind w:left="709"/>
        <w:jc w:val="both"/>
      </w:pPr>
      <w:r>
        <w:t xml:space="preserve">- </w:t>
      </w:r>
      <w:proofErr w:type="gramStart"/>
      <w:r>
        <w:t>корректировочная</w:t>
      </w:r>
      <w:proofErr w:type="gramEnd"/>
      <w:r>
        <w:t xml:space="preserve"> счет-фактура:</w:t>
      </w:r>
    </w:p>
    <w:p w:rsidR="008267B7" w:rsidRDefault="008267B7" w:rsidP="008267B7">
      <w:pPr>
        <w:widowControl w:val="0"/>
        <w:tabs>
          <w:tab w:val="left" w:pos="993"/>
          <w:tab w:val="left" w:pos="1276"/>
          <w:tab w:val="left" w:pos="1418"/>
        </w:tabs>
        <w:ind w:left="709"/>
        <w:jc w:val="both"/>
      </w:pPr>
      <w:r>
        <w:t>- универсальный передаточный документ;</w:t>
      </w:r>
    </w:p>
    <w:p w:rsidR="008267B7" w:rsidRDefault="008267B7" w:rsidP="008267B7">
      <w:pPr>
        <w:widowControl w:val="0"/>
        <w:tabs>
          <w:tab w:val="left" w:pos="993"/>
          <w:tab w:val="left" w:pos="1276"/>
          <w:tab w:val="left" w:pos="1418"/>
        </w:tabs>
        <w:ind w:left="709"/>
        <w:jc w:val="both"/>
      </w:pPr>
      <w:r>
        <w:t>- универсальный корректировочный документ;</w:t>
      </w:r>
    </w:p>
    <w:p w:rsidR="008267B7" w:rsidRDefault="008267B7" w:rsidP="008267B7">
      <w:pPr>
        <w:widowControl w:val="0"/>
        <w:tabs>
          <w:tab w:val="left" w:pos="993"/>
          <w:tab w:val="left" w:pos="1276"/>
          <w:tab w:val="left" w:pos="1418"/>
        </w:tabs>
        <w:ind w:left="709"/>
        <w:jc w:val="both"/>
      </w:pPr>
      <w:r>
        <w:t>- акт выполненных работ (оказанных услуг);</w:t>
      </w:r>
    </w:p>
    <w:p w:rsidR="008267B7" w:rsidRDefault="008267B7" w:rsidP="008267B7">
      <w:pPr>
        <w:widowControl w:val="0"/>
        <w:tabs>
          <w:tab w:val="left" w:pos="993"/>
          <w:tab w:val="left" w:pos="1276"/>
          <w:tab w:val="left" w:pos="1418"/>
        </w:tabs>
        <w:ind w:left="709"/>
        <w:jc w:val="both"/>
      </w:pPr>
      <w:r>
        <w:t>- корректировочный акт выполненных работ (оказанных услуг);</w:t>
      </w:r>
    </w:p>
    <w:p w:rsidR="008267B7" w:rsidRDefault="008267B7" w:rsidP="008267B7">
      <w:pPr>
        <w:widowControl w:val="0"/>
        <w:tabs>
          <w:tab w:val="left" w:pos="993"/>
          <w:tab w:val="left" w:pos="1276"/>
          <w:tab w:val="left" w:pos="1418"/>
        </w:tabs>
        <w:ind w:left="709"/>
        <w:jc w:val="both"/>
      </w:pPr>
      <w:r>
        <w:t>- иные документы, предусмотренные условиями настоящего Договора.</w:t>
      </w:r>
    </w:p>
    <w:p w:rsidR="008267B7" w:rsidRPr="00A506AA" w:rsidRDefault="008267B7" w:rsidP="008267B7">
      <w:pPr>
        <w:widowControl w:val="0"/>
        <w:numPr>
          <w:ilvl w:val="1"/>
          <w:numId w:val="26"/>
        </w:numPr>
        <w:tabs>
          <w:tab w:val="left" w:pos="993"/>
          <w:tab w:val="left" w:pos="1276"/>
          <w:tab w:val="left" w:pos="1418"/>
        </w:tabs>
        <w:ind w:firstLine="709"/>
        <w:jc w:val="both"/>
      </w:pPr>
      <w:r w:rsidRPr="00A506AA">
        <w:t xml:space="preserve">Электронные документы </w:t>
      </w:r>
      <w:r>
        <w:t>должны быть:</w:t>
      </w:r>
    </w:p>
    <w:p w:rsidR="008267B7" w:rsidRPr="00A506AA" w:rsidRDefault="008267B7" w:rsidP="008267B7">
      <w:pPr>
        <w:widowControl w:val="0"/>
        <w:numPr>
          <w:ilvl w:val="0"/>
          <w:numId w:val="25"/>
        </w:numPr>
        <w:tabs>
          <w:tab w:val="left" w:pos="785"/>
          <w:tab w:val="left" w:pos="993"/>
          <w:tab w:val="left" w:pos="1276"/>
          <w:tab w:val="left" w:pos="1418"/>
        </w:tabs>
        <w:ind w:firstLine="709"/>
        <w:jc w:val="both"/>
      </w:pPr>
      <w:proofErr w:type="gramStart"/>
      <w:r w:rsidRPr="00A506AA">
        <w:t>сформированы</w:t>
      </w:r>
      <w:proofErr w:type="gramEnd"/>
      <w:r w:rsidRPr="00A506AA">
        <w:t xml:space="preserve"> по формату, утвержденному ФНС России, а при отсутствии формата, утвержденного ФНС России, по формату, согласованному Сторонами;</w:t>
      </w:r>
    </w:p>
    <w:p w:rsidR="008267B7" w:rsidRPr="00A506AA" w:rsidRDefault="008267B7" w:rsidP="008267B7">
      <w:pPr>
        <w:widowControl w:val="0"/>
        <w:numPr>
          <w:ilvl w:val="0"/>
          <w:numId w:val="25"/>
        </w:numPr>
        <w:tabs>
          <w:tab w:val="left" w:pos="785"/>
          <w:tab w:val="left" w:pos="993"/>
          <w:tab w:val="left" w:pos="1276"/>
          <w:tab w:val="left" w:pos="1418"/>
        </w:tabs>
        <w:ind w:firstLine="709"/>
        <w:jc w:val="both"/>
      </w:pPr>
      <w:proofErr w:type="gramStart"/>
      <w:r w:rsidRPr="00A506AA">
        <w:t>эквивалентны</w:t>
      </w:r>
      <w:proofErr w:type="gramEnd"/>
      <w:r w:rsidRPr="00A506AA">
        <w:t xml:space="preserve"> документам на бумажных носителях, заверенным соответствующими подписями и печатями, в соответствии с пунктом 3 настоящего Порядка.</w:t>
      </w:r>
    </w:p>
    <w:p w:rsidR="008267B7" w:rsidRPr="00A506AA" w:rsidRDefault="008267B7" w:rsidP="008267B7">
      <w:pPr>
        <w:tabs>
          <w:tab w:val="left" w:pos="785"/>
          <w:tab w:val="left" w:pos="993"/>
          <w:tab w:val="left" w:pos="1276"/>
          <w:tab w:val="left" w:pos="1418"/>
        </w:tabs>
        <w:ind w:left="709"/>
        <w:jc w:val="both"/>
      </w:pPr>
    </w:p>
    <w:p w:rsidR="008267B7" w:rsidRPr="00A506AA" w:rsidRDefault="008267B7" w:rsidP="008267B7">
      <w:pPr>
        <w:keepNext/>
        <w:keepLines/>
        <w:widowControl w:val="0"/>
        <w:numPr>
          <w:ilvl w:val="0"/>
          <w:numId w:val="26"/>
        </w:numPr>
        <w:tabs>
          <w:tab w:val="left" w:pos="342"/>
          <w:tab w:val="left" w:pos="993"/>
          <w:tab w:val="left" w:pos="1276"/>
          <w:tab w:val="left" w:pos="1418"/>
        </w:tabs>
        <w:jc w:val="center"/>
        <w:outlineLvl w:val="1"/>
        <w:rPr>
          <w:b/>
          <w:bCs/>
        </w:rPr>
      </w:pPr>
      <w:bookmarkStart w:id="4" w:name="bookmark12"/>
      <w:bookmarkStart w:id="5" w:name="bookmark13"/>
      <w:r w:rsidRPr="00A506AA">
        <w:rPr>
          <w:b/>
          <w:bCs/>
        </w:rPr>
        <w:t xml:space="preserve">Признание электронных документов </w:t>
      </w:r>
      <w:proofErr w:type="gramStart"/>
      <w:r w:rsidRPr="00A506AA">
        <w:rPr>
          <w:b/>
          <w:bCs/>
        </w:rPr>
        <w:t>равнозначными</w:t>
      </w:r>
      <w:proofErr w:type="gramEnd"/>
      <w:r w:rsidRPr="00A506AA">
        <w:rPr>
          <w:b/>
          <w:bCs/>
        </w:rPr>
        <w:t xml:space="preserve"> документам</w:t>
      </w:r>
      <w:r w:rsidRPr="00A506AA">
        <w:rPr>
          <w:b/>
          <w:bCs/>
        </w:rPr>
        <w:br/>
        <w:t>на бумажном носителе</w:t>
      </w:r>
      <w:bookmarkEnd w:id="4"/>
      <w:bookmarkEnd w:id="5"/>
    </w:p>
    <w:p w:rsidR="008267B7" w:rsidRPr="00A506AA" w:rsidRDefault="008267B7" w:rsidP="008267B7">
      <w:pPr>
        <w:widowControl w:val="0"/>
        <w:numPr>
          <w:ilvl w:val="1"/>
          <w:numId w:val="26"/>
        </w:numPr>
        <w:tabs>
          <w:tab w:val="left" w:pos="993"/>
          <w:tab w:val="left" w:pos="1276"/>
          <w:tab w:val="left" w:pos="1418"/>
        </w:tabs>
        <w:ind w:firstLine="709"/>
        <w:jc w:val="both"/>
      </w:pPr>
      <w:r w:rsidRPr="00A506AA">
        <w:t xml:space="preserve">Электронный документ </w:t>
      </w:r>
      <w:proofErr w:type="gramStart"/>
      <w:r w:rsidRPr="00A506AA">
        <w:t>признается равнозначным аналогичному подписанному собственноручно документу на бумажном носителе и порождает</w:t>
      </w:r>
      <w:proofErr w:type="gramEnd"/>
      <w:r w:rsidRPr="00A506AA">
        <w:t xml:space="preserve"> для Сторон юридические последствия в виде установления, изменения и прекращения, взаимных прав и обязанностей при одновременном соблюдении следующих условий:</w:t>
      </w:r>
    </w:p>
    <w:p w:rsidR="008267B7" w:rsidRPr="00A506AA" w:rsidRDefault="008267B7" w:rsidP="008267B7">
      <w:pPr>
        <w:widowControl w:val="0"/>
        <w:numPr>
          <w:ilvl w:val="2"/>
          <w:numId w:val="26"/>
        </w:numPr>
        <w:tabs>
          <w:tab w:val="left" w:pos="993"/>
          <w:tab w:val="left" w:pos="1276"/>
          <w:tab w:val="left" w:pos="1304"/>
          <w:tab w:val="left" w:pos="1418"/>
        </w:tabs>
        <w:ind w:firstLine="709"/>
        <w:jc w:val="both"/>
      </w:pPr>
      <w:r>
        <w:t xml:space="preserve"> </w:t>
      </w:r>
      <w:r w:rsidRPr="00A506AA">
        <w:t>подтверждена действительность квалифицированного сертификата ключа проверки электронной подписи, с помощью которой подписан данный электронный документ, на дату подписания документа;</w:t>
      </w:r>
    </w:p>
    <w:p w:rsidR="008267B7" w:rsidRPr="00A506AA" w:rsidRDefault="008267B7" w:rsidP="008267B7">
      <w:pPr>
        <w:widowControl w:val="0"/>
        <w:numPr>
          <w:ilvl w:val="2"/>
          <w:numId w:val="26"/>
        </w:numPr>
        <w:tabs>
          <w:tab w:val="left" w:pos="993"/>
          <w:tab w:val="left" w:pos="1276"/>
          <w:tab w:val="left" w:pos="1304"/>
          <w:tab w:val="left" w:pos="1418"/>
        </w:tabs>
        <w:ind w:firstLine="709"/>
        <w:jc w:val="both"/>
      </w:pPr>
      <w:r>
        <w:t xml:space="preserve"> </w:t>
      </w:r>
      <w:r w:rsidRPr="00A506AA">
        <w:t>получен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данный электронный документ;</w:t>
      </w:r>
    </w:p>
    <w:p w:rsidR="008267B7" w:rsidRPr="00A506AA" w:rsidRDefault="008267B7" w:rsidP="008267B7">
      <w:pPr>
        <w:widowControl w:val="0"/>
        <w:numPr>
          <w:ilvl w:val="2"/>
          <w:numId w:val="26"/>
        </w:numPr>
        <w:tabs>
          <w:tab w:val="left" w:pos="993"/>
          <w:tab w:val="left" w:pos="1276"/>
          <w:tab w:val="left" w:pos="1418"/>
        </w:tabs>
        <w:ind w:firstLine="709"/>
        <w:jc w:val="both"/>
      </w:pPr>
      <w:r>
        <w:t xml:space="preserve"> </w:t>
      </w:r>
      <w:r w:rsidRPr="00A506AA">
        <w:t>подтверждено отсутствие изменений, внесенных в этот документ после его подписания;</w:t>
      </w:r>
    </w:p>
    <w:p w:rsidR="008267B7" w:rsidRPr="00A506AA" w:rsidRDefault="008267B7" w:rsidP="008267B7">
      <w:pPr>
        <w:widowControl w:val="0"/>
        <w:numPr>
          <w:ilvl w:val="2"/>
          <w:numId w:val="26"/>
        </w:numPr>
        <w:tabs>
          <w:tab w:val="left" w:pos="993"/>
          <w:tab w:val="left" w:pos="1276"/>
          <w:tab w:val="left" w:pos="1418"/>
        </w:tabs>
        <w:ind w:firstLine="709"/>
        <w:jc w:val="both"/>
      </w:pPr>
      <w:r>
        <w:t xml:space="preserve"> </w:t>
      </w:r>
      <w:r w:rsidRPr="00A506AA">
        <w:t>квалифицированная электронная подпись, с помощью которой подписан электронный документ, используется с учетом ограничений, содержащихся в квалифицированном сертификате.</w:t>
      </w:r>
    </w:p>
    <w:p w:rsidR="008267B7" w:rsidRPr="00A506AA" w:rsidRDefault="008267B7" w:rsidP="008267B7">
      <w:pPr>
        <w:widowControl w:val="0"/>
        <w:numPr>
          <w:ilvl w:val="1"/>
          <w:numId w:val="26"/>
        </w:numPr>
        <w:tabs>
          <w:tab w:val="left" w:pos="993"/>
          <w:tab w:val="left" w:pos="1276"/>
          <w:tab w:val="left" w:pos="1418"/>
        </w:tabs>
        <w:ind w:firstLine="709"/>
        <w:jc w:val="both"/>
      </w:pPr>
      <w:r w:rsidRPr="00A506AA">
        <w:t>При соблюдении условий, приведенных в пункте 2.2. настоящего Порядка, электронный документ должен приниматься Сторонами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rsidR="008267B7" w:rsidRPr="00A506AA" w:rsidRDefault="008267B7" w:rsidP="008267B7">
      <w:pPr>
        <w:widowControl w:val="0"/>
        <w:numPr>
          <w:ilvl w:val="1"/>
          <w:numId w:val="26"/>
        </w:numPr>
        <w:tabs>
          <w:tab w:val="left" w:pos="993"/>
          <w:tab w:val="left" w:pos="1276"/>
          <w:tab w:val="left" w:pos="1418"/>
        </w:tabs>
        <w:ind w:firstLine="709"/>
        <w:jc w:val="both"/>
      </w:pPr>
      <w:r w:rsidRPr="00A506AA">
        <w:t>Подписание электронного документа, бумажный аналог которого должен содержать подписи и (или) печати обеих Сторон, осуществляется путем последовательного подписания данного электронного документа каждой из Сторон.</w:t>
      </w:r>
    </w:p>
    <w:p w:rsidR="008267B7" w:rsidRPr="00A506AA" w:rsidRDefault="008267B7" w:rsidP="008267B7">
      <w:pPr>
        <w:widowControl w:val="0"/>
        <w:numPr>
          <w:ilvl w:val="1"/>
          <w:numId w:val="26"/>
        </w:numPr>
        <w:tabs>
          <w:tab w:val="left" w:pos="993"/>
          <w:tab w:val="left" w:pos="1276"/>
          <w:tab w:val="left" w:pos="1418"/>
        </w:tabs>
        <w:ind w:firstLine="709"/>
        <w:jc w:val="both"/>
      </w:pPr>
      <w:r w:rsidRPr="00A506AA">
        <w:t>Каждая из Сторон несет ответственность за обеспечение конфиденциальности ключей квалифицированной электронной подписи, недопущение использования принадлежащих ей ключей без ее согласия.</w:t>
      </w:r>
    </w:p>
    <w:p w:rsidR="008267B7" w:rsidRPr="00A506AA" w:rsidRDefault="008267B7" w:rsidP="008267B7">
      <w:pPr>
        <w:widowControl w:val="0"/>
        <w:numPr>
          <w:ilvl w:val="1"/>
          <w:numId w:val="26"/>
        </w:numPr>
        <w:tabs>
          <w:tab w:val="left" w:pos="993"/>
          <w:tab w:val="left" w:pos="1276"/>
          <w:tab w:val="left" w:pos="1418"/>
        </w:tabs>
        <w:ind w:firstLine="709"/>
        <w:jc w:val="both"/>
      </w:pPr>
      <w:r w:rsidRPr="00A506AA">
        <w:t>Ведение электронного документооборота с применением электронной подписи осуществляется после проведения Сторонами тестового обмена электронными документами и ввода в промышленную эксплуатацию электронного документооборота.</w:t>
      </w:r>
    </w:p>
    <w:p w:rsidR="008267B7" w:rsidRPr="00A506AA" w:rsidRDefault="008267B7" w:rsidP="008267B7">
      <w:pPr>
        <w:tabs>
          <w:tab w:val="left" w:pos="993"/>
          <w:tab w:val="left" w:pos="1276"/>
          <w:tab w:val="left" w:pos="1418"/>
        </w:tabs>
        <w:jc w:val="both"/>
      </w:pPr>
    </w:p>
    <w:p w:rsidR="008267B7" w:rsidRPr="00A506AA" w:rsidRDefault="008267B7" w:rsidP="008267B7">
      <w:pPr>
        <w:keepNext/>
        <w:keepLines/>
        <w:widowControl w:val="0"/>
        <w:numPr>
          <w:ilvl w:val="0"/>
          <w:numId w:val="26"/>
        </w:numPr>
        <w:tabs>
          <w:tab w:val="left" w:pos="322"/>
          <w:tab w:val="left" w:pos="993"/>
          <w:tab w:val="left" w:pos="1276"/>
          <w:tab w:val="left" w:pos="1418"/>
        </w:tabs>
        <w:jc w:val="center"/>
        <w:outlineLvl w:val="1"/>
        <w:rPr>
          <w:b/>
          <w:bCs/>
        </w:rPr>
      </w:pPr>
      <w:bookmarkStart w:id="6" w:name="bookmark14"/>
      <w:bookmarkStart w:id="7" w:name="bookmark15"/>
      <w:r w:rsidRPr="00A506AA">
        <w:rPr>
          <w:b/>
          <w:bCs/>
        </w:rPr>
        <w:t>Взаимодействие с удостоверяющим центром и оператором</w:t>
      </w:r>
      <w:bookmarkEnd w:id="6"/>
      <w:bookmarkEnd w:id="7"/>
    </w:p>
    <w:p w:rsidR="008267B7" w:rsidRPr="00A506AA" w:rsidRDefault="008267B7" w:rsidP="008267B7">
      <w:pPr>
        <w:widowControl w:val="0"/>
        <w:numPr>
          <w:ilvl w:val="1"/>
          <w:numId w:val="26"/>
        </w:numPr>
        <w:tabs>
          <w:tab w:val="left" w:pos="993"/>
          <w:tab w:val="left" w:pos="1276"/>
          <w:tab w:val="left" w:pos="1418"/>
        </w:tabs>
        <w:ind w:firstLine="709"/>
        <w:jc w:val="both"/>
      </w:pPr>
      <w:r w:rsidRPr="00A506AA">
        <w:t>Стороны обязуются за свой счет получить квалифицированные сертификаты электронной подписи, которые можно будет использовать в течение всего срока действия настоящего Договора.</w:t>
      </w:r>
    </w:p>
    <w:p w:rsidR="008267B7" w:rsidRPr="00A506AA" w:rsidRDefault="008267B7" w:rsidP="008267B7">
      <w:pPr>
        <w:widowControl w:val="0"/>
        <w:numPr>
          <w:ilvl w:val="1"/>
          <w:numId w:val="26"/>
        </w:numPr>
        <w:tabs>
          <w:tab w:val="left" w:pos="993"/>
          <w:tab w:val="left" w:pos="1276"/>
          <w:tab w:val="left" w:pos="1418"/>
        </w:tabs>
        <w:ind w:firstLine="709"/>
        <w:jc w:val="both"/>
      </w:pPr>
      <w:r w:rsidRPr="00A506AA">
        <w:lastRenderedPageBreak/>
        <w:t>Условия использования средств электронной подписи и порядок ее проверки, правила обращения с ключами и квалифицированными сертификатами квалифицированной электронной подписи устанавливаются Регламентами удостоверяющего центра.</w:t>
      </w:r>
    </w:p>
    <w:p w:rsidR="008267B7" w:rsidRPr="00A506AA" w:rsidRDefault="008267B7" w:rsidP="008267B7">
      <w:pPr>
        <w:widowControl w:val="0"/>
        <w:numPr>
          <w:ilvl w:val="1"/>
          <w:numId w:val="26"/>
        </w:numPr>
        <w:tabs>
          <w:tab w:val="left" w:pos="993"/>
          <w:tab w:val="left" w:pos="1276"/>
          <w:tab w:val="left" w:pos="1418"/>
        </w:tabs>
        <w:ind w:firstLine="709"/>
        <w:jc w:val="both"/>
      </w:pPr>
      <w:r w:rsidRPr="00A506AA">
        <w:t>При обмене электронными первичными документами через Оператора, Стороны до начала осуществления обмена электронными документами должны:</w:t>
      </w:r>
    </w:p>
    <w:p w:rsidR="008267B7" w:rsidRPr="00A506AA" w:rsidRDefault="008267B7" w:rsidP="008267B7">
      <w:pPr>
        <w:widowControl w:val="0"/>
        <w:numPr>
          <w:ilvl w:val="0"/>
          <w:numId w:val="25"/>
        </w:numPr>
        <w:tabs>
          <w:tab w:val="left" w:pos="792"/>
          <w:tab w:val="left" w:pos="993"/>
          <w:tab w:val="left" w:pos="1276"/>
          <w:tab w:val="left" w:pos="1418"/>
        </w:tabs>
        <w:ind w:firstLine="709"/>
        <w:jc w:val="both"/>
      </w:pPr>
      <w:r w:rsidRPr="00A506AA">
        <w:t>заключить Договор (Соглашение) с Оператором;</w:t>
      </w:r>
    </w:p>
    <w:p w:rsidR="008267B7" w:rsidRPr="00A506AA" w:rsidRDefault="008267B7" w:rsidP="008267B7">
      <w:pPr>
        <w:widowControl w:val="0"/>
        <w:numPr>
          <w:ilvl w:val="0"/>
          <w:numId w:val="25"/>
        </w:numPr>
        <w:tabs>
          <w:tab w:val="left" w:pos="789"/>
          <w:tab w:val="left" w:pos="993"/>
          <w:tab w:val="left" w:pos="1276"/>
          <w:tab w:val="left" w:pos="1418"/>
        </w:tabs>
        <w:ind w:firstLine="709"/>
        <w:jc w:val="both"/>
      </w:pPr>
      <w:proofErr w:type="gramStart"/>
      <w:r w:rsidRPr="00A506AA">
        <w:t>оформить и представить</w:t>
      </w:r>
      <w:proofErr w:type="gramEnd"/>
      <w:r w:rsidRPr="00A506AA">
        <w:t xml:space="preserve"> Оператору заявление об участии в обмене электронными документами;</w:t>
      </w:r>
    </w:p>
    <w:p w:rsidR="008267B7" w:rsidRPr="00A506AA" w:rsidRDefault="008267B7" w:rsidP="008267B7">
      <w:pPr>
        <w:widowControl w:val="0"/>
        <w:numPr>
          <w:ilvl w:val="0"/>
          <w:numId w:val="25"/>
        </w:numPr>
        <w:tabs>
          <w:tab w:val="left" w:pos="789"/>
          <w:tab w:val="left" w:pos="993"/>
          <w:tab w:val="left" w:pos="1276"/>
          <w:tab w:val="left" w:pos="1418"/>
        </w:tabs>
        <w:ind w:firstLine="709"/>
        <w:jc w:val="both"/>
      </w:pPr>
      <w:r w:rsidRPr="00A506AA">
        <w:t>получить у Оператора идентификатор участника, реквизиты доступа и другие необходимые данные;</w:t>
      </w:r>
    </w:p>
    <w:p w:rsidR="008267B7" w:rsidRPr="00A506AA" w:rsidRDefault="008267B7" w:rsidP="008267B7">
      <w:pPr>
        <w:widowControl w:val="0"/>
        <w:numPr>
          <w:ilvl w:val="0"/>
          <w:numId w:val="25"/>
        </w:numPr>
        <w:tabs>
          <w:tab w:val="left" w:pos="789"/>
          <w:tab w:val="left" w:pos="993"/>
          <w:tab w:val="left" w:pos="1276"/>
          <w:tab w:val="left" w:pos="1418"/>
        </w:tabs>
        <w:ind w:firstLine="709"/>
        <w:jc w:val="both"/>
      </w:pPr>
      <w:r w:rsidRPr="00A506AA">
        <w:t>обеспечить ввод в промышленную эксплуатацию электронного документооборота.</w:t>
      </w:r>
    </w:p>
    <w:p w:rsidR="008267B7" w:rsidRPr="00A506AA" w:rsidRDefault="008267B7" w:rsidP="008267B7">
      <w:pPr>
        <w:widowControl w:val="0"/>
        <w:numPr>
          <w:ilvl w:val="1"/>
          <w:numId w:val="26"/>
        </w:numPr>
        <w:tabs>
          <w:tab w:val="left" w:pos="993"/>
          <w:tab w:val="left" w:pos="1276"/>
          <w:tab w:val="left" w:pos="1418"/>
        </w:tabs>
        <w:ind w:firstLine="709"/>
        <w:jc w:val="both"/>
      </w:pPr>
      <w:proofErr w:type="gramStart"/>
      <w:r w:rsidRPr="00A506AA">
        <w:t>В случае изменения учетных данных, содержащихся в заявлении об участии в обмене электронными документами в электронном виде по телекоммуникационным каналам связи, Сторона не позднее трех рабочих дней со дня соответствующего изменения представляет Оператору заявление о внесении изменений в ранее сообщенные данные.</w:t>
      </w:r>
      <w:proofErr w:type="gramEnd"/>
    </w:p>
    <w:p w:rsidR="008267B7" w:rsidRPr="00A506AA" w:rsidRDefault="008267B7" w:rsidP="008267B7">
      <w:pPr>
        <w:tabs>
          <w:tab w:val="left" w:pos="993"/>
          <w:tab w:val="left" w:pos="1276"/>
          <w:tab w:val="left" w:pos="1418"/>
        </w:tabs>
        <w:ind w:left="709"/>
        <w:jc w:val="both"/>
      </w:pPr>
    </w:p>
    <w:p w:rsidR="008267B7" w:rsidRPr="00A506AA" w:rsidRDefault="008267B7" w:rsidP="008267B7">
      <w:pPr>
        <w:keepNext/>
        <w:keepLines/>
        <w:widowControl w:val="0"/>
        <w:numPr>
          <w:ilvl w:val="0"/>
          <w:numId w:val="26"/>
        </w:numPr>
        <w:tabs>
          <w:tab w:val="left" w:pos="327"/>
          <w:tab w:val="left" w:pos="993"/>
          <w:tab w:val="left" w:pos="1276"/>
          <w:tab w:val="left" w:pos="1418"/>
        </w:tabs>
        <w:jc w:val="center"/>
        <w:outlineLvl w:val="1"/>
        <w:rPr>
          <w:b/>
          <w:bCs/>
        </w:rPr>
      </w:pPr>
      <w:bookmarkStart w:id="8" w:name="bookmark16"/>
      <w:bookmarkStart w:id="9" w:name="bookmark17"/>
      <w:r w:rsidRPr="00A506AA">
        <w:rPr>
          <w:b/>
          <w:bCs/>
        </w:rPr>
        <w:t>Прочие условия</w:t>
      </w:r>
      <w:bookmarkEnd w:id="8"/>
      <w:bookmarkEnd w:id="9"/>
    </w:p>
    <w:p w:rsidR="008267B7" w:rsidRPr="00A506AA" w:rsidRDefault="008267B7" w:rsidP="008267B7">
      <w:pPr>
        <w:widowControl w:val="0"/>
        <w:numPr>
          <w:ilvl w:val="1"/>
          <w:numId w:val="26"/>
        </w:numPr>
        <w:tabs>
          <w:tab w:val="left" w:pos="993"/>
          <w:tab w:val="left" w:pos="1276"/>
          <w:tab w:val="left" w:pos="1418"/>
        </w:tabs>
        <w:ind w:firstLine="709"/>
        <w:jc w:val="both"/>
      </w:pPr>
      <w:r w:rsidRPr="00A506AA">
        <w:t xml:space="preserve">В </w:t>
      </w:r>
      <w:proofErr w:type="gramStart"/>
      <w:r w:rsidRPr="00A506AA">
        <w:t>случае</w:t>
      </w:r>
      <w:proofErr w:type="gramEnd"/>
      <w:r w:rsidRPr="00A506AA">
        <w:t xml:space="preserve"> несоответствия производственного календаря рабочего времени одной из Сторон производственному календарю рабочего времени Российской Федерации первым рабочим днем признается рабочий день согласно производственному календарю рабочего времени Российской Федерации.</w:t>
      </w:r>
    </w:p>
    <w:p w:rsidR="008267B7" w:rsidRPr="00A506AA" w:rsidRDefault="008267B7" w:rsidP="008267B7">
      <w:pPr>
        <w:widowControl w:val="0"/>
        <w:numPr>
          <w:ilvl w:val="1"/>
          <w:numId w:val="26"/>
        </w:numPr>
        <w:tabs>
          <w:tab w:val="left" w:pos="993"/>
          <w:tab w:val="left" w:pos="1276"/>
          <w:tab w:val="left" w:pos="1418"/>
        </w:tabs>
        <w:ind w:firstLine="709"/>
        <w:jc w:val="both"/>
      </w:pPr>
      <w:r w:rsidRPr="00A506AA">
        <w:t xml:space="preserve">В </w:t>
      </w:r>
      <w:proofErr w:type="gramStart"/>
      <w:r w:rsidRPr="00A506AA">
        <w:t>случае</w:t>
      </w:r>
      <w:proofErr w:type="gramEnd"/>
      <w:r w:rsidRPr="00A506AA">
        <w:t xml:space="preserve"> невозможности производить обмен электронными документами (в </w:t>
      </w:r>
      <w:proofErr w:type="spellStart"/>
      <w:r w:rsidRPr="00A506AA">
        <w:t>т.ч</w:t>
      </w:r>
      <w:proofErr w:type="spellEnd"/>
      <w:r w:rsidRPr="00A506AA">
        <w:t xml:space="preserve">. при неполучении извещений о получении электронного документа, при отсутствии любого вида связи с Получающей Стороной и пр.) Направляющая Сторона </w:t>
      </w:r>
      <w:proofErr w:type="gramStart"/>
      <w:r w:rsidRPr="00A506AA">
        <w:t>оформляет документы на бумажных носителях в письменном виде и Стороны считают</w:t>
      </w:r>
      <w:proofErr w:type="gramEnd"/>
      <w:r w:rsidRPr="00A506AA">
        <w:t xml:space="preserve"> их оригиналами.</w:t>
      </w:r>
    </w:p>
    <w:p w:rsidR="008267B7" w:rsidRPr="00A506AA" w:rsidRDefault="008267B7" w:rsidP="008267B7">
      <w:pPr>
        <w:tabs>
          <w:tab w:val="left" w:pos="993"/>
          <w:tab w:val="left" w:pos="1276"/>
          <w:tab w:val="left" w:pos="1418"/>
        </w:tabs>
        <w:ind w:left="709"/>
        <w:jc w:val="both"/>
      </w:pPr>
    </w:p>
    <w:p w:rsidR="008267B7" w:rsidRPr="00A506AA" w:rsidRDefault="008267B7" w:rsidP="008267B7">
      <w:pPr>
        <w:keepNext/>
        <w:keepLines/>
        <w:widowControl w:val="0"/>
        <w:numPr>
          <w:ilvl w:val="0"/>
          <w:numId w:val="26"/>
        </w:numPr>
        <w:tabs>
          <w:tab w:val="left" w:pos="327"/>
          <w:tab w:val="left" w:pos="993"/>
          <w:tab w:val="left" w:pos="1276"/>
          <w:tab w:val="left" w:pos="1418"/>
        </w:tabs>
        <w:jc w:val="center"/>
        <w:outlineLvl w:val="1"/>
        <w:rPr>
          <w:b/>
          <w:bCs/>
        </w:rPr>
      </w:pPr>
      <w:bookmarkStart w:id="10" w:name="bookmark18"/>
      <w:bookmarkStart w:id="11" w:name="bookmark19"/>
      <w:r w:rsidRPr="00A506AA">
        <w:rPr>
          <w:b/>
          <w:bCs/>
        </w:rPr>
        <w:t>Разрешение споров</w:t>
      </w:r>
      <w:bookmarkEnd w:id="10"/>
      <w:bookmarkEnd w:id="11"/>
    </w:p>
    <w:p w:rsidR="008267B7" w:rsidRPr="00A506AA" w:rsidRDefault="008267B7" w:rsidP="008267B7">
      <w:pPr>
        <w:widowControl w:val="0"/>
        <w:numPr>
          <w:ilvl w:val="1"/>
          <w:numId w:val="26"/>
        </w:numPr>
        <w:tabs>
          <w:tab w:val="left" w:pos="993"/>
          <w:tab w:val="left" w:pos="1276"/>
          <w:tab w:val="left" w:pos="1418"/>
        </w:tabs>
        <w:ind w:firstLine="709"/>
        <w:jc w:val="both"/>
      </w:pPr>
      <w:r w:rsidRPr="00A506AA">
        <w:t>Квалифицированная электронная подпись, которой подписан электронный документ, удовлетворяющий условиям, перечисленным в пункте 3 настоящего Порядка, признается действительной до тех пор, пока решением суда не установлено иное.</w:t>
      </w:r>
    </w:p>
    <w:p w:rsidR="008267B7" w:rsidRPr="00A506AA" w:rsidRDefault="008267B7" w:rsidP="008267B7">
      <w:pPr>
        <w:tabs>
          <w:tab w:val="left" w:pos="1418"/>
        </w:tabs>
        <w:ind w:left="709"/>
        <w:jc w:val="both"/>
      </w:pPr>
    </w:p>
    <w:p w:rsidR="008267B7" w:rsidRPr="00A506AA" w:rsidRDefault="008267B7" w:rsidP="008267B7">
      <w:pPr>
        <w:tabs>
          <w:tab w:val="left" w:pos="1418"/>
        </w:tabs>
        <w:ind w:left="709"/>
        <w:jc w:val="both"/>
      </w:pP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5"/>
        <w:gridCol w:w="4955"/>
      </w:tblGrid>
      <w:tr w:rsidR="008267B7" w:rsidRPr="00A506AA" w:rsidTr="008267B7">
        <w:tc>
          <w:tcPr>
            <w:tcW w:w="4743" w:type="dxa"/>
          </w:tcPr>
          <w:p w:rsidR="008267B7" w:rsidRPr="00A506AA" w:rsidRDefault="008267B7" w:rsidP="008267B7">
            <w:pPr>
              <w:rPr>
                <w:b/>
              </w:rPr>
            </w:pPr>
            <w:r w:rsidRPr="00A506AA">
              <w:rPr>
                <w:b/>
              </w:rPr>
              <w:t xml:space="preserve">От </w:t>
            </w:r>
            <w:r>
              <w:rPr>
                <w:b/>
              </w:rPr>
              <w:t>Покупателя:</w:t>
            </w:r>
          </w:p>
          <w:p w:rsidR="008267B7" w:rsidRPr="00A506AA" w:rsidRDefault="008267B7" w:rsidP="008267B7"/>
          <w:p w:rsidR="008267B7" w:rsidRPr="00A506AA" w:rsidRDefault="008267B7" w:rsidP="008267B7"/>
          <w:p w:rsidR="008267B7" w:rsidRPr="00A506AA" w:rsidRDefault="008267B7" w:rsidP="008267B7">
            <w:pPr>
              <w:jc w:val="both"/>
            </w:pPr>
          </w:p>
          <w:p w:rsidR="008267B7" w:rsidRPr="00A506AA" w:rsidRDefault="008267B7" w:rsidP="008267B7">
            <w:pPr>
              <w:jc w:val="both"/>
            </w:pPr>
            <w:r w:rsidRPr="00A506AA">
              <w:t>_________________</w:t>
            </w:r>
            <w:r>
              <w:t>Д.А. Костыренко</w:t>
            </w:r>
          </w:p>
          <w:p w:rsidR="008267B7" w:rsidRPr="00A506AA" w:rsidRDefault="008267B7" w:rsidP="008267B7">
            <w:proofErr w:type="spellStart"/>
            <w:r w:rsidRPr="00A506AA">
              <w:t>м.п</w:t>
            </w:r>
            <w:proofErr w:type="spellEnd"/>
            <w:r w:rsidRPr="00A506AA">
              <w:t>.</w:t>
            </w:r>
            <w:r w:rsidRPr="00A506AA">
              <w:tab/>
              <w:t xml:space="preserve"> </w:t>
            </w:r>
            <w:r w:rsidRPr="00A506AA">
              <w:tab/>
            </w:r>
            <w:r w:rsidRPr="00A506AA">
              <w:tab/>
              <w:t xml:space="preserve"> </w:t>
            </w:r>
            <w:r w:rsidRPr="00A506AA">
              <w:tab/>
            </w:r>
          </w:p>
        </w:tc>
        <w:tc>
          <w:tcPr>
            <w:tcW w:w="5104" w:type="dxa"/>
          </w:tcPr>
          <w:p w:rsidR="008267B7" w:rsidRPr="00A506AA" w:rsidRDefault="008267B7" w:rsidP="008267B7">
            <w:pPr>
              <w:rPr>
                <w:b/>
              </w:rPr>
            </w:pPr>
            <w:r w:rsidRPr="00A506AA">
              <w:rPr>
                <w:b/>
              </w:rPr>
              <w:t xml:space="preserve">От </w:t>
            </w:r>
            <w:r>
              <w:rPr>
                <w:b/>
              </w:rPr>
              <w:t>Поставщика</w:t>
            </w:r>
            <w:r w:rsidRPr="00A506AA">
              <w:rPr>
                <w:b/>
              </w:rPr>
              <w:t>:</w:t>
            </w:r>
          </w:p>
          <w:p w:rsidR="008267B7" w:rsidRPr="00A506AA" w:rsidRDefault="008267B7" w:rsidP="008267B7"/>
          <w:p w:rsidR="008267B7" w:rsidRPr="00A506AA" w:rsidRDefault="008267B7" w:rsidP="008267B7"/>
          <w:p w:rsidR="008267B7" w:rsidRPr="00A506AA" w:rsidRDefault="008267B7" w:rsidP="008267B7"/>
          <w:p w:rsidR="008267B7" w:rsidRPr="00A506AA" w:rsidRDefault="008267B7" w:rsidP="008267B7">
            <w:r w:rsidRPr="00A506AA">
              <w:t xml:space="preserve">_____________________ </w:t>
            </w:r>
          </w:p>
          <w:p w:rsidR="008267B7" w:rsidRPr="00A506AA" w:rsidRDefault="008267B7" w:rsidP="008267B7">
            <w:proofErr w:type="spellStart"/>
            <w:r w:rsidRPr="00A506AA">
              <w:t>м.п</w:t>
            </w:r>
            <w:proofErr w:type="spellEnd"/>
            <w:r w:rsidRPr="00A506AA">
              <w:t>.</w:t>
            </w:r>
            <w:r w:rsidRPr="00A506AA">
              <w:tab/>
              <w:t xml:space="preserve"> </w:t>
            </w:r>
            <w:r w:rsidRPr="00A506AA">
              <w:tab/>
            </w:r>
            <w:r w:rsidRPr="00A506AA">
              <w:tab/>
              <w:t xml:space="preserve"> </w:t>
            </w:r>
            <w:r w:rsidRPr="00A506AA">
              <w:tab/>
              <w:t xml:space="preserve">              </w:t>
            </w:r>
          </w:p>
        </w:tc>
      </w:tr>
    </w:tbl>
    <w:p w:rsidR="008267B7" w:rsidRPr="00C4078F" w:rsidRDefault="008267B7" w:rsidP="008267B7">
      <w:pPr>
        <w:ind w:left="6379" w:right="240"/>
        <w:rPr>
          <w:bCs/>
          <w:sz w:val="22"/>
          <w:szCs w:val="22"/>
        </w:rPr>
      </w:pPr>
    </w:p>
    <w:p w:rsidR="008267B7" w:rsidRDefault="008267B7" w:rsidP="008267B7">
      <w:pPr>
        <w:ind w:left="6379" w:right="240"/>
        <w:rPr>
          <w:bCs/>
          <w:sz w:val="22"/>
          <w:szCs w:val="22"/>
        </w:rPr>
      </w:pPr>
    </w:p>
    <w:p w:rsidR="008267B7" w:rsidRDefault="008267B7" w:rsidP="008267B7">
      <w:pPr>
        <w:ind w:left="6379" w:right="240"/>
        <w:rPr>
          <w:bCs/>
          <w:sz w:val="22"/>
          <w:szCs w:val="22"/>
        </w:rPr>
        <w:sectPr w:rsidR="008267B7" w:rsidSect="008267B7">
          <w:pgSz w:w="11906" w:h="16838"/>
          <w:pgMar w:top="1134" w:right="851" w:bottom="1134" w:left="1701" w:header="709" w:footer="709" w:gutter="0"/>
          <w:cols w:space="708"/>
          <w:docGrid w:linePitch="360"/>
        </w:sectPr>
      </w:pPr>
    </w:p>
    <w:p w:rsidR="008267B7" w:rsidRPr="004A657E" w:rsidRDefault="008267B7" w:rsidP="008267B7">
      <w:pPr>
        <w:pStyle w:val="12"/>
        <w:ind w:left="5670" w:firstLine="0"/>
        <w:rPr>
          <w:rFonts w:eastAsia="MS Mincho"/>
          <w:szCs w:val="28"/>
        </w:rPr>
      </w:pPr>
      <w:r w:rsidRPr="004A657E">
        <w:rPr>
          <w:rFonts w:eastAsia="MS Mincho"/>
          <w:szCs w:val="28"/>
        </w:rPr>
        <w:lastRenderedPageBreak/>
        <w:t>Приложение № 1.3</w:t>
      </w:r>
    </w:p>
    <w:p w:rsidR="008267B7" w:rsidRPr="004A657E" w:rsidRDefault="008267B7" w:rsidP="008267B7">
      <w:pPr>
        <w:ind w:left="5670"/>
        <w:rPr>
          <w:sz w:val="28"/>
          <w:szCs w:val="28"/>
        </w:rPr>
      </w:pPr>
      <w:r w:rsidRPr="004A657E">
        <w:rPr>
          <w:sz w:val="28"/>
          <w:szCs w:val="28"/>
        </w:rPr>
        <w:t>к аукционной документации</w:t>
      </w:r>
    </w:p>
    <w:p w:rsidR="008267B7" w:rsidRPr="004A657E" w:rsidRDefault="008267B7" w:rsidP="008267B7">
      <w:pPr>
        <w:jc w:val="center"/>
        <w:rPr>
          <w:b/>
          <w:sz w:val="28"/>
          <w:szCs w:val="28"/>
        </w:rPr>
      </w:pPr>
    </w:p>
    <w:p w:rsidR="008267B7" w:rsidRPr="00342795" w:rsidRDefault="008267B7" w:rsidP="008267B7">
      <w:pPr>
        <w:jc w:val="center"/>
        <w:rPr>
          <w:b/>
          <w:color w:val="000000"/>
          <w:sz w:val="28"/>
          <w:szCs w:val="28"/>
        </w:rPr>
      </w:pPr>
      <w:r w:rsidRPr="00342795">
        <w:rPr>
          <w:b/>
          <w:color w:val="000000"/>
          <w:sz w:val="28"/>
          <w:szCs w:val="28"/>
        </w:rPr>
        <w:t>Формы документов, предоставляемых в составе заявки участника</w:t>
      </w:r>
    </w:p>
    <w:p w:rsidR="008267B7" w:rsidRDefault="008267B7" w:rsidP="008267B7">
      <w:pPr>
        <w:jc w:val="center"/>
        <w:rPr>
          <w:color w:val="000000"/>
        </w:rPr>
      </w:pPr>
    </w:p>
    <w:p w:rsidR="008267B7" w:rsidRPr="00E95D6F" w:rsidRDefault="008267B7" w:rsidP="008267B7">
      <w:pPr>
        <w:jc w:val="center"/>
        <w:rPr>
          <w:b/>
          <w:sz w:val="28"/>
          <w:szCs w:val="28"/>
        </w:rPr>
      </w:pPr>
      <w:r w:rsidRPr="00E95D6F">
        <w:rPr>
          <w:b/>
          <w:sz w:val="28"/>
          <w:szCs w:val="28"/>
        </w:rPr>
        <w:t xml:space="preserve">Форма </w:t>
      </w:r>
      <w:r>
        <w:rPr>
          <w:b/>
          <w:sz w:val="28"/>
          <w:szCs w:val="28"/>
        </w:rPr>
        <w:t>сведений об участнике</w:t>
      </w:r>
    </w:p>
    <w:p w:rsidR="008267B7" w:rsidRPr="00E95D6F" w:rsidRDefault="008267B7" w:rsidP="008267B7"/>
    <w:p w:rsidR="008267B7" w:rsidRPr="00EF5044" w:rsidRDefault="008267B7" w:rsidP="008267B7">
      <w:pPr>
        <w:jc w:val="center"/>
        <w:rPr>
          <w:i/>
          <w:sz w:val="28"/>
          <w:szCs w:val="28"/>
        </w:rPr>
      </w:pPr>
      <w:r w:rsidRPr="00EF5044">
        <w:rPr>
          <w:i/>
          <w:sz w:val="28"/>
          <w:szCs w:val="28"/>
        </w:rPr>
        <w:t>На бланке участника</w:t>
      </w:r>
    </w:p>
    <w:p w:rsidR="008267B7" w:rsidRDefault="008267B7" w:rsidP="008267B7">
      <w:pPr>
        <w:pStyle w:val="21"/>
        <w:suppressAutoHyphens/>
        <w:spacing w:before="0"/>
        <w:jc w:val="center"/>
        <w:rPr>
          <w:rFonts w:ascii="Times New Roman" w:hAnsi="Times New Roman"/>
          <w:b w:val="0"/>
          <w:i/>
          <w:iCs/>
        </w:rPr>
      </w:pPr>
    </w:p>
    <w:p w:rsidR="008267B7" w:rsidRPr="004646CA" w:rsidRDefault="008267B7" w:rsidP="008267B7">
      <w:pPr>
        <w:pStyle w:val="21"/>
        <w:keepNext w:val="0"/>
        <w:widowControl w:val="0"/>
        <w:suppressAutoHyphens/>
        <w:spacing w:before="0"/>
        <w:jc w:val="center"/>
        <w:rPr>
          <w:rFonts w:ascii="Times New Roman" w:hAnsi="Times New Roman"/>
          <w:b w:val="0"/>
          <w:i/>
          <w:iCs/>
          <w:color w:val="auto"/>
        </w:rPr>
      </w:pPr>
      <w:r w:rsidRPr="004646CA">
        <w:rPr>
          <w:rFonts w:ascii="Times New Roman" w:hAnsi="Times New Roman"/>
          <w:b w:val="0"/>
          <w:i/>
          <w:iCs/>
          <w:color w:val="auto"/>
        </w:rPr>
        <w:t>СВЕДЕНИЯ ОБ УЧАСТНИКЕ АУКЦИОНА</w:t>
      </w:r>
    </w:p>
    <w:p w:rsidR="008267B7" w:rsidRPr="004646CA" w:rsidRDefault="008267B7" w:rsidP="008267B7">
      <w:pPr>
        <w:pStyle w:val="21"/>
        <w:suppressAutoHyphens/>
        <w:spacing w:before="0"/>
        <w:jc w:val="center"/>
        <w:rPr>
          <w:rFonts w:ascii="Times New Roman" w:hAnsi="Times New Roman"/>
          <w:b w:val="0"/>
          <w:i/>
          <w:color w:val="auto"/>
        </w:rPr>
      </w:pPr>
      <w:r w:rsidRPr="004646CA">
        <w:rPr>
          <w:rFonts w:ascii="Times New Roman" w:hAnsi="Times New Roman"/>
          <w:b w:val="0"/>
          <w:i/>
          <w:color w:val="auto"/>
        </w:rPr>
        <w:t>№ ____ по лоту № ___</w:t>
      </w:r>
    </w:p>
    <w:p w:rsidR="008267B7" w:rsidRPr="004646CA" w:rsidRDefault="008267B7" w:rsidP="008267B7"/>
    <w:p w:rsidR="008267B7" w:rsidRPr="00405076" w:rsidRDefault="008267B7" w:rsidP="008267B7">
      <w:pPr>
        <w:ind w:firstLine="708"/>
        <w:jc w:val="both"/>
      </w:pPr>
      <w:r>
        <w:rPr>
          <w:i/>
          <w:sz w:val="28"/>
        </w:rPr>
        <w:t>Форма с</w:t>
      </w:r>
      <w:r w:rsidRPr="00115D67">
        <w:rPr>
          <w:i/>
          <w:sz w:val="28"/>
        </w:rPr>
        <w:t>ведени</w:t>
      </w:r>
      <w:r>
        <w:rPr>
          <w:i/>
          <w:sz w:val="28"/>
        </w:rPr>
        <w:t>й</w:t>
      </w:r>
      <w:r w:rsidRPr="00115D67">
        <w:rPr>
          <w:i/>
          <w:sz w:val="28"/>
        </w:rPr>
        <w:t xml:space="preserve"> об участнике должн</w:t>
      </w:r>
      <w:r>
        <w:rPr>
          <w:i/>
          <w:sz w:val="28"/>
        </w:rPr>
        <w:t>а</w:t>
      </w:r>
      <w:r w:rsidRPr="00115D67">
        <w:rPr>
          <w:i/>
          <w:sz w:val="28"/>
        </w:rPr>
        <w:t xml:space="preserve"> быть </w:t>
      </w:r>
      <w:proofErr w:type="gramStart"/>
      <w:r w:rsidRPr="00115D67">
        <w:rPr>
          <w:i/>
          <w:sz w:val="28"/>
        </w:rPr>
        <w:t>подготовлена отдельно на каждый лот и представл</w:t>
      </w:r>
      <w:r>
        <w:rPr>
          <w:i/>
          <w:sz w:val="28"/>
        </w:rPr>
        <w:t>ена</w:t>
      </w:r>
      <w:proofErr w:type="gramEnd"/>
      <w:r w:rsidRPr="00115D67">
        <w:rPr>
          <w:i/>
          <w:sz w:val="28"/>
        </w:rPr>
        <w:t xml:space="preserve"> в</w:t>
      </w:r>
      <w:r>
        <w:rPr>
          <w:i/>
          <w:sz w:val="28"/>
        </w:rPr>
        <w:t>о второй части</w:t>
      </w:r>
      <w:r w:rsidRPr="00115D67">
        <w:rPr>
          <w:i/>
          <w:sz w:val="28"/>
        </w:rPr>
        <w:t xml:space="preserve"> заявки в формате </w:t>
      </w:r>
      <w:r w:rsidRPr="00115D67">
        <w:rPr>
          <w:bCs/>
          <w:i/>
          <w:sz w:val="28"/>
          <w:lang w:val="en-US"/>
        </w:rPr>
        <w:t>MS</w:t>
      </w:r>
      <w:r w:rsidRPr="00115D67">
        <w:rPr>
          <w:bCs/>
          <w:i/>
          <w:sz w:val="28"/>
        </w:rPr>
        <w:t xml:space="preserve"> </w:t>
      </w:r>
      <w:r w:rsidRPr="00115D67">
        <w:rPr>
          <w:bCs/>
          <w:i/>
          <w:sz w:val="28"/>
          <w:lang w:val="en-US"/>
        </w:rPr>
        <w:t>Word</w:t>
      </w:r>
    </w:p>
    <w:p w:rsidR="008267B7" w:rsidRDefault="008267B7" w:rsidP="008267B7">
      <w:pPr>
        <w:pStyle w:val="12"/>
        <w:ind w:firstLine="0"/>
        <w:rPr>
          <w:szCs w:val="28"/>
        </w:rPr>
      </w:pPr>
    </w:p>
    <w:p w:rsidR="008267B7" w:rsidRPr="00F62E56" w:rsidRDefault="008267B7" w:rsidP="008267B7">
      <w:pPr>
        <w:pStyle w:val="12"/>
        <w:spacing w:line="240" w:lineRule="atLeast"/>
        <w:ind w:firstLine="708"/>
      </w:pPr>
      <w:r w:rsidRPr="00074400">
        <w:rPr>
          <w:szCs w:val="28"/>
        </w:rPr>
        <w:t xml:space="preserve">______________ </w:t>
      </w:r>
      <w:r w:rsidRPr="00074400">
        <w:rPr>
          <w:i/>
          <w:szCs w:val="28"/>
        </w:rPr>
        <w:t xml:space="preserve">(указать наименование участника, а в случае участия нескольких лиц на стороне одного участника, сведения о каждом лице, выступающем на стороне участника) </w:t>
      </w:r>
      <w:r w:rsidRPr="00074400">
        <w:rPr>
          <w:szCs w:val="28"/>
        </w:rPr>
        <w:t>(далее – участник)</w:t>
      </w:r>
      <w:r>
        <w:rPr>
          <w:i/>
          <w:szCs w:val="28"/>
        </w:rPr>
        <w:t>.</w:t>
      </w:r>
    </w:p>
    <w:p w:rsidR="008267B7" w:rsidRDefault="008267B7" w:rsidP="008267B7">
      <w:pPr>
        <w:pStyle w:val="12"/>
        <w:spacing w:line="240" w:lineRule="atLeast"/>
        <w:ind w:firstLine="0"/>
        <w:rPr>
          <w:sz w:val="20"/>
        </w:rPr>
      </w:pPr>
    </w:p>
    <w:p w:rsidR="008267B7" w:rsidRDefault="008267B7" w:rsidP="008267B7">
      <w:pPr>
        <w:pStyle w:val="12"/>
        <w:rPr>
          <w:i/>
        </w:rPr>
      </w:pPr>
      <w:r>
        <w:t xml:space="preserve">Сведения об участнике – юридическом лице, а также о лицах, выступающих на стороне участника </w:t>
      </w:r>
      <w:r w:rsidRPr="00E60A5C">
        <w:rPr>
          <w:i/>
        </w:rPr>
        <w:t>(указываются сведения в отношении каждого юридического лица, выступающего на стороне участника)</w:t>
      </w:r>
      <w:r>
        <w:rPr>
          <w:i/>
        </w:rPr>
        <w:t>.</w:t>
      </w:r>
    </w:p>
    <w:p w:rsidR="008267B7" w:rsidRPr="0065742D" w:rsidRDefault="008267B7" w:rsidP="008267B7">
      <w:pPr>
        <w:pStyle w:val="12"/>
        <w:rPr>
          <w:i/>
        </w:rPr>
      </w:pPr>
      <w:r>
        <w:rPr>
          <w:i/>
        </w:rPr>
        <w:t>Таблица включается в форму сведений об участнике, если участником закупки является юридическое лицо.</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4"/>
        <w:gridCol w:w="3200"/>
        <w:gridCol w:w="6095"/>
      </w:tblGrid>
      <w:tr w:rsidR="008267B7" w:rsidRPr="00053308" w:rsidTr="008267B7">
        <w:tc>
          <w:tcPr>
            <w:tcW w:w="594" w:type="dxa"/>
          </w:tcPr>
          <w:p w:rsidR="008267B7" w:rsidRPr="00053308" w:rsidRDefault="008267B7" w:rsidP="008267B7">
            <w:pPr>
              <w:pStyle w:val="a6"/>
              <w:ind w:firstLine="0"/>
              <w:rPr>
                <w:szCs w:val="26"/>
              </w:rPr>
            </w:pPr>
            <w:r w:rsidRPr="00053308">
              <w:rPr>
                <w:szCs w:val="26"/>
              </w:rPr>
              <w:t xml:space="preserve">№ </w:t>
            </w:r>
            <w:proofErr w:type="gramStart"/>
            <w:r w:rsidRPr="00053308">
              <w:rPr>
                <w:szCs w:val="26"/>
              </w:rPr>
              <w:t>п</w:t>
            </w:r>
            <w:proofErr w:type="gramEnd"/>
            <w:r w:rsidRPr="00053308">
              <w:rPr>
                <w:szCs w:val="26"/>
              </w:rPr>
              <w:t>/п</w:t>
            </w:r>
          </w:p>
        </w:tc>
        <w:tc>
          <w:tcPr>
            <w:tcW w:w="3200" w:type="dxa"/>
          </w:tcPr>
          <w:p w:rsidR="008267B7" w:rsidRPr="00053308" w:rsidRDefault="008267B7" w:rsidP="008267B7">
            <w:pPr>
              <w:pStyle w:val="a6"/>
              <w:ind w:firstLine="0"/>
              <w:rPr>
                <w:szCs w:val="26"/>
              </w:rPr>
            </w:pPr>
            <w:r w:rsidRPr="00053308">
              <w:rPr>
                <w:szCs w:val="26"/>
              </w:rPr>
              <w:t>Требуемая информация</w:t>
            </w:r>
          </w:p>
        </w:tc>
        <w:tc>
          <w:tcPr>
            <w:tcW w:w="6095" w:type="dxa"/>
          </w:tcPr>
          <w:p w:rsidR="008267B7" w:rsidRPr="00053308" w:rsidRDefault="008267B7" w:rsidP="008267B7">
            <w:pPr>
              <w:pStyle w:val="a6"/>
              <w:ind w:firstLine="0"/>
              <w:rPr>
                <w:szCs w:val="26"/>
              </w:rPr>
            </w:pPr>
            <w:r w:rsidRPr="00053308">
              <w:rPr>
                <w:szCs w:val="26"/>
              </w:rPr>
              <w:t>Сведения об участнике/лице, выступающем на стороне участника</w:t>
            </w:r>
          </w:p>
        </w:tc>
      </w:tr>
      <w:tr w:rsidR="008267B7" w:rsidRPr="00053308" w:rsidTr="008267B7">
        <w:tc>
          <w:tcPr>
            <w:tcW w:w="594" w:type="dxa"/>
            <w:vMerge w:val="restart"/>
          </w:tcPr>
          <w:p w:rsidR="008267B7" w:rsidRPr="00053308" w:rsidRDefault="008267B7" w:rsidP="008267B7">
            <w:pPr>
              <w:pStyle w:val="a6"/>
              <w:ind w:firstLine="0"/>
              <w:rPr>
                <w:szCs w:val="26"/>
              </w:rPr>
            </w:pPr>
            <w:r w:rsidRPr="00053308">
              <w:rPr>
                <w:szCs w:val="26"/>
              </w:rPr>
              <w:t>1.</w:t>
            </w:r>
          </w:p>
        </w:tc>
        <w:tc>
          <w:tcPr>
            <w:tcW w:w="3200" w:type="dxa"/>
          </w:tcPr>
          <w:p w:rsidR="008267B7" w:rsidRPr="00053308" w:rsidRDefault="008267B7" w:rsidP="008267B7">
            <w:pPr>
              <w:pStyle w:val="a6"/>
              <w:ind w:firstLine="0"/>
              <w:rPr>
                <w:szCs w:val="26"/>
              </w:rPr>
            </w:pPr>
            <w:r w:rsidRPr="00053308">
              <w:rPr>
                <w:szCs w:val="26"/>
              </w:rPr>
              <w:t>Наименование, фирменное наименование (при наличии) участника</w:t>
            </w:r>
          </w:p>
        </w:tc>
        <w:tc>
          <w:tcPr>
            <w:tcW w:w="6095" w:type="dxa"/>
          </w:tcPr>
          <w:p w:rsidR="008267B7" w:rsidRPr="00053308" w:rsidRDefault="008267B7" w:rsidP="008267B7">
            <w:pPr>
              <w:pStyle w:val="a6"/>
              <w:ind w:firstLine="0"/>
              <w:rPr>
                <w:szCs w:val="26"/>
              </w:rPr>
            </w:pPr>
            <w:r w:rsidRPr="00053308">
              <w:rPr>
                <w:i/>
                <w:szCs w:val="26"/>
              </w:rPr>
              <w:t>указать организационно-правовую форму</w:t>
            </w:r>
            <w:r>
              <w:rPr>
                <w:i/>
                <w:szCs w:val="26"/>
              </w:rPr>
              <w:t>,</w:t>
            </w:r>
            <w:r w:rsidRPr="00053308">
              <w:rPr>
                <w:i/>
                <w:szCs w:val="26"/>
              </w:rPr>
              <w:t xml:space="preserve"> наименование</w:t>
            </w:r>
            <w:r>
              <w:rPr>
                <w:i/>
                <w:szCs w:val="26"/>
              </w:rPr>
              <w:t>, фирменное наименование (при наличии)</w:t>
            </w:r>
            <w:r w:rsidRPr="00053308">
              <w:rPr>
                <w:i/>
                <w:szCs w:val="26"/>
              </w:rPr>
              <w:t xml:space="preserve"> участника</w:t>
            </w:r>
          </w:p>
        </w:tc>
      </w:tr>
      <w:tr w:rsidR="008267B7" w:rsidRPr="00053308" w:rsidTr="008267B7">
        <w:tc>
          <w:tcPr>
            <w:tcW w:w="594" w:type="dxa"/>
            <w:vMerge/>
          </w:tcPr>
          <w:p w:rsidR="008267B7" w:rsidRPr="00053308" w:rsidRDefault="008267B7" w:rsidP="008267B7">
            <w:pPr>
              <w:pStyle w:val="a6"/>
              <w:ind w:firstLine="0"/>
              <w:rPr>
                <w:szCs w:val="26"/>
              </w:rPr>
            </w:pPr>
          </w:p>
        </w:tc>
        <w:tc>
          <w:tcPr>
            <w:tcW w:w="3200" w:type="dxa"/>
          </w:tcPr>
          <w:p w:rsidR="008267B7" w:rsidRPr="00053308" w:rsidRDefault="008267B7" w:rsidP="008267B7">
            <w:pPr>
              <w:pStyle w:val="a6"/>
              <w:ind w:firstLine="0"/>
              <w:rPr>
                <w:szCs w:val="26"/>
              </w:rPr>
            </w:pPr>
            <w:r w:rsidRPr="00053308">
              <w:rPr>
                <w:szCs w:val="26"/>
              </w:rPr>
              <w:t xml:space="preserve">ИНН </w:t>
            </w:r>
          </w:p>
        </w:tc>
        <w:tc>
          <w:tcPr>
            <w:tcW w:w="6095" w:type="dxa"/>
          </w:tcPr>
          <w:p w:rsidR="008267B7" w:rsidRPr="00053308" w:rsidRDefault="008267B7" w:rsidP="008267B7">
            <w:pPr>
              <w:pStyle w:val="12"/>
              <w:ind w:firstLine="0"/>
              <w:rPr>
                <w:sz w:val="26"/>
                <w:szCs w:val="26"/>
              </w:rPr>
            </w:pPr>
            <w:r w:rsidRPr="00053308">
              <w:rPr>
                <w:i/>
                <w:sz w:val="26"/>
                <w:szCs w:val="26"/>
              </w:rPr>
              <w:t>указать ИНН участника или аналог идентификационного номера налогоплательщика (для иностранного лица</w:t>
            </w:r>
            <w:r>
              <w:rPr>
                <w:i/>
                <w:sz w:val="26"/>
                <w:szCs w:val="26"/>
              </w:rPr>
              <w:t>)</w:t>
            </w:r>
          </w:p>
        </w:tc>
      </w:tr>
      <w:tr w:rsidR="008267B7" w:rsidRPr="00053308" w:rsidTr="008267B7">
        <w:tc>
          <w:tcPr>
            <w:tcW w:w="594" w:type="dxa"/>
            <w:vMerge/>
          </w:tcPr>
          <w:p w:rsidR="008267B7" w:rsidRPr="00053308" w:rsidRDefault="008267B7" w:rsidP="008267B7">
            <w:pPr>
              <w:pStyle w:val="a6"/>
              <w:ind w:firstLine="0"/>
              <w:rPr>
                <w:szCs w:val="26"/>
              </w:rPr>
            </w:pPr>
          </w:p>
        </w:tc>
        <w:tc>
          <w:tcPr>
            <w:tcW w:w="3200" w:type="dxa"/>
          </w:tcPr>
          <w:p w:rsidR="008267B7" w:rsidRPr="00053308" w:rsidRDefault="008267B7" w:rsidP="008267B7">
            <w:pPr>
              <w:pStyle w:val="a6"/>
              <w:ind w:firstLine="0"/>
              <w:rPr>
                <w:szCs w:val="26"/>
              </w:rPr>
            </w:pPr>
            <w:r w:rsidRPr="00053308">
              <w:rPr>
                <w:szCs w:val="26"/>
              </w:rPr>
              <w:t>Адрес участника</w:t>
            </w:r>
          </w:p>
        </w:tc>
        <w:tc>
          <w:tcPr>
            <w:tcW w:w="6095" w:type="dxa"/>
          </w:tcPr>
          <w:p w:rsidR="008267B7" w:rsidRPr="00053308" w:rsidRDefault="008267B7" w:rsidP="008267B7">
            <w:pPr>
              <w:pStyle w:val="12"/>
              <w:ind w:firstLine="0"/>
              <w:rPr>
                <w:sz w:val="26"/>
                <w:szCs w:val="26"/>
              </w:rPr>
            </w:pPr>
            <w:r w:rsidRPr="00053308">
              <w:rPr>
                <w:i/>
                <w:sz w:val="26"/>
                <w:szCs w:val="26"/>
              </w:rPr>
              <w:t>указать юридический адрес участника</w:t>
            </w:r>
          </w:p>
        </w:tc>
      </w:tr>
      <w:tr w:rsidR="008267B7" w:rsidRPr="00053308" w:rsidTr="008267B7">
        <w:tc>
          <w:tcPr>
            <w:tcW w:w="594" w:type="dxa"/>
            <w:vMerge/>
          </w:tcPr>
          <w:p w:rsidR="008267B7" w:rsidRPr="00053308" w:rsidRDefault="008267B7" w:rsidP="008267B7">
            <w:pPr>
              <w:pStyle w:val="a6"/>
              <w:ind w:firstLine="0"/>
              <w:rPr>
                <w:szCs w:val="26"/>
              </w:rPr>
            </w:pPr>
          </w:p>
        </w:tc>
        <w:tc>
          <w:tcPr>
            <w:tcW w:w="3200" w:type="dxa"/>
          </w:tcPr>
          <w:p w:rsidR="008267B7" w:rsidRPr="00FA4232" w:rsidRDefault="008267B7" w:rsidP="008267B7">
            <w:pPr>
              <w:pStyle w:val="a6"/>
              <w:ind w:firstLine="0"/>
              <w:rPr>
                <w:szCs w:val="26"/>
              </w:rPr>
            </w:pPr>
            <w:r>
              <w:rPr>
                <w:szCs w:val="26"/>
              </w:rPr>
              <w:t>ИНН (при наличии) учредителей участника</w:t>
            </w:r>
          </w:p>
        </w:tc>
        <w:tc>
          <w:tcPr>
            <w:tcW w:w="6095" w:type="dxa"/>
          </w:tcPr>
          <w:p w:rsidR="008267B7" w:rsidRPr="00053308" w:rsidRDefault="008267B7" w:rsidP="008267B7">
            <w:pPr>
              <w:pStyle w:val="12"/>
              <w:ind w:firstLine="0"/>
              <w:rPr>
                <w:i/>
                <w:sz w:val="26"/>
                <w:szCs w:val="26"/>
              </w:rPr>
            </w:pPr>
            <w:r>
              <w:rPr>
                <w:i/>
                <w:sz w:val="26"/>
                <w:szCs w:val="26"/>
              </w:rPr>
              <w:t>Указать ИНН учредителей или аналог идентификационного номера налогоплательщика (для иностранного лица)</w:t>
            </w:r>
          </w:p>
        </w:tc>
      </w:tr>
      <w:tr w:rsidR="008267B7" w:rsidRPr="00053308" w:rsidTr="008267B7">
        <w:tc>
          <w:tcPr>
            <w:tcW w:w="594" w:type="dxa"/>
            <w:vMerge/>
          </w:tcPr>
          <w:p w:rsidR="008267B7" w:rsidRPr="00053308" w:rsidRDefault="008267B7" w:rsidP="008267B7">
            <w:pPr>
              <w:pStyle w:val="a6"/>
              <w:ind w:firstLine="0"/>
              <w:rPr>
                <w:szCs w:val="26"/>
              </w:rPr>
            </w:pPr>
          </w:p>
        </w:tc>
        <w:tc>
          <w:tcPr>
            <w:tcW w:w="3200" w:type="dxa"/>
          </w:tcPr>
          <w:p w:rsidR="008267B7" w:rsidRDefault="008267B7" w:rsidP="008267B7">
            <w:pPr>
              <w:pStyle w:val="a6"/>
              <w:ind w:firstLine="0"/>
              <w:rPr>
                <w:szCs w:val="26"/>
              </w:rPr>
            </w:pPr>
            <w:r>
              <w:rPr>
                <w:szCs w:val="26"/>
              </w:rPr>
              <w:t>ИНН (при наличии) членов коллегиального исполнительного органа участника</w:t>
            </w:r>
          </w:p>
        </w:tc>
        <w:tc>
          <w:tcPr>
            <w:tcW w:w="6095" w:type="dxa"/>
          </w:tcPr>
          <w:p w:rsidR="008267B7" w:rsidRDefault="008267B7" w:rsidP="008267B7">
            <w:pPr>
              <w:pStyle w:val="12"/>
              <w:ind w:firstLine="0"/>
              <w:rPr>
                <w:i/>
                <w:sz w:val="26"/>
                <w:szCs w:val="26"/>
              </w:rPr>
            </w:pPr>
            <w:r>
              <w:rPr>
                <w:i/>
                <w:sz w:val="26"/>
                <w:szCs w:val="26"/>
              </w:rPr>
              <w:t>Указать ИНН членов коллегиального исполнительного органа или аналог идентификационного номера налогоплательщика (для иностранного лица)</w:t>
            </w:r>
          </w:p>
        </w:tc>
      </w:tr>
      <w:tr w:rsidR="008267B7" w:rsidRPr="00053308" w:rsidTr="008267B7">
        <w:tc>
          <w:tcPr>
            <w:tcW w:w="594" w:type="dxa"/>
            <w:vMerge/>
          </w:tcPr>
          <w:p w:rsidR="008267B7" w:rsidRPr="00053308" w:rsidRDefault="008267B7" w:rsidP="008267B7">
            <w:pPr>
              <w:pStyle w:val="a6"/>
              <w:ind w:firstLine="0"/>
              <w:rPr>
                <w:szCs w:val="26"/>
              </w:rPr>
            </w:pPr>
          </w:p>
        </w:tc>
        <w:tc>
          <w:tcPr>
            <w:tcW w:w="3200" w:type="dxa"/>
          </w:tcPr>
          <w:p w:rsidR="008267B7" w:rsidRDefault="008267B7" w:rsidP="008267B7">
            <w:pPr>
              <w:pStyle w:val="a6"/>
              <w:ind w:firstLine="0"/>
              <w:rPr>
                <w:szCs w:val="26"/>
              </w:rPr>
            </w:pPr>
            <w:r>
              <w:rPr>
                <w:szCs w:val="26"/>
              </w:rPr>
              <w:t>ИНН (при наличии) лица, исполняющего функции единоличного исполнительного органа участника</w:t>
            </w:r>
          </w:p>
        </w:tc>
        <w:tc>
          <w:tcPr>
            <w:tcW w:w="6095" w:type="dxa"/>
          </w:tcPr>
          <w:p w:rsidR="008267B7" w:rsidRDefault="008267B7" w:rsidP="008267B7">
            <w:pPr>
              <w:pStyle w:val="12"/>
              <w:ind w:firstLine="0"/>
              <w:rPr>
                <w:i/>
                <w:sz w:val="26"/>
                <w:szCs w:val="26"/>
              </w:rPr>
            </w:pPr>
            <w:r>
              <w:rPr>
                <w:i/>
                <w:sz w:val="26"/>
                <w:szCs w:val="26"/>
              </w:rPr>
              <w:t xml:space="preserve">Указать ИНН </w:t>
            </w:r>
            <w:r w:rsidRPr="00FA4232">
              <w:rPr>
                <w:i/>
                <w:sz w:val="26"/>
                <w:szCs w:val="26"/>
              </w:rPr>
              <w:t>лица, исполняющего функции единоличного исполнительного органа</w:t>
            </w:r>
            <w:r>
              <w:rPr>
                <w:i/>
                <w:sz w:val="26"/>
                <w:szCs w:val="26"/>
              </w:rPr>
              <w:t xml:space="preserve"> или аналог идентификационного номера налогоплательщика (для иностранного лица)</w:t>
            </w:r>
          </w:p>
        </w:tc>
      </w:tr>
      <w:tr w:rsidR="008267B7" w:rsidRPr="00053308" w:rsidTr="008267B7">
        <w:tc>
          <w:tcPr>
            <w:tcW w:w="594" w:type="dxa"/>
            <w:vMerge/>
          </w:tcPr>
          <w:p w:rsidR="008267B7" w:rsidRPr="00053308" w:rsidRDefault="008267B7" w:rsidP="008267B7">
            <w:pPr>
              <w:pStyle w:val="a6"/>
              <w:ind w:firstLine="0"/>
              <w:rPr>
                <w:szCs w:val="26"/>
              </w:rPr>
            </w:pPr>
          </w:p>
        </w:tc>
        <w:tc>
          <w:tcPr>
            <w:tcW w:w="3200" w:type="dxa"/>
          </w:tcPr>
          <w:p w:rsidR="008267B7" w:rsidRPr="00053308" w:rsidRDefault="008267B7" w:rsidP="008267B7">
            <w:pPr>
              <w:pStyle w:val="12"/>
              <w:ind w:firstLine="0"/>
              <w:rPr>
                <w:sz w:val="26"/>
                <w:szCs w:val="26"/>
              </w:rPr>
            </w:pPr>
            <w:r w:rsidRPr="00053308">
              <w:rPr>
                <w:sz w:val="26"/>
                <w:szCs w:val="26"/>
              </w:rPr>
              <w:t xml:space="preserve">Фактическое местонахождение </w:t>
            </w:r>
            <w:r w:rsidRPr="00026A6C">
              <w:rPr>
                <w:i/>
                <w:sz w:val="26"/>
                <w:szCs w:val="26"/>
              </w:rPr>
              <w:lastRenderedPageBreak/>
              <w:t>(заполняется по усмотрению участника)</w:t>
            </w:r>
          </w:p>
        </w:tc>
        <w:tc>
          <w:tcPr>
            <w:tcW w:w="6095" w:type="dxa"/>
          </w:tcPr>
          <w:p w:rsidR="008267B7" w:rsidRPr="00053308" w:rsidRDefault="008267B7" w:rsidP="008267B7">
            <w:pPr>
              <w:pStyle w:val="12"/>
              <w:ind w:firstLine="0"/>
              <w:rPr>
                <w:sz w:val="26"/>
                <w:szCs w:val="26"/>
              </w:rPr>
            </w:pPr>
            <w:r w:rsidRPr="00053308">
              <w:rPr>
                <w:i/>
                <w:sz w:val="26"/>
                <w:szCs w:val="26"/>
              </w:rPr>
              <w:lastRenderedPageBreak/>
              <w:t>указать местонахождение участника</w:t>
            </w:r>
          </w:p>
        </w:tc>
      </w:tr>
      <w:tr w:rsidR="008267B7" w:rsidRPr="00053308" w:rsidTr="008267B7">
        <w:tc>
          <w:tcPr>
            <w:tcW w:w="594" w:type="dxa"/>
            <w:vMerge/>
          </w:tcPr>
          <w:p w:rsidR="008267B7" w:rsidRPr="00053308" w:rsidRDefault="008267B7" w:rsidP="008267B7">
            <w:pPr>
              <w:pStyle w:val="a6"/>
              <w:ind w:firstLine="0"/>
              <w:rPr>
                <w:szCs w:val="26"/>
              </w:rPr>
            </w:pPr>
          </w:p>
        </w:tc>
        <w:tc>
          <w:tcPr>
            <w:tcW w:w="3200" w:type="dxa"/>
          </w:tcPr>
          <w:p w:rsidR="008267B7" w:rsidRPr="00053308" w:rsidRDefault="008267B7" w:rsidP="008267B7">
            <w:pPr>
              <w:pStyle w:val="12"/>
              <w:ind w:firstLine="0"/>
              <w:rPr>
                <w:i/>
                <w:sz w:val="26"/>
                <w:szCs w:val="26"/>
              </w:rPr>
            </w:pPr>
            <w:r w:rsidRPr="00053308">
              <w:rPr>
                <w:sz w:val="26"/>
                <w:szCs w:val="26"/>
              </w:rPr>
              <w:t xml:space="preserve">Контактный телефон/факс </w:t>
            </w:r>
            <w:r>
              <w:rPr>
                <w:sz w:val="26"/>
                <w:szCs w:val="26"/>
              </w:rPr>
              <w:t xml:space="preserve"> </w:t>
            </w:r>
            <w:r w:rsidRPr="00026A6C">
              <w:rPr>
                <w:i/>
                <w:sz w:val="26"/>
                <w:szCs w:val="26"/>
              </w:rPr>
              <w:t>(заполняется по усмотрению участника)</w:t>
            </w:r>
          </w:p>
        </w:tc>
        <w:tc>
          <w:tcPr>
            <w:tcW w:w="6095" w:type="dxa"/>
          </w:tcPr>
          <w:p w:rsidR="008267B7" w:rsidRPr="00053308" w:rsidRDefault="008267B7" w:rsidP="008267B7">
            <w:pPr>
              <w:pStyle w:val="12"/>
              <w:ind w:firstLine="0"/>
              <w:rPr>
                <w:sz w:val="26"/>
                <w:szCs w:val="26"/>
              </w:rPr>
            </w:pPr>
            <w:r w:rsidRPr="00053308">
              <w:rPr>
                <w:i/>
                <w:sz w:val="26"/>
                <w:szCs w:val="26"/>
              </w:rPr>
              <w:t>указать телефон/факс участника</w:t>
            </w:r>
          </w:p>
        </w:tc>
      </w:tr>
      <w:tr w:rsidR="008267B7" w:rsidRPr="00053308" w:rsidTr="008267B7">
        <w:tc>
          <w:tcPr>
            <w:tcW w:w="594" w:type="dxa"/>
            <w:vMerge/>
          </w:tcPr>
          <w:p w:rsidR="008267B7" w:rsidRPr="00053308" w:rsidRDefault="008267B7" w:rsidP="008267B7">
            <w:pPr>
              <w:pStyle w:val="a6"/>
              <w:ind w:firstLine="0"/>
              <w:rPr>
                <w:szCs w:val="26"/>
              </w:rPr>
            </w:pPr>
          </w:p>
        </w:tc>
        <w:tc>
          <w:tcPr>
            <w:tcW w:w="3200" w:type="dxa"/>
          </w:tcPr>
          <w:p w:rsidR="008267B7" w:rsidRPr="00053308" w:rsidRDefault="008267B7" w:rsidP="008267B7">
            <w:pPr>
              <w:pStyle w:val="12"/>
              <w:ind w:firstLine="0"/>
              <w:rPr>
                <w:i/>
                <w:sz w:val="26"/>
                <w:szCs w:val="26"/>
              </w:rPr>
            </w:pPr>
            <w:r w:rsidRPr="00053308">
              <w:rPr>
                <w:sz w:val="26"/>
                <w:szCs w:val="26"/>
              </w:rPr>
              <w:t xml:space="preserve">Контактные данные лица, с которым может связаться заказчик для получения дополнительной информации об участнике </w:t>
            </w:r>
            <w:r w:rsidRPr="00026A6C">
              <w:rPr>
                <w:i/>
                <w:sz w:val="26"/>
                <w:szCs w:val="26"/>
              </w:rPr>
              <w:t>(заполняется по усмотрению участника)</w:t>
            </w:r>
          </w:p>
        </w:tc>
        <w:tc>
          <w:tcPr>
            <w:tcW w:w="6095" w:type="dxa"/>
          </w:tcPr>
          <w:p w:rsidR="008267B7" w:rsidRPr="00053308" w:rsidRDefault="008267B7" w:rsidP="008267B7">
            <w:pPr>
              <w:pStyle w:val="12"/>
              <w:ind w:firstLine="0"/>
              <w:rPr>
                <w:sz w:val="26"/>
                <w:szCs w:val="26"/>
              </w:rPr>
            </w:pPr>
            <w:r w:rsidRPr="00053308">
              <w:rPr>
                <w:i/>
                <w:sz w:val="26"/>
                <w:szCs w:val="26"/>
              </w:rPr>
              <w:t>указать ФИО, должность, контактный номер телефона, адрес электронной почты</w:t>
            </w:r>
          </w:p>
        </w:tc>
      </w:tr>
      <w:tr w:rsidR="008267B7" w:rsidRPr="00053308" w:rsidTr="008267B7">
        <w:tc>
          <w:tcPr>
            <w:tcW w:w="594" w:type="dxa"/>
            <w:vMerge/>
          </w:tcPr>
          <w:p w:rsidR="008267B7" w:rsidRPr="00053308" w:rsidRDefault="008267B7" w:rsidP="008267B7">
            <w:pPr>
              <w:pStyle w:val="a6"/>
              <w:ind w:firstLine="0"/>
              <w:rPr>
                <w:szCs w:val="26"/>
              </w:rPr>
            </w:pPr>
          </w:p>
        </w:tc>
        <w:tc>
          <w:tcPr>
            <w:tcW w:w="3200" w:type="dxa"/>
          </w:tcPr>
          <w:p w:rsidR="008267B7" w:rsidRPr="00053308" w:rsidRDefault="008267B7" w:rsidP="008267B7">
            <w:pPr>
              <w:pStyle w:val="12"/>
              <w:ind w:firstLine="0"/>
              <w:rPr>
                <w:sz w:val="26"/>
                <w:szCs w:val="26"/>
              </w:rPr>
            </w:pPr>
            <w:r w:rsidRPr="00053308">
              <w:rPr>
                <w:sz w:val="26"/>
                <w:szCs w:val="26"/>
              </w:rPr>
              <w:t xml:space="preserve">Контактные данные лица, ответственного за предоставление обеспечения исполнения договора </w:t>
            </w:r>
            <w:r w:rsidRPr="00053308">
              <w:rPr>
                <w:i/>
                <w:sz w:val="26"/>
                <w:szCs w:val="26"/>
              </w:rPr>
              <w:t>(заполняется</w:t>
            </w:r>
            <w:r>
              <w:rPr>
                <w:i/>
                <w:sz w:val="26"/>
                <w:szCs w:val="26"/>
              </w:rPr>
              <w:t xml:space="preserve"> </w:t>
            </w:r>
            <w:r w:rsidRPr="00026A6C">
              <w:rPr>
                <w:i/>
                <w:sz w:val="26"/>
                <w:szCs w:val="26"/>
              </w:rPr>
              <w:t>по усмотрению участника</w:t>
            </w:r>
            <w:r w:rsidRPr="00053308">
              <w:rPr>
                <w:i/>
                <w:sz w:val="26"/>
                <w:szCs w:val="26"/>
              </w:rPr>
              <w:t xml:space="preserve"> в случае, если требование об обеспечении исполнения договора установлено в </w:t>
            </w:r>
            <w:r>
              <w:rPr>
                <w:i/>
                <w:sz w:val="26"/>
                <w:szCs w:val="26"/>
              </w:rPr>
              <w:t xml:space="preserve">аукционной </w:t>
            </w:r>
            <w:r w:rsidRPr="00053308">
              <w:rPr>
                <w:i/>
                <w:sz w:val="26"/>
                <w:szCs w:val="26"/>
              </w:rPr>
              <w:t>документации и участник предоставляет обеспечение в форме банковской гарантии)</w:t>
            </w:r>
          </w:p>
        </w:tc>
        <w:tc>
          <w:tcPr>
            <w:tcW w:w="6095" w:type="dxa"/>
          </w:tcPr>
          <w:p w:rsidR="008267B7" w:rsidRPr="00053308" w:rsidRDefault="008267B7" w:rsidP="008267B7">
            <w:pPr>
              <w:pStyle w:val="12"/>
              <w:ind w:firstLine="0"/>
              <w:rPr>
                <w:sz w:val="26"/>
                <w:szCs w:val="26"/>
              </w:rPr>
            </w:pPr>
            <w:r w:rsidRPr="00053308">
              <w:rPr>
                <w:i/>
                <w:sz w:val="26"/>
                <w:szCs w:val="26"/>
              </w:rPr>
              <w:t>указать ФИО, должность, контактный номер телефона, адрес электронной почты</w:t>
            </w:r>
          </w:p>
        </w:tc>
      </w:tr>
      <w:tr w:rsidR="008267B7" w:rsidRPr="00053308" w:rsidTr="008267B7">
        <w:tc>
          <w:tcPr>
            <w:tcW w:w="594" w:type="dxa"/>
            <w:vMerge/>
          </w:tcPr>
          <w:p w:rsidR="008267B7" w:rsidRPr="00053308" w:rsidRDefault="008267B7" w:rsidP="008267B7">
            <w:pPr>
              <w:pStyle w:val="a6"/>
              <w:ind w:firstLine="0"/>
              <w:rPr>
                <w:szCs w:val="26"/>
              </w:rPr>
            </w:pPr>
          </w:p>
        </w:tc>
        <w:tc>
          <w:tcPr>
            <w:tcW w:w="3200" w:type="dxa"/>
          </w:tcPr>
          <w:p w:rsidR="008267B7" w:rsidRPr="00053308" w:rsidRDefault="008267B7" w:rsidP="008267B7">
            <w:pPr>
              <w:pStyle w:val="12"/>
              <w:ind w:firstLine="0"/>
              <w:rPr>
                <w:sz w:val="26"/>
                <w:szCs w:val="26"/>
              </w:rPr>
            </w:pPr>
            <w:r w:rsidRPr="00053308">
              <w:rPr>
                <w:sz w:val="26"/>
                <w:szCs w:val="26"/>
              </w:rPr>
              <w:t xml:space="preserve">Адрес электронной почты </w:t>
            </w:r>
            <w:r w:rsidRPr="00026A6C">
              <w:rPr>
                <w:i/>
                <w:sz w:val="26"/>
                <w:szCs w:val="26"/>
              </w:rPr>
              <w:t>(заполняется по усмотрению участника)</w:t>
            </w:r>
          </w:p>
        </w:tc>
        <w:tc>
          <w:tcPr>
            <w:tcW w:w="6095" w:type="dxa"/>
          </w:tcPr>
          <w:p w:rsidR="008267B7" w:rsidRPr="00053308" w:rsidRDefault="008267B7" w:rsidP="008267B7">
            <w:pPr>
              <w:pStyle w:val="12"/>
              <w:ind w:firstLine="0"/>
              <w:rPr>
                <w:sz w:val="26"/>
                <w:szCs w:val="26"/>
              </w:rPr>
            </w:pPr>
            <w:r w:rsidRPr="00053308">
              <w:rPr>
                <w:i/>
                <w:sz w:val="26"/>
                <w:szCs w:val="26"/>
              </w:rPr>
              <w:t>указать адрес электронной почты участника</w:t>
            </w:r>
          </w:p>
        </w:tc>
      </w:tr>
      <w:tr w:rsidR="008267B7" w:rsidRPr="00053308" w:rsidTr="008267B7">
        <w:tc>
          <w:tcPr>
            <w:tcW w:w="594" w:type="dxa"/>
            <w:vMerge w:val="restart"/>
          </w:tcPr>
          <w:p w:rsidR="008267B7" w:rsidRPr="00053308" w:rsidRDefault="008267B7" w:rsidP="008267B7">
            <w:pPr>
              <w:pStyle w:val="a6"/>
              <w:ind w:firstLine="0"/>
              <w:rPr>
                <w:szCs w:val="26"/>
              </w:rPr>
            </w:pPr>
            <w:r>
              <w:rPr>
                <w:szCs w:val="26"/>
              </w:rPr>
              <w:t>2.</w:t>
            </w:r>
          </w:p>
        </w:tc>
        <w:tc>
          <w:tcPr>
            <w:tcW w:w="3200" w:type="dxa"/>
          </w:tcPr>
          <w:p w:rsidR="008267B7" w:rsidRPr="00E60A5C" w:rsidRDefault="008267B7" w:rsidP="008267B7">
            <w:pPr>
              <w:pStyle w:val="12"/>
              <w:ind w:firstLine="0"/>
              <w:jc w:val="left"/>
              <w:rPr>
                <w:sz w:val="26"/>
                <w:szCs w:val="26"/>
              </w:rPr>
            </w:pPr>
            <w:r w:rsidRPr="00053308">
              <w:rPr>
                <w:sz w:val="26"/>
                <w:szCs w:val="26"/>
              </w:rPr>
              <w:t>Наименование, фирменное наименование (при наличии) юридического лица, выступающего на стороне участника</w:t>
            </w:r>
          </w:p>
        </w:tc>
        <w:tc>
          <w:tcPr>
            <w:tcW w:w="6095" w:type="dxa"/>
          </w:tcPr>
          <w:p w:rsidR="008267B7" w:rsidRPr="00053308" w:rsidRDefault="008267B7" w:rsidP="008267B7">
            <w:pPr>
              <w:pStyle w:val="a6"/>
              <w:ind w:firstLine="0"/>
              <w:rPr>
                <w:szCs w:val="26"/>
              </w:rPr>
            </w:pPr>
            <w:r w:rsidRPr="00053308">
              <w:rPr>
                <w:i/>
                <w:szCs w:val="26"/>
              </w:rPr>
              <w:t>указать организационно-правовую форму</w:t>
            </w:r>
            <w:r>
              <w:rPr>
                <w:i/>
                <w:szCs w:val="26"/>
              </w:rPr>
              <w:t>,</w:t>
            </w:r>
            <w:r w:rsidRPr="00053308">
              <w:rPr>
                <w:i/>
                <w:szCs w:val="26"/>
              </w:rPr>
              <w:t xml:space="preserve"> наименование,</w:t>
            </w:r>
            <w:r>
              <w:rPr>
                <w:i/>
                <w:szCs w:val="26"/>
              </w:rPr>
              <w:t xml:space="preserve"> фирменное наименование (при наличии)</w:t>
            </w:r>
            <w:r w:rsidRPr="00053308">
              <w:rPr>
                <w:i/>
                <w:szCs w:val="26"/>
              </w:rPr>
              <w:t xml:space="preserve"> лица, выступающего на стороне участника</w:t>
            </w:r>
          </w:p>
        </w:tc>
      </w:tr>
      <w:tr w:rsidR="008267B7" w:rsidRPr="00053308" w:rsidTr="008267B7">
        <w:tc>
          <w:tcPr>
            <w:tcW w:w="594" w:type="dxa"/>
            <w:vMerge/>
          </w:tcPr>
          <w:p w:rsidR="008267B7" w:rsidRPr="00053308" w:rsidRDefault="008267B7" w:rsidP="008267B7">
            <w:pPr>
              <w:pStyle w:val="a6"/>
              <w:ind w:firstLine="0"/>
              <w:rPr>
                <w:szCs w:val="26"/>
              </w:rPr>
            </w:pPr>
          </w:p>
        </w:tc>
        <w:tc>
          <w:tcPr>
            <w:tcW w:w="3200" w:type="dxa"/>
          </w:tcPr>
          <w:p w:rsidR="008267B7" w:rsidRPr="00053308" w:rsidRDefault="008267B7" w:rsidP="008267B7">
            <w:pPr>
              <w:pStyle w:val="12"/>
              <w:ind w:firstLine="0"/>
              <w:rPr>
                <w:sz w:val="26"/>
                <w:szCs w:val="26"/>
              </w:rPr>
            </w:pPr>
            <w:r w:rsidRPr="00053308">
              <w:rPr>
                <w:sz w:val="26"/>
                <w:szCs w:val="26"/>
              </w:rPr>
              <w:t>ИНН</w:t>
            </w:r>
          </w:p>
        </w:tc>
        <w:tc>
          <w:tcPr>
            <w:tcW w:w="6095" w:type="dxa"/>
          </w:tcPr>
          <w:p w:rsidR="008267B7" w:rsidRPr="00053308" w:rsidRDefault="008267B7" w:rsidP="008267B7">
            <w:pPr>
              <w:pStyle w:val="12"/>
              <w:ind w:firstLine="0"/>
              <w:rPr>
                <w:i/>
                <w:sz w:val="26"/>
                <w:szCs w:val="26"/>
              </w:rPr>
            </w:pPr>
            <w:r w:rsidRPr="00053308">
              <w:rPr>
                <w:i/>
                <w:sz w:val="26"/>
                <w:szCs w:val="26"/>
              </w:rPr>
              <w:t>указать ИНН лица, выступающего на стороне участника или аналог идентификационного номера налогоплательщика</w:t>
            </w:r>
          </w:p>
        </w:tc>
      </w:tr>
      <w:tr w:rsidR="008267B7" w:rsidRPr="00053308" w:rsidTr="008267B7">
        <w:tc>
          <w:tcPr>
            <w:tcW w:w="594" w:type="dxa"/>
            <w:vMerge/>
          </w:tcPr>
          <w:p w:rsidR="008267B7" w:rsidRPr="00053308" w:rsidRDefault="008267B7" w:rsidP="008267B7">
            <w:pPr>
              <w:pStyle w:val="a6"/>
              <w:ind w:firstLine="0"/>
              <w:rPr>
                <w:szCs w:val="26"/>
              </w:rPr>
            </w:pPr>
          </w:p>
        </w:tc>
        <w:tc>
          <w:tcPr>
            <w:tcW w:w="3200" w:type="dxa"/>
          </w:tcPr>
          <w:p w:rsidR="008267B7" w:rsidRPr="00053308" w:rsidRDefault="008267B7" w:rsidP="008267B7">
            <w:pPr>
              <w:pStyle w:val="12"/>
              <w:ind w:firstLine="0"/>
              <w:jc w:val="left"/>
              <w:rPr>
                <w:i/>
                <w:sz w:val="26"/>
                <w:szCs w:val="26"/>
              </w:rPr>
            </w:pPr>
            <w:r w:rsidRPr="00053308">
              <w:rPr>
                <w:sz w:val="26"/>
                <w:szCs w:val="26"/>
              </w:rPr>
              <w:t xml:space="preserve">Адрес юридического лица, выступающего на стоне участника </w:t>
            </w:r>
          </w:p>
        </w:tc>
        <w:tc>
          <w:tcPr>
            <w:tcW w:w="6095" w:type="dxa"/>
          </w:tcPr>
          <w:p w:rsidR="008267B7" w:rsidRPr="00053308" w:rsidRDefault="008267B7" w:rsidP="008267B7">
            <w:pPr>
              <w:pStyle w:val="a6"/>
              <w:ind w:firstLine="0"/>
              <w:rPr>
                <w:szCs w:val="26"/>
              </w:rPr>
            </w:pPr>
            <w:r w:rsidRPr="00053308">
              <w:rPr>
                <w:i/>
                <w:szCs w:val="26"/>
              </w:rPr>
              <w:t>указать юридический адрес лица, выступающего на стороне участника</w:t>
            </w:r>
          </w:p>
        </w:tc>
      </w:tr>
      <w:tr w:rsidR="008267B7" w:rsidRPr="00053308" w:rsidTr="008267B7">
        <w:tc>
          <w:tcPr>
            <w:tcW w:w="594" w:type="dxa"/>
            <w:vMerge/>
          </w:tcPr>
          <w:p w:rsidR="008267B7" w:rsidRPr="00053308" w:rsidRDefault="008267B7" w:rsidP="008267B7">
            <w:pPr>
              <w:pStyle w:val="a6"/>
              <w:ind w:firstLine="0"/>
              <w:rPr>
                <w:szCs w:val="26"/>
              </w:rPr>
            </w:pPr>
          </w:p>
        </w:tc>
        <w:tc>
          <w:tcPr>
            <w:tcW w:w="3200" w:type="dxa"/>
          </w:tcPr>
          <w:p w:rsidR="008267B7" w:rsidRPr="00FA4232" w:rsidRDefault="008267B7" w:rsidP="008267B7">
            <w:pPr>
              <w:pStyle w:val="12"/>
              <w:ind w:firstLine="0"/>
              <w:jc w:val="left"/>
              <w:rPr>
                <w:sz w:val="26"/>
                <w:szCs w:val="26"/>
              </w:rPr>
            </w:pPr>
            <w:r w:rsidRPr="00FA4232">
              <w:rPr>
                <w:sz w:val="26"/>
                <w:szCs w:val="26"/>
              </w:rPr>
              <w:t xml:space="preserve">ИНН (при наличии) учредителей </w:t>
            </w:r>
            <w:r w:rsidRPr="00053308">
              <w:rPr>
                <w:sz w:val="26"/>
                <w:szCs w:val="26"/>
              </w:rPr>
              <w:t>юридического лица, выступающего на стороне участника</w:t>
            </w:r>
          </w:p>
        </w:tc>
        <w:tc>
          <w:tcPr>
            <w:tcW w:w="6095" w:type="dxa"/>
          </w:tcPr>
          <w:p w:rsidR="008267B7" w:rsidRPr="00FA4232" w:rsidRDefault="008267B7" w:rsidP="008267B7">
            <w:pPr>
              <w:pStyle w:val="a6"/>
              <w:ind w:firstLine="0"/>
              <w:rPr>
                <w:i/>
                <w:szCs w:val="26"/>
              </w:rPr>
            </w:pPr>
            <w:r w:rsidRPr="00FA4232">
              <w:rPr>
                <w:i/>
                <w:szCs w:val="26"/>
              </w:rPr>
              <w:t>Указать ИНН учредителей или аналог идентификационного номера налогоплательщика (для иностранного лица)</w:t>
            </w:r>
          </w:p>
        </w:tc>
      </w:tr>
      <w:tr w:rsidR="008267B7" w:rsidRPr="00053308" w:rsidTr="008267B7">
        <w:tc>
          <w:tcPr>
            <w:tcW w:w="594" w:type="dxa"/>
            <w:vMerge/>
          </w:tcPr>
          <w:p w:rsidR="008267B7" w:rsidRPr="00053308" w:rsidRDefault="008267B7" w:rsidP="008267B7">
            <w:pPr>
              <w:pStyle w:val="a6"/>
              <w:ind w:firstLine="0"/>
              <w:rPr>
                <w:szCs w:val="26"/>
              </w:rPr>
            </w:pPr>
          </w:p>
        </w:tc>
        <w:tc>
          <w:tcPr>
            <w:tcW w:w="3200" w:type="dxa"/>
          </w:tcPr>
          <w:p w:rsidR="008267B7" w:rsidRPr="00FA4232" w:rsidRDefault="008267B7" w:rsidP="008267B7">
            <w:pPr>
              <w:pStyle w:val="12"/>
              <w:ind w:firstLine="0"/>
              <w:jc w:val="left"/>
              <w:rPr>
                <w:sz w:val="26"/>
                <w:szCs w:val="26"/>
              </w:rPr>
            </w:pPr>
            <w:r w:rsidRPr="00FA4232">
              <w:rPr>
                <w:sz w:val="26"/>
                <w:szCs w:val="26"/>
              </w:rPr>
              <w:t xml:space="preserve">ИНН (при наличии) </w:t>
            </w:r>
            <w:r w:rsidRPr="00FA4232">
              <w:rPr>
                <w:sz w:val="26"/>
                <w:szCs w:val="26"/>
              </w:rPr>
              <w:lastRenderedPageBreak/>
              <w:t xml:space="preserve">членов коллегиального исполнительного органа </w:t>
            </w:r>
            <w:r w:rsidRPr="00053308">
              <w:rPr>
                <w:sz w:val="26"/>
                <w:szCs w:val="26"/>
              </w:rPr>
              <w:t>юридического лица, выступающего на стороне участника</w:t>
            </w:r>
          </w:p>
        </w:tc>
        <w:tc>
          <w:tcPr>
            <w:tcW w:w="6095" w:type="dxa"/>
          </w:tcPr>
          <w:p w:rsidR="008267B7" w:rsidRPr="00FA4232" w:rsidRDefault="008267B7" w:rsidP="008267B7">
            <w:pPr>
              <w:pStyle w:val="a6"/>
              <w:ind w:firstLine="0"/>
              <w:rPr>
                <w:i/>
                <w:szCs w:val="26"/>
              </w:rPr>
            </w:pPr>
            <w:r w:rsidRPr="00FA4232">
              <w:rPr>
                <w:i/>
                <w:szCs w:val="26"/>
              </w:rPr>
              <w:lastRenderedPageBreak/>
              <w:t xml:space="preserve">Указать ИНН членов коллегиального </w:t>
            </w:r>
            <w:r w:rsidRPr="00FA4232">
              <w:rPr>
                <w:i/>
                <w:szCs w:val="26"/>
              </w:rPr>
              <w:lastRenderedPageBreak/>
              <w:t>исполнительного органа или аналог идентификационного номера налогоплательщика (для иностранного лица)</w:t>
            </w:r>
          </w:p>
        </w:tc>
      </w:tr>
      <w:tr w:rsidR="008267B7" w:rsidRPr="00053308" w:rsidTr="008267B7">
        <w:tc>
          <w:tcPr>
            <w:tcW w:w="594" w:type="dxa"/>
            <w:vMerge/>
          </w:tcPr>
          <w:p w:rsidR="008267B7" w:rsidRPr="00053308" w:rsidRDefault="008267B7" w:rsidP="008267B7">
            <w:pPr>
              <w:pStyle w:val="a6"/>
              <w:ind w:firstLine="0"/>
              <w:rPr>
                <w:szCs w:val="26"/>
              </w:rPr>
            </w:pPr>
          </w:p>
        </w:tc>
        <w:tc>
          <w:tcPr>
            <w:tcW w:w="3200" w:type="dxa"/>
          </w:tcPr>
          <w:p w:rsidR="008267B7" w:rsidRPr="00FA4232" w:rsidRDefault="008267B7" w:rsidP="008267B7">
            <w:pPr>
              <w:pStyle w:val="12"/>
              <w:ind w:firstLine="0"/>
              <w:jc w:val="left"/>
              <w:rPr>
                <w:sz w:val="26"/>
                <w:szCs w:val="26"/>
              </w:rPr>
            </w:pPr>
            <w:r w:rsidRPr="00FA4232">
              <w:rPr>
                <w:sz w:val="26"/>
                <w:szCs w:val="26"/>
              </w:rPr>
              <w:t xml:space="preserve">ИНН (при наличии) лица, исполняющего функции единоличного исполнительного органа </w:t>
            </w:r>
            <w:r w:rsidRPr="00053308">
              <w:rPr>
                <w:sz w:val="26"/>
                <w:szCs w:val="26"/>
              </w:rPr>
              <w:t>юридического лица, выступающего на стороне участника</w:t>
            </w:r>
          </w:p>
        </w:tc>
        <w:tc>
          <w:tcPr>
            <w:tcW w:w="6095" w:type="dxa"/>
          </w:tcPr>
          <w:p w:rsidR="008267B7" w:rsidRPr="00FA4232" w:rsidRDefault="008267B7" w:rsidP="008267B7">
            <w:pPr>
              <w:pStyle w:val="a6"/>
              <w:ind w:firstLine="0"/>
              <w:rPr>
                <w:i/>
                <w:szCs w:val="26"/>
              </w:rPr>
            </w:pPr>
            <w:r w:rsidRPr="00FA4232">
              <w:rPr>
                <w:i/>
                <w:szCs w:val="26"/>
              </w:rPr>
              <w:t>Указать ИНН лица, исполняющего функции единоличного исполнительного органа или аналог идентификационного номера налогоплательщика (для иностранного лица)</w:t>
            </w:r>
          </w:p>
        </w:tc>
      </w:tr>
      <w:tr w:rsidR="008267B7" w:rsidRPr="00053308" w:rsidTr="008267B7">
        <w:tc>
          <w:tcPr>
            <w:tcW w:w="594" w:type="dxa"/>
            <w:vMerge/>
          </w:tcPr>
          <w:p w:rsidR="008267B7" w:rsidRPr="00053308" w:rsidRDefault="008267B7" w:rsidP="008267B7">
            <w:pPr>
              <w:pStyle w:val="a6"/>
              <w:ind w:firstLine="0"/>
              <w:rPr>
                <w:szCs w:val="26"/>
              </w:rPr>
            </w:pPr>
          </w:p>
        </w:tc>
        <w:tc>
          <w:tcPr>
            <w:tcW w:w="3200" w:type="dxa"/>
          </w:tcPr>
          <w:p w:rsidR="008267B7" w:rsidRPr="00053308" w:rsidRDefault="008267B7" w:rsidP="008267B7">
            <w:pPr>
              <w:pStyle w:val="12"/>
              <w:ind w:firstLine="0"/>
              <w:jc w:val="left"/>
              <w:rPr>
                <w:i/>
                <w:sz w:val="26"/>
                <w:szCs w:val="26"/>
              </w:rPr>
            </w:pPr>
            <w:r w:rsidRPr="00053308">
              <w:rPr>
                <w:sz w:val="26"/>
                <w:szCs w:val="26"/>
              </w:rPr>
              <w:t xml:space="preserve">Фактическое местонахождение юридического лица </w:t>
            </w:r>
            <w:r w:rsidRPr="00026A6C">
              <w:rPr>
                <w:i/>
                <w:sz w:val="26"/>
                <w:szCs w:val="26"/>
              </w:rPr>
              <w:t>(заполняется по усмотрению участника)</w:t>
            </w:r>
          </w:p>
        </w:tc>
        <w:tc>
          <w:tcPr>
            <w:tcW w:w="6095" w:type="dxa"/>
          </w:tcPr>
          <w:p w:rsidR="008267B7" w:rsidRPr="00053308" w:rsidRDefault="008267B7" w:rsidP="008267B7">
            <w:pPr>
              <w:pStyle w:val="a6"/>
              <w:ind w:firstLine="0"/>
              <w:rPr>
                <w:szCs w:val="26"/>
              </w:rPr>
            </w:pPr>
            <w:r w:rsidRPr="00053308">
              <w:rPr>
                <w:i/>
                <w:szCs w:val="26"/>
              </w:rPr>
              <w:t>указать местонахождение лица, выступающего на стороне участника</w:t>
            </w:r>
          </w:p>
        </w:tc>
      </w:tr>
      <w:tr w:rsidR="008267B7" w:rsidRPr="00053308" w:rsidTr="008267B7">
        <w:tc>
          <w:tcPr>
            <w:tcW w:w="594" w:type="dxa"/>
            <w:vMerge/>
          </w:tcPr>
          <w:p w:rsidR="008267B7" w:rsidRPr="00053308" w:rsidRDefault="008267B7" w:rsidP="008267B7">
            <w:pPr>
              <w:pStyle w:val="a6"/>
              <w:ind w:firstLine="0"/>
              <w:rPr>
                <w:szCs w:val="26"/>
              </w:rPr>
            </w:pPr>
          </w:p>
        </w:tc>
        <w:tc>
          <w:tcPr>
            <w:tcW w:w="3200" w:type="dxa"/>
          </w:tcPr>
          <w:p w:rsidR="008267B7" w:rsidRPr="00053308" w:rsidRDefault="008267B7" w:rsidP="008267B7">
            <w:pPr>
              <w:pStyle w:val="12"/>
              <w:ind w:firstLine="0"/>
              <w:jc w:val="left"/>
              <w:rPr>
                <w:sz w:val="26"/>
                <w:szCs w:val="26"/>
              </w:rPr>
            </w:pPr>
            <w:r w:rsidRPr="00053308">
              <w:rPr>
                <w:sz w:val="26"/>
                <w:szCs w:val="26"/>
              </w:rPr>
              <w:t xml:space="preserve">Телефон/факс юридического лица, выступающего на стоне участника </w:t>
            </w:r>
            <w:r w:rsidRPr="00026A6C">
              <w:rPr>
                <w:i/>
                <w:sz w:val="26"/>
                <w:szCs w:val="26"/>
              </w:rPr>
              <w:t>(заполняется по усмотрению участника)</w:t>
            </w:r>
          </w:p>
        </w:tc>
        <w:tc>
          <w:tcPr>
            <w:tcW w:w="6095" w:type="dxa"/>
          </w:tcPr>
          <w:p w:rsidR="008267B7" w:rsidRPr="00053308" w:rsidRDefault="008267B7" w:rsidP="008267B7">
            <w:pPr>
              <w:pStyle w:val="a6"/>
              <w:ind w:firstLine="0"/>
              <w:rPr>
                <w:szCs w:val="26"/>
              </w:rPr>
            </w:pPr>
            <w:r w:rsidRPr="00053308">
              <w:rPr>
                <w:i/>
                <w:szCs w:val="26"/>
              </w:rPr>
              <w:t>указать контактный телефон лица, выступающего на стороне участника</w:t>
            </w:r>
          </w:p>
        </w:tc>
      </w:tr>
      <w:tr w:rsidR="008267B7" w:rsidRPr="00053308" w:rsidTr="008267B7">
        <w:tc>
          <w:tcPr>
            <w:tcW w:w="594" w:type="dxa"/>
            <w:vMerge/>
          </w:tcPr>
          <w:p w:rsidR="008267B7" w:rsidRPr="00053308" w:rsidRDefault="008267B7" w:rsidP="008267B7">
            <w:pPr>
              <w:pStyle w:val="a6"/>
              <w:ind w:firstLine="0"/>
              <w:rPr>
                <w:szCs w:val="26"/>
              </w:rPr>
            </w:pPr>
          </w:p>
        </w:tc>
        <w:tc>
          <w:tcPr>
            <w:tcW w:w="3200" w:type="dxa"/>
          </w:tcPr>
          <w:p w:rsidR="008267B7" w:rsidRPr="00053308" w:rsidRDefault="008267B7" w:rsidP="008267B7">
            <w:pPr>
              <w:pStyle w:val="12"/>
              <w:ind w:firstLine="0"/>
              <w:jc w:val="left"/>
              <w:rPr>
                <w:sz w:val="26"/>
                <w:szCs w:val="26"/>
              </w:rPr>
            </w:pPr>
            <w:r w:rsidRPr="00053308">
              <w:rPr>
                <w:sz w:val="26"/>
                <w:szCs w:val="26"/>
              </w:rPr>
              <w:t>Адрес электронной почты</w:t>
            </w:r>
            <w:r>
              <w:rPr>
                <w:sz w:val="26"/>
                <w:szCs w:val="26"/>
              </w:rPr>
              <w:t xml:space="preserve"> </w:t>
            </w:r>
            <w:r w:rsidRPr="00026A6C">
              <w:rPr>
                <w:i/>
                <w:sz w:val="26"/>
                <w:szCs w:val="26"/>
              </w:rPr>
              <w:t>(заполняется по усмотрению участника)</w:t>
            </w:r>
          </w:p>
        </w:tc>
        <w:tc>
          <w:tcPr>
            <w:tcW w:w="6095" w:type="dxa"/>
          </w:tcPr>
          <w:p w:rsidR="008267B7" w:rsidRPr="00053308" w:rsidRDefault="008267B7" w:rsidP="008267B7">
            <w:pPr>
              <w:pStyle w:val="a6"/>
              <w:ind w:firstLine="0"/>
              <w:rPr>
                <w:szCs w:val="26"/>
              </w:rPr>
            </w:pPr>
            <w:r w:rsidRPr="00053308">
              <w:rPr>
                <w:i/>
                <w:szCs w:val="26"/>
              </w:rPr>
              <w:t>указать адрес электронной почты лица, выступающего на стороне участника</w:t>
            </w:r>
          </w:p>
        </w:tc>
      </w:tr>
      <w:tr w:rsidR="008267B7" w:rsidRPr="00053308" w:rsidTr="008267B7">
        <w:tc>
          <w:tcPr>
            <w:tcW w:w="594" w:type="dxa"/>
          </w:tcPr>
          <w:p w:rsidR="008267B7" w:rsidRPr="00053308" w:rsidRDefault="008267B7" w:rsidP="008267B7">
            <w:pPr>
              <w:pStyle w:val="a6"/>
              <w:ind w:firstLine="0"/>
              <w:rPr>
                <w:szCs w:val="26"/>
              </w:rPr>
            </w:pPr>
            <w:r>
              <w:rPr>
                <w:szCs w:val="26"/>
              </w:rPr>
              <w:t>3.</w:t>
            </w:r>
          </w:p>
        </w:tc>
        <w:tc>
          <w:tcPr>
            <w:tcW w:w="3200" w:type="dxa"/>
          </w:tcPr>
          <w:p w:rsidR="008267B7" w:rsidRPr="00053308" w:rsidRDefault="008267B7" w:rsidP="008267B7">
            <w:pPr>
              <w:pStyle w:val="12"/>
              <w:ind w:firstLine="0"/>
              <w:rPr>
                <w:sz w:val="26"/>
                <w:szCs w:val="26"/>
              </w:rPr>
            </w:pPr>
            <w:r>
              <w:rPr>
                <w:sz w:val="26"/>
                <w:szCs w:val="26"/>
              </w:rPr>
              <w:t>………</w:t>
            </w:r>
          </w:p>
        </w:tc>
        <w:tc>
          <w:tcPr>
            <w:tcW w:w="6095" w:type="dxa"/>
          </w:tcPr>
          <w:p w:rsidR="008267B7" w:rsidRPr="007F5691" w:rsidRDefault="008267B7" w:rsidP="008267B7">
            <w:pPr>
              <w:pStyle w:val="a6"/>
              <w:ind w:firstLine="0"/>
              <w:rPr>
                <w:i/>
                <w:szCs w:val="26"/>
              </w:rPr>
            </w:pPr>
          </w:p>
        </w:tc>
      </w:tr>
      <w:tr w:rsidR="008267B7" w:rsidRPr="00053308" w:rsidTr="008267B7">
        <w:tc>
          <w:tcPr>
            <w:tcW w:w="594" w:type="dxa"/>
          </w:tcPr>
          <w:p w:rsidR="008267B7" w:rsidRPr="00053308" w:rsidRDefault="008267B7" w:rsidP="008267B7">
            <w:pPr>
              <w:pStyle w:val="a6"/>
              <w:ind w:firstLine="0"/>
              <w:rPr>
                <w:szCs w:val="26"/>
              </w:rPr>
            </w:pPr>
            <w:r>
              <w:rPr>
                <w:szCs w:val="26"/>
              </w:rPr>
              <w:t>4.</w:t>
            </w:r>
          </w:p>
        </w:tc>
        <w:tc>
          <w:tcPr>
            <w:tcW w:w="3200" w:type="dxa"/>
          </w:tcPr>
          <w:p w:rsidR="008267B7" w:rsidRPr="00053308" w:rsidRDefault="008267B7" w:rsidP="008267B7">
            <w:pPr>
              <w:pStyle w:val="12"/>
              <w:ind w:firstLine="0"/>
              <w:rPr>
                <w:sz w:val="26"/>
                <w:szCs w:val="26"/>
              </w:rPr>
            </w:pPr>
            <w:r>
              <w:rPr>
                <w:sz w:val="26"/>
                <w:szCs w:val="26"/>
              </w:rPr>
              <w:t>……….</w:t>
            </w:r>
          </w:p>
        </w:tc>
        <w:tc>
          <w:tcPr>
            <w:tcW w:w="6095" w:type="dxa"/>
          </w:tcPr>
          <w:p w:rsidR="008267B7" w:rsidRPr="00053308" w:rsidRDefault="008267B7" w:rsidP="008267B7">
            <w:pPr>
              <w:pStyle w:val="a6"/>
              <w:ind w:firstLine="0"/>
              <w:rPr>
                <w:i/>
                <w:szCs w:val="26"/>
              </w:rPr>
            </w:pPr>
          </w:p>
        </w:tc>
      </w:tr>
    </w:tbl>
    <w:p w:rsidR="008267B7" w:rsidRDefault="008267B7" w:rsidP="008267B7">
      <w:pPr>
        <w:pStyle w:val="12"/>
        <w:ind w:firstLine="709"/>
        <w:rPr>
          <w:bCs/>
          <w:szCs w:val="28"/>
        </w:rPr>
      </w:pPr>
    </w:p>
    <w:p w:rsidR="008267B7" w:rsidRDefault="008267B7" w:rsidP="008267B7">
      <w:pPr>
        <w:pStyle w:val="12"/>
        <w:ind w:firstLine="709"/>
        <w:rPr>
          <w:i/>
          <w:szCs w:val="28"/>
        </w:rPr>
      </w:pPr>
      <w:r w:rsidRPr="00DE3384">
        <w:rPr>
          <w:szCs w:val="28"/>
        </w:rPr>
        <w:t xml:space="preserve">Сведения об участнике физическом лице (индивидуальном предпринимателе), а также о лицах, выступающих на стороне участника </w:t>
      </w:r>
      <w:r w:rsidRPr="00E60A5C">
        <w:rPr>
          <w:i/>
          <w:szCs w:val="28"/>
        </w:rPr>
        <w:t>(указываются сведения в отношении каждого физического лица</w:t>
      </w:r>
      <w:r>
        <w:rPr>
          <w:i/>
          <w:szCs w:val="28"/>
        </w:rPr>
        <w:t xml:space="preserve"> (индивидуального предпринимателя)</w:t>
      </w:r>
      <w:r w:rsidRPr="00E60A5C">
        <w:rPr>
          <w:i/>
          <w:szCs w:val="28"/>
        </w:rPr>
        <w:t>, выступающего на стороне участника)</w:t>
      </w:r>
      <w:r>
        <w:rPr>
          <w:i/>
          <w:szCs w:val="28"/>
        </w:rPr>
        <w:t>.</w:t>
      </w:r>
    </w:p>
    <w:p w:rsidR="008267B7" w:rsidRPr="00DE3384" w:rsidRDefault="008267B7" w:rsidP="008267B7">
      <w:pPr>
        <w:pStyle w:val="12"/>
        <w:ind w:firstLine="709"/>
        <w:rPr>
          <w:bCs/>
          <w:szCs w:val="28"/>
        </w:rPr>
      </w:pPr>
      <w:r>
        <w:rPr>
          <w:i/>
        </w:rPr>
        <w:t>Таблица включается в форму сведений об участнике, если участником закупки является физическое лицо, в том числе зарегистрированное в качестве индивидуального предпринимателя либо применяющее специальный налоговый режим «Налог на профессиональный доход».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4"/>
        <w:gridCol w:w="4195"/>
        <w:gridCol w:w="4711"/>
      </w:tblGrid>
      <w:tr w:rsidR="008267B7" w:rsidRPr="00FC5F6B" w:rsidTr="008267B7">
        <w:tc>
          <w:tcPr>
            <w:tcW w:w="675" w:type="dxa"/>
          </w:tcPr>
          <w:p w:rsidR="008267B7" w:rsidRPr="00FC5F6B" w:rsidRDefault="008267B7" w:rsidP="008267B7">
            <w:pPr>
              <w:pStyle w:val="12"/>
              <w:ind w:firstLine="0"/>
              <w:rPr>
                <w:bCs/>
                <w:sz w:val="26"/>
                <w:szCs w:val="26"/>
              </w:rPr>
            </w:pPr>
            <w:r w:rsidRPr="00FC5F6B">
              <w:rPr>
                <w:sz w:val="26"/>
                <w:szCs w:val="26"/>
              </w:rPr>
              <w:t xml:space="preserve">№ </w:t>
            </w:r>
            <w:proofErr w:type="gramStart"/>
            <w:r w:rsidRPr="00FC5F6B">
              <w:rPr>
                <w:sz w:val="26"/>
                <w:szCs w:val="26"/>
              </w:rPr>
              <w:t>п</w:t>
            </w:r>
            <w:proofErr w:type="gramEnd"/>
            <w:r w:rsidRPr="00FC5F6B">
              <w:rPr>
                <w:sz w:val="26"/>
                <w:szCs w:val="26"/>
              </w:rPr>
              <w:t>/п</w:t>
            </w:r>
          </w:p>
        </w:tc>
        <w:tc>
          <w:tcPr>
            <w:tcW w:w="4395" w:type="dxa"/>
          </w:tcPr>
          <w:p w:rsidR="008267B7" w:rsidRPr="00FC5F6B" w:rsidRDefault="008267B7" w:rsidP="008267B7">
            <w:pPr>
              <w:pStyle w:val="12"/>
              <w:ind w:firstLine="0"/>
              <w:rPr>
                <w:bCs/>
                <w:sz w:val="26"/>
                <w:szCs w:val="26"/>
              </w:rPr>
            </w:pPr>
            <w:r w:rsidRPr="00FC5F6B">
              <w:rPr>
                <w:sz w:val="26"/>
                <w:szCs w:val="26"/>
              </w:rPr>
              <w:t>Требуемая информация</w:t>
            </w:r>
          </w:p>
        </w:tc>
        <w:tc>
          <w:tcPr>
            <w:tcW w:w="4994" w:type="dxa"/>
          </w:tcPr>
          <w:p w:rsidR="008267B7" w:rsidRPr="00FC5F6B" w:rsidRDefault="008267B7" w:rsidP="008267B7">
            <w:pPr>
              <w:pStyle w:val="12"/>
              <w:ind w:firstLine="0"/>
              <w:rPr>
                <w:bCs/>
                <w:sz w:val="26"/>
                <w:szCs w:val="26"/>
              </w:rPr>
            </w:pPr>
            <w:r w:rsidRPr="00FC5F6B">
              <w:rPr>
                <w:sz w:val="26"/>
                <w:szCs w:val="26"/>
              </w:rPr>
              <w:t>Сведения об участнике/лице, выступающем на стороне участника</w:t>
            </w:r>
          </w:p>
        </w:tc>
      </w:tr>
      <w:tr w:rsidR="008267B7" w:rsidRPr="00FC5F6B" w:rsidTr="008267B7">
        <w:tc>
          <w:tcPr>
            <w:tcW w:w="675" w:type="dxa"/>
            <w:vMerge w:val="restart"/>
          </w:tcPr>
          <w:p w:rsidR="008267B7" w:rsidRPr="00FC5F6B" w:rsidRDefault="008267B7" w:rsidP="008267B7">
            <w:pPr>
              <w:pStyle w:val="12"/>
              <w:ind w:firstLine="0"/>
              <w:rPr>
                <w:bCs/>
                <w:sz w:val="26"/>
                <w:szCs w:val="26"/>
              </w:rPr>
            </w:pPr>
            <w:r w:rsidRPr="00FC5F6B">
              <w:rPr>
                <w:bCs/>
                <w:sz w:val="26"/>
                <w:szCs w:val="26"/>
              </w:rPr>
              <w:t>1.</w:t>
            </w:r>
          </w:p>
        </w:tc>
        <w:tc>
          <w:tcPr>
            <w:tcW w:w="4395" w:type="dxa"/>
          </w:tcPr>
          <w:p w:rsidR="008267B7" w:rsidRPr="00FC5F6B" w:rsidRDefault="008267B7" w:rsidP="008267B7">
            <w:pPr>
              <w:pStyle w:val="12"/>
              <w:ind w:firstLine="0"/>
              <w:jc w:val="left"/>
              <w:rPr>
                <w:i/>
                <w:sz w:val="26"/>
                <w:szCs w:val="26"/>
              </w:rPr>
            </w:pPr>
            <w:r w:rsidRPr="00FC5F6B">
              <w:rPr>
                <w:sz w:val="26"/>
                <w:szCs w:val="26"/>
              </w:rPr>
              <w:t xml:space="preserve">Фамилия, имя, отчество (при наличии) участника физического лица (индивидуального предпринимателя) </w:t>
            </w:r>
          </w:p>
        </w:tc>
        <w:tc>
          <w:tcPr>
            <w:tcW w:w="4994" w:type="dxa"/>
          </w:tcPr>
          <w:p w:rsidR="008267B7" w:rsidRPr="00FC5F6B" w:rsidRDefault="008267B7" w:rsidP="008267B7">
            <w:pPr>
              <w:pStyle w:val="12"/>
              <w:ind w:firstLine="0"/>
              <w:rPr>
                <w:bCs/>
                <w:sz w:val="26"/>
                <w:szCs w:val="26"/>
              </w:rPr>
            </w:pPr>
            <w:r w:rsidRPr="00FC5F6B">
              <w:rPr>
                <w:i/>
                <w:sz w:val="26"/>
                <w:szCs w:val="26"/>
              </w:rPr>
              <w:t>указать фамилию, имя, отчество (при наличии) участника</w:t>
            </w:r>
          </w:p>
        </w:tc>
      </w:tr>
      <w:tr w:rsidR="008267B7" w:rsidRPr="00FC5F6B" w:rsidTr="008267B7">
        <w:tc>
          <w:tcPr>
            <w:tcW w:w="675" w:type="dxa"/>
            <w:vMerge/>
          </w:tcPr>
          <w:p w:rsidR="008267B7" w:rsidRPr="00FC5F6B" w:rsidRDefault="008267B7" w:rsidP="008267B7">
            <w:pPr>
              <w:pStyle w:val="12"/>
              <w:ind w:firstLine="0"/>
              <w:rPr>
                <w:bCs/>
                <w:sz w:val="26"/>
                <w:szCs w:val="26"/>
              </w:rPr>
            </w:pPr>
          </w:p>
        </w:tc>
        <w:tc>
          <w:tcPr>
            <w:tcW w:w="4395" w:type="dxa"/>
          </w:tcPr>
          <w:p w:rsidR="008267B7" w:rsidRPr="00FC5F6B" w:rsidRDefault="008267B7" w:rsidP="008267B7">
            <w:pPr>
              <w:pStyle w:val="12"/>
              <w:ind w:firstLine="0"/>
              <w:jc w:val="left"/>
              <w:rPr>
                <w:i/>
                <w:sz w:val="26"/>
                <w:szCs w:val="26"/>
              </w:rPr>
            </w:pPr>
            <w:r w:rsidRPr="00FC5F6B">
              <w:rPr>
                <w:sz w:val="26"/>
                <w:szCs w:val="26"/>
              </w:rPr>
              <w:t>Паспортные данные участника физического лица (индивидуального предпринимателя)</w:t>
            </w:r>
          </w:p>
        </w:tc>
        <w:tc>
          <w:tcPr>
            <w:tcW w:w="4994" w:type="dxa"/>
          </w:tcPr>
          <w:p w:rsidR="008267B7" w:rsidRPr="00FC5F6B" w:rsidRDefault="008267B7" w:rsidP="008267B7">
            <w:pPr>
              <w:pStyle w:val="12"/>
              <w:ind w:firstLine="0"/>
              <w:rPr>
                <w:bCs/>
                <w:sz w:val="26"/>
                <w:szCs w:val="26"/>
              </w:rPr>
            </w:pPr>
            <w:r w:rsidRPr="00FC5F6B">
              <w:rPr>
                <w:sz w:val="26"/>
                <w:szCs w:val="26"/>
              </w:rPr>
              <w:t>серия_____ № ________ дата выдачи: _________ наименование органа, выдавшего документ _____________</w:t>
            </w:r>
            <w:r w:rsidRPr="00FC5F6B">
              <w:rPr>
                <w:i/>
                <w:sz w:val="26"/>
                <w:szCs w:val="26"/>
              </w:rPr>
              <w:t xml:space="preserve"> указать паспортные данные участника</w:t>
            </w:r>
          </w:p>
        </w:tc>
      </w:tr>
      <w:tr w:rsidR="008267B7" w:rsidRPr="00FC5F6B" w:rsidTr="008267B7">
        <w:tc>
          <w:tcPr>
            <w:tcW w:w="675" w:type="dxa"/>
            <w:vMerge/>
          </w:tcPr>
          <w:p w:rsidR="008267B7" w:rsidRPr="00FC5F6B" w:rsidRDefault="008267B7" w:rsidP="008267B7">
            <w:pPr>
              <w:pStyle w:val="12"/>
              <w:ind w:firstLine="0"/>
              <w:rPr>
                <w:bCs/>
                <w:sz w:val="26"/>
                <w:szCs w:val="26"/>
              </w:rPr>
            </w:pPr>
          </w:p>
        </w:tc>
        <w:tc>
          <w:tcPr>
            <w:tcW w:w="4395" w:type="dxa"/>
          </w:tcPr>
          <w:p w:rsidR="008267B7" w:rsidRPr="00FC5F6B" w:rsidRDefault="008267B7" w:rsidP="008267B7">
            <w:pPr>
              <w:pStyle w:val="12"/>
              <w:ind w:firstLine="0"/>
              <w:jc w:val="left"/>
              <w:rPr>
                <w:sz w:val="26"/>
                <w:szCs w:val="26"/>
              </w:rPr>
            </w:pPr>
            <w:r w:rsidRPr="00FC5F6B">
              <w:rPr>
                <w:sz w:val="26"/>
                <w:szCs w:val="26"/>
              </w:rPr>
              <w:t>ИНН</w:t>
            </w:r>
          </w:p>
        </w:tc>
        <w:tc>
          <w:tcPr>
            <w:tcW w:w="4994" w:type="dxa"/>
          </w:tcPr>
          <w:p w:rsidR="008267B7" w:rsidRPr="00FC5F6B" w:rsidRDefault="008267B7" w:rsidP="008267B7">
            <w:pPr>
              <w:pStyle w:val="12"/>
              <w:ind w:firstLine="0"/>
              <w:rPr>
                <w:sz w:val="26"/>
                <w:szCs w:val="26"/>
              </w:rPr>
            </w:pPr>
            <w:r w:rsidRPr="00FC5F6B">
              <w:rPr>
                <w:i/>
                <w:sz w:val="26"/>
                <w:szCs w:val="26"/>
              </w:rPr>
              <w:t>указать ИНН участника</w:t>
            </w:r>
          </w:p>
        </w:tc>
      </w:tr>
      <w:tr w:rsidR="008267B7" w:rsidRPr="00FC5F6B" w:rsidTr="008267B7">
        <w:tc>
          <w:tcPr>
            <w:tcW w:w="675" w:type="dxa"/>
            <w:vMerge/>
          </w:tcPr>
          <w:p w:rsidR="008267B7" w:rsidRPr="00FC5F6B" w:rsidRDefault="008267B7" w:rsidP="008267B7">
            <w:pPr>
              <w:pStyle w:val="12"/>
              <w:ind w:firstLine="0"/>
              <w:rPr>
                <w:bCs/>
                <w:sz w:val="26"/>
                <w:szCs w:val="26"/>
              </w:rPr>
            </w:pPr>
          </w:p>
        </w:tc>
        <w:tc>
          <w:tcPr>
            <w:tcW w:w="4395" w:type="dxa"/>
          </w:tcPr>
          <w:p w:rsidR="008267B7" w:rsidRPr="00FC5F6B" w:rsidRDefault="008267B7" w:rsidP="008267B7">
            <w:pPr>
              <w:pStyle w:val="12"/>
              <w:ind w:firstLine="0"/>
              <w:jc w:val="left"/>
              <w:rPr>
                <w:i/>
                <w:sz w:val="26"/>
                <w:szCs w:val="26"/>
              </w:rPr>
            </w:pPr>
            <w:r w:rsidRPr="00FC5F6B">
              <w:rPr>
                <w:sz w:val="26"/>
                <w:szCs w:val="26"/>
              </w:rPr>
              <w:t>Адрес места жительства физического лица (индивидуального предпринимателя)</w:t>
            </w:r>
          </w:p>
        </w:tc>
        <w:tc>
          <w:tcPr>
            <w:tcW w:w="4994" w:type="dxa"/>
          </w:tcPr>
          <w:p w:rsidR="008267B7" w:rsidRPr="00FC5F6B" w:rsidRDefault="008267B7" w:rsidP="008267B7">
            <w:pPr>
              <w:pStyle w:val="12"/>
              <w:ind w:firstLine="0"/>
              <w:rPr>
                <w:bCs/>
                <w:sz w:val="26"/>
                <w:szCs w:val="26"/>
              </w:rPr>
            </w:pPr>
            <w:r w:rsidRPr="00FC5F6B">
              <w:rPr>
                <w:i/>
                <w:sz w:val="26"/>
                <w:szCs w:val="26"/>
              </w:rPr>
              <w:t>указать адрес места жительства участника</w:t>
            </w:r>
          </w:p>
        </w:tc>
      </w:tr>
      <w:tr w:rsidR="008267B7" w:rsidRPr="00FC5F6B" w:rsidTr="008267B7">
        <w:tc>
          <w:tcPr>
            <w:tcW w:w="675" w:type="dxa"/>
            <w:vMerge/>
          </w:tcPr>
          <w:p w:rsidR="008267B7" w:rsidRPr="00FC5F6B" w:rsidRDefault="008267B7" w:rsidP="008267B7">
            <w:pPr>
              <w:pStyle w:val="12"/>
              <w:ind w:firstLine="0"/>
              <w:rPr>
                <w:bCs/>
                <w:sz w:val="26"/>
                <w:szCs w:val="26"/>
              </w:rPr>
            </w:pPr>
          </w:p>
        </w:tc>
        <w:tc>
          <w:tcPr>
            <w:tcW w:w="4395" w:type="dxa"/>
          </w:tcPr>
          <w:p w:rsidR="008267B7" w:rsidRPr="00FC5F6B" w:rsidRDefault="008267B7" w:rsidP="008267B7">
            <w:pPr>
              <w:pStyle w:val="12"/>
              <w:ind w:firstLine="0"/>
              <w:jc w:val="left"/>
              <w:rPr>
                <w:i/>
                <w:sz w:val="26"/>
                <w:szCs w:val="26"/>
              </w:rPr>
            </w:pPr>
            <w:r w:rsidRPr="00FC5F6B">
              <w:rPr>
                <w:sz w:val="26"/>
                <w:szCs w:val="26"/>
              </w:rPr>
              <w:t>Телефон / Факс (при наличии)</w:t>
            </w:r>
            <w:r w:rsidRPr="00C05D96">
              <w:rPr>
                <w:i/>
                <w:sz w:val="26"/>
                <w:szCs w:val="26"/>
                <w:highlight w:val="yellow"/>
              </w:rPr>
              <w:t xml:space="preserve"> </w:t>
            </w:r>
            <w:r w:rsidRPr="00026A6C">
              <w:rPr>
                <w:i/>
                <w:sz w:val="26"/>
                <w:szCs w:val="26"/>
              </w:rPr>
              <w:t>(заполняется по усмотрению участника)</w:t>
            </w:r>
          </w:p>
        </w:tc>
        <w:tc>
          <w:tcPr>
            <w:tcW w:w="4994" w:type="dxa"/>
          </w:tcPr>
          <w:p w:rsidR="008267B7" w:rsidRPr="00FC5F6B" w:rsidRDefault="008267B7" w:rsidP="008267B7">
            <w:pPr>
              <w:pStyle w:val="12"/>
              <w:ind w:firstLine="0"/>
              <w:rPr>
                <w:bCs/>
                <w:sz w:val="26"/>
                <w:szCs w:val="26"/>
              </w:rPr>
            </w:pPr>
            <w:r w:rsidRPr="00FC5F6B">
              <w:rPr>
                <w:i/>
                <w:sz w:val="26"/>
                <w:szCs w:val="26"/>
              </w:rPr>
              <w:t>Указать номер телефона/факса участника</w:t>
            </w:r>
          </w:p>
        </w:tc>
      </w:tr>
      <w:tr w:rsidR="008267B7" w:rsidRPr="00FC5F6B" w:rsidTr="008267B7">
        <w:tc>
          <w:tcPr>
            <w:tcW w:w="675" w:type="dxa"/>
            <w:vMerge/>
          </w:tcPr>
          <w:p w:rsidR="008267B7" w:rsidRPr="00FC5F6B" w:rsidRDefault="008267B7" w:rsidP="008267B7">
            <w:pPr>
              <w:pStyle w:val="12"/>
              <w:ind w:firstLine="0"/>
              <w:rPr>
                <w:bCs/>
                <w:sz w:val="26"/>
                <w:szCs w:val="26"/>
              </w:rPr>
            </w:pPr>
          </w:p>
        </w:tc>
        <w:tc>
          <w:tcPr>
            <w:tcW w:w="4395" w:type="dxa"/>
          </w:tcPr>
          <w:p w:rsidR="008267B7" w:rsidRPr="00FC5F6B" w:rsidRDefault="008267B7" w:rsidP="008267B7">
            <w:pPr>
              <w:pStyle w:val="12"/>
              <w:ind w:firstLine="0"/>
              <w:jc w:val="left"/>
              <w:rPr>
                <w:sz w:val="26"/>
                <w:szCs w:val="26"/>
              </w:rPr>
            </w:pPr>
            <w:r w:rsidRPr="00FC5F6B">
              <w:rPr>
                <w:sz w:val="26"/>
                <w:szCs w:val="26"/>
              </w:rPr>
              <w:t>Адрес электронной почты</w:t>
            </w:r>
            <w:r>
              <w:rPr>
                <w:sz w:val="26"/>
                <w:szCs w:val="26"/>
              </w:rPr>
              <w:t xml:space="preserve"> </w:t>
            </w:r>
            <w:r w:rsidRPr="00026A6C">
              <w:rPr>
                <w:i/>
                <w:sz w:val="26"/>
                <w:szCs w:val="26"/>
              </w:rPr>
              <w:t>(заполняется по усмотрению участника)</w:t>
            </w:r>
          </w:p>
        </w:tc>
        <w:tc>
          <w:tcPr>
            <w:tcW w:w="4994" w:type="dxa"/>
          </w:tcPr>
          <w:p w:rsidR="008267B7" w:rsidRPr="00FC5F6B" w:rsidRDefault="008267B7" w:rsidP="008267B7">
            <w:pPr>
              <w:pStyle w:val="12"/>
              <w:ind w:firstLine="0"/>
              <w:rPr>
                <w:bCs/>
                <w:sz w:val="26"/>
                <w:szCs w:val="26"/>
              </w:rPr>
            </w:pPr>
            <w:r w:rsidRPr="00FC5F6B">
              <w:rPr>
                <w:i/>
                <w:sz w:val="26"/>
                <w:szCs w:val="26"/>
              </w:rPr>
              <w:t>указать адрес электронной почты участника</w:t>
            </w:r>
          </w:p>
        </w:tc>
      </w:tr>
      <w:tr w:rsidR="008267B7" w:rsidRPr="00FC5F6B" w:rsidTr="008267B7">
        <w:tc>
          <w:tcPr>
            <w:tcW w:w="675" w:type="dxa"/>
          </w:tcPr>
          <w:p w:rsidR="008267B7" w:rsidRPr="00FC5F6B" w:rsidRDefault="008267B7" w:rsidP="008267B7">
            <w:pPr>
              <w:pStyle w:val="12"/>
              <w:ind w:firstLine="0"/>
              <w:rPr>
                <w:bCs/>
                <w:sz w:val="26"/>
                <w:szCs w:val="26"/>
              </w:rPr>
            </w:pPr>
          </w:p>
        </w:tc>
        <w:tc>
          <w:tcPr>
            <w:tcW w:w="4395" w:type="dxa"/>
          </w:tcPr>
          <w:p w:rsidR="008267B7" w:rsidRPr="00FC5F6B" w:rsidRDefault="008267B7" w:rsidP="008267B7">
            <w:pPr>
              <w:pStyle w:val="12"/>
              <w:spacing w:line="280" w:lineRule="exact"/>
              <w:ind w:firstLine="0"/>
              <w:jc w:val="left"/>
              <w:rPr>
                <w:sz w:val="26"/>
                <w:szCs w:val="26"/>
              </w:rPr>
            </w:pPr>
            <w:r w:rsidRPr="00FC5F6B">
              <w:rPr>
                <w:sz w:val="26"/>
                <w:szCs w:val="26"/>
              </w:rPr>
              <w:t xml:space="preserve">Контактные данные лица, с которым может связаться заказчик для получения дополнительной информации об участнике </w:t>
            </w:r>
            <w:r w:rsidRPr="00026A6C">
              <w:rPr>
                <w:i/>
                <w:sz w:val="26"/>
                <w:szCs w:val="26"/>
              </w:rPr>
              <w:t>(заполняется по усмотрению участника)</w:t>
            </w:r>
          </w:p>
        </w:tc>
        <w:tc>
          <w:tcPr>
            <w:tcW w:w="4994" w:type="dxa"/>
          </w:tcPr>
          <w:p w:rsidR="008267B7" w:rsidRPr="00FC5F6B" w:rsidRDefault="008267B7" w:rsidP="008267B7">
            <w:pPr>
              <w:pStyle w:val="12"/>
              <w:ind w:firstLine="0"/>
              <w:rPr>
                <w:i/>
                <w:sz w:val="26"/>
                <w:szCs w:val="26"/>
              </w:rPr>
            </w:pPr>
            <w:r w:rsidRPr="00FC5F6B">
              <w:rPr>
                <w:i/>
                <w:sz w:val="26"/>
                <w:szCs w:val="26"/>
              </w:rPr>
              <w:t>указать ФИО, должность, контактный номер телефона, адрес электронной почты</w:t>
            </w:r>
          </w:p>
        </w:tc>
      </w:tr>
      <w:tr w:rsidR="008267B7" w:rsidRPr="00FC5F6B" w:rsidTr="008267B7">
        <w:tc>
          <w:tcPr>
            <w:tcW w:w="675" w:type="dxa"/>
          </w:tcPr>
          <w:p w:rsidR="008267B7" w:rsidRPr="00FC5F6B" w:rsidRDefault="008267B7" w:rsidP="008267B7">
            <w:pPr>
              <w:pStyle w:val="12"/>
              <w:ind w:firstLine="0"/>
              <w:rPr>
                <w:bCs/>
                <w:sz w:val="26"/>
                <w:szCs w:val="26"/>
              </w:rPr>
            </w:pPr>
          </w:p>
        </w:tc>
        <w:tc>
          <w:tcPr>
            <w:tcW w:w="4395" w:type="dxa"/>
          </w:tcPr>
          <w:p w:rsidR="008267B7" w:rsidRPr="00FC5F6B" w:rsidRDefault="008267B7" w:rsidP="008267B7">
            <w:pPr>
              <w:pStyle w:val="12"/>
              <w:spacing w:line="280" w:lineRule="exact"/>
              <w:ind w:firstLine="0"/>
              <w:jc w:val="left"/>
              <w:rPr>
                <w:sz w:val="26"/>
                <w:szCs w:val="26"/>
              </w:rPr>
            </w:pPr>
            <w:r w:rsidRPr="00FC5F6B">
              <w:rPr>
                <w:sz w:val="26"/>
                <w:szCs w:val="26"/>
              </w:rPr>
              <w:t xml:space="preserve">Контактные данные лица, ответственного за предоставление обеспечения исполнения договора </w:t>
            </w:r>
            <w:r w:rsidRPr="00FC5F6B">
              <w:rPr>
                <w:i/>
                <w:sz w:val="26"/>
                <w:szCs w:val="26"/>
              </w:rPr>
              <w:t xml:space="preserve">(заполняется </w:t>
            </w:r>
            <w:r w:rsidRPr="00026A6C">
              <w:rPr>
                <w:i/>
                <w:sz w:val="26"/>
                <w:szCs w:val="26"/>
              </w:rPr>
              <w:t>по усмотрению участника</w:t>
            </w:r>
            <w:r w:rsidRPr="00FC5F6B">
              <w:rPr>
                <w:i/>
                <w:sz w:val="26"/>
                <w:szCs w:val="26"/>
              </w:rPr>
              <w:t xml:space="preserve"> в случае, если требование об обеспечении исполнения договора установлено в</w:t>
            </w:r>
            <w:r>
              <w:rPr>
                <w:i/>
                <w:sz w:val="26"/>
                <w:szCs w:val="26"/>
              </w:rPr>
              <w:t xml:space="preserve"> аукционной</w:t>
            </w:r>
            <w:r w:rsidRPr="00FC5F6B">
              <w:rPr>
                <w:i/>
                <w:sz w:val="26"/>
                <w:szCs w:val="26"/>
              </w:rPr>
              <w:t xml:space="preserve"> документации и участник предоставляет обеспечение в форме банковской гарантии)</w:t>
            </w:r>
          </w:p>
        </w:tc>
        <w:tc>
          <w:tcPr>
            <w:tcW w:w="4994" w:type="dxa"/>
          </w:tcPr>
          <w:p w:rsidR="008267B7" w:rsidRPr="00FC5F6B" w:rsidRDefault="008267B7" w:rsidP="008267B7">
            <w:pPr>
              <w:pStyle w:val="12"/>
              <w:ind w:firstLine="0"/>
              <w:rPr>
                <w:i/>
                <w:sz w:val="26"/>
                <w:szCs w:val="26"/>
              </w:rPr>
            </w:pPr>
            <w:r w:rsidRPr="00FC5F6B">
              <w:rPr>
                <w:i/>
                <w:sz w:val="26"/>
                <w:szCs w:val="26"/>
              </w:rPr>
              <w:t>указать ФИО, должность, контактный номер телефона, адрес электронной почты</w:t>
            </w:r>
          </w:p>
        </w:tc>
      </w:tr>
      <w:tr w:rsidR="008267B7" w:rsidRPr="00FC5F6B" w:rsidTr="008267B7">
        <w:tc>
          <w:tcPr>
            <w:tcW w:w="675" w:type="dxa"/>
            <w:vMerge w:val="restart"/>
          </w:tcPr>
          <w:p w:rsidR="008267B7" w:rsidRPr="00FC5F6B" w:rsidRDefault="008267B7" w:rsidP="008267B7">
            <w:pPr>
              <w:pStyle w:val="12"/>
              <w:ind w:firstLine="0"/>
              <w:rPr>
                <w:bCs/>
                <w:sz w:val="26"/>
                <w:szCs w:val="26"/>
              </w:rPr>
            </w:pPr>
            <w:r w:rsidRPr="00FC5F6B">
              <w:rPr>
                <w:bCs/>
                <w:sz w:val="26"/>
                <w:szCs w:val="26"/>
              </w:rPr>
              <w:t>2.</w:t>
            </w:r>
          </w:p>
        </w:tc>
        <w:tc>
          <w:tcPr>
            <w:tcW w:w="4395" w:type="dxa"/>
          </w:tcPr>
          <w:p w:rsidR="008267B7" w:rsidRPr="00FC5F6B" w:rsidRDefault="008267B7" w:rsidP="008267B7">
            <w:pPr>
              <w:pStyle w:val="12"/>
              <w:ind w:firstLine="0"/>
              <w:jc w:val="left"/>
              <w:rPr>
                <w:sz w:val="26"/>
                <w:szCs w:val="26"/>
              </w:rPr>
            </w:pPr>
            <w:r w:rsidRPr="00FC5F6B">
              <w:rPr>
                <w:sz w:val="26"/>
                <w:szCs w:val="26"/>
              </w:rPr>
              <w:t xml:space="preserve">Фамилия, имя, отчество (при наличии) участника физического лица (индивидуального предпринимателя) выступающего на стороне участника </w:t>
            </w:r>
          </w:p>
        </w:tc>
        <w:tc>
          <w:tcPr>
            <w:tcW w:w="4994" w:type="dxa"/>
          </w:tcPr>
          <w:p w:rsidR="008267B7" w:rsidRPr="00FC5F6B" w:rsidRDefault="008267B7" w:rsidP="008267B7">
            <w:pPr>
              <w:pStyle w:val="12"/>
              <w:ind w:firstLine="0"/>
              <w:rPr>
                <w:bCs/>
                <w:sz w:val="26"/>
                <w:szCs w:val="26"/>
              </w:rPr>
            </w:pPr>
            <w:r w:rsidRPr="00FC5F6B">
              <w:rPr>
                <w:i/>
                <w:sz w:val="26"/>
                <w:szCs w:val="26"/>
              </w:rPr>
              <w:t>указать фамилию, имя, отчество (при наличии) лица, выступающего на стороне участника</w:t>
            </w:r>
          </w:p>
        </w:tc>
      </w:tr>
      <w:tr w:rsidR="008267B7" w:rsidRPr="00FC5F6B" w:rsidTr="008267B7">
        <w:tc>
          <w:tcPr>
            <w:tcW w:w="675" w:type="dxa"/>
            <w:vMerge/>
          </w:tcPr>
          <w:p w:rsidR="008267B7" w:rsidRPr="00FC5F6B" w:rsidRDefault="008267B7" w:rsidP="008267B7">
            <w:pPr>
              <w:pStyle w:val="12"/>
              <w:ind w:firstLine="0"/>
              <w:rPr>
                <w:bCs/>
                <w:sz w:val="26"/>
                <w:szCs w:val="26"/>
              </w:rPr>
            </w:pPr>
          </w:p>
        </w:tc>
        <w:tc>
          <w:tcPr>
            <w:tcW w:w="4395" w:type="dxa"/>
          </w:tcPr>
          <w:p w:rsidR="008267B7" w:rsidRPr="00FC5F6B" w:rsidRDefault="008267B7" w:rsidP="008267B7">
            <w:pPr>
              <w:pStyle w:val="12"/>
              <w:ind w:firstLine="0"/>
              <w:jc w:val="left"/>
              <w:rPr>
                <w:i/>
                <w:sz w:val="26"/>
                <w:szCs w:val="26"/>
              </w:rPr>
            </w:pPr>
            <w:r w:rsidRPr="00FC5F6B">
              <w:rPr>
                <w:sz w:val="26"/>
                <w:szCs w:val="26"/>
              </w:rPr>
              <w:t xml:space="preserve">Паспортные данные участника физического лица (индивидуального предпринимателя) выступающего на стороне участника </w:t>
            </w:r>
          </w:p>
        </w:tc>
        <w:tc>
          <w:tcPr>
            <w:tcW w:w="4994" w:type="dxa"/>
          </w:tcPr>
          <w:p w:rsidR="008267B7" w:rsidRPr="00FC5F6B" w:rsidRDefault="008267B7" w:rsidP="008267B7">
            <w:pPr>
              <w:pStyle w:val="12"/>
              <w:ind w:firstLine="0"/>
              <w:rPr>
                <w:sz w:val="26"/>
                <w:szCs w:val="26"/>
              </w:rPr>
            </w:pPr>
            <w:r w:rsidRPr="00FC5F6B">
              <w:rPr>
                <w:sz w:val="26"/>
                <w:szCs w:val="26"/>
              </w:rPr>
              <w:t>серия_____ № ________ дата выдачи: _________ наименование органа, выдавшего документ</w:t>
            </w:r>
          </w:p>
          <w:p w:rsidR="008267B7" w:rsidRPr="00FC5F6B" w:rsidRDefault="008267B7" w:rsidP="008267B7">
            <w:pPr>
              <w:pStyle w:val="12"/>
              <w:ind w:firstLine="0"/>
              <w:rPr>
                <w:bCs/>
                <w:sz w:val="26"/>
                <w:szCs w:val="26"/>
              </w:rPr>
            </w:pPr>
            <w:r w:rsidRPr="00FC5F6B">
              <w:rPr>
                <w:i/>
                <w:sz w:val="26"/>
                <w:szCs w:val="26"/>
              </w:rPr>
              <w:t>указать паспортные данные лица, выступающего на стороне участника</w:t>
            </w:r>
          </w:p>
        </w:tc>
      </w:tr>
      <w:tr w:rsidR="008267B7" w:rsidRPr="00FC5F6B" w:rsidTr="008267B7">
        <w:tc>
          <w:tcPr>
            <w:tcW w:w="675" w:type="dxa"/>
            <w:vMerge/>
          </w:tcPr>
          <w:p w:rsidR="008267B7" w:rsidRPr="00FC5F6B" w:rsidRDefault="008267B7" w:rsidP="008267B7">
            <w:pPr>
              <w:pStyle w:val="12"/>
              <w:ind w:firstLine="0"/>
              <w:rPr>
                <w:bCs/>
                <w:sz w:val="26"/>
                <w:szCs w:val="26"/>
              </w:rPr>
            </w:pPr>
          </w:p>
        </w:tc>
        <w:tc>
          <w:tcPr>
            <w:tcW w:w="4395" w:type="dxa"/>
          </w:tcPr>
          <w:p w:rsidR="008267B7" w:rsidRPr="00FC5F6B" w:rsidRDefault="008267B7" w:rsidP="008267B7">
            <w:pPr>
              <w:pStyle w:val="12"/>
              <w:ind w:firstLine="0"/>
              <w:jc w:val="left"/>
              <w:rPr>
                <w:sz w:val="26"/>
                <w:szCs w:val="26"/>
              </w:rPr>
            </w:pPr>
            <w:r w:rsidRPr="00FC5F6B">
              <w:rPr>
                <w:sz w:val="26"/>
                <w:szCs w:val="26"/>
              </w:rPr>
              <w:t>ИНН</w:t>
            </w:r>
          </w:p>
        </w:tc>
        <w:tc>
          <w:tcPr>
            <w:tcW w:w="4994" w:type="dxa"/>
          </w:tcPr>
          <w:p w:rsidR="008267B7" w:rsidRPr="00FC5F6B" w:rsidRDefault="008267B7" w:rsidP="008267B7">
            <w:pPr>
              <w:pStyle w:val="12"/>
              <w:ind w:firstLine="0"/>
              <w:rPr>
                <w:sz w:val="26"/>
                <w:szCs w:val="26"/>
              </w:rPr>
            </w:pPr>
            <w:r w:rsidRPr="00FC5F6B">
              <w:rPr>
                <w:i/>
                <w:sz w:val="26"/>
                <w:szCs w:val="26"/>
              </w:rPr>
              <w:t>указать ИНН лица, выступающего на стороне участника</w:t>
            </w:r>
          </w:p>
        </w:tc>
      </w:tr>
      <w:tr w:rsidR="008267B7" w:rsidRPr="00FC5F6B" w:rsidTr="008267B7">
        <w:tc>
          <w:tcPr>
            <w:tcW w:w="675" w:type="dxa"/>
            <w:vMerge/>
          </w:tcPr>
          <w:p w:rsidR="008267B7" w:rsidRPr="00FC5F6B" w:rsidRDefault="008267B7" w:rsidP="008267B7">
            <w:pPr>
              <w:pStyle w:val="12"/>
              <w:ind w:firstLine="0"/>
              <w:rPr>
                <w:bCs/>
                <w:sz w:val="26"/>
                <w:szCs w:val="26"/>
              </w:rPr>
            </w:pPr>
          </w:p>
        </w:tc>
        <w:tc>
          <w:tcPr>
            <w:tcW w:w="4395" w:type="dxa"/>
          </w:tcPr>
          <w:p w:rsidR="008267B7" w:rsidRPr="00FC5F6B" w:rsidRDefault="008267B7" w:rsidP="008267B7">
            <w:pPr>
              <w:pStyle w:val="12"/>
              <w:ind w:firstLine="0"/>
              <w:jc w:val="left"/>
              <w:rPr>
                <w:bCs/>
                <w:sz w:val="26"/>
                <w:szCs w:val="26"/>
              </w:rPr>
            </w:pPr>
            <w:r w:rsidRPr="00FC5F6B">
              <w:rPr>
                <w:sz w:val="26"/>
                <w:szCs w:val="26"/>
              </w:rPr>
              <w:t xml:space="preserve">Адрес места жительства физического лица (индивидуального предпринимателя), выступающего на стороне участника </w:t>
            </w:r>
          </w:p>
        </w:tc>
        <w:tc>
          <w:tcPr>
            <w:tcW w:w="4994" w:type="dxa"/>
          </w:tcPr>
          <w:p w:rsidR="008267B7" w:rsidRPr="00FC5F6B" w:rsidRDefault="008267B7" w:rsidP="008267B7">
            <w:pPr>
              <w:pStyle w:val="12"/>
              <w:ind w:firstLine="0"/>
              <w:rPr>
                <w:bCs/>
                <w:sz w:val="26"/>
                <w:szCs w:val="26"/>
              </w:rPr>
            </w:pPr>
            <w:r w:rsidRPr="00FC5F6B">
              <w:rPr>
                <w:i/>
                <w:sz w:val="26"/>
                <w:szCs w:val="26"/>
              </w:rPr>
              <w:t>указать адрес места жительства лица, выступающего на стороне участника</w:t>
            </w:r>
          </w:p>
        </w:tc>
      </w:tr>
      <w:tr w:rsidR="008267B7" w:rsidRPr="00FC5F6B" w:rsidTr="008267B7">
        <w:tc>
          <w:tcPr>
            <w:tcW w:w="675" w:type="dxa"/>
            <w:vMerge/>
          </w:tcPr>
          <w:p w:rsidR="008267B7" w:rsidRPr="00FC5F6B" w:rsidRDefault="008267B7" w:rsidP="008267B7">
            <w:pPr>
              <w:pStyle w:val="12"/>
              <w:ind w:firstLine="0"/>
              <w:rPr>
                <w:bCs/>
                <w:sz w:val="26"/>
                <w:szCs w:val="26"/>
              </w:rPr>
            </w:pPr>
          </w:p>
        </w:tc>
        <w:tc>
          <w:tcPr>
            <w:tcW w:w="4395" w:type="dxa"/>
          </w:tcPr>
          <w:p w:rsidR="008267B7" w:rsidRPr="00044E62" w:rsidRDefault="008267B7" w:rsidP="008267B7">
            <w:pPr>
              <w:pStyle w:val="12"/>
              <w:ind w:firstLine="0"/>
              <w:jc w:val="left"/>
              <w:rPr>
                <w:i/>
                <w:sz w:val="26"/>
                <w:szCs w:val="26"/>
              </w:rPr>
            </w:pPr>
            <w:r w:rsidRPr="00FC5F6B">
              <w:rPr>
                <w:sz w:val="26"/>
                <w:szCs w:val="26"/>
              </w:rPr>
              <w:t xml:space="preserve">Телефон/Факс (при наличии) </w:t>
            </w:r>
            <w:r w:rsidRPr="00026A6C">
              <w:rPr>
                <w:i/>
                <w:sz w:val="26"/>
                <w:szCs w:val="26"/>
              </w:rPr>
              <w:t>(заполняется по усмотрению участника)</w:t>
            </w:r>
          </w:p>
        </w:tc>
        <w:tc>
          <w:tcPr>
            <w:tcW w:w="4994" w:type="dxa"/>
          </w:tcPr>
          <w:p w:rsidR="008267B7" w:rsidRPr="00FC5F6B" w:rsidRDefault="008267B7" w:rsidP="008267B7">
            <w:pPr>
              <w:pStyle w:val="12"/>
              <w:ind w:firstLine="0"/>
              <w:rPr>
                <w:bCs/>
                <w:sz w:val="26"/>
                <w:szCs w:val="26"/>
              </w:rPr>
            </w:pPr>
            <w:r w:rsidRPr="00FC5F6B">
              <w:rPr>
                <w:i/>
                <w:sz w:val="26"/>
                <w:szCs w:val="26"/>
              </w:rPr>
              <w:t>указать телефон/факс лица, выступающего на стороне участника</w:t>
            </w:r>
          </w:p>
        </w:tc>
      </w:tr>
      <w:tr w:rsidR="008267B7" w:rsidRPr="00FC5F6B" w:rsidTr="008267B7">
        <w:tc>
          <w:tcPr>
            <w:tcW w:w="675" w:type="dxa"/>
            <w:vMerge/>
          </w:tcPr>
          <w:p w:rsidR="008267B7" w:rsidRPr="00FC5F6B" w:rsidRDefault="008267B7" w:rsidP="008267B7">
            <w:pPr>
              <w:pStyle w:val="12"/>
              <w:ind w:firstLine="0"/>
              <w:rPr>
                <w:bCs/>
                <w:sz w:val="26"/>
                <w:szCs w:val="26"/>
              </w:rPr>
            </w:pPr>
          </w:p>
        </w:tc>
        <w:tc>
          <w:tcPr>
            <w:tcW w:w="4395" w:type="dxa"/>
          </w:tcPr>
          <w:p w:rsidR="008267B7" w:rsidRPr="00FC5F6B" w:rsidRDefault="008267B7" w:rsidP="008267B7">
            <w:pPr>
              <w:pStyle w:val="12"/>
              <w:ind w:firstLine="0"/>
              <w:jc w:val="left"/>
              <w:rPr>
                <w:bCs/>
                <w:sz w:val="26"/>
                <w:szCs w:val="26"/>
              </w:rPr>
            </w:pPr>
            <w:r w:rsidRPr="00FC5F6B">
              <w:rPr>
                <w:sz w:val="26"/>
                <w:szCs w:val="26"/>
              </w:rPr>
              <w:t>Адрес электронной почты</w:t>
            </w:r>
            <w:r>
              <w:rPr>
                <w:sz w:val="26"/>
                <w:szCs w:val="26"/>
              </w:rPr>
              <w:t xml:space="preserve"> </w:t>
            </w:r>
            <w:r w:rsidRPr="00026A6C">
              <w:rPr>
                <w:i/>
                <w:sz w:val="26"/>
                <w:szCs w:val="26"/>
              </w:rPr>
              <w:lastRenderedPageBreak/>
              <w:t>(заполняется по усмотрению участника)</w:t>
            </w:r>
          </w:p>
        </w:tc>
        <w:tc>
          <w:tcPr>
            <w:tcW w:w="4994" w:type="dxa"/>
          </w:tcPr>
          <w:p w:rsidR="008267B7" w:rsidRPr="00FC5F6B" w:rsidRDefault="008267B7" w:rsidP="008267B7">
            <w:pPr>
              <w:pStyle w:val="12"/>
              <w:ind w:firstLine="0"/>
              <w:rPr>
                <w:bCs/>
                <w:sz w:val="26"/>
                <w:szCs w:val="26"/>
              </w:rPr>
            </w:pPr>
            <w:r w:rsidRPr="00FC5F6B">
              <w:rPr>
                <w:i/>
                <w:sz w:val="26"/>
                <w:szCs w:val="26"/>
              </w:rPr>
              <w:lastRenderedPageBreak/>
              <w:t xml:space="preserve">указать адрес электронной почты </w:t>
            </w:r>
            <w:r w:rsidRPr="00FC5F6B">
              <w:rPr>
                <w:i/>
                <w:sz w:val="26"/>
                <w:szCs w:val="26"/>
              </w:rPr>
              <w:lastRenderedPageBreak/>
              <w:t>лица, выступающего на стороне участника</w:t>
            </w:r>
          </w:p>
        </w:tc>
      </w:tr>
      <w:tr w:rsidR="008267B7" w:rsidRPr="00FC5F6B" w:rsidTr="008267B7">
        <w:tc>
          <w:tcPr>
            <w:tcW w:w="675" w:type="dxa"/>
          </w:tcPr>
          <w:p w:rsidR="008267B7" w:rsidRPr="00FC5F6B" w:rsidRDefault="008267B7" w:rsidP="008267B7">
            <w:pPr>
              <w:pStyle w:val="12"/>
              <w:ind w:firstLine="0"/>
              <w:rPr>
                <w:bCs/>
                <w:sz w:val="26"/>
                <w:szCs w:val="26"/>
              </w:rPr>
            </w:pPr>
            <w:r w:rsidRPr="00FC5F6B">
              <w:rPr>
                <w:bCs/>
                <w:sz w:val="26"/>
                <w:szCs w:val="26"/>
              </w:rPr>
              <w:lastRenderedPageBreak/>
              <w:t>3.</w:t>
            </w:r>
          </w:p>
        </w:tc>
        <w:tc>
          <w:tcPr>
            <w:tcW w:w="4395" w:type="dxa"/>
          </w:tcPr>
          <w:p w:rsidR="008267B7" w:rsidRPr="00FC5F6B" w:rsidRDefault="008267B7" w:rsidP="008267B7">
            <w:pPr>
              <w:pStyle w:val="12"/>
              <w:ind w:firstLine="0"/>
              <w:rPr>
                <w:sz w:val="26"/>
                <w:szCs w:val="26"/>
              </w:rPr>
            </w:pPr>
            <w:r w:rsidRPr="00FC5F6B">
              <w:rPr>
                <w:sz w:val="26"/>
                <w:szCs w:val="26"/>
              </w:rPr>
              <w:t>……….</w:t>
            </w:r>
          </w:p>
        </w:tc>
        <w:tc>
          <w:tcPr>
            <w:tcW w:w="4994" w:type="dxa"/>
          </w:tcPr>
          <w:p w:rsidR="008267B7" w:rsidRPr="00FC5F6B" w:rsidRDefault="008267B7" w:rsidP="008267B7">
            <w:pPr>
              <w:pStyle w:val="12"/>
              <w:ind w:firstLine="0"/>
              <w:rPr>
                <w:i/>
                <w:sz w:val="26"/>
                <w:szCs w:val="26"/>
              </w:rPr>
            </w:pPr>
          </w:p>
        </w:tc>
      </w:tr>
    </w:tbl>
    <w:p w:rsidR="008267B7" w:rsidRDefault="008267B7" w:rsidP="008267B7">
      <w:pPr>
        <w:pStyle w:val="12"/>
        <w:ind w:firstLine="709"/>
        <w:rPr>
          <w:bCs/>
          <w:szCs w:val="28"/>
        </w:rPr>
      </w:pPr>
    </w:p>
    <w:p w:rsidR="008267B7" w:rsidRPr="00E95D6F" w:rsidRDefault="008267B7" w:rsidP="008267B7">
      <w:pPr>
        <w:pStyle w:val="12"/>
        <w:ind w:firstLine="709"/>
      </w:pPr>
      <w:r w:rsidRPr="006140F9">
        <w:rPr>
          <w:bCs/>
          <w:szCs w:val="28"/>
        </w:rPr>
        <w:t>Сведения</w:t>
      </w:r>
      <w:r>
        <w:rPr>
          <w:rStyle w:val="ad"/>
          <w:bCs/>
          <w:szCs w:val="28"/>
        </w:rPr>
        <w:footnoteReference w:id="2"/>
      </w:r>
      <w:r w:rsidRPr="006140F9">
        <w:rPr>
          <w:bCs/>
          <w:szCs w:val="28"/>
        </w:rPr>
        <w:t xml:space="preserve"> о предоставлении товаров собственного производства, товаров российского происхождения, а также инновационных и высокотехнологичных товаров, работ, услуг</w:t>
      </w:r>
      <w:r>
        <w:rPr>
          <w:rStyle w:val="ad"/>
          <w:bCs/>
          <w:szCs w:val="28"/>
        </w:rPr>
        <w:footnoteReference w:id="3"/>
      </w:r>
      <w:r>
        <w:rPr>
          <w:bCs/>
          <w:szCs w:val="28"/>
        </w:rPr>
        <w:t>:</w:t>
      </w:r>
    </w:p>
    <w:tbl>
      <w:tblPr>
        <w:tblW w:w="517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8"/>
        <w:gridCol w:w="1524"/>
        <w:gridCol w:w="1809"/>
        <w:gridCol w:w="1809"/>
        <w:gridCol w:w="1645"/>
      </w:tblGrid>
      <w:tr w:rsidR="008267B7" w:rsidRPr="00750B3C" w:rsidTr="008267B7">
        <w:tc>
          <w:tcPr>
            <w:tcW w:w="1570" w:type="pct"/>
            <w:vMerge w:val="restart"/>
          </w:tcPr>
          <w:p w:rsidR="008267B7" w:rsidRPr="00750B3C" w:rsidRDefault="008267B7" w:rsidP="008267B7">
            <w:pPr>
              <w:jc w:val="both"/>
              <w:rPr>
                <w:sz w:val="28"/>
                <w:szCs w:val="28"/>
                <w:highlight w:val="yellow"/>
              </w:rPr>
            </w:pPr>
            <w:r w:rsidRPr="00F3735F">
              <w:rPr>
                <w:b/>
                <w:sz w:val="22"/>
                <w:szCs w:val="22"/>
              </w:rPr>
              <w:t>Наименование показателя</w:t>
            </w:r>
          </w:p>
        </w:tc>
        <w:tc>
          <w:tcPr>
            <w:tcW w:w="770" w:type="pct"/>
            <w:vMerge w:val="restart"/>
          </w:tcPr>
          <w:p w:rsidR="008267B7" w:rsidRPr="00750B3C" w:rsidRDefault="008267B7" w:rsidP="008267B7">
            <w:pPr>
              <w:jc w:val="both"/>
              <w:rPr>
                <w:sz w:val="28"/>
                <w:szCs w:val="28"/>
                <w:highlight w:val="yellow"/>
              </w:rPr>
            </w:pPr>
            <w:r w:rsidRPr="00F3735F">
              <w:rPr>
                <w:b/>
                <w:sz w:val="22"/>
                <w:szCs w:val="22"/>
              </w:rPr>
              <w:t>Общая доля</w:t>
            </w:r>
          </w:p>
        </w:tc>
        <w:tc>
          <w:tcPr>
            <w:tcW w:w="2659" w:type="pct"/>
            <w:gridSpan w:val="3"/>
          </w:tcPr>
          <w:p w:rsidR="008267B7" w:rsidRPr="00750B3C" w:rsidRDefault="008267B7" w:rsidP="008267B7">
            <w:pPr>
              <w:jc w:val="both"/>
              <w:rPr>
                <w:sz w:val="28"/>
                <w:szCs w:val="28"/>
                <w:highlight w:val="yellow"/>
              </w:rPr>
            </w:pPr>
            <w:r w:rsidRPr="00F3735F">
              <w:rPr>
                <w:b/>
                <w:sz w:val="22"/>
                <w:szCs w:val="22"/>
              </w:rPr>
              <w:t>в том числе</w:t>
            </w:r>
            <w:r w:rsidRPr="00F3735F">
              <w:rPr>
                <w:rStyle w:val="ad"/>
                <w:b/>
                <w:sz w:val="22"/>
                <w:szCs w:val="22"/>
              </w:rPr>
              <w:footnoteReference w:id="4"/>
            </w:r>
            <w:r w:rsidRPr="00F3735F">
              <w:rPr>
                <w:b/>
                <w:sz w:val="22"/>
                <w:szCs w:val="22"/>
              </w:rPr>
              <w:t xml:space="preserve">: </w:t>
            </w:r>
            <w:r w:rsidRPr="00F3735F">
              <w:rPr>
                <w:b/>
                <w:i/>
                <w:sz w:val="22"/>
                <w:szCs w:val="22"/>
              </w:rPr>
              <w:t>(указать сведения о доле на каждый год, в котором выполняются работы, оказываются услуги, поставляются товары</w:t>
            </w:r>
            <w:r w:rsidRPr="00F3735F">
              <w:rPr>
                <w:b/>
                <w:sz w:val="22"/>
                <w:szCs w:val="22"/>
              </w:rPr>
              <w:t>)</w:t>
            </w:r>
          </w:p>
        </w:tc>
      </w:tr>
      <w:tr w:rsidR="008267B7" w:rsidRPr="00750B3C" w:rsidTr="008267B7">
        <w:tc>
          <w:tcPr>
            <w:tcW w:w="1570" w:type="pct"/>
            <w:vMerge/>
          </w:tcPr>
          <w:p w:rsidR="008267B7" w:rsidRPr="00750B3C" w:rsidRDefault="008267B7" w:rsidP="008267B7">
            <w:pPr>
              <w:jc w:val="both"/>
              <w:rPr>
                <w:sz w:val="28"/>
                <w:szCs w:val="28"/>
                <w:highlight w:val="yellow"/>
              </w:rPr>
            </w:pPr>
          </w:p>
        </w:tc>
        <w:tc>
          <w:tcPr>
            <w:tcW w:w="770" w:type="pct"/>
            <w:vMerge/>
          </w:tcPr>
          <w:p w:rsidR="008267B7" w:rsidRPr="00750B3C" w:rsidRDefault="008267B7" w:rsidP="008267B7">
            <w:pPr>
              <w:jc w:val="both"/>
              <w:rPr>
                <w:sz w:val="28"/>
                <w:szCs w:val="28"/>
                <w:highlight w:val="yellow"/>
              </w:rPr>
            </w:pPr>
          </w:p>
        </w:tc>
        <w:tc>
          <w:tcPr>
            <w:tcW w:w="914" w:type="pct"/>
          </w:tcPr>
          <w:p w:rsidR="008267B7" w:rsidRPr="00750B3C" w:rsidRDefault="008267B7" w:rsidP="008267B7">
            <w:pPr>
              <w:jc w:val="both"/>
              <w:rPr>
                <w:sz w:val="28"/>
                <w:szCs w:val="28"/>
                <w:highlight w:val="yellow"/>
              </w:rPr>
            </w:pPr>
            <w:r w:rsidRPr="00F3735F">
              <w:rPr>
                <w:sz w:val="22"/>
                <w:szCs w:val="22"/>
              </w:rPr>
              <w:t>на 20___ г.</w:t>
            </w:r>
          </w:p>
        </w:tc>
        <w:tc>
          <w:tcPr>
            <w:tcW w:w="914" w:type="pct"/>
          </w:tcPr>
          <w:p w:rsidR="008267B7" w:rsidRPr="00750B3C" w:rsidRDefault="008267B7" w:rsidP="008267B7">
            <w:pPr>
              <w:jc w:val="both"/>
              <w:rPr>
                <w:sz w:val="28"/>
                <w:szCs w:val="28"/>
                <w:highlight w:val="yellow"/>
              </w:rPr>
            </w:pPr>
            <w:r w:rsidRPr="00F3735F">
              <w:rPr>
                <w:sz w:val="22"/>
                <w:szCs w:val="22"/>
              </w:rPr>
              <w:t>на 20___ г.</w:t>
            </w:r>
          </w:p>
        </w:tc>
        <w:tc>
          <w:tcPr>
            <w:tcW w:w="831" w:type="pct"/>
          </w:tcPr>
          <w:p w:rsidR="008267B7" w:rsidRPr="00750B3C" w:rsidRDefault="008267B7" w:rsidP="008267B7">
            <w:pPr>
              <w:jc w:val="both"/>
              <w:rPr>
                <w:sz w:val="28"/>
                <w:szCs w:val="28"/>
                <w:highlight w:val="yellow"/>
              </w:rPr>
            </w:pPr>
            <w:r w:rsidRPr="00F3735F">
              <w:rPr>
                <w:sz w:val="22"/>
                <w:szCs w:val="22"/>
              </w:rPr>
              <w:t>и т.д.</w:t>
            </w:r>
          </w:p>
        </w:tc>
      </w:tr>
      <w:tr w:rsidR="008267B7" w:rsidRPr="00750B3C" w:rsidTr="008267B7">
        <w:tc>
          <w:tcPr>
            <w:tcW w:w="1570" w:type="pct"/>
          </w:tcPr>
          <w:p w:rsidR="008267B7" w:rsidRPr="00750B3C" w:rsidRDefault="008267B7" w:rsidP="008267B7">
            <w:pPr>
              <w:jc w:val="both"/>
              <w:rPr>
                <w:sz w:val="28"/>
                <w:szCs w:val="28"/>
                <w:highlight w:val="yellow"/>
              </w:rPr>
            </w:pPr>
            <w:r w:rsidRPr="00F3735F">
              <w:rPr>
                <w:sz w:val="22"/>
                <w:szCs w:val="22"/>
              </w:rPr>
              <w:t>Доля товаров, являющихся инновационными и (или) высокотехнологичными из обще</w:t>
            </w:r>
            <w:r>
              <w:rPr>
                <w:sz w:val="22"/>
                <w:szCs w:val="22"/>
              </w:rPr>
              <w:t xml:space="preserve">го объема предлагаемых товаров </w:t>
            </w:r>
            <w:proofErr w:type="gramStart"/>
            <w:r w:rsidRPr="00F3735F">
              <w:rPr>
                <w:sz w:val="22"/>
                <w:szCs w:val="22"/>
              </w:rPr>
              <w:t>в</w:t>
            </w:r>
            <w:proofErr w:type="gramEnd"/>
            <w:r w:rsidRPr="00F3735F">
              <w:rPr>
                <w:sz w:val="22"/>
                <w:szCs w:val="22"/>
              </w:rPr>
              <w:t xml:space="preserve"> %</w:t>
            </w:r>
            <w:r w:rsidRPr="00F3735F">
              <w:rPr>
                <w:rStyle w:val="ad"/>
                <w:sz w:val="22"/>
                <w:szCs w:val="22"/>
              </w:rPr>
              <w:footnoteReference w:id="5"/>
            </w:r>
          </w:p>
        </w:tc>
        <w:tc>
          <w:tcPr>
            <w:tcW w:w="770" w:type="pct"/>
          </w:tcPr>
          <w:p w:rsidR="008267B7" w:rsidRPr="00750B3C" w:rsidRDefault="008267B7" w:rsidP="008267B7">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914" w:type="pct"/>
          </w:tcPr>
          <w:p w:rsidR="008267B7" w:rsidRPr="00750B3C" w:rsidRDefault="008267B7" w:rsidP="008267B7">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914" w:type="pct"/>
          </w:tcPr>
          <w:p w:rsidR="008267B7" w:rsidRPr="00750B3C" w:rsidRDefault="008267B7" w:rsidP="008267B7">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831" w:type="pct"/>
          </w:tcPr>
          <w:p w:rsidR="008267B7" w:rsidRPr="00750B3C" w:rsidRDefault="008267B7" w:rsidP="008267B7">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r>
      <w:tr w:rsidR="008267B7" w:rsidRPr="00750B3C" w:rsidTr="008267B7">
        <w:tc>
          <w:tcPr>
            <w:tcW w:w="1570" w:type="pct"/>
          </w:tcPr>
          <w:p w:rsidR="008267B7" w:rsidRPr="00750B3C" w:rsidRDefault="008267B7" w:rsidP="008267B7">
            <w:pPr>
              <w:jc w:val="both"/>
              <w:rPr>
                <w:sz w:val="28"/>
                <w:szCs w:val="28"/>
                <w:highlight w:val="yellow"/>
              </w:rPr>
            </w:pPr>
            <w:r w:rsidRPr="00F3735F">
              <w:rPr>
                <w:sz w:val="22"/>
                <w:szCs w:val="22"/>
              </w:rPr>
              <w:t xml:space="preserve">Доля товаров, произведенных в Российской Федерации, из общего объема </w:t>
            </w:r>
            <w:r w:rsidRPr="0065742D">
              <w:rPr>
                <w:sz w:val="22"/>
                <w:szCs w:val="22"/>
              </w:rPr>
              <w:t>предлагаемых товаров, работ, услуг</w:t>
            </w:r>
            <w:r w:rsidRPr="00F3735F" w:rsidDel="009B2F47">
              <w:rPr>
                <w:sz w:val="22"/>
                <w:szCs w:val="22"/>
              </w:rPr>
              <w:t xml:space="preserve"> </w:t>
            </w:r>
            <w:proofErr w:type="gramStart"/>
            <w:r w:rsidRPr="00F3735F">
              <w:rPr>
                <w:sz w:val="22"/>
                <w:szCs w:val="22"/>
              </w:rPr>
              <w:t>в</w:t>
            </w:r>
            <w:proofErr w:type="gramEnd"/>
            <w:r w:rsidRPr="00F3735F">
              <w:rPr>
                <w:sz w:val="22"/>
                <w:szCs w:val="22"/>
              </w:rPr>
              <w:t xml:space="preserve"> %</w:t>
            </w:r>
          </w:p>
        </w:tc>
        <w:tc>
          <w:tcPr>
            <w:tcW w:w="770" w:type="pct"/>
          </w:tcPr>
          <w:p w:rsidR="008267B7" w:rsidRPr="00750B3C" w:rsidRDefault="008267B7" w:rsidP="008267B7">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914" w:type="pct"/>
          </w:tcPr>
          <w:p w:rsidR="008267B7" w:rsidRPr="00750B3C" w:rsidRDefault="008267B7" w:rsidP="008267B7">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914" w:type="pct"/>
          </w:tcPr>
          <w:p w:rsidR="008267B7" w:rsidRPr="00750B3C" w:rsidRDefault="008267B7" w:rsidP="008267B7">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831" w:type="pct"/>
          </w:tcPr>
          <w:p w:rsidR="008267B7" w:rsidRPr="00750B3C" w:rsidRDefault="008267B7" w:rsidP="008267B7">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r>
      <w:tr w:rsidR="008267B7" w:rsidRPr="00750B3C" w:rsidTr="008267B7">
        <w:tc>
          <w:tcPr>
            <w:tcW w:w="1570" w:type="pct"/>
          </w:tcPr>
          <w:p w:rsidR="008267B7" w:rsidRPr="00750B3C" w:rsidRDefault="008267B7" w:rsidP="008267B7">
            <w:pPr>
              <w:jc w:val="both"/>
              <w:rPr>
                <w:sz w:val="28"/>
                <w:szCs w:val="28"/>
                <w:highlight w:val="yellow"/>
              </w:rPr>
            </w:pPr>
            <w:r w:rsidRPr="00F3735F">
              <w:rPr>
                <w:sz w:val="22"/>
                <w:szCs w:val="22"/>
              </w:rPr>
              <w:t xml:space="preserve">Доля товаров, по которым участник является производителем, из общего объема </w:t>
            </w:r>
            <w:r w:rsidRPr="0065742D">
              <w:rPr>
                <w:sz w:val="22"/>
                <w:szCs w:val="22"/>
              </w:rPr>
              <w:t>предлагаемых товаров, работ, услуг</w:t>
            </w:r>
            <w:r w:rsidRPr="00F3735F" w:rsidDel="009B2F47">
              <w:rPr>
                <w:sz w:val="22"/>
                <w:szCs w:val="22"/>
              </w:rPr>
              <w:t xml:space="preserve"> </w:t>
            </w:r>
            <w:proofErr w:type="gramStart"/>
            <w:r w:rsidRPr="00F3735F">
              <w:rPr>
                <w:sz w:val="22"/>
                <w:szCs w:val="22"/>
              </w:rPr>
              <w:t>в</w:t>
            </w:r>
            <w:proofErr w:type="gramEnd"/>
            <w:r w:rsidRPr="00F3735F">
              <w:rPr>
                <w:sz w:val="22"/>
                <w:szCs w:val="22"/>
              </w:rPr>
              <w:t xml:space="preserve"> %</w:t>
            </w:r>
          </w:p>
        </w:tc>
        <w:tc>
          <w:tcPr>
            <w:tcW w:w="770" w:type="pct"/>
          </w:tcPr>
          <w:p w:rsidR="008267B7" w:rsidRPr="00750B3C" w:rsidRDefault="008267B7" w:rsidP="008267B7">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914" w:type="pct"/>
          </w:tcPr>
          <w:p w:rsidR="008267B7" w:rsidRPr="00750B3C" w:rsidRDefault="008267B7" w:rsidP="008267B7">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914" w:type="pct"/>
          </w:tcPr>
          <w:p w:rsidR="008267B7" w:rsidRPr="00750B3C" w:rsidRDefault="008267B7" w:rsidP="008267B7">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831" w:type="pct"/>
          </w:tcPr>
          <w:p w:rsidR="008267B7" w:rsidRPr="00750B3C" w:rsidRDefault="008267B7" w:rsidP="008267B7">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r>
    </w:tbl>
    <w:p w:rsidR="008267B7" w:rsidRDefault="008267B7" w:rsidP="008267B7">
      <w:pPr>
        <w:jc w:val="center"/>
        <w:rPr>
          <w:b/>
          <w:color w:val="000000"/>
          <w:sz w:val="28"/>
          <w:szCs w:val="28"/>
        </w:rPr>
      </w:pPr>
    </w:p>
    <w:p w:rsidR="008267B7" w:rsidRDefault="008267B7" w:rsidP="008267B7">
      <w:pPr>
        <w:jc w:val="center"/>
        <w:rPr>
          <w:b/>
          <w:color w:val="000000"/>
          <w:sz w:val="28"/>
          <w:szCs w:val="28"/>
        </w:rPr>
      </w:pPr>
    </w:p>
    <w:p w:rsidR="008267B7" w:rsidRPr="004A657E" w:rsidRDefault="008267B7" w:rsidP="008267B7">
      <w:pPr>
        <w:sectPr w:rsidR="008267B7" w:rsidRPr="004A657E" w:rsidSect="008267B7">
          <w:pgSz w:w="11906" w:h="16838"/>
          <w:pgMar w:top="1134" w:right="851" w:bottom="1134" w:left="1701" w:header="709" w:footer="709" w:gutter="0"/>
          <w:cols w:space="708"/>
          <w:docGrid w:linePitch="360"/>
        </w:sectPr>
      </w:pPr>
    </w:p>
    <w:p w:rsidR="008267B7" w:rsidRPr="004A657E" w:rsidRDefault="008267B7" w:rsidP="008267B7">
      <w:pPr>
        <w:pStyle w:val="12"/>
        <w:ind w:left="10632" w:firstLine="0"/>
        <w:rPr>
          <w:rFonts w:eastAsia="MS Mincho"/>
          <w:szCs w:val="28"/>
        </w:rPr>
      </w:pPr>
      <w:r w:rsidRPr="004A657E">
        <w:rPr>
          <w:rFonts w:eastAsia="MS Mincho"/>
          <w:szCs w:val="28"/>
        </w:rPr>
        <w:lastRenderedPageBreak/>
        <w:t>Приложение № 1.3</w:t>
      </w:r>
    </w:p>
    <w:p w:rsidR="008267B7" w:rsidRPr="004A657E" w:rsidRDefault="008267B7" w:rsidP="008267B7">
      <w:pPr>
        <w:ind w:left="10632"/>
        <w:rPr>
          <w:sz w:val="28"/>
          <w:szCs w:val="28"/>
        </w:rPr>
      </w:pPr>
      <w:r w:rsidRPr="004A657E">
        <w:rPr>
          <w:sz w:val="28"/>
          <w:szCs w:val="28"/>
        </w:rPr>
        <w:t>к аукционной документации</w:t>
      </w:r>
    </w:p>
    <w:p w:rsidR="008267B7" w:rsidRPr="004A657E" w:rsidRDefault="008267B7" w:rsidP="008267B7">
      <w:pPr>
        <w:jc w:val="center"/>
        <w:rPr>
          <w:b/>
          <w:sz w:val="28"/>
          <w:szCs w:val="28"/>
        </w:rPr>
      </w:pPr>
    </w:p>
    <w:p w:rsidR="008267B7" w:rsidRPr="004A657E" w:rsidRDefault="008267B7" w:rsidP="008267B7">
      <w:pPr>
        <w:jc w:val="center"/>
        <w:rPr>
          <w:b/>
          <w:sz w:val="28"/>
          <w:szCs w:val="28"/>
        </w:rPr>
      </w:pPr>
      <w:r w:rsidRPr="004A657E">
        <w:rPr>
          <w:b/>
          <w:sz w:val="28"/>
          <w:szCs w:val="28"/>
        </w:rPr>
        <w:t>Форма технического предложения участника</w:t>
      </w:r>
    </w:p>
    <w:p w:rsidR="008267B7" w:rsidRPr="004A657E" w:rsidRDefault="008267B7" w:rsidP="008267B7">
      <w:pPr>
        <w:jc w:val="center"/>
        <w:rPr>
          <w:bCs/>
          <w:sz w:val="28"/>
          <w:szCs w:val="28"/>
        </w:rPr>
      </w:pPr>
    </w:p>
    <w:p w:rsidR="008267B7" w:rsidRPr="004A657E" w:rsidRDefault="008267B7" w:rsidP="008267B7">
      <w:pPr>
        <w:jc w:val="both"/>
        <w:rPr>
          <w:bCs/>
          <w:sz w:val="28"/>
          <w:szCs w:val="28"/>
          <w:u w:val="single"/>
        </w:rPr>
      </w:pPr>
      <w:r w:rsidRPr="004A657E">
        <w:rPr>
          <w:bCs/>
          <w:sz w:val="28"/>
          <w:szCs w:val="28"/>
          <w:u w:val="single"/>
        </w:rPr>
        <w:t>Инструкция по заполнению формы технического предложения:</w:t>
      </w:r>
    </w:p>
    <w:p w:rsidR="008267B7" w:rsidRPr="004A657E" w:rsidRDefault="008267B7" w:rsidP="008267B7">
      <w:pPr>
        <w:jc w:val="both"/>
        <w:rPr>
          <w:bCs/>
          <w:i/>
          <w:sz w:val="28"/>
          <w:szCs w:val="28"/>
        </w:rPr>
      </w:pPr>
      <w:r w:rsidRPr="004A657E">
        <w:rPr>
          <w:bCs/>
          <w:i/>
          <w:sz w:val="28"/>
          <w:szCs w:val="28"/>
        </w:rPr>
        <w:t xml:space="preserve">Техническое предложение </w:t>
      </w:r>
      <w:proofErr w:type="gramStart"/>
      <w:r w:rsidRPr="004A657E">
        <w:rPr>
          <w:bCs/>
          <w:i/>
          <w:sz w:val="28"/>
          <w:szCs w:val="28"/>
        </w:rPr>
        <w:t>оформляется участником отдельно по каждому лоту и предоставляется</w:t>
      </w:r>
      <w:proofErr w:type="gramEnd"/>
      <w:r w:rsidRPr="004A657E">
        <w:rPr>
          <w:bCs/>
          <w:i/>
          <w:sz w:val="28"/>
          <w:szCs w:val="28"/>
        </w:rPr>
        <w:t xml:space="preserve"> в формате </w:t>
      </w:r>
      <w:r w:rsidRPr="004A657E">
        <w:rPr>
          <w:bCs/>
          <w:i/>
          <w:sz w:val="28"/>
          <w:szCs w:val="28"/>
          <w:lang w:val="en-US"/>
        </w:rPr>
        <w:t>MS</w:t>
      </w:r>
      <w:r w:rsidRPr="004A657E">
        <w:rPr>
          <w:bCs/>
          <w:i/>
          <w:sz w:val="28"/>
          <w:szCs w:val="28"/>
        </w:rPr>
        <w:t xml:space="preserve"> </w:t>
      </w:r>
      <w:r w:rsidRPr="004A657E">
        <w:rPr>
          <w:bCs/>
          <w:i/>
          <w:sz w:val="28"/>
          <w:szCs w:val="28"/>
          <w:lang w:val="en-US"/>
        </w:rPr>
        <w:t>Word</w:t>
      </w:r>
    </w:p>
    <w:p w:rsidR="008267B7" w:rsidRPr="004A657E" w:rsidRDefault="008267B7" w:rsidP="008267B7">
      <w:pPr>
        <w:jc w:val="both"/>
        <w:rPr>
          <w:bCs/>
          <w:i/>
          <w:sz w:val="28"/>
          <w:szCs w:val="28"/>
        </w:rPr>
      </w:pPr>
      <w:r>
        <w:rPr>
          <w:bCs/>
          <w:i/>
          <w:sz w:val="28"/>
          <w:szCs w:val="28"/>
        </w:rPr>
        <w:t>Характеристики товаров</w:t>
      </w:r>
      <w:r w:rsidRPr="004A657E">
        <w:rPr>
          <w:bCs/>
          <w:i/>
          <w:sz w:val="28"/>
          <w:szCs w:val="28"/>
        </w:rPr>
        <w:t xml:space="preserve"> должны быть изложены таким образом, чтобы при рассмотрении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При поставке товаров в техническом предложении должны быть указаны наименования предлагаемого товара, марка (при наличии), наименование производителя по каждой номенклатурной позиции.</w:t>
      </w:r>
    </w:p>
    <w:p w:rsidR="008267B7" w:rsidRPr="004A657E" w:rsidRDefault="008267B7" w:rsidP="008267B7">
      <w:pPr>
        <w:jc w:val="center"/>
        <w:rPr>
          <w:bCs/>
          <w:i/>
          <w:sz w:val="28"/>
          <w:szCs w:val="28"/>
        </w:rPr>
      </w:pPr>
      <w:r w:rsidRPr="004A657E">
        <w:rPr>
          <w:i/>
          <w:sz w:val="28"/>
          <w:szCs w:val="28"/>
        </w:rPr>
        <w:t xml:space="preserve">В техническом </w:t>
      </w:r>
      <w:proofErr w:type="gramStart"/>
      <w:r w:rsidRPr="004A657E">
        <w:rPr>
          <w:i/>
          <w:sz w:val="28"/>
          <w:szCs w:val="28"/>
        </w:rPr>
        <w:t>предложении</w:t>
      </w:r>
      <w:proofErr w:type="gramEnd"/>
      <w:r w:rsidRPr="004A657E">
        <w:rPr>
          <w:i/>
          <w:sz w:val="28"/>
          <w:szCs w:val="28"/>
        </w:rPr>
        <w:t xml:space="preserve"> не допускается указание наименования участника, а также ценового предложения. Т</w:t>
      </w:r>
      <w:r w:rsidRPr="004A657E">
        <w:rPr>
          <w:bCs/>
          <w:i/>
          <w:sz w:val="28"/>
          <w:szCs w:val="28"/>
        </w:rPr>
        <w:t>ехническое предложение предоставляется в составе первой части заявки на участие в закупке.</w:t>
      </w:r>
    </w:p>
    <w:p w:rsidR="008267B7" w:rsidRPr="004A657E" w:rsidRDefault="008267B7" w:rsidP="008267B7">
      <w:pPr>
        <w:jc w:val="center"/>
        <w:rPr>
          <w:bCs/>
          <w:sz w:val="28"/>
          <w:szCs w:val="28"/>
        </w:rPr>
      </w:pPr>
    </w:p>
    <w:p w:rsidR="008267B7" w:rsidRPr="004A657E" w:rsidRDefault="008267B7" w:rsidP="008267B7">
      <w:pPr>
        <w:jc w:val="center"/>
        <w:rPr>
          <w:bCs/>
          <w:sz w:val="28"/>
          <w:szCs w:val="28"/>
        </w:rPr>
      </w:pPr>
      <w:r w:rsidRPr="004A657E">
        <w:rPr>
          <w:bCs/>
          <w:sz w:val="28"/>
          <w:szCs w:val="28"/>
        </w:rPr>
        <w:t>Техническое предложение</w:t>
      </w:r>
    </w:p>
    <w:p w:rsidR="008267B7" w:rsidRPr="004A657E" w:rsidRDefault="008267B7" w:rsidP="008267B7">
      <w:pPr>
        <w:ind w:firstLine="709"/>
        <w:jc w:val="both"/>
        <w:rPr>
          <w:i/>
        </w:rPr>
      </w:pPr>
      <w:r w:rsidRPr="004A657E">
        <w:rPr>
          <w:b/>
        </w:rPr>
        <w:t>Номер закупки, номер и предмет лота ________________</w:t>
      </w:r>
      <w:r w:rsidRPr="004A657E">
        <w:rPr>
          <w:i/>
        </w:rPr>
        <w:t xml:space="preserve">(участник должен указать номер закупки, номер и предмет лота, соответствующие </w:t>
      </w:r>
      <w:proofErr w:type="gramStart"/>
      <w:r w:rsidRPr="004A657E">
        <w:rPr>
          <w:i/>
        </w:rPr>
        <w:t>указанным</w:t>
      </w:r>
      <w:proofErr w:type="gramEnd"/>
      <w:r w:rsidRPr="004A657E">
        <w:rPr>
          <w:i/>
        </w:rPr>
        <w:t xml:space="preserve"> в документации)</w:t>
      </w:r>
    </w:p>
    <w:p w:rsidR="008267B7" w:rsidRPr="004A657E" w:rsidRDefault="008267B7" w:rsidP="008267B7">
      <w:pPr>
        <w:ind w:firstLine="709"/>
        <w:jc w:val="both"/>
        <w:rPr>
          <w:i/>
        </w:rPr>
      </w:pPr>
    </w:p>
    <w:p w:rsidR="008267B7" w:rsidRPr="004A657E" w:rsidRDefault="008267B7" w:rsidP="008267B7">
      <w:pPr>
        <w:ind w:firstLine="709"/>
      </w:pPr>
      <w:r w:rsidRPr="004A657E">
        <w:t>1. Подавая настоящее техническое предложение, обязуюсь:</w:t>
      </w:r>
    </w:p>
    <w:p w:rsidR="008267B7" w:rsidRPr="004A657E" w:rsidRDefault="008267B7" w:rsidP="008267B7">
      <w:pPr>
        <w:ind w:firstLine="709"/>
        <w:jc w:val="both"/>
      </w:pPr>
      <w:r w:rsidRPr="004A657E">
        <w:t>а) поставить товары,  предусмотренные настоящим техническим предложением, в полном соответствии с:</w:t>
      </w:r>
    </w:p>
    <w:p w:rsidR="008267B7" w:rsidRPr="004A657E" w:rsidRDefault="008267B7" w:rsidP="008267B7">
      <w:pPr>
        <w:pStyle w:val="a4"/>
        <w:ind w:left="0" w:firstLine="709"/>
      </w:pPr>
      <w:r w:rsidRPr="004A657E">
        <w:t xml:space="preserve">-нормативными документами, перечисленными в техническом задании </w:t>
      </w:r>
      <w:r w:rsidRPr="004A657E">
        <w:rPr>
          <w:bCs/>
        </w:rPr>
        <w:t>документации о закупке</w:t>
      </w:r>
      <w:r w:rsidRPr="004A657E">
        <w:t>;</w:t>
      </w:r>
    </w:p>
    <w:p w:rsidR="008267B7" w:rsidRPr="004A657E" w:rsidRDefault="008267B7" w:rsidP="008267B7">
      <w:pPr>
        <w:pStyle w:val="a4"/>
        <w:ind w:left="0" w:firstLine="709"/>
        <w:jc w:val="both"/>
      </w:pPr>
      <w:r w:rsidRPr="004A657E">
        <w:t xml:space="preserve">-требованиями к безопасности поставляемых товаров,  указанными в техническом задании </w:t>
      </w:r>
      <w:r w:rsidRPr="004A657E">
        <w:rPr>
          <w:bCs/>
        </w:rPr>
        <w:t>документации о закупке</w:t>
      </w:r>
      <w:r w:rsidRPr="004A657E">
        <w:t>;</w:t>
      </w:r>
    </w:p>
    <w:p w:rsidR="008267B7" w:rsidRPr="004A657E" w:rsidRDefault="008267B7" w:rsidP="008267B7">
      <w:pPr>
        <w:pStyle w:val="a4"/>
        <w:ind w:left="0" w:firstLine="709"/>
        <w:jc w:val="both"/>
      </w:pPr>
      <w:r w:rsidRPr="004A657E">
        <w:t xml:space="preserve">-требованиями к качеству поставляемых товаров,  указанными в техническом задании </w:t>
      </w:r>
      <w:r w:rsidRPr="004A657E">
        <w:rPr>
          <w:bCs/>
        </w:rPr>
        <w:t>документации о закупке</w:t>
      </w:r>
      <w:r w:rsidRPr="004A657E">
        <w:t>;</w:t>
      </w:r>
    </w:p>
    <w:p w:rsidR="008267B7" w:rsidRPr="004A657E" w:rsidRDefault="008267B7" w:rsidP="008267B7">
      <w:pPr>
        <w:pStyle w:val="a4"/>
        <w:ind w:left="0" w:firstLine="709"/>
      </w:pPr>
      <w:r w:rsidRPr="004A657E">
        <w:t xml:space="preserve">-требованиями к результату поставки товаров,  указанными в техническом задании </w:t>
      </w:r>
      <w:r w:rsidRPr="004A657E">
        <w:rPr>
          <w:bCs/>
        </w:rPr>
        <w:t>документации о закупке</w:t>
      </w:r>
      <w:r w:rsidRPr="004A657E">
        <w:t>;</w:t>
      </w:r>
    </w:p>
    <w:p w:rsidR="008267B7" w:rsidRPr="004A657E" w:rsidRDefault="008267B7" w:rsidP="008267B7">
      <w:pPr>
        <w:pStyle w:val="a4"/>
        <w:ind w:left="0" w:firstLine="709"/>
        <w:jc w:val="both"/>
        <w:rPr>
          <w:bCs/>
        </w:rPr>
      </w:pPr>
      <w:r w:rsidRPr="004A657E">
        <w:t xml:space="preserve">б)  поставить товар, </w:t>
      </w:r>
      <w:r w:rsidRPr="004A657E">
        <w:rPr>
          <w:bCs/>
        </w:rPr>
        <w:t>в соответствии с  требованиями к упаковке и отгрузке, указанными в техническом задании документации о закупке;</w:t>
      </w:r>
    </w:p>
    <w:p w:rsidR="008267B7" w:rsidRPr="004A657E" w:rsidRDefault="008267B7" w:rsidP="008267B7">
      <w:pPr>
        <w:pStyle w:val="a4"/>
        <w:ind w:left="0" w:firstLine="709"/>
        <w:jc w:val="both"/>
        <w:rPr>
          <w:bCs/>
        </w:rPr>
      </w:pPr>
      <w:r w:rsidRPr="004A657E">
        <w:rPr>
          <w:bCs/>
        </w:rPr>
        <w:t>в) поставить товары, в мест</w:t>
      </w:r>
      <w:proofErr w:type="gramStart"/>
      <w:r w:rsidRPr="004A657E">
        <w:rPr>
          <w:bCs/>
        </w:rPr>
        <w:t>е(</w:t>
      </w:r>
      <w:proofErr w:type="gramEnd"/>
      <w:r w:rsidRPr="004A657E">
        <w:rPr>
          <w:bCs/>
        </w:rPr>
        <w:t>ах) поставки,  предусмотренном(</w:t>
      </w:r>
      <w:proofErr w:type="spellStart"/>
      <w:r w:rsidRPr="004A657E">
        <w:rPr>
          <w:bCs/>
        </w:rPr>
        <w:t>ых</w:t>
      </w:r>
      <w:proofErr w:type="spellEnd"/>
      <w:r w:rsidRPr="004A657E">
        <w:rPr>
          <w:bCs/>
        </w:rPr>
        <w:t>) в техническом задании документации о закупке;</w:t>
      </w:r>
    </w:p>
    <w:p w:rsidR="008267B7" w:rsidRPr="004A657E" w:rsidRDefault="008267B7" w:rsidP="008267B7">
      <w:pPr>
        <w:pStyle w:val="a4"/>
        <w:ind w:left="0" w:firstLine="709"/>
        <w:rPr>
          <w:bCs/>
        </w:rPr>
      </w:pPr>
      <w:r>
        <w:rPr>
          <w:bCs/>
        </w:rPr>
        <w:t>г) поставить товар</w:t>
      </w:r>
      <w:r w:rsidRPr="004A657E">
        <w:rPr>
          <w:bCs/>
        </w:rPr>
        <w:t xml:space="preserve"> в соответствии с условиями  и порядком поставки товаров</w:t>
      </w:r>
      <w:r>
        <w:rPr>
          <w:bCs/>
        </w:rPr>
        <w:t>,</w:t>
      </w:r>
      <w:r w:rsidRPr="004A657E">
        <w:rPr>
          <w:bCs/>
        </w:rPr>
        <w:t xml:space="preserve"> указанными в техническом задании  документации о закупке.</w:t>
      </w:r>
    </w:p>
    <w:p w:rsidR="008267B7" w:rsidRPr="004A657E" w:rsidRDefault="008267B7" w:rsidP="008267B7">
      <w:pPr>
        <w:pStyle w:val="a4"/>
        <w:ind w:left="0" w:firstLine="709"/>
        <w:jc w:val="both"/>
        <w:rPr>
          <w:bCs/>
        </w:rPr>
      </w:pPr>
      <w:r w:rsidRPr="004A657E">
        <w:rPr>
          <w:bCs/>
        </w:rPr>
        <w:lastRenderedPageBreak/>
        <w:t>2. Подавая настоящее техническое предложение, выражаю свое согласие с формой, порядком и сроками оплаты, условиями и порядком поставки товаров,  указанными в техническом задании документации о закупке.</w:t>
      </w:r>
    </w:p>
    <w:p w:rsidR="008267B7" w:rsidRPr="004A657E" w:rsidRDefault="008267B7" w:rsidP="008267B7">
      <w:pPr>
        <w:pStyle w:val="a4"/>
        <w:ind w:left="0" w:firstLine="709"/>
        <w:rPr>
          <w:bCs/>
        </w:rPr>
      </w:pPr>
    </w:p>
    <w:p w:rsidR="008267B7" w:rsidRPr="004A657E" w:rsidRDefault="008267B7" w:rsidP="008267B7">
      <w:pPr>
        <w:pStyle w:val="a4"/>
        <w:ind w:left="0" w:firstLine="709"/>
        <w:jc w:val="both"/>
        <w:rPr>
          <w:bCs/>
        </w:rPr>
      </w:pPr>
      <w:r w:rsidRPr="004A657E">
        <w:rPr>
          <w:bCs/>
        </w:rPr>
        <w:t xml:space="preserve">3. Подавая настоящее техническое предложение, подтверждаю, что порядок формирования предложенной цены </w:t>
      </w:r>
      <w:proofErr w:type="gramStart"/>
      <w:r w:rsidRPr="004A657E">
        <w:rPr>
          <w:bCs/>
        </w:rPr>
        <w:t>соответствует требованиям технического задания и включает</w:t>
      </w:r>
      <w:proofErr w:type="gramEnd"/>
      <w:r w:rsidRPr="004A657E">
        <w:rPr>
          <w:bCs/>
        </w:rPr>
        <w:t xml:space="preserve"> все расходы, предусмотренные в техническом задании документации о закупке.</w:t>
      </w:r>
    </w:p>
    <w:p w:rsidR="008267B7" w:rsidRPr="004A657E" w:rsidRDefault="008267B7" w:rsidP="008267B7">
      <w:pPr>
        <w:rPr>
          <w:sz w:val="28"/>
          <w:szCs w:val="28"/>
        </w:rPr>
      </w:pP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0"/>
        <w:gridCol w:w="3051"/>
        <w:gridCol w:w="2010"/>
        <w:gridCol w:w="6357"/>
      </w:tblGrid>
      <w:tr w:rsidR="008267B7" w:rsidRPr="004A657E" w:rsidTr="008267B7">
        <w:tc>
          <w:tcPr>
            <w:tcW w:w="5000" w:type="pct"/>
            <w:gridSpan w:val="4"/>
          </w:tcPr>
          <w:p w:rsidR="008267B7" w:rsidRPr="004A657E" w:rsidRDefault="008267B7" w:rsidP="008267B7">
            <w:pPr>
              <w:jc w:val="both"/>
              <w:rPr>
                <w:b/>
              </w:rPr>
            </w:pPr>
            <w:r w:rsidRPr="004A657E">
              <w:rPr>
                <w:b/>
                <w:sz w:val="28"/>
                <w:szCs w:val="28"/>
              </w:rPr>
              <w:t>Наи</w:t>
            </w:r>
            <w:r>
              <w:rPr>
                <w:b/>
                <w:sz w:val="28"/>
                <w:szCs w:val="28"/>
              </w:rPr>
              <w:t xml:space="preserve">менование предложенных товаров </w:t>
            </w:r>
            <w:r w:rsidRPr="004A657E">
              <w:rPr>
                <w:b/>
                <w:sz w:val="28"/>
                <w:szCs w:val="28"/>
              </w:rPr>
              <w:t>их количество (объем)</w:t>
            </w:r>
          </w:p>
        </w:tc>
      </w:tr>
      <w:tr w:rsidR="008267B7" w:rsidRPr="004A657E" w:rsidTr="008267B7">
        <w:tc>
          <w:tcPr>
            <w:tcW w:w="1142" w:type="pct"/>
          </w:tcPr>
          <w:p w:rsidR="008267B7" w:rsidRPr="004A657E" w:rsidRDefault="008267B7" w:rsidP="008267B7">
            <w:pPr>
              <w:jc w:val="both"/>
              <w:rPr>
                <w:b/>
              </w:rPr>
            </w:pPr>
            <w:r w:rsidRPr="004A657E">
              <w:rPr>
                <w:b/>
              </w:rPr>
              <w:t>Наименование товара, работы, услуги</w:t>
            </w:r>
          </w:p>
        </w:tc>
        <w:tc>
          <w:tcPr>
            <w:tcW w:w="1710" w:type="pct"/>
            <w:gridSpan w:val="2"/>
          </w:tcPr>
          <w:p w:rsidR="008267B7" w:rsidRPr="004A657E" w:rsidRDefault="008267B7" w:rsidP="008267B7">
            <w:pPr>
              <w:jc w:val="both"/>
              <w:rPr>
                <w:b/>
              </w:rPr>
            </w:pPr>
            <w:proofErr w:type="spellStart"/>
            <w:r w:rsidRPr="004A657E">
              <w:rPr>
                <w:b/>
              </w:rPr>
              <w:t>Ед</w:t>
            </w:r>
            <w:proofErr w:type="gramStart"/>
            <w:r w:rsidRPr="004A657E">
              <w:rPr>
                <w:b/>
              </w:rPr>
              <w:t>.и</w:t>
            </w:r>
            <w:proofErr w:type="gramEnd"/>
            <w:r w:rsidRPr="004A657E">
              <w:rPr>
                <w:b/>
              </w:rPr>
              <w:t>зм</w:t>
            </w:r>
            <w:proofErr w:type="spellEnd"/>
            <w:r w:rsidRPr="004A657E">
              <w:rPr>
                <w:b/>
              </w:rPr>
              <w:t>.</w:t>
            </w:r>
          </w:p>
        </w:tc>
        <w:tc>
          <w:tcPr>
            <w:tcW w:w="2148" w:type="pct"/>
          </w:tcPr>
          <w:p w:rsidR="008267B7" w:rsidRPr="004A657E" w:rsidRDefault="008267B7" w:rsidP="008267B7">
            <w:pPr>
              <w:jc w:val="both"/>
              <w:rPr>
                <w:b/>
              </w:rPr>
            </w:pPr>
            <w:r w:rsidRPr="004A657E">
              <w:rPr>
                <w:b/>
              </w:rPr>
              <w:t>Количество (объем)</w:t>
            </w:r>
          </w:p>
        </w:tc>
      </w:tr>
      <w:tr w:rsidR="008267B7" w:rsidRPr="004A657E" w:rsidTr="008267B7">
        <w:tc>
          <w:tcPr>
            <w:tcW w:w="1142" w:type="pct"/>
          </w:tcPr>
          <w:p w:rsidR="008267B7" w:rsidRPr="004A657E" w:rsidRDefault="008267B7" w:rsidP="008267B7">
            <w:pPr>
              <w:ind w:left="-108"/>
              <w:jc w:val="both"/>
              <w:rPr>
                <w:i/>
              </w:rPr>
            </w:pPr>
            <w:r w:rsidRPr="004A657E">
              <w:rPr>
                <w:i/>
              </w:rPr>
              <w:t>Указать наименование товара, с указанием марки (при наличии), модели, названия</w:t>
            </w:r>
          </w:p>
        </w:tc>
        <w:tc>
          <w:tcPr>
            <w:tcW w:w="1710" w:type="pct"/>
            <w:gridSpan w:val="2"/>
          </w:tcPr>
          <w:p w:rsidR="008267B7" w:rsidRPr="004A657E" w:rsidRDefault="008267B7" w:rsidP="008267B7">
            <w:pPr>
              <w:jc w:val="both"/>
              <w:rPr>
                <w:i/>
              </w:rPr>
            </w:pPr>
            <w:r w:rsidRPr="004A657E">
              <w:rPr>
                <w:i/>
              </w:rPr>
              <w:t>Указать ед. изм. согласно ОКЕИ</w:t>
            </w:r>
          </w:p>
        </w:tc>
        <w:tc>
          <w:tcPr>
            <w:tcW w:w="2148" w:type="pct"/>
          </w:tcPr>
          <w:p w:rsidR="008267B7" w:rsidRPr="004A657E" w:rsidRDefault="008267B7" w:rsidP="008267B7">
            <w:pPr>
              <w:jc w:val="both"/>
              <w:rPr>
                <w:i/>
              </w:rPr>
            </w:pPr>
            <w:r w:rsidRPr="004A657E">
              <w:rPr>
                <w:i/>
              </w:rPr>
              <w:t>Указать количество (объем) согласно единицам измерения</w:t>
            </w:r>
          </w:p>
        </w:tc>
      </w:tr>
      <w:tr w:rsidR="008267B7" w:rsidRPr="004A657E" w:rsidTr="008267B7">
        <w:tc>
          <w:tcPr>
            <w:tcW w:w="1142" w:type="pct"/>
          </w:tcPr>
          <w:p w:rsidR="008267B7" w:rsidRPr="004A657E" w:rsidRDefault="008267B7" w:rsidP="008267B7">
            <w:pPr>
              <w:ind w:left="-108"/>
              <w:jc w:val="both"/>
              <w:rPr>
                <w:b/>
              </w:rPr>
            </w:pPr>
            <w:r w:rsidRPr="004A657E">
              <w:rPr>
                <w:b/>
                <w:bCs/>
              </w:rPr>
              <w:t>Применяемая участником ставка НДС</w:t>
            </w:r>
          </w:p>
        </w:tc>
        <w:tc>
          <w:tcPr>
            <w:tcW w:w="3858" w:type="pct"/>
            <w:gridSpan w:val="3"/>
          </w:tcPr>
          <w:p w:rsidR="008267B7" w:rsidRPr="004A657E" w:rsidRDefault="008267B7" w:rsidP="008267B7">
            <w:pPr>
              <w:jc w:val="both"/>
              <w:rPr>
                <w:i/>
              </w:rPr>
            </w:pPr>
            <w:r w:rsidRPr="004A657E">
              <w:rPr>
                <w:bCs/>
              </w:rPr>
              <w:t>Указать применяемую участником  ставку Н</w:t>
            </w:r>
            <w:proofErr w:type="gramStart"/>
            <w:r w:rsidRPr="004A657E">
              <w:rPr>
                <w:bCs/>
              </w:rPr>
              <w:t>ДС в пр</w:t>
            </w:r>
            <w:proofErr w:type="gramEnd"/>
            <w:r w:rsidRPr="004A657E">
              <w:rPr>
                <w:bCs/>
              </w:rPr>
              <w:t>оцентах</w:t>
            </w:r>
          </w:p>
        </w:tc>
      </w:tr>
      <w:tr w:rsidR="008267B7" w:rsidRPr="004A657E" w:rsidTr="008267B7">
        <w:tc>
          <w:tcPr>
            <w:tcW w:w="5000" w:type="pct"/>
            <w:gridSpan w:val="4"/>
          </w:tcPr>
          <w:p w:rsidR="008267B7" w:rsidRPr="004A657E" w:rsidRDefault="008267B7" w:rsidP="008267B7">
            <w:pPr>
              <w:jc w:val="both"/>
              <w:rPr>
                <w:b/>
                <w:bCs/>
                <w:i/>
              </w:rPr>
            </w:pPr>
            <w:r w:rsidRPr="004A657E">
              <w:rPr>
                <w:b/>
                <w:bCs/>
                <w:sz w:val="28"/>
                <w:szCs w:val="28"/>
              </w:rPr>
              <w:t>Характеристики пр</w:t>
            </w:r>
            <w:r>
              <w:rPr>
                <w:b/>
                <w:bCs/>
                <w:sz w:val="28"/>
                <w:szCs w:val="28"/>
              </w:rPr>
              <w:t>едлагаемых товаров</w:t>
            </w:r>
            <w:r w:rsidRPr="004A657E">
              <w:rPr>
                <w:rStyle w:val="af"/>
                <w:b/>
                <w:sz w:val="28"/>
                <w:szCs w:val="28"/>
              </w:rPr>
              <w:t xml:space="preserve"> </w:t>
            </w:r>
          </w:p>
        </w:tc>
      </w:tr>
      <w:tr w:rsidR="008267B7" w:rsidRPr="004A657E" w:rsidTr="008267B7">
        <w:tc>
          <w:tcPr>
            <w:tcW w:w="1142" w:type="pct"/>
          </w:tcPr>
          <w:p w:rsidR="008267B7" w:rsidRPr="004A657E" w:rsidRDefault="008267B7" w:rsidP="008267B7">
            <w:pPr>
              <w:jc w:val="both"/>
              <w:rPr>
                <w:i/>
              </w:rPr>
            </w:pPr>
            <w:r w:rsidRPr="004A657E">
              <w:rPr>
                <w:i/>
              </w:rPr>
              <w:t>Указать наименование товара,  с указанием марки (при наличии), модели, названия.</w:t>
            </w:r>
          </w:p>
          <w:p w:rsidR="008267B7" w:rsidRPr="004A657E" w:rsidRDefault="008267B7" w:rsidP="008267B7">
            <w:pPr>
              <w:jc w:val="both"/>
              <w:rPr>
                <w:i/>
              </w:rPr>
            </w:pPr>
          </w:p>
        </w:tc>
        <w:tc>
          <w:tcPr>
            <w:tcW w:w="1031" w:type="pct"/>
          </w:tcPr>
          <w:p w:rsidR="008267B7" w:rsidRPr="004A657E" w:rsidRDefault="008267B7" w:rsidP="008267B7">
            <w:pPr>
              <w:jc w:val="both"/>
            </w:pPr>
            <w:r w:rsidRPr="004A657E">
              <w:rPr>
                <w:bCs/>
              </w:rPr>
              <w:t>Технические и функциональные характеристики товара, работы, услуги</w:t>
            </w:r>
          </w:p>
        </w:tc>
        <w:tc>
          <w:tcPr>
            <w:tcW w:w="2827" w:type="pct"/>
            <w:gridSpan w:val="2"/>
          </w:tcPr>
          <w:p w:rsidR="008267B7" w:rsidRDefault="008267B7" w:rsidP="008267B7">
            <w:pPr>
              <w:jc w:val="both"/>
              <w:rPr>
                <w:bCs/>
                <w:i/>
              </w:rPr>
            </w:pPr>
            <w:r w:rsidRPr="00D123DF">
              <w:rPr>
                <w:bCs/>
                <w:i/>
              </w:rPr>
              <w:t>Участник должен перечислить характеристики товаров, в соответствии с требованиями технического задания документации и  указать их конкретные значения.</w:t>
            </w:r>
          </w:p>
          <w:p w:rsidR="008267B7" w:rsidRPr="004A657E" w:rsidRDefault="008267B7" w:rsidP="008267B7">
            <w:pPr>
              <w:jc w:val="both"/>
              <w:rPr>
                <w:i/>
                <w:sz w:val="28"/>
                <w:szCs w:val="28"/>
              </w:rPr>
            </w:pPr>
          </w:p>
        </w:tc>
      </w:tr>
    </w:tbl>
    <w:p w:rsidR="008267B7" w:rsidRDefault="008267B7" w:rsidP="008267B7">
      <w:pPr>
        <w:pStyle w:val="12"/>
        <w:ind w:left="10632" w:firstLine="0"/>
        <w:rPr>
          <w:rFonts w:eastAsia="MS Mincho"/>
          <w:szCs w:val="28"/>
        </w:rPr>
        <w:sectPr w:rsidR="008267B7" w:rsidSect="008267B7">
          <w:pgSz w:w="16838" w:h="11906" w:orient="landscape"/>
          <w:pgMar w:top="1701" w:right="1134" w:bottom="851" w:left="1134" w:header="709" w:footer="709" w:gutter="0"/>
          <w:cols w:space="708"/>
          <w:docGrid w:linePitch="360"/>
        </w:sectPr>
      </w:pPr>
    </w:p>
    <w:p w:rsidR="008267B7" w:rsidRPr="004A657E" w:rsidRDefault="008267B7" w:rsidP="008267B7">
      <w:pPr>
        <w:pStyle w:val="110"/>
        <w:spacing w:line="240" w:lineRule="exact"/>
        <w:ind w:left="10620" w:firstLine="0"/>
        <w:rPr>
          <w:rFonts w:eastAsia="MS Mincho"/>
          <w:color w:val="000000"/>
          <w:szCs w:val="28"/>
        </w:rPr>
      </w:pPr>
      <w:r w:rsidRPr="004A657E">
        <w:rPr>
          <w:rFonts w:eastAsia="MS Mincho"/>
          <w:color w:val="000000"/>
          <w:szCs w:val="28"/>
        </w:rPr>
        <w:lastRenderedPageBreak/>
        <w:t>Приложение № 1.3</w:t>
      </w:r>
    </w:p>
    <w:p w:rsidR="008267B7" w:rsidRPr="004A657E" w:rsidRDefault="008267B7" w:rsidP="008267B7">
      <w:pPr>
        <w:pStyle w:val="110"/>
        <w:spacing w:line="240" w:lineRule="exact"/>
        <w:ind w:left="10620" w:firstLine="0"/>
        <w:rPr>
          <w:rFonts w:eastAsia="MS Mincho"/>
          <w:color w:val="000000"/>
          <w:szCs w:val="28"/>
        </w:rPr>
      </w:pPr>
      <w:r w:rsidRPr="004A657E">
        <w:rPr>
          <w:color w:val="000000"/>
          <w:szCs w:val="28"/>
        </w:rPr>
        <w:t>к аукционной документации</w:t>
      </w:r>
    </w:p>
    <w:p w:rsidR="008267B7" w:rsidRDefault="008267B7" w:rsidP="008267B7">
      <w:pPr>
        <w:pStyle w:val="a6"/>
        <w:jc w:val="center"/>
        <w:rPr>
          <w:b/>
          <w:sz w:val="28"/>
          <w:szCs w:val="28"/>
        </w:rPr>
      </w:pPr>
    </w:p>
    <w:p w:rsidR="008267B7" w:rsidRPr="009D25EE" w:rsidRDefault="008267B7" w:rsidP="008267B7">
      <w:pPr>
        <w:pStyle w:val="a6"/>
        <w:jc w:val="center"/>
        <w:rPr>
          <w:b/>
          <w:sz w:val="28"/>
          <w:szCs w:val="28"/>
        </w:rPr>
      </w:pPr>
      <w:r w:rsidRPr="009D25EE">
        <w:rPr>
          <w:b/>
          <w:sz w:val="28"/>
          <w:szCs w:val="28"/>
        </w:rPr>
        <w:t>Форма сведений о наименовании страны происхождения поставляемого товара</w:t>
      </w:r>
    </w:p>
    <w:p w:rsidR="008267B7" w:rsidRDefault="008267B7" w:rsidP="008267B7">
      <w:pPr>
        <w:pStyle w:val="a6"/>
        <w:jc w:val="center"/>
        <w:rPr>
          <w:sz w:val="28"/>
          <w:szCs w:val="28"/>
        </w:rPr>
      </w:pPr>
      <w:r w:rsidRPr="0065742D">
        <w:rPr>
          <w:i/>
          <w:sz w:val="28"/>
          <w:szCs w:val="28"/>
        </w:rPr>
        <w:t xml:space="preserve">представляется в формате </w:t>
      </w:r>
      <w:r w:rsidRPr="0065742D">
        <w:rPr>
          <w:i/>
          <w:sz w:val="28"/>
          <w:szCs w:val="28"/>
          <w:lang w:val="en-US"/>
        </w:rPr>
        <w:t>Word</w:t>
      </w:r>
    </w:p>
    <w:p w:rsidR="008267B7" w:rsidRDefault="008267B7" w:rsidP="008267B7">
      <w:pPr>
        <w:pStyle w:val="a6"/>
        <w:rPr>
          <w:sz w:val="28"/>
          <w:szCs w:val="28"/>
        </w:rPr>
      </w:pPr>
    </w:p>
    <w:p w:rsidR="008267B7" w:rsidRPr="009D25EE" w:rsidRDefault="008267B7" w:rsidP="008267B7">
      <w:pPr>
        <w:pStyle w:val="a6"/>
        <w:jc w:val="center"/>
        <w:rPr>
          <w:sz w:val="28"/>
          <w:szCs w:val="28"/>
        </w:rPr>
      </w:pPr>
      <w:r>
        <w:rPr>
          <w:sz w:val="28"/>
          <w:szCs w:val="28"/>
        </w:rPr>
        <w:t>С</w:t>
      </w:r>
      <w:r w:rsidRPr="00BA65A0">
        <w:rPr>
          <w:sz w:val="28"/>
          <w:szCs w:val="28"/>
        </w:rPr>
        <w:t>ведени</w:t>
      </w:r>
      <w:r>
        <w:rPr>
          <w:sz w:val="28"/>
          <w:szCs w:val="28"/>
        </w:rPr>
        <w:t>я</w:t>
      </w:r>
      <w:r w:rsidRPr="00BA65A0">
        <w:rPr>
          <w:sz w:val="28"/>
          <w:szCs w:val="28"/>
        </w:rPr>
        <w:t xml:space="preserve"> о наименовании страны происхождения поставляемого товара</w:t>
      </w:r>
      <w:r>
        <w:rPr>
          <w:rStyle w:val="ad"/>
          <w:b/>
        </w:rPr>
        <w:footnoteReference w:id="6"/>
      </w:r>
    </w:p>
    <w:p w:rsidR="008267B7" w:rsidRDefault="008267B7" w:rsidP="008267B7">
      <w:pPr>
        <w:pStyle w:val="a6"/>
        <w:ind w:firstLine="0"/>
        <w:rPr>
          <w:sz w:val="28"/>
          <w:szCs w:val="28"/>
        </w:rPr>
      </w:pP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0"/>
        <w:gridCol w:w="3330"/>
        <w:gridCol w:w="3472"/>
        <w:gridCol w:w="3776"/>
      </w:tblGrid>
      <w:tr w:rsidR="008267B7" w:rsidRPr="0065742D" w:rsidTr="008267B7">
        <w:tc>
          <w:tcPr>
            <w:tcW w:w="1426" w:type="pct"/>
          </w:tcPr>
          <w:p w:rsidR="008267B7" w:rsidRPr="005779E9" w:rsidRDefault="008267B7" w:rsidP="008267B7">
            <w:pPr>
              <w:jc w:val="center"/>
              <w:rPr>
                <w:b/>
                <w:szCs w:val="22"/>
              </w:rPr>
            </w:pPr>
            <w:r w:rsidRPr="005779E9">
              <w:rPr>
                <w:b/>
                <w:szCs w:val="22"/>
              </w:rPr>
              <w:t>Наименование товара</w:t>
            </w:r>
          </w:p>
        </w:tc>
        <w:tc>
          <w:tcPr>
            <w:tcW w:w="1125" w:type="pct"/>
          </w:tcPr>
          <w:p w:rsidR="008267B7" w:rsidRPr="005779E9" w:rsidRDefault="008267B7" w:rsidP="008267B7">
            <w:pPr>
              <w:jc w:val="center"/>
              <w:rPr>
                <w:b/>
                <w:szCs w:val="22"/>
              </w:rPr>
            </w:pPr>
            <w:proofErr w:type="spellStart"/>
            <w:r w:rsidRPr="005779E9">
              <w:rPr>
                <w:b/>
                <w:szCs w:val="22"/>
              </w:rPr>
              <w:t>Ед</w:t>
            </w:r>
            <w:proofErr w:type="gramStart"/>
            <w:r w:rsidRPr="005779E9">
              <w:rPr>
                <w:b/>
                <w:szCs w:val="22"/>
              </w:rPr>
              <w:t>.и</w:t>
            </w:r>
            <w:proofErr w:type="gramEnd"/>
            <w:r w:rsidRPr="005779E9">
              <w:rPr>
                <w:b/>
                <w:szCs w:val="22"/>
              </w:rPr>
              <w:t>зм</w:t>
            </w:r>
            <w:proofErr w:type="spellEnd"/>
            <w:r w:rsidRPr="005779E9">
              <w:rPr>
                <w:b/>
                <w:szCs w:val="22"/>
              </w:rPr>
              <w:t>.</w:t>
            </w:r>
          </w:p>
        </w:tc>
        <w:tc>
          <w:tcPr>
            <w:tcW w:w="1173" w:type="pct"/>
          </w:tcPr>
          <w:p w:rsidR="008267B7" w:rsidRPr="005779E9" w:rsidRDefault="008267B7" w:rsidP="008267B7">
            <w:pPr>
              <w:jc w:val="center"/>
              <w:rPr>
                <w:b/>
                <w:szCs w:val="22"/>
              </w:rPr>
            </w:pPr>
            <w:r w:rsidRPr="005779E9">
              <w:rPr>
                <w:b/>
                <w:szCs w:val="22"/>
              </w:rPr>
              <w:t>Количество</w:t>
            </w:r>
          </w:p>
        </w:tc>
        <w:tc>
          <w:tcPr>
            <w:tcW w:w="1276" w:type="pct"/>
          </w:tcPr>
          <w:p w:rsidR="008267B7" w:rsidRPr="0065742D" w:rsidRDefault="008267B7" w:rsidP="008267B7">
            <w:pPr>
              <w:jc w:val="center"/>
              <w:rPr>
                <w:b/>
                <w:sz w:val="22"/>
                <w:szCs w:val="22"/>
              </w:rPr>
            </w:pPr>
            <w:r>
              <w:rPr>
                <w:b/>
              </w:rPr>
              <w:t>Наименование страны происхождения товара</w:t>
            </w:r>
          </w:p>
        </w:tc>
      </w:tr>
      <w:tr w:rsidR="008267B7" w:rsidRPr="0065742D" w:rsidTr="008267B7">
        <w:tc>
          <w:tcPr>
            <w:tcW w:w="1426" w:type="pct"/>
          </w:tcPr>
          <w:p w:rsidR="008267B7" w:rsidRPr="00A25DDF" w:rsidRDefault="008267B7" w:rsidP="008267B7">
            <w:pPr>
              <w:ind w:left="-108"/>
              <w:jc w:val="both"/>
              <w:rPr>
                <w:szCs w:val="22"/>
              </w:rPr>
            </w:pPr>
            <w:r w:rsidRPr="00A25DDF">
              <w:rPr>
                <w:szCs w:val="22"/>
              </w:rPr>
              <w:t>Указать наименование товара, с указанием марки (при наличии), модели (при наличии), в том числе поставляемого при выполнении закупаемых работ, оказании закупаемых услуг</w:t>
            </w:r>
          </w:p>
        </w:tc>
        <w:tc>
          <w:tcPr>
            <w:tcW w:w="1125" w:type="pct"/>
          </w:tcPr>
          <w:p w:rsidR="008267B7" w:rsidRPr="00A25DDF" w:rsidRDefault="008267B7" w:rsidP="008267B7">
            <w:pPr>
              <w:jc w:val="both"/>
              <w:rPr>
                <w:szCs w:val="22"/>
              </w:rPr>
            </w:pPr>
            <w:r w:rsidRPr="00A25DDF">
              <w:rPr>
                <w:szCs w:val="22"/>
              </w:rPr>
              <w:t>Указать ед. изм. согласно ОКЕИ</w:t>
            </w:r>
          </w:p>
        </w:tc>
        <w:tc>
          <w:tcPr>
            <w:tcW w:w="1173" w:type="pct"/>
          </w:tcPr>
          <w:p w:rsidR="008267B7" w:rsidRPr="00A25DDF" w:rsidRDefault="008267B7" w:rsidP="008267B7">
            <w:pPr>
              <w:jc w:val="both"/>
              <w:rPr>
                <w:szCs w:val="22"/>
              </w:rPr>
            </w:pPr>
            <w:r w:rsidRPr="00A25DDF">
              <w:rPr>
                <w:szCs w:val="22"/>
              </w:rPr>
              <w:t>Указать количество согласно единицам измерения</w:t>
            </w:r>
          </w:p>
        </w:tc>
        <w:tc>
          <w:tcPr>
            <w:tcW w:w="1276" w:type="pct"/>
          </w:tcPr>
          <w:p w:rsidR="008267B7" w:rsidRPr="0065742D" w:rsidRDefault="008267B7" w:rsidP="008267B7">
            <w:pPr>
              <w:jc w:val="both"/>
              <w:rPr>
                <w:sz w:val="22"/>
                <w:szCs w:val="22"/>
              </w:rPr>
            </w:pPr>
            <w:r>
              <w:t>Указать наименование страны происхождения товара в соответствии с Общероссийским классификатором стран мира, утвержденным Постановлением Госстандарта России от 14.12.2001 № 529-ст</w:t>
            </w:r>
          </w:p>
        </w:tc>
      </w:tr>
      <w:tr w:rsidR="008267B7" w:rsidTr="008267B7">
        <w:tblPrEx>
          <w:tblLook w:val="0000" w:firstRow="0" w:lastRow="0" w:firstColumn="0" w:lastColumn="0" w:noHBand="0" w:noVBand="0"/>
        </w:tblPrEx>
        <w:trPr>
          <w:trHeight w:val="497"/>
        </w:trPr>
        <w:tc>
          <w:tcPr>
            <w:tcW w:w="1426" w:type="pct"/>
          </w:tcPr>
          <w:p w:rsidR="008267B7" w:rsidRDefault="008267B7" w:rsidP="008267B7">
            <w:pPr>
              <w:pStyle w:val="a6"/>
              <w:ind w:firstLine="0"/>
              <w:rPr>
                <w:sz w:val="28"/>
                <w:szCs w:val="28"/>
              </w:rPr>
            </w:pPr>
          </w:p>
        </w:tc>
        <w:tc>
          <w:tcPr>
            <w:tcW w:w="1125" w:type="pct"/>
          </w:tcPr>
          <w:p w:rsidR="008267B7" w:rsidRDefault="008267B7" w:rsidP="008267B7">
            <w:pPr>
              <w:pStyle w:val="a6"/>
              <w:ind w:firstLine="0"/>
              <w:rPr>
                <w:sz w:val="28"/>
                <w:szCs w:val="28"/>
              </w:rPr>
            </w:pPr>
          </w:p>
        </w:tc>
        <w:tc>
          <w:tcPr>
            <w:tcW w:w="1173" w:type="pct"/>
          </w:tcPr>
          <w:p w:rsidR="008267B7" w:rsidRDefault="008267B7" w:rsidP="008267B7">
            <w:pPr>
              <w:pStyle w:val="a6"/>
              <w:ind w:firstLine="0"/>
              <w:rPr>
                <w:sz w:val="28"/>
                <w:szCs w:val="28"/>
              </w:rPr>
            </w:pPr>
          </w:p>
        </w:tc>
        <w:tc>
          <w:tcPr>
            <w:tcW w:w="1276" w:type="pct"/>
          </w:tcPr>
          <w:p w:rsidR="008267B7" w:rsidRDefault="008267B7" w:rsidP="008267B7">
            <w:pPr>
              <w:pStyle w:val="a6"/>
              <w:ind w:firstLine="0"/>
              <w:rPr>
                <w:sz w:val="28"/>
                <w:szCs w:val="28"/>
              </w:rPr>
            </w:pPr>
          </w:p>
        </w:tc>
      </w:tr>
      <w:tr w:rsidR="008267B7" w:rsidTr="008267B7">
        <w:tblPrEx>
          <w:tblLook w:val="0000" w:firstRow="0" w:lastRow="0" w:firstColumn="0" w:lastColumn="0" w:noHBand="0" w:noVBand="0"/>
        </w:tblPrEx>
        <w:trPr>
          <w:trHeight w:val="497"/>
        </w:trPr>
        <w:tc>
          <w:tcPr>
            <w:tcW w:w="1426" w:type="pct"/>
          </w:tcPr>
          <w:p w:rsidR="008267B7" w:rsidRDefault="008267B7" w:rsidP="008267B7">
            <w:pPr>
              <w:pStyle w:val="a6"/>
              <w:ind w:firstLine="0"/>
              <w:rPr>
                <w:sz w:val="28"/>
                <w:szCs w:val="28"/>
              </w:rPr>
            </w:pPr>
          </w:p>
        </w:tc>
        <w:tc>
          <w:tcPr>
            <w:tcW w:w="1125" w:type="pct"/>
          </w:tcPr>
          <w:p w:rsidR="008267B7" w:rsidRDefault="008267B7" w:rsidP="008267B7">
            <w:pPr>
              <w:pStyle w:val="a6"/>
              <w:ind w:firstLine="0"/>
              <w:rPr>
                <w:sz w:val="28"/>
                <w:szCs w:val="28"/>
              </w:rPr>
            </w:pPr>
          </w:p>
        </w:tc>
        <w:tc>
          <w:tcPr>
            <w:tcW w:w="1173" w:type="pct"/>
          </w:tcPr>
          <w:p w:rsidR="008267B7" w:rsidRDefault="008267B7" w:rsidP="008267B7">
            <w:pPr>
              <w:pStyle w:val="a6"/>
              <w:ind w:firstLine="0"/>
              <w:rPr>
                <w:sz w:val="28"/>
                <w:szCs w:val="28"/>
              </w:rPr>
            </w:pPr>
          </w:p>
        </w:tc>
        <w:tc>
          <w:tcPr>
            <w:tcW w:w="1276" w:type="pct"/>
          </w:tcPr>
          <w:p w:rsidR="008267B7" w:rsidRDefault="008267B7" w:rsidP="008267B7">
            <w:pPr>
              <w:pStyle w:val="a6"/>
              <w:ind w:firstLine="0"/>
              <w:rPr>
                <w:sz w:val="28"/>
                <w:szCs w:val="28"/>
              </w:rPr>
            </w:pPr>
          </w:p>
        </w:tc>
      </w:tr>
      <w:tr w:rsidR="008267B7" w:rsidTr="008267B7">
        <w:tblPrEx>
          <w:tblLook w:val="0000" w:firstRow="0" w:lastRow="0" w:firstColumn="0" w:lastColumn="0" w:noHBand="0" w:noVBand="0"/>
        </w:tblPrEx>
        <w:trPr>
          <w:trHeight w:val="497"/>
        </w:trPr>
        <w:tc>
          <w:tcPr>
            <w:tcW w:w="1426" w:type="pct"/>
          </w:tcPr>
          <w:p w:rsidR="008267B7" w:rsidRDefault="008267B7" w:rsidP="008267B7">
            <w:pPr>
              <w:pStyle w:val="a6"/>
              <w:ind w:firstLine="0"/>
              <w:rPr>
                <w:sz w:val="28"/>
                <w:szCs w:val="28"/>
              </w:rPr>
            </w:pPr>
          </w:p>
        </w:tc>
        <w:tc>
          <w:tcPr>
            <w:tcW w:w="1125" w:type="pct"/>
          </w:tcPr>
          <w:p w:rsidR="008267B7" w:rsidRDefault="008267B7" w:rsidP="008267B7">
            <w:pPr>
              <w:pStyle w:val="a6"/>
              <w:ind w:firstLine="0"/>
              <w:rPr>
                <w:sz w:val="28"/>
                <w:szCs w:val="28"/>
              </w:rPr>
            </w:pPr>
          </w:p>
        </w:tc>
        <w:tc>
          <w:tcPr>
            <w:tcW w:w="1173" w:type="pct"/>
          </w:tcPr>
          <w:p w:rsidR="008267B7" w:rsidRDefault="008267B7" w:rsidP="008267B7">
            <w:pPr>
              <w:pStyle w:val="a6"/>
              <w:ind w:firstLine="0"/>
              <w:rPr>
                <w:sz w:val="28"/>
                <w:szCs w:val="28"/>
              </w:rPr>
            </w:pPr>
          </w:p>
        </w:tc>
        <w:tc>
          <w:tcPr>
            <w:tcW w:w="1276" w:type="pct"/>
          </w:tcPr>
          <w:p w:rsidR="008267B7" w:rsidRDefault="008267B7" w:rsidP="008267B7">
            <w:pPr>
              <w:pStyle w:val="a6"/>
              <w:ind w:firstLine="0"/>
              <w:rPr>
                <w:sz w:val="28"/>
                <w:szCs w:val="28"/>
              </w:rPr>
            </w:pPr>
          </w:p>
        </w:tc>
      </w:tr>
    </w:tbl>
    <w:p w:rsidR="008267B7" w:rsidRDefault="008267B7" w:rsidP="008267B7">
      <w:pPr>
        <w:pStyle w:val="12"/>
        <w:ind w:left="10632" w:firstLine="0"/>
        <w:rPr>
          <w:rFonts w:eastAsia="MS Mincho"/>
          <w:szCs w:val="28"/>
        </w:rPr>
        <w:sectPr w:rsidR="008267B7" w:rsidSect="008267B7">
          <w:pgSz w:w="16838" w:h="11906" w:orient="landscape"/>
          <w:pgMar w:top="1701" w:right="1134" w:bottom="851" w:left="1134" w:header="709" w:footer="709" w:gutter="0"/>
          <w:cols w:space="708"/>
          <w:docGrid w:linePitch="360"/>
        </w:sectPr>
      </w:pPr>
    </w:p>
    <w:p w:rsidR="008267B7" w:rsidRDefault="008267B7" w:rsidP="008267B7">
      <w:pPr>
        <w:spacing w:after="200" w:line="276" w:lineRule="auto"/>
        <w:rPr>
          <w:rFonts w:eastAsiaTheme="majorEastAsia"/>
          <w:b/>
          <w:bCs/>
          <w:color w:val="4F81BD" w:themeColor="accent1"/>
          <w:sz w:val="26"/>
          <w:szCs w:val="26"/>
        </w:rPr>
      </w:pPr>
    </w:p>
    <w:p w:rsidR="008267B7" w:rsidRPr="00440E01" w:rsidRDefault="008267B7" w:rsidP="008267B7">
      <w:pPr>
        <w:pStyle w:val="21"/>
        <w:spacing w:before="0"/>
        <w:ind w:left="709"/>
        <w:jc w:val="center"/>
        <w:rPr>
          <w:rFonts w:ascii="Times New Roman" w:hAnsi="Times New Roman" w:cs="Times New Roman"/>
          <w:i/>
          <w:color w:val="auto"/>
          <w:sz w:val="28"/>
          <w:szCs w:val="28"/>
        </w:rPr>
      </w:pPr>
      <w:r w:rsidRPr="00440E01">
        <w:rPr>
          <w:rFonts w:ascii="Times New Roman" w:hAnsi="Times New Roman" w:cs="Times New Roman"/>
          <w:color w:val="auto"/>
          <w:sz w:val="28"/>
          <w:szCs w:val="28"/>
        </w:rPr>
        <w:t>Часть 2. Сроки проведения закупки, контактные данные</w:t>
      </w:r>
    </w:p>
    <w:p w:rsidR="008267B7" w:rsidRPr="00440E01" w:rsidRDefault="008267B7" w:rsidP="008267B7">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
        <w:gridCol w:w="3924"/>
        <w:gridCol w:w="9964"/>
      </w:tblGrid>
      <w:tr w:rsidR="008267B7" w:rsidRPr="00440E01" w:rsidTr="00280B51">
        <w:tc>
          <w:tcPr>
            <w:tcW w:w="898" w:type="dxa"/>
          </w:tcPr>
          <w:p w:rsidR="008267B7" w:rsidRPr="00440E01" w:rsidRDefault="008267B7" w:rsidP="008267B7">
            <w:pPr>
              <w:rPr>
                <w:b/>
                <w:sz w:val="28"/>
                <w:szCs w:val="28"/>
              </w:rPr>
            </w:pPr>
            <w:r w:rsidRPr="00440E01">
              <w:rPr>
                <w:b/>
                <w:sz w:val="28"/>
                <w:szCs w:val="28"/>
              </w:rPr>
              <w:t>№</w:t>
            </w:r>
            <w:proofErr w:type="gramStart"/>
            <w:r w:rsidRPr="00440E01">
              <w:rPr>
                <w:b/>
                <w:sz w:val="28"/>
                <w:szCs w:val="28"/>
              </w:rPr>
              <w:t>п</w:t>
            </w:r>
            <w:proofErr w:type="gramEnd"/>
            <w:r w:rsidRPr="00440E01">
              <w:rPr>
                <w:b/>
                <w:sz w:val="28"/>
                <w:szCs w:val="28"/>
              </w:rPr>
              <w:t>/п</w:t>
            </w:r>
          </w:p>
        </w:tc>
        <w:tc>
          <w:tcPr>
            <w:tcW w:w="3924" w:type="dxa"/>
          </w:tcPr>
          <w:p w:rsidR="008267B7" w:rsidRPr="00440E01" w:rsidRDefault="008267B7" w:rsidP="008267B7">
            <w:pPr>
              <w:rPr>
                <w:b/>
                <w:sz w:val="28"/>
                <w:szCs w:val="28"/>
              </w:rPr>
            </w:pPr>
            <w:r w:rsidRPr="00440E01">
              <w:rPr>
                <w:b/>
                <w:sz w:val="28"/>
                <w:szCs w:val="28"/>
              </w:rPr>
              <w:t>Параметры закупки</w:t>
            </w:r>
          </w:p>
        </w:tc>
        <w:tc>
          <w:tcPr>
            <w:tcW w:w="9964" w:type="dxa"/>
          </w:tcPr>
          <w:p w:rsidR="008267B7" w:rsidRPr="00440E01" w:rsidRDefault="008267B7" w:rsidP="008267B7">
            <w:pPr>
              <w:rPr>
                <w:b/>
                <w:sz w:val="28"/>
                <w:szCs w:val="28"/>
              </w:rPr>
            </w:pPr>
            <w:r w:rsidRPr="00440E01">
              <w:rPr>
                <w:b/>
                <w:sz w:val="28"/>
                <w:szCs w:val="28"/>
              </w:rPr>
              <w:t>Сведения о закупке</w:t>
            </w:r>
          </w:p>
        </w:tc>
      </w:tr>
      <w:tr w:rsidR="008267B7" w:rsidRPr="00440E01" w:rsidTr="00280B51">
        <w:tc>
          <w:tcPr>
            <w:tcW w:w="898" w:type="dxa"/>
          </w:tcPr>
          <w:p w:rsidR="008267B7" w:rsidRPr="00440E01" w:rsidRDefault="008267B7" w:rsidP="008267B7">
            <w:pPr>
              <w:rPr>
                <w:sz w:val="28"/>
                <w:szCs w:val="28"/>
              </w:rPr>
            </w:pPr>
            <w:r w:rsidRPr="00440E01">
              <w:rPr>
                <w:sz w:val="28"/>
                <w:szCs w:val="28"/>
              </w:rPr>
              <w:t>2.1</w:t>
            </w:r>
          </w:p>
        </w:tc>
        <w:tc>
          <w:tcPr>
            <w:tcW w:w="3924" w:type="dxa"/>
          </w:tcPr>
          <w:p w:rsidR="008267B7" w:rsidRPr="00440E01" w:rsidRDefault="008267B7" w:rsidP="008267B7">
            <w:pPr>
              <w:rPr>
                <w:sz w:val="28"/>
                <w:szCs w:val="28"/>
              </w:rPr>
            </w:pPr>
            <w:r w:rsidRPr="00440E01">
              <w:rPr>
                <w:sz w:val="28"/>
                <w:szCs w:val="28"/>
              </w:rPr>
              <w:t>Сведения о заказчике</w:t>
            </w:r>
          </w:p>
        </w:tc>
        <w:tc>
          <w:tcPr>
            <w:tcW w:w="9964" w:type="dxa"/>
          </w:tcPr>
          <w:p w:rsidR="008267B7" w:rsidRPr="00440E01" w:rsidRDefault="008267B7" w:rsidP="008267B7">
            <w:pPr>
              <w:jc w:val="both"/>
              <w:rPr>
                <w:bCs/>
                <w:sz w:val="28"/>
                <w:szCs w:val="28"/>
              </w:rPr>
            </w:pPr>
            <w:r w:rsidRPr="00440E01">
              <w:rPr>
                <w:bCs/>
                <w:sz w:val="28"/>
                <w:szCs w:val="28"/>
              </w:rPr>
              <w:t>Заказчик – АО «Пассажирская компания «Сахалин».</w:t>
            </w:r>
          </w:p>
          <w:p w:rsidR="008267B7" w:rsidRPr="00440E01" w:rsidRDefault="008267B7" w:rsidP="008267B7">
            <w:pPr>
              <w:jc w:val="both"/>
              <w:rPr>
                <w:bCs/>
                <w:sz w:val="28"/>
                <w:szCs w:val="28"/>
              </w:rPr>
            </w:pPr>
            <w:proofErr w:type="gramStart"/>
            <w:r w:rsidRPr="00440E01">
              <w:rPr>
                <w:bCs/>
                <w:sz w:val="28"/>
                <w:szCs w:val="28"/>
              </w:rPr>
              <w:t>Место нахождения: 693000, Россия, Сахалинская область, г. Южно-Сахалинск, ул. Вокзальная, 54-А.</w:t>
            </w:r>
            <w:proofErr w:type="gramEnd"/>
          </w:p>
          <w:p w:rsidR="008267B7" w:rsidRPr="00212E48" w:rsidRDefault="008267B7" w:rsidP="008267B7">
            <w:pPr>
              <w:jc w:val="both"/>
              <w:rPr>
                <w:bCs/>
                <w:sz w:val="28"/>
                <w:szCs w:val="28"/>
              </w:rPr>
            </w:pPr>
            <w:r w:rsidRPr="00440E01">
              <w:rPr>
                <w:bCs/>
                <w:sz w:val="28"/>
                <w:szCs w:val="28"/>
              </w:rPr>
              <w:t xml:space="preserve">Почтовый адрес: 693000, Россия, Сахалинская область, г. Южно-Сахалинск, </w:t>
            </w:r>
          </w:p>
          <w:p w:rsidR="008267B7" w:rsidRPr="00440E01" w:rsidRDefault="008267B7" w:rsidP="008267B7">
            <w:pPr>
              <w:jc w:val="both"/>
              <w:rPr>
                <w:bCs/>
                <w:sz w:val="28"/>
                <w:szCs w:val="28"/>
              </w:rPr>
            </w:pPr>
            <w:r w:rsidRPr="00440E01">
              <w:rPr>
                <w:bCs/>
                <w:sz w:val="28"/>
                <w:szCs w:val="28"/>
              </w:rPr>
              <w:t>ул. Вокзальная, 54-А.</w:t>
            </w:r>
          </w:p>
          <w:p w:rsidR="008267B7" w:rsidRPr="00440E01" w:rsidRDefault="008267B7" w:rsidP="008267B7">
            <w:pPr>
              <w:jc w:val="both"/>
              <w:rPr>
                <w:bCs/>
                <w:sz w:val="28"/>
                <w:szCs w:val="28"/>
              </w:rPr>
            </w:pPr>
            <w:r w:rsidRPr="00440E01">
              <w:rPr>
                <w:bCs/>
                <w:sz w:val="28"/>
                <w:szCs w:val="28"/>
              </w:rPr>
              <w:t>Адрес электронной почты: oao@pk-sakhalin.ru.</w:t>
            </w:r>
          </w:p>
          <w:p w:rsidR="008267B7" w:rsidRPr="00440E01" w:rsidRDefault="008267B7" w:rsidP="008267B7">
            <w:pPr>
              <w:jc w:val="both"/>
              <w:rPr>
                <w:bCs/>
                <w:sz w:val="28"/>
                <w:szCs w:val="28"/>
              </w:rPr>
            </w:pPr>
            <w:r w:rsidRPr="00440E01">
              <w:rPr>
                <w:bCs/>
                <w:sz w:val="28"/>
                <w:szCs w:val="28"/>
              </w:rPr>
              <w:t>Номер телефона/факса: 8 (4242) 71-31-99/71-30-89.</w:t>
            </w:r>
          </w:p>
          <w:p w:rsidR="008267B7" w:rsidRPr="00440E01" w:rsidRDefault="008267B7" w:rsidP="008267B7">
            <w:pPr>
              <w:jc w:val="both"/>
              <w:rPr>
                <w:bCs/>
                <w:sz w:val="28"/>
                <w:szCs w:val="28"/>
              </w:rPr>
            </w:pPr>
            <w:r w:rsidRPr="00440E01">
              <w:rPr>
                <w:bCs/>
                <w:sz w:val="28"/>
                <w:szCs w:val="28"/>
              </w:rPr>
              <w:t>Контактные данные:</w:t>
            </w:r>
          </w:p>
          <w:p w:rsidR="008267B7" w:rsidRPr="00440E01" w:rsidRDefault="008267B7" w:rsidP="008267B7">
            <w:pPr>
              <w:jc w:val="both"/>
              <w:rPr>
                <w:bCs/>
                <w:i/>
                <w:sz w:val="28"/>
                <w:szCs w:val="28"/>
              </w:rPr>
            </w:pPr>
            <w:r w:rsidRPr="00440E01">
              <w:rPr>
                <w:bCs/>
                <w:sz w:val="28"/>
                <w:szCs w:val="28"/>
              </w:rPr>
              <w:t>Контактное лицо: Митрофанова Марина Николаевна</w:t>
            </w:r>
            <w:r w:rsidRPr="00440E01">
              <w:rPr>
                <w:bCs/>
                <w:i/>
                <w:sz w:val="28"/>
                <w:szCs w:val="28"/>
              </w:rPr>
              <w:t>.</w:t>
            </w:r>
          </w:p>
          <w:p w:rsidR="008267B7" w:rsidRPr="00440E01" w:rsidRDefault="008267B7" w:rsidP="008267B7">
            <w:pPr>
              <w:jc w:val="both"/>
              <w:rPr>
                <w:bCs/>
                <w:sz w:val="28"/>
                <w:szCs w:val="28"/>
              </w:rPr>
            </w:pPr>
            <w:r w:rsidRPr="00440E01">
              <w:rPr>
                <w:bCs/>
                <w:sz w:val="28"/>
                <w:szCs w:val="28"/>
              </w:rPr>
              <w:t xml:space="preserve">Адрес электронной почты </w:t>
            </w:r>
            <w:hyperlink r:id="rId19" w:history="1">
              <w:r w:rsidRPr="00440E01">
                <w:rPr>
                  <w:rStyle w:val="ac"/>
                  <w:bCs/>
                  <w:sz w:val="28"/>
                  <w:szCs w:val="28"/>
                  <w:lang w:val="en-US"/>
                </w:rPr>
                <w:t>MitrofanovaMN</w:t>
              </w:r>
              <w:r w:rsidRPr="00440E01">
                <w:rPr>
                  <w:rStyle w:val="ac"/>
                  <w:bCs/>
                  <w:sz w:val="28"/>
                  <w:szCs w:val="28"/>
                </w:rPr>
                <w:t>@</w:t>
              </w:r>
              <w:r w:rsidRPr="00440E01">
                <w:rPr>
                  <w:rStyle w:val="ac"/>
                  <w:bCs/>
                  <w:sz w:val="28"/>
                  <w:szCs w:val="28"/>
                  <w:lang w:val="en-US"/>
                </w:rPr>
                <w:t>pk</w:t>
              </w:r>
              <w:r w:rsidRPr="00440E01">
                <w:rPr>
                  <w:rStyle w:val="ac"/>
                  <w:bCs/>
                  <w:sz w:val="28"/>
                  <w:szCs w:val="28"/>
                </w:rPr>
                <w:t>-</w:t>
              </w:r>
              <w:r w:rsidRPr="00440E01">
                <w:rPr>
                  <w:rStyle w:val="ac"/>
                  <w:bCs/>
                  <w:sz w:val="28"/>
                  <w:szCs w:val="28"/>
                  <w:lang w:val="en-US"/>
                </w:rPr>
                <w:t>sakhalin</w:t>
              </w:r>
              <w:r w:rsidRPr="00440E01">
                <w:rPr>
                  <w:rStyle w:val="ac"/>
                  <w:bCs/>
                  <w:sz w:val="28"/>
                  <w:szCs w:val="28"/>
                </w:rPr>
                <w:t>.</w:t>
              </w:r>
              <w:proofErr w:type="spellStart"/>
              <w:r w:rsidRPr="00440E01">
                <w:rPr>
                  <w:rStyle w:val="ac"/>
                  <w:bCs/>
                  <w:sz w:val="28"/>
                  <w:szCs w:val="28"/>
                  <w:lang w:val="en-US"/>
                </w:rPr>
                <w:t>ru</w:t>
              </w:r>
              <w:proofErr w:type="spellEnd"/>
            </w:hyperlink>
            <w:r w:rsidRPr="00440E01">
              <w:rPr>
                <w:bCs/>
                <w:i/>
                <w:sz w:val="28"/>
                <w:szCs w:val="28"/>
              </w:rPr>
              <w:t xml:space="preserve">. </w:t>
            </w:r>
          </w:p>
          <w:p w:rsidR="008267B7" w:rsidRPr="00440E01" w:rsidRDefault="008267B7" w:rsidP="008267B7">
            <w:pPr>
              <w:jc w:val="both"/>
              <w:rPr>
                <w:bCs/>
                <w:sz w:val="28"/>
                <w:szCs w:val="28"/>
                <w:lang w:val="en-US"/>
              </w:rPr>
            </w:pPr>
            <w:r w:rsidRPr="00440E01">
              <w:rPr>
                <w:bCs/>
                <w:sz w:val="28"/>
                <w:szCs w:val="28"/>
              </w:rPr>
              <w:t>Номер телефона:</w:t>
            </w:r>
            <w:r w:rsidRPr="00440E01">
              <w:rPr>
                <w:sz w:val="28"/>
                <w:szCs w:val="28"/>
              </w:rPr>
              <w:t xml:space="preserve"> </w:t>
            </w:r>
            <w:r w:rsidRPr="00440E01">
              <w:rPr>
                <w:bCs/>
                <w:sz w:val="28"/>
                <w:szCs w:val="28"/>
              </w:rPr>
              <w:t>8 (4242) 71-32-52 (доб.1</w:t>
            </w:r>
            <w:r w:rsidRPr="00440E01">
              <w:rPr>
                <w:bCs/>
                <w:sz w:val="28"/>
                <w:szCs w:val="28"/>
                <w:lang w:val="en-US"/>
              </w:rPr>
              <w:t>29</w:t>
            </w:r>
            <w:r w:rsidRPr="00440E01">
              <w:rPr>
                <w:bCs/>
                <w:sz w:val="28"/>
                <w:szCs w:val="28"/>
              </w:rPr>
              <w:t>)</w:t>
            </w:r>
            <w:r w:rsidRPr="00440E01">
              <w:rPr>
                <w:bCs/>
                <w:i/>
                <w:sz w:val="28"/>
                <w:szCs w:val="28"/>
              </w:rPr>
              <w:t>.</w:t>
            </w:r>
          </w:p>
        </w:tc>
      </w:tr>
      <w:tr w:rsidR="00280B51" w:rsidRPr="00440E01" w:rsidTr="00280B51">
        <w:tc>
          <w:tcPr>
            <w:tcW w:w="898" w:type="dxa"/>
          </w:tcPr>
          <w:p w:rsidR="00280B51" w:rsidRPr="00440E01" w:rsidRDefault="00280B51" w:rsidP="008267B7">
            <w:pPr>
              <w:rPr>
                <w:sz w:val="28"/>
                <w:szCs w:val="28"/>
              </w:rPr>
            </w:pPr>
            <w:bookmarkStart w:id="12" w:name="_GoBack" w:colFirst="2" w:colLast="2"/>
            <w:r w:rsidRPr="00440E01">
              <w:rPr>
                <w:sz w:val="28"/>
                <w:szCs w:val="28"/>
              </w:rPr>
              <w:t>2.2</w:t>
            </w:r>
          </w:p>
        </w:tc>
        <w:tc>
          <w:tcPr>
            <w:tcW w:w="3924" w:type="dxa"/>
          </w:tcPr>
          <w:p w:rsidR="00280B51" w:rsidRPr="00440E01" w:rsidRDefault="00280B51" w:rsidP="008267B7">
            <w:pPr>
              <w:rPr>
                <w:sz w:val="28"/>
                <w:szCs w:val="28"/>
              </w:rPr>
            </w:pPr>
            <w:r w:rsidRPr="00440E01">
              <w:rPr>
                <w:sz w:val="28"/>
                <w:szCs w:val="28"/>
              </w:rPr>
              <w:t>Порядок, место, дата начала и окончания срока подачи заявок</w:t>
            </w:r>
          </w:p>
        </w:tc>
        <w:tc>
          <w:tcPr>
            <w:tcW w:w="9964" w:type="dxa"/>
          </w:tcPr>
          <w:p w:rsidR="00280B51" w:rsidRPr="00280B51" w:rsidRDefault="00280B51" w:rsidP="00411FC5">
            <w:pPr>
              <w:ind w:firstLine="63"/>
              <w:jc w:val="both"/>
              <w:rPr>
                <w:bCs/>
                <w:i/>
                <w:sz w:val="28"/>
                <w:szCs w:val="28"/>
              </w:rPr>
            </w:pPr>
            <w:r w:rsidRPr="00280B51">
              <w:rPr>
                <w:bCs/>
                <w:sz w:val="28"/>
                <w:szCs w:val="28"/>
              </w:rPr>
              <w:t xml:space="preserve">Заявки (части заявок) подаются в порядке, указанном в пункте 3.14 аукционной документации, на электронной площадке «РТС-тендер» (на странице данного аукциона на сайте </w:t>
            </w:r>
            <w:r w:rsidRPr="00280B51">
              <w:rPr>
                <w:sz w:val="28"/>
                <w:szCs w:val="28"/>
              </w:rPr>
              <w:t xml:space="preserve"> </w:t>
            </w:r>
            <w:r w:rsidRPr="00280B51">
              <w:rPr>
                <w:bCs/>
                <w:sz w:val="28"/>
                <w:szCs w:val="28"/>
              </w:rPr>
              <w:t xml:space="preserve">https://www.rts-tender.ru) (далее – электронная площадка, ЭТЗП, сайт ЭТЗП). </w:t>
            </w:r>
          </w:p>
          <w:p w:rsidR="00280B51" w:rsidRPr="00280B51" w:rsidRDefault="00280B51" w:rsidP="00411FC5">
            <w:pPr>
              <w:ind w:firstLine="63"/>
              <w:jc w:val="both"/>
              <w:rPr>
                <w:bCs/>
                <w:i/>
                <w:sz w:val="28"/>
                <w:szCs w:val="28"/>
              </w:rPr>
            </w:pPr>
            <w:r w:rsidRPr="00280B51">
              <w:rPr>
                <w:bCs/>
                <w:sz w:val="28"/>
                <w:szCs w:val="28"/>
              </w:rPr>
              <w:t>Дата начала подачи заявок – с момента опубликования извещения и аукционной документации в Единой информационной системе в сфере закупок (</w:t>
            </w:r>
            <w:r w:rsidRPr="00280B51">
              <w:rPr>
                <w:sz w:val="28"/>
                <w:szCs w:val="28"/>
              </w:rPr>
              <w:t>далее – единая информационная система, ЕИС</w:t>
            </w:r>
            <w:r w:rsidRPr="00280B51">
              <w:rPr>
                <w:bCs/>
                <w:sz w:val="28"/>
                <w:szCs w:val="28"/>
              </w:rPr>
              <w:t>), на сайте</w:t>
            </w:r>
            <w:r w:rsidRPr="00280B51">
              <w:rPr>
                <w:sz w:val="28"/>
                <w:szCs w:val="28"/>
              </w:rPr>
              <w:t xml:space="preserve"> </w:t>
            </w:r>
            <w:r w:rsidRPr="00280B51">
              <w:rPr>
                <w:bCs/>
                <w:sz w:val="28"/>
                <w:szCs w:val="28"/>
              </w:rPr>
              <w:t>Заказчика</w:t>
            </w:r>
            <w:r w:rsidRPr="00280B51">
              <w:rPr>
                <w:bCs/>
                <w:i/>
                <w:sz w:val="28"/>
                <w:szCs w:val="28"/>
              </w:rPr>
              <w:t xml:space="preserve"> </w:t>
            </w:r>
            <w:hyperlink r:id="rId20" w:history="1">
              <w:r w:rsidRPr="00280B51">
                <w:rPr>
                  <w:bCs/>
                  <w:color w:val="0000FF"/>
                  <w:sz w:val="28"/>
                  <w:szCs w:val="28"/>
                  <w:u w:val="single"/>
                  <w:lang w:val="en-US"/>
                </w:rPr>
                <w:t>www</w:t>
              </w:r>
              <w:r w:rsidRPr="00280B51">
                <w:rPr>
                  <w:bCs/>
                  <w:color w:val="0000FF"/>
                  <w:sz w:val="28"/>
                  <w:szCs w:val="28"/>
                  <w:u w:val="single"/>
                </w:rPr>
                <w:t>.</w:t>
              </w:r>
              <w:proofErr w:type="spellStart"/>
              <w:r w:rsidRPr="00280B51">
                <w:rPr>
                  <w:bCs/>
                  <w:color w:val="0000FF"/>
                  <w:sz w:val="28"/>
                  <w:szCs w:val="28"/>
                  <w:u w:val="single"/>
                  <w:lang w:val="en-US"/>
                </w:rPr>
                <w:t>pk</w:t>
              </w:r>
              <w:proofErr w:type="spellEnd"/>
              <w:r w:rsidRPr="00280B51">
                <w:rPr>
                  <w:bCs/>
                  <w:color w:val="0000FF"/>
                  <w:sz w:val="28"/>
                  <w:szCs w:val="28"/>
                  <w:u w:val="single"/>
                </w:rPr>
                <w:t>-</w:t>
              </w:r>
              <w:proofErr w:type="spellStart"/>
              <w:r w:rsidRPr="00280B51">
                <w:rPr>
                  <w:bCs/>
                  <w:color w:val="0000FF"/>
                  <w:sz w:val="28"/>
                  <w:szCs w:val="28"/>
                  <w:u w:val="single"/>
                  <w:lang w:val="en-US"/>
                </w:rPr>
                <w:t>sakhalin</w:t>
              </w:r>
              <w:proofErr w:type="spellEnd"/>
              <w:r w:rsidRPr="00280B51">
                <w:rPr>
                  <w:bCs/>
                  <w:color w:val="0000FF"/>
                  <w:sz w:val="28"/>
                  <w:szCs w:val="28"/>
                  <w:u w:val="single"/>
                </w:rPr>
                <w:t>.</w:t>
              </w:r>
              <w:proofErr w:type="spellStart"/>
              <w:r w:rsidRPr="00280B51">
                <w:rPr>
                  <w:bCs/>
                  <w:color w:val="0000FF"/>
                  <w:sz w:val="28"/>
                  <w:szCs w:val="28"/>
                  <w:u w:val="single"/>
                  <w:lang w:val="en-US"/>
                </w:rPr>
                <w:t>ru</w:t>
              </w:r>
              <w:proofErr w:type="spellEnd"/>
            </w:hyperlink>
            <w:r w:rsidRPr="00280B51">
              <w:rPr>
                <w:bCs/>
                <w:sz w:val="28"/>
                <w:szCs w:val="28"/>
              </w:rPr>
              <w:t xml:space="preserve"> (раздел «Сотрудничество»), (далее – сайты)</w:t>
            </w:r>
            <w:r w:rsidRPr="00280B51">
              <w:rPr>
                <w:bCs/>
                <w:i/>
                <w:sz w:val="28"/>
                <w:szCs w:val="28"/>
              </w:rPr>
              <w:t xml:space="preserve"> </w:t>
            </w:r>
            <w:r w:rsidRPr="00280B51">
              <w:rPr>
                <w:b/>
                <w:iCs/>
                <w:sz w:val="28"/>
                <w:szCs w:val="28"/>
              </w:rPr>
              <w:t>«10» июня</w:t>
            </w:r>
            <w:r w:rsidRPr="00280B51">
              <w:rPr>
                <w:b/>
                <w:bCs/>
                <w:sz w:val="28"/>
                <w:szCs w:val="28"/>
              </w:rPr>
              <w:t xml:space="preserve"> 2022 года</w:t>
            </w:r>
            <w:r w:rsidRPr="00280B51">
              <w:rPr>
                <w:bCs/>
                <w:i/>
                <w:sz w:val="28"/>
                <w:szCs w:val="28"/>
              </w:rPr>
              <w:t>.</w:t>
            </w:r>
          </w:p>
          <w:p w:rsidR="00280B51" w:rsidRPr="00280B51" w:rsidRDefault="00280B51" w:rsidP="00411FC5">
            <w:pPr>
              <w:ind w:firstLine="63"/>
              <w:jc w:val="both"/>
              <w:rPr>
                <w:sz w:val="28"/>
                <w:szCs w:val="28"/>
              </w:rPr>
            </w:pPr>
            <w:r w:rsidRPr="00280B51">
              <w:rPr>
                <w:bCs/>
                <w:sz w:val="28"/>
                <w:szCs w:val="28"/>
              </w:rPr>
              <w:t xml:space="preserve">Дата окончания срока подачи аукционных заявок – </w:t>
            </w:r>
            <w:r w:rsidRPr="00280B51">
              <w:rPr>
                <w:b/>
                <w:sz w:val="28"/>
                <w:szCs w:val="28"/>
              </w:rPr>
              <w:t>02:00</w:t>
            </w:r>
            <w:r w:rsidRPr="00280B51">
              <w:rPr>
                <w:sz w:val="28"/>
                <w:szCs w:val="28"/>
              </w:rPr>
              <w:t xml:space="preserve"> часов московского времени </w:t>
            </w:r>
            <w:r w:rsidRPr="00280B51">
              <w:rPr>
                <w:b/>
                <w:sz w:val="28"/>
                <w:szCs w:val="28"/>
              </w:rPr>
              <w:t>«4</w:t>
            </w:r>
            <w:r w:rsidRPr="00280B51">
              <w:rPr>
                <w:b/>
                <w:bCs/>
                <w:sz w:val="28"/>
                <w:szCs w:val="28"/>
              </w:rPr>
              <w:t>» июля 2022 года.</w:t>
            </w:r>
          </w:p>
        </w:tc>
      </w:tr>
      <w:tr w:rsidR="00280B51" w:rsidRPr="00440E01" w:rsidTr="00280B51">
        <w:tc>
          <w:tcPr>
            <w:tcW w:w="898" w:type="dxa"/>
          </w:tcPr>
          <w:p w:rsidR="00280B51" w:rsidRPr="00440E01" w:rsidRDefault="00280B51" w:rsidP="008267B7">
            <w:pPr>
              <w:rPr>
                <w:sz w:val="28"/>
                <w:szCs w:val="28"/>
              </w:rPr>
            </w:pPr>
            <w:r w:rsidRPr="00440E01">
              <w:rPr>
                <w:sz w:val="28"/>
                <w:szCs w:val="28"/>
              </w:rPr>
              <w:t>2.3</w:t>
            </w:r>
          </w:p>
        </w:tc>
        <w:tc>
          <w:tcPr>
            <w:tcW w:w="3924" w:type="dxa"/>
          </w:tcPr>
          <w:p w:rsidR="00280B51" w:rsidRPr="00440E01" w:rsidRDefault="00280B51" w:rsidP="008267B7">
            <w:pPr>
              <w:rPr>
                <w:sz w:val="28"/>
                <w:szCs w:val="28"/>
              </w:rPr>
            </w:pPr>
            <w:r w:rsidRPr="00440E01">
              <w:rPr>
                <w:sz w:val="28"/>
                <w:szCs w:val="28"/>
              </w:rPr>
              <w:t xml:space="preserve">Дата рассмотрения заявок участников аукциона, проведения аукциона </w:t>
            </w:r>
          </w:p>
        </w:tc>
        <w:tc>
          <w:tcPr>
            <w:tcW w:w="9964" w:type="dxa"/>
          </w:tcPr>
          <w:p w:rsidR="00280B51" w:rsidRPr="00280B51" w:rsidRDefault="00280B51" w:rsidP="00411FC5">
            <w:pPr>
              <w:ind w:firstLine="63"/>
              <w:jc w:val="both"/>
              <w:rPr>
                <w:b/>
                <w:bCs/>
                <w:sz w:val="28"/>
                <w:szCs w:val="28"/>
              </w:rPr>
            </w:pPr>
            <w:r w:rsidRPr="00280B51">
              <w:rPr>
                <w:bCs/>
                <w:sz w:val="28"/>
                <w:szCs w:val="28"/>
              </w:rPr>
              <w:t xml:space="preserve">Рассмотрение первых частей аукционных заявок осуществляется </w:t>
            </w:r>
            <w:r w:rsidRPr="00280B51">
              <w:rPr>
                <w:b/>
                <w:bCs/>
                <w:sz w:val="28"/>
                <w:szCs w:val="28"/>
              </w:rPr>
              <w:t>«7» июля 2022 года.</w:t>
            </w:r>
          </w:p>
          <w:p w:rsidR="00280B51" w:rsidRPr="00280B51" w:rsidRDefault="00280B51" w:rsidP="00411FC5">
            <w:pPr>
              <w:ind w:firstLine="63"/>
              <w:jc w:val="both"/>
              <w:rPr>
                <w:bCs/>
                <w:sz w:val="28"/>
                <w:szCs w:val="28"/>
              </w:rPr>
            </w:pPr>
            <w:r w:rsidRPr="00280B51">
              <w:rPr>
                <w:bCs/>
                <w:sz w:val="28"/>
                <w:szCs w:val="28"/>
              </w:rPr>
              <w:t xml:space="preserve">Дата и время начала аукциона (дата сопоставления ценовых предложений) </w:t>
            </w:r>
            <w:r w:rsidRPr="00280B51">
              <w:rPr>
                <w:b/>
                <w:sz w:val="28"/>
                <w:szCs w:val="28"/>
              </w:rPr>
              <w:lastRenderedPageBreak/>
              <w:t>09:00</w:t>
            </w:r>
            <w:r w:rsidRPr="00280B51">
              <w:rPr>
                <w:sz w:val="28"/>
                <w:szCs w:val="28"/>
              </w:rPr>
              <w:t xml:space="preserve"> часов московского времени </w:t>
            </w:r>
            <w:r w:rsidRPr="00280B51">
              <w:rPr>
                <w:b/>
                <w:bCs/>
                <w:sz w:val="28"/>
                <w:szCs w:val="28"/>
              </w:rPr>
              <w:t>«12» июля 2022 года.</w:t>
            </w:r>
          </w:p>
          <w:p w:rsidR="00280B51" w:rsidRPr="00280B51" w:rsidRDefault="00280B51" w:rsidP="00411FC5">
            <w:pPr>
              <w:ind w:firstLine="63"/>
              <w:jc w:val="both"/>
              <w:rPr>
                <w:bCs/>
                <w:i/>
                <w:sz w:val="28"/>
                <w:szCs w:val="28"/>
              </w:rPr>
            </w:pPr>
            <w:r w:rsidRPr="00280B51">
              <w:rPr>
                <w:bCs/>
                <w:sz w:val="28"/>
                <w:szCs w:val="28"/>
              </w:rPr>
              <w:t xml:space="preserve">Дата начала рассмотрения вторых частей заявок </w:t>
            </w:r>
            <w:r w:rsidRPr="00280B51">
              <w:rPr>
                <w:b/>
                <w:bCs/>
                <w:sz w:val="28"/>
                <w:szCs w:val="28"/>
              </w:rPr>
              <w:t>«13» июля 2022 года.</w:t>
            </w:r>
          </w:p>
          <w:p w:rsidR="00280B51" w:rsidRPr="00280B51" w:rsidRDefault="00280B51" w:rsidP="00411FC5">
            <w:pPr>
              <w:ind w:firstLine="63"/>
              <w:jc w:val="both"/>
              <w:rPr>
                <w:bCs/>
                <w:i/>
                <w:sz w:val="28"/>
                <w:szCs w:val="28"/>
              </w:rPr>
            </w:pPr>
            <w:r w:rsidRPr="00280B51">
              <w:rPr>
                <w:bCs/>
                <w:sz w:val="28"/>
                <w:szCs w:val="28"/>
              </w:rPr>
              <w:t>Подведение итогов аукциона осуществляется</w:t>
            </w:r>
            <w:r w:rsidRPr="00280B51">
              <w:rPr>
                <w:bCs/>
                <w:i/>
                <w:sz w:val="28"/>
                <w:szCs w:val="28"/>
              </w:rPr>
              <w:t xml:space="preserve"> </w:t>
            </w:r>
            <w:r w:rsidRPr="00280B51">
              <w:rPr>
                <w:b/>
                <w:bCs/>
                <w:iCs/>
                <w:sz w:val="28"/>
                <w:szCs w:val="28"/>
              </w:rPr>
              <w:t>«13» июля 2022 года.</w:t>
            </w:r>
          </w:p>
        </w:tc>
      </w:tr>
      <w:tr w:rsidR="00280B51" w:rsidRPr="00440E01" w:rsidTr="00280B51">
        <w:tc>
          <w:tcPr>
            <w:tcW w:w="898" w:type="dxa"/>
          </w:tcPr>
          <w:p w:rsidR="00280B51" w:rsidRPr="00440E01" w:rsidRDefault="00280B51" w:rsidP="008267B7">
            <w:pPr>
              <w:rPr>
                <w:sz w:val="28"/>
                <w:szCs w:val="28"/>
              </w:rPr>
            </w:pPr>
            <w:r w:rsidRPr="00440E01">
              <w:rPr>
                <w:sz w:val="28"/>
                <w:szCs w:val="28"/>
              </w:rPr>
              <w:lastRenderedPageBreak/>
              <w:t>2.4</w:t>
            </w:r>
          </w:p>
        </w:tc>
        <w:tc>
          <w:tcPr>
            <w:tcW w:w="3924" w:type="dxa"/>
          </w:tcPr>
          <w:p w:rsidR="00280B51" w:rsidRPr="00440E01" w:rsidRDefault="00280B51" w:rsidP="008267B7">
            <w:pPr>
              <w:jc w:val="both"/>
              <w:rPr>
                <w:bCs/>
                <w:sz w:val="28"/>
                <w:szCs w:val="28"/>
              </w:rPr>
            </w:pPr>
            <w:r w:rsidRPr="00440E01">
              <w:rPr>
                <w:bCs/>
                <w:sz w:val="28"/>
                <w:szCs w:val="28"/>
              </w:rPr>
              <w:t xml:space="preserve">Порядок направления запросов на разъяснение положений </w:t>
            </w:r>
            <w:r w:rsidRPr="00440E01">
              <w:rPr>
                <w:sz w:val="28"/>
                <w:szCs w:val="28"/>
              </w:rPr>
              <w:t>аукционной</w:t>
            </w:r>
            <w:r w:rsidRPr="00440E01">
              <w:rPr>
                <w:bCs/>
                <w:sz w:val="28"/>
                <w:szCs w:val="28"/>
              </w:rPr>
              <w:t xml:space="preserve"> документации и предоставления разъяснений положений </w:t>
            </w:r>
            <w:r w:rsidRPr="00440E01">
              <w:rPr>
                <w:sz w:val="28"/>
                <w:szCs w:val="28"/>
              </w:rPr>
              <w:t>аукционной</w:t>
            </w:r>
            <w:r w:rsidRPr="00440E01">
              <w:rPr>
                <w:bCs/>
                <w:sz w:val="28"/>
                <w:szCs w:val="28"/>
              </w:rPr>
              <w:t xml:space="preserve"> документации</w:t>
            </w:r>
          </w:p>
          <w:p w:rsidR="00280B51" w:rsidRPr="00440E01" w:rsidRDefault="00280B51" w:rsidP="008267B7">
            <w:pPr>
              <w:rPr>
                <w:sz w:val="28"/>
                <w:szCs w:val="28"/>
              </w:rPr>
            </w:pPr>
          </w:p>
        </w:tc>
        <w:tc>
          <w:tcPr>
            <w:tcW w:w="9964" w:type="dxa"/>
          </w:tcPr>
          <w:p w:rsidR="00280B51" w:rsidRPr="00280B51" w:rsidRDefault="00280B51" w:rsidP="00411FC5">
            <w:pPr>
              <w:ind w:firstLine="63"/>
              <w:jc w:val="both"/>
              <w:rPr>
                <w:bCs/>
                <w:sz w:val="28"/>
                <w:szCs w:val="28"/>
              </w:rPr>
            </w:pPr>
            <w:r w:rsidRPr="00280B51">
              <w:rPr>
                <w:bCs/>
                <w:sz w:val="28"/>
                <w:szCs w:val="28"/>
              </w:rPr>
              <w:t>Порядок направления запросов на разъяснение положений аукционной документации и предоставления разъяснений положений аукционной документации указан в пункте 3.5 аукционной документации.</w:t>
            </w:r>
          </w:p>
          <w:p w:rsidR="00280B51" w:rsidRPr="00280B51" w:rsidRDefault="00280B51" w:rsidP="00411FC5">
            <w:pPr>
              <w:ind w:firstLine="63"/>
              <w:jc w:val="both"/>
              <w:rPr>
                <w:bCs/>
                <w:sz w:val="28"/>
                <w:szCs w:val="28"/>
              </w:rPr>
            </w:pPr>
            <w:r w:rsidRPr="00280B51">
              <w:rPr>
                <w:bCs/>
                <w:sz w:val="28"/>
                <w:szCs w:val="28"/>
              </w:rPr>
              <w:t>Срок направления участниками запросов на разъяснение положений аукционной документации: с «10» июня 2022 г. по 9:00 часов московского времени «28» июня 2022 г. (включительно).</w:t>
            </w:r>
          </w:p>
          <w:p w:rsidR="00280B51" w:rsidRPr="00280B51" w:rsidRDefault="00280B51" w:rsidP="00411FC5">
            <w:pPr>
              <w:ind w:firstLine="63"/>
              <w:jc w:val="both"/>
              <w:rPr>
                <w:bCs/>
                <w:sz w:val="28"/>
                <w:szCs w:val="28"/>
              </w:rPr>
            </w:pPr>
            <w:r w:rsidRPr="00280B51">
              <w:rPr>
                <w:bCs/>
                <w:sz w:val="28"/>
                <w:szCs w:val="28"/>
              </w:rPr>
              <w:t>Дата начала срока предоставления участникам разъяснений положений аукционной документации: «10» июня 2022 г.</w:t>
            </w:r>
          </w:p>
          <w:p w:rsidR="00280B51" w:rsidRPr="00280B51" w:rsidRDefault="00280B51" w:rsidP="00411FC5">
            <w:pPr>
              <w:ind w:firstLine="63"/>
              <w:jc w:val="both"/>
              <w:rPr>
                <w:sz w:val="28"/>
                <w:szCs w:val="28"/>
              </w:rPr>
            </w:pPr>
            <w:r w:rsidRPr="00280B51">
              <w:rPr>
                <w:bCs/>
                <w:sz w:val="28"/>
                <w:szCs w:val="28"/>
              </w:rPr>
              <w:t>Дата окончания срока предоставления участникам разъяснений положений аукционной документации: 9:00 часов московского времени «1» июля 2022 г.</w:t>
            </w:r>
          </w:p>
        </w:tc>
      </w:tr>
      <w:bookmarkEnd w:id="12"/>
    </w:tbl>
    <w:p w:rsidR="008267B7" w:rsidRPr="00440E01" w:rsidRDefault="008267B7" w:rsidP="008267B7">
      <w:pPr>
        <w:rPr>
          <w:sz w:val="26"/>
          <w:szCs w:val="26"/>
        </w:rPr>
      </w:pPr>
    </w:p>
    <w:p w:rsidR="008267B7" w:rsidRPr="00440E01" w:rsidRDefault="008267B7" w:rsidP="008267B7">
      <w:pPr>
        <w:pStyle w:val="a6"/>
        <w:rPr>
          <w:szCs w:val="26"/>
        </w:rPr>
      </w:pPr>
    </w:p>
    <w:p w:rsidR="008267B7" w:rsidRDefault="008267B7" w:rsidP="008267B7"/>
    <w:p w:rsidR="00AF3DBE" w:rsidRDefault="00AF3DBE"/>
    <w:sectPr w:rsidR="00AF3DBE" w:rsidSect="008267B7">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225C" w:rsidRDefault="0019225C" w:rsidP="008267B7">
      <w:r>
        <w:separator/>
      </w:r>
    </w:p>
  </w:endnote>
  <w:endnote w:type="continuationSeparator" w:id="0">
    <w:p w:rsidR="0019225C" w:rsidRDefault="0019225C" w:rsidP="008267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67B7" w:rsidRDefault="008267B7">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67B7" w:rsidRDefault="008267B7">
    <w:pPr>
      <w:pStyle w:val="aa"/>
      <w:framePr w:wrap="around" w:vAnchor="text" w:hAnchor="margin" w:xAlign="right" w:y="1"/>
      <w:rPr>
        <w:rStyle w:val="aff4"/>
      </w:rPr>
    </w:pPr>
    <w:r>
      <w:rPr>
        <w:rStyle w:val="aff4"/>
      </w:rPr>
      <w:fldChar w:fldCharType="begin"/>
    </w:r>
    <w:r>
      <w:rPr>
        <w:rStyle w:val="aff4"/>
      </w:rPr>
      <w:instrText xml:space="preserve">PAGE  </w:instrText>
    </w:r>
    <w:r>
      <w:rPr>
        <w:rStyle w:val="aff4"/>
      </w:rPr>
      <w:fldChar w:fldCharType="separate"/>
    </w:r>
    <w:r>
      <w:rPr>
        <w:rStyle w:val="aff4"/>
        <w:noProof/>
      </w:rPr>
      <w:t>4</w:t>
    </w:r>
    <w:r>
      <w:rPr>
        <w:rStyle w:val="aff4"/>
      </w:rPr>
      <w:fldChar w:fldCharType="end"/>
    </w:r>
  </w:p>
  <w:tbl>
    <w:tblPr>
      <w:tblW w:w="0" w:type="auto"/>
      <w:tblLook w:val="01E0" w:firstRow="1" w:lastRow="1" w:firstColumn="1" w:lastColumn="1" w:noHBand="0" w:noVBand="0"/>
    </w:tblPr>
    <w:tblGrid>
      <w:gridCol w:w="4794"/>
      <w:gridCol w:w="4776"/>
    </w:tblGrid>
    <w:tr w:rsidR="008267B7" w:rsidTr="008267B7">
      <w:tc>
        <w:tcPr>
          <w:tcW w:w="4809" w:type="dxa"/>
        </w:tcPr>
        <w:p w:rsidR="008267B7" w:rsidRPr="003E2752" w:rsidRDefault="008267B7" w:rsidP="008267B7">
          <w:pPr>
            <w:pStyle w:val="aa"/>
            <w:tabs>
              <w:tab w:val="left" w:pos="567"/>
            </w:tabs>
            <w:spacing w:line="360" w:lineRule="auto"/>
            <w:rPr>
              <w:b/>
            </w:rPr>
          </w:pPr>
          <w:r w:rsidRPr="003E2752">
            <w:rPr>
              <w:b/>
            </w:rPr>
            <w:t>Поставщик</w:t>
          </w:r>
          <w:r>
            <w:t>___________________ А.А. Чугунов</w:t>
          </w:r>
        </w:p>
      </w:tc>
      <w:tc>
        <w:tcPr>
          <w:tcW w:w="4795" w:type="dxa"/>
        </w:tcPr>
        <w:p w:rsidR="008267B7" w:rsidRDefault="008267B7" w:rsidP="008267B7">
          <w:pPr>
            <w:pStyle w:val="aa"/>
            <w:tabs>
              <w:tab w:val="left" w:pos="567"/>
            </w:tabs>
            <w:spacing w:line="360" w:lineRule="auto"/>
          </w:pPr>
          <w:r w:rsidRPr="003E2752">
            <w:rPr>
              <w:b/>
            </w:rPr>
            <w:t>Заказчик</w:t>
          </w:r>
          <w:r>
            <w:t>___________________ Е.А. Ермаков</w:t>
          </w:r>
        </w:p>
        <w:p w:rsidR="008267B7" w:rsidRPr="003E2752" w:rsidRDefault="008267B7" w:rsidP="008267B7">
          <w:pPr>
            <w:pStyle w:val="aa"/>
            <w:tabs>
              <w:tab w:val="left" w:pos="567"/>
            </w:tabs>
            <w:spacing w:line="360" w:lineRule="auto"/>
            <w:rPr>
              <w:b/>
            </w:rPr>
          </w:pPr>
        </w:p>
      </w:tc>
    </w:tr>
  </w:tbl>
  <w:p w:rsidR="008267B7" w:rsidRDefault="008267B7">
    <w:pPr>
      <w:pStyle w:val="a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67B7" w:rsidRPr="00697A98" w:rsidRDefault="008267B7">
    <w:pPr>
      <w:pStyle w:val="aa"/>
      <w:ind w:right="360"/>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1E0" w:firstRow="1" w:lastRow="1" w:firstColumn="1" w:lastColumn="1" w:noHBand="0" w:noVBand="0"/>
    </w:tblPr>
    <w:tblGrid>
      <w:gridCol w:w="4792"/>
      <w:gridCol w:w="4778"/>
    </w:tblGrid>
    <w:tr w:rsidR="008267B7">
      <w:tc>
        <w:tcPr>
          <w:tcW w:w="4809" w:type="dxa"/>
        </w:tcPr>
        <w:p w:rsidR="008267B7" w:rsidRPr="003E2752" w:rsidRDefault="008267B7" w:rsidP="008267B7">
          <w:pPr>
            <w:pStyle w:val="aa"/>
            <w:tabs>
              <w:tab w:val="left" w:pos="567"/>
            </w:tabs>
            <w:spacing w:line="360" w:lineRule="auto"/>
            <w:rPr>
              <w:b/>
            </w:rPr>
          </w:pPr>
        </w:p>
      </w:tc>
      <w:tc>
        <w:tcPr>
          <w:tcW w:w="4795" w:type="dxa"/>
        </w:tcPr>
        <w:p w:rsidR="008267B7" w:rsidRPr="003E2752" w:rsidRDefault="008267B7" w:rsidP="008267B7">
          <w:pPr>
            <w:pStyle w:val="aa"/>
            <w:tabs>
              <w:tab w:val="left" w:pos="567"/>
            </w:tabs>
            <w:spacing w:line="360" w:lineRule="auto"/>
            <w:rPr>
              <w:b/>
            </w:rPr>
          </w:pPr>
        </w:p>
      </w:tc>
    </w:tr>
  </w:tbl>
  <w:p w:rsidR="008267B7" w:rsidRPr="00697A98" w:rsidRDefault="008267B7">
    <w:pPr>
      <w:pStyle w:val="aa"/>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225C" w:rsidRDefault="0019225C" w:rsidP="008267B7">
      <w:r>
        <w:separator/>
      </w:r>
    </w:p>
  </w:footnote>
  <w:footnote w:type="continuationSeparator" w:id="0">
    <w:p w:rsidR="0019225C" w:rsidRDefault="0019225C" w:rsidP="008267B7">
      <w:r>
        <w:continuationSeparator/>
      </w:r>
    </w:p>
  </w:footnote>
  <w:footnote w:id="1">
    <w:p w:rsidR="008267B7" w:rsidRDefault="008267B7" w:rsidP="008267B7">
      <w:pPr>
        <w:pStyle w:val="ae"/>
      </w:pPr>
      <w:r>
        <w:rPr>
          <w:rStyle w:val="ad"/>
        </w:rPr>
        <w:footnoteRef/>
      </w:r>
      <w:r>
        <w:t xml:space="preserve"> При наличии технической возможности  у Поставщика</w:t>
      </w:r>
    </w:p>
  </w:footnote>
  <w:footnote w:id="2">
    <w:p w:rsidR="008267B7" w:rsidRDefault="008267B7" w:rsidP="008267B7">
      <w:pPr>
        <w:pStyle w:val="ae"/>
      </w:pPr>
      <w:r>
        <w:rPr>
          <w:rStyle w:val="ad"/>
        </w:rPr>
        <w:footnoteRef/>
      </w:r>
      <w:r>
        <w:t xml:space="preserve"> Информация может быть представлена участником дополнительно.</w:t>
      </w:r>
    </w:p>
  </w:footnote>
  <w:footnote w:id="3">
    <w:p w:rsidR="008267B7" w:rsidRDefault="008267B7" w:rsidP="008267B7">
      <w:pPr>
        <w:pStyle w:val="ae"/>
        <w:jc w:val="both"/>
      </w:pPr>
      <w:r>
        <w:rPr>
          <w:rStyle w:val="ad"/>
        </w:rPr>
        <w:footnoteRef/>
      </w:r>
      <w:r>
        <w:t xml:space="preserve"> </w:t>
      </w:r>
      <w:r>
        <w:rPr>
          <w:color w:val="000000"/>
        </w:rPr>
        <w:t>При отсутствии сведений доля товаров собственного производства, товаров российского происхождения, а также инновационных и высокотехнологичных товаров, работ, услуг считается равной нулю. При отсутствии сведений в заявке участника, доля работ (услуг), по которым участник является подрядчиком (исполнителем), из общего объема закупки считается равной 100.</w:t>
      </w:r>
    </w:p>
  </w:footnote>
  <w:footnote w:id="4">
    <w:p w:rsidR="008267B7" w:rsidRPr="004A0906" w:rsidRDefault="008267B7" w:rsidP="008267B7">
      <w:pPr>
        <w:pStyle w:val="ae"/>
        <w:spacing w:line="200" w:lineRule="exact"/>
        <w:jc w:val="both"/>
      </w:pPr>
      <w:r w:rsidRPr="004A0906">
        <w:rPr>
          <w:rStyle w:val="ad"/>
          <w:i/>
        </w:rPr>
        <w:footnoteRef/>
      </w:r>
      <w:r w:rsidRPr="004A0906">
        <w:rPr>
          <w:i/>
        </w:rPr>
        <w:t xml:space="preserve"> </w:t>
      </w:r>
      <w:r w:rsidRPr="004A0906">
        <w:rPr>
          <w:color w:val="000000"/>
        </w:rPr>
        <w:t xml:space="preserve">Разбивка по годам указывается в том случае, если по итогам процедуры заключается многолетний договор или договор, срок действия которого </w:t>
      </w:r>
      <w:proofErr w:type="gramStart"/>
      <w:r w:rsidRPr="004A0906">
        <w:rPr>
          <w:color w:val="000000"/>
        </w:rPr>
        <w:t>начинается в текущем году и заканчивается</w:t>
      </w:r>
      <w:proofErr w:type="gramEnd"/>
      <w:r w:rsidRPr="004A0906">
        <w:rPr>
          <w:color w:val="000000"/>
        </w:rPr>
        <w:t xml:space="preserve"> в следующем.</w:t>
      </w:r>
    </w:p>
  </w:footnote>
  <w:footnote w:id="5">
    <w:p w:rsidR="008267B7" w:rsidRPr="004A0906" w:rsidRDefault="008267B7" w:rsidP="008267B7">
      <w:pPr>
        <w:pStyle w:val="ae"/>
        <w:spacing w:line="200" w:lineRule="exact"/>
        <w:jc w:val="both"/>
      </w:pPr>
      <w:r w:rsidRPr="004A0906">
        <w:rPr>
          <w:rStyle w:val="ad"/>
        </w:rPr>
        <w:footnoteRef/>
      </w:r>
      <w:r w:rsidRPr="004A0906">
        <w:t xml:space="preserve"> </w:t>
      </w:r>
      <w:r w:rsidRPr="004A0906">
        <w:rPr>
          <w:color w:val="000000"/>
        </w:rPr>
        <w:t xml:space="preserve">В случае если в рамках лота участник предлагает  несколько видов товаров, работ, услуг, относящихся к </w:t>
      </w:r>
      <w:proofErr w:type="gramStart"/>
      <w:r w:rsidRPr="004A0906">
        <w:t>высокотехнологичным</w:t>
      </w:r>
      <w:proofErr w:type="gramEnd"/>
      <w:r w:rsidRPr="004A0906">
        <w:t xml:space="preserve"> и (или) инновационным</w:t>
      </w:r>
      <w:r w:rsidRPr="004A0906">
        <w:rPr>
          <w:color w:val="000000"/>
        </w:rPr>
        <w:t xml:space="preserve">, указывается их общая </w:t>
      </w:r>
      <w:r>
        <w:rPr>
          <w:color w:val="000000"/>
        </w:rPr>
        <w:t>доля</w:t>
      </w:r>
      <w:r w:rsidRPr="004A0906">
        <w:rPr>
          <w:color w:val="000000"/>
        </w:rPr>
        <w:t>.</w:t>
      </w:r>
    </w:p>
  </w:footnote>
  <w:footnote w:id="6">
    <w:p w:rsidR="008267B7" w:rsidRDefault="008267B7" w:rsidP="008267B7">
      <w:pPr>
        <w:pStyle w:val="ae"/>
      </w:pPr>
      <w:r>
        <w:rPr>
          <w:rStyle w:val="ad"/>
        </w:rPr>
        <w:footnoteRef/>
      </w:r>
      <w:r>
        <w:t xml:space="preserve"> </w:t>
      </w:r>
      <w:r w:rsidRPr="00D22D2A">
        <w:rPr>
          <w:bCs/>
        </w:rPr>
        <w:t>При закупк</w:t>
      </w:r>
      <w:r>
        <w:rPr>
          <w:bCs/>
        </w:rPr>
        <w:t>е</w:t>
      </w:r>
      <w:r w:rsidRPr="00D22D2A">
        <w:rPr>
          <w:bCs/>
        </w:rPr>
        <w:t xml:space="preserve"> товара, в том числе поставляемого заказчику при выполнении закупаемых работ, оказании закупаемых услуг, </w:t>
      </w:r>
      <w:r>
        <w:rPr>
          <w:bCs/>
        </w:rPr>
        <w:t xml:space="preserve">указывается информация </w:t>
      </w:r>
      <w:r w:rsidRPr="00D22D2A">
        <w:rPr>
          <w:bCs/>
        </w:rPr>
        <w:t>о наименовании страны происхождения</w:t>
      </w:r>
      <w:r>
        <w:rPr>
          <w:bCs/>
        </w:rPr>
        <w:t xml:space="preserve"> каждого</w:t>
      </w:r>
      <w:r w:rsidRPr="00D22D2A">
        <w:rPr>
          <w:bCs/>
        </w:rPr>
        <w:t xml:space="preserve"> товара.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67B7" w:rsidRDefault="008267B7" w:rsidP="008267B7">
    <w:pPr>
      <w:pStyle w:val="a8"/>
      <w:jc w:val="center"/>
    </w:pPr>
    <w:r>
      <w:fldChar w:fldCharType="begin"/>
    </w:r>
    <w:r>
      <w:instrText xml:space="preserve"> PAGE   \* MERGEFORMAT </w:instrText>
    </w:r>
    <w:r>
      <w:fldChar w:fldCharType="separate"/>
    </w:r>
    <w:r w:rsidR="00280B51">
      <w:rPr>
        <w:noProof/>
      </w:rPr>
      <w:t>3</w:t>
    </w:r>
    <w:r>
      <w:rPr>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67B7" w:rsidRDefault="008267B7" w:rsidP="008267B7">
    <w:pPr>
      <w:pStyle w:val="a8"/>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67B7" w:rsidRDefault="008267B7">
    <w:pPr>
      <w:pStyle w:val="a8"/>
      <w:framePr w:wrap="around" w:vAnchor="text" w:hAnchor="margin" w:xAlign="center" w:y="1"/>
      <w:rPr>
        <w:rStyle w:val="aff4"/>
      </w:rPr>
    </w:pPr>
  </w:p>
  <w:p w:rsidR="008267B7" w:rsidRDefault="008267B7">
    <w:pPr>
      <w:pStyle w:val="a8"/>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67B7" w:rsidRPr="00C60E1D" w:rsidRDefault="008267B7" w:rsidP="008267B7">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861FF"/>
    <w:multiLevelType w:val="hybridMultilevel"/>
    <w:tmpl w:val="13283432"/>
    <w:lvl w:ilvl="0" w:tplc="E584AEA2">
      <w:start w:val="2"/>
      <w:numFmt w:val="decimal"/>
      <w:lvlText w:val="%1."/>
      <w:lvlJc w:val="left"/>
      <w:pPr>
        <w:ind w:left="984" w:hanging="360"/>
      </w:pPr>
      <w:rPr>
        <w:rFonts w:hint="default"/>
      </w:rPr>
    </w:lvl>
    <w:lvl w:ilvl="1" w:tplc="04190019" w:tentative="1">
      <w:start w:val="1"/>
      <w:numFmt w:val="lowerLetter"/>
      <w:lvlText w:val="%2."/>
      <w:lvlJc w:val="left"/>
      <w:pPr>
        <w:ind w:left="1704" w:hanging="360"/>
      </w:pPr>
    </w:lvl>
    <w:lvl w:ilvl="2" w:tplc="0419001B" w:tentative="1">
      <w:start w:val="1"/>
      <w:numFmt w:val="lowerRoman"/>
      <w:lvlText w:val="%3."/>
      <w:lvlJc w:val="right"/>
      <w:pPr>
        <w:ind w:left="2424" w:hanging="180"/>
      </w:pPr>
    </w:lvl>
    <w:lvl w:ilvl="3" w:tplc="0419000F" w:tentative="1">
      <w:start w:val="1"/>
      <w:numFmt w:val="decimal"/>
      <w:lvlText w:val="%4."/>
      <w:lvlJc w:val="left"/>
      <w:pPr>
        <w:ind w:left="3144" w:hanging="360"/>
      </w:pPr>
    </w:lvl>
    <w:lvl w:ilvl="4" w:tplc="04190019" w:tentative="1">
      <w:start w:val="1"/>
      <w:numFmt w:val="lowerLetter"/>
      <w:lvlText w:val="%5."/>
      <w:lvlJc w:val="left"/>
      <w:pPr>
        <w:ind w:left="3864" w:hanging="360"/>
      </w:pPr>
    </w:lvl>
    <w:lvl w:ilvl="5" w:tplc="0419001B" w:tentative="1">
      <w:start w:val="1"/>
      <w:numFmt w:val="lowerRoman"/>
      <w:lvlText w:val="%6."/>
      <w:lvlJc w:val="right"/>
      <w:pPr>
        <w:ind w:left="4584" w:hanging="180"/>
      </w:pPr>
    </w:lvl>
    <w:lvl w:ilvl="6" w:tplc="0419000F" w:tentative="1">
      <w:start w:val="1"/>
      <w:numFmt w:val="decimal"/>
      <w:lvlText w:val="%7."/>
      <w:lvlJc w:val="left"/>
      <w:pPr>
        <w:ind w:left="5304" w:hanging="360"/>
      </w:pPr>
    </w:lvl>
    <w:lvl w:ilvl="7" w:tplc="04190019" w:tentative="1">
      <w:start w:val="1"/>
      <w:numFmt w:val="lowerLetter"/>
      <w:lvlText w:val="%8."/>
      <w:lvlJc w:val="left"/>
      <w:pPr>
        <w:ind w:left="6024" w:hanging="360"/>
      </w:pPr>
    </w:lvl>
    <w:lvl w:ilvl="8" w:tplc="0419001B" w:tentative="1">
      <w:start w:val="1"/>
      <w:numFmt w:val="lowerRoman"/>
      <w:lvlText w:val="%9."/>
      <w:lvlJc w:val="right"/>
      <w:pPr>
        <w:ind w:left="6744" w:hanging="180"/>
      </w:pPr>
    </w:lvl>
  </w:abstractNum>
  <w:abstractNum w:abstractNumId="1">
    <w:nsid w:val="080D1094"/>
    <w:multiLevelType w:val="hybridMultilevel"/>
    <w:tmpl w:val="789EA0C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0AA57E4E"/>
    <w:multiLevelType w:val="hybridMultilevel"/>
    <w:tmpl w:val="9C74A8E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120759CC"/>
    <w:multiLevelType w:val="multilevel"/>
    <w:tmpl w:val="792E6AC4"/>
    <w:lvl w:ilvl="0">
      <w:start w:val="6"/>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7B823A1"/>
    <w:multiLevelType w:val="multilevel"/>
    <w:tmpl w:val="F9DAA620"/>
    <w:lvl w:ilvl="0">
      <w:start w:val="1"/>
      <w:numFmt w:val="decimal"/>
      <w:lvlText w:val="%1."/>
      <w:lvlJc w:val="left"/>
      <w:pPr>
        <w:tabs>
          <w:tab w:val="num" w:pos="208"/>
        </w:tabs>
        <w:ind w:left="928" w:hanging="360"/>
      </w:pPr>
      <w:rPr>
        <w:rFonts w:cs="Times New Roman" w:hint="default"/>
        <w:sz w:val="32"/>
        <w:szCs w:val="32"/>
      </w:rPr>
    </w:lvl>
    <w:lvl w:ilvl="1">
      <w:start w:val="1"/>
      <w:numFmt w:val="decimal"/>
      <w:isLgl/>
      <w:lvlText w:val="%1.%2."/>
      <w:lvlJc w:val="left"/>
      <w:pPr>
        <w:tabs>
          <w:tab w:val="num" w:pos="2192"/>
        </w:tabs>
        <w:ind w:left="3272" w:hanging="720"/>
      </w:pPr>
      <w:rPr>
        <w:rFonts w:cs="Times New Roman" w:hint="default"/>
      </w:rPr>
    </w:lvl>
    <w:lvl w:ilvl="2">
      <w:start w:val="1"/>
      <w:numFmt w:val="decimal"/>
      <w:isLgl/>
      <w:lvlText w:val="%1.%2.%3."/>
      <w:lvlJc w:val="left"/>
      <w:pPr>
        <w:tabs>
          <w:tab w:val="num" w:pos="0"/>
        </w:tabs>
        <w:ind w:left="1080" w:hanging="720"/>
      </w:pPr>
      <w:rPr>
        <w:rFonts w:cs="Times New Roman" w:hint="default"/>
      </w:rPr>
    </w:lvl>
    <w:lvl w:ilvl="3">
      <w:start w:val="1"/>
      <w:numFmt w:val="decimal"/>
      <w:isLgl/>
      <w:lvlText w:val="%1.%2.%3.%4."/>
      <w:lvlJc w:val="left"/>
      <w:pPr>
        <w:tabs>
          <w:tab w:val="num" w:pos="0"/>
        </w:tabs>
        <w:ind w:left="1364" w:hanging="1080"/>
      </w:pPr>
      <w:rPr>
        <w:rFonts w:cs="Times New Roman" w:hint="default"/>
      </w:rPr>
    </w:lvl>
    <w:lvl w:ilvl="4">
      <w:start w:val="1"/>
      <w:numFmt w:val="decimal"/>
      <w:isLgl/>
      <w:lvlText w:val="%1.%2.%3.%4.%5."/>
      <w:lvlJc w:val="left"/>
      <w:pPr>
        <w:tabs>
          <w:tab w:val="num" w:pos="0"/>
        </w:tabs>
        <w:ind w:left="1800" w:hanging="1440"/>
      </w:pPr>
      <w:rPr>
        <w:rFonts w:cs="Times New Roman" w:hint="default"/>
      </w:rPr>
    </w:lvl>
    <w:lvl w:ilvl="5">
      <w:start w:val="1"/>
      <w:numFmt w:val="decimal"/>
      <w:isLgl/>
      <w:lvlText w:val="%1.%2.%3.%4.%5.%6."/>
      <w:lvlJc w:val="left"/>
      <w:pPr>
        <w:tabs>
          <w:tab w:val="num" w:pos="0"/>
        </w:tabs>
        <w:ind w:left="1800" w:hanging="1440"/>
      </w:pPr>
      <w:rPr>
        <w:rFonts w:cs="Times New Roman" w:hint="default"/>
      </w:rPr>
    </w:lvl>
    <w:lvl w:ilvl="6">
      <w:start w:val="1"/>
      <w:numFmt w:val="decimal"/>
      <w:isLgl/>
      <w:lvlText w:val="%1.%2.%3.%4.%5.%6.%7."/>
      <w:lvlJc w:val="left"/>
      <w:pPr>
        <w:tabs>
          <w:tab w:val="num" w:pos="0"/>
        </w:tabs>
        <w:ind w:left="2160" w:hanging="1800"/>
      </w:pPr>
      <w:rPr>
        <w:rFonts w:cs="Times New Roman" w:hint="default"/>
      </w:rPr>
    </w:lvl>
    <w:lvl w:ilvl="7">
      <w:start w:val="1"/>
      <w:numFmt w:val="decimal"/>
      <w:isLgl/>
      <w:lvlText w:val="%1.%2.%3.%4.%5.%6.%7.%8."/>
      <w:lvlJc w:val="left"/>
      <w:pPr>
        <w:tabs>
          <w:tab w:val="num" w:pos="0"/>
        </w:tabs>
        <w:ind w:left="2520" w:hanging="2160"/>
      </w:pPr>
      <w:rPr>
        <w:rFonts w:cs="Times New Roman" w:hint="default"/>
      </w:rPr>
    </w:lvl>
    <w:lvl w:ilvl="8">
      <w:start w:val="1"/>
      <w:numFmt w:val="decimal"/>
      <w:isLgl/>
      <w:lvlText w:val="%1.%2.%3.%4.%5.%6.%7.%8.%9."/>
      <w:lvlJc w:val="left"/>
      <w:pPr>
        <w:tabs>
          <w:tab w:val="num" w:pos="0"/>
        </w:tabs>
        <w:ind w:left="2520" w:hanging="2160"/>
      </w:pPr>
      <w:rPr>
        <w:rFonts w:cs="Times New Roman" w:hint="default"/>
      </w:rPr>
    </w:lvl>
  </w:abstractNum>
  <w:abstractNum w:abstractNumId="5">
    <w:nsid w:val="19D10EB8"/>
    <w:multiLevelType w:val="hybridMultilevel"/>
    <w:tmpl w:val="A378A22C"/>
    <w:lvl w:ilvl="0" w:tplc="F8D6BF62">
      <w:start w:val="1"/>
      <w:numFmt w:val="decimal"/>
      <w:lvlText w:val="%1."/>
      <w:lvlJc w:val="left"/>
      <w:pPr>
        <w:ind w:left="3888" w:hanging="360"/>
      </w:pPr>
      <w:rPr>
        <w:rFonts w:hint="default"/>
      </w:rPr>
    </w:lvl>
    <w:lvl w:ilvl="1" w:tplc="04190019" w:tentative="1">
      <w:start w:val="1"/>
      <w:numFmt w:val="lowerLetter"/>
      <w:lvlText w:val="%2."/>
      <w:lvlJc w:val="left"/>
      <w:pPr>
        <w:ind w:left="4608" w:hanging="360"/>
      </w:pPr>
    </w:lvl>
    <w:lvl w:ilvl="2" w:tplc="0419001B" w:tentative="1">
      <w:start w:val="1"/>
      <w:numFmt w:val="lowerRoman"/>
      <w:lvlText w:val="%3."/>
      <w:lvlJc w:val="right"/>
      <w:pPr>
        <w:ind w:left="5328" w:hanging="180"/>
      </w:pPr>
    </w:lvl>
    <w:lvl w:ilvl="3" w:tplc="0419000F" w:tentative="1">
      <w:start w:val="1"/>
      <w:numFmt w:val="decimal"/>
      <w:lvlText w:val="%4."/>
      <w:lvlJc w:val="left"/>
      <w:pPr>
        <w:ind w:left="6048" w:hanging="360"/>
      </w:pPr>
    </w:lvl>
    <w:lvl w:ilvl="4" w:tplc="04190019" w:tentative="1">
      <w:start w:val="1"/>
      <w:numFmt w:val="lowerLetter"/>
      <w:lvlText w:val="%5."/>
      <w:lvlJc w:val="left"/>
      <w:pPr>
        <w:ind w:left="6768" w:hanging="360"/>
      </w:pPr>
    </w:lvl>
    <w:lvl w:ilvl="5" w:tplc="0419001B" w:tentative="1">
      <w:start w:val="1"/>
      <w:numFmt w:val="lowerRoman"/>
      <w:lvlText w:val="%6."/>
      <w:lvlJc w:val="right"/>
      <w:pPr>
        <w:ind w:left="7488" w:hanging="180"/>
      </w:pPr>
    </w:lvl>
    <w:lvl w:ilvl="6" w:tplc="0419000F" w:tentative="1">
      <w:start w:val="1"/>
      <w:numFmt w:val="decimal"/>
      <w:lvlText w:val="%7."/>
      <w:lvlJc w:val="left"/>
      <w:pPr>
        <w:ind w:left="8208" w:hanging="360"/>
      </w:pPr>
    </w:lvl>
    <w:lvl w:ilvl="7" w:tplc="04190019" w:tentative="1">
      <w:start w:val="1"/>
      <w:numFmt w:val="lowerLetter"/>
      <w:lvlText w:val="%8."/>
      <w:lvlJc w:val="left"/>
      <w:pPr>
        <w:ind w:left="8928" w:hanging="360"/>
      </w:pPr>
    </w:lvl>
    <w:lvl w:ilvl="8" w:tplc="0419001B" w:tentative="1">
      <w:start w:val="1"/>
      <w:numFmt w:val="lowerRoman"/>
      <w:lvlText w:val="%9."/>
      <w:lvlJc w:val="right"/>
      <w:pPr>
        <w:ind w:left="9648" w:hanging="180"/>
      </w:pPr>
    </w:lvl>
  </w:abstractNum>
  <w:abstractNum w:abstractNumId="6">
    <w:nsid w:val="1AE336A4"/>
    <w:multiLevelType w:val="multilevel"/>
    <w:tmpl w:val="D652C9A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0E80A6E"/>
    <w:multiLevelType w:val="hybridMultilevel"/>
    <w:tmpl w:val="3424A838"/>
    <w:lvl w:ilvl="0" w:tplc="81D64CEA">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2D8036FC"/>
    <w:multiLevelType w:val="hybridMultilevel"/>
    <w:tmpl w:val="C3E6079E"/>
    <w:lvl w:ilvl="0" w:tplc="0419000F">
      <w:start w:val="1"/>
      <w:numFmt w:val="decimal"/>
      <w:lvlText w:val="%1."/>
      <w:lvlJc w:val="left"/>
      <w:pPr>
        <w:ind w:left="1919"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19A0F89"/>
    <w:multiLevelType w:val="hybridMultilevel"/>
    <w:tmpl w:val="592C55B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366612C3"/>
    <w:multiLevelType w:val="hybridMultilevel"/>
    <w:tmpl w:val="D67E22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750465E"/>
    <w:multiLevelType w:val="hybridMultilevel"/>
    <w:tmpl w:val="9E7431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38F31268"/>
    <w:multiLevelType w:val="multilevel"/>
    <w:tmpl w:val="E7BE0EBC"/>
    <w:lvl w:ilvl="0">
      <w:start w:val="1"/>
      <w:numFmt w:val="decimal"/>
      <w:lvlText w:val="%1."/>
      <w:lvlJc w:val="left"/>
      <w:pPr>
        <w:ind w:left="1069" w:hanging="360"/>
      </w:pPr>
      <w:rPr>
        <w:rFonts w:hint="default"/>
        <w:i w:val="0"/>
      </w:rPr>
    </w:lvl>
    <w:lvl w:ilvl="1">
      <w:start w:val="7"/>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3">
    <w:nsid w:val="39925D78"/>
    <w:multiLevelType w:val="hybridMultilevel"/>
    <w:tmpl w:val="0CBE2E9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3A7D122E"/>
    <w:multiLevelType w:val="hybridMultilevel"/>
    <w:tmpl w:val="284433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E7F4326"/>
    <w:multiLevelType w:val="hybridMultilevel"/>
    <w:tmpl w:val="39A271CC"/>
    <w:lvl w:ilvl="0" w:tplc="E2E4F69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5B157F5"/>
    <w:multiLevelType w:val="multilevel"/>
    <w:tmpl w:val="556A54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6364624"/>
    <w:multiLevelType w:val="multilevel"/>
    <w:tmpl w:val="27D68162"/>
    <w:lvl w:ilvl="0">
      <w:start w:val="1"/>
      <w:numFmt w:val="decimal"/>
      <w:lvlText w:val="%1"/>
      <w:lvlJc w:val="left"/>
      <w:pPr>
        <w:ind w:left="360" w:hanging="360"/>
      </w:pPr>
      <w:rPr>
        <w:rFonts w:hint="default"/>
      </w:rPr>
    </w:lvl>
    <w:lvl w:ilvl="1">
      <w:start w:val="1"/>
      <w:numFmt w:val="decimal"/>
      <w:lvlText w:val="%1.%2"/>
      <w:lvlJc w:val="left"/>
      <w:pPr>
        <w:ind w:left="3632" w:hanging="360"/>
      </w:pPr>
      <w:rPr>
        <w:rFonts w:hint="default"/>
      </w:rPr>
    </w:lvl>
    <w:lvl w:ilvl="2">
      <w:start w:val="1"/>
      <w:numFmt w:val="decimal"/>
      <w:lvlText w:val="%1.%2.%3"/>
      <w:lvlJc w:val="left"/>
      <w:pPr>
        <w:ind w:left="7264" w:hanging="720"/>
      </w:pPr>
      <w:rPr>
        <w:rFonts w:hint="default"/>
      </w:rPr>
    </w:lvl>
    <w:lvl w:ilvl="3">
      <w:start w:val="1"/>
      <w:numFmt w:val="decimal"/>
      <w:lvlText w:val="%1.%2.%3.%4"/>
      <w:lvlJc w:val="left"/>
      <w:pPr>
        <w:ind w:left="10536" w:hanging="720"/>
      </w:pPr>
      <w:rPr>
        <w:rFonts w:hint="default"/>
      </w:rPr>
    </w:lvl>
    <w:lvl w:ilvl="4">
      <w:start w:val="1"/>
      <w:numFmt w:val="decimal"/>
      <w:lvlText w:val="%1.%2.%3.%4.%5"/>
      <w:lvlJc w:val="left"/>
      <w:pPr>
        <w:ind w:left="14168" w:hanging="1080"/>
      </w:pPr>
      <w:rPr>
        <w:rFonts w:hint="default"/>
      </w:rPr>
    </w:lvl>
    <w:lvl w:ilvl="5">
      <w:start w:val="1"/>
      <w:numFmt w:val="decimal"/>
      <w:lvlText w:val="%1.%2.%3.%4.%5.%6"/>
      <w:lvlJc w:val="left"/>
      <w:pPr>
        <w:ind w:left="17440" w:hanging="1080"/>
      </w:pPr>
      <w:rPr>
        <w:rFonts w:hint="default"/>
      </w:rPr>
    </w:lvl>
    <w:lvl w:ilvl="6">
      <w:start w:val="1"/>
      <w:numFmt w:val="decimal"/>
      <w:lvlText w:val="%1.%2.%3.%4.%5.%6.%7"/>
      <w:lvlJc w:val="left"/>
      <w:pPr>
        <w:ind w:left="21072" w:hanging="1440"/>
      </w:pPr>
      <w:rPr>
        <w:rFonts w:hint="default"/>
      </w:rPr>
    </w:lvl>
    <w:lvl w:ilvl="7">
      <w:start w:val="1"/>
      <w:numFmt w:val="decimal"/>
      <w:lvlText w:val="%1.%2.%3.%4.%5.%6.%7.%8"/>
      <w:lvlJc w:val="left"/>
      <w:pPr>
        <w:ind w:left="24344" w:hanging="1440"/>
      </w:pPr>
      <w:rPr>
        <w:rFonts w:hint="default"/>
      </w:rPr>
    </w:lvl>
    <w:lvl w:ilvl="8">
      <w:start w:val="1"/>
      <w:numFmt w:val="decimal"/>
      <w:lvlText w:val="%1.%2.%3.%4.%5.%6.%7.%8.%9"/>
      <w:lvlJc w:val="left"/>
      <w:pPr>
        <w:ind w:left="27976" w:hanging="1800"/>
      </w:pPr>
      <w:rPr>
        <w:rFonts w:hint="default"/>
      </w:rPr>
    </w:lvl>
  </w:abstractNum>
  <w:abstractNum w:abstractNumId="18">
    <w:nsid w:val="4CD07D8F"/>
    <w:multiLevelType w:val="hybridMultilevel"/>
    <w:tmpl w:val="875083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E585E8A"/>
    <w:multiLevelType w:val="hybridMultilevel"/>
    <w:tmpl w:val="53ECD8F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0">
    <w:nsid w:val="519E70B3"/>
    <w:multiLevelType w:val="hybridMultilevel"/>
    <w:tmpl w:val="8D0EB9B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1">
    <w:nsid w:val="572B4775"/>
    <w:multiLevelType w:val="multilevel"/>
    <w:tmpl w:val="2E864290"/>
    <w:lvl w:ilvl="0">
      <w:start w:val="1"/>
      <w:numFmt w:val="decimal"/>
      <w:lvlText w:val="%1."/>
      <w:lvlJc w:val="left"/>
      <w:pPr>
        <w:ind w:left="705" w:hanging="705"/>
      </w:pPr>
      <w:rPr>
        <w:rFonts w:hint="default"/>
      </w:rPr>
    </w:lvl>
    <w:lvl w:ilvl="1">
      <w:start w:val="1"/>
      <w:numFmt w:val="decimal"/>
      <w:lvlText w:val="%1.%2."/>
      <w:lvlJc w:val="left"/>
      <w:pPr>
        <w:ind w:left="1414"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2">
    <w:nsid w:val="5E024D7E"/>
    <w:multiLevelType w:val="hybridMultilevel"/>
    <w:tmpl w:val="D8D883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FCC5791"/>
    <w:multiLevelType w:val="hybridMultilevel"/>
    <w:tmpl w:val="396438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126353C"/>
    <w:multiLevelType w:val="hybridMultilevel"/>
    <w:tmpl w:val="CC86C0C4"/>
    <w:lvl w:ilvl="0" w:tplc="B942BB76">
      <w:start w:val="1"/>
      <w:numFmt w:val="bullet"/>
      <w:pStyle w:val="2"/>
      <w:lvlText w:val="-"/>
      <w:lvlJc w:val="left"/>
      <w:pPr>
        <w:tabs>
          <w:tab w:val="num" w:pos="1980"/>
        </w:tabs>
        <w:ind w:left="1980" w:hanging="360"/>
      </w:pPr>
      <w:rPr>
        <w:rFonts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5">
    <w:nsid w:val="61BF1591"/>
    <w:multiLevelType w:val="multilevel"/>
    <w:tmpl w:val="C37CFE4E"/>
    <w:lvl w:ilvl="0">
      <w:start w:val="1"/>
      <w:numFmt w:val="decimal"/>
      <w:lvlText w:val="%1."/>
      <w:lvlJc w:val="left"/>
      <w:pPr>
        <w:ind w:left="1842" w:hanging="1128"/>
      </w:pPr>
      <w:rPr>
        <w:rFonts w:hint="default"/>
      </w:rPr>
    </w:lvl>
    <w:lvl w:ilvl="1">
      <w:start w:val="3"/>
      <w:numFmt w:val="decimal"/>
      <w:isLgl/>
      <w:lvlText w:val="%1.%2."/>
      <w:lvlJc w:val="left"/>
      <w:pPr>
        <w:ind w:left="1434" w:hanging="72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794" w:hanging="108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2154"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4" w:hanging="1800"/>
      </w:pPr>
      <w:rPr>
        <w:rFonts w:hint="default"/>
      </w:rPr>
    </w:lvl>
    <w:lvl w:ilvl="8">
      <w:start w:val="1"/>
      <w:numFmt w:val="decimal"/>
      <w:isLgl/>
      <w:lvlText w:val="%1.%2.%3.%4.%5.%6.%7.%8.%9."/>
      <w:lvlJc w:val="left"/>
      <w:pPr>
        <w:ind w:left="2874" w:hanging="2160"/>
      </w:pPr>
      <w:rPr>
        <w:rFonts w:hint="default"/>
      </w:rPr>
    </w:lvl>
  </w:abstractNum>
  <w:abstractNum w:abstractNumId="26">
    <w:nsid w:val="65332070"/>
    <w:multiLevelType w:val="hybridMultilevel"/>
    <w:tmpl w:val="F48060F2"/>
    <w:lvl w:ilvl="0" w:tplc="7C58B7F6">
      <w:start w:val="1"/>
      <w:numFmt w:val="decimal"/>
      <w:lvlText w:val="%1."/>
      <w:lvlJc w:val="left"/>
      <w:pPr>
        <w:ind w:left="1211" w:hanging="360"/>
      </w:pPr>
      <w:rPr>
        <w:i w:val="0"/>
        <w:color w:val="auto"/>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27">
    <w:nsid w:val="66FC2DB6"/>
    <w:multiLevelType w:val="hybridMultilevel"/>
    <w:tmpl w:val="C3E607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E7D6FDE"/>
    <w:multiLevelType w:val="hybridMultilevel"/>
    <w:tmpl w:val="8E2A6132"/>
    <w:lvl w:ilvl="0" w:tplc="2BC20770">
      <w:start w:val="1"/>
      <w:numFmt w:val="bullet"/>
      <w:pStyle w:val="a"/>
      <w:lvlText w:val=""/>
      <w:lvlJc w:val="left"/>
      <w:pPr>
        <w:tabs>
          <w:tab w:val="num" w:pos="1080"/>
        </w:tabs>
        <w:ind w:left="1080" w:hanging="360"/>
      </w:pPr>
      <w:rPr>
        <w:rFonts w:ascii="Symbol" w:hAnsi="Symbol" w:hint="default"/>
      </w:rPr>
    </w:lvl>
    <w:lvl w:ilvl="1" w:tplc="34E6C3B0">
      <w:start w:val="1"/>
      <w:numFmt w:val="bullet"/>
      <w:lvlText w:val="-"/>
      <w:lvlJc w:val="left"/>
      <w:pPr>
        <w:tabs>
          <w:tab w:val="num" w:pos="1800"/>
        </w:tabs>
        <w:ind w:left="1800" w:hanging="360"/>
      </w:pPr>
      <w:rPr>
        <w:rFont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9">
    <w:nsid w:val="6ED11A17"/>
    <w:multiLevelType w:val="hybridMultilevel"/>
    <w:tmpl w:val="A47A7498"/>
    <w:lvl w:ilvl="0" w:tplc="BB7AF1E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0B21ADA"/>
    <w:multiLevelType w:val="multilevel"/>
    <w:tmpl w:val="288C05EA"/>
    <w:lvl w:ilvl="0">
      <w:start w:val="1"/>
      <w:numFmt w:val="decimal"/>
      <w:pStyle w:val="1"/>
      <w:lvlText w:val="%1."/>
      <w:lvlJc w:val="left"/>
      <w:pPr>
        <w:tabs>
          <w:tab w:val="num" w:pos="-180"/>
        </w:tabs>
        <w:ind w:left="540" w:hanging="360"/>
      </w:pPr>
      <w:rPr>
        <w:rFonts w:cs="Times New Roman" w:hint="default"/>
      </w:rPr>
    </w:lvl>
    <w:lvl w:ilvl="1">
      <w:start w:val="1"/>
      <w:numFmt w:val="decimal"/>
      <w:pStyle w:val="20"/>
      <w:isLgl/>
      <w:lvlText w:val="%1.%2."/>
      <w:lvlJc w:val="left"/>
      <w:pPr>
        <w:tabs>
          <w:tab w:val="num" w:pos="0"/>
        </w:tabs>
        <w:ind w:left="1080" w:hanging="720"/>
      </w:pPr>
      <w:rPr>
        <w:rFonts w:cs="Times New Roman" w:hint="default"/>
      </w:rPr>
    </w:lvl>
    <w:lvl w:ilvl="2">
      <w:start w:val="1"/>
      <w:numFmt w:val="decimal"/>
      <w:pStyle w:val="3"/>
      <w:isLgl/>
      <w:lvlText w:val="%1.%2.%3."/>
      <w:lvlJc w:val="left"/>
      <w:pPr>
        <w:tabs>
          <w:tab w:val="num" w:pos="0"/>
        </w:tabs>
        <w:ind w:left="1080" w:hanging="720"/>
      </w:pPr>
      <w:rPr>
        <w:rFonts w:cs="Times New Roman" w:hint="default"/>
      </w:rPr>
    </w:lvl>
    <w:lvl w:ilvl="3">
      <w:start w:val="1"/>
      <w:numFmt w:val="decimal"/>
      <w:isLgl/>
      <w:lvlText w:val="%1.%2.%3.%4."/>
      <w:lvlJc w:val="left"/>
      <w:pPr>
        <w:tabs>
          <w:tab w:val="num" w:pos="0"/>
        </w:tabs>
        <w:ind w:left="1364" w:hanging="1080"/>
      </w:pPr>
      <w:rPr>
        <w:rFonts w:cs="Times New Roman" w:hint="default"/>
      </w:rPr>
    </w:lvl>
    <w:lvl w:ilvl="4">
      <w:start w:val="1"/>
      <w:numFmt w:val="decimal"/>
      <w:isLgl/>
      <w:lvlText w:val="%1.%2.%3.%4.%5."/>
      <w:lvlJc w:val="left"/>
      <w:pPr>
        <w:tabs>
          <w:tab w:val="num" w:pos="0"/>
        </w:tabs>
        <w:ind w:left="1800" w:hanging="1440"/>
      </w:pPr>
      <w:rPr>
        <w:rFonts w:cs="Times New Roman" w:hint="default"/>
      </w:rPr>
    </w:lvl>
    <w:lvl w:ilvl="5">
      <w:start w:val="1"/>
      <w:numFmt w:val="decimal"/>
      <w:isLgl/>
      <w:lvlText w:val="%1.%2.%3.%4.%5.%6."/>
      <w:lvlJc w:val="left"/>
      <w:pPr>
        <w:tabs>
          <w:tab w:val="num" w:pos="0"/>
        </w:tabs>
        <w:ind w:left="1800" w:hanging="1440"/>
      </w:pPr>
      <w:rPr>
        <w:rFonts w:cs="Times New Roman" w:hint="default"/>
      </w:rPr>
    </w:lvl>
    <w:lvl w:ilvl="6">
      <w:start w:val="1"/>
      <w:numFmt w:val="decimal"/>
      <w:isLgl/>
      <w:lvlText w:val="%1.%2.%3.%4.%5.%6.%7."/>
      <w:lvlJc w:val="left"/>
      <w:pPr>
        <w:tabs>
          <w:tab w:val="num" w:pos="0"/>
        </w:tabs>
        <w:ind w:left="2160" w:hanging="1800"/>
      </w:pPr>
      <w:rPr>
        <w:rFonts w:cs="Times New Roman" w:hint="default"/>
      </w:rPr>
    </w:lvl>
    <w:lvl w:ilvl="7">
      <w:start w:val="1"/>
      <w:numFmt w:val="decimal"/>
      <w:isLgl/>
      <w:lvlText w:val="%1.%2.%3.%4.%5.%6.%7.%8."/>
      <w:lvlJc w:val="left"/>
      <w:pPr>
        <w:tabs>
          <w:tab w:val="num" w:pos="0"/>
        </w:tabs>
        <w:ind w:left="2520" w:hanging="2160"/>
      </w:pPr>
      <w:rPr>
        <w:rFonts w:cs="Times New Roman" w:hint="default"/>
      </w:rPr>
    </w:lvl>
    <w:lvl w:ilvl="8">
      <w:start w:val="1"/>
      <w:numFmt w:val="decimal"/>
      <w:isLgl/>
      <w:lvlText w:val="%1.%2.%3.%4.%5.%6.%7.%8.%9."/>
      <w:lvlJc w:val="left"/>
      <w:pPr>
        <w:tabs>
          <w:tab w:val="num" w:pos="0"/>
        </w:tabs>
        <w:ind w:left="2520" w:hanging="2160"/>
      </w:pPr>
      <w:rPr>
        <w:rFonts w:cs="Times New Roman" w:hint="default"/>
      </w:rPr>
    </w:lvl>
  </w:abstractNum>
  <w:abstractNum w:abstractNumId="31">
    <w:nsid w:val="79092569"/>
    <w:multiLevelType w:val="hybridMultilevel"/>
    <w:tmpl w:val="BF6AFD9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2">
    <w:nsid w:val="79905D7E"/>
    <w:multiLevelType w:val="hybridMultilevel"/>
    <w:tmpl w:val="2CECA0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C8A1294"/>
    <w:multiLevelType w:val="multilevel"/>
    <w:tmpl w:val="CAEE925C"/>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nsid w:val="7D806D01"/>
    <w:multiLevelType w:val="hybridMultilevel"/>
    <w:tmpl w:val="E09E9DCE"/>
    <w:lvl w:ilvl="0" w:tplc="C63211B0">
      <w:start w:val="1"/>
      <w:numFmt w:val="decimal"/>
      <w:lvlText w:val="%1."/>
      <w:lvlJc w:val="left"/>
      <w:pPr>
        <w:ind w:left="2062"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33"/>
  </w:num>
  <w:num w:numId="3">
    <w:abstractNumId w:val="25"/>
  </w:num>
  <w:num w:numId="4">
    <w:abstractNumId w:val="26"/>
  </w:num>
  <w:num w:numId="5">
    <w:abstractNumId w:val="28"/>
  </w:num>
  <w:num w:numId="6">
    <w:abstractNumId w:val="24"/>
  </w:num>
  <w:num w:numId="7">
    <w:abstractNumId w:val="32"/>
  </w:num>
  <w:num w:numId="8">
    <w:abstractNumId w:val="30"/>
  </w:num>
  <w:num w:numId="9">
    <w:abstractNumId w:val="4"/>
  </w:num>
  <w:num w:numId="10">
    <w:abstractNumId w:val="21"/>
  </w:num>
  <w:num w:numId="11">
    <w:abstractNumId w:val="31"/>
  </w:num>
  <w:num w:numId="12">
    <w:abstractNumId w:val="11"/>
  </w:num>
  <w:num w:numId="13">
    <w:abstractNumId w:val="19"/>
  </w:num>
  <w:num w:numId="14">
    <w:abstractNumId w:val="2"/>
  </w:num>
  <w:num w:numId="15">
    <w:abstractNumId w:val="20"/>
  </w:num>
  <w:num w:numId="16">
    <w:abstractNumId w:val="9"/>
  </w:num>
  <w:num w:numId="17">
    <w:abstractNumId w:val="1"/>
  </w:num>
  <w:num w:numId="18">
    <w:abstractNumId w:val="7"/>
  </w:num>
  <w:num w:numId="19">
    <w:abstractNumId w:val="17"/>
  </w:num>
  <w:num w:numId="20">
    <w:abstractNumId w:val="0"/>
  </w:num>
  <w:num w:numId="21">
    <w:abstractNumId w:val="27"/>
  </w:num>
  <w:num w:numId="22">
    <w:abstractNumId w:val="8"/>
  </w:num>
  <w:num w:numId="23">
    <w:abstractNumId w:val="29"/>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num>
  <w:num w:numId="26">
    <w:abstractNumId w:val="6"/>
  </w:num>
  <w:num w:numId="27">
    <w:abstractNumId w:val="3"/>
  </w:num>
  <w:num w:numId="28">
    <w:abstractNumId w:val="23"/>
  </w:num>
  <w:num w:numId="29">
    <w:abstractNumId w:val="22"/>
  </w:num>
  <w:num w:numId="30">
    <w:abstractNumId w:val="13"/>
  </w:num>
  <w:num w:numId="31">
    <w:abstractNumId w:val="10"/>
  </w:num>
  <w:num w:numId="32">
    <w:abstractNumId w:val="5"/>
  </w:num>
  <w:num w:numId="33">
    <w:abstractNumId w:val="18"/>
  </w:num>
  <w:num w:numId="34">
    <w:abstractNumId w:val="14"/>
  </w:num>
  <w:num w:numId="35">
    <w:abstractNumId w:val="34"/>
  </w:num>
  <w:num w:numId="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67B7"/>
    <w:rsid w:val="00183E66"/>
    <w:rsid w:val="0019225C"/>
    <w:rsid w:val="00262549"/>
    <w:rsid w:val="00280B51"/>
    <w:rsid w:val="003E427A"/>
    <w:rsid w:val="00490DFE"/>
    <w:rsid w:val="0057084A"/>
    <w:rsid w:val="0063673B"/>
    <w:rsid w:val="00657C9C"/>
    <w:rsid w:val="00725343"/>
    <w:rsid w:val="007C0361"/>
    <w:rsid w:val="008267B7"/>
    <w:rsid w:val="00886ECD"/>
    <w:rsid w:val="00AF3DBE"/>
    <w:rsid w:val="00B96CB3"/>
    <w:rsid w:val="00BA3512"/>
    <w:rsid w:val="00D1464E"/>
    <w:rsid w:val="00DF26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uiPriority="0" w:qFormat="1"/>
    <w:lsdException w:name="heading 5" w:uiPriority="0" w:qFormat="1"/>
    <w:lsdException w:name="heading 6" w:qFormat="1"/>
    <w:lsdException w:name="heading 7" w:qFormat="1"/>
    <w:lsdException w:name="heading 8" w:qFormat="1"/>
    <w:lsdException w:name="heading 9" w:qFormat="1"/>
    <w:lsdException w:name="toc 3" w:uiPriority="39"/>
    <w:lsdException w:name="footnote text" w:qFormat="1"/>
    <w:lsdException w:name="caption" w:uiPriority="35" w:qFormat="1"/>
    <w:lsdException w:name="footnote reference" w:qFormat="1"/>
    <w:lsdException w:name="page number" w:uiPriority="0"/>
    <w:lsdException w:name="Title" w:semiHidden="0" w:unhideWhenUsed="0" w:qFormat="1"/>
    <w:lsdException w:name="Default Paragraph Font" w:uiPriority="1"/>
    <w:lsdException w:name="Body Text" w:uiPriority="0" w:qFormat="1"/>
    <w:lsdException w:name="Body Text Indent" w:uiPriority="0"/>
    <w:lsdException w:name="Subtitle" w:semiHidden="0"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0">
    <w:name w:val="Normal"/>
    <w:qFormat/>
    <w:rsid w:val="008267B7"/>
    <w:pPr>
      <w:spacing w:after="0" w:line="240" w:lineRule="auto"/>
    </w:pPr>
    <w:rPr>
      <w:rFonts w:ascii="Times New Roman" w:eastAsia="Times New Roman" w:hAnsi="Times New Roman" w:cs="Times New Roman"/>
      <w:sz w:val="24"/>
      <w:szCs w:val="24"/>
      <w:lang w:eastAsia="ru-RU"/>
    </w:rPr>
  </w:style>
  <w:style w:type="paragraph" w:styleId="10">
    <w:name w:val="heading 1"/>
    <w:aliases w:val="РАЗДЕЛ,ГЛАВА,?ACAAE,AEAAA,Заголовок 1 Знак Знак, РАЗДЕЛ,Заголовок 1 Знак1"/>
    <w:basedOn w:val="a0"/>
    <w:next w:val="a0"/>
    <w:link w:val="11"/>
    <w:qFormat/>
    <w:rsid w:val="008267B7"/>
    <w:pPr>
      <w:keepNext/>
      <w:spacing w:before="240" w:after="60"/>
      <w:outlineLvl w:val="0"/>
    </w:pPr>
    <w:rPr>
      <w:rFonts w:ascii="Arial" w:hAnsi="Arial" w:cs="Arial"/>
      <w:b/>
      <w:bCs/>
      <w:kern w:val="32"/>
      <w:sz w:val="32"/>
      <w:szCs w:val="32"/>
    </w:rPr>
  </w:style>
  <w:style w:type="paragraph" w:styleId="21">
    <w:name w:val="heading 2"/>
    <w:aliases w:val="Знак,Заголовок 2 Знак Знак Знак Знак,h2,h21,5,Заголовок пункта (1.1),222,Reset numbering,Подраздел,Раздел,РРаздел"/>
    <w:basedOn w:val="a0"/>
    <w:next w:val="a0"/>
    <w:link w:val="22"/>
    <w:uiPriority w:val="99"/>
    <w:unhideWhenUsed/>
    <w:qFormat/>
    <w:rsid w:val="008267B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aliases w:val="H3"/>
    <w:basedOn w:val="a0"/>
    <w:next w:val="a0"/>
    <w:link w:val="31"/>
    <w:uiPriority w:val="99"/>
    <w:qFormat/>
    <w:rsid w:val="008267B7"/>
    <w:pPr>
      <w:keepNext/>
      <w:spacing w:before="240" w:after="60"/>
      <w:outlineLvl w:val="2"/>
    </w:pPr>
    <w:rPr>
      <w:rFonts w:ascii="Arial" w:hAnsi="Arial" w:cs="Arial"/>
      <w:b/>
      <w:bCs/>
      <w:sz w:val="26"/>
      <w:szCs w:val="26"/>
    </w:rPr>
  </w:style>
  <w:style w:type="paragraph" w:styleId="4">
    <w:name w:val="heading 4"/>
    <w:basedOn w:val="a0"/>
    <w:next w:val="a0"/>
    <w:link w:val="40"/>
    <w:unhideWhenUsed/>
    <w:qFormat/>
    <w:rsid w:val="008267B7"/>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nhideWhenUsed/>
    <w:qFormat/>
    <w:rsid w:val="008267B7"/>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9"/>
    <w:qFormat/>
    <w:rsid w:val="008267B7"/>
    <w:pPr>
      <w:tabs>
        <w:tab w:val="num" w:pos="1152"/>
      </w:tabs>
      <w:spacing w:before="240" w:after="60"/>
      <w:ind w:left="1152" w:hanging="1152"/>
      <w:outlineLvl w:val="5"/>
    </w:pPr>
    <w:rPr>
      <w:b/>
      <w:bCs/>
      <w:sz w:val="22"/>
      <w:szCs w:val="22"/>
    </w:rPr>
  </w:style>
  <w:style w:type="paragraph" w:styleId="7">
    <w:name w:val="heading 7"/>
    <w:basedOn w:val="a0"/>
    <w:next w:val="a0"/>
    <w:link w:val="70"/>
    <w:uiPriority w:val="99"/>
    <w:qFormat/>
    <w:rsid w:val="008267B7"/>
    <w:pPr>
      <w:tabs>
        <w:tab w:val="num" w:pos="1296"/>
      </w:tabs>
      <w:spacing w:before="240" w:after="60"/>
      <w:ind w:left="1296" w:hanging="1296"/>
      <w:outlineLvl w:val="6"/>
    </w:pPr>
  </w:style>
  <w:style w:type="paragraph" w:styleId="8">
    <w:name w:val="heading 8"/>
    <w:basedOn w:val="a0"/>
    <w:next w:val="a0"/>
    <w:link w:val="80"/>
    <w:uiPriority w:val="99"/>
    <w:unhideWhenUsed/>
    <w:qFormat/>
    <w:rsid w:val="008267B7"/>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0"/>
    <w:next w:val="a0"/>
    <w:link w:val="90"/>
    <w:uiPriority w:val="99"/>
    <w:qFormat/>
    <w:rsid w:val="008267B7"/>
    <w:pPr>
      <w:tabs>
        <w:tab w:val="num" w:pos="1584"/>
      </w:tabs>
      <w:spacing w:before="240" w:after="60"/>
      <w:ind w:left="1584" w:hanging="1584"/>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РАЗДЕЛ Знак,ГЛАВА Знак,?ACAAE Знак,AEAAA Знак,Заголовок 1 Знак Знак Знак, РАЗДЕЛ Знак,Заголовок 1 Знак1 Знак"/>
    <w:basedOn w:val="a1"/>
    <w:link w:val="10"/>
    <w:rsid w:val="008267B7"/>
    <w:rPr>
      <w:rFonts w:ascii="Arial" w:eastAsia="Times New Roman" w:hAnsi="Arial" w:cs="Arial"/>
      <w:b/>
      <w:bCs/>
      <w:kern w:val="32"/>
      <w:sz w:val="32"/>
      <w:szCs w:val="32"/>
      <w:lang w:eastAsia="ru-RU"/>
    </w:rPr>
  </w:style>
  <w:style w:type="character" w:customStyle="1" w:styleId="22">
    <w:name w:val="Заголовок 2 Знак"/>
    <w:aliases w:val="Знак Знак,Заголовок 2 Знак Знак Знак Знак Знак,h2 Знак,h21 Знак,5 Знак,Заголовок пункта (1.1) Знак,222 Знак,Reset numbering Знак,Подраздел Знак,Раздел Знак,РРаздел Знак"/>
    <w:basedOn w:val="a1"/>
    <w:link w:val="21"/>
    <w:uiPriority w:val="99"/>
    <w:rsid w:val="008267B7"/>
    <w:rPr>
      <w:rFonts w:asciiTheme="majorHAnsi" w:eastAsiaTheme="majorEastAsia" w:hAnsiTheme="majorHAnsi" w:cstheme="majorBidi"/>
      <w:b/>
      <w:bCs/>
      <w:color w:val="4F81BD" w:themeColor="accent1"/>
      <w:sz w:val="26"/>
      <w:szCs w:val="26"/>
      <w:lang w:eastAsia="ru-RU"/>
    </w:rPr>
  </w:style>
  <w:style w:type="character" w:customStyle="1" w:styleId="31">
    <w:name w:val="Заголовок 3 Знак"/>
    <w:aliases w:val="H3 Знак"/>
    <w:basedOn w:val="a1"/>
    <w:link w:val="30"/>
    <w:uiPriority w:val="99"/>
    <w:rsid w:val="008267B7"/>
    <w:rPr>
      <w:rFonts w:ascii="Arial" w:eastAsia="Times New Roman" w:hAnsi="Arial" w:cs="Arial"/>
      <w:b/>
      <w:bCs/>
      <w:sz w:val="26"/>
      <w:szCs w:val="26"/>
      <w:lang w:eastAsia="ru-RU"/>
    </w:rPr>
  </w:style>
  <w:style w:type="character" w:customStyle="1" w:styleId="40">
    <w:name w:val="Заголовок 4 Знак"/>
    <w:basedOn w:val="a1"/>
    <w:link w:val="4"/>
    <w:rsid w:val="008267B7"/>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1"/>
    <w:link w:val="5"/>
    <w:rsid w:val="008267B7"/>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1"/>
    <w:link w:val="6"/>
    <w:uiPriority w:val="99"/>
    <w:rsid w:val="008267B7"/>
    <w:rPr>
      <w:rFonts w:ascii="Times New Roman" w:eastAsia="Times New Roman" w:hAnsi="Times New Roman" w:cs="Times New Roman"/>
      <w:b/>
      <w:bCs/>
      <w:lang w:eastAsia="ru-RU"/>
    </w:rPr>
  </w:style>
  <w:style w:type="character" w:customStyle="1" w:styleId="70">
    <w:name w:val="Заголовок 7 Знак"/>
    <w:basedOn w:val="a1"/>
    <w:link w:val="7"/>
    <w:uiPriority w:val="99"/>
    <w:rsid w:val="008267B7"/>
    <w:rPr>
      <w:rFonts w:ascii="Times New Roman" w:eastAsia="Times New Roman" w:hAnsi="Times New Roman" w:cs="Times New Roman"/>
      <w:sz w:val="24"/>
      <w:szCs w:val="24"/>
      <w:lang w:eastAsia="ru-RU"/>
    </w:rPr>
  </w:style>
  <w:style w:type="character" w:customStyle="1" w:styleId="80">
    <w:name w:val="Заголовок 8 Знак"/>
    <w:basedOn w:val="a1"/>
    <w:link w:val="8"/>
    <w:uiPriority w:val="99"/>
    <w:rsid w:val="008267B7"/>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1"/>
    <w:link w:val="9"/>
    <w:uiPriority w:val="99"/>
    <w:rsid w:val="008267B7"/>
    <w:rPr>
      <w:rFonts w:ascii="Arial" w:eastAsia="Times New Roman" w:hAnsi="Arial" w:cs="Arial"/>
      <w:lang w:eastAsia="ru-RU"/>
    </w:rPr>
  </w:style>
  <w:style w:type="paragraph" w:styleId="a4">
    <w:name w:val="List Paragraph"/>
    <w:aliases w:val="Маркер,Bullet Number,Нумерованый список,List Paragraph1,Bullet List,FooterText,numbered,lp1,List Paragraph,название,SL_Абзац списка,f_Абзац 1,ПАРАГРАФ,Paragraphe de liste1,Текстовая,Абзац списка3,Абзац списка11,Абзац списка4,Абзац списка2,1"/>
    <w:basedOn w:val="a0"/>
    <w:link w:val="a5"/>
    <w:uiPriority w:val="34"/>
    <w:qFormat/>
    <w:rsid w:val="008267B7"/>
    <w:pPr>
      <w:ind w:left="708"/>
    </w:pPr>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0"/>
    <w:link w:val="a7"/>
    <w:qFormat/>
    <w:rsid w:val="008267B7"/>
    <w:pPr>
      <w:ind w:firstLine="709"/>
      <w:jc w:val="both"/>
    </w:pPr>
    <w:rPr>
      <w:rFonts w:eastAsia="MS Mincho"/>
      <w:sz w:val="26"/>
    </w:r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1"/>
    <w:link w:val="a6"/>
    <w:qFormat/>
    <w:rsid w:val="008267B7"/>
    <w:rPr>
      <w:rFonts w:ascii="Times New Roman" w:eastAsia="MS Mincho" w:hAnsi="Times New Roman" w:cs="Times New Roman"/>
      <w:sz w:val="26"/>
      <w:szCs w:val="24"/>
      <w:lang w:eastAsia="ru-RU"/>
    </w:rPr>
  </w:style>
  <w:style w:type="paragraph" w:styleId="a8">
    <w:name w:val="header"/>
    <w:aliases w:val="gost Знак Знак Знак,Верхний колонтитул1"/>
    <w:basedOn w:val="a0"/>
    <w:link w:val="a9"/>
    <w:uiPriority w:val="99"/>
    <w:unhideWhenUsed/>
    <w:rsid w:val="008267B7"/>
    <w:pPr>
      <w:tabs>
        <w:tab w:val="center" w:pos="4677"/>
        <w:tab w:val="right" w:pos="9355"/>
      </w:tabs>
    </w:pPr>
  </w:style>
  <w:style w:type="character" w:customStyle="1" w:styleId="a9">
    <w:name w:val="Верхний колонтитул Знак"/>
    <w:aliases w:val="gost Знак Знак Знак Знак,Верхний колонтитул1 Знак"/>
    <w:basedOn w:val="a1"/>
    <w:link w:val="a8"/>
    <w:uiPriority w:val="99"/>
    <w:rsid w:val="008267B7"/>
    <w:rPr>
      <w:rFonts w:ascii="Times New Roman" w:eastAsia="Times New Roman" w:hAnsi="Times New Roman" w:cs="Times New Roman"/>
      <w:sz w:val="24"/>
      <w:szCs w:val="24"/>
      <w:lang w:eastAsia="ru-RU"/>
    </w:rPr>
  </w:style>
  <w:style w:type="paragraph" w:styleId="aa">
    <w:name w:val="footer"/>
    <w:basedOn w:val="a0"/>
    <w:link w:val="ab"/>
    <w:uiPriority w:val="99"/>
    <w:unhideWhenUsed/>
    <w:rsid w:val="008267B7"/>
    <w:pPr>
      <w:tabs>
        <w:tab w:val="center" w:pos="4677"/>
        <w:tab w:val="right" w:pos="9355"/>
      </w:tabs>
    </w:pPr>
  </w:style>
  <w:style w:type="character" w:customStyle="1" w:styleId="ab">
    <w:name w:val="Нижний колонтитул Знак"/>
    <w:basedOn w:val="a1"/>
    <w:link w:val="aa"/>
    <w:uiPriority w:val="99"/>
    <w:rsid w:val="008267B7"/>
    <w:rPr>
      <w:rFonts w:ascii="Times New Roman" w:eastAsia="Times New Roman" w:hAnsi="Times New Roman" w:cs="Times New Roman"/>
      <w:sz w:val="24"/>
      <w:szCs w:val="24"/>
      <w:lang w:eastAsia="ru-RU"/>
    </w:rPr>
  </w:style>
  <w:style w:type="character" w:customStyle="1" w:styleId="a5">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f_Абзац 1 Знак,ПАРАГРАФ Знак,Текстовая Знак"/>
    <w:link w:val="a4"/>
    <w:uiPriority w:val="34"/>
    <w:qFormat/>
    <w:locked/>
    <w:rsid w:val="008267B7"/>
    <w:rPr>
      <w:rFonts w:ascii="Times New Roman" w:eastAsia="Times New Roman" w:hAnsi="Times New Roman" w:cs="Times New Roman"/>
      <w:sz w:val="24"/>
      <w:szCs w:val="24"/>
      <w:lang w:eastAsia="ru-RU"/>
    </w:rPr>
  </w:style>
  <w:style w:type="character" w:styleId="ac">
    <w:name w:val="Hyperlink"/>
    <w:basedOn w:val="a1"/>
    <w:uiPriority w:val="99"/>
    <w:unhideWhenUsed/>
    <w:rsid w:val="008267B7"/>
    <w:rPr>
      <w:strike w:val="0"/>
      <w:dstrike w:val="0"/>
      <w:color w:val="0066CC"/>
      <w:u w:val="none"/>
      <w:effect w:val="none"/>
    </w:rPr>
  </w:style>
  <w:style w:type="character" w:styleId="ad">
    <w:name w:val="footnote reference"/>
    <w:aliases w:val="Знак сноски 1,Знак сноски-FN,Ciae niinee-FN,Referencia nota al pie,СНОСКА,сноска1,ftref,сноска,fr,Used by Word for Help footnote symbols,Avg - Знак сноски,Avg,вески,ХИА_ЗС,Знак сноски1,SUPERS,ООО Знак сноски,avg-Знак сноски,Знак сноски итог"/>
    <w:uiPriority w:val="99"/>
    <w:qFormat/>
    <w:rsid w:val="008267B7"/>
    <w:rPr>
      <w:vertAlign w:val="superscript"/>
    </w:rPr>
  </w:style>
  <w:style w:type="paragraph" w:styleId="ae">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C"/>
    <w:basedOn w:val="a0"/>
    <w:link w:val="af"/>
    <w:uiPriority w:val="99"/>
    <w:qFormat/>
    <w:rsid w:val="008267B7"/>
    <w:pPr>
      <w:widowControl w:val="0"/>
      <w:autoSpaceDE w:val="0"/>
      <w:autoSpaceDN w:val="0"/>
    </w:pPr>
    <w:rPr>
      <w:sz w:val="20"/>
      <w:szCs w:val="20"/>
    </w:rPr>
  </w:style>
  <w:style w:type="character" w:customStyle="1" w:styleId="af">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C Знак"/>
    <w:basedOn w:val="a1"/>
    <w:link w:val="ae"/>
    <w:uiPriority w:val="99"/>
    <w:qFormat/>
    <w:rsid w:val="008267B7"/>
    <w:rPr>
      <w:rFonts w:ascii="Times New Roman" w:eastAsia="Times New Roman" w:hAnsi="Times New Roman" w:cs="Times New Roman"/>
      <w:sz w:val="20"/>
      <w:szCs w:val="20"/>
      <w:lang w:eastAsia="ru-RU"/>
    </w:rPr>
  </w:style>
  <w:style w:type="paragraph" w:customStyle="1" w:styleId="12">
    <w:name w:val="Обычный1"/>
    <w:link w:val="Normal"/>
    <w:rsid w:val="008267B7"/>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2"/>
    <w:rsid w:val="008267B7"/>
    <w:rPr>
      <w:rFonts w:ascii="Times New Roman" w:eastAsia="Times New Roman" w:hAnsi="Times New Roman" w:cs="Times New Roman"/>
      <w:sz w:val="28"/>
      <w:szCs w:val="20"/>
      <w:lang w:eastAsia="ru-RU"/>
    </w:rPr>
  </w:style>
  <w:style w:type="paragraph" w:styleId="af0">
    <w:name w:val="Body Text Indent"/>
    <w:basedOn w:val="a0"/>
    <w:link w:val="af1"/>
    <w:rsid w:val="008267B7"/>
    <w:pPr>
      <w:spacing w:after="120"/>
      <w:ind w:left="283"/>
    </w:pPr>
  </w:style>
  <w:style w:type="character" w:customStyle="1" w:styleId="af1">
    <w:name w:val="Основной текст с отступом Знак"/>
    <w:basedOn w:val="a1"/>
    <w:link w:val="af0"/>
    <w:rsid w:val="008267B7"/>
    <w:rPr>
      <w:rFonts w:ascii="Times New Roman" w:eastAsia="Times New Roman" w:hAnsi="Times New Roman" w:cs="Times New Roman"/>
      <w:sz w:val="24"/>
      <w:szCs w:val="24"/>
      <w:lang w:eastAsia="ru-RU"/>
    </w:rPr>
  </w:style>
  <w:style w:type="paragraph" w:customStyle="1" w:styleId="110">
    <w:name w:val="Обычный11"/>
    <w:rsid w:val="008267B7"/>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ConsPlusNormal">
    <w:name w:val="ConsPlusNormal"/>
    <w:link w:val="ConsPlusNormal0"/>
    <w:rsid w:val="008267B7"/>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f2">
    <w:name w:val="Balloon Text"/>
    <w:basedOn w:val="a0"/>
    <w:link w:val="af3"/>
    <w:uiPriority w:val="99"/>
    <w:unhideWhenUsed/>
    <w:rsid w:val="008267B7"/>
    <w:rPr>
      <w:rFonts w:ascii="Tahoma" w:hAnsi="Tahoma" w:cs="Tahoma"/>
      <w:sz w:val="16"/>
      <w:szCs w:val="16"/>
    </w:rPr>
  </w:style>
  <w:style w:type="character" w:customStyle="1" w:styleId="af3">
    <w:name w:val="Текст выноски Знак"/>
    <w:basedOn w:val="a1"/>
    <w:link w:val="af2"/>
    <w:uiPriority w:val="99"/>
    <w:rsid w:val="008267B7"/>
    <w:rPr>
      <w:rFonts w:ascii="Tahoma" w:eastAsia="Times New Roman" w:hAnsi="Tahoma" w:cs="Tahoma"/>
      <w:sz w:val="16"/>
      <w:szCs w:val="16"/>
      <w:lang w:eastAsia="ru-RU"/>
    </w:rPr>
  </w:style>
  <w:style w:type="character" w:styleId="af4">
    <w:name w:val="annotation reference"/>
    <w:basedOn w:val="a1"/>
    <w:uiPriority w:val="99"/>
    <w:unhideWhenUsed/>
    <w:rsid w:val="008267B7"/>
    <w:rPr>
      <w:sz w:val="16"/>
      <w:szCs w:val="16"/>
    </w:rPr>
  </w:style>
  <w:style w:type="paragraph" w:styleId="af5">
    <w:name w:val="annotation text"/>
    <w:basedOn w:val="a0"/>
    <w:link w:val="af6"/>
    <w:uiPriority w:val="99"/>
    <w:unhideWhenUsed/>
    <w:rsid w:val="008267B7"/>
    <w:rPr>
      <w:sz w:val="20"/>
      <w:szCs w:val="20"/>
    </w:rPr>
  </w:style>
  <w:style w:type="character" w:customStyle="1" w:styleId="af6">
    <w:name w:val="Текст примечания Знак"/>
    <w:basedOn w:val="a1"/>
    <w:link w:val="af5"/>
    <w:uiPriority w:val="99"/>
    <w:rsid w:val="008267B7"/>
    <w:rPr>
      <w:rFonts w:ascii="Times New Roman" w:eastAsia="Times New Roman" w:hAnsi="Times New Roman" w:cs="Times New Roman"/>
      <w:sz w:val="20"/>
      <w:szCs w:val="20"/>
      <w:lang w:eastAsia="ru-RU"/>
    </w:rPr>
  </w:style>
  <w:style w:type="paragraph" w:styleId="af7">
    <w:name w:val="annotation subject"/>
    <w:basedOn w:val="af5"/>
    <w:next w:val="af5"/>
    <w:link w:val="af8"/>
    <w:uiPriority w:val="99"/>
    <w:unhideWhenUsed/>
    <w:rsid w:val="008267B7"/>
    <w:rPr>
      <w:b/>
      <w:bCs/>
    </w:rPr>
  </w:style>
  <w:style w:type="character" w:customStyle="1" w:styleId="af8">
    <w:name w:val="Тема примечания Знак"/>
    <w:basedOn w:val="af6"/>
    <w:link w:val="af7"/>
    <w:uiPriority w:val="99"/>
    <w:rsid w:val="008267B7"/>
    <w:rPr>
      <w:rFonts w:ascii="Times New Roman" w:eastAsia="Times New Roman" w:hAnsi="Times New Roman" w:cs="Times New Roman"/>
      <w:b/>
      <w:bCs/>
      <w:sz w:val="20"/>
      <w:szCs w:val="20"/>
      <w:lang w:eastAsia="ru-RU"/>
    </w:rPr>
  </w:style>
  <w:style w:type="paragraph" w:styleId="32">
    <w:name w:val="Body Text 3"/>
    <w:basedOn w:val="a0"/>
    <w:link w:val="33"/>
    <w:uiPriority w:val="99"/>
    <w:rsid w:val="008267B7"/>
    <w:pPr>
      <w:spacing w:after="120"/>
    </w:pPr>
    <w:rPr>
      <w:sz w:val="16"/>
      <w:szCs w:val="16"/>
    </w:rPr>
  </w:style>
  <w:style w:type="character" w:customStyle="1" w:styleId="33">
    <w:name w:val="Основной текст 3 Знак"/>
    <w:basedOn w:val="a1"/>
    <w:link w:val="32"/>
    <w:uiPriority w:val="99"/>
    <w:rsid w:val="008267B7"/>
    <w:rPr>
      <w:rFonts w:ascii="Times New Roman" w:eastAsia="Times New Roman" w:hAnsi="Times New Roman" w:cs="Times New Roman"/>
      <w:sz w:val="16"/>
      <w:szCs w:val="16"/>
      <w:lang w:eastAsia="ru-RU"/>
    </w:rPr>
  </w:style>
  <w:style w:type="paragraph" w:styleId="af9">
    <w:name w:val="Plain Text"/>
    <w:aliases w:val=" Знак1,Знак11"/>
    <w:basedOn w:val="a0"/>
    <w:link w:val="afa"/>
    <w:uiPriority w:val="99"/>
    <w:rsid w:val="008267B7"/>
    <w:pPr>
      <w:tabs>
        <w:tab w:val="left" w:pos="360"/>
      </w:tabs>
      <w:ind w:firstLine="900"/>
      <w:jc w:val="both"/>
    </w:pPr>
    <w:rPr>
      <w:rFonts w:eastAsia="MS Mincho"/>
      <w:spacing w:val="-2"/>
      <w:sz w:val="26"/>
      <w:szCs w:val="20"/>
    </w:rPr>
  </w:style>
  <w:style w:type="character" w:customStyle="1" w:styleId="afa">
    <w:name w:val="Текст Знак"/>
    <w:aliases w:val=" Знак1 Знак,Знак11 Знак"/>
    <w:basedOn w:val="a1"/>
    <w:link w:val="af9"/>
    <w:uiPriority w:val="99"/>
    <w:rsid w:val="008267B7"/>
    <w:rPr>
      <w:rFonts w:ascii="Times New Roman" w:eastAsia="MS Mincho" w:hAnsi="Times New Roman" w:cs="Times New Roman"/>
      <w:spacing w:val="-2"/>
      <w:sz w:val="26"/>
      <w:szCs w:val="20"/>
      <w:lang w:eastAsia="ru-RU"/>
    </w:rPr>
  </w:style>
  <w:style w:type="paragraph" w:customStyle="1" w:styleId="41">
    <w:name w:val="заголовок 4"/>
    <w:basedOn w:val="a0"/>
    <w:next w:val="a0"/>
    <w:uiPriority w:val="99"/>
    <w:rsid w:val="008267B7"/>
    <w:pPr>
      <w:keepNext/>
      <w:tabs>
        <w:tab w:val="left" w:pos="0"/>
      </w:tabs>
      <w:suppressAutoHyphens/>
      <w:jc w:val="center"/>
    </w:pPr>
    <w:rPr>
      <w:snapToGrid w:val="0"/>
      <w:spacing w:val="-2"/>
      <w:szCs w:val="20"/>
    </w:rPr>
  </w:style>
  <w:style w:type="paragraph" w:customStyle="1" w:styleId="13">
    <w:name w:val="заголовок 1"/>
    <w:basedOn w:val="a0"/>
    <w:next w:val="a0"/>
    <w:uiPriority w:val="99"/>
    <w:rsid w:val="008267B7"/>
    <w:pPr>
      <w:keepNext/>
      <w:spacing w:before="240" w:after="60"/>
      <w:jc w:val="both"/>
    </w:pPr>
    <w:rPr>
      <w:rFonts w:ascii="Arial" w:hAnsi="Arial"/>
      <w:b/>
      <w:kern w:val="28"/>
      <w:sz w:val="28"/>
      <w:szCs w:val="20"/>
      <w:lang w:val="en-GB"/>
    </w:rPr>
  </w:style>
  <w:style w:type="paragraph" w:customStyle="1" w:styleId="Normalunindented">
    <w:name w:val="Normal unindented"/>
    <w:aliases w:val="Обычный Без отступа"/>
    <w:qFormat/>
    <w:rsid w:val="008267B7"/>
    <w:pPr>
      <w:spacing w:before="120" w:after="120"/>
      <w:jc w:val="both"/>
    </w:pPr>
    <w:rPr>
      <w:rFonts w:ascii="Times New Roman" w:eastAsia="Times New Roman" w:hAnsi="Times New Roman" w:cs="Times New Roman"/>
      <w:lang w:eastAsia="ru-RU"/>
    </w:rPr>
  </w:style>
  <w:style w:type="character" w:customStyle="1" w:styleId="210">
    <w:name w:val="Заголовок 2 Знак1"/>
    <w:aliases w:val="Заголовок 2 Знак Знак"/>
    <w:basedOn w:val="a1"/>
    <w:locked/>
    <w:rsid w:val="008267B7"/>
    <w:rPr>
      <w:rFonts w:ascii="Cambria" w:hAnsi="Cambria" w:cs="Cambria"/>
      <w:b/>
      <w:bCs/>
      <w:i/>
      <w:iCs/>
      <w:sz w:val="28"/>
      <w:szCs w:val="28"/>
      <w:lang w:val="ru-RU" w:eastAsia="ru-RU" w:bidi="ar-SA"/>
    </w:rPr>
  </w:style>
  <w:style w:type="paragraph" w:styleId="afb">
    <w:name w:val="Title"/>
    <w:basedOn w:val="a0"/>
    <w:link w:val="afc"/>
    <w:uiPriority w:val="99"/>
    <w:qFormat/>
    <w:rsid w:val="008267B7"/>
    <w:pPr>
      <w:jc w:val="center"/>
    </w:pPr>
    <w:rPr>
      <w:b/>
      <w:bCs/>
      <w:sz w:val="28"/>
      <w:szCs w:val="28"/>
      <w:lang w:val="en-US"/>
    </w:rPr>
  </w:style>
  <w:style w:type="character" w:customStyle="1" w:styleId="afc">
    <w:name w:val="Название Знак"/>
    <w:basedOn w:val="a1"/>
    <w:link w:val="afb"/>
    <w:uiPriority w:val="99"/>
    <w:rsid w:val="008267B7"/>
    <w:rPr>
      <w:rFonts w:ascii="Times New Roman" w:eastAsia="Times New Roman" w:hAnsi="Times New Roman" w:cs="Times New Roman"/>
      <w:b/>
      <w:bCs/>
      <w:sz w:val="28"/>
      <w:szCs w:val="28"/>
      <w:lang w:val="en-US" w:eastAsia="ru-RU"/>
    </w:rPr>
  </w:style>
  <w:style w:type="character" w:styleId="afd">
    <w:name w:val="Strong"/>
    <w:basedOn w:val="a1"/>
    <w:uiPriority w:val="22"/>
    <w:qFormat/>
    <w:rsid w:val="008267B7"/>
    <w:rPr>
      <w:b/>
      <w:bCs/>
    </w:rPr>
  </w:style>
  <w:style w:type="paragraph" w:styleId="34">
    <w:name w:val="Body Text Indent 3"/>
    <w:basedOn w:val="a0"/>
    <w:link w:val="35"/>
    <w:uiPriority w:val="99"/>
    <w:rsid w:val="008267B7"/>
    <w:pPr>
      <w:spacing w:after="120"/>
      <w:ind w:left="283"/>
    </w:pPr>
    <w:rPr>
      <w:sz w:val="16"/>
      <w:szCs w:val="16"/>
    </w:rPr>
  </w:style>
  <w:style w:type="character" w:customStyle="1" w:styleId="35">
    <w:name w:val="Основной текст с отступом 3 Знак"/>
    <w:basedOn w:val="a1"/>
    <w:link w:val="34"/>
    <w:uiPriority w:val="99"/>
    <w:rsid w:val="008267B7"/>
    <w:rPr>
      <w:rFonts w:ascii="Times New Roman" w:eastAsia="Times New Roman" w:hAnsi="Times New Roman" w:cs="Times New Roman"/>
      <w:sz w:val="16"/>
      <w:szCs w:val="16"/>
      <w:lang w:eastAsia="ru-RU"/>
    </w:rPr>
  </w:style>
  <w:style w:type="paragraph" w:styleId="afe">
    <w:name w:val="List Bullet"/>
    <w:basedOn w:val="a0"/>
    <w:autoRedefine/>
    <w:uiPriority w:val="99"/>
    <w:rsid w:val="008267B7"/>
    <w:pPr>
      <w:autoSpaceDE w:val="0"/>
      <w:autoSpaceDN w:val="0"/>
      <w:adjustRightInd w:val="0"/>
      <w:ind w:firstLine="720"/>
      <w:jc w:val="both"/>
    </w:pPr>
    <w:rPr>
      <w:b/>
      <w:bCs/>
      <w:i/>
      <w:sz w:val="28"/>
      <w:szCs w:val="28"/>
    </w:rPr>
  </w:style>
  <w:style w:type="paragraph" w:customStyle="1" w:styleId="23">
    <w:name w:val="Обычный2"/>
    <w:uiPriority w:val="99"/>
    <w:rsid w:val="008267B7"/>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11">
    <w:name w:val="Заголовок 11"/>
    <w:basedOn w:val="a0"/>
    <w:next w:val="a0"/>
    <w:uiPriority w:val="99"/>
    <w:rsid w:val="008267B7"/>
    <w:pPr>
      <w:keepNext/>
      <w:spacing w:before="240" w:after="60"/>
      <w:jc w:val="center"/>
    </w:pPr>
    <w:rPr>
      <w:b/>
      <w:kern w:val="28"/>
      <w:sz w:val="28"/>
      <w:szCs w:val="20"/>
    </w:rPr>
  </w:style>
  <w:style w:type="paragraph" w:styleId="aff">
    <w:name w:val="Subtitle"/>
    <w:basedOn w:val="a0"/>
    <w:link w:val="aff0"/>
    <w:uiPriority w:val="99"/>
    <w:qFormat/>
    <w:rsid w:val="008267B7"/>
    <w:rPr>
      <w:b/>
      <w:bCs/>
    </w:rPr>
  </w:style>
  <w:style w:type="character" w:customStyle="1" w:styleId="aff0">
    <w:name w:val="Подзаголовок Знак"/>
    <w:basedOn w:val="a1"/>
    <w:link w:val="aff"/>
    <w:uiPriority w:val="99"/>
    <w:rsid w:val="008267B7"/>
    <w:rPr>
      <w:rFonts w:ascii="Times New Roman" w:eastAsia="Times New Roman" w:hAnsi="Times New Roman" w:cs="Times New Roman"/>
      <w:b/>
      <w:bCs/>
      <w:sz w:val="24"/>
      <w:szCs w:val="24"/>
      <w:lang w:eastAsia="ru-RU"/>
    </w:rPr>
  </w:style>
  <w:style w:type="paragraph" w:styleId="aff1">
    <w:name w:val="Revision"/>
    <w:hidden/>
    <w:uiPriority w:val="99"/>
    <w:semiHidden/>
    <w:rsid w:val="008267B7"/>
    <w:pPr>
      <w:spacing w:after="0" w:line="240" w:lineRule="auto"/>
    </w:pPr>
    <w:rPr>
      <w:rFonts w:ascii="Times New Roman" w:eastAsia="Times New Roman" w:hAnsi="Times New Roman" w:cs="Times New Roman"/>
      <w:sz w:val="24"/>
      <w:szCs w:val="24"/>
      <w:lang w:eastAsia="ru-RU"/>
    </w:rPr>
  </w:style>
  <w:style w:type="table" w:styleId="aff2">
    <w:name w:val="Table Grid"/>
    <w:basedOn w:val="a2"/>
    <w:uiPriority w:val="59"/>
    <w:rsid w:val="008267B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3">
    <w:name w:val="Style13"/>
    <w:basedOn w:val="a0"/>
    <w:uiPriority w:val="99"/>
    <w:rsid w:val="008267B7"/>
    <w:pPr>
      <w:widowControl w:val="0"/>
      <w:autoSpaceDE w:val="0"/>
      <w:autoSpaceDN w:val="0"/>
      <w:adjustRightInd w:val="0"/>
    </w:pPr>
  </w:style>
  <w:style w:type="paragraph" w:customStyle="1" w:styleId="Style14">
    <w:name w:val="Style14"/>
    <w:basedOn w:val="a0"/>
    <w:uiPriority w:val="99"/>
    <w:rsid w:val="008267B7"/>
    <w:pPr>
      <w:widowControl w:val="0"/>
      <w:autoSpaceDE w:val="0"/>
      <w:autoSpaceDN w:val="0"/>
      <w:adjustRightInd w:val="0"/>
    </w:pPr>
  </w:style>
  <w:style w:type="paragraph" w:customStyle="1" w:styleId="Style15">
    <w:name w:val="Style15"/>
    <w:basedOn w:val="a0"/>
    <w:uiPriority w:val="99"/>
    <w:rsid w:val="008267B7"/>
    <w:pPr>
      <w:widowControl w:val="0"/>
      <w:autoSpaceDE w:val="0"/>
      <w:autoSpaceDN w:val="0"/>
      <w:adjustRightInd w:val="0"/>
    </w:pPr>
  </w:style>
  <w:style w:type="character" w:customStyle="1" w:styleId="FontStyle21">
    <w:name w:val="Font Style21"/>
    <w:basedOn w:val="a1"/>
    <w:rsid w:val="008267B7"/>
    <w:rPr>
      <w:rFonts w:ascii="Times New Roman" w:hAnsi="Times New Roman" w:cs="Times New Roman"/>
      <w:b/>
      <w:bCs/>
      <w:color w:val="000000"/>
      <w:sz w:val="26"/>
      <w:szCs w:val="26"/>
    </w:rPr>
  </w:style>
  <w:style w:type="character" w:customStyle="1" w:styleId="FontStyle22">
    <w:name w:val="Font Style22"/>
    <w:basedOn w:val="a1"/>
    <w:rsid w:val="008267B7"/>
    <w:rPr>
      <w:rFonts w:ascii="Times New Roman" w:hAnsi="Times New Roman" w:cs="Times New Roman"/>
      <w:b/>
      <w:bCs/>
      <w:color w:val="000000"/>
      <w:sz w:val="28"/>
      <w:szCs w:val="28"/>
    </w:rPr>
  </w:style>
  <w:style w:type="character" w:customStyle="1" w:styleId="FontStyle23">
    <w:name w:val="Font Style23"/>
    <w:basedOn w:val="a1"/>
    <w:rsid w:val="008267B7"/>
    <w:rPr>
      <w:rFonts w:ascii="Times New Roman" w:hAnsi="Times New Roman" w:cs="Times New Roman"/>
      <w:color w:val="000000"/>
      <w:sz w:val="26"/>
      <w:szCs w:val="26"/>
    </w:rPr>
  </w:style>
  <w:style w:type="paragraph" w:styleId="aff3">
    <w:name w:val="No Spacing"/>
    <w:uiPriority w:val="1"/>
    <w:qFormat/>
    <w:rsid w:val="008267B7"/>
    <w:pPr>
      <w:spacing w:after="0" w:line="240" w:lineRule="auto"/>
    </w:pPr>
    <w:rPr>
      <w:rFonts w:ascii="Calibri" w:eastAsia="Calibri" w:hAnsi="Calibri" w:cs="Times New Roman"/>
    </w:rPr>
  </w:style>
  <w:style w:type="paragraph" w:customStyle="1" w:styleId="Style3">
    <w:name w:val="Style3"/>
    <w:basedOn w:val="a0"/>
    <w:uiPriority w:val="99"/>
    <w:rsid w:val="008267B7"/>
    <w:pPr>
      <w:widowControl w:val="0"/>
      <w:autoSpaceDE w:val="0"/>
      <w:autoSpaceDN w:val="0"/>
      <w:adjustRightInd w:val="0"/>
    </w:pPr>
  </w:style>
  <w:style w:type="character" w:customStyle="1" w:styleId="FontStyle11">
    <w:name w:val="Font Style11"/>
    <w:basedOn w:val="a1"/>
    <w:rsid w:val="008267B7"/>
    <w:rPr>
      <w:rFonts w:ascii="Times New Roman" w:hAnsi="Times New Roman" w:cs="Times New Roman"/>
      <w:sz w:val="26"/>
      <w:szCs w:val="26"/>
    </w:rPr>
  </w:style>
  <w:style w:type="character" w:customStyle="1" w:styleId="FontStyle12">
    <w:name w:val="Font Style12"/>
    <w:basedOn w:val="a1"/>
    <w:uiPriority w:val="99"/>
    <w:rsid w:val="008267B7"/>
    <w:rPr>
      <w:rFonts w:ascii="Times New Roman" w:hAnsi="Times New Roman" w:cs="Times New Roman"/>
      <w:sz w:val="26"/>
      <w:szCs w:val="26"/>
    </w:rPr>
  </w:style>
  <w:style w:type="character" w:styleId="aff4">
    <w:name w:val="page number"/>
    <w:basedOn w:val="a1"/>
    <w:rsid w:val="008267B7"/>
  </w:style>
  <w:style w:type="paragraph" w:styleId="aff5">
    <w:name w:val="Document Map"/>
    <w:basedOn w:val="a0"/>
    <w:link w:val="aff6"/>
    <w:uiPriority w:val="99"/>
    <w:semiHidden/>
    <w:rsid w:val="008267B7"/>
    <w:pPr>
      <w:shd w:val="clear" w:color="auto" w:fill="000080"/>
    </w:pPr>
    <w:rPr>
      <w:rFonts w:ascii="Tahoma" w:hAnsi="Tahoma" w:cs="Tahoma"/>
      <w:sz w:val="20"/>
      <w:szCs w:val="20"/>
    </w:rPr>
  </w:style>
  <w:style w:type="character" w:customStyle="1" w:styleId="aff6">
    <w:name w:val="Схема документа Знак"/>
    <w:basedOn w:val="a1"/>
    <w:link w:val="aff5"/>
    <w:uiPriority w:val="99"/>
    <w:semiHidden/>
    <w:rsid w:val="008267B7"/>
    <w:rPr>
      <w:rFonts w:ascii="Tahoma" w:eastAsia="Times New Roman" w:hAnsi="Tahoma" w:cs="Tahoma"/>
      <w:sz w:val="20"/>
      <w:szCs w:val="20"/>
      <w:shd w:val="clear" w:color="auto" w:fill="000080"/>
      <w:lang w:eastAsia="ru-RU"/>
    </w:rPr>
  </w:style>
  <w:style w:type="paragraph" w:customStyle="1" w:styleId="aff7">
    <w:name w:val="áû÷íûé"/>
    <w:rsid w:val="008267B7"/>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24">
    <w:name w:val="Body Text 2"/>
    <w:basedOn w:val="a0"/>
    <w:link w:val="25"/>
    <w:uiPriority w:val="99"/>
    <w:rsid w:val="008267B7"/>
    <w:pPr>
      <w:tabs>
        <w:tab w:val="left" w:pos="0"/>
      </w:tabs>
      <w:autoSpaceDE w:val="0"/>
      <w:autoSpaceDN w:val="0"/>
      <w:adjustRightInd w:val="0"/>
      <w:jc w:val="both"/>
    </w:pPr>
    <w:rPr>
      <w:rFonts w:ascii="Times New Roman CYR" w:hAnsi="Times New Roman CYR" w:cs="Times New Roman CYR"/>
      <w:sz w:val="28"/>
      <w:szCs w:val="28"/>
    </w:rPr>
  </w:style>
  <w:style w:type="character" w:customStyle="1" w:styleId="25">
    <w:name w:val="Основной текст 2 Знак"/>
    <w:basedOn w:val="a1"/>
    <w:link w:val="24"/>
    <w:uiPriority w:val="99"/>
    <w:rsid w:val="008267B7"/>
    <w:rPr>
      <w:rFonts w:ascii="Times New Roman CYR" w:eastAsia="Times New Roman" w:hAnsi="Times New Roman CYR" w:cs="Times New Roman CYR"/>
      <w:sz w:val="28"/>
      <w:szCs w:val="28"/>
      <w:lang w:eastAsia="ru-RU"/>
    </w:rPr>
  </w:style>
  <w:style w:type="paragraph" w:customStyle="1" w:styleId="ConsNonformat">
    <w:name w:val="ConsNonformat"/>
    <w:link w:val="ConsNonformat0"/>
    <w:uiPriority w:val="99"/>
    <w:rsid w:val="008267B7"/>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Normal">
    <w:name w:val="ConsNormal"/>
    <w:link w:val="ConsNormal0"/>
    <w:rsid w:val="008267B7"/>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ell">
    <w:name w:val="Cell"/>
    <w:basedOn w:val="a0"/>
    <w:uiPriority w:val="99"/>
    <w:rsid w:val="008267B7"/>
    <w:pPr>
      <w:widowControl w:val="0"/>
    </w:pPr>
    <w:rPr>
      <w:snapToGrid w:val="0"/>
      <w:sz w:val="20"/>
      <w:szCs w:val="20"/>
    </w:rPr>
  </w:style>
  <w:style w:type="paragraph" w:customStyle="1" w:styleId="Style1">
    <w:name w:val="Style 1"/>
    <w:basedOn w:val="a0"/>
    <w:uiPriority w:val="99"/>
    <w:rsid w:val="008267B7"/>
    <w:pPr>
      <w:autoSpaceDE w:val="0"/>
      <w:autoSpaceDN w:val="0"/>
    </w:pPr>
    <w:rPr>
      <w:sz w:val="20"/>
      <w:szCs w:val="20"/>
    </w:rPr>
  </w:style>
  <w:style w:type="paragraph" w:customStyle="1" w:styleId="Text">
    <w:name w:val="Text"/>
    <w:basedOn w:val="a0"/>
    <w:uiPriority w:val="99"/>
    <w:rsid w:val="008267B7"/>
    <w:pPr>
      <w:spacing w:after="240"/>
    </w:pPr>
    <w:rPr>
      <w:szCs w:val="20"/>
      <w:lang w:val="en-US" w:eastAsia="en-US"/>
    </w:rPr>
  </w:style>
  <w:style w:type="paragraph" w:customStyle="1" w:styleId="14">
    <w:name w:val="Абзац списка1"/>
    <w:basedOn w:val="a0"/>
    <w:uiPriority w:val="99"/>
    <w:rsid w:val="008267B7"/>
    <w:pPr>
      <w:spacing w:after="200" w:line="276" w:lineRule="auto"/>
      <w:ind w:left="720"/>
    </w:pPr>
    <w:rPr>
      <w:rFonts w:ascii="Calibri" w:hAnsi="Calibri" w:cs="Calibri"/>
      <w:sz w:val="22"/>
      <w:szCs w:val="22"/>
      <w:lang w:eastAsia="en-US"/>
    </w:rPr>
  </w:style>
  <w:style w:type="paragraph" w:customStyle="1" w:styleId="Style5">
    <w:name w:val="Style5"/>
    <w:basedOn w:val="a0"/>
    <w:uiPriority w:val="99"/>
    <w:rsid w:val="008267B7"/>
    <w:pPr>
      <w:widowControl w:val="0"/>
      <w:autoSpaceDE w:val="0"/>
      <w:autoSpaceDN w:val="0"/>
      <w:adjustRightInd w:val="0"/>
      <w:spacing w:line="317" w:lineRule="exact"/>
      <w:ind w:firstLine="677"/>
      <w:jc w:val="both"/>
    </w:pPr>
  </w:style>
  <w:style w:type="paragraph" w:styleId="aff8">
    <w:name w:val="Normal (Web)"/>
    <w:basedOn w:val="a0"/>
    <w:uiPriority w:val="99"/>
    <w:unhideWhenUsed/>
    <w:rsid w:val="008267B7"/>
    <w:pPr>
      <w:spacing w:before="100" w:beforeAutospacing="1" w:after="100" w:afterAutospacing="1"/>
    </w:pPr>
  </w:style>
  <w:style w:type="paragraph" w:customStyle="1" w:styleId="211">
    <w:name w:val="Основной текст 21"/>
    <w:basedOn w:val="a0"/>
    <w:uiPriority w:val="99"/>
    <w:rsid w:val="008267B7"/>
    <w:pPr>
      <w:widowControl w:val="0"/>
    </w:pPr>
    <w:rPr>
      <w:szCs w:val="20"/>
    </w:rPr>
  </w:style>
  <w:style w:type="paragraph" w:customStyle="1" w:styleId="caaieiaie1">
    <w:name w:val="caaieiaie 1"/>
    <w:basedOn w:val="a0"/>
    <w:next w:val="a0"/>
    <w:uiPriority w:val="99"/>
    <w:rsid w:val="008267B7"/>
    <w:pPr>
      <w:keepNext/>
      <w:jc w:val="both"/>
    </w:pPr>
    <w:rPr>
      <w:szCs w:val="20"/>
    </w:rPr>
  </w:style>
  <w:style w:type="paragraph" w:customStyle="1" w:styleId="120">
    <w:name w:val="Обычный12"/>
    <w:uiPriority w:val="99"/>
    <w:rsid w:val="008267B7"/>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15">
    <w:name w:val="Неразрешенное упоминание1"/>
    <w:basedOn w:val="a1"/>
    <w:uiPriority w:val="99"/>
    <w:semiHidden/>
    <w:unhideWhenUsed/>
    <w:rsid w:val="008267B7"/>
    <w:rPr>
      <w:color w:val="605E5C"/>
      <w:shd w:val="clear" w:color="auto" w:fill="E1DFDD"/>
    </w:rPr>
  </w:style>
  <w:style w:type="paragraph" w:styleId="aff9">
    <w:name w:val="endnote text"/>
    <w:basedOn w:val="a0"/>
    <w:link w:val="affa"/>
    <w:uiPriority w:val="99"/>
    <w:semiHidden/>
    <w:unhideWhenUsed/>
    <w:rsid w:val="008267B7"/>
    <w:rPr>
      <w:sz w:val="20"/>
      <w:szCs w:val="20"/>
    </w:rPr>
  </w:style>
  <w:style w:type="character" w:customStyle="1" w:styleId="affa">
    <w:name w:val="Текст концевой сноски Знак"/>
    <w:basedOn w:val="a1"/>
    <w:link w:val="aff9"/>
    <w:uiPriority w:val="99"/>
    <w:semiHidden/>
    <w:rsid w:val="008267B7"/>
    <w:rPr>
      <w:rFonts w:ascii="Times New Roman" w:eastAsia="Times New Roman" w:hAnsi="Times New Roman" w:cs="Times New Roman"/>
      <w:sz w:val="20"/>
      <w:szCs w:val="20"/>
      <w:lang w:eastAsia="ru-RU"/>
    </w:rPr>
  </w:style>
  <w:style w:type="character" w:customStyle="1" w:styleId="ConsPlusNormal0">
    <w:name w:val="ConsPlusNormal Знак"/>
    <w:link w:val="ConsPlusNormal"/>
    <w:locked/>
    <w:rsid w:val="008267B7"/>
    <w:rPr>
      <w:rFonts w:ascii="Times New Roman" w:eastAsia="Times New Roman" w:hAnsi="Times New Roman" w:cs="Times New Roman"/>
      <w:sz w:val="20"/>
      <w:szCs w:val="20"/>
      <w:lang w:eastAsia="ru-RU"/>
    </w:rPr>
  </w:style>
  <w:style w:type="character" w:customStyle="1" w:styleId="0pt">
    <w:name w:val="Основной текст + Интервал 0 pt"/>
    <w:basedOn w:val="a1"/>
    <w:rsid w:val="008267B7"/>
    <w:rPr>
      <w:rFonts w:ascii="Times New Roman" w:eastAsia="Times New Roman" w:hAnsi="Times New Roman" w:cs="Times New Roman"/>
      <w:b w:val="0"/>
      <w:bCs w:val="0"/>
      <w:i w:val="0"/>
      <w:iCs w:val="0"/>
      <w:smallCaps w:val="0"/>
      <w:strike w:val="0"/>
      <w:color w:val="000000"/>
      <w:spacing w:val="13"/>
      <w:w w:val="100"/>
      <w:position w:val="0"/>
      <w:sz w:val="20"/>
      <w:szCs w:val="20"/>
      <w:u w:val="none"/>
      <w:shd w:val="clear" w:color="auto" w:fill="FFFFFF"/>
      <w:lang w:val="ru-RU" w:eastAsia="ru-RU" w:bidi="ru-RU"/>
    </w:rPr>
  </w:style>
  <w:style w:type="paragraph" w:customStyle="1" w:styleId="ConsPlusNonformat">
    <w:name w:val="ConsPlusNonformat"/>
    <w:rsid w:val="008267B7"/>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ConsNormal0">
    <w:name w:val="ConsNormal Знак"/>
    <w:link w:val="ConsNormal"/>
    <w:locked/>
    <w:rsid w:val="008267B7"/>
    <w:rPr>
      <w:rFonts w:ascii="Arial" w:eastAsia="Times New Roman" w:hAnsi="Arial" w:cs="Times New Roman"/>
      <w:snapToGrid w:val="0"/>
      <w:sz w:val="20"/>
      <w:szCs w:val="20"/>
      <w:lang w:eastAsia="ru-RU"/>
    </w:rPr>
  </w:style>
  <w:style w:type="character" w:customStyle="1" w:styleId="ConsNonformat0">
    <w:name w:val="ConsNonformat Знак"/>
    <w:link w:val="ConsNonformat"/>
    <w:uiPriority w:val="99"/>
    <w:locked/>
    <w:rsid w:val="008267B7"/>
    <w:rPr>
      <w:rFonts w:ascii="Courier New" w:eastAsia="Times New Roman" w:hAnsi="Courier New" w:cs="Times New Roman"/>
      <w:snapToGrid w:val="0"/>
      <w:sz w:val="20"/>
      <w:szCs w:val="20"/>
      <w:lang w:eastAsia="ru-RU"/>
    </w:rPr>
  </w:style>
  <w:style w:type="character" w:customStyle="1" w:styleId="affb">
    <w:name w:val="Основной текст_"/>
    <w:basedOn w:val="a1"/>
    <w:link w:val="26"/>
    <w:rsid w:val="008267B7"/>
    <w:rPr>
      <w:spacing w:val="1"/>
      <w:shd w:val="clear" w:color="auto" w:fill="FFFFFF"/>
    </w:rPr>
  </w:style>
  <w:style w:type="paragraph" w:customStyle="1" w:styleId="26">
    <w:name w:val="Основной текст2"/>
    <w:basedOn w:val="a0"/>
    <w:link w:val="affb"/>
    <w:rsid w:val="008267B7"/>
    <w:pPr>
      <w:widowControl w:val="0"/>
      <w:shd w:val="clear" w:color="auto" w:fill="FFFFFF"/>
      <w:spacing w:before="120" w:after="540" w:line="0" w:lineRule="atLeast"/>
      <w:ind w:hanging="360"/>
      <w:jc w:val="both"/>
    </w:pPr>
    <w:rPr>
      <w:rFonts w:asciiTheme="minorHAnsi" w:eastAsiaTheme="minorHAnsi" w:hAnsiTheme="minorHAnsi" w:cstheme="minorBidi"/>
      <w:spacing w:val="1"/>
      <w:sz w:val="22"/>
      <w:szCs w:val="22"/>
      <w:lang w:eastAsia="en-US"/>
    </w:rPr>
  </w:style>
  <w:style w:type="character" w:customStyle="1" w:styleId="36">
    <w:name w:val="Основной текст (3)_"/>
    <w:basedOn w:val="a1"/>
    <w:link w:val="37"/>
    <w:rsid w:val="008267B7"/>
    <w:rPr>
      <w:b/>
      <w:bCs/>
      <w:i/>
      <w:iCs/>
      <w:sz w:val="23"/>
      <w:szCs w:val="23"/>
      <w:shd w:val="clear" w:color="auto" w:fill="FFFFFF"/>
    </w:rPr>
  </w:style>
  <w:style w:type="paragraph" w:customStyle="1" w:styleId="37">
    <w:name w:val="Основной текст (3)"/>
    <w:basedOn w:val="a0"/>
    <w:link w:val="36"/>
    <w:rsid w:val="008267B7"/>
    <w:pPr>
      <w:widowControl w:val="0"/>
      <w:shd w:val="clear" w:color="auto" w:fill="FFFFFF"/>
      <w:spacing w:before="240" w:line="274" w:lineRule="exact"/>
      <w:ind w:firstLine="700"/>
      <w:jc w:val="both"/>
    </w:pPr>
    <w:rPr>
      <w:rFonts w:asciiTheme="minorHAnsi" w:eastAsiaTheme="minorHAnsi" w:hAnsiTheme="minorHAnsi" w:cstheme="minorBidi"/>
      <w:b/>
      <w:bCs/>
      <w:i/>
      <w:iCs/>
      <w:sz w:val="23"/>
      <w:szCs w:val="23"/>
      <w:lang w:eastAsia="en-US"/>
    </w:rPr>
  </w:style>
  <w:style w:type="character" w:customStyle="1" w:styleId="27">
    <w:name w:val="Основной текст (2)_"/>
    <w:basedOn w:val="a1"/>
    <w:link w:val="28"/>
    <w:rsid w:val="008267B7"/>
    <w:rPr>
      <w:b/>
      <w:bCs/>
      <w:spacing w:val="2"/>
      <w:shd w:val="clear" w:color="auto" w:fill="FFFFFF"/>
    </w:rPr>
  </w:style>
  <w:style w:type="paragraph" w:customStyle="1" w:styleId="28">
    <w:name w:val="Основной текст (2)"/>
    <w:basedOn w:val="a0"/>
    <w:link w:val="27"/>
    <w:rsid w:val="008267B7"/>
    <w:pPr>
      <w:widowControl w:val="0"/>
      <w:shd w:val="clear" w:color="auto" w:fill="FFFFFF"/>
      <w:spacing w:line="274" w:lineRule="exact"/>
      <w:ind w:hanging="1340"/>
      <w:jc w:val="center"/>
    </w:pPr>
    <w:rPr>
      <w:rFonts w:asciiTheme="minorHAnsi" w:eastAsiaTheme="minorHAnsi" w:hAnsiTheme="minorHAnsi" w:cstheme="minorBidi"/>
      <w:b/>
      <w:bCs/>
      <w:spacing w:val="2"/>
      <w:sz w:val="22"/>
      <w:szCs w:val="22"/>
      <w:lang w:eastAsia="en-US"/>
    </w:rPr>
  </w:style>
  <w:style w:type="character" w:customStyle="1" w:styleId="16">
    <w:name w:val="Основной текст1"/>
    <w:basedOn w:val="affb"/>
    <w:rsid w:val="008267B7"/>
    <w:rPr>
      <w:rFonts w:ascii="Times New Roman" w:eastAsia="Times New Roman" w:hAnsi="Times New Roman" w:cs="Times New Roman"/>
      <w:b w:val="0"/>
      <w:bCs w:val="0"/>
      <w:i w:val="0"/>
      <w:iCs w:val="0"/>
      <w:smallCaps w:val="0"/>
      <w:strike w:val="0"/>
      <w:color w:val="000000"/>
      <w:spacing w:val="1"/>
      <w:w w:val="100"/>
      <w:position w:val="0"/>
      <w:sz w:val="22"/>
      <w:szCs w:val="22"/>
      <w:u w:val="none"/>
      <w:shd w:val="clear" w:color="auto" w:fill="FFFFFF"/>
      <w:lang w:val="ru-RU" w:eastAsia="ru-RU" w:bidi="ru-RU"/>
    </w:rPr>
  </w:style>
  <w:style w:type="character" w:customStyle="1" w:styleId="95pt0pt">
    <w:name w:val="Основной текст + 9;5 pt;Интервал 0 pt"/>
    <w:basedOn w:val="affb"/>
    <w:rsid w:val="008267B7"/>
    <w:rPr>
      <w:rFonts w:ascii="Times New Roman" w:eastAsia="Times New Roman" w:hAnsi="Times New Roman" w:cs="Times New Roman"/>
      <w:b w:val="0"/>
      <w:bCs w:val="0"/>
      <w:i w:val="0"/>
      <w:iCs w:val="0"/>
      <w:smallCaps w:val="0"/>
      <w:strike w:val="0"/>
      <w:color w:val="000000"/>
      <w:spacing w:val="3"/>
      <w:w w:val="100"/>
      <w:position w:val="0"/>
      <w:sz w:val="19"/>
      <w:szCs w:val="19"/>
      <w:u w:val="none"/>
      <w:shd w:val="clear" w:color="auto" w:fill="FFFFFF"/>
      <w:lang w:val="ru-RU" w:eastAsia="ru-RU" w:bidi="ru-RU"/>
    </w:rPr>
  </w:style>
  <w:style w:type="character" w:customStyle="1" w:styleId="100">
    <w:name w:val="Основной текст (10)_"/>
    <w:basedOn w:val="a1"/>
    <w:link w:val="101"/>
    <w:rsid w:val="008267B7"/>
    <w:rPr>
      <w:rFonts w:ascii="Arial" w:eastAsia="Arial" w:hAnsi="Arial" w:cs="Arial"/>
      <w:shd w:val="clear" w:color="auto" w:fill="FFFFFF"/>
    </w:rPr>
  </w:style>
  <w:style w:type="character" w:customStyle="1" w:styleId="10105pt">
    <w:name w:val="Основной текст (10) + 10;5 pt"/>
    <w:basedOn w:val="100"/>
    <w:rsid w:val="008267B7"/>
    <w:rPr>
      <w:rFonts w:ascii="Arial" w:eastAsia="Arial" w:hAnsi="Arial" w:cs="Arial"/>
      <w:color w:val="000000"/>
      <w:spacing w:val="0"/>
      <w:w w:val="100"/>
      <w:position w:val="0"/>
      <w:sz w:val="21"/>
      <w:szCs w:val="21"/>
      <w:shd w:val="clear" w:color="auto" w:fill="FFFFFF"/>
      <w:lang w:val="ru-RU" w:eastAsia="ru-RU" w:bidi="ru-RU"/>
    </w:rPr>
  </w:style>
  <w:style w:type="paragraph" w:customStyle="1" w:styleId="101">
    <w:name w:val="Основной текст (10)"/>
    <w:basedOn w:val="a0"/>
    <w:link w:val="100"/>
    <w:rsid w:val="008267B7"/>
    <w:pPr>
      <w:widowControl w:val="0"/>
      <w:shd w:val="clear" w:color="auto" w:fill="FFFFFF"/>
      <w:spacing w:line="274" w:lineRule="exact"/>
      <w:jc w:val="both"/>
    </w:pPr>
    <w:rPr>
      <w:rFonts w:ascii="Arial" w:eastAsia="Arial" w:hAnsi="Arial" w:cs="Arial"/>
      <w:sz w:val="22"/>
      <w:szCs w:val="22"/>
      <w:lang w:eastAsia="en-US"/>
    </w:rPr>
  </w:style>
  <w:style w:type="character" w:customStyle="1" w:styleId="61">
    <w:name w:val="Основной текст (6)_"/>
    <w:basedOn w:val="a1"/>
    <w:link w:val="62"/>
    <w:rsid w:val="008267B7"/>
    <w:rPr>
      <w:spacing w:val="3"/>
      <w:sz w:val="19"/>
      <w:szCs w:val="19"/>
      <w:shd w:val="clear" w:color="auto" w:fill="FFFFFF"/>
    </w:rPr>
  </w:style>
  <w:style w:type="paragraph" w:customStyle="1" w:styleId="62">
    <w:name w:val="Основной текст (6)"/>
    <w:basedOn w:val="a0"/>
    <w:link w:val="61"/>
    <w:rsid w:val="008267B7"/>
    <w:pPr>
      <w:widowControl w:val="0"/>
      <w:shd w:val="clear" w:color="auto" w:fill="FFFFFF"/>
      <w:spacing w:after="120" w:line="0" w:lineRule="atLeast"/>
      <w:ind w:hanging="580"/>
      <w:jc w:val="center"/>
    </w:pPr>
    <w:rPr>
      <w:rFonts w:asciiTheme="minorHAnsi" w:eastAsiaTheme="minorHAnsi" w:hAnsiTheme="minorHAnsi" w:cstheme="minorBidi"/>
      <w:spacing w:val="3"/>
      <w:sz w:val="19"/>
      <w:szCs w:val="19"/>
      <w:lang w:eastAsia="en-US"/>
    </w:rPr>
  </w:style>
  <w:style w:type="character" w:customStyle="1" w:styleId="102">
    <w:name w:val="Заголовок №10_"/>
    <w:basedOn w:val="a1"/>
    <w:link w:val="103"/>
    <w:rsid w:val="008267B7"/>
    <w:rPr>
      <w:b/>
      <w:bCs/>
      <w:spacing w:val="2"/>
      <w:shd w:val="clear" w:color="auto" w:fill="FFFFFF"/>
    </w:rPr>
  </w:style>
  <w:style w:type="paragraph" w:customStyle="1" w:styleId="103">
    <w:name w:val="Заголовок №10"/>
    <w:basedOn w:val="a0"/>
    <w:link w:val="102"/>
    <w:rsid w:val="008267B7"/>
    <w:pPr>
      <w:widowControl w:val="0"/>
      <w:shd w:val="clear" w:color="auto" w:fill="FFFFFF"/>
      <w:spacing w:before="240" w:after="360" w:line="0" w:lineRule="atLeast"/>
      <w:jc w:val="both"/>
    </w:pPr>
    <w:rPr>
      <w:rFonts w:asciiTheme="minorHAnsi" w:eastAsiaTheme="minorHAnsi" w:hAnsiTheme="minorHAnsi" w:cstheme="minorBidi"/>
      <w:b/>
      <w:bCs/>
      <w:spacing w:val="2"/>
      <w:sz w:val="22"/>
      <w:szCs w:val="22"/>
      <w:lang w:eastAsia="en-US"/>
    </w:rPr>
  </w:style>
  <w:style w:type="character" w:customStyle="1" w:styleId="91">
    <w:name w:val="Заголовок №9_"/>
    <w:basedOn w:val="a1"/>
    <w:link w:val="92"/>
    <w:rsid w:val="008267B7"/>
    <w:rPr>
      <w:b/>
      <w:bCs/>
      <w:spacing w:val="2"/>
      <w:shd w:val="clear" w:color="auto" w:fill="FFFFFF"/>
    </w:rPr>
  </w:style>
  <w:style w:type="paragraph" w:customStyle="1" w:styleId="92">
    <w:name w:val="Заголовок №9"/>
    <w:basedOn w:val="a0"/>
    <w:link w:val="91"/>
    <w:rsid w:val="008267B7"/>
    <w:pPr>
      <w:widowControl w:val="0"/>
      <w:shd w:val="clear" w:color="auto" w:fill="FFFFFF"/>
      <w:spacing w:before="300" w:after="300" w:line="0" w:lineRule="atLeast"/>
      <w:jc w:val="both"/>
      <w:outlineLvl w:val="8"/>
    </w:pPr>
    <w:rPr>
      <w:rFonts w:asciiTheme="minorHAnsi" w:eastAsiaTheme="minorHAnsi" w:hAnsiTheme="minorHAnsi" w:cstheme="minorBidi"/>
      <w:b/>
      <w:bCs/>
      <w:spacing w:val="2"/>
      <w:sz w:val="22"/>
      <w:szCs w:val="22"/>
      <w:lang w:eastAsia="en-US"/>
    </w:rPr>
  </w:style>
  <w:style w:type="character" w:customStyle="1" w:styleId="29">
    <w:name w:val="Подпись к таблице (2)_"/>
    <w:basedOn w:val="a1"/>
    <w:link w:val="2a"/>
    <w:rsid w:val="008267B7"/>
    <w:rPr>
      <w:spacing w:val="1"/>
      <w:shd w:val="clear" w:color="auto" w:fill="FFFFFF"/>
    </w:rPr>
  </w:style>
  <w:style w:type="paragraph" w:customStyle="1" w:styleId="2a">
    <w:name w:val="Подпись к таблице (2)"/>
    <w:basedOn w:val="a0"/>
    <w:link w:val="29"/>
    <w:rsid w:val="008267B7"/>
    <w:pPr>
      <w:widowControl w:val="0"/>
      <w:shd w:val="clear" w:color="auto" w:fill="FFFFFF"/>
      <w:spacing w:line="0" w:lineRule="atLeast"/>
    </w:pPr>
    <w:rPr>
      <w:rFonts w:asciiTheme="minorHAnsi" w:eastAsiaTheme="minorHAnsi" w:hAnsiTheme="minorHAnsi" w:cstheme="minorBidi"/>
      <w:spacing w:val="1"/>
      <w:sz w:val="22"/>
      <w:szCs w:val="22"/>
      <w:lang w:eastAsia="en-US"/>
    </w:rPr>
  </w:style>
  <w:style w:type="paragraph" w:customStyle="1" w:styleId="17">
    <w:name w:val="Текст1"/>
    <w:basedOn w:val="a0"/>
    <w:rsid w:val="008267B7"/>
    <w:rPr>
      <w:sz w:val="26"/>
      <w:szCs w:val="20"/>
    </w:rPr>
  </w:style>
  <w:style w:type="numbering" w:customStyle="1" w:styleId="18">
    <w:name w:val="Нет списка1"/>
    <w:next w:val="a3"/>
    <w:uiPriority w:val="99"/>
    <w:semiHidden/>
    <w:unhideWhenUsed/>
    <w:rsid w:val="008267B7"/>
  </w:style>
  <w:style w:type="character" w:styleId="affc">
    <w:name w:val="Placeholder Text"/>
    <w:basedOn w:val="a1"/>
    <w:uiPriority w:val="99"/>
    <w:semiHidden/>
    <w:rsid w:val="008267B7"/>
    <w:rPr>
      <w:color w:val="808080"/>
    </w:rPr>
  </w:style>
  <w:style w:type="numbering" w:customStyle="1" w:styleId="2b">
    <w:name w:val="Нет списка2"/>
    <w:next w:val="a3"/>
    <w:uiPriority w:val="99"/>
    <w:semiHidden/>
    <w:unhideWhenUsed/>
    <w:rsid w:val="008267B7"/>
  </w:style>
  <w:style w:type="character" w:customStyle="1" w:styleId="b-hide3">
    <w:name w:val="b-hide3"/>
    <w:basedOn w:val="a1"/>
    <w:rsid w:val="008267B7"/>
  </w:style>
  <w:style w:type="character" w:customStyle="1" w:styleId="b-show3">
    <w:name w:val="b-show3"/>
    <w:basedOn w:val="a1"/>
    <w:rsid w:val="008267B7"/>
  </w:style>
  <w:style w:type="paragraph" w:styleId="z-">
    <w:name w:val="HTML Top of Form"/>
    <w:basedOn w:val="a0"/>
    <w:next w:val="a0"/>
    <w:link w:val="z-0"/>
    <w:hidden/>
    <w:uiPriority w:val="99"/>
    <w:semiHidden/>
    <w:unhideWhenUsed/>
    <w:rsid w:val="008267B7"/>
    <w:pPr>
      <w:pBdr>
        <w:bottom w:val="single" w:sz="6" w:space="1" w:color="auto"/>
      </w:pBdr>
      <w:jc w:val="center"/>
    </w:pPr>
    <w:rPr>
      <w:rFonts w:ascii="Arial" w:hAnsi="Arial" w:cs="Arial"/>
      <w:vanish/>
      <w:sz w:val="16"/>
      <w:szCs w:val="16"/>
    </w:rPr>
  </w:style>
  <w:style w:type="character" w:customStyle="1" w:styleId="z-0">
    <w:name w:val="z-Начало формы Знак"/>
    <w:basedOn w:val="a1"/>
    <w:link w:val="z-"/>
    <w:uiPriority w:val="99"/>
    <w:semiHidden/>
    <w:rsid w:val="008267B7"/>
    <w:rPr>
      <w:rFonts w:ascii="Arial" w:eastAsia="Times New Roman" w:hAnsi="Arial" w:cs="Arial"/>
      <w:vanish/>
      <w:sz w:val="16"/>
      <w:szCs w:val="16"/>
      <w:lang w:eastAsia="ru-RU"/>
    </w:rPr>
  </w:style>
  <w:style w:type="paragraph" w:styleId="z-1">
    <w:name w:val="HTML Bottom of Form"/>
    <w:basedOn w:val="a0"/>
    <w:next w:val="a0"/>
    <w:link w:val="z-2"/>
    <w:hidden/>
    <w:uiPriority w:val="99"/>
    <w:semiHidden/>
    <w:unhideWhenUsed/>
    <w:rsid w:val="008267B7"/>
    <w:pPr>
      <w:pBdr>
        <w:top w:val="single" w:sz="6" w:space="1" w:color="auto"/>
      </w:pBdr>
      <w:jc w:val="center"/>
    </w:pPr>
    <w:rPr>
      <w:rFonts w:ascii="Arial" w:hAnsi="Arial" w:cs="Arial"/>
      <w:vanish/>
      <w:sz w:val="16"/>
      <w:szCs w:val="16"/>
    </w:rPr>
  </w:style>
  <w:style w:type="character" w:customStyle="1" w:styleId="z-2">
    <w:name w:val="z-Конец формы Знак"/>
    <w:basedOn w:val="a1"/>
    <w:link w:val="z-1"/>
    <w:uiPriority w:val="99"/>
    <w:semiHidden/>
    <w:rsid w:val="008267B7"/>
    <w:rPr>
      <w:rFonts w:ascii="Arial" w:eastAsia="Times New Roman" w:hAnsi="Arial" w:cs="Arial"/>
      <w:vanish/>
      <w:sz w:val="16"/>
      <w:szCs w:val="16"/>
      <w:lang w:eastAsia="ru-RU"/>
    </w:rPr>
  </w:style>
  <w:style w:type="character" w:customStyle="1" w:styleId="b-number2">
    <w:name w:val="b-number2"/>
    <w:basedOn w:val="a1"/>
    <w:rsid w:val="008267B7"/>
    <w:rPr>
      <w:color w:val="464646"/>
      <w:sz w:val="27"/>
      <w:szCs w:val="27"/>
    </w:rPr>
  </w:style>
  <w:style w:type="character" w:customStyle="1" w:styleId="b-hide4">
    <w:name w:val="b-hide4"/>
    <w:basedOn w:val="a1"/>
    <w:rsid w:val="008267B7"/>
    <w:rPr>
      <w:color w:val="B20E3A"/>
    </w:rPr>
  </w:style>
  <w:style w:type="character" w:customStyle="1" w:styleId="b-show4">
    <w:name w:val="b-show4"/>
    <w:basedOn w:val="a1"/>
    <w:rsid w:val="008267B7"/>
    <w:rPr>
      <w:vanish/>
      <w:webHidden w:val="0"/>
      <w:color w:val="2F6809"/>
      <w:specVanish w:val="0"/>
    </w:rPr>
  </w:style>
  <w:style w:type="character" w:customStyle="1" w:styleId="commformsbmt">
    <w:name w:val="commformsbmt"/>
    <w:basedOn w:val="a1"/>
    <w:rsid w:val="008267B7"/>
  </w:style>
  <w:style w:type="character" w:customStyle="1" w:styleId="b-date7">
    <w:name w:val="b-date7"/>
    <w:basedOn w:val="a1"/>
    <w:rsid w:val="008267B7"/>
    <w:rPr>
      <w:color w:val="8F8F8F"/>
    </w:rPr>
  </w:style>
  <w:style w:type="character" w:customStyle="1" w:styleId="b-num4">
    <w:name w:val="b-num4"/>
    <w:basedOn w:val="a1"/>
    <w:rsid w:val="008267B7"/>
    <w:rPr>
      <w:b/>
      <w:bCs/>
      <w:color w:val="A9A9A9"/>
    </w:rPr>
  </w:style>
  <w:style w:type="character" w:customStyle="1" w:styleId="b-comment-it2">
    <w:name w:val="b-comment-it2"/>
    <w:basedOn w:val="a1"/>
    <w:rsid w:val="008267B7"/>
    <w:rPr>
      <w:b/>
      <w:bCs/>
      <w:color w:val="142E97"/>
    </w:rPr>
  </w:style>
  <w:style w:type="character" w:customStyle="1" w:styleId="b-tra">
    <w:name w:val="b-tra"/>
    <w:basedOn w:val="a1"/>
    <w:rsid w:val="008267B7"/>
  </w:style>
  <w:style w:type="character" w:customStyle="1" w:styleId="b-collapse-thread2">
    <w:name w:val="b-collapse-thread2"/>
    <w:basedOn w:val="a1"/>
    <w:rsid w:val="008267B7"/>
    <w:rPr>
      <w:b/>
      <w:bCs/>
      <w:color w:val="B50937"/>
    </w:rPr>
  </w:style>
  <w:style w:type="character" w:customStyle="1" w:styleId="b-thread-action-text2">
    <w:name w:val="b-thread-action-text2"/>
    <w:basedOn w:val="a1"/>
    <w:rsid w:val="008267B7"/>
    <w:rPr>
      <w:b w:val="0"/>
      <w:bCs w:val="0"/>
      <w:color w:val="142E97"/>
    </w:rPr>
  </w:style>
  <w:style w:type="character" w:customStyle="1" w:styleId="b-expand-thread2">
    <w:name w:val="b-expand-thread2"/>
    <w:basedOn w:val="a1"/>
    <w:rsid w:val="008267B7"/>
    <w:rPr>
      <w:b/>
      <w:bCs/>
      <w:color w:val="142E97"/>
    </w:rPr>
  </w:style>
  <w:style w:type="character" w:customStyle="1" w:styleId="b-styled-button4">
    <w:name w:val="b-styled-button4"/>
    <w:basedOn w:val="a1"/>
    <w:rsid w:val="008267B7"/>
    <w:rPr>
      <w:strike w:val="0"/>
      <w:dstrike w:val="0"/>
      <w:color w:val="094578"/>
      <w:sz w:val="17"/>
      <w:szCs w:val="17"/>
      <w:u w:val="none"/>
      <w:effect w:val="none"/>
    </w:rPr>
  </w:style>
  <w:style w:type="character" w:customStyle="1" w:styleId="b-styled-button5">
    <w:name w:val="b-styled-button5"/>
    <w:basedOn w:val="a1"/>
    <w:rsid w:val="008267B7"/>
    <w:rPr>
      <w:strike w:val="0"/>
      <w:dstrike w:val="0"/>
      <w:color w:val="094578"/>
      <w:sz w:val="17"/>
      <w:szCs w:val="17"/>
      <w:u w:val="none"/>
      <w:effect w:val="none"/>
    </w:rPr>
  </w:style>
  <w:style w:type="table" w:customStyle="1" w:styleId="19">
    <w:name w:val="Сетка таблицы1"/>
    <w:basedOn w:val="a2"/>
    <w:next w:val="aff2"/>
    <w:uiPriority w:val="59"/>
    <w:rsid w:val="008267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d">
    <w:name w:val="Íàçâàíèå"/>
    <w:basedOn w:val="a0"/>
    <w:rsid w:val="008267B7"/>
    <w:pPr>
      <w:jc w:val="center"/>
    </w:pPr>
    <w:rPr>
      <w:b/>
      <w:szCs w:val="20"/>
    </w:rPr>
  </w:style>
  <w:style w:type="character" w:styleId="affe">
    <w:name w:val="FollowedHyperlink"/>
    <w:basedOn w:val="a1"/>
    <w:uiPriority w:val="99"/>
    <w:semiHidden/>
    <w:unhideWhenUsed/>
    <w:rsid w:val="008267B7"/>
    <w:rPr>
      <w:color w:val="954F72"/>
      <w:u w:val="single"/>
    </w:rPr>
  </w:style>
  <w:style w:type="paragraph" w:customStyle="1" w:styleId="font5">
    <w:name w:val="font5"/>
    <w:basedOn w:val="a0"/>
    <w:rsid w:val="008267B7"/>
    <w:pPr>
      <w:spacing w:before="100" w:beforeAutospacing="1" w:after="100" w:afterAutospacing="1"/>
    </w:pPr>
    <w:rPr>
      <w:color w:val="000000"/>
    </w:rPr>
  </w:style>
  <w:style w:type="paragraph" w:customStyle="1" w:styleId="xl65">
    <w:name w:val="xl65"/>
    <w:basedOn w:val="a0"/>
    <w:rsid w:val="008267B7"/>
    <w:pPr>
      <w:spacing w:before="100" w:beforeAutospacing="1" w:after="100" w:afterAutospacing="1"/>
    </w:pPr>
  </w:style>
  <w:style w:type="paragraph" w:customStyle="1" w:styleId="xl66">
    <w:name w:val="xl66"/>
    <w:basedOn w:val="a0"/>
    <w:rsid w:val="008267B7"/>
    <w:pPr>
      <w:pBdr>
        <w:top w:val="single" w:sz="8" w:space="0" w:color="auto"/>
        <w:left w:val="single" w:sz="8" w:space="0" w:color="auto"/>
      </w:pBdr>
      <w:shd w:val="clear" w:color="000000" w:fill="FFFFFF"/>
      <w:spacing w:before="100" w:beforeAutospacing="1" w:after="100" w:afterAutospacing="1"/>
      <w:jc w:val="center"/>
      <w:textAlignment w:val="center"/>
    </w:pPr>
  </w:style>
  <w:style w:type="paragraph" w:customStyle="1" w:styleId="xl67">
    <w:name w:val="xl67"/>
    <w:basedOn w:val="a0"/>
    <w:rsid w:val="008267B7"/>
    <w:pPr>
      <w:pBdr>
        <w:left w:val="single" w:sz="8" w:space="0" w:color="auto"/>
        <w:bottom w:val="single" w:sz="8" w:space="0" w:color="auto"/>
      </w:pBdr>
      <w:shd w:val="clear" w:color="000000" w:fill="FFFFFF"/>
      <w:spacing w:before="100" w:beforeAutospacing="1" w:after="100" w:afterAutospacing="1"/>
      <w:jc w:val="center"/>
      <w:textAlignment w:val="center"/>
    </w:pPr>
  </w:style>
  <w:style w:type="paragraph" w:customStyle="1" w:styleId="xl68">
    <w:name w:val="xl68"/>
    <w:basedOn w:val="a0"/>
    <w:rsid w:val="008267B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69">
    <w:name w:val="xl69"/>
    <w:basedOn w:val="a0"/>
    <w:rsid w:val="008267B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0">
    <w:name w:val="xl70"/>
    <w:basedOn w:val="a0"/>
    <w:rsid w:val="008267B7"/>
    <w:pPr>
      <w:pBdr>
        <w:top w:val="single" w:sz="8" w:space="0" w:color="auto"/>
        <w:left w:val="single" w:sz="8" w:space="0" w:color="auto"/>
      </w:pBdr>
      <w:shd w:val="clear" w:color="000000" w:fill="FFFFFF"/>
      <w:spacing w:before="100" w:beforeAutospacing="1" w:after="100" w:afterAutospacing="1"/>
      <w:jc w:val="center"/>
      <w:textAlignment w:val="center"/>
    </w:pPr>
    <w:rPr>
      <w:color w:val="000000"/>
    </w:rPr>
  </w:style>
  <w:style w:type="paragraph" w:customStyle="1" w:styleId="xl71">
    <w:name w:val="xl71"/>
    <w:basedOn w:val="a0"/>
    <w:rsid w:val="008267B7"/>
    <w:pPr>
      <w:pBdr>
        <w:left w:val="single" w:sz="8" w:space="0" w:color="auto"/>
        <w:bottom w:val="single" w:sz="8" w:space="0" w:color="auto"/>
      </w:pBdr>
      <w:shd w:val="clear" w:color="000000" w:fill="FFFFFF"/>
      <w:spacing w:before="100" w:beforeAutospacing="1" w:after="100" w:afterAutospacing="1"/>
      <w:jc w:val="center"/>
      <w:textAlignment w:val="center"/>
    </w:pPr>
    <w:rPr>
      <w:color w:val="000000"/>
    </w:rPr>
  </w:style>
  <w:style w:type="paragraph" w:customStyle="1" w:styleId="xl72">
    <w:name w:val="xl72"/>
    <w:basedOn w:val="a0"/>
    <w:rsid w:val="008267B7"/>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3">
    <w:name w:val="xl73"/>
    <w:basedOn w:val="a0"/>
    <w:rsid w:val="008267B7"/>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4">
    <w:name w:val="xl74"/>
    <w:basedOn w:val="a0"/>
    <w:rsid w:val="008267B7"/>
    <w:pPr>
      <w:pBdr>
        <w:bottom w:val="single" w:sz="8" w:space="0" w:color="auto"/>
        <w:right w:val="single" w:sz="8" w:space="0" w:color="auto"/>
      </w:pBdr>
      <w:shd w:val="clear" w:color="000000" w:fill="FFFFFF"/>
      <w:spacing w:before="100" w:beforeAutospacing="1" w:after="100" w:afterAutospacing="1"/>
      <w:textAlignment w:val="center"/>
    </w:pPr>
    <w:rPr>
      <w:sz w:val="20"/>
      <w:szCs w:val="20"/>
    </w:rPr>
  </w:style>
  <w:style w:type="paragraph" w:customStyle="1" w:styleId="xl75">
    <w:name w:val="xl75"/>
    <w:basedOn w:val="a0"/>
    <w:rsid w:val="008267B7"/>
    <w:pPr>
      <w:spacing w:before="100" w:beforeAutospacing="1" w:after="100" w:afterAutospacing="1"/>
      <w:jc w:val="center"/>
    </w:pPr>
  </w:style>
  <w:style w:type="paragraph" w:customStyle="1" w:styleId="xl76">
    <w:name w:val="xl76"/>
    <w:basedOn w:val="a0"/>
    <w:rsid w:val="008267B7"/>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7">
    <w:name w:val="xl77"/>
    <w:basedOn w:val="a0"/>
    <w:rsid w:val="008267B7"/>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8">
    <w:name w:val="xl78"/>
    <w:basedOn w:val="a0"/>
    <w:rsid w:val="008267B7"/>
    <w:pPr>
      <w:pBdr>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9">
    <w:name w:val="xl79"/>
    <w:basedOn w:val="a0"/>
    <w:rsid w:val="008267B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0">
    <w:name w:val="xl80"/>
    <w:basedOn w:val="a0"/>
    <w:rsid w:val="008267B7"/>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1">
    <w:name w:val="xl81"/>
    <w:basedOn w:val="a0"/>
    <w:rsid w:val="008267B7"/>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2">
    <w:name w:val="xl82"/>
    <w:basedOn w:val="a0"/>
    <w:rsid w:val="008267B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3">
    <w:name w:val="xl83"/>
    <w:basedOn w:val="a0"/>
    <w:rsid w:val="008267B7"/>
    <w:pPr>
      <w:spacing w:before="100" w:beforeAutospacing="1" w:after="100" w:afterAutospacing="1"/>
    </w:pPr>
  </w:style>
  <w:style w:type="paragraph" w:customStyle="1" w:styleId="xl84">
    <w:name w:val="xl84"/>
    <w:basedOn w:val="a0"/>
    <w:rsid w:val="008267B7"/>
    <w:pPr>
      <w:pBdr>
        <w:top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5">
    <w:name w:val="xl85"/>
    <w:basedOn w:val="a0"/>
    <w:rsid w:val="008267B7"/>
    <w:pPr>
      <w:pBdr>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6">
    <w:name w:val="xl86"/>
    <w:basedOn w:val="a0"/>
    <w:rsid w:val="008267B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7">
    <w:name w:val="xl87"/>
    <w:basedOn w:val="a0"/>
    <w:rsid w:val="008267B7"/>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8">
    <w:name w:val="xl88"/>
    <w:basedOn w:val="a0"/>
    <w:rsid w:val="008267B7"/>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89">
    <w:name w:val="xl89"/>
    <w:basedOn w:val="a0"/>
    <w:rsid w:val="008267B7"/>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0">
    <w:name w:val="xl90"/>
    <w:basedOn w:val="a0"/>
    <w:rsid w:val="008267B7"/>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1">
    <w:name w:val="xl91"/>
    <w:basedOn w:val="a0"/>
    <w:rsid w:val="008267B7"/>
    <w:pPr>
      <w:pBdr>
        <w:top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2">
    <w:name w:val="xl92"/>
    <w:basedOn w:val="a0"/>
    <w:rsid w:val="008267B7"/>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rPr>
  </w:style>
  <w:style w:type="paragraph" w:customStyle="1" w:styleId="xl93">
    <w:name w:val="xl93"/>
    <w:basedOn w:val="a0"/>
    <w:rsid w:val="008267B7"/>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style>
  <w:style w:type="paragraph" w:customStyle="1" w:styleId="xl94">
    <w:name w:val="xl94"/>
    <w:basedOn w:val="a0"/>
    <w:rsid w:val="008267B7"/>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style>
  <w:style w:type="paragraph" w:customStyle="1" w:styleId="xl95">
    <w:name w:val="xl95"/>
    <w:basedOn w:val="a0"/>
    <w:rsid w:val="008267B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6">
    <w:name w:val="xl96"/>
    <w:basedOn w:val="a0"/>
    <w:rsid w:val="008267B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styleId="1a">
    <w:name w:val="toc 1"/>
    <w:basedOn w:val="a0"/>
    <w:next w:val="a0"/>
    <w:autoRedefine/>
    <w:uiPriority w:val="99"/>
    <w:unhideWhenUsed/>
    <w:rsid w:val="008267B7"/>
  </w:style>
  <w:style w:type="paragraph" w:styleId="2c">
    <w:name w:val="toc 2"/>
    <w:basedOn w:val="a0"/>
    <w:next w:val="a0"/>
    <w:autoRedefine/>
    <w:uiPriority w:val="99"/>
    <w:unhideWhenUsed/>
    <w:rsid w:val="008267B7"/>
    <w:pPr>
      <w:tabs>
        <w:tab w:val="left" w:pos="660"/>
        <w:tab w:val="right" w:leader="dot" w:pos="9627"/>
      </w:tabs>
      <w:ind w:firstLine="567"/>
    </w:pPr>
    <w:rPr>
      <w:b/>
      <w:noProof/>
      <w:sz w:val="28"/>
      <w:szCs w:val="28"/>
    </w:rPr>
  </w:style>
  <w:style w:type="paragraph" w:styleId="38">
    <w:name w:val="toc 3"/>
    <w:basedOn w:val="a0"/>
    <w:next w:val="a0"/>
    <w:autoRedefine/>
    <w:uiPriority w:val="39"/>
    <w:unhideWhenUsed/>
    <w:rsid w:val="008267B7"/>
    <w:pPr>
      <w:tabs>
        <w:tab w:val="left" w:pos="1100"/>
        <w:tab w:val="right" w:leader="dot" w:pos="9627"/>
      </w:tabs>
      <w:ind w:firstLine="567"/>
      <w:jc w:val="both"/>
    </w:pPr>
    <w:rPr>
      <w:noProof/>
      <w:sz w:val="28"/>
      <w:szCs w:val="28"/>
    </w:rPr>
  </w:style>
  <w:style w:type="character" w:customStyle="1" w:styleId="121">
    <w:name w:val="Заголовок 1 Знак2"/>
    <w:aliases w:val="РАЗДЕЛ Знак1,ГЛАВА Знак1,?ACAAE Знак1,AEAAA Знак1,Заголовок 1 Знак Знак Знак1,Заголовок 1 Знак1 Знак1"/>
    <w:basedOn w:val="a1"/>
    <w:rsid w:val="008267B7"/>
    <w:rPr>
      <w:rFonts w:asciiTheme="majorHAnsi" w:eastAsiaTheme="majorEastAsia" w:hAnsiTheme="majorHAnsi" w:cstheme="majorBidi"/>
      <w:b/>
      <w:bCs/>
      <w:color w:val="365F91" w:themeColor="accent1" w:themeShade="BF"/>
      <w:sz w:val="28"/>
      <w:szCs w:val="28"/>
    </w:rPr>
  </w:style>
  <w:style w:type="character" w:customStyle="1" w:styleId="310">
    <w:name w:val="Заголовок 3 Знак1"/>
    <w:aliases w:val="H3 Знак1"/>
    <w:basedOn w:val="a1"/>
    <w:semiHidden/>
    <w:rsid w:val="008267B7"/>
    <w:rPr>
      <w:rFonts w:asciiTheme="majorHAnsi" w:eastAsiaTheme="majorEastAsia" w:hAnsiTheme="majorHAnsi" w:cstheme="majorBidi"/>
      <w:b/>
      <w:bCs/>
      <w:color w:val="4F81BD" w:themeColor="accent1"/>
      <w:sz w:val="24"/>
      <w:szCs w:val="24"/>
    </w:rPr>
  </w:style>
  <w:style w:type="character" w:customStyle="1" w:styleId="1b">
    <w:name w:val="Основной текст Знак1"/>
    <w:aliases w:val="Основной текст Знак Знак Знак Знак Знак1,Основной текст Знак Знак Знак Знак2,Основной текст Знак Знак Знак Знак Знак Знак Знак1,Основной текст Знак2 Знак1,Основной текст Знак Знак Знак2,Основной текст Знак1 Знак Знак,Знак1 Знак"/>
    <w:basedOn w:val="a1"/>
    <w:uiPriority w:val="99"/>
    <w:semiHidden/>
    <w:rsid w:val="008267B7"/>
    <w:rPr>
      <w:rFonts w:ascii="Times New Roman" w:eastAsia="Times New Roman" w:hAnsi="Times New Roman" w:cs="Times New Roman"/>
      <w:sz w:val="24"/>
      <w:szCs w:val="24"/>
      <w:lang w:eastAsia="ru-RU"/>
    </w:rPr>
  </w:style>
  <w:style w:type="character" w:customStyle="1" w:styleId="2d">
    <w:name w:val="Неразрешенное упоминание2"/>
    <w:basedOn w:val="a1"/>
    <w:uiPriority w:val="99"/>
    <w:semiHidden/>
    <w:rsid w:val="008267B7"/>
    <w:rPr>
      <w:color w:val="605E5C"/>
      <w:shd w:val="clear" w:color="auto" w:fill="E1DFDD"/>
    </w:rPr>
  </w:style>
  <w:style w:type="table" w:customStyle="1" w:styleId="112">
    <w:name w:val="Сетка таблицы11"/>
    <w:basedOn w:val="a2"/>
    <w:uiPriority w:val="59"/>
    <w:rsid w:val="008267B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9">
    <w:name w:val="Неразрешенное упоминание3"/>
    <w:basedOn w:val="a1"/>
    <w:uiPriority w:val="99"/>
    <w:semiHidden/>
    <w:unhideWhenUsed/>
    <w:rsid w:val="008267B7"/>
    <w:rPr>
      <w:color w:val="605E5C"/>
      <w:shd w:val="clear" w:color="auto" w:fill="E1DFDD"/>
    </w:rPr>
  </w:style>
  <w:style w:type="table" w:customStyle="1" w:styleId="2e">
    <w:name w:val="Сетка таблицы2"/>
    <w:basedOn w:val="a2"/>
    <w:next w:val="aff2"/>
    <w:rsid w:val="008267B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Неразрешенное упоминание4"/>
    <w:basedOn w:val="a1"/>
    <w:uiPriority w:val="99"/>
    <w:semiHidden/>
    <w:unhideWhenUsed/>
    <w:rsid w:val="008267B7"/>
    <w:rPr>
      <w:color w:val="605E5C"/>
      <w:shd w:val="clear" w:color="auto" w:fill="E1DFDD"/>
    </w:rPr>
  </w:style>
  <w:style w:type="paragraph" w:customStyle="1" w:styleId="2">
    <w:name w:val="список_2"/>
    <w:basedOn w:val="a"/>
    <w:uiPriority w:val="99"/>
    <w:rsid w:val="008267B7"/>
    <w:pPr>
      <w:numPr>
        <w:numId w:val="6"/>
      </w:numPr>
      <w:tabs>
        <w:tab w:val="clear" w:pos="1980"/>
        <w:tab w:val="num" w:pos="360"/>
        <w:tab w:val="num" w:pos="1080"/>
        <w:tab w:val="left" w:pos="2160"/>
      </w:tabs>
      <w:ind w:left="984" w:firstLine="720"/>
    </w:pPr>
  </w:style>
  <w:style w:type="paragraph" w:customStyle="1" w:styleId="a">
    <w:name w:val="список"/>
    <w:basedOn w:val="a0"/>
    <w:link w:val="afff"/>
    <w:uiPriority w:val="99"/>
    <w:rsid w:val="008267B7"/>
    <w:pPr>
      <w:numPr>
        <w:numId w:val="5"/>
      </w:numPr>
      <w:autoSpaceDE w:val="0"/>
      <w:autoSpaceDN w:val="0"/>
      <w:spacing w:line="360" w:lineRule="auto"/>
      <w:jc w:val="both"/>
    </w:pPr>
    <w:rPr>
      <w:sz w:val="28"/>
      <w:szCs w:val="20"/>
    </w:rPr>
  </w:style>
  <w:style w:type="character" w:customStyle="1" w:styleId="afff">
    <w:name w:val="список Знак"/>
    <w:link w:val="a"/>
    <w:uiPriority w:val="99"/>
    <w:locked/>
    <w:rsid w:val="008267B7"/>
    <w:rPr>
      <w:rFonts w:ascii="Times New Roman" w:eastAsia="Times New Roman" w:hAnsi="Times New Roman" w:cs="Times New Roman"/>
      <w:sz w:val="28"/>
      <w:szCs w:val="20"/>
      <w:lang w:eastAsia="ru-RU"/>
    </w:rPr>
  </w:style>
  <w:style w:type="paragraph" w:customStyle="1" w:styleId="afff0">
    <w:name w:val="подпись_картинки"/>
    <w:basedOn w:val="afff1"/>
    <w:link w:val="afff2"/>
    <w:uiPriority w:val="99"/>
    <w:rsid w:val="008267B7"/>
    <w:pPr>
      <w:jc w:val="center"/>
    </w:pPr>
  </w:style>
  <w:style w:type="paragraph" w:customStyle="1" w:styleId="afff1">
    <w:name w:val="Таймс_Текст"/>
    <w:basedOn w:val="a0"/>
    <w:link w:val="afff3"/>
    <w:uiPriority w:val="99"/>
    <w:rsid w:val="008267B7"/>
    <w:pPr>
      <w:spacing w:line="360" w:lineRule="auto"/>
      <w:ind w:left="-180" w:firstLine="180"/>
      <w:jc w:val="both"/>
    </w:pPr>
    <w:rPr>
      <w:sz w:val="28"/>
      <w:szCs w:val="20"/>
    </w:rPr>
  </w:style>
  <w:style w:type="character" w:customStyle="1" w:styleId="afff3">
    <w:name w:val="Таймс_Текст Знак"/>
    <w:link w:val="afff1"/>
    <w:uiPriority w:val="99"/>
    <w:locked/>
    <w:rsid w:val="008267B7"/>
    <w:rPr>
      <w:rFonts w:ascii="Times New Roman" w:eastAsia="Times New Roman" w:hAnsi="Times New Roman" w:cs="Times New Roman"/>
      <w:sz w:val="28"/>
      <w:szCs w:val="20"/>
      <w:lang w:eastAsia="ru-RU"/>
    </w:rPr>
  </w:style>
  <w:style w:type="character" w:customStyle="1" w:styleId="afff2">
    <w:name w:val="подпись_картинки Знак"/>
    <w:link w:val="afff0"/>
    <w:uiPriority w:val="99"/>
    <w:locked/>
    <w:rsid w:val="008267B7"/>
    <w:rPr>
      <w:rFonts w:ascii="Times New Roman" w:eastAsia="Times New Roman" w:hAnsi="Times New Roman" w:cs="Times New Roman"/>
      <w:sz w:val="28"/>
      <w:szCs w:val="20"/>
      <w:lang w:eastAsia="ru-RU"/>
    </w:rPr>
  </w:style>
  <w:style w:type="paragraph" w:styleId="HTML">
    <w:name w:val="HTML Preformatted"/>
    <w:basedOn w:val="a0"/>
    <w:link w:val="HTML0"/>
    <w:uiPriority w:val="99"/>
    <w:semiHidden/>
    <w:unhideWhenUsed/>
    <w:rsid w:val="00826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rPr>
  </w:style>
  <w:style w:type="character" w:customStyle="1" w:styleId="HTML0">
    <w:name w:val="Стандартный HTML Знак"/>
    <w:basedOn w:val="a1"/>
    <w:link w:val="HTML"/>
    <w:uiPriority w:val="99"/>
    <w:semiHidden/>
    <w:rsid w:val="008267B7"/>
    <w:rPr>
      <w:rFonts w:ascii="Courier New" w:eastAsiaTheme="minorEastAsia" w:hAnsi="Courier New" w:cs="Courier New"/>
      <w:sz w:val="20"/>
      <w:szCs w:val="20"/>
      <w:lang w:eastAsia="ru-RU"/>
    </w:rPr>
  </w:style>
  <w:style w:type="paragraph" w:customStyle="1" w:styleId="1">
    <w:name w:val="Ариал Заг1"/>
    <w:basedOn w:val="a0"/>
    <w:link w:val="1c"/>
    <w:rsid w:val="008267B7"/>
    <w:pPr>
      <w:numPr>
        <w:numId w:val="8"/>
      </w:numPr>
      <w:tabs>
        <w:tab w:val="num" w:pos="540"/>
        <w:tab w:val="left" w:pos="720"/>
        <w:tab w:val="left" w:pos="1440"/>
      </w:tabs>
      <w:autoSpaceDE w:val="0"/>
      <w:autoSpaceDN w:val="0"/>
      <w:spacing w:line="360" w:lineRule="auto"/>
      <w:ind w:left="0" w:firstLine="0"/>
      <w:jc w:val="both"/>
    </w:pPr>
    <w:rPr>
      <w:sz w:val="28"/>
      <w:szCs w:val="20"/>
    </w:rPr>
  </w:style>
  <w:style w:type="character" w:customStyle="1" w:styleId="1c">
    <w:name w:val="Ариал Заг1 Знак"/>
    <w:link w:val="1"/>
    <w:locked/>
    <w:rsid w:val="008267B7"/>
    <w:rPr>
      <w:rFonts w:ascii="Times New Roman" w:eastAsia="Times New Roman" w:hAnsi="Times New Roman" w:cs="Times New Roman"/>
      <w:sz w:val="28"/>
      <w:szCs w:val="20"/>
      <w:lang w:eastAsia="ru-RU"/>
    </w:rPr>
  </w:style>
  <w:style w:type="paragraph" w:customStyle="1" w:styleId="20">
    <w:name w:val="Ариал Заг2"/>
    <w:basedOn w:val="a0"/>
    <w:rsid w:val="008267B7"/>
    <w:pPr>
      <w:numPr>
        <w:ilvl w:val="1"/>
        <w:numId w:val="8"/>
      </w:numPr>
      <w:tabs>
        <w:tab w:val="left" w:pos="1260"/>
      </w:tabs>
      <w:autoSpaceDE w:val="0"/>
      <w:autoSpaceDN w:val="0"/>
      <w:spacing w:line="360" w:lineRule="auto"/>
      <w:jc w:val="both"/>
    </w:pPr>
    <w:rPr>
      <w:sz w:val="28"/>
      <w:szCs w:val="28"/>
    </w:rPr>
  </w:style>
  <w:style w:type="paragraph" w:customStyle="1" w:styleId="3">
    <w:name w:val="Ариал Заг3"/>
    <w:basedOn w:val="a0"/>
    <w:rsid w:val="008267B7"/>
    <w:pPr>
      <w:numPr>
        <w:ilvl w:val="2"/>
        <w:numId w:val="8"/>
      </w:numPr>
      <w:tabs>
        <w:tab w:val="left" w:pos="1980"/>
      </w:tabs>
      <w:autoSpaceDE w:val="0"/>
      <w:autoSpaceDN w:val="0"/>
      <w:spacing w:line="360" w:lineRule="auto"/>
      <w:ind w:left="900" w:firstLine="0"/>
      <w:jc w:val="both"/>
    </w:pPr>
    <w:rPr>
      <w:sz w:val="28"/>
      <w:szCs w:val="28"/>
    </w:rPr>
  </w:style>
  <w:style w:type="paragraph" w:customStyle="1" w:styleId="1d">
    <w:name w:val="Таймс_Титул1"/>
    <w:basedOn w:val="a0"/>
    <w:uiPriority w:val="99"/>
    <w:rsid w:val="008267B7"/>
    <w:pPr>
      <w:jc w:val="center"/>
    </w:pPr>
    <w:rPr>
      <w:b/>
      <w:sz w:val="28"/>
      <w:szCs w:val="28"/>
    </w:rPr>
  </w:style>
  <w:style w:type="paragraph" w:customStyle="1" w:styleId="1e">
    <w:name w:val="Таймс_Утв1"/>
    <w:basedOn w:val="a0"/>
    <w:uiPriority w:val="99"/>
    <w:rsid w:val="008267B7"/>
    <w:rPr>
      <w:b/>
      <w:bCs/>
      <w:caps/>
      <w:sz w:val="28"/>
      <w:szCs w:val="20"/>
    </w:rPr>
  </w:style>
  <w:style w:type="paragraph" w:customStyle="1" w:styleId="2f">
    <w:name w:val="Таймс_Утв2"/>
    <w:basedOn w:val="a0"/>
    <w:uiPriority w:val="99"/>
    <w:rsid w:val="008267B7"/>
    <w:rPr>
      <w:sz w:val="28"/>
      <w:szCs w:val="28"/>
    </w:rPr>
  </w:style>
  <w:style w:type="paragraph" w:customStyle="1" w:styleId="afff4">
    <w:name w:val="Таймс_Таблица"/>
    <w:basedOn w:val="a0"/>
    <w:uiPriority w:val="99"/>
    <w:rsid w:val="008267B7"/>
    <w:rPr>
      <w:sz w:val="28"/>
      <w:szCs w:val="28"/>
    </w:rPr>
  </w:style>
  <w:style w:type="paragraph" w:customStyle="1" w:styleId="afff5">
    <w:name w:val="Таймс_ТаблЦентр"/>
    <w:basedOn w:val="a0"/>
    <w:uiPriority w:val="99"/>
    <w:rsid w:val="008267B7"/>
    <w:pPr>
      <w:jc w:val="center"/>
    </w:pPr>
    <w:rPr>
      <w:sz w:val="28"/>
      <w:szCs w:val="28"/>
    </w:rPr>
  </w:style>
  <w:style w:type="paragraph" w:customStyle="1" w:styleId="43">
    <w:name w:val="Таймс_Титул4"/>
    <w:basedOn w:val="a0"/>
    <w:uiPriority w:val="99"/>
    <w:rsid w:val="008267B7"/>
    <w:pPr>
      <w:jc w:val="center"/>
    </w:pPr>
    <w:rPr>
      <w:sz w:val="28"/>
      <w:szCs w:val="20"/>
    </w:rPr>
  </w:style>
  <w:style w:type="character" w:styleId="afff6">
    <w:name w:val="Emphasis"/>
    <w:basedOn w:val="a1"/>
    <w:uiPriority w:val="99"/>
    <w:qFormat/>
    <w:rsid w:val="008267B7"/>
    <w:rPr>
      <w:rFonts w:cs="Times New Roman"/>
      <w:i/>
    </w:rPr>
  </w:style>
  <w:style w:type="paragraph" w:customStyle="1" w:styleId="afff7">
    <w:name w:val="таблица"/>
    <w:basedOn w:val="a0"/>
    <w:uiPriority w:val="99"/>
    <w:rsid w:val="008267B7"/>
    <w:rPr>
      <w:rFonts w:ascii="Arial" w:hAnsi="Arial"/>
      <w:sz w:val="20"/>
      <w:szCs w:val="20"/>
    </w:rPr>
  </w:style>
  <w:style w:type="paragraph" w:styleId="afff8">
    <w:name w:val="TOC Heading"/>
    <w:basedOn w:val="10"/>
    <w:next w:val="a0"/>
    <w:uiPriority w:val="99"/>
    <w:qFormat/>
    <w:rsid w:val="008267B7"/>
    <w:pPr>
      <w:keepLines/>
      <w:spacing w:before="480" w:after="0" w:line="276" w:lineRule="auto"/>
      <w:outlineLvl w:val="9"/>
    </w:pPr>
    <w:rPr>
      <w:rFonts w:ascii="Cambria" w:hAnsi="Cambria" w:cs="Times New Roman"/>
      <w:color w:val="365F91"/>
      <w:kern w:val="0"/>
      <w:sz w:val="28"/>
      <w:szCs w:val="20"/>
    </w:rPr>
  </w:style>
  <w:style w:type="paragraph" w:styleId="44">
    <w:name w:val="toc 4"/>
    <w:basedOn w:val="a0"/>
    <w:next w:val="a0"/>
    <w:autoRedefine/>
    <w:uiPriority w:val="99"/>
    <w:rsid w:val="008267B7"/>
    <w:pPr>
      <w:autoSpaceDE w:val="0"/>
      <w:autoSpaceDN w:val="0"/>
      <w:ind w:left="600"/>
    </w:pPr>
    <w:rPr>
      <w:rFonts w:ascii="Calibri" w:hAnsi="Calibri"/>
      <w:sz w:val="18"/>
      <w:szCs w:val="18"/>
    </w:rPr>
  </w:style>
  <w:style w:type="paragraph" w:styleId="51">
    <w:name w:val="toc 5"/>
    <w:basedOn w:val="a0"/>
    <w:next w:val="a0"/>
    <w:autoRedefine/>
    <w:uiPriority w:val="99"/>
    <w:rsid w:val="008267B7"/>
    <w:pPr>
      <w:autoSpaceDE w:val="0"/>
      <w:autoSpaceDN w:val="0"/>
      <w:ind w:left="800"/>
    </w:pPr>
    <w:rPr>
      <w:rFonts w:ascii="Calibri" w:hAnsi="Calibri"/>
      <w:sz w:val="18"/>
      <w:szCs w:val="18"/>
    </w:rPr>
  </w:style>
  <w:style w:type="paragraph" w:styleId="63">
    <w:name w:val="toc 6"/>
    <w:basedOn w:val="a0"/>
    <w:next w:val="a0"/>
    <w:autoRedefine/>
    <w:uiPriority w:val="99"/>
    <w:rsid w:val="008267B7"/>
    <w:pPr>
      <w:autoSpaceDE w:val="0"/>
      <w:autoSpaceDN w:val="0"/>
      <w:ind w:left="1000"/>
    </w:pPr>
    <w:rPr>
      <w:rFonts w:ascii="Calibri" w:hAnsi="Calibri"/>
      <w:sz w:val="18"/>
      <w:szCs w:val="18"/>
    </w:rPr>
  </w:style>
  <w:style w:type="paragraph" w:styleId="71">
    <w:name w:val="toc 7"/>
    <w:basedOn w:val="a0"/>
    <w:next w:val="a0"/>
    <w:autoRedefine/>
    <w:uiPriority w:val="99"/>
    <w:rsid w:val="008267B7"/>
    <w:pPr>
      <w:autoSpaceDE w:val="0"/>
      <w:autoSpaceDN w:val="0"/>
      <w:ind w:left="1200"/>
    </w:pPr>
    <w:rPr>
      <w:rFonts w:ascii="Calibri" w:hAnsi="Calibri"/>
      <w:sz w:val="18"/>
      <w:szCs w:val="18"/>
    </w:rPr>
  </w:style>
  <w:style w:type="paragraph" w:styleId="81">
    <w:name w:val="toc 8"/>
    <w:basedOn w:val="a0"/>
    <w:next w:val="a0"/>
    <w:autoRedefine/>
    <w:uiPriority w:val="99"/>
    <w:rsid w:val="008267B7"/>
    <w:pPr>
      <w:autoSpaceDE w:val="0"/>
      <w:autoSpaceDN w:val="0"/>
      <w:ind w:left="1400"/>
    </w:pPr>
    <w:rPr>
      <w:rFonts w:ascii="Calibri" w:hAnsi="Calibri"/>
      <w:sz w:val="18"/>
      <w:szCs w:val="18"/>
    </w:rPr>
  </w:style>
  <w:style w:type="paragraph" w:styleId="93">
    <w:name w:val="toc 9"/>
    <w:basedOn w:val="a0"/>
    <w:next w:val="a0"/>
    <w:autoRedefine/>
    <w:uiPriority w:val="99"/>
    <w:rsid w:val="008267B7"/>
    <w:pPr>
      <w:autoSpaceDE w:val="0"/>
      <w:autoSpaceDN w:val="0"/>
      <w:ind w:left="1600"/>
    </w:pPr>
    <w:rPr>
      <w:rFonts w:ascii="Calibri" w:hAnsi="Calibri"/>
      <w:sz w:val="18"/>
      <w:szCs w:val="18"/>
    </w:rPr>
  </w:style>
  <w:style w:type="paragraph" w:customStyle="1" w:styleId="1f">
    <w:name w:val="Без интервала1"/>
    <w:rsid w:val="008267B7"/>
    <w:pPr>
      <w:spacing w:after="0" w:line="240" w:lineRule="auto"/>
    </w:pPr>
    <w:rPr>
      <w:rFonts w:ascii="Calibri" w:eastAsia="Times New Roman" w:hAnsi="Calibri" w:cs="Calibri"/>
    </w:rPr>
  </w:style>
  <w:style w:type="paragraph" w:customStyle="1" w:styleId="headertext">
    <w:name w:val="headertext"/>
    <w:basedOn w:val="a0"/>
    <w:rsid w:val="008267B7"/>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uiPriority="0" w:qFormat="1"/>
    <w:lsdException w:name="heading 5" w:uiPriority="0" w:qFormat="1"/>
    <w:lsdException w:name="heading 6" w:qFormat="1"/>
    <w:lsdException w:name="heading 7" w:qFormat="1"/>
    <w:lsdException w:name="heading 8" w:qFormat="1"/>
    <w:lsdException w:name="heading 9" w:qFormat="1"/>
    <w:lsdException w:name="toc 3" w:uiPriority="39"/>
    <w:lsdException w:name="footnote text" w:qFormat="1"/>
    <w:lsdException w:name="caption" w:uiPriority="35" w:qFormat="1"/>
    <w:lsdException w:name="footnote reference" w:qFormat="1"/>
    <w:lsdException w:name="page number" w:uiPriority="0"/>
    <w:lsdException w:name="Title" w:semiHidden="0" w:unhideWhenUsed="0" w:qFormat="1"/>
    <w:lsdException w:name="Default Paragraph Font" w:uiPriority="1"/>
    <w:lsdException w:name="Body Text" w:uiPriority="0" w:qFormat="1"/>
    <w:lsdException w:name="Body Text Indent" w:uiPriority="0"/>
    <w:lsdException w:name="Subtitle" w:semiHidden="0"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0">
    <w:name w:val="Normal"/>
    <w:qFormat/>
    <w:rsid w:val="008267B7"/>
    <w:pPr>
      <w:spacing w:after="0" w:line="240" w:lineRule="auto"/>
    </w:pPr>
    <w:rPr>
      <w:rFonts w:ascii="Times New Roman" w:eastAsia="Times New Roman" w:hAnsi="Times New Roman" w:cs="Times New Roman"/>
      <w:sz w:val="24"/>
      <w:szCs w:val="24"/>
      <w:lang w:eastAsia="ru-RU"/>
    </w:rPr>
  </w:style>
  <w:style w:type="paragraph" w:styleId="10">
    <w:name w:val="heading 1"/>
    <w:aliases w:val="РАЗДЕЛ,ГЛАВА,?ACAAE,AEAAA,Заголовок 1 Знак Знак, РАЗДЕЛ,Заголовок 1 Знак1"/>
    <w:basedOn w:val="a0"/>
    <w:next w:val="a0"/>
    <w:link w:val="11"/>
    <w:qFormat/>
    <w:rsid w:val="008267B7"/>
    <w:pPr>
      <w:keepNext/>
      <w:spacing w:before="240" w:after="60"/>
      <w:outlineLvl w:val="0"/>
    </w:pPr>
    <w:rPr>
      <w:rFonts w:ascii="Arial" w:hAnsi="Arial" w:cs="Arial"/>
      <w:b/>
      <w:bCs/>
      <w:kern w:val="32"/>
      <w:sz w:val="32"/>
      <w:szCs w:val="32"/>
    </w:rPr>
  </w:style>
  <w:style w:type="paragraph" w:styleId="21">
    <w:name w:val="heading 2"/>
    <w:aliases w:val="Знак,Заголовок 2 Знак Знак Знак Знак,h2,h21,5,Заголовок пункта (1.1),222,Reset numbering,Подраздел,Раздел,РРаздел"/>
    <w:basedOn w:val="a0"/>
    <w:next w:val="a0"/>
    <w:link w:val="22"/>
    <w:uiPriority w:val="99"/>
    <w:unhideWhenUsed/>
    <w:qFormat/>
    <w:rsid w:val="008267B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aliases w:val="H3"/>
    <w:basedOn w:val="a0"/>
    <w:next w:val="a0"/>
    <w:link w:val="31"/>
    <w:uiPriority w:val="99"/>
    <w:qFormat/>
    <w:rsid w:val="008267B7"/>
    <w:pPr>
      <w:keepNext/>
      <w:spacing w:before="240" w:after="60"/>
      <w:outlineLvl w:val="2"/>
    </w:pPr>
    <w:rPr>
      <w:rFonts w:ascii="Arial" w:hAnsi="Arial" w:cs="Arial"/>
      <w:b/>
      <w:bCs/>
      <w:sz w:val="26"/>
      <w:szCs w:val="26"/>
    </w:rPr>
  </w:style>
  <w:style w:type="paragraph" w:styleId="4">
    <w:name w:val="heading 4"/>
    <w:basedOn w:val="a0"/>
    <w:next w:val="a0"/>
    <w:link w:val="40"/>
    <w:unhideWhenUsed/>
    <w:qFormat/>
    <w:rsid w:val="008267B7"/>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nhideWhenUsed/>
    <w:qFormat/>
    <w:rsid w:val="008267B7"/>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9"/>
    <w:qFormat/>
    <w:rsid w:val="008267B7"/>
    <w:pPr>
      <w:tabs>
        <w:tab w:val="num" w:pos="1152"/>
      </w:tabs>
      <w:spacing w:before="240" w:after="60"/>
      <w:ind w:left="1152" w:hanging="1152"/>
      <w:outlineLvl w:val="5"/>
    </w:pPr>
    <w:rPr>
      <w:b/>
      <w:bCs/>
      <w:sz w:val="22"/>
      <w:szCs w:val="22"/>
    </w:rPr>
  </w:style>
  <w:style w:type="paragraph" w:styleId="7">
    <w:name w:val="heading 7"/>
    <w:basedOn w:val="a0"/>
    <w:next w:val="a0"/>
    <w:link w:val="70"/>
    <w:uiPriority w:val="99"/>
    <w:qFormat/>
    <w:rsid w:val="008267B7"/>
    <w:pPr>
      <w:tabs>
        <w:tab w:val="num" w:pos="1296"/>
      </w:tabs>
      <w:spacing w:before="240" w:after="60"/>
      <w:ind w:left="1296" w:hanging="1296"/>
      <w:outlineLvl w:val="6"/>
    </w:pPr>
  </w:style>
  <w:style w:type="paragraph" w:styleId="8">
    <w:name w:val="heading 8"/>
    <w:basedOn w:val="a0"/>
    <w:next w:val="a0"/>
    <w:link w:val="80"/>
    <w:uiPriority w:val="99"/>
    <w:unhideWhenUsed/>
    <w:qFormat/>
    <w:rsid w:val="008267B7"/>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0"/>
    <w:next w:val="a0"/>
    <w:link w:val="90"/>
    <w:uiPriority w:val="99"/>
    <w:qFormat/>
    <w:rsid w:val="008267B7"/>
    <w:pPr>
      <w:tabs>
        <w:tab w:val="num" w:pos="1584"/>
      </w:tabs>
      <w:spacing w:before="240" w:after="60"/>
      <w:ind w:left="1584" w:hanging="1584"/>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РАЗДЕЛ Знак,ГЛАВА Знак,?ACAAE Знак,AEAAA Знак,Заголовок 1 Знак Знак Знак, РАЗДЕЛ Знак,Заголовок 1 Знак1 Знак"/>
    <w:basedOn w:val="a1"/>
    <w:link w:val="10"/>
    <w:rsid w:val="008267B7"/>
    <w:rPr>
      <w:rFonts w:ascii="Arial" w:eastAsia="Times New Roman" w:hAnsi="Arial" w:cs="Arial"/>
      <w:b/>
      <w:bCs/>
      <w:kern w:val="32"/>
      <w:sz w:val="32"/>
      <w:szCs w:val="32"/>
      <w:lang w:eastAsia="ru-RU"/>
    </w:rPr>
  </w:style>
  <w:style w:type="character" w:customStyle="1" w:styleId="22">
    <w:name w:val="Заголовок 2 Знак"/>
    <w:aliases w:val="Знак Знак,Заголовок 2 Знак Знак Знак Знак Знак,h2 Знак,h21 Знак,5 Знак,Заголовок пункта (1.1) Знак,222 Знак,Reset numbering Знак,Подраздел Знак,Раздел Знак,РРаздел Знак"/>
    <w:basedOn w:val="a1"/>
    <w:link w:val="21"/>
    <w:uiPriority w:val="99"/>
    <w:rsid w:val="008267B7"/>
    <w:rPr>
      <w:rFonts w:asciiTheme="majorHAnsi" w:eastAsiaTheme="majorEastAsia" w:hAnsiTheme="majorHAnsi" w:cstheme="majorBidi"/>
      <w:b/>
      <w:bCs/>
      <w:color w:val="4F81BD" w:themeColor="accent1"/>
      <w:sz w:val="26"/>
      <w:szCs w:val="26"/>
      <w:lang w:eastAsia="ru-RU"/>
    </w:rPr>
  </w:style>
  <w:style w:type="character" w:customStyle="1" w:styleId="31">
    <w:name w:val="Заголовок 3 Знак"/>
    <w:aliases w:val="H3 Знак"/>
    <w:basedOn w:val="a1"/>
    <w:link w:val="30"/>
    <w:uiPriority w:val="99"/>
    <w:rsid w:val="008267B7"/>
    <w:rPr>
      <w:rFonts w:ascii="Arial" w:eastAsia="Times New Roman" w:hAnsi="Arial" w:cs="Arial"/>
      <w:b/>
      <w:bCs/>
      <w:sz w:val="26"/>
      <w:szCs w:val="26"/>
      <w:lang w:eastAsia="ru-RU"/>
    </w:rPr>
  </w:style>
  <w:style w:type="character" w:customStyle="1" w:styleId="40">
    <w:name w:val="Заголовок 4 Знак"/>
    <w:basedOn w:val="a1"/>
    <w:link w:val="4"/>
    <w:rsid w:val="008267B7"/>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1"/>
    <w:link w:val="5"/>
    <w:rsid w:val="008267B7"/>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1"/>
    <w:link w:val="6"/>
    <w:uiPriority w:val="99"/>
    <w:rsid w:val="008267B7"/>
    <w:rPr>
      <w:rFonts w:ascii="Times New Roman" w:eastAsia="Times New Roman" w:hAnsi="Times New Roman" w:cs="Times New Roman"/>
      <w:b/>
      <w:bCs/>
      <w:lang w:eastAsia="ru-RU"/>
    </w:rPr>
  </w:style>
  <w:style w:type="character" w:customStyle="1" w:styleId="70">
    <w:name w:val="Заголовок 7 Знак"/>
    <w:basedOn w:val="a1"/>
    <w:link w:val="7"/>
    <w:uiPriority w:val="99"/>
    <w:rsid w:val="008267B7"/>
    <w:rPr>
      <w:rFonts w:ascii="Times New Roman" w:eastAsia="Times New Roman" w:hAnsi="Times New Roman" w:cs="Times New Roman"/>
      <w:sz w:val="24"/>
      <w:szCs w:val="24"/>
      <w:lang w:eastAsia="ru-RU"/>
    </w:rPr>
  </w:style>
  <w:style w:type="character" w:customStyle="1" w:styleId="80">
    <w:name w:val="Заголовок 8 Знак"/>
    <w:basedOn w:val="a1"/>
    <w:link w:val="8"/>
    <w:uiPriority w:val="99"/>
    <w:rsid w:val="008267B7"/>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1"/>
    <w:link w:val="9"/>
    <w:uiPriority w:val="99"/>
    <w:rsid w:val="008267B7"/>
    <w:rPr>
      <w:rFonts w:ascii="Arial" w:eastAsia="Times New Roman" w:hAnsi="Arial" w:cs="Arial"/>
      <w:lang w:eastAsia="ru-RU"/>
    </w:rPr>
  </w:style>
  <w:style w:type="paragraph" w:styleId="a4">
    <w:name w:val="List Paragraph"/>
    <w:aliases w:val="Маркер,Bullet Number,Нумерованый список,List Paragraph1,Bullet List,FooterText,numbered,lp1,List Paragraph,название,SL_Абзац списка,f_Абзац 1,ПАРАГРАФ,Paragraphe de liste1,Текстовая,Абзац списка3,Абзац списка11,Абзац списка4,Абзац списка2,1"/>
    <w:basedOn w:val="a0"/>
    <w:link w:val="a5"/>
    <w:uiPriority w:val="34"/>
    <w:qFormat/>
    <w:rsid w:val="008267B7"/>
    <w:pPr>
      <w:ind w:left="708"/>
    </w:pPr>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0"/>
    <w:link w:val="a7"/>
    <w:qFormat/>
    <w:rsid w:val="008267B7"/>
    <w:pPr>
      <w:ind w:firstLine="709"/>
      <w:jc w:val="both"/>
    </w:pPr>
    <w:rPr>
      <w:rFonts w:eastAsia="MS Mincho"/>
      <w:sz w:val="26"/>
    </w:r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1"/>
    <w:link w:val="a6"/>
    <w:qFormat/>
    <w:rsid w:val="008267B7"/>
    <w:rPr>
      <w:rFonts w:ascii="Times New Roman" w:eastAsia="MS Mincho" w:hAnsi="Times New Roman" w:cs="Times New Roman"/>
      <w:sz w:val="26"/>
      <w:szCs w:val="24"/>
      <w:lang w:eastAsia="ru-RU"/>
    </w:rPr>
  </w:style>
  <w:style w:type="paragraph" w:styleId="a8">
    <w:name w:val="header"/>
    <w:aliases w:val="gost Знак Знак Знак,Верхний колонтитул1"/>
    <w:basedOn w:val="a0"/>
    <w:link w:val="a9"/>
    <w:uiPriority w:val="99"/>
    <w:unhideWhenUsed/>
    <w:rsid w:val="008267B7"/>
    <w:pPr>
      <w:tabs>
        <w:tab w:val="center" w:pos="4677"/>
        <w:tab w:val="right" w:pos="9355"/>
      </w:tabs>
    </w:pPr>
  </w:style>
  <w:style w:type="character" w:customStyle="1" w:styleId="a9">
    <w:name w:val="Верхний колонтитул Знак"/>
    <w:aliases w:val="gost Знак Знак Знак Знак,Верхний колонтитул1 Знак"/>
    <w:basedOn w:val="a1"/>
    <w:link w:val="a8"/>
    <w:uiPriority w:val="99"/>
    <w:rsid w:val="008267B7"/>
    <w:rPr>
      <w:rFonts w:ascii="Times New Roman" w:eastAsia="Times New Roman" w:hAnsi="Times New Roman" w:cs="Times New Roman"/>
      <w:sz w:val="24"/>
      <w:szCs w:val="24"/>
      <w:lang w:eastAsia="ru-RU"/>
    </w:rPr>
  </w:style>
  <w:style w:type="paragraph" w:styleId="aa">
    <w:name w:val="footer"/>
    <w:basedOn w:val="a0"/>
    <w:link w:val="ab"/>
    <w:uiPriority w:val="99"/>
    <w:unhideWhenUsed/>
    <w:rsid w:val="008267B7"/>
    <w:pPr>
      <w:tabs>
        <w:tab w:val="center" w:pos="4677"/>
        <w:tab w:val="right" w:pos="9355"/>
      </w:tabs>
    </w:pPr>
  </w:style>
  <w:style w:type="character" w:customStyle="1" w:styleId="ab">
    <w:name w:val="Нижний колонтитул Знак"/>
    <w:basedOn w:val="a1"/>
    <w:link w:val="aa"/>
    <w:uiPriority w:val="99"/>
    <w:rsid w:val="008267B7"/>
    <w:rPr>
      <w:rFonts w:ascii="Times New Roman" w:eastAsia="Times New Roman" w:hAnsi="Times New Roman" w:cs="Times New Roman"/>
      <w:sz w:val="24"/>
      <w:szCs w:val="24"/>
      <w:lang w:eastAsia="ru-RU"/>
    </w:rPr>
  </w:style>
  <w:style w:type="character" w:customStyle="1" w:styleId="a5">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f_Абзац 1 Знак,ПАРАГРАФ Знак,Текстовая Знак"/>
    <w:link w:val="a4"/>
    <w:uiPriority w:val="34"/>
    <w:qFormat/>
    <w:locked/>
    <w:rsid w:val="008267B7"/>
    <w:rPr>
      <w:rFonts w:ascii="Times New Roman" w:eastAsia="Times New Roman" w:hAnsi="Times New Roman" w:cs="Times New Roman"/>
      <w:sz w:val="24"/>
      <w:szCs w:val="24"/>
      <w:lang w:eastAsia="ru-RU"/>
    </w:rPr>
  </w:style>
  <w:style w:type="character" w:styleId="ac">
    <w:name w:val="Hyperlink"/>
    <w:basedOn w:val="a1"/>
    <w:uiPriority w:val="99"/>
    <w:unhideWhenUsed/>
    <w:rsid w:val="008267B7"/>
    <w:rPr>
      <w:strike w:val="0"/>
      <w:dstrike w:val="0"/>
      <w:color w:val="0066CC"/>
      <w:u w:val="none"/>
      <w:effect w:val="none"/>
    </w:rPr>
  </w:style>
  <w:style w:type="character" w:styleId="ad">
    <w:name w:val="footnote reference"/>
    <w:aliases w:val="Знак сноски 1,Знак сноски-FN,Ciae niinee-FN,Referencia nota al pie,СНОСКА,сноска1,ftref,сноска,fr,Used by Word for Help footnote symbols,Avg - Знак сноски,Avg,вески,ХИА_ЗС,Знак сноски1,SUPERS,ООО Знак сноски,avg-Знак сноски,Знак сноски итог"/>
    <w:uiPriority w:val="99"/>
    <w:qFormat/>
    <w:rsid w:val="008267B7"/>
    <w:rPr>
      <w:vertAlign w:val="superscript"/>
    </w:rPr>
  </w:style>
  <w:style w:type="paragraph" w:styleId="ae">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C"/>
    <w:basedOn w:val="a0"/>
    <w:link w:val="af"/>
    <w:uiPriority w:val="99"/>
    <w:qFormat/>
    <w:rsid w:val="008267B7"/>
    <w:pPr>
      <w:widowControl w:val="0"/>
      <w:autoSpaceDE w:val="0"/>
      <w:autoSpaceDN w:val="0"/>
    </w:pPr>
    <w:rPr>
      <w:sz w:val="20"/>
      <w:szCs w:val="20"/>
    </w:rPr>
  </w:style>
  <w:style w:type="character" w:customStyle="1" w:styleId="af">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C Знак"/>
    <w:basedOn w:val="a1"/>
    <w:link w:val="ae"/>
    <w:uiPriority w:val="99"/>
    <w:qFormat/>
    <w:rsid w:val="008267B7"/>
    <w:rPr>
      <w:rFonts w:ascii="Times New Roman" w:eastAsia="Times New Roman" w:hAnsi="Times New Roman" w:cs="Times New Roman"/>
      <w:sz w:val="20"/>
      <w:szCs w:val="20"/>
      <w:lang w:eastAsia="ru-RU"/>
    </w:rPr>
  </w:style>
  <w:style w:type="paragraph" w:customStyle="1" w:styleId="12">
    <w:name w:val="Обычный1"/>
    <w:link w:val="Normal"/>
    <w:rsid w:val="008267B7"/>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2"/>
    <w:rsid w:val="008267B7"/>
    <w:rPr>
      <w:rFonts w:ascii="Times New Roman" w:eastAsia="Times New Roman" w:hAnsi="Times New Roman" w:cs="Times New Roman"/>
      <w:sz w:val="28"/>
      <w:szCs w:val="20"/>
      <w:lang w:eastAsia="ru-RU"/>
    </w:rPr>
  </w:style>
  <w:style w:type="paragraph" w:styleId="af0">
    <w:name w:val="Body Text Indent"/>
    <w:basedOn w:val="a0"/>
    <w:link w:val="af1"/>
    <w:rsid w:val="008267B7"/>
    <w:pPr>
      <w:spacing w:after="120"/>
      <w:ind w:left="283"/>
    </w:pPr>
  </w:style>
  <w:style w:type="character" w:customStyle="1" w:styleId="af1">
    <w:name w:val="Основной текст с отступом Знак"/>
    <w:basedOn w:val="a1"/>
    <w:link w:val="af0"/>
    <w:rsid w:val="008267B7"/>
    <w:rPr>
      <w:rFonts w:ascii="Times New Roman" w:eastAsia="Times New Roman" w:hAnsi="Times New Roman" w:cs="Times New Roman"/>
      <w:sz w:val="24"/>
      <w:szCs w:val="24"/>
      <w:lang w:eastAsia="ru-RU"/>
    </w:rPr>
  </w:style>
  <w:style w:type="paragraph" w:customStyle="1" w:styleId="110">
    <w:name w:val="Обычный11"/>
    <w:rsid w:val="008267B7"/>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ConsPlusNormal">
    <w:name w:val="ConsPlusNormal"/>
    <w:link w:val="ConsPlusNormal0"/>
    <w:rsid w:val="008267B7"/>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f2">
    <w:name w:val="Balloon Text"/>
    <w:basedOn w:val="a0"/>
    <w:link w:val="af3"/>
    <w:uiPriority w:val="99"/>
    <w:unhideWhenUsed/>
    <w:rsid w:val="008267B7"/>
    <w:rPr>
      <w:rFonts w:ascii="Tahoma" w:hAnsi="Tahoma" w:cs="Tahoma"/>
      <w:sz w:val="16"/>
      <w:szCs w:val="16"/>
    </w:rPr>
  </w:style>
  <w:style w:type="character" w:customStyle="1" w:styleId="af3">
    <w:name w:val="Текст выноски Знак"/>
    <w:basedOn w:val="a1"/>
    <w:link w:val="af2"/>
    <w:uiPriority w:val="99"/>
    <w:rsid w:val="008267B7"/>
    <w:rPr>
      <w:rFonts w:ascii="Tahoma" w:eastAsia="Times New Roman" w:hAnsi="Tahoma" w:cs="Tahoma"/>
      <w:sz w:val="16"/>
      <w:szCs w:val="16"/>
      <w:lang w:eastAsia="ru-RU"/>
    </w:rPr>
  </w:style>
  <w:style w:type="character" w:styleId="af4">
    <w:name w:val="annotation reference"/>
    <w:basedOn w:val="a1"/>
    <w:uiPriority w:val="99"/>
    <w:unhideWhenUsed/>
    <w:rsid w:val="008267B7"/>
    <w:rPr>
      <w:sz w:val="16"/>
      <w:szCs w:val="16"/>
    </w:rPr>
  </w:style>
  <w:style w:type="paragraph" w:styleId="af5">
    <w:name w:val="annotation text"/>
    <w:basedOn w:val="a0"/>
    <w:link w:val="af6"/>
    <w:uiPriority w:val="99"/>
    <w:unhideWhenUsed/>
    <w:rsid w:val="008267B7"/>
    <w:rPr>
      <w:sz w:val="20"/>
      <w:szCs w:val="20"/>
    </w:rPr>
  </w:style>
  <w:style w:type="character" w:customStyle="1" w:styleId="af6">
    <w:name w:val="Текст примечания Знак"/>
    <w:basedOn w:val="a1"/>
    <w:link w:val="af5"/>
    <w:uiPriority w:val="99"/>
    <w:rsid w:val="008267B7"/>
    <w:rPr>
      <w:rFonts w:ascii="Times New Roman" w:eastAsia="Times New Roman" w:hAnsi="Times New Roman" w:cs="Times New Roman"/>
      <w:sz w:val="20"/>
      <w:szCs w:val="20"/>
      <w:lang w:eastAsia="ru-RU"/>
    </w:rPr>
  </w:style>
  <w:style w:type="paragraph" w:styleId="af7">
    <w:name w:val="annotation subject"/>
    <w:basedOn w:val="af5"/>
    <w:next w:val="af5"/>
    <w:link w:val="af8"/>
    <w:uiPriority w:val="99"/>
    <w:unhideWhenUsed/>
    <w:rsid w:val="008267B7"/>
    <w:rPr>
      <w:b/>
      <w:bCs/>
    </w:rPr>
  </w:style>
  <w:style w:type="character" w:customStyle="1" w:styleId="af8">
    <w:name w:val="Тема примечания Знак"/>
    <w:basedOn w:val="af6"/>
    <w:link w:val="af7"/>
    <w:uiPriority w:val="99"/>
    <w:rsid w:val="008267B7"/>
    <w:rPr>
      <w:rFonts w:ascii="Times New Roman" w:eastAsia="Times New Roman" w:hAnsi="Times New Roman" w:cs="Times New Roman"/>
      <w:b/>
      <w:bCs/>
      <w:sz w:val="20"/>
      <w:szCs w:val="20"/>
      <w:lang w:eastAsia="ru-RU"/>
    </w:rPr>
  </w:style>
  <w:style w:type="paragraph" w:styleId="32">
    <w:name w:val="Body Text 3"/>
    <w:basedOn w:val="a0"/>
    <w:link w:val="33"/>
    <w:uiPriority w:val="99"/>
    <w:rsid w:val="008267B7"/>
    <w:pPr>
      <w:spacing w:after="120"/>
    </w:pPr>
    <w:rPr>
      <w:sz w:val="16"/>
      <w:szCs w:val="16"/>
    </w:rPr>
  </w:style>
  <w:style w:type="character" w:customStyle="1" w:styleId="33">
    <w:name w:val="Основной текст 3 Знак"/>
    <w:basedOn w:val="a1"/>
    <w:link w:val="32"/>
    <w:uiPriority w:val="99"/>
    <w:rsid w:val="008267B7"/>
    <w:rPr>
      <w:rFonts w:ascii="Times New Roman" w:eastAsia="Times New Roman" w:hAnsi="Times New Roman" w:cs="Times New Roman"/>
      <w:sz w:val="16"/>
      <w:szCs w:val="16"/>
      <w:lang w:eastAsia="ru-RU"/>
    </w:rPr>
  </w:style>
  <w:style w:type="paragraph" w:styleId="af9">
    <w:name w:val="Plain Text"/>
    <w:aliases w:val=" Знак1,Знак11"/>
    <w:basedOn w:val="a0"/>
    <w:link w:val="afa"/>
    <w:uiPriority w:val="99"/>
    <w:rsid w:val="008267B7"/>
    <w:pPr>
      <w:tabs>
        <w:tab w:val="left" w:pos="360"/>
      </w:tabs>
      <w:ind w:firstLine="900"/>
      <w:jc w:val="both"/>
    </w:pPr>
    <w:rPr>
      <w:rFonts w:eastAsia="MS Mincho"/>
      <w:spacing w:val="-2"/>
      <w:sz w:val="26"/>
      <w:szCs w:val="20"/>
    </w:rPr>
  </w:style>
  <w:style w:type="character" w:customStyle="1" w:styleId="afa">
    <w:name w:val="Текст Знак"/>
    <w:aliases w:val=" Знак1 Знак,Знак11 Знак"/>
    <w:basedOn w:val="a1"/>
    <w:link w:val="af9"/>
    <w:uiPriority w:val="99"/>
    <w:rsid w:val="008267B7"/>
    <w:rPr>
      <w:rFonts w:ascii="Times New Roman" w:eastAsia="MS Mincho" w:hAnsi="Times New Roman" w:cs="Times New Roman"/>
      <w:spacing w:val="-2"/>
      <w:sz w:val="26"/>
      <w:szCs w:val="20"/>
      <w:lang w:eastAsia="ru-RU"/>
    </w:rPr>
  </w:style>
  <w:style w:type="paragraph" w:customStyle="1" w:styleId="41">
    <w:name w:val="заголовок 4"/>
    <w:basedOn w:val="a0"/>
    <w:next w:val="a0"/>
    <w:uiPriority w:val="99"/>
    <w:rsid w:val="008267B7"/>
    <w:pPr>
      <w:keepNext/>
      <w:tabs>
        <w:tab w:val="left" w:pos="0"/>
      </w:tabs>
      <w:suppressAutoHyphens/>
      <w:jc w:val="center"/>
    </w:pPr>
    <w:rPr>
      <w:snapToGrid w:val="0"/>
      <w:spacing w:val="-2"/>
      <w:szCs w:val="20"/>
    </w:rPr>
  </w:style>
  <w:style w:type="paragraph" w:customStyle="1" w:styleId="13">
    <w:name w:val="заголовок 1"/>
    <w:basedOn w:val="a0"/>
    <w:next w:val="a0"/>
    <w:uiPriority w:val="99"/>
    <w:rsid w:val="008267B7"/>
    <w:pPr>
      <w:keepNext/>
      <w:spacing w:before="240" w:after="60"/>
      <w:jc w:val="both"/>
    </w:pPr>
    <w:rPr>
      <w:rFonts w:ascii="Arial" w:hAnsi="Arial"/>
      <w:b/>
      <w:kern w:val="28"/>
      <w:sz w:val="28"/>
      <w:szCs w:val="20"/>
      <w:lang w:val="en-GB"/>
    </w:rPr>
  </w:style>
  <w:style w:type="paragraph" w:customStyle="1" w:styleId="Normalunindented">
    <w:name w:val="Normal unindented"/>
    <w:aliases w:val="Обычный Без отступа"/>
    <w:qFormat/>
    <w:rsid w:val="008267B7"/>
    <w:pPr>
      <w:spacing w:before="120" w:after="120"/>
      <w:jc w:val="both"/>
    </w:pPr>
    <w:rPr>
      <w:rFonts w:ascii="Times New Roman" w:eastAsia="Times New Roman" w:hAnsi="Times New Roman" w:cs="Times New Roman"/>
      <w:lang w:eastAsia="ru-RU"/>
    </w:rPr>
  </w:style>
  <w:style w:type="character" w:customStyle="1" w:styleId="210">
    <w:name w:val="Заголовок 2 Знак1"/>
    <w:aliases w:val="Заголовок 2 Знак Знак"/>
    <w:basedOn w:val="a1"/>
    <w:locked/>
    <w:rsid w:val="008267B7"/>
    <w:rPr>
      <w:rFonts w:ascii="Cambria" w:hAnsi="Cambria" w:cs="Cambria"/>
      <w:b/>
      <w:bCs/>
      <w:i/>
      <w:iCs/>
      <w:sz w:val="28"/>
      <w:szCs w:val="28"/>
      <w:lang w:val="ru-RU" w:eastAsia="ru-RU" w:bidi="ar-SA"/>
    </w:rPr>
  </w:style>
  <w:style w:type="paragraph" w:styleId="afb">
    <w:name w:val="Title"/>
    <w:basedOn w:val="a0"/>
    <w:link w:val="afc"/>
    <w:uiPriority w:val="99"/>
    <w:qFormat/>
    <w:rsid w:val="008267B7"/>
    <w:pPr>
      <w:jc w:val="center"/>
    </w:pPr>
    <w:rPr>
      <w:b/>
      <w:bCs/>
      <w:sz w:val="28"/>
      <w:szCs w:val="28"/>
      <w:lang w:val="en-US"/>
    </w:rPr>
  </w:style>
  <w:style w:type="character" w:customStyle="1" w:styleId="afc">
    <w:name w:val="Название Знак"/>
    <w:basedOn w:val="a1"/>
    <w:link w:val="afb"/>
    <w:uiPriority w:val="99"/>
    <w:rsid w:val="008267B7"/>
    <w:rPr>
      <w:rFonts w:ascii="Times New Roman" w:eastAsia="Times New Roman" w:hAnsi="Times New Roman" w:cs="Times New Roman"/>
      <w:b/>
      <w:bCs/>
      <w:sz w:val="28"/>
      <w:szCs w:val="28"/>
      <w:lang w:val="en-US" w:eastAsia="ru-RU"/>
    </w:rPr>
  </w:style>
  <w:style w:type="character" w:styleId="afd">
    <w:name w:val="Strong"/>
    <w:basedOn w:val="a1"/>
    <w:uiPriority w:val="22"/>
    <w:qFormat/>
    <w:rsid w:val="008267B7"/>
    <w:rPr>
      <w:b/>
      <w:bCs/>
    </w:rPr>
  </w:style>
  <w:style w:type="paragraph" w:styleId="34">
    <w:name w:val="Body Text Indent 3"/>
    <w:basedOn w:val="a0"/>
    <w:link w:val="35"/>
    <w:uiPriority w:val="99"/>
    <w:rsid w:val="008267B7"/>
    <w:pPr>
      <w:spacing w:after="120"/>
      <w:ind w:left="283"/>
    </w:pPr>
    <w:rPr>
      <w:sz w:val="16"/>
      <w:szCs w:val="16"/>
    </w:rPr>
  </w:style>
  <w:style w:type="character" w:customStyle="1" w:styleId="35">
    <w:name w:val="Основной текст с отступом 3 Знак"/>
    <w:basedOn w:val="a1"/>
    <w:link w:val="34"/>
    <w:uiPriority w:val="99"/>
    <w:rsid w:val="008267B7"/>
    <w:rPr>
      <w:rFonts w:ascii="Times New Roman" w:eastAsia="Times New Roman" w:hAnsi="Times New Roman" w:cs="Times New Roman"/>
      <w:sz w:val="16"/>
      <w:szCs w:val="16"/>
      <w:lang w:eastAsia="ru-RU"/>
    </w:rPr>
  </w:style>
  <w:style w:type="paragraph" w:styleId="afe">
    <w:name w:val="List Bullet"/>
    <w:basedOn w:val="a0"/>
    <w:autoRedefine/>
    <w:uiPriority w:val="99"/>
    <w:rsid w:val="008267B7"/>
    <w:pPr>
      <w:autoSpaceDE w:val="0"/>
      <w:autoSpaceDN w:val="0"/>
      <w:adjustRightInd w:val="0"/>
      <w:ind w:firstLine="720"/>
      <w:jc w:val="both"/>
    </w:pPr>
    <w:rPr>
      <w:b/>
      <w:bCs/>
      <w:i/>
      <w:sz w:val="28"/>
      <w:szCs w:val="28"/>
    </w:rPr>
  </w:style>
  <w:style w:type="paragraph" w:customStyle="1" w:styleId="23">
    <w:name w:val="Обычный2"/>
    <w:uiPriority w:val="99"/>
    <w:rsid w:val="008267B7"/>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11">
    <w:name w:val="Заголовок 11"/>
    <w:basedOn w:val="a0"/>
    <w:next w:val="a0"/>
    <w:uiPriority w:val="99"/>
    <w:rsid w:val="008267B7"/>
    <w:pPr>
      <w:keepNext/>
      <w:spacing w:before="240" w:after="60"/>
      <w:jc w:val="center"/>
    </w:pPr>
    <w:rPr>
      <w:b/>
      <w:kern w:val="28"/>
      <w:sz w:val="28"/>
      <w:szCs w:val="20"/>
    </w:rPr>
  </w:style>
  <w:style w:type="paragraph" w:styleId="aff">
    <w:name w:val="Subtitle"/>
    <w:basedOn w:val="a0"/>
    <w:link w:val="aff0"/>
    <w:uiPriority w:val="99"/>
    <w:qFormat/>
    <w:rsid w:val="008267B7"/>
    <w:rPr>
      <w:b/>
      <w:bCs/>
    </w:rPr>
  </w:style>
  <w:style w:type="character" w:customStyle="1" w:styleId="aff0">
    <w:name w:val="Подзаголовок Знак"/>
    <w:basedOn w:val="a1"/>
    <w:link w:val="aff"/>
    <w:uiPriority w:val="99"/>
    <w:rsid w:val="008267B7"/>
    <w:rPr>
      <w:rFonts w:ascii="Times New Roman" w:eastAsia="Times New Roman" w:hAnsi="Times New Roman" w:cs="Times New Roman"/>
      <w:b/>
      <w:bCs/>
      <w:sz w:val="24"/>
      <w:szCs w:val="24"/>
      <w:lang w:eastAsia="ru-RU"/>
    </w:rPr>
  </w:style>
  <w:style w:type="paragraph" w:styleId="aff1">
    <w:name w:val="Revision"/>
    <w:hidden/>
    <w:uiPriority w:val="99"/>
    <w:semiHidden/>
    <w:rsid w:val="008267B7"/>
    <w:pPr>
      <w:spacing w:after="0" w:line="240" w:lineRule="auto"/>
    </w:pPr>
    <w:rPr>
      <w:rFonts w:ascii="Times New Roman" w:eastAsia="Times New Roman" w:hAnsi="Times New Roman" w:cs="Times New Roman"/>
      <w:sz w:val="24"/>
      <w:szCs w:val="24"/>
      <w:lang w:eastAsia="ru-RU"/>
    </w:rPr>
  </w:style>
  <w:style w:type="table" w:styleId="aff2">
    <w:name w:val="Table Grid"/>
    <w:basedOn w:val="a2"/>
    <w:uiPriority w:val="59"/>
    <w:rsid w:val="008267B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3">
    <w:name w:val="Style13"/>
    <w:basedOn w:val="a0"/>
    <w:uiPriority w:val="99"/>
    <w:rsid w:val="008267B7"/>
    <w:pPr>
      <w:widowControl w:val="0"/>
      <w:autoSpaceDE w:val="0"/>
      <w:autoSpaceDN w:val="0"/>
      <w:adjustRightInd w:val="0"/>
    </w:pPr>
  </w:style>
  <w:style w:type="paragraph" w:customStyle="1" w:styleId="Style14">
    <w:name w:val="Style14"/>
    <w:basedOn w:val="a0"/>
    <w:uiPriority w:val="99"/>
    <w:rsid w:val="008267B7"/>
    <w:pPr>
      <w:widowControl w:val="0"/>
      <w:autoSpaceDE w:val="0"/>
      <w:autoSpaceDN w:val="0"/>
      <w:adjustRightInd w:val="0"/>
    </w:pPr>
  </w:style>
  <w:style w:type="paragraph" w:customStyle="1" w:styleId="Style15">
    <w:name w:val="Style15"/>
    <w:basedOn w:val="a0"/>
    <w:uiPriority w:val="99"/>
    <w:rsid w:val="008267B7"/>
    <w:pPr>
      <w:widowControl w:val="0"/>
      <w:autoSpaceDE w:val="0"/>
      <w:autoSpaceDN w:val="0"/>
      <w:adjustRightInd w:val="0"/>
    </w:pPr>
  </w:style>
  <w:style w:type="character" w:customStyle="1" w:styleId="FontStyle21">
    <w:name w:val="Font Style21"/>
    <w:basedOn w:val="a1"/>
    <w:rsid w:val="008267B7"/>
    <w:rPr>
      <w:rFonts w:ascii="Times New Roman" w:hAnsi="Times New Roman" w:cs="Times New Roman"/>
      <w:b/>
      <w:bCs/>
      <w:color w:val="000000"/>
      <w:sz w:val="26"/>
      <w:szCs w:val="26"/>
    </w:rPr>
  </w:style>
  <w:style w:type="character" w:customStyle="1" w:styleId="FontStyle22">
    <w:name w:val="Font Style22"/>
    <w:basedOn w:val="a1"/>
    <w:rsid w:val="008267B7"/>
    <w:rPr>
      <w:rFonts w:ascii="Times New Roman" w:hAnsi="Times New Roman" w:cs="Times New Roman"/>
      <w:b/>
      <w:bCs/>
      <w:color w:val="000000"/>
      <w:sz w:val="28"/>
      <w:szCs w:val="28"/>
    </w:rPr>
  </w:style>
  <w:style w:type="character" w:customStyle="1" w:styleId="FontStyle23">
    <w:name w:val="Font Style23"/>
    <w:basedOn w:val="a1"/>
    <w:rsid w:val="008267B7"/>
    <w:rPr>
      <w:rFonts w:ascii="Times New Roman" w:hAnsi="Times New Roman" w:cs="Times New Roman"/>
      <w:color w:val="000000"/>
      <w:sz w:val="26"/>
      <w:szCs w:val="26"/>
    </w:rPr>
  </w:style>
  <w:style w:type="paragraph" w:styleId="aff3">
    <w:name w:val="No Spacing"/>
    <w:uiPriority w:val="1"/>
    <w:qFormat/>
    <w:rsid w:val="008267B7"/>
    <w:pPr>
      <w:spacing w:after="0" w:line="240" w:lineRule="auto"/>
    </w:pPr>
    <w:rPr>
      <w:rFonts w:ascii="Calibri" w:eastAsia="Calibri" w:hAnsi="Calibri" w:cs="Times New Roman"/>
    </w:rPr>
  </w:style>
  <w:style w:type="paragraph" w:customStyle="1" w:styleId="Style3">
    <w:name w:val="Style3"/>
    <w:basedOn w:val="a0"/>
    <w:uiPriority w:val="99"/>
    <w:rsid w:val="008267B7"/>
    <w:pPr>
      <w:widowControl w:val="0"/>
      <w:autoSpaceDE w:val="0"/>
      <w:autoSpaceDN w:val="0"/>
      <w:adjustRightInd w:val="0"/>
    </w:pPr>
  </w:style>
  <w:style w:type="character" w:customStyle="1" w:styleId="FontStyle11">
    <w:name w:val="Font Style11"/>
    <w:basedOn w:val="a1"/>
    <w:rsid w:val="008267B7"/>
    <w:rPr>
      <w:rFonts w:ascii="Times New Roman" w:hAnsi="Times New Roman" w:cs="Times New Roman"/>
      <w:sz w:val="26"/>
      <w:szCs w:val="26"/>
    </w:rPr>
  </w:style>
  <w:style w:type="character" w:customStyle="1" w:styleId="FontStyle12">
    <w:name w:val="Font Style12"/>
    <w:basedOn w:val="a1"/>
    <w:uiPriority w:val="99"/>
    <w:rsid w:val="008267B7"/>
    <w:rPr>
      <w:rFonts w:ascii="Times New Roman" w:hAnsi="Times New Roman" w:cs="Times New Roman"/>
      <w:sz w:val="26"/>
      <w:szCs w:val="26"/>
    </w:rPr>
  </w:style>
  <w:style w:type="character" w:styleId="aff4">
    <w:name w:val="page number"/>
    <w:basedOn w:val="a1"/>
    <w:rsid w:val="008267B7"/>
  </w:style>
  <w:style w:type="paragraph" w:styleId="aff5">
    <w:name w:val="Document Map"/>
    <w:basedOn w:val="a0"/>
    <w:link w:val="aff6"/>
    <w:uiPriority w:val="99"/>
    <w:semiHidden/>
    <w:rsid w:val="008267B7"/>
    <w:pPr>
      <w:shd w:val="clear" w:color="auto" w:fill="000080"/>
    </w:pPr>
    <w:rPr>
      <w:rFonts w:ascii="Tahoma" w:hAnsi="Tahoma" w:cs="Tahoma"/>
      <w:sz w:val="20"/>
      <w:szCs w:val="20"/>
    </w:rPr>
  </w:style>
  <w:style w:type="character" w:customStyle="1" w:styleId="aff6">
    <w:name w:val="Схема документа Знак"/>
    <w:basedOn w:val="a1"/>
    <w:link w:val="aff5"/>
    <w:uiPriority w:val="99"/>
    <w:semiHidden/>
    <w:rsid w:val="008267B7"/>
    <w:rPr>
      <w:rFonts w:ascii="Tahoma" w:eastAsia="Times New Roman" w:hAnsi="Tahoma" w:cs="Tahoma"/>
      <w:sz w:val="20"/>
      <w:szCs w:val="20"/>
      <w:shd w:val="clear" w:color="auto" w:fill="000080"/>
      <w:lang w:eastAsia="ru-RU"/>
    </w:rPr>
  </w:style>
  <w:style w:type="paragraph" w:customStyle="1" w:styleId="aff7">
    <w:name w:val="áû÷íûé"/>
    <w:rsid w:val="008267B7"/>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24">
    <w:name w:val="Body Text 2"/>
    <w:basedOn w:val="a0"/>
    <w:link w:val="25"/>
    <w:uiPriority w:val="99"/>
    <w:rsid w:val="008267B7"/>
    <w:pPr>
      <w:tabs>
        <w:tab w:val="left" w:pos="0"/>
      </w:tabs>
      <w:autoSpaceDE w:val="0"/>
      <w:autoSpaceDN w:val="0"/>
      <w:adjustRightInd w:val="0"/>
      <w:jc w:val="both"/>
    </w:pPr>
    <w:rPr>
      <w:rFonts w:ascii="Times New Roman CYR" w:hAnsi="Times New Roman CYR" w:cs="Times New Roman CYR"/>
      <w:sz w:val="28"/>
      <w:szCs w:val="28"/>
    </w:rPr>
  </w:style>
  <w:style w:type="character" w:customStyle="1" w:styleId="25">
    <w:name w:val="Основной текст 2 Знак"/>
    <w:basedOn w:val="a1"/>
    <w:link w:val="24"/>
    <w:uiPriority w:val="99"/>
    <w:rsid w:val="008267B7"/>
    <w:rPr>
      <w:rFonts w:ascii="Times New Roman CYR" w:eastAsia="Times New Roman" w:hAnsi="Times New Roman CYR" w:cs="Times New Roman CYR"/>
      <w:sz w:val="28"/>
      <w:szCs w:val="28"/>
      <w:lang w:eastAsia="ru-RU"/>
    </w:rPr>
  </w:style>
  <w:style w:type="paragraph" w:customStyle="1" w:styleId="ConsNonformat">
    <w:name w:val="ConsNonformat"/>
    <w:link w:val="ConsNonformat0"/>
    <w:uiPriority w:val="99"/>
    <w:rsid w:val="008267B7"/>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Normal">
    <w:name w:val="ConsNormal"/>
    <w:link w:val="ConsNormal0"/>
    <w:rsid w:val="008267B7"/>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ell">
    <w:name w:val="Cell"/>
    <w:basedOn w:val="a0"/>
    <w:uiPriority w:val="99"/>
    <w:rsid w:val="008267B7"/>
    <w:pPr>
      <w:widowControl w:val="0"/>
    </w:pPr>
    <w:rPr>
      <w:snapToGrid w:val="0"/>
      <w:sz w:val="20"/>
      <w:szCs w:val="20"/>
    </w:rPr>
  </w:style>
  <w:style w:type="paragraph" w:customStyle="1" w:styleId="Style1">
    <w:name w:val="Style 1"/>
    <w:basedOn w:val="a0"/>
    <w:uiPriority w:val="99"/>
    <w:rsid w:val="008267B7"/>
    <w:pPr>
      <w:autoSpaceDE w:val="0"/>
      <w:autoSpaceDN w:val="0"/>
    </w:pPr>
    <w:rPr>
      <w:sz w:val="20"/>
      <w:szCs w:val="20"/>
    </w:rPr>
  </w:style>
  <w:style w:type="paragraph" w:customStyle="1" w:styleId="Text">
    <w:name w:val="Text"/>
    <w:basedOn w:val="a0"/>
    <w:uiPriority w:val="99"/>
    <w:rsid w:val="008267B7"/>
    <w:pPr>
      <w:spacing w:after="240"/>
    </w:pPr>
    <w:rPr>
      <w:szCs w:val="20"/>
      <w:lang w:val="en-US" w:eastAsia="en-US"/>
    </w:rPr>
  </w:style>
  <w:style w:type="paragraph" w:customStyle="1" w:styleId="14">
    <w:name w:val="Абзац списка1"/>
    <w:basedOn w:val="a0"/>
    <w:uiPriority w:val="99"/>
    <w:rsid w:val="008267B7"/>
    <w:pPr>
      <w:spacing w:after="200" w:line="276" w:lineRule="auto"/>
      <w:ind w:left="720"/>
    </w:pPr>
    <w:rPr>
      <w:rFonts w:ascii="Calibri" w:hAnsi="Calibri" w:cs="Calibri"/>
      <w:sz w:val="22"/>
      <w:szCs w:val="22"/>
      <w:lang w:eastAsia="en-US"/>
    </w:rPr>
  </w:style>
  <w:style w:type="paragraph" w:customStyle="1" w:styleId="Style5">
    <w:name w:val="Style5"/>
    <w:basedOn w:val="a0"/>
    <w:uiPriority w:val="99"/>
    <w:rsid w:val="008267B7"/>
    <w:pPr>
      <w:widowControl w:val="0"/>
      <w:autoSpaceDE w:val="0"/>
      <w:autoSpaceDN w:val="0"/>
      <w:adjustRightInd w:val="0"/>
      <w:spacing w:line="317" w:lineRule="exact"/>
      <w:ind w:firstLine="677"/>
      <w:jc w:val="both"/>
    </w:pPr>
  </w:style>
  <w:style w:type="paragraph" w:styleId="aff8">
    <w:name w:val="Normal (Web)"/>
    <w:basedOn w:val="a0"/>
    <w:uiPriority w:val="99"/>
    <w:unhideWhenUsed/>
    <w:rsid w:val="008267B7"/>
    <w:pPr>
      <w:spacing w:before="100" w:beforeAutospacing="1" w:after="100" w:afterAutospacing="1"/>
    </w:pPr>
  </w:style>
  <w:style w:type="paragraph" w:customStyle="1" w:styleId="211">
    <w:name w:val="Основной текст 21"/>
    <w:basedOn w:val="a0"/>
    <w:uiPriority w:val="99"/>
    <w:rsid w:val="008267B7"/>
    <w:pPr>
      <w:widowControl w:val="0"/>
    </w:pPr>
    <w:rPr>
      <w:szCs w:val="20"/>
    </w:rPr>
  </w:style>
  <w:style w:type="paragraph" w:customStyle="1" w:styleId="caaieiaie1">
    <w:name w:val="caaieiaie 1"/>
    <w:basedOn w:val="a0"/>
    <w:next w:val="a0"/>
    <w:uiPriority w:val="99"/>
    <w:rsid w:val="008267B7"/>
    <w:pPr>
      <w:keepNext/>
      <w:jc w:val="both"/>
    </w:pPr>
    <w:rPr>
      <w:szCs w:val="20"/>
    </w:rPr>
  </w:style>
  <w:style w:type="paragraph" w:customStyle="1" w:styleId="120">
    <w:name w:val="Обычный12"/>
    <w:uiPriority w:val="99"/>
    <w:rsid w:val="008267B7"/>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15">
    <w:name w:val="Неразрешенное упоминание1"/>
    <w:basedOn w:val="a1"/>
    <w:uiPriority w:val="99"/>
    <w:semiHidden/>
    <w:unhideWhenUsed/>
    <w:rsid w:val="008267B7"/>
    <w:rPr>
      <w:color w:val="605E5C"/>
      <w:shd w:val="clear" w:color="auto" w:fill="E1DFDD"/>
    </w:rPr>
  </w:style>
  <w:style w:type="paragraph" w:styleId="aff9">
    <w:name w:val="endnote text"/>
    <w:basedOn w:val="a0"/>
    <w:link w:val="affa"/>
    <w:uiPriority w:val="99"/>
    <w:semiHidden/>
    <w:unhideWhenUsed/>
    <w:rsid w:val="008267B7"/>
    <w:rPr>
      <w:sz w:val="20"/>
      <w:szCs w:val="20"/>
    </w:rPr>
  </w:style>
  <w:style w:type="character" w:customStyle="1" w:styleId="affa">
    <w:name w:val="Текст концевой сноски Знак"/>
    <w:basedOn w:val="a1"/>
    <w:link w:val="aff9"/>
    <w:uiPriority w:val="99"/>
    <w:semiHidden/>
    <w:rsid w:val="008267B7"/>
    <w:rPr>
      <w:rFonts w:ascii="Times New Roman" w:eastAsia="Times New Roman" w:hAnsi="Times New Roman" w:cs="Times New Roman"/>
      <w:sz w:val="20"/>
      <w:szCs w:val="20"/>
      <w:lang w:eastAsia="ru-RU"/>
    </w:rPr>
  </w:style>
  <w:style w:type="character" w:customStyle="1" w:styleId="ConsPlusNormal0">
    <w:name w:val="ConsPlusNormal Знак"/>
    <w:link w:val="ConsPlusNormal"/>
    <w:locked/>
    <w:rsid w:val="008267B7"/>
    <w:rPr>
      <w:rFonts w:ascii="Times New Roman" w:eastAsia="Times New Roman" w:hAnsi="Times New Roman" w:cs="Times New Roman"/>
      <w:sz w:val="20"/>
      <w:szCs w:val="20"/>
      <w:lang w:eastAsia="ru-RU"/>
    </w:rPr>
  </w:style>
  <w:style w:type="character" w:customStyle="1" w:styleId="0pt">
    <w:name w:val="Основной текст + Интервал 0 pt"/>
    <w:basedOn w:val="a1"/>
    <w:rsid w:val="008267B7"/>
    <w:rPr>
      <w:rFonts w:ascii="Times New Roman" w:eastAsia="Times New Roman" w:hAnsi="Times New Roman" w:cs="Times New Roman"/>
      <w:b w:val="0"/>
      <w:bCs w:val="0"/>
      <w:i w:val="0"/>
      <w:iCs w:val="0"/>
      <w:smallCaps w:val="0"/>
      <w:strike w:val="0"/>
      <w:color w:val="000000"/>
      <w:spacing w:val="13"/>
      <w:w w:val="100"/>
      <w:position w:val="0"/>
      <w:sz w:val="20"/>
      <w:szCs w:val="20"/>
      <w:u w:val="none"/>
      <w:shd w:val="clear" w:color="auto" w:fill="FFFFFF"/>
      <w:lang w:val="ru-RU" w:eastAsia="ru-RU" w:bidi="ru-RU"/>
    </w:rPr>
  </w:style>
  <w:style w:type="paragraph" w:customStyle="1" w:styleId="ConsPlusNonformat">
    <w:name w:val="ConsPlusNonformat"/>
    <w:rsid w:val="008267B7"/>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ConsNormal0">
    <w:name w:val="ConsNormal Знак"/>
    <w:link w:val="ConsNormal"/>
    <w:locked/>
    <w:rsid w:val="008267B7"/>
    <w:rPr>
      <w:rFonts w:ascii="Arial" w:eastAsia="Times New Roman" w:hAnsi="Arial" w:cs="Times New Roman"/>
      <w:snapToGrid w:val="0"/>
      <w:sz w:val="20"/>
      <w:szCs w:val="20"/>
      <w:lang w:eastAsia="ru-RU"/>
    </w:rPr>
  </w:style>
  <w:style w:type="character" w:customStyle="1" w:styleId="ConsNonformat0">
    <w:name w:val="ConsNonformat Знак"/>
    <w:link w:val="ConsNonformat"/>
    <w:uiPriority w:val="99"/>
    <w:locked/>
    <w:rsid w:val="008267B7"/>
    <w:rPr>
      <w:rFonts w:ascii="Courier New" w:eastAsia="Times New Roman" w:hAnsi="Courier New" w:cs="Times New Roman"/>
      <w:snapToGrid w:val="0"/>
      <w:sz w:val="20"/>
      <w:szCs w:val="20"/>
      <w:lang w:eastAsia="ru-RU"/>
    </w:rPr>
  </w:style>
  <w:style w:type="character" w:customStyle="1" w:styleId="affb">
    <w:name w:val="Основной текст_"/>
    <w:basedOn w:val="a1"/>
    <w:link w:val="26"/>
    <w:rsid w:val="008267B7"/>
    <w:rPr>
      <w:spacing w:val="1"/>
      <w:shd w:val="clear" w:color="auto" w:fill="FFFFFF"/>
    </w:rPr>
  </w:style>
  <w:style w:type="paragraph" w:customStyle="1" w:styleId="26">
    <w:name w:val="Основной текст2"/>
    <w:basedOn w:val="a0"/>
    <w:link w:val="affb"/>
    <w:rsid w:val="008267B7"/>
    <w:pPr>
      <w:widowControl w:val="0"/>
      <w:shd w:val="clear" w:color="auto" w:fill="FFFFFF"/>
      <w:spacing w:before="120" w:after="540" w:line="0" w:lineRule="atLeast"/>
      <w:ind w:hanging="360"/>
      <w:jc w:val="both"/>
    </w:pPr>
    <w:rPr>
      <w:rFonts w:asciiTheme="minorHAnsi" w:eastAsiaTheme="minorHAnsi" w:hAnsiTheme="minorHAnsi" w:cstheme="minorBidi"/>
      <w:spacing w:val="1"/>
      <w:sz w:val="22"/>
      <w:szCs w:val="22"/>
      <w:lang w:eastAsia="en-US"/>
    </w:rPr>
  </w:style>
  <w:style w:type="character" w:customStyle="1" w:styleId="36">
    <w:name w:val="Основной текст (3)_"/>
    <w:basedOn w:val="a1"/>
    <w:link w:val="37"/>
    <w:rsid w:val="008267B7"/>
    <w:rPr>
      <w:b/>
      <w:bCs/>
      <w:i/>
      <w:iCs/>
      <w:sz w:val="23"/>
      <w:szCs w:val="23"/>
      <w:shd w:val="clear" w:color="auto" w:fill="FFFFFF"/>
    </w:rPr>
  </w:style>
  <w:style w:type="paragraph" w:customStyle="1" w:styleId="37">
    <w:name w:val="Основной текст (3)"/>
    <w:basedOn w:val="a0"/>
    <w:link w:val="36"/>
    <w:rsid w:val="008267B7"/>
    <w:pPr>
      <w:widowControl w:val="0"/>
      <w:shd w:val="clear" w:color="auto" w:fill="FFFFFF"/>
      <w:spacing w:before="240" w:line="274" w:lineRule="exact"/>
      <w:ind w:firstLine="700"/>
      <w:jc w:val="both"/>
    </w:pPr>
    <w:rPr>
      <w:rFonts w:asciiTheme="minorHAnsi" w:eastAsiaTheme="minorHAnsi" w:hAnsiTheme="minorHAnsi" w:cstheme="minorBidi"/>
      <w:b/>
      <w:bCs/>
      <w:i/>
      <w:iCs/>
      <w:sz w:val="23"/>
      <w:szCs w:val="23"/>
      <w:lang w:eastAsia="en-US"/>
    </w:rPr>
  </w:style>
  <w:style w:type="character" w:customStyle="1" w:styleId="27">
    <w:name w:val="Основной текст (2)_"/>
    <w:basedOn w:val="a1"/>
    <w:link w:val="28"/>
    <w:rsid w:val="008267B7"/>
    <w:rPr>
      <w:b/>
      <w:bCs/>
      <w:spacing w:val="2"/>
      <w:shd w:val="clear" w:color="auto" w:fill="FFFFFF"/>
    </w:rPr>
  </w:style>
  <w:style w:type="paragraph" w:customStyle="1" w:styleId="28">
    <w:name w:val="Основной текст (2)"/>
    <w:basedOn w:val="a0"/>
    <w:link w:val="27"/>
    <w:rsid w:val="008267B7"/>
    <w:pPr>
      <w:widowControl w:val="0"/>
      <w:shd w:val="clear" w:color="auto" w:fill="FFFFFF"/>
      <w:spacing w:line="274" w:lineRule="exact"/>
      <w:ind w:hanging="1340"/>
      <w:jc w:val="center"/>
    </w:pPr>
    <w:rPr>
      <w:rFonts w:asciiTheme="minorHAnsi" w:eastAsiaTheme="minorHAnsi" w:hAnsiTheme="minorHAnsi" w:cstheme="minorBidi"/>
      <w:b/>
      <w:bCs/>
      <w:spacing w:val="2"/>
      <w:sz w:val="22"/>
      <w:szCs w:val="22"/>
      <w:lang w:eastAsia="en-US"/>
    </w:rPr>
  </w:style>
  <w:style w:type="character" w:customStyle="1" w:styleId="16">
    <w:name w:val="Основной текст1"/>
    <w:basedOn w:val="affb"/>
    <w:rsid w:val="008267B7"/>
    <w:rPr>
      <w:rFonts w:ascii="Times New Roman" w:eastAsia="Times New Roman" w:hAnsi="Times New Roman" w:cs="Times New Roman"/>
      <w:b w:val="0"/>
      <w:bCs w:val="0"/>
      <w:i w:val="0"/>
      <w:iCs w:val="0"/>
      <w:smallCaps w:val="0"/>
      <w:strike w:val="0"/>
      <w:color w:val="000000"/>
      <w:spacing w:val="1"/>
      <w:w w:val="100"/>
      <w:position w:val="0"/>
      <w:sz w:val="22"/>
      <w:szCs w:val="22"/>
      <w:u w:val="none"/>
      <w:shd w:val="clear" w:color="auto" w:fill="FFFFFF"/>
      <w:lang w:val="ru-RU" w:eastAsia="ru-RU" w:bidi="ru-RU"/>
    </w:rPr>
  </w:style>
  <w:style w:type="character" w:customStyle="1" w:styleId="95pt0pt">
    <w:name w:val="Основной текст + 9;5 pt;Интервал 0 pt"/>
    <w:basedOn w:val="affb"/>
    <w:rsid w:val="008267B7"/>
    <w:rPr>
      <w:rFonts w:ascii="Times New Roman" w:eastAsia="Times New Roman" w:hAnsi="Times New Roman" w:cs="Times New Roman"/>
      <w:b w:val="0"/>
      <w:bCs w:val="0"/>
      <w:i w:val="0"/>
      <w:iCs w:val="0"/>
      <w:smallCaps w:val="0"/>
      <w:strike w:val="0"/>
      <w:color w:val="000000"/>
      <w:spacing w:val="3"/>
      <w:w w:val="100"/>
      <w:position w:val="0"/>
      <w:sz w:val="19"/>
      <w:szCs w:val="19"/>
      <w:u w:val="none"/>
      <w:shd w:val="clear" w:color="auto" w:fill="FFFFFF"/>
      <w:lang w:val="ru-RU" w:eastAsia="ru-RU" w:bidi="ru-RU"/>
    </w:rPr>
  </w:style>
  <w:style w:type="character" w:customStyle="1" w:styleId="100">
    <w:name w:val="Основной текст (10)_"/>
    <w:basedOn w:val="a1"/>
    <w:link w:val="101"/>
    <w:rsid w:val="008267B7"/>
    <w:rPr>
      <w:rFonts w:ascii="Arial" w:eastAsia="Arial" w:hAnsi="Arial" w:cs="Arial"/>
      <w:shd w:val="clear" w:color="auto" w:fill="FFFFFF"/>
    </w:rPr>
  </w:style>
  <w:style w:type="character" w:customStyle="1" w:styleId="10105pt">
    <w:name w:val="Основной текст (10) + 10;5 pt"/>
    <w:basedOn w:val="100"/>
    <w:rsid w:val="008267B7"/>
    <w:rPr>
      <w:rFonts w:ascii="Arial" w:eastAsia="Arial" w:hAnsi="Arial" w:cs="Arial"/>
      <w:color w:val="000000"/>
      <w:spacing w:val="0"/>
      <w:w w:val="100"/>
      <w:position w:val="0"/>
      <w:sz w:val="21"/>
      <w:szCs w:val="21"/>
      <w:shd w:val="clear" w:color="auto" w:fill="FFFFFF"/>
      <w:lang w:val="ru-RU" w:eastAsia="ru-RU" w:bidi="ru-RU"/>
    </w:rPr>
  </w:style>
  <w:style w:type="paragraph" w:customStyle="1" w:styleId="101">
    <w:name w:val="Основной текст (10)"/>
    <w:basedOn w:val="a0"/>
    <w:link w:val="100"/>
    <w:rsid w:val="008267B7"/>
    <w:pPr>
      <w:widowControl w:val="0"/>
      <w:shd w:val="clear" w:color="auto" w:fill="FFFFFF"/>
      <w:spacing w:line="274" w:lineRule="exact"/>
      <w:jc w:val="both"/>
    </w:pPr>
    <w:rPr>
      <w:rFonts w:ascii="Arial" w:eastAsia="Arial" w:hAnsi="Arial" w:cs="Arial"/>
      <w:sz w:val="22"/>
      <w:szCs w:val="22"/>
      <w:lang w:eastAsia="en-US"/>
    </w:rPr>
  </w:style>
  <w:style w:type="character" w:customStyle="1" w:styleId="61">
    <w:name w:val="Основной текст (6)_"/>
    <w:basedOn w:val="a1"/>
    <w:link w:val="62"/>
    <w:rsid w:val="008267B7"/>
    <w:rPr>
      <w:spacing w:val="3"/>
      <w:sz w:val="19"/>
      <w:szCs w:val="19"/>
      <w:shd w:val="clear" w:color="auto" w:fill="FFFFFF"/>
    </w:rPr>
  </w:style>
  <w:style w:type="paragraph" w:customStyle="1" w:styleId="62">
    <w:name w:val="Основной текст (6)"/>
    <w:basedOn w:val="a0"/>
    <w:link w:val="61"/>
    <w:rsid w:val="008267B7"/>
    <w:pPr>
      <w:widowControl w:val="0"/>
      <w:shd w:val="clear" w:color="auto" w:fill="FFFFFF"/>
      <w:spacing w:after="120" w:line="0" w:lineRule="atLeast"/>
      <w:ind w:hanging="580"/>
      <w:jc w:val="center"/>
    </w:pPr>
    <w:rPr>
      <w:rFonts w:asciiTheme="minorHAnsi" w:eastAsiaTheme="minorHAnsi" w:hAnsiTheme="minorHAnsi" w:cstheme="minorBidi"/>
      <w:spacing w:val="3"/>
      <w:sz w:val="19"/>
      <w:szCs w:val="19"/>
      <w:lang w:eastAsia="en-US"/>
    </w:rPr>
  </w:style>
  <w:style w:type="character" w:customStyle="1" w:styleId="102">
    <w:name w:val="Заголовок №10_"/>
    <w:basedOn w:val="a1"/>
    <w:link w:val="103"/>
    <w:rsid w:val="008267B7"/>
    <w:rPr>
      <w:b/>
      <w:bCs/>
      <w:spacing w:val="2"/>
      <w:shd w:val="clear" w:color="auto" w:fill="FFFFFF"/>
    </w:rPr>
  </w:style>
  <w:style w:type="paragraph" w:customStyle="1" w:styleId="103">
    <w:name w:val="Заголовок №10"/>
    <w:basedOn w:val="a0"/>
    <w:link w:val="102"/>
    <w:rsid w:val="008267B7"/>
    <w:pPr>
      <w:widowControl w:val="0"/>
      <w:shd w:val="clear" w:color="auto" w:fill="FFFFFF"/>
      <w:spacing w:before="240" w:after="360" w:line="0" w:lineRule="atLeast"/>
      <w:jc w:val="both"/>
    </w:pPr>
    <w:rPr>
      <w:rFonts w:asciiTheme="minorHAnsi" w:eastAsiaTheme="minorHAnsi" w:hAnsiTheme="minorHAnsi" w:cstheme="minorBidi"/>
      <w:b/>
      <w:bCs/>
      <w:spacing w:val="2"/>
      <w:sz w:val="22"/>
      <w:szCs w:val="22"/>
      <w:lang w:eastAsia="en-US"/>
    </w:rPr>
  </w:style>
  <w:style w:type="character" w:customStyle="1" w:styleId="91">
    <w:name w:val="Заголовок №9_"/>
    <w:basedOn w:val="a1"/>
    <w:link w:val="92"/>
    <w:rsid w:val="008267B7"/>
    <w:rPr>
      <w:b/>
      <w:bCs/>
      <w:spacing w:val="2"/>
      <w:shd w:val="clear" w:color="auto" w:fill="FFFFFF"/>
    </w:rPr>
  </w:style>
  <w:style w:type="paragraph" w:customStyle="1" w:styleId="92">
    <w:name w:val="Заголовок №9"/>
    <w:basedOn w:val="a0"/>
    <w:link w:val="91"/>
    <w:rsid w:val="008267B7"/>
    <w:pPr>
      <w:widowControl w:val="0"/>
      <w:shd w:val="clear" w:color="auto" w:fill="FFFFFF"/>
      <w:spacing w:before="300" w:after="300" w:line="0" w:lineRule="atLeast"/>
      <w:jc w:val="both"/>
      <w:outlineLvl w:val="8"/>
    </w:pPr>
    <w:rPr>
      <w:rFonts w:asciiTheme="minorHAnsi" w:eastAsiaTheme="minorHAnsi" w:hAnsiTheme="minorHAnsi" w:cstheme="minorBidi"/>
      <w:b/>
      <w:bCs/>
      <w:spacing w:val="2"/>
      <w:sz w:val="22"/>
      <w:szCs w:val="22"/>
      <w:lang w:eastAsia="en-US"/>
    </w:rPr>
  </w:style>
  <w:style w:type="character" w:customStyle="1" w:styleId="29">
    <w:name w:val="Подпись к таблице (2)_"/>
    <w:basedOn w:val="a1"/>
    <w:link w:val="2a"/>
    <w:rsid w:val="008267B7"/>
    <w:rPr>
      <w:spacing w:val="1"/>
      <w:shd w:val="clear" w:color="auto" w:fill="FFFFFF"/>
    </w:rPr>
  </w:style>
  <w:style w:type="paragraph" w:customStyle="1" w:styleId="2a">
    <w:name w:val="Подпись к таблице (2)"/>
    <w:basedOn w:val="a0"/>
    <w:link w:val="29"/>
    <w:rsid w:val="008267B7"/>
    <w:pPr>
      <w:widowControl w:val="0"/>
      <w:shd w:val="clear" w:color="auto" w:fill="FFFFFF"/>
      <w:spacing w:line="0" w:lineRule="atLeast"/>
    </w:pPr>
    <w:rPr>
      <w:rFonts w:asciiTheme="minorHAnsi" w:eastAsiaTheme="minorHAnsi" w:hAnsiTheme="minorHAnsi" w:cstheme="minorBidi"/>
      <w:spacing w:val="1"/>
      <w:sz w:val="22"/>
      <w:szCs w:val="22"/>
      <w:lang w:eastAsia="en-US"/>
    </w:rPr>
  </w:style>
  <w:style w:type="paragraph" w:customStyle="1" w:styleId="17">
    <w:name w:val="Текст1"/>
    <w:basedOn w:val="a0"/>
    <w:rsid w:val="008267B7"/>
    <w:rPr>
      <w:sz w:val="26"/>
      <w:szCs w:val="20"/>
    </w:rPr>
  </w:style>
  <w:style w:type="numbering" w:customStyle="1" w:styleId="18">
    <w:name w:val="Нет списка1"/>
    <w:next w:val="a3"/>
    <w:uiPriority w:val="99"/>
    <w:semiHidden/>
    <w:unhideWhenUsed/>
    <w:rsid w:val="008267B7"/>
  </w:style>
  <w:style w:type="character" w:styleId="affc">
    <w:name w:val="Placeholder Text"/>
    <w:basedOn w:val="a1"/>
    <w:uiPriority w:val="99"/>
    <w:semiHidden/>
    <w:rsid w:val="008267B7"/>
    <w:rPr>
      <w:color w:val="808080"/>
    </w:rPr>
  </w:style>
  <w:style w:type="numbering" w:customStyle="1" w:styleId="2b">
    <w:name w:val="Нет списка2"/>
    <w:next w:val="a3"/>
    <w:uiPriority w:val="99"/>
    <w:semiHidden/>
    <w:unhideWhenUsed/>
    <w:rsid w:val="008267B7"/>
  </w:style>
  <w:style w:type="character" w:customStyle="1" w:styleId="b-hide3">
    <w:name w:val="b-hide3"/>
    <w:basedOn w:val="a1"/>
    <w:rsid w:val="008267B7"/>
  </w:style>
  <w:style w:type="character" w:customStyle="1" w:styleId="b-show3">
    <w:name w:val="b-show3"/>
    <w:basedOn w:val="a1"/>
    <w:rsid w:val="008267B7"/>
  </w:style>
  <w:style w:type="paragraph" w:styleId="z-">
    <w:name w:val="HTML Top of Form"/>
    <w:basedOn w:val="a0"/>
    <w:next w:val="a0"/>
    <w:link w:val="z-0"/>
    <w:hidden/>
    <w:uiPriority w:val="99"/>
    <w:semiHidden/>
    <w:unhideWhenUsed/>
    <w:rsid w:val="008267B7"/>
    <w:pPr>
      <w:pBdr>
        <w:bottom w:val="single" w:sz="6" w:space="1" w:color="auto"/>
      </w:pBdr>
      <w:jc w:val="center"/>
    </w:pPr>
    <w:rPr>
      <w:rFonts w:ascii="Arial" w:hAnsi="Arial" w:cs="Arial"/>
      <w:vanish/>
      <w:sz w:val="16"/>
      <w:szCs w:val="16"/>
    </w:rPr>
  </w:style>
  <w:style w:type="character" w:customStyle="1" w:styleId="z-0">
    <w:name w:val="z-Начало формы Знак"/>
    <w:basedOn w:val="a1"/>
    <w:link w:val="z-"/>
    <w:uiPriority w:val="99"/>
    <w:semiHidden/>
    <w:rsid w:val="008267B7"/>
    <w:rPr>
      <w:rFonts w:ascii="Arial" w:eastAsia="Times New Roman" w:hAnsi="Arial" w:cs="Arial"/>
      <w:vanish/>
      <w:sz w:val="16"/>
      <w:szCs w:val="16"/>
      <w:lang w:eastAsia="ru-RU"/>
    </w:rPr>
  </w:style>
  <w:style w:type="paragraph" w:styleId="z-1">
    <w:name w:val="HTML Bottom of Form"/>
    <w:basedOn w:val="a0"/>
    <w:next w:val="a0"/>
    <w:link w:val="z-2"/>
    <w:hidden/>
    <w:uiPriority w:val="99"/>
    <w:semiHidden/>
    <w:unhideWhenUsed/>
    <w:rsid w:val="008267B7"/>
    <w:pPr>
      <w:pBdr>
        <w:top w:val="single" w:sz="6" w:space="1" w:color="auto"/>
      </w:pBdr>
      <w:jc w:val="center"/>
    </w:pPr>
    <w:rPr>
      <w:rFonts w:ascii="Arial" w:hAnsi="Arial" w:cs="Arial"/>
      <w:vanish/>
      <w:sz w:val="16"/>
      <w:szCs w:val="16"/>
    </w:rPr>
  </w:style>
  <w:style w:type="character" w:customStyle="1" w:styleId="z-2">
    <w:name w:val="z-Конец формы Знак"/>
    <w:basedOn w:val="a1"/>
    <w:link w:val="z-1"/>
    <w:uiPriority w:val="99"/>
    <w:semiHidden/>
    <w:rsid w:val="008267B7"/>
    <w:rPr>
      <w:rFonts w:ascii="Arial" w:eastAsia="Times New Roman" w:hAnsi="Arial" w:cs="Arial"/>
      <w:vanish/>
      <w:sz w:val="16"/>
      <w:szCs w:val="16"/>
      <w:lang w:eastAsia="ru-RU"/>
    </w:rPr>
  </w:style>
  <w:style w:type="character" w:customStyle="1" w:styleId="b-number2">
    <w:name w:val="b-number2"/>
    <w:basedOn w:val="a1"/>
    <w:rsid w:val="008267B7"/>
    <w:rPr>
      <w:color w:val="464646"/>
      <w:sz w:val="27"/>
      <w:szCs w:val="27"/>
    </w:rPr>
  </w:style>
  <w:style w:type="character" w:customStyle="1" w:styleId="b-hide4">
    <w:name w:val="b-hide4"/>
    <w:basedOn w:val="a1"/>
    <w:rsid w:val="008267B7"/>
    <w:rPr>
      <w:color w:val="B20E3A"/>
    </w:rPr>
  </w:style>
  <w:style w:type="character" w:customStyle="1" w:styleId="b-show4">
    <w:name w:val="b-show4"/>
    <w:basedOn w:val="a1"/>
    <w:rsid w:val="008267B7"/>
    <w:rPr>
      <w:vanish/>
      <w:webHidden w:val="0"/>
      <w:color w:val="2F6809"/>
      <w:specVanish w:val="0"/>
    </w:rPr>
  </w:style>
  <w:style w:type="character" w:customStyle="1" w:styleId="commformsbmt">
    <w:name w:val="commformsbmt"/>
    <w:basedOn w:val="a1"/>
    <w:rsid w:val="008267B7"/>
  </w:style>
  <w:style w:type="character" w:customStyle="1" w:styleId="b-date7">
    <w:name w:val="b-date7"/>
    <w:basedOn w:val="a1"/>
    <w:rsid w:val="008267B7"/>
    <w:rPr>
      <w:color w:val="8F8F8F"/>
    </w:rPr>
  </w:style>
  <w:style w:type="character" w:customStyle="1" w:styleId="b-num4">
    <w:name w:val="b-num4"/>
    <w:basedOn w:val="a1"/>
    <w:rsid w:val="008267B7"/>
    <w:rPr>
      <w:b/>
      <w:bCs/>
      <w:color w:val="A9A9A9"/>
    </w:rPr>
  </w:style>
  <w:style w:type="character" w:customStyle="1" w:styleId="b-comment-it2">
    <w:name w:val="b-comment-it2"/>
    <w:basedOn w:val="a1"/>
    <w:rsid w:val="008267B7"/>
    <w:rPr>
      <w:b/>
      <w:bCs/>
      <w:color w:val="142E97"/>
    </w:rPr>
  </w:style>
  <w:style w:type="character" w:customStyle="1" w:styleId="b-tra">
    <w:name w:val="b-tra"/>
    <w:basedOn w:val="a1"/>
    <w:rsid w:val="008267B7"/>
  </w:style>
  <w:style w:type="character" w:customStyle="1" w:styleId="b-collapse-thread2">
    <w:name w:val="b-collapse-thread2"/>
    <w:basedOn w:val="a1"/>
    <w:rsid w:val="008267B7"/>
    <w:rPr>
      <w:b/>
      <w:bCs/>
      <w:color w:val="B50937"/>
    </w:rPr>
  </w:style>
  <w:style w:type="character" w:customStyle="1" w:styleId="b-thread-action-text2">
    <w:name w:val="b-thread-action-text2"/>
    <w:basedOn w:val="a1"/>
    <w:rsid w:val="008267B7"/>
    <w:rPr>
      <w:b w:val="0"/>
      <w:bCs w:val="0"/>
      <w:color w:val="142E97"/>
    </w:rPr>
  </w:style>
  <w:style w:type="character" w:customStyle="1" w:styleId="b-expand-thread2">
    <w:name w:val="b-expand-thread2"/>
    <w:basedOn w:val="a1"/>
    <w:rsid w:val="008267B7"/>
    <w:rPr>
      <w:b/>
      <w:bCs/>
      <w:color w:val="142E97"/>
    </w:rPr>
  </w:style>
  <w:style w:type="character" w:customStyle="1" w:styleId="b-styled-button4">
    <w:name w:val="b-styled-button4"/>
    <w:basedOn w:val="a1"/>
    <w:rsid w:val="008267B7"/>
    <w:rPr>
      <w:strike w:val="0"/>
      <w:dstrike w:val="0"/>
      <w:color w:val="094578"/>
      <w:sz w:val="17"/>
      <w:szCs w:val="17"/>
      <w:u w:val="none"/>
      <w:effect w:val="none"/>
    </w:rPr>
  </w:style>
  <w:style w:type="character" w:customStyle="1" w:styleId="b-styled-button5">
    <w:name w:val="b-styled-button5"/>
    <w:basedOn w:val="a1"/>
    <w:rsid w:val="008267B7"/>
    <w:rPr>
      <w:strike w:val="0"/>
      <w:dstrike w:val="0"/>
      <w:color w:val="094578"/>
      <w:sz w:val="17"/>
      <w:szCs w:val="17"/>
      <w:u w:val="none"/>
      <w:effect w:val="none"/>
    </w:rPr>
  </w:style>
  <w:style w:type="table" w:customStyle="1" w:styleId="19">
    <w:name w:val="Сетка таблицы1"/>
    <w:basedOn w:val="a2"/>
    <w:next w:val="aff2"/>
    <w:uiPriority w:val="59"/>
    <w:rsid w:val="008267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d">
    <w:name w:val="Íàçâàíèå"/>
    <w:basedOn w:val="a0"/>
    <w:rsid w:val="008267B7"/>
    <w:pPr>
      <w:jc w:val="center"/>
    </w:pPr>
    <w:rPr>
      <w:b/>
      <w:szCs w:val="20"/>
    </w:rPr>
  </w:style>
  <w:style w:type="character" w:styleId="affe">
    <w:name w:val="FollowedHyperlink"/>
    <w:basedOn w:val="a1"/>
    <w:uiPriority w:val="99"/>
    <w:semiHidden/>
    <w:unhideWhenUsed/>
    <w:rsid w:val="008267B7"/>
    <w:rPr>
      <w:color w:val="954F72"/>
      <w:u w:val="single"/>
    </w:rPr>
  </w:style>
  <w:style w:type="paragraph" w:customStyle="1" w:styleId="font5">
    <w:name w:val="font5"/>
    <w:basedOn w:val="a0"/>
    <w:rsid w:val="008267B7"/>
    <w:pPr>
      <w:spacing w:before="100" w:beforeAutospacing="1" w:after="100" w:afterAutospacing="1"/>
    </w:pPr>
    <w:rPr>
      <w:color w:val="000000"/>
    </w:rPr>
  </w:style>
  <w:style w:type="paragraph" w:customStyle="1" w:styleId="xl65">
    <w:name w:val="xl65"/>
    <w:basedOn w:val="a0"/>
    <w:rsid w:val="008267B7"/>
    <w:pPr>
      <w:spacing w:before="100" w:beforeAutospacing="1" w:after="100" w:afterAutospacing="1"/>
    </w:pPr>
  </w:style>
  <w:style w:type="paragraph" w:customStyle="1" w:styleId="xl66">
    <w:name w:val="xl66"/>
    <w:basedOn w:val="a0"/>
    <w:rsid w:val="008267B7"/>
    <w:pPr>
      <w:pBdr>
        <w:top w:val="single" w:sz="8" w:space="0" w:color="auto"/>
        <w:left w:val="single" w:sz="8" w:space="0" w:color="auto"/>
      </w:pBdr>
      <w:shd w:val="clear" w:color="000000" w:fill="FFFFFF"/>
      <w:spacing w:before="100" w:beforeAutospacing="1" w:after="100" w:afterAutospacing="1"/>
      <w:jc w:val="center"/>
      <w:textAlignment w:val="center"/>
    </w:pPr>
  </w:style>
  <w:style w:type="paragraph" w:customStyle="1" w:styleId="xl67">
    <w:name w:val="xl67"/>
    <w:basedOn w:val="a0"/>
    <w:rsid w:val="008267B7"/>
    <w:pPr>
      <w:pBdr>
        <w:left w:val="single" w:sz="8" w:space="0" w:color="auto"/>
        <w:bottom w:val="single" w:sz="8" w:space="0" w:color="auto"/>
      </w:pBdr>
      <w:shd w:val="clear" w:color="000000" w:fill="FFFFFF"/>
      <w:spacing w:before="100" w:beforeAutospacing="1" w:after="100" w:afterAutospacing="1"/>
      <w:jc w:val="center"/>
      <w:textAlignment w:val="center"/>
    </w:pPr>
  </w:style>
  <w:style w:type="paragraph" w:customStyle="1" w:styleId="xl68">
    <w:name w:val="xl68"/>
    <w:basedOn w:val="a0"/>
    <w:rsid w:val="008267B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69">
    <w:name w:val="xl69"/>
    <w:basedOn w:val="a0"/>
    <w:rsid w:val="008267B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0">
    <w:name w:val="xl70"/>
    <w:basedOn w:val="a0"/>
    <w:rsid w:val="008267B7"/>
    <w:pPr>
      <w:pBdr>
        <w:top w:val="single" w:sz="8" w:space="0" w:color="auto"/>
        <w:left w:val="single" w:sz="8" w:space="0" w:color="auto"/>
      </w:pBdr>
      <w:shd w:val="clear" w:color="000000" w:fill="FFFFFF"/>
      <w:spacing w:before="100" w:beforeAutospacing="1" w:after="100" w:afterAutospacing="1"/>
      <w:jc w:val="center"/>
      <w:textAlignment w:val="center"/>
    </w:pPr>
    <w:rPr>
      <w:color w:val="000000"/>
    </w:rPr>
  </w:style>
  <w:style w:type="paragraph" w:customStyle="1" w:styleId="xl71">
    <w:name w:val="xl71"/>
    <w:basedOn w:val="a0"/>
    <w:rsid w:val="008267B7"/>
    <w:pPr>
      <w:pBdr>
        <w:left w:val="single" w:sz="8" w:space="0" w:color="auto"/>
        <w:bottom w:val="single" w:sz="8" w:space="0" w:color="auto"/>
      </w:pBdr>
      <w:shd w:val="clear" w:color="000000" w:fill="FFFFFF"/>
      <w:spacing w:before="100" w:beforeAutospacing="1" w:after="100" w:afterAutospacing="1"/>
      <w:jc w:val="center"/>
      <w:textAlignment w:val="center"/>
    </w:pPr>
    <w:rPr>
      <w:color w:val="000000"/>
    </w:rPr>
  </w:style>
  <w:style w:type="paragraph" w:customStyle="1" w:styleId="xl72">
    <w:name w:val="xl72"/>
    <w:basedOn w:val="a0"/>
    <w:rsid w:val="008267B7"/>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3">
    <w:name w:val="xl73"/>
    <w:basedOn w:val="a0"/>
    <w:rsid w:val="008267B7"/>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4">
    <w:name w:val="xl74"/>
    <w:basedOn w:val="a0"/>
    <w:rsid w:val="008267B7"/>
    <w:pPr>
      <w:pBdr>
        <w:bottom w:val="single" w:sz="8" w:space="0" w:color="auto"/>
        <w:right w:val="single" w:sz="8" w:space="0" w:color="auto"/>
      </w:pBdr>
      <w:shd w:val="clear" w:color="000000" w:fill="FFFFFF"/>
      <w:spacing w:before="100" w:beforeAutospacing="1" w:after="100" w:afterAutospacing="1"/>
      <w:textAlignment w:val="center"/>
    </w:pPr>
    <w:rPr>
      <w:sz w:val="20"/>
      <w:szCs w:val="20"/>
    </w:rPr>
  </w:style>
  <w:style w:type="paragraph" w:customStyle="1" w:styleId="xl75">
    <w:name w:val="xl75"/>
    <w:basedOn w:val="a0"/>
    <w:rsid w:val="008267B7"/>
    <w:pPr>
      <w:spacing w:before="100" w:beforeAutospacing="1" w:after="100" w:afterAutospacing="1"/>
      <w:jc w:val="center"/>
    </w:pPr>
  </w:style>
  <w:style w:type="paragraph" w:customStyle="1" w:styleId="xl76">
    <w:name w:val="xl76"/>
    <w:basedOn w:val="a0"/>
    <w:rsid w:val="008267B7"/>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7">
    <w:name w:val="xl77"/>
    <w:basedOn w:val="a0"/>
    <w:rsid w:val="008267B7"/>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8">
    <w:name w:val="xl78"/>
    <w:basedOn w:val="a0"/>
    <w:rsid w:val="008267B7"/>
    <w:pPr>
      <w:pBdr>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9">
    <w:name w:val="xl79"/>
    <w:basedOn w:val="a0"/>
    <w:rsid w:val="008267B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0">
    <w:name w:val="xl80"/>
    <w:basedOn w:val="a0"/>
    <w:rsid w:val="008267B7"/>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1">
    <w:name w:val="xl81"/>
    <w:basedOn w:val="a0"/>
    <w:rsid w:val="008267B7"/>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2">
    <w:name w:val="xl82"/>
    <w:basedOn w:val="a0"/>
    <w:rsid w:val="008267B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3">
    <w:name w:val="xl83"/>
    <w:basedOn w:val="a0"/>
    <w:rsid w:val="008267B7"/>
    <w:pPr>
      <w:spacing w:before="100" w:beforeAutospacing="1" w:after="100" w:afterAutospacing="1"/>
    </w:pPr>
  </w:style>
  <w:style w:type="paragraph" w:customStyle="1" w:styleId="xl84">
    <w:name w:val="xl84"/>
    <w:basedOn w:val="a0"/>
    <w:rsid w:val="008267B7"/>
    <w:pPr>
      <w:pBdr>
        <w:top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5">
    <w:name w:val="xl85"/>
    <w:basedOn w:val="a0"/>
    <w:rsid w:val="008267B7"/>
    <w:pPr>
      <w:pBdr>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6">
    <w:name w:val="xl86"/>
    <w:basedOn w:val="a0"/>
    <w:rsid w:val="008267B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7">
    <w:name w:val="xl87"/>
    <w:basedOn w:val="a0"/>
    <w:rsid w:val="008267B7"/>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8">
    <w:name w:val="xl88"/>
    <w:basedOn w:val="a0"/>
    <w:rsid w:val="008267B7"/>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89">
    <w:name w:val="xl89"/>
    <w:basedOn w:val="a0"/>
    <w:rsid w:val="008267B7"/>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0">
    <w:name w:val="xl90"/>
    <w:basedOn w:val="a0"/>
    <w:rsid w:val="008267B7"/>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1">
    <w:name w:val="xl91"/>
    <w:basedOn w:val="a0"/>
    <w:rsid w:val="008267B7"/>
    <w:pPr>
      <w:pBdr>
        <w:top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2">
    <w:name w:val="xl92"/>
    <w:basedOn w:val="a0"/>
    <w:rsid w:val="008267B7"/>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rPr>
  </w:style>
  <w:style w:type="paragraph" w:customStyle="1" w:styleId="xl93">
    <w:name w:val="xl93"/>
    <w:basedOn w:val="a0"/>
    <w:rsid w:val="008267B7"/>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style>
  <w:style w:type="paragraph" w:customStyle="1" w:styleId="xl94">
    <w:name w:val="xl94"/>
    <w:basedOn w:val="a0"/>
    <w:rsid w:val="008267B7"/>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style>
  <w:style w:type="paragraph" w:customStyle="1" w:styleId="xl95">
    <w:name w:val="xl95"/>
    <w:basedOn w:val="a0"/>
    <w:rsid w:val="008267B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6">
    <w:name w:val="xl96"/>
    <w:basedOn w:val="a0"/>
    <w:rsid w:val="008267B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styleId="1a">
    <w:name w:val="toc 1"/>
    <w:basedOn w:val="a0"/>
    <w:next w:val="a0"/>
    <w:autoRedefine/>
    <w:uiPriority w:val="99"/>
    <w:unhideWhenUsed/>
    <w:rsid w:val="008267B7"/>
  </w:style>
  <w:style w:type="paragraph" w:styleId="2c">
    <w:name w:val="toc 2"/>
    <w:basedOn w:val="a0"/>
    <w:next w:val="a0"/>
    <w:autoRedefine/>
    <w:uiPriority w:val="99"/>
    <w:unhideWhenUsed/>
    <w:rsid w:val="008267B7"/>
    <w:pPr>
      <w:tabs>
        <w:tab w:val="left" w:pos="660"/>
        <w:tab w:val="right" w:leader="dot" w:pos="9627"/>
      </w:tabs>
      <w:ind w:firstLine="567"/>
    </w:pPr>
    <w:rPr>
      <w:b/>
      <w:noProof/>
      <w:sz w:val="28"/>
      <w:szCs w:val="28"/>
    </w:rPr>
  </w:style>
  <w:style w:type="paragraph" w:styleId="38">
    <w:name w:val="toc 3"/>
    <w:basedOn w:val="a0"/>
    <w:next w:val="a0"/>
    <w:autoRedefine/>
    <w:uiPriority w:val="39"/>
    <w:unhideWhenUsed/>
    <w:rsid w:val="008267B7"/>
    <w:pPr>
      <w:tabs>
        <w:tab w:val="left" w:pos="1100"/>
        <w:tab w:val="right" w:leader="dot" w:pos="9627"/>
      </w:tabs>
      <w:ind w:firstLine="567"/>
      <w:jc w:val="both"/>
    </w:pPr>
    <w:rPr>
      <w:noProof/>
      <w:sz w:val="28"/>
      <w:szCs w:val="28"/>
    </w:rPr>
  </w:style>
  <w:style w:type="character" w:customStyle="1" w:styleId="121">
    <w:name w:val="Заголовок 1 Знак2"/>
    <w:aliases w:val="РАЗДЕЛ Знак1,ГЛАВА Знак1,?ACAAE Знак1,AEAAA Знак1,Заголовок 1 Знак Знак Знак1,Заголовок 1 Знак1 Знак1"/>
    <w:basedOn w:val="a1"/>
    <w:rsid w:val="008267B7"/>
    <w:rPr>
      <w:rFonts w:asciiTheme="majorHAnsi" w:eastAsiaTheme="majorEastAsia" w:hAnsiTheme="majorHAnsi" w:cstheme="majorBidi"/>
      <w:b/>
      <w:bCs/>
      <w:color w:val="365F91" w:themeColor="accent1" w:themeShade="BF"/>
      <w:sz w:val="28"/>
      <w:szCs w:val="28"/>
    </w:rPr>
  </w:style>
  <w:style w:type="character" w:customStyle="1" w:styleId="310">
    <w:name w:val="Заголовок 3 Знак1"/>
    <w:aliases w:val="H3 Знак1"/>
    <w:basedOn w:val="a1"/>
    <w:semiHidden/>
    <w:rsid w:val="008267B7"/>
    <w:rPr>
      <w:rFonts w:asciiTheme="majorHAnsi" w:eastAsiaTheme="majorEastAsia" w:hAnsiTheme="majorHAnsi" w:cstheme="majorBidi"/>
      <w:b/>
      <w:bCs/>
      <w:color w:val="4F81BD" w:themeColor="accent1"/>
      <w:sz w:val="24"/>
      <w:szCs w:val="24"/>
    </w:rPr>
  </w:style>
  <w:style w:type="character" w:customStyle="1" w:styleId="1b">
    <w:name w:val="Основной текст Знак1"/>
    <w:aliases w:val="Основной текст Знак Знак Знак Знак Знак1,Основной текст Знак Знак Знак Знак2,Основной текст Знак Знак Знак Знак Знак Знак Знак1,Основной текст Знак2 Знак1,Основной текст Знак Знак Знак2,Основной текст Знак1 Знак Знак,Знак1 Знак"/>
    <w:basedOn w:val="a1"/>
    <w:uiPriority w:val="99"/>
    <w:semiHidden/>
    <w:rsid w:val="008267B7"/>
    <w:rPr>
      <w:rFonts w:ascii="Times New Roman" w:eastAsia="Times New Roman" w:hAnsi="Times New Roman" w:cs="Times New Roman"/>
      <w:sz w:val="24"/>
      <w:szCs w:val="24"/>
      <w:lang w:eastAsia="ru-RU"/>
    </w:rPr>
  </w:style>
  <w:style w:type="character" w:customStyle="1" w:styleId="2d">
    <w:name w:val="Неразрешенное упоминание2"/>
    <w:basedOn w:val="a1"/>
    <w:uiPriority w:val="99"/>
    <w:semiHidden/>
    <w:rsid w:val="008267B7"/>
    <w:rPr>
      <w:color w:val="605E5C"/>
      <w:shd w:val="clear" w:color="auto" w:fill="E1DFDD"/>
    </w:rPr>
  </w:style>
  <w:style w:type="table" w:customStyle="1" w:styleId="112">
    <w:name w:val="Сетка таблицы11"/>
    <w:basedOn w:val="a2"/>
    <w:uiPriority w:val="59"/>
    <w:rsid w:val="008267B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9">
    <w:name w:val="Неразрешенное упоминание3"/>
    <w:basedOn w:val="a1"/>
    <w:uiPriority w:val="99"/>
    <w:semiHidden/>
    <w:unhideWhenUsed/>
    <w:rsid w:val="008267B7"/>
    <w:rPr>
      <w:color w:val="605E5C"/>
      <w:shd w:val="clear" w:color="auto" w:fill="E1DFDD"/>
    </w:rPr>
  </w:style>
  <w:style w:type="table" w:customStyle="1" w:styleId="2e">
    <w:name w:val="Сетка таблицы2"/>
    <w:basedOn w:val="a2"/>
    <w:next w:val="aff2"/>
    <w:rsid w:val="008267B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Неразрешенное упоминание4"/>
    <w:basedOn w:val="a1"/>
    <w:uiPriority w:val="99"/>
    <w:semiHidden/>
    <w:unhideWhenUsed/>
    <w:rsid w:val="008267B7"/>
    <w:rPr>
      <w:color w:val="605E5C"/>
      <w:shd w:val="clear" w:color="auto" w:fill="E1DFDD"/>
    </w:rPr>
  </w:style>
  <w:style w:type="paragraph" w:customStyle="1" w:styleId="2">
    <w:name w:val="список_2"/>
    <w:basedOn w:val="a"/>
    <w:uiPriority w:val="99"/>
    <w:rsid w:val="008267B7"/>
    <w:pPr>
      <w:numPr>
        <w:numId w:val="6"/>
      </w:numPr>
      <w:tabs>
        <w:tab w:val="clear" w:pos="1980"/>
        <w:tab w:val="num" w:pos="360"/>
        <w:tab w:val="num" w:pos="1080"/>
        <w:tab w:val="left" w:pos="2160"/>
      </w:tabs>
      <w:ind w:left="984" w:firstLine="720"/>
    </w:pPr>
  </w:style>
  <w:style w:type="paragraph" w:customStyle="1" w:styleId="a">
    <w:name w:val="список"/>
    <w:basedOn w:val="a0"/>
    <w:link w:val="afff"/>
    <w:uiPriority w:val="99"/>
    <w:rsid w:val="008267B7"/>
    <w:pPr>
      <w:numPr>
        <w:numId w:val="5"/>
      </w:numPr>
      <w:autoSpaceDE w:val="0"/>
      <w:autoSpaceDN w:val="0"/>
      <w:spacing w:line="360" w:lineRule="auto"/>
      <w:jc w:val="both"/>
    </w:pPr>
    <w:rPr>
      <w:sz w:val="28"/>
      <w:szCs w:val="20"/>
    </w:rPr>
  </w:style>
  <w:style w:type="character" w:customStyle="1" w:styleId="afff">
    <w:name w:val="список Знак"/>
    <w:link w:val="a"/>
    <w:uiPriority w:val="99"/>
    <w:locked/>
    <w:rsid w:val="008267B7"/>
    <w:rPr>
      <w:rFonts w:ascii="Times New Roman" w:eastAsia="Times New Roman" w:hAnsi="Times New Roman" w:cs="Times New Roman"/>
      <w:sz w:val="28"/>
      <w:szCs w:val="20"/>
      <w:lang w:eastAsia="ru-RU"/>
    </w:rPr>
  </w:style>
  <w:style w:type="paragraph" w:customStyle="1" w:styleId="afff0">
    <w:name w:val="подпись_картинки"/>
    <w:basedOn w:val="afff1"/>
    <w:link w:val="afff2"/>
    <w:uiPriority w:val="99"/>
    <w:rsid w:val="008267B7"/>
    <w:pPr>
      <w:jc w:val="center"/>
    </w:pPr>
  </w:style>
  <w:style w:type="paragraph" w:customStyle="1" w:styleId="afff1">
    <w:name w:val="Таймс_Текст"/>
    <w:basedOn w:val="a0"/>
    <w:link w:val="afff3"/>
    <w:uiPriority w:val="99"/>
    <w:rsid w:val="008267B7"/>
    <w:pPr>
      <w:spacing w:line="360" w:lineRule="auto"/>
      <w:ind w:left="-180" w:firstLine="180"/>
      <w:jc w:val="both"/>
    </w:pPr>
    <w:rPr>
      <w:sz w:val="28"/>
      <w:szCs w:val="20"/>
    </w:rPr>
  </w:style>
  <w:style w:type="character" w:customStyle="1" w:styleId="afff3">
    <w:name w:val="Таймс_Текст Знак"/>
    <w:link w:val="afff1"/>
    <w:uiPriority w:val="99"/>
    <w:locked/>
    <w:rsid w:val="008267B7"/>
    <w:rPr>
      <w:rFonts w:ascii="Times New Roman" w:eastAsia="Times New Roman" w:hAnsi="Times New Roman" w:cs="Times New Roman"/>
      <w:sz w:val="28"/>
      <w:szCs w:val="20"/>
      <w:lang w:eastAsia="ru-RU"/>
    </w:rPr>
  </w:style>
  <w:style w:type="character" w:customStyle="1" w:styleId="afff2">
    <w:name w:val="подпись_картинки Знак"/>
    <w:link w:val="afff0"/>
    <w:uiPriority w:val="99"/>
    <w:locked/>
    <w:rsid w:val="008267B7"/>
    <w:rPr>
      <w:rFonts w:ascii="Times New Roman" w:eastAsia="Times New Roman" w:hAnsi="Times New Roman" w:cs="Times New Roman"/>
      <w:sz w:val="28"/>
      <w:szCs w:val="20"/>
      <w:lang w:eastAsia="ru-RU"/>
    </w:rPr>
  </w:style>
  <w:style w:type="paragraph" w:styleId="HTML">
    <w:name w:val="HTML Preformatted"/>
    <w:basedOn w:val="a0"/>
    <w:link w:val="HTML0"/>
    <w:uiPriority w:val="99"/>
    <w:semiHidden/>
    <w:unhideWhenUsed/>
    <w:rsid w:val="00826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rPr>
  </w:style>
  <w:style w:type="character" w:customStyle="1" w:styleId="HTML0">
    <w:name w:val="Стандартный HTML Знак"/>
    <w:basedOn w:val="a1"/>
    <w:link w:val="HTML"/>
    <w:uiPriority w:val="99"/>
    <w:semiHidden/>
    <w:rsid w:val="008267B7"/>
    <w:rPr>
      <w:rFonts w:ascii="Courier New" w:eastAsiaTheme="minorEastAsia" w:hAnsi="Courier New" w:cs="Courier New"/>
      <w:sz w:val="20"/>
      <w:szCs w:val="20"/>
      <w:lang w:eastAsia="ru-RU"/>
    </w:rPr>
  </w:style>
  <w:style w:type="paragraph" w:customStyle="1" w:styleId="1">
    <w:name w:val="Ариал Заг1"/>
    <w:basedOn w:val="a0"/>
    <w:link w:val="1c"/>
    <w:rsid w:val="008267B7"/>
    <w:pPr>
      <w:numPr>
        <w:numId w:val="8"/>
      </w:numPr>
      <w:tabs>
        <w:tab w:val="num" w:pos="540"/>
        <w:tab w:val="left" w:pos="720"/>
        <w:tab w:val="left" w:pos="1440"/>
      </w:tabs>
      <w:autoSpaceDE w:val="0"/>
      <w:autoSpaceDN w:val="0"/>
      <w:spacing w:line="360" w:lineRule="auto"/>
      <w:ind w:left="0" w:firstLine="0"/>
      <w:jc w:val="both"/>
    </w:pPr>
    <w:rPr>
      <w:sz w:val="28"/>
      <w:szCs w:val="20"/>
    </w:rPr>
  </w:style>
  <w:style w:type="character" w:customStyle="1" w:styleId="1c">
    <w:name w:val="Ариал Заг1 Знак"/>
    <w:link w:val="1"/>
    <w:locked/>
    <w:rsid w:val="008267B7"/>
    <w:rPr>
      <w:rFonts w:ascii="Times New Roman" w:eastAsia="Times New Roman" w:hAnsi="Times New Roman" w:cs="Times New Roman"/>
      <w:sz w:val="28"/>
      <w:szCs w:val="20"/>
      <w:lang w:eastAsia="ru-RU"/>
    </w:rPr>
  </w:style>
  <w:style w:type="paragraph" w:customStyle="1" w:styleId="20">
    <w:name w:val="Ариал Заг2"/>
    <w:basedOn w:val="a0"/>
    <w:rsid w:val="008267B7"/>
    <w:pPr>
      <w:numPr>
        <w:ilvl w:val="1"/>
        <w:numId w:val="8"/>
      </w:numPr>
      <w:tabs>
        <w:tab w:val="left" w:pos="1260"/>
      </w:tabs>
      <w:autoSpaceDE w:val="0"/>
      <w:autoSpaceDN w:val="0"/>
      <w:spacing w:line="360" w:lineRule="auto"/>
      <w:jc w:val="both"/>
    </w:pPr>
    <w:rPr>
      <w:sz w:val="28"/>
      <w:szCs w:val="28"/>
    </w:rPr>
  </w:style>
  <w:style w:type="paragraph" w:customStyle="1" w:styleId="3">
    <w:name w:val="Ариал Заг3"/>
    <w:basedOn w:val="a0"/>
    <w:rsid w:val="008267B7"/>
    <w:pPr>
      <w:numPr>
        <w:ilvl w:val="2"/>
        <w:numId w:val="8"/>
      </w:numPr>
      <w:tabs>
        <w:tab w:val="left" w:pos="1980"/>
      </w:tabs>
      <w:autoSpaceDE w:val="0"/>
      <w:autoSpaceDN w:val="0"/>
      <w:spacing w:line="360" w:lineRule="auto"/>
      <w:ind w:left="900" w:firstLine="0"/>
      <w:jc w:val="both"/>
    </w:pPr>
    <w:rPr>
      <w:sz w:val="28"/>
      <w:szCs w:val="28"/>
    </w:rPr>
  </w:style>
  <w:style w:type="paragraph" w:customStyle="1" w:styleId="1d">
    <w:name w:val="Таймс_Титул1"/>
    <w:basedOn w:val="a0"/>
    <w:uiPriority w:val="99"/>
    <w:rsid w:val="008267B7"/>
    <w:pPr>
      <w:jc w:val="center"/>
    </w:pPr>
    <w:rPr>
      <w:b/>
      <w:sz w:val="28"/>
      <w:szCs w:val="28"/>
    </w:rPr>
  </w:style>
  <w:style w:type="paragraph" w:customStyle="1" w:styleId="1e">
    <w:name w:val="Таймс_Утв1"/>
    <w:basedOn w:val="a0"/>
    <w:uiPriority w:val="99"/>
    <w:rsid w:val="008267B7"/>
    <w:rPr>
      <w:b/>
      <w:bCs/>
      <w:caps/>
      <w:sz w:val="28"/>
      <w:szCs w:val="20"/>
    </w:rPr>
  </w:style>
  <w:style w:type="paragraph" w:customStyle="1" w:styleId="2f">
    <w:name w:val="Таймс_Утв2"/>
    <w:basedOn w:val="a0"/>
    <w:uiPriority w:val="99"/>
    <w:rsid w:val="008267B7"/>
    <w:rPr>
      <w:sz w:val="28"/>
      <w:szCs w:val="28"/>
    </w:rPr>
  </w:style>
  <w:style w:type="paragraph" w:customStyle="1" w:styleId="afff4">
    <w:name w:val="Таймс_Таблица"/>
    <w:basedOn w:val="a0"/>
    <w:uiPriority w:val="99"/>
    <w:rsid w:val="008267B7"/>
    <w:rPr>
      <w:sz w:val="28"/>
      <w:szCs w:val="28"/>
    </w:rPr>
  </w:style>
  <w:style w:type="paragraph" w:customStyle="1" w:styleId="afff5">
    <w:name w:val="Таймс_ТаблЦентр"/>
    <w:basedOn w:val="a0"/>
    <w:uiPriority w:val="99"/>
    <w:rsid w:val="008267B7"/>
    <w:pPr>
      <w:jc w:val="center"/>
    </w:pPr>
    <w:rPr>
      <w:sz w:val="28"/>
      <w:szCs w:val="28"/>
    </w:rPr>
  </w:style>
  <w:style w:type="paragraph" w:customStyle="1" w:styleId="43">
    <w:name w:val="Таймс_Титул4"/>
    <w:basedOn w:val="a0"/>
    <w:uiPriority w:val="99"/>
    <w:rsid w:val="008267B7"/>
    <w:pPr>
      <w:jc w:val="center"/>
    </w:pPr>
    <w:rPr>
      <w:sz w:val="28"/>
      <w:szCs w:val="20"/>
    </w:rPr>
  </w:style>
  <w:style w:type="character" w:styleId="afff6">
    <w:name w:val="Emphasis"/>
    <w:basedOn w:val="a1"/>
    <w:uiPriority w:val="99"/>
    <w:qFormat/>
    <w:rsid w:val="008267B7"/>
    <w:rPr>
      <w:rFonts w:cs="Times New Roman"/>
      <w:i/>
    </w:rPr>
  </w:style>
  <w:style w:type="paragraph" w:customStyle="1" w:styleId="afff7">
    <w:name w:val="таблица"/>
    <w:basedOn w:val="a0"/>
    <w:uiPriority w:val="99"/>
    <w:rsid w:val="008267B7"/>
    <w:rPr>
      <w:rFonts w:ascii="Arial" w:hAnsi="Arial"/>
      <w:sz w:val="20"/>
      <w:szCs w:val="20"/>
    </w:rPr>
  </w:style>
  <w:style w:type="paragraph" w:styleId="afff8">
    <w:name w:val="TOC Heading"/>
    <w:basedOn w:val="10"/>
    <w:next w:val="a0"/>
    <w:uiPriority w:val="99"/>
    <w:qFormat/>
    <w:rsid w:val="008267B7"/>
    <w:pPr>
      <w:keepLines/>
      <w:spacing w:before="480" w:after="0" w:line="276" w:lineRule="auto"/>
      <w:outlineLvl w:val="9"/>
    </w:pPr>
    <w:rPr>
      <w:rFonts w:ascii="Cambria" w:hAnsi="Cambria" w:cs="Times New Roman"/>
      <w:color w:val="365F91"/>
      <w:kern w:val="0"/>
      <w:sz w:val="28"/>
      <w:szCs w:val="20"/>
    </w:rPr>
  </w:style>
  <w:style w:type="paragraph" w:styleId="44">
    <w:name w:val="toc 4"/>
    <w:basedOn w:val="a0"/>
    <w:next w:val="a0"/>
    <w:autoRedefine/>
    <w:uiPriority w:val="99"/>
    <w:rsid w:val="008267B7"/>
    <w:pPr>
      <w:autoSpaceDE w:val="0"/>
      <w:autoSpaceDN w:val="0"/>
      <w:ind w:left="600"/>
    </w:pPr>
    <w:rPr>
      <w:rFonts w:ascii="Calibri" w:hAnsi="Calibri"/>
      <w:sz w:val="18"/>
      <w:szCs w:val="18"/>
    </w:rPr>
  </w:style>
  <w:style w:type="paragraph" w:styleId="51">
    <w:name w:val="toc 5"/>
    <w:basedOn w:val="a0"/>
    <w:next w:val="a0"/>
    <w:autoRedefine/>
    <w:uiPriority w:val="99"/>
    <w:rsid w:val="008267B7"/>
    <w:pPr>
      <w:autoSpaceDE w:val="0"/>
      <w:autoSpaceDN w:val="0"/>
      <w:ind w:left="800"/>
    </w:pPr>
    <w:rPr>
      <w:rFonts w:ascii="Calibri" w:hAnsi="Calibri"/>
      <w:sz w:val="18"/>
      <w:szCs w:val="18"/>
    </w:rPr>
  </w:style>
  <w:style w:type="paragraph" w:styleId="63">
    <w:name w:val="toc 6"/>
    <w:basedOn w:val="a0"/>
    <w:next w:val="a0"/>
    <w:autoRedefine/>
    <w:uiPriority w:val="99"/>
    <w:rsid w:val="008267B7"/>
    <w:pPr>
      <w:autoSpaceDE w:val="0"/>
      <w:autoSpaceDN w:val="0"/>
      <w:ind w:left="1000"/>
    </w:pPr>
    <w:rPr>
      <w:rFonts w:ascii="Calibri" w:hAnsi="Calibri"/>
      <w:sz w:val="18"/>
      <w:szCs w:val="18"/>
    </w:rPr>
  </w:style>
  <w:style w:type="paragraph" w:styleId="71">
    <w:name w:val="toc 7"/>
    <w:basedOn w:val="a0"/>
    <w:next w:val="a0"/>
    <w:autoRedefine/>
    <w:uiPriority w:val="99"/>
    <w:rsid w:val="008267B7"/>
    <w:pPr>
      <w:autoSpaceDE w:val="0"/>
      <w:autoSpaceDN w:val="0"/>
      <w:ind w:left="1200"/>
    </w:pPr>
    <w:rPr>
      <w:rFonts w:ascii="Calibri" w:hAnsi="Calibri"/>
      <w:sz w:val="18"/>
      <w:szCs w:val="18"/>
    </w:rPr>
  </w:style>
  <w:style w:type="paragraph" w:styleId="81">
    <w:name w:val="toc 8"/>
    <w:basedOn w:val="a0"/>
    <w:next w:val="a0"/>
    <w:autoRedefine/>
    <w:uiPriority w:val="99"/>
    <w:rsid w:val="008267B7"/>
    <w:pPr>
      <w:autoSpaceDE w:val="0"/>
      <w:autoSpaceDN w:val="0"/>
      <w:ind w:left="1400"/>
    </w:pPr>
    <w:rPr>
      <w:rFonts w:ascii="Calibri" w:hAnsi="Calibri"/>
      <w:sz w:val="18"/>
      <w:szCs w:val="18"/>
    </w:rPr>
  </w:style>
  <w:style w:type="paragraph" w:styleId="93">
    <w:name w:val="toc 9"/>
    <w:basedOn w:val="a0"/>
    <w:next w:val="a0"/>
    <w:autoRedefine/>
    <w:uiPriority w:val="99"/>
    <w:rsid w:val="008267B7"/>
    <w:pPr>
      <w:autoSpaceDE w:val="0"/>
      <w:autoSpaceDN w:val="0"/>
      <w:ind w:left="1600"/>
    </w:pPr>
    <w:rPr>
      <w:rFonts w:ascii="Calibri" w:hAnsi="Calibri"/>
      <w:sz w:val="18"/>
      <w:szCs w:val="18"/>
    </w:rPr>
  </w:style>
  <w:style w:type="paragraph" w:customStyle="1" w:styleId="1f">
    <w:name w:val="Без интервала1"/>
    <w:rsid w:val="008267B7"/>
    <w:pPr>
      <w:spacing w:after="0" w:line="240" w:lineRule="auto"/>
    </w:pPr>
    <w:rPr>
      <w:rFonts w:ascii="Calibri" w:eastAsia="Times New Roman" w:hAnsi="Calibri" w:cs="Calibri"/>
    </w:rPr>
  </w:style>
  <w:style w:type="paragraph" w:customStyle="1" w:styleId="headertext">
    <w:name w:val="headertext"/>
    <w:basedOn w:val="a0"/>
    <w:rsid w:val="008267B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Dialog@pk-sakhalin.ru" TargetMode="External"/><Relationship Id="rId18" Type="http://schemas.openxmlformats.org/officeDocument/2006/relationships/footer" Target="footer4.xm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antikorr@pk-sakhalin.ru" TargetMode="Externa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hyperlink" Target="http://www.pk-sakhalin.ru"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yperlink" Target="mailto:MitrofanovaMN@pk-sakhalin.ru" TargetMode="External"/><Relationship Id="rId19" Type="http://schemas.openxmlformats.org/officeDocument/2006/relationships/hyperlink" Target="mailto:MitrofanovaMN@pk-sakhalin.r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33</Pages>
  <Words>9126</Words>
  <Characters>52021</Characters>
  <Application>Microsoft Office Word</Application>
  <DocSecurity>0</DocSecurity>
  <Lines>433</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61025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Митрофанова Марина Николаевна</dc:creator>
  <cp:lastModifiedBy>Митрофанова Марина Николаевна</cp:lastModifiedBy>
  <cp:revision>9</cp:revision>
  <dcterms:created xsi:type="dcterms:W3CDTF">2022-06-09T01:12:00Z</dcterms:created>
  <dcterms:modified xsi:type="dcterms:W3CDTF">2022-06-21T23:46:00Z</dcterms:modified>
</cp:coreProperties>
</file>