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FF1" w:rsidRPr="00C92806" w:rsidRDefault="00A83FF1" w:rsidP="00A83FF1">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w:t>
      </w:r>
      <w:r>
        <w:rPr>
          <w:bCs/>
          <w:sz w:val="28"/>
          <w:szCs w:val="28"/>
        </w:rPr>
        <w:t>2</w:t>
      </w:r>
      <w:r w:rsidR="00104D84">
        <w:rPr>
          <w:bCs/>
          <w:sz w:val="28"/>
          <w:szCs w:val="28"/>
        </w:rPr>
        <w:t>7</w:t>
      </w:r>
      <w:r w:rsidRPr="00C92806">
        <w:rPr>
          <w:bCs/>
          <w:sz w:val="28"/>
          <w:szCs w:val="28"/>
        </w:rPr>
        <w:t>/ОАЭ-ПКС/Т</w:t>
      </w:r>
      <w:r w:rsidRPr="008E0327">
        <w:rPr>
          <w:bCs/>
          <w:sz w:val="28"/>
          <w:szCs w:val="28"/>
        </w:rPr>
        <w:t xml:space="preserve"> на право заключения договора </w:t>
      </w:r>
      <w:r>
        <w:rPr>
          <w:bCs/>
          <w:sz w:val="28"/>
          <w:szCs w:val="28"/>
        </w:rPr>
        <w:t xml:space="preserve">поставки </w:t>
      </w:r>
      <w:r w:rsidR="00104D84">
        <w:rPr>
          <w:bCs/>
          <w:sz w:val="28"/>
          <w:szCs w:val="28"/>
        </w:rPr>
        <w:t>бланков строгой отчетности</w:t>
      </w:r>
      <w:r w:rsidR="00A528F3">
        <w:rPr>
          <w:bCs/>
          <w:sz w:val="28"/>
          <w:szCs w:val="28"/>
        </w:rPr>
        <w:t xml:space="preserve"> </w:t>
      </w:r>
    </w:p>
    <w:p w:rsidR="00A83FF1" w:rsidRPr="00C92806" w:rsidRDefault="00A83FF1" w:rsidP="00A83FF1">
      <w:pPr>
        <w:ind w:firstLine="567"/>
        <w:jc w:val="center"/>
        <w:rPr>
          <w:bCs/>
          <w:sz w:val="28"/>
          <w:szCs w:val="28"/>
        </w:rPr>
      </w:pPr>
    </w:p>
    <w:p w:rsidR="00A83FF1" w:rsidRPr="00342795" w:rsidRDefault="00A83FF1" w:rsidP="00A83FF1">
      <w:pPr>
        <w:jc w:val="both"/>
        <w:rPr>
          <w:bCs/>
          <w:color w:val="000000"/>
          <w:sz w:val="28"/>
          <w:szCs w:val="28"/>
        </w:rPr>
      </w:pPr>
      <w:r w:rsidRPr="00342795">
        <w:rPr>
          <w:bCs/>
          <w:color w:val="000000"/>
          <w:sz w:val="28"/>
          <w:szCs w:val="28"/>
        </w:rPr>
        <w:t>Содержание:</w:t>
      </w:r>
    </w:p>
    <w:p w:rsidR="00A83FF1" w:rsidRPr="00342795" w:rsidRDefault="00A83FF1" w:rsidP="00A83FF1">
      <w:pPr>
        <w:jc w:val="both"/>
        <w:rPr>
          <w:bCs/>
          <w:color w:val="000000"/>
          <w:sz w:val="28"/>
          <w:szCs w:val="28"/>
        </w:rPr>
      </w:pPr>
    </w:p>
    <w:p w:rsidR="00A83FF1" w:rsidRPr="00342795" w:rsidRDefault="00A83FF1" w:rsidP="00A83FF1">
      <w:pPr>
        <w:jc w:val="both"/>
        <w:rPr>
          <w:b/>
          <w:bCs/>
          <w:color w:val="000000"/>
          <w:sz w:val="28"/>
          <w:szCs w:val="28"/>
        </w:rPr>
      </w:pPr>
      <w:r w:rsidRPr="00342795">
        <w:rPr>
          <w:b/>
          <w:bCs/>
          <w:color w:val="000000"/>
          <w:sz w:val="28"/>
          <w:szCs w:val="28"/>
        </w:rPr>
        <w:t>Часть 1: Условия проведения аукциона</w:t>
      </w:r>
    </w:p>
    <w:p w:rsidR="00A83FF1" w:rsidRPr="00342795" w:rsidRDefault="00A83FF1" w:rsidP="00A83FF1">
      <w:pPr>
        <w:rPr>
          <w:color w:val="000000"/>
          <w:sz w:val="28"/>
          <w:szCs w:val="28"/>
        </w:rPr>
      </w:pPr>
      <w:r w:rsidRPr="00342795">
        <w:rPr>
          <w:color w:val="000000"/>
          <w:sz w:val="28"/>
          <w:szCs w:val="28"/>
        </w:rPr>
        <w:t>Приложение 1.1: Техническое задание</w:t>
      </w:r>
    </w:p>
    <w:p w:rsidR="00A83FF1" w:rsidRPr="00342795" w:rsidRDefault="00A83FF1" w:rsidP="00A83FF1">
      <w:pPr>
        <w:rPr>
          <w:color w:val="000000"/>
          <w:sz w:val="28"/>
          <w:szCs w:val="28"/>
        </w:rPr>
      </w:pPr>
      <w:r w:rsidRPr="00342795">
        <w:rPr>
          <w:color w:val="000000"/>
          <w:sz w:val="28"/>
          <w:szCs w:val="28"/>
        </w:rPr>
        <w:t>Приложение 1.2: Проект(ы) договора(ов)</w:t>
      </w:r>
    </w:p>
    <w:p w:rsidR="00A83FF1" w:rsidRPr="00342795" w:rsidRDefault="00A83FF1" w:rsidP="00A83FF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A83FF1" w:rsidRPr="00342795" w:rsidRDefault="00A83FF1" w:rsidP="00A83FF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A83FF1" w:rsidRDefault="00A83FF1" w:rsidP="00A83FF1">
      <w:pPr>
        <w:rPr>
          <w:color w:val="000000"/>
          <w:sz w:val="28"/>
          <w:szCs w:val="28"/>
        </w:rPr>
      </w:pPr>
      <w:r w:rsidRPr="00342795">
        <w:rPr>
          <w:color w:val="000000"/>
          <w:sz w:val="28"/>
          <w:szCs w:val="28"/>
        </w:rPr>
        <w:t>Форма технического предложения участника</w:t>
      </w:r>
    </w:p>
    <w:p w:rsidR="00A83FF1" w:rsidRPr="00342795" w:rsidRDefault="00A83FF1" w:rsidP="00A83FF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A83FF1" w:rsidRPr="00342795" w:rsidRDefault="00A83FF1" w:rsidP="00A83FF1">
      <w:pPr>
        <w:rPr>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2: Сроки проведения аукциона, контактные данные</w:t>
      </w:r>
    </w:p>
    <w:p w:rsidR="00A83FF1" w:rsidRPr="00342795" w:rsidRDefault="00A83FF1" w:rsidP="00A83FF1">
      <w:pPr>
        <w:rPr>
          <w:b/>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3: Порядок проведения аукциона</w:t>
      </w:r>
    </w:p>
    <w:p w:rsidR="00A83FF1" w:rsidRPr="00342795" w:rsidRDefault="00A83FF1" w:rsidP="00A83FF1">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A83FF1" w:rsidRDefault="00A83FF1" w:rsidP="00A83FF1">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A83FF1" w:rsidRPr="00342795" w:rsidRDefault="00A83FF1" w:rsidP="00A83F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A83FF1" w:rsidRDefault="00A83FF1" w:rsidP="00A83FF1">
      <w:pPr>
        <w:jc w:val="both"/>
        <w:rPr>
          <w:bCs/>
          <w:sz w:val="28"/>
          <w:szCs w:val="28"/>
        </w:rPr>
      </w:pPr>
    </w:p>
    <w:p w:rsidR="00A83FF1" w:rsidRPr="004A657E" w:rsidRDefault="00A83FF1" w:rsidP="00A83FF1">
      <w:pPr>
        <w:rPr>
          <w:sz w:val="28"/>
          <w:szCs w:val="28"/>
        </w:rPr>
      </w:pPr>
    </w:p>
    <w:p w:rsidR="00A83FF1" w:rsidRPr="004A657E" w:rsidRDefault="00A83FF1" w:rsidP="00A83FF1">
      <w:pPr>
        <w:rPr>
          <w:sz w:val="28"/>
          <w:szCs w:val="28"/>
        </w:rPr>
        <w:sectPr w:rsidR="00A83FF1" w:rsidRPr="004A657E" w:rsidSect="00A83FF1">
          <w:headerReference w:type="default" r:id="rId7"/>
          <w:footerReference w:type="default" r:id="rId8"/>
          <w:pgSz w:w="11906" w:h="16838"/>
          <w:pgMar w:top="1134" w:right="850" w:bottom="1134" w:left="1134" w:header="708" w:footer="708" w:gutter="0"/>
          <w:cols w:space="708"/>
          <w:docGrid w:linePitch="360"/>
        </w:sect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w:t>
      </w:r>
      <w:r w:rsidR="002F3366">
        <w:rPr>
          <w:rFonts w:ascii="Times New Roman" w:hAnsi="Times New Roman" w:cs="Times New Roman"/>
          <w:b w:val="0"/>
          <w:sz w:val="28"/>
          <w:szCs w:val="28"/>
        </w:rPr>
        <w:t xml:space="preserve">конкурентных </w:t>
      </w:r>
      <w:r w:rsidR="002F3366" w:rsidRPr="004A657E">
        <w:rPr>
          <w:rFonts w:ascii="Times New Roman" w:hAnsi="Times New Roman" w:cs="Times New Roman"/>
          <w:b w:val="0"/>
          <w:sz w:val="28"/>
          <w:szCs w:val="28"/>
        </w:rPr>
        <w:t>закупок</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 xml:space="preserve">АО «ПКС» </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A83FF1" w:rsidRPr="004A657E" w:rsidRDefault="00A83FF1" w:rsidP="00A83FF1"/>
    <w:p w:rsidR="00A83FF1" w:rsidRPr="004A657E" w:rsidRDefault="00A83FF1" w:rsidP="00A83FF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A83FF1" w:rsidRPr="004A657E" w:rsidTr="00A83FF1">
        <w:tc>
          <w:tcPr>
            <w:tcW w:w="0" w:type="auto"/>
          </w:tcPr>
          <w:p w:rsidR="00A83FF1" w:rsidRPr="004A657E" w:rsidRDefault="00A83FF1" w:rsidP="00A83FF1">
            <w:pPr>
              <w:spacing w:line="300" w:lineRule="exact"/>
              <w:rPr>
                <w:b/>
                <w:sz w:val="28"/>
                <w:szCs w:val="28"/>
              </w:rPr>
            </w:pPr>
            <w:r w:rsidRPr="004A657E">
              <w:rPr>
                <w:b/>
                <w:sz w:val="28"/>
                <w:szCs w:val="28"/>
              </w:rPr>
              <w:t>№ п/п</w:t>
            </w:r>
          </w:p>
        </w:tc>
        <w:tc>
          <w:tcPr>
            <w:tcW w:w="3387" w:type="dxa"/>
          </w:tcPr>
          <w:p w:rsidR="00A83FF1" w:rsidRPr="004A657E" w:rsidRDefault="00A83FF1" w:rsidP="00A83FF1">
            <w:pPr>
              <w:spacing w:line="300" w:lineRule="exact"/>
              <w:rPr>
                <w:b/>
                <w:sz w:val="28"/>
                <w:szCs w:val="28"/>
              </w:rPr>
            </w:pPr>
            <w:r w:rsidRPr="004A657E">
              <w:rPr>
                <w:b/>
                <w:sz w:val="28"/>
                <w:szCs w:val="28"/>
              </w:rPr>
              <w:t>Параметры конкурентной закупки</w:t>
            </w:r>
          </w:p>
        </w:tc>
        <w:tc>
          <w:tcPr>
            <w:tcW w:w="9927" w:type="dxa"/>
          </w:tcPr>
          <w:p w:rsidR="00A83FF1" w:rsidRPr="004A657E" w:rsidRDefault="00A83FF1" w:rsidP="00A83FF1">
            <w:pPr>
              <w:spacing w:line="300" w:lineRule="exact"/>
              <w:rPr>
                <w:b/>
                <w:sz w:val="28"/>
                <w:szCs w:val="28"/>
              </w:rPr>
            </w:pPr>
            <w:r w:rsidRPr="004A657E">
              <w:rPr>
                <w:b/>
                <w:sz w:val="28"/>
                <w:szCs w:val="28"/>
              </w:rPr>
              <w:t>Условия конкурентной закупки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w:t>
            </w:r>
          </w:p>
        </w:tc>
        <w:tc>
          <w:tcPr>
            <w:tcW w:w="3387" w:type="dxa"/>
          </w:tcPr>
          <w:p w:rsidR="00A83FF1" w:rsidRPr="004A657E" w:rsidRDefault="00A83FF1" w:rsidP="00A83FF1">
            <w:pPr>
              <w:spacing w:line="300" w:lineRule="exact"/>
              <w:rPr>
                <w:sz w:val="28"/>
                <w:szCs w:val="28"/>
              </w:rPr>
            </w:pPr>
            <w:r w:rsidRPr="004A657E">
              <w:rPr>
                <w:sz w:val="28"/>
                <w:szCs w:val="28"/>
              </w:rPr>
              <w:t>Способ проведения конкурентной закупки</w:t>
            </w:r>
          </w:p>
        </w:tc>
        <w:tc>
          <w:tcPr>
            <w:tcW w:w="9927" w:type="dxa"/>
          </w:tcPr>
          <w:p w:rsidR="00A83FF1" w:rsidRDefault="00A83FF1" w:rsidP="00A83FF1">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A83FF1" w:rsidRPr="004A657E" w:rsidRDefault="00A83FF1" w:rsidP="00104D84">
            <w:pPr>
              <w:spacing w:line="300" w:lineRule="exact"/>
              <w:rPr>
                <w:sz w:val="28"/>
                <w:szCs w:val="28"/>
              </w:rPr>
            </w:pPr>
            <w:r>
              <w:rPr>
                <w:color w:val="000000"/>
                <w:sz w:val="28"/>
                <w:szCs w:val="28"/>
              </w:rPr>
              <w:t>№ 12</w:t>
            </w:r>
            <w:r w:rsidR="00104D84">
              <w:rPr>
                <w:color w:val="000000"/>
                <w:sz w:val="28"/>
                <w:szCs w:val="28"/>
              </w:rPr>
              <w:t>7</w:t>
            </w:r>
            <w:r w:rsidRPr="00C92806">
              <w:rPr>
                <w:color w:val="000000"/>
                <w:sz w:val="28"/>
                <w:szCs w:val="28"/>
              </w:rPr>
              <w:t>/ОАЭ-ПКС/Т</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1.2</w:t>
            </w:r>
          </w:p>
        </w:tc>
        <w:tc>
          <w:tcPr>
            <w:tcW w:w="3387" w:type="dxa"/>
          </w:tcPr>
          <w:p w:rsidR="00A83FF1" w:rsidRPr="004A657E" w:rsidRDefault="00A83FF1" w:rsidP="00A83FF1">
            <w:pPr>
              <w:spacing w:line="300" w:lineRule="exact"/>
              <w:rPr>
                <w:sz w:val="28"/>
                <w:szCs w:val="28"/>
              </w:rPr>
            </w:pPr>
            <w:r w:rsidRPr="004A657E">
              <w:rPr>
                <w:sz w:val="28"/>
                <w:szCs w:val="28"/>
              </w:rPr>
              <w:t>Предмет конкурентной закупки</w:t>
            </w:r>
          </w:p>
        </w:tc>
        <w:tc>
          <w:tcPr>
            <w:tcW w:w="9927" w:type="dxa"/>
          </w:tcPr>
          <w:p w:rsidR="00A83FF1" w:rsidRPr="009972B9" w:rsidRDefault="00A83FF1" w:rsidP="00A83FF1">
            <w:pPr>
              <w:spacing w:line="300" w:lineRule="exact"/>
              <w:jc w:val="both"/>
              <w:rPr>
                <w:b/>
                <w:sz w:val="28"/>
                <w:szCs w:val="28"/>
              </w:rPr>
            </w:pPr>
            <w:r>
              <w:rPr>
                <w:b/>
                <w:sz w:val="28"/>
                <w:szCs w:val="28"/>
              </w:rPr>
              <w:t xml:space="preserve">Поставка </w:t>
            </w:r>
            <w:r w:rsidR="00104D84">
              <w:rPr>
                <w:b/>
                <w:sz w:val="28"/>
                <w:szCs w:val="28"/>
              </w:rPr>
              <w:t>бланков строгой отчетности</w:t>
            </w:r>
            <w:r>
              <w:rPr>
                <w:b/>
                <w:sz w:val="28"/>
                <w:szCs w:val="28"/>
              </w:rPr>
              <w:t>.</w:t>
            </w:r>
          </w:p>
          <w:p w:rsidR="00A83FF1" w:rsidRPr="004A657E" w:rsidRDefault="00A83FF1" w:rsidP="00A83FF1">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1.3</w:t>
            </w:r>
          </w:p>
        </w:tc>
        <w:tc>
          <w:tcPr>
            <w:tcW w:w="3387" w:type="dxa"/>
          </w:tcPr>
          <w:p w:rsidR="00A83FF1" w:rsidRPr="004A657E" w:rsidRDefault="00A83FF1" w:rsidP="00A83FF1">
            <w:pPr>
              <w:spacing w:line="300" w:lineRule="exact"/>
              <w:rPr>
                <w:sz w:val="28"/>
                <w:szCs w:val="28"/>
              </w:rPr>
            </w:pPr>
            <w:r w:rsidRPr="004A657E">
              <w:rPr>
                <w:sz w:val="28"/>
                <w:szCs w:val="28"/>
              </w:rPr>
              <w:t>Антидемпинговые меры</w:t>
            </w:r>
          </w:p>
        </w:tc>
        <w:tc>
          <w:tcPr>
            <w:tcW w:w="9927" w:type="dxa"/>
          </w:tcPr>
          <w:p w:rsidR="00A83FF1" w:rsidRPr="004A657E" w:rsidRDefault="00A83FF1" w:rsidP="00A83FF1">
            <w:pPr>
              <w:spacing w:line="300" w:lineRule="exact"/>
              <w:jc w:val="both"/>
              <w:rPr>
                <w:bCs/>
                <w:i/>
                <w:sz w:val="28"/>
                <w:szCs w:val="28"/>
              </w:rPr>
            </w:pPr>
            <w:r w:rsidRPr="004A657E">
              <w:rPr>
                <w:bCs/>
                <w:sz w:val="28"/>
                <w:szCs w:val="28"/>
              </w:rPr>
              <w:t>Антидемпинговые меры не предусмотрены.</w:t>
            </w:r>
          </w:p>
          <w:p w:rsidR="00A83FF1" w:rsidRPr="004A657E"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1.4</w:t>
            </w:r>
          </w:p>
        </w:tc>
        <w:tc>
          <w:tcPr>
            <w:tcW w:w="3387" w:type="dxa"/>
          </w:tcPr>
          <w:p w:rsidR="00A83FF1" w:rsidRPr="004A657E" w:rsidRDefault="00A83FF1" w:rsidP="00A83FF1">
            <w:pPr>
              <w:spacing w:line="300" w:lineRule="exact"/>
              <w:rPr>
                <w:sz w:val="28"/>
                <w:szCs w:val="28"/>
              </w:rPr>
            </w:pPr>
            <w:r w:rsidRPr="004A657E">
              <w:rPr>
                <w:sz w:val="28"/>
                <w:szCs w:val="28"/>
              </w:rPr>
              <w:t>Обеспечение заявок</w:t>
            </w:r>
          </w:p>
        </w:tc>
        <w:tc>
          <w:tcPr>
            <w:tcW w:w="9927" w:type="dxa"/>
          </w:tcPr>
          <w:p w:rsidR="00A83FF1" w:rsidRPr="004A657E" w:rsidRDefault="00A83FF1" w:rsidP="00A83FF1">
            <w:pPr>
              <w:spacing w:line="300" w:lineRule="exact"/>
              <w:jc w:val="both"/>
              <w:rPr>
                <w:bCs/>
                <w:sz w:val="28"/>
                <w:szCs w:val="28"/>
              </w:rPr>
            </w:pPr>
            <w:r w:rsidRPr="004A657E">
              <w:rPr>
                <w:bCs/>
                <w:sz w:val="28"/>
                <w:szCs w:val="28"/>
              </w:rPr>
              <w:t>Обеспечение заявок не предусмотрено.</w:t>
            </w:r>
          </w:p>
          <w:p w:rsidR="00A83FF1" w:rsidRPr="004A657E" w:rsidRDefault="00A83FF1" w:rsidP="00A83FF1">
            <w:pPr>
              <w:spacing w:line="300" w:lineRule="exact"/>
              <w:jc w:val="both"/>
              <w:rPr>
                <w:bCs/>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1.5</w:t>
            </w:r>
          </w:p>
        </w:tc>
        <w:tc>
          <w:tcPr>
            <w:tcW w:w="3387" w:type="dxa"/>
          </w:tcPr>
          <w:p w:rsidR="00A83FF1" w:rsidRPr="004A657E" w:rsidRDefault="00A83FF1" w:rsidP="00A83FF1">
            <w:pPr>
              <w:spacing w:line="300" w:lineRule="exact"/>
              <w:rPr>
                <w:sz w:val="28"/>
                <w:szCs w:val="28"/>
              </w:rPr>
            </w:pPr>
            <w:r w:rsidRPr="004A657E">
              <w:rPr>
                <w:sz w:val="28"/>
                <w:szCs w:val="28"/>
              </w:rPr>
              <w:t>Обеспечение исполнения договора</w:t>
            </w:r>
          </w:p>
        </w:tc>
        <w:tc>
          <w:tcPr>
            <w:tcW w:w="9927" w:type="dxa"/>
          </w:tcPr>
          <w:p w:rsidR="00A83FF1" w:rsidRPr="0067285F" w:rsidRDefault="00A83FF1" w:rsidP="00A83FF1">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A83FF1" w:rsidRPr="00043E4A" w:rsidRDefault="00A83FF1" w:rsidP="00A83FF1">
            <w:pPr>
              <w:spacing w:line="300" w:lineRule="exact"/>
              <w:ind w:firstLine="181"/>
              <w:jc w:val="both"/>
              <w:rPr>
                <w:color w:val="000000"/>
                <w:sz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1.6</w:t>
            </w:r>
          </w:p>
        </w:tc>
        <w:tc>
          <w:tcPr>
            <w:tcW w:w="3387" w:type="dxa"/>
          </w:tcPr>
          <w:p w:rsidR="00A83FF1" w:rsidRPr="004A657E" w:rsidRDefault="00A83FF1" w:rsidP="00A83FF1">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постановлением </w:t>
            </w:r>
            <w:r>
              <w:rPr>
                <w:color w:val="000000"/>
                <w:sz w:val="28"/>
                <w:szCs w:val="28"/>
              </w:rPr>
              <w:lastRenderedPageBreak/>
              <w:t>Правительства Российской Федерации от 16.09.2016 № 925</w:t>
            </w:r>
          </w:p>
        </w:tc>
        <w:tc>
          <w:tcPr>
            <w:tcW w:w="9927" w:type="dxa"/>
          </w:tcPr>
          <w:p w:rsidR="00A83FF1" w:rsidRDefault="00A83FF1" w:rsidP="00A83FF1">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A83FF1" w:rsidRPr="004A657E" w:rsidRDefault="00A83FF1" w:rsidP="00A83FF1">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w:t>
            </w:r>
            <w:r w:rsidRPr="00232DD3">
              <w:rPr>
                <w:color w:val="000000"/>
                <w:sz w:val="28"/>
                <w:szCs w:val="28"/>
              </w:rPr>
              <w:lastRenderedPageBreak/>
              <w:t>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A83FF1" w:rsidRPr="004A657E" w:rsidTr="00A83FF1">
        <w:tc>
          <w:tcPr>
            <w:tcW w:w="0" w:type="auto"/>
          </w:tcPr>
          <w:p w:rsidR="00A83FF1" w:rsidRDefault="00A83FF1" w:rsidP="00A83FF1">
            <w:pPr>
              <w:spacing w:line="300" w:lineRule="exact"/>
              <w:rPr>
                <w:sz w:val="28"/>
                <w:szCs w:val="28"/>
              </w:rPr>
            </w:pPr>
            <w:r>
              <w:rPr>
                <w:sz w:val="28"/>
                <w:szCs w:val="28"/>
              </w:rPr>
              <w:lastRenderedPageBreak/>
              <w:t>1.7</w:t>
            </w:r>
          </w:p>
        </w:tc>
        <w:tc>
          <w:tcPr>
            <w:tcW w:w="3387" w:type="dxa"/>
          </w:tcPr>
          <w:p w:rsidR="00A83FF1" w:rsidRPr="007B7AE4" w:rsidRDefault="00A83FF1" w:rsidP="00A83FF1">
            <w:pPr>
              <w:spacing w:line="300" w:lineRule="exact"/>
              <w:rPr>
                <w:sz w:val="28"/>
                <w:szCs w:val="28"/>
                <w:highlight w:val="yellow"/>
              </w:rPr>
            </w:pPr>
            <w:r w:rsidRPr="00BD32CF">
              <w:rPr>
                <w:sz w:val="28"/>
              </w:rPr>
              <w:t>Требования законодательства Российской Федерации к лицам, осуществляющим поставку товаров</w:t>
            </w:r>
          </w:p>
        </w:tc>
        <w:tc>
          <w:tcPr>
            <w:tcW w:w="9927" w:type="dxa"/>
          </w:tcPr>
          <w:p w:rsidR="00826043" w:rsidRPr="006D7D67" w:rsidRDefault="00826043" w:rsidP="00826043">
            <w:pPr>
              <w:pStyle w:val="a6"/>
              <w:tabs>
                <w:tab w:val="left" w:pos="1080"/>
              </w:tabs>
              <w:rPr>
                <w:sz w:val="28"/>
                <w:szCs w:val="28"/>
              </w:rPr>
            </w:pPr>
            <w:r w:rsidRPr="00FB2AE5">
              <w:rPr>
                <w:sz w:val="28"/>
                <w:szCs w:val="28"/>
              </w:rPr>
              <w:t>Участник должен иметь</w:t>
            </w:r>
            <w:r w:rsidRPr="00F24C89">
              <w:rPr>
                <w:sz w:val="28"/>
                <w:szCs w:val="28"/>
              </w:rPr>
              <w:t xml:space="preserve"> разрешительные документы на право осуществления деятельности, предусмотренной </w:t>
            </w:r>
            <w:r>
              <w:rPr>
                <w:sz w:val="28"/>
                <w:szCs w:val="28"/>
              </w:rPr>
              <w:t>аукционной</w:t>
            </w:r>
            <w:r w:rsidRPr="00F24C89">
              <w:rPr>
                <w:sz w:val="28"/>
                <w:szCs w:val="28"/>
              </w:rPr>
              <w:t xml:space="preserve"> документацией, </w:t>
            </w:r>
            <w:r>
              <w:rPr>
                <w:sz w:val="28"/>
                <w:szCs w:val="28"/>
              </w:rPr>
              <w:t xml:space="preserve">а именно на </w:t>
            </w:r>
            <w:r w:rsidRPr="00522CD4">
              <w:rPr>
                <w:sz w:val="28"/>
                <w:szCs w:val="28"/>
              </w:rPr>
              <w:t>производство и реализацию защищенной от подделок полиграфической продукции</w:t>
            </w:r>
            <w:r w:rsidRPr="006D7D67">
              <w:rPr>
                <w:sz w:val="28"/>
                <w:szCs w:val="28"/>
              </w:rPr>
              <w:t xml:space="preserve">. </w:t>
            </w:r>
          </w:p>
          <w:p w:rsidR="00826043" w:rsidRPr="004F4896" w:rsidRDefault="00826043" w:rsidP="00522CD4">
            <w:pPr>
              <w:pStyle w:val="a6"/>
              <w:tabs>
                <w:tab w:val="left" w:pos="1080"/>
              </w:tabs>
              <w:rPr>
                <w:sz w:val="28"/>
                <w:szCs w:val="28"/>
              </w:rPr>
            </w:pPr>
            <w:r>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осуществляют деятельность, право осуществления которой подтверждается разрешительными документами. </w:t>
            </w:r>
            <w:r w:rsidRPr="00E95D6F">
              <w:rPr>
                <w:sz w:val="28"/>
                <w:szCs w:val="28"/>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r>
              <w:rPr>
                <w:sz w:val="28"/>
                <w:szCs w:val="28"/>
              </w:rPr>
              <w:t>.</w:t>
            </w:r>
          </w:p>
          <w:p w:rsidR="00826043" w:rsidRPr="00522CD4" w:rsidRDefault="00826043" w:rsidP="00522CD4">
            <w:pPr>
              <w:pStyle w:val="a6"/>
              <w:tabs>
                <w:tab w:val="left" w:pos="1080"/>
              </w:tabs>
              <w:rPr>
                <w:sz w:val="28"/>
                <w:szCs w:val="28"/>
              </w:rPr>
            </w:pPr>
            <w:r w:rsidRPr="00F24C89">
              <w:rPr>
                <w:sz w:val="28"/>
                <w:szCs w:val="28"/>
              </w:rPr>
              <w:t>В подтверждение наличия разрешительных документов участник в составе заявки представляет:</w:t>
            </w:r>
          </w:p>
          <w:p w:rsidR="00826043" w:rsidRPr="006D7D67" w:rsidRDefault="00826043" w:rsidP="00522CD4">
            <w:pPr>
              <w:pStyle w:val="a6"/>
              <w:tabs>
                <w:tab w:val="left" w:pos="1080"/>
              </w:tabs>
              <w:rPr>
                <w:sz w:val="28"/>
                <w:szCs w:val="28"/>
              </w:rPr>
            </w:pPr>
            <w:r w:rsidRPr="00F24C89">
              <w:rPr>
                <w:sz w:val="28"/>
                <w:szCs w:val="28"/>
              </w:rPr>
              <w:t xml:space="preserve">- действующие на момент подачи заявки лицензии на право осуществления деятельности </w:t>
            </w:r>
            <w:r w:rsidRPr="006D7D67">
              <w:rPr>
                <w:sz w:val="28"/>
                <w:szCs w:val="28"/>
              </w:rPr>
              <w:t xml:space="preserve">- действующую на момент подачи заявки лицензию </w:t>
            </w:r>
            <w:r w:rsidRPr="00522CD4">
              <w:rPr>
                <w:sz w:val="28"/>
                <w:szCs w:val="28"/>
              </w:rPr>
              <w:t xml:space="preserve">на производство и реализацию защищенной от подделок полиграфической продукции, выдаваемую в соответствии с Федеральным законом от 04.05.2011 № 99-ФЗ «О лицензировании отдельных видов деятельности» (с изменениями и дополнениями, вступившими в силу с 01.01.2021) и Положением о лицензировании деятельности по производству и </w:t>
            </w:r>
            <w:r w:rsidRPr="00522CD4">
              <w:rPr>
                <w:sz w:val="28"/>
                <w:szCs w:val="28"/>
              </w:rPr>
              <w:lastRenderedPageBreak/>
              <w:t>реализации защищенной от подделок полиграфической продукции, утвержденным Постановлением Правительства РФ от 5.11.2020 № 1788 «О лицензировании деятельности по производству и реализации защищенной от подделок полиграфической продукции»</w:t>
            </w:r>
            <w:r w:rsidRPr="006D7D67">
              <w:rPr>
                <w:sz w:val="28"/>
                <w:szCs w:val="28"/>
              </w:rPr>
              <w:t>.</w:t>
            </w:r>
          </w:p>
          <w:p w:rsidR="00522CD4" w:rsidRPr="00522CD4" w:rsidRDefault="00522CD4" w:rsidP="00522CD4">
            <w:pPr>
              <w:pStyle w:val="a6"/>
              <w:suppressAutoHyphens/>
              <w:spacing w:line="320" w:lineRule="exact"/>
              <w:ind w:firstLine="0"/>
              <w:rPr>
                <w:sz w:val="28"/>
                <w:szCs w:val="28"/>
              </w:rPr>
            </w:pPr>
            <w:r w:rsidRPr="003E29FE">
              <w:rPr>
                <w:sz w:val="28"/>
                <w:szCs w:val="28"/>
              </w:rPr>
              <w:t>или</w:t>
            </w:r>
          </w:p>
          <w:p w:rsidR="00522CD4" w:rsidRPr="00522CD4" w:rsidRDefault="00522CD4" w:rsidP="00522CD4">
            <w:pPr>
              <w:pStyle w:val="a6"/>
              <w:suppressAutoHyphens/>
              <w:spacing w:line="320" w:lineRule="exact"/>
              <w:ind w:firstLine="0"/>
              <w:rPr>
                <w:sz w:val="28"/>
                <w:szCs w:val="28"/>
              </w:rPr>
            </w:pPr>
            <w:r w:rsidRPr="00522CD4">
              <w:rPr>
                <w:sz w:val="28"/>
                <w:szCs w:val="28"/>
              </w:rPr>
              <w:t xml:space="preserve">- 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 Сведения указываются в заявке на участие в закупке по Форме заявки участника, представленной в приложении № 1.3 документации </w:t>
            </w:r>
            <w:r w:rsidRPr="003E29FE">
              <w:rPr>
                <w:sz w:val="28"/>
                <w:szCs w:val="28"/>
              </w:rPr>
              <w:t>о закупке.</w:t>
            </w:r>
          </w:p>
          <w:p w:rsidR="00522CD4" w:rsidRPr="00522CD4" w:rsidRDefault="00522CD4" w:rsidP="00522CD4">
            <w:pPr>
              <w:pStyle w:val="a6"/>
              <w:suppressAutoHyphens/>
              <w:spacing w:line="320" w:lineRule="exact"/>
              <w:ind w:firstLine="0"/>
              <w:rPr>
                <w:sz w:val="28"/>
                <w:szCs w:val="28"/>
              </w:rPr>
            </w:pPr>
            <w:r w:rsidRPr="00522CD4">
              <w:rPr>
                <w:sz w:val="28"/>
                <w:szCs w:val="28"/>
              </w:rPr>
              <w:t>или</w:t>
            </w:r>
          </w:p>
          <w:p w:rsidR="00522CD4" w:rsidRPr="00522CD4" w:rsidRDefault="00522CD4" w:rsidP="00522CD4">
            <w:pPr>
              <w:pStyle w:val="a6"/>
              <w:suppressAutoHyphens/>
              <w:spacing w:line="320" w:lineRule="exact"/>
              <w:ind w:firstLine="0"/>
              <w:rPr>
                <w:sz w:val="28"/>
                <w:szCs w:val="28"/>
              </w:rPr>
            </w:pPr>
            <w:r w:rsidRPr="00522CD4">
              <w:rPr>
                <w:sz w:val="28"/>
                <w:szCs w:val="28"/>
              </w:rPr>
              <w:t>- выписку (выписки) из реестра лицензий, выданную (выданные) в порядке, предусмотренном постановлением Правительства Российской Федерации от 29.12.2020 № 2343 на право осуществления деятельности, предусмотренной аукционной документацией.</w:t>
            </w:r>
          </w:p>
          <w:p w:rsidR="00826043" w:rsidRPr="00522CD4" w:rsidRDefault="00826043" w:rsidP="00522CD4">
            <w:pPr>
              <w:pStyle w:val="a6"/>
              <w:suppressAutoHyphens/>
              <w:spacing w:line="320" w:lineRule="exact"/>
              <w:ind w:firstLine="0"/>
              <w:rPr>
                <w:sz w:val="28"/>
                <w:szCs w:val="28"/>
              </w:rPr>
            </w:pPr>
            <w:r>
              <w:rPr>
                <w:sz w:val="28"/>
                <w:szCs w:val="28"/>
              </w:rPr>
              <w:t>Д</w:t>
            </w:r>
            <w:r w:rsidRPr="00F24C89">
              <w:rPr>
                <w:sz w:val="28"/>
                <w:szCs w:val="28"/>
              </w:rPr>
              <w:t>окументы должны быть сканированы с оригинала</w:t>
            </w:r>
            <w:r w:rsidRPr="00522CD4">
              <w:rPr>
                <w:sz w:val="28"/>
                <w:szCs w:val="28"/>
              </w:rPr>
              <w:t xml:space="preserve"> </w:t>
            </w:r>
            <w:r w:rsidRPr="00F24C89">
              <w:rPr>
                <w:sz w:val="28"/>
                <w:szCs w:val="28"/>
              </w:rPr>
              <w:t>либо нотариально заверенной копии.</w:t>
            </w:r>
            <w:r w:rsidRPr="00522CD4">
              <w:rPr>
                <w:sz w:val="28"/>
                <w:szCs w:val="28"/>
              </w:rPr>
              <w:t xml:space="preserve"> </w:t>
            </w:r>
          </w:p>
          <w:p w:rsidR="00522CD4" w:rsidRPr="00D23DC6" w:rsidRDefault="00522CD4" w:rsidP="00522CD4">
            <w:pPr>
              <w:pStyle w:val="a6"/>
              <w:tabs>
                <w:tab w:val="left" w:pos="0"/>
              </w:tabs>
              <w:spacing w:line="320" w:lineRule="exact"/>
              <w:ind w:firstLine="0"/>
              <w:rPr>
                <w:sz w:val="28"/>
              </w:rPr>
            </w:pPr>
            <w:r w:rsidRPr="003E29FE">
              <w:rPr>
                <w:rFonts w:eastAsia="Times New Roman"/>
                <w:sz w:val="28"/>
                <w:szCs w:val="28"/>
              </w:rPr>
              <w:t>Если срок действия разрешительного документа на право осуществления деятельности истек после подачи заявки и до заключения договора, то</w:t>
            </w:r>
            <w:r w:rsidRPr="00DA5DA3">
              <w:rPr>
                <w:rFonts w:eastAsia="Times New Roman"/>
                <w:sz w:val="28"/>
                <w:szCs w:val="28"/>
              </w:rPr>
              <w:t xml:space="preserve"> победитель (участник, с которым заключается договор) обязан  предоставить </w:t>
            </w:r>
            <w:r w:rsidRPr="00D23DC6">
              <w:rPr>
                <w:rFonts w:eastAsia="Times New Roman"/>
                <w:sz w:val="28"/>
                <w:szCs w:val="28"/>
              </w:rPr>
              <w:t>одновременно с проектом договора, подписанным победителем</w:t>
            </w:r>
            <w:r>
              <w:rPr>
                <w:rFonts w:eastAsia="Times New Roman"/>
                <w:sz w:val="28"/>
                <w:szCs w:val="28"/>
              </w:rPr>
              <w:t xml:space="preserve"> конкурса</w:t>
            </w:r>
            <w:r w:rsidRPr="00D23DC6">
              <w:rPr>
                <w:rFonts w:eastAsia="Times New Roman"/>
                <w:sz w:val="28"/>
                <w:szCs w:val="28"/>
              </w:rPr>
              <w:t xml:space="preserve"> </w:t>
            </w:r>
            <w:r w:rsidRPr="00D23DC6">
              <w:rPr>
                <w:sz w:val="28"/>
              </w:rPr>
              <w:t>(участником, с которым заключается договор):</w:t>
            </w:r>
          </w:p>
          <w:p w:rsidR="00522CD4" w:rsidRPr="00D23DC6" w:rsidRDefault="00522CD4" w:rsidP="00522CD4">
            <w:pPr>
              <w:pStyle w:val="a6"/>
              <w:tabs>
                <w:tab w:val="left" w:pos="0"/>
              </w:tabs>
              <w:spacing w:line="320" w:lineRule="exact"/>
              <w:ind w:firstLine="0"/>
              <w:rPr>
                <w:rFonts w:eastAsia="Times New Roman"/>
                <w:sz w:val="28"/>
                <w:szCs w:val="28"/>
              </w:rPr>
            </w:pPr>
            <w:r w:rsidRPr="00D23DC6">
              <w:rPr>
                <w:rFonts w:eastAsia="Times New Roman"/>
                <w:sz w:val="28"/>
                <w:szCs w:val="28"/>
              </w:rPr>
              <w:t>действующий разрешительный документ</w:t>
            </w:r>
          </w:p>
          <w:p w:rsidR="00522CD4" w:rsidRPr="00D23DC6" w:rsidRDefault="00522CD4" w:rsidP="00522CD4">
            <w:pPr>
              <w:pStyle w:val="a6"/>
              <w:tabs>
                <w:tab w:val="left" w:pos="0"/>
              </w:tabs>
              <w:spacing w:line="320" w:lineRule="exact"/>
              <w:ind w:firstLine="0"/>
              <w:rPr>
                <w:sz w:val="28"/>
              </w:rPr>
            </w:pPr>
            <w:r>
              <w:rPr>
                <w:rFonts w:eastAsia="Times New Roman"/>
                <w:sz w:val="28"/>
                <w:szCs w:val="28"/>
              </w:rPr>
              <w:t>или</w:t>
            </w:r>
          </w:p>
          <w:p w:rsidR="00522CD4" w:rsidRPr="00D23DC6" w:rsidRDefault="00522CD4" w:rsidP="00522CD4">
            <w:pPr>
              <w:pStyle w:val="a6"/>
              <w:tabs>
                <w:tab w:val="left" w:pos="0"/>
              </w:tabs>
              <w:spacing w:line="320" w:lineRule="exact"/>
              <w:ind w:firstLine="0"/>
              <w:rPr>
                <w:sz w:val="28"/>
              </w:rPr>
            </w:pPr>
            <w:r w:rsidRPr="00D23DC6">
              <w:rPr>
                <w:sz w:val="28"/>
              </w:rPr>
              <w:t>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w:t>
            </w:r>
          </w:p>
          <w:p w:rsidR="00522CD4" w:rsidRPr="00DF2E6D" w:rsidRDefault="00522CD4" w:rsidP="00522CD4">
            <w:pPr>
              <w:pStyle w:val="a6"/>
              <w:tabs>
                <w:tab w:val="left" w:pos="0"/>
              </w:tabs>
              <w:spacing w:line="320" w:lineRule="exact"/>
              <w:ind w:firstLine="0"/>
              <w:rPr>
                <w:sz w:val="28"/>
              </w:rPr>
            </w:pPr>
            <w:r>
              <w:rPr>
                <w:sz w:val="28"/>
              </w:rPr>
              <w:t>или</w:t>
            </w:r>
          </w:p>
          <w:p w:rsidR="00522CD4" w:rsidRDefault="00522CD4" w:rsidP="00522CD4">
            <w:pPr>
              <w:pStyle w:val="a6"/>
              <w:tabs>
                <w:tab w:val="left" w:pos="0"/>
              </w:tabs>
              <w:ind w:firstLine="0"/>
              <w:rPr>
                <w:rFonts w:eastAsia="Times New Roman"/>
                <w:sz w:val="28"/>
                <w:szCs w:val="28"/>
              </w:rPr>
            </w:pPr>
            <w:r w:rsidRPr="00D23DC6">
              <w:rPr>
                <w:sz w:val="28"/>
              </w:rPr>
              <w:lastRenderedPageBreak/>
              <w:t>выписку из реестра лицензий (</w:t>
            </w:r>
            <w:r>
              <w:rPr>
                <w:sz w:val="28"/>
              </w:rPr>
              <w:t xml:space="preserve">выданную </w:t>
            </w:r>
            <w:r w:rsidRPr="00D23DC6">
              <w:rPr>
                <w:sz w:val="28"/>
              </w:rPr>
              <w:t>в порядке, предусмотренном постановлением Правительства Российской Федерации от 29.12.2020 № 2343)</w:t>
            </w:r>
            <w:r w:rsidRPr="00DA5DA3">
              <w:rPr>
                <w:rFonts w:eastAsia="Times New Roman"/>
                <w:sz w:val="28"/>
                <w:szCs w:val="28"/>
              </w:rPr>
              <w:t xml:space="preserve">. </w:t>
            </w:r>
          </w:p>
          <w:p w:rsidR="00A83FF1" w:rsidRPr="00522CD4" w:rsidRDefault="00522CD4" w:rsidP="00522CD4">
            <w:pPr>
              <w:pStyle w:val="a6"/>
              <w:suppressAutoHyphens/>
              <w:spacing w:line="320" w:lineRule="exact"/>
              <w:ind w:firstLine="0"/>
              <w:rPr>
                <w:sz w:val="28"/>
                <w:szCs w:val="28"/>
              </w:rPr>
            </w:pPr>
            <w:r w:rsidRPr="00DA5DA3">
              <w:rPr>
                <w:rFonts w:eastAsia="Times New Roman"/>
                <w:sz w:val="28"/>
                <w:szCs w:val="28"/>
              </w:rPr>
              <w:t xml:space="preserve">В случае непредставления </w:t>
            </w:r>
            <w:r w:rsidRPr="00DF2E6D">
              <w:rPr>
                <w:rFonts w:eastAsia="Times New Roman"/>
                <w:sz w:val="28"/>
                <w:szCs w:val="28"/>
              </w:rPr>
              <w:t xml:space="preserve">одновременно с проектом договора, подписанным победителем (участником, с которым заключается договор) разрешительных документов указанных в настоящем пункте, </w:t>
            </w:r>
            <w:r w:rsidRPr="00DA5DA3">
              <w:rPr>
                <w:rFonts w:eastAsia="Times New Roman"/>
                <w:sz w:val="28"/>
                <w:szCs w:val="28"/>
              </w:rPr>
              <w:t>победитель</w:t>
            </w:r>
            <w:r>
              <w:rPr>
                <w:rFonts w:eastAsia="Times New Roman"/>
                <w:sz w:val="28"/>
                <w:szCs w:val="28"/>
              </w:rPr>
              <w:t xml:space="preserve"> конкурса</w:t>
            </w:r>
            <w:r w:rsidRPr="00DA5DA3">
              <w:rPr>
                <w:rFonts w:eastAsia="Times New Roman"/>
                <w:sz w:val="28"/>
                <w:szCs w:val="28"/>
              </w:rPr>
              <w:t xml:space="preserve"> (участник, с которым заключается договор) признается уклонившимся от заключения договора.</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lastRenderedPageBreak/>
              <w:t>1.8</w:t>
            </w:r>
          </w:p>
        </w:tc>
        <w:tc>
          <w:tcPr>
            <w:tcW w:w="3387" w:type="dxa"/>
          </w:tcPr>
          <w:p w:rsidR="00A83FF1" w:rsidRPr="004A657E" w:rsidRDefault="00A83FF1" w:rsidP="00A83FF1">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A83FF1" w:rsidRPr="00522CD4" w:rsidRDefault="00A83FF1" w:rsidP="00522CD4">
            <w:pPr>
              <w:pStyle w:val="a6"/>
              <w:tabs>
                <w:tab w:val="left" w:pos="1080"/>
              </w:tabs>
              <w:rPr>
                <w:sz w:val="28"/>
                <w:szCs w:val="28"/>
              </w:rPr>
            </w:pPr>
            <w:r w:rsidRPr="00522CD4">
              <w:rPr>
                <w:sz w:val="28"/>
                <w:szCs w:val="28"/>
              </w:rPr>
              <w:t>Изменение количества предусмотренных договором объема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1.9</w:t>
            </w:r>
          </w:p>
        </w:tc>
        <w:tc>
          <w:tcPr>
            <w:tcW w:w="3387" w:type="dxa"/>
          </w:tcPr>
          <w:p w:rsidR="00A83FF1" w:rsidRPr="004A657E" w:rsidRDefault="00A83FF1" w:rsidP="00A83FF1">
            <w:pPr>
              <w:spacing w:line="300" w:lineRule="exact"/>
              <w:rPr>
                <w:sz w:val="28"/>
                <w:szCs w:val="28"/>
              </w:rPr>
            </w:pPr>
            <w:r w:rsidRPr="004A657E">
              <w:rPr>
                <w:sz w:val="28"/>
                <w:szCs w:val="28"/>
              </w:rPr>
              <w:t>Выбор победителя</w:t>
            </w:r>
          </w:p>
        </w:tc>
        <w:tc>
          <w:tcPr>
            <w:tcW w:w="9927" w:type="dxa"/>
          </w:tcPr>
          <w:p w:rsidR="00A83FF1" w:rsidRDefault="00A83FF1" w:rsidP="00A83FF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A83FF1" w:rsidRPr="00B4102D" w:rsidRDefault="00A83FF1" w:rsidP="00A83FF1">
            <w:pPr>
              <w:spacing w:line="300" w:lineRule="exact"/>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1.10</w:t>
            </w:r>
          </w:p>
        </w:tc>
        <w:tc>
          <w:tcPr>
            <w:tcW w:w="3387" w:type="dxa"/>
          </w:tcPr>
          <w:p w:rsidR="00A83FF1" w:rsidRPr="004A657E" w:rsidRDefault="00A83FF1" w:rsidP="00A83FF1">
            <w:pPr>
              <w:spacing w:line="300" w:lineRule="exact"/>
              <w:rPr>
                <w:sz w:val="28"/>
                <w:szCs w:val="28"/>
              </w:rPr>
            </w:pPr>
            <w:r w:rsidRPr="004A657E">
              <w:rPr>
                <w:sz w:val="28"/>
                <w:szCs w:val="28"/>
              </w:rPr>
              <w:t>Количество договоров и их виды</w:t>
            </w:r>
          </w:p>
        </w:tc>
        <w:tc>
          <w:tcPr>
            <w:tcW w:w="9927" w:type="dxa"/>
          </w:tcPr>
          <w:p w:rsidR="00A83FF1" w:rsidRPr="004B77D9" w:rsidRDefault="00A83FF1" w:rsidP="00A83FF1">
            <w:pPr>
              <w:spacing w:line="300" w:lineRule="exact"/>
              <w:rPr>
                <w:sz w:val="28"/>
                <w:szCs w:val="28"/>
              </w:rPr>
            </w:pPr>
            <w:r>
              <w:rPr>
                <w:sz w:val="28"/>
                <w:szCs w:val="28"/>
              </w:rPr>
              <w:t xml:space="preserve">По итогам аукциона заключается 1 (один) договор поставки. </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1.11</w:t>
            </w:r>
          </w:p>
        </w:tc>
        <w:tc>
          <w:tcPr>
            <w:tcW w:w="3387" w:type="dxa"/>
          </w:tcPr>
          <w:p w:rsidR="00A83FF1" w:rsidRPr="004A657E" w:rsidRDefault="00A83FF1" w:rsidP="00A83FF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A83FF1" w:rsidRPr="004A657E" w:rsidRDefault="00A83FF1" w:rsidP="00A83FF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A83FF1" w:rsidRPr="00B4102D"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1.12</w:t>
            </w:r>
          </w:p>
        </w:tc>
        <w:tc>
          <w:tcPr>
            <w:tcW w:w="3387" w:type="dxa"/>
          </w:tcPr>
          <w:p w:rsidR="00A83FF1" w:rsidRPr="004A657E" w:rsidRDefault="00A83FF1" w:rsidP="00A83FF1">
            <w:pPr>
              <w:spacing w:line="300" w:lineRule="exact"/>
              <w:rPr>
                <w:sz w:val="28"/>
                <w:szCs w:val="28"/>
              </w:rPr>
            </w:pPr>
            <w:r w:rsidRPr="004A657E">
              <w:rPr>
                <w:sz w:val="28"/>
                <w:szCs w:val="28"/>
              </w:rPr>
              <w:t>Приложения</w:t>
            </w:r>
          </w:p>
        </w:tc>
        <w:tc>
          <w:tcPr>
            <w:tcW w:w="9927" w:type="dxa"/>
          </w:tcPr>
          <w:p w:rsidR="00A83FF1" w:rsidRPr="00342795" w:rsidRDefault="00A83FF1" w:rsidP="00CE0564">
            <w:pPr>
              <w:numPr>
                <w:ilvl w:val="1"/>
                <w:numId w:val="1"/>
              </w:numPr>
              <w:rPr>
                <w:color w:val="000000"/>
                <w:sz w:val="28"/>
                <w:szCs w:val="28"/>
              </w:rPr>
            </w:pPr>
            <w:r w:rsidRPr="00342795">
              <w:rPr>
                <w:color w:val="000000"/>
                <w:sz w:val="28"/>
                <w:szCs w:val="28"/>
              </w:rPr>
              <w:t>Техническое задание</w:t>
            </w:r>
          </w:p>
          <w:p w:rsidR="00A83FF1" w:rsidRPr="00342795" w:rsidRDefault="00A83FF1" w:rsidP="00CE0564">
            <w:pPr>
              <w:numPr>
                <w:ilvl w:val="1"/>
                <w:numId w:val="1"/>
              </w:numPr>
              <w:rPr>
                <w:color w:val="000000"/>
                <w:sz w:val="28"/>
                <w:szCs w:val="28"/>
              </w:rPr>
            </w:pPr>
            <w:r w:rsidRPr="00342795">
              <w:rPr>
                <w:color w:val="000000"/>
                <w:sz w:val="28"/>
                <w:szCs w:val="28"/>
              </w:rPr>
              <w:t>Проект(ы) договора(ов)</w:t>
            </w:r>
          </w:p>
          <w:p w:rsidR="00A83FF1" w:rsidRPr="00342795" w:rsidRDefault="00A83FF1" w:rsidP="00CE0564">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A83FF1" w:rsidRPr="00342795" w:rsidRDefault="00A83FF1" w:rsidP="00A83FF1">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A83FF1" w:rsidRDefault="00A83FF1" w:rsidP="00A83FF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A83FF1" w:rsidRPr="004A657E" w:rsidRDefault="00A83FF1" w:rsidP="00A83FF1">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A83FF1" w:rsidRDefault="00A83FF1" w:rsidP="00A83FF1">
      <w:pPr>
        <w:spacing w:after="200" w:line="276" w:lineRule="auto"/>
        <w:rPr>
          <w:i/>
        </w:rPr>
      </w:pPr>
    </w:p>
    <w:p w:rsidR="00B7523C" w:rsidRDefault="00B7523C" w:rsidP="00B7523C">
      <w:pPr>
        <w:jc w:val="right"/>
        <w:rPr>
          <w:bCs/>
          <w:sz w:val="28"/>
          <w:szCs w:val="28"/>
        </w:rPr>
      </w:pPr>
      <w:r>
        <w:rPr>
          <w:bCs/>
          <w:sz w:val="28"/>
          <w:szCs w:val="28"/>
        </w:rPr>
        <w:t xml:space="preserve">Приложение 1.1. </w:t>
      </w:r>
    </w:p>
    <w:p w:rsidR="00B7523C" w:rsidRDefault="00B7523C" w:rsidP="00B7523C">
      <w:pPr>
        <w:jc w:val="right"/>
        <w:rPr>
          <w:bCs/>
          <w:sz w:val="28"/>
          <w:szCs w:val="28"/>
        </w:rPr>
      </w:pPr>
      <w:r>
        <w:rPr>
          <w:bCs/>
          <w:sz w:val="28"/>
          <w:szCs w:val="28"/>
        </w:rPr>
        <w:t xml:space="preserve">к аукционной документации </w:t>
      </w:r>
    </w:p>
    <w:tbl>
      <w:tblPr>
        <w:tblW w:w="14850" w:type="dxa"/>
        <w:tblLook w:val="0000" w:firstRow="0" w:lastRow="0" w:firstColumn="0" w:lastColumn="0" w:noHBand="0" w:noVBand="0"/>
      </w:tblPr>
      <w:tblGrid>
        <w:gridCol w:w="4785"/>
        <w:gridCol w:w="10065"/>
      </w:tblGrid>
      <w:tr w:rsidR="00C40901" w:rsidRPr="000A09E7" w:rsidTr="00C40901">
        <w:tc>
          <w:tcPr>
            <w:tcW w:w="4785" w:type="dxa"/>
          </w:tcPr>
          <w:p w:rsidR="00C40901" w:rsidRPr="00C74C29" w:rsidRDefault="00C40901" w:rsidP="00C40901">
            <w:pPr>
              <w:pStyle w:val="21"/>
              <w:suppressAutoHyphens/>
              <w:spacing w:before="0"/>
              <w:jc w:val="center"/>
              <w:rPr>
                <w:rFonts w:ascii="Times New Roman" w:eastAsia="MS Mincho" w:hAnsi="Times New Roman"/>
                <w:i/>
                <w:iCs/>
              </w:rPr>
            </w:pPr>
          </w:p>
        </w:tc>
        <w:tc>
          <w:tcPr>
            <w:tcW w:w="10065" w:type="dxa"/>
          </w:tcPr>
          <w:p w:rsidR="00C40901" w:rsidRPr="00C74C29" w:rsidRDefault="00C40901" w:rsidP="00C40901">
            <w:pPr>
              <w:pStyle w:val="21"/>
              <w:suppressAutoHyphens/>
              <w:spacing w:before="0"/>
              <w:ind w:left="5280"/>
              <w:rPr>
                <w:rFonts w:ascii="Times New Roman" w:eastAsia="MS Mincho" w:hAnsi="Times New Roman"/>
                <w:b w:val="0"/>
                <w:bCs w:val="0"/>
                <w:i/>
                <w:iCs/>
                <w:sz w:val="24"/>
              </w:rPr>
            </w:pPr>
          </w:p>
        </w:tc>
      </w:tr>
    </w:tbl>
    <w:p w:rsidR="00C40901" w:rsidRDefault="00C40901" w:rsidP="00C40901">
      <w:pPr>
        <w:jc w:val="center"/>
        <w:rPr>
          <w:bCs/>
          <w:sz w:val="28"/>
          <w:szCs w:val="28"/>
        </w:rPr>
      </w:pPr>
      <w:r>
        <w:rPr>
          <w:bCs/>
          <w:sz w:val="28"/>
          <w:szCs w:val="28"/>
        </w:rPr>
        <w:t>Техническое задание</w:t>
      </w:r>
    </w:p>
    <w:p w:rsidR="00C40901" w:rsidRDefault="00C40901" w:rsidP="00C40901">
      <w:pPr>
        <w:rPr>
          <w:sz w:val="28"/>
          <w:szCs w:val="28"/>
        </w:rPr>
      </w:pPr>
    </w:p>
    <w:tbl>
      <w:tblPr>
        <w:tblW w:w="517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700"/>
        <w:gridCol w:w="37"/>
        <w:gridCol w:w="1615"/>
        <w:gridCol w:w="709"/>
        <w:gridCol w:w="1165"/>
        <w:gridCol w:w="1783"/>
        <w:gridCol w:w="2327"/>
        <w:gridCol w:w="2483"/>
        <w:gridCol w:w="2569"/>
      </w:tblGrid>
      <w:tr w:rsidR="00C40901" w:rsidRPr="00372214" w:rsidTr="00C40901">
        <w:tc>
          <w:tcPr>
            <w:tcW w:w="5000" w:type="pct"/>
            <w:gridSpan w:val="10"/>
          </w:tcPr>
          <w:p w:rsidR="00C40901" w:rsidRPr="00372214" w:rsidRDefault="00C40901" w:rsidP="00C40901">
            <w:pPr>
              <w:pStyle w:val="Normalunindented"/>
              <w:spacing w:before="0" w:after="0"/>
            </w:pPr>
            <w:r w:rsidRPr="00372214">
              <w:t xml:space="preserve">1. </w:t>
            </w:r>
            <w:r w:rsidRPr="00415FD7">
              <w:rPr>
                <w:b/>
                <w:sz w:val="24"/>
                <w:szCs w:val="24"/>
              </w:rPr>
              <w:t xml:space="preserve">Наименование закупаемых </w:t>
            </w:r>
            <w:r>
              <w:rPr>
                <w:b/>
                <w:sz w:val="24"/>
                <w:szCs w:val="24"/>
              </w:rPr>
              <w:t>товаров</w:t>
            </w:r>
            <w:r w:rsidRPr="00415FD7">
              <w:rPr>
                <w:b/>
                <w:sz w:val="24"/>
                <w:szCs w:val="24"/>
              </w:rPr>
              <w:t xml:space="preserve">, их количество (объем), цены за единицу </w:t>
            </w:r>
            <w:r>
              <w:rPr>
                <w:b/>
                <w:sz w:val="24"/>
                <w:szCs w:val="24"/>
              </w:rPr>
              <w:t>товара</w:t>
            </w:r>
            <w:r w:rsidRPr="00415FD7">
              <w:rPr>
                <w:b/>
                <w:sz w:val="24"/>
                <w:szCs w:val="24"/>
              </w:rPr>
              <w:t xml:space="preserve"> и начальная (максимальная) цена договора</w:t>
            </w:r>
          </w:p>
        </w:tc>
      </w:tr>
      <w:tr w:rsidR="00C40901" w:rsidRPr="00372214" w:rsidTr="00C40901">
        <w:tc>
          <w:tcPr>
            <w:tcW w:w="1391" w:type="pct"/>
            <w:gridSpan w:val="4"/>
          </w:tcPr>
          <w:p w:rsidR="00C40901" w:rsidRPr="00372214" w:rsidRDefault="00C40901" w:rsidP="00C40901">
            <w:pPr>
              <w:jc w:val="both"/>
              <w:rPr>
                <w:b/>
              </w:rPr>
            </w:pPr>
            <w:r w:rsidRPr="00372214">
              <w:rPr>
                <w:b/>
              </w:rPr>
              <w:t xml:space="preserve">Наименование </w:t>
            </w:r>
            <w:r>
              <w:rPr>
                <w:b/>
              </w:rPr>
              <w:t>товара</w:t>
            </w:r>
          </w:p>
        </w:tc>
        <w:tc>
          <w:tcPr>
            <w:tcW w:w="613" w:type="pct"/>
            <w:gridSpan w:val="2"/>
          </w:tcPr>
          <w:p w:rsidR="00C40901" w:rsidRPr="00372214" w:rsidRDefault="00C40901" w:rsidP="00C40901">
            <w:pPr>
              <w:jc w:val="both"/>
              <w:rPr>
                <w:b/>
              </w:rPr>
            </w:pPr>
            <w:r w:rsidRPr="00372214">
              <w:rPr>
                <w:b/>
              </w:rPr>
              <w:t>Ед.</w:t>
            </w:r>
          </w:p>
          <w:p w:rsidR="00C40901" w:rsidRPr="00372214" w:rsidRDefault="00C40901" w:rsidP="00C40901">
            <w:pPr>
              <w:jc w:val="both"/>
              <w:rPr>
                <w:b/>
              </w:rPr>
            </w:pPr>
            <w:r w:rsidRPr="00372214">
              <w:rPr>
                <w:b/>
              </w:rPr>
              <w:t>изм.</w:t>
            </w:r>
          </w:p>
        </w:tc>
        <w:tc>
          <w:tcPr>
            <w:tcW w:w="583" w:type="pct"/>
          </w:tcPr>
          <w:p w:rsidR="00C40901" w:rsidRPr="00372214" w:rsidRDefault="00C40901" w:rsidP="00C40901">
            <w:pPr>
              <w:ind w:left="-108"/>
              <w:jc w:val="center"/>
              <w:rPr>
                <w:b/>
              </w:rPr>
            </w:pPr>
            <w:r w:rsidRPr="00372214">
              <w:rPr>
                <w:b/>
              </w:rPr>
              <w:t>Кол-во (объем)</w:t>
            </w:r>
          </w:p>
        </w:tc>
        <w:tc>
          <w:tcPr>
            <w:tcW w:w="761" w:type="pct"/>
          </w:tcPr>
          <w:p w:rsidR="00C40901" w:rsidRPr="00372214" w:rsidRDefault="00C40901" w:rsidP="00C40901">
            <w:pPr>
              <w:jc w:val="both"/>
              <w:rPr>
                <w:b/>
              </w:rPr>
            </w:pPr>
            <w:r w:rsidRPr="00372214">
              <w:rPr>
                <w:b/>
              </w:rPr>
              <w:t>Цена за единицу, руб. без учета НДС</w:t>
            </w:r>
          </w:p>
        </w:tc>
        <w:tc>
          <w:tcPr>
            <w:tcW w:w="812" w:type="pct"/>
          </w:tcPr>
          <w:p w:rsidR="00C40901" w:rsidRPr="00372214" w:rsidRDefault="00C40901" w:rsidP="00C40901">
            <w:pPr>
              <w:rPr>
                <w:b/>
              </w:rPr>
            </w:pPr>
            <w:r w:rsidRPr="00372214">
              <w:rPr>
                <w:b/>
              </w:rPr>
              <w:t xml:space="preserve">Всего, </w:t>
            </w:r>
          </w:p>
          <w:p w:rsidR="00C40901" w:rsidRPr="00372214" w:rsidRDefault="00C40901" w:rsidP="00C40901">
            <w:pPr>
              <w:rPr>
                <w:b/>
              </w:rPr>
            </w:pPr>
            <w:r w:rsidRPr="00372214">
              <w:rPr>
                <w:b/>
              </w:rPr>
              <w:t>руб. без учета НДС</w:t>
            </w:r>
          </w:p>
        </w:tc>
        <w:tc>
          <w:tcPr>
            <w:tcW w:w="840" w:type="pct"/>
          </w:tcPr>
          <w:p w:rsidR="00C40901" w:rsidRPr="00372214" w:rsidRDefault="00C40901" w:rsidP="00C40901">
            <w:pPr>
              <w:rPr>
                <w:b/>
              </w:rPr>
            </w:pPr>
            <w:r w:rsidRPr="00372214">
              <w:rPr>
                <w:b/>
              </w:rPr>
              <w:t xml:space="preserve">Всего, </w:t>
            </w:r>
          </w:p>
          <w:p w:rsidR="00C40901" w:rsidRPr="00372214" w:rsidRDefault="00C40901" w:rsidP="00C40901">
            <w:pPr>
              <w:rPr>
                <w:b/>
              </w:rPr>
            </w:pPr>
            <w:r w:rsidRPr="00372214">
              <w:rPr>
                <w:b/>
              </w:rPr>
              <w:t>руб. с учетом НДС</w:t>
            </w:r>
          </w:p>
        </w:tc>
      </w:tr>
      <w:tr w:rsidR="00522CD4" w:rsidRPr="009A0EA5" w:rsidTr="00C40901">
        <w:trPr>
          <w:trHeight w:val="252"/>
        </w:trPr>
        <w:tc>
          <w:tcPr>
            <w:tcW w:w="1391" w:type="pct"/>
            <w:gridSpan w:val="4"/>
            <w:vAlign w:val="center"/>
          </w:tcPr>
          <w:p w:rsidR="00522CD4" w:rsidRPr="00B56AEB" w:rsidRDefault="00522CD4" w:rsidP="00C40901">
            <w:r w:rsidRPr="00CF6ECF">
              <w:t>Проездной документ АСУ «Экспресс»</w:t>
            </w:r>
          </w:p>
        </w:tc>
        <w:tc>
          <w:tcPr>
            <w:tcW w:w="613" w:type="pct"/>
            <w:gridSpan w:val="2"/>
          </w:tcPr>
          <w:p w:rsidR="00522CD4" w:rsidRPr="00B56AEB" w:rsidRDefault="00522CD4" w:rsidP="00C40901">
            <w:pPr>
              <w:jc w:val="center"/>
            </w:pPr>
            <w:r w:rsidRPr="00B56AEB">
              <w:t>шт.</w:t>
            </w:r>
          </w:p>
        </w:tc>
        <w:tc>
          <w:tcPr>
            <w:tcW w:w="583" w:type="pct"/>
            <w:vAlign w:val="center"/>
          </w:tcPr>
          <w:p w:rsidR="00522CD4" w:rsidRPr="006823A3" w:rsidRDefault="00522CD4" w:rsidP="00C40901">
            <w:pPr>
              <w:jc w:val="center"/>
            </w:pPr>
            <w:r>
              <w:t>100 000</w:t>
            </w:r>
          </w:p>
        </w:tc>
        <w:tc>
          <w:tcPr>
            <w:tcW w:w="761" w:type="pct"/>
            <w:vAlign w:val="center"/>
          </w:tcPr>
          <w:p w:rsidR="00522CD4" w:rsidRPr="00885D8C" w:rsidRDefault="00522CD4" w:rsidP="00BD10CC">
            <w:pPr>
              <w:jc w:val="center"/>
              <w:rPr>
                <w:color w:val="000000"/>
              </w:rPr>
            </w:pPr>
            <w:r>
              <w:rPr>
                <w:color w:val="000000"/>
              </w:rPr>
              <w:t>3,69</w:t>
            </w:r>
          </w:p>
        </w:tc>
        <w:tc>
          <w:tcPr>
            <w:tcW w:w="812" w:type="pct"/>
            <w:vAlign w:val="center"/>
          </w:tcPr>
          <w:p w:rsidR="00522CD4" w:rsidRPr="00522CD4" w:rsidRDefault="00522CD4" w:rsidP="00BD10CC">
            <w:pPr>
              <w:jc w:val="center"/>
            </w:pPr>
            <w:r w:rsidRPr="00522CD4">
              <w:t>369 000,00</w:t>
            </w:r>
          </w:p>
        </w:tc>
        <w:tc>
          <w:tcPr>
            <w:tcW w:w="840" w:type="pct"/>
            <w:vAlign w:val="center"/>
          </w:tcPr>
          <w:p w:rsidR="00522CD4" w:rsidRPr="00522CD4" w:rsidRDefault="00522CD4" w:rsidP="00BD10CC">
            <w:pPr>
              <w:jc w:val="center"/>
            </w:pPr>
            <w:r w:rsidRPr="00522CD4">
              <w:t>442 800,00</w:t>
            </w:r>
          </w:p>
        </w:tc>
      </w:tr>
      <w:tr w:rsidR="00522CD4" w:rsidRPr="001A4D40" w:rsidTr="00C40901">
        <w:trPr>
          <w:trHeight w:val="685"/>
        </w:trPr>
        <w:tc>
          <w:tcPr>
            <w:tcW w:w="1391" w:type="pct"/>
            <w:gridSpan w:val="4"/>
          </w:tcPr>
          <w:p w:rsidR="00522CD4" w:rsidRPr="001A4D40" w:rsidRDefault="00522CD4" w:rsidP="00C40901">
            <w:pPr>
              <w:jc w:val="both"/>
              <w:rPr>
                <w:b/>
              </w:rPr>
            </w:pPr>
            <w:r w:rsidRPr="001A4D40">
              <w:rPr>
                <w:b/>
                <w:bCs/>
              </w:rPr>
              <w:t>Порядок формирования начальной (максимальной) цены</w:t>
            </w:r>
          </w:p>
        </w:tc>
        <w:tc>
          <w:tcPr>
            <w:tcW w:w="3609" w:type="pct"/>
            <w:gridSpan w:val="6"/>
          </w:tcPr>
          <w:p w:rsidR="00522CD4" w:rsidRPr="00207712" w:rsidRDefault="00522CD4" w:rsidP="00C40901">
            <w:pPr>
              <w:shd w:val="clear" w:color="auto" w:fill="FFFFFF"/>
              <w:tabs>
                <w:tab w:val="left" w:pos="0"/>
                <w:tab w:val="left" w:pos="1085"/>
              </w:tabs>
              <w:ind w:hanging="12"/>
              <w:jc w:val="both"/>
              <w:rPr>
                <w:bCs/>
              </w:rPr>
            </w:pPr>
            <w:r w:rsidRPr="00207712">
              <w:rPr>
                <w:bCs/>
              </w:rPr>
              <w:t>Начальн</w:t>
            </w:r>
            <w:r>
              <w:rPr>
                <w:bCs/>
              </w:rPr>
              <w:t xml:space="preserve">ая (максимальная) цена договора </w:t>
            </w:r>
            <w:r w:rsidRPr="00D67478">
              <w:rPr>
                <w:color w:val="000000"/>
                <w:spacing w:val="3"/>
              </w:rPr>
              <w:t xml:space="preserve">включает </w:t>
            </w:r>
            <w:r>
              <w:rPr>
                <w:color w:val="000000"/>
                <w:spacing w:val="3"/>
              </w:rPr>
              <w:t xml:space="preserve">в себя стоимость товара, </w:t>
            </w:r>
            <w:r w:rsidRPr="00BC24C3">
              <w:t>все предусмотренные законодательством РФ налоги, сборы и иные обязательные платежи, а также стоимость необоротной тары</w:t>
            </w:r>
            <w:r>
              <w:t>.</w:t>
            </w:r>
          </w:p>
        </w:tc>
      </w:tr>
      <w:tr w:rsidR="00522CD4" w:rsidRPr="009B3312" w:rsidTr="00C40901">
        <w:tc>
          <w:tcPr>
            <w:tcW w:w="5000" w:type="pct"/>
            <w:gridSpan w:val="10"/>
          </w:tcPr>
          <w:p w:rsidR="00522CD4" w:rsidRPr="009B3312" w:rsidRDefault="00522CD4" w:rsidP="00C40901">
            <w:pPr>
              <w:jc w:val="both"/>
              <w:rPr>
                <w:b/>
                <w:bCs/>
                <w:i/>
              </w:rPr>
            </w:pPr>
            <w:r w:rsidRPr="009B3312">
              <w:rPr>
                <w:b/>
              </w:rPr>
              <w:t>2. Требования к товарам</w:t>
            </w:r>
          </w:p>
        </w:tc>
      </w:tr>
      <w:tr w:rsidR="00522CD4" w:rsidRPr="009B3312" w:rsidTr="00C40901">
        <w:tc>
          <w:tcPr>
            <w:tcW w:w="622" w:type="pct"/>
            <w:vMerge w:val="restart"/>
          </w:tcPr>
          <w:p w:rsidR="00522CD4" w:rsidRDefault="00522CD4" w:rsidP="00C40901">
            <w:pPr>
              <w:jc w:val="both"/>
            </w:pPr>
            <w:r w:rsidRPr="0032052D">
              <w:t>Бланочная продукция строгой отчетности</w:t>
            </w:r>
          </w:p>
          <w:p w:rsidR="00522CD4" w:rsidRDefault="00522CD4" w:rsidP="00C40901">
            <w:pPr>
              <w:jc w:val="both"/>
            </w:pPr>
          </w:p>
          <w:p w:rsidR="00522CD4" w:rsidRPr="009B3312" w:rsidRDefault="00522CD4" w:rsidP="00C40901">
            <w:pPr>
              <w:jc w:val="both"/>
              <w:rPr>
                <w:b/>
              </w:rPr>
            </w:pPr>
          </w:p>
        </w:tc>
        <w:tc>
          <w:tcPr>
            <w:tcW w:w="1001" w:type="pct"/>
            <w:gridSpan w:val="4"/>
          </w:tcPr>
          <w:p w:rsidR="00522CD4" w:rsidRPr="00996D79" w:rsidRDefault="00522CD4" w:rsidP="00C40901">
            <w:pPr>
              <w:rPr>
                <w:b/>
              </w:rPr>
            </w:pPr>
            <w:r w:rsidRPr="00A45511">
              <w:rPr>
                <w:bCs/>
              </w:rPr>
              <w:t>Нормативные документы, согласно которым установлены требования</w:t>
            </w:r>
          </w:p>
        </w:tc>
        <w:tc>
          <w:tcPr>
            <w:tcW w:w="3377" w:type="pct"/>
            <w:gridSpan w:val="5"/>
          </w:tcPr>
          <w:p w:rsidR="00522CD4" w:rsidRPr="00B756E2" w:rsidRDefault="00522CD4" w:rsidP="00C40901">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522CD4" w:rsidRPr="00C233CB" w:rsidRDefault="00522CD4" w:rsidP="00C40901">
            <w:pPr>
              <w:autoSpaceDE w:val="0"/>
              <w:autoSpaceDN w:val="0"/>
              <w:adjustRightInd w:val="0"/>
              <w:jc w:val="both"/>
              <w:rPr>
                <w:rFonts w:eastAsiaTheme="minorHAnsi"/>
                <w:lang w:eastAsia="en-US"/>
              </w:rPr>
            </w:pPr>
            <w:r>
              <w:rPr>
                <w:rFonts w:eastAsiaTheme="minorHAnsi"/>
                <w:lang w:eastAsia="en-US"/>
              </w:rPr>
              <w:t>ГОСТ Р 54109-2010. Национальный стандарт Российской Федерации. Защитные технологии. Продукция полиграфическая защищенная. Общие технические требования;</w:t>
            </w:r>
          </w:p>
          <w:p w:rsidR="00522CD4" w:rsidRPr="0013330B" w:rsidRDefault="00522CD4" w:rsidP="00C40901">
            <w:pPr>
              <w:jc w:val="both"/>
              <w:rPr>
                <w:bCs/>
                <w:i/>
              </w:rPr>
            </w:pPr>
            <w:r w:rsidRPr="0013330B">
              <w:t>Технические требования и условия изготовления защищенной 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522CD4" w:rsidRPr="0013330B" w:rsidRDefault="00522CD4" w:rsidP="00C40901">
            <w:pPr>
              <w:jc w:val="both"/>
            </w:pPr>
            <w:r w:rsidRPr="0013330B">
              <w:t>Приказ Минтранса России от 05.08.2008 № 120 «Об утверждении форм перевозочных документов на перевозки пассажиров, багажа, грузобагажа, используемых при оказании услуг населению железнодорожным транспортом»;</w:t>
            </w:r>
          </w:p>
          <w:p w:rsidR="00522CD4" w:rsidRDefault="00522CD4" w:rsidP="00C40901">
            <w:pPr>
              <w:autoSpaceDE w:val="0"/>
              <w:autoSpaceDN w:val="0"/>
              <w:adjustRightInd w:val="0"/>
              <w:jc w:val="both"/>
              <w:rPr>
                <w:rFonts w:eastAsiaTheme="minorHAnsi"/>
                <w:lang w:eastAsia="en-US"/>
              </w:rPr>
            </w:pPr>
            <w:r>
              <w:rPr>
                <w:rFonts w:eastAsiaTheme="minorHAnsi"/>
                <w:lang w:eastAsia="en-US"/>
              </w:rPr>
              <w:t>ТР ТС 005/2011. Технический регламент Таможенного союза. О безопасности упаковки.</w:t>
            </w:r>
          </w:p>
          <w:p w:rsidR="00522CD4" w:rsidRPr="00C233CB" w:rsidRDefault="00522CD4" w:rsidP="00C40901">
            <w:pPr>
              <w:autoSpaceDE w:val="0"/>
              <w:autoSpaceDN w:val="0"/>
              <w:adjustRightInd w:val="0"/>
              <w:jc w:val="both"/>
              <w:rPr>
                <w:rFonts w:eastAsiaTheme="minorHAnsi"/>
                <w:lang w:eastAsia="en-US"/>
              </w:rPr>
            </w:pPr>
            <w:r>
              <w:rPr>
                <w:rFonts w:eastAsiaTheme="minorHAnsi"/>
                <w:lang w:eastAsia="en-US"/>
              </w:rPr>
              <w:t>ГОСТ 4.482-87. Государственный стандарт Союза ССР. 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tc>
      </w:tr>
      <w:tr w:rsidR="00522CD4" w:rsidRPr="008F07B4" w:rsidTr="00C40901">
        <w:trPr>
          <w:trHeight w:val="60"/>
        </w:trPr>
        <w:tc>
          <w:tcPr>
            <w:tcW w:w="622" w:type="pct"/>
            <w:vMerge/>
          </w:tcPr>
          <w:p w:rsidR="00522CD4" w:rsidRPr="0032052D" w:rsidRDefault="00522CD4" w:rsidP="00C40901">
            <w:pPr>
              <w:ind w:left="-57" w:right="-57"/>
              <w:jc w:val="both"/>
              <w:rPr>
                <w:i/>
                <w:color w:val="FF0000"/>
              </w:rPr>
            </w:pPr>
          </w:p>
        </w:tc>
        <w:tc>
          <w:tcPr>
            <w:tcW w:w="1001" w:type="pct"/>
            <w:gridSpan w:val="4"/>
            <w:tcBorders>
              <w:top w:val="single" w:sz="4" w:space="0" w:color="auto"/>
              <w:right w:val="single" w:sz="4" w:space="0" w:color="auto"/>
            </w:tcBorders>
          </w:tcPr>
          <w:p w:rsidR="00522CD4" w:rsidRPr="009B2AF7" w:rsidRDefault="00522CD4" w:rsidP="00C40901">
            <w:pPr>
              <w:ind w:right="-57"/>
            </w:pPr>
            <w:r w:rsidRPr="009B2AF7">
              <w:rPr>
                <w:bCs/>
              </w:rPr>
              <w:t>Технические и функциональные характеристики товара</w:t>
            </w:r>
          </w:p>
        </w:tc>
        <w:tc>
          <w:tcPr>
            <w:tcW w:w="3377" w:type="pct"/>
            <w:gridSpan w:val="5"/>
            <w:tcBorders>
              <w:left w:val="single" w:sz="4" w:space="0" w:color="auto"/>
            </w:tcBorders>
          </w:tcPr>
          <w:p w:rsidR="00522CD4" w:rsidRPr="0050269A" w:rsidRDefault="00522CD4" w:rsidP="00C40901">
            <w:pPr>
              <w:autoSpaceDE w:val="0"/>
              <w:autoSpaceDN w:val="0"/>
              <w:adjustRightInd w:val="0"/>
              <w:ind w:right="-8"/>
              <w:jc w:val="both"/>
              <w:rPr>
                <w:rFonts w:eastAsia="MS Mincho"/>
                <w:color w:val="FF0000"/>
                <w:spacing w:val="-2"/>
              </w:rPr>
            </w:pPr>
            <w:r w:rsidRPr="0050269A">
              <w:t>Бланки строгой отчетности должны соответствовать техническим условиям и эскизам в соответствии с Приложением № 1 к Техническому заданию</w:t>
            </w:r>
            <w:r>
              <w:t xml:space="preserve"> (проекта договора)</w:t>
            </w:r>
            <w:r w:rsidRPr="0050269A">
              <w:t>.</w:t>
            </w:r>
          </w:p>
        </w:tc>
      </w:tr>
      <w:tr w:rsidR="00522CD4" w:rsidRPr="008F07B4" w:rsidTr="00C40901">
        <w:trPr>
          <w:trHeight w:val="60"/>
        </w:trPr>
        <w:tc>
          <w:tcPr>
            <w:tcW w:w="622" w:type="pct"/>
            <w:vMerge/>
          </w:tcPr>
          <w:p w:rsidR="00522CD4" w:rsidRPr="0032052D" w:rsidRDefault="00522CD4" w:rsidP="00014DBD">
            <w:pPr>
              <w:ind w:left="-57" w:right="-57"/>
              <w:jc w:val="both"/>
              <w:rPr>
                <w:i/>
                <w:color w:val="FF0000"/>
              </w:rPr>
            </w:pPr>
          </w:p>
        </w:tc>
        <w:tc>
          <w:tcPr>
            <w:tcW w:w="1001" w:type="pct"/>
            <w:gridSpan w:val="4"/>
            <w:tcBorders>
              <w:top w:val="single" w:sz="4" w:space="0" w:color="auto"/>
              <w:right w:val="single" w:sz="4" w:space="0" w:color="auto"/>
            </w:tcBorders>
          </w:tcPr>
          <w:p w:rsidR="00522CD4" w:rsidRPr="009B2AF7" w:rsidRDefault="00522CD4" w:rsidP="00014DBD">
            <w:pPr>
              <w:rPr>
                <w:bCs/>
              </w:rPr>
            </w:pPr>
            <w:r w:rsidRPr="009B2AF7">
              <w:rPr>
                <w:bCs/>
              </w:rPr>
              <w:t>Требования к безопасности товара</w:t>
            </w:r>
          </w:p>
        </w:tc>
        <w:tc>
          <w:tcPr>
            <w:tcW w:w="3377" w:type="pct"/>
            <w:gridSpan w:val="5"/>
            <w:tcBorders>
              <w:left w:val="single" w:sz="4" w:space="0" w:color="auto"/>
            </w:tcBorders>
          </w:tcPr>
          <w:p w:rsidR="00522CD4" w:rsidRPr="000960DD" w:rsidRDefault="00522CD4" w:rsidP="00014DBD">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522CD4" w:rsidRPr="008F07B4" w:rsidTr="00C40901">
        <w:trPr>
          <w:trHeight w:val="698"/>
        </w:trPr>
        <w:tc>
          <w:tcPr>
            <w:tcW w:w="622" w:type="pct"/>
            <w:vMerge/>
          </w:tcPr>
          <w:p w:rsidR="00522CD4" w:rsidRPr="008F07B4" w:rsidRDefault="00522CD4" w:rsidP="00014DBD">
            <w:pPr>
              <w:jc w:val="both"/>
              <w:rPr>
                <w:i/>
                <w:color w:val="FF0000"/>
              </w:rPr>
            </w:pPr>
          </w:p>
        </w:tc>
        <w:tc>
          <w:tcPr>
            <w:tcW w:w="1001" w:type="pct"/>
            <w:gridSpan w:val="4"/>
            <w:tcBorders>
              <w:top w:val="single" w:sz="4" w:space="0" w:color="auto"/>
            </w:tcBorders>
          </w:tcPr>
          <w:p w:rsidR="00522CD4" w:rsidRPr="009B2AF7" w:rsidRDefault="00522CD4" w:rsidP="00014DBD">
            <w:pPr>
              <w:rPr>
                <w:i/>
              </w:rPr>
            </w:pPr>
            <w:r w:rsidRPr="009B2AF7">
              <w:rPr>
                <w:bCs/>
              </w:rPr>
              <w:t>Требования к качеству товара</w:t>
            </w:r>
          </w:p>
        </w:tc>
        <w:tc>
          <w:tcPr>
            <w:tcW w:w="3377" w:type="pct"/>
            <w:gridSpan w:val="5"/>
          </w:tcPr>
          <w:p w:rsidR="00522CD4" w:rsidRPr="000C587A" w:rsidRDefault="00522CD4" w:rsidP="00014DBD">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9" w:tooltip="Законы в России" w:history="1">
              <w:r w:rsidRPr="00584BBC">
                <w:rPr>
                  <w:rStyle w:val="ac"/>
                  <w:color w:val="auto"/>
                </w:rPr>
                <w:t>законодательства Российской Федерации</w:t>
              </w:r>
            </w:hyperlink>
            <w:r w:rsidRPr="00584BBC">
              <w:t>.</w:t>
            </w:r>
          </w:p>
          <w:p w:rsidR="00522CD4" w:rsidRPr="005B02D1" w:rsidRDefault="00522CD4" w:rsidP="00014DBD">
            <w:pPr>
              <w:autoSpaceDE w:val="0"/>
              <w:autoSpaceDN w:val="0"/>
              <w:adjustRightInd w:val="0"/>
              <w:jc w:val="both"/>
              <w:rPr>
                <w:rFonts w:eastAsiaTheme="minorHAnsi"/>
                <w:lang w:eastAsia="en-US"/>
              </w:rPr>
            </w:pPr>
            <w:r w:rsidRPr="000C587A">
              <w:t xml:space="preserve">Заявленный к поставке товар должен быть новым, не бывшим в употреблении, не </w:t>
            </w:r>
            <w:r w:rsidRPr="000C587A">
              <w:lastRenderedPageBreak/>
              <w:t>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522CD4" w:rsidRPr="008F07B4" w:rsidTr="00C40901">
        <w:trPr>
          <w:trHeight w:val="5377"/>
        </w:trPr>
        <w:tc>
          <w:tcPr>
            <w:tcW w:w="622" w:type="pct"/>
            <w:vMerge/>
          </w:tcPr>
          <w:p w:rsidR="00522CD4" w:rsidRPr="008F07B4" w:rsidRDefault="00522CD4" w:rsidP="00014DBD">
            <w:pPr>
              <w:jc w:val="both"/>
              <w:rPr>
                <w:i/>
                <w:color w:val="FF0000"/>
              </w:rPr>
            </w:pPr>
          </w:p>
        </w:tc>
        <w:tc>
          <w:tcPr>
            <w:tcW w:w="1001" w:type="pct"/>
            <w:gridSpan w:val="4"/>
            <w:tcBorders>
              <w:top w:val="single" w:sz="4" w:space="0" w:color="auto"/>
            </w:tcBorders>
          </w:tcPr>
          <w:p w:rsidR="00522CD4" w:rsidRPr="002C21BC" w:rsidRDefault="00522CD4" w:rsidP="00014DBD">
            <w:pPr>
              <w:rPr>
                <w:bCs/>
              </w:rPr>
            </w:pPr>
            <w:r w:rsidRPr="002C21BC">
              <w:rPr>
                <w:bCs/>
              </w:rPr>
              <w:t>Требования к упаковке, отгрузке товара</w:t>
            </w:r>
          </w:p>
        </w:tc>
        <w:tc>
          <w:tcPr>
            <w:tcW w:w="3377" w:type="pct"/>
            <w:gridSpan w:val="5"/>
          </w:tcPr>
          <w:p w:rsidR="00522CD4" w:rsidRPr="00C87D10" w:rsidRDefault="00522CD4" w:rsidP="00014DBD">
            <w:pPr>
              <w:widowControl w:val="0"/>
              <w:tabs>
                <w:tab w:val="num" w:pos="0"/>
                <w:tab w:val="left" w:pos="1260"/>
              </w:tabs>
              <w:jc w:val="both"/>
              <w:rPr>
                <w:color w:val="000000"/>
                <w:szCs w:val="28"/>
              </w:rPr>
            </w:pPr>
            <w:r w:rsidRPr="00C87D10">
              <w:rPr>
                <w:color w:val="000000"/>
                <w:szCs w:val="28"/>
              </w:rPr>
              <w:t>Продукция должна быть упакована и промаркирована на упаковке. Упаковка осуществляется в коробки.  Маркировка должна содержать наименование Продукции, количество,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 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 Упаковка должна отвечать следующим требованиям:</w:t>
            </w:r>
          </w:p>
          <w:p w:rsidR="00522CD4" w:rsidRPr="00C87D10" w:rsidRDefault="00522CD4" w:rsidP="00014DBD">
            <w:pPr>
              <w:widowControl w:val="0"/>
              <w:tabs>
                <w:tab w:val="num" w:pos="0"/>
                <w:tab w:val="left" w:pos="1260"/>
              </w:tabs>
              <w:jc w:val="both"/>
              <w:rPr>
                <w:color w:val="000000"/>
                <w:szCs w:val="28"/>
              </w:rPr>
            </w:pPr>
            <w:r w:rsidRPr="00C87D10">
              <w:rPr>
                <w:color w:val="000000"/>
                <w:szCs w:val="28"/>
              </w:rPr>
              <w:t>-должна быть выполнена в виде бокса;</w:t>
            </w:r>
          </w:p>
          <w:p w:rsidR="00522CD4" w:rsidRPr="00C87D10" w:rsidRDefault="00522CD4" w:rsidP="00014DBD">
            <w:pPr>
              <w:widowControl w:val="0"/>
              <w:tabs>
                <w:tab w:val="num" w:pos="0"/>
                <w:tab w:val="left" w:pos="1260"/>
              </w:tabs>
              <w:jc w:val="both"/>
              <w:rPr>
                <w:color w:val="000000"/>
                <w:szCs w:val="28"/>
              </w:rPr>
            </w:pPr>
            <w:r w:rsidRPr="00C87D10">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522CD4" w:rsidRPr="0050269A" w:rsidRDefault="00522CD4" w:rsidP="00014DBD">
            <w:pPr>
              <w:widowControl w:val="0"/>
              <w:tabs>
                <w:tab w:val="num" w:pos="0"/>
                <w:tab w:val="left" w:pos="1260"/>
              </w:tabs>
              <w:jc w:val="both"/>
              <w:rPr>
                <w:color w:val="000000"/>
                <w:szCs w:val="28"/>
              </w:rPr>
            </w:pPr>
            <w:r w:rsidRPr="00C87D10">
              <w:rPr>
                <w:color w:val="000000"/>
                <w:szCs w:val="28"/>
              </w:rPr>
              <w:t xml:space="preserve">-должна быть </w:t>
            </w:r>
            <w:r w:rsidRPr="0050269A">
              <w:rPr>
                <w:color w:val="000000"/>
                <w:szCs w:val="28"/>
              </w:rPr>
              <w:t>исключена возможность нарушения целостности бланков, их замятия;</w:t>
            </w:r>
          </w:p>
          <w:p w:rsidR="00522CD4" w:rsidRPr="00C87D10" w:rsidRDefault="00522CD4" w:rsidP="00014DBD">
            <w:pPr>
              <w:widowControl w:val="0"/>
              <w:tabs>
                <w:tab w:val="num" w:pos="0"/>
                <w:tab w:val="left" w:pos="1260"/>
              </w:tabs>
              <w:jc w:val="both"/>
              <w:rPr>
                <w:color w:val="000000"/>
                <w:szCs w:val="28"/>
              </w:rPr>
            </w:pPr>
            <w:r w:rsidRPr="0050269A">
              <w:rPr>
                <w:color w:val="000000"/>
                <w:szCs w:val="28"/>
              </w:rPr>
              <w:t>-упаковка должна быть экологичной (после использования должна полностью растворяться в окружающей среде без нанесения ей ущерба);</w:t>
            </w:r>
            <w:r>
              <w:rPr>
                <w:color w:val="000000"/>
                <w:szCs w:val="28"/>
              </w:rPr>
              <w:t xml:space="preserve"> </w:t>
            </w:r>
          </w:p>
          <w:p w:rsidR="00522CD4" w:rsidRPr="00C87D10" w:rsidRDefault="00522CD4" w:rsidP="00014DBD">
            <w:pPr>
              <w:widowControl w:val="0"/>
              <w:tabs>
                <w:tab w:val="num" w:pos="0"/>
                <w:tab w:val="left" w:pos="1260"/>
              </w:tabs>
              <w:jc w:val="both"/>
              <w:rPr>
                <w:color w:val="000000"/>
                <w:szCs w:val="28"/>
              </w:rPr>
            </w:pPr>
            <w:r w:rsidRPr="00C87D10">
              <w:rPr>
                <w:color w:val="000000"/>
                <w:szCs w:val="28"/>
              </w:rPr>
              <w:t>-упаковка должна обеспечивать защиту бланков от воздействия света;</w:t>
            </w:r>
          </w:p>
          <w:p w:rsidR="00522CD4" w:rsidRPr="00C87D10" w:rsidRDefault="00522CD4" w:rsidP="00014DBD">
            <w:pPr>
              <w:widowControl w:val="0"/>
              <w:tabs>
                <w:tab w:val="num" w:pos="0"/>
                <w:tab w:val="left" w:pos="1260"/>
              </w:tabs>
              <w:jc w:val="both"/>
              <w:rPr>
                <w:color w:val="000000"/>
                <w:szCs w:val="28"/>
              </w:rPr>
            </w:pPr>
            <w:r w:rsidRPr="00C87D10">
              <w:rPr>
                <w:color w:val="000000"/>
                <w:szCs w:val="28"/>
              </w:rPr>
              <w:t>-номера бланков должны быть указаны в виде штрихового кода и 14 цифр под ним (так, как они указаны на оборотной стороне бланка), сведения о количестве бланков в боксе.</w:t>
            </w:r>
          </w:p>
          <w:p w:rsidR="00522CD4" w:rsidRPr="00C87D10" w:rsidRDefault="00522CD4" w:rsidP="00014DBD">
            <w:pPr>
              <w:jc w:val="both"/>
            </w:pPr>
            <w:r w:rsidRPr="00C87D10">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522CD4" w:rsidRPr="00A37B49" w:rsidTr="00C40901">
        <w:tc>
          <w:tcPr>
            <w:tcW w:w="5000" w:type="pct"/>
            <w:gridSpan w:val="10"/>
          </w:tcPr>
          <w:p w:rsidR="00522CD4" w:rsidRPr="00A37B49" w:rsidRDefault="00522CD4" w:rsidP="00014DBD">
            <w:pPr>
              <w:jc w:val="both"/>
              <w:rPr>
                <w:b/>
                <w:i/>
              </w:rPr>
            </w:pPr>
            <w:r w:rsidRPr="00A37B49">
              <w:rPr>
                <w:b/>
              </w:rPr>
              <w:t>3. Требования к результатам</w:t>
            </w:r>
          </w:p>
        </w:tc>
      </w:tr>
      <w:tr w:rsidR="00522CD4" w:rsidRPr="00A71C0D" w:rsidTr="00C40901">
        <w:tc>
          <w:tcPr>
            <w:tcW w:w="5000" w:type="pct"/>
            <w:gridSpan w:val="10"/>
          </w:tcPr>
          <w:p w:rsidR="00522CD4" w:rsidRPr="00A71C0D" w:rsidRDefault="00522CD4" w:rsidP="00014DBD">
            <w:pPr>
              <w:jc w:val="both"/>
              <w:rPr>
                <w:color w:val="FF0000"/>
              </w:rPr>
            </w:pPr>
            <w:r w:rsidRPr="002C21BC">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522CD4" w:rsidRPr="00A71C0D" w:rsidTr="00C40901">
        <w:tc>
          <w:tcPr>
            <w:tcW w:w="5000" w:type="pct"/>
            <w:gridSpan w:val="10"/>
          </w:tcPr>
          <w:p w:rsidR="00522CD4" w:rsidRPr="00A71C0D" w:rsidRDefault="00522CD4" w:rsidP="00014DBD">
            <w:pPr>
              <w:jc w:val="both"/>
              <w:rPr>
                <w:i/>
              </w:rPr>
            </w:pPr>
            <w:r w:rsidRPr="00A71C0D">
              <w:rPr>
                <w:b/>
              </w:rPr>
              <w:t>4.</w:t>
            </w:r>
            <w:r w:rsidRPr="00A71C0D">
              <w:rPr>
                <w:i/>
              </w:rPr>
              <w:t xml:space="preserve"> </w:t>
            </w:r>
            <w:r w:rsidRPr="00A71C0D">
              <w:rPr>
                <w:b/>
                <w:bCs/>
              </w:rPr>
              <w:t>Место, условия и порядок поставки товаров</w:t>
            </w:r>
          </w:p>
        </w:tc>
      </w:tr>
      <w:tr w:rsidR="00522CD4" w:rsidRPr="00A71C0D" w:rsidTr="00C40901">
        <w:tc>
          <w:tcPr>
            <w:tcW w:w="863" w:type="pct"/>
            <w:gridSpan w:val="3"/>
          </w:tcPr>
          <w:p w:rsidR="00522CD4" w:rsidRPr="00A71C0D" w:rsidRDefault="00522CD4" w:rsidP="00014DBD">
            <w:pPr>
              <w:jc w:val="both"/>
            </w:pPr>
            <w:r w:rsidRPr="00A71C0D">
              <w:t xml:space="preserve">Место </w:t>
            </w:r>
            <w:r w:rsidRPr="00A71C0D">
              <w:rPr>
                <w:bCs/>
              </w:rPr>
              <w:t>поставки товаров</w:t>
            </w:r>
          </w:p>
        </w:tc>
        <w:tc>
          <w:tcPr>
            <w:tcW w:w="4137" w:type="pct"/>
            <w:gridSpan w:val="7"/>
          </w:tcPr>
          <w:p w:rsidR="00522CD4" w:rsidRPr="00A71C0D" w:rsidRDefault="00522CD4" w:rsidP="00014DBD">
            <w:pPr>
              <w:jc w:val="both"/>
            </w:pPr>
            <w:r w:rsidRPr="00B73320">
              <w:t>Сахалинская область, г. Южно-</w:t>
            </w:r>
            <w:r>
              <w:t>Сахалинск, Вокзальная ул., д. 54-а</w:t>
            </w:r>
            <w:r w:rsidRPr="00B73320">
              <w:t>.</w:t>
            </w:r>
          </w:p>
        </w:tc>
      </w:tr>
      <w:tr w:rsidR="00522CD4" w:rsidRPr="00A71C0D" w:rsidTr="00C40901">
        <w:tc>
          <w:tcPr>
            <w:tcW w:w="863" w:type="pct"/>
            <w:gridSpan w:val="3"/>
          </w:tcPr>
          <w:p w:rsidR="00522CD4" w:rsidRPr="00A71C0D" w:rsidRDefault="00522CD4" w:rsidP="00014DBD">
            <w:pPr>
              <w:jc w:val="both"/>
              <w:rPr>
                <w:i/>
              </w:rPr>
            </w:pPr>
            <w:r w:rsidRPr="00A71C0D">
              <w:t xml:space="preserve">Условия </w:t>
            </w:r>
            <w:r w:rsidRPr="00A71C0D">
              <w:rPr>
                <w:bCs/>
              </w:rPr>
              <w:t>поставки товаров</w:t>
            </w:r>
          </w:p>
        </w:tc>
        <w:tc>
          <w:tcPr>
            <w:tcW w:w="4137" w:type="pct"/>
            <w:gridSpan w:val="7"/>
          </w:tcPr>
          <w:p w:rsidR="00522CD4" w:rsidRPr="00A71C0D" w:rsidRDefault="00522CD4" w:rsidP="00014DBD">
            <w:pPr>
              <w:jc w:val="both"/>
            </w:pPr>
            <w:r w:rsidRPr="00A71C0D">
              <w:t>Поставк</w:t>
            </w:r>
            <w:r>
              <w:t>а Продукции производится в 2023</w:t>
            </w:r>
            <w:r w:rsidRPr="00A71C0D">
              <w:t xml:space="preserve"> году одной партией, в сроки, установленные в разделе 4 Технического задания. Транспортные расходы по поставке Продукции не входят в стоимость Продукции. Доставка продукции до Покупателя производится Транспортной компанией за счет Покупателя.</w:t>
            </w:r>
          </w:p>
        </w:tc>
      </w:tr>
      <w:tr w:rsidR="00522CD4" w:rsidRPr="00A71C0D" w:rsidTr="00C40901">
        <w:tc>
          <w:tcPr>
            <w:tcW w:w="863" w:type="pct"/>
            <w:gridSpan w:val="3"/>
          </w:tcPr>
          <w:p w:rsidR="00522CD4" w:rsidRPr="00A71C0D" w:rsidRDefault="00522CD4" w:rsidP="00014DBD">
            <w:pPr>
              <w:jc w:val="both"/>
              <w:rPr>
                <w:i/>
              </w:rPr>
            </w:pPr>
            <w:r w:rsidRPr="00A71C0D">
              <w:t xml:space="preserve">Сроки </w:t>
            </w:r>
            <w:r w:rsidRPr="00A71C0D">
              <w:rPr>
                <w:bCs/>
              </w:rPr>
              <w:t>поставки товаров</w:t>
            </w:r>
          </w:p>
        </w:tc>
        <w:tc>
          <w:tcPr>
            <w:tcW w:w="4137" w:type="pct"/>
            <w:gridSpan w:val="7"/>
          </w:tcPr>
          <w:p w:rsidR="00522CD4" w:rsidRPr="00A71C0D" w:rsidRDefault="00522CD4" w:rsidP="00014DBD">
            <w:pPr>
              <w:jc w:val="both"/>
            </w:pPr>
            <w:r w:rsidRPr="00A71C0D">
              <w:rPr>
                <w:rFonts w:eastAsia="Calibri"/>
                <w:lang w:eastAsia="en-US"/>
              </w:rPr>
              <w:t xml:space="preserve">В течение 45 дней с момента направления Покупателем в адрес Поставщика Заявки на поставку </w:t>
            </w:r>
            <w:r w:rsidRPr="00A71C0D">
              <w:t>бланочной продукции строгой отчетности</w:t>
            </w:r>
            <w:r>
              <w:t>,</w:t>
            </w:r>
            <w:r w:rsidRPr="00A71C0D">
              <w:rPr>
                <w:rFonts w:eastAsia="Calibri"/>
                <w:lang w:eastAsia="en-US"/>
              </w:rPr>
              <w:t xml:space="preserve"> </w:t>
            </w:r>
            <w:r>
              <w:rPr>
                <w:rFonts w:eastAsia="Calibri"/>
                <w:lang w:eastAsia="en-US"/>
              </w:rPr>
              <w:t>но не позднее 30 ноября 2023</w:t>
            </w:r>
            <w:r w:rsidRPr="00A71C0D">
              <w:rPr>
                <w:rFonts w:eastAsia="Calibri"/>
                <w:lang w:eastAsia="en-US"/>
              </w:rPr>
              <w:t xml:space="preserve"> года</w:t>
            </w:r>
            <w:r w:rsidRPr="00A71C0D">
              <w:t>.</w:t>
            </w:r>
          </w:p>
        </w:tc>
      </w:tr>
      <w:tr w:rsidR="00522CD4" w:rsidRPr="00525D04" w:rsidTr="00C40901">
        <w:tc>
          <w:tcPr>
            <w:tcW w:w="5000" w:type="pct"/>
            <w:gridSpan w:val="10"/>
          </w:tcPr>
          <w:p w:rsidR="00522CD4" w:rsidRPr="00525D04" w:rsidRDefault="00522CD4" w:rsidP="00014DBD">
            <w:pPr>
              <w:jc w:val="both"/>
              <w:rPr>
                <w:i/>
              </w:rPr>
            </w:pPr>
            <w:r w:rsidRPr="00525D04">
              <w:rPr>
                <w:b/>
                <w:bCs/>
              </w:rPr>
              <w:t>5. Форма, сроки и порядок оплаты</w:t>
            </w:r>
          </w:p>
        </w:tc>
      </w:tr>
      <w:tr w:rsidR="00522CD4" w:rsidRPr="00525D04" w:rsidTr="00C40901">
        <w:tc>
          <w:tcPr>
            <w:tcW w:w="851" w:type="pct"/>
            <w:gridSpan w:val="2"/>
          </w:tcPr>
          <w:p w:rsidR="00522CD4" w:rsidRPr="00525D04" w:rsidRDefault="00522CD4" w:rsidP="00014DBD">
            <w:pPr>
              <w:jc w:val="both"/>
              <w:rPr>
                <w:i/>
              </w:rPr>
            </w:pPr>
            <w:r w:rsidRPr="00525D04">
              <w:rPr>
                <w:bCs/>
              </w:rPr>
              <w:t>Форма оплаты</w:t>
            </w:r>
          </w:p>
        </w:tc>
        <w:tc>
          <w:tcPr>
            <w:tcW w:w="4149" w:type="pct"/>
            <w:gridSpan w:val="8"/>
          </w:tcPr>
          <w:p w:rsidR="00522CD4" w:rsidRPr="00525D04" w:rsidRDefault="00522CD4" w:rsidP="00014DBD">
            <w:pPr>
              <w:jc w:val="both"/>
            </w:pPr>
            <w:r w:rsidRPr="00B73320">
              <w:t>Оплата осуществляется в безналичной форме путем перечисления средств на счет Поставщика.</w:t>
            </w:r>
          </w:p>
        </w:tc>
      </w:tr>
      <w:tr w:rsidR="00522CD4" w:rsidRPr="00525D04" w:rsidTr="00C40901">
        <w:tc>
          <w:tcPr>
            <w:tcW w:w="851" w:type="pct"/>
            <w:gridSpan w:val="2"/>
          </w:tcPr>
          <w:p w:rsidR="00522CD4" w:rsidRPr="00525D04" w:rsidRDefault="00522CD4" w:rsidP="00014DBD">
            <w:pPr>
              <w:ind w:right="-109"/>
              <w:rPr>
                <w:i/>
              </w:rPr>
            </w:pPr>
            <w:r w:rsidRPr="00525D04">
              <w:rPr>
                <w:bCs/>
              </w:rPr>
              <w:lastRenderedPageBreak/>
              <w:t>Авансирование</w:t>
            </w:r>
          </w:p>
        </w:tc>
        <w:tc>
          <w:tcPr>
            <w:tcW w:w="4149" w:type="pct"/>
            <w:gridSpan w:val="8"/>
          </w:tcPr>
          <w:p w:rsidR="00522CD4" w:rsidRPr="00525D04" w:rsidRDefault="00522CD4" w:rsidP="00014DBD">
            <w:pPr>
              <w:jc w:val="both"/>
              <w:rPr>
                <w:bCs/>
              </w:rPr>
            </w:pPr>
            <w:r w:rsidRPr="006817C1">
              <w:rPr>
                <w:bCs/>
              </w:rPr>
              <w:t>Авансирование не предусмотрено.</w:t>
            </w:r>
          </w:p>
        </w:tc>
      </w:tr>
      <w:tr w:rsidR="00522CD4" w:rsidRPr="00AE47FF" w:rsidTr="00C40901">
        <w:tc>
          <w:tcPr>
            <w:tcW w:w="851" w:type="pct"/>
            <w:gridSpan w:val="2"/>
          </w:tcPr>
          <w:p w:rsidR="00522CD4" w:rsidRPr="00AE47FF" w:rsidRDefault="00522CD4" w:rsidP="00014DBD">
            <w:pPr>
              <w:jc w:val="both"/>
              <w:rPr>
                <w:i/>
              </w:rPr>
            </w:pPr>
            <w:r w:rsidRPr="00AE47FF">
              <w:rPr>
                <w:bCs/>
              </w:rPr>
              <w:t>Срок и порядок оплаты</w:t>
            </w:r>
          </w:p>
        </w:tc>
        <w:tc>
          <w:tcPr>
            <w:tcW w:w="4149" w:type="pct"/>
            <w:gridSpan w:val="8"/>
          </w:tcPr>
          <w:p w:rsidR="00522CD4" w:rsidRPr="00AB4865" w:rsidRDefault="00522CD4" w:rsidP="00014DBD">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522CD4" w:rsidRPr="00AE47FF" w:rsidRDefault="00522CD4" w:rsidP="00014DBD">
            <w:pPr>
              <w:shd w:val="clear" w:color="auto" w:fill="FFFFFF"/>
              <w:jc w:val="both"/>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522CD4" w:rsidRPr="00525D04" w:rsidTr="00C40901">
        <w:tc>
          <w:tcPr>
            <w:tcW w:w="5000" w:type="pct"/>
            <w:gridSpan w:val="10"/>
          </w:tcPr>
          <w:p w:rsidR="00522CD4" w:rsidRPr="00525D04" w:rsidRDefault="00522CD4" w:rsidP="00014DBD">
            <w:pPr>
              <w:jc w:val="both"/>
              <w:rPr>
                <w:i/>
              </w:rPr>
            </w:pPr>
            <w:r w:rsidRPr="00525D04">
              <w:rPr>
                <w:b/>
                <w:bCs/>
              </w:rPr>
              <w:t>6. Документы, предоставляемые в подтверждение соответствия предлагаемых участником товаров</w:t>
            </w:r>
          </w:p>
        </w:tc>
      </w:tr>
      <w:tr w:rsidR="00522CD4" w:rsidRPr="00525D04" w:rsidTr="00C40901">
        <w:tc>
          <w:tcPr>
            <w:tcW w:w="5000" w:type="pct"/>
            <w:gridSpan w:val="10"/>
          </w:tcPr>
          <w:p w:rsidR="00522CD4" w:rsidRPr="00525D04" w:rsidRDefault="00522CD4" w:rsidP="00014DBD">
            <w:pPr>
              <w:jc w:val="both"/>
              <w:rPr>
                <w:bCs/>
              </w:rPr>
            </w:pPr>
            <w:r w:rsidRPr="00525D04">
              <w:rPr>
                <w:bCs/>
              </w:rPr>
              <w:t>Предоставление документов в подтверждение соответствия предлагаемых участником товаров не требуется.</w:t>
            </w:r>
          </w:p>
        </w:tc>
      </w:tr>
      <w:tr w:rsidR="00522CD4" w:rsidRPr="00525D04" w:rsidTr="00C40901">
        <w:tc>
          <w:tcPr>
            <w:tcW w:w="5000" w:type="pct"/>
            <w:gridSpan w:val="10"/>
          </w:tcPr>
          <w:p w:rsidR="00522CD4" w:rsidRPr="00525D04" w:rsidRDefault="00522CD4" w:rsidP="00014DBD">
            <w:pPr>
              <w:jc w:val="both"/>
              <w:rPr>
                <w:b/>
              </w:rPr>
            </w:pPr>
            <w:r w:rsidRPr="00525D04">
              <w:rPr>
                <w:b/>
              </w:rPr>
              <w:t>7. Расчет стоимости товаров за единицу</w:t>
            </w:r>
          </w:p>
        </w:tc>
      </w:tr>
      <w:tr w:rsidR="00522CD4" w:rsidRPr="00525D04" w:rsidTr="00C40901">
        <w:tc>
          <w:tcPr>
            <w:tcW w:w="5000" w:type="pct"/>
            <w:gridSpan w:val="10"/>
          </w:tcPr>
          <w:p w:rsidR="00522CD4" w:rsidRPr="00525D04" w:rsidRDefault="00522CD4" w:rsidP="00014DBD">
            <w:pPr>
              <w:jc w:val="both"/>
              <w:rPr>
                <w:i/>
              </w:rPr>
            </w:pPr>
            <w:r w:rsidRPr="00525D04">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C40901" w:rsidRDefault="00C40901" w:rsidP="00C40901">
      <w:pPr>
        <w:spacing w:after="200" w:line="276" w:lineRule="auto"/>
        <w:rPr>
          <w:b/>
          <w:bCs/>
          <w:iCs/>
          <w:sz w:val="28"/>
          <w:szCs w:val="28"/>
        </w:rPr>
      </w:pPr>
    </w:p>
    <w:p w:rsidR="00C40901" w:rsidRDefault="00C40901" w:rsidP="00C40901">
      <w:pPr>
        <w:pStyle w:val="a4"/>
        <w:ind w:left="5245"/>
        <w:jc w:val="both"/>
        <w:rPr>
          <w:color w:val="000000"/>
          <w:sz w:val="32"/>
          <w:szCs w:val="32"/>
        </w:rPr>
        <w:sectPr w:rsidR="00C40901" w:rsidSect="00C40901">
          <w:headerReference w:type="default" r:id="rId10"/>
          <w:pgSz w:w="16838" w:h="11906" w:orient="landscape"/>
          <w:pgMar w:top="1134" w:right="1134" w:bottom="851" w:left="1134" w:header="709" w:footer="709" w:gutter="0"/>
          <w:cols w:space="708"/>
          <w:docGrid w:linePitch="360"/>
        </w:sectPr>
      </w:pPr>
    </w:p>
    <w:p w:rsidR="00C40901" w:rsidRPr="00996D79" w:rsidRDefault="00C40901" w:rsidP="00C40901">
      <w:pPr>
        <w:jc w:val="right"/>
      </w:pPr>
      <w:r w:rsidRPr="00996D79">
        <w:lastRenderedPageBreak/>
        <w:t xml:space="preserve">Приложение № </w:t>
      </w:r>
      <w:r>
        <w:t>1</w:t>
      </w:r>
    </w:p>
    <w:p w:rsidR="00C40901" w:rsidRDefault="00C40901" w:rsidP="00C40901">
      <w:pPr>
        <w:jc w:val="right"/>
      </w:pPr>
      <w:r w:rsidRPr="00996D79">
        <w:t xml:space="preserve">к </w:t>
      </w:r>
      <w:r>
        <w:t>Техническому заданию</w:t>
      </w:r>
    </w:p>
    <w:p w:rsidR="00C40901" w:rsidRDefault="00C40901" w:rsidP="00C40901">
      <w:pPr>
        <w:jc w:val="right"/>
      </w:pPr>
    </w:p>
    <w:p w:rsidR="00C40901" w:rsidRDefault="00C40901" w:rsidP="00C40901"/>
    <w:p w:rsidR="00C40901" w:rsidRPr="00F45CF4" w:rsidRDefault="00C40901" w:rsidP="00CE0564">
      <w:pPr>
        <w:pStyle w:val="10"/>
        <w:keepNext w:val="0"/>
        <w:numPr>
          <w:ilvl w:val="0"/>
          <w:numId w:val="5"/>
        </w:numPr>
        <w:tabs>
          <w:tab w:val="clear" w:pos="208"/>
        </w:tabs>
        <w:autoSpaceDE w:val="0"/>
        <w:autoSpaceDN w:val="0"/>
        <w:spacing w:before="120" w:after="120"/>
        <w:ind w:left="0" w:firstLine="0"/>
        <w:jc w:val="center"/>
        <w:rPr>
          <w:rFonts w:ascii="Times New Roman" w:hAnsi="Times New Roman" w:cs="Times New Roman"/>
        </w:rPr>
      </w:pPr>
      <w:r w:rsidRPr="00F45CF4">
        <w:rPr>
          <w:rFonts w:ascii="Times New Roman" w:hAnsi="Times New Roman" w:cs="Times New Roman"/>
        </w:rPr>
        <w:t>Требования к бланку «Проездной документ АСУ «Экспресс»</w:t>
      </w:r>
    </w:p>
    <w:p w:rsidR="00C40901" w:rsidRPr="00913169" w:rsidRDefault="00C40901" w:rsidP="00C40901"/>
    <w:p w:rsidR="00C40901" w:rsidRPr="00913169" w:rsidRDefault="00C40901" w:rsidP="00CE0564">
      <w:pPr>
        <w:pStyle w:val="a4"/>
        <w:numPr>
          <w:ilvl w:val="1"/>
          <w:numId w:val="5"/>
        </w:numPr>
        <w:tabs>
          <w:tab w:val="left" w:pos="3969"/>
        </w:tabs>
        <w:ind w:hanging="11"/>
        <w:jc w:val="both"/>
        <w:rPr>
          <w:b/>
        </w:rPr>
      </w:pPr>
      <w:r w:rsidRPr="00913169">
        <w:rPr>
          <w:b/>
        </w:rPr>
        <w:t>Общие требования</w:t>
      </w:r>
    </w:p>
    <w:p w:rsidR="00C40901" w:rsidRPr="00913169" w:rsidRDefault="00C40901" w:rsidP="00C40901">
      <w:pPr>
        <w:pStyle w:val="a4"/>
        <w:ind w:left="3272"/>
      </w:pP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1.1.1. Каждый бланк «ПРОЕЗДНОЙ ДОКУМЕНТ» должен изготавливаться в виде слипа, содержащего три слоя:</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первый слой слипа - собственно проездной документ. Название: «ПРОЕЗДНОЙ ДОКУМЕНТ».</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второй слой слипа - контрольный купон. Название: «КОНТРОЛЬНЫЙ КУПОН К ПРОЕЗДНОМУ ДОКУМЕНТУ».</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третий слой слипа - купон кассира. Название: «КУПОН КАССИРА».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1.1.2. Края слипа с левой стороны должны быть скреплены с тем, чтобы исключить деформацию (смещение слоев) слипа при затягивании его печатающим устройством в кассе в зону печати.</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1.1.3. Не допускается изменение геометрических размеров бланков, загружаемых в печатающее устройство в кассе, за счет обеспечения мер по скреплению элементов слипа.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1.1.4. Разъединение слоев слипа должно обеспечиваться без каких-либо усилий с исключением возможности повреждения (разрыва) любого из слоев слипа. Отсоединение третьего слоя должно исключать возможность деформации края по границе отрыва.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1.1.5. Химический состав бумаги, используемой для изготовления слоев купонов (2-й и 3-й слои), должен исключать возможность замены любого из компонентов слипа на другой носитель, т.е. оттиск на купоне кассира и контрольном купоне возможен только при их правильном взаимном расположении.</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1.1.6. Габаритные размеры слипа, размещаемого в зоне печати печатающего устройства в кассе (размеры обрезного формата слипа), должны составлять</w:t>
      </w:r>
      <w:r>
        <w:rPr>
          <w:sz w:val="24"/>
          <w:szCs w:val="24"/>
        </w:rPr>
        <w:t xml:space="preserve"> </w:t>
      </w:r>
      <w:r w:rsidRPr="0050578F">
        <w:rPr>
          <w:sz w:val="24"/>
          <w:szCs w:val="24"/>
        </w:rPr>
        <w:t>193 х 85,72 мм.</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1.1.7. Каждый из трех слоев слипа должен иметь типографскую нумерацию, нанесенную в двух полях:</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в правой верхней части каждого слоя слипа – в виде одной или двух букв русского алфавита и 13 цифр;</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в левой нижней части каждого слоя слипа в виде штрихового кода, содержащего 14 цифр (13 цифр – номер, 1 цифра – контрольный разряд), и арабских цифр под штриховым кодом.</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1.1.8. Структура номера слипа «ПРОЕЗДНОЙ ДОКУМЕНТ» следующая:</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2 цифры – код страны (для РФ –20);</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2 цифры – код слипа (тип бланка и номер слоя в слипе);</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 9 цифр – порядковый номер бланка.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1.1.9. Для бланка проездного документа поле «код слипа» заполняется следующим образом:</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10 – первый лист слипа (проездной документ);</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11 – второй лист слипа (контрольный купон);</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12 – третий лист слипа (купон кассира).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 xml:space="preserve">1.1.10. Последние 6 цифр номера бланка, печатаемые в правой верхней части бланка, должны быть отделены от остальных 7 цифр одним пробелом. Размер пробела должен быть равен шагу нумератора. Значения номера бланка в этом поле изменяются последовательно, начиная с 000000, с увеличением на 1 для каждого последующего бланка. По достижении в </w:t>
      </w:r>
      <w:r w:rsidRPr="0050578F">
        <w:rPr>
          <w:sz w:val="24"/>
          <w:szCs w:val="24"/>
        </w:rPr>
        <w:lastRenderedPageBreak/>
        <w:t>этом поле значения 999999 производится замена буквенной серии бланка и изменение значения соответствующих трех знаков номера бланка.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1.1.11. Номер бланка, отпечатанный на каждом из слоев слипа в правой верхней части, должен соответствовать номеру, закодированному в штриховом коде (за исключением контрольного разряда, присутствующего в поле штрихового кода и отсутствующего в номере, отпечатанном в верхней правой части бланка).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1.1.12.  Последние шесть цифр типографского номера на всех слоях слипа должны быть одинаковые.</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1.1.13. Выбранное значение высоты микротекста должно быть одинаковым для всех слоев слипа.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 xml:space="preserve">1.1.14. Параметры </w:t>
      </w:r>
      <w:r w:rsidR="00D258D1" w:rsidRPr="0050578F">
        <w:rPr>
          <w:sz w:val="24"/>
          <w:szCs w:val="24"/>
        </w:rPr>
        <w:t>размещения штрихового</w:t>
      </w:r>
      <w:r w:rsidRPr="0050578F">
        <w:rPr>
          <w:sz w:val="24"/>
          <w:szCs w:val="24"/>
        </w:rPr>
        <w:t xml:space="preserve"> кода </w:t>
      </w:r>
      <w:r w:rsidR="00D258D1" w:rsidRPr="0050578F">
        <w:rPr>
          <w:sz w:val="24"/>
          <w:szCs w:val="24"/>
        </w:rPr>
        <w:t>на всех</w:t>
      </w:r>
      <w:r w:rsidRPr="0050578F">
        <w:rPr>
          <w:sz w:val="24"/>
          <w:szCs w:val="24"/>
        </w:rPr>
        <w:t xml:space="preserve"> слоях слипа должны точно соответствовать.</w:t>
      </w:r>
    </w:p>
    <w:p w:rsidR="00C40901" w:rsidRDefault="00C40901" w:rsidP="00C40901">
      <w:pPr>
        <w:pStyle w:val="afff1"/>
        <w:tabs>
          <w:tab w:val="left" w:pos="-142"/>
          <w:tab w:val="num" w:pos="0"/>
        </w:tabs>
        <w:spacing w:line="240" w:lineRule="auto"/>
        <w:ind w:left="0" w:firstLine="709"/>
        <w:rPr>
          <w:sz w:val="24"/>
          <w:szCs w:val="24"/>
        </w:rPr>
      </w:pPr>
      <w:r w:rsidRPr="0050578F">
        <w:rPr>
          <w:sz w:val="24"/>
          <w:szCs w:val="24"/>
        </w:rPr>
        <w:t>1.1.15. В каждом слое слипа должны располагаться сведения об утверждении формы бланка, код формы бланка по Общероссийскому классификатору управленческой организации, сведения об изготовителе, номер заказа, год его выполнения и тираж.</w:t>
      </w:r>
    </w:p>
    <w:p w:rsidR="00C40901" w:rsidRDefault="00C40901" w:rsidP="00C40901">
      <w:pPr>
        <w:pStyle w:val="afff1"/>
        <w:tabs>
          <w:tab w:val="left" w:pos="-142"/>
          <w:tab w:val="num" w:pos="0"/>
        </w:tabs>
        <w:spacing w:line="240" w:lineRule="auto"/>
        <w:ind w:left="0" w:firstLine="709"/>
        <w:rPr>
          <w:sz w:val="24"/>
          <w:szCs w:val="24"/>
        </w:rPr>
      </w:pPr>
    </w:p>
    <w:p w:rsidR="00C40901" w:rsidRDefault="00C40901" w:rsidP="00C40901">
      <w:pPr>
        <w:pStyle w:val="afff1"/>
        <w:tabs>
          <w:tab w:val="left" w:pos="-142"/>
          <w:tab w:val="num" w:pos="0"/>
        </w:tabs>
        <w:spacing w:line="240" w:lineRule="auto"/>
        <w:ind w:left="0" w:firstLine="709"/>
        <w:jc w:val="center"/>
        <w:rPr>
          <w:b/>
          <w:sz w:val="24"/>
          <w:szCs w:val="24"/>
        </w:rPr>
      </w:pPr>
      <w:r w:rsidRPr="00913169">
        <w:rPr>
          <w:b/>
          <w:sz w:val="24"/>
          <w:szCs w:val="24"/>
        </w:rPr>
        <w:t>2.1. Требования к первому слою слипа «ПРОЕЗДНОЙ ДОКУМЕНТ»</w:t>
      </w:r>
    </w:p>
    <w:p w:rsidR="00C40901" w:rsidRPr="00913169" w:rsidRDefault="00C40901" w:rsidP="00C40901">
      <w:pPr>
        <w:pStyle w:val="afff1"/>
        <w:tabs>
          <w:tab w:val="left" w:pos="-142"/>
          <w:tab w:val="num" w:pos="0"/>
        </w:tabs>
        <w:spacing w:line="240" w:lineRule="auto"/>
        <w:ind w:left="0" w:firstLine="709"/>
        <w:jc w:val="center"/>
        <w:rPr>
          <w:b/>
          <w:sz w:val="24"/>
          <w:szCs w:val="24"/>
        </w:rPr>
      </w:pP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1.2.1. Внешний вид, геометрические размеры и требования к типографской разметке первого слоя слипа «ПРОЕЗДНОЙ ДОКУМЕНТ» представлены на рис. 1.1., 1.2.</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 xml:space="preserve">1.2.2. Бумага, используемая для изготовления первого слоя, должна иметь плотность в пределах 80-100 </w:t>
      </w:r>
      <w:r w:rsidRPr="0050578F">
        <w:rPr>
          <w:position w:val="-20"/>
          <w:sz w:val="24"/>
          <w:szCs w:val="24"/>
        </w:rPr>
        <w:object w:dxaOrig="56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4pt" o:ole="">
            <v:imagedata r:id="rId11" o:title=""/>
          </v:shape>
          <o:OLEObject Type="Embed" ProgID="Equation.3" ShapeID="_x0000_i1025" DrawAspect="Content" ObjectID="_1748778573" r:id="rId12"/>
        </w:object>
      </w:r>
      <w:r w:rsidRPr="0050578F">
        <w:rPr>
          <w:sz w:val="24"/>
          <w:szCs w:val="24"/>
        </w:rPr>
        <w:t>. Окончательные параметры плотности используемой бумаги определяются после проведения испытаний пробной партии бланков.</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1.2.3. Цвет бумаги должен быть белый. Цвет типографской разметки и надписей – черный, коричневый или другой, отличный от цвета защитной сетки.</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1.2.4. Цвет защитной сетки лицевой и оборотной стороны 1-го слоя слипа должен быть оранжевый.</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1.2.5. Степени защиты, реализованные на первом слое слипа, должны отвечать требованиям раздела 1 и дополнительно требованиям настоящего раздела.</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1.2.6. Следующие дополнительные степени защиты должны быть реализованы на первом слое слипа «ПРОЕЗДНОЙ ДОКУМЕНТ»:</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Водяные знаки «РЖД» – видны на просвет.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Защитные включения - волокна синие и красные (видимые при обычных условиях);</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Защитные включения – волокна, невидимые при обычных условиях и люминесцирующие в ультрафиолетовом излучении.</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Лицевая и оборотная стороны первого слоя бланка должны иметь по всему полю бланка скрытые надписи «РЖД», видимые в ультрафиолетовом излучении.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Ирисная печать.</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Композиция изображения должна быть выполнена в соответствии с корпоративным стилем ОАО «РЖД».</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Контурный микротекст, с намеренно включенной ошибкой (верхняя и нижняя линия шапки или вертикальные линии типографской разметки).</w:t>
      </w:r>
      <w:r w:rsidRPr="0050578F">
        <w:rPr>
          <w:color w:val="FF0000"/>
          <w:sz w:val="24"/>
          <w:szCs w:val="24"/>
        </w:rPr>
        <w:t xml:space="preserve">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Микротекст с переменной высотой букв (место расположения определяется изготовителем).</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Директный микротекст.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В правой части бланка должна быть микроперфорация «РЖД 20».</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В верхней части бланка должно быть выполнено бескрасочное тиснение.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Нумерация бланков – высокая печать, рельефное давление на обороте для всего номера бланка полностью, включая буквенную серию и 13 цифр.</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Штриховой код и арабские цифры под ним  (высокая печать)</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Оборотная сторона должна быть запечатана гильоширной сеткой с раскопировкой.</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lastRenderedPageBreak/>
        <w:t>Голограмма должна характеризоваться:</w:t>
      </w:r>
    </w:p>
    <w:p w:rsidR="00C40901" w:rsidRPr="0050578F" w:rsidRDefault="00C40901" w:rsidP="00C40901">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Формообразованием - плоский знак в виде овала;</w:t>
      </w:r>
    </w:p>
    <w:p w:rsidR="00C40901" w:rsidRPr="0050578F" w:rsidRDefault="00C40901" w:rsidP="00C40901">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Типом носителя – фольга горячего тиснения;</w:t>
      </w:r>
    </w:p>
    <w:p w:rsidR="00C40901" w:rsidRPr="0050578F" w:rsidRDefault="00C40901" w:rsidP="00C40901">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Микротекст до 100 микрон. Микротекст должен быть согласован с Заказчиком.</w:t>
      </w:r>
    </w:p>
    <w:p w:rsidR="00C40901" w:rsidRDefault="00C40901" w:rsidP="00C40901">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 xml:space="preserve"> Композиция должна быть выполнена в соответствии с корпоративным стилем ОАО «РЖД».</w:t>
      </w:r>
    </w:p>
    <w:p w:rsidR="00C40901" w:rsidRDefault="00C40901" w:rsidP="00C40901">
      <w:pPr>
        <w:pStyle w:val="2"/>
        <w:tabs>
          <w:tab w:val="clear" w:pos="360"/>
          <w:tab w:val="clear" w:pos="1080"/>
          <w:tab w:val="left" w:pos="-142"/>
          <w:tab w:val="num" w:pos="0"/>
          <w:tab w:val="num" w:pos="1980"/>
        </w:tabs>
        <w:spacing w:line="240" w:lineRule="auto"/>
        <w:ind w:left="0" w:firstLine="709"/>
        <w:rPr>
          <w:sz w:val="24"/>
          <w:szCs w:val="24"/>
        </w:rPr>
      </w:pPr>
    </w:p>
    <w:p w:rsidR="00C40901" w:rsidRDefault="00C40901" w:rsidP="00C40901">
      <w:pPr>
        <w:pStyle w:val="2"/>
        <w:tabs>
          <w:tab w:val="clear" w:pos="360"/>
          <w:tab w:val="clear" w:pos="1080"/>
          <w:tab w:val="left" w:pos="-142"/>
          <w:tab w:val="num" w:pos="0"/>
          <w:tab w:val="num" w:pos="1980"/>
        </w:tabs>
        <w:spacing w:line="240" w:lineRule="auto"/>
        <w:ind w:left="0" w:firstLine="709"/>
        <w:rPr>
          <w:b/>
          <w:sz w:val="24"/>
          <w:szCs w:val="24"/>
        </w:rPr>
      </w:pPr>
      <w:r w:rsidRPr="00913169">
        <w:rPr>
          <w:b/>
          <w:sz w:val="24"/>
          <w:szCs w:val="24"/>
        </w:rPr>
        <w:t>1.3. Требования ко второму слою слипа «КОНТРОЛЬНЫЙ КУПОН»</w:t>
      </w:r>
    </w:p>
    <w:p w:rsidR="00C40901" w:rsidRPr="00913169" w:rsidRDefault="00C40901" w:rsidP="00C40901">
      <w:pPr>
        <w:pStyle w:val="2"/>
        <w:numPr>
          <w:ilvl w:val="0"/>
          <w:numId w:val="0"/>
        </w:numPr>
        <w:tabs>
          <w:tab w:val="left" w:pos="-142"/>
        </w:tabs>
        <w:spacing w:line="240" w:lineRule="auto"/>
        <w:ind w:left="709"/>
        <w:rPr>
          <w:b/>
          <w:sz w:val="24"/>
          <w:szCs w:val="24"/>
        </w:rPr>
      </w:pP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1.3.1. Внешний вид, геометрические размеры и  требования к типографской разметке лицевой стороны «КОНТРОЛЬНОГО КУПОНА» представлены на рис.1.3., 1.4</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1.3.2. Тип используемой бумаги должен быть  самокопирующая SC/CB.</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 xml:space="preserve">1.3.3. Плотность бумаги должна быть  60 </w:t>
      </w:r>
      <w:r w:rsidRPr="0050578F">
        <w:rPr>
          <w:position w:val="-20"/>
          <w:sz w:val="24"/>
          <w:szCs w:val="24"/>
        </w:rPr>
        <w:object w:dxaOrig="560" w:dyaOrig="499">
          <v:shape id="_x0000_i1026" type="#_x0000_t75" style="width:27pt;height:24pt" o:ole="">
            <v:imagedata r:id="rId11" o:title=""/>
          </v:shape>
          <o:OLEObject Type="Embed" ProgID="Equation.3" ShapeID="_x0000_i1026" DrawAspect="Content" ObjectID="_1748778574" r:id="rId13"/>
        </w:object>
      </w:r>
      <w:r w:rsidRPr="0050578F">
        <w:rPr>
          <w:sz w:val="24"/>
          <w:szCs w:val="24"/>
        </w:rPr>
        <w:t>; цвет  бумаги должен быть белый.</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1.3.4. Цвет защитной сетки лицевой стороны  должен быть оранжевый.</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1.3.5. Цвет типографской разметки и надписей должен быть черный, коричневый или другой, отличный от цвета защитной сетки.</w:t>
      </w:r>
    </w:p>
    <w:p w:rsidR="00C40901" w:rsidRPr="0050578F" w:rsidRDefault="00C40901" w:rsidP="00C40901">
      <w:pPr>
        <w:pStyle w:val="afff1"/>
        <w:tabs>
          <w:tab w:val="left" w:pos="-142"/>
          <w:tab w:val="num" w:pos="0"/>
        </w:tabs>
        <w:spacing w:line="240" w:lineRule="auto"/>
        <w:ind w:left="0" w:firstLine="709"/>
        <w:rPr>
          <w:sz w:val="24"/>
          <w:szCs w:val="24"/>
        </w:rPr>
      </w:pPr>
      <w:r w:rsidRPr="0050578F">
        <w:rPr>
          <w:sz w:val="24"/>
          <w:szCs w:val="24"/>
        </w:rPr>
        <w:t>1.3.6. Следующие дополнительные степени защиты должны быть реализованы на втором слое слипа.</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Офсетная печать.</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Фоновая сетка – нераппортная.</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Контурный микротекст  с намеренно включенной ошибкой (нижняя и верхняя линия шапки). </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Нумерация бланка – высокая печать, рельефное давление на обороте в поле, включающем буквенную серию и 13 цифр.</w:t>
      </w:r>
    </w:p>
    <w:p w:rsidR="00C40901" w:rsidRPr="0050578F" w:rsidRDefault="00C40901" w:rsidP="00C40901">
      <w:pPr>
        <w:pStyle w:val="a"/>
        <w:tabs>
          <w:tab w:val="left" w:pos="-142"/>
          <w:tab w:val="num" w:pos="0"/>
        </w:tabs>
        <w:spacing w:line="240" w:lineRule="auto"/>
        <w:ind w:left="0" w:firstLine="709"/>
        <w:rPr>
          <w:sz w:val="24"/>
          <w:szCs w:val="24"/>
        </w:rPr>
      </w:pPr>
      <w:r w:rsidRPr="0050578F">
        <w:rPr>
          <w:sz w:val="24"/>
          <w:szCs w:val="24"/>
        </w:rPr>
        <w:t>Штриховой код и арабские цифры под ним (высокая печать).</w:t>
      </w:r>
    </w:p>
    <w:p w:rsidR="00C40901" w:rsidRPr="00913118" w:rsidRDefault="00C40901" w:rsidP="00C40901">
      <w:pPr>
        <w:pStyle w:val="a"/>
        <w:tabs>
          <w:tab w:val="left" w:pos="-142"/>
          <w:tab w:val="num" w:pos="0"/>
        </w:tabs>
        <w:spacing w:line="240" w:lineRule="auto"/>
        <w:ind w:left="0" w:firstLine="709"/>
        <w:rPr>
          <w:sz w:val="24"/>
          <w:szCs w:val="24"/>
        </w:rPr>
      </w:pPr>
      <w:r w:rsidRPr="0050578F">
        <w:rPr>
          <w:sz w:val="24"/>
          <w:szCs w:val="24"/>
        </w:rPr>
        <w:t xml:space="preserve">Отрывная </w:t>
      </w:r>
      <w:r w:rsidRPr="00913118">
        <w:rPr>
          <w:sz w:val="24"/>
          <w:szCs w:val="24"/>
        </w:rPr>
        <w:t xml:space="preserve">перфорация </w:t>
      </w:r>
    </w:p>
    <w:p w:rsidR="00C40901" w:rsidRPr="00913118" w:rsidRDefault="00C40901" w:rsidP="00C40901">
      <w:pPr>
        <w:tabs>
          <w:tab w:val="left" w:pos="-142"/>
          <w:tab w:val="num" w:pos="0"/>
        </w:tabs>
        <w:ind w:firstLine="709"/>
        <w:sectPr w:rsidR="00C40901" w:rsidRPr="00913118" w:rsidSect="00C40901">
          <w:headerReference w:type="even" r:id="rId14"/>
          <w:pgSz w:w="11906" w:h="16838"/>
          <w:pgMar w:top="1134" w:right="567" w:bottom="1134" w:left="1418" w:header="709" w:footer="709" w:gutter="0"/>
          <w:cols w:space="708"/>
          <w:titlePg/>
          <w:docGrid w:linePitch="360"/>
        </w:sectPr>
      </w:pPr>
    </w:p>
    <w:p w:rsidR="00C40901" w:rsidRPr="00913118" w:rsidRDefault="00C40901" w:rsidP="00C40901">
      <w:pPr>
        <w:tabs>
          <w:tab w:val="left" w:pos="-142"/>
        </w:tabs>
        <w:jc w:val="center"/>
      </w:pPr>
      <w:r w:rsidRPr="00913118">
        <w:object w:dxaOrig="12282" w:dyaOrig="6688">
          <v:shape id="_x0000_i1027" type="#_x0000_t75" style="width:594.75pt;height:321pt" o:ole="">
            <v:imagedata r:id="rId15" o:title=""/>
          </v:shape>
          <o:OLEObject Type="Embed" ProgID="Visio.Drawing.11" ShapeID="_x0000_i1027" DrawAspect="Content" ObjectID="_1748778575" r:id="rId16"/>
        </w:object>
      </w:r>
    </w:p>
    <w:p w:rsidR="00C40901" w:rsidRPr="00913118" w:rsidRDefault="00C40901" w:rsidP="00C40901">
      <w:pPr>
        <w:tabs>
          <w:tab w:val="left" w:pos="-142"/>
        </w:tabs>
      </w:pPr>
    </w:p>
    <w:p w:rsidR="00C40901" w:rsidRPr="00913118" w:rsidRDefault="00C40901" w:rsidP="00C40901">
      <w:pPr>
        <w:pStyle w:val="afff0"/>
        <w:tabs>
          <w:tab w:val="left" w:pos="-142"/>
        </w:tabs>
        <w:spacing w:line="240" w:lineRule="auto"/>
        <w:ind w:left="0"/>
        <w:rPr>
          <w:sz w:val="24"/>
          <w:szCs w:val="24"/>
        </w:rPr>
      </w:pPr>
      <w:r w:rsidRPr="00913118">
        <w:rPr>
          <w:sz w:val="24"/>
          <w:szCs w:val="24"/>
        </w:rPr>
        <w:t>Рис. 1.1 Внешний вид лицевой стороны 1 слоя бланка «ПРОЕЗДНОЙ ДОКУМЕНТ»</w:t>
      </w:r>
    </w:p>
    <w:p w:rsidR="00C40901" w:rsidRPr="00913118" w:rsidRDefault="00C40901" w:rsidP="00C40901">
      <w:pPr>
        <w:tabs>
          <w:tab w:val="left" w:pos="-142"/>
        </w:tabs>
        <w:jc w:val="center"/>
      </w:pPr>
      <w:r w:rsidRPr="00913118">
        <w:object w:dxaOrig="13903" w:dyaOrig="7885">
          <v:shape id="_x0000_i1028" type="#_x0000_t75" style="width:682.5pt;height:387pt" o:ole="">
            <v:imagedata r:id="rId17" o:title=""/>
          </v:shape>
          <o:OLEObject Type="Embed" ProgID="Visio.Drawing.11" ShapeID="_x0000_i1028" DrawAspect="Content" ObjectID="_1748778576" r:id="rId18"/>
        </w:object>
      </w:r>
    </w:p>
    <w:p w:rsidR="00C40901" w:rsidRPr="00913118" w:rsidRDefault="00C40901" w:rsidP="00C40901">
      <w:pPr>
        <w:tabs>
          <w:tab w:val="left" w:pos="-142"/>
        </w:tabs>
      </w:pPr>
    </w:p>
    <w:p w:rsidR="00C40901" w:rsidRPr="00913118" w:rsidRDefault="00C40901" w:rsidP="00C40901">
      <w:pPr>
        <w:tabs>
          <w:tab w:val="left" w:pos="-142"/>
        </w:tabs>
      </w:pPr>
    </w:p>
    <w:p w:rsidR="00C40901" w:rsidRPr="00913118" w:rsidRDefault="00C40901" w:rsidP="00C40901">
      <w:pPr>
        <w:pStyle w:val="afff0"/>
        <w:tabs>
          <w:tab w:val="left" w:pos="-142"/>
        </w:tabs>
        <w:spacing w:line="240" w:lineRule="auto"/>
        <w:ind w:left="0"/>
        <w:rPr>
          <w:sz w:val="24"/>
          <w:szCs w:val="24"/>
        </w:rPr>
      </w:pPr>
      <w:r w:rsidRPr="00913118">
        <w:rPr>
          <w:sz w:val="24"/>
          <w:szCs w:val="24"/>
        </w:rPr>
        <w:t>Рис. 1.2 Геометрические размеры и требования к типографской разметке 1 слоя бланка «ПРОЕЗДНОЙ ДОКУМЕНТ»</w:t>
      </w:r>
    </w:p>
    <w:p w:rsidR="00C40901" w:rsidRPr="00913118" w:rsidRDefault="00C40901" w:rsidP="00C40901">
      <w:pPr>
        <w:tabs>
          <w:tab w:val="left" w:pos="-142"/>
        </w:tabs>
        <w:sectPr w:rsidR="00C40901" w:rsidRPr="00913118" w:rsidSect="00C40901">
          <w:pgSz w:w="16838" w:h="11906" w:orient="landscape"/>
          <w:pgMar w:top="1701" w:right="1134" w:bottom="851" w:left="1134" w:header="709" w:footer="709" w:gutter="0"/>
          <w:cols w:space="708"/>
          <w:docGrid w:linePitch="360"/>
        </w:sectPr>
      </w:pPr>
    </w:p>
    <w:p w:rsidR="00C40901" w:rsidRPr="00913118" w:rsidRDefault="00C40901" w:rsidP="00C40901">
      <w:pPr>
        <w:tabs>
          <w:tab w:val="left" w:pos="-142"/>
        </w:tabs>
      </w:pPr>
      <w:r w:rsidRPr="00913118">
        <w:object w:dxaOrig="12282" w:dyaOrig="6176">
          <v:shape id="_x0000_i1029" type="#_x0000_t75" style="width:663pt;height:337.5pt" o:ole="">
            <v:imagedata r:id="rId19" o:title=""/>
          </v:shape>
          <o:OLEObject Type="Embed" ProgID="Visio.Drawing.11" ShapeID="_x0000_i1029" DrawAspect="Content" ObjectID="_1748778577" r:id="rId20"/>
        </w:object>
      </w:r>
    </w:p>
    <w:p w:rsidR="00C40901" w:rsidRPr="00913118" w:rsidRDefault="00C40901" w:rsidP="00C40901">
      <w:pPr>
        <w:tabs>
          <w:tab w:val="left" w:pos="-142"/>
        </w:tabs>
      </w:pPr>
    </w:p>
    <w:p w:rsidR="00C40901" w:rsidRPr="00913118" w:rsidRDefault="00C40901" w:rsidP="00C40901">
      <w:pPr>
        <w:tabs>
          <w:tab w:val="left" w:pos="-142"/>
        </w:tabs>
      </w:pPr>
    </w:p>
    <w:p w:rsidR="00C40901" w:rsidRPr="00913118" w:rsidRDefault="00C40901" w:rsidP="00C40901">
      <w:pPr>
        <w:pStyle w:val="afff0"/>
        <w:tabs>
          <w:tab w:val="left" w:pos="-142"/>
        </w:tabs>
        <w:spacing w:line="240" w:lineRule="auto"/>
        <w:ind w:left="0"/>
        <w:rPr>
          <w:sz w:val="24"/>
          <w:szCs w:val="24"/>
        </w:rPr>
      </w:pPr>
      <w:r w:rsidRPr="00913118">
        <w:rPr>
          <w:sz w:val="24"/>
          <w:szCs w:val="24"/>
        </w:rPr>
        <w:t xml:space="preserve">Рис. 1.3 Внешний вид лицевой стороны 2 слоя </w:t>
      </w:r>
      <w:r w:rsidR="00B53C4F" w:rsidRPr="00913118">
        <w:rPr>
          <w:sz w:val="24"/>
          <w:szCs w:val="24"/>
        </w:rPr>
        <w:t>бланка «</w:t>
      </w:r>
      <w:r w:rsidRPr="00913118">
        <w:rPr>
          <w:sz w:val="24"/>
          <w:szCs w:val="24"/>
        </w:rPr>
        <w:t>ПРОЕЗДНОЙ ДОКУМЕНТ»</w:t>
      </w:r>
    </w:p>
    <w:p w:rsidR="00C40901" w:rsidRPr="00913118" w:rsidRDefault="00C40901" w:rsidP="00C40901">
      <w:pPr>
        <w:tabs>
          <w:tab w:val="left" w:pos="-142"/>
        </w:tabs>
      </w:pPr>
    </w:p>
    <w:p w:rsidR="00C40901" w:rsidRPr="00913118" w:rsidRDefault="00C40901" w:rsidP="00C40901">
      <w:pPr>
        <w:tabs>
          <w:tab w:val="left" w:pos="-142"/>
        </w:tabs>
      </w:pPr>
    </w:p>
    <w:p w:rsidR="00C40901" w:rsidRPr="00913118" w:rsidRDefault="00C40901" w:rsidP="00C40901">
      <w:pPr>
        <w:tabs>
          <w:tab w:val="left" w:pos="-142"/>
        </w:tabs>
      </w:pPr>
    </w:p>
    <w:p w:rsidR="00C40901" w:rsidRPr="00913118" w:rsidRDefault="00C40901" w:rsidP="00C40901">
      <w:pPr>
        <w:tabs>
          <w:tab w:val="left" w:pos="-142"/>
        </w:tabs>
        <w:jc w:val="center"/>
      </w:pPr>
      <w:r w:rsidRPr="00913118">
        <w:object w:dxaOrig="13903" w:dyaOrig="6593">
          <v:shape id="_x0000_i1030" type="#_x0000_t75" style="width:694.5pt;height:330pt" o:ole="">
            <v:imagedata r:id="rId21" o:title=""/>
          </v:shape>
          <o:OLEObject Type="Embed" ProgID="Visio.Drawing.11" ShapeID="_x0000_i1030" DrawAspect="Content" ObjectID="_1748778578" r:id="rId22"/>
        </w:object>
      </w:r>
    </w:p>
    <w:p w:rsidR="00C40901" w:rsidRPr="00913118" w:rsidRDefault="00C40901" w:rsidP="00C40901">
      <w:pPr>
        <w:tabs>
          <w:tab w:val="left" w:pos="-142"/>
        </w:tabs>
      </w:pPr>
    </w:p>
    <w:p w:rsidR="00C40901" w:rsidRPr="00913118" w:rsidRDefault="00C40901" w:rsidP="00C40901">
      <w:pPr>
        <w:pStyle w:val="afff0"/>
        <w:tabs>
          <w:tab w:val="left" w:pos="-142"/>
        </w:tabs>
        <w:spacing w:line="240" w:lineRule="auto"/>
        <w:ind w:left="0"/>
        <w:rPr>
          <w:sz w:val="24"/>
          <w:szCs w:val="24"/>
        </w:rPr>
      </w:pPr>
      <w:r w:rsidRPr="00913118">
        <w:rPr>
          <w:sz w:val="24"/>
          <w:szCs w:val="24"/>
        </w:rPr>
        <w:t>Рис. 1.4 Геометрические размеры и требования к типографской разметке 2 слоя бланка «ПРОЕЗДНОЙ ДОКУМЕНТ»</w:t>
      </w:r>
    </w:p>
    <w:p w:rsidR="00C40901" w:rsidRDefault="00C40901" w:rsidP="00C40901">
      <w:pPr>
        <w:tabs>
          <w:tab w:val="left" w:pos="-142"/>
        </w:tabs>
      </w:pPr>
    </w:p>
    <w:p w:rsidR="00C40901" w:rsidRDefault="00C40901" w:rsidP="00C40901">
      <w:pPr>
        <w:tabs>
          <w:tab w:val="left" w:pos="-142"/>
        </w:tabs>
      </w:pPr>
    </w:p>
    <w:p w:rsidR="00C40901" w:rsidRPr="00913118" w:rsidRDefault="00C40901" w:rsidP="00C40901">
      <w:pPr>
        <w:tabs>
          <w:tab w:val="left" w:pos="-142"/>
        </w:tabs>
        <w:sectPr w:rsidR="00C40901" w:rsidRPr="00913118" w:rsidSect="00C40901">
          <w:pgSz w:w="16838" w:h="11906" w:orient="landscape"/>
          <w:pgMar w:top="1701" w:right="1134" w:bottom="851" w:left="1134" w:header="709" w:footer="709" w:gutter="0"/>
          <w:cols w:space="708"/>
          <w:docGrid w:linePitch="360"/>
        </w:sectPr>
      </w:pPr>
    </w:p>
    <w:p w:rsidR="00C40901" w:rsidRPr="00CF6ECF" w:rsidRDefault="00C40901" w:rsidP="00C40901">
      <w:pPr>
        <w:jc w:val="center"/>
        <w:rPr>
          <w:b/>
        </w:rPr>
      </w:pPr>
      <w:r w:rsidRPr="00CF6ECF">
        <w:rPr>
          <w:b/>
        </w:rPr>
        <w:lastRenderedPageBreak/>
        <w:t>1.4. Требования к третьему слою слипа «КУПОН КАССИРА»</w:t>
      </w:r>
    </w:p>
    <w:p w:rsidR="00C40901" w:rsidRPr="00CF6ECF" w:rsidRDefault="00C40901" w:rsidP="00C40901">
      <w:pPr>
        <w:jc w:val="center"/>
      </w:pPr>
    </w:p>
    <w:p w:rsidR="00C40901" w:rsidRPr="00CF6ECF" w:rsidRDefault="00C40901" w:rsidP="00C40901">
      <w:pPr>
        <w:tabs>
          <w:tab w:val="left" w:pos="-142"/>
        </w:tabs>
        <w:ind w:firstLine="180"/>
        <w:jc w:val="both"/>
      </w:pPr>
      <w:r w:rsidRPr="00CF6ECF">
        <w:t>1.4.1. Внешний вид, геометрические размеры и требования к типографской разметке требования к типографской разметке лицевой стороны купона кассира представлены на рис. 1.5., 1.6.</w:t>
      </w:r>
    </w:p>
    <w:p w:rsidR="00C40901" w:rsidRPr="00CF6ECF" w:rsidRDefault="00C40901" w:rsidP="00C40901">
      <w:pPr>
        <w:tabs>
          <w:tab w:val="left" w:pos="-142"/>
        </w:tabs>
        <w:ind w:firstLine="180"/>
        <w:jc w:val="both"/>
      </w:pPr>
      <w:r w:rsidRPr="00CF6ECF">
        <w:t xml:space="preserve">1.4.2. Тип используемой бумаги должен быть самокопирующая </w:t>
      </w:r>
      <w:r w:rsidRPr="00CF6ECF">
        <w:rPr>
          <w:lang w:val="en-US"/>
        </w:rPr>
        <w:t>CF</w:t>
      </w:r>
      <w:r w:rsidRPr="00CF6ECF">
        <w:t>.</w:t>
      </w:r>
    </w:p>
    <w:p w:rsidR="00C40901" w:rsidRPr="00CF6ECF" w:rsidRDefault="00C40901" w:rsidP="00C40901">
      <w:pPr>
        <w:tabs>
          <w:tab w:val="left" w:pos="-142"/>
        </w:tabs>
        <w:ind w:firstLine="180"/>
        <w:jc w:val="both"/>
      </w:pPr>
      <w:r w:rsidRPr="00CF6ECF">
        <w:t xml:space="preserve">1.4.3. Плотность бумаги должна быть 57 </w:t>
      </w:r>
      <w:r w:rsidRPr="00CF6ECF">
        <w:rPr>
          <w:position w:val="-20"/>
        </w:rPr>
        <w:object w:dxaOrig="560" w:dyaOrig="499">
          <v:shape id="_x0000_i1031" type="#_x0000_t75" style="width:27pt;height:24pt" o:ole="">
            <v:imagedata r:id="rId11" o:title=""/>
          </v:shape>
          <o:OLEObject Type="Embed" ProgID="Equation.3" ShapeID="_x0000_i1031" DrawAspect="Content" ObjectID="_1748778579" r:id="rId23"/>
        </w:object>
      </w:r>
      <w:r w:rsidRPr="00CF6ECF">
        <w:t>; цвет бумаги должен  быть белый.</w:t>
      </w:r>
    </w:p>
    <w:p w:rsidR="00C40901" w:rsidRPr="00CF6ECF" w:rsidRDefault="00C40901" w:rsidP="00C40901">
      <w:pPr>
        <w:tabs>
          <w:tab w:val="left" w:pos="-142"/>
        </w:tabs>
        <w:ind w:firstLine="180"/>
        <w:jc w:val="both"/>
      </w:pPr>
      <w:r w:rsidRPr="00CF6ECF">
        <w:t>1.4.4. Цвет защитной сетки лицевой стороны должен быть розовый.</w:t>
      </w:r>
    </w:p>
    <w:p w:rsidR="00C40901" w:rsidRPr="00CF6ECF" w:rsidRDefault="00C40901" w:rsidP="00C40901">
      <w:pPr>
        <w:tabs>
          <w:tab w:val="left" w:pos="-142"/>
        </w:tabs>
        <w:ind w:firstLine="180"/>
        <w:jc w:val="both"/>
      </w:pPr>
      <w:r w:rsidRPr="00CF6ECF">
        <w:t>1.4.5. Цвет типографской разметки и надписей должен быть черный, коричневый или другой, отличный от цвета защитной сетки.</w:t>
      </w:r>
    </w:p>
    <w:p w:rsidR="00C40901" w:rsidRPr="00CF6ECF" w:rsidRDefault="00C40901" w:rsidP="00C40901">
      <w:pPr>
        <w:tabs>
          <w:tab w:val="left" w:pos="-142"/>
        </w:tabs>
        <w:ind w:firstLine="180"/>
        <w:jc w:val="both"/>
      </w:pPr>
      <w:r w:rsidRPr="00CF6ECF">
        <w:t>1.4.6. Следующие дополнительные степени защиты должны быть реализованы на третьем слое слипа.</w:t>
      </w:r>
    </w:p>
    <w:p w:rsidR="00C40901" w:rsidRPr="00CF6ECF" w:rsidRDefault="00C40901" w:rsidP="00CE0564">
      <w:pPr>
        <w:numPr>
          <w:ilvl w:val="0"/>
          <w:numId w:val="2"/>
        </w:numPr>
        <w:tabs>
          <w:tab w:val="left" w:pos="-142"/>
        </w:tabs>
        <w:autoSpaceDE w:val="0"/>
        <w:autoSpaceDN w:val="0"/>
        <w:ind w:left="0"/>
        <w:jc w:val="both"/>
      </w:pPr>
      <w:r w:rsidRPr="00CF6ECF">
        <w:t>офсетная печать.</w:t>
      </w:r>
    </w:p>
    <w:p w:rsidR="00C40901" w:rsidRPr="00CF6ECF" w:rsidRDefault="00C40901" w:rsidP="00CE0564">
      <w:pPr>
        <w:numPr>
          <w:ilvl w:val="0"/>
          <w:numId w:val="2"/>
        </w:numPr>
        <w:tabs>
          <w:tab w:val="left" w:pos="-142"/>
        </w:tabs>
        <w:autoSpaceDE w:val="0"/>
        <w:autoSpaceDN w:val="0"/>
        <w:ind w:left="0"/>
        <w:jc w:val="both"/>
      </w:pPr>
      <w:r w:rsidRPr="00CF6ECF">
        <w:t>фоновая сетка – нераппортная.</w:t>
      </w:r>
    </w:p>
    <w:p w:rsidR="00C40901" w:rsidRPr="00CF6ECF" w:rsidRDefault="00C40901" w:rsidP="00CE0564">
      <w:pPr>
        <w:numPr>
          <w:ilvl w:val="0"/>
          <w:numId w:val="2"/>
        </w:numPr>
        <w:tabs>
          <w:tab w:val="left" w:pos="-142"/>
        </w:tabs>
        <w:autoSpaceDE w:val="0"/>
        <w:autoSpaceDN w:val="0"/>
        <w:ind w:left="0"/>
        <w:jc w:val="both"/>
      </w:pPr>
      <w:r w:rsidRPr="00CF6ECF">
        <w:t xml:space="preserve">Контурный микротекст с намеренно включенной ошибкой  (нижняя и верхняя линия шапки). </w:t>
      </w:r>
    </w:p>
    <w:p w:rsidR="00C40901" w:rsidRPr="00CF6ECF" w:rsidRDefault="00C40901" w:rsidP="00CE0564">
      <w:pPr>
        <w:numPr>
          <w:ilvl w:val="0"/>
          <w:numId w:val="2"/>
        </w:numPr>
        <w:tabs>
          <w:tab w:val="left" w:pos="-142"/>
        </w:tabs>
        <w:autoSpaceDE w:val="0"/>
        <w:autoSpaceDN w:val="0"/>
        <w:ind w:left="0"/>
        <w:jc w:val="both"/>
      </w:pPr>
      <w:r w:rsidRPr="00CF6ECF">
        <w:t>нумерация бланка – высокая печать, рельефное давление на обороте купона кассира в поле, включающем буквенную серию и 13 цифр.</w:t>
      </w:r>
    </w:p>
    <w:p w:rsidR="00C40901" w:rsidRPr="00CF6ECF" w:rsidRDefault="00C40901" w:rsidP="00CE0564">
      <w:pPr>
        <w:numPr>
          <w:ilvl w:val="0"/>
          <w:numId w:val="2"/>
        </w:numPr>
        <w:tabs>
          <w:tab w:val="left" w:pos="-142"/>
        </w:tabs>
        <w:autoSpaceDE w:val="0"/>
        <w:autoSpaceDN w:val="0"/>
        <w:ind w:left="0"/>
        <w:jc w:val="both"/>
      </w:pPr>
      <w:r w:rsidRPr="00CF6ECF">
        <w:t>штриховой код и арабские цифры под ним (высокая печать).</w:t>
      </w:r>
    </w:p>
    <w:p w:rsidR="00C40901" w:rsidRPr="00CF6ECF" w:rsidRDefault="00C40901" w:rsidP="00C40901">
      <w:pPr>
        <w:tabs>
          <w:tab w:val="left" w:pos="-142"/>
        </w:tabs>
        <w:ind w:firstLine="180"/>
        <w:jc w:val="both"/>
      </w:pPr>
      <w:r w:rsidRPr="00CF6ECF">
        <w:t>1.4.7. В третьем слое слипа должна использоваться перфорация с целью исключения деформации левого края третьего слоя при разъединении слоев слипа.</w:t>
      </w:r>
    </w:p>
    <w:p w:rsidR="00C40901" w:rsidRPr="00CF6ECF" w:rsidRDefault="00C40901" w:rsidP="00C40901">
      <w:pPr>
        <w:tabs>
          <w:tab w:val="left" w:pos="-142"/>
        </w:tabs>
      </w:pPr>
    </w:p>
    <w:p w:rsidR="00C40901" w:rsidRPr="00CF6ECF" w:rsidRDefault="00C40901" w:rsidP="00C40901">
      <w:pPr>
        <w:tabs>
          <w:tab w:val="left" w:pos="-142"/>
        </w:tabs>
        <w:sectPr w:rsidR="00C40901" w:rsidRPr="00CF6ECF">
          <w:pgSz w:w="11906" w:h="16838"/>
          <w:pgMar w:top="1134" w:right="850" w:bottom="1134" w:left="1701" w:header="708" w:footer="708" w:gutter="0"/>
          <w:cols w:space="708"/>
          <w:docGrid w:linePitch="360"/>
        </w:sectPr>
      </w:pPr>
    </w:p>
    <w:p w:rsidR="00C40901" w:rsidRPr="00CF6ECF" w:rsidRDefault="00C40901" w:rsidP="00C40901">
      <w:pPr>
        <w:tabs>
          <w:tab w:val="left" w:pos="-142"/>
        </w:tabs>
        <w:jc w:val="center"/>
      </w:pPr>
      <w:r w:rsidRPr="00CF6ECF">
        <w:object w:dxaOrig="12282" w:dyaOrig="6176">
          <v:shape id="_x0000_i1032" type="#_x0000_t75" style="width:651.75pt;height:323.25pt" o:ole="">
            <v:imagedata r:id="rId24" o:title=""/>
          </v:shape>
          <o:OLEObject Type="Embed" ProgID="Visio.Drawing.11" ShapeID="_x0000_i1032" DrawAspect="Content" ObjectID="_1748778580" r:id="rId25"/>
        </w:object>
      </w:r>
    </w:p>
    <w:p w:rsidR="00C40901" w:rsidRPr="00CF6ECF" w:rsidRDefault="00C40901" w:rsidP="00C40901">
      <w:pPr>
        <w:tabs>
          <w:tab w:val="left" w:pos="-142"/>
        </w:tabs>
      </w:pPr>
    </w:p>
    <w:p w:rsidR="00C40901" w:rsidRPr="00CF6ECF" w:rsidRDefault="00C40901" w:rsidP="00C40901">
      <w:pPr>
        <w:tabs>
          <w:tab w:val="left" w:pos="-142"/>
        </w:tabs>
      </w:pPr>
    </w:p>
    <w:p w:rsidR="00C40901" w:rsidRPr="00CF6ECF" w:rsidRDefault="00C40901" w:rsidP="00C40901">
      <w:pPr>
        <w:tabs>
          <w:tab w:val="left" w:pos="-142"/>
        </w:tabs>
        <w:ind w:firstLine="180"/>
        <w:jc w:val="center"/>
      </w:pPr>
    </w:p>
    <w:p w:rsidR="00C40901" w:rsidRPr="00CF6ECF" w:rsidRDefault="00C40901" w:rsidP="00C40901">
      <w:pPr>
        <w:tabs>
          <w:tab w:val="left" w:pos="-142"/>
        </w:tabs>
        <w:ind w:firstLine="180"/>
        <w:jc w:val="center"/>
      </w:pPr>
      <w:r w:rsidRPr="00CF6ECF">
        <w:t>Рис. 1.5 Внешний вид лицевой стороны 3 слоя бланка  «ПРОЕЗДНОЙ ДОКУМЕНТ»</w:t>
      </w:r>
    </w:p>
    <w:p w:rsidR="00C40901" w:rsidRPr="00CF6ECF" w:rsidRDefault="00C40901" w:rsidP="00C40901">
      <w:pPr>
        <w:tabs>
          <w:tab w:val="left" w:pos="-142"/>
        </w:tabs>
        <w:ind w:firstLine="180"/>
        <w:jc w:val="center"/>
      </w:pPr>
    </w:p>
    <w:p w:rsidR="00C40901" w:rsidRPr="00CF6ECF" w:rsidRDefault="00C40901" w:rsidP="00C40901">
      <w:pPr>
        <w:tabs>
          <w:tab w:val="left" w:pos="-142"/>
        </w:tabs>
      </w:pPr>
    </w:p>
    <w:p w:rsidR="00C40901" w:rsidRPr="00CF6ECF" w:rsidRDefault="00C40901" w:rsidP="00C40901">
      <w:pPr>
        <w:tabs>
          <w:tab w:val="left" w:pos="-142"/>
        </w:tabs>
      </w:pPr>
    </w:p>
    <w:p w:rsidR="00C40901" w:rsidRPr="00CF6ECF" w:rsidRDefault="00C40901" w:rsidP="00C40901">
      <w:pPr>
        <w:tabs>
          <w:tab w:val="left" w:pos="-142"/>
        </w:tabs>
        <w:jc w:val="center"/>
      </w:pPr>
      <w:r w:rsidRPr="00CF6ECF">
        <w:object w:dxaOrig="13840" w:dyaOrig="6609">
          <v:shape id="_x0000_i1033" type="#_x0000_t75" style="width:693pt;height:328.5pt" o:ole="">
            <v:imagedata r:id="rId26" o:title=""/>
          </v:shape>
          <o:OLEObject Type="Embed" ProgID="Visio.Drawing.11" ShapeID="_x0000_i1033" DrawAspect="Content" ObjectID="_1748778581" r:id="rId27"/>
        </w:object>
      </w:r>
    </w:p>
    <w:p w:rsidR="00C40901" w:rsidRPr="00CF6ECF" w:rsidRDefault="00C40901" w:rsidP="00C40901">
      <w:pPr>
        <w:tabs>
          <w:tab w:val="left" w:pos="-142"/>
        </w:tabs>
      </w:pPr>
    </w:p>
    <w:p w:rsidR="00C40901" w:rsidRPr="00CF6ECF" w:rsidRDefault="00C40901" w:rsidP="00C40901">
      <w:pPr>
        <w:tabs>
          <w:tab w:val="left" w:pos="-142"/>
        </w:tabs>
      </w:pPr>
    </w:p>
    <w:p w:rsidR="00C40901" w:rsidRPr="00CF6ECF" w:rsidRDefault="00C40901" w:rsidP="00C40901">
      <w:pPr>
        <w:tabs>
          <w:tab w:val="left" w:pos="-142"/>
        </w:tabs>
        <w:ind w:firstLine="180"/>
        <w:jc w:val="center"/>
        <w:sectPr w:rsidR="00C40901" w:rsidRPr="00CF6ECF" w:rsidSect="00C40901">
          <w:pgSz w:w="16838" w:h="11906" w:orient="landscape"/>
          <w:pgMar w:top="1701" w:right="1134" w:bottom="851" w:left="1134" w:header="709" w:footer="709" w:gutter="0"/>
          <w:cols w:space="708"/>
          <w:docGrid w:linePitch="360"/>
        </w:sectPr>
      </w:pPr>
      <w:r w:rsidRPr="00CF6ECF">
        <w:t>Рис. 1.6 Геометрические размеры и требования к типографской разметке 3 слоя бланка «ПРОЕЗДНОЙ ДОКУМЕНТ»</w:t>
      </w:r>
    </w:p>
    <w:p w:rsidR="00C40901" w:rsidRDefault="00C40901" w:rsidP="00C40901"/>
    <w:p w:rsidR="00A83FF1" w:rsidRPr="00C4078F" w:rsidRDefault="00A83FF1" w:rsidP="00184D31">
      <w:pPr>
        <w:suppressAutoHyphens/>
        <w:ind w:left="5812" w:right="306"/>
        <w:jc w:val="right"/>
        <w:rPr>
          <w:rFonts w:eastAsia="MS Mincho"/>
          <w:sz w:val="22"/>
          <w:szCs w:val="22"/>
        </w:rPr>
      </w:pPr>
      <w:r w:rsidRPr="00C4078F">
        <w:rPr>
          <w:rFonts w:eastAsia="MS Mincho"/>
          <w:sz w:val="22"/>
          <w:szCs w:val="22"/>
        </w:rPr>
        <w:t xml:space="preserve">Приложение № </w:t>
      </w:r>
      <w:r>
        <w:rPr>
          <w:rFonts w:eastAsia="MS Mincho"/>
          <w:sz w:val="22"/>
          <w:szCs w:val="22"/>
        </w:rPr>
        <w:t>1.2</w:t>
      </w:r>
    </w:p>
    <w:p w:rsidR="00A83FF1" w:rsidRPr="00C4078F" w:rsidRDefault="00A83FF1" w:rsidP="00A83FF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A83FF1" w:rsidRPr="00C4078F" w:rsidRDefault="00A83FF1" w:rsidP="00A83FF1">
      <w:pPr>
        <w:suppressAutoHyphens/>
        <w:ind w:left="5812" w:right="306"/>
        <w:jc w:val="both"/>
        <w:rPr>
          <w:rFonts w:eastAsia="MS Mincho"/>
          <w:sz w:val="22"/>
          <w:szCs w:val="22"/>
        </w:rPr>
      </w:pPr>
    </w:p>
    <w:p w:rsidR="00BD32CF" w:rsidRPr="00C4078F" w:rsidRDefault="00BD32CF" w:rsidP="00BD32CF">
      <w:pPr>
        <w:jc w:val="center"/>
        <w:rPr>
          <w:b/>
          <w:bCs/>
          <w:sz w:val="22"/>
          <w:szCs w:val="22"/>
        </w:rPr>
      </w:pPr>
      <w:r w:rsidRPr="00C4078F">
        <w:rPr>
          <w:b/>
          <w:bCs/>
          <w:sz w:val="22"/>
          <w:szCs w:val="22"/>
        </w:rPr>
        <w:t>ПРОЕКТ ДОГОВОРА  № _________________</w:t>
      </w:r>
    </w:p>
    <w:p w:rsidR="00BD32CF" w:rsidRPr="00C4078F" w:rsidRDefault="00BD32CF" w:rsidP="00BD32CF">
      <w:pPr>
        <w:ind w:right="-341"/>
        <w:jc w:val="both"/>
        <w:rPr>
          <w:sz w:val="22"/>
          <w:szCs w:val="22"/>
        </w:rPr>
      </w:pPr>
    </w:p>
    <w:p w:rsidR="00BD32CF" w:rsidRPr="00C4078F" w:rsidRDefault="00BD32CF" w:rsidP="00BD32CF">
      <w:pPr>
        <w:rPr>
          <w:sz w:val="22"/>
          <w:szCs w:val="22"/>
        </w:rPr>
      </w:pPr>
      <w:r w:rsidRPr="00C4078F">
        <w:rPr>
          <w:sz w:val="22"/>
          <w:szCs w:val="22"/>
        </w:rPr>
        <w:t>г. Южно-Сахалинск</w:t>
      </w:r>
      <w:r w:rsidRPr="00C4078F">
        <w:rPr>
          <w:sz w:val="22"/>
          <w:szCs w:val="22"/>
        </w:rPr>
        <w:tab/>
      </w:r>
      <w:r w:rsidRPr="00C4078F">
        <w:rPr>
          <w:sz w:val="22"/>
          <w:szCs w:val="22"/>
        </w:rPr>
        <w:tab/>
      </w:r>
      <w:r w:rsidRPr="00C4078F">
        <w:rPr>
          <w:sz w:val="22"/>
          <w:szCs w:val="22"/>
        </w:rPr>
        <w:tab/>
      </w:r>
      <w:r w:rsidRPr="00C4078F">
        <w:rPr>
          <w:sz w:val="22"/>
          <w:szCs w:val="22"/>
        </w:rPr>
        <w:tab/>
        <w:t xml:space="preserve">  </w:t>
      </w:r>
      <w:r w:rsidRPr="00C4078F">
        <w:rPr>
          <w:sz w:val="22"/>
          <w:szCs w:val="22"/>
        </w:rPr>
        <w:tab/>
      </w:r>
      <w:r w:rsidRPr="00C4078F">
        <w:rPr>
          <w:sz w:val="22"/>
          <w:szCs w:val="22"/>
        </w:rPr>
        <w:tab/>
      </w:r>
      <w:r>
        <w:rPr>
          <w:sz w:val="22"/>
          <w:szCs w:val="22"/>
        </w:rPr>
        <w:tab/>
        <w:t xml:space="preserve">       </w:t>
      </w:r>
      <w:r w:rsidRPr="00C4078F">
        <w:rPr>
          <w:sz w:val="22"/>
          <w:szCs w:val="22"/>
        </w:rPr>
        <w:t xml:space="preserve"> «____» __________ 20</w:t>
      </w:r>
      <w:r>
        <w:rPr>
          <w:sz w:val="22"/>
          <w:szCs w:val="22"/>
        </w:rPr>
        <w:t>__</w:t>
      </w:r>
      <w:r w:rsidRPr="00C4078F">
        <w:rPr>
          <w:sz w:val="22"/>
          <w:szCs w:val="22"/>
        </w:rPr>
        <w:t xml:space="preserve"> г.</w:t>
      </w:r>
    </w:p>
    <w:p w:rsidR="00BD32CF" w:rsidRPr="00C4078F" w:rsidRDefault="00BD32CF" w:rsidP="00BD32CF">
      <w:pPr>
        <w:ind w:firstLine="708"/>
        <w:jc w:val="both"/>
        <w:rPr>
          <w:sz w:val="22"/>
          <w:szCs w:val="22"/>
        </w:rPr>
      </w:pPr>
    </w:p>
    <w:p w:rsidR="00BD32CF" w:rsidRPr="00C4078F" w:rsidRDefault="00BD32CF" w:rsidP="00BD32CF">
      <w:pPr>
        <w:ind w:firstLine="708"/>
        <w:jc w:val="both"/>
        <w:rPr>
          <w:sz w:val="22"/>
          <w:szCs w:val="22"/>
        </w:rPr>
      </w:pPr>
      <w:r w:rsidRPr="00C4078F">
        <w:rPr>
          <w:sz w:val="22"/>
          <w:szCs w:val="22"/>
        </w:rPr>
        <w:t>Акционерное общество «Пассажирская компания «Сахалин» (АО «ПКС»),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 с другой стороны, совместно именуемые в дальнейшем «Стороны», заключили настоящий Договор (далее – Договор) о нижеследующем:</w:t>
      </w:r>
    </w:p>
    <w:p w:rsidR="00BD32CF" w:rsidRPr="00C4078F" w:rsidRDefault="00BD32CF" w:rsidP="00BD32CF">
      <w:pPr>
        <w:ind w:firstLine="708"/>
        <w:jc w:val="both"/>
        <w:rPr>
          <w:sz w:val="22"/>
          <w:szCs w:val="22"/>
        </w:rPr>
      </w:pPr>
    </w:p>
    <w:p w:rsidR="00BD32CF" w:rsidRPr="00C4078F" w:rsidRDefault="00BD32CF" w:rsidP="00BD32CF">
      <w:pPr>
        <w:pStyle w:val="a4"/>
        <w:keepNext/>
        <w:numPr>
          <w:ilvl w:val="0"/>
          <w:numId w:val="11"/>
        </w:numPr>
        <w:tabs>
          <w:tab w:val="left" w:pos="142"/>
          <w:tab w:val="left" w:pos="284"/>
        </w:tabs>
        <w:spacing w:before="240" w:after="60" w:line="276" w:lineRule="auto"/>
        <w:contextualSpacing/>
        <w:jc w:val="center"/>
        <w:outlineLvl w:val="3"/>
        <w:rPr>
          <w:b/>
          <w:bCs/>
        </w:rPr>
      </w:pPr>
      <w:r w:rsidRPr="00C4078F">
        <w:rPr>
          <w:b/>
          <w:bCs/>
        </w:rPr>
        <w:t>Предмет Договора</w:t>
      </w:r>
    </w:p>
    <w:p w:rsidR="00BD32CF" w:rsidRPr="00C4078F" w:rsidRDefault="00BD32CF" w:rsidP="00BD32CF">
      <w:pPr>
        <w:keepNext/>
        <w:ind w:firstLine="540"/>
        <w:jc w:val="both"/>
        <w:outlineLvl w:val="3"/>
        <w:rPr>
          <w:bCs/>
          <w:sz w:val="22"/>
          <w:szCs w:val="22"/>
        </w:rPr>
      </w:pPr>
      <w:r>
        <w:rPr>
          <w:bCs/>
          <w:sz w:val="22"/>
          <w:szCs w:val="22"/>
        </w:rPr>
        <w:t>1</w:t>
      </w:r>
      <w:r w:rsidRPr="00C4078F">
        <w:rPr>
          <w:bCs/>
          <w:sz w:val="22"/>
          <w:szCs w:val="22"/>
        </w:rPr>
        <w:t>.1. Настоящий договор заключен по результатам проведения аукционной процедуры</w:t>
      </w:r>
      <w:r>
        <w:rPr>
          <w:bCs/>
          <w:sz w:val="22"/>
          <w:szCs w:val="22"/>
        </w:rPr>
        <w:t>, проводимой среди субъектов малого и среднего предпринимательства №____________</w:t>
      </w:r>
      <w:r w:rsidRPr="00C4078F">
        <w:rPr>
          <w:bCs/>
          <w:sz w:val="22"/>
          <w:szCs w:val="22"/>
        </w:rPr>
        <w:t xml:space="preserve"> (протокол АО «ПКС» от «___»_______ 20</w:t>
      </w:r>
      <w:r>
        <w:rPr>
          <w:bCs/>
          <w:sz w:val="22"/>
          <w:szCs w:val="22"/>
        </w:rPr>
        <w:t>___</w:t>
      </w:r>
      <w:r w:rsidRPr="00C4078F">
        <w:rPr>
          <w:bCs/>
          <w:sz w:val="22"/>
          <w:szCs w:val="22"/>
        </w:rPr>
        <w:t xml:space="preserve"> г. № _________).</w:t>
      </w:r>
    </w:p>
    <w:p w:rsidR="00BD32CF" w:rsidRPr="00C4078F" w:rsidRDefault="00BD32CF" w:rsidP="00BD32CF">
      <w:pPr>
        <w:ind w:firstLine="540"/>
        <w:jc w:val="both"/>
        <w:rPr>
          <w:bCs/>
          <w:sz w:val="22"/>
          <w:szCs w:val="22"/>
        </w:rPr>
      </w:pPr>
      <w:r>
        <w:rPr>
          <w:bCs/>
          <w:sz w:val="22"/>
          <w:szCs w:val="22"/>
        </w:rPr>
        <w:t>1</w:t>
      </w:r>
      <w:r w:rsidRPr="00C4078F">
        <w:rPr>
          <w:bCs/>
          <w:sz w:val="22"/>
          <w:szCs w:val="22"/>
        </w:rPr>
        <w:t xml:space="preserve">.2. Поставщик обязуется </w:t>
      </w:r>
      <w:r>
        <w:rPr>
          <w:bCs/>
          <w:sz w:val="22"/>
          <w:szCs w:val="22"/>
        </w:rPr>
        <w:t>передать</w:t>
      </w:r>
      <w:r w:rsidRPr="00C4078F">
        <w:rPr>
          <w:bCs/>
          <w:sz w:val="22"/>
          <w:szCs w:val="22"/>
        </w:rPr>
        <w:t xml:space="preserve"> в собственность Покупателя, а Покупатель обязуется принять и оплатить </w:t>
      </w:r>
      <w:r w:rsidR="00522CD4">
        <w:rPr>
          <w:bCs/>
          <w:sz w:val="22"/>
          <w:szCs w:val="22"/>
        </w:rPr>
        <w:t xml:space="preserve">бланки строгой отчетности (далее – </w:t>
      </w:r>
      <w:r w:rsidRPr="00C4078F">
        <w:rPr>
          <w:sz w:val="22"/>
          <w:szCs w:val="22"/>
        </w:rPr>
        <w:t>Продукци</w:t>
      </w:r>
      <w:r w:rsidR="00522CD4">
        <w:rPr>
          <w:sz w:val="22"/>
          <w:szCs w:val="22"/>
        </w:rPr>
        <w:t>я)</w:t>
      </w:r>
      <w:r w:rsidRPr="00C4078F">
        <w:rPr>
          <w:bCs/>
          <w:sz w:val="22"/>
          <w:szCs w:val="22"/>
        </w:rPr>
        <w:t xml:space="preserve"> в количестве и на условиях, согласованных Сторонами в </w:t>
      </w:r>
      <w:r>
        <w:rPr>
          <w:bCs/>
          <w:sz w:val="22"/>
          <w:szCs w:val="22"/>
        </w:rPr>
        <w:t xml:space="preserve">Техническом задании </w:t>
      </w:r>
      <w:r w:rsidRPr="00C4078F">
        <w:rPr>
          <w:bCs/>
          <w:sz w:val="22"/>
          <w:szCs w:val="22"/>
        </w:rPr>
        <w:t xml:space="preserve">(Приложение № </w:t>
      </w:r>
      <w:r>
        <w:rPr>
          <w:bCs/>
          <w:sz w:val="22"/>
          <w:szCs w:val="22"/>
        </w:rPr>
        <w:t>1</w:t>
      </w:r>
      <w:r w:rsidRPr="00C4078F">
        <w:rPr>
          <w:bCs/>
          <w:sz w:val="22"/>
          <w:szCs w:val="22"/>
        </w:rPr>
        <w:t>) в соответствии с условиями настоящего Договора.</w:t>
      </w:r>
    </w:p>
    <w:p w:rsidR="00BD32CF" w:rsidRPr="00C4078F" w:rsidRDefault="00BD32CF" w:rsidP="00BD32CF">
      <w:pPr>
        <w:ind w:firstLine="540"/>
        <w:jc w:val="both"/>
        <w:rPr>
          <w:sz w:val="22"/>
          <w:szCs w:val="22"/>
        </w:rPr>
      </w:pPr>
      <w:r>
        <w:rPr>
          <w:sz w:val="22"/>
          <w:szCs w:val="22"/>
        </w:rPr>
        <w:t>1</w:t>
      </w:r>
      <w:r w:rsidRPr="00C4078F">
        <w:rPr>
          <w:sz w:val="22"/>
          <w:szCs w:val="22"/>
        </w:rPr>
        <w:t xml:space="preserve">.3. </w:t>
      </w:r>
      <w:r w:rsidRPr="00A551CC">
        <w:rPr>
          <w:sz w:val="22"/>
          <w:szCs w:val="22"/>
        </w:rPr>
        <w:t xml:space="preserve">Срок поставки Продукции – </w:t>
      </w:r>
      <w:r w:rsidR="008338AD" w:rsidRPr="00A551CC">
        <w:rPr>
          <w:sz w:val="22"/>
          <w:szCs w:val="22"/>
        </w:rPr>
        <w:t>в</w:t>
      </w:r>
      <w:r w:rsidR="008338AD" w:rsidRPr="00A551CC">
        <w:rPr>
          <w:rFonts w:eastAsia="Calibri"/>
          <w:sz w:val="22"/>
          <w:szCs w:val="22"/>
          <w:lang w:eastAsia="en-US"/>
        </w:rPr>
        <w:t xml:space="preserve"> течение 45 дней с момента направления Покупателем в адрес Поставщика Заявки на поставку </w:t>
      </w:r>
      <w:r w:rsidR="008338AD" w:rsidRPr="00A551CC">
        <w:rPr>
          <w:sz w:val="22"/>
          <w:szCs w:val="22"/>
        </w:rPr>
        <w:t>бланочной продукции строгой отчетности,</w:t>
      </w:r>
      <w:r w:rsidR="008338AD" w:rsidRPr="00A551CC">
        <w:rPr>
          <w:rFonts w:eastAsia="Calibri"/>
          <w:sz w:val="22"/>
          <w:szCs w:val="22"/>
          <w:lang w:eastAsia="en-US"/>
        </w:rPr>
        <w:t xml:space="preserve"> но не позднее 30 ноября 2023 года</w:t>
      </w:r>
      <w:r w:rsidRPr="00A551CC">
        <w:rPr>
          <w:sz w:val="22"/>
          <w:szCs w:val="22"/>
        </w:rPr>
        <w:t>.</w:t>
      </w:r>
    </w:p>
    <w:p w:rsidR="00BD32CF" w:rsidRPr="00C4078F" w:rsidRDefault="00BD32CF" w:rsidP="00BD32CF">
      <w:pPr>
        <w:keepNext/>
        <w:ind w:firstLine="540"/>
        <w:outlineLvl w:val="1"/>
        <w:rPr>
          <w:b/>
          <w:bCs/>
          <w:iCs/>
          <w:sz w:val="22"/>
          <w:szCs w:val="22"/>
        </w:rPr>
      </w:pPr>
    </w:p>
    <w:p w:rsidR="00BD32CF" w:rsidRPr="00C4078F" w:rsidRDefault="00BD32CF" w:rsidP="00BD32CF">
      <w:pPr>
        <w:keepNext/>
        <w:ind w:firstLine="540"/>
        <w:jc w:val="center"/>
        <w:outlineLvl w:val="1"/>
        <w:rPr>
          <w:b/>
          <w:bCs/>
          <w:iCs/>
          <w:sz w:val="22"/>
          <w:szCs w:val="22"/>
        </w:rPr>
      </w:pPr>
      <w:r>
        <w:rPr>
          <w:b/>
          <w:bCs/>
          <w:iCs/>
          <w:sz w:val="22"/>
          <w:szCs w:val="22"/>
        </w:rPr>
        <w:t>2</w:t>
      </w:r>
      <w:r w:rsidRPr="00C4078F">
        <w:rPr>
          <w:b/>
          <w:bCs/>
          <w:iCs/>
          <w:sz w:val="22"/>
          <w:szCs w:val="22"/>
        </w:rPr>
        <w:t>. Права и обязанности Сторон</w:t>
      </w:r>
    </w:p>
    <w:p w:rsidR="00BD32CF" w:rsidRPr="00C4078F" w:rsidRDefault="00BD32CF" w:rsidP="00BD32CF">
      <w:pPr>
        <w:ind w:firstLine="540"/>
        <w:rPr>
          <w:sz w:val="22"/>
          <w:szCs w:val="22"/>
        </w:rPr>
      </w:pPr>
    </w:p>
    <w:p w:rsidR="00BD32CF" w:rsidRPr="00C4078F" w:rsidRDefault="00BD32CF" w:rsidP="00BD32CF">
      <w:pPr>
        <w:ind w:firstLine="540"/>
        <w:jc w:val="both"/>
        <w:rPr>
          <w:bCs/>
          <w:sz w:val="22"/>
          <w:szCs w:val="22"/>
        </w:rPr>
      </w:pPr>
      <w:r>
        <w:rPr>
          <w:bCs/>
          <w:sz w:val="22"/>
          <w:szCs w:val="22"/>
        </w:rPr>
        <w:t>2</w:t>
      </w:r>
      <w:r w:rsidRPr="00C4078F">
        <w:rPr>
          <w:bCs/>
          <w:sz w:val="22"/>
          <w:szCs w:val="22"/>
        </w:rPr>
        <w:t>.1. Поставщик  обязан:</w:t>
      </w:r>
    </w:p>
    <w:p w:rsidR="00BD32CF" w:rsidRPr="00C4078F" w:rsidRDefault="00BD32CF" w:rsidP="00BD32CF">
      <w:pPr>
        <w:ind w:firstLine="540"/>
        <w:jc w:val="both"/>
        <w:rPr>
          <w:bCs/>
          <w:sz w:val="22"/>
          <w:szCs w:val="22"/>
        </w:rPr>
      </w:pPr>
      <w:r>
        <w:rPr>
          <w:bCs/>
          <w:sz w:val="22"/>
          <w:szCs w:val="22"/>
        </w:rPr>
        <w:t>2</w:t>
      </w:r>
      <w:r w:rsidRPr="00C4078F">
        <w:rPr>
          <w:bCs/>
          <w:sz w:val="22"/>
          <w:szCs w:val="22"/>
        </w:rPr>
        <w:t xml:space="preserve">.1.1. В течение </w:t>
      </w:r>
      <w:r>
        <w:rPr>
          <w:bCs/>
          <w:sz w:val="22"/>
          <w:szCs w:val="22"/>
        </w:rPr>
        <w:t>1</w:t>
      </w:r>
      <w:r w:rsidRPr="00C4078F">
        <w:rPr>
          <w:bCs/>
          <w:sz w:val="22"/>
          <w:szCs w:val="22"/>
        </w:rPr>
        <w:t xml:space="preserve">0 дней с </w:t>
      </w:r>
      <w:r>
        <w:rPr>
          <w:bCs/>
          <w:sz w:val="22"/>
          <w:szCs w:val="22"/>
        </w:rPr>
        <w:t>даты</w:t>
      </w:r>
      <w:r w:rsidRPr="00C4078F">
        <w:rPr>
          <w:bCs/>
          <w:sz w:val="22"/>
          <w:szCs w:val="22"/>
        </w:rPr>
        <w:t xml:space="preserve"> подписания договора разработать, изготовить и направить Покупателю на согласование макеты Продукции.</w:t>
      </w:r>
    </w:p>
    <w:p w:rsidR="00BD32CF" w:rsidRPr="00C4078F" w:rsidRDefault="00BD32CF" w:rsidP="00BD32CF">
      <w:pPr>
        <w:ind w:firstLine="540"/>
        <w:jc w:val="both"/>
        <w:rPr>
          <w:bCs/>
          <w:sz w:val="22"/>
          <w:szCs w:val="22"/>
        </w:rPr>
      </w:pPr>
      <w:r>
        <w:rPr>
          <w:bCs/>
          <w:sz w:val="22"/>
          <w:szCs w:val="22"/>
        </w:rPr>
        <w:t>2</w:t>
      </w:r>
      <w:r w:rsidRPr="00C4078F">
        <w:rPr>
          <w:bCs/>
          <w:sz w:val="22"/>
          <w:szCs w:val="22"/>
        </w:rPr>
        <w:t xml:space="preserve">.1.2. Изготовить </w:t>
      </w:r>
      <w:r w:rsidRPr="00C4078F">
        <w:rPr>
          <w:sz w:val="22"/>
          <w:szCs w:val="22"/>
        </w:rPr>
        <w:t>Продукцию</w:t>
      </w:r>
      <w:r w:rsidRPr="00C4078F">
        <w:rPr>
          <w:bCs/>
          <w:sz w:val="22"/>
          <w:szCs w:val="22"/>
        </w:rPr>
        <w:t xml:space="preserve"> в количестве и на усло</w:t>
      </w:r>
      <w:r>
        <w:rPr>
          <w:bCs/>
          <w:sz w:val="22"/>
          <w:szCs w:val="22"/>
        </w:rPr>
        <w:t>виях, согласованных Сторонами, и передать изготовленную Продукцию Транспортной компании для доставки в адрес Покупателя в сроки, установленные п.1.3 Договора</w:t>
      </w:r>
      <w:r w:rsidRPr="00C4078F">
        <w:rPr>
          <w:bCs/>
          <w:sz w:val="22"/>
          <w:szCs w:val="22"/>
        </w:rPr>
        <w:t>.</w:t>
      </w:r>
    </w:p>
    <w:p w:rsidR="00BD32CF" w:rsidRPr="00C4078F" w:rsidRDefault="00BD32CF" w:rsidP="00BD32CF">
      <w:pPr>
        <w:ind w:firstLine="540"/>
        <w:jc w:val="both"/>
        <w:rPr>
          <w:bCs/>
          <w:sz w:val="22"/>
          <w:szCs w:val="22"/>
        </w:rPr>
      </w:pPr>
      <w:r>
        <w:rPr>
          <w:bCs/>
          <w:sz w:val="22"/>
          <w:szCs w:val="22"/>
        </w:rPr>
        <w:t>2</w:t>
      </w:r>
      <w:r w:rsidRPr="00C4078F">
        <w:rPr>
          <w:bCs/>
          <w:sz w:val="22"/>
          <w:szCs w:val="22"/>
        </w:rPr>
        <w:t>.1.3. Производить учет Продукции</w:t>
      </w:r>
      <w:r w:rsidRPr="00C4078F">
        <w:rPr>
          <w:sz w:val="22"/>
          <w:szCs w:val="22"/>
        </w:rPr>
        <w:t xml:space="preserve"> </w:t>
      </w:r>
      <w:r w:rsidRPr="00C4078F">
        <w:rPr>
          <w:bCs/>
          <w:sz w:val="22"/>
          <w:szCs w:val="22"/>
        </w:rPr>
        <w:t xml:space="preserve">в соответствии с требованиями, предъявляемыми законодательными актами Российской Федерации к защищенной полиграфической продукции. </w:t>
      </w:r>
    </w:p>
    <w:p w:rsidR="00BD32CF" w:rsidRPr="00C4078F" w:rsidRDefault="00BD32CF" w:rsidP="00BD32CF">
      <w:pPr>
        <w:ind w:firstLine="540"/>
        <w:jc w:val="both"/>
        <w:rPr>
          <w:bCs/>
          <w:sz w:val="22"/>
          <w:szCs w:val="22"/>
        </w:rPr>
      </w:pPr>
      <w:r>
        <w:rPr>
          <w:bCs/>
          <w:sz w:val="22"/>
          <w:szCs w:val="22"/>
        </w:rPr>
        <w:t>2</w:t>
      </w:r>
      <w:r w:rsidRPr="00C4078F">
        <w:rPr>
          <w:bCs/>
          <w:sz w:val="22"/>
          <w:szCs w:val="22"/>
        </w:rPr>
        <w:t>.1.4. Сообщать Покупателю по его требованию все сведения о ходе исполнения настоящего Договора.</w:t>
      </w:r>
    </w:p>
    <w:p w:rsidR="00BD32CF" w:rsidRPr="00C4078F" w:rsidRDefault="00BD32CF" w:rsidP="00BD32CF">
      <w:pPr>
        <w:ind w:firstLine="540"/>
        <w:jc w:val="both"/>
        <w:rPr>
          <w:rFonts w:eastAsia="MS Mincho"/>
          <w:bCs/>
          <w:sz w:val="22"/>
          <w:szCs w:val="22"/>
        </w:rPr>
      </w:pPr>
      <w:r>
        <w:rPr>
          <w:rFonts w:eastAsia="MS Mincho"/>
          <w:bCs/>
          <w:sz w:val="22"/>
          <w:szCs w:val="22"/>
        </w:rPr>
        <w:t>2</w:t>
      </w:r>
      <w:r w:rsidRPr="00C4078F">
        <w:rPr>
          <w:rFonts w:eastAsia="MS Mincho"/>
          <w:bCs/>
          <w:sz w:val="22"/>
          <w:szCs w:val="22"/>
        </w:rPr>
        <w:t>.1.</w:t>
      </w:r>
      <w:r>
        <w:rPr>
          <w:rFonts w:eastAsia="MS Mincho"/>
          <w:bCs/>
          <w:sz w:val="22"/>
          <w:szCs w:val="22"/>
        </w:rPr>
        <w:t>5</w:t>
      </w:r>
      <w:r w:rsidRPr="00C4078F">
        <w:rPr>
          <w:rFonts w:eastAsia="MS Mincho"/>
          <w:bCs/>
          <w:sz w:val="22"/>
          <w:szCs w:val="22"/>
        </w:rPr>
        <w:t xml:space="preserve">. При заполнении товарной накладной на поставляемую Продукцию проставлять номенклатурные номера каждого вида Продукции, указанные в </w:t>
      </w:r>
      <w:r>
        <w:rPr>
          <w:rFonts w:eastAsia="MS Mincho"/>
          <w:bCs/>
          <w:sz w:val="22"/>
          <w:szCs w:val="22"/>
        </w:rPr>
        <w:t>Техническом задании</w:t>
      </w:r>
      <w:r w:rsidRPr="00C4078F">
        <w:rPr>
          <w:rFonts w:eastAsia="MS Mincho"/>
          <w:bCs/>
          <w:sz w:val="22"/>
          <w:szCs w:val="22"/>
        </w:rPr>
        <w:t>.</w:t>
      </w:r>
    </w:p>
    <w:p w:rsidR="00BD32CF" w:rsidRPr="00C4078F" w:rsidRDefault="00BD32CF" w:rsidP="00BD32CF">
      <w:pPr>
        <w:ind w:firstLine="540"/>
        <w:jc w:val="both"/>
        <w:rPr>
          <w:rFonts w:eastAsia="MS Mincho"/>
          <w:bCs/>
          <w:sz w:val="22"/>
          <w:szCs w:val="22"/>
        </w:rPr>
      </w:pPr>
      <w:r>
        <w:rPr>
          <w:rFonts w:eastAsia="MS Mincho"/>
          <w:bCs/>
          <w:sz w:val="22"/>
          <w:szCs w:val="22"/>
        </w:rPr>
        <w:t>2.1.6.</w:t>
      </w:r>
      <w:r w:rsidRPr="00C4078F">
        <w:rPr>
          <w:rFonts w:eastAsia="MS Mincho"/>
          <w:bCs/>
          <w:sz w:val="22"/>
          <w:szCs w:val="22"/>
        </w:rPr>
        <w:t xml:space="preserve"> Поставщик обязан устранить недостатки Продукции в срок, указанный Покупателем в Акте</w:t>
      </w:r>
      <w:r w:rsidRPr="00C4078F">
        <w:rPr>
          <w:color w:val="000000"/>
          <w:sz w:val="22"/>
          <w:szCs w:val="22"/>
        </w:rPr>
        <w:t xml:space="preserve"> о выявленных недостатках доставленной Продукции о</w:t>
      </w:r>
      <w:r>
        <w:rPr>
          <w:color w:val="000000"/>
          <w:sz w:val="22"/>
          <w:szCs w:val="22"/>
        </w:rPr>
        <w:t>формленный в соответствии с п. 4</w:t>
      </w:r>
      <w:r w:rsidRPr="00C4078F">
        <w:rPr>
          <w:color w:val="000000"/>
          <w:sz w:val="22"/>
          <w:szCs w:val="22"/>
        </w:rPr>
        <w:t>.</w:t>
      </w:r>
      <w:r>
        <w:rPr>
          <w:color w:val="000000"/>
          <w:sz w:val="22"/>
          <w:szCs w:val="22"/>
        </w:rPr>
        <w:t>1</w:t>
      </w:r>
      <w:r w:rsidRPr="00C4078F">
        <w:rPr>
          <w:color w:val="000000"/>
          <w:sz w:val="22"/>
          <w:szCs w:val="22"/>
        </w:rPr>
        <w:t>. настоящего договора</w:t>
      </w:r>
      <w:r w:rsidRPr="00C4078F">
        <w:rPr>
          <w:rFonts w:eastAsia="MS Mincho"/>
          <w:bCs/>
          <w:sz w:val="22"/>
          <w:szCs w:val="22"/>
        </w:rPr>
        <w:t>.</w:t>
      </w:r>
    </w:p>
    <w:p w:rsidR="00BD32CF" w:rsidRPr="00C4078F" w:rsidRDefault="00BD32CF" w:rsidP="00BD32CF">
      <w:pPr>
        <w:ind w:firstLine="540"/>
        <w:jc w:val="both"/>
        <w:rPr>
          <w:rFonts w:eastAsia="MS Mincho"/>
          <w:bCs/>
          <w:sz w:val="22"/>
          <w:szCs w:val="22"/>
        </w:rPr>
      </w:pPr>
      <w:r>
        <w:rPr>
          <w:rFonts w:eastAsia="MS Mincho"/>
          <w:bCs/>
          <w:sz w:val="22"/>
          <w:szCs w:val="22"/>
        </w:rPr>
        <w:t>2.1.7</w:t>
      </w:r>
      <w:r w:rsidRPr="00C4078F">
        <w:rPr>
          <w:rFonts w:eastAsia="MS Mincho"/>
          <w:bCs/>
          <w:sz w:val="22"/>
          <w:szCs w:val="22"/>
        </w:rPr>
        <w:t>. Одновременно с отгрузкой партии Продукции предоставить на нее сертификат качества (соответствия), счет, счет-фактуру, товарную накладную.</w:t>
      </w:r>
    </w:p>
    <w:p w:rsidR="00BD32CF" w:rsidRDefault="00BD32CF" w:rsidP="00BD32CF">
      <w:pPr>
        <w:ind w:firstLine="540"/>
        <w:rPr>
          <w:bCs/>
          <w:sz w:val="22"/>
          <w:szCs w:val="22"/>
        </w:rPr>
      </w:pPr>
      <w:r>
        <w:rPr>
          <w:bCs/>
          <w:sz w:val="22"/>
          <w:szCs w:val="22"/>
        </w:rPr>
        <w:t>2</w:t>
      </w:r>
      <w:r w:rsidRPr="00C4078F">
        <w:rPr>
          <w:bCs/>
          <w:sz w:val="22"/>
          <w:szCs w:val="22"/>
        </w:rPr>
        <w:t>.2. Покупатель обязуется:</w:t>
      </w:r>
    </w:p>
    <w:p w:rsidR="00BD32CF" w:rsidRPr="00C4078F" w:rsidRDefault="00BD32CF" w:rsidP="00BD32CF">
      <w:pPr>
        <w:ind w:firstLine="540"/>
        <w:jc w:val="both"/>
        <w:rPr>
          <w:bCs/>
          <w:sz w:val="22"/>
          <w:szCs w:val="22"/>
        </w:rPr>
      </w:pPr>
      <w:r>
        <w:rPr>
          <w:bCs/>
          <w:sz w:val="22"/>
          <w:szCs w:val="22"/>
        </w:rPr>
        <w:t>2.2.1. Направить Поставщику заявку на изготовление и поставку Продукции после согласования макетов Сторонами.</w:t>
      </w:r>
    </w:p>
    <w:p w:rsidR="00BD32CF" w:rsidRPr="00C4078F" w:rsidRDefault="00BD32CF" w:rsidP="00BD32CF">
      <w:pPr>
        <w:ind w:firstLine="540"/>
        <w:jc w:val="both"/>
        <w:rPr>
          <w:bCs/>
          <w:sz w:val="22"/>
          <w:szCs w:val="22"/>
        </w:rPr>
      </w:pPr>
      <w:r>
        <w:rPr>
          <w:bCs/>
          <w:sz w:val="22"/>
          <w:szCs w:val="22"/>
        </w:rPr>
        <w:t>2.2.2</w:t>
      </w:r>
      <w:r w:rsidRPr="00C4078F">
        <w:rPr>
          <w:bCs/>
          <w:sz w:val="22"/>
          <w:szCs w:val="22"/>
        </w:rPr>
        <w:t>. Производить приемку поставленной Продукции по наименованию, количеству и качеству.</w:t>
      </w:r>
    </w:p>
    <w:p w:rsidR="00BD32CF" w:rsidRPr="00C4078F" w:rsidRDefault="00BD32CF" w:rsidP="00BD32CF">
      <w:pPr>
        <w:ind w:firstLine="540"/>
        <w:jc w:val="both"/>
        <w:rPr>
          <w:rFonts w:eastAsia="MS Mincho"/>
          <w:sz w:val="22"/>
          <w:szCs w:val="22"/>
        </w:rPr>
      </w:pPr>
      <w:r>
        <w:rPr>
          <w:bCs/>
          <w:sz w:val="22"/>
          <w:szCs w:val="22"/>
        </w:rPr>
        <w:t>2.2.3</w:t>
      </w:r>
      <w:r w:rsidRPr="00C4078F">
        <w:rPr>
          <w:bCs/>
          <w:sz w:val="22"/>
          <w:szCs w:val="22"/>
        </w:rPr>
        <w:t xml:space="preserve">. </w:t>
      </w:r>
      <w:r w:rsidRPr="00C4078F">
        <w:rPr>
          <w:rFonts w:eastAsia="MS Mincho"/>
          <w:sz w:val="22"/>
          <w:szCs w:val="22"/>
        </w:rPr>
        <w:t>В сроки, предусмотренные настоящим Договором, производить расчеты с Поставщиком за полученную Продукцию.</w:t>
      </w:r>
    </w:p>
    <w:p w:rsidR="00BD32CF" w:rsidRPr="00C4078F" w:rsidRDefault="00BD32CF" w:rsidP="00BD32CF">
      <w:pPr>
        <w:ind w:firstLine="540"/>
        <w:jc w:val="both"/>
        <w:rPr>
          <w:rFonts w:eastAsia="MS Mincho"/>
          <w:bCs/>
          <w:sz w:val="22"/>
          <w:szCs w:val="22"/>
        </w:rPr>
      </w:pPr>
      <w:r>
        <w:rPr>
          <w:rFonts w:eastAsia="MS Mincho"/>
          <w:sz w:val="22"/>
          <w:szCs w:val="22"/>
        </w:rPr>
        <w:lastRenderedPageBreak/>
        <w:t>2</w:t>
      </w:r>
      <w:r w:rsidRPr="00C4078F">
        <w:rPr>
          <w:rFonts w:eastAsia="MS Mincho"/>
          <w:sz w:val="22"/>
          <w:szCs w:val="22"/>
        </w:rPr>
        <w:t>.</w:t>
      </w:r>
      <w:r w:rsidRPr="00C4078F">
        <w:rPr>
          <w:rFonts w:eastAsia="MS Mincho"/>
          <w:bCs/>
          <w:sz w:val="22"/>
          <w:szCs w:val="22"/>
        </w:rPr>
        <w:t xml:space="preserve">3. В случае изменения требований законодательства </w:t>
      </w:r>
      <w:r w:rsidR="0004681D" w:rsidRPr="00C4078F">
        <w:rPr>
          <w:rFonts w:eastAsia="MS Mincho"/>
          <w:bCs/>
          <w:sz w:val="22"/>
          <w:szCs w:val="22"/>
        </w:rPr>
        <w:t>РФ,</w:t>
      </w:r>
      <w:r w:rsidRPr="00C4078F">
        <w:rPr>
          <w:rFonts w:eastAsia="MS Mincho"/>
          <w:bCs/>
          <w:sz w:val="22"/>
          <w:szCs w:val="22"/>
        </w:rPr>
        <w:t xml:space="preserve"> предъявляемых к Продукции (изменение бланков, реквизитов, степеней защиты и прочее), ставших известными какой-либо Стороне, она незамедлительно информирует об этом другую Сторону. При этом Поставщик вправе не приступать к поставке Продукции, соответствующей утвержденным ранее образцам до утверждения Сторонами новых образцов Продукции, соответствующих измененным требованиям.</w:t>
      </w:r>
    </w:p>
    <w:p w:rsidR="00BD32CF" w:rsidRDefault="00BD32CF" w:rsidP="00BD32CF">
      <w:pPr>
        <w:shd w:val="clear" w:color="auto" w:fill="FFFFFF"/>
        <w:tabs>
          <w:tab w:val="left" w:pos="709"/>
        </w:tabs>
        <w:ind w:right="10"/>
        <w:jc w:val="center"/>
        <w:rPr>
          <w:rFonts w:eastAsia="Calibri"/>
          <w:b/>
          <w:color w:val="000000"/>
          <w:lang w:eastAsia="en-US"/>
        </w:rPr>
      </w:pPr>
    </w:p>
    <w:p w:rsidR="00BD32CF" w:rsidRPr="007D529B" w:rsidRDefault="00BD32CF" w:rsidP="00BD32CF">
      <w:pPr>
        <w:shd w:val="clear" w:color="auto" w:fill="FFFFFF"/>
        <w:tabs>
          <w:tab w:val="left" w:pos="1224"/>
        </w:tabs>
        <w:rPr>
          <w:rFonts w:eastAsia="Calibri"/>
          <w:b/>
          <w:bCs/>
          <w:color w:val="000000"/>
          <w:lang w:eastAsia="en-US"/>
        </w:rPr>
      </w:pPr>
    </w:p>
    <w:p w:rsidR="00BD32CF" w:rsidRPr="00C4078F" w:rsidRDefault="00BD32CF" w:rsidP="00BD32CF">
      <w:pPr>
        <w:keepNext/>
        <w:tabs>
          <w:tab w:val="left" w:pos="1418"/>
        </w:tabs>
        <w:ind w:left="289" w:firstLine="539"/>
        <w:jc w:val="center"/>
        <w:outlineLvl w:val="3"/>
        <w:rPr>
          <w:b/>
          <w:bCs/>
          <w:sz w:val="22"/>
          <w:szCs w:val="22"/>
        </w:rPr>
      </w:pPr>
      <w:r>
        <w:rPr>
          <w:b/>
          <w:bCs/>
          <w:sz w:val="22"/>
          <w:szCs w:val="22"/>
        </w:rPr>
        <w:t>3</w:t>
      </w:r>
      <w:r w:rsidRPr="00C4078F">
        <w:rPr>
          <w:b/>
          <w:bCs/>
          <w:sz w:val="22"/>
          <w:szCs w:val="22"/>
        </w:rPr>
        <w:t>. Порядок поставки и передачи Продукции</w:t>
      </w:r>
    </w:p>
    <w:p w:rsidR="00BD32CF" w:rsidRDefault="00BD32CF" w:rsidP="00BD32CF">
      <w:pPr>
        <w:tabs>
          <w:tab w:val="num" w:pos="2119"/>
        </w:tabs>
        <w:ind w:firstLine="540"/>
        <w:jc w:val="both"/>
        <w:rPr>
          <w:bCs/>
          <w:sz w:val="22"/>
          <w:szCs w:val="22"/>
        </w:rPr>
      </w:pPr>
      <w:r>
        <w:rPr>
          <w:bCs/>
          <w:sz w:val="22"/>
          <w:szCs w:val="22"/>
        </w:rPr>
        <w:t>3</w:t>
      </w:r>
      <w:r w:rsidRPr="00C4078F">
        <w:rPr>
          <w:bCs/>
          <w:sz w:val="22"/>
          <w:szCs w:val="22"/>
        </w:rPr>
        <w:t>.1. По</w:t>
      </w:r>
      <w:r>
        <w:rPr>
          <w:bCs/>
          <w:sz w:val="22"/>
          <w:szCs w:val="22"/>
        </w:rPr>
        <w:t xml:space="preserve">ставка Продукции производится </w:t>
      </w:r>
      <w:r w:rsidRPr="00C4078F">
        <w:rPr>
          <w:bCs/>
          <w:sz w:val="22"/>
          <w:szCs w:val="22"/>
        </w:rPr>
        <w:t>в сроки, установленные п.</w:t>
      </w:r>
      <w:r>
        <w:rPr>
          <w:bCs/>
          <w:sz w:val="22"/>
          <w:szCs w:val="22"/>
        </w:rPr>
        <w:t>1</w:t>
      </w:r>
      <w:r w:rsidRPr="00C4078F">
        <w:rPr>
          <w:bCs/>
          <w:sz w:val="22"/>
          <w:szCs w:val="22"/>
        </w:rPr>
        <w:t xml:space="preserve">.3 настоящего Договора. </w:t>
      </w:r>
      <w:r>
        <w:rPr>
          <w:bCs/>
          <w:sz w:val="22"/>
          <w:szCs w:val="22"/>
        </w:rPr>
        <w:t>Датой поставки Продукции считается дата передачи Продукции Транспортной компании для доставки в адрес Покупателя.</w:t>
      </w:r>
    </w:p>
    <w:p w:rsidR="00BD32CF" w:rsidRPr="002A3900" w:rsidRDefault="00BD32CF" w:rsidP="00BD32CF">
      <w:pPr>
        <w:tabs>
          <w:tab w:val="num" w:pos="2119"/>
        </w:tabs>
        <w:ind w:firstLine="540"/>
        <w:jc w:val="both"/>
        <w:rPr>
          <w:bCs/>
          <w:sz w:val="22"/>
          <w:szCs w:val="22"/>
        </w:rPr>
      </w:pPr>
      <w:r>
        <w:rPr>
          <w:bCs/>
          <w:sz w:val="22"/>
          <w:szCs w:val="22"/>
        </w:rPr>
        <w:t>3</w:t>
      </w:r>
      <w:r w:rsidRPr="002A3900">
        <w:rPr>
          <w:bCs/>
          <w:sz w:val="22"/>
          <w:szCs w:val="22"/>
        </w:rPr>
        <w:t>.</w:t>
      </w:r>
      <w:r>
        <w:rPr>
          <w:bCs/>
          <w:sz w:val="22"/>
          <w:szCs w:val="22"/>
        </w:rPr>
        <w:t>2</w:t>
      </w:r>
      <w:r w:rsidRPr="002A3900">
        <w:rPr>
          <w:bCs/>
          <w:sz w:val="22"/>
          <w:szCs w:val="22"/>
        </w:rPr>
        <w:t xml:space="preserve">. Поставщик обязан в течение одного рабочего дня с даты </w:t>
      </w:r>
      <w:r>
        <w:rPr>
          <w:bCs/>
          <w:sz w:val="22"/>
          <w:szCs w:val="22"/>
        </w:rPr>
        <w:t>передачи</w:t>
      </w:r>
      <w:r w:rsidRPr="002A3900">
        <w:rPr>
          <w:bCs/>
          <w:sz w:val="22"/>
          <w:szCs w:val="22"/>
        </w:rPr>
        <w:t xml:space="preserve"> </w:t>
      </w:r>
      <w:r>
        <w:rPr>
          <w:bCs/>
          <w:sz w:val="22"/>
          <w:szCs w:val="22"/>
        </w:rPr>
        <w:t xml:space="preserve">Продукции Транспортной компании </w:t>
      </w:r>
      <w:r w:rsidRPr="002A3900">
        <w:rPr>
          <w:bCs/>
          <w:sz w:val="22"/>
          <w:szCs w:val="22"/>
        </w:rPr>
        <w:t xml:space="preserve">предоставить Покупателю информацию об отгрузке по </w:t>
      </w:r>
      <w:r>
        <w:rPr>
          <w:bCs/>
          <w:sz w:val="22"/>
          <w:szCs w:val="22"/>
        </w:rPr>
        <w:t>электронной почте________________</w:t>
      </w:r>
      <w:r w:rsidRPr="002A3900">
        <w:rPr>
          <w:bCs/>
          <w:sz w:val="22"/>
          <w:szCs w:val="22"/>
        </w:rPr>
        <w:t>. Одновременно с этим Поставщик направляет Покупателю копии товаросопроводите</w:t>
      </w:r>
      <w:r>
        <w:rPr>
          <w:bCs/>
          <w:sz w:val="22"/>
          <w:szCs w:val="22"/>
        </w:rPr>
        <w:t>льных документов на отправленную</w:t>
      </w:r>
      <w:r w:rsidRPr="002A3900">
        <w:rPr>
          <w:bCs/>
          <w:sz w:val="22"/>
          <w:szCs w:val="22"/>
        </w:rPr>
        <w:t xml:space="preserve"> </w:t>
      </w:r>
      <w:r>
        <w:rPr>
          <w:bCs/>
          <w:sz w:val="22"/>
          <w:szCs w:val="22"/>
        </w:rPr>
        <w:t>Продукцию</w:t>
      </w:r>
      <w:r w:rsidRPr="002A3900">
        <w:rPr>
          <w:bCs/>
          <w:sz w:val="22"/>
          <w:szCs w:val="22"/>
        </w:rPr>
        <w:t>,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BD32CF" w:rsidRPr="00C4078F" w:rsidRDefault="00BD32CF" w:rsidP="00BD32CF">
      <w:pPr>
        <w:tabs>
          <w:tab w:val="num" w:pos="2119"/>
        </w:tabs>
        <w:ind w:firstLine="540"/>
        <w:jc w:val="both"/>
        <w:rPr>
          <w:bCs/>
          <w:sz w:val="22"/>
          <w:szCs w:val="22"/>
        </w:rPr>
      </w:pPr>
      <w:r>
        <w:rPr>
          <w:bCs/>
          <w:sz w:val="22"/>
          <w:szCs w:val="22"/>
        </w:rPr>
        <w:t>3</w:t>
      </w:r>
      <w:r w:rsidRPr="00C4078F">
        <w:rPr>
          <w:bCs/>
          <w:sz w:val="22"/>
          <w:szCs w:val="22"/>
        </w:rPr>
        <w:t>.3. Ответственным за передачу Продукции Транспортной компании Покупателя для дальнейшей транспортировки является Поставщик.</w:t>
      </w:r>
    </w:p>
    <w:p w:rsidR="00BD32CF" w:rsidRPr="00C4078F" w:rsidRDefault="00BD32CF" w:rsidP="00BD32CF">
      <w:pPr>
        <w:tabs>
          <w:tab w:val="left" w:pos="0"/>
        </w:tabs>
        <w:ind w:firstLine="540"/>
        <w:jc w:val="both"/>
        <w:rPr>
          <w:bCs/>
          <w:sz w:val="22"/>
          <w:szCs w:val="22"/>
        </w:rPr>
      </w:pPr>
      <w:r>
        <w:rPr>
          <w:bCs/>
          <w:sz w:val="22"/>
          <w:szCs w:val="22"/>
        </w:rPr>
        <w:t>3</w:t>
      </w:r>
      <w:r w:rsidRPr="00C4078F">
        <w:rPr>
          <w:bCs/>
          <w:sz w:val="22"/>
          <w:szCs w:val="22"/>
        </w:rPr>
        <w:t>.</w:t>
      </w:r>
      <w:r>
        <w:rPr>
          <w:bCs/>
          <w:sz w:val="22"/>
          <w:szCs w:val="22"/>
        </w:rPr>
        <w:t>4</w:t>
      </w:r>
      <w:r w:rsidRPr="00C4078F">
        <w:rPr>
          <w:bCs/>
          <w:sz w:val="22"/>
          <w:szCs w:val="22"/>
        </w:rPr>
        <w:t>. При получении Продукции на складе Поставщика, представитель Транспортной компании Заказчика должен иметь надлежащим образом оформленную доверенность и документ, удостоверяющий личность. Передача Продукции транспортной компании заказчика для дальнейшей доставки до месторасположения АО «ПКС» осуществляется в упаковке, обеспечивающей сохранность Продукции в процессе доставки при надлежащем обращении с грузом.</w:t>
      </w:r>
    </w:p>
    <w:p w:rsidR="00BD32CF" w:rsidRPr="00C4078F" w:rsidRDefault="00BD32CF" w:rsidP="00BD32CF">
      <w:pPr>
        <w:tabs>
          <w:tab w:val="left" w:pos="0"/>
        </w:tabs>
        <w:ind w:firstLine="540"/>
        <w:jc w:val="both"/>
        <w:rPr>
          <w:bCs/>
          <w:sz w:val="22"/>
          <w:szCs w:val="22"/>
        </w:rPr>
      </w:pPr>
      <w:r>
        <w:rPr>
          <w:bCs/>
          <w:sz w:val="22"/>
          <w:szCs w:val="22"/>
        </w:rPr>
        <w:t>3.5</w:t>
      </w:r>
      <w:r w:rsidRPr="00C4078F">
        <w:rPr>
          <w:bCs/>
          <w:sz w:val="22"/>
          <w:szCs w:val="22"/>
        </w:rPr>
        <w:t>. Приемка Продукции на складе Поставщика осуществляется представителем Транспортной компании Покупателя на основании следующих документов, подписанных уполномоченным представителем Поставщика:</w:t>
      </w:r>
    </w:p>
    <w:p w:rsidR="00BD32CF" w:rsidRPr="00C4078F" w:rsidRDefault="00BD32CF" w:rsidP="00BD32CF">
      <w:pPr>
        <w:tabs>
          <w:tab w:val="left" w:pos="0"/>
        </w:tabs>
        <w:ind w:firstLine="540"/>
        <w:jc w:val="both"/>
        <w:rPr>
          <w:bCs/>
          <w:sz w:val="22"/>
          <w:szCs w:val="22"/>
        </w:rPr>
      </w:pPr>
      <w:r w:rsidRPr="00C4078F">
        <w:rPr>
          <w:bCs/>
          <w:sz w:val="22"/>
          <w:szCs w:val="22"/>
        </w:rPr>
        <w:t xml:space="preserve">- три экземпляра товарной накладной </w:t>
      </w:r>
      <w:r w:rsidR="00522CD4">
        <w:rPr>
          <w:bCs/>
          <w:sz w:val="22"/>
          <w:szCs w:val="22"/>
        </w:rPr>
        <w:t>(УПД)</w:t>
      </w:r>
      <w:r w:rsidRPr="00C4078F">
        <w:rPr>
          <w:bCs/>
          <w:sz w:val="22"/>
          <w:szCs w:val="22"/>
        </w:rPr>
        <w:t>;</w:t>
      </w:r>
    </w:p>
    <w:p w:rsidR="00BD32CF" w:rsidRPr="00C4078F" w:rsidRDefault="00BE0019" w:rsidP="00BD32CF">
      <w:pPr>
        <w:tabs>
          <w:tab w:val="left" w:pos="0"/>
        </w:tabs>
        <w:ind w:firstLine="540"/>
        <w:jc w:val="both"/>
        <w:rPr>
          <w:bCs/>
          <w:sz w:val="22"/>
          <w:szCs w:val="22"/>
        </w:rPr>
      </w:pPr>
      <w:r>
        <w:rPr>
          <w:bCs/>
          <w:sz w:val="22"/>
          <w:szCs w:val="22"/>
        </w:rPr>
        <w:t>- счет на оплату и счет-фактуру</w:t>
      </w:r>
      <w:r w:rsidR="00522CD4">
        <w:rPr>
          <w:bCs/>
          <w:sz w:val="22"/>
          <w:szCs w:val="22"/>
        </w:rPr>
        <w:t xml:space="preserve"> (УПД)</w:t>
      </w:r>
      <w:r>
        <w:rPr>
          <w:bCs/>
          <w:sz w:val="22"/>
          <w:szCs w:val="22"/>
        </w:rPr>
        <w:t>.</w:t>
      </w:r>
    </w:p>
    <w:p w:rsidR="00BD32CF" w:rsidRPr="002A3900" w:rsidRDefault="00BD32CF" w:rsidP="00BD32CF">
      <w:pPr>
        <w:keepNext/>
        <w:tabs>
          <w:tab w:val="left" w:pos="1418"/>
        </w:tabs>
        <w:ind w:left="289" w:firstLine="539"/>
        <w:jc w:val="center"/>
        <w:outlineLvl w:val="3"/>
        <w:rPr>
          <w:b/>
          <w:bCs/>
          <w:sz w:val="22"/>
          <w:szCs w:val="22"/>
        </w:rPr>
      </w:pPr>
    </w:p>
    <w:p w:rsidR="00BD32CF" w:rsidRPr="002A3900" w:rsidRDefault="00BD32CF" w:rsidP="00BD32CF">
      <w:pPr>
        <w:keepNext/>
        <w:tabs>
          <w:tab w:val="left" w:pos="1418"/>
        </w:tabs>
        <w:ind w:left="289" w:firstLine="539"/>
        <w:jc w:val="center"/>
        <w:outlineLvl w:val="3"/>
        <w:rPr>
          <w:b/>
          <w:bCs/>
          <w:sz w:val="22"/>
          <w:szCs w:val="22"/>
        </w:rPr>
      </w:pPr>
      <w:r w:rsidRPr="002A3900">
        <w:rPr>
          <w:b/>
          <w:bCs/>
          <w:sz w:val="22"/>
          <w:szCs w:val="22"/>
        </w:rPr>
        <w:t>4. Приемка товара</w:t>
      </w:r>
    </w:p>
    <w:p w:rsidR="00BD32CF" w:rsidRPr="00D67561" w:rsidRDefault="00BD32CF" w:rsidP="00BD32CF">
      <w:pPr>
        <w:ind w:firstLine="540"/>
        <w:jc w:val="both"/>
        <w:rPr>
          <w:rFonts w:eastAsia="MS Mincho"/>
          <w:bCs/>
          <w:sz w:val="22"/>
          <w:szCs w:val="22"/>
        </w:rPr>
      </w:pPr>
      <w:r>
        <w:rPr>
          <w:rFonts w:eastAsia="MS Mincho"/>
          <w:bCs/>
          <w:sz w:val="22"/>
          <w:szCs w:val="22"/>
        </w:rPr>
        <w:t>4</w:t>
      </w:r>
      <w:r w:rsidRPr="00D67561">
        <w:rPr>
          <w:rFonts w:eastAsia="MS Mincho"/>
          <w:bCs/>
          <w:sz w:val="22"/>
          <w:szCs w:val="22"/>
        </w:rPr>
        <w:t>.1. 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BD32CF" w:rsidRPr="00D67561" w:rsidRDefault="00BD32CF" w:rsidP="00BD32CF">
      <w:pPr>
        <w:ind w:firstLine="540"/>
        <w:jc w:val="both"/>
        <w:rPr>
          <w:rFonts w:eastAsia="MS Mincho"/>
          <w:bCs/>
          <w:sz w:val="22"/>
          <w:szCs w:val="22"/>
        </w:rPr>
      </w:pPr>
      <w:r w:rsidRPr="00D67561">
        <w:rPr>
          <w:rFonts w:eastAsia="MS Mincho"/>
          <w:bCs/>
          <w:sz w:val="22"/>
          <w:szCs w:val="22"/>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D32CF" w:rsidRPr="00D67561" w:rsidRDefault="00BD32CF" w:rsidP="00BD32CF">
      <w:pPr>
        <w:ind w:firstLine="540"/>
        <w:jc w:val="both"/>
        <w:rPr>
          <w:rFonts w:eastAsia="MS Mincho"/>
          <w:bCs/>
          <w:sz w:val="22"/>
          <w:szCs w:val="22"/>
        </w:rPr>
      </w:pPr>
      <w:r>
        <w:rPr>
          <w:rFonts w:eastAsia="MS Mincho"/>
          <w:bCs/>
          <w:sz w:val="22"/>
          <w:szCs w:val="22"/>
        </w:rPr>
        <w:t>4</w:t>
      </w:r>
      <w:r w:rsidRPr="00D67561">
        <w:rPr>
          <w:rFonts w:eastAsia="MS Mincho"/>
          <w:bCs/>
          <w:sz w:val="22"/>
          <w:szCs w:val="22"/>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D32CF" w:rsidRPr="00D67561" w:rsidRDefault="00BD32CF" w:rsidP="00BD32CF">
      <w:pPr>
        <w:ind w:firstLine="540"/>
        <w:jc w:val="both"/>
        <w:rPr>
          <w:rFonts w:eastAsia="MS Mincho"/>
          <w:bCs/>
          <w:sz w:val="22"/>
          <w:szCs w:val="22"/>
        </w:rPr>
      </w:pPr>
      <w:r>
        <w:rPr>
          <w:rFonts w:eastAsia="MS Mincho"/>
          <w:bCs/>
          <w:sz w:val="22"/>
          <w:szCs w:val="22"/>
        </w:rPr>
        <w:t>4</w:t>
      </w:r>
      <w:r w:rsidRPr="00D67561">
        <w:rPr>
          <w:rFonts w:eastAsia="MS Mincho"/>
          <w:bCs/>
          <w:sz w:val="22"/>
          <w:szCs w:val="22"/>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D32CF" w:rsidRPr="00D67561" w:rsidRDefault="00BD32CF" w:rsidP="00BD32CF">
      <w:pPr>
        <w:ind w:firstLine="540"/>
        <w:jc w:val="both"/>
        <w:rPr>
          <w:rFonts w:eastAsia="MS Mincho"/>
          <w:bCs/>
          <w:sz w:val="22"/>
          <w:szCs w:val="22"/>
        </w:rPr>
      </w:pPr>
      <w:r w:rsidRPr="00D67561">
        <w:rPr>
          <w:rFonts w:eastAsia="MS Mincho"/>
          <w:bCs/>
          <w:sz w:val="22"/>
          <w:szCs w:val="22"/>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D32CF" w:rsidRPr="00D67561" w:rsidRDefault="00BD32CF" w:rsidP="00BD32CF">
      <w:pPr>
        <w:ind w:firstLine="540"/>
        <w:jc w:val="both"/>
        <w:rPr>
          <w:rFonts w:eastAsia="MS Mincho"/>
          <w:bCs/>
          <w:sz w:val="22"/>
          <w:szCs w:val="22"/>
        </w:rPr>
      </w:pPr>
      <w:r>
        <w:rPr>
          <w:rFonts w:eastAsia="MS Mincho"/>
          <w:bCs/>
          <w:sz w:val="22"/>
          <w:szCs w:val="22"/>
        </w:rPr>
        <w:t>4</w:t>
      </w:r>
      <w:r w:rsidRPr="00D67561">
        <w:rPr>
          <w:rFonts w:eastAsia="MS Mincho"/>
          <w:bCs/>
          <w:sz w:val="22"/>
          <w:szCs w:val="22"/>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D32CF" w:rsidRPr="00D67561" w:rsidRDefault="00BD32CF" w:rsidP="00BD32CF">
      <w:pPr>
        <w:ind w:firstLine="540"/>
        <w:jc w:val="both"/>
        <w:rPr>
          <w:rFonts w:eastAsia="MS Mincho"/>
          <w:bCs/>
          <w:sz w:val="22"/>
          <w:szCs w:val="22"/>
        </w:rPr>
      </w:pPr>
    </w:p>
    <w:p w:rsidR="00BD32CF" w:rsidRPr="00C4078F" w:rsidRDefault="00BD32CF" w:rsidP="00BD32CF">
      <w:pPr>
        <w:keepNext/>
        <w:tabs>
          <w:tab w:val="left" w:pos="284"/>
        </w:tabs>
        <w:jc w:val="center"/>
        <w:outlineLvl w:val="1"/>
        <w:rPr>
          <w:b/>
          <w:bCs/>
          <w:iCs/>
          <w:sz w:val="22"/>
          <w:szCs w:val="22"/>
        </w:rPr>
      </w:pPr>
      <w:r>
        <w:rPr>
          <w:b/>
          <w:bCs/>
          <w:iCs/>
          <w:sz w:val="22"/>
          <w:szCs w:val="22"/>
        </w:rPr>
        <w:lastRenderedPageBreak/>
        <w:t>5</w:t>
      </w:r>
      <w:r w:rsidRPr="00C4078F">
        <w:rPr>
          <w:b/>
          <w:bCs/>
          <w:iCs/>
          <w:sz w:val="22"/>
          <w:szCs w:val="22"/>
        </w:rPr>
        <w:t>.</w:t>
      </w:r>
      <w:r w:rsidRPr="00C4078F">
        <w:rPr>
          <w:b/>
          <w:bCs/>
          <w:iCs/>
          <w:sz w:val="22"/>
          <w:szCs w:val="22"/>
        </w:rPr>
        <w:tab/>
        <w:t>Цена договора и порядок расчетов</w:t>
      </w:r>
    </w:p>
    <w:p w:rsidR="00BD32CF" w:rsidRPr="00395E04" w:rsidRDefault="00BD32CF" w:rsidP="00BD32CF">
      <w:pPr>
        <w:overflowPunct w:val="0"/>
        <w:autoSpaceDE w:val="0"/>
        <w:autoSpaceDN w:val="0"/>
        <w:adjustRightInd w:val="0"/>
        <w:ind w:firstLine="540"/>
        <w:jc w:val="both"/>
        <w:textAlignment w:val="baseline"/>
        <w:rPr>
          <w:bCs/>
          <w:sz w:val="22"/>
          <w:szCs w:val="22"/>
        </w:rPr>
      </w:pPr>
      <w:r>
        <w:rPr>
          <w:bCs/>
          <w:sz w:val="22"/>
          <w:szCs w:val="22"/>
        </w:rPr>
        <w:t>5</w:t>
      </w:r>
      <w:r w:rsidRPr="00395E04">
        <w:rPr>
          <w:bCs/>
          <w:sz w:val="22"/>
          <w:szCs w:val="22"/>
        </w:rPr>
        <w:t>.1. Поставщик производит поставку Товара на общую сумму _____________ (_______________________) рублей, в том числе НДС _______________ (__________________) рублей.</w:t>
      </w:r>
    </w:p>
    <w:p w:rsidR="00BD32CF" w:rsidRPr="00395E04" w:rsidRDefault="00BD32CF" w:rsidP="00BD32CF">
      <w:pPr>
        <w:overflowPunct w:val="0"/>
        <w:autoSpaceDE w:val="0"/>
        <w:autoSpaceDN w:val="0"/>
        <w:adjustRightInd w:val="0"/>
        <w:ind w:firstLine="540"/>
        <w:jc w:val="both"/>
        <w:textAlignment w:val="baseline"/>
        <w:rPr>
          <w:bCs/>
          <w:sz w:val="22"/>
          <w:szCs w:val="22"/>
        </w:rPr>
      </w:pPr>
      <w:r w:rsidRPr="00395E04">
        <w:rPr>
          <w:bCs/>
          <w:sz w:val="22"/>
          <w:szCs w:val="22"/>
        </w:rPr>
        <w:t xml:space="preserve">Цена поставляемого Товара не подлежит изменению в одностороннем порядке. </w:t>
      </w:r>
    </w:p>
    <w:p w:rsidR="00BD32CF" w:rsidRPr="00395E04" w:rsidRDefault="00BD32CF" w:rsidP="00BD32CF">
      <w:pPr>
        <w:overflowPunct w:val="0"/>
        <w:autoSpaceDE w:val="0"/>
        <w:autoSpaceDN w:val="0"/>
        <w:adjustRightInd w:val="0"/>
        <w:ind w:firstLine="540"/>
        <w:jc w:val="both"/>
        <w:textAlignment w:val="baseline"/>
        <w:rPr>
          <w:bCs/>
          <w:sz w:val="22"/>
          <w:szCs w:val="22"/>
        </w:rPr>
      </w:pPr>
      <w:r>
        <w:rPr>
          <w:bCs/>
          <w:sz w:val="22"/>
          <w:szCs w:val="22"/>
        </w:rPr>
        <w:t>5</w:t>
      </w:r>
      <w:r w:rsidRPr="00395E04">
        <w:rPr>
          <w:bCs/>
          <w:sz w:val="22"/>
          <w:szCs w:val="22"/>
        </w:rPr>
        <w:t>.2.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 Транспортные расходы по доставке Продукции не входят в стоимость Продукции.</w:t>
      </w:r>
    </w:p>
    <w:p w:rsidR="00A449E0" w:rsidRPr="00AB4865" w:rsidRDefault="00BD32CF" w:rsidP="00A449E0">
      <w:pPr>
        <w:ind w:firstLine="539"/>
        <w:jc w:val="both"/>
        <w:rPr>
          <w:bCs/>
          <w:lang w:eastAsia="en-US"/>
        </w:rPr>
      </w:pPr>
      <w:r>
        <w:rPr>
          <w:bCs/>
          <w:sz w:val="22"/>
          <w:szCs w:val="22"/>
        </w:rPr>
        <w:t>5</w:t>
      </w:r>
      <w:r w:rsidRPr="00D67561">
        <w:rPr>
          <w:bCs/>
          <w:sz w:val="22"/>
          <w:szCs w:val="22"/>
        </w:rPr>
        <w:t xml:space="preserve">.3. </w:t>
      </w:r>
      <w:r w:rsidR="00A449E0" w:rsidRPr="00AB4865">
        <w:rPr>
          <w:bCs/>
          <w:lang w:eastAsia="en-US"/>
        </w:rPr>
        <w:t xml:space="preserve">Оплата за поставленный товар осуществляется в течение </w:t>
      </w:r>
      <w:r w:rsidR="00A449E0">
        <w:rPr>
          <w:bCs/>
          <w:lang w:eastAsia="en-US"/>
        </w:rPr>
        <w:t>7</w:t>
      </w:r>
      <w:r w:rsidR="00A449E0" w:rsidRPr="00AB4865">
        <w:rPr>
          <w:bCs/>
          <w:lang w:eastAsia="en-US"/>
        </w:rPr>
        <w:t xml:space="preserve"> (</w:t>
      </w:r>
      <w:r w:rsidR="00A449E0">
        <w:rPr>
          <w:bCs/>
          <w:lang w:eastAsia="en-US"/>
        </w:rPr>
        <w:t>семи</w:t>
      </w:r>
      <w:r w:rsidR="00A449E0"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BD32CF" w:rsidRPr="00F265D8" w:rsidRDefault="00BD32CF" w:rsidP="00BD32CF">
      <w:pPr>
        <w:pStyle w:val="24"/>
        <w:ind w:firstLine="539"/>
        <w:rPr>
          <w:b/>
          <w:i/>
          <w:sz w:val="22"/>
          <w:szCs w:val="22"/>
        </w:rPr>
      </w:pPr>
      <w:r>
        <w:rPr>
          <w:sz w:val="22"/>
          <w:szCs w:val="22"/>
        </w:rPr>
        <w:t>5</w:t>
      </w:r>
      <w:r w:rsidRPr="00F265D8">
        <w:rPr>
          <w:sz w:val="22"/>
          <w:szCs w:val="22"/>
        </w:rPr>
        <w:t xml:space="preserve">.4. </w:t>
      </w:r>
      <w:r>
        <w:rPr>
          <w:sz w:val="22"/>
          <w:szCs w:val="22"/>
        </w:rPr>
        <w:t>Поставщик</w:t>
      </w:r>
      <w:r w:rsidRPr="00F265D8">
        <w:rPr>
          <w:sz w:val="22"/>
          <w:szCs w:val="22"/>
        </w:rPr>
        <w:t xml:space="preserve"> предоставляет </w:t>
      </w:r>
      <w:r>
        <w:rPr>
          <w:sz w:val="22"/>
          <w:szCs w:val="22"/>
        </w:rPr>
        <w:t>Покупателю</w:t>
      </w:r>
      <w:r w:rsidRPr="00F265D8">
        <w:rPr>
          <w:sz w:val="22"/>
          <w:szCs w:val="22"/>
        </w:rPr>
        <w:t xml:space="preserve">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sz w:val="22"/>
          <w:szCs w:val="22"/>
        </w:rPr>
        <w:t xml:space="preserve">Поставщик </w:t>
      </w:r>
      <w:r w:rsidRPr="00F265D8">
        <w:rPr>
          <w:sz w:val="22"/>
          <w:szCs w:val="22"/>
        </w:rPr>
        <w:t xml:space="preserve">предоставляет </w:t>
      </w:r>
      <w:r>
        <w:rPr>
          <w:sz w:val="22"/>
          <w:szCs w:val="22"/>
        </w:rPr>
        <w:t>Покупателю</w:t>
      </w:r>
      <w:r w:rsidRPr="00F265D8">
        <w:rPr>
          <w:sz w:val="22"/>
          <w:szCs w:val="22"/>
        </w:rPr>
        <w:t xml:space="preserve"> надлежащим образом заверенные копии документов, подтверждающих право уполномоченных лиц </w:t>
      </w:r>
      <w:r>
        <w:rPr>
          <w:sz w:val="22"/>
          <w:szCs w:val="22"/>
        </w:rPr>
        <w:t>Поставщика</w:t>
      </w:r>
      <w:r w:rsidRPr="00F265D8">
        <w:rPr>
          <w:sz w:val="22"/>
          <w:szCs w:val="22"/>
        </w:rPr>
        <w:t xml:space="preserve"> на подписание счетов-фактур (</w:t>
      </w:r>
      <w:r w:rsidRPr="00F265D8">
        <w:rPr>
          <w:i/>
          <w:sz w:val="22"/>
          <w:szCs w:val="22"/>
        </w:rPr>
        <w:t xml:space="preserve">в случае если оказываемые Услуги не облагаются НДС, данный пункт не включается в настоящий Договор). </w:t>
      </w:r>
    </w:p>
    <w:p w:rsidR="00BD32CF" w:rsidRPr="00F265D8" w:rsidRDefault="00BD32CF" w:rsidP="00BD32CF">
      <w:pPr>
        <w:pStyle w:val="24"/>
        <w:ind w:firstLine="539"/>
        <w:rPr>
          <w:b/>
          <w:sz w:val="22"/>
          <w:szCs w:val="22"/>
        </w:rPr>
      </w:pPr>
      <w:r>
        <w:rPr>
          <w:sz w:val="22"/>
          <w:szCs w:val="22"/>
        </w:rPr>
        <w:t>5</w:t>
      </w:r>
      <w:r w:rsidRPr="00F265D8">
        <w:rPr>
          <w:sz w:val="22"/>
          <w:szCs w:val="22"/>
        </w:rPr>
        <w:t xml:space="preserve">.5. Датой платежа является дата списания денежных средств с расчетного счета </w:t>
      </w:r>
      <w:r>
        <w:rPr>
          <w:sz w:val="22"/>
          <w:szCs w:val="22"/>
        </w:rPr>
        <w:t>Покупателя</w:t>
      </w:r>
      <w:r w:rsidRPr="00F265D8">
        <w:rPr>
          <w:sz w:val="22"/>
          <w:szCs w:val="22"/>
        </w:rPr>
        <w:t>.</w:t>
      </w:r>
    </w:p>
    <w:p w:rsidR="00BD32CF" w:rsidRPr="00F435C1" w:rsidRDefault="00BD32CF" w:rsidP="00BD32CF">
      <w:pPr>
        <w:pStyle w:val="24"/>
        <w:ind w:firstLine="539"/>
        <w:rPr>
          <w:b/>
          <w:sz w:val="22"/>
          <w:szCs w:val="22"/>
        </w:rPr>
      </w:pPr>
      <w:r>
        <w:rPr>
          <w:sz w:val="22"/>
          <w:szCs w:val="22"/>
        </w:rPr>
        <w:t>5</w:t>
      </w:r>
      <w:r w:rsidRPr="00F435C1">
        <w:rPr>
          <w:sz w:val="22"/>
          <w:szCs w:val="22"/>
        </w:rPr>
        <w:t>.</w:t>
      </w:r>
      <w:r>
        <w:rPr>
          <w:sz w:val="22"/>
          <w:szCs w:val="22"/>
        </w:rPr>
        <w:t>6. Покупатель</w:t>
      </w:r>
      <w:r w:rsidRPr="00F435C1">
        <w:rPr>
          <w:sz w:val="22"/>
          <w:szCs w:val="22"/>
        </w:rPr>
        <w:t xml:space="preserve">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BD32CF" w:rsidRDefault="00BD32CF" w:rsidP="00BD32CF">
      <w:pPr>
        <w:ind w:firstLine="540"/>
        <w:jc w:val="center"/>
        <w:rPr>
          <w:b/>
          <w:sz w:val="22"/>
          <w:szCs w:val="22"/>
        </w:rPr>
      </w:pPr>
    </w:p>
    <w:p w:rsidR="00BD32CF" w:rsidRPr="00D67561" w:rsidRDefault="00BD32CF" w:rsidP="00BD32CF">
      <w:pPr>
        <w:ind w:firstLine="540"/>
        <w:jc w:val="center"/>
        <w:rPr>
          <w:b/>
          <w:sz w:val="22"/>
          <w:szCs w:val="22"/>
        </w:rPr>
      </w:pPr>
      <w:r w:rsidRPr="00D67561">
        <w:rPr>
          <w:b/>
          <w:sz w:val="22"/>
          <w:szCs w:val="22"/>
        </w:rPr>
        <w:t>6. Ответственность Сторон</w:t>
      </w:r>
    </w:p>
    <w:p w:rsidR="00BD32CF" w:rsidRPr="00D67561" w:rsidRDefault="00BD32CF" w:rsidP="00BD32CF">
      <w:pPr>
        <w:pStyle w:val="24"/>
        <w:ind w:firstLine="539"/>
        <w:rPr>
          <w:b/>
          <w:sz w:val="22"/>
          <w:szCs w:val="22"/>
        </w:rPr>
      </w:pPr>
      <w:r w:rsidRPr="00D67561">
        <w:rPr>
          <w:sz w:val="22"/>
          <w:szCs w:val="22"/>
        </w:rPr>
        <w:t xml:space="preserve">6.1. В случае недопоставки и /или просрочки Продукции Поставщик уплачивает Покупателю неустойку в размере 1% </w:t>
      </w:r>
      <w:r w:rsidR="00B95CE5" w:rsidRPr="00D67561">
        <w:rPr>
          <w:sz w:val="22"/>
          <w:szCs w:val="22"/>
        </w:rPr>
        <w:t>от стоимости,</w:t>
      </w:r>
      <w:r w:rsidRPr="00D67561">
        <w:rPr>
          <w:sz w:val="22"/>
          <w:szCs w:val="22"/>
        </w:rPr>
        <w:t xml:space="preserve"> несвоевременно поставленной/недопоставленной Продукции за каждый день просрочки/недопоставки.</w:t>
      </w:r>
    </w:p>
    <w:p w:rsidR="00BD32CF" w:rsidRPr="00D67561" w:rsidRDefault="00BD32CF" w:rsidP="00BD32CF">
      <w:pPr>
        <w:pStyle w:val="24"/>
        <w:ind w:firstLine="539"/>
        <w:rPr>
          <w:b/>
          <w:sz w:val="22"/>
          <w:szCs w:val="22"/>
        </w:rPr>
      </w:pPr>
      <w:r w:rsidRPr="00D67561">
        <w:rPr>
          <w:sz w:val="22"/>
          <w:szCs w:val="22"/>
        </w:rPr>
        <w:t>6.2. За нарушение установленных сроков оплаты поставленной и принятой Покупателем Продукции Поставщик вправе потребовать от Покупателя уплаты неустойки в размере 1% от стоимости несвоевременно оплаченной Продукции за каждый день просрочки.</w:t>
      </w:r>
    </w:p>
    <w:p w:rsidR="00BD32CF" w:rsidRPr="00D67561" w:rsidRDefault="00BD32CF" w:rsidP="00BD32CF">
      <w:pPr>
        <w:pStyle w:val="24"/>
        <w:ind w:firstLine="539"/>
        <w:rPr>
          <w:b/>
          <w:sz w:val="22"/>
          <w:szCs w:val="22"/>
        </w:rPr>
      </w:pPr>
      <w:r w:rsidRPr="00D67561">
        <w:rPr>
          <w:sz w:val="22"/>
          <w:szCs w:val="22"/>
        </w:rPr>
        <w:t xml:space="preserve">6.3. В случае нарушения срока замены Продукции, предусмотренного пунктом </w:t>
      </w:r>
      <w:r>
        <w:rPr>
          <w:sz w:val="22"/>
          <w:szCs w:val="22"/>
        </w:rPr>
        <w:t>4</w:t>
      </w:r>
      <w:r w:rsidRPr="00D67561">
        <w:rPr>
          <w:sz w:val="22"/>
          <w:szCs w:val="22"/>
        </w:rPr>
        <w:t>.3 настоящего Договора Покупатель вправе потребовать от Поставщика уплаты штрафной неустойки в размере 1% от стоимости Продукции, подлежащей замене.</w:t>
      </w:r>
    </w:p>
    <w:p w:rsidR="00BD32CF" w:rsidRPr="00D67561" w:rsidRDefault="00BD32CF" w:rsidP="00BD32CF">
      <w:pPr>
        <w:pStyle w:val="24"/>
        <w:ind w:firstLine="539"/>
        <w:rPr>
          <w:b/>
          <w:sz w:val="22"/>
          <w:szCs w:val="22"/>
        </w:rPr>
      </w:pPr>
      <w:r w:rsidRPr="00D67561">
        <w:rPr>
          <w:sz w:val="22"/>
          <w:szCs w:val="22"/>
        </w:rPr>
        <w:t>6.4. При обнаружении недостачи, ненадлежащего качества, брака Продукции</w:t>
      </w:r>
      <w:r>
        <w:rPr>
          <w:sz w:val="22"/>
          <w:szCs w:val="22"/>
        </w:rPr>
        <w:t xml:space="preserve"> </w:t>
      </w:r>
      <w:r w:rsidRPr="00D67561">
        <w:rPr>
          <w:sz w:val="22"/>
          <w:szCs w:val="22"/>
        </w:rPr>
        <w:t>Покупатель вправе отказаться от оплаты Продукции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BD32CF" w:rsidRPr="00D67561" w:rsidRDefault="00BD32CF" w:rsidP="00BD32CF">
      <w:pPr>
        <w:pStyle w:val="24"/>
        <w:ind w:firstLine="539"/>
        <w:rPr>
          <w:b/>
          <w:sz w:val="22"/>
          <w:szCs w:val="22"/>
        </w:rPr>
      </w:pPr>
      <w:r w:rsidRPr="00D67561">
        <w:rPr>
          <w:sz w:val="22"/>
          <w:szCs w:val="22"/>
        </w:rPr>
        <w:t>6.5. При поставке Продукции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w:t>
      </w:r>
      <w:r>
        <w:rPr>
          <w:sz w:val="22"/>
          <w:szCs w:val="22"/>
        </w:rPr>
        <w:t>ре 10 % от стоимости бракованной</w:t>
      </w:r>
      <w:r w:rsidRPr="00D67561">
        <w:rPr>
          <w:sz w:val="22"/>
          <w:szCs w:val="22"/>
        </w:rPr>
        <w:t xml:space="preserve"> Продукции и замены ее в порядке, определенном настоящим Договором.</w:t>
      </w:r>
    </w:p>
    <w:p w:rsidR="00BD32CF" w:rsidRPr="00D67561" w:rsidRDefault="00BD32CF" w:rsidP="00BD32CF">
      <w:pPr>
        <w:pStyle w:val="24"/>
        <w:ind w:firstLine="539"/>
        <w:rPr>
          <w:b/>
          <w:sz w:val="22"/>
          <w:szCs w:val="22"/>
        </w:rPr>
      </w:pPr>
      <w:r w:rsidRPr="00D67561">
        <w:rPr>
          <w:sz w:val="22"/>
          <w:szCs w:val="22"/>
        </w:rPr>
        <w:t xml:space="preserve">6.6. В случае выявления несоответствия (некачественной) Продукции Покупатель оставляет за собой право удерживать оплату Продукции на сумму выявленного некачественной (несоответствующей качеству) </w:t>
      </w:r>
      <w:r w:rsidR="00F616AF" w:rsidRPr="00D67561">
        <w:rPr>
          <w:sz w:val="22"/>
          <w:szCs w:val="22"/>
        </w:rPr>
        <w:t>Продукции до</w:t>
      </w:r>
      <w:r w:rsidRPr="00D67561">
        <w:rPr>
          <w:sz w:val="22"/>
          <w:szCs w:val="22"/>
        </w:rPr>
        <w:t xml:space="preserve"> момента его замены Поставщиком.</w:t>
      </w:r>
    </w:p>
    <w:p w:rsidR="00BD32CF" w:rsidRPr="00D67561" w:rsidRDefault="00BD32CF" w:rsidP="00BD32CF">
      <w:pPr>
        <w:pStyle w:val="24"/>
        <w:ind w:firstLine="539"/>
        <w:rPr>
          <w:b/>
          <w:sz w:val="22"/>
          <w:szCs w:val="22"/>
        </w:rPr>
      </w:pPr>
      <w:r w:rsidRPr="00D67561">
        <w:rPr>
          <w:sz w:val="22"/>
          <w:szCs w:val="22"/>
        </w:rPr>
        <w:t xml:space="preserve">6.7.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BD32CF" w:rsidRPr="00D67561" w:rsidRDefault="00BD32CF" w:rsidP="00BD32CF">
      <w:pPr>
        <w:pStyle w:val="24"/>
        <w:ind w:firstLine="539"/>
        <w:rPr>
          <w:b/>
          <w:sz w:val="22"/>
          <w:szCs w:val="22"/>
        </w:rPr>
      </w:pPr>
      <w:r w:rsidRPr="00D67561">
        <w:rPr>
          <w:sz w:val="22"/>
          <w:szCs w:val="22"/>
        </w:rPr>
        <w:t>6.8.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D32CF" w:rsidRPr="00D67561" w:rsidRDefault="00BD32CF" w:rsidP="00BD32CF">
      <w:pPr>
        <w:pStyle w:val="24"/>
        <w:ind w:firstLine="539"/>
        <w:rPr>
          <w:b/>
          <w:sz w:val="22"/>
          <w:szCs w:val="22"/>
        </w:rPr>
      </w:pPr>
      <w:r w:rsidRPr="00D67561">
        <w:rPr>
          <w:sz w:val="22"/>
          <w:szCs w:val="22"/>
        </w:rPr>
        <w:lastRenderedPageBreak/>
        <w:t xml:space="preserve">6.9. Уплата Исполнителем неустойки и возмещение убытков не освобождают Исполнителя от выполнения обязательств в натуре по настоящему Договору. </w:t>
      </w:r>
    </w:p>
    <w:p w:rsidR="00BD32CF" w:rsidRPr="00C4078F" w:rsidRDefault="00BD32CF" w:rsidP="00BD32CF">
      <w:pPr>
        <w:ind w:firstLine="539"/>
        <w:jc w:val="both"/>
        <w:rPr>
          <w:sz w:val="22"/>
          <w:szCs w:val="22"/>
        </w:rPr>
      </w:pPr>
    </w:p>
    <w:p w:rsidR="00BD32CF" w:rsidRPr="00C4078F" w:rsidRDefault="00BD32CF" w:rsidP="00BD32CF">
      <w:pPr>
        <w:ind w:firstLine="540"/>
        <w:jc w:val="center"/>
        <w:rPr>
          <w:b/>
          <w:sz w:val="22"/>
          <w:szCs w:val="22"/>
        </w:rPr>
      </w:pPr>
      <w:r>
        <w:rPr>
          <w:b/>
          <w:sz w:val="22"/>
          <w:szCs w:val="22"/>
        </w:rPr>
        <w:t>7</w:t>
      </w:r>
      <w:r w:rsidRPr="00C4078F">
        <w:rPr>
          <w:b/>
          <w:sz w:val="22"/>
          <w:szCs w:val="22"/>
        </w:rPr>
        <w:t>. Конфиденциальная информация</w:t>
      </w:r>
    </w:p>
    <w:p w:rsidR="00BD32CF" w:rsidRPr="00C4078F" w:rsidRDefault="00BD32CF" w:rsidP="00BD32CF">
      <w:pPr>
        <w:autoSpaceDE w:val="0"/>
        <w:autoSpaceDN w:val="0"/>
        <w:adjustRightInd w:val="0"/>
        <w:ind w:firstLine="540"/>
        <w:jc w:val="both"/>
        <w:rPr>
          <w:sz w:val="22"/>
          <w:szCs w:val="22"/>
        </w:rPr>
      </w:pPr>
      <w:r>
        <w:rPr>
          <w:sz w:val="22"/>
          <w:szCs w:val="22"/>
        </w:rPr>
        <w:t>7</w:t>
      </w:r>
      <w:r w:rsidRPr="00C4078F">
        <w:rPr>
          <w:sz w:val="22"/>
          <w:szCs w:val="22"/>
        </w:rPr>
        <w:t>.1. Стороны обязаны сохранять конфиденциальную информацию, полученную в ходе исполнения настоящего Договора.</w:t>
      </w:r>
    </w:p>
    <w:p w:rsidR="00BD32CF" w:rsidRPr="00C4078F" w:rsidRDefault="00BD32CF" w:rsidP="00BD32CF">
      <w:pPr>
        <w:autoSpaceDE w:val="0"/>
        <w:autoSpaceDN w:val="0"/>
        <w:adjustRightInd w:val="0"/>
        <w:ind w:firstLine="540"/>
        <w:jc w:val="both"/>
        <w:rPr>
          <w:sz w:val="22"/>
          <w:szCs w:val="22"/>
        </w:rPr>
      </w:pPr>
      <w:r>
        <w:rPr>
          <w:sz w:val="22"/>
          <w:szCs w:val="22"/>
        </w:rPr>
        <w:t>7</w:t>
      </w:r>
      <w:r w:rsidRPr="00C4078F">
        <w:rPr>
          <w:sz w:val="22"/>
          <w:szCs w:val="22"/>
        </w:rPr>
        <w:t>.2. Передача конфиденциальной информации третьим лицам, опубликование и</w:t>
      </w:r>
      <w:r w:rsidRPr="00C4078F">
        <w:rPr>
          <w:smallCaps/>
          <w:sz w:val="22"/>
          <w:szCs w:val="22"/>
        </w:rPr>
        <w:t>л</w:t>
      </w:r>
      <w:r w:rsidRPr="00C4078F">
        <w:rPr>
          <w:sz w:val="22"/>
          <w:szCs w:val="22"/>
        </w:rPr>
        <w:t>и иное разглашение такой информации может осуществляться Поставщиком только с письменного согласия Заказчика, независимо от причины прекращения действия настоящего Договора.</w:t>
      </w:r>
    </w:p>
    <w:p w:rsidR="00BD32CF" w:rsidRPr="00C4078F" w:rsidRDefault="00BD32CF" w:rsidP="00BD32CF">
      <w:pPr>
        <w:ind w:firstLine="540"/>
        <w:jc w:val="both"/>
        <w:rPr>
          <w:sz w:val="22"/>
          <w:szCs w:val="22"/>
        </w:rPr>
      </w:pPr>
      <w:r>
        <w:rPr>
          <w:sz w:val="22"/>
          <w:szCs w:val="22"/>
        </w:rPr>
        <w:t>7.</w:t>
      </w:r>
      <w:r w:rsidRPr="00C4078F">
        <w:rPr>
          <w:sz w:val="22"/>
          <w:szCs w:val="22"/>
        </w:rPr>
        <w:t>3. Сторона не несет ответственности в случае передачи ей конфиденциальной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данной информацией соответствующих государственных органов.</w:t>
      </w:r>
    </w:p>
    <w:p w:rsidR="00BD32CF" w:rsidRDefault="00BD32CF" w:rsidP="00BD32CF">
      <w:pPr>
        <w:ind w:firstLine="540"/>
        <w:jc w:val="center"/>
        <w:rPr>
          <w:b/>
          <w:sz w:val="22"/>
          <w:szCs w:val="22"/>
        </w:rPr>
      </w:pPr>
    </w:p>
    <w:p w:rsidR="00BD32CF" w:rsidRPr="00F265D8" w:rsidRDefault="00BD32CF" w:rsidP="00BD32CF">
      <w:pPr>
        <w:ind w:firstLine="540"/>
        <w:jc w:val="center"/>
        <w:rPr>
          <w:b/>
          <w:sz w:val="22"/>
          <w:szCs w:val="22"/>
        </w:rPr>
      </w:pPr>
      <w:r>
        <w:rPr>
          <w:b/>
          <w:sz w:val="22"/>
          <w:szCs w:val="22"/>
        </w:rPr>
        <w:t>8</w:t>
      </w:r>
      <w:r w:rsidRPr="00F265D8">
        <w:rPr>
          <w:b/>
          <w:sz w:val="22"/>
          <w:szCs w:val="22"/>
        </w:rPr>
        <w:t>. Налоговая оговорка</w:t>
      </w:r>
    </w:p>
    <w:p w:rsidR="00BD32CF" w:rsidRPr="00395E04" w:rsidRDefault="00BD32CF" w:rsidP="00BD32CF">
      <w:pPr>
        <w:ind w:firstLine="540"/>
        <w:jc w:val="both"/>
        <w:rPr>
          <w:sz w:val="22"/>
          <w:szCs w:val="22"/>
        </w:rPr>
      </w:pPr>
      <w:r>
        <w:t>8.</w:t>
      </w:r>
      <w:r w:rsidRPr="00395E04">
        <w:rPr>
          <w:sz w:val="22"/>
          <w:szCs w:val="22"/>
        </w:rPr>
        <w:t>1. Поставщик гарантирует, что:</w:t>
      </w:r>
    </w:p>
    <w:p w:rsidR="00BD32CF" w:rsidRPr="00395E04" w:rsidRDefault="00BD32CF" w:rsidP="00BD32CF">
      <w:pPr>
        <w:ind w:firstLine="540"/>
        <w:jc w:val="both"/>
        <w:rPr>
          <w:sz w:val="22"/>
          <w:szCs w:val="22"/>
        </w:rPr>
      </w:pPr>
      <w:r w:rsidRPr="00395E04">
        <w:rPr>
          <w:sz w:val="22"/>
          <w:szCs w:val="22"/>
        </w:rPr>
        <w:t>зарегистрирован в ЕГРЮЛ надлежащим образом;</w:t>
      </w:r>
    </w:p>
    <w:p w:rsidR="00BD32CF" w:rsidRPr="00395E04" w:rsidRDefault="00BD32CF" w:rsidP="00BD32CF">
      <w:pPr>
        <w:ind w:firstLine="540"/>
        <w:jc w:val="both"/>
        <w:rPr>
          <w:sz w:val="22"/>
          <w:szCs w:val="22"/>
        </w:rPr>
      </w:pPr>
      <w:r w:rsidRPr="00395E04">
        <w:rPr>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D32CF" w:rsidRPr="00395E04" w:rsidRDefault="00BD32CF" w:rsidP="00BD32CF">
      <w:pPr>
        <w:ind w:firstLine="540"/>
        <w:jc w:val="both"/>
        <w:rPr>
          <w:sz w:val="22"/>
          <w:szCs w:val="22"/>
        </w:rPr>
      </w:pPr>
      <w:r w:rsidRPr="00395E04">
        <w:rPr>
          <w:sz w:val="22"/>
          <w:szCs w:val="22"/>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D32CF" w:rsidRPr="00395E04" w:rsidRDefault="00BD32CF" w:rsidP="00BD32CF">
      <w:pPr>
        <w:ind w:firstLine="540"/>
        <w:jc w:val="both"/>
        <w:rPr>
          <w:sz w:val="22"/>
          <w:szCs w:val="22"/>
        </w:rPr>
      </w:pPr>
      <w:r w:rsidRPr="00395E04">
        <w:rPr>
          <w:sz w:val="22"/>
          <w:szCs w:val="22"/>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D32CF" w:rsidRPr="00395E04" w:rsidRDefault="00BD32CF" w:rsidP="00BD32CF">
      <w:pPr>
        <w:ind w:firstLine="540"/>
        <w:jc w:val="both"/>
        <w:rPr>
          <w:sz w:val="22"/>
          <w:szCs w:val="22"/>
        </w:rPr>
      </w:pPr>
      <w:r w:rsidRPr="00395E04">
        <w:rPr>
          <w:sz w:val="22"/>
          <w:szCs w:val="22"/>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D32CF" w:rsidRPr="00395E04" w:rsidRDefault="00BD32CF" w:rsidP="00BD32CF">
      <w:pPr>
        <w:ind w:firstLine="540"/>
        <w:jc w:val="both"/>
        <w:rPr>
          <w:sz w:val="22"/>
          <w:szCs w:val="22"/>
        </w:rPr>
      </w:pPr>
      <w:r w:rsidRPr="00395E04">
        <w:rPr>
          <w:sz w:val="22"/>
          <w:szCs w:val="22"/>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D32CF" w:rsidRPr="00395E04" w:rsidRDefault="00BD32CF" w:rsidP="00BD32CF">
      <w:pPr>
        <w:ind w:firstLine="540"/>
        <w:jc w:val="both"/>
        <w:rPr>
          <w:sz w:val="22"/>
          <w:szCs w:val="22"/>
        </w:rPr>
      </w:pPr>
      <w:r w:rsidRPr="00395E04">
        <w:rPr>
          <w:sz w:val="22"/>
          <w:szCs w:val="22"/>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D32CF" w:rsidRPr="00395E04" w:rsidRDefault="00BD32CF" w:rsidP="00BD32CF">
      <w:pPr>
        <w:ind w:firstLine="540"/>
        <w:jc w:val="both"/>
        <w:rPr>
          <w:sz w:val="22"/>
          <w:szCs w:val="22"/>
        </w:rPr>
      </w:pPr>
      <w:r w:rsidRPr="00395E04">
        <w:rPr>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BD32CF" w:rsidRPr="00395E04" w:rsidRDefault="00BD32CF" w:rsidP="00BD32CF">
      <w:pPr>
        <w:ind w:firstLine="540"/>
        <w:jc w:val="both"/>
        <w:rPr>
          <w:sz w:val="22"/>
          <w:szCs w:val="22"/>
        </w:rPr>
      </w:pPr>
      <w:r w:rsidRPr="00395E04">
        <w:rPr>
          <w:sz w:val="22"/>
          <w:szCs w:val="22"/>
        </w:rPr>
        <w:t>своевременно и в полном объеме уплачивает налоги, сборы и страховые взносы;</w:t>
      </w:r>
    </w:p>
    <w:p w:rsidR="00BD32CF" w:rsidRPr="00395E04" w:rsidRDefault="00BD32CF" w:rsidP="00BD32CF">
      <w:pPr>
        <w:ind w:firstLine="540"/>
        <w:jc w:val="both"/>
        <w:rPr>
          <w:sz w:val="22"/>
          <w:szCs w:val="22"/>
        </w:rPr>
      </w:pPr>
      <w:r w:rsidRPr="00395E04">
        <w:rPr>
          <w:sz w:val="22"/>
          <w:szCs w:val="22"/>
        </w:rPr>
        <w:t xml:space="preserve">отражает в налоговой отчетности по НДС все суммы НДС, предъявленные Покупателю; </w:t>
      </w:r>
    </w:p>
    <w:p w:rsidR="00BD32CF" w:rsidRPr="00395E04" w:rsidRDefault="00BD32CF" w:rsidP="00BD32CF">
      <w:pPr>
        <w:ind w:firstLine="540"/>
        <w:jc w:val="both"/>
        <w:rPr>
          <w:sz w:val="22"/>
          <w:szCs w:val="22"/>
        </w:rPr>
      </w:pPr>
      <w:r w:rsidRPr="00395E04">
        <w:rPr>
          <w:sz w:val="22"/>
          <w:szCs w:val="22"/>
        </w:rPr>
        <w:t>лица, подписывающие от его имени первичные документы и счета-фактуры, имеют на это все необходимые полномочия и доверенности.</w:t>
      </w:r>
    </w:p>
    <w:p w:rsidR="00BD32CF" w:rsidRPr="00395E04" w:rsidRDefault="00BD32CF" w:rsidP="00BD32CF">
      <w:pPr>
        <w:ind w:firstLine="540"/>
        <w:jc w:val="both"/>
        <w:rPr>
          <w:sz w:val="22"/>
          <w:szCs w:val="22"/>
        </w:rPr>
      </w:pPr>
      <w:r w:rsidRPr="00395E04">
        <w:rPr>
          <w:sz w:val="22"/>
          <w:szCs w:val="22"/>
        </w:rPr>
        <w:t xml:space="preserve">8.2. Если </w:t>
      </w:r>
      <w:r w:rsidR="00330DE3" w:rsidRPr="00395E04">
        <w:rPr>
          <w:sz w:val="22"/>
          <w:szCs w:val="22"/>
        </w:rPr>
        <w:t>Поставщик нарушит</w:t>
      </w:r>
      <w:r w:rsidRPr="00395E04">
        <w:rPr>
          <w:sz w:val="22"/>
          <w:szCs w:val="22"/>
        </w:rPr>
        <w:t xml:space="preserve"> гарантии (любую одну, несколько или все вместе), указанные в пункте 8.1 настоящего </w:t>
      </w:r>
      <w:r w:rsidR="00330DE3" w:rsidRPr="00395E04">
        <w:rPr>
          <w:sz w:val="22"/>
          <w:szCs w:val="22"/>
        </w:rPr>
        <w:t>Договора, и</w:t>
      </w:r>
      <w:r w:rsidRPr="00395E04">
        <w:rPr>
          <w:sz w:val="22"/>
          <w:szCs w:val="22"/>
        </w:rPr>
        <w:t xml:space="preserve"> это повлечет:</w:t>
      </w:r>
    </w:p>
    <w:p w:rsidR="00BD32CF" w:rsidRPr="00395E04" w:rsidRDefault="00BD32CF" w:rsidP="00BD32CF">
      <w:pPr>
        <w:ind w:firstLine="540"/>
        <w:jc w:val="both"/>
        <w:rPr>
          <w:sz w:val="22"/>
          <w:szCs w:val="22"/>
        </w:rPr>
      </w:pPr>
      <w:r w:rsidRPr="00395E04">
        <w:rPr>
          <w:sz w:val="22"/>
          <w:szCs w:val="22"/>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BD32CF" w:rsidRPr="00395E04" w:rsidRDefault="00BD32CF" w:rsidP="00443A64">
      <w:pPr>
        <w:ind w:firstLine="540"/>
        <w:jc w:val="both"/>
        <w:rPr>
          <w:sz w:val="22"/>
          <w:szCs w:val="22"/>
        </w:rPr>
      </w:pPr>
      <w:r w:rsidRPr="00395E04">
        <w:rPr>
          <w:sz w:val="22"/>
          <w:szCs w:val="22"/>
        </w:rP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r w:rsidR="00443A64">
        <w:rPr>
          <w:sz w:val="22"/>
          <w:szCs w:val="22"/>
        </w:rPr>
        <w:t xml:space="preserve"> </w:t>
      </w:r>
      <w:r w:rsidRPr="00395E04">
        <w:rPr>
          <w:sz w:val="22"/>
          <w:szCs w:val="22"/>
        </w:rPr>
        <w:t xml:space="preserve">то Поставщик обязуется возместить Покупателю убытки, который последний понес вследствие таких нарушений. </w:t>
      </w:r>
    </w:p>
    <w:p w:rsidR="00BD32CF" w:rsidRPr="00395E04" w:rsidRDefault="00BD32CF" w:rsidP="00BD32CF">
      <w:pPr>
        <w:ind w:firstLine="540"/>
        <w:jc w:val="both"/>
        <w:rPr>
          <w:sz w:val="22"/>
          <w:szCs w:val="22"/>
        </w:rPr>
      </w:pPr>
      <w:r w:rsidRPr="00395E04">
        <w:rPr>
          <w:sz w:val="22"/>
          <w:szCs w:val="22"/>
        </w:rPr>
        <w:lastRenderedPageBreak/>
        <w:t>8.3.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8.2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D32CF" w:rsidRDefault="00BD32CF" w:rsidP="00BD32CF">
      <w:pPr>
        <w:shd w:val="clear" w:color="auto" w:fill="FFFFFF"/>
        <w:tabs>
          <w:tab w:val="left" w:pos="1531"/>
        </w:tabs>
        <w:ind w:left="10" w:hanging="10"/>
        <w:jc w:val="center"/>
        <w:rPr>
          <w:rFonts w:eastAsia="Calibri"/>
          <w:b/>
          <w:bCs/>
          <w:color w:val="000000"/>
          <w:lang w:eastAsia="en-US"/>
        </w:rPr>
      </w:pPr>
    </w:p>
    <w:p w:rsidR="00BD32CF" w:rsidRPr="00C4078F" w:rsidRDefault="00BD32CF" w:rsidP="00BD32CF">
      <w:pPr>
        <w:tabs>
          <w:tab w:val="num" w:pos="435"/>
          <w:tab w:val="left" w:pos="4111"/>
        </w:tabs>
        <w:ind w:firstLine="539"/>
        <w:jc w:val="center"/>
        <w:rPr>
          <w:b/>
          <w:sz w:val="22"/>
          <w:szCs w:val="22"/>
        </w:rPr>
      </w:pPr>
      <w:r>
        <w:rPr>
          <w:b/>
          <w:sz w:val="22"/>
          <w:szCs w:val="22"/>
        </w:rPr>
        <w:t>9</w:t>
      </w:r>
      <w:r w:rsidRPr="00C4078F">
        <w:rPr>
          <w:b/>
          <w:sz w:val="22"/>
          <w:szCs w:val="22"/>
        </w:rPr>
        <w:t>.</w:t>
      </w:r>
      <w:r w:rsidRPr="00C4078F">
        <w:rPr>
          <w:sz w:val="22"/>
          <w:szCs w:val="22"/>
        </w:rPr>
        <w:t xml:space="preserve"> </w:t>
      </w:r>
      <w:r w:rsidRPr="00C4078F">
        <w:rPr>
          <w:b/>
          <w:sz w:val="22"/>
          <w:szCs w:val="22"/>
        </w:rPr>
        <w:t>Обстоятельства непреодолимой силы</w:t>
      </w:r>
    </w:p>
    <w:p w:rsidR="00BD32CF" w:rsidRPr="00C4078F" w:rsidRDefault="00BD32CF" w:rsidP="00BD32CF">
      <w:pPr>
        <w:tabs>
          <w:tab w:val="left" w:pos="567"/>
          <w:tab w:val="left" w:pos="709"/>
          <w:tab w:val="left" w:pos="851"/>
          <w:tab w:val="left" w:pos="4111"/>
        </w:tabs>
        <w:ind w:firstLine="539"/>
        <w:jc w:val="both"/>
        <w:rPr>
          <w:rFonts w:eastAsia="MS Mincho"/>
          <w:bCs/>
          <w:sz w:val="22"/>
          <w:szCs w:val="22"/>
        </w:rPr>
      </w:pPr>
      <w:r>
        <w:rPr>
          <w:rFonts w:eastAsia="MS Mincho"/>
          <w:bCs/>
          <w:sz w:val="22"/>
          <w:szCs w:val="22"/>
        </w:rPr>
        <w:t>9</w:t>
      </w:r>
      <w:r w:rsidRPr="00C4078F">
        <w:rPr>
          <w:rFonts w:eastAsia="MS Mincho"/>
          <w:bCs/>
          <w:sz w:val="22"/>
          <w:szCs w:val="22"/>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бедствиями.</w:t>
      </w:r>
    </w:p>
    <w:p w:rsidR="00BD32CF" w:rsidRPr="00C4078F" w:rsidRDefault="00BD32CF" w:rsidP="00BD32CF">
      <w:pPr>
        <w:tabs>
          <w:tab w:val="left" w:pos="567"/>
          <w:tab w:val="left" w:pos="709"/>
          <w:tab w:val="left" w:pos="4111"/>
        </w:tabs>
        <w:ind w:firstLine="540"/>
        <w:jc w:val="both"/>
        <w:rPr>
          <w:sz w:val="22"/>
          <w:szCs w:val="22"/>
        </w:rPr>
      </w:pPr>
      <w:r>
        <w:rPr>
          <w:sz w:val="22"/>
          <w:szCs w:val="22"/>
        </w:rPr>
        <w:t>9</w:t>
      </w:r>
      <w:r w:rsidRPr="00C4078F">
        <w:rPr>
          <w:sz w:val="22"/>
          <w:szCs w:val="22"/>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D32CF" w:rsidRPr="00C4078F" w:rsidRDefault="00BD32CF" w:rsidP="00BD32CF">
      <w:pPr>
        <w:tabs>
          <w:tab w:val="left" w:pos="567"/>
          <w:tab w:val="left" w:pos="709"/>
          <w:tab w:val="left" w:pos="4111"/>
        </w:tabs>
        <w:ind w:firstLine="540"/>
        <w:jc w:val="both"/>
        <w:rPr>
          <w:sz w:val="22"/>
          <w:szCs w:val="22"/>
        </w:rPr>
      </w:pPr>
      <w:r>
        <w:rPr>
          <w:sz w:val="22"/>
          <w:szCs w:val="22"/>
        </w:rPr>
        <w:t>9</w:t>
      </w:r>
      <w:r w:rsidRPr="00C4078F">
        <w:rPr>
          <w:sz w:val="22"/>
          <w:szCs w:val="22"/>
        </w:rPr>
        <w:t>.3.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BD32CF" w:rsidRPr="00C4078F" w:rsidRDefault="00BD32CF" w:rsidP="00BD32CF">
      <w:pPr>
        <w:shd w:val="clear" w:color="auto" w:fill="FFFFFF"/>
        <w:tabs>
          <w:tab w:val="left" w:pos="4111"/>
        </w:tabs>
        <w:ind w:firstLine="540"/>
        <w:jc w:val="both"/>
        <w:rPr>
          <w:spacing w:val="-7"/>
          <w:sz w:val="22"/>
          <w:szCs w:val="22"/>
        </w:rPr>
      </w:pPr>
      <w:r>
        <w:rPr>
          <w:sz w:val="22"/>
          <w:szCs w:val="22"/>
        </w:rPr>
        <w:t>9</w:t>
      </w:r>
      <w:r w:rsidRPr="00C4078F">
        <w:rPr>
          <w:sz w:val="22"/>
          <w:szCs w:val="22"/>
        </w:rPr>
        <w:t>.4.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r w:rsidRPr="00C4078F">
        <w:rPr>
          <w:spacing w:val="-7"/>
          <w:sz w:val="22"/>
          <w:szCs w:val="22"/>
        </w:rPr>
        <w:t xml:space="preserve"> </w:t>
      </w:r>
    </w:p>
    <w:p w:rsidR="00BD32CF" w:rsidRPr="00C4078F" w:rsidRDefault="00BD32CF" w:rsidP="00BD32CF">
      <w:pPr>
        <w:widowControl w:val="0"/>
        <w:shd w:val="clear" w:color="auto" w:fill="FFFFFF"/>
        <w:tabs>
          <w:tab w:val="left" w:pos="259"/>
        </w:tabs>
        <w:autoSpaceDE w:val="0"/>
        <w:autoSpaceDN w:val="0"/>
        <w:adjustRightInd w:val="0"/>
        <w:ind w:left="5" w:firstLine="704"/>
        <w:jc w:val="both"/>
        <w:rPr>
          <w:color w:val="000000"/>
          <w:sz w:val="22"/>
          <w:szCs w:val="22"/>
        </w:rPr>
      </w:pPr>
    </w:p>
    <w:p w:rsidR="00BD32CF" w:rsidRPr="00C4078F" w:rsidRDefault="00BD32CF" w:rsidP="00BD32CF">
      <w:pPr>
        <w:shd w:val="clear" w:color="auto" w:fill="FFFFFF"/>
        <w:tabs>
          <w:tab w:val="left" w:pos="1531"/>
        </w:tabs>
        <w:ind w:left="10" w:firstLine="768"/>
        <w:jc w:val="center"/>
        <w:rPr>
          <w:b/>
          <w:bCs/>
          <w:color w:val="000000"/>
          <w:spacing w:val="-5"/>
          <w:sz w:val="22"/>
          <w:szCs w:val="22"/>
        </w:rPr>
      </w:pPr>
      <w:r>
        <w:rPr>
          <w:b/>
          <w:bCs/>
          <w:color w:val="000000"/>
          <w:spacing w:val="-5"/>
          <w:sz w:val="22"/>
          <w:szCs w:val="22"/>
        </w:rPr>
        <w:t>10</w:t>
      </w:r>
      <w:r w:rsidRPr="00C4078F">
        <w:rPr>
          <w:b/>
          <w:bCs/>
          <w:color w:val="000000"/>
          <w:spacing w:val="-5"/>
          <w:sz w:val="22"/>
          <w:szCs w:val="22"/>
        </w:rPr>
        <w:t>. Антикоррупционная оговорка</w:t>
      </w:r>
    </w:p>
    <w:p w:rsidR="00BD32CF" w:rsidRPr="00C4078F" w:rsidRDefault="00BD32CF" w:rsidP="00BD32CF">
      <w:pPr>
        <w:ind w:firstLine="567"/>
        <w:jc w:val="both"/>
        <w:rPr>
          <w:sz w:val="22"/>
          <w:szCs w:val="22"/>
          <w:lang w:eastAsia="en-US"/>
        </w:rPr>
      </w:pPr>
      <w:r>
        <w:rPr>
          <w:sz w:val="22"/>
          <w:szCs w:val="22"/>
          <w:lang w:eastAsia="en-US"/>
        </w:rPr>
        <w:t>10</w:t>
      </w:r>
      <w:r w:rsidRPr="00C4078F">
        <w:rPr>
          <w:sz w:val="22"/>
          <w:szCs w:val="22"/>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C4078F">
        <w:rPr>
          <w:b/>
          <w:bCs/>
          <w:sz w:val="22"/>
          <w:szCs w:val="22"/>
          <w:lang w:eastAsia="en-US"/>
        </w:rPr>
        <w:t xml:space="preserve"> </w:t>
      </w:r>
      <w:r w:rsidRPr="00C4078F">
        <w:rPr>
          <w:bCs/>
          <w:sz w:val="22"/>
          <w:szCs w:val="22"/>
          <w:lang w:eastAsia="en-US"/>
        </w:rPr>
        <w:t>Это подтверждение должно быть направлено в течение десяти рабочих дней с даты направления письменного уведомления.</w:t>
      </w:r>
      <w:r w:rsidRPr="00C4078F">
        <w:rPr>
          <w:sz w:val="22"/>
          <w:szCs w:val="22"/>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2"/>
          <w:szCs w:val="22"/>
          <w:lang w:eastAsia="en-US"/>
        </w:rPr>
        <w:t>10</w:t>
      </w:r>
      <w:r w:rsidRPr="00C4078F">
        <w:rPr>
          <w:sz w:val="22"/>
          <w:szCs w:val="22"/>
          <w:lang w:eastAsia="en-U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D32CF" w:rsidRPr="00C4078F" w:rsidRDefault="00BD32CF" w:rsidP="00BD32CF">
      <w:pPr>
        <w:ind w:firstLine="567"/>
        <w:jc w:val="both"/>
        <w:rPr>
          <w:sz w:val="22"/>
          <w:szCs w:val="22"/>
          <w:lang w:eastAsia="en-US"/>
        </w:rPr>
      </w:pPr>
    </w:p>
    <w:p w:rsidR="00BD32CF" w:rsidRPr="00C4078F" w:rsidRDefault="00BD32CF" w:rsidP="00BD32CF">
      <w:pPr>
        <w:jc w:val="center"/>
        <w:rPr>
          <w:b/>
          <w:sz w:val="22"/>
          <w:szCs w:val="22"/>
        </w:rPr>
      </w:pPr>
      <w:r w:rsidRPr="00C4078F">
        <w:rPr>
          <w:b/>
          <w:sz w:val="22"/>
          <w:szCs w:val="22"/>
        </w:rPr>
        <w:t>1</w:t>
      </w:r>
      <w:r>
        <w:rPr>
          <w:b/>
          <w:sz w:val="22"/>
          <w:szCs w:val="22"/>
        </w:rPr>
        <w:t>1</w:t>
      </w:r>
      <w:r w:rsidRPr="00C4078F">
        <w:rPr>
          <w:b/>
          <w:sz w:val="22"/>
          <w:szCs w:val="22"/>
        </w:rPr>
        <w:t>. Разрешение споров</w:t>
      </w:r>
    </w:p>
    <w:p w:rsidR="00BD32CF" w:rsidRPr="00C4078F" w:rsidRDefault="00BD32CF" w:rsidP="00BD32CF">
      <w:pPr>
        <w:ind w:firstLine="540"/>
        <w:jc w:val="both"/>
        <w:rPr>
          <w:sz w:val="22"/>
          <w:szCs w:val="22"/>
        </w:rPr>
      </w:pPr>
      <w:r w:rsidRPr="00C4078F">
        <w:rPr>
          <w:sz w:val="22"/>
          <w:szCs w:val="22"/>
        </w:rPr>
        <w:t>1</w:t>
      </w:r>
      <w:r>
        <w:rPr>
          <w:sz w:val="22"/>
          <w:szCs w:val="22"/>
        </w:rPr>
        <w:t>1</w:t>
      </w:r>
      <w:r w:rsidRPr="00C4078F">
        <w:rPr>
          <w:sz w:val="22"/>
          <w:szCs w:val="22"/>
        </w:rPr>
        <w:t>.1.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BD32CF" w:rsidRPr="00C4078F" w:rsidRDefault="00BD32CF" w:rsidP="00BD32CF">
      <w:pPr>
        <w:ind w:firstLine="540"/>
        <w:jc w:val="both"/>
        <w:rPr>
          <w:sz w:val="22"/>
          <w:szCs w:val="22"/>
        </w:rPr>
      </w:pPr>
      <w:r>
        <w:rPr>
          <w:sz w:val="22"/>
          <w:szCs w:val="22"/>
        </w:rPr>
        <w:t>11</w:t>
      </w:r>
      <w:r w:rsidRPr="00C4078F">
        <w:rPr>
          <w:sz w:val="22"/>
          <w:szCs w:val="22"/>
        </w:rPr>
        <w:t>.2. Если Стороны не придут к соглашению путем переговоров, споры рассматриваются в претензионном порядке. Срок рассмотрения претензии - три недели с даты получения претензии.</w:t>
      </w:r>
    </w:p>
    <w:p w:rsidR="00BD32CF" w:rsidRPr="00C4078F" w:rsidRDefault="00BD32CF" w:rsidP="00BD32CF">
      <w:pPr>
        <w:tabs>
          <w:tab w:val="left" w:pos="709"/>
        </w:tabs>
        <w:ind w:firstLine="540"/>
        <w:jc w:val="both"/>
        <w:rPr>
          <w:sz w:val="22"/>
          <w:szCs w:val="22"/>
        </w:rPr>
      </w:pPr>
      <w:r>
        <w:rPr>
          <w:sz w:val="22"/>
          <w:szCs w:val="22"/>
        </w:rPr>
        <w:t>11</w:t>
      </w:r>
      <w:r w:rsidRPr="00C4078F">
        <w:rPr>
          <w:sz w:val="22"/>
          <w:szCs w:val="22"/>
        </w:rPr>
        <w:t>.3. В случае если споры не урегулированы Сторонами с помощью переговоров и в претензионном порядке, то они направляются заинтересованной Стороной в Арбитражный суд по месту нахождения истца.</w:t>
      </w:r>
    </w:p>
    <w:p w:rsidR="00BD32CF" w:rsidRPr="00C4078F" w:rsidRDefault="00BD32CF" w:rsidP="00BD32CF">
      <w:pPr>
        <w:ind w:firstLine="540"/>
        <w:jc w:val="both"/>
        <w:rPr>
          <w:sz w:val="22"/>
          <w:szCs w:val="22"/>
        </w:rPr>
      </w:pPr>
    </w:p>
    <w:p w:rsidR="00BD32CF" w:rsidRPr="005A4287" w:rsidRDefault="00BD32CF" w:rsidP="00BD32CF">
      <w:pPr>
        <w:shd w:val="clear" w:color="auto" w:fill="FFFFFF"/>
        <w:tabs>
          <w:tab w:val="left" w:pos="9922"/>
        </w:tabs>
        <w:ind w:left="142" w:right="-1"/>
        <w:jc w:val="center"/>
        <w:rPr>
          <w:rFonts w:eastAsia="Calibri"/>
          <w:b/>
          <w:bCs/>
          <w:sz w:val="22"/>
          <w:szCs w:val="22"/>
          <w:lang w:eastAsia="en-US"/>
        </w:rPr>
      </w:pPr>
      <w:r w:rsidRPr="005A4287">
        <w:rPr>
          <w:rFonts w:eastAsia="Calibri"/>
          <w:b/>
          <w:bCs/>
          <w:color w:val="000000"/>
          <w:sz w:val="22"/>
          <w:szCs w:val="22"/>
          <w:lang w:eastAsia="en-US"/>
        </w:rPr>
        <w:t xml:space="preserve">12. Порядок внесения </w:t>
      </w:r>
      <w:r w:rsidRPr="005A4287">
        <w:rPr>
          <w:rFonts w:eastAsia="Calibri"/>
          <w:b/>
          <w:bCs/>
          <w:sz w:val="22"/>
          <w:szCs w:val="22"/>
          <w:lang w:eastAsia="en-US"/>
        </w:rPr>
        <w:t>изменений, дополнений в Договор и его расторжения</w:t>
      </w:r>
    </w:p>
    <w:p w:rsidR="00BD32CF" w:rsidRPr="005A4287" w:rsidRDefault="00BD32CF" w:rsidP="00BD32CF">
      <w:pPr>
        <w:tabs>
          <w:tab w:val="left" w:pos="709"/>
        </w:tabs>
        <w:ind w:firstLine="540"/>
        <w:jc w:val="both"/>
        <w:rPr>
          <w:sz w:val="22"/>
          <w:szCs w:val="22"/>
        </w:rPr>
      </w:pPr>
      <w:r w:rsidRPr="005A4287">
        <w:rPr>
          <w:sz w:val="22"/>
          <w:szCs w:val="22"/>
        </w:rPr>
        <w:t>1</w:t>
      </w:r>
      <w:r>
        <w:rPr>
          <w:sz w:val="22"/>
          <w:szCs w:val="22"/>
        </w:rPr>
        <w:t>2</w:t>
      </w:r>
      <w:r w:rsidRPr="005A4287">
        <w:rPr>
          <w:sz w:val="22"/>
          <w:szCs w:val="22"/>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BD32CF" w:rsidRPr="005A4287" w:rsidRDefault="00BD32CF" w:rsidP="00BD32CF">
      <w:pPr>
        <w:tabs>
          <w:tab w:val="left" w:pos="709"/>
        </w:tabs>
        <w:ind w:firstLine="540"/>
        <w:jc w:val="both"/>
        <w:rPr>
          <w:sz w:val="22"/>
          <w:szCs w:val="22"/>
        </w:rPr>
      </w:pPr>
      <w:r>
        <w:rPr>
          <w:sz w:val="22"/>
          <w:szCs w:val="22"/>
        </w:rPr>
        <w:t>12</w:t>
      </w:r>
      <w:r w:rsidRPr="005A4287">
        <w:rPr>
          <w:sz w:val="22"/>
          <w:szCs w:val="22"/>
        </w:rPr>
        <w:t>.2. 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BD32CF" w:rsidRPr="005A4287" w:rsidRDefault="00BD32CF" w:rsidP="00BD32CF">
      <w:pPr>
        <w:tabs>
          <w:tab w:val="left" w:pos="709"/>
        </w:tabs>
        <w:ind w:firstLine="540"/>
        <w:jc w:val="both"/>
        <w:rPr>
          <w:sz w:val="22"/>
          <w:szCs w:val="22"/>
        </w:rPr>
      </w:pPr>
      <w:r>
        <w:rPr>
          <w:sz w:val="22"/>
          <w:szCs w:val="22"/>
        </w:rPr>
        <w:t>12</w:t>
      </w:r>
      <w:r w:rsidRPr="005A4287">
        <w:rPr>
          <w:sz w:val="22"/>
          <w:szCs w:val="22"/>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D32CF" w:rsidRPr="005A4287" w:rsidRDefault="00BD32CF" w:rsidP="00BD32CF">
      <w:pPr>
        <w:tabs>
          <w:tab w:val="left" w:pos="709"/>
        </w:tabs>
        <w:ind w:firstLine="540"/>
        <w:jc w:val="both"/>
        <w:rPr>
          <w:sz w:val="22"/>
          <w:szCs w:val="22"/>
        </w:rPr>
      </w:pPr>
      <w:r w:rsidRPr="005A4287">
        <w:rPr>
          <w:sz w:val="22"/>
          <w:szCs w:val="22"/>
        </w:rPr>
        <w:t>- однократная просрочка поставки Товара в течение одного месяца с момента, когда Товар должен был быть поставлен;</w:t>
      </w:r>
    </w:p>
    <w:p w:rsidR="00BD32CF" w:rsidRPr="005A4287" w:rsidRDefault="00BD32CF" w:rsidP="00BD32CF">
      <w:pPr>
        <w:tabs>
          <w:tab w:val="left" w:pos="709"/>
        </w:tabs>
        <w:ind w:firstLine="540"/>
        <w:jc w:val="both"/>
        <w:rPr>
          <w:sz w:val="22"/>
          <w:szCs w:val="22"/>
        </w:rPr>
      </w:pPr>
      <w:r w:rsidRPr="005A4287">
        <w:rPr>
          <w:sz w:val="22"/>
          <w:szCs w:val="22"/>
        </w:rPr>
        <w:t>- поставка в первой партии Товара ненадлежащего качества, несоответствующего требованиям настоящего Договора;</w:t>
      </w:r>
    </w:p>
    <w:p w:rsidR="00BD32CF" w:rsidRPr="005A4287" w:rsidRDefault="00BD32CF" w:rsidP="00BD32CF">
      <w:pPr>
        <w:tabs>
          <w:tab w:val="left" w:pos="709"/>
        </w:tabs>
        <w:ind w:firstLine="540"/>
        <w:jc w:val="both"/>
        <w:rPr>
          <w:sz w:val="22"/>
          <w:szCs w:val="22"/>
        </w:rPr>
      </w:pPr>
      <w:r w:rsidRPr="005A4287">
        <w:rPr>
          <w:sz w:val="22"/>
          <w:szCs w:val="22"/>
        </w:rPr>
        <w:t>- непредставление Поставщиком запрашиваемых Покупателем документов, подтверждающих права Поставщика на поставляемый Товар.</w:t>
      </w:r>
    </w:p>
    <w:p w:rsidR="00BD32CF" w:rsidRPr="005A4287" w:rsidRDefault="00BD32CF" w:rsidP="00BD32CF">
      <w:pPr>
        <w:tabs>
          <w:tab w:val="left" w:pos="709"/>
        </w:tabs>
        <w:ind w:firstLine="540"/>
        <w:jc w:val="both"/>
        <w:rPr>
          <w:sz w:val="22"/>
          <w:szCs w:val="22"/>
        </w:rPr>
      </w:pPr>
      <w:r>
        <w:rPr>
          <w:sz w:val="22"/>
          <w:szCs w:val="22"/>
        </w:rPr>
        <w:t>12</w:t>
      </w:r>
      <w:r w:rsidRPr="005A4287">
        <w:rPr>
          <w:sz w:val="22"/>
          <w:szCs w:val="22"/>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BD32CF" w:rsidRPr="005A4287" w:rsidRDefault="00BD32CF" w:rsidP="00BD32CF">
      <w:pPr>
        <w:tabs>
          <w:tab w:val="left" w:pos="709"/>
        </w:tabs>
        <w:ind w:firstLine="540"/>
        <w:jc w:val="both"/>
        <w:rPr>
          <w:sz w:val="22"/>
          <w:szCs w:val="22"/>
        </w:rPr>
      </w:pPr>
      <w:r>
        <w:rPr>
          <w:sz w:val="22"/>
          <w:szCs w:val="22"/>
        </w:rPr>
        <w:t>12</w:t>
      </w:r>
      <w:r w:rsidRPr="005A4287">
        <w:rPr>
          <w:sz w:val="22"/>
          <w:szCs w:val="22"/>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Pr>
          <w:sz w:val="22"/>
          <w:szCs w:val="22"/>
        </w:rPr>
        <w:t>5</w:t>
      </w:r>
      <w:r w:rsidRPr="005A4287">
        <w:rPr>
          <w:sz w:val="22"/>
          <w:szCs w:val="22"/>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D32CF" w:rsidRPr="00C4078F" w:rsidRDefault="00BD32CF" w:rsidP="00BD32CF">
      <w:pPr>
        <w:jc w:val="both"/>
        <w:rPr>
          <w:bCs/>
          <w:sz w:val="22"/>
          <w:szCs w:val="22"/>
        </w:rPr>
      </w:pPr>
    </w:p>
    <w:p w:rsidR="00BD32CF" w:rsidRPr="00C4078F" w:rsidRDefault="00BD32CF" w:rsidP="00BD32CF">
      <w:pPr>
        <w:jc w:val="center"/>
        <w:rPr>
          <w:b/>
          <w:bCs/>
          <w:sz w:val="22"/>
          <w:szCs w:val="22"/>
        </w:rPr>
      </w:pPr>
      <w:r>
        <w:rPr>
          <w:b/>
          <w:bCs/>
          <w:sz w:val="22"/>
          <w:szCs w:val="22"/>
        </w:rPr>
        <w:t>13</w:t>
      </w:r>
      <w:r w:rsidRPr="00C4078F">
        <w:rPr>
          <w:b/>
          <w:bCs/>
          <w:sz w:val="22"/>
          <w:szCs w:val="22"/>
        </w:rPr>
        <w:t>. Срок действия Договора</w:t>
      </w:r>
    </w:p>
    <w:p w:rsidR="00BD32CF" w:rsidRPr="00C4078F" w:rsidRDefault="00BD32CF" w:rsidP="00BD32CF">
      <w:pPr>
        <w:ind w:firstLine="540"/>
        <w:jc w:val="both"/>
        <w:rPr>
          <w:spacing w:val="-2"/>
          <w:sz w:val="22"/>
          <w:szCs w:val="22"/>
        </w:rPr>
      </w:pPr>
      <w:r w:rsidRPr="00C4078F">
        <w:rPr>
          <w:sz w:val="22"/>
          <w:szCs w:val="22"/>
        </w:rPr>
        <w:t>1</w:t>
      </w:r>
      <w:r>
        <w:rPr>
          <w:sz w:val="22"/>
          <w:szCs w:val="22"/>
        </w:rPr>
        <w:t>3</w:t>
      </w:r>
      <w:r w:rsidRPr="00C4078F">
        <w:rPr>
          <w:sz w:val="22"/>
          <w:szCs w:val="22"/>
        </w:rPr>
        <w:t xml:space="preserve">.1. Настоящий Договор вступает в силу с момента подписания договора и действует </w:t>
      </w:r>
      <w:r>
        <w:rPr>
          <w:sz w:val="22"/>
          <w:szCs w:val="22"/>
        </w:rPr>
        <w:t>п</w:t>
      </w:r>
      <w:r w:rsidRPr="00C4078F">
        <w:rPr>
          <w:spacing w:val="-2"/>
          <w:sz w:val="22"/>
          <w:szCs w:val="22"/>
        </w:rPr>
        <w:t xml:space="preserve">о </w:t>
      </w:r>
      <w:r>
        <w:rPr>
          <w:spacing w:val="-2"/>
          <w:sz w:val="22"/>
          <w:szCs w:val="22"/>
        </w:rPr>
        <w:br/>
        <w:t>3</w:t>
      </w:r>
      <w:r w:rsidR="00EF4951">
        <w:rPr>
          <w:spacing w:val="-2"/>
          <w:sz w:val="22"/>
          <w:szCs w:val="22"/>
        </w:rPr>
        <w:t>1</w:t>
      </w:r>
      <w:r>
        <w:rPr>
          <w:spacing w:val="-2"/>
          <w:sz w:val="22"/>
          <w:szCs w:val="22"/>
        </w:rPr>
        <w:t xml:space="preserve"> </w:t>
      </w:r>
      <w:r w:rsidR="00EF4951">
        <w:rPr>
          <w:spacing w:val="-2"/>
          <w:sz w:val="22"/>
          <w:szCs w:val="22"/>
        </w:rPr>
        <w:t>декабря</w:t>
      </w:r>
      <w:r>
        <w:rPr>
          <w:spacing w:val="-2"/>
          <w:sz w:val="22"/>
          <w:szCs w:val="22"/>
        </w:rPr>
        <w:t xml:space="preserve"> 202</w:t>
      </w:r>
      <w:r w:rsidR="00EF4951">
        <w:rPr>
          <w:spacing w:val="-2"/>
          <w:sz w:val="22"/>
          <w:szCs w:val="22"/>
        </w:rPr>
        <w:t>3</w:t>
      </w:r>
      <w:r>
        <w:rPr>
          <w:spacing w:val="-2"/>
          <w:sz w:val="22"/>
          <w:szCs w:val="22"/>
        </w:rPr>
        <w:t xml:space="preserve"> года, а в части взаиморасчетов – до </w:t>
      </w:r>
      <w:r w:rsidRPr="00C4078F">
        <w:rPr>
          <w:spacing w:val="-2"/>
          <w:sz w:val="22"/>
          <w:szCs w:val="22"/>
        </w:rPr>
        <w:t>полного исполнения обязательств Сторонами.</w:t>
      </w:r>
    </w:p>
    <w:p w:rsidR="00BD32CF" w:rsidRPr="00C4078F" w:rsidRDefault="00BD32CF" w:rsidP="00BD32CF">
      <w:pPr>
        <w:shd w:val="clear" w:color="auto" w:fill="FFFFFF"/>
        <w:rPr>
          <w:b/>
          <w:sz w:val="22"/>
          <w:szCs w:val="22"/>
        </w:rPr>
      </w:pPr>
    </w:p>
    <w:p w:rsidR="00BD32CF" w:rsidRPr="00C4078F" w:rsidRDefault="00BD32CF" w:rsidP="00BD32CF">
      <w:pPr>
        <w:shd w:val="clear" w:color="auto" w:fill="FFFFFF"/>
        <w:jc w:val="center"/>
        <w:rPr>
          <w:b/>
          <w:sz w:val="22"/>
          <w:szCs w:val="22"/>
        </w:rPr>
      </w:pPr>
      <w:r w:rsidRPr="00C4078F">
        <w:rPr>
          <w:b/>
          <w:sz w:val="22"/>
          <w:szCs w:val="22"/>
        </w:rPr>
        <w:t>1</w:t>
      </w:r>
      <w:r>
        <w:rPr>
          <w:b/>
          <w:sz w:val="22"/>
          <w:szCs w:val="22"/>
        </w:rPr>
        <w:t>4</w:t>
      </w:r>
      <w:r w:rsidRPr="00C4078F">
        <w:rPr>
          <w:b/>
          <w:sz w:val="22"/>
          <w:szCs w:val="22"/>
        </w:rPr>
        <w:t>. Прочие условия</w:t>
      </w:r>
    </w:p>
    <w:p w:rsidR="00BD32CF" w:rsidRPr="003D0EBD" w:rsidRDefault="00BD32CF" w:rsidP="00BD32CF">
      <w:pPr>
        <w:shd w:val="clear" w:color="auto" w:fill="FFFFFF"/>
        <w:ind w:right="43" w:firstLine="567"/>
        <w:jc w:val="both"/>
        <w:rPr>
          <w:rFonts w:eastAsia="Calibri"/>
          <w:color w:val="000000"/>
          <w:sz w:val="22"/>
          <w:szCs w:val="22"/>
          <w:lang w:eastAsia="en-US"/>
        </w:rPr>
      </w:pPr>
      <w:r w:rsidRPr="003D0EBD">
        <w:rPr>
          <w:rFonts w:eastAsia="Calibri"/>
          <w:color w:val="000000"/>
          <w:sz w:val="22"/>
          <w:szCs w:val="22"/>
          <w:lang w:eastAsia="en-US"/>
        </w:rPr>
        <w:t>1</w:t>
      </w:r>
      <w:r>
        <w:rPr>
          <w:rFonts w:eastAsia="Calibri"/>
          <w:color w:val="000000"/>
          <w:sz w:val="22"/>
          <w:szCs w:val="22"/>
          <w:lang w:eastAsia="en-US"/>
        </w:rPr>
        <w:t>4</w:t>
      </w:r>
      <w:r w:rsidRPr="003D0EBD">
        <w:rPr>
          <w:rFonts w:eastAsia="Calibri"/>
          <w:color w:val="000000"/>
          <w:sz w:val="22"/>
          <w:szCs w:val="22"/>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D32CF" w:rsidRPr="003D0EBD" w:rsidRDefault="00BD32CF" w:rsidP="00BD32CF">
      <w:pPr>
        <w:shd w:val="clear" w:color="auto" w:fill="FFFFFF"/>
        <w:tabs>
          <w:tab w:val="left" w:pos="1392"/>
        </w:tabs>
        <w:ind w:left="45" w:firstLine="522"/>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w:t>
      </w:r>
      <w:r>
        <w:rPr>
          <w:rFonts w:eastAsia="Calibri"/>
          <w:color w:val="000000"/>
          <w:sz w:val="22"/>
          <w:szCs w:val="22"/>
          <w:lang w:eastAsia="en-US"/>
        </w:rPr>
        <w:t>ой почты, указанным в разделе 15</w:t>
      </w:r>
      <w:r w:rsidRPr="003D0EBD">
        <w:rPr>
          <w:rFonts w:eastAsia="Calibri"/>
          <w:color w:val="000000"/>
          <w:sz w:val="22"/>
          <w:szCs w:val="22"/>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D32CF" w:rsidRPr="003D0EBD" w:rsidRDefault="00BD32CF" w:rsidP="00BD32CF">
      <w:pPr>
        <w:shd w:val="clear" w:color="auto" w:fill="FFFFFF"/>
        <w:ind w:right="43"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BD32CF" w:rsidRPr="003D0EBD" w:rsidRDefault="00BD32CF" w:rsidP="00BD32CF">
      <w:pPr>
        <w:shd w:val="clear" w:color="auto" w:fill="FFFFFF"/>
        <w:ind w:right="43"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D32CF" w:rsidRPr="003D0EBD" w:rsidRDefault="00BD32CF" w:rsidP="00BD32CF">
      <w:pPr>
        <w:shd w:val="clear" w:color="auto" w:fill="FFFFFF"/>
        <w:ind w:right="43" w:firstLine="567"/>
        <w:jc w:val="both"/>
        <w:rPr>
          <w:rFonts w:eastAsia="Calibri"/>
          <w:sz w:val="22"/>
          <w:szCs w:val="22"/>
          <w:lang w:eastAsia="en-US"/>
        </w:rPr>
      </w:pPr>
      <w:r w:rsidRPr="003D0EBD">
        <w:rPr>
          <w:rFonts w:eastAsia="Calibri"/>
          <w:color w:val="000000"/>
          <w:sz w:val="22"/>
          <w:szCs w:val="22"/>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D32CF" w:rsidRPr="003D0EBD" w:rsidRDefault="00BD32CF" w:rsidP="00BD32CF">
      <w:pPr>
        <w:shd w:val="clear" w:color="auto" w:fill="FFFFFF"/>
        <w:tabs>
          <w:tab w:val="left" w:pos="567"/>
        </w:tabs>
        <w:ind w:firstLine="567"/>
        <w:jc w:val="both"/>
        <w:rPr>
          <w:rFonts w:eastAsia="Calibri"/>
          <w:color w:val="000000"/>
          <w:sz w:val="22"/>
          <w:szCs w:val="22"/>
          <w:lang w:eastAsia="en-US"/>
        </w:rPr>
      </w:pPr>
      <w:r>
        <w:rPr>
          <w:rFonts w:eastAsia="Calibri"/>
          <w:color w:val="000000"/>
          <w:sz w:val="22"/>
          <w:szCs w:val="22"/>
          <w:lang w:eastAsia="en-US"/>
        </w:rPr>
        <w:t>14</w:t>
      </w:r>
      <w:r w:rsidRPr="003D0EBD">
        <w:rPr>
          <w:rFonts w:eastAsia="Calibri"/>
          <w:color w:val="000000"/>
          <w:sz w:val="22"/>
          <w:szCs w:val="22"/>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D32CF" w:rsidRPr="003D0EBD" w:rsidRDefault="00BD32CF" w:rsidP="00BD32CF">
      <w:pPr>
        <w:overflowPunct w:val="0"/>
        <w:autoSpaceDE w:val="0"/>
        <w:autoSpaceDN w:val="0"/>
        <w:adjustRightInd w:val="0"/>
        <w:ind w:firstLine="540"/>
        <w:jc w:val="both"/>
        <w:textAlignment w:val="baseline"/>
        <w:rPr>
          <w:bCs/>
          <w:sz w:val="22"/>
          <w:szCs w:val="22"/>
        </w:rPr>
      </w:pPr>
      <w:r w:rsidRPr="003D0EBD">
        <w:rPr>
          <w:bCs/>
          <w:sz w:val="22"/>
          <w:szCs w:val="22"/>
        </w:rPr>
        <w:t>1</w:t>
      </w:r>
      <w:r>
        <w:rPr>
          <w:bCs/>
          <w:sz w:val="22"/>
          <w:szCs w:val="22"/>
        </w:rPr>
        <w:t>4</w:t>
      </w:r>
      <w:r w:rsidRPr="003D0EBD">
        <w:rPr>
          <w:bCs/>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D32CF" w:rsidRPr="003D0EBD" w:rsidRDefault="00BD32CF" w:rsidP="00BD32CF">
      <w:pPr>
        <w:overflowPunct w:val="0"/>
        <w:autoSpaceDE w:val="0"/>
        <w:autoSpaceDN w:val="0"/>
        <w:adjustRightInd w:val="0"/>
        <w:ind w:firstLine="540"/>
        <w:jc w:val="both"/>
        <w:textAlignment w:val="baseline"/>
        <w:rPr>
          <w:bCs/>
          <w:sz w:val="22"/>
          <w:szCs w:val="22"/>
        </w:rPr>
      </w:pPr>
      <w:r w:rsidRPr="003D0EBD">
        <w:rPr>
          <w:bCs/>
          <w:sz w:val="22"/>
          <w:szCs w:val="22"/>
        </w:rPr>
        <w:t>1</w:t>
      </w:r>
      <w:r>
        <w:rPr>
          <w:bCs/>
          <w:sz w:val="22"/>
          <w:szCs w:val="22"/>
        </w:rPr>
        <w:t>4</w:t>
      </w:r>
      <w:r w:rsidRPr="003D0EBD">
        <w:rPr>
          <w:bCs/>
          <w:sz w:val="22"/>
          <w:szCs w:val="22"/>
        </w:rPr>
        <w:t>.7. В случае изменения у какой-либо из Сторон юридического статуса, адреса или банковских реквизитов, она обязана в течение 5 (пяти) рабочих дней с момента возникновения таких изменений письменно уведомить об этом другую Сторону.</w:t>
      </w:r>
    </w:p>
    <w:p w:rsidR="00BD32CF" w:rsidRPr="003D0EBD" w:rsidRDefault="00BD32CF" w:rsidP="00BD32CF">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.8. Настоящий Договор составлен в двух экземплярах, имеющих равную юридическую силу, по одному экземпляру для каждой из Сторон.</w:t>
      </w:r>
    </w:p>
    <w:p w:rsidR="00BD32CF" w:rsidRPr="003D0EBD" w:rsidRDefault="00BD32CF" w:rsidP="00BD32CF">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.9. К настоящему Договору прилагаются и являются его неотъемлемой частью:</w:t>
      </w:r>
    </w:p>
    <w:p w:rsidR="00BD32CF" w:rsidRPr="003D0EBD" w:rsidRDefault="00BD32CF" w:rsidP="00BD32CF">
      <w:pPr>
        <w:overflowPunct w:val="0"/>
        <w:autoSpaceDE w:val="0"/>
        <w:autoSpaceDN w:val="0"/>
        <w:adjustRightInd w:val="0"/>
        <w:ind w:firstLine="540"/>
        <w:jc w:val="both"/>
        <w:textAlignment w:val="baseline"/>
        <w:rPr>
          <w:bCs/>
          <w:sz w:val="22"/>
          <w:szCs w:val="22"/>
        </w:rPr>
      </w:pPr>
      <w:r>
        <w:rPr>
          <w:bCs/>
          <w:sz w:val="22"/>
          <w:szCs w:val="22"/>
        </w:rPr>
        <w:t>14</w:t>
      </w:r>
      <w:r w:rsidRPr="003D0EBD">
        <w:rPr>
          <w:bCs/>
          <w:sz w:val="22"/>
          <w:szCs w:val="22"/>
        </w:rPr>
        <w:t>.9.1. Приложение № 1 – Техническое задание;</w:t>
      </w:r>
    </w:p>
    <w:p w:rsidR="00821C2F" w:rsidRPr="003D0EBD" w:rsidRDefault="00BD32CF" w:rsidP="00BD32CF">
      <w:pPr>
        <w:overflowPunct w:val="0"/>
        <w:autoSpaceDE w:val="0"/>
        <w:autoSpaceDN w:val="0"/>
        <w:adjustRightInd w:val="0"/>
        <w:ind w:firstLine="540"/>
        <w:jc w:val="both"/>
        <w:textAlignment w:val="baseline"/>
        <w:rPr>
          <w:bCs/>
          <w:sz w:val="22"/>
          <w:szCs w:val="22"/>
        </w:rPr>
      </w:pPr>
      <w:r w:rsidRPr="003D0EBD">
        <w:rPr>
          <w:bCs/>
          <w:sz w:val="22"/>
          <w:szCs w:val="22"/>
        </w:rPr>
        <w:lastRenderedPageBreak/>
        <w:t>1</w:t>
      </w:r>
      <w:r>
        <w:rPr>
          <w:bCs/>
          <w:sz w:val="22"/>
          <w:szCs w:val="22"/>
        </w:rPr>
        <w:t>4</w:t>
      </w:r>
      <w:r w:rsidRPr="003D0EBD">
        <w:rPr>
          <w:bCs/>
          <w:sz w:val="22"/>
          <w:szCs w:val="22"/>
        </w:rPr>
        <w:t xml:space="preserve">.9.2. </w:t>
      </w:r>
      <w:r w:rsidR="00821C2F">
        <w:rPr>
          <w:bCs/>
          <w:sz w:val="22"/>
          <w:szCs w:val="22"/>
        </w:rPr>
        <w:t xml:space="preserve">Приложение № </w:t>
      </w:r>
      <w:r w:rsidR="00C914E3">
        <w:rPr>
          <w:bCs/>
          <w:sz w:val="22"/>
          <w:szCs w:val="22"/>
        </w:rPr>
        <w:t>2</w:t>
      </w:r>
      <w:r w:rsidR="00821C2F">
        <w:rPr>
          <w:bCs/>
          <w:sz w:val="22"/>
          <w:szCs w:val="22"/>
        </w:rPr>
        <w:t xml:space="preserve"> – Порядок ЭДО.</w:t>
      </w:r>
    </w:p>
    <w:p w:rsidR="00BD32CF" w:rsidRPr="00C4078F" w:rsidRDefault="00BD32CF" w:rsidP="00BD32CF">
      <w:pPr>
        <w:ind w:firstLine="540"/>
        <w:jc w:val="both"/>
        <w:rPr>
          <w:b/>
          <w:sz w:val="22"/>
          <w:szCs w:val="22"/>
        </w:rPr>
      </w:pPr>
    </w:p>
    <w:p w:rsidR="00BD32CF" w:rsidRPr="00C4078F" w:rsidRDefault="00BD32CF" w:rsidP="00BD32CF">
      <w:pPr>
        <w:jc w:val="center"/>
        <w:rPr>
          <w:b/>
          <w:sz w:val="22"/>
          <w:szCs w:val="22"/>
        </w:rPr>
      </w:pPr>
      <w:r w:rsidRPr="00C4078F">
        <w:rPr>
          <w:b/>
          <w:sz w:val="22"/>
          <w:szCs w:val="22"/>
        </w:rPr>
        <w:t>1</w:t>
      </w:r>
      <w:r>
        <w:rPr>
          <w:b/>
          <w:sz w:val="22"/>
          <w:szCs w:val="22"/>
        </w:rPr>
        <w:t>5</w:t>
      </w:r>
      <w:r w:rsidRPr="00C4078F">
        <w:rPr>
          <w:b/>
          <w:sz w:val="22"/>
          <w:szCs w:val="22"/>
        </w:rPr>
        <w:t>. Юридические адреса и реквизиты Сторон</w:t>
      </w:r>
    </w:p>
    <w:tbl>
      <w:tblPr>
        <w:tblW w:w="10188" w:type="dxa"/>
        <w:tblLook w:val="04A0" w:firstRow="1" w:lastRow="0" w:firstColumn="1" w:lastColumn="0" w:noHBand="0" w:noVBand="1"/>
      </w:tblPr>
      <w:tblGrid>
        <w:gridCol w:w="4927"/>
        <w:gridCol w:w="5261"/>
      </w:tblGrid>
      <w:tr w:rsidR="00BD32CF" w:rsidRPr="00C4078F" w:rsidTr="008338AD">
        <w:tc>
          <w:tcPr>
            <w:tcW w:w="4927" w:type="dxa"/>
          </w:tcPr>
          <w:p w:rsidR="00BD32CF" w:rsidRPr="00C4078F" w:rsidRDefault="00BD32CF" w:rsidP="008338AD">
            <w:pPr>
              <w:ind w:firstLine="709"/>
              <w:jc w:val="both"/>
              <w:rPr>
                <w:rFonts w:eastAsia="MS Mincho"/>
                <w:b/>
                <w:sz w:val="22"/>
                <w:szCs w:val="22"/>
              </w:rPr>
            </w:pPr>
            <w:r w:rsidRPr="00C4078F">
              <w:rPr>
                <w:rFonts w:eastAsia="MS Mincho"/>
                <w:b/>
                <w:sz w:val="22"/>
                <w:szCs w:val="22"/>
              </w:rPr>
              <w:t>Покупатель:</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Акционерное общество</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«Пассажирская компания «Сахалин»</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 xml:space="preserve">Российская Федерация, 693000, </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г. Южно-Сахалинск, улица Вокзальная, д.54-а</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ИНН/КПП 6501243453/650101001</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 xml:space="preserve">Расчетный счет № 40702810908020008931 в филиале Банк ВТБ </w:t>
            </w:r>
            <w:r>
              <w:rPr>
                <w:sz w:val="22"/>
                <w:szCs w:val="22"/>
                <w:lang w:eastAsia="ar-SA"/>
              </w:rPr>
              <w:t>(ПАО)</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в г. Хабаровске</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 xml:space="preserve">Корреспондентский счет </w:t>
            </w:r>
            <w:r>
              <w:rPr>
                <w:sz w:val="22"/>
                <w:szCs w:val="22"/>
                <w:lang w:eastAsia="ar-SA"/>
              </w:rPr>
              <w:br/>
            </w:r>
            <w:r w:rsidRPr="00C4078F">
              <w:rPr>
                <w:sz w:val="22"/>
                <w:szCs w:val="22"/>
                <w:lang w:eastAsia="ar-SA"/>
              </w:rPr>
              <w:t>№ 30101810400000000727</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БИК  040813727</w:t>
            </w: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ОКПО 30115213</w:t>
            </w:r>
          </w:p>
          <w:p w:rsidR="00BD32CF" w:rsidRPr="00C4078F" w:rsidRDefault="00BD32CF" w:rsidP="008338AD">
            <w:pPr>
              <w:tabs>
                <w:tab w:val="left" w:pos="207"/>
              </w:tabs>
              <w:snapToGrid w:val="0"/>
              <w:ind w:left="93" w:right="-3"/>
              <w:rPr>
                <w:sz w:val="22"/>
                <w:szCs w:val="22"/>
                <w:lang w:eastAsia="ar-SA"/>
              </w:rPr>
            </w:pPr>
          </w:p>
          <w:p w:rsidR="00BD32CF" w:rsidRPr="00C4078F" w:rsidRDefault="00BD32CF" w:rsidP="008338AD">
            <w:pPr>
              <w:tabs>
                <w:tab w:val="left" w:pos="207"/>
              </w:tabs>
              <w:snapToGrid w:val="0"/>
              <w:ind w:left="93" w:right="-3"/>
              <w:rPr>
                <w:sz w:val="22"/>
                <w:szCs w:val="22"/>
                <w:lang w:eastAsia="ar-SA"/>
              </w:rPr>
            </w:pPr>
            <w:r w:rsidRPr="00C4078F">
              <w:rPr>
                <w:sz w:val="22"/>
                <w:szCs w:val="22"/>
                <w:lang w:eastAsia="ar-SA"/>
              </w:rPr>
              <w:t>Генеральный директор</w:t>
            </w:r>
          </w:p>
          <w:p w:rsidR="00BD32CF" w:rsidRPr="00C4078F" w:rsidRDefault="00BD32CF" w:rsidP="008338AD">
            <w:pPr>
              <w:tabs>
                <w:tab w:val="left" w:pos="207"/>
              </w:tabs>
              <w:snapToGrid w:val="0"/>
              <w:ind w:left="93" w:right="-3"/>
              <w:rPr>
                <w:sz w:val="22"/>
                <w:szCs w:val="22"/>
                <w:lang w:eastAsia="ar-SA"/>
              </w:rPr>
            </w:pPr>
          </w:p>
          <w:p w:rsidR="00BD32CF" w:rsidRPr="00C4078F" w:rsidRDefault="00BD32CF" w:rsidP="00BD32CF">
            <w:pPr>
              <w:tabs>
                <w:tab w:val="left" w:pos="207"/>
              </w:tabs>
              <w:snapToGrid w:val="0"/>
              <w:ind w:left="93" w:right="-3"/>
              <w:rPr>
                <w:sz w:val="22"/>
                <w:szCs w:val="22"/>
              </w:rPr>
            </w:pPr>
            <w:r>
              <w:rPr>
                <w:sz w:val="22"/>
                <w:szCs w:val="22"/>
                <w:lang w:eastAsia="ar-SA"/>
              </w:rPr>
              <w:t>____________________/_______________</w:t>
            </w:r>
          </w:p>
        </w:tc>
        <w:tc>
          <w:tcPr>
            <w:tcW w:w="5261" w:type="dxa"/>
          </w:tcPr>
          <w:p w:rsidR="00BD32CF" w:rsidRPr="00C4078F" w:rsidRDefault="00BD32CF" w:rsidP="008338AD">
            <w:pPr>
              <w:jc w:val="both"/>
              <w:rPr>
                <w:rFonts w:eastAsia="MS Mincho"/>
                <w:b/>
                <w:sz w:val="22"/>
                <w:szCs w:val="22"/>
              </w:rPr>
            </w:pPr>
            <w:r w:rsidRPr="00C4078F">
              <w:rPr>
                <w:rFonts w:eastAsia="MS Mincho"/>
                <w:b/>
                <w:sz w:val="22"/>
                <w:szCs w:val="22"/>
              </w:rPr>
              <w:t xml:space="preserve">Поставщик: </w:t>
            </w:r>
          </w:p>
          <w:p w:rsidR="00BD32CF" w:rsidRPr="00C4078F" w:rsidRDefault="00BD32CF" w:rsidP="008338AD">
            <w:pPr>
              <w:jc w:val="both"/>
              <w:rPr>
                <w:rFonts w:eastAsia="MS Mincho"/>
                <w:bCs/>
                <w:sz w:val="22"/>
                <w:szCs w:val="22"/>
              </w:rPr>
            </w:pPr>
            <w:r w:rsidRPr="00C4078F">
              <w:rPr>
                <w:rFonts w:eastAsia="MS Mincho"/>
                <w:bCs/>
                <w:sz w:val="22"/>
                <w:szCs w:val="22"/>
              </w:rPr>
              <w:t xml:space="preserve">Юридический адрес: </w:t>
            </w:r>
          </w:p>
          <w:p w:rsidR="00BD32CF" w:rsidRPr="00C4078F" w:rsidRDefault="00BD32CF" w:rsidP="008338AD">
            <w:pPr>
              <w:jc w:val="both"/>
              <w:rPr>
                <w:rFonts w:eastAsia="MS Mincho"/>
                <w:bCs/>
                <w:sz w:val="22"/>
                <w:szCs w:val="22"/>
              </w:rPr>
            </w:pPr>
            <w:r w:rsidRPr="00C4078F">
              <w:rPr>
                <w:rFonts w:eastAsia="MS Mincho"/>
                <w:bCs/>
                <w:sz w:val="22"/>
                <w:szCs w:val="22"/>
              </w:rPr>
              <w:t xml:space="preserve">Почтовый адрес: </w:t>
            </w:r>
          </w:p>
          <w:p w:rsidR="00BD32CF" w:rsidRPr="00C4078F" w:rsidRDefault="00BD32CF" w:rsidP="008338AD">
            <w:pPr>
              <w:jc w:val="both"/>
              <w:rPr>
                <w:rFonts w:eastAsia="MS Mincho"/>
                <w:sz w:val="22"/>
                <w:szCs w:val="22"/>
              </w:rPr>
            </w:pPr>
            <w:r w:rsidRPr="00C4078F">
              <w:rPr>
                <w:rFonts w:eastAsia="MS Mincho"/>
                <w:bCs/>
                <w:sz w:val="22"/>
                <w:szCs w:val="22"/>
              </w:rPr>
              <w:t>ОГРН:</w:t>
            </w:r>
          </w:p>
          <w:p w:rsidR="00BD32CF" w:rsidRPr="00C4078F" w:rsidRDefault="00BD32CF" w:rsidP="008338AD">
            <w:pPr>
              <w:jc w:val="both"/>
              <w:rPr>
                <w:rFonts w:eastAsia="MS Mincho"/>
                <w:bCs/>
                <w:sz w:val="22"/>
                <w:szCs w:val="22"/>
              </w:rPr>
            </w:pPr>
            <w:r w:rsidRPr="00C4078F">
              <w:rPr>
                <w:rFonts w:eastAsia="MS Mincho"/>
                <w:bCs/>
                <w:sz w:val="22"/>
                <w:szCs w:val="22"/>
              </w:rPr>
              <w:t xml:space="preserve">ИНН / КПП: </w:t>
            </w:r>
          </w:p>
          <w:p w:rsidR="00BD32CF" w:rsidRPr="00C4078F" w:rsidRDefault="00BD32CF" w:rsidP="008338AD">
            <w:pPr>
              <w:rPr>
                <w:bCs/>
                <w:sz w:val="22"/>
                <w:szCs w:val="22"/>
              </w:rPr>
            </w:pPr>
            <w:r w:rsidRPr="00C4078F">
              <w:rPr>
                <w:bCs/>
                <w:sz w:val="22"/>
                <w:szCs w:val="22"/>
              </w:rPr>
              <w:t>Тел/факс</w:t>
            </w:r>
          </w:p>
          <w:p w:rsidR="00BD32CF" w:rsidRPr="00C4078F" w:rsidRDefault="00BD32CF" w:rsidP="008338AD">
            <w:pPr>
              <w:rPr>
                <w:sz w:val="22"/>
                <w:szCs w:val="22"/>
              </w:rPr>
            </w:pPr>
            <w:r w:rsidRPr="00C4078F">
              <w:rPr>
                <w:sz w:val="22"/>
                <w:szCs w:val="22"/>
              </w:rPr>
              <w:t xml:space="preserve">Банк: </w:t>
            </w:r>
            <w:r w:rsidRPr="00C4078F">
              <w:rPr>
                <w:sz w:val="22"/>
                <w:szCs w:val="22"/>
              </w:rPr>
              <w:br/>
              <w:t xml:space="preserve">р/с </w:t>
            </w:r>
            <w:r w:rsidRPr="00C4078F">
              <w:rPr>
                <w:sz w:val="22"/>
                <w:szCs w:val="22"/>
              </w:rPr>
              <w:br/>
              <w:t xml:space="preserve">к/с </w:t>
            </w:r>
            <w:r w:rsidRPr="00C4078F">
              <w:rPr>
                <w:sz w:val="22"/>
                <w:szCs w:val="22"/>
              </w:rPr>
              <w:br/>
              <w:t xml:space="preserve">БИК </w:t>
            </w:r>
          </w:p>
          <w:p w:rsidR="00BD32CF" w:rsidRDefault="00BD32CF" w:rsidP="008338AD">
            <w:pPr>
              <w:outlineLvl w:val="6"/>
              <w:rPr>
                <w:sz w:val="22"/>
                <w:szCs w:val="22"/>
              </w:rPr>
            </w:pPr>
          </w:p>
          <w:p w:rsidR="00BD32CF" w:rsidRDefault="00BD32CF" w:rsidP="008338AD">
            <w:pPr>
              <w:outlineLvl w:val="6"/>
              <w:rPr>
                <w:sz w:val="22"/>
                <w:szCs w:val="22"/>
              </w:rPr>
            </w:pPr>
          </w:p>
          <w:p w:rsidR="00BD32CF" w:rsidRDefault="00BD32CF" w:rsidP="008338AD">
            <w:pPr>
              <w:outlineLvl w:val="6"/>
              <w:rPr>
                <w:sz w:val="22"/>
                <w:szCs w:val="22"/>
              </w:rPr>
            </w:pPr>
          </w:p>
          <w:p w:rsidR="00BD32CF" w:rsidRDefault="00BD32CF" w:rsidP="008338AD">
            <w:pPr>
              <w:outlineLvl w:val="6"/>
              <w:rPr>
                <w:sz w:val="22"/>
                <w:szCs w:val="22"/>
              </w:rPr>
            </w:pPr>
          </w:p>
          <w:p w:rsidR="00BD32CF" w:rsidRDefault="00BD32CF" w:rsidP="008338AD">
            <w:pPr>
              <w:outlineLvl w:val="6"/>
              <w:rPr>
                <w:sz w:val="22"/>
                <w:szCs w:val="22"/>
              </w:rPr>
            </w:pPr>
          </w:p>
          <w:p w:rsidR="00BD32CF" w:rsidRDefault="00BD32CF" w:rsidP="008338AD">
            <w:pPr>
              <w:outlineLvl w:val="6"/>
              <w:rPr>
                <w:sz w:val="22"/>
                <w:szCs w:val="22"/>
              </w:rPr>
            </w:pPr>
          </w:p>
          <w:p w:rsidR="00BD32CF" w:rsidRPr="00C4078F" w:rsidRDefault="00BD32CF" w:rsidP="008338AD">
            <w:pPr>
              <w:outlineLvl w:val="6"/>
              <w:rPr>
                <w:sz w:val="22"/>
                <w:szCs w:val="22"/>
              </w:rPr>
            </w:pPr>
            <w:r>
              <w:rPr>
                <w:sz w:val="22"/>
                <w:szCs w:val="22"/>
              </w:rPr>
              <w:t>_______________/_______________</w:t>
            </w:r>
          </w:p>
        </w:tc>
      </w:tr>
    </w:tbl>
    <w:p w:rsidR="00AA0086" w:rsidRDefault="00AA0086" w:rsidP="00AA0086">
      <w:pPr>
        <w:jc w:val="center"/>
        <w:rPr>
          <w:b/>
          <w:bCs/>
          <w:sz w:val="22"/>
          <w:szCs w:val="22"/>
        </w:rPr>
      </w:pPr>
    </w:p>
    <w:p w:rsidR="00AA0086" w:rsidRDefault="00AA0086" w:rsidP="00AA0086">
      <w:pPr>
        <w:ind w:left="6379" w:right="240"/>
        <w:rPr>
          <w:bCs/>
          <w:sz w:val="22"/>
          <w:szCs w:val="22"/>
        </w:rPr>
        <w:sectPr w:rsidR="00AA0086" w:rsidSect="00017E39">
          <w:headerReference w:type="even" r:id="rId28"/>
          <w:headerReference w:type="default" r:id="rId29"/>
          <w:footerReference w:type="even" r:id="rId30"/>
          <w:footerReference w:type="default" r:id="rId31"/>
          <w:footerReference w:type="first" r:id="rId32"/>
          <w:pgSz w:w="11906" w:h="16838"/>
          <w:pgMar w:top="851" w:right="851" w:bottom="1134" w:left="1701" w:header="709" w:footer="709" w:gutter="0"/>
          <w:cols w:space="708"/>
          <w:docGrid w:linePitch="360"/>
        </w:sectPr>
      </w:pPr>
    </w:p>
    <w:p w:rsidR="00AA0086" w:rsidRDefault="00AA0086" w:rsidP="00AA0086">
      <w:pPr>
        <w:jc w:val="right"/>
      </w:pPr>
      <w:r>
        <w:lastRenderedPageBreak/>
        <w:t xml:space="preserve">Приложение № 1 к договору поставки </w:t>
      </w:r>
    </w:p>
    <w:p w:rsidR="00AA0086" w:rsidRDefault="00AA0086" w:rsidP="00AA0086">
      <w:pPr>
        <w:jc w:val="right"/>
      </w:pPr>
      <w:r>
        <w:t>№ _______ от «___» _________ 20__ г.</w:t>
      </w:r>
    </w:p>
    <w:p w:rsidR="00AA0086" w:rsidRDefault="00AA0086" w:rsidP="00AA0086">
      <w:pPr>
        <w:widowControl w:val="0"/>
        <w:autoSpaceDE w:val="0"/>
        <w:autoSpaceDN w:val="0"/>
        <w:jc w:val="center"/>
        <w:rPr>
          <w:b/>
          <w:sz w:val="22"/>
          <w:szCs w:val="22"/>
        </w:rPr>
      </w:pPr>
    </w:p>
    <w:p w:rsidR="009410B1" w:rsidRDefault="009410B1" w:rsidP="009410B1"/>
    <w:p w:rsidR="00C541FF" w:rsidRDefault="00C541FF" w:rsidP="00C541FF">
      <w:pPr>
        <w:jc w:val="center"/>
        <w:rPr>
          <w:bCs/>
          <w:sz w:val="28"/>
          <w:szCs w:val="28"/>
        </w:rPr>
      </w:pPr>
      <w:r>
        <w:rPr>
          <w:bCs/>
          <w:sz w:val="28"/>
          <w:szCs w:val="28"/>
        </w:rPr>
        <w:t>Техническое задание</w:t>
      </w:r>
    </w:p>
    <w:p w:rsidR="00C541FF" w:rsidRDefault="00C541FF" w:rsidP="00C541FF">
      <w:pPr>
        <w:rPr>
          <w:sz w:val="28"/>
          <w:szCs w:val="28"/>
        </w:rPr>
      </w:pPr>
    </w:p>
    <w:tbl>
      <w:tblPr>
        <w:tblW w:w="517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737"/>
        <w:gridCol w:w="1615"/>
        <w:gridCol w:w="709"/>
        <w:gridCol w:w="1165"/>
        <w:gridCol w:w="1783"/>
        <w:gridCol w:w="2327"/>
        <w:gridCol w:w="2483"/>
        <w:gridCol w:w="2569"/>
      </w:tblGrid>
      <w:tr w:rsidR="009B2AF7" w:rsidRPr="00372214" w:rsidTr="00761855">
        <w:tc>
          <w:tcPr>
            <w:tcW w:w="5000" w:type="pct"/>
            <w:gridSpan w:val="9"/>
          </w:tcPr>
          <w:p w:rsidR="009B2AF7" w:rsidRPr="00372214" w:rsidRDefault="009B2AF7" w:rsidP="00761855">
            <w:pPr>
              <w:pStyle w:val="Normalunindented"/>
              <w:spacing w:before="0" w:after="0"/>
            </w:pPr>
            <w:r w:rsidRPr="00372214">
              <w:t xml:space="preserve">1. </w:t>
            </w:r>
            <w:r w:rsidRPr="00415FD7">
              <w:rPr>
                <w:b/>
                <w:sz w:val="24"/>
                <w:szCs w:val="24"/>
              </w:rPr>
              <w:t xml:space="preserve">Наименование закупаемых </w:t>
            </w:r>
            <w:r>
              <w:rPr>
                <w:b/>
                <w:sz w:val="24"/>
                <w:szCs w:val="24"/>
              </w:rPr>
              <w:t>товаров</w:t>
            </w:r>
            <w:r w:rsidRPr="00415FD7">
              <w:rPr>
                <w:b/>
                <w:sz w:val="24"/>
                <w:szCs w:val="24"/>
              </w:rPr>
              <w:t xml:space="preserve">, их количество (объем), цены за единицу </w:t>
            </w:r>
            <w:r>
              <w:rPr>
                <w:b/>
                <w:sz w:val="24"/>
                <w:szCs w:val="24"/>
              </w:rPr>
              <w:t>товара</w:t>
            </w:r>
            <w:r w:rsidRPr="00415FD7">
              <w:rPr>
                <w:b/>
                <w:sz w:val="24"/>
                <w:szCs w:val="24"/>
              </w:rPr>
              <w:t xml:space="preserve"> и начальная (максимальная) цена договора</w:t>
            </w:r>
          </w:p>
        </w:tc>
      </w:tr>
      <w:tr w:rsidR="009B2AF7" w:rsidRPr="00372214" w:rsidTr="00761855">
        <w:tc>
          <w:tcPr>
            <w:tcW w:w="1391" w:type="pct"/>
            <w:gridSpan w:val="3"/>
          </w:tcPr>
          <w:p w:rsidR="009B2AF7" w:rsidRPr="00372214" w:rsidRDefault="009B2AF7" w:rsidP="00761855">
            <w:pPr>
              <w:jc w:val="both"/>
              <w:rPr>
                <w:b/>
              </w:rPr>
            </w:pPr>
            <w:r w:rsidRPr="00372214">
              <w:rPr>
                <w:b/>
              </w:rPr>
              <w:t xml:space="preserve">Наименование </w:t>
            </w:r>
            <w:r>
              <w:rPr>
                <w:b/>
              </w:rPr>
              <w:t>товара</w:t>
            </w:r>
          </w:p>
        </w:tc>
        <w:tc>
          <w:tcPr>
            <w:tcW w:w="613" w:type="pct"/>
            <w:gridSpan w:val="2"/>
          </w:tcPr>
          <w:p w:rsidR="009B2AF7" w:rsidRPr="00372214" w:rsidRDefault="009B2AF7" w:rsidP="00761855">
            <w:pPr>
              <w:jc w:val="both"/>
              <w:rPr>
                <w:b/>
              </w:rPr>
            </w:pPr>
            <w:r w:rsidRPr="00372214">
              <w:rPr>
                <w:b/>
              </w:rPr>
              <w:t>Ед.</w:t>
            </w:r>
          </w:p>
          <w:p w:rsidR="009B2AF7" w:rsidRPr="00372214" w:rsidRDefault="009B2AF7" w:rsidP="00761855">
            <w:pPr>
              <w:jc w:val="both"/>
              <w:rPr>
                <w:b/>
              </w:rPr>
            </w:pPr>
            <w:r w:rsidRPr="00372214">
              <w:rPr>
                <w:b/>
              </w:rPr>
              <w:t>изм.</w:t>
            </w:r>
          </w:p>
        </w:tc>
        <w:tc>
          <w:tcPr>
            <w:tcW w:w="583" w:type="pct"/>
          </w:tcPr>
          <w:p w:rsidR="009B2AF7" w:rsidRPr="00372214" w:rsidRDefault="009B2AF7" w:rsidP="00761855">
            <w:pPr>
              <w:ind w:left="-108"/>
              <w:jc w:val="center"/>
              <w:rPr>
                <w:b/>
              </w:rPr>
            </w:pPr>
            <w:r w:rsidRPr="00372214">
              <w:rPr>
                <w:b/>
              </w:rPr>
              <w:t>Кол-во (объем)</w:t>
            </w:r>
          </w:p>
        </w:tc>
        <w:tc>
          <w:tcPr>
            <w:tcW w:w="761" w:type="pct"/>
          </w:tcPr>
          <w:p w:rsidR="009B2AF7" w:rsidRPr="00372214" w:rsidRDefault="009B2AF7" w:rsidP="00761855">
            <w:pPr>
              <w:jc w:val="both"/>
              <w:rPr>
                <w:b/>
              </w:rPr>
            </w:pPr>
            <w:r w:rsidRPr="00372214">
              <w:rPr>
                <w:b/>
              </w:rPr>
              <w:t>Цена за единицу, руб. без учета НДС</w:t>
            </w:r>
          </w:p>
        </w:tc>
        <w:tc>
          <w:tcPr>
            <w:tcW w:w="812" w:type="pct"/>
          </w:tcPr>
          <w:p w:rsidR="009B2AF7" w:rsidRPr="00372214" w:rsidRDefault="009B2AF7" w:rsidP="00761855">
            <w:pPr>
              <w:rPr>
                <w:b/>
              </w:rPr>
            </w:pPr>
            <w:r w:rsidRPr="00372214">
              <w:rPr>
                <w:b/>
              </w:rPr>
              <w:t xml:space="preserve">Всего, </w:t>
            </w:r>
          </w:p>
          <w:p w:rsidR="009B2AF7" w:rsidRPr="00372214" w:rsidRDefault="009B2AF7" w:rsidP="00761855">
            <w:pPr>
              <w:rPr>
                <w:b/>
              </w:rPr>
            </w:pPr>
            <w:r w:rsidRPr="00372214">
              <w:rPr>
                <w:b/>
              </w:rPr>
              <w:t>руб. без учета НДС</w:t>
            </w:r>
          </w:p>
        </w:tc>
        <w:tc>
          <w:tcPr>
            <w:tcW w:w="840" w:type="pct"/>
          </w:tcPr>
          <w:p w:rsidR="009B2AF7" w:rsidRPr="00372214" w:rsidRDefault="009B2AF7" w:rsidP="00761855">
            <w:pPr>
              <w:rPr>
                <w:b/>
              </w:rPr>
            </w:pPr>
            <w:r w:rsidRPr="00372214">
              <w:rPr>
                <w:b/>
              </w:rPr>
              <w:t xml:space="preserve">Всего, </w:t>
            </w:r>
          </w:p>
          <w:p w:rsidR="009B2AF7" w:rsidRPr="00372214" w:rsidRDefault="009B2AF7" w:rsidP="00761855">
            <w:pPr>
              <w:rPr>
                <w:b/>
              </w:rPr>
            </w:pPr>
            <w:r w:rsidRPr="00372214">
              <w:rPr>
                <w:b/>
              </w:rPr>
              <w:t>руб. с учетом НДС</w:t>
            </w:r>
          </w:p>
        </w:tc>
      </w:tr>
      <w:tr w:rsidR="009B2AF7" w:rsidRPr="009A0EA5" w:rsidTr="00761855">
        <w:trPr>
          <w:trHeight w:val="252"/>
        </w:trPr>
        <w:tc>
          <w:tcPr>
            <w:tcW w:w="1391" w:type="pct"/>
            <w:gridSpan w:val="3"/>
            <w:vAlign w:val="center"/>
          </w:tcPr>
          <w:p w:rsidR="009B2AF7" w:rsidRPr="00B56AEB" w:rsidRDefault="009B2AF7" w:rsidP="00761855">
            <w:r w:rsidRPr="00CF6ECF">
              <w:t>Проездной документ АСУ «Экспресс»</w:t>
            </w:r>
          </w:p>
        </w:tc>
        <w:tc>
          <w:tcPr>
            <w:tcW w:w="613" w:type="pct"/>
            <w:gridSpan w:val="2"/>
          </w:tcPr>
          <w:p w:rsidR="009B2AF7" w:rsidRPr="00B56AEB" w:rsidRDefault="009B2AF7" w:rsidP="00761855">
            <w:pPr>
              <w:jc w:val="center"/>
            </w:pPr>
            <w:r w:rsidRPr="00B56AEB">
              <w:t>шт.</w:t>
            </w:r>
          </w:p>
        </w:tc>
        <w:tc>
          <w:tcPr>
            <w:tcW w:w="583" w:type="pct"/>
            <w:vAlign w:val="center"/>
          </w:tcPr>
          <w:p w:rsidR="009B2AF7" w:rsidRPr="006823A3" w:rsidRDefault="009B2AF7" w:rsidP="00761855">
            <w:pPr>
              <w:jc w:val="center"/>
            </w:pPr>
            <w:r>
              <w:t>100 000</w:t>
            </w:r>
          </w:p>
        </w:tc>
        <w:tc>
          <w:tcPr>
            <w:tcW w:w="761" w:type="pct"/>
            <w:vAlign w:val="center"/>
          </w:tcPr>
          <w:p w:rsidR="009B2AF7" w:rsidRPr="00510B24" w:rsidRDefault="009B2AF7" w:rsidP="00761855">
            <w:pPr>
              <w:jc w:val="center"/>
              <w:rPr>
                <w:highlight w:val="yellow"/>
              </w:rPr>
            </w:pPr>
          </w:p>
        </w:tc>
        <w:tc>
          <w:tcPr>
            <w:tcW w:w="812" w:type="pct"/>
            <w:vAlign w:val="center"/>
          </w:tcPr>
          <w:p w:rsidR="009B2AF7" w:rsidRPr="00DF02B5" w:rsidRDefault="009B2AF7" w:rsidP="00761855">
            <w:pPr>
              <w:jc w:val="center"/>
            </w:pPr>
          </w:p>
        </w:tc>
        <w:tc>
          <w:tcPr>
            <w:tcW w:w="840" w:type="pct"/>
            <w:vAlign w:val="center"/>
          </w:tcPr>
          <w:p w:rsidR="009B2AF7" w:rsidRPr="00122807" w:rsidRDefault="009B2AF7" w:rsidP="00761855">
            <w:pPr>
              <w:jc w:val="center"/>
            </w:pPr>
          </w:p>
        </w:tc>
      </w:tr>
      <w:tr w:rsidR="009B2AF7" w:rsidRPr="001A4D40" w:rsidTr="00761855">
        <w:trPr>
          <w:trHeight w:val="685"/>
        </w:trPr>
        <w:tc>
          <w:tcPr>
            <w:tcW w:w="1391" w:type="pct"/>
            <w:gridSpan w:val="3"/>
          </w:tcPr>
          <w:p w:rsidR="009B2AF7" w:rsidRPr="001A4D40" w:rsidRDefault="009B2AF7" w:rsidP="00761855">
            <w:pPr>
              <w:jc w:val="both"/>
              <w:rPr>
                <w:b/>
              </w:rPr>
            </w:pPr>
            <w:r w:rsidRPr="001A4D40">
              <w:rPr>
                <w:b/>
                <w:bCs/>
              </w:rPr>
              <w:t>Порядок формирования начальной (максимальной) цены</w:t>
            </w:r>
          </w:p>
        </w:tc>
        <w:tc>
          <w:tcPr>
            <w:tcW w:w="3609" w:type="pct"/>
            <w:gridSpan w:val="6"/>
          </w:tcPr>
          <w:p w:rsidR="009B2AF7" w:rsidRPr="00207712" w:rsidRDefault="009B2AF7" w:rsidP="00761855">
            <w:pPr>
              <w:shd w:val="clear" w:color="auto" w:fill="FFFFFF"/>
              <w:tabs>
                <w:tab w:val="left" w:pos="0"/>
                <w:tab w:val="left" w:pos="1085"/>
              </w:tabs>
              <w:ind w:hanging="12"/>
              <w:jc w:val="both"/>
              <w:rPr>
                <w:bCs/>
              </w:rPr>
            </w:pPr>
            <w:r w:rsidRPr="00207712">
              <w:rPr>
                <w:bCs/>
              </w:rPr>
              <w:t>Начальн</w:t>
            </w:r>
            <w:r>
              <w:rPr>
                <w:bCs/>
              </w:rPr>
              <w:t xml:space="preserve">ая (максимальная) цена договора </w:t>
            </w:r>
            <w:r w:rsidRPr="00D67478">
              <w:rPr>
                <w:color w:val="000000"/>
                <w:spacing w:val="3"/>
              </w:rPr>
              <w:t xml:space="preserve">включает </w:t>
            </w:r>
            <w:r>
              <w:rPr>
                <w:color w:val="000000"/>
                <w:spacing w:val="3"/>
              </w:rPr>
              <w:t xml:space="preserve">в себя стоимость товара, </w:t>
            </w:r>
            <w:r w:rsidRPr="00BC24C3">
              <w:t>все предусмотренные законодательством РФ налоги, сборы и иные обязательные платежи, а также стоимость необоротной тары</w:t>
            </w:r>
            <w:r>
              <w:t>.</w:t>
            </w:r>
          </w:p>
        </w:tc>
      </w:tr>
      <w:tr w:rsidR="009B2AF7" w:rsidRPr="009B3312" w:rsidTr="00761855">
        <w:tc>
          <w:tcPr>
            <w:tcW w:w="5000" w:type="pct"/>
            <w:gridSpan w:val="9"/>
          </w:tcPr>
          <w:p w:rsidR="009B2AF7" w:rsidRPr="009B3312" w:rsidRDefault="009B2AF7" w:rsidP="00761855">
            <w:pPr>
              <w:jc w:val="both"/>
              <w:rPr>
                <w:b/>
                <w:bCs/>
                <w:i/>
              </w:rPr>
            </w:pPr>
            <w:r w:rsidRPr="009B3312">
              <w:rPr>
                <w:b/>
              </w:rPr>
              <w:t>2. Требования к товарам</w:t>
            </w:r>
          </w:p>
        </w:tc>
      </w:tr>
      <w:tr w:rsidR="009B2AF7" w:rsidRPr="009B3312" w:rsidTr="00761855">
        <w:tc>
          <w:tcPr>
            <w:tcW w:w="622" w:type="pct"/>
            <w:vMerge w:val="restart"/>
          </w:tcPr>
          <w:p w:rsidR="009B2AF7" w:rsidRDefault="009B2AF7" w:rsidP="00761855">
            <w:pPr>
              <w:jc w:val="both"/>
            </w:pPr>
            <w:r w:rsidRPr="0032052D">
              <w:t>Бланочная продукция строгой отчетности</w:t>
            </w:r>
          </w:p>
          <w:p w:rsidR="009B2AF7" w:rsidRDefault="009B2AF7" w:rsidP="00761855">
            <w:pPr>
              <w:jc w:val="both"/>
            </w:pPr>
          </w:p>
          <w:p w:rsidR="009B2AF7" w:rsidRPr="009B3312" w:rsidRDefault="009B2AF7" w:rsidP="00761855">
            <w:pPr>
              <w:jc w:val="both"/>
              <w:rPr>
                <w:b/>
              </w:rPr>
            </w:pPr>
          </w:p>
        </w:tc>
        <w:tc>
          <w:tcPr>
            <w:tcW w:w="1001" w:type="pct"/>
            <w:gridSpan w:val="3"/>
          </w:tcPr>
          <w:p w:rsidR="009B2AF7" w:rsidRPr="00996D79" w:rsidRDefault="009B2AF7" w:rsidP="00761855">
            <w:pPr>
              <w:rPr>
                <w:b/>
              </w:rPr>
            </w:pPr>
            <w:r w:rsidRPr="00A45511">
              <w:rPr>
                <w:bCs/>
              </w:rPr>
              <w:t>Нормативные документы, согласно которым установлены требования</w:t>
            </w:r>
          </w:p>
        </w:tc>
        <w:tc>
          <w:tcPr>
            <w:tcW w:w="3377" w:type="pct"/>
            <w:gridSpan w:val="5"/>
          </w:tcPr>
          <w:p w:rsidR="009B2AF7" w:rsidRPr="00B756E2" w:rsidRDefault="009B2AF7" w:rsidP="00761855">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9B2AF7" w:rsidRPr="00C233CB" w:rsidRDefault="009B2AF7" w:rsidP="00761855">
            <w:pPr>
              <w:autoSpaceDE w:val="0"/>
              <w:autoSpaceDN w:val="0"/>
              <w:adjustRightInd w:val="0"/>
              <w:jc w:val="both"/>
              <w:rPr>
                <w:rFonts w:eastAsiaTheme="minorHAnsi"/>
                <w:lang w:eastAsia="en-US"/>
              </w:rPr>
            </w:pPr>
            <w:r>
              <w:rPr>
                <w:rFonts w:eastAsiaTheme="minorHAnsi"/>
                <w:lang w:eastAsia="en-US"/>
              </w:rPr>
              <w:t>ГОСТ Р 54109-2010. Национальный стандарт Российской Федерации. Защитные технологии. Продукция полиграфическая защищенная. Общие технические требования;</w:t>
            </w:r>
          </w:p>
          <w:p w:rsidR="009B2AF7" w:rsidRPr="0013330B" w:rsidRDefault="009B2AF7" w:rsidP="00761855">
            <w:pPr>
              <w:jc w:val="both"/>
              <w:rPr>
                <w:bCs/>
                <w:i/>
              </w:rPr>
            </w:pPr>
            <w:r w:rsidRPr="0013330B">
              <w:t>Технические требования и условия изготовления защищенной 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9B2AF7" w:rsidRPr="0013330B" w:rsidRDefault="009B2AF7" w:rsidP="00761855">
            <w:pPr>
              <w:jc w:val="both"/>
            </w:pPr>
            <w:r w:rsidRPr="0013330B">
              <w:t>Приказ Минтранса России от 05.08.2008 № 120 «Об утверждении форм перевозочных документов на перевозки пассажиров, багажа, грузобагажа, используемых при оказании услуг населению железнодорожным транспортом»;</w:t>
            </w:r>
          </w:p>
          <w:p w:rsidR="009B2AF7" w:rsidRDefault="009B2AF7" w:rsidP="00761855">
            <w:pPr>
              <w:autoSpaceDE w:val="0"/>
              <w:autoSpaceDN w:val="0"/>
              <w:adjustRightInd w:val="0"/>
              <w:jc w:val="both"/>
              <w:rPr>
                <w:rFonts w:eastAsiaTheme="minorHAnsi"/>
                <w:lang w:eastAsia="en-US"/>
              </w:rPr>
            </w:pPr>
            <w:r>
              <w:rPr>
                <w:rFonts w:eastAsiaTheme="minorHAnsi"/>
                <w:lang w:eastAsia="en-US"/>
              </w:rPr>
              <w:t>ТР ТС 005/2011. Технический регламент Таможенного союза. О безопасности упаковки.</w:t>
            </w:r>
          </w:p>
          <w:p w:rsidR="009B2AF7" w:rsidRPr="00C233CB" w:rsidRDefault="009B2AF7" w:rsidP="00761855">
            <w:pPr>
              <w:autoSpaceDE w:val="0"/>
              <w:autoSpaceDN w:val="0"/>
              <w:adjustRightInd w:val="0"/>
              <w:jc w:val="both"/>
              <w:rPr>
                <w:rFonts w:eastAsiaTheme="minorHAnsi"/>
                <w:lang w:eastAsia="en-US"/>
              </w:rPr>
            </w:pPr>
            <w:r>
              <w:rPr>
                <w:rFonts w:eastAsiaTheme="minorHAnsi"/>
                <w:lang w:eastAsia="en-US"/>
              </w:rPr>
              <w:t>ГОСТ 4.482-87. Государственный стандарт Союза ССР. 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tc>
      </w:tr>
      <w:tr w:rsidR="009B2AF7" w:rsidRPr="008F07B4" w:rsidTr="00761855">
        <w:trPr>
          <w:trHeight w:val="60"/>
        </w:trPr>
        <w:tc>
          <w:tcPr>
            <w:tcW w:w="622" w:type="pct"/>
            <w:vMerge/>
          </w:tcPr>
          <w:p w:rsidR="009B2AF7" w:rsidRPr="0032052D" w:rsidRDefault="009B2AF7" w:rsidP="00761855">
            <w:pPr>
              <w:ind w:left="-57" w:right="-57"/>
              <w:jc w:val="both"/>
              <w:rPr>
                <w:i/>
                <w:color w:val="FF0000"/>
              </w:rPr>
            </w:pPr>
          </w:p>
        </w:tc>
        <w:tc>
          <w:tcPr>
            <w:tcW w:w="1001" w:type="pct"/>
            <w:gridSpan w:val="3"/>
            <w:tcBorders>
              <w:top w:val="single" w:sz="4" w:space="0" w:color="auto"/>
              <w:right w:val="single" w:sz="4" w:space="0" w:color="auto"/>
            </w:tcBorders>
          </w:tcPr>
          <w:p w:rsidR="009B2AF7" w:rsidRPr="009B2AF7" w:rsidRDefault="009B2AF7" w:rsidP="00761855">
            <w:pPr>
              <w:ind w:right="-57"/>
            </w:pPr>
            <w:r w:rsidRPr="009B2AF7">
              <w:rPr>
                <w:bCs/>
              </w:rPr>
              <w:t>Технические и функциональные характеристики товара</w:t>
            </w:r>
          </w:p>
        </w:tc>
        <w:tc>
          <w:tcPr>
            <w:tcW w:w="3377" w:type="pct"/>
            <w:gridSpan w:val="5"/>
            <w:tcBorders>
              <w:left w:val="single" w:sz="4" w:space="0" w:color="auto"/>
            </w:tcBorders>
          </w:tcPr>
          <w:p w:rsidR="009B2AF7" w:rsidRPr="0050269A" w:rsidRDefault="009B2AF7" w:rsidP="00761855">
            <w:pPr>
              <w:autoSpaceDE w:val="0"/>
              <w:autoSpaceDN w:val="0"/>
              <w:adjustRightInd w:val="0"/>
              <w:ind w:right="-8"/>
              <w:jc w:val="both"/>
              <w:rPr>
                <w:rFonts w:eastAsia="MS Mincho"/>
                <w:color w:val="FF0000"/>
                <w:spacing w:val="-2"/>
              </w:rPr>
            </w:pPr>
            <w:r w:rsidRPr="0050269A">
              <w:t>Бланки строгой отчетности должны соответствовать техническим условиям и эскизам в соответствии с Приложением № 1 к Техническому заданию</w:t>
            </w:r>
            <w:r>
              <w:t xml:space="preserve"> (проекта договора)</w:t>
            </w:r>
            <w:r w:rsidRPr="0050269A">
              <w:t>.</w:t>
            </w:r>
          </w:p>
        </w:tc>
      </w:tr>
      <w:tr w:rsidR="009B2AF7" w:rsidRPr="008F07B4" w:rsidTr="00761855">
        <w:trPr>
          <w:trHeight w:val="60"/>
        </w:trPr>
        <w:tc>
          <w:tcPr>
            <w:tcW w:w="622" w:type="pct"/>
            <w:vMerge/>
          </w:tcPr>
          <w:p w:rsidR="009B2AF7" w:rsidRPr="0032052D" w:rsidRDefault="009B2AF7" w:rsidP="00761855">
            <w:pPr>
              <w:ind w:left="-57" w:right="-57"/>
              <w:jc w:val="both"/>
              <w:rPr>
                <w:i/>
                <w:color w:val="FF0000"/>
              </w:rPr>
            </w:pPr>
          </w:p>
        </w:tc>
        <w:tc>
          <w:tcPr>
            <w:tcW w:w="1001" w:type="pct"/>
            <w:gridSpan w:val="3"/>
            <w:tcBorders>
              <w:top w:val="single" w:sz="4" w:space="0" w:color="auto"/>
              <w:right w:val="single" w:sz="4" w:space="0" w:color="auto"/>
            </w:tcBorders>
          </w:tcPr>
          <w:p w:rsidR="009B2AF7" w:rsidRPr="009B2AF7" w:rsidRDefault="009B2AF7" w:rsidP="00761855">
            <w:pPr>
              <w:rPr>
                <w:bCs/>
              </w:rPr>
            </w:pPr>
            <w:r w:rsidRPr="009B2AF7">
              <w:rPr>
                <w:bCs/>
              </w:rPr>
              <w:t>Требования к безопасности товара</w:t>
            </w:r>
          </w:p>
        </w:tc>
        <w:tc>
          <w:tcPr>
            <w:tcW w:w="3377" w:type="pct"/>
            <w:gridSpan w:val="5"/>
            <w:tcBorders>
              <w:left w:val="single" w:sz="4" w:space="0" w:color="auto"/>
            </w:tcBorders>
          </w:tcPr>
          <w:p w:rsidR="009B2AF7" w:rsidRPr="000960DD" w:rsidRDefault="009B2AF7" w:rsidP="00761855">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9B2AF7" w:rsidRPr="008F07B4" w:rsidTr="00761855">
        <w:trPr>
          <w:trHeight w:val="698"/>
        </w:trPr>
        <w:tc>
          <w:tcPr>
            <w:tcW w:w="622" w:type="pct"/>
            <w:vMerge/>
          </w:tcPr>
          <w:p w:rsidR="009B2AF7" w:rsidRPr="008F07B4" w:rsidRDefault="009B2AF7" w:rsidP="00761855">
            <w:pPr>
              <w:jc w:val="both"/>
              <w:rPr>
                <w:i/>
                <w:color w:val="FF0000"/>
              </w:rPr>
            </w:pPr>
          </w:p>
        </w:tc>
        <w:tc>
          <w:tcPr>
            <w:tcW w:w="1001" w:type="pct"/>
            <w:gridSpan w:val="3"/>
            <w:tcBorders>
              <w:top w:val="single" w:sz="4" w:space="0" w:color="auto"/>
            </w:tcBorders>
          </w:tcPr>
          <w:p w:rsidR="009B2AF7" w:rsidRPr="009B2AF7" w:rsidRDefault="009B2AF7" w:rsidP="00761855">
            <w:pPr>
              <w:rPr>
                <w:i/>
              </w:rPr>
            </w:pPr>
            <w:r w:rsidRPr="009B2AF7">
              <w:rPr>
                <w:bCs/>
              </w:rPr>
              <w:t>Требования к качеству товара</w:t>
            </w:r>
          </w:p>
        </w:tc>
        <w:tc>
          <w:tcPr>
            <w:tcW w:w="3377" w:type="pct"/>
            <w:gridSpan w:val="5"/>
          </w:tcPr>
          <w:p w:rsidR="009B2AF7" w:rsidRPr="000C587A" w:rsidRDefault="009B2AF7" w:rsidP="00761855">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33" w:tooltip="Законы в России" w:history="1">
              <w:r w:rsidRPr="009B2AF7">
                <w:rPr>
                  <w:rStyle w:val="ac"/>
                  <w:color w:val="auto"/>
                </w:rPr>
                <w:t>законодательства Российской Федерации</w:t>
              </w:r>
            </w:hyperlink>
            <w:r w:rsidRPr="009B2AF7">
              <w:t>.</w:t>
            </w:r>
          </w:p>
          <w:p w:rsidR="009B2AF7" w:rsidRPr="005B02D1" w:rsidRDefault="009B2AF7" w:rsidP="00761855">
            <w:pPr>
              <w:autoSpaceDE w:val="0"/>
              <w:autoSpaceDN w:val="0"/>
              <w:adjustRightInd w:val="0"/>
              <w:jc w:val="both"/>
              <w:rPr>
                <w:rFonts w:eastAsiaTheme="minorHAnsi"/>
                <w:lang w:eastAsia="en-US"/>
              </w:rPr>
            </w:pPr>
            <w:r w:rsidRPr="000C587A">
              <w:t>Заявленный к поставке товар должен быть новым, не бывшим в употреблении, не 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9B2AF7" w:rsidRPr="008F07B4" w:rsidTr="00761855">
        <w:trPr>
          <w:trHeight w:val="5377"/>
        </w:trPr>
        <w:tc>
          <w:tcPr>
            <w:tcW w:w="622" w:type="pct"/>
            <w:vMerge/>
          </w:tcPr>
          <w:p w:rsidR="009B2AF7" w:rsidRPr="008F07B4" w:rsidRDefault="009B2AF7" w:rsidP="00761855">
            <w:pPr>
              <w:jc w:val="both"/>
              <w:rPr>
                <w:i/>
                <w:color w:val="FF0000"/>
              </w:rPr>
            </w:pPr>
          </w:p>
        </w:tc>
        <w:tc>
          <w:tcPr>
            <w:tcW w:w="1001" w:type="pct"/>
            <w:gridSpan w:val="3"/>
            <w:tcBorders>
              <w:top w:val="single" w:sz="4" w:space="0" w:color="auto"/>
            </w:tcBorders>
          </w:tcPr>
          <w:p w:rsidR="009B2AF7" w:rsidRPr="002C21BC" w:rsidRDefault="009B2AF7" w:rsidP="00761855">
            <w:pPr>
              <w:rPr>
                <w:bCs/>
              </w:rPr>
            </w:pPr>
            <w:r w:rsidRPr="002C21BC">
              <w:rPr>
                <w:bCs/>
              </w:rPr>
              <w:t>Требования к упаковке, отгрузке товара</w:t>
            </w:r>
          </w:p>
        </w:tc>
        <w:tc>
          <w:tcPr>
            <w:tcW w:w="3377" w:type="pct"/>
            <w:gridSpan w:val="5"/>
          </w:tcPr>
          <w:p w:rsidR="009B2AF7" w:rsidRPr="00C87D10" w:rsidRDefault="009B2AF7" w:rsidP="00761855">
            <w:pPr>
              <w:widowControl w:val="0"/>
              <w:tabs>
                <w:tab w:val="num" w:pos="0"/>
                <w:tab w:val="left" w:pos="1260"/>
              </w:tabs>
              <w:jc w:val="both"/>
              <w:rPr>
                <w:color w:val="000000"/>
                <w:szCs w:val="28"/>
              </w:rPr>
            </w:pPr>
            <w:r w:rsidRPr="00C87D10">
              <w:rPr>
                <w:color w:val="000000"/>
                <w:szCs w:val="28"/>
              </w:rPr>
              <w:t>Продукция должна быть упакована и промаркирована на упаковке. Упаковка осуществляется в коробки.  Маркировка должна содержать наименование Продукции, количество,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 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 Упаковка должна отвечать следующим требованиям:</w:t>
            </w:r>
          </w:p>
          <w:p w:rsidR="009B2AF7" w:rsidRPr="00C87D10" w:rsidRDefault="009B2AF7" w:rsidP="00761855">
            <w:pPr>
              <w:widowControl w:val="0"/>
              <w:tabs>
                <w:tab w:val="num" w:pos="0"/>
                <w:tab w:val="left" w:pos="1260"/>
              </w:tabs>
              <w:jc w:val="both"/>
              <w:rPr>
                <w:color w:val="000000"/>
                <w:szCs w:val="28"/>
              </w:rPr>
            </w:pPr>
            <w:r w:rsidRPr="00C87D10">
              <w:rPr>
                <w:color w:val="000000"/>
                <w:szCs w:val="28"/>
              </w:rPr>
              <w:t>-должна быть выполнена в виде бокса;</w:t>
            </w:r>
          </w:p>
          <w:p w:rsidR="009B2AF7" w:rsidRPr="00C87D10" w:rsidRDefault="009B2AF7" w:rsidP="00761855">
            <w:pPr>
              <w:widowControl w:val="0"/>
              <w:tabs>
                <w:tab w:val="num" w:pos="0"/>
                <w:tab w:val="left" w:pos="1260"/>
              </w:tabs>
              <w:jc w:val="both"/>
              <w:rPr>
                <w:color w:val="000000"/>
                <w:szCs w:val="28"/>
              </w:rPr>
            </w:pPr>
            <w:r w:rsidRPr="00C87D10">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9B2AF7" w:rsidRPr="0050269A" w:rsidRDefault="009B2AF7" w:rsidP="00761855">
            <w:pPr>
              <w:widowControl w:val="0"/>
              <w:tabs>
                <w:tab w:val="num" w:pos="0"/>
                <w:tab w:val="left" w:pos="1260"/>
              </w:tabs>
              <w:jc w:val="both"/>
              <w:rPr>
                <w:color w:val="000000"/>
                <w:szCs w:val="28"/>
              </w:rPr>
            </w:pPr>
            <w:r w:rsidRPr="00C87D10">
              <w:rPr>
                <w:color w:val="000000"/>
                <w:szCs w:val="28"/>
              </w:rPr>
              <w:t xml:space="preserve">-должна быть </w:t>
            </w:r>
            <w:r w:rsidRPr="0050269A">
              <w:rPr>
                <w:color w:val="000000"/>
                <w:szCs w:val="28"/>
              </w:rPr>
              <w:t>исключена возможность нарушения целостности бланков, их замятия;</w:t>
            </w:r>
          </w:p>
          <w:p w:rsidR="009B2AF7" w:rsidRPr="00C87D10" w:rsidRDefault="009B2AF7" w:rsidP="00761855">
            <w:pPr>
              <w:widowControl w:val="0"/>
              <w:tabs>
                <w:tab w:val="num" w:pos="0"/>
                <w:tab w:val="left" w:pos="1260"/>
              </w:tabs>
              <w:jc w:val="both"/>
              <w:rPr>
                <w:color w:val="000000"/>
                <w:szCs w:val="28"/>
              </w:rPr>
            </w:pPr>
            <w:r w:rsidRPr="0050269A">
              <w:rPr>
                <w:color w:val="000000"/>
                <w:szCs w:val="28"/>
              </w:rPr>
              <w:t>-упаковка должна быть экологичной (после использования должна полностью растворяться в окружающей среде без нанесения ей ущерба);</w:t>
            </w:r>
            <w:r>
              <w:rPr>
                <w:color w:val="000000"/>
                <w:szCs w:val="28"/>
              </w:rPr>
              <w:t xml:space="preserve"> </w:t>
            </w:r>
          </w:p>
          <w:p w:rsidR="009B2AF7" w:rsidRPr="00C87D10" w:rsidRDefault="009B2AF7" w:rsidP="00761855">
            <w:pPr>
              <w:widowControl w:val="0"/>
              <w:tabs>
                <w:tab w:val="num" w:pos="0"/>
                <w:tab w:val="left" w:pos="1260"/>
              </w:tabs>
              <w:jc w:val="both"/>
              <w:rPr>
                <w:color w:val="000000"/>
                <w:szCs w:val="28"/>
              </w:rPr>
            </w:pPr>
            <w:r w:rsidRPr="00C87D10">
              <w:rPr>
                <w:color w:val="000000"/>
                <w:szCs w:val="28"/>
              </w:rPr>
              <w:t>-упаковка должна обеспечивать защиту бланков от воздействия света;</w:t>
            </w:r>
          </w:p>
          <w:p w:rsidR="009B2AF7" w:rsidRPr="00C87D10" w:rsidRDefault="009B2AF7" w:rsidP="00761855">
            <w:pPr>
              <w:widowControl w:val="0"/>
              <w:tabs>
                <w:tab w:val="num" w:pos="0"/>
                <w:tab w:val="left" w:pos="1260"/>
              </w:tabs>
              <w:jc w:val="both"/>
              <w:rPr>
                <w:color w:val="000000"/>
                <w:szCs w:val="28"/>
              </w:rPr>
            </w:pPr>
            <w:r w:rsidRPr="00C87D10">
              <w:rPr>
                <w:color w:val="000000"/>
                <w:szCs w:val="28"/>
              </w:rPr>
              <w:t>-номера бланков должны быть указаны в виде штрихового кода и 14 цифр под ним (так, как они указаны на оборотной стороне бланка), сведения о количестве бланков в боксе.</w:t>
            </w:r>
          </w:p>
          <w:p w:rsidR="009B2AF7" w:rsidRPr="00C87D10" w:rsidRDefault="009B2AF7" w:rsidP="00761855">
            <w:pPr>
              <w:jc w:val="both"/>
            </w:pPr>
            <w:r w:rsidRPr="00C87D10">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9B2AF7" w:rsidRPr="00A37B49" w:rsidTr="00761855">
        <w:tc>
          <w:tcPr>
            <w:tcW w:w="5000" w:type="pct"/>
            <w:gridSpan w:val="9"/>
          </w:tcPr>
          <w:p w:rsidR="009B2AF7" w:rsidRPr="00A37B49" w:rsidRDefault="009B2AF7" w:rsidP="00761855">
            <w:pPr>
              <w:jc w:val="both"/>
              <w:rPr>
                <w:b/>
                <w:i/>
              </w:rPr>
            </w:pPr>
            <w:r w:rsidRPr="00A37B49">
              <w:rPr>
                <w:b/>
              </w:rPr>
              <w:t>3. Требования к результатам</w:t>
            </w:r>
          </w:p>
        </w:tc>
      </w:tr>
      <w:tr w:rsidR="009B2AF7" w:rsidRPr="00A71C0D" w:rsidTr="00761855">
        <w:tc>
          <w:tcPr>
            <w:tcW w:w="5000" w:type="pct"/>
            <w:gridSpan w:val="9"/>
          </w:tcPr>
          <w:p w:rsidR="009B2AF7" w:rsidRPr="00A71C0D" w:rsidRDefault="009B2AF7" w:rsidP="00761855">
            <w:pPr>
              <w:jc w:val="both"/>
              <w:rPr>
                <w:color w:val="FF0000"/>
              </w:rPr>
            </w:pPr>
            <w:r w:rsidRPr="002C21BC">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9B2AF7" w:rsidRPr="00A71C0D" w:rsidTr="00761855">
        <w:tc>
          <w:tcPr>
            <w:tcW w:w="5000" w:type="pct"/>
            <w:gridSpan w:val="9"/>
          </w:tcPr>
          <w:p w:rsidR="009B2AF7" w:rsidRPr="00A71C0D" w:rsidRDefault="009B2AF7" w:rsidP="00761855">
            <w:pPr>
              <w:jc w:val="both"/>
              <w:rPr>
                <w:i/>
              </w:rPr>
            </w:pPr>
            <w:r w:rsidRPr="00A71C0D">
              <w:rPr>
                <w:b/>
              </w:rPr>
              <w:t>4.</w:t>
            </w:r>
            <w:r w:rsidRPr="00A71C0D">
              <w:rPr>
                <w:i/>
              </w:rPr>
              <w:t xml:space="preserve"> </w:t>
            </w:r>
            <w:r w:rsidRPr="00A71C0D">
              <w:rPr>
                <w:b/>
                <w:bCs/>
              </w:rPr>
              <w:t>Место, условия и порядок поставки товаров</w:t>
            </w:r>
          </w:p>
        </w:tc>
      </w:tr>
      <w:tr w:rsidR="009B2AF7" w:rsidRPr="00A71C0D" w:rsidTr="00761855">
        <w:tc>
          <w:tcPr>
            <w:tcW w:w="863" w:type="pct"/>
            <w:gridSpan w:val="2"/>
          </w:tcPr>
          <w:p w:rsidR="009B2AF7" w:rsidRPr="00A71C0D" w:rsidRDefault="009B2AF7" w:rsidP="00761855">
            <w:pPr>
              <w:jc w:val="both"/>
            </w:pPr>
            <w:r w:rsidRPr="00A71C0D">
              <w:t xml:space="preserve">Место </w:t>
            </w:r>
            <w:r w:rsidRPr="00A71C0D">
              <w:rPr>
                <w:bCs/>
              </w:rPr>
              <w:t>поставки товаров</w:t>
            </w:r>
          </w:p>
        </w:tc>
        <w:tc>
          <w:tcPr>
            <w:tcW w:w="4137" w:type="pct"/>
            <w:gridSpan w:val="7"/>
          </w:tcPr>
          <w:p w:rsidR="009B2AF7" w:rsidRPr="00A71C0D" w:rsidRDefault="009B2AF7" w:rsidP="00761855">
            <w:pPr>
              <w:jc w:val="both"/>
            </w:pPr>
            <w:r w:rsidRPr="00B73320">
              <w:t>Сахалинская область, г. Южно-</w:t>
            </w:r>
            <w:r>
              <w:t>Сахалинск, Вокзальная ул., д. 54-а</w:t>
            </w:r>
            <w:r w:rsidRPr="00B73320">
              <w:t>.</w:t>
            </w:r>
          </w:p>
        </w:tc>
      </w:tr>
      <w:tr w:rsidR="009B2AF7" w:rsidRPr="00A71C0D" w:rsidTr="00761855">
        <w:tc>
          <w:tcPr>
            <w:tcW w:w="863" w:type="pct"/>
            <w:gridSpan w:val="2"/>
          </w:tcPr>
          <w:p w:rsidR="009B2AF7" w:rsidRPr="00A71C0D" w:rsidRDefault="009B2AF7" w:rsidP="00761855">
            <w:pPr>
              <w:jc w:val="both"/>
              <w:rPr>
                <w:i/>
              </w:rPr>
            </w:pPr>
            <w:r w:rsidRPr="00A71C0D">
              <w:t xml:space="preserve">Условия </w:t>
            </w:r>
            <w:r w:rsidRPr="00A71C0D">
              <w:rPr>
                <w:bCs/>
              </w:rPr>
              <w:t>поставки товаров</w:t>
            </w:r>
          </w:p>
        </w:tc>
        <w:tc>
          <w:tcPr>
            <w:tcW w:w="4137" w:type="pct"/>
            <w:gridSpan w:val="7"/>
          </w:tcPr>
          <w:p w:rsidR="009B2AF7" w:rsidRPr="00A71C0D" w:rsidRDefault="009B2AF7" w:rsidP="00761855">
            <w:pPr>
              <w:jc w:val="both"/>
            </w:pPr>
            <w:r w:rsidRPr="00A71C0D">
              <w:t>Поставк</w:t>
            </w:r>
            <w:r>
              <w:t>а Продукции производится в 2023</w:t>
            </w:r>
            <w:r w:rsidRPr="00A71C0D">
              <w:t xml:space="preserve"> году одной партией, в сроки, установленные в разделе 4 Технического задания. Транспортные расходы по поставке Продукции не входят в стоимость Продукции. Доставка продукции до Покупателя производится Транспортной компанией за счет Покупателя.</w:t>
            </w:r>
          </w:p>
        </w:tc>
      </w:tr>
      <w:tr w:rsidR="009B2AF7" w:rsidRPr="00A71C0D" w:rsidTr="00761855">
        <w:tc>
          <w:tcPr>
            <w:tcW w:w="863" w:type="pct"/>
            <w:gridSpan w:val="2"/>
          </w:tcPr>
          <w:p w:rsidR="009B2AF7" w:rsidRPr="00A71C0D" w:rsidRDefault="009B2AF7" w:rsidP="00761855">
            <w:pPr>
              <w:jc w:val="both"/>
              <w:rPr>
                <w:i/>
              </w:rPr>
            </w:pPr>
            <w:r w:rsidRPr="00A71C0D">
              <w:lastRenderedPageBreak/>
              <w:t xml:space="preserve">Сроки </w:t>
            </w:r>
            <w:r w:rsidRPr="00A71C0D">
              <w:rPr>
                <w:bCs/>
              </w:rPr>
              <w:t>поставки товаров</w:t>
            </w:r>
          </w:p>
        </w:tc>
        <w:tc>
          <w:tcPr>
            <w:tcW w:w="4137" w:type="pct"/>
            <w:gridSpan w:val="7"/>
          </w:tcPr>
          <w:p w:rsidR="009B2AF7" w:rsidRPr="00A71C0D" w:rsidRDefault="009B2AF7" w:rsidP="00761855">
            <w:pPr>
              <w:jc w:val="both"/>
            </w:pPr>
            <w:r w:rsidRPr="00A71C0D">
              <w:rPr>
                <w:rFonts w:eastAsia="Calibri"/>
                <w:lang w:eastAsia="en-US"/>
              </w:rPr>
              <w:t xml:space="preserve">В течение 45 дней с момента направления Покупателем в адрес Поставщика Заявки на поставку </w:t>
            </w:r>
            <w:r w:rsidRPr="00A71C0D">
              <w:t>бланочной продукции строгой отчетности</w:t>
            </w:r>
            <w:r>
              <w:t>,</w:t>
            </w:r>
            <w:r w:rsidRPr="00A71C0D">
              <w:rPr>
                <w:rFonts w:eastAsia="Calibri"/>
                <w:lang w:eastAsia="en-US"/>
              </w:rPr>
              <w:t xml:space="preserve"> </w:t>
            </w:r>
            <w:r>
              <w:rPr>
                <w:rFonts w:eastAsia="Calibri"/>
                <w:lang w:eastAsia="en-US"/>
              </w:rPr>
              <w:t>но не позднее 30 ноября 2023</w:t>
            </w:r>
            <w:r w:rsidRPr="00A71C0D">
              <w:rPr>
                <w:rFonts w:eastAsia="Calibri"/>
                <w:lang w:eastAsia="en-US"/>
              </w:rPr>
              <w:t xml:space="preserve"> года</w:t>
            </w:r>
            <w:r w:rsidRPr="00A71C0D">
              <w:t>.</w:t>
            </w:r>
          </w:p>
        </w:tc>
      </w:tr>
    </w:tbl>
    <w:p w:rsidR="00C541FF" w:rsidRDefault="00C541FF" w:rsidP="00C541FF">
      <w:pPr>
        <w:spacing w:after="200" w:line="276" w:lineRule="auto"/>
        <w:rPr>
          <w:b/>
          <w:bCs/>
          <w:i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522CD4" w:rsidRPr="00A506AA" w:rsidTr="00E94087">
        <w:tc>
          <w:tcPr>
            <w:tcW w:w="4743" w:type="dxa"/>
          </w:tcPr>
          <w:p w:rsidR="00522CD4" w:rsidRPr="00A506AA" w:rsidRDefault="00522CD4" w:rsidP="00E94087">
            <w:pPr>
              <w:rPr>
                <w:b/>
              </w:rPr>
            </w:pPr>
            <w:r w:rsidRPr="00A506AA">
              <w:rPr>
                <w:b/>
              </w:rPr>
              <w:t xml:space="preserve">От </w:t>
            </w:r>
            <w:r>
              <w:rPr>
                <w:b/>
              </w:rPr>
              <w:t>Покупателя:</w:t>
            </w:r>
          </w:p>
          <w:p w:rsidR="00522CD4" w:rsidRPr="00A506AA" w:rsidRDefault="00522CD4" w:rsidP="00E94087"/>
          <w:p w:rsidR="00522CD4" w:rsidRPr="00A506AA" w:rsidRDefault="00522CD4" w:rsidP="00E94087"/>
          <w:p w:rsidR="00522CD4" w:rsidRPr="00A506AA" w:rsidRDefault="00522CD4" w:rsidP="00E94087">
            <w:pPr>
              <w:jc w:val="both"/>
            </w:pPr>
          </w:p>
          <w:p w:rsidR="00522CD4" w:rsidRPr="00A506AA" w:rsidRDefault="00522CD4" w:rsidP="00E94087">
            <w:pPr>
              <w:jc w:val="both"/>
            </w:pPr>
            <w:r w:rsidRPr="00A506AA">
              <w:t>_________________</w:t>
            </w:r>
            <w:r>
              <w:t>/Д.А. Костыренко</w:t>
            </w:r>
          </w:p>
          <w:p w:rsidR="00522CD4" w:rsidRPr="00A506AA" w:rsidRDefault="00522CD4" w:rsidP="00E94087">
            <w:r w:rsidRPr="00A506AA">
              <w:t>м.п.</w:t>
            </w:r>
            <w:r w:rsidRPr="00A506AA">
              <w:tab/>
              <w:t xml:space="preserve"> </w:t>
            </w:r>
            <w:r w:rsidRPr="00A506AA">
              <w:tab/>
            </w:r>
            <w:r w:rsidRPr="00A506AA">
              <w:tab/>
              <w:t xml:space="preserve"> </w:t>
            </w:r>
            <w:r w:rsidRPr="00A506AA">
              <w:tab/>
            </w:r>
          </w:p>
        </w:tc>
        <w:tc>
          <w:tcPr>
            <w:tcW w:w="5104" w:type="dxa"/>
          </w:tcPr>
          <w:p w:rsidR="00522CD4" w:rsidRPr="00A506AA" w:rsidRDefault="00522CD4" w:rsidP="00E94087">
            <w:pPr>
              <w:rPr>
                <w:b/>
              </w:rPr>
            </w:pPr>
            <w:r w:rsidRPr="00A506AA">
              <w:rPr>
                <w:b/>
              </w:rPr>
              <w:t xml:space="preserve">От </w:t>
            </w:r>
            <w:r>
              <w:rPr>
                <w:b/>
              </w:rPr>
              <w:t>Поставщика</w:t>
            </w:r>
            <w:r w:rsidRPr="00A506AA">
              <w:rPr>
                <w:b/>
              </w:rPr>
              <w:t>:</w:t>
            </w:r>
          </w:p>
          <w:p w:rsidR="00522CD4" w:rsidRPr="00A506AA" w:rsidRDefault="00522CD4" w:rsidP="00E94087"/>
          <w:p w:rsidR="00522CD4" w:rsidRPr="00A506AA" w:rsidRDefault="00522CD4" w:rsidP="00E94087"/>
          <w:p w:rsidR="00522CD4" w:rsidRPr="00A506AA" w:rsidRDefault="00522CD4" w:rsidP="00E94087"/>
          <w:p w:rsidR="00522CD4" w:rsidRPr="00A506AA" w:rsidRDefault="00522CD4" w:rsidP="00E94087">
            <w:r>
              <w:t>_________________/_____________</w:t>
            </w:r>
            <w:r w:rsidRPr="00A506AA">
              <w:t xml:space="preserve"> </w:t>
            </w:r>
          </w:p>
          <w:p w:rsidR="00522CD4" w:rsidRPr="00A506AA" w:rsidRDefault="00522CD4" w:rsidP="00E94087">
            <w:r w:rsidRPr="00A506AA">
              <w:t>м.п.</w:t>
            </w:r>
            <w:r w:rsidRPr="00A506AA">
              <w:tab/>
              <w:t xml:space="preserve"> </w:t>
            </w:r>
            <w:r w:rsidRPr="00A506AA">
              <w:tab/>
            </w:r>
            <w:r w:rsidRPr="00A506AA">
              <w:tab/>
              <w:t xml:space="preserve"> </w:t>
            </w:r>
            <w:r w:rsidRPr="00A506AA">
              <w:tab/>
              <w:t xml:space="preserve">              </w:t>
            </w:r>
          </w:p>
        </w:tc>
      </w:tr>
    </w:tbl>
    <w:p w:rsidR="00C541FF" w:rsidRDefault="00C541FF" w:rsidP="00C541FF">
      <w:pPr>
        <w:pStyle w:val="a4"/>
        <w:ind w:left="5245"/>
        <w:jc w:val="both"/>
        <w:rPr>
          <w:color w:val="000000"/>
          <w:sz w:val="32"/>
          <w:szCs w:val="32"/>
        </w:rPr>
      </w:pPr>
    </w:p>
    <w:p w:rsidR="00522CD4" w:rsidRDefault="00522CD4" w:rsidP="00C541FF">
      <w:pPr>
        <w:pStyle w:val="a4"/>
        <w:ind w:left="5245"/>
        <w:jc w:val="both"/>
        <w:rPr>
          <w:color w:val="000000"/>
          <w:sz w:val="32"/>
          <w:szCs w:val="32"/>
        </w:rPr>
      </w:pPr>
    </w:p>
    <w:p w:rsidR="00522CD4" w:rsidRDefault="00522CD4" w:rsidP="00C541FF">
      <w:pPr>
        <w:pStyle w:val="a4"/>
        <w:ind w:left="5245"/>
        <w:jc w:val="both"/>
        <w:rPr>
          <w:color w:val="000000"/>
          <w:sz w:val="32"/>
          <w:szCs w:val="32"/>
        </w:rPr>
        <w:sectPr w:rsidR="00522CD4" w:rsidSect="00C40901">
          <w:headerReference w:type="default" r:id="rId34"/>
          <w:pgSz w:w="16838" w:h="11906" w:orient="landscape"/>
          <w:pgMar w:top="1134" w:right="1134" w:bottom="851" w:left="1134" w:header="709" w:footer="709" w:gutter="0"/>
          <w:cols w:space="708"/>
          <w:docGrid w:linePitch="360"/>
        </w:sectPr>
      </w:pPr>
    </w:p>
    <w:p w:rsidR="00C541FF" w:rsidRPr="00996D79" w:rsidRDefault="00C541FF" w:rsidP="00C541FF">
      <w:pPr>
        <w:jc w:val="right"/>
      </w:pPr>
      <w:r w:rsidRPr="00996D79">
        <w:lastRenderedPageBreak/>
        <w:t xml:space="preserve">Приложение № </w:t>
      </w:r>
      <w:r>
        <w:t>1</w:t>
      </w:r>
    </w:p>
    <w:p w:rsidR="00C541FF" w:rsidRDefault="00C541FF" w:rsidP="00C541FF">
      <w:pPr>
        <w:jc w:val="right"/>
      </w:pPr>
      <w:r w:rsidRPr="00996D79">
        <w:t xml:space="preserve">к </w:t>
      </w:r>
      <w:r>
        <w:t>Техническому заданию</w:t>
      </w:r>
    </w:p>
    <w:p w:rsidR="00C541FF" w:rsidRDefault="00C541FF" w:rsidP="00C541FF">
      <w:pPr>
        <w:jc w:val="right"/>
      </w:pPr>
    </w:p>
    <w:p w:rsidR="00C541FF" w:rsidRDefault="00C541FF" w:rsidP="00C541FF"/>
    <w:p w:rsidR="00C541FF" w:rsidRPr="00F45CF4" w:rsidRDefault="00C541FF" w:rsidP="00CE0564">
      <w:pPr>
        <w:pStyle w:val="10"/>
        <w:keepNext w:val="0"/>
        <w:numPr>
          <w:ilvl w:val="0"/>
          <w:numId w:val="5"/>
        </w:numPr>
        <w:tabs>
          <w:tab w:val="clear" w:pos="208"/>
        </w:tabs>
        <w:autoSpaceDE w:val="0"/>
        <w:autoSpaceDN w:val="0"/>
        <w:spacing w:before="120" w:after="120"/>
        <w:ind w:left="0" w:firstLine="0"/>
        <w:jc w:val="center"/>
        <w:rPr>
          <w:rFonts w:ascii="Times New Roman" w:hAnsi="Times New Roman" w:cs="Times New Roman"/>
        </w:rPr>
      </w:pPr>
      <w:r w:rsidRPr="00F45CF4">
        <w:rPr>
          <w:rFonts w:ascii="Times New Roman" w:hAnsi="Times New Roman" w:cs="Times New Roman"/>
        </w:rPr>
        <w:t>Требования к бланку «Проездной документ АСУ «Экспресс»</w:t>
      </w:r>
    </w:p>
    <w:p w:rsidR="00C541FF" w:rsidRPr="00913169" w:rsidRDefault="00C541FF" w:rsidP="00C541FF"/>
    <w:p w:rsidR="00C541FF" w:rsidRPr="00913169" w:rsidRDefault="00C541FF" w:rsidP="00CE0564">
      <w:pPr>
        <w:pStyle w:val="a4"/>
        <w:numPr>
          <w:ilvl w:val="1"/>
          <w:numId w:val="5"/>
        </w:numPr>
        <w:tabs>
          <w:tab w:val="left" w:pos="3969"/>
        </w:tabs>
        <w:ind w:hanging="11"/>
        <w:jc w:val="both"/>
        <w:rPr>
          <w:b/>
        </w:rPr>
      </w:pPr>
      <w:r w:rsidRPr="00913169">
        <w:rPr>
          <w:b/>
        </w:rPr>
        <w:t>Общие требования</w:t>
      </w:r>
    </w:p>
    <w:p w:rsidR="00C541FF" w:rsidRPr="00913169" w:rsidRDefault="00C541FF" w:rsidP="00C541FF">
      <w:pPr>
        <w:pStyle w:val="a4"/>
        <w:ind w:left="3272"/>
      </w:pP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1.1.1. Каждый бланк «ПРОЕЗДНОЙ ДОКУМЕНТ» должен изготавливаться в виде слипа, содержащего три слоя:</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первый слой слипа - собственно проездной документ. Название: «ПРОЕЗДНОЙ ДОКУМЕНТ».</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второй слой слипа - контрольный купон. Название: «КОНТРОЛЬНЫЙ КУПОН К ПРОЕЗДНОМУ ДОКУМЕНТУ».</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третий слой слипа - купон кассира. Название: «КУПОН КАССИРА».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1.1.2. Края слипа с левой стороны должны быть скреплены с тем, чтобы исключить деформацию (смещение слоев) слипа при затягивании его печатающим устройством в кассе в зону печати.</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1.1.3. Не допускается изменение геометрических размеров бланков, загружаемых в печатающее устройство в кассе, за счет обеспечения мер по скреплению элементов слипа.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1.1.4. Разъединение слоев слипа должно обеспечиваться без каких-либо усилий с исключением возможности повреждения (разрыва) любого из слоев слипа. Отсоединение третьего слоя должно исключать возможность деформации края по границе отрыва.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1.1.5. Химический состав бумаги, используемой для изготовления слоев купонов (2-й и 3-й слои), должен исключать возможность замены любого из компонентов слипа на другой носитель, т.е. оттиск на купоне кассира и контрольном купоне возможен только при их правильном взаимном расположении.</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1.1.6. Габаритные размеры слипа, размещаемого в зоне печати печатающего устройства в кассе (размеры обрезного формата слипа), должны составлять</w:t>
      </w:r>
      <w:r>
        <w:rPr>
          <w:sz w:val="24"/>
          <w:szCs w:val="24"/>
        </w:rPr>
        <w:t xml:space="preserve"> </w:t>
      </w:r>
      <w:r w:rsidRPr="0050578F">
        <w:rPr>
          <w:sz w:val="24"/>
          <w:szCs w:val="24"/>
        </w:rPr>
        <w:t>193 х 85,72 мм.</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1.1.7. Каждый из трех слоев слипа должен иметь типографскую нумерацию, нанесенную в двух полях:</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в правой верхней части каждого слоя слипа – в виде одной или двух букв русского алфавита и 13 цифр;</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в левой нижней части каждого слоя слипа в виде штрихового кода, содержащего 14 цифр (13 цифр – номер, 1 цифра – контрольный разряд), и арабских цифр под штриховым кодом.</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1.1.8. Структура номера слипа «ПРОЕЗДНОЙ ДОКУМЕНТ» следующая:</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2 цифры – код страны (для РФ –20);</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2 цифры – код слипа (тип бланка и номер слоя в слипе);</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 9 цифр – порядковый номер бланка.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1.1.9. Для бланка проездного документа поле «код слипа» заполняется следующим образом:</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10 – первый лист слипа (проездной документ);</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11 – второй лист слипа (контрольный купон);</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12 – третий лист слипа (купон кассира).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 xml:space="preserve">1.1.10. Последние 6 цифр номера бланка, печатаемые в правой верхней части бланка, должны быть отделены от остальных 7 цифр одним пробелом. Размер пробела должен быть равен шагу нумератора. Значения номера бланка в этом поле изменяются последовательно, начиная с 000000, с увеличением на 1 для каждого последующего бланка. По достижении в </w:t>
      </w:r>
      <w:r w:rsidRPr="0050578F">
        <w:rPr>
          <w:sz w:val="24"/>
          <w:szCs w:val="24"/>
        </w:rPr>
        <w:lastRenderedPageBreak/>
        <w:t>этом поле значения 999999 производится замена буквенной серии бланка и изменение значения соответствующих трех знаков номера бланка.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1.1.11. Номер бланка, отпечатанный на каждом из слоев слипа в правой верхней части, должен соответствовать номеру, закодированному в штриховом коде (за исключением контрольного разряда, присутствующего в поле штрихового кода и отсутствующего в номере, отпечатанном в верхней правой части бланка).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1.1.12.  Последние шесть цифр типографского номера на всех слоях слипа должны быть одинаковые.</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1.1.13. Выбранное значение высоты микротекста должно быть одинаковым для всех слоев слипа.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 xml:space="preserve">1.1.14. Параметры </w:t>
      </w:r>
      <w:r w:rsidR="00882EC7" w:rsidRPr="0050578F">
        <w:rPr>
          <w:sz w:val="24"/>
          <w:szCs w:val="24"/>
        </w:rPr>
        <w:t>размещения штрихового</w:t>
      </w:r>
      <w:r w:rsidRPr="0050578F">
        <w:rPr>
          <w:sz w:val="24"/>
          <w:szCs w:val="24"/>
        </w:rPr>
        <w:t xml:space="preserve"> кода </w:t>
      </w:r>
      <w:r w:rsidR="00882EC7" w:rsidRPr="0050578F">
        <w:rPr>
          <w:sz w:val="24"/>
          <w:szCs w:val="24"/>
        </w:rPr>
        <w:t>на всех</w:t>
      </w:r>
      <w:r w:rsidRPr="0050578F">
        <w:rPr>
          <w:sz w:val="24"/>
          <w:szCs w:val="24"/>
        </w:rPr>
        <w:t xml:space="preserve"> слоях слипа должны точно соответствовать.</w:t>
      </w:r>
    </w:p>
    <w:p w:rsidR="00C541FF" w:rsidRDefault="00C541FF" w:rsidP="00C541FF">
      <w:pPr>
        <w:pStyle w:val="afff1"/>
        <w:tabs>
          <w:tab w:val="left" w:pos="-142"/>
          <w:tab w:val="num" w:pos="0"/>
        </w:tabs>
        <w:spacing w:line="240" w:lineRule="auto"/>
        <w:ind w:left="0" w:firstLine="709"/>
        <w:rPr>
          <w:sz w:val="24"/>
          <w:szCs w:val="24"/>
        </w:rPr>
      </w:pPr>
      <w:r w:rsidRPr="0050578F">
        <w:rPr>
          <w:sz w:val="24"/>
          <w:szCs w:val="24"/>
        </w:rPr>
        <w:t>1.1.15. В каждом слое слипа должны располагаться сведения об утверждении формы бланка, код формы бланка по Общероссийскому классификатору управленческой организации, сведения об изготовителе, номер заказа, год его выполнения и тираж.</w:t>
      </w:r>
    </w:p>
    <w:p w:rsidR="00C541FF" w:rsidRDefault="00C541FF" w:rsidP="00C541FF">
      <w:pPr>
        <w:pStyle w:val="afff1"/>
        <w:tabs>
          <w:tab w:val="left" w:pos="-142"/>
          <w:tab w:val="num" w:pos="0"/>
        </w:tabs>
        <w:spacing w:line="240" w:lineRule="auto"/>
        <w:ind w:left="0" w:firstLine="709"/>
        <w:rPr>
          <w:sz w:val="24"/>
          <w:szCs w:val="24"/>
        </w:rPr>
      </w:pPr>
    </w:p>
    <w:p w:rsidR="00C541FF" w:rsidRDefault="00C541FF" w:rsidP="00C541FF">
      <w:pPr>
        <w:pStyle w:val="afff1"/>
        <w:tabs>
          <w:tab w:val="left" w:pos="-142"/>
          <w:tab w:val="num" w:pos="0"/>
        </w:tabs>
        <w:spacing w:line="240" w:lineRule="auto"/>
        <w:ind w:left="0" w:firstLine="709"/>
        <w:jc w:val="center"/>
        <w:rPr>
          <w:b/>
          <w:sz w:val="24"/>
          <w:szCs w:val="24"/>
        </w:rPr>
      </w:pPr>
      <w:r w:rsidRPr="00913169">
        <w:rPr>
          <w:b/>
          <w:sz w:val="24"/>
          <w:szCs w:val="24"/>
        </w:rPr>
        <w:t>2.1. Требования к первому слою слипа «ПРОЕЗДНОЙ ДОКУМЕНТ»</w:t>
      </w:r>
    </w:p>
    <w:p w:rsidR="00C541FF" w:rsidRPr="00913169" w:rsidRDefault="00C541FF" w:rsidP="00C541FF">
      <w:pPr>
        <w:pStyle w:val="afff1"/>
        <w:tabs>
          <w:tab w:val="left" w:pos="-142"/>
          <w:tab w:val="num" w:pos="0"/>
        </w:tabs>
        <w:spacing w:line="240" w:lineRule="auto"/>
        <w:ind w:left="0" w:firstLine="709"/>
        <w:jc w:val="center"/>
        <w:rPr>
          <w:b/>
          <w:sz w:val="24"/>
          <w:szCs w:val="24"/>
        </w:rPr>
      </w:pP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1.2.1. Внешний вид, геометрические размеры и требования к типографской разметке первого слоя слипа «ПРОЕЗДНОЙ ДОКУМЕНТ» представлены на рис. 1.1., 1.2.</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 xml:space="preserve">1.2.2. Бумага, используемая для изготовления первого слоя, должна иметь плотность в пределах 80-100 </w:t>
      </w:r>
      <w:r w:rsidRPr="0050578F">
        <w:rPr>
          <w:position w:val="-20"/>
          <w:sz w:val="24"/>
          <w:szCs w:val="24"/>
        </w:rPr>
        <w:object w:dxaOrig="560" w:dyaOrig="499">
          <v:shape id="_x0000_i1034" type="#_x0000_t75" style="width:27pt;height:24pt" o:ole="">
            <v:imagedata r:id="rId11" o:title=""/>
          </v:shape>
          <o:OLEObject Type="Embed" ProgID="Equation.3" ShapeID="_x0000_i1034" DrawAspect="Content" ObjectID="_1748778582" r:id="rId35"/>
        </w:object>
      </w:r>
      <w:r w:rsidRPr="0050578F">
        <w:rPr>
          <w:sz w:val="24"/>
          <w:szCs w:val="24"/>
        </w:rPr>
        <w:t>. Окончательные параметры плотности используемой бумаги определяются после проведения испытаний пробной партии бланков.</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1.2.3. Цвет бумаги должен быть белый. Цвет типографской разметки и надписей – черный, коричневый или другой, отличный от цвета защитной сетки.</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1.2.4. Цвет защитной сетки лицевой и оборотной стороны 1-го слоя слипа должен быть оранжевый.</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1.2.5. Степени защиты, реализованные на первом слое слипа, должны отвечать требованиям раздела 1 и дополнительно требованиям настоящего раздела.</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1.2.6. Следующие дополнительные степени защиты должны быть реализованы на первом слое слипа «ПРОЕЗДНОЙ ДОКУМЕНТ»:</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Водяные знаки «РЖД» – видны на просвет.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Защитные включения - волокна синие и красные (видимые при обычных условиях);</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Защитные включения – волокна, невидимые при обычных условиях и люминесцирующие в ультрафиолетовом излучении.</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Лицевая и оборотная стороны первого слоя бланка должны иметь по всему полю бланка скрытые надписи «РЖД», видимые в ультрафиолетовом излучении.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Ирисная печать.</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Композиция изображения должна быть выполнена в соответствии с корпоративным стилем ОАО «РЖД».</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Контурный микротекст, с намеренно включенной ошибкой (верхняя и нижняя линия шапки или вертикальные линии типографской разметки).</w:t>
      </w:r>
      <w:r w:rsidRPr="0050578F">
        <w:rPr>
          <w:color w:val="FF0000"/>
          <w:sz w:val="24"/>
          <w:szCs w:val="24"/>
        </w:rPr>
        <w:t xml:space="preserve">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Микротекст с переменной высотой букв (место расположения определяется изготовителем).</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Директный микротекст.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В правой части бланка должна быть микроперфорация «РЖД 20».</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В верхней части бланка должно быть выполнено бескрасочное тиснение.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Нумерация бланков – высокая печать, рельефное давление на обороте для всего номера бланка полностью, включая буквенную серию и 13 цифр.</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Штриховой код и арабские цифры под ним  (высокая печать)</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Оборотная сторона должна быть запечатана гильоширной сеткой с раскопировкой.</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lastRenderedPageBreak/>
        <w:t>Голограмма должна характеризоваться:</w:t>
      </w:r>
    </w:p>
    <w:p w:rsidR="00C541FF" w:rsidRPr="0050578F" w:rsidRDefault="00C541FF" w:rsidP="00C541FF">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Формообразованием - плоский знак в виде овала;</w:t>
      </w:r>
    </w:p>
    <w:p w:rsidR="00C541FF" w:rsidRPr="0050578F" w:rsidRDefault="00C541FF" w:rsidP="00C541FF">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Типом носителя – фольга горячего тиснения;</w:t>
      </w:r>
    </w:p>
    <w:p w:rsidR="00C541FF" w:rsidRPr="0050578F" w:rsidRDefault="00C541FF" w:rsidP="00C541FF">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Микротекст до 100 микрон. Микротекст должен быть согласован с Заказчиком.</w:t>
      </w:r>
    </w:p>
    <w:p w:rsidR="00C541FF" w:rsidRDefault="00C541FF" w:rsidP="00C541FF">
      <w:pPr>
        <w:pStyle w:val="2"/>
        <w:tabs>
          <w:tab w:val="clear" w:pos="360"/>
          <w:tab w:val="clear" w:pos="1080"/>
          <w:tab w:val="left" w:pos="-142"/>
          <w:tab w:val="num" w:pos="0"/>
          <w:tab w:val="num" w:pos="1980"/>
        </w:tabs>
        <w:spacing w:line="240" w:lineRule="auto"/>
        <w:ind w:left="0" w:firstLine="709"/>
        <w:rPr>
          <w:sz w:val="24"/>
          <w:szCs w:val="24"/>
        </w:rPr>
      </w:pPr>
      <w:r w:rsidRPr="0050578F">
        <w:rPr>
          <w:sz w:val="24"/>
          <w:szCs w:val="24"/>
        </w:rPr>
        <w:t xml:space="preserve"> Композиция должна быть выполнена в соответствии с корпоративным стилем ОАО «РЖД».</w:t>
      </w:r>
    </w:p>
    <w:p w:rsidR="00C541FF" w:rsidRDefault="00C541FF" w:rsidP="00C541FF">
      <w:pPr>
        <w:pStyle w:val="2"/>
        <w:tabs>
          <w:tab w:val="clear" w:pos="360"/>
          <w:tab w:val="clear" w:pos="1080"/>
          <w:tab w:val="left" w:pos="-142"/>
          <w:tab w:val="num" w:pos="0"/>
          <w:tab w:val="num" w:pos="1980"/>
        </w:tabs>
        <w:spacing w:line="240" w:lineRule="auto"/>
        <w:ind w:left="0" w:firstLine="709"/>
        <w:rPr>
          <w:sz w:val="24"/>
          <w:szCs w:val="24"/>
        </w:rPr>
      </w:pPr>
    </w:p>
    <w:p w:rsidR="00C541FF" w:rsidRDefault="00C541FF" w:rsidP="00C541FF">
      <w:pPr>
        <w:pStyle w:val="2"/>
        <w:tabs>
          <w:tab w:val="clear" w:pos="360"/>
          <w:tab w:val="clear" w:pos="1080"/>
          <w:tab w:val="left" w:pos="-142"/>
          <w:tab w:val="num" w:pos="0"/>
          <w:tab w:val="num" w:pos="1980"/>
        </w:tabs>
        <w:spacing w:line="240" w:lineRule="auto"/>
        <w:ind w:left="0" w:firstLine="709"/>
        <w:rPr>
          <w:b/>
          <w:sz w:val="24"/>
          <w:szCs w:val="24"/>
        </w:rPr>
      </w:pPr>
      <w:r w:rsidRPr="00913169">
        <w:rPr>
          <w:b/>
          <w:sz w:val="24"/>
          <w:szCs w:val="24"/>
        </w:rPr>
        <w:t>1.3. Требования ко второму слою слипа «КОНТРОЛЬНЫЙ КУПОН»</w:t>
      </w:r>
    </w:p>
    <w:p w:rsidR="00C541FF" w:rsidRPr="00913169" w:rsidRDefault="00C541FF" w:rsidP="00C541FF">
      <w:pPr>
        <w:pStyle w:val="2"/>
        <w:numPr>
          <w:ilvl w:val="0"/>
          <w:numId w:val="0"/>
        </w:numPr>
        <w:tabs>
          <w:tab w:val="left" w:pos="-142"/>
        </w:tabs>
        <w:spacing w:line="240" w:lineRule="auto"/>
        <w:ind w:left="709"/>
        <w:rPr>
          <w:b/>
          <w:sz w:val="24"/>
          <w:szCs w:val="24"/>
        </w:rPr>
      </w:pP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1.3.1. Внешний вид, геометрические размеры и  требования к типографской разметке лицевой стороны «КОНТРОЛЬНОГО КУПОНА» представлены на рис.1.3., 1.4</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1.3.2. Тип используемой бумаги должен быть  самокопирующая SC/CB.</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 xml:space="preserve">1.3.3. Плотность бумаги должна быть  60 </w:t>
      </w:r>
      <w:r w:rsidRPr="0050578F">
        <w:rPr>
          <w:position w:val="-20"/>
          <w:sz w:val="24"/>
          <w:szCs w:val="24"/>
        </w:rPr>
        <w:object w:dxaOrig="560" w:dyaOrig="499">
          <v:shape id="_x0000_i1035" type="#_x0000_t75" style="width:27pt;height:24pt" o:ole="">
            <v:imagedata r:id="rId11" o:title=""/>
          </v:shape>
          <o:OLEObject Type="Embed" ProgID="Equation.3" ShapeID="_x0000_i1035" DrawAspect="Content" ObjectID="_1748778583" r:id="rId36"/>
        </w:object>
      </w:r>
      <w:r w:rsidRPr="0050578F">
        <w:rPr>
          <w:sz w:val="24"/>
          <w:szCs w:val="24"/>
        </w:rPr>
        <w:t>; цвет  бумаги должен быть белый.</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1.3.4. Цвет защитной сетки лицевой стороны  должен быть оранжевый.</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1.3.5. Цвет типографской разметки и надписей должен быть черный, коричневый или другой, отличный от цвета защитной сетки.</w:t>
      </w:r>
    </w:p>
    <w:p w:rsidR="00C541FF" w:rsidRPr="0050578F" w:rsidRDefault="00C541FF" w:rsidP="00C541FF">
      <w:pPr>
        <w:pStyle w:val="afff1"/>
        <w:tabs>
          <w:tab w:val="left" w:pos="-142"/>
          <w:tab w:val="num" w:pos="0"/>
        </w:tabs>
        <w:spacing w:line="240" w:lineRule="auto"/>
        <w:ind w:left="0" w:firstLine="709"/>
        <w:rPr>
          <w:sz w:val="24"/>
          <w:szCs w:val="24"/>
        </w:rPr>
      </w:pPr>
      <w:r w:rsidRPr="0050578F">
        <w:rPr>
          <w:sz w:val="24"/>
          <w:szCs w:val="24"/>
        </w:rPr>
        <w:t>1.3.6. Следующие дополнительные степени защиты должны быть реализованы на втором слое слипа.</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Офсетная печать.</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Фоновая сетка – нераппортная.</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Контурный микротекст  с намеренно включенной ошибкой (нижняя и верхняя линия шапки). </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Нумерация бланка – высокая печать, рельефное давление на обороте в поле, включающем буквенную серию и 13 цифр.</w:t>
      </w:r>
    </w:p>
    <w:p w:rsidR="00C541FF" w:rsidRPr="0050578F" w:rsidRDefault="00C541FF" w:rsidP="00C541FF">
      <w:pPr>
        <w:pStyle w:val="a"/>
        <w:tabs>
          <w:tab w:val="left" w:pos="-142"/>
          <w:tab w:val="num" w:pos="0"/>
        </w:tabs>
        <w:spacing w:line="240" w:lineRule="auto"/>
        <w:ind w:left="0" w:firstLine="709"/>
        <w:rPr>
          <w:sz w:val="24"/>
          <w:szCs w:val="24"/>
        </w:rPr>
      </w:pPr>
      <w:r w:rsidRPr="0050578F">
        <w:rPr>
          <w:sz w:val="24"/>
          <w:szCs w:val="24"/>
        </w:rPr>
        <w:t>Штриховой код и арабские цифры под ним (высокая печать).</w:t>
      </w:r>
    </w:p>
    <w:p w:rsidR="00C541FF" w:rsidRPr="00913118" w:rsidRDefault="00C541FF" w:rsidP="00C541FF">
      <w:pPr>
        <w:pStyle w:val="a"/>
        <w:tabs>
          <w:tab w:val="left" w:pos="-142"/>
          <w:tab w:val="num" w:pos="0"/>
        </w:tabs>
        <w:spacing w:line="240" w:lineRule="auto"/>
        <w:ind w:left="0" w:firstLine="709"/>
        <w:rPr>
          <w:sz w:val="24"/>
          <w:szCs w:val="24"/>
        </w:rPr>
      </w:pPr>
      <w:r w:rsidRPr="0050578F">
        <w:rPr>
          <w:sz w:val="24"/>
          <w:szCs w:val="24"/>
        </w:rPr>
        <w:t xml:space="preserve">Отрывная </w:t>
      </w:r>
      <w:r w:rsidRPr="00913118">
        <w:rPr>
          <w:sz w:val="24"/>
          <w:szCs w:val="24"/>
        </w:rPr>
        <w:t xml:space="preserve">перфорация </w:t>
      </w:r>
    </w:p>
    <w:p w:rsidR="00C541FF" w:rsidRDefault="00C541FF" w:rsidP="00C541FF">
      <w:pPr>
        <w:tabs>
          <w:tab w:val="left" w:pos="-142"/>
          <w:tab w:val="num" w:pos="0"/>
        </w:tabs>
        <w:ind w:firstLine="709"/>
      </w:pPr>
    </w:p>
    <w:p w:rsidR="00710100" w:rsidRDefault="00710100" w:rsidP="00C541FF">
      <w:pPr>
        <w:tabs>
          <w:tab w:val="left" w:pos="-142"/>
          <w:tab w:val="num" w:pos="0"/>
        </w:tabs>
        <w:ind w:firstLine="709"/>
      </w:pPr>
    </w:p>
    <w:p w:rsidR="00710100" w:rsidRDefault="00710100" w:rsidP="00C541FF">
      <w:pPr>
        <w:tabs>
          <w:tab w:val="left" w:pos="-142"/>
          <w:tab w:val="num" w:pos="0"/>
        </w:tabs>
        <w:ind w:firstLine="709"/>
      </w:pPr>
    </w:p>
    <w:p w:rsidR="00710100" w:rsidRDefault="00710100" w:rsidP="00C541FF">
      <w:pPr>
        <w:tabs>
          <w:tab w:val="left" w:pos="-142"/>
          <w:tab w:val="num" w:pos="0"/>
        </w:tabs>
        <w:ind w:firstLine="709"/>
      </w:pPr>
    </w:p>
    <w:p w:rsidR="00710100" w:rsidRPr="00913118" w:rsidRDefault="00710100" w:rsidP="00C541FF">
      <w:pPr>
        <w:tabs>
          <w:tab w:val="left" w:pos="-142"/>
          <w:tab w:val="num" w:pos="0"/>
        </w:tabs>
        <w:ind w:firstLine="709"/>
        <w:sectPr w:rsidR="00710100" w:rsidRPr="00913118" w:rsidSect="00C40901">
          <w:headerReference w:type="even" r:id="rId37"/>
          <w:pgSz w:w="11906" w:h="16838"/>
          <w:pgMar w:top="1134" w:right="567" w:bottom="1134" w:left="1418" w:header="709" w:footer="709" w:gutter="0"/>
          <w:cols w:space="708"/>
          <w:titlePg/>
          <w:docGrid w:linePitch="360"/>
        </w:sectPr>
      </w:pPr>
    </w:p>
    <w:p w:rsidR="00C541FF" w:rsidRPr="00913118" w:rsidRDefault="00C541FF" w:rsidP="00C541FF">
      <w:pPr>
        <w:tabs>
          <w:tab w:val="left" w:pos="-142"/>
        </w:tabs>
        <w:jc w:val="center"/>
      </w:pPr>
    </w:p>
    <w:p w:rsidR="00C541FF" w:rsidRPr="00913118" w:rsidRDefault="00D23C23" w:rsidP="00736CAF">
      <w:pPr>
        <w:tabs>
          <w:tab w:val="left" w:pos="-142"/>
        </w:tabs>
        <w:jc w:val="right"/>
      </w:pPr>
      <w:r>
        <w:t xml:space="preserve"> </w:t>
      </w:r>
    </w:p>
    <w:p w:rsidR="00710100" w:rsidRDefault="00710100" w:rsidP="00C541FF">
      <w:pPr>
        <w:pStyle w:val="afff0"/>
        <w:tabs>
          <w:tab w:val="left" w:pos="-142"/>
        </w:tabs>
        <w:spacing w:line="240" w:lineRule="auto"/>
        <w:ind w:left="0"/>
        <w:rPr>
          <w:sz w:val="24"/>
          <w:szCs w:val="24"/>
        </w:rPr>
      </w:pPr>
      <w:r w:rsidRPr="00913118">
        <w:object w:dxaOrig="12282" w:dyaOrig="6688">
          <v:shape id="_x0000_i1036" type="#_x0000_t75" style="width:594.75pt;height:321pt" o:ole="">
            <v:imagedata r:id="rId15" o:title=""/>
          </v:shape>
          <o:OLEObject Type="Embed" ProgID="Visio.Drawing.11" ShapeID="_x0000_i1036" DrawAspect="Content" ObjectID="_1748778584" r:id="rId38"/>
        </w:object>
      </w:r>
    </w:p>
    <w:p w:rsidR="00710100" w:rsidRDefault="00710100" w:rsidP="00C541FF">
      <w:pPr>
        <w:pStyle w:val="afff0"/>
        <w:tabs>
          <w:tab w:val="left" w:pos="-142"/>
        </w:tabs>
        <w:spacing w:line="240" w:lineRule="auto"/>
        <w:ind w:left="0"/>
        <w:rPr>
          <w:sz w:val="24"/>
          <w:szCs w:val="24"/>
        </w:rPr>
      </w:pPr>
    </w:p>
    <w:p w:rsidR="00710100" w:rsidRDefault="00710100" w:rsidP="00C541FF">
      <w:pPr>
        <w:pStyle w:val="afff0"/>
        <w:tabs>
          <w:tab w:val="left" w:pos="-142"/>
        </w:tabs>
        <w:spacing w:line="240" w:lineRule="auto"/>
        <w:ind w:left="0"/>
        <w:rPr>
          <w:sz w:val="24"/>
          <w:szCs w:val="24"/>
        </w:rPr>
      </w:pPr>
    </w:p>
    <w:p w:rsidR="00710100" w:rsidRDefault="00710100" w:rsidP="00C541FF">
      <w:pPr>
        <w:pStyle w:val="afff0"/>
        <w:tabs>
          <w:tab w:val="left" w:pos="-142"/>
        </w:tabs>
        <w:spacing w:line="240" w:lineRule="auto"/>
        <w:ind w:left="0"/>
        <w:rPr>
          <w:sz w:val="24"/>
          <w:szCs w:val="24"/>
        </w:rPr>
      </w:pPr>
    </w:p>
    <w:p w:rsidR="00710100" w:rsidRDefault="00710100" w:rsidP="00C541FF">
      <w:pPr>
        <w:pStyle w:val="afff0"/>
        <w:tabs>
          <w:tab w:val="left" w:pos="-142"/>
        </w:tabs>
        <w:spacing w:line="240" w:lineRule="auto"/>
        <w:ind w:left="0"/>
        <w:rPr>
          <w:sz w:val="24"/>
          <w:szCs w:val="24"/>
        </w:rPr>
      </w:pPr>
    </w:p>
    <w:p w:rsidR="00710100" w:rsidRDefault="00710100" w:rsidP="00C541FF">
      <w:pPr>
        <w:pStyle w:val="afff0"/>
        <w:tabs>
          <w:tab w:val="left" w:pos="-142"/>
        </w:tabs>
        <w:spacing w:line="240" w:lineRule="auto"/>
        <w:ind w:left="0"/>
        <w:rPr>
          <w:sz w:val="24"/>
          <w:szCs w:val="24"/>
        </w:rPr>
      </w:pPr>
    </w:p>
    <w:p w:rsidR="00C541FF" w:rsidRPr="00913118" w:rsidRDefault="00C541FF" w:rsidP="00C541FF">
      <w:pPr>
        <w:pStyle w:val="afff0"/>
        <w:tabs>
          <w:tab w:val="left" w:pos="-142"/>
        </w:tabs>
        <w:spacing w:line="240" w:lineRule="auto"/>
        <w:ind w:left="0"/>
        <w:rPr>
          <w:sz w:val="24"/>
          <w:szCs w:val="24"/>
        </w:rPr>
      </w:pPr>
      <w:r w:rsidRPr="00913118">
        <w:rPr>
          <w:sz w:val="24"/>
          <w:szCs w:val="24"/>
        </w:rPr>
        <w:t>Рис. 1.1 Внешний вид лицевой стороны 1 слоя бланка «ПРОЕЗДНОЙ ДОКУМЕНТ»</w:t>
      </w:r>
    </w:p>
    <w:p w:rsidR="00C541FF" w:rsidRPr="00913118" w:rsidRDefault="00C541FF" w:rsidP="00C541FF">
      <w:pPr>
        <w:tabs>
          <w:tab w:val="left" w:pos="-142"/>
        </w:tabs>
        <w:jc w:val="center"/>
      </w:pPr>
      <w:r w:rsidRPr="00913118">
        <w:object w:dxaOrig="13903" w:dyaOrig="7885">
          <v:shape id="_x0000_i1037" type="#_x0000_t75" style="width:682.5pt;height:387pt" o:ole="">
            <v:imagedata r:id="rId17" o:title=""/>
          </v:shape>
          <o:OLEObject Type="Embed" ProgID="Visio.Drawing.11" ShapeID="_x0000_i1037" DrawAspect="Content" ObjectID="_1748778585" r:id="rId39"/>
        </w:object>
      </w:r>
    </w:p>
    <w:p w:rsidR="00C541FF" w:rsidRPr="00913118" w:rsidRDefault="00C541FF" w:rsidP="00C541FF">
      <w:pPr>
        <w:tabs>
          <w:tab w:val="left" w:pos="-142"/>
        </w:tabs>
      </w:pPr>
    </w:p>
    <w:p w:rsidR="00C541FF" w:rsidRPr="00913118" w:rsidRDefault="00C541FF" w:rsidP="00C541FF">
      <w:pPr>
        <w:tabs>
          <w:tab w:val="left" w:pos="-142"/>
        </w:tabs>
      </w:pPr>
    </w:p>
    <w:p w:rsidR="00C541FF" w:rsidRPr="00913118" w:rsidRDefault="00C541FF" w:rsidP="00C541FF">
      <w:pPr>
        <w:pStyle w:val="afff0"/>
        <w:tabs>
          <w:tab w:val="left" w:pos="-142"/>
        </w:tabs>
        <w:spacing w:line="240" w:lineRule="auto"/>
        <w:ind w:left="0"/>
        <w:rPr>
          <w:sz w:val="24"/>
          <w:szCs w:val="24"/>
        </w:rPr>
      </w:pPr>
      <w:r w:rsidRPr="00913118">
        <w:rPr>
          <w:sz w:val="24"/>
          <w:szCs w:val="24"/>
        </w:rPr>
        <w:t>Рис. 1.2 Геометрические размеры и требования к типографской разметке 1 слоя бланка «ПРОЕЗДНОЙ ДОКУМЕНТ»</w:t>
      </w:r>
    </w:p>
    <w:p w:rsidR="00C541FF" w:rsidRPr="00913118" w:rsidRDefault="00C541FF" w:rsidP="00C541FF">
      <w:pPr>
        <w:tabs>
          <w:tab w:val="left" w:pos="-142"/>
        </w:tabs>
        <w:sectPr w:rsidR="00C541FF" w:rsidRPr="00913118" w:rsidSect="00C40901">
          <w:pgSz w:w="16838" w:h="11906" w:orient="landscape"/>
          <w:pgMar w:top="1701" w:right="1134" w:bottom="851" w:left="1134" w:header="709" w:footer="709" w:gutter="0"/>
          <w:cols w:space="708"/>
          <w:docGrid w:linePitch="360"/>
        </w:sectPr>
      </w:pPr>
    </w:p>
    <w:p w:rsidR="00C541FF" w:rsidRPr="00913118" w:rsidRDefault="00C541FF" w:rsidP="00C541FF">
      <w:pPr>
        <w:tabs>
          <w:tab w:val="left" w:pos="-142"/>
        </w:tabs>
      </w:pPr>
      <w:r w:rsidRPr="00913118">
        <w:object w:dxaOrig="12282" w:dyaOrig="6176">
          <v:shape id="_x0000_i1038" type="#_x0000_t75" style="width:663pt;height:337.5pt" o:ole="">
            <v:imagedata r:id="rId19" o:title=""/>
          </v:shape>
          <o:OLEObject Type="Embed" ProgID="Visio.Drawing.11" ShapeID="_x0000_i1038" DrawAspect="Content" ObjectID="_1748778586" r:id="rId40"/>
        </w:object>
      </w:r>
    </w:p>
    <w:p w:rsidR="00C541FF" w:rsidRPr="00913118" w:rsidRDefault="00C541FF" w:rsidP="00C541FF">
      <w:pPr>
        <w:tabs>
          <w:tab w:val="left" w:pos="-142"/>
        </w:tabs>
      </w:pPr>
    </w:p>
    <w:p w:rsidR="00C541FF" w:rsidRPr="00913118" w:rsidRDefault="00C541FF" w:rsidP="00C541FF">
      <w:pPr>
        <w:tabs>
          <w:tab w:val="left" w:pos="-142"/>
        </w:tabs>
      </w:pPr>
    </w:p>
    <w:p w:rsidR="00C541FF" w:rsidRPr="00913118" w:rsidRDefault="00C541FF" w:rsidP="00C541FF">
      <w:pPr>
        <w:pStyle w:val="afff0"/>
        <w:tabs>
          <w:tab w:val="left" w:pos="-142"/>
        </w:tabs>
        <w:spacing w:line="240" w:lineRule="auto"/>
        <w:ind w:left="0"/>
        <w:rPr>
          <w:sz w:val="24"/>
          <w:szCs w:val="24"/>
        </w:rPr>
      </w:pPr>
      <w:r w:rsidRPr="00913118">
        <w:rPr>
          <w:sz w:val="24"/>
          <w:szCs w:val="24"/>
        </w:rPr>
        <w:t>Рис. 1.3 Внешний вид лицевой стороны 2 слоя бланка  «ПРОЕЗДНОЙ ДОКУМЕНТ»</w:t>
      </w:r>
    </w:p>
    <w:p w:rsidR="00C541FF" w:rsidRPr="00913118" w:rsidRDefault="00C541FF" w:rsidP="00C541FF">
      <w:pPr>
        <w:tabs>
          <w:tab w:val="left" w:pos="-142"/>
        </w:tabs>
      </w:pPr>
    </w:p>
    <w:p w:rsidR="00C541FF" w:rsidRPr="00913118" w:rsidRDefault="00C541FF" w:rsidP="00C541FF">
      <w:pPr>
        <w:tabs>
          <w:tab w:val="left" w:pos="-142"/>
        </w:tabs>
      </w:pPr>
    </w:p>
    <w:p w:rsidR="00C541FF" w:rsidRPr="00913118" w:rsidRDefault="00C541FF" w:rsidP="00C541FF">
      <w:pPr>
        <w:tabs>
          <w:tab w:val="left" w:pos="-142"/>
        </w:tabs>
      </w:pPr>
    </w:p>
    <w:p w:rsidR="00C541FF" w:rsidRPr="00913118" w:rsidRDefault="00C541FF" w:rsidP="00C541FF">
      <w:pPr>
        <w:tabs>
          <w:tab w:val="left" w:pos="-142"/>
        </w:tabs>
        <w:jc w:val="center"/>
      </w:pPr>
      <w:r w:rsidRPr="00913118">
        <w:object w:dxaOrig="13903" w:dyaOrig="6593">
          <v:shape id="_x0000_i1039" type="#_x0000_t75" style="width:694.5pt;height:330pt" o:ole="">
            <v:imagedata r:id="rId21" o:title=""/>
          </v:shape>
          <o:OLEObject Type="Embed" ProgID="Visio.Drawing.11" ShapeID="_x0000_i1039" DrawAspect="Content" ObjectID="_1748778587" r:id="rId41"/>
        </w:object>
      </w:r>
    </w:p>
    <w:p w:rsidR="00C541FF" w:rsidRPr="00913118" w:rsidRDefault="00C541FF" w:rsidP="00C541FF">
      <w:pPr>
        <w:tabs>
          <w:tab w:val="left" w:pos="-142"/>
        </w:tabs>
      </w:pPr>
    </w:p>
    <w:p w:rsidR="00C541FF" w:rsidRPr="00913118" w:rsidRDefault="00C541FF" w:rsidP="00C541FF">
      <w:pPr>
        <w:pStyle w:val="afff0"/>
        <w:tabs>
          <w:tab w:val="left" w:pos="-142"/>
        </w:tabs>
        <w:spacing w:line="240" w:lineRule="auto"/>
        <w:ind w:left="0"/>
        <w:rPr>
          <w:sz w:val="24"/>
          <w:szCs w:val="24"/>
        </w:rPr>
      </w:pPr>
      <w:r w:rsidRPr="00913118">
        <w:rPr>
          <w:sz w:val="24"/>
          <w:szCs w:val="24"/>
        </w:rPr>
        <w:t>Рис. 1.4 Геометрические размеры и требования к типографской разметке 2 слоя бланка «ПРОЕЗДНОЙ ДОКУМЕНТ»</w:t>
      </w:r>
    </w:p>
    <w:p w:rsidR="00C541FF" w:rsidRDefault="00C541FF" w:rsidP="00C541FF">
      <w:pPr>
        <w:tabs>
          <w:tab w:val="left" w:pos="-142"/>
        </w:tabs>
      </w:pPr>
    </w:p>
    <w:p w:rsidR="00C541FF" w:rsidRDefault="00C541FF" w:rsidP="00C541FF">
      <w:pPr>
        <w:tabs>
          <w:tab w:val="left" w:pos="-142"/>
        </w:tabs>
      </w:pPr>
    </w:p>
    <w:p w:rsidR="00C541FF" w:rsidRPr="00913118" w:rsidRDefault="00C541FF" w:rsidP="00C541FF">
      <w:pPr>
        <w:tabs>
          <w:tab w:val="left" w:pos="-142"/>
        </w:tabs>
        <w:sectPr w:rsidR="00C541FF" w:rsidRPr="00913118" w:rsidSect="00C40901">
          <w:pgSz w:w="16838" w:h="11906" w:orient="landscape"/>
          <w:pgMar w:top="1701" w:right="1134" w:bottom="851" w:left="1134" w:header="709" w:footer="709" w:gutter="0"/>
          <w:cols w:space="708"/>
          <w:docGrid w:linePitch="360"/>
        </w:sectPr>
      </w:pPr>
    </w:p>
    <w:p w:rsidR="00C541FF" w:rsidRPr="00CF6ECF" w:rsidRDefault="00C541FF" w:rsidP="00C541FF">
      <w:pPr>
        <w:jc w:val="center"/>
        <w:rPr>
          <w:b/>
        </w:rPr>
      </w:pPr>
      <w:r w:rsidRPr="00CF6ECF">
        <w:rPr>
          <w:b/>
        </w:rPr>
        <w:lastRenderedPageBreak/>
        <w:t>1.4. Требования к третьему слою слипа «КУПОН КАССИРА»</w:t>
      </w:r>
    </w:p>
    <w:p w:rsidR="00C541FF" w:rsidRPr="00CF6ECF" w:rsidRDefault="00C541FF" w:rsidP="00C541FF">
      <w:pPr>
        <w:jc w:val="center"/>
      </w:pPr>
    </w:p>
    <w:p w:rsidR="00C541FF" w:rsidRPr="00CF6ECF" w:rsidRDefault="00C541FF" w:rsidP="00C541FF">
      <w:pPr>
        <w:tabs>
          <w:tab w:val="left" w:pos="-142"/>
        </w:tabs>
        <w:ind w:firstLine="180"/>
        <w:jc w:val="both"/>
      </w:pPr>
      <w:r w:rsidRPr="00CF6ECF">
        <w:t>1.4.1. Внешний вид, геометрические размеры и требования к типографской разметке требования к типографской разметке лицевой стороны купона кассира представлены на рис. 1.5., 1.6.</w:t>
      </w:r>
    </w:p>
    <w:p w:rsidR="00C541FF" w:rsidRPr="00CF6ECF" w:rsidRDefault="00C541FF" w:rsidP="00C541FF">
      <w:pPr>
        <w:tabs>
          <w:tab w:val="left" w:pos="-142"/>
        </w:tabs>
        <w:ind w:firstLine="180"/>
        <w:jc w:val="both"/>
      </w:pPr>
      <w:r w:rsidRPr="00CF6ECF">
        <w:t xml:space="preserve">1.4.2. Тип используемой бумаги должен быть самокопирующая </w:t>
      </w:r>
      <w:r w:rsidRPr="00CF6ECF">
        <w:rPr>
          <w:lang w:val="en-US"/>
        </w:rPr>
        <w:t>CF</w:t>
      </w:r>
      <w:r w:rsidRPr="00CF6ECF">
        <w:t>.</w:t>
      </w:r>
    </w:p>
    <w:p w:rsidR="00C541FF" w:rsidRPr="00CF6ECF" w:rsidRDefault="00C541FF" w:rsidP="00C541FF">
      <w:pPr>
        <w:tabs>
          <w:tab w:val="left" w:pos="-142"/>
        </w:tabs>
        <w:ind w:firstLine="180"/>
        <w:jc w:val="both"/>
      </w:pPr>
      <w:r w:rsidRPr="00CF6ECF">
        <w:t xml:space="preserve">1.4.3. Плотность бумаги должна быть 57 </w:t>
      </w:r>
      <w:r w:rsidRPr="00CF6ECF">
        <w:rPr>
          <w:position w:val="-20"/>
        </w:rPr>
        <w:object w:dxaOrig="560" w:dyaOrig="499">
          <v:shape id="_x0000_i1040" type="#_x0000_t75" style="width:27pt;height:24pt" o:ole="">
            <v:imagedata r:id="rId11" o:title=""/>
          </v:shape>
          <o:OLEObject Type="Embed" ProgID="Equation.3" ShapeID="_x0000_i1040" DrawAspect="Content" ObjectID="_1748778588" r:id="rId42"/>
        </w:object>
      </w:r>
      <w:r w:rsidRPr="00CF6ECF">
        <w:t>; цвет бумаги должен  быть белый.</w:t>
      </w:r>
    </w:p>
    <w:p w:rsidR="00C541FF" w:rsidRPr="00CF6ECF" w:rsidRDefault="00C541FF" w:rsidP="00C541FF">
      <w:pPr>
        <w:tabs>
          <w:tab w:val="left" w:pos="-142"/>
        </w:tabs>
        <w:ind w:firstLine="180"/>
        <w:jc w:val="both"/>
      </w:pPr>
      <w:r w:rsidRPr="00CF6ECF">
        <w:t>1.4.4. Цвет защитной сетки лицевой стороны должен быть розовый.</w:t>
      </w:r>
    </w:p>
    <w:p w:rsidR="00C541FF" w:rsidRPr="00CF6ECF" w:rsidRDefault="00C541FF" w:rsidP="00C541FF">
      <w:pPr>
        <w:tabs>
          <w:tab w:val="left" w:pos="-142"/>
        </w:tabs>
        <w:ind w:firstLine="180"/>
        <w:jc w:val="both"/>
      </w:pPr>
      <w:r w:rsidRPr="00CF6ECF">
        <w:t>1.4.5. Цвет типографской разметки и надписей должен быть черный, коричневый или другой, отличный от цвета защитной сетки.</w:t>
      </w:r>
    </w:p>
    <w:p w:rsidR="00C541FF" w:rsidRPr="00CF6ECF" w:rsidRDefault="00C541FF" w:rsidP="00C541FF">
      <w:pPr>
        <w:tabs>
          <w:tab w:val="left" w:pos="-142"/>
        </w:tabs>
        <w:ind w:firstLine="180"/>
        <w:jc w:val="both"/>
      </w:pPr>
      <w:r w:rsidRPr="00CF6ECF">
        <w:t>1.4.6. Следующие дополнительные степени защиты должны быть реализованы на третьем слое слипа.</w:t>
      </w:r>
    </w:p>
    <w:p w:rsidR="00C541FF" w:rsidRPr="00CF6ECF" w:rsidRDefault="00C541FF" w:rsidP="00CE0564">
      <w:pPr>
        <w:numPr>
          <w:ilvl w:val="0"/>
          <w:numId w:val="2"/>
        </w:numPr>
        <w:tabs>
          <w:tab w:val="left" w:pos="-142"/>
        </w:tabs>
        <w:autoSpaceDE w:val="0"/>
        <w:autoSpaceDN w:val="0"/>
        <w:ind w:left="0"/>
        <w:jc w:val="both"/>
      </w:pPr>
      <w:r w:rsidRPr="00CF6ECF">
        <w:t>офсетная печать.</w:t>
      </w:r>
    </w:p>
    <w:p w:rsidR="00C541FF" w:rsidRPr="00CF6ECF" w:rsidRDefault="00C541FF" w:rsidP="00CE0564">
      <w:pPr>
        <w:numPr>
          <w:ilvl w:val="0"/>
          <w:numId w:val="2"/>
        </w:numPr>
        <w:tabs>
          <w:tab w:val="left" w:pos="-142"/>
        </w:tabs>
        <w:autoSpaceDE w:val="0"/>
        <w:autoSpaceDN w:val="0"/>
        <w:ind w:left="0"/>
        <w:jc w:val="both"/>
      </w:pPr>
      <w:r w:rsidRPr="00CF6ECF">
        <w:t>фоновая сетка – нераппортная.</w:t>
      </w:r>
    </w:p>
    <w:p w:rsidR="00C541FF" w:rsidRPr="00CF6ECF" w:rsidRDefault="00C541FF" w:rsidP="00CE0564">
      <w:pPr>
        <w:numPr>
          <w:ilvl w:val="0"/>
          <w:numId w:val="2"/>
        </w:numPr>
        <w:tabs>
          <w:tab w:val="left" w:pos="-142"/>
        </w:tabs>
        <w:autoSpaceDE w:val="0"/>
        <w:autoSpaceDN w:val="0"/>
        <w:ind w:left="0"/>
        <w:jc w:val="both"/>
      </w:pPr>
      <w:r w:rsidRPr="00CF6ECF">
        <w:t xml:space="preserve">Контурный микротекст с намеренно включенной ошибкой  (нижняя и верхняя линия шапки). </w:t>
      </w:r>
    </w:p>
    <w:p w:rsidR="00C541FF" w:rsidRPr="00CF6ECF" w:rsidRDefault="00C541FF" w:rsidP="00CE0564">
      <w:pPr>
        <w:numPr>
          <w:ilvl w:val="0"/>
          <w:numId w:val="2"/>
        </w:numPr>
        <w:tabs>
          <w:tab w:val="left" w:pos="-142"/>
        </w:tabs>
        <w:autoSpaceDE w:val="0"/>
        <w:autoSpaceDN w:val="0"/>
        <w:ind w:left="0"/>
        <w:jc w:val="both"/>
      </w:pPr>
      <w:r w:rsidRPr="00CF6ECF">
        <w:t>нумерация бланка – высокая печать, рельефное давление на обороте купона кассира в поле, включающем буквенную серию и 13 цифр.</w:t>
      </w:r>
    </w:p>
    <w:p w:rsidR="00C541FF" w:rsidRPr="00CF6ECF" w:rsidRDefault="00C541FF" w:rsidP="00CE0564">
      <w:pPr>
        <w:numPr>
          <w:ilvl w:val="0"/>
          <w:numId w:val="2"/>
        </w:numPr>
        <w:tabs>
          <w:tab w:val="left" w:pos="-142"/>
        </w:tabs>
        <w:autoSpaceDE w:val="0"/>
        <w:autoSpaceDN w:val="0"/>
        <w:ind w:left="0"/>
        <w:jc w:val="both"/>
      </w:pPr>
      <w:r w:rsidRPr="00CF6ECF">
        <w:t>штриховой код и арабские цифры под ним (высокая печать).</w:t>
      </w:r>
    </w:p>
    <w:p w:rsidR="00C541FF" w:rsidRPr="00CF6ECF" w:rsidRDefault="00C541FF" w:rsidP="00C541FF">
      <w:pPr>
        <w:tabs>
          <w:tab w:val="left" w:pos="-142"/>
        </w:tabs>
        <w:ind w:firstLine="180"/>
        <w:jc w:val="both"/>
      </w:pPr>
      <w:r w:rsidRPr="00CF6ECF">
        <w:t>1.4.7. В третьем слое слипа должна использоваться перфорация с целью исключения деформации левого края третьего слоя при разъединении слоев слипа.</w:t>
      </w:r>
    </w:p>
    <w:p w:rsidR="00C541FF" w:rsidRPr="00CF6ECF" w:rsidRDefault="00C541FF" w:rsidP="00C541FF">
      <w:pPr>
        <w:tabs>
          <w:tab w:val="left" w:pos="-142"/>
        </w:tabs>
      </w:pPr>
    </w:p>
    <w:p w:rsidR="00C541FF" w:rsidRPr="00CF6ECF" w:rsidRDefault="00C541FF" w:rsidP="00C541FF">
      <w:pPr>
        <w:tabs>
          <w:tab w:val="left" w:pos="-142"/>
        </w:tabs>
        <w:sectPr w:rsidR="00C541FF" w:rsidRPr="00CF6ECF">
          <w:pgSz w:w="11906" w:h="16838"/>
          <w:pgMar w:top="1134" w:right="850" w:bottom="1134" w:left="1701" w:header="708" w:footer="708" w:gutter="0"/>
          <w:cols w:space="708"/>
          <w:docGrid w:linePitch="360"/>
        </w:sectPr>
      </w:pPr>
    </w:p>
    <w:p w:rsidR="00C541FF" w:rsidRPr="00CF6ECF" w:rsidRDefault="00C541FF" w:rsidP="00C541FF">
      <w:pPr>
        <w:tabs>
          <w:tab w:val="left" w:pos="-142"/>
        </w:tabs>
        <w:jc w:val="center"/>
      </w:pPr>
      <w:r w:rsidRPr="00CF6ECF">
        <w:object w:dxaOrig="12282" w:dyaOrig="6176">
          <v:shape id="_x0000_i1041" type="#_x0000_t75" style="width:651pt;height:323.25pt" o:ole="">
            <v:imagedata r:id="rId24" o:title=""/>
          </v:shape>
          <o:OLEObject Type="Embed" ProgID="Visio.Drawing.11" ShapeID="_x0000_i1041" DrawAspect="Content" ObjectID="_1748778589" r:id="rId43"/>
        </w:object>
      </w:r>
    </w:p>
    <w:p w:rsidR="00C541FF" w:rsidRPr="00CF6ECF" w:rsidRDefault="00C541FF" w:rsidP="00C541FF">
      <w:pPr>
        <w:tabs>
          <w:tab w:val="left" w:pos="-142"/>
        </w:tabs>
      </w:pPr>
    </w:p>
    <w:p w:rsidR="00C541FF" w:rsidRPr="00CF6ECF" w:rsidRDefault="00C541FF" w:rsidP="00C541FF">
      <w:pPr>
        <w:tabs>
          <w:tab w:val="left" w:pos="-142"/>
        </w:tabs>
      </w:pPr>
    </w:p>
    <w:p w:rsidR="00C541FF" w:rsidRPr="00CF6ECF" w:rsidRDefault="00C541FF" w:rsidP="00C541FF">
      <w:pPr>
        <w:tabs>
          <w:tab w:val="left" w:pos="-142"/>
        </w:tabs>
        <w:ind w:firstLine="180"/>
        <w:jc w:val="center"/>
      </w:pPr>
    </w:p>
    <w:p w:rsidR="00C541FF" w:rsidRPr="00CF6ECF" w:rsidRDefault="00C541FF" w:rsidP="00C541FF">
      <w:pPr>
        <w:tabs>
          <w:tab w:val="left" w:pos="-142"/>
        </w:tabs>
        <w:ind w:firstLine="180"/>
        <w:jc w:val="center"/>
      </w:pPr>
      <w:r w:rsidRPr="00CF6ECF">
        <w:t>Рис. 1.5 Внешний вид лицевой стороны 3 слоя бланка  «ПРОЕЗДНОЙ ДОКУМЕНТ»</w:t>
      </w:r>
    </w:p>
    <w:p w:rsidR="00C541FF" w:rsidRPr="00CF6ECF" w:rsidRDefault="00C541FF" w:rsidP="00C541FF">
      <w:pPr>
        <w:tabs>
          <w:tab w:val="left" w:pos="-142"/>
        </w:tabs>
        <w:ind w:firstLine="180"/>
        <w:jc w:val="center"/>
      </w:pPr>
    </w:p>
    <w:p w:rsidR="00C541FF" w:rsidRPr="00CF6ECF" w:rsidRDefault="00C541FF" w:rsidP="00C541FF">
      <w:pPr>
        <w:tabs>
          <w:tab w:val="left" w:pos="-142"/>
        </w:tabs>
      </w:pPr>
    </w:p>
    <w:p w:rsidR="00C541FF" w:rsidRPr="00CF6ECF" w:rsidRDefault="00C541FF" w:rsidP="00C541FF">
      <w:pPr>
        <w:tabs>
          <w:tab w:val="left" w:pos="-142"/>
        </w:tabs>
      </w:pPr>
    </w:p>
    <w:p w:rsidR="00C541FF" w:rsidRPr="00CF6ECF" w:rsidRDefault="00C541FF" w:rsidP="00C541FF">
      <w:pPr>
        <w:tabs>
          <w:tab w:val="left" w:pos="-142"/>
        </w:tabs>
        <w:jc w:val="center"/>
      </w:pPr>
      <w:r w:rsidRPr="00CF6ECF">
        <w:object w:dxaOrig="13840" w:dyaOrig="6609">
          <v:shape id="_x0000_i1042" type="#_x0000_t75" style="width:693.75pt;height:329.25pt" o:ole="">
            <v:imagedata r:id="rId26" o:title=""/>
          </v:shape>
          <o:OLEObject Type="Embed" ProgID="Visio.Drawing.11" ShapeID="_x0000_i1042" DrawAspect="Content" ObjectID="_1748778590" r:id="rId44"/>
        </w:object>
      </w:r>
    </w:p>
    <w:p w:rsidR="00C541FF" w:rsidRPr="00CF6ECF" w:rsidRDefault="00C541FF" w:rsidP="00C541FF">
      <w:pPr>
        <w:tabs>
          <w:tab w:val="left" w:pos="-142"/>
        </w:tabs>
      </w:pPr>
    </w:p>
    <w:p w:rsidR="00C541FF" w:rsidRPr="00CF6ECF" w:rsidRDefault="00C541FF" w:rsidP="00C541FF">
      <w:pPr>
        <w:tabs>
          <w:tab w:val="left" w:pos="-142"/>
        </w:tabs>
      </w:pPr>
    </w:p>
    <w:p w:rsidR="00C541FF" w:rsidRPr="00CF6ECF" w:rsidRDefault="00C541FF" w:rsidP="00C541FF">
      <w:pPr>
        <w:tabs>
          <w:tab w:val="left" w:pos="-142"/>
        </w:tabs>
        <w:ind w:firstLine="180"/>
        <w:jc w:val="center"/>
        <w:sectPr w:rsidR="00C541FF" w:rsidRPr="00CF6ECF" w:rsidSect="00C40901">
          <w:pgSz w:w="16838" w:h="11906" w:orient="landscape"/>
          <w:pgMar w:top="1701" w:right="1134" w:bottom="851" w:left="1134" w:header="709" w:footer="709" w:gutter="0"/>
          <w:cols w:space="708"/>
          <w:docGrid w:linePitch="360"/>
        </w:sectPr>
      </w:pPr>
      <w:r w:rsidRPr="00CF6ECF">
        <w:t>Рис. 1.6 Геометрические размеры и требования к типографской разметке 3 слоя бланка «ПРОЕЗДНОЙ ДОКУМЕНТ»</w:t>
      </w:r>
    </w:p>
    <w:p w:rsidR="00A83FF1" w:rsidRPr="003D0B3A" w:rsidRDefault="00821C2F" w:rsidP="00A83FF1">
      <w:pPr>
        <w:ind w:left="4820"/>
      </w:pPr>
      <w:r>
        <w:lastRenderedPageBreak/>
        <w:t>Приложение №</w:t>
      </w:r>
      <w:r w:rsidR="0095019E">
        <w:t>2</w:t>
      </w:r>
      <w:r w:rsidR="00A83FF1" w:rsidRPr="003D0B3A">
        <w:t xml:space="preserve"> к договору поставки </w:t>
      </w:r>
    </w:p>
    <w:p w:rsidR="00A83FF1" w:rsidRPr="003D0B3A" w:rsidRDefault="00A83FF1" w:rsidP="00A83FF1">
      <w:pPr>
        <w:ind w:left="4820"/>
      </w:pPr>
      <w:r w:rsidRPr="003D0B3A">
        <w:t xml:space="preserve">от «___» _______ </w:t>
      </w:r>
      <w:r>
        <w:t>2023</w:t>
      </w:r>
      <w:r w:rsidRPr="003D0B3A">
        <w:t xml:space="preserve"> г. № _________</w:t>
      </w:r>
    </w:p>
    <w:p w:rsidR="00A83FF1" w:rsidRPr="002929E0" w:rsidRDefault="00A83FF1" w:rsidP="00A83FF1">
      <w:pPr>
        <w:ind w:firstLine="5387"/>
      </w:pPr>
      <w:r w:rsidRPr="002929E0">
        <w:t xml:space="preserve"> </w:t>
      </w:r>
    </w:p>
    <w:p w:rsidR="00A83FF1" w:rsidRPr="002929E0" w:rsidRDefault="00A83FF1" w:rsidP="00A83FF1">
      <w:pPr>
        <w:ind w:firstLine="5387"/>
      </w:pPr>
    </w:p>
    <w:p w:rsidR="00A83FF1" w:rsidRPr="00A506AA" w:rsidRDefault="00A83FF1" w:rsidP="00A83FF1">
      <w:pPr>
        <w:jc w:val="center"/>
        <w:rPr>
          <w:b/>
          <w:bCs/>
        </w:rPr>
      </w:pPr>
      <w:r w:rsidRPr="00A506AA">
        <w:rPr>
          <w:b/>
          <w:bCs/>
        </w:rPr>
        <w:t>Порядок использования электронных документов</w:t>
      </w:r>
    </w:p>
    <w:p w:rsidR="00A83FF1" w:rsidRPr="00A506AA" w:rsidRDefault="00A83FF1" w:rsidP="00A83FF1">
      <w:pPr>
        <w:jc w:val="center"/>
      </w:pPr>
    </w:p>
    <w:p w:rsidR="00A83FF1" w:rsidRPr="00A506AA" w:rsidRDefault="00A83FF1" w:rsidP="00CE0564">
      <w:pPr>
        <w:keepNext/>
        <w:keepLines/>
        <w:widowControl w:val="0"/>
        <w:numPr>
          <w:ilvl w:val="0"/>
          <w:numId w:val="8"/>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A83FF1" w:rsidRPr="00A506AA" w:rsidRDefault="00A83FF1" w:rsidP="00CE0564">
      <w:pPr>
        <w:pStyle w:val="a4"/>
        <w:widowControl w:val="0"/>
        <w:numPr>
          <w:ilvl w:val="1"/>
          <w:numId w:val="8"/>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A83FF1" w:rsidRPr="00A506AA" w:rsidRDefault="00A83FF1" w:rsidP="00CE0564">
      <w:pPr>
        <w:widowControl w:val="0"/>
        <w:numPr>
          <w:ilvl w:val="0"/>
          <w:numId w:val="9"/>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A83FF1" w:rsidRPr="00A506AA" w:rsidRDefault="00A83FF1" w:rsidP="00A83FF1">
      <w:pPr>
        <w:widowControl w:val="0"/>
        <w:tabs>
          <w:tab w:val="left" w:pos="993"/>
          <w:tab w:val="left" w:pos="1276"/>
          <w:tab w:val="left" w:pos="1418"/>
        </w:tabs>
        <w:ind w:left="709"/>
        <w:jc w:val="both"/>
      </w:pPr>
    </w:p>
    <w:p w:rsidR="00A83FF1" w:rsidRPr="00A506AA" w:rsidRDefault="00A83FF1" w:rsidP="00CE0564">
      <w:pPr>
        <w:keepNext/>
        <w:keepLines/>
        <w:widowControl w:val="0"/>
        <w:numPr>
          <w:ilvl w:val="0"/>
          <w:numId w:val="8"/>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A83FF1" w:rsidRPr="00A506AA" w:rsidRDefault="00A83FF1" w:rsidP="00CE0564">
      <w:pPr>
        <w:widowControl w:val="0"/>
        <w:numPr>
          <w:ilvl w:val="0"/>
          <w:numId w:val="7"/>
        </w:numPr>
        <w:tabs>
          <w:tab w:val="left" w:pos="993"/>
          <w:tab w:val="left" w:pos="1276"/>
          <w:tab w:val="left" w:pos="1418"/>
        </w:tabs>
        <w:ind w:firstLine="709"/>
        <w:jc w:val="both"/>
      </w:pPr>
      <w:r w:rsidRPr="00A506AA">
        <w:t>Гражданским кодексом Российской Федерации;</w:t>
      </w:r>
    </w:p>
    <w:p w:rsidR="00A83FF1" w:rsidRPr="00A506AA" w:rsidRDefault="00A83FF1" w:rsidP="00CE0564">
      <w:pPr>
        <w:widowControl w:val="0"/>
        <w:numPr>
          <w:ilvl w:val="0"/>
          <w:numId w:val="7"/>
        </w:numPr>
        <w:tabs>
          <w:tab w:val="left" w:pos="993"/>
          <w:tab w:val="left" w:pos="1276"/>
          <w:tab w:val="left" w:pos="1418"/>
        </w:tabs>
        <w:ind w:firstLine="709"/>
        <w:jc w:val="both"/>
      </w:pPr>
      <w:r w:rsidRPr="00A506AA">
        <w:t>Налоговым кодексом Российской Федерации;</w:t>
      </w:r>
    </w:p>
    <w:p w:rsidR="00A83FF1" w:rsidRPr="00A506AA" w:rsidRDefault="00A83FF1" w:rsidP="00CE0564">
      <w:pPr>
        <w:widowControl w:val="0"/>
        <w:numPr>
          <w:ilvl w:val="0"/>
          <w:numId w:val="7"/>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A83FF1" w:rsidRPr="00A506AA" w:rsidRDefault="00A83FF1" w:rsidP="00CE0564">
      <w:pPr>
        <w:widowControl w:val="0"/>
        <w:numPr>
          <w:ilvl w:val="0"/>
          <w:numId w:val="7"/>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A83FF1" w:rsidRPr="00A506AA" w:rsidRDefault="00A83FF1" w:rsidP="00CE0564">
      <w:pPr>
        <w:widowControl w:val="0"/>
        <w:numPr>
          <w:ilvl w:val="0"/>
          <w:numId w:val="7"/>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A83FF1" w:rsidRPr="00A506AA" w:rsidRDefault="00A83FF1" w:rsidP="00CE0564">
      <w:pPr>
        <w:widowControl w:val="0"/>
        <w:numPr>
          <w:ilvl w:val="0"/>
          <w:numId w:val="7"/>
        </w:numPr>
        <w:tabs>
          <w:tab w:val="left" w:pos="993"/>
          <w:tab w:val="left" w:pos="1276"/>
          <w:tab w:val="left" w:pos="1418"/>
        </w:tabs>
        <w:ind w:firstLine="709"/>
        <w:jc w:val="both"/>
      </w:pPr>
      <w:r w:rsidRPr="00A506AA">
        <w:lastRenderedPageBreak/>
        <w:t>настоящим Договором;</w:t>
      </w:r>
    </w:p>
    <w:p w:rsidR="00A83FF1" w:rsidRPr="00A506AA" w:rsidRDefault="00A83FF1" w:rsidP="00A83FF1">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A83FF1" w:rsidRDefault="00A83FF1" w:rsidP="00CE0564">
      <w:pPr>
        <w:widowControl w:val="0"/>
        <w:numPr>
          <w:ilvl w:val="1"/>
          <w:numId w:val="8"/>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A83FF1" w:rsidRDefault="00A83FF1" w:rsidP="00A83FF1">
      <w:pPr>
        <w:widowControl w:val="0"/>
        <w:tabs>
          <w:tab w:val="left" w:pos="993"/>
          <w:tab w:val="left" w:pos="1276"/>
          <w:tab w:val="left" w:pos="1418"/>
        </w:tabs>
        <w:ind w:left="709"/>
        <w:jc w:val="both"/>
      </w:pPr>
      <w:r>
        <w:t>- счет-фактура;</w:t>
      </w:r>
    </w:p>
    <w:p w:rsidR="00A83FF1" w:rsidRDefault="00A83FF1" w:rsidP="00A83FF1">
      <w:pPr>
        <w:widowControl w:val="0"/>
        <w:tabs>
          <w:tab w:val="left" w:pos="993"/>
          <w:tab w:val="left" w:pos="1276"/>
          <w:tab w:val="left" w:pos="1418"/>
        </w:tabs>
        <w:ind w:left="709"/>
        <w:jc w:val="both"/>
      </w:pPr>
      <w:r>
        <w:t>- корректировочная счет-фактура:</w:t>
      </w:r>
    </w:p>
    <w:p w:rsidR="00A83FF1" w:rsidRDefault="00A83FF1" w:rsidP="00A83FF1">
      <w:pPr>
        <w:widowControl w:val="0"/>
        <w:tabs>
          <w:tab w:val="left" w:pos="993"/>
          <w:tab w:val="left" w:pos="1276"/>
          <w:tab w:val="left" w:pos="1418"/>
        </w:tabs>
        <w:ind w:left="709"/>
        <w:jc w:val="both"/>
      </w:pPr>
      <w:r>
        <w:t>- универсальный передаточный документ;</w:t>
      </w:r>
    </w:p>
    <w:p w:rsidR="00A83FF1" w:rsidRDefault="00A83FF1" w:rsidP="00A83FF1">
      <w:pPr>
        <w:widowControl w:val="0"/>
        <w:tabs>
          <w:tab w:val="left" w:pos="993"/>
          <w:tab w:val="left" w:pos="1276"/>
          <w:tab w:val="left" w:pos="1418"/>
        </w:tabs>
        <w:ind w:left="709"/>
        <w:jc w:val="both"/>
      </w:pPr>
      <w:r>
        <w:t>- универсальный корректировочный документ;</w:t>
      </w:r>
    </w:p>
    <w:p w:rsidR="00A83FF1" w:rsidRDefault="00A83FF1" w:rsidP="00A83FF1">
      <w:pPr>
        <w:widowControl w:val="0"/>
        <w:tabs>
          <w:tab w:val="left" w:pos="993"/>
          <w:tab w:val="left" w:pos="1276"/>
          <w:tab w:val="left" w:pos="1418"/>
        </w:tabs>
        <w:ind w:left="709"/>
        <w:jc w:val="both"/>
      </w:pPr>
      <w:r>
        <w:t>- акт выполненных работ (оказанных услуг);</w:t>
      </w:r>
    </w:p>
    <w:p w:rsidR="00A83FF1" w:rsidRDefault="00A83FF1" w:rsidP="00A83FF1">
      <w:pPr>
        <w:widowControl w:val="0"/>
        <w:tabs>
          <w:tab w:val="left" w:pos="993"/>
          <w:tab w:val="left" w:pos="1276"/>
          <w:tab w:val="left" w:pos="1418"/>
        </w:tabs>
        <w:ind w:left="709"/>
        <w:jc w:val="both"/>
      </w:pPr>
      <w:r>
        <w:t>- корректировочный акт выполненных работ (оказанных услуг);</w:t>
      </w:r>
    </w:p>
    <w:p w:rsidR="00A83FF1" w:rsidRDefault="00A83FF1" w:rsidP="00A83FF1">
      <w:pPr>
        <w:widowControl w:val="0"/>
        <w:tabs>
          <w:tab w:val="left" w:pos="993"/>
          <w:tab w:val="left" w:pos="1276"/>
          <w:tab w:val="left" w:pos="1418"/>
        </w:tabs>
        <w:ind w:left="709"/>
        <w:jc w:val="both"/>
      </w:pPr>
      <w:r>
        <w:t>- иные документы, предусмотренные условиями настоящего Договора.</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 xml:space="preserve">Электронные документы </w:t>
      </w:r>
      <w:r>
        <w:t>должны быть:</w:t>
      </w:r>
    </w:p>
    <w:p w:rsidR="00A83FF1" w:rsidRPr="00A506AA" w:rsidRDefault="00A83FF1" w:rsidP="00CE0564">
      <w:pPr>
        <w:widowControl w:val="0"/>
        <w:numPr>
          <w:ilvl w:val="0"/>
          <w:numId w:val="7"/>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A83FF1" w:rsidRPr="00A506AA" w:rsidRDefault="00A83FF1" w:rsidP="00CE0564">
      <w:pPr>
        <w:widowControl w:val="0"/>
        <w:numPr>
          <w:ilvl w:val="0"/>
          <w:numId w:val="7"/>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A83FF1" w:rsidRPr="00A506AA" w:rsidRDefault="00A83FF1" w:rsidP="00A83FF1">
      <w:pPr>
        <w:tabs>
          <w:tab w:val="left" w:pos="785"/>
          <w:tab w:val="left" w:pos="993"/>
          <w:tab w:val="left" w:pos="1276"/>
          <w:tab w:val="left" w:pos="1418"/>
        </w:tabs>
        <w:ind w:left="709"/>
        <w:jc w:val="both"/>
      </w:pPr>
    </w:p>
    <w:p w:rsidR="00A83FF1" w:rsidRPr="00A506AA" w:rsidRDefault="00A83FF1" w:rsidP="00CE0564">
      <w:pPr>
        <w:keepNext/>
        <w:keepLines/>
        <w:widowControl w:val="0"/>
        <w:numPr>
          <w:ilvl w:val="0"/>
          <w:numId w:val="8"/>
        </w:numPr>
        <w:tabs>
          <w:tab w:val="left" w:pos="342"/>
          <w:tab w:val="left" w:pos="993"/>
          <w:tab w:val="left" w:pos="1276"/>
          <w:tab w:val="left" w:pos="1418"/>
        </w:tabs>
        <w:jc w:val="center"/>
        <w:outlineLvl w:val="1"/>
        <w:rPr>
          <w:b/>
          <w:bCs/>
        </w:rPr>
      </w:pPr>
      <w:bookmarkStart w:id="4" w:name="bookmark12"/>
      <w:bookmarkStart w:id="5" w:name="bookmark13"/>
      <w:r w:rsidRPr="00A506AA">
        <w:rPr>
          <w:b/>
          <w:bCs/>
        </w:rPr>
        <w:t>Признание электронных документов равнозначными документам</w:t>
      </w:r>
      <w:r w:rsidRPr="00A506AA">
        <w:rPr>
          <w:b/>
          <w:bCs/>
        </w:rPr>
        <w:br/>
        <w:t>на бумажном носителе</w:t>
      </w:r>
      <w:bookmarkEnd w:id="4"/>
      <w:bookmarkEnd w:id="5"/>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83FF1" w:rsidRPr="00A506AA" w:rsidRDefault="00A83FF1" w:rsidP="00CE0564">
      <w:pPr>
        <w:widowControl w:val="0"/>
        <w:numPr>
          <w:ilvl w:val="2"/>
          <w:numId w:val="8"/>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A83FF1" w:rsidRPr="00A506AA" w:rsidRDefault="00A83FF1" w:rsidP="00CE0564">
      <w:pPr>
        <w:widowControl w:val="0"/>
        <w:numPr>
          <w:ilvl w:val="2"/>
          <w:numId w:val="8"/>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83FF1" w:rsidRPr="00A506AA" w:rsidRDefault="00A83FF1" w:rsidP="00CE0564">
      <w:pPr>
        <w:widowControl w:val="0"/>
        <w:numPr>
          <w:ilvl w:val="2"/>
          <w:numId w:val="8"/>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A83FF1" w:rsidRPr="00A506AA" w:rsidRDefault="00A83FF1" w:rsidP="00CE0564">
      <w:pPr>
        <w:widowControl w:val="0"/>
        <w:numPr>
          <w:ilvl w:val="2"/>
          <w:numId w:val="8"/>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A83FF1" w:rsidRPr="00A506AA" w:rsidRDefault="00A83FF1" w:rsidP="00A83FF1">
      <w:pPr>
        <w:tabs>
          <w:tab w:val="left" w:pos="993"/>
          <w:tab w:val="left" w:pos="1276"/>
          <w:tab w:val="left" w:pos="1418"/>
        </w:tabs>
        <w:jc w:val="both"/>
      </w:pPr>
    </w:p>
    <w:p w:rsidR="00A83FF1" w:rsidRPr="00A506AA" w:rsidRDefault="00A83FF1" w:rsidP="00CE0564">
      <w:pPr>
        <w:keepNext/>
        <w:keepLines/>
        <w:widowControl w:val="0"/>
        <w:numPr>
          <w:ilvl w:val="0"/>
          <w:numId w:val="8"/>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A83FF1" w:rsidRPr="00A506AA" w:rsidRDefault="00A83FF1" w:rsidP="00CE0564">
      <w:pPr>
        <w:widowControl w:val="0"/>
        <w:numPr>
          <w:ilvl w:val="1"/>
          <w:numId w:val="8"/>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A83FF1" w:rsidRPr="00A506AA" w:rsidRDefault="00A83FF1" w:rsidP="00CE0564">
      <w:pPr>
        <w:widowControl w:val="0"/>
        <w:numPr>
          <w:ilvl w:val="0"/>
          <w:numId w:val="7"/>
        </w:numPr>
        <w:tabs>
          <w:tab w:val="left" w:pos="792"/>
          <w:tab w:val="left" w:pos="993"/>
          <w:tab w:val="left" w:pos="1276"/>
          <w:tab w:val="left" w:pos="1418"/>
        </w:tabs>
        <w:ind w:firstLine="709"/>
        <w:jc w:val="both"/>
      </w:pPr>
      <w:r w:rsidRPr="00A506AA">
        <w:t>заключить Договор (Соглашение) с Оператором;</w:t>
      </w:r>
    </w:p>
    <w:p w:rsidR="00A83FF1" w:rsidRPr="00A506AA" w:rsidRDefault="00A83FF1" w:rsidP="00CE0564">
      <w:pPr>
        <w:widowControl w:val="0"/>
        <w:numPr>
          <w:ilvl w:val="0"/>
          <w:numId w:val="7"/>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A83FF1" w:rsidRPr="00A506AA" w:rsidRDefault="00A83FF1" w:rsidP="00CE0564">
      <w:pPr>
        <w:widowControl w:val="0"/>
        <w:numPr>
          <w:ilvl w:val="0"/>
          <w:numId w:val="7"/>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A83FF1" w:rsidRPr="00A506AA" w:rsidRDefault="00A83FF1" w:rsidP="00CE0564">
      <w:pPr>
        <w:widowControl w:val="0"/>
        <w:numPr>
          <w:ilvl w:val="0"/>
          <w:numId w:val="7"/>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A83FF1" w:rsidRPr="00A506AA" w:rsidRDefault="00A83FF1" w:rsidP="00A83FF1">
      <w:pPr>
        <w:tabs>
          <w:tab w:val="left" w:pos="993"/>
          <w:tab w:val="left" w:pos="1276"/>
          <w:tab w:val="left" w:pos="1418"/>
        </w:tabs>
        <w:ind w:left="709"/>
        <w:jc w:val="both"/>
      </w:pPr>
    </w:p>
    <w:p w:rsidR="00A83FF1" w:rsidRPr="00A506AA" w:rsidRDefault="00A83FF1" w:rsidP="00CE0564">
      <w:pPr>
        <w:keepNext/>
        <w:keepLines/>
        <w:widowControl w:val="0"/>
        <w:numPr>
          <w:ilvl w:val="0"/>
          <w:numId w:val="8"/>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A83FF1" w:rsidRPr="00A506AA" w:rsidRDefault="00A83FF1" w:rsidP="00A83FF1">
      <w:pPr>
        <w:tabs>
          <w:tab w:val="left" w:pos="993"/>
          <w:tab w:val="left" w:pos="1276"/>
          <w:tab w:val="left" w:pos="1418"/>
        </w:tabs>
        <w:ind w:left="709"/>
        <w:jc w:val="both"/>
      </w:pPr>
    </w:p>
    <w:p w:rsidR="00A83FF1" w:rsidRPr="00A506AA" w:rsidRDefault="00A83FF1" w:rsidP="00CE0564">
      <w:pPr>
        <w:keepNext/>
        <w:keepLines/>
        <w:widowControl w:val="0"/>
        <w:numPr>
          <w:ilvl w:val="0"/>
          <w:numId w:val="8"/>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A83FF1" w:rsidRPr="00A506AA" w:rsidRDefault="00A83FF1" w:rsidP="00CE0564">
      <w:pPr>
        <w:widowControl w:val="0"/>
        <w:numPr>
          <w:ilvl w:val="1"/>
          <w:numId w:val="8"/>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A83FF1" w:rsidRPr="00A506AA" w:rsidRDefault="00A83FF1" w:rsidP="00A83FF1">
      <w:pPr>
        <w:tabs>
          <w:tab w:val="left" w:pos="1418"/>
        </w:tabs>
        <w:ind w:left="709"/>
        <w:jc w:val="both"/>
      </w:pPr>
    </w:p>
    <w:p w:rsidR="00A83FF1" w:rsidRPr="00A506AA" w:rsidRDefault="00A83FF1" w:rsidP="00A83FF1">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998"/>
      </w:tblGrid>
      <w:tr w:rsidR="00A83FF1" w:rsidRPr="00A506AA" w:rsidTr="00A83FF1">
        <w:tc>
          <w:tcPr>
            <w:tcW w:w="4743" w:type="dxa"/>
          </w:tcPr>
          <w:p w:rsidR="00A83FF1" w:rsidRPr="00A506AA" w:rsidRDefault="00A83FF1" w:rsidP="00A83FF1">
            <w:pPr>
              <w:rPr>
                <w:b/>
              </w:rPr>
            </w:pPr>
            <w:r w:rsidRPr="00A506AA">
              <w:rPr>
                <w:b/>
              </w:rPr>
              <w:t xml:space="preserve">От </w:t>
            </w:r>
            <w:r>
              <w:rPr>
                <w:b/>
              </w:rPr>
              <w:t>Покупателя:</w:t>
            </w:r>
          </w:p>
          <w:p w:rsidR="00A83FF1" w:rsidRPr="00A506AA" w:rsidRDefault="00A83FF1" w:rsidP="00A83FF1"/>
          <w:p w:rsidR="00A83FF1" w:rsidRPr="00A506AA" w:rsidRDefault="00A83FF1" w:rsidP="00A83FF1"/>
          <w:p w:rsidR="00A83FF1" w:rsidRPr="00A506AA" w:rsidRDefault="00A83FF1" w:rsidP="00A83FF1">
            <w:pPr>
              <w:jc w:val="both"/>
            </w:pPr>
          </w:p>
          <w:p w:rsidR="00A83FF1" w:rsidRPr="00A506AA" w:rsidRDefault="00A83FF1" w:rsidP="00A83FF1">
            <w:pPr>
              <w:jc w:val="both"/>
            </w:pPr>
            <w:r w:rsidRPr="00A506AA">
              <w:t>_________________</w:t>
            </w:r>
            <w:r w:rsidR="00522CD4">
              <w:t>/Д.А. Костыренко</w:t>
            </w:r>
          </w:p>
          <w:p w:rsidR="00A83FF1" w:rsidRPr="00A506AA" w:rsidRDefault="00A83FF1" w:rsidP="00A83FF1">
            <w:r w:rsidRPr="00A506AA">
              <w:t>м.п.</w:t>
            </w:r>
            <w:r w:rsidRPr="00A506AA">
              <w:tab/>
              <w:t xml:space="preserve"> </w:t>
            </w:r>
            <w:r w:rsidRPr="00A506AA">
              <w:tab/>
            </w:r>
            <w:r w:rsidRPr="00A506AA">
              <w:tab/>
              <w:t xml:space="preserve"> </w:t>
            </w:r>
            <w:r w:rsidRPr="00A506AA">
              <w:tab/>
            </w:r>
          </w:p>
        </w:tc>
        <w:tc>
          <w:tcPr>
            <w:tcW w:w="5104" w:type="dxa"/>
          </w:tcPr>
          <w:p w:rsidR="00A83FF1" w:rsidRPr="00A506AA" w:rsidRDefault="00A83FF1" w:rsidP="00A83FF1">
            <w:pPr>
              <w:rPr>
                <w:b/>
              </w:rPr>
            </w:pPr>
            <w:r w:rsidRPr="00A506AA">
              <w:rPr>
                <w:b/>
              </w:rPr>
              <w:t xml:space="preserve">От </w:t>
            </w:r>
            <w:r>
              <w:rPr>
                <w:b/>
              </w:rPr>
              <w:t>Поставщика</w:t>
            </w:r>
            <w:r w:rsidRPr="00A506AA">
              <w:rPr>
                <w:b/>
              </w:rPr>
              <w:t>:</w:t>
            </w:r>
          </w:p>
          <w:p w:rsidR="00A83FF1" w:rsidRPr="00A506AA" w:rsidRDefault="00A83FF1" w:rsidP="00A83FF1"/>
          <w:p w:rsidR="00A83FF1" w:rsidRPr="00A506AA" w:rsidRDefault="00A83FF1" w:rsidP="00A83FF1"/>
          <w:p w:rsidR="00A83FF1" w:rsidRPr="00A506AA" w:rsidRDefault="00A83FF1" w:rsidP="00A83FF1"/>
          <w:p w:rsidR="00A83FF1" w:rsidRPr="00A506AA" w:rsidRDefault="004848DB" w:rsidP="00A83FF1">
            <w:r>
              <w:t>_________________/_____________</w:t>
            </w:r>
            <w:r w:rsidR="00A83FF1" w:rsidRPr="00A506AA">
              <w:t xml:space="preserve"> </w:t>
            </w:r>
          </w:p>
          <w:p w:rsidR="00A83FF1" w:rsidRPr="00A506AA" w:rsidRDefault="00A83FF1" w:rsidP="00A83FF1">
            <w:r w:rsidRPr="00A506AA">
              <w:t>м.п.</w:t>
            </w:r>
            <w:r w:rsidRPr="00A506AA">
              <w:tab/>
              <w:t xml:space="preserve"> </w:t>
            </w:r>
            <w:r w:rsidRPr="00A506AA">
              <w:tab/>
            </w:r>
            <w:r w:rsidRPr="00A506AA">
              <w:tab/>
              <w:t xml:space="preserve"> </w:t>
            </w:r>
            <w:r w:rsidRPr="00A506AA">
              <w:tab/>
              <w:t xml:space="preserve">              </w:t>
            </w:r>
          </w:p>
        </w:tc>
      </w:tr>
    </w:tbl>
    <w:p w:rsidR="00A83FF1" w:rsidRPr="00C4078F" w:rsidRDefault="00A83FF1" w:rsidP="00A83FF1">
      <w:pPr>
        <w:ind w:left="6379" w:right="240"/>
        <w:rPr>
          <w:bCs/>
          <w:sz w:val="22"/>
          <w:szCs w:val="22"/>
        </w:rPr>
      </w:pPr>
    </w:p>
    <w:p w:rsidR="00A83FF1" w:rsidRDefault="00A83FF1" w:rsidP="00A83FF1">
      <w:pPr>
        <w:ind w:left="6379" w:right="240"/>
        <w:rPr>
          <w:bCs/>
          <w:sz w:val="22"/>
          <w:szCs w:val="22"/>
        </w:rPr>
      </w:pPr>
    </w:p>
    <w:p w:rsidR="00A83FF1" w:rsidRDefault="00A83FF1" w:rsidP="00A83FF1">
      <w:pPr>
        <w:ind w:left="6379" w:right="240"/>
        <w:rPr>
          <w:bCs/>
          <w:sz w:val="22"/>
          <w:szCs w:val="22"/>
        </w:rPr>
        <w:sectPr w:rsidR="00A83FF1" w:rsidSect="00A83FF1">
          <w:headerReference w:type="even" r:id="rId45"/>
          <w:headerReference w:type="default" r:id="rId46"/>
          <w:footerReference w:type="even" r:id="rId47"/>
          <w:footerReference w:type="default" r:id="rId48"/>
          <w:footerReference w:type="first" r:id="rId49"/>
          <w:pgSz w:w="11906" w:h="16838"/>
          <w:pgMar w:top="1134" w:right="851" w:bottom="1134" w:left="1701" w:header="709" w:footer="709" w:gutter="0"/>
          <w:cols w:space="708"/>
          <w:docGrid w:linePitch="360"/>
        </w:sectPr>
      </w:pPr>
    </w:p>
    <w:p w:rsidR="00A83FF1" w:rsidRPr="00342795" w:rsidRDefault="00A83FF1" w:rsidP="00A83FF1">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A83FF1" w:rsidRPr="00342795" w:rsidRDefault="00A83FF1" w:rsidP="00A83FF1">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83FF1" w:rsidRPr="00342795" w:rsidRDefault="00A83FF1" w:rsidP="00A83FF1">
      <w:pPr>
        <w:rPr>
          <w:b/>
          <w:color w:val="000000"/>
          <w:sz w:val="28"/>
          <w:szCs w:val="28"/>
        </w:rPr>
      </w:pPr>
    </w:p>
    <w:p w:rsidR="00A83FF1" w:rsidRPr="00342795" w:rsidRDefault="00A83FF1" w:rsidP="00A83FF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83FF1" w:rsidRDefault="00A83FF1" w:rsidP="00A83FF1">
      <w:pPr>
        <w:jc w:val="center"/>
        <w:rPr>
          <w:color w:val="000000"/>
        </w:rPr>
      </w:pPr>
    </w:p>
    <w:p w:rsidR="00A83FF1" w:rsidRPr="00E95D6F" w:rsidRDefault="00A83FF1" w:rsidP="00A83FF1">
      <w:pPr>
        <w:jc w:val="center"/>
        <w:rPr>
          <w:b/>
          <w:sz w:val="28"/>
          <w:szCs w:val="28"/>
        </w:rPr>
      </w:pPr>
      <w:r w:rsidRPr="00E95D6F">
        <w:rPr>
          <w:b/>
          <w:sz w:val="28"/>
          <w:szCs w:val="28"/>
        </w:rPr>
        <w:t xml:space="preserve">Форма </w:t>
      </w:r>
      <w:r>
        <w:rPr>
          <w:b/>
          <w:sz w:val="28"/>
          <w:szCs w:val="28"/>
        </w:rPr>
        <w:t>сведений об участнике</w:t>
      </w:r>
    </w:p>
    <w:p w:rsidR="00A83FF1" w:rsidRPr="00E95D6F" w:rsidRDefault="00A83FF1" w:rsidP="00A83FF1"/>
    <w:p w:rsidR="00A83FF1" w:rsidRPr="00EF5044" w:rsidRDefault="00A83FF1" w:rsidP="00A83FF1">
      <w:pPr>
        <w:jc w:val="center"/>
        <w:rPr>
          <w:i/>
          <w:sz w:val="28"/>
          <w:szCs w:val="28"/>
        </w:rPr>
      </w:pPr>
      <w:r w:rsidRPr="00EF5044">
        <w:rPr>
          <w:i/>
          <w:sz w:val="28"/>
          <w:szCs w:val="28"/>
        </w:rPr>
        <w:t>На бланке участника</w:t>
      </w:r>
    </w:p>
    <w:p w:rsidR="00A83FF1" w:rsidRDefault="00A83FF1" w:rsidP="00A83FF1">
      <w:pPr>
        <w:pStyle w:val="21"/>
        <w:suppressAutoHyphens/>
        <w:spacing w:before="0"/>
        <w:jc w:val="center"/>
        <w:rPr>
          <w:rFonts w:ascii="Times New Roman" w:hAnsi="Times New Roman"/>
          <w:b w:val="0"/>
          <w:i/>
          <w:iCs/>
        </w:rPr>
      </w:pPr>
    </w:p>
    <w:p w:rsidR="00A83FF1" w:rsidRDefault="00A83FF1" w:rsidP="00A83FF1">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83FF1" w:rsidRPr="00E95D6F" w:rsidRDefault="00A83FF1" w:rsidP="00A83FF1">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83FF1" w:rsidRPr="00E95D6F" w:rsidRDefault="00A83FF1" w:rsidP="00A83FF1"/>
    <w:p w:rsidR="00A83FF1" w:rsidRPr="00405076" w:rsidRDefault="00A83FF1" w:rsidP="00A83FF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83FF1" w:rsidRDefault="00A83FF1" w:rsidP="00A83FF1">
      <w:pPr>
        <w:pStyle w:val="12"/>
        <w:ind w:firstLine="0"/>
        <w:rPr>
          <w:szCs w:val="28"/>
        </w:rPr>
      </w:pPr>
    </w:p>
    <w:p w:rsidR="00A83FF1" w:rsidRPr="00F62E56" w:rsidRDefault="00A83FF1" w:rsidP="00A83FF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83FF1" w:rsidRDefault="00A83FF1" w:rsidP="00A83FF1">
      <w:pPr>
        <w:pStyle w:val="12"/>
        <w:spacing w:line="240" w:lineRule="atLeast"/>
        <w:ind w:firstLine="0"/>
        <w:rPr>
          <w:sz w:val="20"/>
        </w:rPr>
      </w:pPr>
    </w:p>
    <w:p w:rsidR="00A83FF1" w:rsidRDefault="00A83FF1" w:rsidP="00A83FF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83FF1" w:rsidRPr="0065742D" w:rsidRDefault="00A83FF1" w:rsidP="00A83FF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83FF1" w:rsidRPr="00053308" w:rsidTr="00A83FF1">
        <w:tc>
          <w:tcPr>
            <w:tcW w:w="594" w:type="dxa"/>
          </w:tcPr>
          <w:p w:rsidR="00A83FF1" w:rsidRPr="00053308" w:rsidRDefault="00A83FF1" w:rsidP="00A83FF1">
            <w:pPr>
              <w:pStyle w:val="a6"/>
              <w:ind w:firstLine="0"/>
              <w:rPr>
                <w:szCs w:val="26"/>
              </w:rPr>
            </w:pPr>
            <w:r w:rsidRPr="00053308">
              <w:rPr>
                <w:szCs w:val="26"/>
              </w:rPr>
              <w:t>№ п/п</w:t>
            </w:r>
          </w:p>
        </w:tc>
        <w:tc>
          <w:tcPr>
            <w:tcW w:w="3200" w:type="dxa"/>
          </w:tcPr>
          <w:p w:rsidR="00A83FF1" w:rsidRPr="00053308" w:rsidRDefault="00A83FF1" w:rsidP="00A83FF1">
            <w:pPr>
              <w:pStyle w:val="a6"/>
              <w:ind w:firstLine="0"/>
              <w:rPr>
                <w:szCs w:val="26"/>
              </w:rPr>
            </w:pPr>
            <w:r w:rsidRPr="00053308">
              <w:rPr>
                <w:szCs w:val="26"/>
              </w:rPr>
              <w:t>Требуемая информация</w:t>
            </w:r>
          </w:p>
        </w:tc>
        <w:tc>
          <w:tcPr>
            <w:tcW w:w="6095" w:type="dxa"/>
          </w:tcPr>
          <w:p w:rsidR="00A83FF1" w:rsidRPr="00053308" w:rsidRDefault="00A83FF1" w:rsidP="00A83FF1">
            <w:pPr>
              <w:pStyle w:val="a6"/>
              <w:ind w:firstLine="0"/>
              <w:rPr>
                <w:szCs w:val="26"/>
              </w:rPr>
            </w:pPr>
            <w:r w:rsidRPr="00053308">
              <w:rPr>
                <w:szCs w:val="26"/>
              </w:rPr>
              <w:t>Сведения об участнике/лице, выступающем на стороне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sidRPr="00053308">
              <w:rPr>
                <w:szCs w:val="26"/>
              </w:rPr>
              <w:t>1.</w:t>
            </w:r>
          </w:p>
        </w:tc>
        <w:tc>
          <w:tcPr>
            <w:tcW w:w="3200" w:type="dxa"/>
          </w:tcPr>
          <w:p w:rsidR="00A83FF1" w:rsidRPr="00053308" w:rsidRDefault="00A83FF1" w:rsidP="00A83FF1">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 xml:space="preserve">ИНН </w:t>
            </w:r>
          </w:p>
        </w:tc>
        <w:tc>
          <w:tcPr>
            <w:tcW w:w="6095" w:type="dxa"/>
          </w:tcPr>
          <w:p w:rsidR="00A83FF1" w:rsidRPr="00053308" w:rsidRDefault="00A83FF1" w:rsidP="00A83FF1">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Адрес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юридический адрес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a6"/>
              <w:ind w:firstLine="0"/>
              <w:rPr>
                <w:szCs w:val="26"/>
              </w:rPr>
            </w:pPr>
            <w:r>
              <w:rPr>
                <w:szCs w:val="26"/>
              </w:rPr>
              <w:t>ИНН (при наличии) учредителей участника</w:t>
            </w:r>
          </w:p>
        </w:tc>
        <w:tc>
          <w:tcPr>
            <w:tcW w:w="6095" w:type="dxa"/>
          </w:tcPr>
          <w:p w:rsidR="00A83FF1" w:rsidRPr="00053308" w:rsidRDefault="00A83FF1" w:rsidP="00A83FF1">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lastRenderedPageBreak/>
              <w:t>указать местонахождение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телефон/факс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адрес электронной почты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Pr>
                <w:szCs w:val="26"/>
              </w:rPr>
              <w:t>2.</w:t>
            </w:r>
          </w:p>
        </w:tc>
        <w:tc>
          <w:tcPr>
            <w:tcW w:w="3200" w:type="dxa"/>
          </w:tcPr>
          <w:p w:rsidR="00A83FF1" w:rsidRPr="00E60A5C" w:rsidRDefault="00A83FF1" w:rsidP="00A83FF1">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ИНН</w:t>
            </w:r>
          </w:p>
        </w:tc>
        <w:tc>
          <w:tcPr>
            <w:tcW w:w="6095" w:type="dxa"/>
          </w:tcPr>
          <w:p w:rsidR="00A83FF1" w:rsidRPr="00053308" w:rsidRDefault="00A83FF1" w:rsidP="00A83FF1">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83FF1" w:rsidRPr="00053308" w:rsidRDefault="00A83FF1" w:rsidP="00A83FF1">
            <w:pPr>
              <w:pStyle w:val="a6"/>
              <w:ind w:firstLine="0"/>
              <w:rPr>
                <w:szCs w:val="26"/>
              </w:rPr>
            </w:pPr>
            <w:r w:rsidRPr="00053308">
              <w:rPr>
                <w:i/>
                <w:szCs w:val="26"/>
              </w:rPr>
              <w:t>указать юридический адрес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местонахождение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контактный телефон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адрес электронной почты лица, выступающего на стороне участника</w:t>
            </w:r>
          </w:p>
        </w:tc>
      </w:tr>
      <w:tr w:rsidR="00A83FF1" w:rsidRPr="00053308" w:rsidTr="00A83FF1">
        <w:tc>
          <w:tcPr>
            <w:tcW w:w="594" w:type="dxa"/>
          </w:tcPr>
          <w:p w:rsidR="00A83FF1" w:rsidRPr="00053308" w:rsidRDefault="00A83FF1" w:rsidP="00A83FF1">
            <w:pPr>
              <w:pStyle w:val="a6"/>
              <w:ind w:firstLine="0"/>
              <w:rPr>
                <w:szCs w:val="26"/>
              </w:rPr>
            </w:pPr>
            <w:r>
              <w:rPr>
                <w:szCs w:val="26"/>
              </w:rPr>
              <w:t>3.</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7F5691" w:rsidRDefault="00A83FF1" w:rsidP="00A83FF1">
            <w:pPr>
              <w:pStyle w:val="a6"/>
              <w:ind w:firstLine="0"/>
              <w:rPr>
                <w:i/>
                <w:szCs w:val="26"/>
              </w:rPr>
            </w:pPr>
          </w:p>
        </w:tc>
      </w:tr>
      <w:tr w:rsidR="00A83FF1" w:rsidRPr="00053308" w:rsidTr="00A83FF1">
        <w:tc>
          <w:tcPr>
            <w:tcW w:w="594" w:type="dxa"/>
          </w:tcPr>
          <w:p w:rsidR="00A83FF1" w:rsidRPr="00053308" w:rsidRDefault="00A83FF1" w:rsidP="00A83FF1">
            <w:pPr>
              <w:pStyle w:val="a6"/>
              <w:ind w:firstLine="0"/>
              <w:rPr>
                <w:szCs w:val="26"/>
              </w:rPr>
            </w:pPr>
            <w:r>
              <w:rPr>
                <w:szCs w:val="26"/>
              </w:rPr>
              <w:t>4.</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053308" w:rsidRDefault="00A83FF1" w:rsidP="00A83FF1">
            <w:pPr>
              <w:pStyle w:val="a6"/>
              <w:ind w:firstLine="0"/>
              <w:rPr>
                <w:i/>
                <w:szCs w:val="26"/>
              </w:rPr>
            </w:pPr>
          </w:p>
        </w:tc>
      </w:tr>
    </w:tbl>
    <w:p w:rsidR="00A83FF1" w:rsidRDefault="00A83FF1" w:rsidP="00A83FF1">
      <w:pPr>
        <w:pStyle w:val="12"/>
        <w:ind w:firstLine="709"/>
        <w:rPr>
          <w:bCs/>
          <w:szCs w:val="28"/>
        </w:rPr>
      </w:pPr>
    </w:p>
    <w:p w:rsidR="00A83FF1" w:rsidRDefault="00A83FF1" w:rsidP="00A83FF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83FF1" w:rsidRPr="00DE3384" w:rsidRDefault="00A83FF1" w:rsidP="00A83FF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A83FF1" w:rsidRPr="00FC5F6B" w:rsidTr="00A83FF1">
        <w:tc>
          <w:tcPr>
            <w:tcW w:w="675" w:type="dxa"/>
          </w:tcPr>
          <w:p w:rsidR="00A83FF1" w:rsidRPr="00FC5F6B" w:rsidRDefault="00A83FF1" w:rsidP="00A83FF1">
            <w:pPr>
              <w:pStyle w:val="12"/>
              <w:ind w:firstLine="0"/>
              <w:rPr>
                <w:bCs/>
                <w:sz w:val="26"/>
                <w:szCs w:val="26"/>
              </w:rPr>
            </w:pPr>
            <w:r w:rsidRPr="00FC5F6B">
              <w:rPr>
                <w:sz w:val="26"/>
                <w:szCs w:val="26"/>
              </w:rPr>
              <w:t>№ п/п</w:t>
            </w:r>
          </w:p>
        </w:tc>
        <w:tc>
          <w:tcPr>
            <w:tcW w:w="4395" w:type="dxa"/>
          </w:tcPr>
          <w:p w:rsidR="00A83FF1" w:rsidRPr="00FC5F6B" w:rsidRDefault="00A83FF1" w:rsidP="00A83FF1">
            <w:pPr>
              <w:pStyle w:val="12"/>
              <w:ind w:firstLine="0"/>
              <w:rPr>
                <w:bCs/>
                <w:sz w:val="26"/>
                <w:szCs w:val="26"/>
              </w:rPr>
            </w:pPr>
            <w:r w:rsidRPr="00FC5F6B">
              <w:rPr>
                <w:sz w:val="26"/>
                <w:szCs w:val="26"/>
              </w:rPr>
              <w:t>Требуемая информация</w:t>
            </w:r>
          </w:p>
        </w:tc>
        <w:tc>
          <w:tcPr>
            <w:tcW w:w="4994" w:type="dxa"/>
          </w:tcPr>
          <w:p w:rsidR="00A83FF1" w:rsidRPr="00FC5F6B" w:rsidRDefault="00A83FF1" w:rsidP="00A83FF1">
            <w:pPr>
              <w:pStyle w:val="12"/>
              <w:ind w:firstLine="0"/>
              <w:rPr>
                <w:bCs/>
                <w:sz w:val="26"/>
                <w:szCs w:val="26"/>
              </w:rPr>
            </w:pPr>
            <w:r w:rsidRPr="00FC5F6B">
              <w:rPr>
                <w:sz w:val="26"/>
                <w:szCs w:val="26"/>
              </w:rPr>
              <w:t>Сведения об участнике/лице, выступающем на стороне участника</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1.</w:t>
            </w: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номер телефона/факса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электронной почты участника</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2.</w:t>
            </w:r>
          </w:p>
        </w:tc>
        <w:tc>
          <w:tcPr>
            <w:tcW w:w="4395" w:type="dxa"/>
          </w:tcPr>
          <w:p w:rsidR="00A83FF1" w:rsidRPr="00FC5F6B" w:rsidRDefault="00A83FF1" w:rsidP="00A83FF1">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83FF1" w:rsidRPr="00FC5F6B" w:rsidRDefault="00A83FF1" w:rsidP="00A83FF1">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044E62" w:rsidRDefault="00A83FF1" w:rsidP="00A83FF1">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A83FF1" w:rsidRPr="00FC5F6B" w:rsidRDefault="00A83FF1" w:rsidP="00A83FF1">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A83FF1" w:rsidRPr="00FC5F6B" w:rsidTr="00A83FF1">
        <w:tc>
          <w:tcPr>
            <w:tcW w:w="675" w:type="dxa"/>
          </w:tcPr>
          <w:p w:rsidR="00A83FF1" w:rsidRPr="00FC5F6B" w:rsidRDefault="00A83FF1" w:rsidP="00A83FF1">
            <w:pPr>
              <w:pStyle w:val="12"/>
              <w:ind w:firstLine="0"/>
              <w:rPr>
                <w:bCs/>
                <w:sz w:val="26"/>
                <w:szCs w:val="26"/>
              </w:rPr>
            </w:pPr>
            <w:r w:rsidRPr="00FC5F6B">
              <w:rPr>
                <w:bCs/>
                <w:sz w:val="26"/>
                <w:szCs w:val="26"/>
              </w:rPr>
              <w:lastRenderedPageBreak/>
              <w:t>3.</w:t>
            </w:r>
          </w:p>
        </w:tc>
        <w:tc>
          <w:tcPr>
            <w:tcW w:w="4395" w:type="dxa"/>
          </w:tcPr>
          <w:p w:rsidR="00A83FF1" w:rsidRPr="00FC5F6B" w:rsidRDefault="00A83FF1" w:rsidP="00A83FF1">
            <w:pPr>
              <w:pStyle w:val="12"/>
              <w:ind w:firstLine="0"/>
              <w:rPr>
                <w:sz w:val="26"/>
                <w:szCs w:val="26"/>
              </w:rPr>
            </w:pPr>
            <w:r w:rsidRPr="00FC5F6B">
              <w:rPr>
                <w:sz w:val="26"/>
                <w:szCs w:val="26"/>
              </w:rPr>
              <w:t>……….</w:t>
            </w:r>
          </w:p>
        </w:tc>
        <w:tc>
          <w:tcPr>
            <w:tcW w:w="4994" w:type="dxa"/>
          </w:tcPr>
          <w:p w:rsidR="00A83FF1" w:rsidRPr="00FC5F6B" w:rsidRDefault="00A83FF1" w:rsidP="00A83FF1">
            <w:pPr>
              <w:pStyle w:val="12"/>
              <w:ind w:firstLine="0"/>
              <w:rPr>
                <w:i/>
                <w:sz w:val="26"/>
                <w:szCs w:val="26"/>
              </w:rPr>
            </w:pPr>
          </w:p>
        </w:tc>
      </w:tr>
    </w:tbl>
    <w:p w:rsidR="00A83FF1" w:rsidRDefault="00A83FF1" w:rsidP="00A83FF1">
      <w:pPr>
        <w:pStyle w:val="12"/>
        <w:ind w:firstLine="709"/>
        <w:rPr>
          <w:bCs/>
          <w:szCs w:val="28"/>
        </w:rPr>
      </w:pPr>
    </w:p>
    <w:p w:rsidR="00A83FF1" w:rsidRPr="00E95D6F" w:rsidRDefault="00A83FF1" w:rsidP="00A83FF1">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A83FF1" w:rsidRPr="00750B3C" w:rsidTr="00A83FF1">
        <w:tc>
          <w:tcPr>
            <w:tcW w:w="1571" w:type="pct"/>
            <w:vMerge w:val="restart"/>
          </w:tcPr>
          <w:p w:rsidR="00A83FF1" w:rsidRPr="00750B3C" w:rsidRDefault="00A83FF1" w:rsidP="00A83FF1">
            <w:pPr>
              <w:jc w:val="both"/>
              <w:rPr>
                <w:sz w:val="28"/>
                <w:szCs w:val="28"/>
                <w:highlight w:val="yellow"/>
              </w:rPr>
            </w:pPr>
            <w:r w:rsidRPr="00F3735F">
              <w:rPr>
                <w:b/>
                <w:sz w:val="22"/>
                <w:szCs w:val="22"/>
              </w:rPr>
              <w:t>Наименование показателя</w:t>
            </w:r>
          </w:p>
        </w:tc>
        <w:tc>
          <w:tcPr>
            <w:tcW w:w="770" w:type="pct"/>
            <w:vMerge w:val="restart"/>
          </w:tcPr>
          <w:p w:rsidR="00A83FF1" w:rsidRPr="00750B3C" w:rsidRDefault="00A83FF1" w:rsidP="00A83FF1">
            <w:pPr>
              <w:jc w:val="both"/>
              <w:rPr>
                <w:sz w:val="28"/>
                <w:szCs w:val="28"/>
                <w:highlight w:val="yellow"/>
              </w:rPr>
            </w:pPr>
            <w:r w:rsidRPr="00F3735F">
              <w:rPr>
                <w:b/>
                <w:sz w:val="22"/>
                <w:szCs w:val="22"/>
              </w:rPr>
              <w:t>Общая доля</w:t>
            </w:r>
          </w:p>
        </w:tc>
        <w:tc>
          <w:tcPr>
            <w:tcW w:w="2659" w:type="pct"/>
            <w:gridSpan w:val="3"/>
          </w:tcPr>
          <w:p w:rsidR="00A83FF1" w:rsidRPr="00750B3C" w:rsidRDefault="00A83FF1" w:rsidP="00A83FF1">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83FF1" w:rsidRPr="00750B3C" w:rsidTr="00A83FF1">
        <w:tc>
          <w:tcPr>
            <w:tcW w:w="1571" w:type="pct"/>
            <w:vMerge/>
          </w:tcPr>
          <w:p w:rsidR="00A83FF1" w:rsidRPr="00750B3C" w:rsidRDefault="00A83FF1" w:rsidP="00A83FF1">
            <w:pPr>
              <w:jc w:val="both"/>
              <w:rPr>
                <w:sz w:val="28"/>
                <w:szCs w:val="28"/>
                <w:highlight w:val="yellow"/>
              </w:rPr>
            </w:pPr>
          </w:p>
        </w:tc>
        <w:tc>
          <w:tcPr>
            <w:tcW w:w="770" w:type="pct"/>
            <w:vMerge/>
          </w:tcPr>
          <w:p w:rsidR="00A83FF1" w:rsidRPr="00750B3C" w:rsidRDefault="00A83FF1" w:rsidP="00A83FF1">
            <w:pPr>
              <w:jc w:val="both"/>
              <w:rPr>
                <w:sz w:val="28"/>
                <w:szCs w:val="28"/>
                <w:highlight w:val="yellow"/>
              </w:rPr>
            </w:pP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831" w:type="pct"/>
          </w:tcPr>
          <w:p w:rsidR="00A83FF1" w:rsidRPr="00750B3C" w:rsidRDefault="00A83FF1" w:rsidP="00A83FF1">
            <w:pPr>
              <w:jc w:val="both"/>
              <w:rPr>
                <w:sz w:val="28"/>
                <w:szCs w:val="28"/>
                <w:highlight w:val="yellow"/>
              </w:rPr>
            </w:pPr>
            <w:r w:rsidRPr="00F3735F">
              <w:rPr>
                <w:sz w:val="22"/>
                <w:szCs w:val="22"/>
              </w:rPr>
              <w:t>и т.д.</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4"/>
            </w:r>
          </w:p>
        </w:tc>
        <w:tc>
          <w:tcPr>
            <w:tcW w:w="770"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31"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31"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14"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31"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A83FF1">
        <w:tc>
          <w:tcPr>
            <w:tcW w:w="1571" w:type="pct"/>
          </w:tcPr>
          <w:p w:rsidR="00A83FF1" w:rsidRPr="00F3735F" w:rsidRDefault="00A83FF1" w:rsidP="00A83FF1">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r w:rsidRPr="00F3735F">
              <w:rPr>
                <w:sz w:val="22"/>
                <w:szCs w:val="22"/>
              </w:rPr>
              <w:t>в %</w:t>
            </w:r>
          </w:p>
        </w:tc>
        <w:tc>
          <w:tcPr>
            <w:tcW w:w="770" w:type="pct"/>
          </w:tcPr>
          <w:p w:rsidR="00A83FF1" w:rsidRPr="00F3735F" w:rsidRDefault="00A83FF1" w:rsidP="00A83FF1">
            <w:pPr>
              <w:jc w:val="both"/>
              <w:rPr>
                <w:i/>
                <w:sz w:val="22"/>
                <w:szCs w:val="22"/>
              </w:rPr>
            </w:pPr>
            <w:r w:rsidRPr="00F3735F">
              <w:rPr>
                <w:i/>
                <w:sz w:val="22"/>
                <w:szCs w:val="22"/>
              </w:rPr>
              <w:t>Указать долю в %</w:t>
            </w:r>
          </w:p>
        </w:tc>
        <w:tc>
          <w:tcPr>
            <w:tcW w:w="914" w:type="pct"/>
          </w:tcPr>
          <w:p w:rsidR="00A83FF1" w:rsidRPr="00F3735F" w:rsidRDefault="00A83FF1" w:rsidP="00A83FF1">
            <w:pPr>
              <w:jc w:val="both"/>
              <w:rPr>
                <w:i/>
                <w:sz w:val="22"/>
                <w:szCs w:val="22"/>
              </w:rPr>
            </w:pPr>
            <w:r w:rsidRPr="00F3735F">
              <w:rPr>
                <w:i/>
                <w:sz w:val="22"/>
                <w:szCs w:val="22"/>
              </w:rPr>
              <w:t>Указать долю в %</w:t>
            </w:r>
          </w:p>
        </w:tc>
        <w:tc>
          <w:tcPr>
            <w:tcW w:w="914" w:type="pct"/>
          </w:tcPr>
          <w:p w:rsidR="00A83FF1" w:rsidRPr="00F3735F" w:rsidRDefault="00A83FF1" w:rsidP="00A83FF1">
            <w:pPr>
              <w:jc w:val="both"/>
              <w:rPr>
                <w:i/>
                <w:sz w:val="22"/>
                <w:szCs w:val="22"/>
              </w:rPr>
            </w:pPr>
            <w:r w:rsidRPr="00F3735F">
              <w:rPr>
                <w:i/>
                <w:sz w:val="22"/>
                <w:szCs w:val="22"/>
              </w:rPr>
              <w:t>Указать долю в %</w:t>
            </w:r>
          </w:p>
        </w:tc>
        <w:tc>
          <w:tcPr>
            <w:tcW w:w="831" w:type="pct"/>
          </w:tcPr>
          <w:p w:rsidR="00A83FF1" w:rsidRPr="00F3735F" w:rsidRDefault="00A83FF1" w:rsidP="00A83FF1">
            <w:pPr>
              <w:jc w:val="both"/>
              <w:rPr>
                <w:i/>
                <w:sz w:val="22"/>
                <w:szCs w:val="22"/>
              </w:rPr>
            </w:pPr>
            <w:r w:rsidRPr="00F3735F">
              <w:rPr>
                <w:i/>
                <w:sz w:val="22"/>
                <w:szCs w:val="22"/>
              </w:rPr>
              <w:t>Указать долю в %</w:t>
            </w:r>
          </w:p>
        </w:tc>
      </w:tr>
    </w:tbl>
    <w:p w:rsidR="00A83FF1" w:rsidRDefault="00A83FF1" w:rsidP="00A83FF1">
      <w:pPr>
        <w:jc w:val="center"/>
        <w:rPr>
          <w:b/>
          <w:color w:val="000000"/>
          <w:sz w:val="28"/>
          <w:szCs w:val="28"/>
        </w:rPr>
      </w:pPr>
    </w:p>
    <w:p w:rsidR="00A83FF1" w:rsidRDefault="00A83FF1" w:rsidP="00A83FF1">
      <w:pPr>
        <w:jc w:val="center"/>
        <w:rPr>
          <w:b/>
          <w:color w:val="000000"/>
          <w:sz w:val="28"/>
          <w:szCs w:val="28"/>
        </w:rPr>
      </w:pPr>
    </w:p>
    <w:p w:rsidR="00A83FF1" w:rsidRPr="00342795" w:rsidRDefault="00A83FF1" w:rsidP="00A83FF1">
      <w:pPr>
        <w:jc w:val="center"/>
        <w:rPr>
          <w:b/>
          <w:color w:val="000000"/>
          <w:sz w:val="28"/>
          <w:szCs w:val="28"/>
        </w:rPr>
      </w:pPr>
    </w:p>
    <w:p w:rsidR="00A83FF1" w:rsidRPr="00342795" w:rsidRDefault="00A83FF1" w:rsidP="00A83FF1">
      <w:pPr>
        <w:jc w:val="center"/>
        <w:rPr>
          <w:b/>
          <w:color w:val="000000"/>
          <w:sz w:val="28"/>
          <w:szCs w:val="28"/>
        </w:rPr>
        <w:sectPr w:rsidR="00A83FF1" w:rsidRPr="00342795" w:rsidSect="00A83FF1">
          <w:pgSz w:w="11906" w:h="16838"/>
          <w:pgMar w:top="851" w:right="851" w:bottom="1418" w:left="1134" w:header="709" w:footer="709" w:gutter="0"/>
          <w:cols w:space="708"/>
          <w:docGrid w:linePitch="360"/>
        </w:sectPr>
      </w:pPr>
    </w:p>
    <w:p w:rsidR="00A83FF1" w:rsidRDefault="00A83FF1" w:rsidP="00A83FF1">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A83FF1" w:rsidRDefault="00A83FF1" w:rsidP="00A83FF1">
      <w:pPr>
        <w:jc w:val="both"/>
        <w:rPr>
          <w:bCs/>
          <w:sz w:val="28"/>
          <w:szCs w:val="28"/>
          <w:u w:val="single"/>
        </w:rPr>
      </w:pPr>
    </w:p>
    <w:p w:rsidR="00A83FF1" w:rsidRPr="00756104" w:rsidRDefault="00A83FF1" w:rsidP="00A83FF1">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A83FF1" w:rsidRDefault="00A83FF1" w:rsidP="00A83FF1">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83FF1" w:rsidRDefault="00A83FF1" w:rsidP="00A83FF1">
      <w:pPr>
        <w:jc w:val="both"/>
        <w:rPr>
          <w:bCs/>
          <w:i/>
          <w:sz w:val="28"/>
          <w:szCs w:val="28"/>
        </w:rPr>
      </w:pPr>
      <w:r w:rsidRPr="00DA5DA3">
        <w:rPr>
          <w:bCs/>
          <w:i/>
          <w:sz w:val="28"/>
          <w:szCs w:val="28"/>
        </w:rPr>
        <w:t xml:space="preserve">Техническое предложение состоит из 2 частей. </w:t>
      </w:r>
    </w:p>
    <w:p w:rsidR="00A83FF1" w:rsidRDefault="00A83FF1" w:rsidP="00A83FF1">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A83FF1" w:rsidRPr="00C5084C" w:rsidRDefault="00A83FF1" w:rsidP="00A83FF1">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83FF1" w:rsidRPr="00C50398" w:rsidRDefault="00196357" w:rsidP="00A83FF1">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A83FF1"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A83FF1" w:rsidRPr="002C4EB2">
        <w:rPr>
          <w:bCs/>
          <w:i/>
          <w:sz w:val="28"/>
          <w:szCs w:val="28"/>
        </w:rPr>
        <w:t>При поставке товаров в техническом предложении должны быть указаны наименования предлагаемого товара, марка</w:t>
      </w:r>
      <w:r w:rsidR="00A83FF1">
        <w:rPr>
          <w:bCs/>
          <w:i/>
          <w:sz w:val="28"/>
          <w:szCs w:val="28"/>
        </w:rPr>
        <w:t xml:space="preserve"> (при наличии)</w:t>
      </w:r>
      <w:r w:rsidR="00A83FF1" w:rsidRPr="002C4EB2">
        <w:rPr>
          <w:bCs/>
          <w:i/>
          <w:sz w:val="28"/>
          <w:szCs w:val="28"/>
        </w:rPr>
        <w:t>,</w:t>
      </w:r>
      <w:r w:rsidR="00A83FF1">
        <w:rPr>
          <w:bCs/>
          <w:i/>
          <w:sz w:val="28"/>
          <w:szCs w:val="28"/>
        </w:rPr>
        <w:t xml:space="preserve"> модель (при наличии),</w:t>
      </w:r>
      <w:r w:rsidR="00A83FF1" w:rsidRPr="002C4EB2">
        <w:rPr>
          <w:bCs/>
          <w:i/>
          <w:sz w:val="28"/>
          <w:szCs w:val="28"/>
        </w:rPr>
        <w:t xml:space="preserve"> наименование производителя</w:t>
      </w:r>
      <w:r w:rsidR="00A83FF1">
        <w:rPr>
          <w:bCs/>
          <w:i/>
          <w:sz w:val="28"/>
          <w:szCs w:val="28"/>
        </w:rPr>
        <w:t xml:space="preserve"> (если такое требование предусмотрено формой технического предложения)</w:t>
      </w:r>
      <w:r w:rsidR="00A83FF1" w:rsidRPr="002C4EB2">
        <w:rPr>
          <w:bCs/>
          <w:i/>
          <w:sz w:val="28"/>
          <w:szCs w:val="28"/>
        </w:rPr>
        <w:t xml:space="preserve"> по</w:t>
      </w:r>
      <w:r w:rsidR="00A83FF1">
        <w:rPr>
          <w:bCs/>
          <w:i/>
          <w:sz w:val="28"/>
          <w:szCs w:val="28"/>
        </w:rPr>
        <w:t xml:space="preserve"> каждой номенклатурной позиции.</w:t>
      </w:r>
    </w:p>
    <w:p w:rsidR="00A83FF1" w:rsidRPr="007D5571" w:rsidRDefault="00A83FF1" w:rsidP="00A83FF1">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83FF1" w:rsidRPr="00750B3C" w:rsidRDefault="00A83FF1" w:rsidP="00A83FF1"/>
    <w:p w:rsidR="00A83FF1" w:rsidRPr="00A73E14" w:rsidRDefault="00A83FF1" w:rsidP="00A83FF1">
      <w:pPr>
        <w:jc w:val="center"/>
        <w:rPr>
          <w:b/>
          <w:bCs/>
          <w:sz w:val="28"/>
          <w:szCs w:val="28"/>
        </w:rPr>
      </w:pPr>
      <w:r w:rsidRPr="00A73E14">
        <w:rPr>
          <w:b/>
          <w:bCs/>
          <w:sz w:val="28"/>
          <w:szCs w:val="28"/>
        </w:rPr>
        <w:t>Техническое предложение</w:t>
      </w:r>
      <w:r w:rsidRPr="00A73E14">
        <w:rPr>
          <w:rStyle w:val="ad"/>
          <w:b/>
          <w:bCs/>
        </w:rPr>
        <w:footnoteReference w:id="5"/>
      </w:r>
    </w:p>
    <w:p w:rsidR="00A83FF1" w:rsidRDefault="00A83FF1" w:rsidP="00A83FF1">
      <w:pPr>
        <w:rPr>
          <w:bCs/>
        </w:rPr>
      </w:pPr>
    </w:p>
    <w:p w:rsidR="00A83FF1" w:rsidRPr="00C5084C" w:rsidRDefault="00A83FF1" w:rsidP="00A83FF1">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83FF1" w:rsidRDefault="00A83FF1" w:rsidP="00A83FF1">
      <w:pPr>
        <w:rPr>
          <w:bCs/>
        </w:rPr>
      </w:pPr>
    </w:p>
    <w:p w:rsidR="00A83FF1" w:rsidRPr="00957991" w:rsidRDefault="00A83FF1" w:rsidP="00A83FF1">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A83FF1" w:rsidRPr="00957991" w:rsidRDefault="00A83FF1" w:rsidP="00A83FF1">
      <w:pPr>
        <w:ind w:firstLine="709"/>
        <w:rPr>
          <w:sz w:val="22"/>
        </w:rPr>
      </w:pPr>
    </w:p>
    <w:p w:rsidR="00A83FF1" w:rsidRPr="00957991" w:rsidRDefault="00A83FF1" w:rsidP="00A83FF1">
      <w:pPr>
        <w:ind w:firstLine="709"/>
      </w:pPr>
      <w:r w:rsidRPr="00957991">
        <w:t>1. Подавая настоящее техническое предложение, обязуюсь:</w:t>
      </w:r>
    </w:p>
    <w:p w:rsidR="00A83FF1" w:rsidRPr="00957991" w:rsidRDefault="00A83FF1" w:rsidP="00A83FF1">
      <w:pPr>
        <w:ind w:firstLine="709"/>
        <w:jc w:val="both"/>
      </w:pPr>
      <w:r>
        <w:t>1</w:t>
      </w:r>
      <w:r w:rsidRPr="00957991">
        <w:t>) поставить товары,  предусмотренные настоящим техническим предложением, в полном соответствии с:</w:t>
      </w:r>
    </w:p>
    <w:p w:rsidR="00A83FF1" w:rsidRPr="00957991" w:rsidRDefault="00A83FF1" w:rsidP="00A83FF1">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83FF1" w:rsidRPr="00957991" w:rsidRDefault="00A83FF1" w:rsidP="00A83FF1">
      <w:pPr>
        <w:pStyle w:val="a4"/>
        <w:ind w:left="0" w:firstLine="709"/>
        <w:jc w:val="both"/>
        <w:rPr>
          <w:bCs/>
        </w:rPr>
      </w:pPr>
      <w:r>
        <w:rPr>
          <w:bCs/>
        </w:rPr>
        <w:t xml:space="preserve">3) поставить товары </w:t>
      </w:r>
      <w:r w:rsidRPr="00957991">
        <w:rPr>
          <w:bCs/>
        </w:rPr>
        <w:t>в месте(ах) поставки, предусмотренном(ых) в техническом задании</w:t>
      </w:r>
      <w:r>
        <w:rPr>
          <w:bCs/>
        </w:rPr>
        <w:t xml:space="preserve"> аукционной документации</w:t>
      </w:r>
      <w:r w:rsidRPr="00957991">
        <w:rPr>
          <w:bCs/>
        </w:rPr>
        <w:t>;</w:t>
      </w:r>
    </w:p>
    <w:p w:rsidR="00A83FF1" w:rsidRPr="00957991" w:rsidRDefault="00A83FF1" w:rsidP="00A83FF1">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A83FF1" w:rsidRPr="00957991" w:rsidRDefault="00A83FF1" w:rsidP="00A83FF1">
      <w:pPr>
        <w:pStyle w:val="a4"/>
        <w:ind w:left="0" w:firstLine="709"/>
        <w:rPr>
          <w:bCs/>
        </w:rPr>
      </w:pPr>
    </w:p>
    <w:p w:rsidR="00A83FF1" w:rsidRPr="00957991" w:rsidRDefault="00A83FF1" w:rsidP="00A83FF1">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аукционной документации</w:t>
      </w:r>
      <w:r w:rsidRPr="00957991">
        <w:rPr>
          <w:bCs/>
        </w:rPr>
        <w:t>.</w:t>
      </w:r>
    </w:p>
    <w:p w:rsidR="00A83FF1" w:rsidRDefault="00A83FF1" w:rsidP="00A83FF1">
      <w:pPr>
        <w:pStyle w:val="a4"/>
        <w:ind w:left="0" w:firstLine="709"/>
        <w:jc w:val="both"/>
        <w:rPr>
          <w:bCs/>
        </w:rPr>
      </w:pPr>
    </w:p>
    <w:p w:rsidR="00A83FF1" w:rsidRDefault="00A83FF1" w:rsidP="00A83FF1">
      <w:pPr>
        <w:pStyle w:val="a4"/>
        <w:ind w:left="0" w:firstLine="709"/>
        <w:jc w:val="both"/>
        <w:rPr>
          <w:bCs/>
        </w:rPr>
      </w:pPr>
      <w:r w:rsidRPr="00957991">
        <w:rPr>
          <w:bCs/>
        </w:rPr>
        <w:t>3. Подавая настоящее техническое предложение, подтверждаю, что</w:t>
      </w:r>
      <w:r>
        <w:rPr>
          <w:bCs/>
        </w:rPr>
        <w:t>:</w:t>
      </w:r>
    </w:p>
    <w:p w:rsidR="00A83FF1" w:rsidRDefault="00A83FF1" w:rsidP="00A83FF1">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A83FF1" w:rsidRPr="006E3098" w:rsidRDefault="00A83FF1" w:rsidP="00A83FF1">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83FF1" w:rsidRPr="006E3098" w:rsidRDefault="00A83FF1" w:rsidP="00A83FF1">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83FF1" w:rsidRPr="006E3098" w:rsidRDefault="00A83FF1" w:rsidP="00A83FF1">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83FF1" w:rsidRDefault="00A83FF1" w:rsidP="00A83FF1">
      <w:pPr>
        <w:pStyle w:val="a4"/>
        <w:ind w:left="0" w:firstLine="709"/>
        <w:jc w:val="both"/>
        <w:rPr>
          <w:bCs/>
        </w:rPr>
      </w:pPr>
      <w:r>
        <w:rPr>
          <w:bCs/>
        </w:rPr>
        <w:br w:type="page"/>
      </w:r>
    </w:p>
    <w:p w:rsidR="00A83FF1" w:rsidRPr="00C5084C" w:rsidRDefault="00A83FF1" w:rsidP="00A83FF1">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83FF1" w:rsidRPr="00612F31" w:rsidRDefault="00A83FF1" w:rsidP="00A83FF1">
      <w:pPr>
        <w:pStyle w:val="a4"/>
        <w:ind w:left="0" w:firstLine="709"/>
        <w:jc w:val="both"/>
        <w:rPr>
          <w:bCs/>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6"/>
        <w:gridCol w:w="2309"/>
        <w:gridCol w:w="4636"/>
      </w:tblGrid>
      <w:tr w:rsidR="00A83FF1" w:rsidRPr="00957991" w:rsidTr="006F3050">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A83FF1" w:rsidRDefault="00A83FF1" w:rsidP="00A83FF1">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A83FF1" w:rsidRPr="00957991" w:rsidTr="006F3050">
        <w:tc>
          <w:tcPr>
            <w:tcW w:w="1145" w:type="pct"/>
          </w:tcPr>
          <w:p w:rsidR="00A83FF1" w:rsidRPr="00957991" w:rsidRDefault="00A83FF1" w:rsidP="00A83FF1">
            <w:pPr>
              <w:jc w:val="both"/>
              <w:rPr>
                <w:b/>
              </w:rPr>
            </w:pPr>
            <w:r>
              <w:rPr>
                <w:b/>
              </w:rPr>
              <w:t>Наименование товара</w:t>
            </w:r>
          </w:p>
        </w:tc>
        <w:tc>
          <w:tcPr>
            <w:tcW w:w="1493" w:type="pct"/>
            <w:gridSpan w:val="2"/>
          </w:tcPr>
          <w:p w:rsidR="00A83FF1" w:rsidRPr="00957991" w:rsidRDefault="00A83FF1" w:rsidP="00A83FF1">
            <w:pPr>
              <w:jc w:val="both"/>
              <w:rPr>
                <w:b/>
              </w:rPr>
            </w:pPr>
            <w:r w:rsidRPr="00957991">
              <w:rPr>
                <w:b/>
              </w:rPr>
              <w:t>Ед.изм.</w:t>
            </w:r>
          </w:p>
        </w:tc>
        <w:tc>
          <w:tcPr>
            <w:tcW w:w="785" w:type="pct"/>
          </w:tcPr>
          <w:p w:rsidR="00A83FF1" w:rsidRPr="00957991" w:rsidRDefault="00A83FF1" w:rsidP="00A83FF1">
            <w:pPr>
              <w:jc w:val="both"/>
              <w:rPr>
                <w:b/>
              </w:rPr>
            </w:pPr>
            <w:r w:rsidRPr="00957991">
              <w:rPr>
                <w:b/>
              </w:rPr>
              <w:t>Количество (объем)</w:t>
            </w:r>
          </w:p>
          <w:p w:rsidR="00A83FF1" w:rsidRPr="00957991" w:rsidRDefault="00A83FF1" w:rsidP="00A83FF1">
            <w:pPr>
              <w:jc w:val="both"/>
              <w:rPr>
                <w:b/>
              </w:rPr>
            </w:pPr>
          </w:p>
        </w:tc>
        <w:tc>
          <w:tcPr>
            <w:tcW w:w="1576" w:type="pct"/>
          </w:tcPr>
          <w:p w:rsidR="00A83FF1" w:rsidRPr="00957991" w:rsidRDefault="00A83FF1" w:rsidP="00A83FF1">
            <w:pPr>
              <w:jc w:val="both"/>
              <w:rPr>
                <w:b/>
              </w:rPr>
            </w:pPr>
            <w:r w:rsidRPr="00C92806">
              <w:rPr>
                <w:b/>
              </w:rPr>
              <w:t>Производитель</w:t>
            </w:r>
          </w:p>
          <w:p w:rsidR="00A83FF1" w:rsidRPr="00957991" w:rsidRDefault="00A83FF1" w:rsidP="00A83FF1">
            <w:pPr>
              <w:jc w:val="both"/>
              <w:rPr>
                <w:b/>
              </w:rPr>
            </w:pPr>
          </w:p>
        </w:tc>
      </w:tr>
      <w:tr w:rsidR="00A83FF1" w:rsidRPr="00957991" w:rsidTr="006F3050">
        <w:tc>
          <w:tcPr>
            <w:tcW w:w="1145" w:type="pct"/>
          </w:tcPr>
          <w:p w:rsidR="00A83FF1" w:rsidRPr="00957991" w:rsidRDefault="00A83FF1" w:rsidP="00A83FF1">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493" w:type="pct"/>
            <w:gridSpan w:val="2"/>
          </w:tcPr>
          <w:p w:rsidR="00A83FF1" w:rsidRPr="00957991" w:rsidRDefault="00A83FF1" w:rsidP="00A83FF1">
            <w:pPr>
              <w:jc w:val="both"/>
            </w:pPr>
            <w:r w:rsidRPr="00957991">
              <w:t>Указать ед. изм. согласно ОКЕИ</w:t>
            </w:r>
          </w:p>
        </w:tc>
        <w:tc>
          <w:tcPr>
            <w:tcW w:w="785" w:type="pct"/>
          </w:tcPr>
          <w:p w:rsidR="00A83FF1" w:rsidRPr="00957991" w:rsidRDefault="00A83FF1" w:rsidP="00A83FF1">
            <w:pPr>
              <w:jc w:val="both"/>
            </w:pPr>
            <w:r w:rsidRPr="00957991">
              <w:t>Указать количество (объем) согласно единицам измерения</w:t>
            </w:r>
          </w:p>
          <w:p w:rsidR="00A83FF1" w:rsidRPr="00957991" w:rsidRDefault="00A83FF1" w:rsidP="00A83FF1">
            <w:pPr>
              <w:jc w:val="both"/>
            </w:pPr>
          </w:p>
        </w:tc>
        <w:tc>
          <w:tcPr>
            <w:tcW w:w="1576" w:type="pct"/>
          </w:tcPr>
          <w:p w:rsidR="00A83FF1" w:rsidRPr="00957991" w:rsidRDefault="00A83FF1" w:rsidP="00A83FF1">
            <w:pPr>
              <w:jc w:val="both"/>
            </w:pPr>
            <w:r w:rsidRPr="00C92806">
              <w:t>Участник должен указать наименование производителя и его ИНН</w:t>
            </w:r>
            <w:r>
              <w:t xml:space="preserve"> (при отсутствии марки, модели товара)</w:t>
            </w:r>
          </w:p>
          <w:p w:rsidR="00A83FF1" w:rsidRPr="00957991" w:rsidRDefault="00A83FF1" w:rsidP="00A83FF1">
            <w:pPr>
              <w:jc w:val="both"/>
            </w:pPr>
          </w:p>
        </w:tc>
      </w:tr>
      <w:tr w:rsidR="00A83FF1" w:rsidRPr="00957991" w:rsidTr="006F3050">
        <w:trPr>
          <w:trHeight w:val="445"/>
        </w:trPr>
        <w:tc>
          <w:tcPr>
            <w:tcW w:w="2639" w:type="pct"/>
            <w:gridSpan w:val="3"/>
          </w:tcPr>
          <w:p w:rsidR="00A83FF1" w:rsidRPr="00957991" w:rsidRDefault="00A83FF1" w:rsidP="00A83FF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361" w:type="pct"/>
            <w:gridSpan w:val="2"/>
          </w:tcPr>
          <w:p w:rsidR="00A83FF1" w:rsidRPr="00957991" w:rsidRDefault="00A83FF1" w:rsidP="00A83FF1">
            <w:pPr>
              <w:jc w:val="both"/>
              <w:rPr>
                <w:bCs/>
              </w:rPr>
            </w:pPr>
            <w:r w:rsidRPr="00957991">
              <w:rPr>
                <w:bCs/>
              </w:rPr>
              <w:t>Указать применяемую</w:t>
            </w:r>
            <w:r>
              <w:rPr>
                <w:bCs/>
              </w:rPr>
              <w:t xml:space="preserve"> участником </w:t>
            </w:r>
            <w:r w:rsidRPr="00957991">
              <w:rPr>
                <w:bCs/>
              </w:rPr>
              <w:t>ставку НДС в процентах</w:t>
            </w:r>
          </w:p>
        </w:tc>
      </w:tr>
      <w:tr w:rsidR="00A83FF1" w:rsidRPr="00957991" w:rsidTr="006F3050">
        <w:trPr>
          <w:trHeight w:val="551"/>
        </w:trPr>
        <w:tc>
          <w:tcPr>
            <w:tcW w:w="5000" w:type="pct"/>
            <w:gridSpan w:val="5"/>
          </w:tcPr>
          <w:p w:rsidR="00A83FF1" w:rsidRDefault="00A83FF1" w:rsidP="00A83FF1">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A83FF1" w:rsidRPr="00957991" w:rsidTr="006F3050">
        <w:trPr>
          <w:trHeight w:val="1701"/>
        </w:trPr>
        <w:tc>
          <w:tcPr>
            <w:tcW w:w="1964" w:type="pct"/>
            <w:gridSpan w:val="2"/>
          </w:tcPr>
          <w:p w:rsidR="00A83FF1" w:rsidRPr="00957991" w:rsidRDefault="00A83FF1" w:rsidP="00A83FF1">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A83FF1" w:rsidRPr="00957991" w:rsidRDefault="00A83FF1" w:rsidP="00A83FF1">
            <w:pPr>
              <w:jc w:val="both"/>
              <w:rPr>
                <w:bCs/>
              </w:rPr>
            </w:pPr>
          </w:p>
        </w:tc>
        <w:tc>
          <w:tcPr>
            <w:tcW w:w="674" w:type="pct"/>
          </w:tcPr>
          <w:p w:rsidR="00A83FF1" w:rsidRPr="00957991" w:rsidRDefault="00A83FF1" w:rsidP="00A83FF1">
            <w:pPr>
              <w:jc w:val="both"/>
              <w:rPr>
                <w:bCs/>
              </w:rPr>
            </w:pPr>
            <w:r w:rsidRPr="00957991">
              <w:rPr>
                <w:bCs/>
              </w:rPr>
              <w:t>Технические и функциональные характеристики тов</w:t>
            </w:r>
            <w:r>
              <w:rPr>
                <w:bCs/>
              </w:rPr>
              <w:t>ара</w:t>
            </w:r>
          </w:p>
        </w:tc>
        <w:tc>
          <w:tcPr>
            <w:tcW w:w="2361" w:type="pct"/>
            <w:gridSpan w:val="2"/>
          </w:tcPr>
          <w:p w:rsidR="00A83FF1" w:rsidRPr="00957991" w:rsidRDefault="00A83FF1" w:rsidP="00A83FF1">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A83FF1" w:rsidRPr="00342795" w:rsidRDefault="00A83FF1" w:rsidP="00A83FF1">
      <w:pPr>
        <w:jc w:val="center"/>
        <w:rPr>
          <w:b/>
          <w:color w:val="000000"/>
          <w:sz w:val="28"/>
          <w:szCs w:val="28"/>
        </w:rPr>
      </w:pPr>
    </w:p>
    <w:p w:rsidR="00A83FF1" w:rsidRDefault="00A83FF1" w:rsidP="00A83FF1">
      <w:pPr>
        <w:pStyle w:val="110"/>
        <w:spacing w:line="240" w:lineRule="exact"/>
        <w:ind w:left="10620" w:firstLine="0"/>
        <w:rPr>
          <w:rFonts w:eastAsia="MS Mincho"/>
          <w:color w:val="000000"/>
          <w:szCs w:val="28"/>
        </w:rPr>
        <w:sectPr w:rsidR="00A83FF1" w:rsidSect="00A83FF1">
          <w:pgSz w:w="16838" w:h="11906" w:orient="landscape"/>
          <w:pgMar w:top="1701" w:right="1134" w:bottom="851" w:left="1134" w:header="709" w:footer="709" w:gutter="0"/>
          <w:cols w:space="708"/>
          <w:docGrid w:linePitch="360"/>
        </w:sectPr>
      </w:pPr>
    </w:p>
    <w:p w:rsidR="00A83FF1" w:rsidRPr="004A657E" w:rsidRDefault="00A83FF1" w:rsidP="00A83FF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A83FF1" w:rsidRPr="004A657E" w:rsidRDefault="00A83FF1" w:rsidP="00A83FF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A83FF1" w:rsidRDefault="00A83FF1" w:rsidP="00A83FF1">
      <w:pPr>
        <w:pStyle w:val="a6"/>
        <w:jc w:val="center"/>
        <w:rPr>
          <w:b/>
          <w:sz w:val="28"/>
          <w:szCs w:val="28"/>
        </w:rPr>
      </w:pPr>
    </w:p>
    <w:p w:rsidR="00A83FF1" w:rsidRPr="009D25EE" w:rsidRDefault="00A83FF1" w:rsidP="00A83FF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83FF1" w:rsidRDefault="00A83FF1" w:rsidP="00A83FF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83FF1" w:rsidRDefault="00A83FF1" w:rsidP="00A83FF1">
      <w:pPr>
        <w:pStyle w:val="a6"/>
        <w:rPr>
          <w:sz w:val="28"/>
          <w:szCs w:val="28"/>
        </w:rPr>
      </w:pPr>
    </w:p>
    <w:p w:rsidR="00A83FF1" w:rsidRPr="009D25EE" w:rsidRDefault="00A83FF1" w:rsidP="00A83FF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A83FF1" w:rsidRDefault="00A83FF1" w:rsidP="00A83FF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A83FF1" w:rsidRPr="0065742D" w:rsidTr="00A83FF1">
        <w:tc>
          <w:tcPr>
            <w:tcW w:w="1426" w:type="pct"/>
          </w:tcPr>
          <w:p w:rsidR="00A83FF1" w:rsidRPr="005779E9" w:rsidRDefault="00A83FF1" w:rsidP="00A83FF1">
            <w:pPr>
              <w:jc w:val="center"/>
              <w:rPr>
                <w:b/>
                <w:szCs w:val="22"/>
              </w:rPr>
            </w:pPr>
            <w:r w:rsidRPr="005779E9">
              <w:rPr>
                <w:b/>
                <w:szCs w:val="22"/>
              </w:rPr>
              <w:t>Наименование товара</w:t>
            </w:r>
          </w:p>
        </w:tc>
        <w:tc>
          <w:tcPr>
            <w:tcW w:w="1125" w:type="pct"/>
          </w:tcPr>
          <w:p w:rsidR="00A83FF1" w:rsidRPr="005779E9" w:rsidRDefault="00A83FF1" w:rsidP="00A83FF1">
            <w:pPr>
              <w:jc w:val="center"/>
              <w:rPr>
                <w:b/>
                <w:szCs w:val="22"/>
              </w:rPr>
            </w:pPr>
            <w:r w:rsidRPr="005779E9">
              <w:rPr>
                <w:b/>
                <w:szCs w:val="22"/>
              </w:rPr>
              <w:t>Ед.изм.</w:t>
            </w:r>
          </w:p>
        </w:tc>
        <w:tc>
          <w:tcPr>
            <w:tcW w:w="1173" w:type="pct"/>
          </w:tcPr>
          <w:p w:rsidR="00A83FF1" w:rsidRPr="005779E9" w:rsidRDefault="00A83FF1" w:rsidP="00A83FF1">
            <w:pPr>
              <w:jc w:val="center"/>
              <w:rPr>
                <w:b/>
                <w:szCs w:val="22"/>
              </w:rPr>
            </w:pPr>
            <w:r w:rsidRPr="005779E9">
              <w:rPr>
                <w:b/>
                <w:szCs w:val="22"/>
              </w:rPr>
              <w:t>Количество</w:t>
            </w:r>
          </w:p>
        </w:tc>
        <w:tc>
          <w:tcPr>
            <w:tcW w:w="1276" w:type="pct"/>
          </w:tcPr>
          <w:p w:rsidR="00A83FF1" w:rsidRPr="0065742D" w:rsidRDefault="00A83FF1" w:rsidP="00A83FF1">
            <w:pPr>
              <w:jc w:val="center"/>
              <w:rPr>
                <w:b/>
                <w:sz w:val="22"/>
                <w:szCs w:val="22"/>
              </w:rPr>
            </w:pPr>
            <w:r>
              <w:rPr>
                <w:b/>
              </w:rPr>
              <w:t>Наименование страны происхождения товара</w:t>
            </w:r>
          </w:p>
        </w:tc>
      </w:tr>
      <w:tr w:rsidR="00A83FF1" w:rsidRPr="0065742D" w:rsidTr="00A83FF1">
        <w:tc>
          <w:tcPr>
            <w:tcW w:w="1426" w:type="pct"/>
          </w:tcPr>
          <w:p w:rsidR="00A83FF1" w:rsidRPr="00A25DDF" w:rsidRDefault="00A83FF1" w:rsidP="00A83FF1">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83FF1" w:rsidRPr="00A25DDF" w:rsidRDefault="00A83FF1" w:rsidP="00A83FF1">
            <w:pPr>
              <w:jc w:val="both"/>
              <w:rPr>
                <w:szCs w:val="22"/>
              </w:rPr>
            </w:pPr>
            <w:r w:rsidRPr="00A25DDF">
              <w:rPr>
                <w:szCs w:val="22"/>
              </w:rPr>
              <w:t>Указать ед. изм. согласно ОКЕИ</w:t>
            </w:r>
          </w:p>
        </w:tc>
        <w:tc>
          <w:tcPr>
            <w:tcW w:w="1173" w:type="pct"/>
          </w:tcPr>
          <w:p w:rsidR="00A83FF1" w:rsidRPr="00A25DDF" w:rsidRDefault="00A83FF1" w:rsidP="00A83FF1">
            <w:pPr>
              <w:jc w:val="both"/>
              <w:rPr>
                <w:szCs w:val="22"/>
              </w:rPr>
            </w:pPr>
            <w:r w:rsidRPr="00A25DDF">
              <w:rPr>
                <w:szCs w:val="22"/>
              </w:rPr>
              <w:t>Указать количество согласно единицам измерения</w:t>
            </w:r>
          </w:p>
        </w:tc>
        <w:tc>
          <w:tcPr>
            <w:tcW w:w="1276" w:type="pct"/>
          </w:tcPr>
          <w:p w:rsidR="00A83FF1" w:rsidRPr="0065742D" w:rsidRDefault="00A83FF1" w:rsidP="00A83FF1">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bl>
    <w:p w:rsidR="00A83FF1" w:rsidRDefault="00A83FF1" w:rsidP="00A83FF1">
      <w:pPr>
        <w:pStyle w:val="12"/>
        <w:ind w:left="10632" w:firstLine="0"/>
        <w:rPr>
          <w:rFonts w:eastAsia="MS Mincho"/>
          <w:szCs w:val="28"/>
        </w:rPr>
        <w:sectPr w:rsidR="00A83FF1" w:rsidSect="00A83FF1">
          <w:pgSz w:w="16838" w:h="11906" w:orient="landscape"/>
          <w:pgMar w:top="1701" w:right="1134" w:bottom="851" w:left="1134" w:header="709" w:footer="709" w:gutter="0"/>
          <w:cols w:space="708"/>
          <w:docGrid w:linePitch="360"/>
        </w:sectPr>
      </w:pPr>
    </w:p>
    <w:p w:rsidR="00A83FF1" w:rsidRPr="00440E01" w:rsidRDefault="00A83FF1" w:rsidP="00A83FF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A83FF1" w:rsidRPr="00440E01" w:rsidRDefault="00A83FF1" w:rsidP="00A83FF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A83FF1" w:rsidRPr="00440E01" w:rsidTr="00A83FF1">
        <w:tc>
          <w:tcPr>
            <w:tcW w:w="898" w:type="dxa"/>
          </w:tcPr>
          <w:p w:rsidR="00A83FF1" w:rsidRPr="00440E01" w:rsidRDefault="00A83FF1" w:rsidP="00A83FF1">
            <w:pPr>
              <w:rPr>
                <w:b/>
                <w:sz w:val="28"/>
                <w:szCs w:val="28"/>
              </w:rPr>
            </w:pPr>
            <w:r w:rsidRPr="00440E01">
              <w:rPr>
                <w:b/>
                <w:sz w:val="28"/>
                <w:szCs w:val="28"/>
              </w:rPr>
              <w:t>№п/п</w:t>
            </w:r>
          </w:p>
        </w:tc>
        <w:tc>
          <w:tcPr>
            <w:tcW w:w="3924" w:type="dxa"/>
          </w:tcPr>
          <w:p w:rsidR="00A83FF1" w:rsidRPr="00440E01" w:rsidRDefault="00A83FF1" w:rsidP="00A83FF1">
            <w:pPr>
              <w:rPr>
                <w:b/>
                <w:sz w:val="28"/>
                <w:szCs w:val="28"/>
              </w:rPr>
            </w:pPr>
            <w:r w:rsidRPr="00440E01">
              <w:rPr>
                <w:b/>
                <w:sz w:val="28"/>
                <w:szCs w:val="28"/>
              </w:rPr>
              <w:t>Параметры закупки</w:t>
            </w:r>
          </w:p>
        </w:tc>
        <w:tc>
          <w:tcPr>
            <w:tcW w:w="9964" w:type="dxa"/>
          </w:tcPr>
          <w:p w:rsidR="00A83FF1" w:rsidRPr="00440E01" w:rsidRDefault="00A83FF1" w:rsidP="00A83FF1">
            <w:pPr>
              <w:rPr>
                <w:b/>
                <w:sz w:val="28"/>
                <w:szCs w:val="28"/>
              </w:rPr>
            </w:pPr>
            <w:r w:rsidRPr="00440E01">
              <w:rPr>
                <w:b/>
                <w:sz w:val="28"/>
                <w:szCs w:val="28"/>
              </w:rPr>
              <w:t>Сведения о закупке</w:t>
            </w:r>
          </w:p>
        </w:tc>
      </w:tr>
      <w:tr w:rsidR="00A83FF1" w:rsidRPr="00440E01" w:rsidTr="00A83FF1">
        <w:tc>
          <w:tcPr>
            <w:tcW w:w="898" w:type="dxa"/>
          </w:tcPr>
          <w:p w:rsidR="00A83FF1" w:rsidRPr="00440E01" w:rsidRDefault="00A83FF1" w:rsidP="00A83FF1">
            <w:pPr>
              <w:rPr>
                <w:sz w:val="28"/>
                <w:szCs w:val="28"/>
              </w:rPr>
            </w:pPr>
            <w:r w:rsidRPr="00440E01">
              <w:rPr>
                <w:sz w:val="28"/>
                <w:szCs w:val="28"/>
              </w:rPr>
              <w:t>2.1</w:t>
            </w:r>
          </w:p>
        </w:tc>
        <w:tc>
          <w:tcPr>
            <w:tcW w:w="3924" w:type="dxa"/>
          </w:tcPr>
          <w:p w:rsidR="00A83FF1" w:rsidRPr="00440E01" w:rsidRDefault="00A83FF1" w:rsidP="00A83FF1">
            <w:pPr>
              <w:rPr>
                <w:sz w:val="28"/>
                <w:szCs w:val="28"/>
              </w:rPr>
            </w:pPr>
            <w:r w:rsidRPr="00440E01">
              <w:rPr>
                <w:sz w:val="28"/>
                <w:szCs w:val="28"/>
              </w:rPr>
              <w:t>Сведения о заказчике</w:t>
            </w:r>
          </w:p>
        </w:tc>
        <w:tc>
          <w:tcPr>
            <w:tcW w:w="9964" w:type="dxa"/>
          </w:tcPr>
          <w:p w:rsidR="00A83FF1" w:rsidRPr="00440E01" w:rsidRDefault="00A83FF1" w:rsidP="00A83FF1">
            <w:pPr>
              <w:jc w:val="both"/>
              <w:rPr>
                <w:bCs/>
                <w:sz w:val="28"/>
                <w:szCs w:val="28"/>
              </w:rPr>
            </w:pPr>
            <w:r w:rsidRPr="00440E01">
              <w:rPr>
                <w:bCs/>
                <w:sz w:val="28"/>
                <w:szCs w:val="28"/>
              </w:rPr>
              <w:t>Заказчик – АО «Пассажирская компания «Сахалин».</w:t>
            </w:r>
          </w:p>
          <w:p w:rsidR="00A83FF1" w:rsidRPr="00440E01" w:rsidRDefault="00A83FF1" w:rsidP="00A83FF1">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A83FF1" w:rsidRPr="00212E48" w:rsidRDefault="00A83FF1" w:rsidP="00A83FF1">
            <w:pPr>
              <w:jc w:val="both"/>
              <w:rPr>
                <w:bCs/>
                <w:sz w:val="28"/>
                <w:szCs w:val="28"/>
              </w:rPr>
            </w:pPr>
            <w:r w:rsidRPr="00440E01">
              <w:rPr>
                <w:bCs/>
                <w:sz w:val="28"/>
                <w:szCs w:val="28"/>
              </w:rPr>
              <w:t xml:space="preserve">Почтовый адрес: 693000, Россия, Сахалинская область, г. Южно-Сахалинск, </w:t>
            </w:r>
          </w:p>
          <w:p w:rsidR="00A83FF1" w:rsidRPr="00440E01" w:rsidRDefault="00A83FF1" w:rsidP="00A83FF1">
            <w:pPr>
              <w:jc w:val="both"/>
              <w:rPr>
                <w:bCs/>
                <w:sz w:val="28"/>
                <w:szCs w:val="28"/>
              </w:rPr>
            </w:pPr>
            <w:r w:rsidRPr="00440E01">
              <w:rPr>
                <w:bCs/>
                <w:sz w:val="28"/>
                <w:szCs w:val="28"/>
              </w:rPr>
              <w:t>ул. Вокзальная, 54-А.</w:t>
            </w:r>
          </w:p>
          <w:p w:rsidR="00A83FF1" w:rsidRPr="00440E01" w:rsidRDefault="00A83FF1" w:rsidP="00A83FF1">
            <w:pPr>
              <w:jc w:val="both"/>
              <w:rPr>
                <w:bCs/>
                <w:sz w:val="28"/>
                <w:szCs w:val="28"/>
              </w:rPr>
            </w:pPr>
            <w:r w:rsidRPr="00440E01">
              <w:rPr>
                <w:bCs/>
                <w:sz w:val="28"/>
                <w:szCs w:val="28"/>
              </w:rPr>
              <w:t>Адрес электронной почты: oao@pk-sakhalin.ru.</w:t>
            </w:r>
          </w:p>
          <w:p w:rsidR="00A83FF1" w:rsidRPr="00440E01" w:rsidRDefault="00A83FF1" w:rsidP="00A83FF1">
            <w:pPr>
              <w:jc w:val="both"/>
              <w:rPr>
                <w:bCs/>
                <w:sz w:val="28"/>
                <w:szCs w:val="28"/>
              </w:rPr>
            </w:pPr>
            <w:r w:rsidRPr="00440E01">
              <w:rPr>
                <w:bCs/>
                <w:sz w:val="28"/>
                <w:szCs w:val="28"/>
              </w:rPr>
              <w:t>Номер телефона/факса: 8 (4242) 71-31-99/71-30-89.</w:t>
            </w:r>
          </w:p>
          <w:p w:rsidR="00A83FF1" w:rsidRPr="00440E01" w:rsidRDefault="00A83FF1" w:rsidP="00A83FF1">
            <w:pPr>
              <w:jc w:val="both"/>
              <w:rPr>
                <w:bCs/>
                <w:sz w:val="28"/>
                <w:szCs w:val="28"/>
              </w:rPr>
            </w:pPr>
            <w:r w:rsidRPr="00440E01">
              <w:rPr>
                <w:bCs/>
                <w:sz w:val="28"/>
                <w:szCs w:val="28"/>
              </w:rPr>
              <w:t>Контактные данные:</w:t>
            </w:r>
          </w:p>
          <w:p w:rsidR="00A83FF1" w:rsidRPr="00440E01" w:rsidRDefault="00A83FF1" w:rsidP="00A83FF1">
            <w:pPr>
              <w:jc w:val="both"/>
              <w:rPr>
                <w:bCs/>
                <w:i/>
                <w:sz w:val="28"/>
                <w:szCs w:val="28"/>
              </w:rPr>
            </w:pPr>
            <w:r w:rsidRPr="00440E01">
              <w:rPr>
                <w:bCs/>
                <w:sz w:val="28"/>
                <w:szCs w:val="28"/>
              </w:rPr>
              <w:t xml:space="preserve">Контактное лицо: </w:t>
            </w:r>
            <w:r w:rsidR="009410B1">
              <w:rPr>
                <w:bCs/>
                <w:sz w:val="28"/>
                <w:szCs w:val="28"/>
              </w:rPr>
              <w:t>Куприянова Алина Ринатовна</w:t>
            </w:r>
            <w:r w:rsidRPr="00440E01">
              <w:rPr>
                <w:bCs/>
                <w:i/>
                <w:sz w:val="28"/>
                <w:szCs w:val="28"/>
              </w:rPr>
              <w:t>.</w:t>
            </w:r>
          </w:p>
          <w:p w:rsidR="00A83FF1" w:rsidRPr="00440E01" w:rsidRDefault="00A83FF1" w:rsidP="00A83FF1">
            <w:pPr>
              <w:jc w:val="both"/>
              <w:rPr>
                <w:bCs/>
                <w:sz w:val="28"/>
                <w:szCs w:val="28"/>
              </w:rPr>
            </w:pPr>
            <w:r w:rsidRPr="00440E01">
              <w:rPr>
                <w:bCs/>
                <w:sz w:val="28"/>
                <w:szCs w:val="28"/>
              </w:rPr>
              <w:t xml:space="preserve">Адрес электронной почты </w:t>
            </w:r>
            <w:hyperlink r:id="rId50" w:history="1">
              <w:r w:rsidR="009410B1" w:rsidRPr="009410B1">
                <w:rPr>
                  <w:rStyle w:val="ac"/>
                  <w:sz w:val="28"/>
                </w:rPr>
                <w:t>KupriyanovaAR@pk-sakhalin.ru</w:t>
              </w:r>
            </w:hyperlink>
            <w:r w:rsidR="009410B1" w:rsidRPr="009410B1">
              <w:rPr>
                <w:sz w:val="28"/>
              </w:rPr>
              <w:t xml:space="preserve"> </w:t>
            </w:r>
          </w:p>
          <w:p w:rsidR="00A83FF1" w:rsidRPr="00440E01" w:rsidRDefault="00A83FF1" w:rsidP="009410B1">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w:t>
            </w:r>
            <w:r w:rsidR="009410B1">
              <w:rPr>
                <w:bCs/>
                <w:sz w:val="28"/>
                <w:szCs w:val="28"/>
              </w:rPr>
              <w:t>1-99</w:t>
            </w:r>
            <w:r w:rsidRPr="00440E01">
              <w:rPr>
                <w:bCs/>
                <w:sz w:val="28"/>
                <w:szCs w:val="28"/>
              </w:rPr>
              <w:t xml:space="preserve"> (доб.1</w:t>
            </w:r>
            <w:r w:rsidR="009410B1">
              <w:rPr>
                <w:bCs/>
                <w:sz w:val="28"/>
                <w:szCs w:val="28"/>
              </w:rPr>
              <w:t>31</w:t>
            </w:r>
            <w:r w:rsidRPr="00440E01">
              <w:rPr>
                <w:bCs/>
                <w:sz w:val="28"/>
                <w:szCs w:val="28"/>
              </w:rPr>
              <w:t>)</w:t>
            </w:r>
            <w:r w:rsidRPr="00440E01">
              <w:rPr>
                <w:bCs/>
                <w:i/>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2.2</w:t>
            </w:r>
          </w:p>
        </w:tc>
        <w:tc>
          <w:tcPr>
            <w:tcW w:w="3924" w:type="dxa"/>
          </w:tcPr>
          <w:p w:rsidR="00A83FF1" w:rsidRPr="00440E01" w:rsidRDefault="00A83FF1" w:rsidP="00A83FF1">
            <w:pPr>
              <w:rPr>
                <w:sz w:val="28"/>
                <w:szCs w:val="28"/>
              </w:rPr>
            </w:pPr>
            <w:r w:rsidRPr="00440E01">
              <w:rPr>
                <w:sz w:val="28"/>
                <w:szCs w:val="28"/>
              </w:rPr>
              <w:t>Порядок, место, дата начала и окончания срока подачи заявок</w:t>
            </w:r>
          </w:p>
        </w:tc>
        <w:tc>
          <w:tcPr>
            <w:tcW w:w="9964" w:type="dxa"/>
          </w:tcPr>
          <w:p w:rsidR="000164AF" w:rsidRPr="00280B51" w:rsidRDefault="000164AF" w:rsidP="000164AF">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w:t>
            </w:r>
            <w:r w:rsidRPr="00EC4AB5">
              <w:rPr>
                <w:sz w:val="28"/>
                <w:szCs w:val="28"/>
              </w:rPr>
              <w:t>"</w:t>
            </w:r>
            <w:r>
              <w:rPr>
                <w:sz w:val="28"/>
                <w:szCs w:val="28"/>
              </w:rPr>
              <w:t>РОСЭЛТОРГ</w:t>
            </w:r>
            <w:r w:rsidRPr="00EC4AB5">
              <w:rPr>
                <w:sz w:val="28"/>
                <w:szCs w:val="28"/>
              </w:rPr>
              <w:t>"</w:t>
            </w:r>
            <w:r w:rsidRPr="00280B51">
              <w:rPr>
                <w:bCs/>
                <w:sz w:val="28"/>
                <w:szCs w:val="28"/>
              </w:rPr>
              <w:t xml:space="preserve">» (на странице данного аукциона на сайте </w:t>
            </w:r>
            <w:r w:rsidRPr="00280B51">
              <w:rPr>
                <w:sz w:val="28"/>
                <w:szCs w:val="28"/>
              </w:rPr>
              <w:t xml:space="preserve"> </w:t>
            </w:r>
            <w:r w:rsidRPr="00280B51">
              <w:rPr>
                <w:bCs/>
                <w:sz w:val="28"/>
                <w:szCs w:val="28"/>
              </w:rPr>
              <w:t>https://</w:t>
            </w:r>
            <w:hyperlink r:id="rId51" w:history="1">
              <w:r w:rsidRPr="001E1641">
                <w:rPr>
                  <w:rStyle w:val="ac"/>
                  <w:sz w:val="28"/>
                  <w:szCs w:val="28"/>
                </w:rPr>
                <w:t>www.roseltorg.ru</w:t>
              </w:r>
            </w:hyperlink>
            <w:r w:rsidRPr="00280B51">
              <w:rPr>
                <w:bCs/>
                <w:sz w:val="28"/>
                <w:szCs w:val="28"/>
              </w:rPr>
              <w:t xml:space="preserve">) (далее – электронная площадка, ЭТЗП, сайт ЭТЗП). </w:t>
            </w:r>
          </w:p>
          <w:p w:rsidR="000164AF" w:rsidRPr="00280B51" w:rsidRDefault="000164AF" w:rsidP="000164AF">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52" w:history="1">
              <w:r w:rsidRPr="00280B51">
                <w:rPr>
                  <w:bCs/>
                  <w:color w:val="0000FF"/>
                  <w:sz w:val="28"/>
                  <w:szCs w:val="28"/>
                  <w:u w:val="single"/>
                  <w:lang w:val="en-US"/>
                </w:rPr>
                <w:t>www</w:t>
              </w:r>
              <w:r w:rsidRPr="00280B51">
                <w:rPr>
                  <w:bCs/>
                  <w:color w:val="0000FF"/>
                  <w:sz w:val="28"/>
                  <w:szCs w:val="28"/>
                  <w:u w:val="single"/>
                </w:rPr>
                <w:t>.</w:t>
              </w:r>
              <w:r w:rsidRPr="00280B51">
                <w:rPr>
                  <w:bCs/>
                  <w:color w:val="0000FF"/>
                  <w:sz w:val="28"/>
                  <w:szCs w:val="28"/>
                  <w:u w:val="single"/>
                  <w:lang w:val="en-US"/>
                </w:rPr>
                <w:t>pk</w:t>
              </w:r>
              <w:r w:rsidRPr="00280B51">
                <w:rPr>
                  <w:bCs/>
                  <w:color w:val="0000FF"/>
                  <w:sz w:val="28"/>
                  <w:szCs w:val="28"/>
                  <w:u w:val="single"/>
                </w:rPr>
                <w:t>-</w:t>
              </w:r>
              <w:r w:rsidRPr="00280B51">
                <w:rPr>
                  <w:bCs/>
                  <w:color w:val="0000FF"/>
                  <w:sz w:val="28"/>
                  <w:szCs w:val="28"/>
                  <w:u w:val="single"/>
                  <w:lang w:val="en-US"/>
                </w:rPr>
                <w:t>sakhalin</w:t>
              </w:r>
              <w:r w:rsidRPr="00280B51">
                <w:rPr>
                  <w:bCs/>
                  <w:color w:val="0000FF"/>
                  <w:sz w:val="28"/>
                  <w:szCs w:val="28"/>
                  <w:u w:val="single"/>
                </w:rPr>
                <w:t>.</w:t>
              </w:r>
              <w:r w:rsidRPr="00280B51">
                <w:rPr>
                  <w:bCs/>
                  <w:color w:val="0000FF"/>
                  <w:sz w:val="28"/>
                  <w:szCs w:val="28"/>
                  <w:u w:val="single"/>
                  <w:lang w:val="en-US"/>
                </w:rPr>
                <w:t>ru</w:t>
              </w:r>
            </w:hyperlink>
            <w:r w:rsidRPr="00280B51">
              <w:rPr>
                <w:bCs/>
                <w:sz w:val="28"/>
                <w:szCs w:val="28"/>
              </w:rPr>
              <w:t xml:space="preserve"> (раздел «</w:t>
            </w:r>
            <w:r>
              <w:rPr>
                <w:bCs/>
                <w:sz w:val="28"/>
                <w:szCs w:val="28"/>
              </w:rPr>
              <w:t>Бизнес</w:t>
            </w:r>
            <w:r w:rsidRPr="00280B51">
              <w:rPr>
                <w:bCs/>
                <w:sz w:val="28"/>
                <w:szCs w:val="28"/>
              </w:rPr>
              <w:t>»), (далее – сайты)</w:t>
            </w:r>
            <w:r w:rsidRPr="00280B51">
              <w:rPr>
                <w:bCs/>
                <w:i/>
                <w:sz w:val="28"/>
                <w:szCs w:val="28"/>
              </w:rPr>
              <w:t xml:space="preserve"> </w:t>
            </w:r>
            <w:r w:rsidRPr="00280B51">
              <w:rPr>
                <w:b/>
                <w:iCs/>
                <w:sz w:val="28"/>
                <w:szCs w:val="28"/>
              </w:rPr>
              <w:t>«</w:t>
            </w:r>
            <w:r>
              <w:rPr>
                <w:b/>
                <w:iCs/>
                <w:sz w:val="28"/>
                <w:szCs w:val="28"/>
              </w:rPr>
              <w:t>07</w:t>
            </w:r>
            <w:r w:rsidRPr="00280B51">
              <w:rPr>
                <w:b/>
                <w:iCs/>
                <w:sz w:val="28"/>
                <w:szCs w:val="28"/>
              </w:rPr>
              <w:t xml:space="preserve">» </w:t>
            </w:r>
            <w:r>
              <w:rPr>
                <w:b/>
                <w:iCs/>
                <w:sz w:val="28"/>
                <w:szCs w:val="28"/>
              </w:rPr>
              <w:t>июня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A83FF1" w:rsidRPr="00280B51" w:rsidRDefault="000164AF" w:rsidP="000164AF">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Pr>
                <w:b/>
                <w:sz w:val="28"/>
                <w:szCs w:val="28"/>
              </w:rPr>
              <w:t>«03</w:t>
            </w:r>
            <w:r w:rsidRPr="00CF06DD">
              <w:rPr>
                <w:b/>
                <w:sz w:val="28"/>
                <w:szCs w:val="28"/>
              </w:rPr>
              <w:t>»</w:t>
            </w:r>
            <w:r>
              <w:rPr>
                <w:b/>
                <w:bCs/>
                <w:sz w:val="28"/>
                <w:szCs w:val="28"/>
              </w:rPr>
              <w:t xml:space="preserve"> июл</w:t>
            </w:r>
            <w:r w:rsidRPr="00CF06DD">
              <w:rPr>
                <w:b/>
                <w:bCs/>
                <w:sz w:val="28"/>
                <w:szCs w:val="28"/>
              </w:rPr>
              <w:t>я 2023 года</w:t>
            </w:r>
            <w:r w:rsidRPr="00280B51">
              <w:rPr>
                <w:b/>
                <w:bCs/>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2.3</w:t>
            </w:r>
          </w:p>
        </w:tc>
        <w:tc>
          <w:tcPr>
            <w:tcW w:w="3924" w:type="dxa"/>
          </w:tcPr>
          <w:p w:rsidR="00A83FF1" w:rsidRPr="00440E01" w:rsidRDefault="00A83FF1" w:rsidP="00A83FF1">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0164AF" w:rsidRPr="00280B51" w:rsidRDefault="000164AF" w:rsidP="000164AF">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CF06DD">
              <w:rPr>
                <w:b/>
                <w:bCs/>
                <w:sz w:val="28"/>
                <w:szCs w:val="28"/>
              </w:rPr>
              <w:t>«</w:t>
            </w:r>
            <w:r>
              <w:rPr>
                <w:b/>
                <w:bCs/>
                <w:sz w:val="28"/>
                <w:szCs w:val="28"/>
              </w:rPr>
              <w:t>05» июл</w:t>
            </w:r>
            <w:r w:rsidRPr="00CF06DD">
              <w:rPr>
                <w:b/>
                <w:bCs/>
                <w:sz w:val="28"/>
                <w:szCs w:val="28"/>
              </w:rPr>
              <w:t>я 2023 года</w:t>
            </w:r>
            <w:r w:rsidRPr="00280B51">
              <w:rPr>
                <w:b/>
                <w:bCs/>
                <w:sz w:val="28"/>
                <w:szCs w:val="28"/>
              </w:rPr>
              <w:t>.</w:t>
            </w:r>
          </w:p>
          <w:p w:rsidR="000164AF" w:rsidRPr="00280B51" w:rsidRDefault="000164AF" w:rsidP="000164AF">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CF06DD">
              <w:rPr>
                <w:b/>
                <w:bCs/>
                <w:sz w:val="28"/>
                <w:szCs w:val="28"/>
              </w:rPr>
              <w:t>«</w:t>
            </w:r>
            <w:r>
              <w:rPr>
                <w:b/>
                <w:bCs/>
                <w:sz w:val="28"/>
                <w:szCs w:val="28"/>
              </w:rPr>
              <w:t>07» июл</w:t>
            </w:r>
            <w:r w:rsidRPr="00CF06DD">
              <w:rPr>
                <w:b/>
                <w:bCs/>
                <w:sz w:val="28"/>
                <w:szCs w:val="28"/>
              </w:rPr>
              <w:t>я 2023 года</w:t>
            </w:r>
            <w:r w:rsidRPr="00280B51">
              <w:rPr>
                <w:b/>
                <w:bCs/>
                <w:sz w:val="28"/>
                <w:szCs w:val="28"/>
              </w:rPr>
              <w:t>.</w:t>
            </w:r>
          </w:p>
          <w:p w:rsidR="000164AF" w:rsidRPr="00280B51" w:rsidRDefault="000164AF" w:rsidP="000164AF">
            <w:pPr>
              <w:ind w:firstLine="63"/>
              <w:jc w:val="both"/>
              <w:rPr>
                <w:bCs/>
                <w:i/>
                <w:sz w:val="28"/>
                <w:szCs w:val="28"/>
              </w:rPr>
            </w:pPr>
            <w:r w:rsidRPr="00280B51">
              <w:rPr>
                <w:bCs/>
                <w:sz w:val="28"/>
                <w:szCs w:val="28"/>
              </w:rPr>
              <w:lastRenderedPageBreak/>
              <w:t xml:space="preserve">Дата начала рассмотрения вторых частей заявок </w:t>
            </w:r>
            <w:r>
              <w:rPr>
                <w:b/>
                <w:bCs/>
                <w:sz w:val="28"/>
                <w:szCs w:val="28"/>
              </w:rPr>
              <w:t>«10» июл</w:t>
            </w:r>
            <w:r w:rsidRPr="00CF06DD">
              <w:rPr>
                <w:b/>
                <w:bCs/>
                <w:sz w:val="28"/>
                <w:szCs w:val="28"/>
              </w:rPr>
              <w:t>я 2023 года</w:t>
            </w:r>
            <w:r w:rsidRPr="00280B51">
              <w:rPr>
                <w:b/>
                <w:bCs/>
                <w:sz w:val="28"/>
                <w:szCs w:val="28"/>
              </w:rPr>
              <w:t>.</w:t>
            </w:r>
          </w:p>
          <w:p w:rsidR="00A83FF1" w:rsidRPr="00280B51" w:rsidRDefault="000164AF" w:rsidP="000164AF">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Pr>
                <w:b/>
                <w:bCs/>
                <w:sz w:val="28"/>
                <w:szCs w:val="28"/>
              </w:rPr>
              <w:t>«10» июл</w:t>
            </w:r>
            <w:r w:rsidRPr="00CF06DD">
              <w:rPr>
                <w:b/>
                <w:bCs/>
                <w:sz w:val="28"/>
                <w:szCs w:val="28"/>
              </w:rPr>
              <w:t>я 2023 года</w:t>
            </w:r>
            <w:r w:rsidRPr="00280B51">
              <w:rPr>
                <w:b/>
                <w:bCs/>
                <w:iCs/>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lastRenderedPageBreak/>
              <w:t>2.4</w:t>
            </w:r>
          </w:p>
        </w:tc>
        <w:tc>
          <w:tcPr>
            <w:tcW w:w="3924" w:type="dxa"/>
          </w:tcPr>
          <w:p w:rsidR="00A83FF1" w:rsidRPr="00440E01" w:rsidRDefault="00A83FF1" w:rsidP="00A83FF1">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A83FF1" w:rsidRPr="00440E01" w:rsidRDefault="00A83FF1" w:rsidP="00A83FF1">
            <w:pPr>
              <w:rPr>
                <w:sz w:val="28"/>
                <w:szCs w:val="28"/>
              </w:rPr>
            </w:pPr>
          </w:p>
        </w:tc>
        <w:tc>
          <w:tcPr>
            <w:tcW w:w="9964" w:type="dxa"/>
          </w:tcPr>
          <w:p w:rsidR="000164AF" w:rsidRPr="00280B51" w:rsidRDefault="000164AF" w:rsidP="000164AF">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0164AF" w:rsidRPr="00280B51" w:rsidRDefault="000164AF" w:rsidP="000164AF">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07</w:t>
            </w:r>
            <w:r w:rsidRPr="00280B51">
              <w:rPr>
                <w:bCs/>
                <w:sz w:val="28"/>
                <w:szCs w:val="28"/>
              </w:rPr>
              <w:t>»</w:t>
            </w:r>
            <w:r>
              <w:rPr>
                <w:bCs/>
                <w:sz w:val="28"/>
                <w:szCs w:val="28"/>
              </w:rPr>
              <w:t xml:space="preserve"> июня</w:t>
            </w:r>
            <w:r w:rsidRPr="00280B51">
              <w:rPr>
                <w:bCs/>
                <w:sz w:val="28"/>
                <w:szCs w:val="28"/>
              </w:rPr>
              <w:t xml:space="preserve"> </w:t>
            </w:r>
            <w:r>
              <w:rPr>
                <w:bCs/>
                <w:sz w:val="28"/>
                <w:szCs w:val="28"/>
              </w:rPr>
              <w:t xml:space="preserve">2023 г. по </w:t>
            </w:r>
            <w:r w:rsidRPr="00280B51">
              <w:rPr>
                <w:bCs/>
                <w:sz w:val="28"/>
                <w:szCs w:val="28"/>
              </w:rPr>
              <w:t>«</w:t>
            </w:r>
            <w:r>
              <w:rPr>
                <w:bCs/>
                <w:sz w:val="28"/>
                <w:szCs w:val="28"/>
              </w:rPr>
              <w:t>27</w:t>
            </w:r>
            <w:r w:rsidRPr="004E52F7">
              <w:rPr>
                <w:bCs/>
                <w:sz w:val="28"/>
                <w:szCs w:val="28"/>
              </w:rPr>
              <w:t>» июня</w:t>
            </w:r>
            <w:r w:rsidRPr="00280B51">
              <w:rPr>
                <w:bCs/>
                <w:sz w:val="28"/>
                <w:szCs w:val="28"/>
              </w:rPr>
              <w:t xml:space="preserve"> </w:t>
            </w:r>
            <w:r>
              <w:rPr>
                <w:bCs/>
                <w:sz w:val="28"/>
                <w:szCs w:val="28"/>
              </w:rPr>
              <w:t xml:space="preserve">2023 </w:t>
            </w:r>
            <w:r w:rsidRPr="00280B51">
              <w:rPr>
                <w:bCs/>
                <w:sz w:val="28"/>
                <w:szCs w:val="28"/>
              </w:rPr>
              <w:t>г. (включительно).</w:t>
            </w:r>
          </w:p>
          <w:p w:rsidR="000164AF" w:rsidRPr="00280B51" w:rsidRDefault="000164AF" w:rsidP="000164AF">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Pr>
                <w:bCs/>
                <w:sz w:val="28"/>
                <w:szCs w:val="28"/>
              </w:rPr>
              <w:t>07</w:t>
            </w:r>
            <w:r w:rsidRPr="00280B51">
              <w:rPr>
                <w:bCs/>
                <w:sz w:val="28"/>
                <w:szCs w:val="28"/>
              </w:rPr>
              <w:t xml:space="preserve">» </w:t>
            </w:r>
            <w:r>
              <w:rPr>
                <w:bCs/>
                <w:sz w:val="28"/>
                <w:szCs w:val="28"/>
              </w:rPr>
              <w:t>июня</w:t>
            </w:r>
            <w:r w:rsidRPr="00280B51">
              <w:rPr>
                <w:bCs/>
                <w:sz w:val="28"/>
                <w:szCs w:val="28"/>
              </w:rPr>
              <w:t xml:space="preserve"> </w:t>
            </w:r>
            <w:r>
              <w:rPr>
                <w:bCs/>
                <w:sz w:val="28"/>
                <w:szCs w:val="28"/>
              </w:rPr>
              <w:t>2023</w:t>
            </w:r>
            <w:r w:rsidRPr="00280B51">
              <w:rPr>
                <w:bCs/>
                <w:sz w:val="28"/>
                <w:szCs w:val="28"/>
              </w:rPr>
              <w:t xml:space="preserve"> г.</w:t>
            </w:r>
          </w:p>
          <w:p w:rsidR="00A83FF1" w:rsidRPr="00280B51" w:rsidRDefault="000164AF" w:rsidP="000164AF">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30</w:t>
            </w:r>
            <w:r w:rsidRPr="004E52F7">
              <w:rPr>
                <w:bCs/>
                <w:sz w:val="28"/>
                <w:szCs w:val="28"/>
              </w:rPr>
              <w:t>» июня</w:t>
            </w:r>
            <w:r w:rsidRPr="00280B51">
              <w:rPr>
                <w:bCs/>
                <w:sz w:val="28"/>
                <w:szCs w:val="28"/>
              </w:rPr>
              <w:t xml:space="preserve"> </w:t>
            </w:r>
            <w:r>
              <w:rPr>
                <w:bCs/>
                <w:sz w:val="28"/>
                <w:szCs w:val="28"/>
              </w:rPr>
              <w:t>2023</w:t>
            </w:r>
            <w:r w:rsidRPr="00280B51">
              <w:rPr>
                <w:bCs/>
                <w:sz w:val="28"/>
                <w:szCs w:val="28"/>
              </w:rPr>
              <w:t xml:space="preserve"> г.</w:t>
            </w:r>
            <w:bookmarkStart w:id="12" w:name="_GoBack"/>
            <w:bookmarkEnd w:id="12"/>
          </w:p>
        </w:tc>
      </w:tr>
    </w:tbl>
    <w:p w:rsidR="00A83FF1" w:rsidRPr="00440E01" w:rsidRDefault="00A83FF1" w:rsidP="00A83FF1">
      <w:pPr>
        <w:rPr>
          <w:sz w:val="26"/>
          <w:szCs w:val="26"/>
        </w:rPr>
      </w:pPr>
    </w:p>
    <w:p w:rsidR="00A83FF1" w:rsidRPr="00440E01" w:rsidRDefault="00A83FF1" w:rsidP="00A83FF1">
      <w:pPr>
        <w:pStyle w:val="a6"/>
        <w:rPr>
          <w:szCs w:val="26"/>
        </w:rPr>
      </w:pPr>
    </w:p>
    <w:p w:rsidR="00A83FF1" w:rsidRDefault="00A83FF1" w:rsidP="00A83FF1"/>
    <w:p w:rsidR="00A83FF1" w:rsidRDefault="00A83FF1" w:rsidP="00A83FF1"/>
    <w:p w:rsidR="00A83FF1" w:rsidRDefault="00A83FF1" w:rsidP="00A83FF1"/>
    <w:p w:rsidR="00A83FF1" w:rsidRDefault="00A83FF1" w:rsidP="00A83FF1"/>
    <w:p w:rsidR="00F017C1" w:rsidRDefault="00F017C1"/>
    <w:sectPr w:rsidR="00F017C1" w:rsidSect="00A83FF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357" w:rsidRDefault="00196357" w:rsidP="00A83FF1">
      <w:r>
        <w:separator/>
      </w:r>
    </w:p>
  </w:endnote>
  <w:endnote w:type="continuationSeparator" w:id="0">
    <w:p w:rsidR="00196357" w:rsidRDefault="00196357" w:rsidP="00A8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53C4F" w:rsidTr="00017E39">
      <w:tc>
        <w:tcPr>
          <w:tcW w:w="4809" w:type="dxa"/>
        </w:tcPr>
        <w:p w:rsidR="00B53C4F" w:rsidRPr="003E2752" w:rsidRDefault="00B53C4F" w:rsidP="00017E39">
          <w:pPr>
            <w:pStyle w:val="aa"/>
            <w:tabs>
              <w:tab w:val="left" w:pos="567"/>
            </w:tabs>
            <w:spacing w:line="360" w:lineRule="auto"/>
            <w:rPr>
              <w:b/>
            </w:rPr>
          </w:pPr>
          <w:r w:rsidRPr="003E2752">
            <w:rPr>
              <w:b/>
            </w:rPr>
            <w:t>Поставщик</w:t>
          </w:r>
          <w:r>
            <w:t>___________________ А.А. Чугунов</w:t>
          </w:r>
        </w:p>
      </w:tc>
      <w:tc>
        <w:tcPr>
          <w:tcW w:w="4795" w:type="dxa"/>
        </w:tcPr>
        <w:p w:rsidR="00B53C4F" w:rsidRDefault="00B53C4F" w:rsidP="00017E39">
          <w:pPr>
            <w:pStyle w:val="aa"/>
            <w:tabs>
              <w:tab w:val="left" w:pos="567"/>
            </w:tabs>
            <w:spacing w:line="360" w:lineRule="auto"/>
          </w:pPr>
          <w:r w:rsidRPr="003E2752">
            <w:rPr>
              <w:b/>
            </w:rPr>
            <w:t>Заказчик</w:t>
          </w:r>
          <w:r>
            <w:t>___________________ Е.А. Ермаков</w:t>
          </w:r>
        </w:p>
        <w:p w:rsidR="00B53C4F" w:rsidRPr="003E2752" w:rsidRDefault="00B53C4F" w:rsidP="00017E39">
          <w:pPr>
            <w:pStyle w:val="aa"/>
            <w:tabs>
              <w:tab w:val="left" w:pos="567"/>
            </w:tabs>
            <w:spacing w:line="360" w:lineRule="auto"/>
            <w:rPr>
              <w:b/>
            </w:rPr>
          </w:pPr>
        </w:p>
      </w:tc>
    </w:tr>
  </w:tbl>
  <w:p w:rsidR="00B53C4F" w:rsidRDefault="00B53C4F">
    <w:pPr>
      <w:pStyle w:val="aa"/>
      <w:ind w:right="360"/>
    </w:pPr>
  </w:p>
  <w:p w:rsidR="00B53C4F" w:rsidRDefault="00B53C4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Pr="00697A98" w:rsidRDefault="00B53C4F">
    <w:pPr>
      <w:pStyle w:val="aa"/>
      <w:ind w:right="360"/>
      <w:rPr>
        <w:sz w:val="2"/>
        <w:szCs w:val="2"/>
      </w:rPr>
    </w:pPr>
  </w:p>
  <w:p w:rsidR="00B53C4F" w:rsidRDefault="00B53C4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B53C4F">
      <w:tc>
        <w:tcPr>
          <w:tcW w:w="4809" w:type="dxa"/>
        </w:tcPr>
        <w:p w:rsidR="00B53C4F" w:rsidRPr="003E2752" w:rsidRDefault="00B53C4F" w:rsidP="00017E39">
          <w:pPr>
            <w:pStyle w:val="aa"/>
            <w:tabs>
              <w:tab w:val="left" w:pos="567"/>
            </w:tabs>
            <w:spacing w:line="360" w:lineRule="auto"/>
            <w:rPr>
              <w:b/>
            </w:rPr>
          </w:pPr>
        </w:p>
      </w:tc>
      <w:tc>
        <w:tcPr>
          <w:tcW w:w="4795" w:type="dxa"/>
        </w:tcPr>
        <w:p w:rsidR="00B53C4F" w:rsidRPr="003E2752" w:rsidRDefault="00B53C4F" w:rsidP="00017E39">
          <w:pPr>
            <w:pStyle w:val="aa"/>
            <w:tabs>
              <w:tab w:val="left" w:pos="567"/>
            </w:tabs>
            <w:spacing w:line="360" w:lineRule="auto"/>
            <w:rPr>
              <w:b/>
            </w:rPr>
          </w:pPr>
        </w:p>
      </w:tc>
    </w:tr>
  </w:tbl>
  <w:p w:rsidR="00B53C4F" w:rsidRPr="00697A98" w:rsidRDefault="00B53C4F">
    <w:pPr>
      <w:pStyle w:val="aa"/>
      <w:rPr>
        <w:sz w:val="2"/>
        <w:szCs w:val="2"/>
      </w:rPr>
    </w:pPr>
  </w:p>
  <w:p w:rsidR="00B53C4F" w:rsidRDefault="00B53C4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53C4F" w:rsidTr="00A83FF1">
      <w:tc>
        <w:tcPr>
          <w:tcW w:w="4809" w:type="dxa"/>
        </w:tcPr>
        <w:p w:rsidR="00B53C4F" w:rsidRPr="003E2752" w:rsidRDefault="00B53C4F"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B53C4F" w:rsidRDefault="00B53C4F" w:rsidP="00A83FF1">
          <w:pPr>
            <w:pStyle w:val="aa"/>
            <w:tabs>
              <w:tab w:val="left" w:pos="567"/>
            </w:tabs>
            <w:spacing w:line="360" w:lineRule="auto"/>
          </w:pPr>
          <w:r w:rsidRPr="003E2752">
            <w:rPr>
              <w:b/>
            </w:rPr>
            <w:t>Заказчик</w:t>
          </w:r>
          <w:r>
            <w:t>___________________ Е.А. Ермаков</w:t>
          </w:r>
        </w:p>
        <w:p w:rsidR="00B53C4F" w:rsidRPr="003E2752" w:rsidRDefault="00B53C4F" w:rsidP="00A83FF1">
          <w:pPr>
            <w:pStyle w:val="aa"/>
            <w:tabs>
              <w:tab w:val="left" w:pos="567"/>
            </w:tabs>
            <w:spacing w:line="360" w:lineRule="auto"/>
            <w:rPr>
              <w:b/>
            </w:rPr>
          </w:pPr>
        </w:p>
      </w:tc>
    </w:tr>
  </w:tbl>
  <w:p w:rsidR="00B53C4F" w:rsidRDefault="00B53C4F">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Pr="00697A98" w:rsidRDefault="00B53C4F">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B53C4F">
      <w:tc>
        <w:tcPr>
          <w:tcW w:w="4809" w:type="dxa"/>
        </w:tcPr>
        <w:p w:rsidR="00B53C4F" w:rsidRPr="003E2752" w:rsidRDefault="00B53C4F" w:rsidP="00A83FF1">
          <w:pPr>
            <w:pStyle w:val="aa"/>
            <w:tabs>
              <w:tab w:val="left" w:pos="567"/>
            </w:tabs>
            <w:spacing w:line="360" w:lineRule="auto"/>
            <w:rPr>
              <w:b/>
            </w:rPr>
          </w:pPr>
        </w:p>
      </w:tc>
      <w:tc>
        <w:tcPr>
          <w:tcW w:w="4795" w:type="dxa"/>
        </w:tcPr>
        <w:p w:rsidR="00B53C4F" w:rsidRPr="003E2752" w:rsidRDefault="00B53C4F" w:rsidP="00A83FF1">
          <w:pPr>
            <w:pStyle w:val="aa"/>
            <w:tabs>
              <w:tab w:val="left" w:pos="567"/>
            </w:tabs>
            <w:spacing w:line="360" w:lineRule="auto"/>
            <w:rPr>
              <w:b/>
            </w:rPr>
          </w:pPr>
        </w:p>
      </w:tc>
    </w:tr>
  </w:tbl>
  <w:p w:rsidR="00B53C4F" w:rsidRPr="00697A98" w:rsidRDefault="00B53C4F">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357" w:rsidRDefault="00196357" w:rsidP="00A83FF1">
      <w:r>
        <w:separator/>
      </w:r>
    </w:p>
  </w:footnote>
  <w:footnote w:type="continuationSeparator" w:id="0">
    <w:p w:rsidR="00196357" w:rsidRDefault="00196357" w:rsidP="00A83FF1">
      <w:r>
        <w:continuationSeparator/>
      </w:r>
    </w:p>
  </w:footnote>
  <w:footnote w:id="1">
    <w:p w:rsidR="00B53C4F" w:rsidRDefault="00B53C4F" w:rsidP="00A83FF1">
      <w:pPr>
        <w:pStyle w:val="ae"/>
      </w:pPr>
      <w:r>
        <w:rPr>
          <w:rStyle w:val="ad"/>
        </w:rPr>
        <w:footnoteRef/>
      </w:r>
      <w:r>
        <w:t xml:space="preserve"> Информация может быть представлена участником дополнительно.</w:t>
      </w:r>
    </w:p>
  </w:footnote>
  <w:footnote w:id="2">
    <w:p w:rsidR="00B53C4F" w:rsidRDefault="00B53C4F" w:rsidP="00A83FF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B53C4F" w:rsidRPr="004A0906" w:rsidRDefault="00B53C4F" w:rsidP="00A83FF1">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4">
    <w:p w:rsidR="00B53C4F" w:rsidRPr="004A0906" w:rsidRDefault="00B53C4F" w:rsidP="00A83FF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B53C4F" w:rsidRDefault="00B53C4F" w:rsidP="00A83FF1">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rsidP="00A83FF1">
    <w:pPr>
      <w:pStyle w:val="a8"/>
      <w:jc w:val="center"/>
    </w:pPr>
    <w:r>
      <w:fldChar w:fldCharType="begin"/>
    </w:r>
    <w:r>
      <w:instrText xml:space="preserve"> PAGE   \* MERGEFORMAT </w:instrText>
    </w:r>
    <w:r>
      <w:fldChar w:fldCharType="separate"/>
    </w:r>
    <w:r w:rsidR="000164AF">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rsidP="00C40901">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rsidP="00C40901">
    <w:pPr>
      <w:pStyle w:val="a8"/>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B53C4F" w:rsidRDefault="00B53C4F">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pPr>
      <w:pStyle w:val="a8"/>
      <w:framePr w:wrap="around" w:vAnchor="text" w:hAnchor="margin" w:xAlign="center" w:y="1"/>
      <w:rPr>
        <w:rStyle w:val="aff4"/>
      </w:rPr>
    </w:pPr>
  </w:p>
  <w:p w:rsidR="00B53C4F" w:rsidRDefault="00B53C4F">
    <w:pPr>
      <w:pStyle w:val="a8"/>
    </w:pPr>
  </w:p>
  <w:p w:rsidR="00B53C4F" w:rsidRDefault="00B53C4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Pr="00C60E1D" w:rsidRDefault="00B53C4F" w:rsidP="00017E39">
    <w:pPr>
      <w:pStyle w:val="a8"/>
    </w:pPr>
  </w:p>
  <w:p w:rsidR="00B53C4F" w:rsidRDefault="00B53C4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rsidP="00C40901">
    <w:pPr>
      <w:pStyle w:val="a8"/>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rsidP="00C40901">
    <w:pPr>
      <w:pStyle w:val="a8"/>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B53C4F" w:rsidRDefault="00B53C4F">
    <w:pPr>
      <w:pStyle w:val="a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Default="00B53C4F">
    <w:pPr>
      <w:pStyle w:val="a8"/>
      <w:framePr w:wrap="around" w:vAnchor="text" w:hAnchor="margin" w:xAlign="center" w:y="1"/>
      <w:rPr>
        <w:rStyle w:val="aff4"/>
      </w:rPr>
    </w:pPr>
  </w:p>
  <w:p w:rsidR="00B53C4F" w:rsidRDefault="00B53C4F">
    <w:pPr>
      <w:pStyle w:val="a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C4F" w:rsidRPr="00C60E1D" w:rsidRDefault="00B53C4F" w:rsidP="00A83F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7D3492"/>
    <w:multiLevelType w:val="hybridMultilevel"/>
    <w:tmpl w:val="CD689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8"/>
  </w:num>
  <w:num w:numId="3">
    <w:abstractNumId w:val="7"/>
  </w:num>
  <w:num w:numId="4">
    <w:abstractNumId w:val="9"/>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4"/>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F1"/>
    <w:rsid w:val="00014DBD"/>
    <w:rsid w:val="000164AF"/>
    <w:rsid w:val="00017E39"/>
    <w:rsid w:val="0004681D"/>
    <w:rsid w:val="000A3038"/>
    <w:rsid w:val="000A4C70"/>
    <w:rsid w:val="000E2023"/>
    <w:rsid w:val="00101774"/>
    <w:rsid w:val="00104D84"/>
    <w:rsid w:val="001150D7"/>
    <w:rsid w:val="0011712F"/>
    <w:rsid w:val="00117DBB"/>
    <w:rsid w:val="00184D31"/>
    <w:rsid w:val="00196357"/>
    <w:rsid w:val="001A1A34"/>
    <w:rsid w:val="001A7692"/>
    <w:rsid w:val="001C5496"/>
    <w:rsid w:val="00203959"/>
    <w:rsid w:val="00215704"/>
    <w:rsid w:val="002355B6"/>
    <w:rsid w:val="00282A55"/>
    <w:rsid w:val="002A0446"/>
    <w:rsid w:val="002A7723"/>
    <w:rsid w:val="002D46F0"/>
    <w:rsid w:val="002F3366"/>
    <w:rsid w:val="002F46DE"/>
    <w:rsid w:val="00330DE3"/>
    <w:rsid w:val="00337862"/>
    <w:rsid w:val="00341630"/>
    <w:rsid w:val="003639BC"/>
    <w:rsid w:val="0038056B"/>
    <w:rsid w:val="003A5B0E"/>
    <w:rsid w:val="003C6200"/>
    <w:rsid w:val="003D5879"/>
    <w:rsid w:val="003D7801"/>
    <w:rsid w:val="003D7ACE"/>
    <w:rsid w:val="003F7698"/>
    <w:rsid w:val="0042132F"/>
    <w:rsid w:val="00422EA6"/>
    <w:rsid w:val="0042330A"/>
    <w:rsid w:val="004257DF"/>
    <w:rsid w:val="00431AE8"/>
    <w:rsid w:val="00443A64"/>
    <w:rsid w:val="00443CF8"/>
    <w:rsid w:val="00483EF2"/>
    <w:rsid w:val="004848DB"/>
    <w:rsid w:val="004A0CB9"/>
    <w:rsid w:val="004A379A"/>
    <w:rsid w:val="004B37B6"/>
    <w:rsid w:val="004E11A8"/>
    <w:rsid w:val="004E52F7"/>
    <w:rsid w:val="004F1133"/>
    <w:rsid w:val="00513CB6"/>
    <w:rsid w:val="00522CD4"/>
    <w:rsid w:val="005242E8"/>
    <w:rsid w:val="00534A4E"/>
    <w:rsid w:val="005624F1"/>
    <w:rsid w:val="005637DF"/>
    <w:rsid w:val="00584BBC"/>
    <w:rsid w:val="005D2E4C"/>
    <w:rsid w:val="00675A25"/>
    <w:rsid w:val="006A1C27"/>
    <w:rsid w:val="006B0100"/>
    <w:rsid w:val="006C5A3F"/>
    <w:rsid w:val="006D7171"/>
    <w:rsid w:val="006E16A4"/>
    <w:rsid w:val="006F026D"/>
    <w:rsid w:val="006F3050"/>
    <w:rsid w:val="00710100"/>
    <w:rsid w:val="00725A8D"/>
    <w:rsid w:val="00732253"/>
    <w:rsid w:val="00736CAF"/>
    <w:rsid w:val="00771123"/>
    <w:rsid w:val="007A72A5"/>
    <w:rsid w:val="007B7AE4"/>
    <w:rsid w:val="007D1AC8"/>
    <w:rsid w:val="00813F04"/>
    <w:rsid w:val="00814CB1"/>
    <w:rsid w:val="00821C2F"/>
    <w:rsid w:val="008230BB"/>
    <w:rsid w:val="00826043"/>
    <w:rsid w:val="008338AD"/>
    <w:rsid w:val="00870AB6"/>
    <w:rsid w:val="00881E81"/>
    <w:rsid w:val="00882EC7"/>
    <w:rsid w:val="008D45E4"/>
    <w:rsid w:val="009410B1"/>
    <w:rsid w:val="009468CA"/>
    <w:rsid w:val="0095019E"/>
    <w:rsid w:val="009703E6"/>
    <w:rsid w:val="0099001E"/>
    <w:rsid w:val="009A1EBD"/>
    <w:rsid w:val="009A5D23"/>
    <w:rsid w:val="009B1D39"/>
    <w:rsid w:val="009B2AF7"/>
    <w:rsid w:val="009C1831"/>
    <w:rsid w:val="009C27AE"/>
    <w:rsid w:val="009D7480"/>
    <w:rsid w:val="009F6CE3"/>
    <w:rsid w:val="00A37593"/>
    <w:rsid w:val="00A449E0"/>
    <w:rsid w:val="00A50C24"/>
    <w:rsid w:val="00A528F3"/>
    <w:rsid w:val="00A551CC"/>
    <w:rsid w:val="00A80ECF"/>
    <w:rsid w:val="00A83FF1"/>
    <w:rsid w:val="00A94381"/>
    <w:rsid w:val="00AA0086"/>
    <w:rsid w:val="00AF3894"/>
    <w:rsid w:val="00AF4B21"/>
    <w:rsid w:val="00B53C4F"/>
    <w:rsid w:val="00B706E9"/>
    <w:rsid w:val="00B7523C"/>
    <w:rsid w:val="00B834CC"/>
    <w:rsid w:val="00B92A2B"/>
    <w:rsid w:val="00B95CE5"/>
    <w:rsid w:val="00BB16F3"/>
    <w:rsid w:val="00BC060F"/>
    <w:rsid w:val="00BD27A4"/>
    <w:rsid w:val="00BD32CF"/>
    <w:rsid w:val="00BE0019"/>
    <w:rsid w:val="00BF6915"/>
    <w:rsid w:val="00C10053"/>
    <w:rsid w:val="00C30F88"/>
    <w:rsid w:val="00C31633"/>
    <w:rsid w:val="00C40901"/>
    <w:rsid w:val="00C541FF"/>
    <w:rsid w:val="00C914E3"/>
    <w:rsid w:val="00CC083F"/>
    <w:rsid w:val="00CC1EAD"/>
    <w:rsid w:val="00CE0564"/>
    <w:rsid w:val="00CE7A65"/>
    <w:rsid w:val="00CF77C0"/>
    <w:rsid w:val="00D23C23"/>
    <w:rsid w:val="00D258D1"/>
    <w:rsid w:val="00D72FED"/>
    <w:rsid w:val="00D80BC5"/>
    <w:rsid w:val="00D9748D"/>
    <w:rsid w:val="00DA79E2"/>
    <w:rsid w:val="00DB1607"/>
    <w:rsid w:val="00DC5941"/>
    <w:rsid w:val="00DC5BF5"/>
    <w:rsid w:val="00DF6C31"/>
    <w:rsid w:val="00E26C33"/>
    <w:rsid w:val="00E274EF"/>
    <w:rsid w:val="00E31715"/>
    <w:rsid w:val="00E3523E"/>
    <w:rsid w:val="00E54ED4"/>
    <w:rsid w:val="00E5796B"/>
    <w:rsid w:val="00E81BE3"/>
    <w:rsid w:val="00E84BAD"/>
    <w:rsid w:val="00EA20FE"/>
    <w:rsid w:val="00ED7049"/>
    <w:rsid w:val="00EE5A12"/>
    <w:rsid w:val="00EF4951"/>
    <w:rsid w:val="00F017C1"/>
    <w:rsid w:val="00F34E38"/>
    <w:rsid w:val="00F44DCD"/>
    <w:rsid w:val="00F54B76"/>
    <w:rsid w:val="00F616AF"/>
    <w:rsid w:val="00F96850"/>
    <w:rsid w:val="00FC24CB"/>
    <w:rsid w:val="00FF3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C7311C2-F07F-4890-B508-84FB7788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qFormat/>
    <w:rsid w:val="00A83FF1"/>
    <w:pPr>
      <w:jc w:val="center"/>
    </w:pPr>
    <w:rPr>
      <w:b/>
      <w:bCs/>
      <w:sz w:val="28"/>
      <w:szCs w:val="28"/>
      <w:lang w:val="en-US"/>
    </w:rPr>
  </w:style>
  <w:style w:type="character" w:customStyle="1" w:styleId="afc">
    <w:name w:val="Название Знак"/>
    <w:basedOn w:val="a1"/>
    <w:link w:val="afb"/>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uiPriority w:val="99"/>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 w:type="paragraph" w:customStyle="1" w:styleId="ConsPlusTitlePage">
    <w:name w:val="ConsPlusTitlePage"/>
    <w:rsid w:val="00E26C3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7.emf"/><Relationship Id="rId39"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image" Target="media/image5.emf"/><Relationship Id="rId34" Type="http://schemas.openxmlformats.org/officeDocument/2006/relationships/header" Target="header6.xml"/><Relationship Id="rId42" Type="http://schemas.openxmlformats.org/officeDocument/2006/relationships/oleObject" Target="embeddings/oleObject16.bin"/><Relationship Id="rId47" Type="http://schemas.openxmlformats.org/officeDocument/2006/relationships/footer" Target="footer5.xml"/><Relationship Id="rId50" Type="http://schemas.openxmlformats.org/officeDocument/2006/relationships/hyperlink" Target="mailto:KupriyanovaAR@pk-sakhalin.ru" TargetMode="Externa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3.emf"/><Relationship Id="rId25" Type="http://schemas.openxmlformats.org/officeDocument/2006/relationships/oleObject" Target="embeddings/oleObject8.bin"/><Relationship Id="rId33" Type="http://schemas.openxmlformats.org/officeDocument/2006/relationships/hyperlink" Target="http://pandia.ru/text/category/zakoni_v_rossii/" TargetMode="External"/><Relationship Id="rId38" Type="http://schemas.openxmlformats.org/officeDocument/2006/relationships/oleObject" Target="embeddings/oleObject12.bin"/><Relationship Id="rId46" Type="http://schemas.openxmlformats.org/officeDocument/2006/relationships/header" Target="header9.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eader" Target="header5.xml"/><Relationship Id="rId41" Type="http://schemas.openxmlformats.org/officeDocument/2006/relationships/oleObject" Target="embeddings/oleObject15.bin"/><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image" Target="media/image6.emf"/><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oleObject" Target="embeddings/oleObject14.bin"/><Relationship Id="rId45" Type="http://schemas.openxmlformats.org/officeDocument/2006/relationships/header" Target="header8.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oleObject" Target="embeddings/oleObject7.bin"/><Relationship Id="rId28" Type="http://schemas.openxmlformats.org/officeDocument/2006/relationships/header" Target="header4.xml"/><Relationship Id="rId36" Type="http://schemas.openxmlformats.org/officeDocument/2006/relationships/oleObject" Target="embeddings/oleObject11.bin"/><Relationship Id="rId49"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footer" Target="footer3.xml"/><Relationship Id="rId44" Type="http://schemas.openxmlformats.org/officeDocument/2006/relationships/oleObject" Target="embeddings/oleObject18.bin"/><Relationship Id="rId52" Type="http://schemas.openxmlformats.org/officeDocument/2006/relationships/hyperlink" Target="http://www.pk-sakhalin.ru" TargetMode="External"/><Relationship Id="rId4" Type="http://schemas.openxmlformats.org/officeDocument/2006/relationships/webSettings" Target="webSettings.xml"/><Relationship Id="rId9" Type="http://schemas.openxmlformats.org/officeDocument/2006/relationships/hyperlink" Target="http://pandia.ru/text/category/zakoni_v_rossii/" TargetMode="External"/><Relationship Id="rId14" Type="http://schemas.openxmlformats.org/officeDocument/2006/relationships/header" Target="header3.xml"/><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footer" Target="footer2.xml"/><Relationship Id="rId35" Type="http://schemas.openxmlformats.org/officeDocument/2006/relationships/oleObject" Target="embeddings/oleObject10.bin"/><Relationship Id="rId43" Type="http://schemas.openxmlformats.org/officeDocument/2006/relationships/oleObject" Target="embeddings/oleObject17.bin"/><Relationship Id="rId48" Type="http://schemas.openxmlformats.org/officeDocument/2006/relationships/footer" Target="footer6.xml"/><Relationship Id="rId8" Type="http://schemas.openxmlformats.org/officeDocument/2006/relationships/footer" Target="footer1.xml"/><Relationship Id="rId51" Type="http://schemas.openxmlformats.org/officeDocument/2006/relationships/hyperlink" Target="http://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52</Pages>
  <Words>12405</Words>
  <Characters>70709</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133</cp:revision>
  <cp:lastPrinted>2023-06-02T05:44:00Z</cp:lastPrinted>
  <dcterms:created xsi:type="dcterms:W3CDTF">2023-04-05T00:07:00Z</dcterms:created>
  <dcterms:modified xsi:type="dcterms:W3CDTF">2023-06-20T04:03:00Z</dcterms:modified>
</cp:coreProperties>
</file>