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338" w:rsidRDefault="00387338" w:rsidP="00387338">
      <w:pPr>
        <w:jc w:val="center"/>
        <w:rPr>
          <w:b/>
          <w:sz w:val="28"/>
          <w:szCs w:val="28"/>
        </w:rPr>
      </w:pPr>
      <w:r w:rsidRPr="00E330E8">
        <w:rPr>
          <w:b/>
          <w:bCs/>
          <w:sz w:val="28"/>
          <w:szCs w:val="28"/>
        </w:rPr>
        <w:t>Аукционная документация открытого аукциона</w:t>
      </w:r>
      <w:r w:rsidRPr="00E330E8">
        <w:rPr>
          <w:b/>
          <w:sz w:val="28"/>
          <w:szCs w:val="28"/>
        </w:rPr>
        <w:t xml:space="preserve"> </w:t>
      </w:r>
      <w:r w:rsidR="00F804AE">
        <w:rPr>
          <w:b/>
          <w:sz w:val="28"/>
          <w:szCs w:val="28"/>
        </w:rPr>
        <w:t>в электронной форме</w:t>
      </w:r>
      <w:r w:rsidRPr="00E330E8">
        <w:rPr>
          <w:b/>
          <w:sz w:val="28"/>
          <w:szCs w:val="28"/>
        </w:rPr>
        <w:t xml:space="preserve">                                                           </w:t>
      </w:r>
      <w:r w:rsidRPr="00E330E8">
        <w:rPr>
          <w:b/>
          <w:bCs/>
          <w:sz w:val="28"/>
          <w:szCs w:val="28"/>
        </w:rPr>
        <w:t xml:space="preserve">№ </w:t>
      </w:r>
      <w:r w:rsidR="00E0605A">
        <w:rPr>
          <w:b/>
          <w:bCs/>
          <w:sz w:val="28"/>
          <w:szCs w:val="28"/>
        </w:rPr>
        <w:t>31894</w:t>
      </w:r>
      <w:r w:rsidR="00CC6CC4" w:rsidRPr="00CC6CC4">
        <w:rPr>
          <w:b/>
          <w:bCs/>
          <w:sz w:val="28"/>
          <w:szCs w:val="28"/>
        </w:rPr>
        <w:t>/ОАЭ-АО «ПКС»/2023/ХАБ</w:t>
      </w:r>
      <w:r w:rsidR="00CC6CC4">
        <w:rPr>
          <w:b/>
          <w:bCs/>
          <w:sz w:val="28"/>
          <w:szCs w:val="28"/>
        </w:rPr>
        <w:t xml:space="preserve"> </w:t>
      </w:r>
      <w:r>
        <w:rPr>
          <w:b/>
          <w:bCs/>
          <w:sz w:val="28"/>
          <w:szCs w:val="28"/>
        </w:rPr>
        <w:t xml:space="preserve"> </w:t>
      </w:r>
      <w:r w:rsidRPr="0014353D">
        <w:rPr>
          <w:b/>
          <w:bCs/>
          <w:sz w:val="28"/>
          <w:szCs w:val="28"/>
        </w:rPr>
        <w:t xml:space="preserve">на право заключения договора поставки </w:t>
      </w:r>
      <w:r w:rsidR="009F5A06">
        <w:rPr>
          <w:b/>
          <w:bCs/>
          <w:sz w:val="28"/>
          <w:szCs w:val="28"/>
        </w:rPr>
        <w:t xml:space="preserve">оборудования для нагревательных </w:t>
      </w:r>
      <w:r w:rsidR="005257D6">
        <w:rPr>
          <w:b/>
          <w:bCs/>
          <w:sz w:val="28"/>
          <w:szCs w:val="28"/>
        </w:rPr>
        <w:t>котлов</w:t>
      </w:r>
      <w:r w:rsidR="009F5A06">
        <w:rPr>
          <w:b/>
          <w:bCs/>
          <w:sz w:val="28"/>
          <w:szCs w:val="28"/>
        </w:rPr>
        <w:t xml:space="preserve"> </w:t>
      </w:r>
      <w:r w:rsidR="00053D73">
        <w:rPr>
          <w:b/>
          <w:bCs/>
          <w:sz w:val="28"/>
          <w:szCs w:val="28"/>
        </w:rPr>
        <w:t xml:space="preserve"> </w:t>
      </w:r>
    </w:p>
    <w:p w:rsidR="00387338" w:rsidRPr="00903C45" w:rsidRDefault="00387338" w:rsidP="00387338">
      <w:pPr>
        <w:rPr>
          <w:b/>
          <w:color w:val="000000"/>
          <w:sz w:val="28"/>
          <w:szCs w:val="28"/>
        </w:rPr>
      </w:pPr>
    </w:p>
    <w:p w:rsidR="00387338" w:rsidRPr="00232DD3" w:rsidRDefault="00387338" w:rsidP="00387338">
      <w:pPr>
        <w:spacing w:line="360" w:lineRule="exact"/>
        <w:jc w:val="both"/>
        <w:rPr>
          <w:bCs/>
          <w:color w:val="000000"/>
          <w:sz w:val="28"/>
          <w:szCs w:val="28"/>
        </w:rPr>
      </w:pPr>
      <w:r w:rsidRPr="00232DD3">
        <w:rPr>
          <w:bCs/>
          <w:color w:val="000000"/>
          <w:sz w:val="28"/>
          <w:szCs w:val="28"/>
        </w:rPr>
        <w:t>Содержание:</w:t>
      </w:r>
    </w:p>
    <w:p w:rsidR="00387338" w:rsidRPr="00232DD3" w:rsidRDefault="00387338" w:rsidP="00387338">
      <w:pPr>
        <w:spacing w:line="360" w:lineRule="exact"/>
        <w:jc w:val="both"/>
        <w:rPr>
          <w:b/>
          <w:bCs/>
          <w:color w:val="000000"/>
          <w:sz w:val="28"/>
          <w:szCs w:val="28"/>
        </w:rPr>
      </w:pPr>
      <w:r w:rsidRPr="00232DD3">
        <w:rPr>
          <w:b/>
          <w:bCs/>
          <w:color w:val="000000"/>
          <w:sz w:val="28"/>
          <w:szCs w:val="28"/>
        </w:rPr>
        <w:t>Часть 1: Условия проведения аукциона</w:t>
      </w:r>
    </w:p>
    <w:p w:rsidR="00387338" w:rsidRPr="00232DD3" w:rsidRDefault="00387338" w:rsidP="00387338">
      <w:pPr>
        <w:spacing w:line="360" w:lineRule="exact"/>
        <w:rPr>
          <w:color w:val="000000"/>
          <w:sz w:val="28"/>
          <w:szCs w:val="28"/>
        </w:rPr>
      </w:pPr>
      <w:r w:rsidRPr="00232DD3">
        <w:rPr>
          <w:color w:val="000000"/>
          <w:sz w:val="28"/>
          <w:szCs w:val="28"/>
        </w:rPr>
        <w:t>Приложение 1.1: Техническое задание</w:t>
      </w:r>
    </w:p>
    <w:p w:rsidR="00387338" w:rsidRPr="00232DD3" w:rsidRDefault="00387338" w:rsidP="00387338">
      <w:pPr>
        <w:spacing w:line="360" w:lineRule="exact"/>
        <w:rPr>
          <w:color w:val="000000"/>
          <w:sz w:val="28"/>
          <w:szCs w:val="28"/>
        </w:rPr>
      </w:pPr>
      <w:r w:rsidRPr="00232DD3">
        <w:rPr>
          <w:color w:val="000000"/>
          <w:sz w:val="28"/>
          <w:szCs w:val="28"/>
        </w:rPr>
        <w:t>Приложение 1.2: Проект договора</w:t>
      </w:r>
    </w:p>
    <w:p w:rsidR="00387338" w:rsidRPr="00232DD3" w:rsidRDefault="00387338" w:rsidP="00387338">
      <w:pPr>
        <w:spacing w:line="360" w:lineRule="exact"/>
        <w:rPr>
          <w:color w:val="000000"/>
          <w:sz w:val="28"/>
          <w:szCs w:val="28"/>
        </w:rPr>
      </w:pPr>
      <w:r w:rsidRPr="00232DD3">
        <w:rPr>
          <w:color w:val="000000"/>
          <w:sz w:val="28"/>
          <w:szCs w:val="28"/>
        </w:rPr>
        <w:t>Приложение 1.3: Формы документов, предоставляемых в составе заявки участника:</w:t>
      </w:r>
    </w:p>
    <w:p w:rsidR="00387338" w:rsidRDefault="00387338" w:rsidP="00387338">
      <w:pPr>
        <w:spacing w:line="360" w:lineRule="exact"/>
        <w:rPr>
          <w:color w:val="000000"/>
          <w:sz w:val="28"/>
          <w:szCs w:val="28"/>
        </w:rPr>
      </w:pPr>
      <w:r w:rsidRPr="00232DD3">
        <w:rPr>
          <w:color w:val="000000"/>
          <w:sz w:val="28"/>
          <w:szCs w:val="28"/>
        </w:rPr>
        <w:t>Форма заявки участника</w:t>
      </w:r>
    </w:p>
    <w:p w:rsidR="00387338" w:rsidRPr="00232DD3" w:rsidRDefault="00387338" w:rsidP="00387338">
      <w:pPr>
        <w:spacing w:line="360" w:lineRule="exact"/>
        <w:rPr>
          <w:color w:val="000000"/>
          <w:sz w:val="28"/>
          <w:szCs w:val="28"/>
        </w:rPr>
      </w:pPr>
      <w:r w:rsidRPr="00232DD3">
        <w:rPr>
          <w:color w:val="000000"/>
          <w:sz w:val="28"/>
          <w:szCs w:val="28"/>
        </w:rPr>
        <w:t>Форма технического предложения участника</w:t>
      </w:r>
    </w:p>
    <w:p w:rsidR="00387338" w:rsidRPr="00232DD3" w:rsidRDefault="00387338" w:rsidP="00387338">
      <w:pPr>
        <w:spacing w:line="360" w:lineRule="exact"/>
        <w:rPr>
          <w:color w:val="000000"/>
          <w:sz w:val="28"/>
          <w:szCs w:val="28"/>
        </w:rPr>
      </w:pPr>
    </w:p>
    <w:p w:rsidR="00387338" w:rsidRPr="00232DD3" w:rsidRDefault="00387338" w:rsidP="00387338">
      <w:pPr>
        <w:spacing w:line="360" w:lineRule="exact"/>
        <w:rPr>
          <w:b/>
          <w:color w:val="000000"/>
          <w:sz w:val="28"/>
          <w:szCs w:val="28"/>
        </w:rPr>
      </w:pPr>
      <w:r w:rsidRPr="00232DD3">
        <w:rPr>
          <w:b/>
          <w:color w:val="000000"/>
          <w:sz w:val="28"/>
          <w:szCs w:val="28"/>
        </w:rPr>
        <w:t>Часть 2: Сроки проведения аукциона, контактные данные</w:t>
      </w:r>
    </w:p>
    <w:p w:rsidR="00387338" w:rsidRDefault="00387338" w:rsidP="00387338">
      <w:pPr>
        <w:spacing w:line="360" w:lineRule="exact"/>
        <w:rPr>
          <w:b/>
          <w:color w:val="000000"/>
          <w:sz w:val="28"/>
          <w:szCs w:val="28"/>
        </w:rPr>
      </w:pPr>
    </w:p>
    <w:p w:rsidR="00387338" w:rsidRPr="00232DD3" w:rsidRDefault="00387338" w:rsidP="00387338">
      <w:pPr>
        <w:spacing w:line="360" w:lineRule="exact"/>
        <w:rPr>
          <w:b/>
          <w:color w:val="000000"/>
          <w:sz w:val="28"/>
          <w:szCs w:val="28"/>
        </w:rPr>
      </w:pPr>
      <w:r w:rsidRPr="00232DD3">
        <w:rPr>
          <w:b/>
          <w:color w:val="000000"/>
          <w:sz w:val="28"/>
          <w:szCs w:val="28"/>
        </w:rPr>
        <w:t>Часть 3: Порядок проведения аукциона</w:t>
      </w:r>
    </w:p>
    <w:p w:rsidR="00387338" w:rsidRDefault="00387338" w:rsidP="00387338">
      <w:pPr>
        <w:spacing w:line="360" w:lineRule="exact"/>
        <w:rPr>
          <w:color w:val="000000"/>
          <w:sz w:val="28"/>
          <w:szCs w:val="28"/>
        </w:rPr>
      </w:pPr>
      <w:r>
        <w:rPr>
          <w:color w:val="000000"/>
          <w:sz w:val="28"/>
          <w:szCs w:val="28"/>
        </w:rPr>
        <w:t>Приложение 3.1: Рекомендуемая форма банковской гарантии, предоставляемой в качестве обеспечения заявки</w:t>
      </w:r>
    </w:p>
    <w:p w:rsidR="00387338" w:rsidRDefault="00387338" w:rsidP="00387338">
      <w:pPr>
        <w:spacing w:line="360" w:lineRule="exact"/>
        <w:rPr>
          <w:color w:val="000000"/>
          <w:sz w:val="28"/>
          <w:szCs w:val="28"/>
        </w:rPr>
      </w:pPr>
      <w:r>
        <w:rPr>
          <w:color w:val="000000"/>
          <w:sz w:val="28"/>
          <w:szCs w:val="28"/>
        </w:rPr>
        <w:t>Приложение 3.2: Рекомендуемая форма банковской гарантии, предоставляемой в качестве обеспечения исполнения договора</w:t>
      </w:r>
    </w:p>
    <w:p w:rsidR="00387338" w:rsidRDefault="00387338" w:rsidP="00387338">
      <w:pPr>
        <w:spacing w:line="360" w:lineRule="exact"/>
        <w:rPr>
          <w:sz w:val="28"/>
          <w:szCs w:val="28"/>
        </w:rPr>
      </w:pPr>
      <w:r>
        <w:rPr>
          <w:sz w:val="28"/>
          <w:szCs w:val="28"/>
        </w:rPr>
        <w:t>Приложение 3.3: Рекомендуемая форма банковской гарантии, предоставляемой в качестве обеспечения исполнения обязательств по возврату аванса</w:t>
      </w:r>
    </w:p>
    <w:p w:rsidR="00387338" w:rsidRDefault="00387338" w:rsidP="00387338">
      <w:pPr>
        <w:spacing w:line="360" w:lineRule="exact"/>
        <w:rPr>
          <w:color w:val="000000"/>
          <w:sz w:val="28"/>
          <w:szCs w:val="28"/>
        </w:rPr>
      </w:pPr>
      <w:r>
        <w:rPr>
          <w:sz w:val="28"/>
          <w:szCs w:val="28"/>
        </w:rPr>
        <w:t>Приложение 3.4: Рекомендуемая форма протокола разногласий</w:t>
      </w:r>
    </w:p>
    <w:p w:rsidR="00387338" w:rsidRPr="00232DD3" w:rsidRDefault="00387338" w:rsidP="00387338">
      <w:pPr>
        <w:rPr>
          <w:color w:val="000000"/>
          <w:sz w:val="28"/>
          <w:szCs w:val="28"/>
        </w:rPr>
      </w:pPr>
    </w:p>
    <w:p w:rsidR="00387338" w:rsidRPr="00232DD3" w:rsidRDefault="00387338" w:rsidP="00387338">
      <w:pPr>
        <w:rPr>
          <w:color w:val="000000"/>
          <w:sz w:val="28"/>
          <w:szCs w:val="28"/>
        </w:rPr>
        <w:sectPr w:rsidR="00387338" w:rsidRPr="00232DD3" w:rsidSect="00AD2A6D">
          <w:headerReference w:type="default" r:id="rId8"/>
          <w:pgSz w:w="11906" w:h="16838"/>
          <w:pgMar w:top="1134" w:right="850" w:bottom="1134" w:left="1134" w:header="708" w:footer="708" w:gutter="0"/>
          <w:cols w:space="708"/>
          <w:titlePg/>
          <w:docGrid w:linePitch="360"/>
        </w:sectPr>
      </w:pPr>
    </w:p>
    <w:p w:rsidR="00387338" w:rsidRPr="00E6127B" w:rsidRDefault="00387338" w:rsidP="00387338">
      <w:pPr>
        <w:ind w:left="5670" w:firstLine="3119"/>
        <w:jc w:val="both"/>
        <w:rPr>
          <w:bCs/>
          <w:sz w:val="28"/>
          <w:szCs w:val="28"/>
        </w:rPr>
      </w:pPr>
      <w:r w:rsidRPr="00E6127B">
        <w:rPr>
          <w:bCs/>
          <w:sz w:val="28"/>
          <w:szCs w:val="28"/>
        </w:rPr>
        <w:lastRenderedPageBreak/>
        <w:t>УТВЕРЖДАЮ</w:t>
      </w:r>
    </w:p>
    <w:p w:rsidR="00387338" w:rsidRPr="00E6127B" w:rsidRDefault="00387338" w:rsidP="00387338">
      <w:pPr>
        <w:ind w:left="5670" w:firstLine="3119"/>
        <w:jc w:val="both"/>
        <w:rPr>
          <w:bCs/>
          <w:sz w:val="28"/>
          <w:szCs w:val="28"/>
        </w:rPr>
      </w:pPr>
    </w:p>
    <w:p w:rsidR="00387338" w:rsidRPr="00E6127B" w:rsidRDefault="00387338" w:rsidP="00387338">
      <w:pPr>
        <w:spacing w:line="280" w:lineRule="exact"/>
        <w:ind w:left="5670" w:firstLine="3119"/>
        <w:rPr>
          <w:bCs/>
          <w:sz w:val="28"/>
          <w:szCs w:val="28"/>
        </w:rPr>
      </w:pPr>
      <w:r w:rsidRPr="00E6127B">
        <w:rPr>
          <w:bCs/>
          <w:sz w:val="28"/>
          <w:szCs w:val="28"/>
        </w:rPr>
        <w:t>Председатель комиссии</w:t>
      </w:r>
    </w:p>
    <w:p w:rsidR="00387338" w:rsidRDefault="00387338" w:rsidP="00387338">
      <w:pPr>
        <w:spacing w:line="280" w:lineRule="exact"/>
        <w:ind w:left="5670" w:firstLine="3119"/>
        <w:rPr>
          <w:bCs/>
          <w:sz w:val="28"/>
          <w:szCs w:val="28"/>
        </w:rPr>
      </w:pPr>
      <w:r w:rsidRPr="00E6127B">
        <w:rPr>
          <w:bCs/>
          <w:sz w:val="28"/>
          <w:szCs w:val="28"/>
        </w:rPr>
        <w:t>по осуществлению конкурентных закупок</w:t>
      </w:r>
    </w:p>
    <w:p w:rsidR="00387338" w:rsidRPr="00E6127B" w:rsidRDefault="00387338" w:rsidP="00387338">
      <w:pPr>
        <w:spacing w:line="280" w:lineRule="exact"/>
        <w:ind w:left="5670" w:firstLine="3119"/>
        <w:rPr>
          <w:bCs/>
          <w:sz w:val="28"/>
          <w:szCs w:val="28"/>
        </w:rPr>
      </w:pPr>
    </w:p>
    <w:p w:rsidR="00387338" w:rsidRPr="00E6127B" w:rsidRDefault="00387338" w:rsidP="00387338">
      <w:pPr>
        <w:ind w:left="5670" w:firstLine="3119"/>
        <w:rPr>
          <w:bCs/>
          <w:sz w:val="20"/>
          <w:szCs w:val="20"/>
        </w:rPr>
      </w:pPr>
      <w:r>
        <w:rPr>
          <w:bCs/>
          <w:sz w:val="28"/>
          <w:szCs w:val="28"/>
        </w:rPr>
        <w:t xml:space="preserve">АО «Пассажирская компания «Сахалин» </w:t>
      </w:r>
    </w:p>
    <w:p w:rsidR="00387338" w:rsidRPr="00E6127B" w:rsidRDefault="00387338" w:rsidP="00387338">
      <w:pPr>
        <w:ind w:left="5670" w:firstLine="3119"/>
        <w:jc w:val="both"/>
        <w:rPr>
          <w:bCs/>
          <w:sz w:val="28"/>
          <w:szCs w:val="28"/>
        </w:rPr>
      </w:pPr>
    </w:p>
    <w:p w:rsidR="00387338" w:rsidRPr="00EF694D" w:rsidRDefault="00387338" w:rsidP="00387338">
      <w:pPr>
        <w:ind w:left="5670" w:firstLine="3119"/>
        <w:jc w:val="both"/>
        <w:rPr>
          <w:i/>
          <w:sz w:val="28"/>
          <w:szCs w:val="28"/>
        </w:rPr>
      </w:pPr>
      <w:r w:rsidRPr="00E6127B">
        <w:rPr>
          <w:bCs/>
          <w:sz w:val="28"/>
          <w:szCs w:val="28"/>
        </w:rPr>
        <w:t>_________</w:t>
      </w:r>
      <w:r>
        <w:rPr>
          <w:bCs/>
          <w:sz w:val="28"/>
          <w:szCs w:val="28"/>
        </w:rPr>
        <w:t>___________</w:t>
      </w:r>
      <w:r w:rsidRPr="00E6127B">
        <w:rPr>
          <w:bCs/>
          <w:sz w:val="28"/>
          <w:szCs w:val="28"/>
        </w:rPr>
        <w:t>___</w:t>
      </w:r>
      <w:r>
        <w:rPr>
          <w:bCs/>
          <w:sz w:val="28"/>
          <w:szCs w:val="28"/>
        </w:rPr>
        <w:t xml:space="preserve"> </w:t>
      </w:r>
    </w:p>
    <w:p w:rsidR="00387338" w:rsidRPr="00E6127B" w:rsidRDefault="00387338" w:rsidP="00387338">
      <w:pPr>
        <w:ind w:left="5670" w:firstLine="3119"/>
        <w:jc w:val="both"/>
        <w:rPr>
          <w:bCs/>
          <w:sz w:val="28"/>
          <w:szCs w:val="28"/>
        </w:rPr>
      </w:pPr>
      <w:r w:rsidRPr="00E6127B">
        <w:rPr>
          <w:bCs/>
          <w:sz w:val="28"/>
          <w:szCs w:val="28"/>
        </w:rPr>
        <w:t>«__»__________20</w:t>
      </w:r>
      <w:r>
        <w:rPr>
          <w:bCs/>
          <w:sz w:val="28"/>
          <w:szCs w:val="28"/>
        </w:rPr>
        <w:t xml:space="preserve">23 </w:t>
      </w:r>
      <w:r w:rsidRPr="00E6127B">
        <w:rPr>
          <w:bCs/>
          <w:sz w:val="28"/>
          <w:szCs w:val="28"/>
        </w:rPr>
        <w:t>г.</w:t>
      </w:r>
    </w:p>
    <w:p w:rsidR="00387338" w:rsidRPr="00603AAB" w:rsidRDefault="00387338" w:rsidP="00387338">
      <w:pPr>
        <w:rPr>
          <w:color w:val="000000"/>
          <w:sz w:val="28"/>
          <w:szCs w:val="28"/>
        </w:rPr>
      </w:pPr>
    </w:p>
    <w:p w:rsidR="00387338" w:rsidRDefault="00387338" w:rsidP="00387338">
      <w:pPr>
        <w:pStyle w:val="1"/>
        <w:keepNext w:val="0"/>
        <w:widowControl w:val="0"/>
        <w:spacing w:before="0" w:after="0"/>
        <w:rPr>
          <w:rFonts w:ascii="Times New Roman" w:hAnsi="Times New Roman" w:cs="Times New Roman"/>
          <w:color w:val="000000"/>
          <w:sz w:val="28"/>
          <w:szCs w:val="28"/>
        </w:rPr>
      </w:pPr>
    </w:p>
    <w:p w:rsidR="00387338" w:rsidRPr="00232DD3" w:rsidRDefault="00387338" w:rsidP="00387338">
      <w:pPr>
        <w:pStyle w:val="1"/>
        <w:keepNext w:val="0"/>
        <w:widowControl w:val="0"/>
        <w:spacing w:before="0" w:after="0"/>
        <w:rPr>
          <w:rFonts w:ascii="Times New Roman" w:hAnsi="Times New Roman" w:cs="Times New Roman"/>
          <w:color w:val="000000"/>
          <w:sz w:val="28"/>
          <w:szCs w:val="28"/>
        </w:rPr>
      </w:pPr>
      <w:r w:rsidRPr="00232DD3">
        <w:rPr>
          <w:rFonts w:ascii="Times New Roman" w:hAnsi="Times New Roman" w:cs="Times New Roman"/>
          <w:color w:val="000000"/>
          <w:sz w:val="28"/>
          <w:szCs w:val="28"/>
        </w:rPr>
        <w:t>Часть 1. Условия проведения аукциона</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383"/>
        <w:gridCol w:w="10641"/>
      </w:tblGrid>
      <w:tr w:rsidR="00387338" w:rsidRPr="00232DD3" w:rsidTr="00AD2A6D">
        <w:tc>
          <w:tcPr>
            <w:tcW w:w="0" w:type="auto"/>
          </w:tcPr>
          <w:p w:rsidR="00387338" w:rsidRPr="00232DD3" w:rsidRDefault="00387338" w:rsidP="00AD2A6D">
            <w:pPr>
              <w:spacing w:line="320" w:lineRule="exact"/>
              <w:rPr>
                <w:b/>
                <w:color w:val="000000"/>
                <w:sz w:val="28"/>
                <w:szCs w:val="28"/>
              </w:rPr>
            </w:pPr>
            <w:r w:rsidRPr="00232DD3">
              <w:rPr>
                <w:b/>
                <w:color w:val="000000"/>
                <w:sz w:val="28"/>
                <w:szCs w:val="28"/>
              </w:rPr>
              <w:t>№ п/п</w:t>
            </w:r>
          </w:p>
        </w:tc>
        <w:tc>
          <w:tcPr>
            <w:tcW w:w="3383" w:type="dxa"/>
          </w:tcPr>
          <w:p w:rsidR="00387338" w:rsidRPr="00232DD3" w:rsidRDefault="00387338" w:rsidP="00AD2A6D">
            <w:pPr>
              <w:spacing w:line="320" w:lineRule="exact"/>
              <w:rPr>
                <w:b/>
                <w:color w:val="000000"/>
                <w:sz w:val="28"/>
                <w:szCs w:val="28"/>
              </w:rPr>
            </w:pPr>
            <w:r w:rsidRPr="00232DD3">
              <w:rPr>
                <w:b/>
                <w:color w:val="000000"/>
                <w:sz w:val="28"/>
                <w:szCs w:val="28"/>
              </w:rPr>
              <w:t>Параметры конкурентной закупки</w:t>
            </w:r>
          </w:p>
        </w:tc>
        <w:tc>
          <w:tcPr>
            <w:tcW w:w="10641" w:type="dxa"/>
          </w:tcPr>
          <w:p w:rsidR="00387338" w:rsidRPr="00232DD3" w:rsidRDefault="00387338" w:rsidP="00AD2A6D">
            <w:pPr>
              <w:spacing w:line="320" w:lineRule="exact"/>
              <w:rPr>
                <w:b/>
                <w:color w:val="000000"/>
                <w:sz w:val="28"/>
                <w:szCs w:val="28"/>
              </w:rPr>
            </w:pPr>
            <w:r w:rsidRPr="00232DD3">
              <w:rPr>
                <w:b/>
                <w:color w:val="000000"/>
                <w:sz w:val="28"/>
                <w:szCs w:val="28"/>
              </w:rPr>
              <w:t>Условия конкурентной закупки</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t>1.1</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Способ проведения конкурентной закупки</w:t>
            </w:r>
          </w:p>
        </w:tc>
        <w:tc>
          <w:tcPr>
            <w:tcW w:w="10641" w:type="dxa"/>
          </w:tcPr>
          <w:p w:rsidR="00387338" w:rsidRPr="00232DD3" w:rsidRDefault="00387338" w:rsidP="00053D73">
            <w:pPr>
              <w:spacing w:line="320" w:lineRule="exact"/>
              <w:rPr>
                <w:color w:val="000000"/>
                <w:sz w:val="28"/>
                <w:szCs w:val="28"/>
              </w:rPr>
            </w:pPr>
            <w:r w:rsidRPr="00232DD3">
              <w:rPr>
                <w:color w:val="000000"/>
                <w:sz w:val="28"/>
                <w:szCs w:val="28"/>
              </w:rPr>
              <w:t xml:space="preserve">Открытый аукцион в </w:t>
            </w:r>
            <w:r w:rsidRPr="00E330E8">
              <w:rPr>
                <w:color w:val="000000"/>
                <w:sz w:val="28"/>
                <w:szCs w:val="28"/>
              </w:rPr>
              <w:t xml:space="preserve">электронной форме </w:t>
            </w:r>
            <w:r w:rsidRPr="00E330E8">
              <w:rPr>
                <w:bCs/>
                <w:sz w:val="28"/>
                <w:szCs w:val="28"/>
              </w:rPr>
              <w:t xml:space="preserve">№ </w:t>
            </w:r>
            <w:r w:rsidR="00E0605A">
              <w:rPr>
                <w:bCs/>
                <w:sz w:val="28"/>
                <w:szCs w:val="28"/>
              </w:rPr>
              <w:t>31894</w:t>
            </w:r>
            <w:r w:rsidR="00CC6CC4" w:rsidRPr="00CC6CC4">
              <w:rPr>
                <w:bCs/>
                <w:sz w:val="28"/>
                <w:szCs w:val="28"/>
              </w:rPr>
              <w:t>/ОАЭ-АО «ПКС»/2023/ХАБ</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t>1.2</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Предмет конкурентной закупки</w:t>
            </w:r>
          </w:p>
        </w:tc>
        <w:tc>
          <w:tcPr>
            <w:tcW w:w="10641" w:type="dxa"/>
          </w:tcPr>
          <w:p w:rsidR="00387338" w:rsidRPr="00FA2C60" w:rsidRDefault="00387338" w:rsidP="00AD2A6D">
            <w:pPr>
              <w:jc w:val="both"/>
              <w:rPr>
                <w:sz w:val="28"/>
                <w:szCs w:val="28"/>
              </w:rPr>
            </w:pPr>
            <w:r w:rsidRPr="008C59DD">
              <w:rPr>
                <w:bCs/>
                <w:sz w:val="28"/>
                <w:szCs w:val="28"/>
              </w:rPr>
              <w:t xml:space="preserve">На право </w:t>
            </w:r>
            <w:r w:rsidRPr="00FA2C60">
              <w:rPr>
                <w:bCs/>
                <w:sz w:val="28"/>
                <w:szCs w:val="28"/>
              </w:rPr>
              <w:t xml:space="preserve">заключения договора поставки </w:t>
            </w:r>
            <w:r w:rsidR="009F5A06">
              <w:rPr>
                <w:bCs/>
                <w:sz w:val="28"/>
                <w:szCs w:val="28"/>
              </w:rPr>
              <w:t>оборудования для нагревательных котлов</w:t>
            </w:r>
            <w:r w:rsidRPr="00FA2C60">
              <w:rPr>
                <w:sz w:val="28"/>
                <w:szCs w:val="28"/>
              </w:rPr>
              <w:t>.</w:t>
            </w:r>
          </w:p>
          <w:p w:rsidR="00387338" w:rsidRPr="00232DD3" w:rsidRDefault="00387338" w:rsidP="00AD2A6D">
            <w:pPr>
              <w:spacing w:line="320" w:lineRule="exact"/>
              <w:jc w:val="both"/>
              <w:rPr>
                <w:color w:val="000000"/>
                <w:sz w:val="28"/>
                <w:szCs w:val="28"/>
              </w:rPr>
            </w:pPr>
            <w:r w:rsidRPr="00FA2C60">
              <w:rPr>
                <w:color w:val="000000"/>
                <w:sz w:val="28"/>
                <w:szCs w:val="28"/>
              </w:rPr>
              <w:t>Сведения о наименовании закупаемых товаров, их количестве</w:t>
            </w:r>
            <w:r w:rsidRPr="00232DD3">
              <w:rPr>
                <w:color w:val="000000"/>
                <w:sz w:val="28"/>
                <w:szCs w:val="28"/>
              </w:rPr>
              <w:t xml:space="preserve"> (объеме), ценах за единицу товара,</w:t>
            </w:r>
            <w:r>
              <w:rPr>
                <w:color w:val="000000"/>
                <w:sz w:val="28"/>
                <w:szCs w:val="28"/>
              </w:rPr>
              <w:t xml:space="preserve"> </w:t>
            </w:r>
            <w:r w:rsidRPr="00232DD3">
              <w:rPr>
                <w:color w:val="000000"/>
                <w:sz w:val="28"/>
                <w:szCs w:val="28"/>
              </w:rPr>
              <w:t xml:space="preserve">начальной (максимальной) цене договора, расходах участника, нормативных документах, согласно которым установлены требования, </w:t>
            </w:r>
            <w:r w:rsidRPr="00232DD3">
              <w:rPr>
                <w:bCs/>
                <w:color w:val="000000"/>
                <w:sz w:val="28"/>
                <w:szCs w:val="28"/>
              </w:rPr>
              <w:t>технических и функци</w:t>
            </w:r>
            <w:r>
              <w:rPr>
                <w:bCs/>
                <w:color w:val="000000"/>
                <w:sz w:val="28"/>
                <w:szCs w:val="28"/>
              </w:rPr>
              <w:t>ональных характеристиках товара</w:t>
            </w:r>
            <w:r w:rsidRPr="00232DD3">
              <w:rPr>
                <w:bCs/>
                <w:color w:val="000000"/>
                <w:sz w:val="28"/>
                <w:szCs w:val="28"/>
              </w:rPr>
              <w:t>, требования к их безопасности, каче</w:t>
            </w:r>
            <w:r>
              <w:rPr>
                <w:bCs/>
                <w:color w:val="000000"/>
                <w:sz w:val="28"/>
                <w:szCs w:val="28"/>
              </w:rPr>
              <w:t>ству, упаковке, отгрузке товара</w:t>
            </w:r>
            <w:r w:rsidRPr="00232DD3">
              <w:rPr>
                <w:bCs/>
                <w:color w:val="000000"/>
                <w:sz w:val="28"/>
                <w:szCs w:val="28"/>
              </w:rPr>
              <w:t>, к результатам,</w:t>
            </w:r>
            <w:r w:rsidRPr="00232DD3">
              <w:rPr>
                <w:bCs/>
                <w:i/>
                <w:color w:val="000000"/>
                <w:sz w:val="28"/>
                <w:szCs w:val="28"/>
              </w:rPr>
              <w:t xml:space="preserve"> </w:t>
            </w:r>
            <w:r w:rsidRPr="00232DD3">
              <w:rPr>
                <w:bCs/>
                <w:color w:val="000000"/>
                <w:sz w:val="28"/>
                <w:szCs w:val="28"/>
              </w:rPr>
              <w:t>иные требования, связанные с определением соответствия поставляемого товара потребностям заказчика, место, у</w:t>
            </w:r>
            <w:r>
              <w:rPr>
                <w:bCs/>
                <w:color w:val="000000"/>
                <w:sz w:val="28"/>
                <w:szCs w:val="28"/>
              </w:rPr>
              <w:t>словия и сроки поставки товаров</w:t>
            </w:r>
            <w:r w:rsidRPr="00232DD3">
              <w:rPr>
                <w:bCs/>
                <w:color w:val="000000"/>
                <w:sz w:val="28"/>
                <w:szCs w:val="28"/>
              </w:rPr>
              <w:t>, форма, сроки и порядок оплаты указываются в техническом задании, являющемся приложением № 1.1 аукционной документации.</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t>1.3</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Особенности участия в закупке</w:t>
            </w:r>
          </w:p>
        </w:tc>
        <w:tc>
          <w:tcPr>
            <w:tcW w:w="10641" w:type="dxa"/>
          </w:tcPr>
          <w:p w:rsidR="00387338" w:rsidRPr="00232DD3" w:rsidRDefault="00387338" w:rsidP="00AD2A6D">
            <w:pPr>
              <w:spacing w:line="320" w:lineRule="exact"/>
              <w:jc w:val="both"/>
              <w:rPr>
                <w:bCs/>
                <w:color w:val="000000"/>
                <w:sz w:val="28"/>
                <w:szCs w:val="28"/>
              </w:rPr>
            </w:pPr>
            <w:r w:rsidRPr="00232DD3">
              <w:rPr>
                <w:bCs/>
                <w:color w:val="000000"/>
                <w:sz w:val="28"/>
                <w:szCs w:val="28"/>
              </w:rPr>
              <w:t>Особенности участия не предусмотрены</w:t>
            </w:r>
            <w:r>
              <w:rPr>
                <w:bCs/>
                <w:color w:val="000000"/>
                <w:sz w:val="28"/>
                <w:szCs w:val="28"/>
              </w:rPr>
              <w:t>.</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t>1.4</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Антидемпинговые меры</w:t>
            </w:r>
          </w:p>
        </w:tc>
        <w:tc>
          <w:tcPr>
            <w:tcW w:w="10641" w:type="dxa"/>
          </w:tcPr>
          <w:p w:rsidR="00387338" w:rsidRPr="00232DD3" w:rsidRDefault="00387338" w:rsidP="00AD2A6D">
            <w:pPr>
              <w:spacing w:line="320" w:lineRule="exact"/>
              <w:jc w:val="both"/>
              <w:rPr>
                <w:color w:val="000000"/>
                <w:sz w:val="28"/>
                <w:szCs w:val="28"/>
              </w:rPr>
            </w:pPr>
            <w:r w:rsidRPr="00232DD3">
              <w:rPr>
                <w:bCs/>
                <w:color w:val="000000"/>
                <w:sz w:val="28"/>
                <w:szCs w:val="28"/>
              </w:rPr>
              <w:t>Антидемпинговые меры не предусмотрены.</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t>1.5</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Обеспечение заявок</w:t>
            </w:r>
          </w:p>
        </w:tc>
        <w:tc>
          <w:tcPr>
            <w:tcW w:w="10641" w:type="dxa"/>
          </w:tcPr>
          <w:p w:rsidR="00387338" w:rsidRPr="00EF694D" w:rsidRDefault="00387338" w:rsidP="00AD2A6D">
            <w:pPr>
              <w:spacing w:line="320" w:lineRule="exact"/>
              <w:jc w:val="both"/>
              <w:rPr>
                <w:bCs/>
                <w:sz w:val="28"/>
                <w:szCs w:val="28"/>
              </w:rPr>
            </w:pPr>
            <w:r w:rsidRPr="00232DD3">
              <w:rPr>
                <w:bCs/>
                <w:color w:val="000000"/>
                <w:sz w:val="28"/>
                <w:szCs w:val="28"/>
              </w:rPr>
              <w:t>Обеспечение заявок не предусмотрено.</w:t>
            </w:r>
          </w:p>
        </w:tc>
      </w:tr>
      <w:tr w:rsidR="00387338" w:rsidRPr="00232DD3" w:rsidTr="00AD2A6D">
        <w:tc>
          <w:tcPr>
            <w:tcW w:w="0" w:type="auto"/>
          </w:tcPr>
          <w:p w:rsidR="00387338" w:rsidRPr="00880779" w:rsidRDefault="00387338" w:rsidP="00AD2A6D">
            <w:pPr>
              <w:spacing w:line="320" w:lineRule="exact"/>
              <w:rPr>
                <w:color w:val="000000"/>
                <w:sz w:val="28"/>
                <w:szCs w:val="28"/>
              </w:rPr>
            </w:pPr>
            <w:r w:rsidRPr="00880779">
              <w:rPr>
                <w:color w:val="000000"/>
                <w:sz w:val="28"/>
                <w:szCs w:val="28"/>
              </w:rPr>
              <w:t>1.6</w:t>
            </w:r>
          </w:p>
        </w:tc>
        <w:tc>
          <w:tcPr>
            <w:tcW w:w="3383" w:type="dxa"/>
          </w:tcPr>
          <w:p w:rsidR="00387338" w:rsidRPr="00880779" w:rsidRDefault="00387338" w:rsidP="00AD2A6D">
            <w:pPr>
              <w:spacing w:line="320" w:lineRule="exact"/>
              <w:rPr>
                <w:color w:val="000000"/>
                <w:sz w:val="28"/>
                <w:szCs w:val="28"/>
              </w:rPr>
            </w:pPr>
            <w:r w:rsidRPr="00880779">
              <w:rPr>
                <w:color w:val="000000"/>
                <w:sz w:val="28"/>
                <w:szCs w:val="28"/>
              </w:rPr>
              <w:t>Обеспечение исполнения договора</w:t>
            </w:r>
          </w:p>
        </w:tc>
        <w:tc>
          <w:tcPr>
            <w:tcW w:w="10641" w:type="dxa"/>
          </w:tcPr>
          <w:p w:rsidR="00387338" w:rsidRPr="001676A8" w:rsidRDefault="00387338" w:rsidP="00387338">
            <w:pPr>
              <w:spacing w:line="300" w:lineRule="exact"/>
              <w:jc w:val="both"/>
              <w:rPr>
                <w:sz w:val="28"/>
                <w:szCs w:val="28"/>
              </w:rPr>
            </w:pPr>
            <w:r w:rsidRPr="001676A8">
              <w:rPr>
                <w:sz w:val="28"/>
                <w:szCs w:val="28"/>
              </w:rPr>
              <w:t xml:space="preserve">Обеспечение исполнения </w:t>
            </w:r>
            <w:r>
              <w:rPr>
                <w:sz w:val="28"/>
                <w:szCs w:val="28"/>
              </w:rPr>
              <w:t xml:space="preserve">договора </w:t>
            </w:r>
            <w:r w:rsidRPr="001676A8">
              <w:rPr>
                <w:sz w:val="28"/>
                <w:szCs w:val="28"/>
              </w:rPr>
              <w:t>предусмотрено.</w:t>
            </w:r>
          </w:p>
          <w:p w:rsidR="00387338" w:rsidRPr="00C672A6" w:rsidRDefault="00387338" w:rsidP="00AD2A6D">
            <w:pPr>
              <w:pStyle w:val="aff8"/>
              <w:rPr>
                <w:rFonts w:ascii="Times New Roman" w:hAnsi="Times New Roman"/>
                <w:sz w:val="28"/>
                <w:szCs w:val="28"/>
              </w:rPr>
            </w:pPr>
            <w:r w:rsidRPr="00C672A6">
              <w:rPr>
                <w:rFonts w:ascii="Times New Roman" w:hAnsi="Times New Roman"/>
                <w:sz w:val="28"/>
                <w:szCs w:val="28"/>
              </w:rPr>
              <w:t xml:space="preserve">Размер обеспечения исполнения договора составляет 5 % (Пять процентов) от </w:t>
            </w:r>
            <w:r w:rsidRPr="00C672A6">
              <w:rPr>
                <w:rFonts w:ascii="Times New Roman" w:hAnsi="Times New Roman"/>
                <w:sz w:val="28"/>
                <w:szCs w:val="28"/>
              </w:rPr>
              <w:lastRenderedPageBreak/>
              <w:t xml:space="preserve">начальной (максимальной) цены договора, что составляет </w:t>
            </w:r>
            <w:r w:rsidR="003723E0" w:rsidRPr="003723E0">
              <w:rPr>
                <w:rFonts w:ascii="Times New Roman" w:hAnsi="Times New Roman"/>
                <w:sz w:val="28"/>
                <w:szCs w:val="28"/>
              </w:rPr>
              <w:t>39</w:t>
            </w:r>
            <w:r w:rsidR="003723E0">
              <w:rPr>
                <w:rFonts w:ascii="Times New Roman" w:hAnsi="Times New Roman"/>
                <w:sz w:val="28"/>
                <w:szCs w:val="28"/>
                <w:lang w:val="en-US"/>
              </w:rPr>
              <w:t> </w:t>
            </w:r>
            <w:r w:rsidR="003723E0">
              <w:rPr>
                <w:rFonts w:ascii="Times New Roman" w:hAnsi="Times New Roman"/>
                <w:sz w:val="28"/>
                <w:szCs w:val="28"/>
              </w:rPr>
              <w:t>591,</w:t>
            </w:r>
            <w:r w:rsidR="003723E0" w:rsidRPr="003723E0">
              <w:rPr>
                <w:rFonts w:ascii="Times New Roman" w:hAnsi="Times New Roman"/>
                <w:sz w:val="28"/>
                <w:szCs w:val="28"/>
              </w:rPr>
              <w:t>72</w:t>
            </w:r>
            <w:r w:rsidRPr="00C672A6">
              <w:rPr>
                <w:rFonts w:ascii="Times New Roman" w:hAnsi="Times New Roman"/>
                <w:sz w:val="28"/>
                <w:szCs w:val="28"/>
              </w:rPr>
              <w:t xml:space="preserve"> (</w:t>
            </w:r>
            <w:r w:rsidR="003723E0">
              <w:rPr>
                <w:rFonts w:ascii="Times New Roman" w:hAnsi="Times New Roman"/>
                <w:sz w:val="28"/>
                <w:szCs w:val="28"/>
              </w:rPr>
              <w:t>тридцать девять тысяч пятьсот девяносто один</w:t>
            </w:r>
            <w:r w:rsidRPr="00C672A6">
              <w:rPr>
                <w:rFonts w:ascii="Times New Roman" w:hAnsi="Times New Roman"/>
                <w:sz w:val="28"/>
                <w:szCs w:val="28"/>
              </w:rPr>
              <w:t>) рубл</w:t>
            </w:r>
            <w:r w:rsidR="003723E0">
              <w:rPr>
                <w:rFonts w:ascii="Times New Roman" w:hAnsi="Times New Roman"/>
                <w:sz w:val="28"/>
                <w:szCs w:val="28"/>
              </w:rPr>
              <w:t>ь</w:t>
            </w:r>
            <w:r w:rsidRPr="00C672A6">
              <w:rPr>
                <w:rFonts w:ascii="Times New Roman" w:hAnsi="Times New Roman"/>
                <w:sz w:val="28"/>
                <w:szCs w:val="28"/>
              </w:rPr>
              <w:t xml:space="preserve"> </w:t>
            </w:r>
            <w:r w:rsidR="00A54233">
              <w:rPr>
                <w:rFonts w:ascii="Times New Roman" w:hAnsi="Times New Roman"/>
                <w:sz w:val="28"/>
                <w:szCs w:val="28"/>
              </w:rPr>
              <w:t>7</w:t>
            </w:r>
            <w:r w:rsidR="003723E0">
              <w:rPr>
                <w:rFonts w:ascii="Times New Roman" w:hAnsi="Times New Roman"/>
                <w:sz w:val="28"/>
                <w:szCs w:val="28"/>
              </w:rPr>
              <w:t>2</w:t>
            </w:r>
            <w:r w:rsidRPr="00C672A6">
              <w:rPr>
                <w:rFonts w:ascii="Times New Roman" w:hAnsi="Times New Roman"/>
                <w:sz w:val="28"/>
                <w:szCs w:val="28"/>
              </w:rPr>
              <w:t xml:space="preserve"> копе</w:t>
            </w:r>
            <w:r w:rsidR="003723E0">
              <w:rPr>
                <w:rFonts w:ascii="Times New Roman" w:hAnsi="Times New Roman"/>
                <w:sz w:val="28"/>
                <w:szCs w:val="28"/>
              </w:rPr>
              <w:t>йки</w:t>
            </w:r>
            <w:r w:rsidR="002C2A51">
              <w:rPr>
                <w:rFonts w:ascii="Times New Roman" w:hAnsi="Times New Roman"/>
                <w:sz w:val="28"/>
                <w:szCs w:val="28"/>
              </w:rPr>
              <w:t>,</w:t>
            </w:r>
            <w:r w:rsidRPr="00C672A6">
              <w:rPr>
                <w:rFonts w:ascii="Times New Roman" w:hAnsi="Times New Roman"/>
                <w:sz w:val="28"/>
                <w:szCs w:val="28"/>
              </w:rPr>
              <w:t xml:space="preserve"> без учёта НДС.</w:t>
            </w:r>
          </w:p>
          <w:p w:rsidR="00387338" w:rsidRPr="00C672A6" w:rsidRDefault="00387338" w:rsidP="00AD2A6D">
            <w:pPr>
              <w:spacing w:line="300" w:lineRule="exact"/>
              <w:jc w:val="both"/>
              <w:rPr>
                <w:color w:val="000000"/>
                <w:sz w:val="28"/>
              </w:rPr>
            </w:pPr>
            <w:r w:rsidRPr="00C672A6">
              <w:rPr>
                <w:color w:val="000000"/>
                <w:sz w:val="28"/>
              </w:rPr>
              <w:t>Банковские реквизиты для внесения денежных средств:</w:t>
            </w:r>
          </w:p>
          <w:p w:rsidR="00387338" w:rsidRPr="00880779" w:rsidRDefault="00387338" w:rsidP="00AD2A6D">
            <w:pPr>
              <w:spacing w:line="300" w:lineRule="exact"/>
              <w:jc w:val="both"/>
              <w:rPr>
                <w:color w:val="000000"/>
                <w:sz w:val="28"/>
              </w:rPr>
            </w:pPr>
            <w:r w:rsidRPr="00C672A6">
              <w:rPr>
                <w:color w:val="000000"/>
                <w:sz w:val="28"/>
              </w:rPr>
              <w:t>р/с 40702810908020008931</w:t>
            </w:r>
          </w:p>
          <w:p w:rsidR="00387338" w:rsidRPr="00880779" w:rsidRDefault="00387338" w:rsidP="00AD2A6D">
            <w:pPr>
              <w:spacing w:line="300" w:lineRule="exact"/>
              <w:jc w:val="both"/>
              <w:rPr>
                <w:color w:val="000000"/>
                <w:sz w:val="28"/>
              </w:rPr>
            </w:pPr>
            <w:r w:rsidRPr="00880779">
              <w:rPr>
                <w:color w:val="000000"/>
                <w:sz w:val="28"/>
              </w:rPr>
              <w:t>в филиале Банк ВТБ (ПАО) в г. Хабаровске</w:t>
            </w:r>
          </w:p>
          <w:p w:rsidR="00387338" w:rsidRPr="00880779" w:rsidRDefault="00387338" w:rsidP="00AD2A6D">
            <w:pPr>
              <w:spacing w:line="300" w:lineRule="exact"/>
              <w:jc w:val="both"/>
              <w:rPr>
                <w:color w:val="000000"/>
                <w:sz w:val="28"/>
              </w:rPr>
            </w:pPr>
            <w:r w:rsidRPr="00880779">
              <w:rPr>
                <w:color w:val="000000"/>
                <w:sz w:val="28"/>
              </w:rPr>
              <w:t>БИК 040813727</w:t>
            </w:r>
          </w:p>
          <w:p w:rsidR="00387338" w:rsidRPr="00880779" w:rsidRDefault="00387338" w:rsidP="00AD2A6D">
            <w:pPr>
              <w:spacing w:line="300" w:lineRule="exact"/>
              <w:jc w:val="both"/>
              <w:rPr>
                <w:color w:val="000000"/>
                <w:sz w:val="28"/>
              </w:rPr>
            </w:pPr>
            <w:r w:rsidRPr="00880779">
              <w:rPr>
                <w:color w:val="000000"/>
                <w:sz w:val="28"/>
              </w:rPr>
              <w:t>к/с № 30101810400000000727</w:t>
            </w:r>
          </w:p>
          <w:p w:rsidR="00387338" w:rsidRPr="00880779" w:rsidRDefault="00387338" w:rsidP="00AD2A6D">
            <w:pPr>
              <w:spacing w:line="300" w:lineRule="exact"/>
              <w:jc w:val="both"/>
              <w:rPr>
                <w:color w:val="000000"/>
                <w:sz w:val="28"/>
              </w:rPr>
            </w:pPr>
            <w:r w:rsidRPr="00880779">
              <w:rPr>
                <w:color w:val="000000"/>
                <w:sz w:val="28"/>
              </w:rPr>
              <w:t>Наименование получателя денежных средств:</w:t>
            </w:r>
          </w:p>
          <w:p w:rsidR="00387338" w:rsidRPr="00880779" w:rsidRDefault="00387338" w:rsidP="00AD2A6D">
            <w:pPr>
              <w:spacing w:line="300" w:lineRule="exact"/>
              <w:jc w:val="both"/>
              <w:rPr>
                <w:color w:val="000000"/>
                <w:sz w:val="28"/>
              </w:rPr>
            </w:pPr>
            <w:r w:rsidRPr="00880779">
              <w:rPr>
                <w:color w:val="000000"/>
                <w:sz w:val="28"/>
              </w:rPr>
              <w:t>Акционерное общество «Пассажирская компания «Сахалин» (АО «ПКС»)</w:t>
            </w:r>
          </w:p>
          <w:p w:rsidR="00387338" w:rsidRPr="00880779" w:rsidRDefault="00387338" w:rsidP="00AD2A6D">
            <w:pPr>
              <w:spacing w:line="300" w:lineRule="exact"/>
              <w:jc w:val="both"/>
              <w:rPr>
                <w:color w:val="000000"/>
                <w:sz w:val="28"/>
              </w:rPr>
            </w:pPr>
            <w:r w:rsidRPr="00880779">
              <w:rPr>
                <w:color w:val="000000"/>
                <w:sz w:val="28"/>
              </w:rPr>
              <w:t>ИНН 6501243453</w:t>
            </w:r>
          </w:p>
          <w:p w:rsidR="00387338" w:rsidRPr="00880779" w:rsidRDefault="00387338" w:rsidP="00AD2A6D">
            <w:pPr>
              <w:spacing w:line="300" w:lineRule="exact"/>
              <w:jc w:val="both"/>
              <w:rPr>
                <w:color w:val="000000"/>
                <w:sz w:val="28"/>
              </w:rPr>
            </w:pPr>
            <w:r w:rsidRPr="00880779">
              <w:rPr>
                <w:color w:val="000000"/>
                <w:sz w:val="28"/>
              </w:rPr>
              <w:t>КПП 650101001</w:t>
            </w:r>
          </w:p>
          <w:p w:rsidR="00387338" w:rsidRPr="00880779" w:rsidRDefault="00387338" w:rsidP="00AD2A6D">
            <w:pPr>
              <w:spacing w:line="320" w:lineRule="exact"/>
              <w:jc w:val="both"/>
              <w:rPr>
                <w:bCs/>
                <w:sz w:val="28"/>
                <w:szCs w:val="28"/>
              </w:rPr>
            </w:pPr>
            <w:r w:rsidRPr="00880779">
              <w:rPr>
                <w:bCs/>
                <w:sz w:val="28"/>
                <w:szCs w:val="28"/>
              </w:rPr>
              <w:t>Назначение платежа: обеспечение исполнения договора по результатам процедуры №</w:t>
            </w:r>
            <w:r w:rsidR="009316E7">
              <w:rPr>
                <w:bCs/>
                <w:sz w:val="28"/>
                <w:szCs w:val="28"/>
              </w:rPr>
              <w:t>31894</w:t>
            </w:r>
            <w:r w:rsidR="009316E7" w:rsidRPr="00CC6CC4">
              <w:rPr>
                <w:bCs/>
                <w:sz w:val="28"/>
                <w:szCs w:val="28"/>
              </w:rPr>
              <w:t>/ОАЭ-АО «ПКС»/2023/ХАБ</w:t>
            </w:r>
            <w:r w:rsidRPr="00880779">
              <w:rPr>
                <w:bCs/>
                <w:sz w:val="28"/>
                <w:szCs w:val="28"/>
              </w:rPr>
              <w:t>, ОКПО ________. Адрес: индекс ______, г. ________, ул. _____________, д. __, стр. __. НДС не облагается.</w:t>
            </w:r>
          </w:p>
          <w:p w:rsidR="00387338" w:rsidRDefault="00387338" w:rsidP="00AD2A6D">
            <w:pPr>
              <w:jc w:val="both"/>
              <w:rPr>
                <w:bCs/>
                <w:sz w:val="28"/>
                <w:szCs w:val="28"/>
              </w:rPr>
            </w:pPr>
            <w:r>
              <w:rPr>
                <w:bCs/>
                <w:sz w:val="28"/>
                <w:szCs w:val="28"/>
              </w:rPr>
              <w:t>Способы обеспечения исполнения договора, требования к порядку предоставления обеспечения указаны в пункте 3.16 документации о закупке.</w:t>
            </w:r>
          </w:p>
          <w:p w:rsidR="00387338" w:rsidRDefault="00387338" w:rsidP="00387338">
            <w:pPr>
              <w:spacing w:line="320" w:lineRule="exact"/>
              <w:jc w:val="both"/>
              <w:rPr>
                <w:sz w:val="28"/>
              </w:rPr>
            </w:pPr>
            <w:r>
              <w:rPr>
                <w:sz w:val="28"/>
              </w:rPr>
              <w:t>В случае если участник предоставляет обеспечение исполнения договора в форме банковской гарантии, такая гарантия (проект гарантии) направляется по адресу:</w:t>
            </w:r>
          </w:p>
          <w:p w:rsidR="00387338" w:rsidRPr="00880779" w:rsidRDefault="00E92CBC" w:rsidP="00E92CBC">
            <w:pPr>
              <w:spacing w:line="320" w:lineRule="exact"/>
              <w:jc w:val="both"/>
              <w:rPr>
                <w:bCs/>
                <w:color w:val="000000"/>
                <w:sz w:val="28"/>
                <w:szCs w:val="28"/>
              </w:rPr>
            </w:pPr>
            <w:r w:rsidRPr="00E92CBC">
              <w:t>KupriyanovaAR@pk-sakhalin.ru</w:t>
            </w:r>
            <w:r w:rsidR="00387338" w:rsidRPr="001676A8">
              <w:rPr>
                <w:sz w:val="28"/>
                <w:szCs w:val="28"/>
              </w:rPr>
              <w:t xml:space="preserve">, ответственным за прием банковской гарантии является </w:t>
            </w:r>
            <w:r>
              <w:rPr>
                <w:sz w:val="28"/>
                <w:szCs w:val="28"/>
              </w:rPr>
              <w:t>Куприянова Алина Ринатовна</w:t>
            </w:r>
            <w:r w:rsidR="00387338" w:rsidRPr="001676A8">
              <w:rPr>
                <w:sz w:val="28"/>
                <w:szCs w:val="28"/>
              </w:rPr>
              <w:t xml:space="preserve">, ведущий юрисконсульт, контактный </w:t>
            </w:r>
            <w:r w:rsidR="00387338">
              <w:rPr>
                <w:sz w:val="28"/>
                <w:szCs w:val="28"/>
              </w:rPr>
              <w:t>телефон (4242) 71-32-52 (доб.129</w:t>
            </w:r>
            <w:r w:rsidR="00387338" w:rsidRPr="001676A8">
              <w:rPr>
                <w:sz w:val="28"/>
                <w:szCs w:val="28"/>
              </w:rPr>
              <w:t>).</w:t>
            </w:r>
          </w:p>
        </w:tc>
      </w:tr>
      <w:tr w:rsidR="00387338" w:rsidRPr="00232DD3" w:rsidTr="00AD2A6D">
        <w:trPr>
          <w:trHeight w:val="834"/>
        </w:trPr>
        <w:tc>
          <w:tcPr>
            <w:tcW w:w="0" w:type="auto"/>
          </w:tcPr>
          <w:p w:rsidR="00387338" w:rsidRPr="00880779" w:rsidRDefault="00387338" w:rsidP="00AD2A6D">
            <w:pPr>
              <w:spacing w:line="320" w:lineRule="exact"/>
              <w:rPr>
                <w:color w:val="000000"/>
                <w:sz w:val="28"/>
                <w:szCs w:val="28"/>
              </w:rPr>
            </w:pPr>
            <w:r w:rsidRPr="00880779">
              <w:rPr>
                <w:color w:val="000000"/>
                <w:sz w:val="28"/>
                <w:szCs w:val="28"/>
              </w:rPr>
              <w:lastRenderedPageBreak/>
              <w:t>1.7</w:t>
            </w:r>
          </w:p>
        </w:tc>
        <w:tc>
          <w:tcPr>
            <w:tcW w:w="3383" w:type="dxa"/>
          </w:tcPr>
          <w:p w:rsidR="00387338" w:rsidRPr="00880779" w:rsidRDefault="00387338" w:rsidP="00AD2A6D">
            <w:pPr>
              <w:spacing w:line="320" w:lineRule="exact"/>
              <w:rPr>
                <w:color w:val="000000"/>
                <w:sz w:val="28"/>
                <w:szCs w:val="28"/>
              </w:rPr>
            </w:pPr>
            <w:r w:rsidRPr="00880779">
              <w:rPr>
                <w:color w:val="000000"/>
                <w:sz w:val="28"/>
                <w:szCs w:val="28"/>
              </w:rPr>
              <w:t xml:space="preserve">Приоритет товаров, работ, услуг, установленный постановлением Правительства Российской Федерации от 16.09.2016 № 925 </w:t>
            </w:r>
          </w:p>
        </w:tc>
        <w:tc>
          <w:tcPr>
            <w:tcW w:w="10641" w:type="dxa"/>
          </w:tcPr>
          <w:p w:rsidR="008A5B22" w:rsidRPr="002A4647" w:rsidRDefault="008A5B22" w:rsidP="008A5B22">
            <w:pPr>
              <w:spacing w:line="320" w:lineRule="exact"/>
              <w:jc w:val="both"/>
              <w:rPr>
                <w:color w:val="000000"/>
                <w:sz w:val="28"/>
                <w:szCs w:val="28"/>
              </w:rPr>
            </w:pPr>
            <w:r w:rsidRPr="002A4647">
              <w:rPr>
                <w:color w:val="000000"/>
                <w:sz w:val="28"/>
                <w:szCs w:val="28"/>
              </w:rPr>
              <w:t>Установлен приоритет товаров российского происхождения, по отношению к товарам, происходящим из иностранного государства.</w:t>
            </w:r>
          </w:p>
          <w:p w:rsidR="008A5B22" w:rsidRPr="002A4647" w:rsidRDefault="008A5B22" w:rsidP="008A5B22">
            <w:pPr>
              <w:spacing w:line="320" w:lineRule="exact"/>
              <w:jc w:val="both"/>
              <w:rPr>
                <w:color w:val="000000"/>
                <w:sz w:val="28"/>
                <w:szCs w:val="28"/>
              </w:rPr>
            </w:pPr>
            <w:r w:rsidRPr="002A4647">
              <w:rPr>
                <w:color w:val="000000"/>
                <w:sz w:val="28"/>
                <w:szCs w:val="28"/>
              </w:rPr>
              <w:t>Порядок применения требований о предоставлении приоритета указан в пунктах 3.11.1 – 3.11.3, 3.11.6-3.11.13 документации о закупке.</w:t>
            </w:r>
          </w:p>
          <w:p w:rsidR="00387338" w:rsidRPr="00880779" w:rsidRDefault="00387338" w:rsidP="008A5B22">
            <w:pPr>
              <w:spacing w:line="320" w:lineRule="exact"/>
              <w:jc w:val="both"/>
              <w:rPr>
                <w:color w:val="000000"/>
                <w:sz w:val="28"/>
                <w:szCs w:val="28"/>
              </w:rPr>
            </w:pPr>
          </w:p>
        </w:tc>
      </w:tr>
      <w:tr w:rsidR="00387338" w:rsidRPr="00232DD3" w:rsidTr="00AD2A6D">
        <w:tc>
          <w:tcPr>
            <w:tcW w:w="0" w:type="auto"/>
          </w:tcPr>
          <w:p w:rsidR="00387338" w:rsidRPr="00880779" w:rsidRDefault="00387338" w:rsidP="00AD2A6D">
            <w:pPr>
              <w:spacing w:line="320" w:lineRule="exact"/>
              <w:rPr>
                <w:color w:val="000000"/>
                <w:sz w:val="28"/>
                <w:szCs w:val="28"/>
              </w:rPr>
            </w:pPr>
            <w:r w:rsidRPr="00880779">
              <w:rPr>
                <w:color w:val="000000"/>
                <w:sz w:val="28"/>
                <w:szCs w:val="28"/>
              </w:rPr>
              <w:t>1.8</w:t>
            </w:r>
          </w:p>
        </w:tc>
        <w:tc>
          <w:tcPr>
            <w:tcW w:w="3383" w:type="dxa"/>
          </w:tcPr>
          <w:p w:rsidR="00387338" w:rsidRPr="00880779" w:rsidRDefault="00387338" w:rsidP="00AD2A6D">
            <w:pPr>
              <w:spacing w:line="320" w:lineRule="exact"/>
              <w:rPr>
                <w:color w:val="000000"/>
                <w:sz w:val="28"/>
                <w:szCs w:val="28"/>
              </w:rPr>
            </w:pPr>
            <w:r w:rsidRPr="00880779">
              <w:rPr>
                <w:color w:val="000000"/>
                <w:sz w:val="28"/>
                <w:szCs w:val="28"/>
              </w:rPr>
              <w:t>Квалификационные требования к участникам закупки</w:t>
            </w:r>
          </w:p>
        </w:tc>
        <w:tc>
          <w:tcPr>
            <w:tcW w:w="10641" w:type="dxa"/>
          </w:tcPr>
          <w:p w:rsidR="00387338" w:rsidRPr="00880779" w:rsidRDefault="00387338" w:rsidP="00AD2A6D">
            <w:pPr>
              <w:spacing w:line="320" w:lineRule="exact"/>
              <w:rPr>
                <w:color w:val="000000"/>
                <w:sz w:val="28"/>
                <w:szCs w:val="28"/>
              </w:rPr>
            </w:pPr>
            <w:r w:rsidRPr="00880779">
              <w:rPr>
                <w:color w:val="000000"/>
                <w:sz w:val="28"/>
                <w:szCs w:val="28"/>
              </w:rPr>
              <w:t>Не предусмотрено.</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lastRenderedPageBreak/>
              <w:t>1.</w:t>
            </w:r>
            <w:r>
              <w:rPr>
                <w:color w:val="000000"/>
                <w:sz w:val="28"/>
                <w:szCs w:val="28"/>
              </w:rPr>
              <w:t>9</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Изменение количества пре</w:t>
            </w:r>
            <w:r>
              <w:rPr>
                <w:color w:val="000000"/>
                <w:sz w:val="28"/>
                <w:szCs w:val="28"/>
              </w:rPr>
              <w:t xml:space="preserve">дусмотренных договором товаров </w:t>
            </w:r>
            <w:r w:rsidRPr="00232DD3">
              <w:rPr>
                <w:color w:val="000000"/>
                <w:sz w:val="28"/>
                <w:szCs w:val="28"/>
              </w:rPr>
              <w:t>при изменении потребности</w:t>
            </w:r>
          </w:p>
        </w:tc>
        <w:tc>
          <w:tcPr>
            <w:tcW w:w="10641" w:type="dxa"/>
          </w:tcPr>
          <w:p w:rsidR="00387338" w:rsidRPr="00B54208" w:rsidRDefault="00387338" w:rsidP="00AD2A6D">
            <w:pPr>
              <w:pStyle w:val="a6"/>
              <w:spacing w:line="320" w:lineRule="exact"/>
              <w:ind w:left="0"/>
              <w:jc w:val="both"/>
              <w:rPr>
                <w:bCs/>
                <w:color w:val="000000"/>
                <w:sz w:val="28"/>
                <w:szCs w:val="28"/>
              </w:rPr>
            </w:pPr>
            <w:r w:rsidRPr="00B54208">
              <w:rPr>
                <w:bCs/>
                <w:color w:val="000000"/>
                <w:sz w:val="28"/>
                <w:szCs w:val="28"/>
              </w:rPr>
              <w:t>Изменение количества предусмотренных договором товаров</w:t>
            </w:r>
            <w:r>
              <w:rPr>
                <w:bCs/>
                <w:color w:val="000000"/>
                <w:sz w:val="28"/>
                <w:szCs w:val="28"/>
              </w:rPr>
              <w:t xml:space="preserve"> </w:t>
            </w:r>
            <w:r w:rsidRPr="00B54208">
              <w:rPr>
                <w:bCs/>
                <w:color w:val="000000"/>
                <w:sz w:val="28"/>
                <w:szCs w:val="28"/>
              </w:rPr>
              <w:t>при изменении потребности в товарах</w:t>
            </w:r>
            <w:r>
              <w:rPr>
                <w:bCs/>
                <w:color w:val="000000"/>
                <w:sz w:val="28"/>
                <w:szCs w:val="28"/>
              </w:rPr>
              <w:t xml:space="preserve"> </w:t>
            </w:r>
            <w:r w:rsidRPr="00B54208">
              <w:rPr>
                <w:bCs/>
                <w:color w:val="000000"/>
                <w:sz w:val="28"/>
                <w:szCs w:val="28"/>
              </w:rPr>
              <w:t>на поставку, которых заключен договор, допускается в пределах 30% от начальной (максимальной) цены договора без учета НДС.</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t>1.1</w:t>
            </w:r>
            <w:r>
              <w:rPr>
                <w:color w:val="000000"/>
                <w:sz w:val="28"/>
                <w:szCs w:val="28"/>
              </w:rPr>
              <w:t>0</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Выбор победителя</w:t>
            </w:r>
          </w:p>
        </w:tc>
        <w:tc>
          <w:tcPr>
            <w:tcW w:w="10641" w:type="dxa"/>
          </w:tcPr>
          <w:p w:rsidR="00387338" w:rsidRPr="00B54208" w:rsidRDefault="00387338" w:rsidP="00AD2A6D">
            <w:pPr>
              <w:spacing w:line="320" w:lineRule="exact"/>
              <w:rPr>
                <w:i/>
                <w:color w:val="000000"/>
                <w:sz w:val="28"/>
                <w:szCs w:val="28"/>
              </w:rPr>
            </w:pPr>
            <w:r w:rsidRPr="00B54208">
              <w:rPr>
                <w:color w:val="000000"/>
                <w:sz w:val="28"/>
                <w:szCs w:val="28"/>
              </w:rPr>
              <w:t>По итогам конкурентной закупки определяется один победитель.</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t>1.1</w:t>
            </w:r>
            <w:r>
              <w:rPr>
                <w:color w:val="000000"/>
                <w:sz w:val="28"/>
                <w:szCs w:val="28"/>
              </w:rPr>
              <w:t>1</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Количество договоров и их виды</w:t>
            </w:r>
          </w:p>
        </w:tc>
        <w:tc>
          <w:tcPr>
            <w:tcW w:w="10641" w:type="dxa"/>
          </w:tcPr>
          <w:p w:rsidR="00387338" w:rsidRPr="00232DD3" w:rsidRDefault="00387338" w:rsidP="00AD2A6D">
            <w:pPr>
              <w:spacing w:line="320" w:lineRule="exact"/>
              <w:rPr>
                <w:i/>
                <w:color w:val="000000"/>
                <w:sz w:val="28"/>
                <w:szCs w:val="28"/>
              </w:rPr>
            </w:pPr>
            <w:r w:rsidRPr="00B54208">
              <w:rPr>
                <w:color w:val="000000"/>
                <w:sz w:val="28"/>
                <w:szCs w:val="28"/>
              </w:rPr>
              <w:t xml:space="preserve">По итогам конкурентной закупки </w:t>
            </w:r>
            <w:r>
              <w:rPr>
                <w:color w:val="000000"/>
                <w:sz w:val="28"/>
                <w:szCs w:val="28"/>
              </w:rPr>
              <w:t xml:space="preserve">заключается </w:t>
            </w:r>
            <w:r w:rsidRPr="00B54208">
              <w:rPr>
                <w:color w:val="000000"/>
                <w:sz w:val="28"/>
                <w:szCs w:val="28"/>
              </w:rPr>
              <w:t>один</w:t>
            </w:r>
            <w:r>
              <w:rPr>
                <w:color w:val="000000"/>
                <w:sz w:val="28"/>
                <w:szCs w:val="28"/>
              </w:rPr>
              <w:t xml:space="preserve"> договор поставки</w:t>
            </w:r>
            <w:r w:rsidRPr="00B54208">
              <w:rPr>
                <w:color w:val="000000"/>
                <w:sz w:val="28"/>
                <w:szCs w:val="28"/>
              </w:rPr>
              <w:t>.</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t>1.1</w:t>
            </w:r>
            <w:r>
              <w:rPr>
                <w:color w:val="000000"/>
                <w:sz w:val="28"/>
                <w:szCs w:val="28"/>
              </w:rPr>
              <w:t>2</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Особые условия заключения и исполнения договора</w:t>
            </w:r>
          </w:p>
        </w:tc>
        <w:tc>
          <w:tcPr>
            <w:tcW w:w="10641" w:type="dxa"/>
          </w:tcPr>
          <w:p w:rsidR="00387338" w:rsidRPr="00232DD3" w:rsidRDefault="00387338" w:rsidP="00AD2A6D">
            <w:pPr>
              <w:spacing w:line="360" w:lineRule="exact"/>
              <w:rPr>
                <w:i/>
                <w:color w:val="000000"/>
                <w:sz w:val="28"/>
                <w:szCs w:val="28"/>
              </w:rPr>
            </w:pPr>
            <w:r>
              <w:rPr>
                <w:color w:val="000000"/>
                <w:sz w:val="28"/>
                <w:szCs w:val="28"/>
              </w:rPr>
              <w:t>Н</w:t>
            </w:r>
            <w:r w:rsidRPr="00232DD3">
              <w:rPr>
                <w:color w:val="000000"/>
                <w:sz w:val="28"/>
                <w:szCs w:val="28"/>
              </w:rPr>
              <w:t>е предусмотрено</w:t>
            </w:r>
            <w:r>
              <w:rPr>
                <w:color w:val="000000"/>
                <w:sz w:val="28"/>
                <w:szCs w:val="28"/>
              </w:rPr>
              <w:t>.</w:t>
            </w:r>
          </w:p>
        </w:tc>
      </w:tr>
      <w:tr w:rsidR="00387338" w:rsidRPr="00232DD3" w:rsidTr="00AD2A6D">
        <w:tc>
          <w:tcPr>
            <w:tcW w:w="0" w:type="auto"/>
          </w:tcPr>
          <w:p w:rsidR="00387338" w:rsidRPr="00232DD3" w:rsidRDefault="00387338" w:rsidP="00AD2A6D">
            <w:pPr>
              <w:spacing w:line="320" w:lineRule="exact"/>
              <w:rPr>
                <w:color w:val="000000"/>
                <w:sz w:val="28"/>
                <w:szCs w:val="28"/>
              </w:rPr>
            </w:pPr>
            <w:r w:rsidRPr="00232DD3">
              <w:rPr>
                <w:color w:val="000000"/>
                <w:sz w:val="28"/>
                <w:szCs w:val="28"/>
              </w:rPr>
              <w:t>1.1</w:t>
            </w:r>
            <w:r>
              <w:rPr>
                <w:color w:val="000000"/>
                <w:sz w:val="28"/>
                <w:szCs w:val="28"/>
              </w:rPr>
              <w:t>3</w:t>
            </w:r>
          </w:p>
        </w:tc>
        <w:tc>
          <w:tcPr>
            <w:tcW w:w="3383" w:type="dxa"/>
          </w:tcPr>
          <w:p w:rsidR="00387338" w:rsidRPr="00232DD3" w:rsidRDefault="00387338" w:rsidP="00AD2A6D">
            <w:pPr>
              <w:spacing w:line="320" w:lineRule="exact"/>
              <w:rPr>
                <w:color w:val="000000"/>
                <w:sz w:val="28"/>
                <w:szCs w:val="28"/>
              </w:rPr>
            </w:pPr>
            <w:r w:rsidRPr="00232DD3">
              <w:rPr>
                <w:color w:val="000000"/>
                <w:sz w:val="28"/>
                <w:szCs w:val="28"/>
              </w:rPr>
              <w:t>Приложения</w:t>
            </w:r>
          </w:p>
        </w:tc>
        <w:tc>
          <w:tcPr>
            <w:tcW w:w="10641" w:type="dxa"/>
          </w:tcPr>
          <w:p w:rsidR="00387338" w:rsidRPr="00232DD3" w:rsidRDefault="00387338" w:rsidP="00AD2A6D">
            <w:pPr>
              <w:numPr>
                <w:ilvl w:val="1"/>
                <w:numId w:val="14"/>
              </w:numPr>
              <w:spacing w:line="360" w:lineRule="exact"/>
              <w:rPr>
                <w:color w:val="000000"/>
                <w:sz w:val="28"/>
                <w:szCs w:val="28"/>
              </w:rPr>
            </w:pPr>
            <w:r w:rsidRPr="00232DD3">
              <w:rPr>
                <w:color w:val="000000"/>
                <w:sz w:val="28"/>
                <w:szCs w:val="28"/>
              </w:rPr>
              <w:t>Техническое задание</w:t>
            </w:r>
          </w:p>
          <w:p w:rsidR="00387338" w:rsidRPr="00232DD3" w:rsidRDefault="00387338" w:rsidP="00AD2A6D">
            <w:pPr>
              <w:numPr>
                <w:ilvl w:val="1"/>
                <w:numId w:val="14"/>
              </w:numPr>
              <w:spacing w:line="360" w:lineRule="exact"/>
              <w:rPr>
                <w:color w:val="000000"/>
                <w:sz w:val="28"/>
                <w:szCs w:val="28"/>
              </w:rPr>
            </w:pPr>
            <w:r w:rsidRPr="00232DD3">
              <w:rPr>
                <w:color w:val="000000"/>
                <w:sz w:val="28"/>
                <w:szCs w:val="28"/>
              </w:rPr>
              <w:t>Проект</w:t>
            </w:r>
            <w:r>
              <w:rPr>
                <w:color w:val="000000"/>
                <w:sz w:val="28"/>
                <w:szCs w:val="28"/>
              </w:rPr>
              <w:t xml:space="preserve"> договора</w:t>
            </w:r>
          </w:p>
          <w:p w:rsidR="00387338" w:rsidRDefault="00387338" w:rsidP="00AD2A6D">
            <w:pPr>
              <w:numPr>
                <w:ilvl w:val="1"/>
                <w:numId w:val="14"/>
              </w:numPr>
              <w:spacing w:line="360" w:lineRule="exact"/>
              <w:rPr>
                <w:color w:val="000000"/>
                <w:sz w:val="28"/>
                <w:szCs w:val="28"/>
              </w:rPr>
            </w:pPr>
            <w:r w:rsidRPr="00B54208">
              <w:rPr>
                <w:color w:val="000000"/>
                <w:sz w:val="28"/>
                <w:szCs w:val="28"/>
              </w:rPr>
              <w:t xml:space="preserve">Формы документов, предоставляемых в составе заявки участника: </w:t>
            </w:r>
          </w:p>
          <w:p w:rsidR="00387338" w:rsidRPr="00B54208" w:rsidRDefault="00387338" w:rsidP="00AD2A6D">
            <w:pPr>
              <w:spacing w:line="360" w:lineRule="exact"/>
              <w:ind w:left="720"/>
              <w:rPr>
                <w:color w:val="000000"/>
                <w:sz w:val="28"/>
                <w:szCs w:val="28"/>
              </w:rPr>
            </w:pPr>
            <w:r>
              <w:rPr>
                <w:color w:val="000000"/>
                <w:sz w:val="28"/>
                <w:szCs w:val="28"/>
              </w:rPr>
              <w:t>ф</w:t>
            </w:r>
            <w:r w:rsidRPr="00B54208">
              <w:rPr>
                <w:color w:val="000000"/>
                <w:sz w:val="28"/>
                <w:szCs w:val="28"/>
              </w:rPr>
              <w:t>орма заявки участника</w:t>
            </w:r>
            <w:r>
              <w:rPr>
                <w:color w:val="000000"/>
                <w:sz w:val="28"/>
                <w:szCs w:val="28"/>
              </w:rPr>
              <w:t>;</w:t>
            </w:r>
          </w:p>
          <w:p w:rsidR="00387338" w:rsidRPr="00232DD3" w:rsidRDefault="00387338" w:rsidP="00AD2A6D">
            <w:pPr>
              <w:spacing w:line="360" w:lineRule="exact"/>
              <w:ind w:left="720"/>
              <w:rPr>
                <w:color w:val="000000"/>
                <w:sz w:val="28"/>
                <w:szCs w:val="28"/>
              </w:rPr>
            </w:pPr>
            <w:r>
              <w:rPr>
                <w:color w:val="000000"/>
                <w:sz w:val="28"/>
                <w:szCs w:val="28"/>
              </w:rPr>
              <w:t>ф</w:t>
            </w:r>
            <w:r w:rsidRPr="00232DD3">
              <w:rPr>
                <w:color w:val="000000"/>
                <w:sz w:val="28"/>
                <w:szCs w:val="28"/>
              </w:rPr>
              <w:t>орма технического предложения участника</w:t>
            </w:r>
            <w:r>
              <w:rPr>
                <w:color w:val="000000"/>
                <w:sz w:val="28"/>
                <w:szCs w:val="28"/>
              </w:rPr>
              <w:t>.</w:t>
            </w:r>
          </w:p>
        </w:tc>
      </w:tr>
    </w:tbl>
    <w:p w:rsidR="00387338" w:rsidRDefault="00387338" w:rsidP="00387338">
      <w:pPr>
        <w:ind w:left="11057"/>
        <w:rPr>
          <w:color w:val="000000"/>
          <w:sz w:val="28"/>
          <w:szCs w:val="28"/>
        </w:rPr>
      </w:pPr>
    </w:p>
    <w:p w:rsidR="00387338" w:rsidRDefault="00387338" w:rsidP="00387338">
      <w:pPr>
        <w:ind w:left="11057"/>
        <w:rPr>
          <w:color w:val="000000"/>
          <w:sz w:val="28"/>
          <w:szCs w:val="28"/>
        </w:rPr>
      </w:pPr>
    </w:p>
    <w:p w:rsidR="00387338" w:rsidRDefault="00387338" w:rsidP="00387338">
      <w:pPr>
        <w:ind w:left="11057"/>
        <w:rPr>
          <w:color w:val="000000"/>
          <w:sz w:val="28"/>
          <w:szCs w:val="28"/>
        </w:rPr>
      </w:pPr>
    </w:p>
    <w:p w:rsidR="00E0605A" w:rsidRDefault="00E0605A" w:rsidP="00387338">
      <w:pPr>
        <w:ind w:left="11057"/>
        <w:rPr>
          <w:color w:val="000000"/>
          <w:sz w:val="28"/>
          <w:szCs w:val="28"/>
        </w:rPr>
      </w:pPr>
    </w:p>
    <w:p w:rsidR="00387338" w:rsidRDefault="00387338" w:rsidP="00387338">
      <w:pPr>
        <w:ind w:left="11057"/>
        <w:rPr>
          <w:color w:val="000000"/>
          <w:sz w:val="28"/>
          <w:szCs w:val="28"/>
        </w:rPr>
      </w:pPr>
    </w:p>
    <w:p w:rsidR="00387338" w:rsidRDefault="00387338" w:rsidP="00387338">
      <w:pPr>
        <w:ind w:left="11057"/>
        <w:rPr>
          <w:color w:val="000000"/>
          <w:sz w:val="28"/>
          <w:szCs w:val="28"/>
        </w:rPr>
      </w:pPr>
    </w:p>
    <w:p w:rsidR="00387338" w:rsidRDefault="00387338" w:rsidP="00387338">
      <w:pPr>
        <w:ind w:left="11057"/>
        <w:rPr>
          <w:color w:val="000000"/>
          <w:sz w:val="28"/>
          <w:szCs w:val="28"/>
        </w:rPr>
      </w:pPr>
    </w:p>
    <w:p w:rsidR="00387338" w:rsidRDefault="00387338" w:rsidP="00387338">
      <w:pPr>
        <w:ind w:left="11057"/>
        <w:rPr>
          <w:color w:val="000000"/>
          <w:sz w:val="28"/>
          <w:szCs w:val="28"/>
        </w:rPr>
      </w:pPr>
    </w:p>
    <w:p w:rsidR="00387338" w:rsidRDefault="00387338" w:rsidP="00387338">
      <w:pPr>
        <w:ind w:left="11057"/>
        <w:rPr>
          <w:color w:val="000000"/>
          <w:sz w:val="28"/>
          <w:szCs w:val="28"/>
        </w:rPr>
      </w:pPr>
    </w:p>
    <w:p w:rsidR="00387338" w:rsidRDefault="00387338" w:rsidP="00387338">
      <w:pPr>
        <w:ind w:left="11057"/>
        <w:rPr>
          <w:color w:val="000000"/>
          <w:sz w:val="28"/>
          <w:szCs w:val="28"/>
        </w:rPr>
      </w:pPr>
    </w:p>
    <w:p w:rsidR="00387338" w:rsidRDefault="00387338" w:rsidP="00387338">
      <w:pPr>
        <w:ind w:left="11057"/>
        <w:rPr>
          <w:color w:val="000000"/>
          <w:sz w:val="28"/>
          <w:szCs w:val="28"/>
        </w:rPr>
      </w:pPr>
    </w:p>
    <w:p w:rsidR="00387338" w:rsidRDefault="00387338" w:rsidP="00387338">
      <w:pPr>
        <w:ind w:left="11057"/>
        <w:rPr>
          <w:color w:val="000000"/>
          <w:sz w:val="28"/>
          <w:szCs w:val="28"/>
        </w:rPr>
      </w:pPr>
    </w:p>
    <w:p w:rsidR="00387338" w:rsidRDefault="00387338" w:rsidP="00387338">
      <w:pPr>
        <w:ind w:left="11057"/>
        <w:rPr>
          <w:color w:val="000000"/>
          <w:sz w:val="28"/>
          <w:szCs w:val="28"/>
        </w:rPr>
      </w:pPr>
    </w:p>
    <w:p w:rsidR="00052C43" w:rsidRDefault="00052C43" w:rsidP="00387338">
      <w:pPr>
        <w:ind w:left="11057"/>
        <w:rPr>
          <w:color w:val="000000"/>
          <w:sz w:val="28"/>
          <w:szCs w:val="28"/>
        </w:rPr>
      </w:pPr>
    </w:p>
    <w:p w:rsidR="00052C43" w:rsidRDefault="00052C43" w:rsidP="00387338">
      <w:pPr>
        <w:ind w:left="11057"/>
        <w:rPr>
          <w:color w:val="000000"/>
          <w:sz w:val="28"/>
          <w:szCs w:val="28"/>
        </w:rPr>
      </w:pPr>
    </w:p>
    <w:p w:rsidR="00387338" w:rsidRPr="00232DD3" w:rsidRDefault="00387338" w:rsidP="00387338">
      <w:pPr>
        <w:ind w:left="11057"/>
        <w:rPr>
          <w:color w:val="000000"/>
          <w:sz w:val="28"/>
          <w:szCs w:val="28"/>
        </w:rPr>
      </w:pPr>
      <w:r w:rsidRPr="00232DD3">
        <w:rPr>
          <w:color w:val="000000"/>
          <w:sz w:val="28"/>
          <w:szCs w:val="28"/>
        </w:rPr>
        <w:lastRenderedPageBreak/>
        <w:t>Приложение 1.1.</w:t>
      </w:r>
    </w:p>
    <w:p w:rsidR="00387338" w:rsidRPr="00232DD3" w:rsidRDefault="00387338" w:rsidP="00387338">
      <w:pPr>
        <w:ind w:left="11057"/>
        <w:rPr>
          <w:color w:val="000000"/>
          <w:sz w:val="28"/>
          <w:szCs w:val="28"/>
        </w:rPr>
      </w:pPr>
      <w:r w:rsidRPr="00232DD3">
        <w:rPr>
          <w:color w:val="000000"/>
          <w:sz w:val="28"/>
          <w:szCs w:val="28"/>
        </w:rPr>
        <w:t>к аукционной документации</w:t>
      </w:r>
    </w:p>
    <w:p w:rsidR="00387338" w:rsidRPr="00232DD3" w:rsidRDefault="00387338" w:rsidP="00387338">
      <w:pPr>
        <w:rPr>
          <w:color w:val="000000"/>
        </w:rPr>
      </w:pPr>
    </w:p>
    <w:p w:rsidR="00387338" w:rsidRPr="00A0776D" w:rsidRDefault="00387338" w:rsidP="00387338">
      <w:pPr>
        <w:jc w:val="center"/>
        <w:rPr>
          <w:b/>
          <w:bCs/>
          <w:color w:val="000000"/>
          <w:sz w:val="28"/>
          <w:szCs w:val="28"/>
        </w:rPr>
      </w:pPr>
      <w:r w:rsidRPr="00A0776D">
        <w:rPr>
          <w:b/>
          <w:bCs/>
          <w:color w:val="000000"/>
          <w:sz w:val="28"/>
          <w:szCs w:val="28"/>
        </w:rPr>
        <w:t>Техническое задание</w:t>
      </w:r>
    </w:p>
    <w:p w:rsidR="00387338" w:rsidRDefault="00387338" w:rsidP="00387338">
      <w:pPr>
        <w:rPr>
          <w:color w:val="000000"/>
          <w:sz w:val="28"/>
          <w:szCs w:val="28"/>
        </w:rPr>
      </w:pPr>
    </w:p>
    <w:tbl>
      <w:tblPr>
        <w:tblW w:w="511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54"/>
        <w:gridCol w:w="1814"/>
        <w:gridCol w:w="154"/>
        <w:gridCol w:w="1109"/>
        <w:gridCol w:w="991"/>
        <w:gridCol w:w="1109"/>
        <w:gridCol w:w="1961"/>
        <w:gridCol w:w="1961"/>
        <w:gridCol w:w="1961"/>
        <w:gridCol w:w="2297"/>
      </w:tblGrid>
      <w:tr w:rsidR="00B12B64" w:rsidRPr="00FD5DA7" w:rsidTr="006344A2">
        <w:tc>
          <w:tcPr>
            <w:tcW w:w="5000" w:type="pct"/>
            <w:gridSpan w:val="10"/>
            <w:vAlign w:val="center"/>
          </w:tcPr>
          <w:p w:rsidR="00B12B64" w:rsidRPr="00FD5DA7" w:rsidRDefault="00B12B64" w:rsidP="006344A2">
            <w:pPr>
              <w:jc w:val="center"/>
              <w:rPr>
                <w:b/>
                <w:color w:val="000000"/>
              </w:rPr>
            </w:pPr>
            <w:r w:rsidRPr="00FD5DA7">
              <w:rPr>
                <w:b/>
                <w:color w:val="000000"/>
              </w:rPr>
              <w:t>1. Наименование закупаемых товаров их количество (объем), цены за единицу товара и начальная (максимальная) цена договора</w:t>
            </w:r>
          </w:p>
        </w:tc>
      </w:tr>
      <w:tr w:rsidR="00B12B64" w:rsidRPr="00FD5DA7" w:rsidTr="00A033C5">
        <w:tc>
          <w:tcPr>
            <w:tcW w:w="1598" w:type="pct"/>
            <w:gridSpan w:val="4"/>
            <w:vAlign w:val="center"/>
          </w:tcPr>
          <w:p w:rsidR="00B12B64" w:rsidRPr="00FD5DA7" w:rsidRDefault="00B12B64" w:rsidP="006344A2">
            <w:pPr>
              <w:jc w:val="center"/>
              <w:rPr>
                <w:b/>
                <w:color w:val="000000"/>
              </w:rPr>
            </w:pPr>
            <w:r w:rsidRPr="00FD5DA7">
              <w:rPr>
                <w:b/>
                <w:color w:val="000000"/>
              </w:rPr>
              <w:t>Наименование товара</w:t>
            </w:r>
          </w:p>
        </w:tc>
        <w:tc>
          <w:tcPr>
            <w:tcW w:w="328" w:type="pct"/>
            <w:vAlign w:val="center"/>
          </w:tcPr>
          <w:p w:rsidR="00B12B64" w:rsidRPr="00FD5DA7" w:rsidRDefault="00B12B64" w:rsidP="006344A2">
            <w:pPr>
              <w:jc w:val="center"/>
              <w:rPr>
                <w:b/>
                <w:color w:val="000000"/>
              </w:rPr>
            </w:pPr>
            <w:r w:rsidRPr="00FD5DA7">
              <w:rPr>
                <w:b/>
                <w:color w:val="000000"/>
              </w:rPr>
              <w:t>Ед. изм.</w:t>
            </w:r>
          </w:p>
        </w:tc>
        <w:tc>
          <w:tcPr>
            <w:tcW w:w="367" w:type="pct"/>
            <w:vAlign w:val="center"/>
          </w:tcPr>
          <w:p w:rsidR="00B12B64" w:rsidRPr="00FD5DA7" w:rsidRDefault="00B12B64" w:rsidP="006344A2">
            <w:pPr>
              <w:ind w:left="-108"/>
              <w:jc w:val="center"/>
              <w:rPr>
                <w:b/>
                <w:color w:val="000000"/>
              </w:rPr>
            </w:pPr>
            <w:r w:rsidRPr="00FD5DA7">
              <w:rPr>
                <w:b/>
                <w:color w:val="000000"/>
              </w:rPr>
              <w:t>Количество (объем)</w:t>
            </w:r>
          </w:p>
        </w:tc>
        <w:tc>
          <w:tcPr>
            <w:tcW w:w="649" w:type="pct"/>
            <w:vAlign w:val="center"/>
          </w:tcPr>
          <w:p w:rsidR="00B12B64" w:rsidRPr="00FD5DA7" w:rsidRDefault="00B12B64" w:rsidP="006344A2">
            <w:pPr>
              <w:jc w:val="center"/>
              <w:rPr>
                <w:b/>
                <w:color w:val="000000"/>
              </w:rPr>
            </w:pPr>
            <w:r w:rsidRPr="00FD5DA7">
              <w:rPr>
                <w:b/>
                <w:color w:val="000000"/>
              </w:rPr>
              <w:t>Цена за единицу без учета НДС, руб.</w:t>
            </w:r>
          </w:p>
        </w:tc>
        <w:tc>
          <w:tcPr>
            <w:tcW w:w="649" w:type="pct"/>
            <w:vAlign w:val="center"/>
          </w:tcPr>
          <w:p w:rsidR="00B12B64" w:rsidRPr="00FD5DA7" w:rsidRDefault="00B12B64" w:rsidP="006344A2">
            <w:pPr>
              <w:jc w:val="center"/>
              <w:rPr>
                <w:b/>
                <w:color w:val="000000"/>
              </w:rPr>
            </w:pPr>
            <w:r w:rsidRPr="00FD5DA7">
              <w:rPr>
                <w:b/>
                <w:color w:val="000000"/>
              </w:rPr>
              <w:t>Цена за единицу с учетом НДС, руб.</w:t>
            </w:r>
          </w:p>
        </w:tc>
        <w:tc>
          <w:tcPr>
            <w:tcW w:w="649" w:type="pct"/>
            <w:vAlign w:val="center"/>
          </w:tcPr>
          <w:p w:rsidR="00B12B64" w:rsidRPr="00FD5DA7" w:rsidRDefault="00B12B64" w:rsidP="006344A2">
            <w:pPr>
              <w:jc w:val="center"/>
              <w:rPr>
                <w:b/>
                <w:color w:val="000000"/>
              </w:rPr>
            </w:pPr>
            <w:r w:rsidRPr="00FD5DA7">
              <w:rPr>
                <w:b/>
                <w:color w:val="000000"/>
              </w:rPr>
              <w:t>Всего без учета НДС, руб.</w:t>
            </w:r>
          </w:p>
        </w:tc>
        <w:tc>
          <w:tcPr>
            <w:tcW w:w="761" w:type="pct"/>
            <w:vAlign w:val="center"/>
          </w:tcPr>
          <w:p w:rsidR="00B12B64" w:rsidRPr="00FD5DA7" w:rsidRDefault="00B12B64" w:rsidP="006344A2">
            <w:pPr>
              <w:jc w:val="center"/>
              <w:rPr>
                <w:b/>
                <w:color w:val="000000"/>
              </w:rPr>
            </w:pPr>
            <w:r w:rsidRPr="00FD5DA7">
              <w:rPr>
                <w:b/>
                <w:color w:val="000000"/>
              </w:rPr>
              <w:t>Всего с учетом НДС, руб.</w:t>
            </w:r>
          </w:p>
        </w:tc>
      </w:tr>
      <w:tr w:rsidR="00A033C5" w:rsidRPr="00FD5DA7" w:rsidTr="005C1BE6">
        <w:trPr>
          <w:trHeight w:val="372"/>
        </w:trPr>
        <w:tc>
          <w:tcPr>
            <w:tcW w:w="1598" w:type="pct"/>
            <w:gridSpan w:val="4"/>
          </w:tcPr>
          <w:p w:rsidR="00A033C5" w:rsidRPr="00C84F91" w:rsidRDefault="00A033C5" w:rsidP="00A033C5">
            <w:pPr>
              <w:pStyle w:val="a6"/>
              <w:numPr>
                <w:ilvl w:val="0"/>
                <w:numId w:val="40"/>
              </w:numPr>
              <w:ind w:left="426" w:hanging="284"/>
            </w:pPr>
            <w:r w:rsidRPr="00C84F91">
              <w:t>Лампа амальгамная бактерицидная для применения на транспорте ЛАБ 95-Л-19-Т</w:t>
            </w:r>
          </w:p>
        </w:tc>
        <w:tc>
          <w:tcPr>
            <w:tcW w:w="328" w:type="pct"/>
            <w:vAlign w:val="center"/>
          </w:tcPr>
          <w:p w:rsidR="00A033C5" w:rsidRPr="00C84F91" w:rsidRDefault="00A033C5" w:rsidP="00A033C5">
            <w:pPr>
              <w:jc w:val="center"/>
              <w:rPr>
                <w:color w:val="000000"/>
              </w:rPr>
            </w:pPr>
            <w:r w:rsidRPr="00C84F91">
              <w:rPr>
                <w:color w:val="000000"/>
              </w:rPr>
              <w:t>шт.</w:t>
            </w:r>
          </w:p>
        </w:tc>
        <w:tc>
          <w:tcPr>
            <w:tcW w:w="367" w:type="pct"/>
            <w:vAlign w:val="center"/>
          </w:tcPr>
          <w:p w:rsidR="00A033C5" w:rsidRPr="00C84F91" w:rsidRDefault="00A033C5" w:rsidP="005C1BE6">
            <w:pPr>
              <w:jc w:val="center"/>
            </w:pPr>
            <w:r w:rsidRPr="00C84F91">
              <w:t>14</w:t>
            </w:r>
          </w:p>
        </w:tc>
        <w:tc>
          <w:tcPr>
            <w:tcW w:w="649" w:type="pct"/>
            <w:vAlign w:val="center"/>
          </w:tcPr>
          <w:p w:rsidR="00A033C5" w:rsidRDefault="00A033C5" w:rsidP="00A033C5">
            <w:pPr>
              <w:jc w:val="center"/>
            </w:pPr>
          </w:p>
          <w:p w:rsidR="00A033C5" w:rsidRDefault="00A033C5" w:rsidP="00A033C5">
            <w:pPr>
              <w:jc w:val="center"/>
            </w:pPr>
          </w:p>
          <w:p w:rsidR="00A033C5" w:rsidRPr="00C84F91" w:rsidRDefault="00A033C5" w:rsidP="00A033C5">
            <w:pPr>
              <w:jc w:val="center"/>
            </w:pPr>
            <w:r w:rsidRPr="00C84F91">
              <w:t>30 049,54</w:t>
            </w:r>
          </w:p>
        </w:tc>
        <w:tc>
          <w:tcPr>
            <w:tcW w:w="649" w:type="pct"/>
            <w:vAlign w:val="bottom"/>
          </w:tcPr>
          <w:p w:rsidR="00A033C5" w:rsidRPr="00C84F91" w:rsidRDefault="00A033C5" w:rsidP="00A033C5">
            <w:pPr>
              <w:jc w:val="center"/>
              <w:rPr>
                <w:color w:val="000000"/>
              </w:rPr>
            </w:pPr>
            <w:r w:rsidRPr="00C84F91">
              <w:rPr>
                <w:color w:val="000000"/>
                <w:sz w:val="22"/>
                <w:szCs w:val="22"/>
              </w:rPr>
              <w:t>36059,44</w:t>
            </w:r>
          </w:p>
        </w:tc>
        <w:tc>
          <w:tcPr>
            <w:tcW w:w="649" w:type="pct"/>
            <w:vAlign w:val="bottom"/>
          </w:tcPr>
          <w:p w:rsidR="00A033C5" w:rsidRPr="00C84F91" w:rsidRDefault="00A033C5" w:rsidP="00A033C5">
            <w:pPr>
              <w:jc w:val="center"/>
              <w:rPr>
                <w:color w:val="000000"/>
              </w:rPr>
            </w:pPr>
            <w:r w:rsidRPr="00C84F91">
              <w:rPr>
                <w:color w:val="000000"/>
                <w:sz w:val="22"/>
                <w:szCs w:val="22"/>
              </w:rPr>
              <w:t>420693,56</w:t>
            </w:r>
          </w:p>
        </w:tc>
        <w:tc>
          <w:tcPr>
            <w:tcW w:w="761" w:type="pct"/>
            <w:vAlign w:val="bottom"/>
          </w:tcPr>
          <w:p w:rsidR="00A033C5" w:rsidRPr="00C84F91" w:rsidRDefault="00A033C5" w:rsidP="00A033C5">
            <w:pPr>
              <w:jc w:val="center"/>
              <w:rPr>
                <w:color w:val="000000"/>
              </w:rPr>
            </w:pPr>
            <w:r w:rsidRPr="00C84F91">
              <w:rPr>
                <w:color w:val="000000"/>
                <w:sz w:val="22"/>
                <w:szCs w:val="22"/>
              </w:rPr>
              <w:t>504832,27</w:t>
            </w:r>
          </w:p>
        </w:tc>
      </w:tr>
      <w:tr w:rsidR="00A033C5" w:rsidRPr="00FD5DA7" w:rsidTr="005C1BE6">
        <w:trPr>
          <w:trHeight w:val="444"/>
        </w:trPr>
        <w:tc>
          <w:tcPr>
            <w:tcW w:w="1598" w:type="pct"/>
            <w:gridSpan w:val="4"/>
          </w:tcPr>
          <w:p w:rsidR="00A033C5" w:rsidRPr="00C84F91" w:rsidRDefault="00A033C5" w:rsidP="00A033C5">
            <w:pPr>
              <w:pStyle w:val="a6"/>
              <w:numPr>
                <w:ilvl w:val="0"/>
                <w:numId w:val="40"/>
              </w:numPr>
              <w:ind w:left="426" w:hanging="284"/>
            </w:pPr>
            <w:r w:rsidRPr="00C84F91">
              <w:t>Комплект ремонтный для замены кварцевого чехла в установках обеззараживания воды АКВАЛИТ-1ЖТ</w:t>
            </w:r>
          </w:p>
        </w:tc>
        <w:tc>
          <w:tcPr>
            <w:tcW w:w="328" w:type="pct"/>
            <w:vAlign w:val="center"/>
          </w:tcPr>
          <w:p w:rsidR="00A033C5" w:rsidRPr="00C84F91" w:rsidRDefault="00A033C5" w:rsidP="00A033C5">
            <w:pPr>
              <w:jc w:val="center"/>
              <w:rPr>
                <w:color w:val="000000"/>
              </w:rPr>
            </w:pPr>
            <w:r w:rsidRPr="00C84F91">
              <w:rPr>
                <w:color w:val="000000"/>
              </w:rPr>
              <w:t>шт.</w:t>
            </w:r>
          </w:p>
        </w:tc>
        <w:tc>
          <w:tcPr>
            <w:tcW w:w="367" w:type="pct"/>
            <w:vAlign w:val="center"/>
          </w:tcPr>
          <w:p w:rsidR="00A033C5" w:rsidRPr="00C84F91" w:rsidRDefault="00A033C5" w:rsidP="005C1BE6">
            <w:pPr>
              <w:jc w:val="center"/>
            </w:pPr>
            <w:r w:rsidRPr="00C84F91">
              <w:t>1</w:t>
            </w:r>
          </w:p>
        </w:tc>
        <w:tc>
          <w:tcPr>
            <w:tcW w:w="649" w:type="pct"/>
            <w:vAlign w:val="center"/>
          </w:tcPr>
          <w:p w:rsidR="00A033C5" w:rsidRDefault="00A033C5" w:rsidP="00A033C5">
            <w:pPr>
              <w:jc w:val="center"/>
            </w:pPr>
          </w:p>
          <w:p w:rsidR="00A033C5" w:rsidRDefault="00A033C5" w:rsidP="00A033C5">
            <w:pPr>
              <w:jc w:val="center"/>
            </w:pPr>
          </w:p>
          <w:p w:rsidR="00A033C5" w:rsidRDefault="00A033C5" w:rsidP="00A033C5">
            <w:pPr>
              <w:jc w:val="center"/>
            </w:pPr>
          </w:p>
          <w:p w:rsidR="00A033C5" w:rsidRPr="00C84F91" w:rsidRDefault="00A033C5" w:rsidP="00A033C5">
            <w:pPr>
              <w:jc w:val="center"/>
            </w:pPr>
            <w:r w:rsidRPr="00C84F91">
              <w:t>9 645,53</w:t>
            </w:r>
          </w:p>
        </w:tc>
        <w:tc>
          <w:tcPr>
            <w:tcW w:w="649" w:type="pct"/>
            <w:vAlign w:val="bottom"/>
          </w:tcPr>
          <w:p w:rsidR="00A033C5" w:rsidRPr="00C84F91" w:rsidRDefault="00A033C5" w:rsidP="00A033C5">
            <w:pPr>
              <w:jc w:val="center"/>
              <w:rPr>
                <w:color w:val="000000"/>
              </w:rPr>
            </w:pPr>
            <w:r w:rsidRPr="00C84F91">
              <w:rPr>
                <w:color w:val="000000"/>
                <w:sz w:val="22"/>
                <w:szCs w:val="22"/>
              </w:rPr>
              <w:t>11574,63</w:t>
            </w:r>
          </w:p>
        </w:tc>
        <w:tc>
          <w:tcPr>
            <w:tcW w:w="649" w:type="pct"/>
            <w:vAlign w:val="bottom"/>
          </w:tcPr>
          <w:p w:rsidR="00A033C5" w:rsidRPr="00C84F91" w:rsidRDefault="00A033C5" w:rsidP="00A033C5">
            <w:pPr>
              <w:jc w:val="center"/>
              <w:rPr>
                <w:color w:val="000000"/>
              </w:rPr>
            </w:pPr>
            <w:r w:rsidRPr="00C84F91">
              <w:rPr>
                <w:color w:val="000000"/>
                <w:sz w:val="22"/>
                <w:szCs w:val="22"/>
              </w:rPr>
              <w:t>9645,53</w:t>
            </w:r>
          </w:p>
        </w:tc>
        <w:tc>
          <w:tcPr>
            <w:tcW w:w="761" w:type="pct"/>
            <w:vAlign w:val="bottom"/>
          </w:tcPr>
          <w:p w:rsidR="00A033C5" w:rsidRPr="00C84F91" w:rsidRDefault="00A033C5" w:rsidP="00A033C5">
            <w:pPr>
              <w:jc w:val="center"/>
              <w:rPr>
                <w:color w:val="000000"/>
              </w:rPr>
            </w:pPr>
            <w:r>
              <w:rPr>
                <w:color w:val="000000"/>
                <w:sz w:val="22"/>
                <w:szCs w:val="22"/>
              </w:rPr>
              <w:t>11574,64</w:t>
            </w:r>
          </w:p>
        </w:tc>
      </w:tr>
      <w:tr w:rsidR="00A033C5" w:rsidRPr="00FD5DA7" w:rsidTr="005C1BE6">
        <w:trPr>
          <w:trHeight w:val="444"/>
        </w:trPr>
        <w:tc>
          <w:tcPr>
            <w:tcW w:w="1598" w:type="pct"/>
            <w:gridSpan w:val="4"/>
          </w:tcPr>
          <w:p w:rsidR="00A033C5" w:rsidRPr="00C84F91" w:rsidRDefault="00A033C5" w:rsidP="00A033C5">
            <w:pPr>
              <w:pStyle w:val="a6"/>
              <w:numPr>
                <w:ilvl w:val="0"/>
                <w:numId w:val="40"/>
              </w:numPr>
              <w:ind w:left="426" w:hanging="284"/>
            </w:pPr>
            <w:r w:rsidRPr="00C84F91">
              <w:t>Трубчатый электронагреватель патронный (ТЭНП) 1150Вт для УОНОПВ ТРЦВ.102268.009 ТУ</w:t>
            </w:r>
          </w:p>
        </w:tc>
        <w:tc>
          <w:tcPr>
            <w:tcW w:w="328" w:type="pct"/>
            <w:vAlign w:val="center"/>
          </w:tcPr>
          <w:p w:rsidR="00A033C5" w:rsidRPr="00C84F91" w:rsidRDefault="00A033C5" w:rsidP="00A033C5">
            <w:pPr>
              <w:jc w:val="center"/>
              <w:rPr>
                <w:color w:val="000000"/>
              </w:rPr>
            </w:pPr>
            <w:r w:rsidRPr="00C84F91">
              <w:rPr>
                <w:color w:val="000000"/>
              </w:rPr>
              <w:t>шт.</w:t>
            </w:r>
          </w:p>
        </w:tc>
        <w:tc>
          <w:tcPr>
            <w:tcW w:w="367" w:type="pct"/>
            <w:vAlign w:val="center"/>
          </w:tcPr>
          <w:p w:rsidR="00A033C5" w:rsidRPr="00C84F91" w:rsidRDefault="00A033C5" w:rsidP="005C1BE6">
            <w:pPr>
              <w:jc w:val="center"/>
            </w:pPr>
            <w:r w:rsidRPr="00C84F91">
              <w:t>3</w:t>
            </w:r>
          </w:p>
        </w:tc>
        <w:tc>
          <w:tcPr>
            <w:tcW w:w="649" w:type="pct"/>
            <w:vAlign w:val="center"/>
          </w:tcPr>
          <w:p w:rsidR="00A033C5" w:rsidRDefault="00A033C5" w:rsidP="00A033C5">
            <w:pPr>
              <w:jc w:val="center"/>
            </w:pPr>
          </w:p>
          <w:p w:rsidR="00A033C5" w:rsidRDefault="00A033C5" w:rsidP="00A033C5">
            <w:pPr>
              <w:jc w:val="center"/>
            </w:pPr>
          </w:p>
          <w:p w:rsidR="00A033C5" w:rsidRPr="00C84F91" w:rsidRDefault="00A033C5" w:rsidP="00A033C5">
            <w:pPr>
              <w:jc w:val="center"/>
            </w:pPr>
            <w:r w:rsidRPr="00C84F91">
              <w:t>8652,00</w:t>
            </w:r>
          </w:p>
        </w:tc>
        <w:tc>
          <w:tcPr>
            <w:tcW w:w="649" w:type="pct"/>
            <w:vAlign w:val="bottom"/>
          </w:tcPr>
          <w:p w:rsidR="00A033C5" w:rsidRPr="00C84F91" w:rsidRDefault="00A033C5" w:rsidP="00A033C5">
            <w:pPr>
              <w:jc w:val="center"/>
              <w:rPr>
                <w:color w:val="000000"/>
              </w:rPr>
            </w:pPr>
            <w:r w:rsidRPr="00C84F91">
              <w:rPr>
                <w:color w:val="000000"/>
                <w:sz w:val="22"/>
                <w:szCs w:val="22"/>
              </w:rPr>
              <w:t>10382,4</w:t>
            </w:r>
          </w:p>
        </w:tc>
        <w:tc>
          <w:tcPr>
            <w:tcW w:w="649" w:type="pct"/>
            <w:vAlign w:val="bottom"/>
          </w:tcPr>
          <w:p w:rsidR="00A033C5" w:rsidRPr="00C84F91" w:rsidRDefault="00A033C5" w:rsidP="00A033C5">
            <w:pPr>
              <w:jc w:val="center"/>
              <w:rPr>
                <w:color w:val="000000"/>
              </w:rPr>
            </w:pPr>
            <w:r w:rsidRPr="00C84F91">
              <w:rPr>
                <w:color w:val="000000"/>
                <w:sz w:val="22"/>
                <w:szCs w:val="22"/>
              </w:rPr>
              <w:t>25956</w:t>
            </w:r>
            <w:r>
              <w:rPr>
                <w:color w:val="000000"/>
                <w:sz w:val="22"/>
                <w:szCs w:val="22"/>
              </w:rPr>
              <w:t>,00</w:t>
            </w:r>
          </w:p>
        </w:tc>
        <w:tc>
          <w:tcPr>
            <w:tcW w:w="761" w:type="pct"/>
            <w:vAlign w:val="bottom"/>
          </w:tcPr>
          <w:p w:rsidR="00A033C5" w:rsidRPr="00C84F91" w:rsidRDefault="00A033C5" w:rsidP="00A033C5">
            <w:pPr>
              <w:jc w:val="center"/>
              <w:rPr>
                <w:color w:val="000000"/>
              </w:rPr>
            </w:pPr>
            <w:r w:rsidRPr="00C84F91">
              <w:rPr>
                <w:color w:val="000000"/>
                <w:sz w:val="22"/>
                <w:szCs w:val="22"/>
              </w:rPr>
              <w:t>31147,2</w:t>
            </w:r>
            <w:r>
              <w:rPr>
                <w:color w:val="000000"/>
                <w:sz w:val="22"/>
                <w:szCs w:val="22"/>
              </w:rPr>
              <w:t>0</w:t>
            </w:r>
          </w:p>
        </w:tc>
      </w:tr>
      <w:tr w:rsidR="00A033C5" w:rsidRPr="00FD5DA7" w:rsidTr="005C1BE6">
        <w:trPr>
          <w:trHeight w:val="444"/>
        </w:trPr>
        <w:tc>
          <w:tcPr>
            <w:tcW w:w="1598" w:type="pct"/>
            <w:gridSpan w:val="4"/>
          </w:tcPr>
          <w:p w:rsidR="00A033C5" w:rsidRPr="00C84F91" w:rsidRDefault="00A033C5" w:rsidP="00A033C5">
            <w:pPr>
              <w:pStyle w:val="a6"/>
              <w:numPr>
                <w:ilvl w:val="0"/>
                <w:numId w:val="40"/>
              </w:numPr>
              <w:ind w:left="426" w:hanging="284"/>
            </w:pPr>
            <w:r w:rsidRPr="00C84F91">
              <w:t>Воздушный фильтр/сапун ТРЦВ 003.11.00.000</w:t>
            </w:r>
          </w:p>
        </w:tc>
        <w:tc>
          <w:tcPr>
            <w:tcW w:w="328" w:type="pct"/>
            <w:vAlign w:val="center"/>
          </w:tcPr>
          <w:p w:rsidR="00A033C5" w:rsidRPr="00C84F91" w:rsidRDefault="00A033C5" w:rsidP="00A033C5">
            <w:pPr>
              <w:jc w:val="center"/>
              <w:rPr>
                <w:color w:val="000000"/>
              </w:rPr>
            </w:pPr>
            <w:r w:rsidRPr="00C84F91">
              <w:rPr>
                <w:color w:val="000000"/>
              </w:rPr>
              <w:t>шт.</w:t>
            </w:r>
          </w:p>
        </w:tc>
        <w:tc>
          <w:tcPr>
            <w:tcW w:w="367" w:type="pct"/>
            <w:vAlign w:val="center"/>
          </w:tcPr>
          <w:p w:rsidR="00A033C5" w:rsidRPr="00C84F91" w:rsidRDefault="00A033C5" w:rsidP="005C1BE6">
            <w:pPr>
              <w:jc w:val="center"/>
            </w:pPr>
            <w:r w:rsidRPr="00C84F91">
              <w:t>8</w:t>
            </w:r>
          </w:p>
        </w:tc>
        <w:tc>
          <w:tcPr>
            <w:tcW w:w="649" w:type="pct"/>
            <w:vAlign w:val="center"/>
          </w:tcPr>
          <w:p w:rsidR="00A033C5" w:rsidRPr="00C84F91" w:rsidRDefault="00A033C5" w:rsidP="00A033C5">
            <w:pPr>
              <w:jc w:val="center"/>
            </w:pPr>
            <w:r w:rsidRPr="00C84F91">
              <w:t>1 536,15</w:t>
            </w:r>
          </w:p>
        </w:tc>
        <w:tc>
          <w:tcPr>
            <w:tcW w:w="649" w:type="pct"/>
            <w:vAlign w:val="bottom"/>
          </w:tcPr>
          <w:p w:rsidR="00A033C5" w:rsidRPr="00C84F91" w:rsidRDefault="00A033C5" w:rsidP="00A033C5">
            <w:pPr>
              <w:jc w:val="center"/>
              <w:rPr>
                <w:color w:val="000000"/>
              </w:rPr>
            </w:pPr>
            <w:r w:rsidRPr="00C84F91">
              <w:rPr>
                <w:color w:val="000000"/>
                <w:sz w:val="22"/>
                <w:szCs w:val="22"/>
              </w:rPr>
              <w:t>1843,38</w:t>
            </w:r>
          </w:p>
        </w:tc>
        <w:tc>
          <w:tcPr>
            <w:tcW w:w="649" w:type="pct"/>
            <w:vAlign w:val="bottom"/>
          </w:tcPr>
          <w:p w:rsidR="00A033C5" w:rsidRPr="00C84F91" w:rsidRDefault="00A033C5" w:rsidP="00A033C5">
            <w:pPr>
              <w:jc w:val="center"/>
              <w:rPr>
                <w:color w:val="000000"/>
              </w:rPr>
            </w:pPr>
            <w:r w:rsidRPr="00C84F91">
              <w:rPr>
                <w:color w:val="000000"/>
                <w:sz w:val="22"/>
                <w:szCs w:val="22"/>
              </w:rPr>
              <w:t>12289,2</w:t>
            </w:r>
            <w:r>
              <w:rPr>
                <w:color w:val="000000"/>
                <w:sz w:val="22"/>
                <w:szCs w:val="22"/>
              </w:rPr>
              <w:t>0</w:t>
            </w:r>
          </w:p>
        </w:tc>
        <w:tc>
          <w:tcPr>
            <w:tcW w:w="761" w:type="pct"/>
            <w:vAlign w:val="bottom"/>
          </w:tcPr>
          <w:p w:rsidR="00A033C5" w:rsidRPr="00C84F91" w:rsidRDefault="00A033C5" w:rsidP="00A033C5">
            <w:pPr>
              <w:jc w:val="center"/>
              <w:rPr>
                <w:color w:val="000000"/>
              </w:rPr>
            </w:pPr>
            <w:r w:rsidRPr="00C84F91">
              <w:rPr>
                <w:color w:val="000000"/>
                <w:sz w:val="22"/>
                <w:szCs w:val="22"/>
              </w:rPr>
              <w:t>14747,04</w:t>
            </w:r>
          </w:p>
        </w:tc>
      </w:tr>
      <w:tr w:rsidR="00A033C5" w:rsidRPr="00FD5DA7" w:rsidTr="005C1BE6">
        <w:trPr>
          <w:trHeight w:val="444"/>
        </w:trPr>
        <w:tc>
          <w:tcPr>
            <w:tcW w:w="1598" w:type="pct"/>
            <w:gridSpan w:val="4"/>
          </w:tcPr>
          <w:p w:rsidR="00A033C5" w:rsidRPr="00C84F91" w:rsidRDefault="00A033C5" w:rsidP="00A033C5">
            <w:pPr>
              <w:pStyle w:val="a6"/>
              <w:numPr>
                <w:ilvl w:val="0"/>
                <w:numId w:val="40"/>
              </w:numPr>
              <w:ind w:left="426" w:hanging="284"/>
            </w:pPr>
            <w:r w:rsidRPr="00C84F91">
              <w:t>Термостат системы нагрева для УОНОПВ ТРЦВ.102268.009ТУ</w:t>
            </w:r>
          </w:p>
        </w:tc>
        <w:tc>
          <w:tcPr>
            <w:tcW w:w="328" w:type="pct"/>
            <w:vAlign w:val="center"/>
          </w:tcPr>
          <w:p w:rsidR="00A033C5" w:rsidRPr="00C84F91" w:rsidRDefault="00A033C5" w:rsidP="00A033C5">
            <w:pPr>
              <w:jc w:val="center"/>
              <w:rPr>
                <w:color w:val="000000"/>
              </w:rPr>
            </w:pPr>
            <w:r w:rsidRPr="00C84F91">
              <w:rPr>
                <w:color w:val="000000"/>
              </w:rPr>
              <w:t>шт.</w:t>
            </w:r>
          </w:p>
        </w:tc>
        <w:tc>
          <w:tcPr>
            <w:tcW w:w="367" w:type="pct"/>
            <w:vAlign w:val="center"/>
          </w:tcPr>
          <w:p w:rsidR="00A033C5" w:rsidRPr="00C84F91" w:rsidRDefault="00A033C5" w:rsidP="005C1BE6">
            <w:pPr>
              <w:jc w:val="center"/>
            </w:pPr>
            <w:r w:rsidRPr="00C84F91">
              <w:t>8</w:t>
            </w:r>
          </w:p>
        </w:tc>
        <w:tc>
          <w:tcPr>
            <w:tcW w:w="649" w:type="pct"/>
            <w:vAlign w:val="center"/>
          </w:tcPr>
          <w:p w:rsidR="00A033C5" w:rsidRDefault="00A033C5" w:rsidP="00A033C5">
            <w:pPr>
              <w:jc w:val="center"/>
            </w:pPr>
          </w:p>
          <w:p w:rsidR="00A033C5" w:rsidRPr="00C84F91" w:rsidRDefault="00A033C5" w:rsidP="00A033C5">
            <w:pPr>
              <w:jc w:val="center"/>
            </w:pPr>
            <w:r w:rsidRPr="00C84F91">
              <w:t>1 323,00</w:t>
            </w:r>
          </w:p>
        </w:tc>
        <w:tc>
          <w:tcPr>
            <w:tcW w:w="649" w:type="pct"/>
            <w:vAlign w:val="bottom"/>
          </w:tcPr>
          <w:p w:rsidR="00A033C5" w:rsidRPr="00C84F91" w:rsidRDefault="00A033C5" w:rsidP="00A033C5">
            <w:pPr>
              <w:jc w:val="center"/>
              <w:rPr>
                <w:color w:val="000000"/>
              </w:rPr>
            </w:pPr>
            <w:r w:rsidRPr="00C84F91">
              <w:rPr>
                <w:color w:val="000000"/>
                <w:sz w:val="22"/>
                <w:szCs w:val="22"/>
              </w:rPr>
              <w:t>1587,6</w:t>
            </w:r>
            <w:bookmarkStart w:id="0" w:name="_GoBack"/>
            <w:bookmarkEnd w:id="0"/>
          </w:p>
        </w:tc>
        <w:tc>
          <w:tcPr>
            <w:tcW w:w="649" w:type="pct"/>
            <w:vAlign w:val="bottom"/>
          </w:tcPr>
          <w:p w:rsidR="00A033C5" w:rsidRPr="00C84F91" w:rsidRDefault="00A033C5" w:rsidP="00A033C5">
            <w:pPr>
              <w:jc w:val="center"/>
              <w:rPr>
                <w:color w:val="000000"/>
              </w:rPr>
            </w:pPr>
            <w:r w:rsidRPr="00C84F91">
              <w:rPr>
                <w:color w:val="000000"/>
                <w:sz w:val="22"/>
                <w:szCs w:val="22"/>
              </w:rPr>
              <w:t>10584</w:t>
            </w:r>
            <w:r>
              <w:rPr>
                <w:color w:val="000000"/>
                <w:sz w:val="22"/>
                <w:szCs w:val="22"/>
              </w:rPr>
              <w:t>,00</w:t>
            </w:r>
          </w:p>
        </w:tc>
        <w:tc>
          <w:tcPr>
            <w:tcW w:w="761" w:type="pct"/>
            <w:vAlign w:val="bottom"/>
          </w:tcPr>
          <w:p w:rsidR="00A033C5" w:rsidRPr="00C84F91" w:rsidRDefault="00A033C5" w:rsidP="00A033C5">
            <w:pPr>
              <w:jc w:val="center"/>
              <w:rPr>
                <w:color w:val="000000"/>
              </w:rPr>
            </w:pPr>
            <w:r w:rsidRPr="00C84F91">
              <w:rPr>
                <w:color w:val="000000"/>
                <w:sz w:val="22"/>
                <w:szCs w:val="22"/>
              </w:rPr>
              <w:t>12700,8</w:t>
            </w:r>
            <w:r>
              <w:rPr>
                <w:color w:val="000000"/>
                <w:sz w:val="22"/>
                <w:szCs w:val="22"/>
              </w:rPr>
              <w:t>0</w:t>
            </w:r>
          </w:p>
        </w:tc>
      </w:tr>
      <w:tr w:rsidR="00A033C5" w:rsidRPr="00FD5DA7" w:rsidTr="005C1BE6">
        <w:trPr>
          <w:trHeight w:val="444"/>
        </w:trPr>
        <w:tc>
          <w:tcPr>
            <w:tcW w:w="1598" w:type="pct"/>
            <w:gridSpan w:val="4"/>
          </w:tcPr>
          <w:p w:rsidR="00A033C5" w:rsidRPr="00C84F91" w:rsidRDefault="00A033C5" w:rsidP="00A033C5">
            <w:pPr>
              <w:pStyle w:val="a6"/>
              <w:numPr>
                <w:ilvl w:val="0"/>
                <w:numId w:val="40"/>
              </w:numPr>
              <w:ind w:left="426" w:hanging="284"/>
            </w:pPr>
            <w:r w:rsidRPr="00C84F91">
              <w:t>Термостат системы охлаждения для УОНОПВ ТРЦВ.102268.009ТУ</w:t>
            </w:r>
          </w:p>
        </w:tc>
        <w:tc>
          <w:tcPr>
            <w:tcW w:w="328" w:type="pct"/>
            <w:vAlign w:val="center"/>
          </w:tcPr>
          <w:p w:rsidR="00A033C5" w:rsidRPr="00C84F91" w:rsidRDefault="00A033C5" w:rsidP="00A033C5">
            <w:pPr>
              <w:jc w:val="center"/>
              <w:rPr>
                <w:color w:val="000000"/>
              </w:rPr>
            </w:pPr>
            <w:r w:rsidRPr="00C84F91">
              <w:rPr>
                <w:color w:val="000000"/>
              </w:rPr>
              <w:t>шт.</w:t>
            </w:r>
          </w:p>
        </w:tc>
        <w:tc>
          <w:tcPr>
            <w:tcW w:w="367" w:type="pct"/>
            <w:vAlign w:val="center"/>
          </w:tcPr>
          <w:p w:rsidR="00A033C5" w:rsidRPr="00C84F91" w:rsidRDefault="00A033C5" w:rsidP="005C1BE6">
            <w:pPr>
              <w:jc w:val="center"/>
            </w:pPr>
            <w:r w:rsidRPr="00C84F91">
              <w:t>8</w:t>
            </w:r>
          </w:p>
        </w:tc>
        <w:tc>
          <w:tcPr>
            <w:tcW w:w="649" w:type="pct"/>
            <w:vAlign w:val="center"/>
          </w:tcPr>
          <w:p w:rsidR="00A033C5" w:rsidRDefault="00A033C5" w:rsidP="00A033C5">
            <w:pPr>
              <w:jc w:val="center"/>
            </w:pPr>
          </w:p>
          <w:p w:rsidR="00A033C5" w:rsidRPr="00C84F91" w:rsidRDefault="00A033C5" w:rsidP="00A033C5">
            <w:pPr>
              <w:jc w:val="center"/>
            </w:pPr>
            <w:r>
              <w:t>1 26</w:t>
            </w:r>
            <w:r w:rsidRPr="00C84F91">
              <w:t>0,00</w:t>
            </w:r>
          </w:p>
        </w:tc>
        <w:tc>
          <w:tcPr>
            <w:tcW w:w="649" w:type="pct"/>
            <w:vAlign w:val="bottom"/>
          </w:tcPr>
          <w:p w:rsidR="00A033C5" w:rsidRPr="00C84F91" w:rsidRDefault="00A033C5" w:rsidP="00A033C5">
            <w:pPr>
              <w:jc w:val="center"/>
              <w:rPr>
                <w:color w:val="000000"/>
              </w:rPr>
            </w:pPr>
            <w:r w:rsidRPr="00C84F91">
              <w:rPr>
                <w:color w:val="000000"/>
                <w:sz w:val="22"/>
                <w:szCs w:val="22"/>
              </w:rPr>
              <w:t>15</w:t>
            </w:r>
            <w:r>
              <w:rPr>
                <w:color w:val="000000"/>
                <w:sz w:val="22"/>
                <w:szCs w:val="22"/>
              </w:rPr>
              <w:t>12,00</w:t>
            </w:r>
          </w:p>
        </w:tc>
        <w:tc>
          <w:tcPr>
            <w:tcW w:w="649" w:type="pct"/>
            <w:vAlign w:val="bottom"/>
          </w:tcPr>
          <w:p w:rsidR="00A033C5" w:rsidRPr="00C84F91" w:rsidRDefault="00A033C5" w:rsidP="00A033C5">
            <w:pPr>
              <w:jc w:val="center"/>
              <w:rPr>
                <w:color w:val="000000"/>
              </w:rPr>
            </w:pPr>
            <w:r w:rsidRPr="00C84F91">
              <w:rPr>
                <w:color w:val="000000"/>
                <w:sz w:val="22"/>
                <w:szCs w:val="22"/>
              </w:rPr>
              <w:t>100</w:t>
            </w:r>
            <w:r>
              <w:rPr>
                <w:color w:val="000000"/>
                <w:sz w:val="22"/>
                <w:szCs w:val="22"/>
              </w:rPr>
              <w:t>80,00</w:t>
            </w:r>
          </w:p>
        </w:tc>
        <w:tc>
          <w:tcPr>
            <w:tcW w:w="761" w:type="pct"/>
            <w:vAlign w:val="bottom"/>
          </w:tcPr>
          <w:p w:rsidR="00A033C5" w:rsidRPr="00C84F91" w:rsidRDefault="00A033C5" w:rsidP="00A033C5">
            <w:pPr>
              <w:jc w:val="center"/>
              <w:rPr>
                <w:color w:val="000000"/>
              </w:rPr>
            </w:pPr>
            <w:r w:rsidRPr="00C84F91">
              <w:rPr>
                <w:color w:val="000000"/>
                <w:sz w:val="22"/>
                <w:szCs w:val="22"/>
              </w:rPr>
              <w:t>120</w:t>
            </w:r>
            <w:r>
              <w:rPr>
                <w:color w:val="000000"/>
                <w:sz w:val="22"/>
                <w:szCs w:val="22"/>
              </w:rPr>
              <w:t>96,00</w:t>
            </w:r>
          </w:p>
        </w:tc>
      </w:tr>
      <w:tr w:rsidR="00A033C5" w:rsidRPr="00FD5DA7" w:rsidTr="005C1BE6">
        <w:trPr>
          <w:trHeight w:val="444"/>
        </w:trPr>
        <w:tc>
          <w:tcPr>
            <w:tcW w:w="1598" w:type="pct"/>
            <w:gridSpan w:val="4"/>
          </w:tcPr>
          <w:p w:rsidR="00A033C5" w:rsidRPr="00C84F91" w:rsidRDefault="00A033C5" w:rsidP="00A033C5">
            <w:pPr>
              <w:pStyle w:val="a6"/>
              <w:numPr>
                <w:ilvl w:val="0"/>
                <w:numId w:val="40"/>
              </w:numPr>
              <w:ind w:left="426" w:hanging="284"/>
            </w:pPr>
            <w:r w:rsidRPr="00C84F91">
              <w:t>Компактный обеззараживатель воды КОВ-009 ТВЦБ.102349.008 ТУ</w:t>
            </w:r>
          </w:p>
        </w:tc>
        <w:tc>
          <w:tcPr>
            <w:tcW w:w="328" w:type="pct"/>
            <w:vAlign w:val="center"/>
          </w:tcPr>
          <w:p w:rsidR="00A033C5" w:rsidRPr="00C84F91" w:rsidRDefault="00A033C5" w:rsidP="00A033C5">
            <w:pPr>
              <w:jc w:val="center"/>
              <w:rPr>
                <w:color w:val="000000"/>
              </w:rPr>
            </w:pPr>
            <w:r w:rsidRPr="00C84F91">
              <w:rPr>
                <w:color w:val="000000"/>
              </w:rPr>
              <w:t>шт.</w:t>
            </w:r>
          </w:p>
        </w:tc>
        <w:tc>
          <w:tcPr>
            <w:tcW w:w="367" w:type="pct"/>
            <w:vAlign w:val="center"/>
          </w:tcPr>
          <w:p w:rsidR="00A033C5" w:rsidRPr="00C84F91" w:rsidRDefault="00A033C5" w:rsidP="005C1BE6">
            <w:pPr>
              <w:jc w:val="center"/>
            </w:pPr>
            <w:r w:rsidRPr="00C84F91">
              <w:t>5</w:t>
            </w:r>
          </w:p>
        </w:tc>
        <w:tc>
          <w:tcPr>
            <w:tcW w:w="649" w:type="pct"/>
            <w:vAlign w:val="center"/>
          </w:tcPr>
          <w:p w:rsidR="00A033C5" w:rsidRDefault="00A033C5" w:rsidP="00A033C5">
            <w:pPr>
              <w:jc w:val="center"/>
            </w:pPr>
          </w:p>
          <w:p w:rsidR="00A033C5" w:rsidRPr="00C84F91" w:rsidRDefault="00A033C5" w:rsidP="00A033C5">
            <w:pPr>
              <w:jc w:val="center"/>
            </w:pPr>
            <w:r w:rsidRPr="00C84F91">
              <w:t>60 517,24</w:t>
            </w:r>
          </w:p>
        </w:tc>
        <w:tc>
          <w:tcPr>
            <w:tcW w:w="649" w:type="pct"/>
            <w:vAlign w:val="bottom"/>
          </w:tcPr>
          <w:p w:rsidR="00A033C5" w:rsidRPr="00C84F91" w:rsidRDefault="00A033C5" w:rsidP="00A033C5">
            <w:pPr>
              <w:jc w:val="center"/>
              <w:rPr>
                <w:color w:val="000000"/>
              </w:rPr>
            </w:pPr>
            <w:r w:rsidRPr="00C84F91">
              <w:rPr>
                <w:color w:val="000000"/>
                <w:sz w:val="22"/>
                <w:szCs w:val="22"/>
              </w:rPr>
              <w:t>72620,68</w:t>
            </w:r>
          </w:p>
        </w:tc>
        <w:tc>
          <w:tcPr>
            <w:tcW w:w="649" w:type="pct"/>
            <w:vAlign w:val="bottom"/>
          </w:tcPr>
          <w:p w:rsidR="00A033C5" w:rsidRPr="00C84F91" w:rsidRDefault="00A033C5" w:rsidP="00A033C5">
            <w:pPr>
              <w:jc w:val="center"/>
              <w:rPr>
                <w:color w:val="000000"/>
              </w:rPr>
            </w:pPr>
            <w:r w:rsidRPr="00C84F91">
              <w:rPr>
                <w:color w:val="000000"/>
                <w:sz w:val="22"/>
                <w:szCs w:val="22"/>
              </w:rPr>
              <w:t>302586,2</w:t>
            </w:r>
            <w:r>
              <w:rPr>
                <w:color w:val="000000"/>
                <w:sz w:val="22"/>
                <w:szCs w:val="22"/>
              </w:rPr>
              <w:t>0</w:t>
            </w:r>
          </w:p>
        </w:tc>
        <w:tc>
          <w:tcPr>
            <w:tcW w:w="761" w:type="pct"/>
            <w:vAlign w:val="bottom"/>
          </w:tcPr>
          <w:p w:rsidR="00A033C5" w:rsidRPr="00C84F91" w:rsidRDefault="00A033C5" w:rsidP="00A033C5">
            <w:pPr>
              <w:jc w:val="center"/>
              <w:rPr>
                <w:color w:val="000000"/>
              </w:rPr>
            </w:pPr>
            <w:r w:rsidRPr="00C84F91">
              <w:rPr>
                <w:color w:val="000000"/>
                <w:sz w:val="22"/>
                <w:szCs w:val="22"/>
              </w:rPr>
              <w:t>363103,44</w:t>
            </w:r>
          </w:p>
        </w:tc>
      </w:tr>
      <w:tr w:rsidR="00A033C5" w:rsidRPr="00FD5DA7" w:rsidTr="00A033C5">
        <w:trPr>
          <w:trHeight w:val="444"/>
        </w:trPr>
        <w:tc>
          <w:tcPr>
            <w:tcW w:w="1598" w:type="pct"/>
            <w:gridSpan w:val="4"/>
            <w:vAlign w:val="center"/>
          </w:tcPr>
          <w:p w:rsidR="00A033C5" w:rsidRPr="00FD5DA7" w:rsidRDefault="00A033C5" w:rsidP="00A033C5">
            <w:pPr>
              <w:ind w:left="-108"/>
              <w:rPr>
                <w:b/>
                <w:color w:val="000000"/>
              </w:rPr>
            </w:pPr>
            <w:r w:rsidRPr="00FD5DA7">
              <w:rPr>
                <w:b/>
                <w:color w:val="000000"/>
              </w:rPr>
              <w:t>ИТОГО начальная (максимальная) цена договора, руб.</w:t>
            </w:r>
          </w:p>
          <w:p w:rsidR="00A033C5" w:rsidRPr="00FD5DA7" w:rsidRDefault="00A033C5" w:rsidP="00A033C5">
            <w:pPr>
              <w:ind w:left="-108"/>
              <w:rPr>
                <w:b/>
                <w:color w:val="000000"/>
              </w:rPr>
            </w:pPr>
          </w:p>
        </w:tc>
        <w:tc>
          <w:tcPr>
            <w:tcW w:w="328" w:type="pct"/>
            <w:vAlign w:val="center"/>
          </w:tcPr>
          <w:p w:rsidR="00A033C5" w:rsidRPr="00FD5DA7" w:rsidRDefault="00A033C5" w:rsidP="00A033C5">
            <w:pPr>
              <w:jc w:val="center"/>
              <w:rPr>
                <w:color w:val="000000"/>
              </w:rPr>
            </w:pPr>
          </w:p>
        </w:tc>
        <w:tc>
          <w:tcPr>
            <w:tcW w:w="367" w:type="pct"/>
            <w:vAlign w:val="center"/>
          </w:tcPr>
          <w:p w:rsidR="00A033C5" w:rsidRPr="00FD5DA7" w:rsidRDefault="00A033C5" w:rsidP="00A033C5">
            <w:pPr>
              <w:jc w:val="center"/>
              <w:rPr>
                <w:b/>
                <w:color w:val="000000"/>
              </w:rPr>
            </w:pPr>
            <w:r>
              <w:rPr>
                <w:b/>
                <w:color w:val="000000"/>
              </w:rPr>
              <w:t>47</w:t>
            </w:r>
          </w:p>
        </w:tc>
        <w:tc>
          <w:tcPr>
            <w:tcW w:w="649" w:type="pct"/>
            <w:vAlign w:val="center"/>
          </w:tcPr>
          <w:p w:rsidR="00A033C5" w:rsidRDefault="00A033C5" w:rsidP="00A033C5">
            <w:pPr>
              <w:jc w:val="center"/>
            </w:pPr>
          </w:p>
        </w:tc>
        <w:tc>
          <w:tcPr>
            <w:tcW w:w="649" w:type="pct"/>
            <w:vAlign w:val="bottom"/>
          </w:tcPr>
          <w:p w:rsidR="00A033C5" w:rsidRPr="00C84F91" w:rsidRDefault="00A033C5" w:rsidP="00A033C5">
            <w:pPr>
              <w:jc w:val="center"/>
              <w:rPr>
                <w:color w:val="000000"/>
              </w:rPr>
            </w:pPr>
          </w:p>
        </w:tc>
        <w:tc>
          <w:tcPr>
            <w:tcW w:w="649" w:type="pct"/>
            <w:vAlign w:val="bottom"/>
          </w:tcPr>
          <w:p w:rsidR="00A033C5" w:rsidRPr="00B12B64" w:rsidRDefault="00A033C5" w:rsidP="00A033C5">
            <w:pPr>
              <w:jc w:val="center"/>
              <w:rPr>
                <w:b/>
                <w:color w:val="000000"/>
              </w:rPr>
            </w:pPr>
            <w:r w:rsidRPr="00B12B64">
              <w:rPr>
                <w:b/>
                <w:color w:val="000000"/>
                <w:sz w:val="22"/>
                <w:szCs w:val="22"/>
              </w:rPr>
              <w:t>791</w:t>
            </w:r>
            <w:r>
              <w:rPr>
                <w:b/>
                <w:color w:val="000000"/>
                <w:sz w:val="22"/>
                <w:szCs w:val="22"/>
              </w:rPr>
              <w:t> 834,49</w:t>
            </w:r>
          </w:p>
        </w:tc>
        <w:tc>
          <w:tcPr>
            <w:tcW w:w="761" w:type="pct"/>
            <w:vAlign w:val="bottom"/>
          </w:tcPr>
          <w:p w:rsidR="00A033C5" w:rsidRPr="00B12B64" w:rsidRDefault="00A033C5" w:rsidP="00A033C5">
            <w:pPr>
              <w:jc w:val="center"/>
              <w:rPr>
                <w:b/>
                <w:color w:val="000000"/>
              </w:rPr>
            </w:pPr>
            <w:r w:rsidRPr="00B12B64">
              <w:rPr>
                <w:b/>
                <w:color w:val="000000"/>
                <w:sz w:val="22"/>
                <w:szCs w:val="22"/>
              </w:rPr>
              <w:t>950</w:t>
            </w:r>
            <w:r>
              <w:rPr>
                <w:b/>
                <w:color w:val="000000"/>
                <w:sz w:val="22"/>
                <w:szCs w:val="22"/>
              </w:rPr>
              <w:t> 201,39</w:t>
            </w:r>
          </w:p>
        </w:tc>
      </w:tr>
      <w:tr w:rsidR="00B12B64" w:rsidRPr="00FD5DA7" w:rsidTr="00A033C5">
        <w:trPr>
          <w:trHeight w:val="871"/>
        </w:trPr>
        <w:tc>
          <w:tcPr>
            <w:tcW w:w="1598" w:type="pct"/>
            <w:gridSpan w:val="4"/>
          </w:tcPr>
          <w:p w:rsidR="00B12B64" w:rsidRPr="00FD5DA7" w:rsidRDefault="00B12B64" w:rsidP="006344A2">
            <w:pPr>
              <w:ind w:left="-108"/>
              <w:rPr>
                <w:b/>
                <w:bCs/>
                <w:color w:val="000000"/>
              </w:rPr>
            </w:pPr>
            <w:r w:rsidRPr="00FD5DA7">
              <w:rPr>
                <w:b/>
                <w:bCs/>
              </w:rPr>
              <w:t xml:space="preserve">Обоснование начальной (максимальной) цены договора </w:t>
            </w:r>
          </w:p>
        </w:tc>
        <w:tc>
          <w:tcPr>
            <w:tcW w:w="3402" w:type="pct"/>
            <w:gridSpan w:val="6"/>
            <w:vAlign w:val="center"/>
          </w:tcPr>
          <w:p w:rsidR="00B12B64" w:rsidRPr="00FD5DA7" w:rsidRDefault="00A42AE2" w:rsidP="006344A2">
            <w:pPr>
              <w:jc w:val="both"/>
              <w:rPr>
                <w:rFonts w:eastAsia="Calibri"/>
              </w:rPr>
            </w:pPr>
            <w:r w:rsidRPr="00641FF7">
              <w:rPr>
                <w:bCs/>
              </w:rPr>
              <w:t xml:space="preserve">Начальная (максимальная) цена договора сформирована методом </w:t>
            </w:r>
            <w:r w:rsidRPr="00641FF7">
              <w:rPr>
                <w:color w:val="000000"/>
              </w:rPr>
              <w:t>сопоставимых рыночных цен (анализом рынка)</w:t>
            </w:r>
            <w:r w:rsidRPr="00641FF7">
              <w:rPr>
                <w:bCs/>
                <w:i/>
              </w:rPr>
              <w:t>,</w:t>
            </w:r>
            <w:r w:rsidRPr="00641FF7">
              <w:rPr>
                <w:bCs/>
              </w:rPr>
              <w:t xml:space="preserve"> предусмотренным подпунктом 1</w:t>
            </w:r>
            <w:r w:rsidRPr="00641FF7">
              <w:rPr>
                <w:bCs/>
                <w:i/>
              </w:rPr>
              <w:t xml:space="preserve"> </w:t>
            </w:r>
            <w:r w:rsidRPr="00641FF7">
              <w:rPr>
                <w:bCs/>
              </w:rPr>
              <w:t>пункта 54 Положения о закупке товаров, работ, услуг для нужд заказчика, и</w:t>
            </w:r>
            <w:r w:rsidRPr="00641FF7">
              <w:rPr>
                <w:bCs/>
                <w:i/>
              </w:rPr>
              <w:t xml:space="preserve"> </w:t>
            </w:r>
            <w:r w:rsidRPr="00641FF7">
              <w:rPr>
                <w:bCs/>
              </w:rPr>
              <w:t xml:space="preserve">включает </w:t>
            </w:r>
            <w:r w:rsidRPr="00641FF7">
              <w:rPr>
                <w:color w:val="000000"/>
              </w:rPr>
              <w:t xml:space="preserve">стоимость всех видов налогов, </w:t>
            </w:r>
            <w:r>
              <w:rPr>
                <w:color w:val="000000"/>
              </w:rPr>
              <w:t xml:space="preserve">обязательных платежей, </w:t>
            </w:r>
            <w:r w:rsidRPr="00641FF7">
              <w:rPr>
                <w:color w:val="000000"/>
              </w:rPr>
              <w:t>подлежащих уплате поставщиком.</w:t>
            </w:r>
          </w:p>
        </w:tc>
      </w:tr>
      <w:tr w:rsidR="00B12B64" w:rsidRPr="00FD5DA7" w:rsidTr="00A033C5">
        <w:tc>
          <w:tcPr>
            <w:tcW w:w="1598" w:type="pct"/>
            <w:gridSpan w:val="4"/>
            <w:vAlign w:val="center"/>
          </w:tcPr>
          <w:p w:rsidR="00B12B64" w:rsidRPr="00FD5DA7" w:rsidRDefault="00B12B64" w:rsidP="006344A2">
            <w:pPr>
              <w:ind w:left="-108"/>
              <w:rPr>
                <w:b/>
                <w:bCs/>
                <w:color w:val="000000"/>
              </w:rPr>
            </w:pPr>
            <w:r w:rsidRPr="00FD5DA7">
              <w:rPr>
                <w:b/>
                <w:bCs/>
                <w:color w:val="000000"/>
              </w:rPr>
              <w:lastRenderedPageBreak/>
              <w:t>Применяемая при расчете начальной (максимальной) цены ставка НДС</w:t>
            </w:r>
          </w:p>
        </w:tc>
        <w:tc>
          <w:tcPr>
            <w:tcW w:w="3402" w:type="pct"/>
            <w:gridSpan w:val="6"/>
            <w:vAlign w:val="center"/>
          </w:tcPr>
          <w:p w:rsidR="00B12B64" w:rsidRPr="00FD5DA7" w:rsidRDefault="00B12B64" w:rsidP="006344A2">
            <w:pPr>
              <w:rPr>
                <w:bCs/>
                <w:color w:val="000000"/>
              </w:rPr>
            </w:pPr>
            <w:r w:rsidRPr="00FD5DA7">
              <w:rPr>
                <w:bCs/>
                <w:color w:val="000000"/>
              </w:rPr>
              <w:t>20%</w:t>
            </w:r>
          </w:p>
        </w:tc>
      </w:tr>
      <w:tr w:rsidR="00B12B64" w:rsidRPr="00FD5DA7" w:rsidTr="006344A2">
        <w:tc>
          <w:tcPr>
            <w:tcW w:w="5000" w:type="pct"/>
            <w:gridSpan w:val="10"/>
            <w:vAlign w:val="center"/>
          </w:tcPr>
          <w:p w:rsidR="00B12B64" w:rsidRPr="00FD5DA7" w:rsidRDefault="00B12B64" w:rsidP="006344A2">
            <w:pPr>
              <w:rPr>
                <w:b/>
                <w:bCs/>
                <w:i/>
                <w:color w:val="000000"/>
              </w:rPr>
            </w:pPr>
            <w:r w:rsidRPr="00FD5DA7">
              <w:rPr>
                <w:b/>
                <w:color w:val="000000"/>
              </w:rPr>
              <w:t>2. Требования к товару</w:t>
            </w:r>
          </w:p>
        </w:tc>
      </w:tr>
      <w:tr w:rsidR="00B12B64" w:rsidRPr="00FD5DA7" w:rsidTr="003B7DC6">
        <w:tc>
          <w:tcPr>
            <w:tcW w:w="580" w:type="pct"/>
            <w:vMerge w:val="restart"/>
          </w:tcPr>
          <w:p w:rsidR="00B12B64" w:rsidRPr="00FD5DA7" w:rsidRDefault="00B12B64" w:rsidP="006344A2">
            <w:pPr>
              <w:rPr>
                <w:sz w:val="28"/>
                <w:szCs w:val="28"/>
              </w:rPr>
            </w:pPr>
            <w:r w:rsidRPr="00FD5DA7">
              <w:rPr>
                <w:bCs/>
                <w:color w:val="000000"/>
              </w:rPr>
              <w:t xml:space="preserve">Поставка </w:t>
            </w:r>
            <w:r>
              <w:rPr>
                <w:bCs/>
              </w:rPr>
              <w:t>оборудования для нагревательных котлов</w:t>
            </w:r>
          </w:p>
          <w:p w:rsidR="00B12B64" w:rsidRPr="00FD5DA7" w:rsidRDefault="00B12B64" w:rsidP="006344A2">
            <w:pPr>
              <w:rPr>
                <w:color w:val="000000"/>
              </w:rPr>
            </w:pPr>
          </w:p>
        </w:tc>
        <w:tc>
          <w:tcPr>
            <w:tcW w:w="651" w:type="pct"/>
            <w:gridSpan w:val="2"/>
          </w:tcPr>
          <w:p w:rsidR="00B12B64" w:rsidRPr="00FD5DA7" w:rsidRDefault="00B12B64" w:rsidP="006344A2">
            <w:pPr>
              <w:rPr>
                <w:color w:val="000000"/>
              </w:rPr>
            </w:pPr>
            <w:r w:rsidRPr="00FD5DA7">
              <w:rPr>
                <w:bCs/>
                <w:color w:val="000000"/>
              </w:rPr>
              <w:t>Нормативные документы, согласно которым установлены требования</w:t>
            </w:r>
          </w:p>
        </w:tc>
        <w:tc>
          <w:tcPr>
            <w:tcW w:w="3768" w:type="pct"/>
            <w:gridSpan w:val="7"/>
          </w:tcPr>
          <w:p w:rsidR="003114AA" w:rsidRDefault="003114AA" w:rsidP="003114AA">
            <w:pPr>
              <w:pStyle w:val="3"/>
              <w:spacing w:before="0" w:after="0"/>
              <w:jc w:val="both"/>
              <w:rPr>
                <w:rFonts w:ascii="Times New Roman" w:hAnsi="Times New Roman" w:cs="Times New Roman"/>
                <w:b w:val="0"/>
                <w:sz w:val="24"/>
                <w:szCs w:val="24"/>
              </w:rPr>
            </w:pPr>
            <w:r w:rsidRPr="00B94FDE">
              <w:rPr>
                <w:rFonts w:ascii="Times New Roman" w:hAnsi="Times New Roman" w:cs="Times New Roman"/>
                <w:b w:val="0"/>
                <w:sz w:val="24"/>
                <w:szCs w:val="24"/>
              </w:rPr>
              <w:t>Позиция №1</w:t>
            </w:r>
            <w:r>
              <w:rPr>
                <w:rFonts w:ascii="Times New Roman" w:hAnsi="Times New Roman" w:cs="Times New Roman"/>
                <w:b w:val="0"/>
                <w:sz w:val="24"/>
                <w:szCs w:val="24"/>
              </w:rPr>
              <w:t>:</w:t>
            </w:r>
          </w:p>
          <w:p w:rsidR="003114AA" w:rsidRPr="00B94FDE" w:rsidRDefault="003114AA" w:rsidP="003114AA">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Pr="00B94FDE">
              <w:rPr>
                <w:rFonts w:ascii="Times New Roman" w:hAnsi="Times New Roman" w:cs="Times New Roman"/>
                <w:b w:val="0"/>
                <w:sz w:val="24"/>
                <w:szCs w:val="24"/>
              </w:rPr>
              <w:t xml:space="preserve">ГОСТ Р 15.301-2016 «Система разработки и постановки продукции на производство. Продукция производственно-технического назначения. Порядок разработки и постановки продукции на производство», </w:t>
            </w:r>
          </w:p>
          <w:p w:rsidR="003114AA" w:rsidRPr="00B94FDE" w:rsidRDefault="003114AA" w:rsidP="003114AA">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Pr="00B94FDE">
              <w:rPr>
                <w:rFonts w:ascii="Times New Roman" w:hAnsi="Times New Roman" w:cs="Times New Roman"/>
                <w:b w:val="0"/>
                <w:sz w:val="24"/>
                <w:szCs w:val="24"/>
              </w:rPr>
              <w:t>Наличие паспорта по ГОСТ Р 2.601-2019 «</w:t>
            </w:r>
            <w:r w:rsidRPr="00B94FDE">
              <w:rPr>
                <w:rFonts w:ascii="Times New Roman" w:hAnsi="Times New Roman" w:cs="Times New Roman"/>
                <w:b w:val="0"/>
                <w:sz w:val="24"/>
                <w:szCs w:val="24"/>
                <w:shd w:val="clear" w:color="auto" w:fill="FFFFFF"/>
              </w:rPr>
              <w:t>Единая система конструкторской документации. Эксплуатационные документы»</w:t>
            </w:r>
            <w:r w:rsidRPr="00B94FDE">
              <w:rPr>
                <w:rFonts w:ascii="Times New Roman" w:hAnsi="Times New Roman" w:cs="Times New Roman"/>
                <w:b w:val="0"/>
                <w:sz w:val="24"/>
                <w:szCs w:val="24"/>
              </w:rPr>
              <w:t xml:space="preserve">, отдельно на каждую лампу; </w:t>
            </w:r>
          </w:p>
          <w:p w:rsidR="003114AA" w:rsidRPr="00B94FDE" w:rsidRDefault="003114AA" w:rsidP="003114AA">
            <w:pPr>
              <w:pStyle w:val="3"/>
              <w:spacing w:before="0" w:after="0"/>
              <w:jc w:val="both"/>
              <w:rPr>
                <w:rFonts w:ascii="Times New Roman" w:hAnsi="Times New Roman" w:cs="Times New Roman"/>
                <w:b w:val="0"/>
                <w:sz w:val="24"/>
                <w:szCs w:val="24"/>
              </w:rPr>
            </w:pPr>
            <w:r w:rsidRPr="00B94FDE">
              <w:rPr>
                <w:rFonts w:ascii="Times New Roman" w:hAnsi="Times New Roman" w:cs="Times New Roman"/>
                <w:b w:val="0"/>
                <w:sz w:val="24"/>
                <w:szCs w:val="24"/>
              </w:rPr>
              <w:t xml:space="preserve">Соответствие требованиям ГОСТ 12.2.007.13-2000 </w:t>
            </w:r>
            <w:r>
              <w:rPr>
                <w:rFonts w:ascii="Times New Roman" w:hAnsi="Times New Roman" w:cs="Times New Roman"/>
                <w:b w:val="0"/>
                <w:sz w:val="24"/>
                <w:szCs w:val="24"/>
              </w:rPr>
              <w:t>«</w:t>
            </w:r>
            <w:r w:rsidRPr="00B94FDE">
              <w:rPr>
                <w:rFonts w:ascii="Times New Roman" w:hAnsi="Times New Roman" w:cs="Times New Roman"/>
                <w:b w:val="0"/>
                <w:sz w:val="24"/>
                <w:szCs w:val="24"/>
              </w:rPr>
              <w:t>Система стандартов безопасности труда. Лампы электрические. Требования безопасности</w:t>
            </w:r>
            <w:r>
              <w:rPr>
                <w:rFonts w:ascii="Times New Roman" w:hAnsi="Times New Roman" w:cs="Times New Roman"/>
                <w:b w:val="0"/>
                <w:sz w:val="24"/>
                <w:szCs w:val="24"/>
              </w:rPr>
              <w:t>»</w:t>
            </w:r>
            <w:r w:rsidRPr="00B94FDE">
              <w:rPr>
                <w:rFonts w:ascii="Times New Roman" w:hAnsi="Times New Roman" w:cs="Times New Roman"/>
                <w:b w:val="0"/>
                <w:sz w:val="24"/>
                <w:szCs w:val="24"/>
              </w:rPr>
              <w:t xml:space="preserve">; </w:t>
            </w:r>
          </w:p>
          <w:p w:rsidR="003114AA" w:rsidRDefault="003114AA" w:rsidP="003114AA">
            <w:pPr>
              <w:pStyle w:val="2"/>
              <w:shd w:val="clear" w:color="auto" w:fill="FFFFFF"/>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Pr="00B94FDE">
              <w:rPr>
                <w:rFonts w:ascii="Times New Roman" w:hAnsi="Times New Roman"/>
                <w:b w:val="0"/>
                <w:i w:val="0"/>
                <w:sz w:val="24"/>
                <w:szCs w:val="24"/>
              </w:rPr>
              <w:t xml:space="preserve">ГОСТ 17516.1-90 </w:t>
            </w:r>
            <w:r>
              <w:rPr>
                <w:rFonts w:ascii="Times New Roman" w:hAnsi="Times New Roman"/>
                <w:b w:val="0"/>
                <w:i w:val="0"/>
                <w:sz w:val="24"/>
                <w:szCs w:val="24"/>
              </w:rPr>
              <w:t>«</w:t>
            </w:r>
            <w:r w:rsidRPr="00B94FDE">
              <w:rPr>
                <w:rFonts w:ascii="Times New Roman" w:hAnsi="Times New Roman"/>
                <w:b w:val="0"/>
                <w:i w:val="0"/>
                <w:sz w:val="24"/>
                <w:szCs w:val="24"/>
              </w:rPr>
              <w:t>Изделия электротехнические. Общие требования в части стойкости к механическим внешним воздействующим факторам</w:t>
            </w:r>
            <w:r>
              <w:rPr>
                <w:rFonts w:ascii="Times New Roman" w:hAnsi="Times New Roman"/>
                <w:b w:val="0"/>
                <w:i w:val="0"/>
                <w:sz w:val="24"/>
                <w:szCs w:val="24"/>
              </w:rPr>
              <w:t>»</w:t>
            </w:r>
            <w:r w:rsidRPr="00B94FDE">
              <w:rPr>
                <w:rFonts w:ascii="Times New Roman" w:hAnsi="Times New Roman"/>
                <w:b w:val="0"/>
                <w:i w:val="0"/>
                <w:sz w:val="24"/>
                <w:szCs w:val="24"/>
              </w:rPr>
              <w:t xml:space="preserve">; </w:t>
            </w:r>
          </w:p>
          <w:p w:rsidR="003114AA" w:rsidRDefault="003114AA" w:rsidP="003114AA">
            <w:pPr>
              <w:pStyle w:val="2"/>
              <w:shd w:val="clear" w:color="auto" w:fill="FFFFFF"/>
              <w:spacing w:before="0" w:after="0"/>
              <w:jc w:val="both"/>
              <w:rPr>
                <w:rFonts w:ascii="Times New Roman" w:hAnsi="Times New Roman"/>
                <w:b w:val="0"/>
                <w:i w:val="0"/>
                <w:sz w:val="24"/>
                <w:szCs w:val="24"/>
                <w:shd w:val="clear" w:color="auto" w:fill="FFFFFF"/>
              </w:rPr>
            </w:pPr>
            <w:r>
              <w:rPr>
                <w:rFonts w:ascii="Times New Roman" w:hAnsi="Times New Roman"/>
                <w:b w:val="0"/>
                <w:i w:val="0"/>
                <w:sz w:val="24"/>
                <w:szCs w:val="24"/>
              </w:rPr>
              <w:t xml:space="preserve">- </w:t>
            </w:r>
            <w:r w:rsidRPr="00B94FDE">
              <w:rPr>
                <w:rFonts w:ascii="Times New Roman" w:hAnsi="Times New Roman"/>
                <w:b w:val="0"/>
                <w:i w:val="0"/>
                <w:sz w:val="24"/>
                <w:szCs w:val="24"/>
              </w:rPr>
              <w:t>ГОСТ 25834-83 «</w:t>
            </w:r>
            <w:r w:rsidRPr="00B94FDE">
              <w:rPr>
                <w:rFonts w:ascii="Times New Roman" w:hAnsi="Times New Roman"/>
                <w:b w:val="0"/>
                <w:i w:val="0"/>
                <w:sz w:val="24"/>
                <w:szCs w:val="24"/>
                <w:shd w:val="clear" w:color="auto" w:fill="FFFFFF"/>
              </w:rPr>
              <w:t>Лампы электрические. Маркировка, упаковка, транспортирование и хранение»</w:t>
            </w:r>
          </w:p>
          <w:p w:rsidR="00AB4D68" w:rsidRDefault="00AB4D68" w:rsidP="00AB4D68"/>
          <w:p w:rsidR="00AB4D68" w:rsidRDefault="00AB4D68" w:rsidP="00AB4D68">
            <w:pPr>
              <w:pStyle w:val="2"/>
              <w:shd w:val="clear" w:color="auto" w:fill="FFFFFF"/>
              <w:spacing w:before="0" w:after="0"/>
              <w:jc w:val="both"/>
              <w:rPr>
                <w:rFonts w:ascii="Times New Roman" w:hAnsi="Times New Roman"/>
                <w:b w:val="0"/>
                <w:i w:val="0"/>
                <w:sz w:val="24"/>
                <w:szCs w:val="24"/>
              </w:rPr>
            </w:pPr>
            <w:r w:rsidRPr="00AB4D68">
              <w:rPr>
                <w:rFonts w:ascii="Times New Roman" w:hAnsi="Times New Roman"/>
                <w:b w:val="0"/>
                <w:i w:val="0"/>
                <w:sz w:val="24"/>
                <w:szCs w:val="24"/>
              </w:rPr>
              <w:t>Позиция №2</w:t>
            </w:r>
            <w:r>
              <w:rPr>
                <w:rFonts w:ascii="Times New Roman" w:hAnsi="Times New Roman"/>
                <w:b w:val="0"/>
                <w:i w:val="0"/>
                <w:sz w:val="24"/>
                <w:szCs w:val="24"/>
              </w:rPr>
              <w:t>:</w:t>
            </w:r>
            <w:r w:rsidRPr="00AB4D68">
              <w:rPr>
                <w:rFonts w:ascii="Times New Roman" w:hAnsi="Times New Roman"/>
                <w:b w:val="0"/>
                <w:i w:val="0"/>
                <w:sz w:val="24"/>
                <w:szCs w:val="24"/>
              </w:rPr>
              <w:t xml:space="preserve"> </w:t>
            </w:r>
          </w:p>
          <w:p w:rsidR="00AB4D68" w:rsidRPr="00B94FDE" w:rsidRDefault="00AB4D68" w:rsidP="00AB4D68">
            <w:pPr>
              <w:pStyle w:val="2"/>
              <w:shd w:val="clear" w:color="auto" w:fill="FFFFFF"/>
              <w:spacing w:before="0" w:after="0"/>
              <w:jc w:val="both"/>
            </w:pPr>
            <w:r w:rsidRPr="00AB4D68">
              <w:rPr>
                <w:rFonts w:ascii="Times New Roman" w:hAnsi="Times New Roman"/>
                <w:b w:val="0"/>
                <w:i w:val="0"/>
                <w:sz w:val="24"/>
                <w:szCs w:val="24"/>
              </w:rPr>
              <w:t xml:space="preserve">- ГОСТ 15150-69 </w:t>
            </w:r>
            <w:r>
              <w:rPr>
                <w:rFonts w:ascii="Times New Roman" w:hAnsi="Times New Roman"/>
                <w:b w:val="0"/>
                <w:i w:val="0"/>
                <w:sz w:val="24"/>
                <w:szCs w:val="24"/>
              </w:rPr>
              <w:t>«</w:t>
            </w:r>
            <w:r w:rsidRPr="00AB4D68">
              <w:rPr>
                <w:rFonts w:ascii="Times New Roman" w:hAnsi="Times New Roman"/>
                <w:b w:val="0"/>
                <w:i w:val="0"/>
                <w:color w:val="000000"/>
                <w:sz w:val="24"/>
                <w:szCs w:val="24"/>
              </w:rPr>
              <w:t>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r>
              <w:rPr>
                <w:rFonts w:ascii="Times New Roman" w:hAnsi="Times New Roman"/>
                <w:b w:val="0"/>
                <w:i w:val="0"/>
                <w:color w:val="000000"/>
                <w:sz w:val="24"/>
                <w:szCs w:val="24"/>
              </w:rPr>
              <w:t>»;</w:t>
            </w:r>
            <w:r w:rsidRPr="00B94FDE">
              <w:t xml:space="preserve"> </w:t>
            </w:r>
          </w:p>
          <w:p w:rsidR="00AB4D68" w:rsidRPr="00AB4D68" w:rsidRDefault="00AB4D68" w:rsidP="00AB4D68"/>
          <w:p w:rsidR="00AB4D68" w:rsidRDefault="00AB4D68" w:rsidP="00AB4D68">
            <w:pPr>
              <w:pStyle w:val="2"/>
              <w:shd w:val="clear" w:color="auto" w:fill="FFFFFF"/>
              <w:spacing w:before="0" w:after="0"/>
              <w:jc w:val="both"/>
              <w:rPr>
                <w:rFonts w:ascii="Times New Roman" w:hAnsi="Times New Roman"/>
                <w:b w:val="0"/>
                <w:i w:val="0"/>
                <w:sz w:val="24"/>
                <w:szCs w:val="24"/>
              </w:rPr>
            </w:pPr>
            <w:r>
              <w:rPr>
                <w:rFonts w:ascii="Times New Roman" w:hAnsi="Times New Roman"/>
                <w:b w:val="0"/>
                <w:i w:val="0"/>
                <w:sz w:val="24"/>
                <w:szCs w:val="24"/>
              </w:rPr>
              <w:t>Позиция №7:</w:t>
            </w:r>
            <w:r w:rsidRPr="00AB4D68">
              <w:rPr>
                <w:rFonts w:ascii="Times New Roman" w:hAnsi="Times New Roman"/>
                <w:b w:val="0"/>
                <w:i w:val="0"/>
                <w:sz w:val="24"/>
                <w:szCs w:val="24"/>
              </w:rPr>
              <w:t xml:space="preserve"> </w:t>
            </w:r>
          </w:p>
          <w:p w:rsidR="00B12B64" w:rsidRPr="00AB4D68" w:rsidRDefault="00AB4D68" w:rsidP="00AB4D68">
            <w:pPr>
              <w:pStyle w:val="2"/>
              <w:shd w:val="clear" w:color="auto" w:fill="FFFFFF"/>
              <w:spacing w:before="0" w:after="0"/>
              <w:jc w:val="both"/>
              <w:rPr>
                <w:color w:val="000000"/>
              </w:rPr>
            </w:pPr>
            <w:r w:rsidRPr="00AB4D68">
              <w:rPr>
                <w:rFonts w:ascii="Times New Roman" w:hAnsi="Times New Roman"/>
                <w:b w:val="0"/>
                <w:i w:val="0"/>
                <w:sz w:val="24"/>
                <w:szCs w:val="24"/>
              </w:rPr>
              <w:t xml:space="preserve">- ГОСТ 15150-69 </w:t>
            </w:r>
            <w:r>
              <w:rPr>
                <w:rFonts w:ascii="Times New Roman" w:hAnsi="Times New Roman"/>
                <w:b w:val="0"/>
                <w:i w:val="0"/>
                <w:sz w:val="24"/>
                <w:szCs w:val="24"/>
              </w:rPr>
              <w:t>«</w:t>
            </w:r>
            <w:r w:rsidRPr="00AB4D68">
              <w:rPr>
                <w:rFonts w:ascii="Times New Roman" w:hAnsi="Times New Roman"/>
                <w:b w:val="0"/>
                <w:i w:val="0"/>
                <w:color w:val="000000"/>
                <w:sz w:val="24"/>
                <w:szCs w:val="24"/>
              </w:rPr>
              <w:t>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r>
              <w:rPr>
                <w:rFonts w:ascii="Times New Roman" w:hAnsi="Times New Roman"/>
                <w:b w:val="0"/>
                <w:i w:val="0"/>
                <w:color w:val="000000"/>
                <w:sz w:val="24"/>
                <w:szCs w:val="24"/>
              </w:rPr>
              <w:t>»;</w:t>
            </w:r>
            <w:r w:rsidRPr="00B94FDE">
              <w:t xml:space="preserve"> </w:t>
            </w:r>
            <w:r w:rsidR="00B12B64" w:rsidRPr="00AB4D68">
              <w:t xml:space="preserve"> </w:t>
            </w:r>
          </w:p>
        </w:tc>
      </w:tr>
      <w:tr w:rsidR="00B12B64" w:rsidRPr="00FD5DA7" w:rsidTr="00A033C5">
        <w:trPr>
          <w:trHeight w:val="274"/>
        </w:trPr>
        <w:tc>
          <w:tcPr>
            <w:tcW w:w="580" w:type="pct"/>
            <w:vMerge/>
            <w:vAlign w:val="center"/>
          </w:tcPr>
          <w:p w:rsidR="00B12B64" w:rsidRPr="00FD5DA7" w:rsidRDefault="00B12B64" w:rsidP="006344A2">
            <w:pPr>
              <w:jc w:val="center"/>
              <w:rPr>
                <w:i/>
                <w:color w:val="000000"/>
              </w:rPr>
            </w:pPr>
          </w:p>
        </w:tc>
        <w:tc>
          <w:tcPr>
            <w:tcW w:w="651" w:type="pct"/>
            <w:gridSpan w:val="2"/>
            <w:vMerge w:val="restart"/>
          </w:tcPr>
          <w:p w:rsidR="00B12B64" w:rsidRPr="00FD5DA7" w:rsidRDefault="00B12B64" w:rsidP="006344A2">
            <w:pPr>
              <w:rPr>
                <w:i/>
                <w:color w:val="000000"/>
              </w:rPr>
            </w:pPr>
            <w:r w:rsidRPr="00FD5DA7">
              <w:rPr>
                <w:bCs/>
                <w:color w:val="000000"/>
              </w:rPr>
              <w:t>Технические и функциональные характеристики товара</w:t>
            </w:r>
          </w:p>
        </w:tc>
        <w:tc>
          <w:tcPr>
            <w:tcW w:w="694" w:type="pct"/>
            <w:gridSpan w:val="2"/>
          </w:tcPr>
          <w:p w:rsidR="00B12B64" w:rsidRPr="00A34B44" w:rsidRDefault="00CE262C" w:rsidP="006344A2">
            <w:r>
              <w:t>1.</w:t>
            </w:r>
            <w:r w:rsidR="00B12B64" w:rsidRPr="00A34B44">
              <w:t xml:space="preserve">Лампа амальгамная бактерицидная для применения на транспорте </w:t>
            </w:r>
            <w:r w:rsidR="00B12B64" w:rsidRPr="00A91EBD">
              <w:t>ЛАБ 95-Л-19-Т</w:t>
            </w:r>
          </w:p>
        </w:tc>
        <w:tc>
          <w:tcPr>
            <w:tcW w:w="3075" w:type="pct"/>
            <w:gridSpan w:val="5"/>
            <w:vAlign w:val="center"/>
          </w:tcPr>
          <w:p w:rsidR="00B12B64" w:rsidRDefault="00B12B64" w:rsidP="006344A2">
            <w:pPr>
              <w:jc w:val="both"/>
            </w:pPr>
            <w:r>
              <w:t>Длина волны ультрафиолетового излучения: 253,7 нм.</w:t>
            </w:r>
          </w:p>
          <w:p w:rsidR="00B12B64" w:rsidRDefault="00B12B64" w:rsidP="006344A2">
            <w:pPr>
              <w:jc w:val="both"/>
            </w:pPr>
            <w:r>
              <w:t>Минимальная мощность потока излучения новой лампы: не менее 30 Вт.</w:t>
            </w:r>
          </w:p>
          <w:p w:rsidR="00B12B64" w:rsidRDefault="00B12B64" w:rsidP="006344A2">
            <w:pPr>
              <w:jc w:val="both"/>
            </w:pPr>
            <w:r>
              <w:t>Мощность потока излучения в течение всего установленного ресурса: не менее 24 Вт.</w:t>
            </w:r>
          </w:p>
          <w:p w:rsidR="00B12B64" w:rsidRDefault="00B12B64" w:rsidP="006344A2">
            <w:pPr>
              <w:jc w:val="both"/>
            </w:pPr>
            <w:r>
              <w:t>Потребляемая мощность: не более 100 Вт.</w:t>
            </w:r>
          </w:p>
          <w:p w:rsidR="00B12B64" w:rsidRDefault="00B12B64" w:rsidP="006344A2">
            <w:pPr>
              <w:jc w:val="both"/>
            </w:pPr>
            <w:r>
              <w:t>Климатическое исполнение УХЛ 4.2, при этом:</w:t>
            </w:r>
          </w:p>
          <w:p w:rsidR="00B12B64" w:rsidRDefault="00B12B64" w:rsidP="006344A2">
            <w:pPr>
              <w:jc w:val="both"/>
            </w:pPr>
            <w:r>
              <w:t>-</w:t>
            </w:r>
            <w:r>
              <w:tab/>
              <w:t>предельное нижнее значение рабочей температуры окружающего воздуха плюс 10 °С;</w:t>
            </w:r>
          </w:p>
          <w:p w:rsidR="00B12B64" w:rsidRDefault="00B12B64" w:rsidP="006344A2">
            <w:pPr>
              <w:jc w:val="both"/>
            </w:pPr>
            <w:r>
              <w:t>-</w:t>
            </w:r>
            <w:r>
              <w:tab/>
              <w:t xml:space="preserve">рабочие значения атмосферного давления должны быть от 86,6 до 106,7 кПа (от 650 до 800 мм рт. ст.) </w:t>
            </w:r>
            <w:r w:rsidRPr="00D8116A">
              <w:t>ГОСТ 15150-69;</w:t>
            </w:r>
          </w:p>
          <w:p w:rsidR="00B12B64" w:rsidRPr="00C0609E" w:rsidRDefault="00B12B64" w:rsidP="006344A2">
            <w:pPr>
              <w:jc w:val="both"/>
            </w:pPr>
            <w:r>
              <w:t xml:space="preserve">Температура хранения от минус 50 до плюс 50 °С ГОСТ </w:t>
            </w:r>
            <w:r w:rsidRPr="00C0609E">
              <w:t>15150-69.</w:t>
            </w:r>
          </w:p>
          <w:p w:rsidR="00B12B64" w:rsidRPr="00C0609E" w:rsidRDefault="00B12B64" w:rsidP="006344A2">
            <w:pPr>
              <w:jc w:val="both"/>
            </w:pPr>
            <w:r w:rsidRPr="00C0609E">
              <w:t>Устойчивость к воздействию механических внешних воздействующих факторов – группа условий М25 по ГОСТ 17516.1-90</w:t>
            </w:r>
          </w:p>
          <w:p w:rsidR="00B12B64" w:rsidRPr="00C0609E" w:rsidRDefault="00B12B64" w:rsidP="006344A2">
            <w:pPr>
              <w:jc w:val="both"/>
            </w:pPr>
            <w:r w:rsidRPr="00C0609E">
              <w:t>Статическая нагрузка на отрыв цоколя от лампы: не менее 4 H.</w:t>
            </w:r>
          </w:p>
          <w:p w:rsidR="00B12B64" w:rsidRPr="00C0609E" w:rsidRDefault="00B12B64" w:rsidP="006344A2">
            <w:pPr>
              <w:jc w:val="both"/>
            </w:pPr>
            <w:r w:rsidRPr="00C0609E">
              <w:lastRenderedPageBreak/>
              <w:t>Выдерживание изоляции цоколей приложения испытательного напряжения 1500 В к изоляции цоколя без пробоя и перекрытия в течение одной минуты</w:t>
            </w:r>
          </w:p>
          <w:p w:rsidR="00B12B64" w:rsidRPr="00C0609E" w:rsidRDefault="00B12B64" w:rsidP="006344A2">
            <w:pPr>
              <w:jc w:val="both"/>
            </w:pPr>
            <w:r w:rsidRPr="00C0609E">
              <w:t>Напряжение на лампе: не более 50 В.</w:t>
            </w:r>
          </w:p>
          <w:p w:rsidR="00B12B64" w:rsidRPr="00C0609E" w:rsidRDefault="00B12B64" w:rsidP="006344A2">
            <w:pPr>
              <w:jc w:val="both"/>
            </w:pPr>
            <w:r w:rsidRPr="00C0609E">
              <w:t>Сила тока, проходящего через лампу: не более 2,1 А;</w:t>
            </w:r>
          </w:p>
          <w:p w:rsidR="00B12B64" w:rsidRPr="00C0609E" w:rsidRDefault="00B12B64" w:rsidP="006344A2">
            <w:pPr>
              <w:jc w:val="both"/>
            </w:pPr>
            <w:r w:rsidRPr="00C0609E">
              <w:t>Время зажигания лампы: не более 60 с;</w:t>
            </w:r>
          </w:p>
          <w:p w:rsidR="00B12B64" w:rsidRPr="00C0609E" w:rsidRDefault="00B12B64" w:rsidP="006344A2">
            <w:pPr>
              <w:jc w:val="both"/>
            </w:pPr>
            <w:r w:rsidRPr="00C0609E">
              <w:t>Масса лампы: не более 140 г.</w:t>
            </w:r>
          </w:p>
          <w:p w:rsidR="00B12B64" w:rsidRPr="00C0609E" w:rsidRDefault="00B12B64" w:rsidP="006344A2">
            <w:pPr>
              <w:jc w:val="both"/>
            </w:pPr>
            <w:r w:rsidRPr="00C0609E">
              <w:t>Возможность применения совместно с блоками управления по ТУ 3461-001-82453116-2017;</w:t>
            </w:r>
          </w:p>
          <w:p w:rsidR="00B12B64" w:rsidRPr="00C0609E" w:rsidRDefault="00B12B64" w:rsidP="006344A2">
            <w:pPr>
              <w:jc w:val="both"/>
            </w:pPr>
            <w:r w:rsidRPr="00C0609E">
              <w:t>Возможность применения в установках АКВАЛИТ ТУ 485911-001-82453116-2012 (в соответствии с технической документацией производителя установок);</w:t>
            </w:r>
          </w:p>
          <w:p w:rsidR="008F10E8" w:rsidRDefault="00B12B64" w:rsidP="006344A2">
            <w:pPr>
              <w:jc w:val="both"/>
            </w:pPr>
            <w:r w:rsidRPr="00C0609E">
              <w:t>Маркировка ламп по ГОСТ 25834-83</w:t>
            </w:r>
            <w:r w:rsidR="008F10E8">
              <w:t xml:space="preserve">. </w:t>
            </w:r>
          </w:p>
          <w:p w:rsidR="00B12B64" w:rsidRDefault="00B12B64" w:rsidP="006344A2">
            <w:pPr>
              <w:jc w:val="both"/>
            </w:pPr>
            <w:r>
              <w:t>Применение ультрафиолетовых ламп в установках обеззараживания воздуха обеспечивает соответствие установок обеззараживания воздуха требованиям СП 2.5.3650-20 (действует взамен СП 2.5.1198-03), что подтверждено профильным отраслевым институтом ФГУП ВНИИЖГ Роспотребнадзора.</w:t>
            </w:r>
          </w:p>
          <w:p w:rsidR="00B12B64" w:rsidRDefault="00B12B64" w:rsidP="006344A2">
            <w:pPr>
              <w:jc w:val="both"/>
            </w:pPr>
            <w:r>
              <w:t>Материал колбы ламп: безозоновое кварцевое стекло</w:t>
            </w:r>
          </w:p>
          <w:p w:rsidR="00B12B64" w:rsidRPr="00FD5DA7" w:rsidRDefault="00B12B64" w:rsidP="006344A2">
            <w:pPr>
              <w:jc w:val="both"/>
            </w:pPr>
            <w:r>
              <w:t>Срок хранения – не более 4 лет с даты производства.</w:t>
            </w:r>
          </w:p>
        </w:tc>
      </w:tr>
      <w:tr w:rsidR="00B12B64" w:rsidRPr="00FD5DA7" w:rsidTr="00A033C5">
        <w:trPr>
          <w:trHeight w:val="1706"/>
        </w:trPr>
        <w:tc>
          <w:tcPr>
            <w:tcW w:w="580" w:type="pct"/>
            <w:vMerge/>
            <w:vAlign w:val="center"/>
          </w:tcPr>
          <w:p w:rsidR="00B12B64" w:rsidRPr="00FD5DA7" w:rsidRDefault="00B12B64" w:rsidP="006344A2">
            <w:pPr>
              <w:jc w:val="center"/>
              <w:rPr>
                <w:i/>
                <w:color w:val="000000"/>
              </w:rPr>
            </w:pPr>
          </w:p>
        </w:tc>
        <w:tc>
          <w:tcPr>
            <w:tcW w:w="651" w:type="pct"/>
            <w:gridSpan w:val="2"/>
            <w:vMerge/>
            <w:vAlign w:val="center"/>
          </w:tcPr>
          <w:p w:rsidR="00B12B64" w:rsidRPr="00FD5DA7" w:rsidRDefault="00B12B64" w:rsidP="006344A2">
            <w:pPr>
              <w:jc w:val="center"/>
              <w:rPr>
                <w:bCs/>
                <w:color w:val="000000"/>
              </w:rPr>
            </w:pPr>
          </w:p>
        </w:tc>
        <w:tc>
          <w:tcPr>
            <w:tcW w:w="694" w:type="pct"/>
            <w:gridSpan w:val="2"/>
          </w:tcPr>
          <w:p w:rsidR="00B12B64" w:rsidRPr="00A34B44" w:rsidRDefault="00CE262C" w:rsidP="006344A2">
            <w:r>
              <w:t>2.</w:t>
            </w:r>
            <w:r w:rsidR="00B12B64" w:rsidRPr="00A34B44">
              <w:t xml:space="preserve">Комплект ремонтный для замены кварцевого чехла в установках обеззараживания воды </w:t>
            </w:r>
            <w:r w:rsidR="00B12B64" w:rsidRPr="00A91EBD">
              <w:t>АКВАЛИТ-1ЖТ</w:t>
            </w:r>
          </w:p>
        </w:tc>
        <w:tc>
          <w:tcPr>
            <w:tcW w:w="3075" w:type="pct"/>
            <w:gridSpan w:val="5"/>
            <w:vAlign w:val="center"/>
          </w:tcPr>
          <w:p w:rsidR="00B12B64" w:rsidRDefault="00B12B64" w:rsidP="006344A2">
            <w:r>
              <w:t>Климатическое исполнение УХЛ 4.2, при этом:</w:t>
            </w:r>
          </w:p>
          <w:p w:rsidR="00B12B64" w:rsidRDefault="00B12B64" w:rsidP="006344A2">
            <w:r>
              <w:t>- предельное рабочее значение температуры окружающего воздуха от плюс 10 до плюс 45 °С;</w:t>
            </w:r>
          </w:p>
          <w:p w:rsidR="00B12B64" w:rsidRDefault="00B12B64" w:rsidP="006344A2">
            <w:r>
              <w:t>- в нерабочем состоянии – У2, тип атмосферы II, Устойчивость к воздействию механических внешних воздействующих факторов – группа условий М25 по ГОСТ 17516.1-90, при этом величина ускорения одиночных ударов 5g;</w:t>
            </w:r>
          </w:p>
          <w:p w:rsidR="00B12B64" w:rsidRDefault="00B12B64" w:rsidP="006344A2">
            <w:r>
              <w:t>Масса не более 0,35 кг</w:t>
            </w:r>
          </w:p>
          <w:p w:rsidR="00B12B64" w:rsidRDefault="00B12B64" w:rsidP="006344A2">
            <w:r>
              <w:t>Маркировка на элементы не наносится; маркировка указывается в паспорте на комплект</w:t>
            </w:r>
          </w:p>
          <w:p w:rsidR="00B12B64" w:rsidRDefault="00B12B64" w:rsidP="006344A2">
            <w:r>
              <w:t>Возможность применения в установках АКВАЛИТ-1ЖТ ТУ 485911-001-82453116-2012 (в соответствии с технической документацией производителя установок)</w:t>
            </w:r>
          </w:p>
          <w:p w:rsidR="00B12B64" w:rsidRDefault="00B12B64" w:rsidP="006344A2">
            <w:r>
              <w:t>Кварцевый чехол изготавливается из безозонового кварцевого стекла;</w:t>
            </w:r>
          </w:p>
          <w:p w:rsidR="00B12B64" w:rsidRPr="00FD5DA7" w:rsidRDefault="00B12B64" w:rsidP="006344A2">
            <w:r>
              <w:t>Стенки кварцевого чехла выдерживают без повреждения статическую нагрузку не менее 10 Н.</w:t>
            </w:r>
          </w:p>
        </w:tc>
      </w:tr>
      <w:tr w:rsidR="00B12B64" w:rsidRPr="00FD5DA7" w:rsidTr="00A033C5">
        <w:trPr>
          <w:trHeight w:val="1706"/>
        </w:trPr>
        <w:tc>
          <w:tcPr>
            <w:tcW w:w="580" w:type="pct"/>
            <w:vMerge/>
            <w:vAlign w:val="center"/>
          </w:tcPr>
          <w:p w:rsidR="00B12B64" w:rsidRPr="00FD5DA7" w:rsidRDefault="00B12B64" w:rsidP="006344A2">
            <w:pPr>
              <w:jc w:val="center"/>
              <w:rPr>
                <w:i/>
                <w:color w:val="000000"/>
              </w:rPr>
            </w:pPr>
          </w:p>
        </w:tc>
        <w:tc>
          <w:tcPr>
            <w:tcW w:w="651" w:type="pct"/>
            <w:gridSpan w:val="2"/>
            <w:vMerge/>
            <w:vAlign w:val="center"/>
          </w:tcPr>
          <w:p w:rsidR="00B12B64" w:rsidRPr="00FD5DA7" w:rsidRDefault="00B12B64" w:rsidP="006344A2">
            <w:pPr>
              <w:jc w:val="center"/>
              <w:rPr>
                <w:bCs/>
                <w:color w:val="000000"/>
              </w:rPr>
            </w:pPr>
          </w:p>
        </w:tc>
        <w:tc>
          <w:tcPr>
            <w:tcW w:w="694" w:type="pct"/>
            <w:gridSpan w:val="2"/>
          </w:tcPr>
          <w:p w:rsidR="00B12B64" w:rsidRPr="00A34B44" w:rsidRDefault="00CE262C" w:rsidP="006344A2">
            <w:r>
              <w:t>3.</w:t>
            </w:r>
            <w:r w:rsidR="00B12B64" w:rsidRPr="00A34B44">
              <w:t xml:space="preserve">Трубчатый электронагреватель патронный </w:t>
            </w:r>
            <w:r w:rsidR="00B12B64" w:rsidRPr="00A91EBD">
              <w:t>(ТЭНП) 1150Вт для УОНОПВ ТРЦВ.102268.009 ТУ</w:t>
            </w:r>
          </w:p>
        </w:tc>
        <w:tc>
          <w:tcPr>
            <w:tcW w:w="3075" w:type="pct"/>
            <w:gridSpan w:val="5"/>
            <w:vAlign w:val="center"/>
          </w:tcPr>
          <w:p w:rsidR="00B12B64" w:rsidRDefault="00B12B64" w:rsidP="006344A2">
            <w:r>
              <w:t>Напряжение питания 110 В постоянного тока</w:t>
            </w:r>
          </w:p>
          <w:p w:rsidR="00B12B64" w:rsidRDefault="00B12B64" w:rsidP="006344A2">
            <w:r>
              <w:t>Мощность 1150 Вт</w:t>
            </w:r>
          </w:p>
          <w:p w:rsidR="00B12B64" w:rsidRDefault="00B12B64" w:rsidP="006344A2">
            <w:r>
              <w:t>Габаритные размеры, не более:</w:t>
            </w:r>
          </w:p>
          <w:p w:rsidR="00B12B64" w:rsidRDefault="00B12B64" w:rsidP="006344A2">
            <w:r>
              <w:t>Длина - 350 мм;</w:t>
            </w:r>
          </w:p>
          <w:p w:rsidR="00B12B64" w:rsidRDefault="00B12B64" w:rsidP="006344A2">
            <w:r>
              <w:t>Диаметр нагревателя – 16 мм</w:t>
            </w:r>
          </w:p>
          <w:p w:rsidR="00B12B64" w:rsidRPr="00FD5DA7" w:rsidRDefault="00B12B64" w:rsidP="006344A2">
            <w:r>
              <w:t>Монтажный размер резьбы – G 1/2</w:t>
            </w:r>
          </w:p>
        </w:tc>
      </w:tr>
      <w:tr w:rsidR="00B12B64" w:rsidRPr="00FD5DA7" w:rsidTr="00A033C5">
        <w:trPr>
          <w:trHeight w:val="1706"/>
        </w:trPr>
        <w:tc>
          <w:tcPr>
            <w:tcW w:w="580" w:type="pct"/>
            <w:vMerge/>
            <w:vAlign w:val="center"/>
          </w:tcPr>
          <w:p w:rsidR="00B12B64" w:rsidRPr="00FD5DA7" w:rsidRDefault="00B12B64" w:rsidP="006344A2">
            <w:pPr>
              <w:jc w:val="center"/>
              <w:rPr>
                <w:i/>
                <w:color w:val="000000"/>
              </w:rPr>
            </w:pPr>
          </w:p>
        </w:tc>
        <w:tc>
          <w:tcPr>
            <w:tcW w:w="651" w:type="pct"/>
            <w:gridSpan w:val="2"/>
            <w:vMerge/>
            <w:vAlign w:val="center"/>
          </w:tcPr>
          <w:p w:rsidR="00B12B64" w:rsidRPr="00FD5DA7" w:rsidRDefault="00B12B64" w:rsidP="006344A2">
            <w:pPr>
              <w:jc w:val="center"/>
              <w:rPr>
                <w:bCs/>
                <w:color w:val="000000"/>
              </w:rPr>
            </w:pPr>
          </w:p>
        </w:tc>
        <w:tc>
          <w:tcPr>
            <w:tcW w:w="694" w:type="pct"/>
            <w:gridSpan w:val="2"/>
          </w:tcPr>
          <w:p w:rsidR="00B12B64" w:rsidRPr="00A34B44" w:rsidRDefault="00CE262C" w:rsidP="006344A2">
            <w:r>
              <w:t>4.</w:t>
            </w:r>
            <w:r w:rsidR="00B12B64" w:rsidRPr="00A34B44">
              <w:t xml:space="preserve">Воздушный </w:t>
            </w:r>
            <w:r w:rsidR="00B12B64">
              <w:t xml:space="preserve">фильтр/сапун </w:t>
            </w:r>
            <w:r w:rsidR="00B12B64" w:rsidRPr="00A91EBD">
              <w:t>ТРЦВ 003.11.00.000</w:t>
            </w:r>
          </w:p>
        </w:tc>
        <w:tc>
          <w:tcPr>
            <w:tcW w:w="3075" w:type="pct"/>
            <w:gridSpan w:val="5"/>
            <w:vAlign w:val="center"/>
          </w:tcPr>
          <w:p w:rsidR="00B12B64" w:rsidRDefault="00B12B64" w:rsidP="006344A2">
            <w:r>
              <w:t>Габаритные размеры, не более:</w:t>
            </w:r>
          </w:p>
          <w:p w:rsidR="00B12B64" w:rsidRDefault="00B12B64" w:rsidP="006344A2">
            <w:r>
              <w:t>Высота – 24 мм</w:t>
            </w:r>
          </w:p>
          <w:p w:rsidR="00B12B64" w:rsidRDefault="00B12B64" w:rsidP="006344A2">
            <w:r>
              <w:t>Диаметр – 32,5 мм</w:t>
            </w:r>
          </w:p>
          <w:p w:rsidR="00B12B64" w:rsidRPr="00FD5DA7" w:rsidRDefault="00B12B64" w:rsidP="006344A2">
            <w:r>
              <w:t>Масса, не более 8,8 г.</w:t>
            </w:r>
          </w:p>
        </w:tc>
      </w:tr>
      <w:tr w:rsidR="00B12B64" w:rsidRPr="00FD5DA7" w:rsidTr="00A033C5">
        <w:trPr>
          <w:trHeight w:val="1706"/>
        </w:trPr>
        <w:tc>
          <w:tcPr>
            <w:tcW w:w="580" w:type="pct"/>
            <w:vMerge/>
            <w:vAlign w:val="center"/>
          </w:tcPr>
          <w:p w:rsidR="00B12B64" w:rsidRPr="00FD5DA7" w:rsidRDefault="00B12B64" w:rsidP="006344A2">
            <w:pPr>
              <w:jc w:val="center"/>
              <w:rPr>
                <w:i/>
                <w:color w:val="000000"/>
              </w:rPr>
            </w:pPr>
          </w:p>
        </w:tc>
        <w:tc>
          <w:tcPr>
            <w:tcW w:w="651" w:type="pct"/>
            <w:gridSpan w:val="2"/>
            <w:vMerge/>
            <w:vAlign w:val="center"/>
          </w:tcPr>
          <w:p w:rsidR="00B12B64" w:rsidRPr="00FD5DA7" w:rsidRDefault="00B12B64" w:rsidP="006344A2">
            <w:pPr>
              <w:jc w:val="center"/>
              <w:rPr>
                <w:bCs/>
                <w:color w:val="000000"/>
              </w:rPr>
            </w:pPr>
          </w:p>
        </w:tc>
        <w:tc>
          <w:tcPr>
            <w:tcW w:w="694" w:type="pct"/>
            <w:gridSpan w:val="2"/>
          </w:tcPr>
          <w:p w:rsidR="00B12B64" w:rsidRPr="00A34B44" w:rsidRDefault="00CE262C" w:rsidP="006344A2">
            <w:r>
              <w:t>5.</w:t>
            </w:r>
            <w:r w:rsidR="00B12B64" w:rsidRPr="00A34B44">
              <w:t xml:space="preserve">Термостат системы нагрева для </w:t>
            </w:r>
            <w:r w:rsidR="00B12B64" w:rsidRPr="00A91EBD">
              <w:t>УОНОПВ ТРЦВ.102268.009ТУ</w:t>
            </w:r>
          </w:p>
        </w:tc>
        <w:tc>
          <w:tcPr>
            <w:tcW w:w="3075" w:type="pct"/>
            <w:gridSpan w:val="5"/>
            <w:vAlign w:val="center"/>
          </w:tcPr>
          <w:p w:rsidR="00B12B64" w:rsidRDefault="00B12B64" w:rsidP="006344A2">
            <w:r>
              <w:t>Нагрузка на контакты 16 А, 24-250 В</w:t>
            </w:r>
          </w:p>
          <w:p w:rsidR="00B12B64" w:rsidRDefault="00B12B64" w:rsidP="006344A2">
            <w:r>
              <w:t>Длина капилляра – 2,9 м</w:t>
            </w:r>
          </w:p>
          <w:p w:rsidR="00B12B64" w:rsidRDefault="00B12B64" w:rsidP="006344A2">
            <w:r>
              <w:t>Термобаллон: диаметр 6,5 мм; длина 95 мм</w:t>
            </w:r>
          </w:p>
          <w:p w:rsidR="00B12B64" w:rsidRPr="00FD5DA7" w:rsidRDefault="00B12B64" w:rsidP="006344A2">
            <w:r>
              <w:t>Рабочий диапазон 0°С - + 120 °С</w:t>
            </w:r>
          </w:p>
        </w:tc>
      </w:tr>
      <w:tr w:rsidR="00B12B64" w:rsidRPr="00FD5DA7" w:rsidTr="00A033C5">
        <w:trPr>
          <w:trHeight w:val="1706"/>
        </w:trPr>
        <w:tc>
          <w:tcPr>
            <w:tcW w:w="580" w:type="pct"/>
            <w:vMerge/>
            <w:vAlign w:val="center"/>
          </w:tcPr>
          <w:p w:rsidR="00B12B64" w:rsidRPr="00FD5DA7" w:rsidRDefault="00B12B64" w:rsidP="006344A2">
            <w:pPr>
              <w:jc w:val="center"/>
              <w:rPr>
                <w:i/>
                <w:color w:val="000000"/>
              </w:rPr>
            </w:pPr>
          </w:p>
        </w:tc>
        <w:tc>
          <w:tcPr>
            <w:tcW w:w="651" w:type="pct"/>
            <w:gridSpan w:val="2"/>
            <w:vMerge/>
            <w:vAlign w:val="center"/>
          </w:tcPr>
          <w:p w:rsidR="00B12B64" w:rsidRPr="00FD5DA7" w:rsidRDefault="00B12B64" w:rsidP="006344A2">
            <w:pPr>
              <w:jc w:val="center"/>
              <w:rPr>
                <w:bCs/>
                <w:color w:val="000000"/>
              </w:rPr>
            </w:pPr>
          </w:p>
        </w:tc>
        <w:tc>
          <w:tcPr>
            <w:tcW w:w="694" w:type="pct"/>
            <w:gridSpan w:val="2"/>
          </w:tcPr>
          <w:p w:rsidR="00B12B64" w:rsidRPr="00A34B44" w:rsidRDefault="00CE262C" w:rsidP="006344A2">
            <w:r>
              <w:t>6.</w:t>
            </w:r>
            <w:r w:rsidR="00B12B64" w:rsidRPr="00A34B44">
              <w:t xml:space="preserve">Термостат </w:t>
            </w:r>
            <w:r w:rsidRPr="00A34B44">
              <w:t>системы</w:t>
            </w:r>
            <w:r w:rsidR="00B12B64" w:rsidRPr="00A34B44">
              <w:t xml:space="preserve"> охлаждения для </w:t>
            </w:r>
            <w:r w:rsidR="00B12B64" w:rsidRPr="00A91EBD">
              <w:t>УОНОПВ ТРЦВ.102268.009ТУ</w:t>
            </w:r>
            <w:r w:rsidR="00B12B64" w:rsidRPr="00A34B44">
              <w:t xml:space="preserve"> </w:t>
            </w:r>
          </w:p>
        </w:tc>
        <w:tc>
          <w:tcPr>
            <w:tcW w:w="3075" w:type="pct"/>
            <w:gridSpan w:val="5"/>
            <w:vAlign w:val="center"/>
          </w:tcPr>
          <w:p w:rsidR="00B12B64" w:rsidRDefault="00B12B64" w:rsidP="006344A2">
            <w:r>
              <w:t>Нагрузка на контакты 15 (2,5) А, 250 В</w:t>
            </w:r>
          </w:p>
          <w:p w:rsidR="00B12B64" w:rsidRDefault="00B12B64" w:rsidP="006344A2">
            <w:r>
              <w:t>Макс. Температура эксплуатации +80 °С</w:t>
            </w:r>
          </w:p>
          <w:p w:rsidR="00B12B64" w:rsidRDefault="00B12B64" w:rsidP="006344A2">
            <w:r>
              <w:t xml:space="preserve">Длина капилляра – 1,0 м </w:t>
            </w:r>
          </w:p>
          <w:p w:rsidR="00B12B64" w:rsidRDefault="00B12B64" w:rsidP="006344A2">
            <w:r>
              <w:t>Термобаллон: диаметр 6 мм; длина 215 мм</w:t>
            </w:r>
          </w:p>
          <w:p w:rsidR="00B12B64" w:rsidRPr="00FD5DA7" w:rsidRDefault="00B12B64" w:rsidP="006344A2">
            <w:r>
              <w:t>Рабочий диапазон - 35 °С - + 35 °С</w:t>
            </w:r>
          </w:p>
        </w:tc>
      </w:tr>
      <w:tr w:rsidR="00B12B64" w:rsidRPr="00FD5DA7" w:rsidTr="00A033C5">
        <w:trPr>
          <w:trHeight w:val="1139"/>
        </w:trPr>
        <w:tc>
          <w:tcPr>
            <w:tcW w:w="580" w:type="pct"/>
            <w:vMerge/>
            <w:vAlign w:val="center"/>
          </w:tcPr>
          <w:p w:rsidR="00B12B64" w:rsidRPr="00FD5DA7" w:rsidRDefault="00B12B64" w:rsidP="006344A2">
            <w:pPr>
              <w:jc w:val="center"/>
              <w:rPr>
                <w:i/>
                <w:color w:val="000000"/>
              </w:rPr>
            </w:pPr>
          </w:p>
        </w:tc>
        <w:tc>
          <w:tcPr>
            <w:tcW w:w="651" w:type="pct"/>
            <w:gridSpan w:val="2"/>
            <w:vMerge/>
            <w:vAlign w:val="center"/>
          </w:tcPr>
          <w:p w:rsidR="00B12B64" w:rsidRPr="00FD5DA7" w:rsidRDefault="00B12B64" w:rsidP="006344A2">
            <w:pPr>
              <w:jc w:val="center"/>
              <w:rPr>
                <w:bCs/>
                <w:color w:val="000000"/>
              </w:rPr>
            </w:pPr>
          </w:p>
        </w:tc>
        <w:tc>
          <w:tcPr>
            <w:tcW w:w="694" w:type="pct"/>
            <w:gridSpan w:val="2"/>
          </w:tcPr>
          <w:p w:rsidR="00B12B64" w:rsidRDefault="00CE262C" w:rsidP="006344A2">
            <w:r>
              <w:t>7.</w:t>
            </w:r>
            <w:r w:rsidR="00B12B64" w:rsidRPr="00EC0C34">
              <w:t xml:space="preserve">Компактный обеззараживатель воды </w:t>
            </w:r>
            <w:r w:rsidR="00B12B64" w:rsidRPr="00A91EBD">
              <w:t>КОВ-009 ТВЦБ.102349.008 ТУ</w:t>
            </w:r>
          </w:p>
        </w:tc>
        <w:tc>
          <w:tcPr>
            <w:tcW w:w="3075" w:type="pct"/>
            <w:gridSpan w:val="5"/>
            <w:vAlign w:val="center"/>
          </w:tcPr>
          <w:p w:rsidR="00B12B64" w:rsidRDefault="00B12B64" w:rsidP="006344A2">
            <w:r>
              <w:t>Габаритные размеры, не более:</w:t>
            </w:r>
          </w:p>
          <w:p w:rsidR="00B12B64" w:rsidRDefault="00B12B64" w:rsidP="006344A2">
            <w:r>
              <w:t>длина – 119 мм</w:t>
            </w:r>
          </w:p>
          <w:p w:rsidR="00B12B64" w:rsidRDefault="00B12B64" w:rsidP="006344A2">
            <w:r>
              <w:t>ширина – 65 мм</w:t>
            </w:r>
          </w:p>
          <w:p w:rsidR="00B12B64" w:rsidRDefault="00B12B64" w:rsidP="006344A2">
            <w:r>
              <w:t>высота – 115 мм</w:t>
            </w:r>
          </w:p>
          <w:p w:rsidR="00B12B64" w:rsidRDefault="00B12B64" w:rsidP="006344A2">
            <w:r>
              <w:t>Масса не более 1 кг</w:t>
            </w:r>
          </w:p>
          <w:p w:rsidR="00B12B64" w:rsidRDefault="00B12B64" w:rsidP="006344A2">
            <w:r>
              <w:t>Источник УФ излучения – UV-LED</w:t>
            </w:r>
          </w:p>
          <w:p w:rsidR="00B12B64" w:rsidRDefault="00B12B64" w:rsidP="006344A2">
            <w:r>
              <w:t>Производительность, не менее 0,02 м3/ч</w:t>
            </w:r>
          </w:p>
          <w:p w:rsidR="00B12B64" w:rsidRDefault="00B12B64" w:rsidP="006344A2">
            <w:r>
              <w:t>УФ доза при производительности 0,02 м3/ч и коэффициенте пропускания 95 %, не менее 20 мДж/см2</w:t>
            </w:r>
          </w:p>
          <w:p w:rsidR="00B12B64" w:rsidRDefault="00B12B64" w:rsidP="006344A2">
            <w:r>
              <w:t>Потребляемая мощность, не более 12 Вт</w:t>
            </w:r>
          </w:p>
          <w:p w:rsidR="00B12B64" w:rsidRDefault="00B12B64" w:rsidP="006344A2">
            <w:r>
              <w:lastRenderedPageBreak/>
              <w:t xml:space="preserve">Климатическое исполнение: </w:t>
            </w:r>
          </w:p>
          <w:p w:rsidR="00B12B64" w:rsidRDefault="00B12B64" w:rsidP="006344A2">
            <w:r>
              <w:t>- в рабочем состоянии – УХЛ 4, при этом нижнее предельное рабочее значение температуры окружающего воздуха плюс 10 °С;</w:t>
            </w:r>
          </w:p>
          <w:p w:rsidR="00B12B64" w:rsidRPr="00FD5DA7" w:rsidRDefault="00B12B64" w:rsidP="006344A2">
            <w:r>
              <w:t>- в нерабочем состоянии – УХЛ 2, (без воды).</w:t>
            </w:r>
          </w:p>
        </w:tc>
      </w:tr>
      <w:tr w:rsidR="00B12B64" w:rsidRPr="00FD5DA7" w:rsidTr="003B7DC6">
        <w:tc>
          <w:tcPr>
            <w:tcW w:w="580" w:type="pct"/>
            <w:vMerge/>
            <w:vAlign w:val="center"/>
          </w:tcPr>
          <w:p w:rsidR="00B12B64" w:rsidRPr="00FD5DA7" w:rsidRDefault="00B12B64" w:rsidP="006344A2">
            <w:pPr>
              <w:jc w:val="center"/>
              <w:rPr>
                <w:i/>
                <w:color w:val="000000"/>
              </w:rPr>
            </w:pPr>
          </w:p>
        </w:tc>
        <w:tc>
          <w:tcPr>
            <w:tcW w:w="651" w:type="pct"/>
            <w:gridSpan w:val="2"/>
          </w:tcPr>
          <w:p w:rsidR="00B12B64" w:rsidRPr="00FD5DA7" w:rsidRDefault="00B12B64" w:rsidP="006344A2">
            <w:pPr>
              <w:rPr>
                <w:i/>
                <w:color w:val="000000"/>
              </w:rPr>
            </w:pPr>
            <w:r w:rsidRPr="00FD5DA7">
              <w:rPr>
                <w:bCs/>
                <w:color w:val="000000"/>
              </w:rPr>
              <w:t>Требования к безопасности товара</w:t>
            </w:r>
            <w:r w:rsidRPr="00FD5DA7">
              <w:rPr>
                <w:bCs/>
                <w:color w:val="000000"/>
                <w:lang w:val="en-US"/>
              </w:rPr>
              <w:t xml:space="preserve"> </w:t>
            </w:r>
          </w:p>
        </w:tc>
        <w:tc>
          <w:tcPr>
            <w:tcW w:w="3768" w:type="pct"/>
            <w:gridSpan w:val="7"/>
            <w:vAlign w:val="center"/>
          </w:tcPr>
          <w:p w:rsidR="00B12B64" w:rsidRPr="00FD5DA7" w:rsidRDefault="002E6EDD" w:rsidP="006344A2">
            <w:pPr>
              <w:jc w:val="both"/>
              <w:rPr>
                <w:i/>
                <w:color w:val="000000"/>
              </w:rPr>
            </w:pPr>
            <w:r w:rsidRPr="00DE397A">
              <w:t>Товар должен быть безопасным при хранении и использовании, не нести рисков экологической безопасности.</w:t>
            </w:r>
          </w:p>
        </w:tc>
      </w:tr>
      <w:tr w:rsidR="00B12B64" w:rsidRPr="00FD5DA7" w:rsidTr="003B7DC6">
        <w:tc>
          <w:tcPr>
            <w:tcW w:w="580" w:type="pct"/>
            <w:vMerge/>
            <w:vAlign w:val="center"/>
          </w:tcPr>
          <w:p w:rsidR="00B12B64" w:rsidRPr="00FD5DA7" w:rsidRDefault="00B12B64" w:rsidP="006344A2">
            <w:pPr>
              <w:jc w:val="center"/>
              <w:rPr>
                <w:i/>
                <w:color w:val="000000"/>
              </w:rPr>
            </w:pPr>
          </w:p>
        </w:tc>
        <w:tc>
          <w:tcPr>
            <w:tcW w:w="651" w:type="pct"/>
            <w:gridSpan w:val="2"/>
          </w:tcPr>
          <w:p w:rsidR="00B12B64" w:rsidRPr="00FD5DA7" w:rsidRDefault="00B12B64" w:rsidP="006344A2">
            <w:pPr>
              <w:rPr>
                <w:i/>
                <w:color w:val="000000"/>
              </w:rPr>
            </w:pPr>
            <w:r w:rsidRPr="00FD5DA7">
              <w:rPr>
                <w:bCs/>
                <w:color w:val="000000"/>
              </w:rPr>
              <w:t xml:space="preserve">Требования к качеству товара </w:t>
            </w:r>
          </w:p>
        </w:tc>
        <w:tc>
          <w:tcPr>
            <w:tcW w:w="3768" w:type="pct"/>
            <w:gridSpan w:val="7"/>
            <w:vAlign w:val="center"/>
          </w:tcPr>
          <w:p w:rsidR="003B7DC6" w:rsidRPr="00DE397A" w:rsidRDefault="003B7DC6" w:rsidP="003B7DC6">
            <w:pPr>
              <w:jc w:val="both"/>
              <w:rPr>
                <w:color w:val="000000"/>
              </w:rPr>
            </w:pPr>
            <w:r w:rsidRPr="00DE397A">
              <w:rPr>
                <w:color w:val="000000"/>
              </w:rPr>
              <w:t>Поставщик гарантирует, что:</w:t>
            </w:r>
          </w:p>
          <w:p w:rsidR="003B7DC6" w:rsidRPr="00D84654" w:rsidRDefault="003B7DC6" w:rsidP="003B7DC6">
            <w:pPr>
              <w:jc w:val="both"/>
              <w:rPr>
                <w:color w:val="000000"/>
              </w:rPr>
            </w:pPr>
            <w:r w:rsidRPr="00D84654">
              <w:rPr>
                <w:color w:val="000000"/>
              </w:rPr>
              <w:t>поставляемый в рамках Договора Товар находится в распоряжении на законном основании, свободен от каких-либо прав, не заложен и не находится под арестом;</w:t>
            </w:r>
          </w:p>
          <w:p w:rsidR="003B7DC6" w:rsidRPr="00D84654" w:rsidRDefault="003B7DC6" w:rsidP="003B7DC6">
            <w:pPr>
              <w:jc w:val="both"/>
              <w:rPr>
                <w:color w:val="000000"/>
              </w:rPr>
            </w:pPr>
            <w:r w:rsidRPr="00D84654">
              <w:rPr>
                <w:color w:val="000000"/>
              </w:rPr>
              <w:t xml:space="preserve">поставляемый по настоящему Договору Товар </w:t>
            </w:r>
            <w:r>
              <w:rPr>
                <w:color w:val="000000"/>
              </w:rPr>
              <w:t xml:space="preserve">должен соответствовать </w:t>
            </w:r>
            <w:r w:rsidRPr="00D84654">
              <w:rPr>
                <w:color w:val="000000"/>
              </w:rPr>
              <w:t>стандартам,</w:t>
            </w:r>
            <w:r>
              <w:rPr>
                <w:color w:val="000000"/>
              </w:rPr>
              <w:t xml:space="preserve"> </w:t>
            </w:r>
            <w:r w:rsidRPr="00D84654">
              <w:rPr>
                <w:color w:val="000000"/>
              </w:rPr>
              <w:t>предусмотренным настоящим Техническим заданием.</w:t>
            </w:r>
          </w:p>
          <w:p w:rsidR="003B7DC6" w:rsidRPr="00FD5DA7" w:rsidRDefault="003B7DC6" w:rsidP="003B7DC6">
            <w:pPr>
              <w:jc w:val="both"/>
            </w:pPr>
            <w:r w:rsidRPr="00D84654">
              <w:rPr>
                <w:color w:val="000000"/>
              </w:rPr>
              <w:t>Гарантийный срок для Товара составляет не менее 12 (двенадцать) месяцев с даты поставки Товара (подписания товарной накладной).</w:t>
            </w:r>
          </w:p>
        </w:tc>
      </w:tr>
      <w:tr w:rsidR="00B12B64" w:rsidRPr="00FD5DA7" w:rsidTr="003B7DC6">
        <w:tc>
          <w:tcPr>
            <w:tcW w:w="580" w:type="pct"/>
            <w:vMerge/>
            <w:vAlign w:val="center"/>
          </w:tcPr>
          <w:p w:rsidR="00B12B64" w:rsidRPr="00FD5DA7" w:rsidRDefault="00B12B64" w:rsidP="006344A2">
            <w:pPr>
              <w:jc w:val="center"/>
              <w:rPr>
                <w:i/>
                <w:color w:val="000000"/>
              </w:rPr>
            </w:pPr>
          </w:p>
        </w:tc>
        <w:tc>
          <w:tcPr>
            <w:tcW w:w="651" w:type="pct"/>
            <w:gridSpan w:val="2"/>
          </w:tcPr>
          <w:p w:rsidR="00B12B64" w:rsidRPr="00FD5DA7" w:rsidRDefault="00B12B64" w:rsidP="006344A2">
            <w:pPr>
              <w:rPr>
                <w:i/>
                <w:color w:val="000000"/>
              </w:rPr>
            </w:pPr>
            <w:r w:rsidRPr="00FD5DA7">
              <w:rPr>
                <w:bCs/>
                <w:color w:val="000000"/>
              </w:rPr>
              <w:t>Требования к упаковке, отгрузке товара</w:t>
            </w:r>
          </w:p>
        </w:tc>
        <w:tc>
          <w:tcPr>
            <w:tcW w:w="3768" w:type="pct"/>
            <w:gridSpan w:val="7"/>
            <w:vAlign w:val="center"/>
          </w:tcPr>
          <w:p w:rsidR="00B12B64" w:rsidRPr="008F10E8" w:rsidRDefault="00B12B64" w:rsidP="006344A2">
            <w:pPr>
              <w:jc w:val="both"/>
              <w:rPr>
                <w:color w:val="000000" w:themeColor="text1"/>
              </w:rPr>
            </w:pPr>
            <w:r w:rsidRPr="008F10E8">
              <w:rPr>
                <w:color w:val="000000" w:themeColor="text1"/>
              </w:rPr>
              <w:t xml:space="preserve">Товар должен быть упакован, с обеспечением защиты от внешних воздействий. Упаковка товара должна обеспечивать безопасность транспортировки и сохранять его качества в течение гарантийного срока хранения. </w:t>
            </w:r>
          </w:p>
          <w:p w:rsidR="00B12B64" w:rsidRPr="008F10E8" w:rsidRDefault="00B12B64" w:rsidP="006344A2">
            <w:pPr>
              <w:jc w:val="both"/>
              <w:rPr>
                <w:color w:val="000000" w:themeColor="text1"/>
              </w:rPr>
            </w:pPr>
            <w:r w:rsidRPr="008F10E8">
              <w:rPr>
                <w:color w:val="000000" w:themeColor="text1"/>
              </w:rPr>
              <w:t>Позиция №1 - Упаковка ламп: по ГОСТ 25834-83; Транспортирование и хранение ламп по ГОСТ 25834-83; Маркировка упаковочной тары: по ГОСТ 14192-96</w:t>
            </w:r>
            <w:r w:rsidR="00052C43" w:rsidRPr="008F10E8">
              <w:rPr>
                <w:color w:val="000000" w:themeColor="text1"/>
              </w:rPr>
              <w:t xml:space="preserve"> «Маркировка грузов»</w:t>
            </w:r>
            <w:r w:rsidRPr="008F10E8">
              <w:rPr>
                <w:color w:val="000000" w:themeColor="text1"/>
              </w:rPr>
              <w:t xml:space="preserve"> с нанесением манипуляционных знаков «Хрупкое. Осторожно», «Беречь от влаги», «Верх»;</w:t>
            </w:r>
          </w:p>
          <w:p w:rsidR="00B12B64" w:rsidRPr="008F10E8" w:rsidRDefault="00B12B64" w:rsidP="008F10E8">
            <w:pPr>
              <w:pStyle w:val="3"/>
              <w:rPr>
                <w:rFonts w:ascii="Times New Roman" w:hAnsi="Times New Roman" w:cs="Times New Roman"/>
                <w:color w:val="000000" w:themeColor="text1"/>
                <w:sz w:val="24"/>
                <w:szCs w:val="24"/>
              </w:rPr>
            </w:pPr>
            <w:r w:rsidRPr="008F10E8">
              <w:rPr>
                <w:rFonts w:ascii="Times New Roman" w:hAnsi="Times New Roman" w:cs="Times New Roman"/>
                <w:b w:val="0"/>
                <w:color w:val="000000" w:themeColor="text1"/>
                <w:sz w:val="24"/>
                <w:szCs w:val="24"/>
              </w:rPr>
              <w:t>Этикетка упаковочной тары: по ГОСТ Р 2.601-2019</w:t>
            </w:r>
            <w:r w:rsidR="00052C43" w:rsidRPr="008F10E8">
              <w:rPr>
                <w:rFonts w:ascii="Times New Roman" w:hAnsi="Times New Roman" w:cs="Times New Roman"/>
                <w:b w:val="0"/>
                <w:color w:val="000000" w:themeColor="text1"/>
                <w:sz w:val="24"/>
                <w:szCs w:val="24"/>
              </w:rPr>
              <w:t xml:space="preserve"> </w:t>
            </w:r>
            <w:r w:rsidR="008F10E8">
              <w:rPr>
                <w:rFonts w:ascii="Times New Roman" w:hAnsi="Times New Roman" w:cs="Times New Roman"/>
                <w:b w:val="0"/>
                <w:color w:val="000000" w:themeColor="text1"/>
                <w:sz w:val="24"/>
                <w:szCs w:val="24"/>
              </w:rPr>
              <w:t>«</w:t>
            </w:r>
            <w:r w:rsidR="00052C43" w:rsidRPr="008F10E8">
              <w:rPr>
                <w:rFonts w:ascii="Times New Roman" w:hAnsi="Times New Roman" w:cs="Times New Roman"/>
                <w:b w:val="0"/>
                <w:color w:val="000000" w:themeColor="text1"/>
                <w:sz w:val="24"/>
                <w:szCs w:val="24"/>
              </w:rPr>
              <w:t>Единая система конструкторской документации. Эксплуатационные документы</w:t>
            </w:r>
            <w:r w:rsidR="008F10E8" w:rsidRPr="008F10E8">
              <w:rPr>
                <w:rFonts w:ascii="Times New Roman" w:hAnsi="Times New Roman" w:cs="Times New Roman"/>
                <w:b w:val="0"/>
                <w:color w:val="000000" w:themeColor="text1"/>
                <w:sz w:val="24"/>
                <w:szCs w:val="24"/>
              </w:rPr>
              <w:t>»</w:t>
            </w:r>
            <w:r w:rsidRPr="008F10E8">
              <w:rPr>
                <w:rFonts w:ascii="Times New Roman" w:hAnsi="Times New Roman" w:cs="Times New Roman"/>
                <w:b w:val="0"/>
                <w:color w:val="000000" w:themeColor="text1"/>
                <w:sz w:val="24"/>
                <w:szCs w:val="24"/>
              </w:rPr>
              <w:t>, содержащая следующие данные:</w:t>
            </w:r>
          </w:p>
          <w:p w:rsidR="00B12B64" w:rsidRPr="008F10E8" w:rsidRDefault="00B12B64" w:rsidP="006344A2">
            <w:pPr>
              <w:jc w:val="both"/>
              <w:rPr>
                <w:color w:val="000000" w:themeColor="text1"/>
              </w:rPr>
            </w:pPr>
            <w:r w:rsidRPr="008F10E8">
              <w:rPr>
                <w:color w:val="000000" w:themeColor="text1"/>
              </w:rPr>
              <w:t>- товарный знак и наименование предприятия изготовителя;</w:t>
            </w:r>
          </w:p>
          <w:p w:rsidR="00B12B64" w:rsidRPr="008F10E8" w:rsidRDefault="00B12B64" w:rsidP="006344A2">
            <w:pPr>
              <w:jc w:val="both"/>
              <w:rPr>
                <w:color w:val="000000" w:themeColor="text1"/>
              </w:rPr>
            </w:pPr>
            <w:r w:rsidRPr="008F10E8">
              <w:rPr>
                <w:color w:val="000000" w:themeColor="text1"/>
              </w:rPr>
              <w:t>- наименование ламп;</w:t>
            </w:r>
          </w:p>
          <w:p w:rsidR="00B12B64" w:rsidRPr="008F10E8" w:rsidRDefault="00B12B64" w:rsidP="006344A2">
            <w:pPr>
              <w:jc w:val="both"/>
              <w:rPr>
                <w:color w:val="000000" w:themeColor="text1"/>
              </w:rPr>
            </w:pPr>
            <w:r w:rsidRPr="008F10E8">
              <w:rPr>
                <w:color w:val="000000" w:themeColor="text1"/>
              </w:rPr>
              <w:t>- месяц и год выпуска;</w:t>
            </w:r>
          </w:p>
          <w:p w:rsidR="00B12B64" w:rsidRPr="008F10E8" w:rsidRDefault="00B12B64" w:rsidP="006344A2">
            <w:pPr>
              <w:jc w:val="both"/>
              <w:rPr>
                <w:color w:val="000000" w:themeColor="text1"/>
              </w:rPr>
            </w:pPr>
            <w:r w:rsidRPr="008F10E8">
              <w:rPr>
                <w:color w:val="000000" w:themeColor="text1"/>
              </w:rPr>
              <w:t>- количество ламп (при групповой упаковке);</w:t>
            </w:r>
          </w:p>
          <w:p w:rsidR="00B12B64" w:rsidRPr="008F10E8" w:rsidRDefault="00B12B64" w:rsidP="006344A2">
            <w:pPr>
              <w:jc w:val="both"/>
              <w:rPr>
                <w:color w:val="000000" w:themeColor="text1"/>
              </w:rPr>
            </w:pPr>
            <w:r w:rsidRPr="008F10E8">
              <w:rPr>
                <w:color w:val="000000" w:themeColor="text1"/>
              </w:rPr>
              <w:t>- обозначение технических условий.</w:t>
            </w:r>
          </w:p>
          <w:p w:rsidR="00B12B64" w:rsidRPr="008F10E8" w:rsidRDefault="00B12B64" w:rsidP="006344A2">
            <w:pPr>
              <w:jc w:val="both"/>
              <w:rPr>
                <w:color w:val="000000" w:themeColor="text1"/>
              </w:rPr>
            </w:pPr>
            <w:r w:rsidRPr="008F10E8">
              <w:rPr>
                <w:color w:val="000000" w:themeColor="text1"/>
              </w:rPr>
              <w:t>Позиция №2 - Комплект поставляется упаковочной таре; упаковка по ГОСТ 25834-83</w:t>
            </w:r>
            <w:r w:rsidR="00052C43" w:rsidRPr="008F10E8">
              <w:rPr>
                <w:color w:val="000000" w:themeColor="text1"/>
              </w:rPr>
              <w:t xml:space="preserve"> «</w:t>
            </w:r>
            <w:r w:rsidR="00052C43" w:rsidRPr="008F10E8">
              <w:rPr>
                <w:color w:val="000000" w:themeColor="text1"/>
                <w:shd w:val="clear" w:color="auto" w:fill="FFFFFF"/>
              </w:rPr>
              <w:t>ГОСТ 25834-83 Лампы электрические. Маркировка, упаковка, транспортирование и хранение»</w:t>
            </w:r>
          </w:p>
          <w:p w:rsidR="00B12B64" w:rsidRPr="008F10E8" w:rsidRDefault="00B12B64" w:rsidP="006344A2">
            <w:pPr>
              <w:jc w:val="both"/>
              <w:rPr>
                <w:color w:val="000000" w:themeColor="text1"/>
              </w:rPr>
            </w:pPr>
            <w:r w:rsidRPr="008F10E8">
              <w:rPr>
                <w:color w:val="000000" w:themeColor="text1"/>
              </w:rPr>
              <w:t>Маркировка упаковочной тары: по ГОСТ 14192-96</w:t>
            </w:r>
            <w:r w:rsidR="00052C43" w:rsidRPr="008F10E8">
              <w:rPr>
                <w:color w:val="000000" w:themeColor="text1"/>
              </w:rPr>
              <w:t xml:space="preserve"> «Маркировка грузов»</w:t>
            </w:r>
            <w:r w:rsidRPr="008F10E8">
              <w:rPr>
                <w:color w:val="000000" w:themeColor="text1"/>
              </w:rPr>
              <w:t xml:space="preserve"> с нанесением манипуляционных знаков «Хрупкое. Осторожно», «Беречь от влаги», «Верх»</w:t>
            </w:r>
            <w:r w:rsidR="008F10E8">
              <w:rPr>
                <w:color w:val="000000" w:themeColor="text1"/>
              </w:rPr>
              <w:t>.</w:t>
            </w:r>
          </w:p>
          <w:p w:rsidR="00B12B64" w:rsidRPr="008F10E8" w:rsidRDefault="00B12B64" w:rsidP="00052C43">
            <w:pPr>
              <w:pStyle w:val="3"/>
              <w:rPr>
                <w:rFonts w:ascii="Times New Roman" w:hAnsi="Times New Roman" w:cs="Times New Roman"/>
                <w:b w:val="0"/>
                <w:color w:val="000000" w:themeColor="text1"/>
                <w:sz w:val="24"/>
                <w:szCs w:val="24"/>
              </w:rPr>
            </w:pPr>
            <w:r w:rsidRPr="008F10E8">
              <w:rPr>
                <w:rFonts w:ascii="Times New Roman" w:hAnsi="Times New Roman" w:cs="Times New Roman"/>
                <w:b w:val="0"/>
                <w:color w:val="000000" w:themeColor="text1"/>
                <w:sz w:val="24"/>
                <w:szCs w:val="24"/>
              </w:rPr>
              <w:t>На упаковочную тару наклеивается этикетка по ГОСТ Р 2.601-2019</w:t>
            </w:r>
            <w:r w:rsidR="00052C43" w:rsidRPr="008F10E8">
              <w:rPr>
                <w:rFonts w:ascii="Times New Roman" w:hAnsi="Times New Roman" w:cs="Times New Roman"/>
                <w:b w:val="0"/>
                <w:color w:val="000000" w:themeColor="text1"/>
                <w:sz w:val="24"/>
                <w:szCs w:val="24"/>
              </w:rPr>
              <w:t xml:space="preserve"> «Единая система конструкторской документации. Эксплуатационные документы»</w:t>
            </w:r>
            <w:r w:rsidRPr="008F10E8">
              <w:rPr>
                <w:rFonts w:ascii="Times New Roman" w:hAnsi="Times New Roman" w:cs="Times New Roman"/>
                <w:b w:val="0"/>
                <w:color w:val="000000" w:themeColor="text1"/>
                <w:sz w:val="24"/>
                <w:szCs w:val="24"/>
              </w:rPr>
              <w:t>, содержащая следующие данные:</w:t>
            </w:r>
          </w:p>
          <w:p w:rsidR="00B12B64" w:rsidRPr="008F10E8" w:rsidRDefault="00B12B64" w:rsidP="006344A2">
            <w:pPr>
              <w:jc w:val="both"/>
            </w:pPr>
            <w:r w:rsidRPr="008F10E8">
              <w:t>- товарный знак и наименование предприятия изготовителя;</w:t>
            </w:r>
          </w:p>
          <w:p w:rsidR="00B12B64" w:rsidRPr="008F10E8" w:rsidRDefault="00B12B64" w:rsidP="006344A2">
            <w:pPr>
              <w:jc w:val="both"/>
            </w:pPr>
            <w:r w:rsidRPr="008F10E8">
              <w:lastRenderedPageBreak/>
              <w:t>- наименование комплекта;</w:t>
            </w:r>
          </w:p>
          <w:p w:rsidR="00B12B64" w:rsidRPr="008F10E8" w:rsidRDefault="00B12B64" w:rsidP="006344A2">
            <w:pPr>
              <w:jc w:val="both"/>
            </w:pPr>
            <w:r w:rsidRPr="008F10E8">
              <w:t>- месяц и год выпуска;</w:t>
            </w:r>
          </w:p>
          <w:p w:rsidR="00B12B64" w:rsidRPr="008F10E8" w:rsidRDefault="00B12B64" w:rsidP="006344A2">
            <w:pPr>
              <w:jc w:val="both"/>
            </w:pPr>
            <w:r w:rsidRPr="008F10E8">
              <w:t>- обозначение технических условий</w:t>
            </w:r>
          </w:p>
          <w:p w:rsidR="00B12B64" w:rsidRPr="00FD5DA7" w:rsidRDefault="00B12B64" w:rsidP="006344A2">
            <w:pPr>
              <w:jc w:val="both"/>
            </w:pPr>
            <w:r w:rsidRPr="008F10E8">
              <w:t>Транспортирование и хранение комплектов по ГОСТ 25834-83</w:t>
            </w:r>
          </w:p>
        </w:tc>
      </w:tr>
      <w:tr w:rsidR="0009346E" w:rsidRPr="00FD5DA7" w:rsidTr="003B7DC6">
        <w:tc>
          <w:tcPr>
            <w:tcW w:w="580" w:type="pct"/>
            <w:vAlign w:val="center"/>
          </w:tcPr>
          <w:p w:rsidR="0009346E" w:rsidRPr="00FD5DA7" w:rsidRDefault="0009346E" w:rsidP="0009346E">
            <w:pPr>
              <w:jc w:val="center"/>
              <w:rPr>
                <w:i/>
                <w:color w:val="000000"/>
              </w:rPr>
            </w:pPr>
          </w:p>
        </w:tc>
        <w:tc>
          <w:tcPr>
            <w:tcW w:w="651" w:type="pct"/>
            <w:gridSpan w:val="2"/>
          </w:tcPr>
          <w:p w:rsidR="0009346E" w:rsidRPr="00236767" w:rsidRDefault="0009346E" w:rsidP="0009346E">
            <w:r w:rsidRPr="0009346E">
              <w:t>Сведения о возможности предоставить эквивалентные товары</w:t>
            </w:r>
          </w:p>
        </w:tc>
        <w:tc>
          <w:tcPr>
            <w:tcW w:w="3768" w:type="pct"/>
            <w:gridSpan w:val="7"/>
          </w:tcPr>
          <w:p w:rsidR="00A91EBD" w:rsidRPr="00E61661" w:rsidRDefault="00A91EBD" w:rsidP="00A91EBD">
            <w:pPr>
              <w:jc w:val="both"/>
              <w:rPr>
                <w:bCs/>
                <w:color w:val="000000"/>
              </w:rPr>
            </w:pPr>
            <w:r w:rsidRPr="00E61661">
              <w:rPr>
                <w:bCs/>
                <w:color w:val="000000"/>
              </w:rPr>
              <w:t>Эквивалент не предусмотрен.</w:t>
            </w:r>
          </w:p>
          <w:p w:rsidR="00651E6A" w:rsidRPr="00FF10FD" w:rsidRDefault="00A91EBD" w:rsidP="00A91EBD">
            <w:r w:rsidRPr="00E61661">
              <w:t>Закупаемый товар является запасными частями к машинам и оборудованию, используемым заказчиком, в соответствии с технической документацией на машины и оборудование</w:t>
            </w:r>
          </w:p>
        </w:tc>
      </w:tr>
      <w:tr w:rsidR="0009346E" w:rsidRPr="00FD5DA7" w:rsidTr="006344A2">
        <w:tc>
          <w:tcPr>
            <w:tcW w:w="5000" w:type="pct"/>
            <w:gridSpan w:val="10"/>
          </w:tcPr>
          <w:p w:rsidR="0009346E" w:rsidRPr="00FD5DA7" w:rsidRDefault="0009346E" w:rsidP="0009346E">
            <w:pPr>
              <w:rPr>
                <w:b/>
                <w:color w:val="000000"/>
              </w:rPr>
            </w:pPr>
            <w:r w:rsidRPr="00FD5DA7">
              <w:rPr>
                <w:b/>
                <w:color w:val="000000"/>
              </w:rPr>
              <w:t>3. Требования к результатам</w:t>
            </w:r>
          </w:p>
        </w:tc>
      </w:tr>
      <w:tr w:rsidR="0009346E" w:rsidRPr="00FD5DA7" w:rsidTr="006344A2">
        <w:tc>
          <w:tcPr>
            <w:tcW w:w="5000" w:type="pct"/>
            <w:gridSpan w:val="10"/>
            <w:vAlign w:val="center"/>
          </w:tcPr>
          <w:p w:rsidR="0009346E" w:rsidRPr="00FD5DA7" w:rsidRDefault="0009346E" w:rsidP="0009346E">
            <w:pPr>
              <w:jc w:val="both"/>
              <w:rPr>
                <w:b/>
                <w:color w:val="000000"/>
              </w:rPr>
            </w:pPr>
            <w:r w:rsidRPr="00FD5DA7">
              <w:rPr>
                <w:bCs/>
                <w:color w:val="000000"/>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09346E" w:rsidRPr="00FD5DA7" w:rsidTr="006344A2">
        <w:tc>
          <w:tcPr>
            <w:tcW w:w="5000" w:type="pct"/>
            <w:gridSpan w:val="10"/>
          </w:tcPr>
          <w:p w:rsidR="0009346E" w:rsidRPr="00FD5DA7" w:rsidRDefault="0009346E" w:rsidP="0009346E">
            <w:pPr>
              <w:rPr>
                <w:i/>
                <w:color w:val="000000"/>
              </w:rPr>
            </w:pPr>
            <w:r w:rsidRPr="00FD5DA7">
              <w:rPr>
                <w:b/>
                <w:color w:val="000000"/>
              </w:rPr>
              <w:t>4.</w:t>
            </w:r>
            <w:r w:rsidRPr="00FD5DA7">
              <w:rPr>
                <w:i/>
                <w:color w:val="000000"/>
              </w:rPr>
              <w:t xml:space="preserve"> </w:t>
            </w:r>
            <w:r w:rsidRPr="00FD5DA7">
              <w:rPr>
                <w:b/>
                <w:bCs/>
                <w:color w:val="000000"/>
              </w:rPr>
              <w:t xml:space="preserve">Место, условия и порядок поставки товаров </w:t>
            </w:r>
          </w:p>
        </w:tc>
      </w:tr>
      <w:tr w:rsidR="0009346E" w:rsidRPr="00FD5DA7" w:rsidTr="00A033C5">
        <w:trPr>
          <w:trHeight w:val="540"/>
        </w:trPr>
        <w:tc>
          <w:tcPr>
            <w:tcW w:w="1180" w:type="pct"/>
            <w:gridSpan w:val="2"/>
          </w:tcPr>
          <w:p w:rsidR="0009346E" w:rsidRPr="00FD5DA7" w:rsidRDefault="0009346E" w:rsidP="0009346E">
            <w:pPr>
              <w:rPr>
                <w:color w:val="000000"/>
                <w:lang w:val="en-US"/>
              </w:rPr>
            </w:pPr>
            <w:r w:rsidRPr="00FD5DA7">
              <w:rPr>
                <w:color w:val="000000"/>
              </w:rPr>
              <w:t xml:space="preserve">Место </w:t>
            </w:r>
            <w:r w:rsidRPr="00FD5DA7">
              <w:rPr>
                <w:bCs/>
                <w:color w:val="000000"/>
              </w:rPr>
              <w:t xml:space="preserve">поставки товаров </w:t>
            </w:r>
            <w:r w:rsidRPr="00FD5DA7">
              <w:rPr>
                <w:bCs/>
                <w:color w:val="000000"/>
                <w:lang w:val="en-US"/>
              </w:rPr>
              <w:t xml:space="preserve"> </w:t>
            </w:r>
          </w:p>
        </w:tc>
        <w:tc>
          <w:tcPr>
            <w:tcW w:w="3820" w:type="pct"/>
            <w:gridSpan w:val="8"/>
            <w:vAlign w:val="center"/>
          </w:tcPr>
          <w:p w:rsidR="0009346E" w:rsidRPr="00B62ACD" w:rsidRDefault="00A42AE2" w:rsidP="0009346E">
            <w:pPr>
              <w:jc w:val="both"/>
              <w:rPr>
                <w:bCs/>
              </w:rPr>
            </w:pPr>
            <w:r w:rsidRPr="00B62ACD">
              <w:rPr>
                <w:bCs/>
              </w:rPr>
              <w:t>Поставка товара осуществляется на складе поставщика путем отгрузки товара грузоперевозчику.</w:t>
            </w:r>
          </w:p>
        </w:tc>
      </w:tr>
      <w:tr w:rsidR="0009346E" w:rsidRPr="00FD5DA7" w:rsidTr="00A033C5">
        <w:trPr>
          <w:trHeight w:val="276"/>
        </w:trPr>
        <w:tc>
          <w:tcPr>
            <w:tcW w:w="1180" w:type="pct"/>
            <w:gridSpan w:val="2"/>
          </w:tcPr>
          <w:p w:rsidR="0009346E" w:rsidRPr="00FD5DA7" w:rsidRDefault="0009346E" w:rsidP="0009346E">
            <w:pPr>
              <w:rPr>
                <w:color w:val="000000"/>
              </w:rPr>
            </w:pPr>
            <w:r w:rsidRPr="00FD5DA7">
              <w:rPr>
                <w:color w:val="000000"/>
              </w:rPr>
              <w:t xml:space="preserve">Условия </w:t>
            </w:r>
            <w:r w:rsidRPr="00FD5DA7">
              <w:rPr>
                <w:bCs/>
                <w:color w:val="000000"/>
              </w:rPr>
              <w:t xml:space="preserve">поставки товаров </w:t>
            </w:r>
            <w:r w:rsidRPr="00FD5DA7">
              <w:rPr>
                <w:bCs/>
                <w:color w:val="000000"/>
                <w:lang w:val="en-US"/>
              </w:rPr>
              <w:t xml:space="preserve"> </w:t>
            </w:r>
          </w:p>
        </w:tc>
        <w:tc>
          <w:tcPr>
            <w:tcW w:w="3820" w:type="pct"/>
            <w:gridSpan w:val="8"/>
            <w:vAlign w:val="center"/>
          </w:tcPr>
          <w:p w:rsidR="00A42AE2" w:rsidRPr="00B62ACD" w:rsidRDefault="00A42AE2" w:rsidP="00A42AE2">
            <w:pPr>
              <w:shd w:val="clear" w:color="auto" w:fill="FFFFFF"/>
              <w:tabs>
                <w:tab w:val="left" w:pos="709"/>
              </w:tabs>
              <w:ind w:left="24" w:right="10"/>
              <w:jc w:val="both"/>
              <w:rPr>
                <w:bCs/>
              </w:rPr>
            </w:pPr>
            <w:r w:rsidRPr="00B62ACD">
              <w:rPr>
                <w:bCs/>
              </w:rPr>
              <w:t xml:space="preserve">Доставка товара на склад покупателя </w:t>
            </w:r>
            <w:r w:rsidR="00145563" w:rsidRPr="00B62ACD">
              <w:rPr>
                <w:bCs/>
              </w:rPr>
              <w:t xml:space="preserve">по адресу: Сахалинская область, </w:t>
            </w:r>
            <w:proofErr w:type="gramStart"/>
            <w:r w:rsidR="00145563" w:rsidRPr="00B62ACD">
              <w:rPr>
                <w:bCs/>
              </w:rPr>
              <w:t>г</w:t>
            </w:r>
            <w:proofErr w:type="gramEnd"/>
            <w:r w:rsidR="00145563" w:rsidRPr="00B62ACD">
              <w:rPr>
                <w:bCs/>
              </w:rPr>
              <w:t xml:space="preserve">. Южно-Сахалинск, ул. Вокзальная, д. 54-А, </w:t>
            </w:r>
            <w:r w:rsidRPr="00B62ACD">
              <w:rPr>
                <w:bCs/>
              </w:rPr>
              <w:t>производится силами покупателя и за его счет.</w:t>
            </w:r>
          </w:p>
          <w:p w:rsidR="00A42AE2" w:rsidRPr="00B62ACD" w:rsidRDefault="00A42AE2" w:rsidP="00A42AE2">
            <w:pPr>
              <w:shd w:val="clear" w:color="auto" w:fill="FFFFFF"/>
              <w:tabs>
                <w:tab w:val="left" w:pos="709"/>
              </w:tabs>
              <w:ind w:left="24" w:right="10"/>
              <w:jc w:val="both"/>
              <w:rPr>
                <w:bCs/>
              </w:rPr>
            </w:pPr>
            <w:r w:rsidRPr="00B62ACD">
              <w:rPr>
                <w:bCs/>
              </w:rPr>
              <w:t>Поставщик обязан за 10 (десять) календарных дней до предполагаемой даты отгрузки сообщить об этом покупателю.</w:t>
            </w:r>
          </w:p>
          <w:p w:rsidR="0009346E" w:rsidRPr="00B62ACD" w:rsidRDefault="00A42AE2" w:rsidP="00A42AE2">
            <w:pPr>
              <w:jc w:val="both"/>
              <w:rPr>
                <w:bCs/>
              </w:rPr>
            </w:pPr>
            <w:r w:rsidRPr="00B62ACD">
              <w:rPr>
                <w:bCs/>
              </w:rPr>
              <w:t xml:space="preserve">Отгрузка осуществляется грузоперевозчику, указанному в уведомлении покупателя.  </w:t>
            </w:r>
          </w:p>
        </w:tc>
      </w:tr>
      <w:tr w:rsidR="0009346E" w:rsidRPr="00FD5DA7" w:rsidTr="00A033C5">
        <w:trPr>
          <w:trHeight w:val="312"/>
        </w:trPr>
        <w:tc>
          <w:tcPr>
            <w:tcW w:w="1180" w:type="pct"/>
            <w:gridSpan w:val="2"/>
          </w:tcPr>
          <w:p w:rsidR="0009346E" w:rsidRPr="00FD5DA7" w:rsidRDefault="0009346E" w:rsidP="0009346E">
            <w:pPr>
              <w:rPr>
                <w:color w:val="000000"/>
                <w:lang w:val="en-US"/>
              </w:rPr>
            </w:pPr>
            <w:r w:rsidRPr="00FD5DA7">
              <w:rPr>
                <w:color w:val="000000"/>
              </w:rPr>
              <w:t xml:space="preserve">Сроки </w:t>
            </w:r>
            <w:r w:rsidRPr="00FD5DA7">
              <w:rPr>
                <w:bCs/>
                <w:color w:val="000000"/>
              </w:rPr>
              <w:t>поставки товаров</w:t>
            </w:r>
          </w:p>
        </w:tc>
        <w:tc>
          <w:tcPr>
            <w:tcW w:w="3820" w:type="pct"/>
            <w:gridSpan w:val="8"/>
            <w:vAlign w:val="center"/>
          </w:tcPr>
          <w:p w:rsidR="0009346E" w:rsidRPr="00FD5DA7" w:rsidRDefault="00A42AE2" w:rsidP="00A42AE2">
            <w:pPr>
              <w:rPr>
                <w:bCs/>
              </w:rPr>
            </w:pPr>
            <w:r w:rsidRPr="00641FF7">
              <w:rPr>
                <w:bCs/>
              </w:rPr>
              <w:t xml:space="preserve">Товар поставляется в течение </w:t>
            </w:r>
            <w:r>
              <w:rPr>
                <w:bCs/>
              </w:rPr>
              <w:t>3</w:t>
            </w:r>
            <w:r w:rsidRPr="00641FF7">
              <w:rPr>
                <w:bCs/>
              </w:rPr>
              <w:t>0 (</w:t>
            </w:r>
            <w:r>
              <w:rPr>
                <w:bCs/>
              </w:rPr>
              <w:t>тридцати</w:t>
            </w:r>
            <w:r w:rsidRPr="00641FF7">
              <w:rPr>
                <w:bCs/>
              </w:rPr>
              <w:t>) календарных дней с даты заключения договора.</w:t>
            </w:r>
          </w:p>
        </w:tc>
      </w:tr>
      <w:tr w:rsidR="0009346E" w:rsidRPr="00FD5DA7" w:rsidTr="006344A2">
        <w:tc>
          <w:tcPr>
            <w:tcW w:w="5000" w:type="pct"/>
            <w:gridSpan w:val="10"/>
          </w:tcPr>
          <w:p w:rsidR="0009346E" w:rsidRPr="00FD5DA7" w:rsidRDefault="0009346E" w:rsidP="0009346E">
            <w:pPr>
              <w:rPr>
                <w:color w:val="000000"/>
              </w:rPr>
            </w:pPr>
            <w:r w:rsidRPr="00FD5DA7">
              <w:rPr>
                <w:b/>
                <w:bCs/>
                <w:color w:val="000000"/>
              </w:rPr>
              <w:t>5. Форма, сроки и порядок оплаты</w:t>
            </w:r>
          </w:p>
        </w:tc>
      </w:tr>
      <w:tr w:rsidR="0009346E" w:rsidRPr="00FD5DA7" w:rsidTr="00A033C5">
        <w:tc>
          <w:tcPr>
            <w:tcW w:w="1180" w:type="pct"/>
            <w:gridSpan w:val="2"/>
          </w:tcPr>
          <w:p w:rsidR="0009346E" w:rsidRPr="00FD5DA7" w:rsidRDefault="0009346E" w:rsidP="0009346E">
            <w:pPr>
              <w:rPr>
                <w:color w:val="000000"/>
              </w:rPr>
            </w:pPr>
            <w:r w:rsidRPr="00FD5DA7">
              <w:rPr>
                <w:bCs/>
                <w:color w:val="000000"/>
              </w:rPr>
              <w:t>Форма оплаты</w:t>
            </w:r>
          </w:p>
        </w:tc>
        <w:tc>
          <w:tcPr>
            <w:tcW w:w="3820" w:type="pct"/>
            <w:gridSpan w:val="8"/>
            <w:vAlign w:val="center"/>
          </w:tcPr>
          <w:p w:rsidR="0009346E" w:rsidRPr="00FD5DA7" w:rsidRDefault="0009346E" w:rsidP="0009346E">
            <w:r w:rsidRPr="00FD5DA7">
              <w:rPr>
                <w:bCs/>
              </w:rPr>
              <w:t>Оплата осуществляется в безналичной форме путем перечисления денежных средств на счет контрагента.</w:t>
            </w:r>
          </w:p>
        </w:tc>
      </w:tr>
      <w:tr w:rsidR="0009346E" w:rsidRPr="00FD5DA7" w:rsidTr="00A033C5">
        <w:tc>
          <w:tcPr>
            <w:tcW w:w="1180" w:type="pct"/>
            <w:gridSpan w:val="2"/>
          </w:tcPr>
          <w:p w:rsidR="0009346E" w:rsidRPr="00FD5DA7" w:rsidRDefault="0009346E" w:rsidP="0009346E">
            <w:pPr>
              <w:rPr>
                <w:color w:val="000000"/>
              </w:rPr>
            </w:pPr>
            <w:r w:rsidRPr="00FD5DA7">
              <w:rPr>
                <w:bCs/>
                <w:color w:val="000000"/>
              </w:rPr>
              <w:t>Авансирование</w:t>
            </w:r>
          </w:p>
        </w:tc>
        <w:tc>
          <w:tcPr>
            <w:tcW w:w="3820" w:type="pct"/>
            <w:gridSpan w:val="8"/>
            <w:vAlign w:val="center"/>
          </w:tcPr>
          <w:p w:rsidR="0009346E" w:rsidRPr="00FD5DA7" w:rsidRDefault="0009346E" w:rsidP="0009346E">
            <w:r w:rsidRPr="00FD5DA7">
              <w:rPr>
                <w:bCs/>
                <w:color w:val="000000"/>
              </w:rPr>
              <w:t>Авансирование не предусмотрено</w:t>
            </w:r>
            <w:r w:rsidRPr="00FD5DA7">
              <w:t>.</w:t>
            </w:r>
          </w:p>
        </w:tc>
      </w:tr>
      <w:tr w:rsidR="0009346E" w:rsidRPr="00FD5DA7" w:rsidTr="00A033C5">
        <w:tc>
          <w:tcPr>
            <w:tcW w:w="1180" w:type="pct"/>
            <w:gridSpan w:val="2"/>
          </w:tcPr>
          <w:p w:rsidR="0009346E" w:rsidRPr="00FD5DA7" w:rsidRDefault="0009346E" w:rsidP="0009346E">
            <w:pPr>
              <w:rPr>
                <w:color w:val="000000"/>
              </w:rPr>
            </w:pPr>
            <w:r w:rsidRPr="00FD5DA7">
              <w:rPr>
                <w:bCs/>
                <w:color w:val="000000"/>
              </w:rPr>
              <w:t>Срок и порядок оплаты</w:t>
            </w:r>
          </w:p>
        </w:tc>
        <w:tc>
          <w:tcPr>
            <w:tcW w:w="3820" w:type="pct"/>
            <w:gridSpan w:val="8"/>
            <w:vAlign w:val="center"/>
          </w:tcPr>
          <w:p w:rsidR="0009346E" w:rsidRPr="00FD5DA7" w:rsidRDefault="0009346E" w:rsidP="0009346E">
            <w:pPr>
              <w:autoSpaceDE w:val="0"/>
              <w:autoSpaceDN w:val="0"/>
              <w:adjustRightInd w:val="0"/>
              <w:jc w:val="both"/>
              <w:rPr>
                <w:i/>
                <w:color w:val="000000"/>
              </w:rPr>
            </w:pPr>
            <w:r w:rsidRPr="00A0776D">
              <w:rPr>
                <w:rFonts w:eastAsia="Calibri"/>
                <w:color w:val="000000"/>
                <w:lang w:eastAsia="en-US"/>
              </w:rPr>
              <w:t xml:space="preserve">Оплата за поставленный Товар осуществляется после получения Товара и подписания товарной накладной в течение </w:t>
            </w:r>
            <w:r>
              <w:rPr>
                <w:rFonts w:eastAsia="Calibri"/>
                <w:color w:val="000000"/>
                <w:lang w:eastAsia="en-US"/>
              </w:rPr>
              <w:t>7</w:t>
            </w:r>
            <w:r w:rsidRPr="00A0776D">
              <w:rPr>
                <w:rFonts w:eastAsia="Calibri"/>
                <w:color w:val="000000"/>
                <w:lang w:eastAsia="en-US"/>
              </w:rPr>
              <w:t xml:space="preserve"> (</w:t>
            </w:r>
            <w:r>
              <w:rPr>
                <w:rFonts w:eastAsia="Calibri"/>
                <w:color w:val="000000"/>
                <w:lang w:eastAsia="en-US"/>
              </w:rPr>
              <w:t>Семи</w:t>
            </w:r>
            <w:r w:rsidRPr="00A0776D">
              <w:rPr>
                <w:rFonts w:eastAsia="Calibri"/>
                <w:color w:val="000000"/>
                <w:lang w:eastAsia="en-US"/>
              </w:rPr>
              <w:t xml:space="preserve">) </w:t>
            </w:r>
            <w:r>
              <w:rPr>
                <w:rFonts w:eastAsia="Calibri"/>
                <w:color w:val="000000"/>
                <w:lang w:eastAsia="en-US"/>
              </w:rPr>
              <w:t>рабочих</w:t>
            </w:r>
            <w:r w:rsidRPr="00A0776D">
              <w:rPr>
                <w:rFonts w:eastAsia="Calibri"/>
                <w:color w:val="000000"/>
                <w:lang w:eastAsia="en-US"/>
              </w:rPr>
              <w:t xml:space="preserve">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w:t>
            </w:r>
            <w:r>
              <w:rPr>
                <w:rFonts w:eastAsia="Calibri"/>
                <w:color w:val="000000"/>
                <w:lang w:eastAsia="en-US"/>
              </w:rPr>
              <w:t xml:space="preserve"> </w:t>
            </w:r>
            <w:r w:rsidRPr="00A0776D">
              <w:rPr>
                <w:rFonts w:eastAsia="Calibri"/>
                <w:color w:val="000000"/>
                <w:lang w:eastAsia="en-US"/>
              </w:rPr>
              <w:t>средств на расчетный счет Поставщика.</w:t>
            </w:r>
          </w:p>
        </w:tc>
      </w:tr>
      <w:tr w:rsidR="0009346E" w:rsidRPr="00FD5DA7" w:rsidTr="006344A2">
        <w:tc>
          <w:tcPr>
            <w:tcW w:w="5000" w:type="pct"/>
            <w:gridSpan w:val="10"/>
          </w:tcPr>
          <w:p w:rsidR="0009346E" w:rsidRPr="00FD5DA7" w:rsidRDefault="0009346E" w:rsidP="0009346E">
            <w:pPr>
              <w:rPr>
                <w:color w:val="000000"/>
              </w:rPr>
            </w:pPr>
            <w:r w:rsidRPr="00FD5DA7">
              <w:rPr>
                <w:b/>
                <w:bCs/>
                <w:color w:val="000000"/>
              </w:rPr>
              <w:t>6. Иные требования</w:t>
            </w:r>
          </w:p>
        </w:tc>
      </w:tr>
      <w:tr w:rsidR="0009346E" w:rsidRPr="00FD5DA7" w:rsidTr="006344A2">
        <w:tc>
          <w:tcPr>
            <w:tcW w:w="5000" w:type="pct"/>
            <w:gridSpan w:val="10"/>
          </w:tcPr>
          <w:p w:rsidR="0009346E" w:rsidRPr="00FD5DA7" w:rsidRDefault="0009346E" w:rsidP="0009346E">
            <w:pPr>
              <w:rPr>
                <w:color w:val="000000"/>
              </w:rPr>
            </w:pPr>
            <w:r w:rsidRPr="00FD5DA7">
              <w:rPr>
                <w:bCs/>
                <w:color w:val="000000"/>
              </w:rPr>
              <w:t>Не предусмотрены.</w:t>
            </w:r>
          </w:p>
        </w:tc>
      </w:tr>
      <w:tr w:rsidR="0009346E" w:rsidRPr="00FD5DA7" w:rsidTr="006344A2">
        <w:tc>
          <w:tcPr>
            <w:tcW w:w="5000" w:type="pct"/>
            <w:gridSpan w:val="10"/>
          </w:tcPr>
          <w:p w:rsidR="0009346E" w:rsidRPr="00FD5DA7" w:rsidRDefault="0009346E" w:rsidP="0009346E">
            <w:pPr>
              <w:rPr>
                <w:b/>
                <w:color w:val="000000"/>
              </w:rPr>
            </w:pPr>
            <w:r w:rsidRPr="00FD5DA7">
              <w:rPr>
                <w:b/>
                <w:color w:val="000000"/>
              </w:rPr>
              <w:t>7. Расчет стоимости товаров за единицу</w:t>
            </w:r>
          </w:p>
        </w:tc>
      </w:tr>
      <w:tr w:rsidR="0009346E" w:rsidRPr="00FD5DA7" w:rsidTr="006344A2">
        <w:tc>
          <w:tcPr>
            <w:tcW w:w="5000" w:type="pct"/>
            <w:gridSpan w:val="10"/>
            <w:vAlign w:val="center"/>
          </w:tcPr>
          <w:p w:rsidR="0009346E" w:rsidRPr="00FD5DA7" w:rsidRDefault="0009346E" w:rsidP="0009346E">
            <w:pPr>
              <w:jc w:val="both"/>
              <w:rPr>
                <w:bCs/>
                <w:color w:val="FF0000"/>
              </w:rPr>
            </w:pPr>
            <w:r w:rsidRPr="00FD5DA7">
              <w:rPr>
                <w:bCs/>
                <w:color w:val="000000"/>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 (коэффициент тендерного снижения).</w:t>
            </w:r>
          </w:p>
        </w:tc>
      </w:tr>
    </w:tbl>
    <w:p w:rsidR="002B1AF9" w:rsidRDefault="002B1AF9" w:rsidP="00387338">
      <w:pPr>
        <w:rPr>
          <w:color w:val="000000"/>
          <w:sz w:val="28"/>
          <w:szCs w:val="28"/>
        </w:rPr>
        <w:sectPr w:rsidR="002B1AF9" w:rsidSect="00052C43">
          <w:pgSz w:w="16838" w:h="11906" w:orient="landscape"/>
          <w:pgMar w:top="1134" w:right="1134" w:bottom="566" w:left="1134" w:header="708" w:footer="708" w:gutter="0"/>
          <w:cols w:space="708"/>
          <w:docGrid w:linePitch="360"/>
        </w:sectPr>
      </w:pPr>
    </w:p>
    <w:p w:rsidR="00387338" w:rsidRPr="008C59DD" w:rsidRDefault="00387338" w:rsidP="00387338">
      <w:pPr>
        <w:pStyle w:val="a6"/>
        <w:ind w:left="5670"/>
        <w:jc w:val="both"/>
        <w:rPr>
          <w:color w:val="000000"/>
          <w:sz w:val="26"/>
          <w:szCs w:val="26"/>
        </w:rPr>
      </w:pPr>
      <w:bookmarkStart w:id="1" w:name="_Hlk70424970"/>
      <w:r w:rsidRPr="008C59DD">
        <w:rPr>
          <w:color w:val="000000"/>
          <w:sz w:val="26"/>
          <w:szCs w:val="26"/>
        </w:rPr>
        <w:lastRenderedPageBreak/>
        <w:t>Приложение № 1.2</w:t>
      </w:r>
    </w:p>
    <w:p w:rsidR="00387338" w:rsidRPr="008C59DD" w:rsidRDefault="00387338" w:rsidP="00387338">
      <w:pPr>
        <w:pStyle w:val="a6"/>
        <w:ind w:left="5670"/>
        <w:jc w:val="both"/>
        <w:rPr>
          <w:color w:val="000000"/>
          <w:sz w:val="26"/>
          <w:szCs w:val="26"/>
        </w:rPr>
      </w:pPr>
      <w:r w:rsidRPr="008C59DD">
        <w:rPr>
          <w:color w:val="000000"/>
          <w:sz w:val="26"/>
          <w:szCs w:val="26"/>
        </w:rPr>
        <w:t>к аукционной документации</w:t>
      </w:r>
    </w:p>
    <w:p w:rsidR="00387338" w:rsidRPr="008C59DD" w:rsidRDefault="00387338" w:rsidP="00387338">
      <w:pPr>
        <w:pStyle w:val="11"/>
        <w:ind w:left="5670" w:firstLine="0"/>
        <w:rPr>
          <w:rFonts w:eastAsia="MS Mincho"/>
          <w:color w:val="000000"/>
          <w:szCs w:val="28"/>
        </w:rPr>
      </w:pPr>
    </w:p>
    <w:bookmarkEnd w:id="1"/>
    <w:p w:rsidR="00387338" w:rsidRPr="008C59DD" w:rsidRDefault="00387338" w:rsidP="00387338">
      <w:pPr>
        <w:widowControl w:val="0"/>
        <w:suppressAutoHyphens/>
        <w:jc w:val="both"/>
        <w:rPr>
          <w:b/>
          <w:bCs/>
          <w:sz w:val="22"/>
          <w:szCs w:val="22"/>
        </w:rPr>
      </w:pPr>
    </w:p>
    <w:p w:rsidR="00387338" w:rsidRPr="0060722F" w:rsidRDefault="00387338" w:rsidP="00387338">
      <w:pPr>
        <w:suppressAutoHyphens/>
        <w:ind w:right="306"/>
        <w:jc w:val="center"/>
        <w:rPr>
          <w:rFonts w:eastAsia="MS Mincho"/>
          <w:b/>
          <w:color w:val="000000"/>
          <w:sz w:val="28"/>
          <w:szCs w:val="28"/>
        </w:rPr>
      </w:pPr>
      <w:r w:rsidRPr="0060722F">
        <w:rPr>
          <w:rFonts w:eastAsia="MS Mincho"/>
          <w:b/>
          <w:color w:val="000000"/>
          <w:sz w:val="28"/>
          <w:szCs w:val="28"/>
        </w:rPr>
        <w:t>Проект договора</w:t>
      </w:r>
    </w:p>
    <w:p w:rsidR="00387338" w:rsidRPr="0060722F" w:rsidRDefault="00387338" w:rsidP="00387338">
      <w:pPr>
        <w:tabs>
          <w:tab w:val="left" w:pos="567"/>
        </w:tabs>
        <w:jc w:val="both"/>
      </w:pPr>
    </w:p>
    <w:p w:rsidR="00387338" w:rsidRPr="0060722F" w:rsidRDefault="00387338" w:rsidP="00387338">
      <w:pPr>
        <w:tabs>
          <w:tab w:val="left" w:pos="567"/>
        </w:tabs>
        <w:jc w:val="both"/>
      </w:pPr>
      <w:r w:rsidRPr="0060722F">
        <w:t>г. Южно-Сахалинск</w:t>
      </w:r>
      <w:r w:rsidRPr="0060722F">
        <w:tab/>
      </w:r>
      <w:r w:rsidRPr="0060722F">
        <w:tab/>
      </w:r>
      <w:r w:rsidRPr="0060722F">
        <w:tab/>
      </w:r>
      <w:r w:rsidRPr="0060722F">
        <w:tab/>
      </w:r>
      <w:r w:rsidRPr="0060722F">
        <w:tab/>
      </w:r>
      <w:r w:rsidRPr="0060722F">
        <w:tab/>
      </w:r>
      <w:r w:rsidRPr="0060722F">
        <w:tab/>
        <w:t xml:space="preserve">  </w:t>
      </w:r>
      <w:r>
        <w:t xml:space="preserve">                </w:t>
      </w:r>
      <w:r w:rsidRPr="0060722F">
        <w:t>«___» ___________ 202</w:t>
      </w:r>
      <w:r>
        <w:t>3</w:t>
      </w:r>
      <w:r w:rsidRPr="0060722F">
        <w:t xml:space="preserve"> г.</w:t>
      </w:r>
    </w:p>
    <w:p w:rsidR="00387338" w:rsidRPr="0060722F" w:rsidRDefault="00387338" w:rsidP="00387338">
      <w:pPr>
        <w:ind w:firstLine="540"/>
        <w:jc w:val="both"/>
        <w:rPr>
          <w:sz w:val="20"/>
          <w:szCs w:val="20"/>
        </w:rPr>
      </w:pPr>
    </w:p>
    <w:p w:rsidR="00387338" w:rsidRPr="0060722F" w:rsidRDefault="00387338" w:rsidP="00387338">
      <w:pPr>
        <w:ind w:firstLine="540"/>
        <w:jc w:val="both"/>
        <w:rPr>
          <w:rFonts w:eastAsia="Calibri"/>
          <w:lang w:eastAsia="en-US"/>
        </w:rPr>
      </w:pPr>
      <w:r w:rsidRPr="0060722F">
        <w:rPr>
          <w:rFonts w:eastAsia="Calibri"/>
          <w:lang w:eastAsia="en-US"/>
        </w:rPr>
        <w:t>Акционерное общество «Пассажирская компания «Сахалин», именуемое в дальнейшем «Покупатель», в лице _________________, действующего на основании _______________, с одной стороны, и 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заключили настоящий Договор о нижеследующем:</w:t>
      </w:r>
    </w:p>
    <w:p w:rsidR="00387338" w:rsidRPr="0060722F" w:rsidRDefault="00387338" w:rsidP="00387338">
      <w:pPr>
        <w:numPr>
          <w:ilvl w:val="0"/>
          <w:numId w:val="30"/>
        </w:numPr>
        <w:shd w:val="clear" w:color="auto" w:fill="FFFFFF"/>
        <w:tabs>
          <w:tab w:val="left" w:pos="284"/>
        </w:tabs>
        <w:spacing w:after="200" w:line="276" w:lineRule="auto"/>
        <w:ind w:left="0" w:firstLine="0"/>
        <w:contextualSpacing/>
        <w:jc w:val="center"/>
        <w:rPr>
          <w:b/>
          <w:bCs/>
          <w:color w:val="000000"/>
        </w:rPr>
      </w:pPr>
      <w:r w:rsidRPr="0060722F">
        <w:rPr>
          <w:b/>
          <w:bCs/>
          <w:color w:val="000000"/>
        </w:rPr>
        <w:t>Предмет Договора</w:t>
      </w:r>
    </w:p>
    <w:p w:rsidR="00387338" w:rsidRPr="0060722F" w:rsidRDefault="00387338" w:rsidP="00387338">
      <w:pPr>
        <w:shd w:val="clear" w:color="auto" w:fill="FFFFFF"/>
        <w:tabs>
          <w:tab w:val="left" w:pos="1402"/>
        </w:tabs>
        <w:ind w:firstLine="567"/>
        <w:jc w:val="both"/>
        <w:rPr>
          <w:rFonts w:eastAsia="Calibri"/>
          <w:lang w:eastAsia="en-US"/>
        </w:rPr>
      </w:pPr>
      <w:r w:rsidRPr="0060722F">
        <w:rPr>
          <w:rFonts w:eastAsia="Calibri"/>
          <w:lang w:eastAsia="en-US"/>
        </w:rPr>
        <w:t xml:space="preserve">1.1. Настоящий Договор заключен по результатам проведения аукционных процедур </w:t>
      </w:r>
      <w:r w:rsidRPr="0060722F">
        <w:rPr>
          <w:rFonts w:eastAsia="Calibri"/>
          <w:lang w:eastAsia="en-US"/>
        </w:rPr>
        <w:br/>
        <w:t>№ ________________________ (протокол от «___» _________________г. № _______________).</w:t>
      </w:r>
    </w:p>
    <w:p w:rsidR="008E1267" w:rsidRPr="0060722F" w:rsidRDefault="008E1267" w:rsidP="008E1267">
      <w:pPr>
        <w:shd w:val="clear" w:color="auto" w:fill="FFFFFF"/>
        <w:tabs>
          <w:tab w:val="left" w:pos="1402"/>
        </w:tabs>
        <w:ind w:firstLine="567"/>
        <w:jc w:val="both"/>
        <w:rPr>
          <w:rFonts w:eastAsia="Calibri"/>
          <w:lang w:eastAsia="en-US"/>
        </w:rPr>
      </w:pPr>
      <w:r w:rsidRPr="0060722F">
        <w:rPr>
          <w:rFonts w:eastAsia="Calibri"/>
          <w:lang w:eastAsia="en-US"/>
        </w:rPr>
        <w:t xml:space="preserve">1.2. В соответствии с настоящим Договором Поставщик обязуется поставить, а Покупатель принять и </w:t>
      </w:r>
      <w:r>
        <w:rPr>
          <w:rFonts w:eastAsia="Calibri"/>
          <w:lang w:eastAsia="en-US"/>
        </w:rPr>
        <w:t xml:space="preserve">оплатить </w:t>
      </w:r>
      <w:r w:rsidR="004376EF">
        <w:rPr>
          <w:rFonts w:eastAsia="Calibri"/>
          <w:lang w:eastAsia="en-US"/>
        </w:rPr>
        <w:t>оборудование для нагревательных котлов</w:t>
      </w:r>
      <w:r>
        <w:rPr>
          <w:rFonts w:eastAsia="Calibri"/>
          <w:lang w:eastAsia="en-US"/>
        </w:rPr>
        <w:t xml:space="preserve">, </w:t>
      </w:r>
      <w:r w:rsidRPr="0060722F">
        <w:rPr>
          <w:rFonts w:eastAsia="Calibri"/>
          <w:lang w:eastAsia="en-US"/>
        </w:rPr>
        <w:t>именуем</w:t>
      </w:r>
      <w:r>
        <w:rPr>
          <w:rFonts w:eastAsia="Calibri"/>
          <w:lang w:eastAsia="en-US"/>
        </w:rPr>
        <w:t>о</w:t>
      </w:r>
      <w:r w:rsidRPr="0060722F">
        <w:rPr>
          <w:rFonts w:eastAsia="Calibri"/>
          <w:lang w:eastAsia="en-US"/>
        </w:rPr>
        <w:t>е в дальнейшем – Товар.</w:t>
      </w:r>
    </w:p>
    <w:p w:rsidR="00387338" w:rsidRDefault="00387338" w:rsidP="00387338">
      <w:pPr>
        <w:shd w:val="clear" w:color="auto" w:fill="FFFFFF"/>
        <w:tabs>
          <w:tab w:val="left" w:pos="1440"/>
        </w:tabs>
        <w:ind w:firstLine="567"/>
        <w:jc w:val="both"/>
        <w:rPr>
          <w:rFonts w:eastAsia="Calibri"/>
          <w:color w:val="000000"/>
          <w:lang w:eastAsia="en-US"/>
        </w:rPr>
      </w:pPr>
      <w:r w:rsidRPr="0060722F">
        <w:rPr>
          <w:rFonts w:eastAsia="Calibri"/>
          <w:color w:val="000000"/>
          <w:lang w:eastAsia="en-US"/>
        </w:rPr>
        <w:t xml:space="preserve">1.3. Количество, </w:t>
      </w:r>
      <w:r>
        <w:rPr>
          <w:rFonts w:eastAsia="Calibri"/>
          <w:color w:val="000000"/>
          <w:lang w:eastAsia="en-US"/>
        </w:rPr>
        <w:t>характеристики</w:t>
      </w:r>
      <w:r w:rsidRPr="0060722F">
        <w:rPr>
          <w:rFonts w:eastAsia="Calibri"/>
          <w:color w:val="000000"/>
          <w:lang w:eastAsia="en-US"/>
        </w:rPr>
        <w:t>, качество</w:t>
      </w:r>
      <w:r>
        <w:rPr>
          <w:rFonts w:eastAsia="Calibri"/>
          <w:color w:val="000000"/>
          <w:lang w:eastAsia="en-US"/>
        </w:rPr>
        <w:t>,</w:t>
      </w:r>
      <w:r w:rsidRPr="0060722F">
        <w:rPr>
          <w:rFonts w:eastAsia="Calibri"/>
          <w:color w:val="000000"/>
          <w:lang w:eastAsia="en-US"/>
        </w:rPr>
        <w:t xml:space="preserve"> стоимость</w:t>
      </w:r>
      <w:r>
        <w:rPr>
          <w:rFonts w:eastAsia="Calibri"/>
          <w:color w:val="000000"/>
          <w:lang w:eastAsia="en-US"/>
        </w:rPr>
        <w:t xml:space="preserve"> и сроки поставки</w:t>
      </w:r>
      <w:r w:rsidRPr="0060722F">
        <w:rPr>
          <w:rFonts w:eastAsia="Calibri"/>
          <w:color w:val="000000"/>
          <w:lang w:eastAsia="en-US"/>
        </w:rPr>
        <w:t xml:space="preserve"> Товара определяется в Техническом задании (Приложение № 1), являющейся неотъемле</w:t>
      </w:r>
      <w:r>
        <w:rPr>
          <w:rFonts w:eastAsia="Calibri"/>
          <w:color w:val="000000"/>
          <w:lang w:eastAsia="en-US"/>
        </w:rPr>
        <w:t>мой частью настоящего Договора.</w:t>
      </w:r>
    </w:p>
    <w:p w:rsidR="00387338" w:rsidRPr="0060722F" w:rsidRDefault="00387338" w:rsidP="00387338">
      <w:pPr>
        <w:shd w:val="clear" w:color="auto" w:fill="FFFFFF"/>
        <w:tabs>
          <w:tab w:val="left" w:pos="1440"/>
        </w:tabs>
        <w:ind w:left="5" w:hanging="5"/>
        <w:jc w:val="center"/>
        <w:rPr>
          <w:rFonts w:eastAsia="Calibri"/>
          <w:b/>
          <w:bCs/>
          <w:color w:val="000000"/>
          <w:lang w:eastAsia="en-US"/>
        </w:rPr>
      </w:pPr>
      <w:r w:rsidRPr="0060722F">
        <w:rPr>
          <w:rFonts w:eastAsia="Calibri"/>
          <w:b/>
          <w:bCs/>
          <w:color w:val="000000"/>
          <w:lang w:eastAsia="en-US"/>
        </w:rPr>
        <w:t>2. Цена Договора и порядок оплаты</w:t>
      </w:r>
    </w:p>
    <w:p w:rsidR="00387338" w:rsidRPr="0060722F" w:rsidRDefault="00387338" w:rsidP="00387338">
      <w:pPr>
        <w:tabs>
          <w:tab w:val="left" w:pos="709"/>
          <w:tab w:val="num" w:pos="1364"/>
        </w:tabs>
        <w:ind w:firstLine="567"/>
        <w:jc w:val="both"/>
        <w:rPr>
          <w:rFonts w:eastAsia="Calibri"/>
          <w:lang w:eastAsia="en-US"/>
        </w:rPr>
      </w:pPr>
      <w:r w:rsidRPr="0060722F">
        <w:rPr>
          <w:rFonts w:eastAsia="Calibri"/>
          <w:bCs/>
          <w:color w:val="000000"/>
          <w:lang w:eastAsia="en-US"/>
        </w:rPr>
        <w:t xml:space="preserve">2.1. </w:t>
      </w:r>
      <w:r w:rsidRPr="0060722F">
        <w:rPr>
          <w:rFonts w:eastAsia="Calibri"/>
          <w:lang w:eastAsia="en-US"/>
        </w:rPr>
        <w:t>Поставщик производит поставку Товара на общую сумму _____________ (_______________________) рублей, в том числе НДС _______________ (__________________) рублей.</w:t>
      </w:r>
    </w:p>
    <w:p w:rsidR="00387338" w:rsidRPr="0060722F" w:rsidRDefault="00387338" w:rsidP="00387338">
      <w:pPr>
        <w:tabs>
          <w:tab w:val="left" w:pos="709"/>
          <w:tab w:val="num" w:pos="1364"/>
        </w:tabs>
        <w:ind w:firstLine="567"/>
        <w:jc w:val="both"/>
        <w:rPr>
          <w:rFonts w:eastAsia="Calibri"/>
          <w:lang w:eastAsia="en-US"/>
        </w:rPr>
      </w:pPr>
      <w:r w:rsidRPr="0060722F">
        <w:rPr>
          <w:rFonts w:eastAsia="Calibri"/>
          <w:color w:val="000000"/>
          <w:lang w:eastAsia="en-US"/>
        </w:rPr>
        <w:t xml:space="preserve">Цена поставляемого Товара не подлежит изменению в одностороннем порядке. </w:t>
      </w:r>
    </w:p>
    <w:p w:rsidR="00387338" w:rsidRPr="0060722F" w:rsidRDefault="00387338" w:rsidP="00387338">
      <w:pPr>
        <w:shd w:val="clear" w:color="auto" w:fill="FFFFFF"/>
        <w:tabs>
          <w:tab w:val="left" w:pos="0"/>
          <w:tab w:val="left" w:pos="1085"/>
        </w:tabs>
        <w:ind w:firstLine="567"/>
        <w:jc w:val="both"/>
        <w:rPr>
          <w:rFonts w:eastAsia="Calibri"/>
          <w:color w:val="000000"/>
          <w:lang w:eastAsia="en-US"/>
        </w:rPr>
      </w:pPr>
      <w:r w:rsidRPr="0060722F">
        <w:rPr>
          <w:rFonts w:eastAsia="Calibri"/>
          <w:color w:val="000000"/>
          <w:lang w:eastAsia="en-US"/>
        </w:rPr>
        <w:t xml:space="preserve">2.2. </w:t>
      </w:r>
      <w:r w:rsidRPr="00F62DEF">
        <w:rPr>
          <w:rFonts w:eastAsia="Calibri"/>
          <w:color w:val="000000"/>
          <w:lang w:eastAsia="en-US"/>
        </w:rPr>
        <w:t xml:space="preserve">Цена договора сформирована с учетом стоимости всех возможных расходов Поставщика </w:t>
      </w:r>
      <w:r w:rsidR="00F62DEF" w:rsidRPr="00F62DEF">
        <w:rPr>
          <w:bCs/>
          <w:color w:val="000000"/>
        </w:rPr>
        <w:t>и включает стоимость всех видов налогов, обязательных платежей, подлежащих уплате поставщиком.</w:t>
      </w:r>
      <w:r w:rsidR="00F62DEF" w:rsidRPr="00525D05">
        <w:rPr>
          <w:bCs/>
          <w:color w:val="000000"/>
          <w:sz w:val="26"/>
          <w:szCs w:val="26"/>
        </w:rPr>
        <w:t xml:space="preserve"> </w:t>
      </w:r>
    </w:p>
    <w:p w:rsidR="00387338" w:rsidRDefault="00387338" w:rsidP="00387338">
      <w:pPr>
        <w:shd w:val="clear" w:color="auto" w:fill="FFFFFF"/>
        <w:ind w:firstLine="567"/>
        <w:jc w:val="both"/>
        <w:rPr>
          <w:rFonts w:eastAsia="Calibri"/>
          <w:color w:val="000000"/>
          <w:lang w:eastAsia="en-US"/>
        </w:rPr>
      </w:pPr>
      <w:r w:rsidRPr="00DE397A">
        <w:rPr>
          <w:rFonts w:eastAsia="Calibri"/>
          <w:color w:val="000000"/>
          <w:lang w:eastAsia="en-US"/>
        </w:rPr>
        <w:t xml:space="preserve">2.3. </w:t>
      </w:r>
      <w:r w:rsidRPr="00D518A1">
        <w:rPr>
          <w:rFonts w:eastAsia="Calibri"/>
          <w:color w:val="000000"/>
          <w:lang w:eastAsia="en-US"/>
        </w:rPr>
        <w:t xml:space="preserve">Оплата за поставленный </w:t>
      </w:r>
      <w:r w:rsidRPr="00D518A1">
        <w:rPr>
          <w:rFonts w:eastAsia="Calibri"/>
          <w:lang w:eastAsia="en-US"/>
        </w:rPr>
        <w:t>Товар осуществляется в течение 7 (Семи) рабочих дней после подписания товарной накладной</w:t>
      </w:r>
      <w:r>
        <w:rPr>
          <w:rFonts w:eastAsia="Calibri"/>
          <w:lang w:eastAsia="en-US"/>
        </w:rPr>
        <w:t>,</w:t>
      </w:r>
      <w:r w:rsidRPr="00D518A1">
        <w:rPr>
          <w:rFonts w:eastAsia="Calibri"/>
          <w:lang w:eastAsia="en-US"/>
        </w:rPr>
        <w:t xml:space="preserve"> приемки Товара, и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387338" w:rsidRPr="0060722F" w:rsidRDefault="00387338" w:rsidP="00387338">
      <w:pPr>
        <w:shd w:val="clear" w:color="auto" w:fill="FFFFFF"/>
        <w:ind w:firstLine="567"/>
        <w:jc w:val="both"/>
        <w:rPr>
          <w:rFonts w:eastAsia="Calibri"/>
          <w:color w:val="000000"/>
          <w:lang w:eastAsia="en-US"/>
        </w:rPr>
      </w:pPr>
      <w:r w:rsidRPr="0060722F">
        <w:rPr>
          <w:rFonts w:eastAsia="Calibri"/>
          <w:color w:val="000000"/>
          <w:lang w:eastAsia="en-US"/>
        </w:rPr>
        <w:t>Оплата формируется из расчета фактического поставленного и полученного Покупателем объема Товара.</w:t>
      </w:r>
    </w:p>
    <w:p w:rsidR="00387338" w:rsidRPr="0060722F" w:rsidRDefault="00387338" w:rsidP="00387338">
      <w:pPr>
        <w:shd w:val="clear" w:color="auto" w:fill="FFFFFF"/>
        <w:ind w:firstLine="567"/>
        <w:jc w:val="both"/>
        <w:rPr>
          <w:rFonts w:eastAsia="Calibri"/>
          <w:lang w:eastAsia="en-US"/>
        </w:rPr>
      </w:pPr>
      <w:r w:rsidRPr="0060722F">
        <w:rPr>
          <w:rFonts w:eastAsia="Calibri"/>
          <w:color w:val="000000"/>
          <w:lang w:eastAsia="en-US"/>
        </w:rPr>
        <w:t>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w:t>
      </w:r>
      <w:r>
        <w:rPr>
          <w:rFonts w:eastAsia="Calibri"/>
          <w:color w:val="000000"/>
          <w:lang w:eastAsia="en-US"/>
        </w:rPr>
        <w:t xml:space="preserve"> </w:t>
      </w:r>
      <w:r w:rsidRPr="0060722F">
        <w:rPr>
          <w:rFonts w:eastAsia="Calibri"/>
          <w:color w:val="000000"/>
          <w:lang w:eastAsia="en-US"/>
        </w:rPr>
        <w:t xml:space="preserve">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387338" w:rsidRPr="0060722F" w:rsidRDefault="00387338" w:rsidP="00387338">
      <w:pPr>
        <w:shd w:val="clear" w:color="auto" w:fill="FFFFFF"/>
        <w:ind w:firstLine="567"/>
        <w:jc w:val="both"/>
        <w:rPr>
          <w:rFonts w:eastAsia="Calibri"/>
          <w:color w:val="000000"/>
          <w:lang w:eastAsia="en-US"/>
        </w:rPr>
      </w:pPr>
      <w:r w:rsidRPr="0060722F">
        <w:rPr>
          <w:rFonts w:eastAsia="Calibri"/>
          <w:color w:val="000000"/>
          <w:lang w:eastAsia="en-US"/>
        </w:rPr>
        <w:t>2.5.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387338" w:rsidRPr="0060722F" w:rsidRDefault="00387338" w:rsidP="00387338">
      <w:pPr>
        <w:shd w:val="clear" w:color="auto" w:fill="FFFFFF"/>
        <w:ind w:firstLine="567"/>
        <w:jc w:val="both"/>
        <w:rPr>
          <w:rFonts w:eastAsia="Calibri"/>
          <w:color w:val="000000"/>
          <w:lang w:eastAsia="en-US"/>
        </w:rPr>
      </w:pPr>
      <w:r w:rsidRPr="0060722F">
        <w:rPr>
          <w:rFonts w:eastAsia="Calibri"/>
          <w:color w:val="000000"/>
          <w:lang w:eastAsia="en-US"/>
        </w:rPr>
        <w:t xml:space="preserve">2.6. Обязанность Покупателя по оплате поставленного </w:t>
      </w:r>
      <w:r>
        <w:rPr>
          <w:rFonts w:eastAsia="Calibri"/>
          <w:color w:val="000000"/>
          <w:lang w:eastAsia="en-US"/>
        </w:rPr>
        <w:t>Т</w:t>
      </w:r>
      <w:r w:rsidRPr="0060722F">
        <w:rPr>
          <w:rFonts w:eastAsia="Calibri"/>
          <w:color w:val="000000"/>
          <w:lang w:eastAsia="en-US"/>
        </w:rPr>
        <w:t>овара считается исполненной в момент списания денежных средств со счета Покупателя.</w:t>
      </w:r>
    </w:p>
    <w:p w:rsidR="00387338" w:rsidRPr="0060722F" w:rsidRDefault="00387338" w:rsidP="00387338">
      <w:pPr>
        <w:shd w:val="clear" w:color="auto" w:fill="FFFFFF"/>
        <w:jc w:val="center"/>
        <w:rPr>
          <w:rFonts w:eastAsia="Calibri"/>
          <w:b/>
          <w:bCs/>
          <w:color w:val="000000"/>
          <w:lang w:eastAsia="en-US"/>
        </w:rPr>
      </w:pPr>
      <w:r w:rsidRPr="0060722F">
        <w:rPr>
          <w:rFonts w:eastAsia="Calibri"/>
          <w:b/>
          <w:bCs/>
          <w:color w:val="000000"/>
          <w:lang w:eastAsia="en-US"/>
        </w:rPr>
        <w:t>3. Обязанности Сторон</w:t>
      </w:r>
    </w:p>
    <w:p w:rsidR="00387338" w:rsidRPr="0060722F" w:rsidRDefault="00387338" w:rsidP="00387338">
      <w:pPr>
        <w:shd w:val="clear" w:color="auto" w:fill="FFFFFF"/>
        <w:ind w:firstLine="567"/>
        <w:jc w:val="both"/>
        <w:rPr>
          <w:rFonts w:eastAsia="Calibri"/>
          <w:lang w:eastAsia="en-US"/>
        </w:rPr>
      </w:pPr>
      <w:r w:rsidRPr="0060722F">
        <w:rPr>
          <w:rFonts w:eastAsia="Calibri"/>
          <w:color w:val="000000"/>
          <w:lang w:eastAsia="en-US"/>
        </w:rPr>
        <w:t>3.1. Поставщик обязан:</w:t>
      </w:r>
    </w:p>
    <w:p w:rsidR="00387338" w:rsidRPr="0060722F" w:rsidRDefault="00387338" w:rsidP="00387338">
      <w:pPr>
        <w:ind w:firstLine="567"/>
        <w:jc w:val="both"/>
      </w:pPr>
      <w:r w:rsidRPr="0060722F">
        <w:t>3.1.1. Поставить Покупателю Товар в порядке, количестве, комплектности и сроки, предусмотренные условиями настоящего Договора.</w:t>
      </w:r>
    </w:p>
    <w:p w:rsidR="00387338" w:rsidRPr="0060722F" w:rsidRDefault="00387338" w:rsidP="00387338">
      <w:pPr>
        <w:shd w:val="clear" w:color="auto" w:fill="FFFFFF"/>
        <w:ind w:firstLine="567"/>
        <w:jc w:val="both"/>
        <w:rPr>
          <w:rFonts w:eastAsia="Calibri"/>
          <w:color w:val="000000"/>
          <w:lang w:eastAsia="en-US"/>
        </w:rPr>
      </w:pPr>
      <w:r w:rsidRPr="0060722F">
        <w:rPr>
          <w:rFonts w:eastAsia="Calibri"/>
          <w:color w:val="000000"/>
          <w:lang w:eastAsia="en-US"/>
        </w:rPr>
        <w:lastRenderedPageBreak/>
        <w:t xml:space="preserve">3.1.2. Поставить Товар, качество которого должно соответствовать установленным требованиям (ТУ, ГОСТ, ОСТ) и удостоверяться сертификатом (паспортом, актом) качества (сертификатом соответствия). </w:t>
      </w:r>
    </w:p>
    <w:p w:rsidR="00387338" w:rsidRPr="0060722F" w:rsidRDefault="00387338" w:rsidP="00387338">
      <w:pPr>
        <w:shd w:val="clear" w:color="auto" w:fill="FFFFFF"/>
        <w:ind w:firstLine="567"/>
        <w:jc w:val="both"/>
        <w:rPr>
          <w:rFonts w:eastAsia="Calibri"/>
          <w:color w:val="000000"/>
          <w:lang w:eastAsia="en-US"/>
        </w:rPr>
      </w:pPr>
      <w:r w:rsidRPr="0060722F">
        <w:rPr>
          <w:rFonts w:eastAsia="Calibri"/>
          <w:color w:val="000000"/>
          <w:lang w:eastAsia="en-US"/>
        </w:rPr>
        <w:t>В случае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387338" w:rsidRDefault="00387338" w:rsidP="00387338">
      <w:pPr>
        <w:shd w:val="clear" w:color="auto" w:fill="FFFFFF"/>
        <w:ind w:firstLine="567"/>
        <w:jc w:val="both"/>
        <w:rPr>
          <w:rFonts w:eastAsia="Calibri"/>
          <w:color w:val="000000"/>
          <w:lang w:eastAsia="en-US"/>
        </w:rPr>
      </w:pPr>
      <w:r w:rsidRPr="0060722F">
        <w:rPr>
          <w:rFonts w:eastAsia="Calibri"/>
          <w:color w:val="000000"/>
          <w:lang w:eastAsia="en-US"/>
        </w:rPr>
        <w:t>3.1.3. Предоставить по запросу Покупателю документы, подтверждающие права Поставщика на поставляемый Товар.</w:t>
      </w:r>
    </w:p>
    <w:p w:rsidR="00387338" w:rsidRPr="0060722F" w:rsidRDefault="00387338" w:rsidP="00387338">
      <w:pPr>
        <w:shd w:val="clear" w:color="auto" w:fill="FFFFFF"/>
        <w:ind w:firstLine="567"/>
        <w:jc w:val="both"/>
        <w:rPr>
          <w:rFonts w:eastAsia="Calibri"/>
          <w:color w:val="000000"/>
          <w:lang w:eastAsia="en-US"/>
        </w:rPr>
      </w:pPr>
      <w:r w:rsidRPr="0060722F">
        <w:rPr>
          <w:rFonts w:eastAsia="Calibri"/>
          <w:color w:val="000000"/>
          <w:lang w:eastAsia="en-US"/>
        </w:rPr>
        <w:t>3.2. Покупатель обязан:</w:t>
      </w:r>
    </w:p>
    <w:p w:rsidR="00387338" w:rsidRPr="0060722F" w:rsidRDefault="00387338" w:rsidP="00387338">
      <w:pPr>
        <w:shd w:val="clear" w:color="auto" w:fill="FFFFFF"/>
        <w:ind w:firstLine="567"/>
        <w:jc w:val="both"/>
        <w:rPr>
          <w:rFonts w:eastAsia="Calibri"/>
          <w:color w:val="000000"/>
          <w:lang w:eastAsia="en-US"/>
        </w:rPr>
      </w:pPr>
      <w:r w:rsidRPr="0060722F">
        <w:rPr>
          <w:rFonts w:eastAsia="Calibri"/>
          <w:color w:val="000000"/>
          <w:lang w:eastAsia="en-US"/>
        </w:rPr>
        <w:t>3.2.1. Оплатить Товар в порядке, размере и сроки, установленные настоящим Договором.</w:t>
      </w:r>
    </w:p>
    <w:p w:rsidR="00387338" w:rsidRDefault="00387338" w:rsidP="00387338">
      <w:pPr>
        <w:shd w:val="clear" w:color="auto" w:fill="FFFFFF"/>
        <w:ind w:firstLine="567"/>
        <w:jc w:val="both"/>
        <w:rPr>
          <w:rFonts w:eastAsia="Calibri"/>
          <w:color w:val="000000"/>
          <w:lang w:eastAsia="en-US"/>
        </w:rPr>
      </w:pPr>
      <w:r w:rsidRPr="0060722F">
        <w:rPr>
          <w:rFonts w:eastAsia="Calibri"/>
          <w:color w:val="000000"/>
          <w:lang w:eastAsia="en-US"/>
        </w:rPr>
        <w:t>3.2.2. Произвести приемку Товара по количеству и качеству поступившего в его адрес от Поставщика.</w:t>
      </w:r>
    </w:p>
    <w:p w:rsidR="00166519" w:rsidRPr="000237C9" w:rsidRDefault="00166519" w:rsidP="00166519">
      <w:pPr>
        <w:shd w:val="clear" w:color="auto" w:fill="FFFFFF"/>
        <w:tabs>
          <w:tab w:val="left" w:pos="1469"/>
          <w:tab w:val="left" w:leader="underscore" w:pos="4234"/>
          <w:tab w:val="left" w:leader="underscore" w:pos="6259"/>
        </w:tabs>
        <w:jc w:val="center"/>
        <w:rPr>
          <w:rFonts w:eastAsia="Calibri"/>
          <w:b/>
          <w:bCs/>
          <w:color w:val="000000"/>
          <w:lang w:eastAsia="en-US"/>
        </w:rPr>
      </w:pPr>
      <w:r w:rsidRPr="000237C9">
        <w:rPr>
          <w:rFonts w:eastAsia="Calibri"/>
          <w:b/>
          <w:bCs/>
          <w:color w:val="000000"/>
          <w:lang w:eastAsia="en-US"/>
        </w:rPr>
        <w:t>4. Условия поставки</w:t>
      </w:r>
    </w:p>
    <w:p w:rsidR="00166519" w:rsidRPr="000237C9" w:rsidRDefault="00166519" w:rsidP="00166519">
      <w:pPr>
        <w:shd w:val="clear" w:color="auto" w:fill="FFFFFF"/>
        <w:tabs>
          <w:tab w:val="left" w:pos="1450"/>
        </w:tabs>
        <w:ind w:firstLine="567"/>
        <w:jc w:val="both"/>
        <w:rPr>
          <w:bCs/>
          <w:color w:val="000000"/>
        </w:rPr>
      </w:pPr>
      <w:r w:rsidRPr="000237C9">
        <w:rPr>
          <w:rFonts w:eastAsia="Calibri"/>
          <w:color w:val="000000"/>
          <w:lang w:eastAsia="en-US"/>
        </w:rPr>
        <w:t>4.1.</w:t>
      </w:r>
      <w:r w:rsidRPr="000237C9">
        <w:rPr>
          <w:color w:val="000000"/>
        </w:rPr>
        <w:t xml:space="preserve"> </w:t>
      </w:r>
      <w:r w:rsidRPr="000237C9">
        <w:rPr>
          <w:bCs/>
          <w:color w:val="000000"/>
        </w:rPr>
        <w:t xml:space="preserve">Товар подлежит </w:t>
      </w:r>
      <w:r>
        <w:rPr>
          <w:bCs/>
          <w:color w:val="000000"/>
        </w:rPr>
        <w:t xml:space="preserve">отгрузке </w:t>
      </w:r>
      <w:r w:rsidRPr="000237C9">
        <w:rPr>
          <w:bCs/>
          <w:color w:val="000000"/>
        </w:rPr>
        <w:t>на складе Поставщика по адресу: __________</w:t>
      </w:r>
      <w:r>
        <w:rPr>
          <w:bCs/>
          <w:color w:val="000000"/>
        </w:rPr>
        <w:t>_______________</w:t>
      </w:r>
    </w:p>
    <w:p w:rsidR="00166519" w:rsidRDefault="00166519" w:rsidP="00166519">
      <w:pPr>
        <w:shd w:val="clear" w:color="auto" w:fill="FFFFFF"/>
        <w:tabs>
          <w:tab w:val="left" w:pos="1450"/>
        </w:tabs>
        <w:jc w:val="both"/>
        <w:rPr>
          <w:bCs/>
          <w:color w:val="000000"/>
        </w:rPr>
      </w:pPr>
      <w:r w:rsidRPr="000237C9">
        <w:rPr>
          <w:bCs/>
          <w:color w:val="000000"/>
        </w:rPr>
        <w:t>________________________________________</w:t>
      </w:r>
      <w:r>
        <w:rPr>
          <w:bCs/>
          <w:color w:val="000000"/>
        </w:rPr>
        <w:t xml:space="preserve"> грузоперевозчику, указанному Покупателем в уведомлении о готовности забрать Товар со склада Поставщика. </w:t>
      </w:r>
    </w:p>
    <w:p w:rsidR="00166519" w:rsidRPr="000237C9" w:rsidRDefault="00166519" w:rsidP="00166519">
      <w:pPr>
        <w:shd w:val="clear" w:color="auto" w:fill="FFFFFF"/>
        <w:tabs>
          <w:tab w:val="left" w:pos="1450"/>
        </w:tabs>
        <w:ind w:firstLine="567"/>
        <w:jc w:val="both"/>
        <w:rPr>
          <w:bCs/>
          <w:color w:val="000000"/>
        </w:rPr>
      </w:pPr>
      <w:r w:rsidRPr="000237C9">
        <w:rPr>
          <w:bCs/>
          <w:color w:val="000000"/>
        </w:rPr>
        <w:t xml:space="preserve">Поставщик обязан за 10 (десять) календарных дней до предполагаемой даты отгрузки </w:t>
      </w:r>
      <w:r>
        <w:rPr>
          <w:bCs/>
          <w:color w:val="000000"/>
        </w:rPr>
        <w:t>уведомить Покупателя</w:t>
      </w:r>
      <w:r w:rsidRPr="000237C9">
        <w:rPr>
          <w:bCs/>
          <w:color w:val="000000"/>
        </w:rPr>
        <w:t xml:space="preserve"> о</w:t>
      </w:r>
      <w:r>
        <w:rPr>
          <w:bCs/>
          <w:color w:val="000000"/>
        </w:rPr>
        <w:t xml:space="preserve"> готовности Товара к отгрузке со склада Поставщика. </w:t>
      </w:r>
    </w:p>
    <w:p w:rsidR="00166519" w:rsidRDefault="00166519" w:rsidP="00166519">
      <w:pPr>
        <w:shd w:val="clear" w:color="auto" w:fill="FFFFFF"/>
        <w:ind w:left="19" w:right="5" w:hanging="19"/>
        <w:jc w:val="center"/>
        <w:rPr>
          <w:bCs/>
          <w:color w:val="000000"/>
        </w:rPr>
      </w:pPr>
      <w:r w:rsidRPr="000237C9">
        <w:rPr>
          <w:bCs/>
          <w:color w:val="000000"/>
        </w:rPr>
        <w:t xml:space="preserve">4.2. Доставка Товара на склад Покупателя производится силами Покупателя и за его счет. </w:t>
      </w:r>
    </w:p>
    <w:p w:rsidR="00166519" w:rsidRDefault="00166519" w:rsidP="00166519">
      <w:pPr>
        <w:shd w:val="clear" w:color="auto" w:fill="FFFFFF"/>
        <w:ind w:left="19" w:right="5" w:hanging="19"/>
        <w:jc w:val="center"/>
        <w:rPr>
          <w:bCs/>
          <w:color w:val="000000"/>
        </w:rPr>
      </w:pPr>
    </w:p>
    <w:p w:rsidR="00387338" w:rsidRPr="00E50CBF" w:rsidRDefault="00387338" w:rsidP="00166519">
      <w:pPr>
        <w:shd w:val="clear" w:color="auto" w:fill="FFFFFF"/>
        <w:ind w:left="19" w:right="5" w:hanging="19"/>
        <w:jc w:val="center"/>
        <w:rPr>
          <w:rFonts w:eastAsia="Calibri"/>
          <w:b/>
          <w:bCs/>
          <w:color w:val="000000"/>
          <w:lang w:eastAsia="en-US"/>
        </w:rPr>
      </w:pPr>
      <w:r w:rsidRPr="00E50CBF">
        <w:rPr>
          <w:rFonts w:eastAsia="Calibri"/>
          <w:b/>
          <w:bCs/>
          <w:color w:val="000000"/>
          <w:lang w:eastAsia="en-US"/>
        </w:rPr>
        <w:t>5. Комплектность, качество и гарантии</w:t>
      </w:r>
    </w:p>
    <w:p w:rsidR="00387338" w:rsidRPr="00E50CBF" w:rsidRDefault="00387338" w:rsidP="00387338">
      <w:pPr>
        <w:shd w:val="clear" w:color="auto" w:fill="FFFFFF"/>
        <w:ind w:firstLine="567"/>
        <w:jc w:val="both"/>
        <w:rPr>
          <w:rFonts w:eastAsia="Calibri"/>
          <w:color w:val="000000"/>
          <w:lang w:eastAsia="en-US"/>
        </w:rPr>
      </w:pPr>
      <w:r w:rsidRPr="00E50CBF">
        <w:rPr>
          <w:rFonts w:eastAsia="Calibri"/>
          <w:color w:val="000000"/>
          <w:lang w:eastAsia="en-US"/>
        </w:rPr>
        <w:t>5.1.</w:t>
      </w:r>
      <w:r w:rsidRPr="00E50CBF">
        <w:rPr>
          <w:color w:val="000000"/>
          <w:spacing w:val="4"/>
        </w:rPr>
        <w:t xml:space="preserve"> </w:t>
      </w:r>
      <w:r w:rsidRPr="00E50CBF">
        <w:rPr>
          <w:rFonts w:eastAsia="Calibri"/>
          <w:color w:val="000000"/>
          <w:lang w:eastAsia="en-US"/>
        </w:rPr>
        <w:t xml:space="preserve">Товар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качества и сертификатом соответствия. </w:t>
      </w:r>
    </w:p>
    <w:p w:rsidR="00387338" w:rsidRPr="00E50CBF" w:rsidRDefault="00387338" w:rsidP="00387338">
      <w:pPr>
        <w:shd w:val="clear" w:color="auto" w:fill="FFFFFF"/>
        <w:ind w:firstLine="567"/>
        <w:jc w:val="both"/>
        <w:rPr>
          <w:rFonts w:eastAsia="Calibri"/>
          <w:color w:val="000000"/>
          <w:lang w:eastAsia="en-US"/>
        </w:rPr>
      </w:pPr>
      <w:r w:rsidRPr="00E50CBF">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w:t>
      </w:r>
    </w:p>
    <w:p w:rsidR="00387338" w:rsidRDefault="00387338" w:rsidP="00387338">
      <w:pPr>
        <w:shd w:val="clear" w:color="auto" w:fill="FFFFFF"/>
        <w:ind w:firstLine="567"/>
        <w:jc w:val="both"/>
        <w:rPr>
          <w:rFonts w:eastAsia="Calibri"/>
          <w:color w:val="000000"/>
          <w:lang w:eastAsia="en-US"/>
        </w:rPr>
      </w:pPr>
      <w:r w:rsidRPr="00E50CBF">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BD5B73" w:rsidRDefault="00BD5B73" w:rsidP="00387338">
      <w:pPr>
        <w:shd w:val="clear" w:color="auto" w:fill="FFFFFF"/>
        <w:jc w:val="center"/>
        <w:rPr>
          <w:b/>
          <w:bCs/>
          <w:spacing w:val="-2"/>
        </w:rPr>
      </w:pPr>
    </w:p>
    <w:p w:rsidR="00387338" w:rsidRPr="00E50CBF" w:rsidRDefault="00387338" w:rsidP="00387338">
      <w:pPr>
        <w:shd w:val="clear" w:color="auto" w:fill="FFFFFF"/>
        <w:jc w:val="center"/>
        <w:rPr>
          <w:b/>
          <w:bCs/>
          <w:spacing w:val="-2"/>
        </w:rPr>
      </w:pPr>
      <w:r w:rsidRPr="00E50CBF">
        <w:rPr>
          <w:b/>
          <w:bCs/>
          <w:spacing w:val="-2"/>
        </w:rPr>
        <w:t>6. Упаковка и маркировка</w:t>
      </w:r>
    </w:p>
    <w:p w:rsidR="00387338" w:rsidRPr="00E50CBF" w:rsidRDefault="00387338" w:rsidP="00387338">
      <w:pPr>
        <w:shd w:val="clear" w:color="auto" w:fill="FFFFFF"/>
        <w:tabs>
          <w:tab w:val="left" w:pos="1277"/>
        </w:tabs>
        <w:ind w:firstLine="567"/>
        <w:jc w:val="both"/>
        <w:rPr>
          <w:spacing w:val="-1"/>
        </w:rPr>
      </w:pPr>
      <w:r w:rsidRPr="00E50CBF">
        <w:rPr>
          <w:spacing w:val="-1"/>
        </w:rPr>
        <w:t>6.1. Поставщик обязуется поставить товар в таре и/или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387338" w:rsidRPr="00E50CBF" w:rsidRDefault="00387338" w:rsidP="00387338">
      <w:pPr>
        <w:shd w:val="clear" w:color="auto" w:fill="FFFFFF"/>
        <w:tabs>
          <w:tab w:val="left" w:pos="1277"/>
        </w:tabs>
        <w:ind w:firstLine="567"/>
        <w:jc w:val="both"/>
        <w:rPr>
          <w:spacing w:val="-1"/>
        </w:rPr>
      </w:pPr>
      <w:r w:rsidRPr="00E50CBF">
        <w:rPr>
          <w:spacing w:val="-1"/>
        </w:rPr>
        <w:t>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w:t>
      </w:r>
    </w:p>
    <w:p w:rsidR="00387338" w:rsidRPr="00E50CBF" w:rsidRDefault="00387338" w:rsidP="00387338">
      <w:pPr>
        <w:shd w:val="clear" w:color="auto" w:fill="FFFFFF"/>
        <w:tabs>
          <w:tab w:val="left" w:pos="1277"/>
        </w:tabs>
        <w:ind w:firstLine="567"/>
        <w:jc w:val="both"/>
        <w:rPr>
          <w:spacing w:val="-1"/>
        </w:rPr>
      </w:pPr>
      <w:r w:rsidRPr="00E50CBF">
        <w:rPr>
          <w:spacing w:val="-1"/>
        </w:rPr>
        <w:t>6.2. На таре или упаковке должны быть указаны адрес и реквизиты Поставщика (Изготовителя).</w:t>
      </w:r>
    </w:p>
    <w:p w:rsidR="00387338" w:rsidRPr="00E50CBF" w:rsidRDefault="00387338" w:rsidP="00387338">
      <w:pPr>
        <w:shd w:val="clear" w:color="auto" w:fill="FFFFFF"/>
        <w:tabs>
          <w:tab w:val="left" w:pos="1277"/>
        </w:tabs>
        <w:ind w:firstLine="567"/>
        <w:jc w:val="both"/>
        <w:rPr>
          <w:spacing w:val="-1"/>
        </w:rPr>
      </w:pPr>
      <w:r w:rsidRPr="00E50CBF">
        <w:rPr>
          <w:spacing w:val="-1"/>
        </w:rPr>
        <w:t>6.3. Тара (упаковка) является одноразовой и возврату Поставщику не подлежит.</w:t>
      </w:r>
    </w:p>
    <w:p w:rsidR="00387338" w:rsidRPr="00E50CBF" w:rsidRDefault="00387338" w:rsidP="00387338">
      <w:pPr>
        <w:shd w:val="clear" w:color="auto" w:fill="FFFFFF"/>
        <w:tabs>
          <w:tab w:val="left" w:pos="1277"/>
        </w:tabs>
        <w:ind w:firstLine="567"/>
        <w:jc w:val="both"/>
        <w:rPr>
          <w:spacing w:val="-1"/>
        </w:rPr>
      </w:pPr>
      <w:r w:rsidRPr="00E50CBF">
        <w:rPr>
          <w:spacing w:val="-1"/>
        </w:rPr>
        <w:t>6.4. Маркировка Товара должна быть четкой и выполнена несмываемой краской. 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387338" w:rsidRPr="00E50CBF" w:rsidRDefault="00387338" w:rsidP="00387338">
      <w:pPr>
        <w:shd w:val="clear" w:color="auto" w:fill="FFFFFF"/>
        <w:tabs>
          <w:tab w:val="left" w:pos="1277"/>
        </w:tabs>
        <w:ind w:firstLine="567"/>
        <w:jc w:val="both"/>
        <w:rPr>
          <w:spacing w:val="-1"/>
        </w:rPr>
      </w:pPr>
      <w:r w:rsidRPr="00E50CBF">
        <w:rPr>
          <w:spacing w:val="1"/>
        </w:rPr>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E50CBF">
        <w:t>ненадлежащей упаковки и маркировки, ненадлежащего размещения и крепления груза в транспортном средстве.</w:t>
      </w:r>
    </w:p>
    <w:p w:rsidR="00387338" w:rsidRPr="00E50CBF" w:rsidRDefault="00387338" w:rsidP="00387338">
      <w:pPr>
        <w:shd w:val="clear" w:color="auto" w:fill="FFFFFF"/>
        <w:jc w:val="both"/>
        <w:rPr>
          <w:rFonts w:eastAsia="Calibri"/>
          <w:color w:val="000000"/>
          <w:lang w:eastAsia="en-US"/>
        </w:rPr>
      </w:pPr>
    </w:p>
    <w:p w:rsidR="00387338" w:rsidRPr="0060722F" w:rsidRDefault="00387338" w:rsidP="00387338">
      <w:pPr>
        <w:shd w:val="clear" w:color="auto" w:fill="FFFFFF"/>
        <w:jc w:val="center"/>
        <w:rPr>
          <w:rFonts w:eastAsia="Calibri"/>
          <w:b/>
          <w:bCs/>
          <w:color w:val="000000"/>
          <w:lang w:eastAsia="en-US"/>
        </w:rPr>
      </w:pPr>
      <w:r>
        <w:rPr>
          <w:rFonts w:eastAsia="Calibri"/>
          <w:b/>
          <w:bCs/>
          <w:color w:val="000000"/>
          <w:lang w:eastAsia="en-US"/>
        </w:rPr>
        <w:t>7</w:t>
      </w:r>
      <w:r w:rsidRPr="00E50CBF">
        <w:rPr>
          <w:rFonts w:eastAsia="Calibri"/>
          <w:b/>
          <w:bCs/>
          <w:color w:val="000000"/>
          <w:lang w:eastAsia="en-US"/>
        </w:rPr>
        <w:t>. Переход права собственности</w:t>
      </w:r>
      <w:r w:rsidRPr="0060722F">
        <w:rPr>
          <w:rFonts w:eastAsia="Calibri"/>
          <w:b/>
          <w:bCs/>
          <w:color w:val="000000"/>
          <w:lang w:eastAsia="en-US"/>
        </w:rPr>
        <w:t xml:space="preserve"> и рисков</w:t>
      </w:r>
    </w:p>
    <w:p w:rsidR="00387338" w:rsidRPr="0060722F" w:rsidRDefault="00387338" w:rsidP="00387338">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7</w:t>
      </w:r>
      <w:r w:rsidRPr="0060722F">
        <w:rPr>
          <w:rFonts w:eastAsia="Calibri"/>
          <w:color w:val="000000"/>
          <w:lang w:eastAsia="en-US"/>
        </w:rPr>
        <w:t xml:space="preserve">.1.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w:t>
      </w:r>
      <w:r w:rsidRPr="0060722F">
        <w:rPr>
          <w:rFonts w:eastAsia="Calibri"/>
          <w:color w:val="000000"/>
          <w:lang w:eastAsia="en-US"/>
        </w:rPr>
        <w:lastRenderedPageBreak/>
        <w:t>поступления Товара на склад Покупателя считается дата, проставленная Покупателем на товарной накладной унифицированной формы.</w:t>
      </w:r>
    </w:p>
    <w:p w:rsidR="00387338" w:rsidRPr="0060722F" w:rsidRDefault="00387338" w:rsidP="00387338">
      <w:pPr>
        <w:shd w:val="clear" w:color="auto" w:fill="FFFFFF"/>
        <w:tabs>
          <w:tab w:val="left" w:pos="709"/>
        </w:tabs>
        <w:ind w:right="10"/>
        <w:jc w:val="center"/>
        <w:rPr>
          <w:rFonts w:eastAsia="Calibri"/>
          <w:b/>
          <w:color w:val="000000"/>
          <w:lang w:eastAsia="en-US"/>
        </w:rPr>
      </w:pPr>
      <w:r>
        <w:rPr>
          <w:rFonts w:eastAsia="Calibri"/>
          <w:b/>
          <w:color w:val="000000"/>
          <w:lang w:eastAsia="en-US"/>
        </w:rPr>
        <w:t>8</w:t>
      </w:r>
      <w:r w:rsidRPr="0060722F">
        <w:rPr>
          <w:rFonts w:eastAsia="Calibri"/>
          <w:b/>
          <w:color w:val="000000"/>
          <w:lang w:eastAsia="en-US"/>
        </w:rPr>
        <w:t>. Приемка товара</w:t>
      </w:r>
    </w:p>
    <w:p w:rsidR="00387338" w:rsidRPr="0060722F" w:rsidRDefault="00387338" w:rsidP="00387338">
      <w:pPr>
        <w:shd w:val="clear" w:color="auto" w:fill="FFFFFF"/>
        <w:tabs>
          <w:tab w:val="left" w:pos="709"/>
        </w:tabs>
        <w:ind w:left="24" w:right="10" w:firstLine="543"/>
        <w:jc w:val="both"/>
        <w:rPr>
          <w:rFonts w:eastAsia="Calibri"/>
          <w:bCs/>
          <w:color w:val="000000"/>
          <w:lang w:eastAsia="en-US"/>
        </w:rPr>
      </w:pPr>
      <w:r>
        <w:rPr>
          <w:rFonts w:eastAsia="Calibri"/>
          <w:color w:val="000000"/>
          <w:lang w:eastAsia="en-US"/>
        </w:rPr>
        <w:t>8</w:t>
      </w:r>
      <w:r w:rsidRPr="0060722F">
        <w:rPr>
          <w:rFonts w:eastAsia="Calibri"/>
          <w:color w:val="000000"/>
          <w:lang w:eastAsia="en-US"/>
        </w:rPr>
        <w:t xml:space="preserve">.1. </w:t>
      </w:r>
      <w:r w:rsidRPr="0060722F">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качества и соответствия).</w:t>
      </w:r>
    </w:p>
    <w:p w:rsidR="00387338" w:rsidRPr="0060722F" w:rsidRDefault="00387338" w:rsidP="00387338">
      <w:pPr>
        <w:shd w:val="clear" w:color="auto" w:fill="FFFFFF"/>
        <w:tabs>
          <w:tab w:val="left" w:pos="709"/>
        </w:tabs>
        <w:ind w:left="24" w:right="10" w:firstLine="543"/>
        <w:jc w:val="both"/>
        <w:rPr>
          <w:rFonts w:eastAsia="Calibri"/>
          <w:bCs/>
          <w:color w:val="000000"/>
          <w:lang w:eastAsia="en-US"/>
        </w:rPr>
      </w:pPr>
      <w:r w:rsidRPr="0060722F">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387338" w:rsidRPr="0060722F" w:rsidRDefault="00387338" w:rsidP="00387338">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8</w:t>
      </w:r>
      <w:r w:rsidRPr="0060722F">
        <w:rPr>
          <w:rFonts w:eastAsia="Calibri"/>
          <w:bCs/>
          <w:color w:val="000000"/>
          <w:lang w:eastAsia="en-US"/>
        </w:rPr>
        <w:t>.2.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387338" w:rsidRPr="0060722F" w:rsidRDefault="00387338" w:rsidP="00387338">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8</w:t>
      </w:r>
      <w:r w:rsidRPr="0060722F">
        <w:rPr>
          <w:rFonts w:eastAsia="Calibri"/>
          <w:bCs/>
          <w:color w:val="000000"/>
          <w:lang w:eastAsia="en-US"/>
        </w:rPr>
        <w:t>.3.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387338" w:rsidRPr="0060722F" w:rsidRDefault="00387338" w:rsidP="00387338">
      <w:pPr>
        <w:shd w:val="clear" w:color="auto" w:fill="FFFFFF"/>
        <w:tabs>
          <w:tab w:val="left" w:pos="709"/>
        </w:tabs>
        <w:ind w:left="24" w:right="10" w:firstLine="543"/>
        <w:jc w:val="both"/>
        <w:rPr>
          <w:rFonts w:eastAsia="Calibri"/>
          <w:bCs/>
          <w:color w:val="000000"/>
          <w:lang w:eastAsia="en-US"/>
        </w:rPr>
      </w:pPr>
      <w:r w:rsidRPr="0060722F">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387338" w:rsidRPr="0060722F" w:rsidRDefault="00387338" w:rsidP="00387338">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8</w:t>
      </w:r>
      <w:r w:rsidRPr="0060722F">
        <w:rPr>
          <w:rFonts w:eastAsia="Calibri"/>
          <w:bCs/>
          <w:color w:val="000000"/>
          <w:lang w:eastAsia="en-US"/>
        </w:rPr>
        <w:t>.4.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387338" w:rsidRPr="0060722F" w:rsidRDefault="00387338" w:rsidP="00387338">
      <w:pPr>
        <w:shd w:val="clear" w:color="auto" w:fill="FFFFFF"/>
        <w:tabs>
          <w:tab w:val="left" w:pos="1224"/>
        </w:tabs>
        <w:ind w:left="5" w:hanging="5"/>
        <w:jc w:val="center"/>
        <w:rPr>
          <w:rFonts w:eastAsia="Calibri"/>
          <w:b/>
          <w:bCs/>
          <w:color w:val="000000"/>
          <w:lang w:eastAsia="en-US"/>
        </w:rPr>
      </w:pPr>
      <w:r>
        <w:rPr>
          <w:rFonts w:eastAsia="Calibri"/>
          <w:b/>
          <w:bCs/>
          <w:color w:val="000000"/>
          <w:lang w:eastAsia="en-US"/>
        </w:rPr>
        <w:t>9</w:t>
      </w:r>
      <w:r w:rsidRPr="0060722F">
        <w:rPr>
          <w:rFonts w:eastAsia="Calibri"/>
          <w:b/>
          <w:bCs/>
          <w:color w:val="000000"/>
          <w:lang w:eastAsia="en-US"/>
        </w:rPr>
        <w:t>. Ответственность Сторон</w:t>
      </w:r>
    </w:p>
    <w:p w:rsidR="00387338" w:rsidRPr="00E50CBF" w:rsidRDefault="00387338" w:rsidP="00387338">
      <w:pPr>
        <w:shd w:val="clear" w:color="auto" w:fill="FFFFFF"/>
        <w:tabs>
          <w:tab w:val="left" w:pos="851"/>
          <w:tab w:val="left" w:pos="1134"/>
        </w:tabs>
        <w:ind w:left="14" w:right="7" w:firstLine="553"/>
        <w:jc w:val="both"/>
      </w:pPr>
      <w:r>
        <w:rPr>
          <w:spacing w:val="-13"/>
        </w:rPr>
        <w:t xml:space="preserve">9.1. </w:t>
      </w:r>
      <w:r w:rsidRPr="00E50CBF">
        <w:tab/>
        <w:t xml:space="preserve">В случае недопоставки и /или просрочки поставки </w:t>
      </w:r>
      <w:r w:rsidRPr="00E50CBF">
        <w:rPr>
          <w:spacing w:val="7"/>
        </w:rPr>
        <w:t xml:space="preserve">Товара, а также </w:t>
      </w:r>
      <w:r w:rsidRPr="00E50CBF">
        <w:rPr>
          <w:spacing w:val="-1"/>
        </w:rPr>
        <w:t>нарушения срока замены То</w:t>
      </w:r>
      <w:r>
        <w:rPr>
          <w:spacing w:val="-1"/>
        </w:rPr>
        <w:t>вара, предусмотренного пунктом 8</w:t>
      </w:r>
      <w:r w:rsidRPr="00E50CBF">
        <w:rPr>
          <w:spacing w:val="-1"/>
        </w:rPr>
        <w:t xml:space="preserve">.3 </w:t>
      </w:r>
      <w:r w:rsidRPr="00E50CBF">
        <w:rPr>
          <w:spacing w:val="5"/>
        </w:rPr>
        <w:t>настоящего Договора,</w:t>
      </w:r>
      <w:r w:rsidRPr="00E50CBF">
        <w:rPr>
          <w:spacing w:val="7"/>
        </w:rPr>
        <w:t xml:space="preserve"> Поставщик уплачивает Покупателю </w:t>
      </w:r>
      <w:r w:rsidRPr="00E50CBF">
        <w:rPr>
          <w:spacing w:val="-1"/>
        </w:rPr>
        <w:t xml:space="preserve">неустойку в размере 0,1% </w:t>
      </w:r>
      <w:r w:rsidRPr="00E50CBF">
        <w:rPr>
          <w:bCs/>
          <w:spacing w:val="-1"/>
        </w:rPr>
        <w:t xml:space="preserve">от </w:t>
      </w:r>
      <w:r w:rsidRPr="00E50CBF">
        <w:rPr>
          <w:spacing w:val="4"/>
        </w:rPr>
        <w:t xml:space="preserve">стоимости несвоевременно поставленного/недопоставленного Товара </w:t>
      </w:r>
      <w:r w:rsidRPr="00E50CBF">
        <w:rPr>
          <w:bCs/>
          <w:spacing w:val="4"/>
        </w:rPr>
        <w:t>за</w:t>
      </w:r>
      <w:r w:rsidRPr="00E50CBF">
        <w:rPr>
          <w:b/>
          <w:bCs/>
          <w:spacing w:val="4"/>
        </w:rPr>
        <w:t xml:space="preserve"> </w:t>
      </w:r>
      <w:r w:rsidRPr="00E50CBF">
        <w:rPr>
          <w:spacing w:val="3"/>
        </w:rPr>
        <w:t>каждый день просрочки/недопоставки.</w:t>
      </w:r>
    </w:p>
    <w:p w:rsidR="00387338" w:rsidRPr="00E50CBF" w:rsidRDefault="00387338" w:rsidP="00387338">
      <w:pPr>
        <w:shd w:val="clear" w:color="auto" w:fill="FFFFFF"/>
        <w:tabs>
          <w:tab w:val="left" w:pos="1378"/>
        </w:tabs>
        <w:ind w:left="14" w:firstLine="553"/>
        <w:jc w:val="both"/>
      </w:pPr>
      <w:r>
        <w:rPr>
          <w:spacing w:val="-13"/>
        </w:rPr>
        <w:t>9</w:t>
      </w:r>
      <w:r w:rsidRPr="00E50CBF">
        <w:rPr>
          <w:spacing w:val="-13"/>
        </w:rPr>
        <w:t>.2.</w:t>
      </w:r>
      <w:r w:rsidRPr="00E50CBF">
        <w:t xml:space="preserve"> </w:t>
      </w:r>
      <w:r w:rsidRPr="00E50CBF">
        <w:rPr>
          <w:spacing w:val="7"/>
        </w:rPr>
        <w:t xml:space="preserve">За нарушение установленных сроков оплаты поставленного и </w:t>
      </w:r>
      <w:r w:rsidRPr="00E50CBF">
        <w:t xml:space="preserve">принятого Покупателем Товара Поставщик вправе </w:t>
      </w:r>
      <w:r w:rsidRPr="00E50CBF">
        <w:rPr>
          <w:spacing w:val="4"/>
        </w:rPr>
        <w:t xml:space="preserve">потребовать от Покупателя уплаты неустойки в размере 0,1% от стоимости </w:t>
      </w:r>
      <w:r w:rsidRPr="00E50CBF">
        <w:rPr>
          <w:spacing w:val="2"/>
        </w:rPr>
        <w:t>несвоевременно оплаченного Товара за каждый день просрочки.</w:t>
      </w:r>
    </w:p>
    <w:p w:rsidR="00387338" w:rsidRPr="00E50CBF" w:rsidRDefault="00387338" w:rsidP="00387338">
      <w:pPr>
        <w:shd w:val="clear" w:color="auto" w:fill="FFFFFF"/>
        <w:tabs>
          <w:tab w:val="left" w:pos="709"/>
        </w:tabs>
        <w:ind w:left="14" w:firstLine="553"/>
        <w:jc w:val="both"/>
        <w:rPr>
          <w:spacing w:val="-1"/>
        </w:rPr>
      </w:pPr>
      <w:r>
        <w:rPr>
          <w:spacing w:val="-1"/>
        </w:rPr>
        <w:t>9</w:t>
      </w:r>
      <w:r w:rsidRPr="00E50CBF">
        <w:rPr>
          <w:spacing w:val="-1"/>
        </w:rPr>
        <w:t>.3. В случае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штраф в размере 10% от стоимости ненадлежащего вида Товара, а также в случае необходимости производит его зам</w:t>
      </w:r>
      <w:r>
        <w:rPr>
          <w:spacing w:val="-1"/>
        </w:rPr>
        <w:t>ену в порядке, установленном п. 8</w:t>
      </w:r>
      <w:r w:rsidRPr="00E50CBF">
        <w:rPr>
          <w:spacing w:val="-1"/>
        </w:rPr>
        <w:t>.3 настоящего Договора.</w:t>
      </w:r>
    </w:p>
    <w:p w:rsidR="00387338" w:rsidRPr="00E50CBF" w:rsidRDefault="00387338" w:rsidP="00387338">
      <w:pPr>
        <w:shd w:val="clear" w:color="auto" w:fill="FFFFFF"/>
        <w:tabs>
          <w:tab w:val="left" w:pos="709"/>
        </w:tabs>
        <w:ind w:left="14" w:firstLine="553"/>
        <w:jc w:val="both"/>
        <w:rPr>
          <w:spacing w:val="-1"/>
        </w:rPr>
      </w:pPr>
      <w:r w:rsidRPr="00E50CBF">
        <w:rPr>
          <w:spacing w:val="-1"/>
        </w:rPr>
        <w:t>9</w:t>
      </w:r>
      <w:r w:rsidRPr="00E50CBF">
        <w:rPr>
          <w:spacing w:val="5"/>
        </w:rPr>
        <w:t xml:space="preserve">.4. При обнаружении недостачи, ненадлежащего качества, брака Товара Покупатель </w:t>
      </w:r>
      <w:r w:rsidRPr="00E50CBF">
        <w:t>вправе отказаться от оплаты счета-фактуры на сумму недостачи, ненадлежащего качества, брака</w:t>
      </w:r>
      <w:r w:rsidRPr="00E50CBF">
        <w:rPr>
          <w:spacing w:val="7"/>
        </w:rPr>
        <w:t xml:space="preserve">. В </w:t>
      </w:r>
      <w:r w:rsidRPr="00E50CBF">
        <w:rPr>
          <w:spacing w:val="2"/>
        </w:rPr>
        <w:t xml:space="preserve">этом случае Покупатель обязан направить Поставщику уведомление, </w:t>
      </w:r>
      <w:r w:rsidRPr="00E50CBF">
        <w:t xml:space="preserve">содержащее информацию о причинах неполной оплаты очередного счета. По </w:t>
      </w:r>
      <w:r w:rsidRPr="00E50CBF">
        <w:rPr>
          <w:spacing w:val="8"/>
        </w:rPr>
        <w:t xml:space="preserve">требованию Поставщика Покупатель предоставит ему копии документов, </w:t>
      </w:r>
      <w:r w:rsidRPr="00E50CBF">
        <w:t>обосновывающих неполную оплату очередного счета.</w:t>
      </w:r>
    </w:p>
    <w:p w:rsidR="00387338" w:rsidRPr="00E50CBF" w:rsidRDefault="00387338" w:rsidP="00387338">
      <w:pPr>
        <w:shd w:val="clear" w:color="auto" w:fill="FFFFFF"/>
        <w:tabs>
          <w:tab w:val="left" w:pos="709"/>
        </w:tabs>
        <w:ind w:left="14" w:firstLine="553"/>
        <w:jc w:val="both"/>
        <w:rPr>
          <w:spacing w:val="-1"/>
        </w:rPr>
      </w:pPr>
      <w:r w:rsidRPr="00E50CBF">
        <w:rPr>
          <w:spacing w:val="-11"/>
        </w:rPr>
        <w:t xml:space="preserve">9.5. </w:t>
      </w:r>
      <w:r w:rsidRPr="00E50CBF">
        <w:t xml:space="preserve">При поставке Товара ненадлежащего качества (не соответствующего условиям настоящего Договора) Покупатель вправе </w:t>
      </w:r>
      <w:r w:rsidRPr="00E50CBF">
        <w:rPr>
          <w:spacing w:val="4"/>
        </w:rPr>
        <w:t xml:space="preserve">потребовать от Поставщика уплаты штрафной неустойки в размере 10 % от </w:t>
      </w:r>
      <w:r w:rsidRPr="00E50CBF">
        <w:rPr>
          <w:spacing w:val="6"/>
        </w:rPr>
        <w:t xml:space="preserve">стоимости бракованного Товара и замены его в порядке, определенном </w:t>
      </w:r>
      <w:r w:rsidRPr="00E50CBF">
        <w:rPr>
          <w:spacing w:val="-1"/>
        </w:rPr>
        <w:t>настоящим Договором.</w:t>
      </w:r>
    </w:p>
    <w:p w:rsidR="00387338" w:rsidRPr="00E50CBF" w:rsidRDefault="00387338" w:rsidP="00387338">
      <w:pPr>
        <w:widowControl w:val="0"/>
        <w:shd w:val="clear" w:color="auto" w:fill="FFFFFF"/>
        <w:tabs>
          <w:tab w:val="left" w:pos="259"/>
        </w:tabs>
        <w:autoSpaceDE w:val="0"/>
        <w:autoSpaceDN w:val="0"/>
        <w:adjustRightInd w:val="0"/>
        <w:ind w:left="14" w:firstLine="553"/>
        <w:jc w:val="both"/>
      </w:pPr>
      <w:r w:rsidRPr="00E50CBF">
        <w:t>9.6.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387338" w:rsidRPr="00E50CBF" w:rsidRDefault="00387338" w:rsidP="00387338">
      <w:pPr>
        <w:pStyle w:val="aff6"/>
        <w:ind w:left="14" w:firstLine="553"/>
        <w:jc w:val="both"/>
        <w:rPr>
          <w:sz w:val="24"/>
          <w:szCs w:val="24"/>
        </w:rPr>
      </w:pPr>
      <w:r w:rsidRPr="00E50CBF">
        <w:rPr>
          <w:sz w:val="24"/>
          <w:szCs w:val="24"/>
        </w:rPr>
        <w:t>9.7. Перечисленные в настоящем договоре штрафные санкции могут быть взысканы Заказчиком путем:</w:t>
      </w:r>
    </w:p>
    <w:p w:rsidR="00387338" w:rsidRPr="00E50CBF" w:rsidRDefault="00387338" w:rsidP="00387338">
      <w:pPr>
        <w:pStyle w:val="aff6"/>
        <w:ind w:left="14" w:firstLine="553"/>
        <w:jc w:val="both"/>
        <w:rPr>
          <w:sz w:val="24"/>
          <w:szCs w:val="24"/>
        </w:rPr>
      </w:pPr>
      <w:r w:rsidRPr="00E50CBF">
        <w:rPr>
          <w:sz w:val="24"/>
          <w:szCs w:val="24"/>
        </w:rPr>
        <w:t>- удержания причитающихся сумм при оплате счетов Исполнителя;</w:t>
      </w:r>
    </w:p>
    <w:p w:rsidR="00387338" w:rsidRPr="00E50CBF" w:rsidRDefault="00387338" w:rsidP="00387338">
      <w:pPr>
        <w:pStyle w:val="aff6"/>
        <w:ind w:left="14" w:firstLine="553"/>
        <w:jc w:val="both"/>
        <w:rPr>
          <w:sz w:val="24"/>
          <w:szCs w:val="24"/>
        </w:rPr>
      </w:pPr>
      <w:r w:rsidRPr="00E50CBF">
        <w:rPr>
          <w:sz w:val="24"/>
          <w:szCs w:val="24"/>
        </w:rPr>
        <w:lastRenderedPageBreak/>
        <w:t>- удержания неустойки из денежных средств, перечисленных в качестве обеспечения исполнения обязательств по Договору;</w:t>
      </w:r>
    </w:p>
    <w:p w:rsidR="00387338" w:rsidRPr="00E50CBF" w:rsidRDefault="00387338" w:rsidP="00387338">
      <w:pPr>
        <w:pStyle w:val="aff6"/>
        <w:ind w:left="14" w:firstLine="553"/>
        <w:jc w:val="both"/>
        <w:rPr>
          <w:sz w:val="24"/>
          <w:szCs w:val="24"/>
        </w:rPr>
      </w:pPr>
      <w:r w:rsidRPr="00E50CBF">
        <w:rPr>
          <w:sz w:val="24"/>
          <w:szCs w:val="24"/>
        </w:rPr>
        <w:t>- удержания неустойки из банковской гарантии, предоставленной Поставщиком в качестве обеспечения исполнения обязательств по Договору.</w:t>
      </w:r>
    </w:p>
    <w:p w:rsidR="00387338" w:rsidRPr="00E50CBF" w:rsidRDefault="00387338" w:rsidP="00387338">
      <w:pPr>
        <w:pStyle w:val="aff6"/>
        <w:ind w:left="14" w:firstLine="553"/>
        <w:jc w:val="both"/>
        <w:rPr>
          <w:b/>
          <w:sz w:val="24"/>
          <w:szCs w:val="24"/>
        </w:rPr>
      </w:pPr>
      <w:r w:rsidRPr="00E50CBF">
        <w:rPr>
          <w:sz w:val="24"/>
          <w:szCs w:val="24"/>
        </w:rPr>
        <w:t>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E50CBF">
        <w:rPr>
          <w:b/>
          <w:sz w:val="24"/>
          <w:szCs w:val="24"/>
        </w:rPr>
        <w:t xml:space="preserve"> </w:t>
      </w:r>
    </w:p>
    <w:p w:rsidR="00387338" w:rsidRPr="00D45CC8" w:rsidRDefault="00387338" w:rsidP="00387338">
      <w:pPr>
        <w:keepNext/>
        <w:keepLines/>
        <w:tabs>
          <w:tab w:val="left" w:pos="3251"/>
        </w:tabs>
        <w:jc w:val="center"/>
        <w:outlineLvl w:val="4"/>
        <w:rPr>
          <w:b/>
          <w:bCs/>
        </w:rPr>
      </w:pPr>
      <w:bookmarkStart w:id="2" w:name="bookmark3"/>
      <w:r>
        <w:rPr>
          <w:b/>
          <w:bCs/>
        </w:rPr>
        <w:t>10</w:t>
      </w:r>
      <w:r w:rsidRPr="00D45CC8">
        <w:rPr>
          <w:b/>
          <w:bCs/>
        </w:rPr>
        <w:t xml:space="preserve">. </w:t>
      </w:r>
      <w:bookmarkEnd w:id="2"/>
      <w:r>
        <w:rPr>
          <w:b/>
          <w:bCs/>
        </w:rPr>
        <w:t>Антикоррупционная оговорка</w:t>
      </w:r>
    </w:p>
    <w:p w:rsidR="00387338" w:rsidRPr="00605AB4" w:rsidRDefault="00387338" w:rsidP="00387338">
      <w:pPr>
        <w:pStyle w:val="13"/>
        <w:numPr>
          <w:ilvl w:val="1"/>
          <w:numId w:val="32"/>
        </w:numPr>
        <w:shd w:val="clear" w:color="auto" w:fill="auto"/>
        <w:spacing w:before="0" w:line="240" w:lineRule="auto"/>
        <w:ind w:left="0" w:firstLine="567"/>
        <w:rPr>
          <w:rFonts w:ascii="Times New Roman" w:hAnsi="Times New Roman" w:cs="Times New Roman"/>
          <w:sz w:val="24"/>
          <w:szCs w:val="24"/>
        </w:rPr>
      </w:pPr>
      <w:r w:rsidRPr="00605AB4">
        <w:rPr>
          <w:rFonts w:ascii="Times New Roman" w:hAnsi="Times New Roman" w:cs="Times New Roman"/>
          <w:sz w:val="24"/>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387338" w:rsidRPr="00605AB4" w:rsidRDefault="00387338" w:rsidP="00387338">
      <w:pPr>
        <w:pStyle w:val="13"/>
        <w:shd w:val="clear" w:color="auto" w:fill="auto"/>
        <w:spacing w:before="0" w:line="240" w:lineRule="auto"/>
        <w:ind w:firstLine="567"/>
        <w:rPr>
          <w:rFonts w:ascii="Times New Roman" w:hAnsi="Times New Roman" w:cs="Times New Roman"/>
          <w:sz w:val="24"/>
          <w:szCs w:val="24"/>
        </w:rPr>
      </w:pPr>
      <w:r w:rsidRPr="00605AB4">
        <w:rPr>
          <w:rFonts w:ascii="Times New Roman" w:hAnsi="Times New Roman" w:cs="Times New Roman"/>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387338" w:rsidRPr="00605AB4" w:rsidRDefault="00387338" w:rsidP="00387338">
      <w:pPr>
        <w:pStyle w:val="13"/>
        <w:numPr>
          <w:ilvl w:val="1"/>
          <w:numId w:val="32"/>
        </w:numPr>
        <w:shd w:val="clear" w:color="auto" w:fill="auto"/>
        <w:spacing w:before="0" w:line="240" w:lineRule="auto"/>
        <w:ind w:left="0" w:firstLine="567"/>
        <w:rPr>
          <w:rFonts w:ascii="Times New Roman" w:hAnsi="Times New Roman" w:cs="Times New Roman"/>
          <w:sz w:val="24"/>
          <w:szCs w:val="24"/>
        </w:rPr>
      </w:pPr>
      <w:r w:rsidRPr="00605AB4">
        <w:rPr>
          <w:rFonts w:ascii="Times New Roman" w:hAnsi="Times New Roman" w:cs="Times New Roman"/>
          <w:sz w:val="24"/>
          <w:szCs w:val="24"/>
        </w:rPr>
        <w:t>В случае возникновения у Стороны подозрений, что произошло или может произойти нарушение каких-либо положений пункта 10.1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 настоящего раздела другой Стороной, ее аффилированными лицами, работниками или посредниками.</w:t>
      </w:r>
    </w:p>
    <w:p w:rsidR="00387338" w:rsidRPr="00605AB4" w:rsidRDefault="00387338" w:rsidP="00387338">
      <w:pPr>
        <w:pStyle w:val="13"/>
        <w:shd w:val="clear" w:color="auto" w:fill="auto"/>
        <w:spacing w:before="0" w:line="240" w:lineRule="auto"/>
        <w:ind w:left="40" w:firstLine="540"/>
        <w:rPr>
          <w:rFonts w:ascii="Times New Roman" w:hAnsi="Times New Roman" w:cs="Times New Roman"/>
          <w:sz w:val="24"/>
          <w:szCs w:val="24"/>
        </w:rPr>
      </w:pPr>
      <w:r w:rsidRPr="00605AB4">
        <w:rPr>
          <w:rFonts w:ascii="Times New Roman" w:hAnsi="Times New Roman" w:cs="Times New Roman"/>
          <w:sz w:val="24"/>
          <w:szCs w:val="24"/>
        </w:rPr>
        <w:t xml:space="preserve">Каналы уведомления Заказчика о нарушениях каких-либо положений пункта 10.1 настоящего раздела: 8 800 250 24 27, электронная почта </w:t>
      </w:r>
      <w:hyperlink r:id="rId9" w:history="1">
        <w:r w:rsidRPr="00605AB4">
          <w:rPr>
            <w:rStyle w:val="a8"/>
            <w:rFonts w:ascii="Times New Roman" w:hAnsi="Times New Roman" w:cs="Times New Roman"/>
            <w:spacing w:val="1"/>
            <w:sz w:val="24"/>
            <w:szCs w:val="24"/>
            <w:shd w:val="clear" w:color="auto" w:fill="FFFFFF"/>
          </w:rPr>
          <w:t>antikorr@pk-sakhalin.ru</w:t>
        </w:r>
      </w:hyperlink>
      <w:r w:rsidRPr="00605AB4">
        <w:rPr>
          <w:rStyle w:val="a8"/>
          <w:rFonts w:ascii="Times New Roman" w:hAnsi="Times New Roman" w:cs="Times New Roman"/>
          <w:spacing w:val="1"/>
          <w:sz w:val="24"/>
          <w:szCs w:val="24"/>
          <w:shd w:val="clear" w:color="auto" w:fill="FFFFFF"/>
        </w:rPr>
        <w:t>.</w:t>
      </w:r>
    </w:p>
    <w:p w:rsidR="00387338" w:rsidRPr="00605AB4" w:rsidRDefault="00387338" w:rsidP="00387338">
      <w:pPr>
        <w:pStyle w:val="13"/>
        <w:shd w:val="clear" w:color="auto" w:fill="auto"/>
        <w:tabs>
          <w:tab w:val="right" w:leader="underscore" w:pos="6866"/>
          <w:tab w:val="left" w:pos="7043"/>
        </w:tabs>
        <w:spacing w:before="0" w:line="240" w:lineRule="auto"/>
        <w:ind w:left="40" w:firstLine="540"/>
        <w:rPr>
          <w:rFonts w:ascii="Times New Roman" w:hAnsi="Times New Roman" w:cs="Times New Roman"/>
          <w:sz w:val="24"/>
          <w:szCs w:val="24"/>
        </w:rPr>
      </w:pPr>
      <w:r w:rsidRPr="00605AB4">
        <w:rPr>
          <w:rFonts w:ascii="Times New Roman" w:hAnsi="Times New Roman" w:cs="Times New Roman"/>
          <w:sz w:val="24"/>
          <w:szCs w:val="24"/>
        </w:rPr>
        <w:t>Каналы уведомления Исполнителя о нарушениях каких-либо положений пункта 10.1 настоящего раздела: ___________________, электронная почта ______________________.</w:t>
      </w:r>
    </w:p>
    <w:p w:rsidR="00387338" w:rsidRPr="00605AB4" w:rsidRDefault="00387338" w:rsidP="00387338">
      <w:pPr>
        <w:pStyle w:val="13"/>
        <w:shd w:val="clear" w:color="auto" w:fill="auto"/>
        <w:spacing w:before="0" w:line="240" w:lineRule="auto"/>
        <w:ind w:left="40" w:firstLine="540"/>
        <w:rPr>
          <w:rFonts w:ascii="Times New Roman" w:hAnsi="Times New Roman" w:cs="Times New Roman"/>
          <w:sz w:val="24"/>
          <w:szCs w:val="24"/>
        </w:rPr>
      </w:pPr>
      <w:r w:rsidRPr="00605AB4">
        <w:rPr>
          <w:rFonts w:ascii="Times New Roman" w:hAnsi="Times New Roman" w:cs="Times New Roman"/>
          <w:sz w:val="24"/>
          <w:szCs w:val="24"/>
        </w:rPr>
        <w:t>Сторона, получившая уведомление о нарушении каких-либо положений пункта 10.1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387338" w:rsidRPr="00605AB4" w:rsidRDefault="00387338" w:rsidP="00387338">
      <w:pPr>
        <w:pStyle w:val="13"/>
        <w:numPr>
          <w:ilvl w:val="1"/>
          <w:numId w:val="32"/>
        </w:numPr>
        <w:shd w:val="clear" w:color="auto" w:fill="auto"/>
        <w:spacing w:before="0" w:line="240" w:lineRule="auto"/>
        <w:ind w:left="0" w:firstLine="567"/>
        <w:rPr>
          <w:rFonts w:ascii="Times New Roman" w:hAnsi="Times New Roman" w:cs="Times New Roman"/>
          <w:sz w:val="24"/>
          <w:szCs w:val="24"/>
        </w:rPr>
      </w:pPr>
      <w:r w:rsidRPr="00605AB4">
        <w:rPr>
          <w:rFonts w:ascii="Times New Roman" w:hAnsi="Times New Roman" w:cs="Times New Roman"/>
          <w:sz w:val="24"/>
          <w:szCs w:val="24"/>
        </w:rPr>
        <w:t>Стороны гарантируют осуществление надлежащего разбирательства по фактам нарушения положений пункта 10.1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w:t>
      </w:r>
    </w:p>
    <w:p w:rsidR="00387338" w:rsidRPr="00605AB4" w:rsidRDefault="00387338" w:rsidP="00387338">
      <w:pPr>
        <w:pStyle w:val="13"/>
        <w:shd w:val="clear" w:color="auto" w:fill="auto"/>
        <w:spacing w:before="0" w:line="240" w:lineRule="auto"/>
        <w:ind w:left="20"/>
        <w:rPr>
          <w:rFonts w:ascii="Times New Roman" w:hAnsi="Times New Roman" w:cs="Times New Roman"/>
          <w:sz w:val="24"/>
          <w:szCs w:val="24"/>
        </w:rPr>
      </w:pPr>
      <w:r w:rsidRPr="00605AB4">
        <w:rPr>
          <w:rFonts w:ascii="Times New Roman" w:hAnsi="Times New Roman" w:cs="Times New Roman"/>
          <w:sz w:val="24"/>
          <w:szCs w:val="24"/>
        </w:rPr>
        <w:t>сообщивших о факте нарушений.</w:t>
      </w:r>
    </w:p>
    <w:p w:rsidR="00387338" w:rsidRPr="00605AB4" w:rsidRDefault="00387338" w:rsidP="00387338">
      <w:pPr>
        <w:pStyle w:val="13"/>
        <w:numPr>
          <w:ilvl w:val="1"/>
          <w:numId w:val="32"/>
        </w:numPr>
        <w:shd w:val="clear" w:color="auto" w:fill="auto"/>
        <w:spacing w:before="0" w:line="240" w:lineRule="auto"/>
        <w:ind w:left="0" w:firstLine="567"/>
        <w:rPr>
          <w:rFonts w:ascii="Times New Roman" w:hAnsi="Times New Roman" w:cs="Times New Roman"/>
          <w:sz w:val="24"/>
          <w:szCs w:val="24"/>
        </w:rPr>
      </w:pPr>
      <w:r w:rsidRPr="00605AB4">
        <w:rPr>
          <w:rFonts w:ascii="Times New Roman" w:hAnsi="Times New Roman" w:cs="Times New Roman"/>
          <w:sz w:val="24"/>
          <w:szCs w:val="24"/>
        </w:rPr>
        <w:t>В случае подтверждения факта нарушения одной Стороной положений пункта 10.1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rsidR="00387338" w:rsidRPr="0060722F" w:rsidRDefault="00387338" w:rsidP="00387338">
      <w:pPr>
        <w:shd w:val="clear" w:color="auto" w:fill="FFFFFF"/>
        <w:tabs>
          <w:tab w:val="left" w:pos="1531"/>
        </w:tabs>
        <w:ind w:left="10" w:hanging="10"/>
        <w:jc w:val="center"/>
        <w:rPr>
          <w:rFonts w:eastAsia="Calibri"/>
          <w:b/>
          <w:bCs/>
          <w:color w:val="000000"/>
          <w:lang w:eastAsia="en-US"/>
        </w:rPr>
      </w:pPr>
      <w:r>
        <w:rPr>
          <w:rFonts w:eastAsia="Calibri"/>
          <w:b/>
          <w:bCs/>
          <w:color w:val="000000"/>
          <w:lang w:eastAsia="en-US"/>
        </w:rPr>
        <w:t>11</w:t>
      </w:r>
      <w:r w:rsidRPr="0060722F">
        <w:rPr>
          <w:rFonts w:eastAsia="Calibri"/>
          <w:b/>
          <w:bCs/>
          <w:color w:val="000000"/>
          <w:lang w:eastAsia="en-US"/>
        </w:rPr>
        <w:t>. Налоговая оговорка</w:t>
      </w:r>
    </w:p>
    <w:p w:rsidR="00387338" w:rsidRPr="0060722F" w:rsidRDefault="00387338" w:rsidP="00387338">
      <w:pPr>
        <w:ind w:firstLine="567"/>
        <w:jc w:val="both"/>
      </w:pPr>
      <w:r>
        <w:t>11</w:t>
      </w:r>
      <w:r w:rsidRPr="0060722F">
        <w:t>.1. Поставщик гарантирует, что:</w:t>
      </w:r>
    </w:p>
    <w:p w:rsidR="00387338" w:rsidRPr="0060722F" w:rsidRDefault="00387338" w:rsidP="00387338">
      <w:pPr>
        <w:ind w:firstLine="567"/>
        <w:jc w:val="both"/>
      </w:pPr>
      <w:r w:rsidRPr="0060722F">
        <w:t>зарегистрирован в ЕГРЮЛ надлежащим образом;</w:t>
      </w:r>
    </w:p>
    <w:p w:rsidR="00387338" w:rsidRPr="0060722F" w:rsidRDefault="00387338" w:rsidP="00387338">
      <w:pPr>
        <w:ind w:firstLine="567"/>
        <w:jc w:val="both"/>
      </w:pPr>
      <w:r w:rsidRPr="0060722F">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387338" w:rsidRPr="0060722F" w:rsidRDefault="00387338" w:rsidP="00387338">
      <w:pPr>
        <w:ind w:firstLine="567"/>
        <w:jc w:val="both"/>
      </w:pPr>
      <w:r w:rsidRPr="0060722F">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387338" w:rsidRPr="0060722F" w:rsidRDefault="00387338" w:rsidP="00387338">
      <w:pPr>
        <w:ind w:firstLine="567"/>
        <w:jc w:val="both"/>
      </w:pPr>
      <w:r w:rsidRPr="0060722F">
        <w:lastRenderedPageBreak/>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387338" w:rsidRPr="0060722F" w:rsidRDefault="00387338" w:rsidP="00387338">
      <w:pPr>
        <w:ind w:firstLine="567"/>
        <w:jc w:val="both"/>
      </w:pPr>
      <w:r w:rsidRPr="0060722F">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387338" w:rsidRPr="0060722F" w:rsidRDefault="00387338" w:rsidP="00387338">
      <w:pPr>
        <w:ind w:firstLine="567"/>
        <w:jc w:val="both"/>
      </w:pPr>
      <w:r w:rsidRPr="0060722F">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387338" w:rsidRPr="0060722F" w:rsidRDefault="00387338" w:rsidP="00387338">
      <w:pPr>
        <w:ind w:firstLine="567"/>
        <w:jc w:val="both"/>
      </w:pPr>
      <w:r w:rsidRPr="0060722F">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387338" w:rsidRPr="0060722F" w:rsidRDefault="00387338" w:rsidP="00387338">
      <w:pPr>
        <w:ind w:firstLine="567"/>
        <w:jc w:val="both"/>
      </w:pPr>
      <w:r w:rsidRPr="0060722F">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387338" w:rsidRPr="0060722F" w:rsidRDefault="00387338" w:rsidP="00387338">
      <w:pPr>
        <w:ind w:firstLine="567"/>
        <w:jc w:val="both"/>
      </w:pPr>
      <w:r w:rsidRPr="0060722F">
        <w:t>своевременно и в полном объеме уплачивает налоги, сборы и страховые взносы;</w:t>
      </w:r>
    </w:p>
    <w:p w:rsidR="00387338" w:rsidRPr="0060722F" w:rsidRDefault="00387338" w:rsidP="00387338">
      <w:pPr>
        <w:shd w:val="clear" w:color="auto" w:fill="FFFFFF"/>
        <w:ind w:firstLine="567"/>
        <w:jc w:val="both"/>
        <w:rPr>
          <w:rFonts w:eastAsia="Calibri"/>
          <w:lang w:eastAsia="en-US"/>
        </w:rPr>
      </w:pPr>
      <w:r w:rsidRPr="0060722F">
        <w:t>отражает в налоговой отчетности по НДС все суммы НДС, предъявленные Покупателю;</w:t>
      </w:r>
      <w:r w:rsidRPr="0060722F">
        <w:rPr>
          <w:rFonts w:eastAsia="Calibri"/>
          <w:lang w:eastAsia="en-US"/>
        </w:rPr>
        <w:t xml:space="preserve"> </w:t>
      </w:r>
    </w:p>
    <w:p w:rsidR="00387338" w:rsidRPr="0060722F" w:rsidRDefault="00387338" w:rsidP="00387338">
      <w:pPr>
        <w:ind w:firstLine="567"/>
        <w:jc w:val="both"/>
      </w:pPr>
      <w:r w:rsidRPr="0060722F">
        <w:t>лица, подписывающие от его имени первичные документы и счета-фактуры, имеют на это все необходимые полномочия и доверенности.</w:t>
      </w:r>
    </w:p>
    <w:p w:rsidR="00387338" w:rsidRPr="0060722F" w:rsidRDefault="00387338" w:rsidP="00387338">
      <w:pPr>
        <w:tabs>
          <w:tab w:val="left" w:pos="1276"/>
          <w:tab w:val="left" w:pos="1418"/>
        </w:tabs>
        <w:ind w:firstLine="567"/>
        <w:jc w:val="both"/>
      </w:pPr>
      <w:r w:rsidRPr="0060722F">
        <w:t>1</w:t>
      </w:r>
      <w:r>
        <w:t>1</w:t>
      </w:r>
      <w:r w:rsidRPr="0060722F">
        <w:t>.2. Если Поставщик нарушит гарантии (любую одну, несколько или все вместе), указанные в пункте 1</w:t>
      </w:r>
      <w:r>
        <w:t>1</w:t>
      </w:r>
      <w:r w:rsidRPr="0060722F">
        <w:t>.1 настоящего Договора, и это повлечет:</w:t>
      </w:r>
    </w:p>
    <w:p w:rsidR="00387338" w:rsidRPr="0060722F" w:rsidRDefault="00387338" w:rsidP="00387338">
      <w:pPr>
        <w:tabs>
          <w:tab w:val="left" w:pos="1276"/>
        </w:tabs>
        <w:ind w:firstLine="567"/>
        <w:jc w:val="both"/>
      </w:pPr>
      <w:r w:rsidRPr="0060722F">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w:t>
      </w:r>
      <w:r>
        <w:t xml:space="preserve"> </w:t>
      </w:r>
      <w:r w:rsidRPr="0060722F">
        <w:t>(или)</w:t>
      </w:r>
    </w:p>
    <w:p w:rsidR="00387338" w:rsidRPr="0060722F" w:rsidRDefault="00387338" w:rsidP="00387338">
      <w:pPr>
        <w:ind w:firstLine="567"/>
        <w:jc w:val="both"/>
      </w:pPr>
      <w:r w:rsidRPr="0060722F">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387338" w:rsidRPr="0060722F" w:rsidRDefault="00387338" w:rsidP="00387338">
      <w:pPr>
        <w:ind w:firstLine="567"/>
        <w:jc w:val="both"/>
      </w:pPr>
      <w:r w:rsidRPr="0060722F">
        <w:t xml:space="preserve">то Поставщик обязуется возместить Покупателю убытки, который последний понес вследствие таких нарушений. </w:t>
      </w:r>
    </w:p>
    <w:p w:rsidR="00387338" w:rsidRPr="0060722F" w:rsidRDefault="00387338" w:rsidP="00387338">
      <w:pPr>
        <w:tabs>
          <w:tab w:val="left" w:pos="1276"/>
          <w:tab w:val="left" w:pos="1418"/>
        </w:tabs>
        <w:ind w:firstLine="567"/>
        <w:jc w:val="both"/>
      </w:pPr>
      <w:r w:rsidRPr="0060722F">
        <w:t>1</w:t>
      </w:r>
      <w:r>
        <w:t>1</w:t>
      </w:r>
      <w:r w:rsidRPr="0060722F">
        <w:t>.3.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w:t>
      </w:r>
      <w:r>
        <w:t>1</w:t>
      </w:r>
      <w:r w:rsidRPr="0060722F">
        <w:t>.2 настоящего Договора, в размере, не превышающем цену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387338" w:rsidRPr="0060722F" w:rsidRDefault="00387338" w:rsidP="00387338">
      <w:pPr>
        <w:shd w:val="clear" w:color="auto" w:fill="FFFFFF"/>
        <w:tabs>
          <w:tab w:val="left" w:pos="1531"/>
        </w:tabs>
        <w:ind w:left="10" w:hanging="10"/>
        <w:jc w:val="center"/>
        <w:rPr>
          <w:rFonts w:eastAsia="Calibri"/>
          <w:b/>
          <w:bCs/>
          <w:color w:val="000000"/>
          <w:lang w:eastAsia="en-US"/>
        </w:rPr>
      </w:pPr>
      <w:r w:rsidRPr="0060722F">
        <w:rPr>
          <w:rFonts w:eastAsia="Calibri"/>
          <w:b/>
          <w:bCs/>
          <w:color w:val="000000"/>
          <w:lang w:eastAsia="en-US"/>
        </w:rPr>
        <w:t>1</w:t>
      </w:r>
      <w:r>
        <w:rPr>
          <w:rFonts w:eastAsia="Calibri"/>
          <w:b/>
          <w:bCs/>
          <w:color w:val="000000"/>
          <w:lang w:eastAsia="en-US"/>
        </w:rPr>
        <w:t>2</w:t>
      </w:r>
      <w:r w:rsidRPr="0060722F">
        <w:rPr>
          <w:rFonts w:eastAsia="Calibri"/>
          <w:b/>
          <w:bCs/>
          <w:color w:val="000000"/>
          <w:lang w:eastAsia="en-US"/>
        </w:rPr>
        <w:t>. Обстоятельства непреодолимой силы</w:t>
      </w:r>
    </w:p>
    <w:p w:rsidR="00387338" w:rsidRPr="0060722F" w:rsidRDefault="00387338" w:rsidP="00387338">
      <w:pPr>
        <w:shd w:val="clear" w:color="auto" w:fill="FFFFFF"/>
        <w:tabs>
          <w:tab w:val="left" w:pos="1464"/>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2</w:t>
      </w:r>
      <w:r w:rsidRPr="0060722F">
        <w:rPr>
          <w:rFonts w:eastAsia="Calibri"/>
          <w:color w:val="000000"/>
          <w:lang w:eastAsia="en-US"/>
        </w:rPr>
        <w:t>.1.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
    <w:p w:rsidR="00387338" w:rsidRPr="0060722F" w:rsidRDefault="00387338" w:rsidP="00387338">
      <w:pPr>
        <w:shd w:val="clear" w:color="auto" w:fill="FFFFFF"/>
        <w:tabs>
          <w:tab w:val="left" w:pos="1464"/>
        </w:tabs>
        <w:ind w:firstLine="567"/>
        <w:jc w:val="both"/>
        <w:rPr>
          <w:rFonts w:eastAsia="Calibri"/>
          <w:lang w:eastAsia="en-US"/>
        </w:rPr>
      </w:pPr>
    </w:p>
    <w:p w:rsidR="00387338" w:rsidRPr="0060722F" w:rsidRDefault="00387338" w:rsidP="00387338">
      <w:pPr>
        <w:shd w:val="clear" w:color="auto" w:fill="FFFFFF"/>
        <w:ind w:left="29" w:hanging="29"/>
        <w:jc w:val="center"/>
        <w:rPr>
          <w:rFonts w:eastAsia="Calibri"/>
          <w:b/>
          <w:bCs/>
          <w:color w:val="000000"/>
          <w:lang w:eastAsia="en-US"/>
        </w:rPr>
      </w:pPr>
      <w:r w:rsidRPr="0060722F">
        <w:rPr>
          <w:rFonts w:eastAsia="Calibri"/>
          <w:b/>
          <w:bCs/>
          <w:color w:val="000000"/>
          <w:lang w:eastAsia="en-US"/>
        </w:rPr>
        <w:t>1</w:t>
      </w:r>
      <w:r>
        <w:rPr>
          <w:rFonts w:eastAsia="Calibri"/>
          <w:b/>
          <w:bCs/>
          <w:color w:val="000000"/>
          <w:lang w:eastAsia="en-US"/>
        </w:rPr>
        <w:t>3</w:t>
      </w:r>
      <w:r w:rsidRPr="0060722F">
        <w:rPr>
          <w:rFonts w:eastAsia="Calibri"/>
          <w:b/>
          <w:bCs/>
          <w:color w:val="000000"/>
          <w:lang w:eastAsia="en-US"/>
        </w:rPr>
        <w:t>. Разрешение споров</w:t>
      </w:r>
    </w:p>
    <w:p w:rsidR="00387338" w:rsidRPr="0060722F" w:rsidRDefault="00387338" w:rsidP="00387338">
      <w:pPr>
        <w:shd w:val="clear" w:color="auto" w:fill="FFFFFF"/>
        <w:tabs>
          <w:tab w:val="left" w:pos="567"/>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.1. Все споры, возникающие при исполнении настоящего Договора, разрешаются Сторонами путем переговоров.</w:t>
      </w:r>
    </w:p>
    <w:p w:rsidR="00387338" w:rsidRPr="0060722F" w:rsidRDefault="00387338" w:rsidP="00387338">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lastRenderedPageBreak/>
        <w:t>1</w:t>
      </w:r>
      <w:r>
        <w:rPr>
          <w:rFonts w:eastAsia="Calibri"/>
          <w:color w:val="000000"/>
          <w:lang w:eastAsia="en-US"/>
        </w:rPr>
        <w:t>3</w:t>
      </w:r>
      <w:r w:rsidRPr="0060722F">
        <w:rPr>
          <w:rFonts w:eastAsia="Calibri"/>
          <w:color w:val="000000"/>
          <w:lang w:eastAsia="en-US"/>
        </w:rPr>
        <w:t>.2. Если Стороны не придут к соглашению путем переговоров, все споры рассматриваются в претензионном порядке.</w:t>
      </w:r>
    </w:p>
    <w:p w:rsidR="00387338" w:rsidRPr="0060722F" w:rsidRDefault="00387338" w:rsidP="00387338">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387338" w:rsidRPr="0060722F" w:rsidRDefault="00387338" w:rsidP="00387338">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.4 Претензия должна содержать требования заинтересованной стороны и их обоснование с указанием нарушенных другой стороной норм законодательства РФ и (</w:t>
      </w:r>
      <w:r w:rsidR="00C270F7" w:rsidRPr="0060722F">
        <w:rPr>
          <w:rFonts w:eastAsia="Calibri"/>
          <w:color w:val="000000"/>
          <w:lang w:eastAsia="en-US"/>
        </w:rPr>
        <w:t>или) условий</w:t>
      </w:r>
      <w:r w:rsidRPr="0060722F">
        <w:rPr>
          <w:rFonts w:eastAsia="Calibri"/>
          <w:color w:val="000000"/>
          <w:lang w:eastAsia="en-US"/>
        </w:rPr>
        <w:t xml:space="preserve"> договора. К претензии должны быть приложены копии документов, подтверждающие изложенные в ней обстоятельства.     </w:t>
      </w:r>
    </w:p>
    <w:p w:rsidR="00387338" w:rsidRPr="0060722F" w:rsidRDefault="00387338" w:rsidP="00387338">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387338" w:rsidRPr="0060722F" w:rsidRDefault="00387338" w:rsidP="00387338">
      <w:pPr>
        <w:shd w:val="clear" w:color="auto" w:fill="FFFFFF"/>
        <w:tabs>
          <w:tab w:val="left" w:pos="1418"/>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3</w:t>
      </w:r>
      <w:r w:rsidRPr="0060722F">
        <w:rPr>
          <w:rFonts w:eastAsia="Calibri"/>
          <w:color w:val="000000"/>
          <w:lang w:eastAsia="en-US"/>
        </w:rPr>
        <w:t>.6. В случае</w:t>
      </w:r>
      <w:r>
        <w:rPr>
          <w:rFonts w:eastAsia="Calibri"/>
          <w:color w:val="000000"/>
          <w:lang w:eastAsia="en-US"/>
        </w:rPr>
        <w:t>,</w:t>
      </w:r>
      <w:r w:rsidRPr="0060722F">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по месту нахождения истца.</w:t>
      </w:r>
    </w:p>
    <w:p w:rsidR="00387338" w:rsidRPr="0060722F" w:rsidRDefault="00387338" w:rsidP="00387338">
      <w:pPr>
        <w:shd w:val="clear" w:color="auto" w:fill="FFFFFF"/>
        <w:tabs>
          <w:tab w:val="left" w:pos="9922"/>
        </w:tabs>
        <w:ind w:left="142" w:right="-1"/>
        <w:jc w:val="center"/>
        <w:rPr>
          <w:rFonts w:eastAsia="Calibri"/>
          <w:b/>
          <w:bCs/>
          <w:lang w:eastAsia="en-US"/>
        </w:rPr>
      </w:pPr>
      <w:r w:rsidRPr="0060722F">
        <w:rPr>
          <w:rFonts w:eastAsia="Calibri"/>
          <w:b/>
          <w:bCs/>
          <w:color w:val="000000"/>
          <w:lang w:eastAsia="en-US"/>
        </w:rPr>
        <w:t>1</w:t>
      </w:r>
      <w:r>
        <w:rPr>
          <w:rFonts w:eastAsia="Calibri"/>
          <w:b/>
          <w:bCs/>
          <w:color w:val="000000"/>
          <w:lang w:eastAsia="en-US"/>
        </w:rPr>
        <w:t>4</w:t>
      </w:r>
      <w:r w:rsidRPr="0060722F">
        <w:rPr>
          <w:rFonts w:eastAsia="Calibri"/>
          <w:b/>
          <w:bCs/>
          <w:color w:val="000000"/>
          <w:lang w:eastAsia="en-US"/>
        </w:rPr>
        <w:t xml:space="preserve">. Порядок внесения </w:t>
      </w:r>
      <w:r w:rsidRPr="0060722F">
        <w:rPr>
          <w:rFonts w:eastAsia="Calibri"/>
          <w:b/>
          <w:bCs/>
          <w:lang w:eastAsia="en-US"/>
        </w:rPr>
        <w:t>изменений, дополнений в Договор и его расторжения</w:t>
      </w:r>
    </w:p>
    <w:p w:rsidR="00387338" w:rsidRPr="0060722F" w:rsidRDefault="00387338" w:rsidP="00387338">
      <w:pPr>
        <w:shd w:val="clear" w:color="auto" w:fill="FFFFFF"/>
        <w:tabs>
          <w:tab w:val="left" w:pos="1474"/>
        </w:tabs>
        <w:ind w:left="48" w:firstLine="519"/>
        <w:jc w:val="both"/>
        <w:rPr>
          <w:rFonts w:eastAsia="Calibri"/>
          <w:lang w:eastAsia="en-US"/>
        </w:rPr>
      </w:pPr>
      <w:r w:rsidRPr="0060722F">
        <w:rPr>
          <w:rFonts w:eastAsia="Calibri"/>
          <w:lang w:eastAsia="en-US"/>
        </w:rPr>
        <w:t>1</w:t>
      </w:r>
      <w:r>
        <w:rPr>
          <w:rFonts w:eastAsia="Calibri"/>
          <w:lang w:eastAsia="en-US"/>
        </w:rPr>
        <w:t>4</w:t>
      </w:r>
      <w:r w:rsidRPr="0060722F">
        <w:rPr>
          <w:rFonts w:eastAsia="Calibri"/>
          <w:lang w:eastAsia="en-US"/>
        </w:rPr>
        <w:t>.1.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387338" w:rsidRPr="0060722F" w:rsidRDefault="00387338" w:rsidP="00387338">
      <w:pPr>
        <w:shd w:val="clear" w:color="auto" w:fill="FFFFFF"/>
        <w:tabs>
          <w:tab w:val="left" w:pos="709"/>
        </w:tabs>
        <w:ind w:left="24" w:right="10" w:firstLine="543"/>
        <w:jc w:val="both"/>
        <w:rPr>
          <w:rFonts w:eastAsia="Calibri"/>
          <w:color w:val="000000"/>
          <w:lang w:eastAsia="en-US"/>
        </w:rPr>
      </w:pPr>
      <w:r w:rsidRPr="0060722F">
        <w:rPr>
          <w:rFonts w:eastAsia="Calibri"/>
          <w:lang w:eastAsia="en-US"/>
        </w:rPr>
        <w:t>1</w:t>
      </w:r>
      <w:r>
        <w:rPr>
          <w:rFonts w:eastAsia="Calibri"/>
          <w:lang w:eastAsia="en-US"/>
        </w:rPr>
        <w:t>4</w:t>
      </w:r>
      <w:r w:rsidRPr="0060722F">
        <w:rPr>
          <w:rFonts w:eastAsia="Calibri"/>
          <w:lang w:eastAsia="en-US"/>
        </w:rPr>
        <w:t>.2. Настоящий Договор может быть досрочно расторгнут по основаниям, предусмотренным законодатель</w:t>
      </w:r>
      <w:r w:rsidRPr="0060722F">
        <w:rPr>
          <w:rFonts w:eastAsia="Calibri"/>
          <w:color w:val="000000"/>
          <w:lang w:eastAsia="en-US"/>
        </w:rPr>
        <w:t>ством Российской Федерации и настоящим Договором.</w:t>
      </w:r>
    </w:p>
    <w:p w:rsidR="00387338" w:rsidRPr="0060722F" w:rsidRDefault="00387338" w:rsidP="00387338">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1</w:t>
      </w:r>
      <w:r>
        <w:rPr>
          <w:rFonts w:eastAsia="Calibri"/>
          <w:color w:val="000000"/>
          <w:lang w:eastAsia="en-US"/>
        </w:rPr>
        <w:t>4</w:t>
      </w:r>
      <w:r w:rsidRPr="0060722F">
        <w:rPr>
          <w:rFonts w:eastAsia="Calibri"/>
          <w:color w:val="000000"/>
          <w:lang w:eastAsia="en-US"/>
        </w:rPr>
        <w:t>.3.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387338" w:rsidRPr="0060722F" w:rsidRDefault="00387338" w:rsidP="00387338">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387338" w:rsidRPr="0060722F" w:rsidRDefault="00387338" w:rsidP="00387338">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387338" w:rsidRPr="0060722F" w:rsidRDefault="00387338" w:rsidP="00387338">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387338" w:rsidRPr="0060722F" w:rsidRDefault="00387338" w:rsidP="00387338">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1</w:t>
      </w:r>
      <w:r>
        <w:rPr>
          <w:rFonts w:eastAsia="Calibri"/>
          <w:color w:val="000000"/>
          <w:lang w:eastAsia="en-US"/>
        </w:rPr>
        <w:t>4</w:t>
      </w:r>
      <w:r w:rsidRPr="0060722F">
        <w:rPr>
          <w:rFonts w:eastAsia="Calibri"/>
          <w:color w:val="000000"/>
          <w:lang w:eastAsia="en-US"/>
        </w:rPr>
        <w:t>.4.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387338" w:rsidRPr="0060722F" w:rsidRDefault="00387338" w:rsidP="00387338">
      <w:pPr>
        <w:shd w:val="clear" w:color="auto" w:fill="FFFFFF"/>
        <w:tabs>
          <w:tab w:val="left" w:pos="709"/>
        </w:tabs>
        <w:ind w:left="24" w:right="10" w:firstLine="543"/>
        <w:jc w:val="both"/>
        <w:rPr>
          <w:rFonts w:eastAsia="Calibri"/>
          <w:color w:val="000000"/>
          <w:lang w:eastAsia="en-US"/>
        </w:rPr>
      </w:pPr>
      <w:r w:rsidRPr="0060722F">
        <w:rPr>
          <w:rFonts w:eastAsia="Calibri"/>
          <w:color w:val="000000"/>
          <w:lang w:eastAsia="en-US"/>
        </w:rPr>
        <w:t>1</w:t>
      </w:r>
      <w:r>
        <w:rPr>
          <w:rFonts w:eastAsia="Calibri"/>
          <w:color w:val="000000"/>
          <w:lang w:eastAsia="en-US"/>
        </w:rPr>
        <w:t>4</w:t>
      </w:r>
      <w:r w:rsidRPr="0060722F">
        <w:rPr>
          <w:rFonts w:eastAsia="Calibri"/>
          <w:color w:val="000000"/>
          <w:lang w:eastAsia="en-US"/>
        </w:rPr>
        <w:t>.5.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387338" w:rsidRPr="00A11622" w:rsidRDefault="00387338" w:rsidP="00387338">
      <w:pPr>
        <w:shd w:val="clear" w:color="auto" w:fill="FFFFFF"/>
        <w:tabs>
          <w:tab w:val="left" w:pos="1512"/>
        </w:tabs>
        <w:ind w:firstLine="6"/>
        <w:jc w:val="center"/>
        <w:rPr>
          <w:rFonts w:eastAsia="Calibri"/>
          <w:b/>
          <w:bCs/>
          <w:color w:val="000000"/>
          <w:lang w:eastAsia="en-US"/>
        </w:rPr>
      </w:pPr>
      <w:r w:rsidRPr="0060722F">
        <w:rPr>
          <w:rFonts w:eastAsia="Calibri"/>
          <w:b/>
          <w:bCs/>
          <w:color w:val="000000"/>
          <w:lang w:eastAsia="en-US"/>
        </w:rPr>
        <w:t>1</w:t>
      </w:r>
      <w:r>
        <w:rPr>
          <w:rFonts w:eastAsia="Calibri"/>
          <w:b/>
          <w:bCs/>
          <w:color w:val="000000"/>
          <w:lang w:eastAsia="en-US"/>
        </w:rPr>
        <w:t>5</w:t>
      </w:r>
      <w:r w:rsidRPr="0060722F">
        <w:rPr>
          <w:rFonts w:eastAsia="Calibri"/>
          <w:b/>
          <w:bCs/>
          <w:color w:val="000000"/>
          <w:lang w:eastAsia="en-US"/>
        </w:rPr>
        <w:t xml:space="preserve">. Действие </w:t>
      </w:r>
      <w:r w:rsidRPr="00A11622">
        <w:rPr>
          <w:rFonts w:eastAsia="Calibri"/>
          <w:b/>
          <w:bCs/>
          <w:color w:val="000000"/>
          <w:lang w:eastAsia="en-US"/>
        </w:rPr>
        <w:t>Договора</w:t>
      </w:r>
    </w:p>
    <w:p w:rsidR="00387338" w:rsidRPr="00A11622" w:rsidRDefault="00387338" w:rsidP="00387338">
      <w:pPr>
        <w:ind w:firstLine="567"/>
        <w:jc w:val="both"/>
        <w:rPr>
          <w:rFonts w:eastAsia="Calibri"/>
          <w:color w:val="000000"/>
          <w:lang w:eastAsia="en-US"/>
        </w:rPr>
      </w:pPr>
      <w:r w:rsidRPr="00A11622">
        <w:rPr>
          <w:rFonts w:eastAsia="Calibri"/>
          <w:color w:val="000000"/>
          <w:lang w:eastAsia="en-US"/>
        </w:rPr>
        <w:t>1</w:t>
      </w:r>
      <w:r>
        <w:rPr>
          <w:rFonts w:eastAsia="Calibri"/>
          <w:color w:val="000000"/>
          <w:lang w:eastAsia="en-US"/>
        </w:rPr>
        <w:t>5</w:t>
      </w:r>
      <w:r w:rsidRPr="00A11622">
        <w:rPr>
          <w:rFonts w:eastAsia="Calibri"/>
          <w:color w:val="000000"/>
          <w:lang w:eastAsia="en-US"/>
        </w:rPr>
        <w:t>.1</w:t>
      </w:r>
      <w:r w:rsidRPr="004F29BB">
        <w:rPr>
          <w:rFonts w:eastAsia="Calibri"/>
          <w:color w:val="000000"/>
          <w:lang w:eastAsia="en-US"/>
        </w:rPr>
        <w:t xml:space="preserve">. Настоящий Договор вступает в силу с момента его подписания и действует до </w:t>
      </w:r>
      <w:r w:rsidR="003514B9">
        <w:rPr>
          <w:rFonts w:eastAsia="Calibri"/>
          <w:color w:val="000000"/>
          <w:lang w:eastAsia="en-US"/>
        </w:rPr>
        <w:t>31</w:t>
      </w:r>
      <w:r w:rsidRPr="004F29BB">
        <w:rPr>
          <w:rFonts w:eastAsia="Calibri"/>
          <w:color w:val="000000"/>
          <w:lang w:eastAsia="en-US"/>
        </w:rPr>
        <w:t xml:space="preserve"> декабря 202</w:t>
      </w:r>
      <w:r>
        <w:rPr>
          <w:rFonts w:eastAsia="Calibri"/>
          <w:color w:val="000000"/>
          <w:lang w:eastAsia="en-US"/>
        </w:rPr>
        <w:t>3</w:t>
      </w:r>
      <w:r w:rsidRPr="004F29BB">
        <w:rPr>
          <w:rFonts w:eastAsia="Calibri"/>
          <w:color w:val="000000"/>
          <w:lang w:eastAsia="en-US"/>
        </w:rPr>
        <w:t xml:space="preserve"> года, а в части взаиморасчетов – до полного выполнения обязательств Сторон.</w:t>
      </w:r>
    </w:p>
    <w:p w:rsidR="00387338" w:rsidRPr="0060722F" w:rsidRDefault="00387338" w:rsidP="00387338">
      <w:pPr>
        <w:jc w:val="center"/>
        <w:rPr>
          <w:rFonts w:eastAsia="Calibri"/>
          <w:b/>
          <w:bCs/>
          <w:color w:val="000000"/>
          <w:lang w:eastAsia="en-US"/>
        </w:rPr>
      </w:pPr>
      <w:r w:rsidRPr="00A11622">
        <w:rPr>
          <w:rFonts w:eastAsia="Calibri"/>
          <w:b/>
          <w:bCs/>
          <w:color w:val="000000"/>
          <w:lang w:eastAsia="en-US"/>
        </w:rPr>
        <w:t>1</w:t>
      </w:r>
      <w:r>
        <w:rPr>
          <w:rFonts w:eastAsia="Calibri"/>
          <w:b/>
          <w:bCs/>
          <w:color w:val="000000"/>
          <w:lang w:eastAsia="en-US"/>
        </w:rPr>
        <w:t>6</w:t>
      </w:r>
      <w:r w:rsidRPr="00A11622">
        <w:rPr>
          <w:rFonts w:eastAsia="Calibri"/>
          <w:b/>
          <w:bCs/>
          <w:color w:val="000000"/>
          <w:lang w:eastAsia="en-US"/>
        </w:rPr>
        <w:t>. Прочие условия</w:t>
      </w:r>
    </w:p>
    <w:p w:rsidR="00387338" w:rsidRPr="0060722F" w:rsidRDefault="00387338" w:rsidP="00387338">
      <w:pPr>
        <w:shd w:val="clear" w:color="auto" w:fill="FFFFFF"/>
        <w:ind w:right="43"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6</w:t>
      </w:r>
      <w:r w:rsidRPr="0060722F">
        <w:rPr>
          <w:rFonts w:eastAsia="Calibri"/>
          <w:color w:val="000000"/>
          <w:lang w:eastAsia="en-US"/>
        </w:rPr>
        <w:t>.1.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387338" w:rsidRPr="0060722F" w:rsidRDefault="00387338" w:rsidP="00387338">
      <w:pPr>
        <w:shd w:val="clear" w:color="auto" w:fill="FFFFFF"/>
        <w:tabs>
          <w:tab w:val="left" w:pos="1392"/>
        </w:tabs>
        <w:ind w:left="45" w:firstLine="522"/>
        <w:jc w:val="both"/>
        <w:rPr>
          <w:rFonts w:eastAsia="Calibri"/>
          <w:color w:val="000000"/>
          <w:lang w:eastAsia="en-US"/>
        </w:rPr>
      </w:pPr>
      <w:r w:rsidRPr="0060722F">
        <w:rPr>
          <w:rFonts w:eastAsia="Calibri"/>
          <w:color w:val="000000"/>
          <w:lang w:eastAsia="en-US"/>
        </w:rPr>
        <w:t>1</w:t>
      </w:r>
      <w:r>
        <w:rPr>
          <w:rFonts w:eastAsia="Calibri"/>
          <w:color w:val="000000"/>
          <w:lang w:eastAsia="en-US"/>
        </w:rPr>
        <w:t>6</w:t>
      </w:r>
      <w:r w:rsidRPr="0060722F">
        <w:rPr>
          <w:rFonts w:eastAsia="Calibri"/>
          <w:color w:val="000000"/>
          <w:lang w:eastAsia="en-US"/>
        </w:rPr>
        <w:t>.2.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w:t>
      </w:r>
      <w:r>
        <w:rPr>
          <w:rFonts w:eastAsia="Calibri"/>
          <w:color w:val="000000"/>
          <w:lang w:eastAsia="en-US"/>
        </w:rPr>
        <w:t>7</w:t>
      </w:r>
      <w:r w:rsidRPr="0060722F">
        <w:rPr>
          <w:rFonts w:eastAsia="Calibri"/>
          <w:color w:val="000000"/>
          <w:lang w:eastAsia="en-US"/>
        </w:rPr>
        <w:t xml:space="preserve">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387338" w:rsidRPr="0060722F" w:rsidRDefault="00387338" w:rsidP="00387338">
      <w:pPr>
        <w:shd w:val="clear" w:color="auto" w:fill="FFFFFF"/>
        <w:ind w:right="43"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6</w:t>
      </w:r>
      <w:r w:rsidRPr="0060722F">
        <w:rPr>
          <w:rFonts w:eastAsia="Calibri"/>
          <w:color w:val="000000"/>
          <w:lang w:eastAsia="en-US"/>
        </w:rPr>
        <w:t>.3. Датой передачи соответствующего сообщения считается день отправления факсимильного сообщения или сообщения электронной почты.</w:t>
      </w:r>
    </w:p>
    <w:p w:rsidR="00387338" w:rsidRPr="0060722F" w:rsidRDefault="00387338" w:rsidP="00387338">
      <w:pPr>
        <w:shd w:val="clear" w:color="auto" w:fill="FFFFFF"/>
        <w:ind w:right="43"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6</w:t>
      </w:r>
      <w:r w:rsidRPr="0060722F">
        <w:rPr>
          <w:rFonts w:eastAsia="Calibri"/>
          <w:color w:val="000000"/>
          <w:lang w:eastAsia="en-US"/>
        </w:rPr>
        <w:t xml:space="preserve">.4.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w:t>
      </w:r>
      <w:r w:rsidRPr="0060722F">
        <w:rPr>
          <w:rFonts w:eastAsia="Calibri"/>
          <w:color w:val="000000"/>
          <w:lang w:eastAsia="en-US"/>
        </w:rPr>
        <w:lastRenderedPageBreak/>
        <w:t>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387338" w:rsidRDefault="00387338" w:rsidP="00387338">
      <w:pPr>
        <w:shd w:val="clear" w:color="auto" w:fill="FFFFFF"/>
        <w:ind w:right="43" w:firstLine="567"/>
        <w:jc w:val="both"/>
        <w:rPr>
          <w:rFonts w:eastAsia="Calibri"/>
          <w:color w:val="000000"/>
          <w:lang w:eastAsia="en-US"/>
        </w:rPr>
      </w:pPr>
      <w:r w:rsidRPr="0060722F">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387338" w:rsidRPr="009A7F3A" w:rsidRDefault="00387338" w:rsidP="00387338">
      <w:pPr>
        <w:shd w:val="clear" w:color="auto" w:fill="FFFFFF"/>
        <w:ind w:right="43" w:firstLine="567"/>
        <w:jc w:val="both"/>
        <w:rPr>
          <w:rFonts w:eastAsia="Calibri"/>
          <w:color w:val="000000"/>
          <w:lang w:eastAsia="en-US"/>
        </w:rPr>
      </w:pPr>
      <w:r>
        <w:t xml:space="preserve">16.5.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2 к настоящему Договору </w:t>
      </w:r>
      <w:r>
        <w:rPr>
          <w:i/>
        </w:rPr>
        <w:t>(при согласии Исполнителя).</w:t>
      </w:r>
    </w:p>
    <w:p w:rsidR="00387338" w:rsidRPr="0060722F" w:rsidRDefault="00387338" w:rsidP="00387338">
      <w:pPr>
        <w:shd w:val="clear" w:color="auto" w:fill="FFFFFF"/>
        <w:tabs>
          <w:tab w:val="left" w:pos="567"/>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6</w:t>
      </w:r>
      <w:r w:rsidRPr="0060722F">
        <w:rPr>
          <w:rFonts w:eastAsia="Calibri"/>
          <w:color w:val="000000"/>
          <w:lang w:eastAsia="en-US"/>
        </w:rPr>
        <w:t>.5.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387338" w:rsidRDefault="00387338" w:rsidP="00387338">
      <w:pPr>
        <w:shd w:val="clear" w:color="auto" w:fill="FFFFFF"/>
        <w:tabs>
          <w:tab w:val="left" w:pos="1469"/>
        </w:tabs>
        <w:ind w:firstLine="567"/>
        <w:jc w:val="both"/>
        <w:rPr>
          <w:rFonts w:eastAsia="Calibri"/>
          <w:color w:val="000000"/>
          <w:lang w:eastAsia="en-US"/>
        </w:rPr>
      </w:pPr>
      <w:r w:rsidRPr="0060722F">
        <w:rPr>
          <w:rFonts w:eastAsia="Calibri"/>
          <w:color w:val="000000"/>
          <w:lang w:eastAsia="en-US"/>
        </w:rPr>
        <w:t>1</w:t>
      </w:r>
      <w:r>
        <w:rPr>
          <w:rFonts w:eastAsia="Calibri"/>
          <w:color w:val="000000"/>
          <w:lang w:eastAsia="en-US"/>
        </w:rPr>
        <w:t>6</w:t>
      </w:r>
      <w:r w:rsidRPr="0060722F">
        <w:rPr>
          <w:rFonts w:eastAsia="Calibri"/>
          <w:color w:val="000000"/>
          <w:lang w:eastAsia="en-US"/>
        </w:rPr>
        <w:t>.6. Во всем остальном, что не предусмотрено настоящим Договором, Стороны будут руководствоваться законода</w:t>
      </w:r>
      <w:r>
        <w:rPr>
          <w:rFonts w:eastAsia="Calibri"/>
          <w:color w:val="000000"/>
          <w:lang w:eastAsia="en-US"/>
        </w:rPr>
        <w:t>тельством Российской Федерации.</w:t>
      </w:r>
    </w:p>
    <w:p w:rsidR="00387338" w:rsidRDefault="00387338" w:rsidP="00387338">
      <w:pPr>
        <w:shd w:val="clear" w:color="auto" w:fill="FFFFFF"/>
        <w:tabs>
          <w:tab w:val="left" w:pos="1469"/>
        </w:tabs>
        <w:ind w:firstLine="567"/>
        <w:jc w:val="both"/>
        <w:rPr>
          <w:rFonts w:eastAsia="Calibri"/>
          <w:color w:val="000000"/>
          <w:lang w:eastAsia="en-US"/>
        </w:rPr>
      </w:pPr>
      <w:r>
        <w:rPr>
          <w:rFonts w:eastAsia="Calibri"/>
          <w:color w:val="000000"/>
          <w:lang w:eastAsia="en-US"/>
        </w:rPr>
        <w:t xml:space="preserve">16.7. </w:t>
      </w:r>
      <w:r w:rsidRPr="0060722F">
        <w:t>К настоящему Договору прилагаются:</w:t>
      </w:r>
    </w:p>
    <w:p w:rsidR="00387338" w:rsidRDefault="00387338" w:rsidP="00387338">
      <w:pPr>
        <w:shd w:val="clear" w:color="auto" w:fill="FFFFFF"/>
        <w:tabs>
          <w:tab w:val="left" w:pos="1469"/>
        </w:tabs>
        <w:ind w:firstLine="567"/>
        <w:jc w:val="both"/>
        <w:rPr>
          <w:rFonts w:eastAsia="Calibri"/>
          <w:color w:val="000000"/>
          <w:lang w:eastAsia="en-US"/>
        </w:rPr>
      </w:pPr>
      <w:r>
        <w:rPr>
          <w:rFonts w:eastAsia="Calibri"/>
          <w:color w:val="000000"/>
          <w:lang w:eastAsia="en-US"/>
        </w:rPr>
        <w:t xml:space="preserve">16.7.1. </w:t>
      </w:r>
      <w:r w:rsidRPr="0060722F">
        <w:t>Техническое задание (спецификация) (приложение № 1)</w:t>
      </w:r>
      <w:r>
        <w:t>;</w:t>
      </w:r>
    </w:p>
    <w:p w:rsidR="00387338" w:rsidRPr="009A7F3A" w:rsidRDefault="00387338" w:rsidP="00387338">
      <w:pPr>
        <w:shd w:val="clear" w:color="auto" w:fill="FFFFFF"/>
        <w:tabs>
          <w:tab w:val="left" w:pos="1469"/>
        </w:tabs>
        <w:ind w:firstLine="567"/>
        <w:jc w:val="both"/>
        <w:rPr>
          <w:rFonts w:eastAsia="Calibri"/>
          <w:color w:val="000000"/>
          <w:lang w:eastAsia="en-US"/>
        </w:rPr>
      </w:pPr>
      <w:r>
        <w:rPr>
          <w:rFonts w:eastAsia="Calibri"/>
          <w:color w:val="000000"/>
          <w:lang w:eastAsia="en-US"/>
        </w:rPr>
        <w:t xml:space="preserve">16.7.2. </w:t>
      </w:r>
      <w:r>
        <w:rPr>
          <w:bCs/>
        </w:rPr>
        <w:t>Порядок использования электронных документов</w:t>
      </w:r>
      <w:r>
        <w:t xml:space="preserve"> (приложение № 2)</w:t>
      </w:r>
    </w:p>
    <w:p w:rsidR="00387338" w:rsidRPr="0060722F" w:rsidRDefault="00387338" w:rsidP="00387338">
      <w:pPr>
        <w:rPr>
          <w:b/>
          <w:bCs/>
          <w:color w:val="000000"/>
          <w:spacing w:val="-6"/>
        </w:rPr>
      </w:pPr>
    </w:p>
    <w:p w:rsidR="00387338" w:rsidRPr="0060722F" w:rsidRDefault="00387338" w:rsidP="00387338">
      <w:pPr>
        <w:ind w:firstLine="6"/>
        <w:jc w:val="center"/>
        <w:rPr>
          <w:b/>
          <w:bCs/>
          <w:color w:val="000000"/>
          <w:spacing w:val="-6"/>
        </w:rPr>
      </w:pPr>
      <w:r w:rsidRPr="0060722F">
        <w:rPr>
          <w:b/>
          <w:bCs/>
          <w:color w:val="000000"/>
          <w:spacing w:val="-6"/>
        </w:rPr>
        <w:t>1</w:t>
      </w:r>
      <w:r>
        <w:rPr>
          <w:b/>
          <w:bCs/>
          <w:color w:val="000000"/>
          <w:spacing w:val="-6"/>
        </w:rPr>
        <w:t>7.</w:t>
      </w:r>
      <w:r w:rsidRPr="0060722F">
        <w:rPr>
          <w:b/>
          <w:bCs/>
          <w:color w:val="000000"/>
          <w:spacing w:val="-6"/>
        </w:rPr>
        <w:t xml:space="preserve"> Юридические адреса и платежные реквизиты Сторон</w:t>
      </w:r>
    </w:p>
    <w:p w:rsidR="00387338" w:rsidRPr="0060722F" w:rsidRDefault="00387338" w:rsidP="00387338">
      <w:pPr>
        <w:ind w:firstLine="6"/>
        <w:jc w:val="center"/>
        <w:rPr>
          <w:bCs/>
          <w:color w:val="000000"/>
          <w:spacing w:val="-6"/>
          <w:sz w:val="16"/>
          <w:szCs w:val="16"/>
        </w:rPr>
      </w:pPr>
    </w:p>
    <w:tbl>
      <w:tblPr>
        <w:tblW w:w="9930" w:type="dxa"/>
        <w:tblInd w:w="-106" w:type="dxa"/>
        <w:tblLayout w:type="fixed"/>
        <w:tblLook w:val="00A0"/>
      </w:tblPr>
      <w:tblGrid>
        <w:gridCol w:w="4823"/>
        <w:gridCol w:w="5107"/>
      </w:tblGrid>
      <w:tr w:rsidR="00387338" w:rsidRPr="0060722F" w:rsidTr="00AD2A6D">
        <w:trPr>
          <w:trHeight w:val="3925"/>
        </w:trPr>
        <w:tc>
          <w:tcPr>
            <w:tcW w:w="4823" w:type="dxa"/>
          </w:tcPr>
          <w:p w:rsidR="00387338" w:rsidRPr="0060722F" w:rsidRDefault="00387338" w:rsidP="00AD2A6D">
            <w:pPr>
              <w:ind w:left="106"/>
              <w:jc w:val="center"/>
              <w:rPr>
                <w:b/>
                <w:bCs/>
              </w:rPr>
            </w:pPr>
            <w:r w:rsidRPr="0060722F">
              <w:rPr>
                <w:b/>
                <w:bCs/>
              </w:rPr>
              <w:t>«Покупатель»</w:t>
            </w:r>
          </w:p>
          <w:p w:rsidR="00387338" w:rsidRPr="0060722F" w:rsidRDefault="00387338" w:rsidP="00AD2A6D">
            <w:pPr>
              <w:snapToGrid w:val="0"/>
              <w:ind w:left="106"/>
              <w:rPr>
                <w:rFonts w:eastAsia="Calibri"/>
                <w:b/>
              </w:rPr>
            </w:pPr>
            <w:r w:rsidRPr="0060722F">
              <w:rPr>
                <w:rFonts w:eastAsia="Calibri"/>
                <w:b/>
              </w:rPr>
              <w:t>Акционерное общество «Пассажирская компания «Сахалин» (АО «ПКС»)</w:t>
            </w:r>
          </w:p>
          <w:p w:rsidR="00387338" w:rsidRPr="0060722F" w:rsidRDefault="00387338" w:rsidP="00AD2A6D">
            <w:pPr>
              <w:snapToGrid w:val="0"/>
              <w:ind w:left="106"/>
              <w:jc w:val="both"/>
              <w:rPr>
                <w:rFonts w:eastAsia="Calibri"/>
              </w:rPr>
            </w:pPr>
            <w:r w:rsidRPr="0060722F">
              <w:rPr>
                <w:rFonts w:eastAsia="Calibri"/>
              </w:rPr>
              <w:t>Юридический и фактический адрес:</w:t>
            </w:r>
          </w:p>
          <w:p w:rsidR="00387338" w:rsidRPr="0060722F" w:rsidRDefault="00387338" w:rsidP="00AD2A6D">
            <w:pPr>
              <w:snapToGrid w:val="0"/>
              <w:ind w:left="106"/>
              <w:jc w:val="both"/>
              <w:rPr>
                <w:rFonts w:eastAsia="Calibri"/>
              </w:rPr>
            </w:pPr>
            <w:r w:rsidRPr="0060722F">
              <w:rPr>
                <w:rFonts w:eastAsia="Calibri"/>
              </w:rPr>
              <w:t xml:space="preserve">693000,г. Южно-Сахалинск, </w:t>
            </w:r>
          </w:p>
          <w:p w:rsidR="00387338" w:rsidRPr="0060722F" w:rsidRDefault="00387338" w:rsidP="00AD2A6D">
            <w:pPr>
              <w:snapToGrid w:val="0"/>
              <w:ind w:left="106"/>
              <w:jc w:val="both"/>
              <w:rPr>
                <w:rFonts w:eastAsia="Calibri"/>
              </w:rPr>
            </w:pPr>
            <w:r w:rsidRPr="0060722F">
              <w:rPr>
                <w:rFonts w:eastAsia="Calibri"/>
              </w:rPr>
              <w:t>ул. Вокзальная, 54-А</w:t>
            </w:r>
          </w:p>
          <w:p w:rsidR="00387338" w:rsidRPr="0060722F" w:rsidRDefault="00387338" w:rsidP="00AD2A6D">
            <w:pPr>
              <w:snapToGrid w:val="0"/>
              <w:ind w:left="106"/>
              <w:jc w:val="both"/>
              <w:rPr>
                <w:rFonts w:eastAsia="Calibri"/>
                <w:bCs/>
              </w:rPr>
            </w:pPr>
            <w:r w:rsidRPr="0060722F">
              <w:rPr>
                <w:rFonts w:eastAsia="Calibri"/>
                <w:bCs/>
              </w:rPr>
              <w:t>ИНН/КПП 6501243453/650101001</w:t>
            </w:r>
          </w:p>
          <w:p w:rsidR="00387338" w:rsidRPr="0060722F" w:rsidRDefault="00387338" w:rsidP="00AD2A6D">
            <w:pPr>
              <w:snapToGrid w:val="0"/>
              <w:ind w:left="106"/>
              <w:jc w:val="both"/>
              <w:rPr>
                <w:rFonts w:eastAsia="Calibri"/>
                <w:bCs/>
              </w:rPr>
            </w:pPr>
            <w:r w:rsidRPr="0060722F">
              <w:rPr>
                <w:rFonts w:eastAsia="Calibri"/>
                <w:bCs/>
              </w:rPr>
              <w:t xml:space="preserve">Расчетный счет № 40702810908020008931 в филиале Банк ВТБ (ПАО) </w:t>
            </w:r>
          </w:p>
          <w:p w:rsidR="00387338" w:rsidRPr="0060722F" w:rsidRDefault="00387338" w:rsidP="00AD2A6D">
            <w:pPr>
              <w:snapToGrid w:val="0"/>
              <w:ind w:left="106"/>
              <w:jc w:val="both"/>
              <w:rPr>
                <w:rFonts w:eastAsia="Calibri"/>
                <w:bCs/>
              </w:rPr>
            </w:pPr>
            <w:r w:rsidRPr="0060722F">
              <w:rPr>
                <w:rFonts w:eastAsia="Calibri"/>
                <w:bCs/>
              </w:rPr>
              <w:t>в г. Хабаровске</w:t>
            </w:r>
          </w:p>
          <w:p w:rsidR="00387338" w:rsidRPr="0060722F" w:rsidRDefault="00387338" w:rsidP="00AD2A6D">
            <w:pPr>
              <w:snapToGrid w:val="0"/>
              <w:ind w:left="106"/>
              <w:jc w:val="both"/>
              <w:rPr>
                <w:rFonts w:eastAsia="Calibri"/>
                <w:bCs/>
              </w:rPr>
            </w:pPr>
            <w:r w:rsidRPr="0060722F">
              <w:rPr>
                <w:rFonts w:eastAsia="Calibri"/>
                <w:bCs/>
              </w:rPr>
              <w:t xml:space="preserve">Корреспондентский счет </w:t>
            </w:r>
          </w:p>
          <w:p w:rsidR="00387338" w:rsidRPr="0060722F" w:rsidRDefault="00387338" w:rsidP="00AD2A6D">
            <w:pPr>
              <w:snapToGrid w:val="0"/>
              <w:ind w:left="106"/>
              <w:jc w:val="both"/>
              <w:rPr>
                <w:rFonts w:eastAsia="Calibri"/>
                <w:bCs/>
              </w:rPr>
            </w:pPr>
            <w:r w:rsidRPr="0060722F">
              <w:rPr>
                <w:rFonts w:eastAsia="Calibri"/>
                <w:bCs/>
              </w:rPr>
              <w:t>№ 30101810400000000727</w:t>
            </w:r>
          </w:p>
          <w:p w:rsidR="00387338" w:rsidRPr="0060722F" w:rsidRDefault="00387338" w:rsidP="00AD2A6D">
            <w:pPr>
              <w:snapToGrid w:val="0"/>
              <w:ind w:left="106"/>
              <w:jc w:val="both"/>
              <w:rPr>
                <w:rFonts w:eastAsia="Calibri"/>
                <w:bCs/>
              </w:rPr>
            </w:pPr>
            <w:r w:rsidRPr="0060722F">
              <w:rPr>
                <w:rFonts w:eastAsia="Calibri"/>
                <w:bCs/>
              </w:rPr>
              <w:t>БИК  040813727</w:t>
            </w:r>
          </w:p>
          <w:p w:rsidR="00387338" w:rsidRPr="0060722F" w:rsidRDefault="00387338" w:rsidP="00AD2A6D">
            <w:pPr>
              <w:snapToGrid w:val="0"/>
              <w:ind w:left="106"/>
              <w:jc w:val="both"/>
              <w:rPr>
                <w:rFonts w:eastAsia="Calibri"/>
                <w:bCs/>
              </w:rPr>
            </w:pPr>
            <w:r w:rsidRPr="0060722F">
              <w:rPr>
                <w:rFonts w:eastAsia="Calibri"/>
                <w:bCs/>
              </w:rPr>
              <w:t>Тел. (4242) 71-31-99, 71-22-59</w:t>
            </w:r>
          </w:p>
          <w:p w:rsidR="00387338" w:rsidRPr="0060722F" w:rsidRDefault="00387338" w:rsidP="00AD2A6D">
            <w:pPr>
              <w:snapToGrid w:val="0"/>
              <w:ind w:left="106"/>
              <w:jc w:val="both"/>
              <w:rPr>
                <w:rFonts w:eastAsia="Calibri"/>
                <w:bCs/>
              </w:rPr>
            </w:pPr>
            <w:r w:rsidRPr="0060722F">
              <w:rPr>
                <w:rFonts w:eastAsia="Calibri"/>
                <w:bCs/>
              </w:rPr>
              <w:t>Факс (4242) 71-30-89</w:t>
            </w:r>
          </w:p>
          <w:p w:rsidR="00387338" w:rsidRPr="0060722F" w:rsidRDefault="00387338" w:rsidP="00AD2A6D">
            <w:pPr>
              <w:snapToGrid w:val="0"/>
              <w:ind w:left="106"/>
              <w:jc w:val="both"/>
              <w:rPr>
                <w:rFonts w:eastAsia="Calibri"/>
                <w:bCs/>
              </w:rPr>
            </w:pPr>
            <w:r w:rsidRPr="0060722F">
              <w:rPr>
                <w:rFonts w:eastAsia="Calibri"/>
                <w:bCs/>
                <w:lang w:val="en-US"/>
              </w:rPr>
              <w:t>e</w:t>
            </w:r>
            <w:r w:rsidRPr="0060722F">
              <w:rPr>
                <w:rFonts w:eastAsia="Calibri"/>
                <w:bCs/>
              </w:rPr>
              <w:t>-</w:t>
            </w:r>
            <w:r w:rsidRPr="0060722F">
              <w:rPr>
                <w:rFonts w:eastAsia="Calibri"/>
                <w:bCs/>
                <w:lang w:val="en-US"/>
              </w:rPr>
              <w:t>mail</w:t>
            </w:r>
            <w:r w:rsidRPr="0060722F">
              <w:rPr>
                <w:rFonts w:eastAsia="Calibri"/>
                <w:bCs/>
              </w:rPr>
              <w:t xml:space="preserve">: </w:t>
            </w:r>
            <w:hyperlink r:id="rId10" w:history="1">
              <w:r w:rsidRPr="0060722F">
                <w:rPr>
                  <w:rFonts w:eastAsia="Calibri"/>
                  <w:color w:val="0000FF"/>
                  <w:u w:val="single"/>
                  <w:lang w:val="en-US"/>
                </w:rPr>
                <w:t>Dialog</w:t>
              </w:r>
              <w:r w:rsidRPr="0060722F">
                <w:rPr>
                  <w:rFonts w:eastAsia="Calibri"/>
                  <w:color w:val="0000FF"/>
                  <w:u w:val="single"/>
                </w:rPr>
                <w:t>@</w:t>
              </w:r>
              <w:r w:rsidRPr="0060722F">
                <w:rPr>
                  <w:rFonts w:eastAsia="Calibri"/>
                  <w:color w:val="0000FF"/>
                  <w:u w:val="single"/>
                  <w:lang w:val="en-US"/>
                </w:rPr>
                <w:t>pk</w:t>
              </w:r>
              <w:r w:rsidRPr="0060722F">
                <w:rPr>
                  <w:rFonts w:eastAsia="Calibri"/>
                  <w:color w:val="0000FF"/>
                  <w:u w:val="single"/>
                </w:rPr>
                <w:t>-</w:t>
              </w:r>
              <w:r w:rsidRPr="0060722F">
                <w:rPr>
                  <w:rFonts w:eastAsia="Calibri"/>
                  <w:color w:val="0000FF"/>
                  <w:u w:val="single"/>
                  <w:lang w:val="en-US"/>
                </w:rPr>
                <w:t>sakhalin</w:t>
              </w:r>
              <w:r w:rsidRPr="0060722F">
                <w:rPr>
                  <w:rFonts w:eastAsia="Calibri"/>
                  <w:color w:val="0000FF"/>
                  <w:u w:val="single"/>
                </w:rPr>
                <w:t>.</w:t>
              </w:r>
              <w:r w:rsidRPr="0060722F">
                <w:rPr>
                  <w:rFonts w:eastAsia="Calibri"/>
                  <w:color w:val="0000FF"/>
                  <w:u w:val="single"/>
                  <w:lang w:val="en-US"/>
                </w:rPr>
                <w:t>ru</w:t>
              </w:r>
            </w:hyperlink>
            <w:r w:rsidRPr="0060722F">
              <w:rPr>
                <w:rFonts w:eastAsia="Calibri"/>
                <w:bCs/>
              </w:rPr>
              <w:t xml:space="preserve"> </w:t>
            </w:r>
          </w:p>
          <w:p w:rsidR="00387338" w:rsidRPr="0060722F" w:rsidRDefault="00387338" w:rsidP="00AD2A6D">
            <w:pPr>
              <w:snapToGrid w:val="0"/>
              <w:ind w:left="106"/>
              <w:jc w:val="both"/>
              <w:rPr>
                <w:rFonts w:eastAsia="Calibri"/>
              </w:rPr>
            </w:pPr>
          </w:p>
          <w:p w:rsidR="00387338" w:rsidRPr="0060722F" w:rsidRDefault="00387338" w:rsidP="00AD2A6D">
            <w:pPr>
              <w:tabs>
                <w:tab w:val="left" w:pos="1418"/>
              </w:tabs>
              <w:ind w:left="106"/>
              <w:jc w:val="both"/>
              <w:rPr>
                <w:b/>
                <w:bCs/>
              </w:rPr>
            </w:pPr>
            <w:r w:rsidRPr="0060722F">
              <w:t>_________________/____________/</w:t>
            </w:r>
          </w:p>
        </w:tc>
        <w:tc>
          <w:tcPr>
            <w:tcW w:w="5107" w:type="dxa"/>
          </w:tcPr>
          <w:p w:rsidR="00387338" w:rsidRPr="0060722F" w:rsidRDefault="00387338" w:rsidP="00AD2A6D">
            <w:pPr>
              <w:ind w:left="290" w:hanging="284"/>
              <w:jc w:val="center"/>
              <w:rPr>
                <w:b/>
                <w:bCs/>
              </w:rPr>
            </w:pPr>
            <w:r w:rsidRPr="0060722F">
              <w:rPr>
                <w:b/>
                <w:bCs/>
              </w:rPr>
              <w:t>«Поставщик»</w:t>
            </w: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p>
          <w:p w:rsidR="00387338" w:rsidRPr="0060722F" w:rsidRDefault="00387338" w:rsidP="00AD2A6D">
            <w:pPr>
              <w:jc w:val="both"/>
            </w:pPr>
            <w:r w:rsidRPr="0060722F">
              <w:t>______________________/</w:t>
            </w:r>
          </w:p>
        </w:tc>
      </w:tr>
    </w:tbl>
    <w:p w:rsidR="00387338" w:rsidRDefault="00387338" w:rsidP="00387338">
      <w:pPr>
        <w:ind w:left="4956" w:firstLine="708"/>
        <w:rPr>
          <w:color w:val="000000"/>
        </w:rPr>
        <w:sectPr w:rsidR="00387338" w:rsidSect="002B1AF9">
          <w:pgSz w:w="11906" w:h="16838"/>
          <w:pgMar w:top="1134" w:right="566" w:bottom="1134" w:left="1134" w:header="708" w:footer="708" w:gutter="0"/>
          <w:cols w:space="708"/>
          <w:docGrid w:linePitch="360"/>
        </w:sectPr>
      </w:pPr>
    </w:p>
    <w:p w:rsidR="00387338" w:rsidRDefault="00387338" w:rsidP="00387338">
      <w:pPr>
        <w:ind w:left="4956" w:firstLine="708"/>
        <w:jc w:val="right"/>
        <w:rPr>
          <w:color w:val="000000"/>
        </w:rPr>
      </w:pPr>
      <w:r>
        <w:rPr>
          <w:color w:val="000000"/>
        </w:rPr>
        <w:lastRenderedPageBreak/>
        <w:t>Приложение № 1 к договору поставки</w:t>
      </w:r>
    </w:p>
    <w:p w:rsidR="00387338" w:rsidRPr="00232DD3" w:rsidRDefault="00387338" w:rsidP="00387338">
      <w:pPr>
        <w:ind w:left="4956" w:firstLine="708"/>
        <w:jc w:val="right"/>
        <w:rPr>
          <w:color w:val="000000"/>
        </w:rPr>
      </w:pPr>
      <w:r>
        <w:rPr>
          <w:color w:val="000000"/>
        </w:rPr>
        <w:t>от «___» _______ 2023 № _____</w:t>
      </w:r>
    </w:p>
    <w:p w:rsidR="00A42AE2" w:rsidRPr="00A0776D" w:rsidRDefault="00A42AE2" w:rsidP="00A42AE2">
      <w:pPr>
        <w:jc w:val="center"/>
        <w:rPr>
          <w:b/>
          <w:bCs/>
          <w:color w:val="000000"/>
          <w:sz w:val="28"/>
          <w:szCs w:val="28"/>
        </w:rPr>
      </w:pPr>
      <w:r w:rsidRPr="00A0776D">
        <w:rPr>
          <w:b/>
          <w:bCs/>
          <w:color w:val="000000"/>
          <w:sz w:val="28"/>
          <w:szCs w:val="28"/>
        </w:rPr>
        <w:t>Техническое задание</w:t>
      </w:r>
    </w:p>
    <w:p w:rsidR="00A42AE2" w:rsidRDefault="00A42AE2" w:rsidP="00A42AE2">
      <w:pPr>
        <w:rPr>
          <w:color w:val="000000"/>
          <w:sz w:val="28"/>
          <w:szCs w:val="28"/>
        </w:rPr>
      </w:pPr>
    </w:p>
    <w:tbl>
      <w:tblPr>
        <w:tblW w:w="511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54"/>
        <w:gridCol w:w="1814"/>
        <w:gridCol w:w="154"/>
        <w:gridCol w:w="1109"/>
        <w:gridCol w:w="991"/>
        <w:gridCol w:w="1109"/>
        <w:gridCol w:w="1961"/>
        <w:gridCol w:w="1961"/>
        <w:gridCol w:w="1961"/>
        <w:gridCol w:w="2297"/>
      </w:tblGrid>
      <w:tr w:rsidR="00A42AE2" w:rsidRPr="00FD5DA7" w:rsidTr="00A42AE2">
        <w:tc>
          <w:tcPr>
            <w:tcW w:w="5000" w:type="pct"/>
            <w:gridSpan w:val="10"/>
            <w:vAlign w:val="center"/>
          </w:tcPr>
          <w:p w:rsidR="00A42AE2" w:rsidRPr="00FD5DA7" w:rsidRDefault="00A42AE2" w:rsidP="00A42AE2">
            <w:pPr>
              <w:jc w:val="center"/>
              <w:rPr>
                <w:b/>
                <w:color w:val="000000"/>
              </w:rPr>
            </w:pPr>
            <w:r w:rsidRPr="00FD5DA7">
              <w:rPr>
                <w:b/>
                <w:color w:val="000000"/>
              </w:rPr>
              <w:t>1. Наименование закупаемых товаров их количество (объем), цены за единицу товара и начальная (максимальная) цена договора</w:t>
            </w:r>
          </w:p>
        </w:tc>
      </w:tr>
      <w:tr w:rsidR="00A42AE2" w:rsidRPr="00FD5DA7" w:rsidTr="00A42AE2">
        <w:tc>
          <w:tcPr>
            <w:tcW w:w="1598" w:type="pct"/>
            <w:gridSpan w:val="4"/>
            <w:vAlign w:val="center"/>
          </w:tcPr>
          <w:p w:rsidR="00A42AE2" w:rsidRPr="00FD5DA7" w:rsidRDefault="00A42AE2" w:rsidP="00A42AE2">
            <w:pPr>
              <w:jc w:val="center"/>
              <w:rPr>
                <w:b/>
                <w:color w:val="000000"/>
              </w:rPr>
            </w:pPr>
            <w:r w:rsidRPr="00FD5DA7">
              <w:rPr>
                <w:b/>
                <w:color w:val="000000"/>
              </w:rPr>
              <w:t>Наименование товара</w:t>
            </w:r>
          </w:p>
        </w:tc>
        <w:tc>
          <w:tcPr>
            <w:tcW w:w="328" w:type="pct"/>
            <w:vAlign w:val="center"/>
          </w:tcPr>
          <w:p w:rsidR="00A42AE2" w:rsidRPr="00FD5DA7" w:rsidRDefault="00A42AE2" w:rsidP="00A42AE2">
            <w:pPr>
              <w:jc w:val="center"/>
              <w:rPr>
                <w:b/>
                <w:color w:val="000000"/>
              </w:rPr>
            </w:pPr>
            <w:r w:rsidRPr="00FD5DA7">
              <w:rPr>
                <w:b/>
                <w:color w:val="000000"/>
              </w:rPr>
              <w:t>Ед. изм.</w:t>
            </w:r>
          </w:p>
        </w:tc>
        <w:tc>
          <w:tcPr>
            <w:tcW w:w="367" w:type="pct"/>
            <w:vAlign w:val="center"/>
          </w:tcPr>
          <w:p w:rsidR="00A42AE2" w:rsidRPr="00FD5DA7" w:rsidRDefault="00A42AE2" w:rsidP="00A42AE2">
            <w:pPr>
              <w:ind w:left="-108"/>
              <w:jc w:val="center"/>
              <w:rPr>
                <w:b/>
                <w:color w:val="000000"/>
              </w:rPr>
            </w:pPr>
            <w:r w:rsidRPr="00FD5DA7">
              <w:rPr>
                <w:b/>
                <w:color w:val="000000"/>
              </w:rPr>
              <w:t>Количество (объем)</w:t>
            </w:r>
          </w:p>
        </w:tc>
        <w:tc>
          <w:tcPr>
            <w:tcW w:w="649" w:type="pct"/>
            <w:vAlign w:val="center"/>
          </w:tcPr>
          <w:p w:rsidR="00A42AE2" w:rsidRPr="00FD5DA7" w:rsidRDefault="00A42AE2" w:rsidP="00A42AE2">
            <w:pPr>
              <w:jc w:val="center"/>
              <w:rPr>
                <w:b/>
                <w:color w:val="000000"/>
              </w:rPr>
            </w:pPr>
            <w:r w:rsidRPr="00FD5DA7">
              <w:rPr>
                <w:b/>
                <w:color w:val="000000"/>
              </w:rPr>
              <w:t>Цена за единицу без учета НДС, руб.</w:t>
            </w:r>
          </w:p>
        </w:tc>
        <w:tc>
          <w:tcPr>
            <w:tcW w:w="649" w:type="pct"/>
            <w:vAlign w:val="center"/>
          </w:tcPr>
          <w:p w:rsidR="00A42AE2" w:rsidRPr="00FD5DA7" w:rsidRDefault="00A42AE2" w:rsidP="00A42AE2">
            <w:pPr>
              <w:jc w:val="center"/>
              <w:rPr>
                <w:b/>
                <w:color w:val="000000"/>
              </w:rPr>
            </w:pPr>
            <w:r w:rsidRPr="00FD5DA7">
              <w:rPr>
                <w:b/>
                <w:color w:val="000000"/>
              </w:rPr>
              <w:t>Цена за единицу с учетом НДС, руб.</w:t>
            </w:r>
          </w:p>
        </w:tc>
        <w:tc>
          <w:tcPr>
            <w:tcW w:w="649" w:type="pct"/>
            <w:vAlign w:val="center"/>
          </w:tcPr>
          <w:p w:rsidR="00A42AE2" w:rsidRPr="00FD5DA7" w:rsidRDefault="00A42AE2" w:rsidP="00A42AE2">
            <w:pPr>
              <w:jc w:val="center"/>
              <w:rPr>
                <w:b/>
                <w:color w:val="000000"/>
              </w:rPr>
            </w:pPr>
            <w:r w:rsidRPr="00FD5DA7">
              <w:rPr>
                <w:b/>
                <w:color w:val="000000"/>
              </w:rPr>
              <w:t>Всего без учета НДС, руб.</w:t>
            </w:r>
          </w:p>
        </w:tc>
        <w:tc>
          <w:tcPr>
            <w:tcW w:w="761" w:type="pct"/>
            <w:vAlign w:val="center"/>
          </w:tcPr>
          <w:p w:rsidR="00A42AE2" w:rsidRPr="00FD5DA7" w:rsidRDefault="00A42AE2" w:rsidP="00A42AE2">
            <w:pPr>
              <w:jc w:val="center"/>
              <w:rPr>
                <w:b/>
                <w:color w:val="000000"/>
              </w:rPr>
            </w:pPr>
            <w:r w:rsidRPr="00FD5DA7">
              <w:rPr>
                <w:b/>
                <w:color w:val="000000"/>
              </w:rPr>
              <w:t>Всего с учетом НДС, руб.</w:t>
            </w:r>
          </w:p>
        </w:tc>
      </w:tr>
      <w:tr w:rsidR="00A42AE2" w:rsidRPr="00FD5DA7" w:rsidTr="00A42AE2">
        <w:trPr>
          <w:trHeight w:val="372"/>
        </w:trPr>
        <w:tc>
          <w:tcPr>
            <w:tcW w:w="1598" w:type="pct"/>
            <w:gridSpan w:val="4"/>
          </w:tcPr>
          <w:p w:rsidR="00A42AE2" w:rsidRPr="00C84F91" w:rsidRDefault="00A42AE2" w:rsidP="00A42AE2">
            <w:pPr>
              <w:pStyle w:val="a6"/>
              <w:numPr>
                <w:ilvl w:val="0"/>
                <w:numId w:val="47"/>
              </w:numPr>
            </w:pPr>
            <w:r w:rsidRPr="00C84F91">
              <w:t>Лампа амальгамная бактерицидная для применения на транспорте ЛАБ 95-Л-19-Т</w:t>
            </w:r>
          </w:p>
        </w:tc>
        <w:tc>
          <w:tcPr>
            <w:tcW w:w="328" w:type="pct"/>
            <w:vAlign w:val="center"/>
          </w:tcPr>
          <w:p w:rsidR="00A42AE2" w:rsidRPr="00C84F91" w:rsidRDefault="00A42AE2" w:rsidP="00A42AE2">
            <w:pPr>
              <w:jc w:val="center"/>
              <w:rPr>
                <w:color w:val="000000"/>
              </w:rPr>
            </w:pPr>
            <w:r w:rsidRPr="00C84F91">
              <w:rPr>
                <w:color w:val="000000"/>
              </w:rPr>
              <w:t>шт.</w:t>
            </w:r>
          </w:p>
        </w:tc>
        <w:tc>
          <w:tcPr>
            <w:tcW w:w="367" w:type="pct"/>
            <w:vAlign w:val="center"/>
          </w:tcPr>
          <w:p w:rsidR="00A42AE2" w:rsidRPr="00C84F91" w:rsidRDefault="00A42AE2" w:rsidP="00A42AE2">
            <w:pPr>
              <w:jc w:val="center"/>
            </w:pPr>
            <w:r w:rsidRPr="00C84F91">
              <w:t>14</w:t>
            </w:r>
          </w:p>
        </w:tc>
        <w:tc>
          <w:tcPr>
            <w:tcW w:w="649" w:type="pct"/>
            <w:vAlign w:val="center"/>
          </w:tcPr>
          <w:p w:rsidR="00A42AE2" w:rsidRPr="00C84F91" w:rsidRDefault="00A42AE2" w:rsidP="00A42AE2">
            <w:pPr>
              <w:jc w:val="center"/>
            </w:pPr>
          </w:p>
        </w:tc>
        <w:tc>
          <w:tcPr>
            <w:tcW w:w="649" w:type="pct"/>
            <w:vAlign w:val="bottom"/>
          </w:tcPr>
          <w:p w:rsidR="00A42AE2" w:rsidRPr="00C84F91" w:rsidRDefault="00A42AE2" w:rsidP="00A42AE2">
            <w:pPr>
              <w:jc w:val="center"/>
              <w:rPr>
                <w:color w:val="000000"/>
              </w:rPr>
            </w:pPr>
          </w:p>
        </w:tc>
        <w:tc>
          <w:tcPr>
            <w:tcW w:w="649" w:type="pct"/>
            <w:vAlign w:val="bottom"/>
          </w:tcPr>
          <w:p w:rsidR="00A42AE2" w:rsidRPr="00C84F91" w:rsidRDefault="00A42AE2" w:rsidP="00A42AE2">
            <w:pPr>
              <w:jc w:val="center"/>
              <w:rPr>
                <w:color w:val="000000"/>
              </w:rPr>
            </w:pPr>
          </w:p>
        </w:tc>
        <w:tc>
          <w:tcPr>
            <w:tcW w:w="761" w:type="pct"/>
            <w:vAlign w:val="bottom"/>
          </w:tcPr>
          <w:p w:rsidR="00A42AE2" w:rsidRPr="00C84F91" w:rsidRDefault="00A42AE2" w:rsidP="00A42AE2">
            <w:pPr>
              <w:jc w:val="center"/>
              <w:rPr>
                <w:color w:val="000000"/>
              </w:rPr>
            </w:pPr>
          </w:p>
        </w:tc>
      </w:tr>
      <w:tr w:rsidR="00A42AE2" w:rsidRPr="00FD5DA7" w:rsidTr="00A42AE2">
        <w:trPr>
          <w:trHeight w:val="444"/>
        </w:trPr>
        <w:tc>
          <w:tcPr>
            <w:tcW w:w="1598" w:type="pct"/>
            <w:gridSpan w:val="4"/>
          </w:tcPr>
          <w:p w:rsidR="00A42AE2" w:rsidRPr="00C84F91" w:rsidRDefault="00A42AE2" w:rsidP="00A42AE2">
            <w:pPr>
              <w:pStyle w:val="a6"/>
              <w:numPr>
                <w:ilvl w:val="0"/>
                <w:numId w:val="47"/>
              </w:numPr>
              <w:ind w:left="426" w:hanging="284"/>
            </w:pPr>
            <w:r w:rsidRPr="00C84F91">
              <w:t>Комплект ремонтный для замены кварцевого чехла в установках обеззараживания воды АКВАЛИТ-1ЖТ</w:t>
            </w:r>
          </w:p>
        </w:tc>
        <w:tc>
          <w:tcPr>
            <w:tcW w:w="328" w:type="pct"/>
            <w:vAlign w:val="center"/>
          </w:tcPr>
          <w:p w:rsidR="00A42AE2" w:rsidRPr="00C84F91" w:rsidRDefault="00A42AE2" w:rsidP="00A42AE2">
            <w:pPr>
              <w:jc w:val="center"/>
              <w:rPr>
                <w:color w:val="000000"/>
              </w:rPr>
            </w:pPr>
            <w:r w:rsidRPr="00C84F91">
              <w:rPr>
                <w:color w:val="000000"/>
              </w:rPr>
              <w:t>шт.</w:t>
            </w:r>
          </w:p>
        </w:tc>
        <w:tc>
          <w:tcPr>
            <w:tcW w:w="367" w:type="pct"/>
            <w:vAlign w:val="center"/>
          </w:tcPr>
          <w:p w:rsidR="00A42AE2" w:rsidRPr="00C84F91" w:rsidRDefault="00A42AE2" w:rsidP="00A42AE2">
            <w:pPr>
              <w:jc w:val="center"/>
            </w:pPr>
            <w:r w:rsidRPr="00C84F91">
              <w:t>1</w:t>
            </w:r>
          </w:p>
        </w:tc>
        <w:tc>
          <w:tcPr>
            <w:tcW w:w="649" w:type="pct"/>
            <w:vAlign w:val="center"/>
          </w:tcPr>
          <w:p w:rsidR="00A42AE2" w:rsidRPr="00C84F91" w:rsidRDefault="00A42AE2" w:rsidP="00A42AE2">
            <w:pPr>
              <w:jc w:val="center"/>
            </w:pPr>
          </w:p>
        </w:tc>
        <w:tc>
          <w:tcPr>
            <w:tcW w:w="649" w:type="pct"/>
            <w:vAlign w:val="bottom"/>
          </w:tcPr>
          <w:p w:rsidR="00A42AE2" w:rsidRPr="00C84F91" w:rsidRDefault="00A42AE2" w:rsidP="00A42AE2">
            <w:pPr>
              <w:jc w:val="center"/>
              <w:rPr>
                <w:color w:val="000000"/>
              </w:rPr>
            </w:pPr>
          </w:p>
        </w:tc>
        <w:tc>
          <w:tcPr>
            <w:tcW w:w="649" w:type="pct"/>
            <w:vAlign w:val="bottom"/>
          </w:tcPr>
          <w:p w:rsidR="00A42AE2" w:rsidRPr="00C84F91" w:rsidRDefault="00A42AE2" w:rsidP="00A42AE2">
            <w:pPr>
              <w:jc w:val="center"/>
              <w:rPr>
                <w:color w:val="000000"/>
              </w:rPr>
            </w:pPr>
          </w:p>
        </w:tc>
        <w:tc>
          <w:tcPr>
            <w:tcW w:w="761" w:type="pct"/>
            <w:vAlign w:val="bottom"/>
          </w:tcPr>
          <w:p w:rsidR="00A42AE2" w:rsidRPr="00C84F91" w:rsidRDefault="00A42AE2" w:rsidP="00A42AE2">
            <w:pPr>
              <w:jc w:val="center"/>
              <w:rPr>
                <w:color w:val="000000"/>
              </w:rPr>
            </w:pPr>
          </w:p>
        </w:tc>
      </w:tr>
      <w:tr w:rsidR="00A42AE2" w:rsidRPr="00FD5DA7" w:rsidTr="00A42AE2">
        <w:trPr>
          <w:trHeight w:val="444"/>
        </w:trPr>
        <w:tc>
          <w:tcPr>
            <w:tcW w:w="1598" w:type="pct"/>
            <w:gridSpan w:val="4"/>
          </w:tcPr>
          <w:p w:rsidR="00A42AE2" w:rsidRPr="00C84F91" w:rsidRDefault="00A42AE2" w:rsidP="00A42AE2">
            <w:pPr>
              <w:pStyle w:val="a6"/>
              <w:numPr>
                <w:ilvl w:val="0"/>
                <w:numId w:val="47"/>
              </w:numPr>
              <w:ind w:left="426" w:hanging="284"/>
            </w:pPr>
            <w:r w:rsidRPr="00C84F91">
              <w:t>Трубчатый электронагреватель патронный (ТЭНП) 1150Вт для УОНОПВ ТРЦВ.102268.009 ТУ</w:t>
            </w:r>
          </w:p>
        </w:tc>
        <w:tc>
          <w:tcPr>
            <w:tcW w:w="328" w:type="pct"/>
            <w:vAlign w:val="center"/>
          </w:tcPr>
          <w:p w:rsidR="00A42AE2" w:rsidRPr="00C84F91" w:rsidRDefault="00A42AE2" w:rsidP="00A42AE2">
            <w:pPr>
              <w:jc w:val="center"/>
              <w:rPr>
                <w:color w:val="000000"/>
              </w:rPr>
            </w:pPr>
            <w:r w:rsidRPr="00C84F91">
              <w:rPr>
                <w:color w:val="000000"/>
              </w:rPr>
              <w:t>шт.</w:t>
            </w:r>
          </w:p>
        </w:tc>
        <w:tc>
          <w:tcPr>
            <w:tcW w:w="367" w:type="pct"/>
            <w:vAlign w:val="center"/>
          </w:tcPr>
          <w:p w:rsidR="00A42AE2" w:rsidRPr="00C84F91" w:rsidRDefault="00A42AE2" w:rsidP="00A42AE2">
            <w:pPr>
              <w:jc w:val="center"/>
            </w:pPr>
            <w:r w:rsidRPr="00C84F91">
              <w:t>3</w:t>
            </w:r>
          </w:p>
        </w:tc>
        <w:tc>
          <w:tcPr>
            <w:tcW w:w="649" w:type="pct"/>
            <w:vAlign w:val="center"/>
          </w:tcPr>
          <w:p w:rsidR="00A42AE2" w:rsidRPr="00C84F91" w:rsidRDefault="00A42AE2" w:rsidP="00A42AE2">
            <w:pPr>
              <w:jc w:val="center"/>
            </w:pPr>
          </w:p>
        </w:tc>
        <w:tc>
          <w:tcPr>
            <w:tcW w:w="649" w:type="pct"/>
            <w:vAlign w:val="bottom"/>
          </w:tcPr>
          <w:p w:rsidR="00A42AE2" w:rsidRPr="00C84F91" w:rsidRDefault="00A42AE2" w:rsidP="00A42AE2">
            <w:pPr>
              <w:jc w:val="center"/>
              <w:rPr>
                <w:color w:val="000000"/>
              </w:rPr>
            </w:pPr>
          </w:p>
        </w:tc>
        <w:tc>
          <w:tcPr>
            <w:tcW w:w="649" w:type="pct"/>
            <w:vAlign w:val="bottom"/>
          </w:tcPr>
          <w:p w:rsidR="00A42AE2" w:rsidRPr="00C84F91" w:rsidRDefault="00A42AE2" w:rsidP="00A42AE2">
            <w:pPr>
              <w:jc w:val="center"/>
              <w:rPr>
                <w:color w:val="000000"/>
              </w:rPr>
            </w:pPr>
          </w:p>
        </w:tc>
        <w:tc>
          <w:tcPr>
            <w:tcW w:w="761" w:type="pct"/>
            <w:vAlign w:val="bottom"/>
          </w:tcPr>
          <w:p w:rsidR="00A42AE2" w:rsidRPr="00C84F91" w:rsidRDefault="00A42AE2" w:rsidP="00A42AE2">
            <w:pPr>
              <w:jc w:val="center"/>
              <w:rPr>
                <w:color w:val="000000"/>
              </w:rPr>
            </w:pPr>
          </w:p>
        </w:tc>
      </w:tr>
      <w:tr w:rsidR="00A42AE2" w:rsidRPr="00FD5DA7" w:rsidTr="00A42AE2">
        <w:trPr>
          <w:trHeight w:val="444"/>
        </w:trPr>
        <w:tc>
          <w:tcPr>
            <w:tcW w:w="1598" w:type="pct"/>
            <w:gridSpan w:val="4"/>
          </w:tcPr>
          <w:p w:rsidR="00A42AE2" w:rsidRPr="00C84F91" w:rsidRDefault="00A42AE2" w:rsidP="00A42AE2">
            <w:pPr>
              <w:pStyle w:val="a6"/>
              <w:numPr>
                <w:ilvl w:val="0"/>
                <w:numId w:val="47"/>
              </w:numPr>
              <w:ind w:left="426" w:hanging="284"/>
            </w:pPr>
            <w:r w:rsidRPr="00C84F91">
              <w:t>Воздушный фильтр/сапун ТРЦВ 003.11.00.000</w:t>
            </w:r>
          </w:p>
        </w:tc>
        <w:tc>
          <w:tcPr>
            <w:tcW w:w="328" w:type="pct"/>
            <w:vAlign w:val="center"/>
          </w:tcPr>
          <w:p w:rsidR="00A42AE2" w:rsidRPr="00C84F91" w:rsidRDefault="00A42AE2" w:rsidP="00A42AE2">
            <w:pPr>
              <w:jc w:val="center"/>
              <w:rPr>
                <w:color w:val="000000"/>
              </w:rPr>
            </w:pPr>
            <w:r w:rsidRPr="00C84F91">
              <w:rPr>
                <w:color w:val="000000"/>
              </w:rPr>
              <w:t>шт.</w:t>
            </w:r>
          </w:p>
        </w:tc>
        <w:tc>
          <w:tcPr>
            <w:tcW w:w="367" w:type="pct"/>
            <w:vAlign w:val="center"/>
          </w:tcPr>
          <w:p w:rsidR="00A42AE2" w:rsidRPr="00C84F91" w:rsidRDefault="00A42AE2" w:rsidP="00A42AE2">
            <w:pPr>
              <w:jc w:val="center"/>
            </w:pPr>
            <w:r w:rsidRPr="00C84F91">
              <w:t>8</w:t>
            </w:r>
          </w:p>
        </w:tc>
        <w:tc>
          <w:tcPr>
            <w:tcW w:w="649" w:type="pct"/>
            <w:vAlign w:val="center"/>
          </w:tcPr>
          <w:p w:rsidR="00A42AE2" w:rsidRPr="00C84F91" w:rsidRDefault="00A42AE2" w:rsidP="00A42AE2">
            <w:pPr>
              <w:jc w:val="center"/>
            </w:pPr>
          </w:p>
        </w:tc>
        <w:tc>
          <w:tcPr>
            <w:tcW w:w="649" w:type="pct"/>
            <w:vAlign w:val="bottom"/>
          </w:tcPr>
          <w:p w:rsidR="00A42AE2" w:rsidRPr="00C84F91" w:rsidRDefault="00A42AE2" w:rsidP="00A42AE2">
            <w:pPr>
              <w:jc w:val="center"/>
              <w:rPr>
                <w:color w:val="000000"/>
              </w:rPr>
            </w:pPr>
          </w:p>
        </w:tc>
        <w:tc>
          <w:tcPr>
            <w:tcW w:w="649" w:type="pct"/>
            <w:vAlign w:val="bottom"/>
          </w:tcPr>
          <w:p w:rsidR="00A42AE2" w:rsidRPr="00C84F91" w:rsidRDefault="00A42AE2" w:rsidP="00A42AE2">
            <w:pPr>
              <w:jc w:val="center"/>
              <w:rPr>
                <w:color w:val="000000"/>
              </w:rPr>
            </w:pPr>
          </w:p>
        </w:tc>
        <w:tc>
          <w:tcPr>
            <w:tcW w:w="761" w:type="pct"/>
            <w:vAlign w:val="bottom"/>
          </w:tcPr>
          <w:p w:rsidR="00A42AE2" w:rsidRPr="00C84F91" w:rsidRDefault="00A42AE2" w:rsidP="00A42AE2">
            <w:pPr>
              <w:jc w:val="center"/>
              <w:rPr>
                <w:color w:val="000000"/>
              </w:rPr>
            </w:pPr>
          </w:p>
        </w:tc>
      </w:tr>
      <w:tr w:rsidR="00A42AE2" w:rsidRPr="00FD5DA7" w:rsidTr="00A42AE2">
        <w:trPr>
          <w:trHeight w:val="444"/>
        </w:trPr>
        <w:tc>
          <w:tcPr>
            <w:tcW w:w="1598" w:type="pct"/>
            <w:gridSpan w:val="4"/>
          </w:tcPr>
          <w:p w:rsidR="00A42AE2" w:rsidRPr="00C84F91" w:rsidRDefault="00A42AE2" w:rsidP="00A42AE2">
            <w:pPr>
              <w:pStyle w:val="a6"/>
              <w:numPr>
                <w:ilvl w:val="0"/>
                <w:numId w:val="47"/>
              </w:numPr>
              <w:ind w:left="426" w:hanging="284"/>
            </w:pPr>
            <w:r w:rsidRPr="00C84F91">
              <w:t>Термостат системы нагрева для УОНОПВ ТРЦВ.102268.009ТУ</w:t>
            </w:r>
          </w:p>
        </w:tc>
        <w:tc>
          <w:tcPr>
            <w:tcW w:w="328" w:type="pct"/>
            <w:vAlign w:val="center"/>
          </w:tcPr>
          <w:p w:rsidR="00A42AE2" w:rsidRPr="00C84F91" w:rsidRDefault="00A42AE2" w:rsidP="00A42AE2">
            <w:pPr>
              <w:jc w:val="center"/>
              <w:rPr>
                <w:color w:val="000000"/>
              </w:rPr>
            </w:pPr>
            <w:r w:rsidRPr="00C84F91">
              <w:rPr>
                <w:color w:val="000000"/>
              </w:rPr>
              <w:t>шт.</w:t>
            </w:r>
          </w:p>
        </w:tc>
        <w:tc>
          <w:tcPr>
            <w:tcW w:w="367" w:type="pct"/>
            <w:vAlign w:val="center"/>
          </w:tcPr>
          <w:p w:rsidR="00A42AE2" w:rsidRPr="00C84F91" w:rsidRDefault="00A42AE2" w:rsidP="00A42AE2">
            <w:pPr>
              <w:jc w:val="center"/>
            </w:pPr>
            <w:r w:rsidRPr="00C84F91">
              <w:t>8</w:t>
            </w:r>
          </w:p>
        </w:tc>
        <w:tc>
          <w:tcPr>
            <w:tcW w:w="649" w:type="pct"/>
            <w:vAlign w:val="center"/>
          </w:tcPr>
          <w:p w:rsidR="00A42AE2" w:rsidRPr="00C84F91" w:rsidRDefault="00A42AE2" w:rsidP="00A42AE2">
            <w:pPr>
              <w:jc w:val="center"/>
            </w:pPr>
          </w:p>
        </w:tc>
        <w:tc>
          <w:tcPr>
            <w:tcW w:w="649" w:type="pct"/>
            <w:vAlign w:val="bottom"/>
          </w:tcPr>
          <w:p w:rsidR="00A42AE2" w:rsidRPr="00C84F91" w:rsidRDefault="00A42AE2" w:rsidP="00A42AE2">
            <w:pPr>
              <w:jc w:val="center"/>
              <w:rPr>
                <w:color w:val="000000"/>
              </w:rPr>
            </w:pPr>
          </w:p>
        </w:tc>
        <w:tc>
          <w:tcPr>
            <w:tcW w:w="649" w:type="pct"/>
            <w:vAlign w:val="bottom"/>
          </w:tcPr>
          <w:p w:rsidR="00A42AE2" w:rsidRPr="00C84F91" w:rsidRDefault="00A42AE2" w:rsidP="00A42AE2">
            <w:pPr>
              <w:jc w:val="center"/>
              <w:rPr>
                <w:color w:val="000000"/>
              </w:rPr>
            </w:pPr>
          </w:p>
        </w:tc>
        <w:tc>
          <w:tcPr>
            <w:tcW w:w="761" w:type="pct"/>
            <w:vAlign w:val="bottom"/>
          </w:tcPr>
          <w:p w:rsidR="00A42AE2" w:rsidRPr="00C84F91" w:rsidRDefault="00A42AE2" w:rsidP="00A42AE2">
            <w:pPr>
              <w:jc w:val="center"/>
              <w:rPr>
                <w:color w:val="000000"/>
              </w:rPr>
            </w:pPr>
          </w:p>
        </w:tc>
      </w:tr>
      <w:tr w:rsidR="00A42AE2" w:rsidRPr="00FD5DA7" w:rsidTr="00A42AE2">
        <w:trPr>
          <w:trHeight w:val="444"/>
        </w:trPr>
        <w:tc>
          <w:tcPr>
            <w:tcW w:w="1598" w:type="pct"/>
            <w:gridSpan w:val="4"/>
          </w:tcPr>
          <w:p w:rsidR="00A42AE2" w:rsidRPr="00C84F91" w:rsidRDefault="00A42AE2" w:rsidP="00A42AE2">
            <w:pPr>
              <w:pStyle w:val="a6"/>
              <w:numPr>
                <w:ilvl w:val="0"/>
                <w:numId w:val="47"/>
              </w:numPr>
              <w:ind w:left="426" w:hanging="284"/>
            </w:pPr>
            <w:r w:rsidRPr="00C84F91">
              <w:t>Термостат системы охлаждения для УОНОПВ ТРЦВ.102268.009ТУ</w:t>
            </w:r>
          </w:p>
        </w:tc>
        <w:tc>
          <w:tcPr>
            <w:tcW w:w="328" w:type="pct"/>
            <w:vAlign w:val="center"/>
          </w:tcPr>
          <w:p w:rsidR="00A42AE2" w:rsidRPr="00C84F91" w:rsidRDefault="00A42AE2" w:rsidP="00A42AE2">
            <w:pPr>
              <w:jc w:val="center"/>
              <w:rPr>
                <w:color w:val="000000"/>
              </w:rPr>
            </w:pPr>
            <w:r w:rsidRPr="00C84F91">
              <w:rPr>
                <w:color w:val="000000"/>
              </w:rPr>
              <w:t>шт.</w:t>
            </w:r>
          </w:p>
        </w:tc>
        <w:tc>
          <w:tcPr>
            <w:tcW w:w="367" w:type="pct"/>
            <w:vAlign w:val="center"/>
          </w:tcPr>
          <w:p w:rsidR="00A42AE2" w:rsidRPr="00C84F91" w:rsidRDefault="00A42AE2" w:rsidP="00A42AE2">
            <w:pPr>
              <w:jc w:val="center"/>
            </w:pPr>
            <w:r w:rsidRPr="00C84F91">
              <w:t>8</w:t>
            </w:r>
          </w:p>
        </w:tc>
        <w:tc>
          <w:tcPr>
            <w:tcW w:w="649" w:type="pct"/>
            <w:vAlign w:val="center"/>
          </w:tcPr>
          <w:p w:rsidR="00A42AE2" w:rsidRPr="00C84F91" w:rsidRDefault="00A42AE2" w:rsidP="00A42AE2">
            <w:pPr>
              <w:jc w:val="center"/>
            </w:pPr>
          </w:p>
        </w:tc>
        <w:tc>
          <w:tcPr>
            <w:tcW w:w="649" w:type="pct"/>
            <w:vAlign w:val="bottom"/>
          </w:tcPr>
          <w:p w:rsidR="00A42AE2" w:rsidRPr="00C84F91" w:rsidRDefault="00A42AE2" w:rsidP="00A42AE2">
            <w:pPr>
              <w:jc w:val="center"/>
              <w:rPr>
                <w:color w:val="000000"/>
              </w:rPr>
            </w:pPr>
          </w:p>
        </w:tc>
        <w:tc>
          <w:tcPr>
            <w:tcW w:w="649" w:type="pct"/>
            <w:vAlign w:val="bottom"/>
          </w:tcPr>
          <w:p w:rsidR="00A42AE2" w:rsidRPr="00C84F91" w:rsidRDefault="00A42AE2" w:rsidP="00A42AE2">
            <w:pPr>
              <w:jc w:val="center"/>
              <w:rPr>
                <w:color w:val="000000"/>
              </w:rPr>
            </w:pPr>
          </w:p>
        </w:tc>
        <w:tc>
          <w:tcPr>
            <w:tcW w:w="761" w:type="pct"/>
            <w:vAlign w:val="bottom"/>
          </w:tcPr>
          <w:p w:rsidR="00A42AE2" w:rsidRPr="00C84F91" w:rsidRDefault="00A42AE2" w:rsidP="00A42AE2">
            <w:pPr>
              <w:jc w:val="center"/>
              <w:rPr>
                <w:color w:val="000000"/>
              </w:rPr>
            </w:pPr>
          </w:p>
        </w:tc>
      </w:tr>
      <w:tr w:rsidR="00A42AE2" w:rsidRPr="00FD5DA7" w:rsidTr="00A42AE2">
        <w:trPr>
          <w:trHeight w:val="444"/>
        </w:trPr>
        <w:tc>
          <w:tcPr>
            <w:tcW w:w="1598" w:type="pct"/>
            <w:gridSpan w:val="4"/>
          </w:tcPr>
          <w:p w:rsidR="00A42AE2" w:rsidRPr="00C84F91" w:rsidRDefault="00A42AE2" w:rsidP="00A42AE2">
            <w:pPr>
              <w:pStyle w:val="a6"/>
              <w:numPr>
                <w:ilvl w:val="0"/>
                <w:numId w:val="47"/>
              </w:numPr>
              <w:ind w:left="426" w:hanging="284"/>
            </w:pPr>
            <w:r w:rsidRPr="00C84F91">
              <w:t>Компактный обеззараживатель воды КОВ-009 ТВЦБ.102349.008 ТУ</w:t>
            </w:r>
          </w:p>
        </w:tc>
        <w:tc>
          <w:tcPr>
            <w:tcW w:w="328" w:type="pct"/>
            <w:vAlign w:val="center"/>
          </w:tcPr>
          <w:p w:rsidR="00A42AE2" w:rsidRPr="00C84F91" w:rsidRDefault="00A42AE2" w:rsidP="00A42AE2">
            <w:pPr>
              <w:jc w:val="center"/>
              <w:rPr>
                <w:color w:val="000000"/>
              </w:rPr>
            </w:pPr>
            <w:r w:rsidRPr="00C84F91">
              <w:rPr>
                <w:color w:val="000000"/>
              </w:rPr>
              <w:t>шт.</w:t>
            </w:r>
          </w:p>
        </w:tc>
        <w:tc>
          <w:tcPr>
            <w:tcW w:w="367" w:type="pct"/>
            <w:vAlign w:val="center"/>
          </w:tcPr>
          <w:p w:rsidR="00A42AE2" w:rsidRPr="00C84F91" w:rsidRDefault="00A42AE2" w:rsidP="00A42AE2">
            <w:pPr>
              <w:jc w:val="center"/>
            </w:pPr>
            <w:r w:rsidRPr="00C84F91">
              <w:t>5</w:t>
            </w:r>
          </w:p>
        </w:tc>
        <w:tc>
          <w:tcPr>
            <w:tcW w:w="649" w:type="pct"/>
            <w:vAlign w:val="center"/>
          </w:tcPr>
          <w:p w:rsidR="00A42AE2" w:rsidRPr="00C84F91" w:rsidRDefault="00A42AE2" w:rsidP="00A42AE2">
            <w:pPr>
              <w:jc w:val="center"/>
            </w:pPr>
          </w:p>
        </w:tc>
        <w:tc>
          <w:tcPr>
            <w:tcW w:w="649" w:type="pct"/>
            <w:vAlign w:val="bottom"/>
          </w:tcPr>
          <w:p w:rsidR="00A42AE2" w:rsidRPr="00C84F91" w:rsidRDefault="00A42AE2" w:rsidP="00A42AE2">
            <w:pPr>
              <w:jc w:val="center"/>
              <w:rPr>
                <w:color w:val="000000"/>
              </w:rPr>
            </w:pPr>
          </w:p>
        </w:tc>
        <w:tc>
          <w:tcPr>
            <w:tcW w:w="649" w:type="pct"/>
            <w:vAlign w:val="bottom"/>
          </w:tcPr>
          <w:p w:rsidR="00A42AE2" w:rsidRPr="00C84F91" w:rsidRDefault="00A42AE2" w:rsidP="00A42AE2">
            <w:pPr>
              <w:jc w:val="center"/>
              <w:rPr>
                <w:color w:val="000000"/>
              </w:rPr>
            </w:pPr>
          </w:p>
        </w:tc>
        <w:tc>
          <w:tcPr>
            <w:tcW w:w="761" w:type="pct"/>
            <w:vAlign w:val="bottom"/>
          </w:tcPr>
          <w:p w:rsidR="00A42AE2" w:rsidRPr="00C84F91" w:rsidRDefault="00A42AE2" w:rsidP="00A42AE2">
            <w:pPr>
              <w:jc w:val="center"/>
              <w:rPr>
                <w:color w:val="000000"/>
              </w:rPr>
            </w:pPr>
          </w:p>
        </w:tc>
      </w:tr>
      <w:tr w:rsidR="00A42AE2" w:rsidRPr="00FD5DA7" w:rsidTr="00A42AE2">
        <w:trPr>
          <w:trHeight w:val="444"/>
        </w:trPr>
        <w:tc>
          <w:tcPr>
            <w:tcW w:w="1598" w:type="pct"/>
            <w:gridSpan w:val="4"/>
            <w:vAlign w:val="center"/>
          </w:tcPr>
          <w:p w:rsidR="00A42AE2" w:rsidRPr="00FD5DA7" w:rsidRDefault="00A42AE2" w:rsidP="00A42AE2">
            <w:pPr>
              <w:ind w:left="-108"/>
              <w:rPr>
                <w:b/>
                <w:color w:val="000000"/>
              </w:rPr>
            </w:pPr>
            <w:r w:rsidRPr="00FD5DA7">
              <w:rPr>
                <w:b/>
                <w:color w:val="000000"/>
              </w:rPr>
              <w:t>ИТОГО начальная (максимальная) цена договора, руб.</w:t>
            </w:r>
          </w:p>
          <w:p w:rsidR="00A42AE2" w:rsidRPr="00FD5DA7" w:rsidRDefault="00A42AE2" w:rsidP="00A42AE2">
            <w:pPr>
              <w:ind w:left="-108"/>
              <w:rPr>
                <w:b/>
                <w:color w:val="000000"/>
              </w:rPr>
            </w:pPr>
          </w:p>
        </w:tc>
        <w:tc>
          <w:tcPr>
            <w:tcW w:w="328" w:type="pct"/>
            <w:vAlign w:val="center"/>
          </w:tcPr>
          <w:p w:rsidR="00A42AE2" w:rsidRPr="00FD5DA7" w:rsidRDefault="00A42AE2" w:rsidP="00A42AE2">
            <w:pPr>
              <w:jc w:val="center"/>
              <w:rPr>
                <w:color w:val="000000"/>
              </w:rPr>
            </w:pPr>
          </w:p>
        </w:tc>
        <w:tc>
          <w:tcPr>
            <w:tcW w:w="367" w:type="pct"/>
            <w:vAlign w:val="center"/>
          </w:tcPr>
          <w:p w:rsidR="00A42AE2" w:rsidRPr="00FD5DA7" w:rsidRDefault="00A42AE2" w:rsidP="00A42AE2">
            <w:pPr>
              <w:jc w:val="center"/>
              <w:rPr>
                <w:b/>
                <w:color w:val="000000"/>
              </w:rPr>
            </w:pPr>
            <w:r>
              <w:rPr>
                <w:b/>
                <w:color w:val="000000"/>
              </w:rPr>
              <w:t>47</w:t>
            </w:r>
          </w:p>
        </w:tc>
        <w:tc>
          <w:tcPr>
            <w:tcW w:w="649" w:type="pct"/>
            <w:vAlign w:val="center"/>
          </w:tcPr>
          <w:p w:rsidR="00A42AE2" w:rsidRDefault="00A42AE2" w:rsidP="00A42AE2">
            <w:pPr>
              <w:jc w:val="center"/>
            </w:pPr>
          </w:p>
        </w:tc>
        <w:tc>
          <w:tcPr>
            <w:tcW w:w="649" w:type="pct"/>
            <w:vAlign w:val="bottom"/>
          </w:tcPr>
          <w:p w:rsidR="00A42AE2" w:rsidRPr="00C84F91" w:rsidRDefault="00A42AE2" w:rsidP="00A42AE2">
            <w:pPr>
              <w:jc w:val="center"/>
              <w:rPr>
                <w:color w:val="000000"/>
              </w:rPr>
            </w:pPr>
          </w:p>
        </w:tc>
        <w:tc>
          <w:tcPr>
            <w:tcW w:w="649" w:type="pct"/>
            <w:vAlign w:val="bottom"/>
          </w:tcPr>
          <w:p w:rsidR="00A42AE2" w:rsidRPr="00B12B64" w:rsidRDefault="00A42AE2" w:rsidP="00A42AE2">
            <w:pPr>
              <w:jc w:val="center"/>
              <w:rPr>
                <w:b/>
                <w:color w:val="000000"/>
              </w:rPr>
            </w:pPr>
          </w:p>
        </w:tc>
        <w:tc>
          <w:tcPr>
            <w:tcW w:w="761" w:type="pct"/>
            <w:vAlign w:val="bottom"/>
          </w:tcPr>
          <w:p w:rsidR="00A42AE2" w:rsidRPr="00B12B64" w:rsidRDefault="00A42AE2" w:rsidP="00A42AE2">
            <w:pPr>
              <w:jc w:val="center"/>
              <w:rPr>
                <w:b/>
                <w:color w:val="000000"/>
              </w:rPr>
            </w:pPr>
          </w:p>
        </w:tc>
      </w:tr>
      <w:tr w:rsidR="00A42AE2" w:rsidRPr="00FD5DA7" w:rsidTr="00A42AE2">
        <w:trPr>
          <w:trHeight w:val="871"/>
        </w:trPr>
        <w:tc>
          <w:tcPr>
            <w:tcW w:w="1598" w:type="pct"/>
            <w:gridSpan w:val="4"/>
          </w:tcPr>
          <w:p w:rsidR="00A42AE2" w:rsidRPr="00FD5DA7" w:rsidRDefault="00A42AE2" w:rsidP="00A42AE2">
            <w:pPr>
              <w:ind w:left="-108"/>
              <w:rPr>
                <w:b/>
                <w:bCs/>
                <w:color w:val="000000"/>
              </w:rPr>
            </w:pPr>
            <w:r w:rsidRPr="00FD5DA7">
              <w:rPr>
                <w:b/>
                <w:bCs/>
              </w:rPr>
              <w:t xml:space="preserve">Обоснование начальной (максимальной) цены договора </w:t>
            </w:r>
          </w:p>
        </w:tc>
        <w:tc>
          <w:tcPr>
            <w:tcW w:w="3402" w:type="pct"/>
            <w:gridSpan w:val="6"/>
            <w:vAlign w:val="center"/>
          </w:tcPr>
          <w:p w:rsidR="00A42AE2" w:rsidRPr="00FD5DA7" w:rsidRDefault="00A42AE2" w:rsidP="00A42AE2">
            <w:pPr>
              <w:jc w:val="both"/>
              <w:rPr>
                <w:rFonts w:eastAsia="Calibri"/>
              </w:rPr>
            </w:pPr>
            <w:r w:rsidRPr="00641FF7">
              <w:rPr>
                <w:bCs/>
              </w:rPr>
              <w:t xml:space="preserve">Начальная (максимальная) цена договора сформирована методом </w:t>
            </w:r>
            <w:r w:rsidRPr="00641FF7">
              <w:rPr>
                <w:color w:val="000000"/>
              </w:rPr>
              <w:t>сопоставимых рыночных цен (анализом рынка)</w:t>
            </w:r>
            <w:r w:rsidRPr="00641FF7">
              <w:rPr>
                <w:bCs/>
                <w:i/>
              </w:rPr>
              <w:t>,</w:t>
            </w:r>
            <w:r w:rsidRPr="00641FF7">
              <w:rPr>
                <w:bCs/>
              </w:rPr>
              <w:t xml:space="preserve"> предусмотренным подпунктом 1</w:t>
            </w:r>
            <w:r w:rsidRPr="00641FF7">
              <w:rPr>
                <w:bCs/>
                <w:i/>
              </w:rPr>
              <w:t xml:space="preserve"> </w:t>
            </w:r>
            <w:r w:rsidRPr="00641FF7">
              <w:rPr>
                <w:bCs/>
              </w:rPr>
              <w:t>пункта 54 Положения о закупке товаров, работ, услуг для нужд заказчика, и</w:t>
            </w:r>
            <w:r w:rsidRPr="00641FF7">
              <w:rPr>
                <w:bCs/>
                <w:i/>
              </w:rPr>
              <w:t xml:space="preserve"> </w:t>
            </w:r>
            <w:r w:rsidRPr="00641FF7">
              <w:rPr>
                <w:bCs/>
              </w:rPr>
              <w:t xml:space="preserve">включает </w:t>
            </w:r>
            <w:r w:rsidRPr="00641FF7">
              <w:rPr>
                <w:color w:val="000000"/>
              </w:rPr>
              <w:t xml:space="preserve">стоимость всех видов налогов, </w:t>
            </w:r>
            <w:r>
              <w:rPr>
                <w:color w:val="000000"/>
              </w:rPr>
              <w:t xml:space="preserve">обязательных платежей, </w:t>
            </w:r>
            <w:r w:rsidRPr="00641FF7">
              <w:rPr>
                <w:color w:val="000000"/>
              </w:rPr>
              <w:t>подлежащих уплате поставщиком.</w:t>
            </w:r>
          </w:p>
        </w:tc>
      </w:tr>
      <w:tr w:rsidR="00A42AE2" w:rsidRPr="00FD5DA7" w:rsidTr="00A42AE2">
        <w:tc>
          <w:tcPr>
            <w:tcW w:w="1598" w:type="pct"/>
            <w:gridSpan w:val="4"/>
            <w:vAlign w:val="center"/>
          </w:tcPr>
          <w:p w:rsidR="00A42AE2" w:rsidRPr="00FD5DA7" w:rsidRDefault="00A42AE2" w:rsidP="00A42AE2">
            <w:pPr>
              <w:ind w:left="-108"/>
              <w:rPr>
                <w:b/>
                <w:bCs/>
                <w:color w:val="000000"/>
              </w:rPr>
            </w:pPr>
            <w:r w:rsidRPr="00FD5DA7">
              <w:rPr>
                <w:b/>
                <w:bCs/>
                <w:color w:val="000000"/>
              </w:rPr>
              <w:t>Применяемая при расчете начальной (максимальной) цены ставка НДС</w:t>
            </w:r>
          </w:p>
        </w:tc>
        <w:tc>
          <w:tcPr>
            <w:tcW w:w="3402" w:type="pct"/>
            <w:gridSpan w:val="6"/>
            <w:vAlign w:val="center"/>
          </w:tcPr>
          <w:p w:rsidR="00A42AE2" w:rsidRPr="00FD5DA7" w:rsidRDefault="00A42AE2" w:rsidP="00A42AE2">
            <w:pPr>
              <w:rPr>
                <w:bCs/>
                <w:color w:val="000000"/>
              </w:rPr>
            </w:pPr>
            <w:r w:rsidRPr="00FD5DA7">
              <w:rPr>
                <w:bCs/>
                <w:color w:val="000000"/>
              </w:rPr>
              <w:t>20%</w:t>
            </w:r>
          </w:p>
        </w:tc>
      </w:tr>
      <w:tr w:rsidR="00A42AE2" w:rsidRPr="00FD5DA7" w:rsidTr="00A42AE2">
        <w:tc>
          <w:tcPr>
            <w:tcW w:w="5000" w:type="pct"/>
            <w:gridSpan w:val="10"/>
            <w:vAlign w:val="center"/>
          </w:tcPr>
          <w:p w:rsidR="00A42AE2" w:rsidRPr="00FD5DA7" w:rsidRDefault="00A42AE2" w:rsidP="00A42AE2">
            <w:pPr>
              <w:rPr>
                <w:b/>
                <w:bCs/>
                <w:i/>
                <w:color w:val="000000"/>
              </w:rPr>
            </w:pPr>
            <w:r w:rsidRPr="00FD5DA7">
              <w:rPr>
                <w:b/>
                <w:color w:val="000000"/>
              </w:rPr>
              <w:lastRenderedPageBreak/>
              <w:t>2. Требования к товару</w:t>
            </w:r>
          </w:p>
        </w:tc>
      </w:tr>
      <w:tr w:rsidR="00A42AE2" w:rsidRPr="00FD5DA7" w:rsidTr="00A42AE2">
        <w:tc>
          <w:tcPr>
            <w:tcW w:w="580" w:type="pct"/>
            <w:vMerge w:val="restart"/>
          </w:tcPr>
          <w:p w:rsidR="00A42AE2" w:rsidRPr="00FD5DA7" w:rsidRDefault="00A42AE2" w:rsidP="00A42AE2">
            <w:pPr>
              <w:rPr>
                <w:sz w:val="28"/>
                <w:szCs w:val="28"/>
              </w:rPr>
            </w:pPr>
            <w:r w:rsidRPr="00FD5DA7">
              <w:rPr>
                <w:bCs/>
                <w:color w:val="000000"/>
              </w:rPr>
              <w:t xml:space="preserve">Поставка </w:t>
            </w:r>
            <w:r>
              <w:rPr>
                <w:bCs/>
              </w:rPr>
              <w:t>оборудования для нагревательных котлов</w:t>
            </w:r>
          </w:p>
          <w:p w:rsidR="00A42AE2" w:rsidRPr="00FD5DA7" w:rsidRDefault="00A42AE2" w:rsidP="00A42AE2">
            <w:pPr>
              <w:rPr>
                <w:color w:val="000000"/>
              </w:rPr>
            </w:pPr>
          </w:p>
        </w:tc>
        <w:tc>
          <w:tcPr>
            <w:tcW w:w="651" w:type="pct"/>
            <w:gridSpan w:val="2"/>
          </w:tcPr>
          <w:p w:rsidR="00A42AE2" w:rsidRPr="00FD5DA7" w:rsidRDefault="00A42AE2" w:rsidP="00A42AE2">
            <w:pPr>
              <w:rPr>
                <w:color w:val="000000"/>
              </w:rPr>
            </w:pPr>
            <w:r w:rsidRPr="00FD5DA7">
              <w:rPr>
                <w:bCs/>
                <w:color w:val="000000"/>
              </w:rPr>
              <w:t>Нормативные документы, согласно которым установлены требования</w:t>
            </w:r>
          </w:p>
        </w:tc>
        <w:tc>
          <w:tcPr>
            <w:tcW w:w="3768" w:type="pct"/>
            <w:gridSpan w:val="7"/>
          </w:tcPr>
          <w:p w:rsidR="00A42AE2" w:rsidRDefault="00A42AE2" w:rsidP="00A42AE2">
            <w:pPr>
              <w:pStyle w:val="3"/>
              <w:spacing w:before="0" w:after="0"/>
              <w:jc w:val="both"/>
              <w:rPr>
                <w:rFonts w:ascii="Times New Roman" w:hAnsi="Times New Roman" w:cs="Times New Roman"/>
                <w:b w:val="0"/>
                <w:sz w:val="24"/>
                <w:szCs w:val="24"/>
              </w:rPr>
            </w:pPr>
            <w:r w:rsidRPr="00B94FDE">
              <w:rPr>
                <w:rFonts w:ascii="Times New Roman" w:hAnsi="Times New Roman" w:cs="Times New Roman"/>
                <w:b w:val="0"/>
                <w:sz w:val="24"/>
                <w:szCs w:val="24"/>
              </w:rPr>
              <w:t>Позиция №1</w:t>
            </w:r>
            <w:r>
              <w:rPr>
                <w:rFonts w:ascii="Times New Roman" w:hAnsi="Times New Roman" w:cs="Times New Roman"/>
                <w:b w:val="0"/>
                <w:sz w:val="24"/>
                <w:szCs w:val="24"/>
              </w:rPr>
              <w:t>:</w:t>
            </w:r>
          </w:p>
          <w:p w:rsidR="00A42AE2" w:rsidRPr="00B94FDE" w:rsidRDefault="00A42AE2" w:rsidP="00A42AE2">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Pr="00B94FDE">
              <w:rPr>
                <w:rFonts w:ascii="Times New Roman" w:hAnsi="Times New Roman" w:cs="Times New Roman"/>
                <w:b w:val="0"/>
                <w:sz w:val="24"/>
                <w:szCs w:val="24"/>
              </w:rPr>
              <w:t xml:space="preserve">ГОСТ Р 15.301-2016 «Система разработки и постановки продукции на производство. Продукция производственно-технического назначения. Порядок разработки и постановки продукции на производство», </w:t>
            </w:r>
          </w:p>
          <w:p w:rsidR="00A42AE2" w:rsidRPr="00B94FDE" w:rsidRDefault="00A42AE2" w:rsidP="00A42AE2">
            <w:pPr>
              <w:pStyle w:val="3"/>
              <w:spacing w:before="0" w:after="0"/>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Pr="00B94FDE">
              <w:rPr>
                <w:rFonts w:ascii="Times New Roman" w:hAnsi="Times New Roman" w:cs="Times New Roman"/>
                <w:b w:val="0"/>
                <w:sz w:val="24"/>
                <w:szCs w:val="24"/>
              </w:rPr>
              <w:t>Наличие паспорта по ГОСТ Р 2.601-2019 «</w:t>
            </w:r>
            <w:r w:rsidRPr="00B94FDE">
              <w:rPr>
                <w:rFonts w:ascii="Times New Roman" w:hAnsi="Times New Roman" w:cs="Times New Roman"/>
                <w:b w:val="0"/>
                <w:sz w:val="24"/>
                <w:szCs w:val="24"/>
                <w:shd w:val="clear" w:color="auto" w:fill="FFFFFF"/>
              </w:rPr>
              <w:t>Единая система конструкторской документации. Эксплуатационные документы»</w:t>
            </w:r>
            <w:r w:rsidRPr="00B94FDE">
              <w:rPr>
                <w:rFonts w:ascii="Times New Roman" w:hAnsi="Times New Roman" w:cs="Times New Roman"/>
                <w:b w:val="0"/>
                <w:sz w:val="24"/>
                <w:szCs w:val="24"/>
              </w:rPr>
              <w:t xml:space="preserve">, отдельно на каждую лампу; </w:t>
            </w:r>
          </w:p>
          <w:p w:rsidR="00A42AE2" w:rsidRPr="00B94FDE" w:rsidRDefault="00A42AE2" w:rsidP="00A42AE2">
            <w:pPr>
              <w:pStyle w:val="3"/>
              <w:spacing w:before="0" w:after="0"/>
              <w:jc w:val="both"/>
              <w:rPr>
                <w:rFonts w:ascii="Times New Roman" w:hAnsi="Times New Roman" w:cs="Times New Roman"/>
                <w:b w:val="0"/>
                <w:sz w:val="24"/>
                <w:szCs w:val="24"/>
              </w:rPr>
            </w:pPr>
            <w:r w:rsidRPr="00B94FDE">
              <w:rPr>
                <w:rFonts w:ascii="Times New Roman" w:hAnsi="Times New Roman" w:cs="Times New Roman"/>
                <w:b w:val="0"/>
                <w:sz w:val="24"/>
                <w:szCs w:val="24"/>
              </w:rPr>
              <w:t xml:space="preserve">Соответствие требованиям ГОСТ 12.2.007.13-2000 </w:t>
            </w:r>
            <w:r>
              <w:rPr>
                <w:rFonts w:ascii="Times New Roman" w:hAnsi="Times New Roman" w:cs="Times New Roman"/>
                <w:b w:val="0"/>
                <w:sz w:val="24"/>
                <w:szCs w:val="24"/>
              </w:rPr>
              <w:t>«</w:t>
            </w:r>
            <w:r w:rsidRPr="00B94FDE">
              <w:rPr>
                <w:rFonts w:ascii="Times New Roman" w:hAnsi="Times New Roman" w:cs="Times New Roman"/>
                <w:b w:val="0"/>
                <w:sz w:val="24"/>
                <w:szCs w:val="24"/>
              </w:rPr>
              <w:t>Система стандартов безопасности труда. Лампы электрические. Требования безопасности</w:t>
            </w:r>
            <w:r>
              <w:rPr>
                <w:rFonts w:ascii="Times New Roman" w:hAnsi="Times New Roman" w:cs="Times New Roman"/>
                <w:b w:val="0"/>
                <w:sz w:val="24"/>
                <w:szCs w:val="24"/>
              </w:rPr>
              <w:t>»</w:t>
            </w:r>
            <w:r w:rsidRPr="00B94FDE">
              <w:rPr>
                <w:rFonts w:ascii="Times New Roman" w:hAnsi="Times New Roman" w:cs="Times New Roman"/>
                <w:b w:val="0"/>
                <w:sz w:val="24"/>
                <w:szCs w:val="24"/>
              </w:rPr>
              <w:t xml:space="preserve">; </w:t>
            </w:r>
          </w:p>
          <w:p w:rsidR="00A42AE2" w:rsidRDefault="00A42AE2" w:rsidP="00A42AE2">
            <w:pPr>
              <w:pStyle w:val="2"/>
              <w:shd w:val="clear" w:color="auto" w:fill="FFFFFF"/>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Pr="00B94FDE">
              <w:rPr>
                <w:rFonts w:ascii="Times New Roman" w:hAnsi="Times New Roman"/>
                <w:b w:val="0"/>
                <w:i w:val="0"/>
                <w:sz w:val="24"/>
                <w:szCs w:val="24"/>
              </w:rPr>
              <w:t xml:space="preserve">ГОСТ 17516.1-90 </w:t>
            </w:r>
            <w:r>
              <w:rPr>
                <w:rFonts w:ascii="Times New Roman" w:hAnsi="Times New Roman"/>
                <w:b w:val="0"/>
                <w:i w:val="0"/>
                <w:sz w:val="24"/>
                <w:szCs w:val="24"/>
              </w:rPr>
              <w:t>«</w:t>
            </w:r>
            <w:r w:rsidRPr="00B94FDE">
              <w:rPr>
                <w:rFonts w:ascii="Times New Roman" w:hAnsi="Times New Roman"/>
                <w:b w:val="0"/>
                <w:i w:val="0"/>
                <w:sz w:val="24"/>
                <w:szCs w:val="24"/>
              </w:rPr>
              <w:t>Изделия электротехнические. Общие требования в части стойкости к механическим внешним воздействующим факторам</w:t>
            </w:r>
            <w:r>
              <w:rPr>
                <w:rFonts w:ascii="Times New Roman" w:hAnsi="Times New Roman"/>
                <w:b w:val="0"/>
                <w:i w:val="0"/>
                <w:sz w:val="24"/>
                <w:szCs w:val="24"/>
              </w:rPr>
              <w:t>»</w:t>
            </w:r>
            <w:r w:rsidRPr="00B94FDE">
              <w:rPr>
                <w:rFonts w:ascii="Times New Roman" w:hAnsi="Times New Roman"/>
                <w:b w:val="0"/>
                <w:i w:val="0"/>
                <w:sz w:val="24"/>
                <w:szCs w:val="24"/>
              </w:rPr>
              <w:t xml:space="preserve">; </w:t>
            </w:r>
          </w:p>
          <w:p w:rsidR="00A42AE2" w:rsidRDefault="00A42AE2" w:rsidP="00A42AE2">
            <w:pPr>
              <w:pStyle w:val="2"/>
              <w:shd w:val="clear" w:color="auto" w:fill="FFFFFF"/>
              <w:spacing w:before="0" w:after="0"/>
              <w:jc w:val="both"/>
              <w:rPr>
                <w:rFonts w:ascii="Times New Roman" w:hAnsi="Times New Roman"/>
                <w:b w:val="0"/>
                <w:i w:val="0"/>
                <w:sz w:val="24"/>
                <w:szCs w:val="24"/>
                <w:shd w:val="clear" w:color="auto" w:fill="FFFFFF"/>
              </w:rPr>
            </w:pPr>
            <w:r>
              <w:rPr>
                <w:rFonts w:ascii="Times New Roman" w:hAnsi="Times New Roman"/>
                <w:b w:val="0"/>
                <w:i w:val="0"/>
                <w:sz w:val="24"/>
                <w:szCs w:val="24"/>
              </w:rPr>
              <w:t xml:space="preserve">- </w:t>
            </w:r>
            <w:r w:rsidRPr="00B94FDE">
              <w:rPr>
                <w:rFonts w:ascii="Times New Roman" w:hAnsi="Times New Roman"/>
                <w:b w:val="0"/>
                <w:i w:val="0"/>
                <w:sz w:val="24"/>
                <w:szCs w:val="24"/>
              </w:rPr>
              <w:t>ГОСТ 25834-83 «</w:t>
            </w:r>
            <w:r w:rsidRPr="00B94FDE">
              <w:rPr>
                <w:rFonts w:ascii="Times New Roman" w:hAnsi="Times New Roman"/>
                <w:b w:val="0"/>
                <w:i w:val="0"/>
                <w:sz w:val="24"/>
                <w:szCs w:val="24"/>
                <w:shd w:val="clear" w:color="auto" w:fill="FFFFFF"/>
              </w:rPr>
              <w:t>Лампы электрические. Маркировка, упаковка, транспортирование и хранение»</w:t>
            </w:r>
          </w:p>
          <w:p w:rsidR="00A42AE2" w:rsidRDefault="00A42AE2" w:rsidP="00A42AE2"/>
          <w:p w:rsidR="00A42AE2" w:rsidRDefault="00A42AE2" w:rsidP="00A42AE2">
            <w:pPr>
              <w:pStyle w:val="2"/>
              <w:shd w:val="clear" w:color="auto" w:fill="FFFFFF"/>
              <w:spacing w:before="0" w:after="0"/>
              <w:jc w:val="both"/>
              <w:rPr>
                <w:rFonts w:ascii="Times New Roman" w:hAnsi="Times New Roman"/>
                <w:b w:val="0"/>
                <w:i w:val="0"/>
                <w:sz w:val="24"/>
                <w:szCs w:val="24"/>
              </w:rPr>
            </w:pPr>
            <w:r w:rsidRPr="00AB4D68">
              <w:rPr>
                <w:rFonts w:ascii="Times New Roman" w:hAnsi="Times New Roman"/>
                <w:b w:val="0"/>
                <w:i w:val="0"/>
                <w:sz w:val="24"/>
                <w:szCs w:val="24"/>
              </w:rPr>
              <w:t>Позиция №2</w:t>
            </w:r>
            <w:r>
              <w:rPr>
                <w:rFonts w:ascii="Times New Roman" w:hAnsi="Times New Roman"/>
                <w:b w:val="0"/>
                <w:i w:val="0"/>
                <w:sz w:val="24"/>
                <w:szCs w:val="24"/>
              </w:rPr>
              <w:t>:</w:t>
            </w:r>
            <w:r w:rsidRPr="00AB4D68">
              <w:rPr>
                <w:rFonts w:ascii="Times New Roman" w:hAnsi="Times New Roman"/>
                <w:b w:val="0"/>
                <w:i w:val="0"/>
                <w:sz w:val="24"/>
                <w:szCs w:val="24"/>
              </w:rPr>
              <w:t xml:space="preserve"> </w:t>
            </w:r>
          </w:p>
          <w:p w:rsidR="00A42AE2" w:rsidRPr="00B94FDE" w:rsidRDefault="00A42AE2" w:rsidP="00A42AE2">
            <w:pPr>
              <w:pStyle w:val="2"/>
              <w:shd w:val="clear" w:color="auto" w:fill="FFFFFF"/>
              <w:spacing w:before="0" w:after="0"/>
              <w:jc w:val="both"/>
            </w:pPr>
            <w:r w:rsidRPr="00AB4D68">
              <w:rPr>
                <w:rFonts w:ascii="Times New Roman" w:hAnsi="Times New Roman"/>
                <w:b w:val="0"/>
                <w:i w:val="0"/>
                <w:sz w:val="24"/>
                <w:szCs w:val="24"/>
              </w:rPr>
              <w:t xml:space="preserve">- ГОСТ 15150-69 </w:t>
            </w:r>
            <w:r>
              <w:rPr>
                <w:rFonts w:ascii="Times New Roman" w:hAnsi="Times New Roman"/>
                <w:b w:val="0"/>
                <w:i w:val="0"/>
                <w:sz w:val="24"/>
                <w:szCs w:val="24"/>
              </w:rPr>
              <w:t>«</w:t>
            </w:r>
            <w:r w:rsidRPr="00AB4D68">
              <w:rPr>
                <w:rFonts w:ascii="Times New Roman" w:hAnsi="Times New Roman"/>
                <w:b w:val="0"/>
                <w:i w:val="0"/>
                <w:color w:val="000000"/>
                <w:sz w:val="24"/>
                <w:szCs w:val="24"/>
              </w:rPr>
              <w:t>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r>
              <w:rPr>
                <w:rFonts w:ascii="Times New Roman" w:hAnsi="Times New Roman"/>
                <w:b w:val="0"/>
                <w:i w:val="0"/>
                <w:color w:val="000000"/>
                <w:sz w:val="24"/>
                <w:szCs w:val="24"/>
              </w:rPr>
              <w:t>»;</w:t>
            </w:r>
            <w:r w:rsidRPr="00B94FDE">
              <w:t xml:space="preserve"> </w:t>
            </w:r>
          </w:p>
          <w:p w:rsidR="00A42AE2" w:rsidRPr="00AB4D68" w:rsidRDefault="00A42AE2" w:rsidP="00A42AE2"/>
          <w:p w:rsidR="00A42AE2" w:rsidRDefault="00A42AE2" w:rsidP="00A42AE2">
            <w:pPr>
              <w:pStyle w:val="2"/>
              <w:shd w:val="clear" w:color="auto" w:fill="FFFFFF"/>
              <w:spacing w:before="0" w:after="0"/>
              <w:jc w:val="both"/>
              <w:rPr>
                <w:rFonts w:ascii="Times New Roman" w:hAnsi="Times New Roman"/>
                <w:b w:val="0"/>
                <w:i w:val="0"/>
                <w:sz w:val="24"/>
                <w:szCs w:val="24"/>
              </w:rPr>
            </w:pPr>
            <w:r>
              <w:rPr>
                <w:rFonts w:ascii="Times New Roman" w:hAnsi="Times New Roman"/>
                <w:b w:val="0"/>
                <w:i w:val="0"/>
                <w:sz w:val="24"/>
                <w:szCs w:val="24"/>
              </w:rPr>
              <w:t>Позиция №7:</w:t>
            </w:r>
            <w:r w:rsidRPr="00AB4D68">
              <w:rPr>
                <w:rFonts w:ascii="Times New Roman" w:hAnsi="Times New Roman"/>
                <w:b w:val="0"/>
                <w:i w:val="0"/>
                <w:sz w:val="24"/>
                <w:szCs w:val="24"/>
              </w:rPr>
              <w:t xml:space="preserve"> </w:t>
            </w:r>
          </w:p>
          <w:p w:rsidR="00A42AE2" w:rsidRPr="00AB4D68" w:rsidRDefault="00A42AE2" w:rsidP="00A42AE2">
            <w:pPr>
              <w:pStyle w:val="2"/>
              <w:shd w:val="clear" w:color="auto" w:fill="FFFFFF"/>
              <w:spacing w:before="0" w:after="0"/>
              <w:jc w:val="both"/>
              <w:rPr>
                <w:color w:val="000000"/>
              </w:rPr>
            </w:pPr>
            <w:r w:rsidRPr="00AB4D68">
              <w:rPr>
                <w:rFonts w:ascii="Times New Roman" w:hAnsi="Times New Roman"/>
                <w:b w:val="0"/>
                <w:i w:val="0"/>
                <w:sz w:val="24"/>
                <w:szCs w:val="24"/>
              </w:rPr>
              <w:t xml:space="preserve">- ГОСТ 15150-69 </w:t>
            </w:r>
            <w:r>
              <w:rPr>
                <w:rFonts w:ascii="Times New Roman" w:hAnsi="Times New Roman"/>
                <w:b w:val="0"/>
                <w:i w:val="0"/>
                <w:sz w:val="24"/>
                <w:szCs w:val="24"/>
              </w:rPr>
              <w:t>«</w:t>
            </w:r>
            <w:r w:rsidRPr="00AB4D68">
              <w:rPr>
                <w:rFonts w:ascii="Times New Roman" w:hAnsi="Times New Roman"/>
                <w:b w:val="0"/>
                <w:i w:val="0"/>
                <w:color w:val="000000"/>
                <w:sz w:val="24"/>
                <w:szCs w:val="24"/>
              </w:rPr>
              <w:t>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r>
              <w:rPr>
                <w:rFonts w:ascii="Times New Roman" w:hAnsi="Times New Roman"/>
                <w:b w:val="0"/>
                <w:i w:val="0"/>
                <w:color w:val="000000"/>
                <w:sz w:val="24"/>
                <w:szCs w:val="24"/>
              </w:rPr>
              <w:t>»;</w:t>
            </w:r>
            <w:r w:rsidRPr="00B94FDE">
              <w:t xml:space="preserve"> </w:t>
            </w:r>
            <w:r w:rsidRPr="00AB4D68">
              <w:t xml:space="preserve"> </w:t>
            </w:r>
          </w:p>
        </w:tc>
      </w:tr>
      <w:tr w:rsidR="00A42AE2" w:rsidRPr="00FD5DA7" w:rsidTr="00A42AE2">
        <w:trPr>
          <w:trHeight w:val="274"/>
        </w:trPr>
        <w:tc>
          <w:tcPr>
            <w:tcW w:w="580" w:type="pct"/>
            <w:vMerge/>
            <w:vAlign w:val="center"/>
          </w:tcPr>
          <w:p w:rsidR="00A42AE2" w:rsidRPr="00FD5DA7" w:rsidRDefault="00A42AE2" w:rsidP="00A42AE2">
            <w:pPr>
              <w:jc w:val="center"/>
              <w:rPr>
                <w:i/>
                <w:color w:val="000000"/>
              </w:rPr>
            </w:pPr>
          </w:p>
        </w:tc>
        <w:tc>
          <w:tcPr>
            <w:tcW w:w="651" w:type="pct"/>
            <w:gridSpan w:val="2"/>
            <w:vMerge w:val="restart"/>
          </w:tcPr>
          <w:p w:rsidR="00A42AE2" w:rsidRPr="00FD5DA7" w:rsidRDefault="00A42AE2" w:rsidP="00A42AE2">
            <w:pPr>
              <w:rPr>
                <w:i/>
                <w:color w:val="000000"/>
              </w:rPr>
            </w:pPr>
            <w:r w:rsidRPr="00FD5DA7">
              <w:rPr>
                <w:bCs/>
                <w:color w:val="000000"/>
              </w:rPr>
              <w:t>Технические и функциональные характеристики товара</w:t>
            </w:r>
          </w:p>
        </w:tc>
        <w:tc>
          <w:tcPr>
            <w:tcW w:w="694" w:type="pct"/>
            <w:gridSpan w:val="2"/>
          </w:tcPr>
          <w:p w:rsidR="00A42AE2" w:rsidRPr="00A34B44" w:rsidRDefault="00A42AE2" w:rsidP="00A42AE2">
            <w:r>
              <w:t>1.</w:t>
            </w:r>
            <w:r w:rsidRPr="00A34B44">
              <w:t xml:space="preserve">Лампа амальгамная бактерицидная для применения на транспорте </w:t>
            </w:r>
            <w:r w:rsidRPr="00A91EBD">
              <w:t>ЛАБ 95-Л-19-Т</w:t>
            </w:r>
          </w:p>
        </w:tc>
        <w:tc>
          <w:tcPr>
            <w:tcW w:w="3075" w:type="pct"/>
            <w:gridSpan w:val="5"/>
            <w:vAlign w:val="center"/>
          </w:tcPr>
          <w:p w:rsidR="00A42AE2" w:rsidRDefault="00A42AE2" w:rsidP="00A42AE2">
            <w:pPr>
              <w:jc w:val="both"/>
            </w:pPr>
            <w:r>
              <w:t>Длина волны ультрафиолетового излучения: 253,7 нм.</w:t>
            </w:r>
          </w:p>
          <w:p w:rsidR="00A42AE2" w:rsidRDefault="00A42AE2" w:rsidP="00A42AE2">
            <w:pPr>
              <w:jc w:val="both"/>
            </w:pPr>
            <w:r>
              <w:t>Минимальная мощность потока излучения новой лампы: не менее 30 Вт.</w:t>
            </w:r>
          </w:p>
          <w:p w:rsidR="00A42AE2" w:rsidRDefault="00A42AE2" w:rsidP="00A42AE2">
            <w:pPr>
              <w:jc w:val="both"/>
            </w:pPr>
            <w:r>
              <w:t>Мощность потока излучения в течение всего установленного ресурса: не менее 24 Вт.</w:t>
            </w:r>
          </w:p>
          <w:p w:rsidR="00A42AE2" w:rsidRDefault="00A42AE2" w:rsidP="00A42AE2">
            <w:pPr>
              <w:jc w:val="both"/>
            </w:pPr>
            <w:r>
              <w:t>Потребляемая мощность: не более 100 Вт.</w:t>
            </w:r>
          </w:p>
          <w:p w:rsidR="00A42AE2" w:rsidRDefault="00A42AE2" w:rsidP="00A42AE2">
            <w:pPr>
              <w:jc w:val="both"/>
            </w:pPr>
            <w:r>
              <w:t>Климатическое исполнение УХЛ 4.2, при этом:</w:t>
            </w:r>
          </w:p>
          <w:p w:rsidR="00A42AE2" w:rsidRDefault="00A42AE2" w:rsidP="00A42AE2">
            <w:pPr>
              <w:jc w:val="both"/>
            </w:pPr>
            <w:r>
              <w:t>-</w:t>
            </w:r>
            <w:r>
              <w:tab/>
              <w:t>предельное нижнее значение рабочей температуры окружающего воздуха плюс 10 °С;</w:t>
            </w:r>
          </w:p>
          <w:p w:rsidR="00A42AE2" w:rsidRDefault="00A42AE2" w:rsidP="00A42AE2">
            <w:pPr>
              <w:jc w:val="both"/>
            </w:pPr>
            <w:r>
              <w:t>-</w:t>
            </w:r>
            <w:r>
              <w:tab/>
              <w:t xml:space="preserve">рабочие значения атмосферного давления должны быть от 86,6 до 106,7 кПа (от 650 до 800 мм рт. ст.) </w:t>
            </w:r>
            <w:r w:rsidRPr="00D8116A">
              <w:t>ГОСТ 15150-69;</w:t>
            </w:r>
          </w:p>
          <w:p w:rsidR="00A42AE2" w:rsidRPr="00C0609E" w:rsidRDefault="00A42AE2" w:rsidP="00A42AE2">
            <w:pPr>
              <w:jc w:val="both"/>
            </w:pPr>
            <w:r>
              <w:t xml:space="preserve">Температура хранения от минус 50 до плюс 50 °С ГОСТ </w:t>
            </w:r>
            <w:r w:rsidRPr="00C0609E">
              <w:t>15150-69.</w:t>
            </w:r>
          </w:p>
          <w:p w:rsidR="00A42AE2" w:rsidRPr="00C0609E" w:rsidRDefault="00A42AE2" w:rsidP="00A42AE2">
            <w:pPr>
              <w:jc w:val="both"/>
            </w:pPr>
            <w:r w:rsidRPr="00C0609E">
              <w:t>Устойчивость к воздействию механических внешних воздействующих факторов – группа условий М25 по ГОСТ 17516.1-90</w:t>
            </w:r>
          </w:p>
          <w:p w:rsidR="00A42AE2" w:rsidRPr="00C0609E" w:rsidRDefault="00A42AE2" w:rsidP="00A42AE2">
            <w:pPr>
              <w:jc w:val="both"/>
            </w:pPr>
            <w:r w:rsidRPr="00C0609E">
              <w:t>Статическая нагрузка на отрыв цоколя от лампы: не менее 4 H.</w:t>
            </w:r>
          </w:p>
          <w:p w:rsidR="00A42AE2" w:rsidRPr="00C0609E" w:rsidRDefault="00A42AE2" w:rsidP="00A42AE2">
            <w:pPr>
              <w:jc w:val="both"/>
            </w:pPr>
            <w:r w:rsidRPr="00C0609E">
              <w:t>Выдерживание изоляции цоколей приложения испытательного напряжения 1500 В к изоляции цоколя без пробоя и перекрытия в течение одной минуты</w:t>
            </w:r>
          </w:p>
          <w:p w:rsidR="00A42AE2" w:rsidRPr="00C0609E" w:rsidRDefault="00A42AE2" w:rsidP="00A42AE2">
            <w:pPr>
              <w:jc w:val="both"/>
            </w:pPr>
            <w:r w:rsidRPr="00C0609E">
              <w:lastRenderedPageBreak/>
              <w:t>Напряжение на лампе: не более 50 В.</w:t>
            </w:r>
          </w:p>
          <w:p w:rsidR="00A42AE2" w:rsidRPr="00C0609E" w:rsidRDefault="00A42AE2" w:rsidP="00A42AE2">
            <w:pPr>
              <w:jc w:val="both"/>
            </w:pPr>
            <w:r w:rsidRPr="00C0609E">
              <w:t>Сила тока, проходящего через лампу: не более 2,1 А;</w:t>
            </w:r>
          </w:p>
          <w:p w:rsidR="00A42AE2" w:rsidRPr="00C0609E" w:rsidRDefault="00A42AE2" w:rsidP="00A42AE2">
            <w:pPr>
              <w:jc w:val="both"/>
            </w:pPr>
            <w:r w:rsidRPr="00C0609E">
              <w:t>Время зажигания лампы: не более 60 с;</w:t>
            </w:r>
          </w:p>
          <w:p w:rsidR="00A42AE2" w:rsidRPr="00C0609E" w:rsidRDefault="00A42AE2" w:rsidP="00A42AE2">
            <w:pPr>
              <w:jc w:val="both"/>
            </w:pPr>
            <w:r w:rsidRPr="00C0609E">
              <w:t>Масса лампы: не более 140 г.</w:t>
            </w:r>
          </w:p>
          <w:p w:rsidR="00A42AE2" w:rsidRPr="00C0609E" w:rsidRDefault="00A42AE2" w:rsidP="00A42AE2">
            <w:pPr>
              <w:jc w:val="both"/>
            </w:pPr>
            <w:r w:rsidRPr="00C0609E">
              <w:t>Возможность применения совместно с блоками управления по ТУ 3461-001-82453116-2017;</w:t>
            </w:r>
          </w:p>
          <w:p w:rsidR="00A42AE2" w:rsidRPr="00C0609E" w:rsidRDefault="00A42AE2" w:rsidP="00A42AE2">
            <w:pPr>
              <w:jc w:val="both"/>
            </w:pPr>
            <w:r w:rsidRPr="00C0609E">
              <w:t>Возможность применения в установках АКВАЛИТ ТУ 485911-001-82453116-2012 (в соответствии с технической документацией производителя установок);</w:t>
            </w:r>
          </w:p>
          <w:p w:rsidR="00A42AE2" w:rsidRDefault="00A42AE2" w:rsidP="00A42AE2">
            <w:pPr>
              <w:jc w:val="both"/>
            </w:pPr>
            <w:r w:rsidRPr="00C0609E">
              <w:t>Маркировка ламп по ГОСТ 25834-83</w:t>
            </w:r>
            <w:r>
              <w:t xml:space="preserve">. </w:t>
            </w:r>
          </w:p>
          <w:p w:rsidR="00A42AE2" w:rsidRDefault="00A42AE2" w:rsidP="00A42AE2">
            <w:pPr>
              <w:jc w:val="both"/>
            </w:pPr>
            <w:r>
              <w:t>Применение ультрафиолетовых ламп в установках обеззараживания воздуха обеспечивает соответствие установок обеззараживания воздуха требованиям СП 2.5.3650-20 (действует взамен СП 2.5.1198-03), что подтверждено профильным отраслевым институтом ФГУП ВНИИЖГ Роспотребнадзора.</w:t>
            </w:r>
          </w:p>
          <w:p w:rsidR="00A42AE2" w:rsidRDefault="00A42AE2" w:rsidP="00A42AE2">
            <w:pPr>
              <w:jc w:val="both"/>
            </w:pPr>
            <w:r>
              <w:t>Материал колбы ламп: безозоновое кварцевое стекло</w:t>
            </w:r>
          </w:p>
          <w:p w:rsidR="00A42AE2" w:rsidRPr="00FD5DA7" w:rsidRDefault="00A42AE2" w:rsidP="00A42AE2">
            <w:pPr>
              <w:jc w:val="both"/>
            </w:pPr>
            <w:r>
              <w:t>Срок хранения – не более 4 лет с даты производства.</w:t>
            </w:r>
          </w:p>
        </w:tc>
      </w:tr>
      <w:tr w:rsidR="00A42AE2" w:rsidRPr="00FD5DA7" w:rsidTr="00A42AE2">
        <w:trPr>
          <w:trHeight w:val="1706"/>
        </w:trPr>
        <w:tc>
          <w:tcPr>
            <w:tcW w:w="580" w:type="pct"/>
            <w:vMerge/>
            <w:vAlign w:val="center"/>
          </w:tcPr>
          <w:p w:rsidR="00A42AE2" w:rsidRPr="00FD5DA7" w:rsidRDefault="00A42AE2" w:rsidP="00A42AE2">
            <w:pPr>
              <w:jc w:val="center"/>
              <w:rPr>
                <w:i/>
                <w:color w:val="000000"/>
              </w:rPr>
            </w:pPr>
          </w:p>
        </w:tc>
        <w:tc>
          <w:tcPr>
            <w:tcW w:w="651" w:type="pct"/>
            <w:gridSpan w:val="2"/>
            <w:vMerge/>
            <w:vAlign w:val="center"/>
          </w:tcPr>
          <w:p w:rsidR="00A42AE2" w:rsidRPr="00FD5DA7" w:rsidRDefault="00A42AE2" w:rsidP="00A42AE2">
            <w:pPr>
              <w:jc w:val="center"/>
              <w:rPr>
                <w:bCs/>
                <w:color w:val="000000"/>
              </w:rPr>
            </w:pPr>
          </w:p>
        </w:tc>
        <w:tc>
          <w:tcPr>
            <w:tcW w:w="694" w:type="pct"/>
            <w:gridSpan w:val="2"/>
          </w:tcPr>
          <w:p w:rsidR="00A42AE2" w:rsidRPr="00A34B44" w:rsidRDefault="00A42AE2" w:rsidP="00A42AE2">
            <w:r>
              <w:t>2.</w:t>
            </w:r>
            <w:r w:rsidRPr="00A34B44">
              <w:t xml:space="preserve">Комплект ремонтный для замены кварцевого чехла в установках обеззараживания воды </w:t>
            </w:r>
            <w:r w:rsidRPr="00A91EBD">
              <w:t>АКВАЛИТ-1ЖТ</w:t>
            </w:r>
          </w:p>
        </w:tc>
        <w:tc>
          <w:tcPr>
            <w:tcW w:w="3075" w:type="pct"/>
            <w:gridSpan w:val="5"/>
            <w:vAlign w:val="center"/>
          </w:tcPr>
          <w:p w:rsidR="00A42AE2" w:rsidRDefault="00A42AE2" w:rsidP="00A42AE2">
            <w:r>
              <w:t>Климатическое исполнение УХЛ 4.2, при этом:</w:t>
            </w:r>
          </w:p>
          <w:p w:rsidR="00A42AE2" w:rsidRDefault="00A42AE2" w:rsidP="00A42AE2">
            <w:r>
              <w:t>- предельное рабочее значение температуры окружающего воздуха от плюс 10 до плюс 45 °С;</w:t>
            </w:r>
          </w:p>
          <w:p w:rsidR="00A42AE2" w:rsidRDefault="00A42AE2" w:rsidP="00A42AE2">
            <w:r>
              <w:t>- в нерабочем состоянии – У2, тип атмосферы II, Устойчивость к воздействию механических внешних воздействующих факторов – группа условий М25 по ГОСТ 17516.1-90, при этом величина ускорения одиночных ударов 5g;</w:t>
            </w:r>
          </w:p>
          <w:p w:rsidR="00A42AE2" w:rsidRDefault="00A42AE2" w:rsidP="00A42AE2">
            <w:r>
              <w:t>Масса не более 0,35 кг</w:t>
            </w:r>
          </w:p>
          <w:p w:rsidR="00A42AE2" w:rsidRDefault="00A42AE2" w:rsidP="00A42AE2">
            <w:r>
              <w:t>Маркировка на элементы не наносится; маркировка указывается в паспорте на комплект</w:t>
            </w:r>
          </w:p>
          <w:p w:rsidR="00A42AE2" w:rsidRDefault="00A42AE2" w:rsidP="00A42AE2">
            <w:r>
              <w:t>Возможность применения в установках АКВАЛИТ-1ЖТ ТУ 485911-001-82453116-2012 (в соответствии с технической документацией производителя установок)</w:t>
            </w:r>
          </w:p>
          <w:p w:rsidR="00A42AE2" w:rsidRDefault="00A42AE2" w:rsidP="00A42AE2">
            <w:r>
              <w:t>Кварцевый чехол изготавливается из безозонового кварцевого стекла;</w:t>
            </w:r>
          </w:p>
          <w:p w:rsidR="00A42AE2" w:rsidRPr="00FD5DA7" w:rsidRDefault="00A42AE2" w:rsidP="00A42AE2">
            <w:r>
              <w:t>Стенки кварцевого чехла выдерживают без повреждения статическую нагрузку не менее 10 Н.</w:t>
            </w:r>
          </w:p>
        </w:tc>
      </w:tr>
      <w:tr w:rsidR="00A42AE2" w:rsidRPr="00FD5DA7" w:rsidTr="00A42AE2">
        <w:trPr>
          <w:trHeight w:val="1706"/>
        </w:trPr>
        <w:tc>
          <w:tcPr>
            <w:tcW w:w="580" w:type="pct"/>
            <w:vMerge/>
            <w:vAlign w:val="center"/>
          </w:tcPr>
          <w:p w:rsidR="00A42AE2" w:rsidRPr="00FD5DA7" w:rsidRDefault="00A42AE2" w:rsidP="00A42AE2">
            <w:pPr>
              <w:jc w:val="center"/>
              <w:rPr>
                <w:i/>
                <w:color w:val="000000"/>
              </w:rPr>
            </w:pPr>
          </w:p>
        </w:tc>
        <w:tc>
          <w:tcPr>
            <w:tcW w:w="651" w:type="pct"/>
            <w:gridSpan w:val="2"/>
            <w:vMerge/>
            <w:vAlign w:val="center"/>
          </w:tcPr>
          <w:p w:rsidR="00A42AE2" w:rsidRPr="00FD5DA7" w:rsidRDefault="00A42AE2" w:rsidP="00A42AE2">
            <w:pPr>
              <w:jc w:val="center"/>
              <w:rPr>
                <w:bCs/>
                <w:color w:val="000000"/>
              </w:rPr>
            </w:pPr>
          </w:p>
        </w:tc>
        <w:tc>
          <w:tcPr>
            <w:tcW w:w="694" w:type="pct"/>
            <w:gridSpan w:val="2"/>
          </w:tcPr>
          <w:p w:rsidR="00A42AE2" w:rsidRPr="00A34B44" w:rsidRDefault="00A42AE2" w:rsidP="00A42AE2">
            <w:r>
              <w:t>3.</w:t>
            </w:r>
            <w:r w:rsidRPr="00A34B44">
              <w:t xml:space="preserve">Трубчатый электронагреватель патронный </w:t>
            </w:r>
            <w:r w:rsidRPr="00A91EBD">
              <w:t>(ТЭНП) 1150Вт для УОНОПВ ТРЦВ.102268.009 ТУ</w:t>
            </w:r>
          </w:p>
        </w:tc>
        <w:tc>
          <w:tcPr>
            <w:tcW w:w="3075" w:type="pct"/>
            <w:gridSpan w:val="5"/>
            <w:vAlign w:val="center"/>
          </w:tcPr>
          <w:p w:rsidR="00A42AE2" w:rsidRDefault="00A42AE2" w:rsidP="00A42AE2">
            <w:r>
              <w:t>Напряжение питания 110 В постоянного тока</w:t>
            </w:r>
          </w:p>
          <w:p w:rsidR="00A42AE2" w:rsidRDefault="00A42AE2" w:rsidP="00A42AE2">
            <w:r>
              <w:t>Мощность 1150 Вт</w:t>
            </w:r>
          </w:p>
          <w:p w:rsidR="00A42AE2" w:rsidRDefault="00A42AE2" w:rsidP="00A42AE2">
            <w:r>
              <w:t>Габаритные размеры, не более:</w:t>
            </w:r>
          </w:p>
          <w:p w:rsidR="00A42AE2" w:rsidRDefault="00A42AE2" w:rsidP="00A42AE2">
            <w:r>
              <w:t>Длина - 350 мм;</w:t>
            </w:r>
          </w:p>
          <w:p w:rsidR="00A42AE2" w:rsidRDefault="00A42AE2" w:rsidP="00A42AE2">
            <w:r>
              <w:t>Диаметр нагревателя – 16 мм</w:t>
            </w:r>
          </w:p>
          <w:p w:rsidR="00A42AE2" w:rsidRPr="00FD5DA7" w:rsidRDefault="00A42AE2" w:rsidP="00A42AE2">
            <w:r>
              <w:t>Монтажный размер резьбы – G 1/2</w:t>
            </w:r>
          </w:p>
        </w:tc>
      </w:tr>
      <w:tr w:rsidR="00A42AE2" w:rsidRPr="00FD5DA7" w:rsidTr="00A42AE2">
        <w:trPr>
          <w:trHeight w:val="1706"/>
        </w:trPr>
        <w:tc>
          <w:tcPr>
            <w:tcW w:w="580" w:type="pct"/>
            <w:vMerge/>
            <w:vAlign w:val="center"/>
          </w:tcPr>
          <w:p w:rsidR="00A42AE2" w:rsidRPr="00FD5DA7" w:rsidRDefault="00A42AE2" w:rsidP="00A42AE2">
            <w:pPr>
              <w:jc w:val="center"/>
              <w:rPr>
                <w:i/>
                <w:color w:val="000000"/>
              </w:rPr>
            </w:pPr>
          </w:p>
        </w:tc>
        <w:tc>
          <w:tcPr>
            <w:tcW w:w="651" w:type="pct"/>
            <w:gridSpan w:val="2"/>
            <w:vMerge/>
            <w:vAlign w:val="center"/>
          </w:tcPr>
          <w:p w:rsidR="00A42AE2" w:rsidRPr="00FD5DA7" w:rsidRDefault="00A42AE2" w:rsidP="00A42AE2">
            <w:pPr>
              <w:jc w:val="center"/>
              <w:rPr>
                <w:bCs/>
                <w:color w:val="000000"/>
              </w:rPr>
            </w:pPr>
          </w:p>
        </w:tc>
        <w:tc>
          <w:tcPr>
            <w:tcW w:w="694" w:type="pct"/>
            <w:gridSpan w:val="2"/>
          </w:tcPr>
          <w:p w:rsidR="00A42AE2" w:rsidRPr="00A34B44" w:rsidRDefault="00A42AE2" w:rsidP="00A42AE2">
            <w:r>
              <w:t>4.</w:t>
            </w:r>
            <w:r w:rsidRPr="00A34B44">
              <w:t xml:space="preserve">Воздушный </w:t>
            </w:r>
            <w:r>
              <w:t xml:space="preserve">фильтр/сапун </w:t>
            </w:r>
            <w:r w:rsidRPr="00A91EBD">
              <w:t>ТРЦВ 003.11.00.000</w:t>
            </w:r>
          </w:p>
        </w:tc>
        <w:tc>
          <w:tcPr>
            <w:tcW w:w="3075" w:type="pct"/>
            <w:gridSpan w:val="5"/>
            <w:vAlign w:val="center"/>
          </w:tcPr>
          <w:p w:rsidR="00A42AE2" w:rsidRDefault="00A42AE2" w:rsidP="00A42AE2">
            <w:r>
              <w:t>Габаритные размеры, не более:</w:t>
            </w:r>
          </w:p>
          <w:p w:rsidR="00A42AE2" w:rsidRDefault="00A42AE2" w:rsidP="00A42AE2">
            <w:r>
              <w:t>Высота – 24 мм</w:t>
            </w:r>
          </w:p>
          <w:p w:rsidR="00A42AE2" w:rsidRDefault="00A42AE2" w:rsidP="00A42AE2">
            <w:r>
              <w:t>Диаметр – 32,5 мм</w:t>
            </w:r>
          </w:p>
          <w:p w:rsidR="00A42AE2" w:rsidRPr="00FD5DA7" w:rsidRDefault="00A42AE2" w:rsidP="00A42AE2">
            <w:r>
              <w:t>Масса, не более 8,8 г.</w:t>
            </w:r>
          </w:p>
        </w:tc>
      </w:tr>
      <w:tr w:rsidR="00A42AE2" w:rsidRPr="00FD5DA7" w:rsidTr="00A42AE2">
        <w:trPr>
          <w:trHeight w:val="1706"/>
        </w:trPr>
        <w:tc>
          <w:tcPr>
            <w:tcW w:w="580" w:type="pct"/>
            <w:vMerge/>
            <w:vAlign w:val="center"/>
          </w:tcPr>
          <w:p w:rsidR="00A42AE2" w:rsidRPr="00FD5DA7" w:rsidRDefault="00A42AE2" w:rsidP="00A42AE2">
            <w:pPr>
              <w:jc w:val="center"/>
              <w:rPr>
                <w:i/>
                <w:color w:val="000000"/>
              </w:rPr>
            </w:pPr>
          </w:p>
        </w:tc>
        <w:tc>
          <w:tcPr>
            <w:tcW w:w="651" w:type="pct"/>
            <w:gridSpan w:val="2"/>
            <w:vMerge/>
            <w:vAlign w:val="center"/>
          </w:tcPr>
          <w:p w:rsidR="00A42AE2" w:rsidRPr="00FD5DA7" w:rsidRDefault="00A42AE2" w:rsidP="00A42AE2">
            <w:pPr>
              <w:jc w:val="center"/>
              <w:rPr>
                <w:bCs/>
                <w:color w:val="000000"/>
              </w:rPr>
            </w:pPr>
          </w:p>
        </w:tc>
        <w:tc>
          <w:tcPr>
            <w:tcW w:w="694" w:type="pct"/>
            <w:gridSpan w:val="2"/>
          </w:tcPr>
          <w:p w:rsidR="00A42AE2" w:rsidRPr="00A34B44" w:rsidRDefault="00A42AE2" w:rsidP="00A42AE2">
            <w:r>
              <w:t>5.</w:t>
            </w:r>
            <w:r w:rsidRPr="00A34B44">
              <w:t xml:space="preserve">Термостат системы нагрева для </w:t>
            </w:r>
            <w:r w:rsidRPr="00A91EBD">
              <w:t>УОНОПВ ТРЦВ.102268.009ТУ</w:t>
            </w:r>
          </w:p>
        </w:tc>
        <w:tc>
          <w:tcPr>
            <w:tcW w:w="3075" w:type="pct"/>
            <w:gridSpan w:val="5"/>
            <w:vAlign w:val="center"/>
          </w:tcPr>
          <w:p w:rsidR="00A42AE2" w:rsidRDefault="00A42AE2" w:rsidP="00A42AE2">
            <w:r>
              <w:t>Нагрузка на контакты 16 А, 24-250 В</w:t>
            </w:r>
          </w:p>
          <w:p w:rsidR="00A42AE2" w:rsidRDefault="00A42AE2" w:rsidP="00A42AE2">
            <w:r>
              <w:t>Длина капилляра – 2,9 м</w:t>
            </w:r>
          </w:p>
          <w:p w:rsidR="00A42AE2" w:rsidRDefault="00A42AE2" w:rsidP="00A42AE2">
            <w:r>
              <w:t>Термобаллон: диаметр 6,5 мм; длина 95 мм</w:t>
            </w:r>
          </w:p>
          <w:p w:rsidR="00A42AE2" w:rsidRPr="00FD5DA7" w:rsidRDefault="00A42AE2" w:rsidP="00A42AE2">
            <w:r>
              <w:t>Рабочий диапазон 0°С - + 120 °С</w:t>
            </w:r>
          </w:p>
        </w:tc>
      </w:tr>
      <w:tr w:rsidR="00A42AE2" w:rsidRPr="00FD5DA7" w:rsidTr="00A42AE2">
        <w:trPr>
          <w:trHeight w:val="1706"/>
        </w:trPr>
        <w:tc>
          <w:tcPr>
            <w:tcW w:w="580" w:type="pct"/>
            <w:vMerge/>
            <w:vAlign w:val="center"/>
          </w:tcPr>
          <w:p w:rsidR="00A42AE2" w:rsidRPr="00FD5DA7" w:rsidRDefault="00A42AE2" w:rsidP="00A42AE2">
            <w:pPr>
              <w:jc w:val="center"/>
              <w:rPr>
                <w:i/>
                <w:color w:val="000000"/>
              </w:rPr>
            </w:pPr>
          </w:p>
        </w:tc>
        <w:tc>
          <w:tcPr>
            <w:tcW w:w="651" w:type="pct"/>
            <w:gridSpan w:val="2"/>
            <w:vMerge/>
            <w:vAlign w:val="center"/>
          </w:tcPr>
          <w:p w:rsidR="00A42AE2" w:rsidRPr="00FD5DA7" w:rsidRDefault="00A42AE2" w:rsidP="00A42AE2">
            <w:pPr>
              <w:jc w:val="center"/>
              <w:rPr>
                <w:bCs/>
                <w:color w:val="000000"/>
              </w:rPr>
            </w:pPr>
          </w:p>
        </w:tc>
        <w:tc>
          <w:tcPr>
            <w:tcW w:w="694" w:type="pct"/>
            <w:gridSpan w:val="2"/>
          </w:tcPr>
          <w:p w:rsidR="00A42AE2" w:rsidRPr="00A34B44" w:rsidRDefault="00A42AE2" w:rsidP="00A42AE2">
            <w:r>
              <w:t>6.</w:t>
            </w:r>
            <w:r w:rsidRPr="00A34B44">
              <w:t xml:space="preserve">Термостат системы охлаждения для </w:t>
            </w:r>
            <w:r w:rsidRPr="00A91EBD">
              <w:t>УОНОПВ ТРЦВ.102268.009ТУ</w:t>
            </w:r>
            <w:r w:rsidRPr="00A34B44">
              <w:t xml:space="preserve"> </w:t>
            </w:r>
          </w:p>
        </w:tc>
        <w:tc>
          <w:tcPr>
            <w:tcW w:w="3075" w:type="pct"/>
            <w:gridSpan w:val="5"/>
            <w:vAlign w:val="center"/>
          </w:tcPr>
          <w:p w:rsidR="00A42AE2" w:rsidRDefault="00A42AE2" w:rsidP="00A42AE2">
            <w:r>
              <w:t>Нагрузка на контакты 15 (2,5) А, 250 В</w:t>
            </w:r>
          </w:p>
          <w:p w:rsidR="00A42AE2" w:rsidRDefault="00A42AE2" w:rsidP="00A42AE2">
            <w:r>
              <w:t>Макс. Температура эксплуатации +80 °С</w:t>
            </w:r>
          </w:p>
          <w:p w:rsidR="00A42AE2" w:rsidRDefault="00A42AE2" w:rsidP="00A42AE2">
            <w:r>
              <w:t xml:space="preserve">Длина капилляра – 1,0 м </w:t>
            </w:r>
          </w:p>
          <w:p w:rsidR="00A42AE2" w:rsidRDefault="00A42AE2" w:rsidP="00A42AE2">
            <w:r>
              <w:t>Термобаллон: диаметр 6 мм; длина 215 мм</w:t>
            </w:r>
          </w:p>
          <w:p w:rsidR="00A42AE2" w:rsidRPr="00FD5DA7" w:rsidRDefault="00A42AE2" w:rsidP="00A42AE2">
            <w:r>
              <w:t>Рабочий диапазон - 35 °С - + 35 °С</w:t>
            </w:r>
          </w:p>
        </w:tc>
      </w:tr>
      <w:tr w:rsidR="00A42AE2" w:rsidRPr="00FD5DA7" w:rsidTr="00A42AE2">
        <w:trPr>
          <w:trHeight w:val="1139"/>
        </w:trPr>
        <w:tc>
          <w:tcPr>
            <w:tcW w:w="580" w:type="pct"/>
            <w:vMerge/>
            <w:vAlign w:val="center"/>
          </w:tcPr>
          <w:p w:rsidR="00A42AE2" w:rsidRPr="00FD5DA7" w:rsidRDefault="00A42AE2" w:rsidP="00A42AE2">
            <w:pPr>
              <w:jc w:val="center"/>
              <w:rPr>
                <w:i/>
                <w:color w:val="000000"/>
              </w:rPr>
            </w:pPr>
          </w:p>
        </w:tc>
        <w:tc>
          <w:tcPr>
            <w:tcW w:w="651" w:type="pct"/>
            <w:gridSpan w:val="2"/>
            <w:vMerge/>
            <w:vAlign w:val="center"/>
          </w:tcPr>
          <w:p w:rsidR="00A42AE2" w:rsidRPr="00FD5DA7" w:rsidRDefault="00A42AE2" w:rsidP="00A42AE2">
            <w:pPr>
              <w:jc w:val="center"/>
              <w:rPr>
                <w:bCs/>
                <w:color w:val="000000"/>
              </w:rPr>
            </w:pPr>
          </w:p>
        </w:tc>
        <w:tc>
          <w:tcPr>
            <w:tcW w:w="694" w:type="pct"/>
            <w:gridSpan w:val="2"/>
          </w:tcPr>
          <w:p w:rsidR="00A42AE2" w:rsidRDefault="00A42AE2" w:rsidP="00A42AE2">
            <w:r>
              <w:t>7.</w:t>
            </w:r>
            <w:r w:rsidRPr="00EC0C34">
              <w:t xml:space="preserve">Компактный обеззараживатель воды </w:t>
            </w:r>
            <w:r w:rsidRPr="00A91EBD">
              <w:t>КОВ-009 ТВЦБ.102349.008 ТУ</w:t>
            </w:r>
          </w:p>
        </w:tc>
        <w:tc>
          <w:tcPr>
            <w:tcW w:w="3075" w:type="pct"/>
            <w:gridSpan w:val="5"/>
            <w:vAlign w:val="center"/>
          </w:tcPr>
          <w:p w:rsidR="00A42AE2" w:rsidRDefault="00A42AE2" w:rsidP="00A42AE2">
            <w:r>
              <w:t>Габаритные размеры, не более:</w:t>
            </w:r>
          </w:p>
          <w:p w:rsidR="00A42AE2" w:rsidRDefault="00A42AE2" w:rsidP="00A42AE2">
            <w:r>
              <w:t>длина – 119 мм</w:t>
            </w:r>
          </w:p>
          <w:p w:rsidR="00A42AE2" w:rsidRDefault="00A42AE2" w:rsidP="00A42AE2">
            <w:r>
              <w:t>ширина – 65 мм</w:t>
            </w:r>
          </w:p>
          <w:p w:rsidR="00A42AE2" w:rsidRDefault="00A42AE2" w:rsidP="00A42AE2">
            <w:r>
              <w:t>высота – 115 мм</w:t>
            </w:r>
          </w:p>
          <w:p w:rsidR="00A42AE2" w:rsidRDefault="00A42AE2" w:rsidP="00A42AE2">
            <w:r>
              <w:t>Масса не более 1 кг</w:t>
            </w:r>
          </w:p>
          <w:p w:rsidR="00A42AE2" w:rsidRDefault="00A42AE2" w:rsidP="00A42AE2">
            <w:r>
              <w:t>Источник УФ излучения – UV-LED</w:t>
            </w:r>
          </w:p>
          <w:p w:rsidR="00A42AE2" w:rsidRDefault="00A42AE2" w:rsidP="00A42AE2">
            <w:r>
              <w:t>Производительность, не менее 0,02 м3/ч</w:t>
            </w:r>
          </w:p>
          <w:p w:rsidR="00A42AE2" w:rsidRDefault="00A42AE2" w:rsidP="00A42AE2">
            <w:r>
              <w:t>УФ доза при производительности 0,02 м3/ч и коэффициенте пропускания 95 %, не менее 20 мДж/см2</w:t>
            </w:r>
          </w:p>
          <w:p w:rsidR="00A42AE2" w:rsidRDefault="00A42AE2" w:rsidP="00A42AE2">
            <w:r>
              <w:t>Потребляемая мощность, не более 12 Вт</w:t>
            </w:r>
          </w:p>
          <w:p w:rsidR="00A42AE2" w:rsidRDefault="00A42AE2" w:rsidP="00A42AE2">
            <w:r>
              <w:t xml:space="preserve">Климатическое исполнение: </w:t>
            </w:r>
          </w:p>
          <w:p w:rsidR="00A42AE2" w:rsidRDefault="00A42AE2" w:rsidP="00A42AE2">
            <w:r>
              <w:t>- в рабочем состоянии – УХЛ 4, при этом нижнее предельное рабочее значение температуры окружающего воздуха плюс 10 °С;</w:t>
            </w:r>
          </w:p>
          <w:p w:rsidR="00A42AE2" w:rsidRPr="00FD5DA7" w:rsidRDefault="00A42AE2" w:rsidP="00A42AE2">
            <w:r>
              <w:t>- в нерабочем состоянии – УХЛ 2, (без воды).</w:t>
            </w:r>
          </w:p>
        </w:tc>
      </w:tr>
      <w:tr w:rsidR="00A42AE2" w:rsidRPr="00FD5DA7" w:rsidTr="00A42AE2">
        <w:tc>
          <w:tcPr>
            <w:tcW w:w="580" w:type="pct"/>
            <w:vMerge/>
            <w:vAlign w:val="center"/>
          </w:tcPr>
          <w:p w:rsidR="00A42AE2" w:rsidRPr="00FD5DA7" w:rsidRDefault="00A42AE2" w:rsidP="00A42AE2">
            <w:pPr>
              <w:jc w:val="center"/>
              <w:rPr>
                <w:i/>
                <w:color w:val="000000"/>
              </w:rPr>
            </w:pPr>
          </w:p>
        </w:tc>
        <w:tc>
          <w:tcPr>
            <w:tcW w:w="651" w:type="pct"/>
            <w:gridSpan w:val="2"/>
          </w:tcPr>
          <w:p w:rsidR="00A42AE2" w:rsidRPr="00FD5DA7" w:rsidRDefault="00A42AE2" w:rsidP="00A42AE2">
            <w:pPr>
              <w:rPr>
                <w:i/>
                <w:color w:val="000000"/>
              </w:rPr>
            </w:pPr>
            <w:r w:rsidRPr="00FD5DA7">
              <w:rPr>
                <w:bCs/>
                <w:color w:val="000000"/>
              </w:rPr>
              <w:t>Требования к безопасности товара</w:t>
            </w:r>
            <w:r w:rsidRPr="00FD5DA7">
              <w:rPr>
                <w:bCs/>
                <w:color w:val="000000"/>
                <w:lang w:val="en-US"/>
              </w:rPr>
              <w:t xml:space="preserve"> </w:t>
            </w:r>
          </w:p>
        </w:tc>
        <w:tc>
          <w:tcPr>
            <w:tcW w:w="3768" w:type="pct"/>
            <w:gridSpan w:val="7"/>
            <w:vAlign w:val="center"/>
          </w:tcPr>
          <w:p w:rsidR="00A42AE2" w:rsidRPr="00FD5DA7" w:rsidRDefault="00A42AE2" w:rsidP="00A42AE2">
            <w:pPr>
              <w:jc w:val="both"/>
              <w:rPr>
                <w:i/>
                <w:color w:val="000000"/>
              </w:rPr>
            </w:pPr>
            <w:r w:rsidRPr="00DE397A">
              <w:t>Товар должен быть безопасным при хранении и использовании, не нести рисков экологической безопасности.</w:t>
            </w:r>
          </w:p>
        </w:tc>
      </w:tr>
      <w:tr w:rsidR="00A42AE2" w:rsidRPr="00FD5DA7" w:rsidTr="00A42AE2">
        <w:tc>
          <w:tcPr>
            <w:tcW w:w="580" w:type="pct"/>
            <w:vMerge/>
            <w:vAlign w:val="center"/>
          </w:tcPr>
          <w:p w:rsidR="00A42AE2" w:rsidRPr="00FD5DA7" w:rsidRDefault="00A42AE2" w:rsidP="00A42AE2">
            <w:pPr>
              <w:jc w:val="center"/>
              <w:rPr>
                <w:i/>
                <w:color w:val="000000"/>
              </w:rPr>
            </w:pPr>
          </w:p>
        </w:tc>
        <w:tc>
          <w:tcPr>
            <w:tcW w:w="651" w:type="pct"/>
            <w:gridSpan w:val="2"/>
          </w:tcPr>
          <w:p w:rsidR="00A42AE2" w:rsidRPr="00FD5DA7" w:rsidRDefault="00A42AE2" w:rsidP="00A42AE2">
            <w:pPr>
              <w:rPr>
                <w:i/>
                <w:color w:val="000000"/>
              </w:rPr>
            </w:pPr>
            <w:r w:rsidRPr="00FD5DA7">
              <w:rPr>
                <w:bCs/>
                <w:color w:val="000000"/>
              </w:rPr>
              <w:t xml:space="preserve">Требования к качеству товара </w:t>
            </w:r>
          </w:p>
        </w:tc>
        <w:tc>
          <w:tcPr>
            <w:tcW w:w="3768" w:type="pct"/>
            <w:gridSpan w:val="7"/>
            <w:vAlign w:val="center"/>
          </w:tcPr>
          <w:p w:rsidR="00A42AE2" w:rsidRPr="00DE397A" w:rsidRDefault="00A42AE2" w:rsidP="00A42AE2">
            <w:pPr>
              <w:jc w:val="both"/>
              <w:rPr>
                <w:color w:val="000000"/>
              </w:rPr>
            </w:pPr>
            <w:r w:rsidRPr="00DE397A">
              <w:rPr>
                <w:color w:val="000000"/>
              </w:rPr>
              <w:t>Поставщик гарантирует, что:</w:t>
            </w:r>
          </w:p>
          <w:p w:rsidR="00A42AE2" w:rsidRPr="00D84654" w:rsidRDefault="00A42AE2" w:rsidP="00A42AE2">
            <w:pPr>
              <w:jc w:val="both"/>
              <w:rPr>
                <w:color w:val="000000"/>
              </w:rPr>
            </w:pPr>
            <w:r w:rsidRPr="00D84654">
              <w:rPr>
                <w:color w:val="000000"/>
              </w:rPr>
              <w:t>поставляемый в рамках Договора Товар находится в распоряжении на законном основании, свободен от каких-либо прав, не заложен и не находится под арестом;</w:t>
            </w:r>
          </w:p>
          <w:p w:rsidR="00A42AE2" w:rsidRPr="00D84654" w:rsidRDefault="00A42AE2" w:rsidP="00A42AE2">
            <w:pPr>
              <w:jc w:val="both"/>
              <w:rPr>
                <w:color w:val="000000"/>
              </w:rPr>
            </w:pPr>
            <w:r w:rsidRPr="00D84654">
              <w:rPr>
                <w:color w:val="000000"/>
              </w:rPr>
              <w:t xml:space="preserve">поставляемый по настоящему Договору Товар </w:t>
            </w:r>
            <w:r>
              <w:rPr>
                <w:color w:val="000000"/>
              </w:rPr>
              <w:t xml:space="preserve">должен соответствовать </w:t>
            </w:r>
            <w:r w:rsidRPr="00D84654">
              <w:rPr>
                <w:color w:val="000000"/>
              </w:rPr>
              <w:t>стандартам,</w:t>
            </w:r>
            <w:r>
              <w:rPr>
                <w:color w:val="000000"/>
              </w:rPr>
              <w:t xml:space="preserve"> </w:t>
            </w:r>
            <w:r w:rsidRPr="00D84654">
              <w:rPr>
                <w:color w:val="000000"/>
              </w:rPr>
              <w:t>предусмотренным настоящим Техническим заданием.</w:t>
            </w:r>
          </w:p>
          <w:p w:rsidR="00A42AE2" w:rsidRPr="00FD5DA7" w:rsidRDefault="00A42AE2" w:rsidP="00A42AE2">
            <w:pPr>
              <w:jc w:val="both"/>
            </w:pPr>
            <w:r w:rsidRPr="00D84654">
              <w:rPr>
                <w:color w:val="000000"/>
              </w:rPr>
              <w:t>Гарантийный срок для Товара составляет не менее 12 (двенадцать) месяцев с даты поставки Товара (подписания товарной накладной).</w:t>
            </w:r>
          </w:p>
        </w:tc>
      </w:tr>
      <w:tr w:rsidR="00A42AE2" w:rsidRPr="00FD5DA7" w:rsidTr="00A42AE2">
        <w:tc>
          <w:tcPr>
            <w:tcW w:w="580" w:type="pct"/>
            <w:vMerge/>
            <w:vAlign w:val="center"/>
          </w:tcPr>
          <w:p w:rsidR="00A42AE2" w:rsidRPr="00FD5DA7" w:rsidRDefault="00A42AE2" w:rsidP="00A42AE2">
            <w:pPr>
              <w:jc w:val="center"/>
              <w:rPr>
                <w:i/>
                <w:color w:val="000000"/>
              </w:rPr>
            </w:pPr>
          </w:p>
        </w:tc>
        <w:tc>
          <w:tcPr>
            <w:tcW w:w="651" w:type="pct"/>
            <w:gridSpan w:val="2"/>
          </w:tcPr>
          <w:p w:rsidR="00A42AE2" w:rsidRPr="00FD5DA7" w:rsidRDefault="00A42AE2" w:rsidP="00A42AE2">
            <w:pPr>
              <w:rPr>
                <w:i/>
                <w:color w:val="000000"/>
              </w:rPr>
            </w:pPr>
            <w:r w:rsidRPr="00FD5DA7">
              <w:rPr>
                <w:bCs/>
                <w:color w:val="000000"/>
              </w:rPr>
              <w:t>Требования к упаковке, отгрузке товара</w:t>
            </w:r>
          </w:p>
        </w:tc>
        <w:tc>
          <w:tcPr>
            <w:tcW w:w="3768" w:type="pct"/>
            <w:gridSpan w:val="7"/>
            <w:vAlign w:val="center"/>
          </w:tcPr>
          <w:p w:rsidR="00A42AE2" w:rsidRPr="008F10E8" w:rsidRDefault="00A42AE2" w:rsidP="00A42AE2">
            <w:pPr>
              <w:jc w:val="both"/>
              <w:rPr>
                <w:color w:val="000000" w:themeColor="text1"/>
              </w:rPr>
            </w:pPr>
            <w:r w:rsidRPr="008F10E8">
              <w:rPr>
                <w:color w:val="000000" w:themeColor="text1"/>
              </w:rPr>
              <w:t xml:space="preserve">Товар должен быть упакован, с обеспечением защиты от внешних воздействий. Упаковка товара должна обеспечивать безопасность транспортировки и сохранять его качества в течение гарантийного срока хранения. </w:t>
            </w:r>
          </w:p>
          <w:p w:rsidR="00A42AE2" w:rsidRPr="008F10E8" w:rsidRDefault="00A42AE2" w:rsidP="00A42AE2">
            <w:pPr>
              <w:jc w:val="both"/>
              <w:rPr>
                <w:color w:val="000000" w:themeColor="text1"/>
              </w:rPr>
            </w:pPr>
            <w:r w:rsidRPr="008F10E8">
              <w:rPr>
                <w:color w:val="000000" w:themeColor="text1"/>
              </w:rPr>
              <w:t>Позиция №1 - Упаковка ламп: по ГОСТ 25834-83; Транспортирование и хранение ламп по ГОСТ 25834-83; Маркировка упаковочной тары: по ГОСТ 14192-96 «Маркировка грузов» с нанесением манипуляционных знаков «Хрупкое. Осторожно», «Беречь от влаги», «Верх»;</w:t>
            </w:r>
          </w:p>
          <w:p w:rsidR="00A42AE2" w:rsidRPr="008F10E8" w:rsidRDefault="00A42AE2" w:rsidP="00A42AE2">
            <w:pPr>
              <w:pStyle w:val="3"/>
              <w:rPr>
                <w:rFonts w:ascii="Times New Roman" w:hAnsi="Times New Roman" w:cs="Times New Roman"/>
                <w:color w:val="000000" w:themeColor="text1"/>
                <w:sz w:val="24"/>
                <w:szCs w:val="24"/>
              </w:rPr>
            </w:pPr>
            <w:r w:rsidRPr="008F10E8">
              <w:rPr>
                <w:rFonts w:ascii="Times New Roman" w:hAnsi="Times New Roman" w:cs="Times New Roman"/>
                <w:b w:val="0"/>
                <w:color w:val="000000" w:themeColor="text1"/>
                <w:sz w:val="24"/>
                <w:szCs w:val="24"/>
              </w:rPr>
              <w:t xml:space="preserve">Этикетка упаковочной тары: по ГОСТ Р 2.601-2019 </w:t>
            </w:r>
            <w:r>
              <w:rPr>
                <w:rFonts w:ascii="Times New Roman" w:hAnsi="Times New Roman" w:cs="Times New Roman"/>
                <w:b w:val="0"/>
                <w:color w:val="000000" w:themeColor="text1"/>
                <w:sz w:val="24"/>
                <w:szCs w:val="24"/>
              </w:rPr>
              <w:t>«</w:t>
            </w:r>
            <w:r w:rsidRPr="008F10E8">
              <w:rPr>
                <w:rFonts w:ascii="Times New Roman" w:hAnsi="Times New Roman" w:cs="Times New Roman"/>
                <w:b w:val="0"/>
                <w:color w:val="000000" w:themeColor="text1"/>
                <w:sz w:val="24"/>
                <w:szCs w:val="24"/>
              </w:rPr>
              <w:t>Единая система конструкторской документации. Эксплуатационные документы», содержащая следующие данные:</w:t>
            </w:r>
          </w:p>
          <w:p w:rsidR="00A42AE2" w:rsidRPr="008F10E8" w:rsidRDefault="00A42AE2" w:rsidP="00A42AE2">
            <w:pPr>
              <w:jc w:val="both"/>
              <w:rPr>
                <w:color w:val="000000" w:themeColor="text1"/>
              </w:rPr>
            </w:pPr>
            <w:r w:rsidRPr="008F10E8">
              <w:rPr>
                <w:color w:val="000000" w:themeColor="text1"/>
              </w:rPr>
              <w:t>- товарный знак и наименование предприятия изготовителя;</w:t>
            </w:r>
          </w:p>
          <w:p w:rsidR="00A42AE2" w:rsidRPr="008F10E8" w:rsidRDefault="00A42AE2" w:rsidP="00A42AE2">
            <w:pPr>
              <w:jc w:val="both"/>
              <w:rPr>
                <w:color w:val="000000" w:themeColor="text1"/>
              </w:rPr>
            </w:pPr>
            <w:r w:rsidRPr="008F10E8">
              <w:rPr>
                <w:color w:val="000000" w:themeColor="text1"/>
              </w:rPr>
              <w:t>- наименование ламп;</w:t>
            </w:r>
          </w:p>
          <w:p w:rsidR="00A42AE2" w:rsidRPr="008F10E8" w:rsidRDefault="00A42AE2" w:rsidP="00A42AE2">
            <w:pPr>
              <w:jc w:val="both"/>
              <w:rPr>
                <w:color w:val="000000" w:themeColor="text1"/>
              </w:rPr>
            </w:pPr>
            <w:r w:rsidRPr="008F10E8">
              <w:rPr>
                <w:color w:val="000000" w:themeColor="text1"/>
              </w:rPr>
              <w:t>- месяц и год выпуска;</w:t>
            </w:r>
          </w:p>
          <w:p w:rsidR="00A42AE2" w:rsidRPr="008F10E8" w:rsidRDefault="00A42AE2" w:rsidP="00A42AE2">
            <w:pPr>
              <w:jc w:val="both"/>
              <w:rPr>
                <w:color w:val="000000" w:themeColor="text1"/>
              </w:rPr>
            </w:pPr>
            <w:r w:rsidRPr="008F10E8">
              <w:rPr>
                <w:color w:val="000000" w:themeColor="text1"/>
              </w:rPr>
              <w:t>- количество ламп (при групповой упаковке);</w:t>
            </w:r>
          </w:p>
          <w:p w:rsidR="00A42AE2" w:rsidRPr="008F10E8" w:rsidRDefault="00A42AE2" w:rsidP="00A42AE2">
            <w:pPr>
              <w:jc w:val="both"/>
              <w:rPr>
                <w:color w:val="000000" w:themeColor="text1"/>
              </w:rPr>
            </w:pPr>
            <w:r w:rsidRPr="008F10E8">
              <w:rPr>
                <w:color w:val="000000" w:themeColor="text1"/>
              </w:rPr>
              <w:t>- обозначение технических условий.</w:t>
            </w:r>
          </w:p>
          <w:p w:rsidR="00A42AE2" w:rsidRPr="008F10E8" w:rsidRDefault="00A42AE2" w:rsidP="00A42AE2">
            <w:pPr>
              <w:jc w:val="both"/>
              <w:rPr>
                <w:color w:val="000000" w:themeColor="text1"/>
              </w:rPr>
            </w:pPr>
            <w:r w:rsidRPr="008F10E8">
              <w:rPr>
                <w:color w:val="000000" w:themeColor="text1"/>
              </w:rPr>
              <w:t>Позиция №2 - Комплект поставляется упаковочной таре; упаковка по ГОСТ 25834-83 «</w:t>
            </w:r>
            <w:r w:rsidRPr="008F10E8">
              <w:rPr>
                <w:color w:val="000000" w:themeColor="text1"/>
                <w:shd w:val="clear" w:color="auto" w:fill="FFFFFF"/>
              </w:rPr>
              <w:t>ГОСТ 25834-83 Лампы электрические. Маркировка, упаковка, транспортирование и хранение»</w:t>
            </w:r>
          </w:p>
          <w:p w:rsidR="00A42AE2" w:rsidRPr="008F10E8" w:rsidRDefault="00A42AE2" w:rsidP="00A42AE2">
            <w:pPr>
              <w:jc w:val="both"/>
              <w:rPr>
                <w:color w:val="000000" w:themeColor="text1"/>
              </w:rPr>
            </w:pPr>
            <w:r w:rsidRPr="008F10E8">
              <w:rPr>
                <w:color w:val="000000" w:themeColor="text1"/>
              </w:rPr>
              <w:t>Маркировка упаковочной тары: по ГОСТ 14192-96 «Маркировка грузов» с нанесением манипуляционных знаков «Хрупкое. Осторожно», «Беречь от влаги», «Верх»</w:t>
            </w:r>
            <w:r>
              <w:rPr>
                <w:color w:val="000000" w:themeColor="text1"/>
              </w:rPr>
              <w:t>.</w:t>
            </w:r>
          </w:p>
          <w:p w:rsidR="00A42AE2" w:rsidRPr="008F10E8" w:rsidRDefault="00A42AE2" w:rsidP="00A42AE2">
            <w:pPr>
              <w:pStyle w:val="3"/>
              <w:rPr>
                <w:rFonts w:ascii="Times New Roman" w:hAnsi="Times New Roman" w:cs="Times New Roman"/>
                <w:b w:val="0"/>
                <w:color w:val="000000" w:themeColor="text1"/>
                <w:sz w:val="24"/>
                <w:szCs w:val="24"/>
              </w:rPr>
            </w:pPr>
            <w:r w:rsidRPr="008F10E8">
              <w:rPr>
                <w:rFonts w:ascii="Times New Roman" w:hAnsi="Times New Roman" w:cs="Times New Roman"/>
                <w:b w:val="0"/>
                <w:color w:val="000000" w:themeColor="text1"/>
                <w:sz w:val="24"/>
                <w:szCs w:val="24"/>
              </w:rPr>
              <w:t>На упаковочную тару наклеивается этикетка по ГОСТ Р 2.601-2019 «Единая система конструкторской документации. Эксплуатационные документы», содержащая следующие данные:</w:t>
            </w:r>
          </w:p>
          <w:p w:rsidR="00A42AE2" w:rsidRPr="008F10E8" w:rsidRDefault="00A42AE2" w:rsidP="00A42AE2">
            <w:pPr>
              <w:jc w:val="both"/>
            </w:pPr>
            <w:r w:rsidRPr="008F10E8">
              <w:t>- товарный знак и наименование предприятия изготовителя;</w:t>
            </w:r>
          </w:p>
          <w:p w:rsidR="00A42AE2" w:rsidRPr="008F10E8" w:rsidRDefault="00A42AE2" w:rsidP="00A42AE2">
            <w:pPr>
              <w:jc w:val="both"/>
            </w:pPr>
            <w:r w:rsidRPr="008F10E8">
              <w:t>- наименование комплекта;</w:t>
            </w:r>
          </w:p>
          <w:p w:rsidR="00A42AE2" w:rsidRPr="008F10E8" w:rsidRDefault="00A42AE2" w:rsidP="00A42AE2">
            <w:pPr>
              <w:jc w:val="both"/>
            </w:pPr>
            <w:r w:rsidRPr="008F10E8">
              <w:t>- месяц и год выпуска;</w:t>
            </w:r>
          </w:p>
          <w:p w:rsidR="00A42AE2" w:rsidRPr="008F10E8" w:rsidRDefault="00A42AE2" w:rsidP="00A42AE2">
            <w:pPr>
              <w:jc w:val="both"/>
            </w:pPr>
            <w:r w:rsidRPr="008F10E8">
              <w:t>- обозначение технических условий</w:t>
            </w:r>
          </w:p>
          <w:p w:rsidR="00A42AE2" w:rsidRPr="00FD5DA7" w:rsidRDefault="00A42AE2" w:rsidP="00A42AE2">
            <w:pPr>
              <w:jc w:val="both"/>
            </w:pPr>
            <w:r w:rsidRPr="008F10E8">
              <w:t>Транспортирование и хранение комплектов по ГОСТ 25834-83</w:t>
            </w:r>
          </w:p>
        </w:tc>
      </w:tr>
      <w:tr w:rsidR="00A42AE2" w:rsidRPr="00FD5DA7" w:rsidTr="00A42AE2">
        <w:tc>
          <w:tcPr>
            <w:tcW w:w="580" w:type="pct"/>
            <w:vAlign w:val="center"/>
          </w:tcPr>
          <w:p w:rsidR="00A42AE2" w:rsidRPr="00FD5DA7" w:rsidRDefault="00A42AE2" w:rsidP="00A42AE2">
            <w:pPr>
              <w:jc w:val="center"/>
              <w:rPr>
                <w:i/>
                <w:color w:val="000000"/>
              </w:rPr>
            </w:pPr>
          </w:p>
        </w:tc>
        <w:tc>
          <w:tcPr>
            <w:tcW w:w="651" w:type="pct"/>
            <w:gridSpan w:val="2"/>
          </w:tcPr>
          <w:p w:rsidR="00A42AE2" w:rsidRPr="00236767" w:rsidRDefault="00A42AE2" w:rsidP="00A42AE2">
            <w:r w:rsidRPr="0009346E">
              <w:t xml:space="preserve">Сведения о возможности предоставить </w:t>
            </w:r>
            <w:r w:rsidRPr="0009346E">
              <w:lastRenderedPageBreak/>
              <w:t>эквивалентные товары</w:t>
            </w:r>
          </w:p>
        </w:tc>
        <w:tc>
          <w:tcPr>
            <w:tcW w:w="3768" w:type="pct"/>
            <w:gridSpan w:val="7"/>
          </w:tcPr>
          <w:p w:rsidR="00A42AE2" w:rsidRPr="00E61661" w:rsidRDefault="00A42AE2" w:rsidP="00A42AE2">
            <w:pPr>
              <w:jc w:val="both"/>
              <w:rPr>
                <w:bCs/>
                <w:color w:val="000000"/>
              </w:rPr>
            </w:pPr>
            <w:r w:rsidRPr="00E61661">
              <w:rPr>
                <w:bCs/>
                <w:color w:val="000000"/>
              </w:rPr>
              <w:lastRenderedPageBreak/>
              <w:t>Эквивалент не предусмотрен.</w:t>
            </w:r>
          </w:p>
          <w:p w:rsidR="00A42AE2" w:rsidRPr="00FF10FD" w:rsidRDefault="00A42AE2" w:rsidP="00A42AE2">
            <w:r w:rsidRPr="00E61661">
              <w:t>Закупаемый товар является запасными частями к машинам и оборудованию, используемым заказчиком, в соответствии с технической документацией на машины и оборудование</w:t>
            </w:r>
          </w:p>
        </w:tc>
      </w:tr>
      <w:tr w:rsidR="00A42AE2" w:rsidRPr="00FD5DA7" w:rsidTr="00A42AE2">
        <w:tc>
          <w:tcPr>
            <w:tcW w:w="5000" w:type="pct"/>
            <w:gridSpan w:val="10"/>
          </w:tcPr>
          <w:p w:rsidR="00A42AE2" w:rsidRPr="00FD5DA7" w:rsidRDefault="00A42AE2" w:rsidP="00A42AE2">
            <w:pPr>
              <w:rPr>
                <w:b/>
                <w:color w:val="000000"/>
              </w:rPr>
            </w:pPr>
            <w:r w:rsidRPr="00FD5DA7">
              <w:rPr>
                <w:b/>
                <w:color w:val="000000"/>
              </w:rPr>
              <w:lastRenderedPageBreak/>
              <w:t>3. Требования к результатам</w:t>
            </w:r>
          </w:p>
        </w:tc>
      </w:tr>
      <w:tr w:rsidR="00A42AE2" w:rsidRPr="00FD5DA7" w:rsidTr="00A42AE2">
        <w:tc>
          <w:tcPr>
            <w:tcW w:w="5000" w:type="pct"/>
            <w:gridSpan w:val="10"/>
            <w:vAlign w:val="center"/>
          </w:tcPr>
          <w:p w:rsidR="00A42AE2" w:rsidRPr="00FD5DA7" w:rsidRDefault="00A42AE2" w:rsidP="00A42AE2">
            <w:pPr>
              <w:jc w:val="both"/>
              <w:rPr>
                <w:b/>
                <w:color w:val="000000"/>
              </w:rPr>
            </w:pPr>
            <w:r w:rsidRPr="00FD5DA7">
              <w:rPr>
                <w:bCs/>
                <w:color w:val="000000"/>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A42AE2" w:rsidRPr="00FD5DA7" w:rsidTr="00A42AE2">
        <w:tc>
          <w:tcPr>
            <w:tcW w:w="5000" w:type="pct"/>
            <w:gridSpan w:val="10"/>
          </w:tcPr>
          <w:p w:rsidR="00A42AE2" w:rsidRPr="00FD5DA7" w:rsidRDefault="00A42AE2" w:rsidP="00A42AE2">
            <w:pPr>
              <w:rPr>
                <w:i/>
                <w:color w:val="000000"/>
              </w:rPr>
            </w:pPr>
            <w:r w:rsidRPr="00FD5DA7">
              <w:rPr>
                <w:b/>
                <w:color w:val="000000"/>
              </w:rPr>
              <w:t>4.</w:t>
            </w:r>
            <w:r w:rsidRPr="00FD5DA7">
              <w:rPr>
                <w:i/>
                <w:color w:val="000000"/>
              </w:rPr>
              <w:t xml:space="preserve"> </w:t>
            </w:r>
            <w:r w:rsidRPr="00FD5DA7">
              <w:rPr>
                <w:b/>
                <w:bCs/>
                <w:color w:val="000000"/>
              </w:rPr>
              <w:t xml:space="preserve">Место, условия и порядок поставки товаров </w:t>
            </w:r>
          </w:p>
        </w:tc>
      </w:tr>
      <w:tr w:rsidR="00A42AE2" w:rsidRPr="00FD5DA7" w:rsidTr="00A42AE2">
        <w:trPr>
          <w:trHeight w:val="540"/>
        </w:trPr>
        <w:tc>
          <w:tcPr>
            <w:tcW w:w="1180" w:type="pct"/>
            <w:gridSpan w:val="2"/>
          </w:tcPr>
          <w:p w:rsidR="00A42AE2" w:rsidRPr="00FD5DA7" w:rsidRDefault="00A42AE2" w:rsidP="00A42AE2">
            <w:pPr>
              <w:rPr>
                <w:color w:val="000000"/>
                <w:lang w:val="en-US"/>
              </w:rPr>
            </w:pPr>
            <w:r w:rsidRPr="00FD5DA7">
              <w:rPr>
                <w:color w:val="000000"/>
              </w:rPr>
              <w:t xml:space="preserve">Место </w:t>
            </w:r>
            <w:r w:rsidRPr="00FD5DA7">
              <w:rPr>
                <w:bCs/>
                <w:color w:val="000000"/>
              </w:rPr>
              <w:t xml:space="preserve">поставки товаров </w:t>
            </w:r>
            <w:r w:rsidRPr="00FD5DA7">
              <w:rPr>
                <w:bCs/>
                <w:color w:val="000000"/>
                <w:lang w:val="en-US"/>
              </w:rPr>
              <w:t xml:space="preserve"> </w:t>
            </w:r>
          </w:p>
        </w:tc>
        <w:tc>
          <w:tcPr>
            <w:tcW w:w="3820" w:type="pct"/>
            <w:gridSpan w:val="8"/>
            <w:vAlign w:val="center"/>
          </w:tcPr>
          <w:p w:rsidR="00A42AE2" w:rsidRPr="00B62ACD" w:rsidRDefault="00A42AE2" w:rsidP="00A42AE2">
            <w:pPr>
              <w:jc w:val="both"/>
              <w:rPr>
                <w:bCs/>
              </w:rPr>
            </w:pPr>
            <w:r w:rsidRPr="00B62ACD">
              <w:rPr>
                <w:bCs/>
              </w:rPr>
              <w:t>Поставка товара осуществляется на складе поставщика путем отгрузки товара грузоперевозчику.</w:t>
            </w:r>
          </w:p>
        </w:tc>
      </w:tr>
      <w:tr w:rsidR="00A42AE2" w:rsidRPr="00FD5DA7" w:rsidTr="00A42AE2">
        <w:trPr>
          <w:trHeight w:val="276"/>
        </w:trPr>
        <w:tc>
          <w:tcPr>
            <w:tcW w:w="1180" w:type="pct"/>
            <w:gridSpan w:val="2"/>
          </w:tcPr>
          <w:p w:rsidR="00A42AE2" w:rsidRPr="00FD5DA7" w:rsidRDefault="00A42AE2" w:rsidP="00A42AE2">
            <w:pPr>
              <w:rPr>
                <w:color w:val="000000"/>
              </w:rPr>
            </w:pPr>
            <w:r w:rsidRPr="00FD5DA7">
              <w:rPr>
                <w:color w:val="000000"/>
              </w:rPr>
              <w:t xml:space="preserve">Условия </w:t>
            </w:r>
            <w:r w:rsidRPr="00FD5DA7">
              <w:rPr>
                <w:bCs/>
                <w:color w:val="000000"/>
              </w:rPr>
              <w:t xml:space="preserve">поставки товаров </w:t>
            </w:r>
            <w:r w:rsidRPr="00FD5DA7">
              <w:rPr>
                <w:bCs/>
                <w:color w:val="000000"/>
                <w:lang w:val="en-US"/>
              </w:rPr>
              <w:t xml:space="preserve"> </w:t>
            </w:r>
          </w:p>
        </w:tc>
        <w:tc>
          <w:tcPr>
            <w:tcW w:w="3820" w:type="pct"/>
            <w:gridSpan w:val="8"/>
            <w:vAlign w:val="center"/>
          </w:tcPr>
          <w:p w:rsidR="007B1797" w:rsidRPr="00B62ACD" w:rsidRDefault="007B1797" w:rsidP="007B1797">
            <w:pPr>
              <w:shd w:val="clear" w:color="auto" w:fill="FFFFFF"/>
              <w:tabs>
                <w:tab w:val="left" w:pos="709"/>
              </w:tabs>
              <w:ind w:left="24" w:right="10"/>
              <w:jc w:val="both"/>
              <w:rPr>
                <w:bCs/>
              </w:rPr>
            </w:pPr>
            <w:r w:rsidRPr="00B62ACD">
              <w:rPr>
                <w:bCs/>
              </w:rPr>
              <w:t xml:space="preserve">Доставка товара на склад покупателя по адресу: Сахалинская область, </w:t>
            </w:r>
            <w:proofErr w:type="gramStart"/>
            <w:r w:rsidRPr="00B62ACD">
              <w:rPr>
                <w:bCs/>
              </w:rPr>
              <w:t>г</w:t>
            </w:r>
            <w:proofErr w:type="gramEnd"/>
            <w:r w:rsidRPr="00B62ACD">
              <w:rPr>
                <w:bCs/>
              </w:rPr>
              <w:t>. Южно-Сахалинск, ул. Вокзальная, д. 54-А, производится силами покупателя и за его счет.</w:t>
            </w:r>
          </w:p>
          <w:p w:rsidR="00A42AE2" w:rsidRPr="00B62ACD" w:rsidRDefault="00A42AE2" w:rsidP="00A42AE2">
            <w:pPr>
              <w:shd w:val="clear" w:color="auto" w:fill="FFFFFF"/>
              <w:tabs>
                <w:tab w:val="left" w:pos="709"/>
              </w:tabs>
              <w:ind w:left="24" w:right="10"/>
              <w:jc w:val="both"/>
              <w:rPr>
                <w:bCs/>
              </w:rPr>
            </w:pPr>
            <w:r w:rsidRPr="00B62ACD">
              <w:rPr>
                <w:bCs/>
              </w:rPr>
              <w:t>Поставщик обязан за 10 (десять) календарных дней до предполагаемой даты отгрузки сообщить об этом покупателю.</w:t>
            </w:r>
          </w:p>
          <w:p w:rsidR="00A42AE2" w:rsidRPr="00B62ACD" w:rsidRDefault="00A42AE2" w:rsidP="00A42AE2">
            <w:pPr>
              <w:jc w:val="both"/>
              <w:rPr>
                <w:bCs/>
              </w:rPr>
            </w:pPr>
            <w:r w:rsidRPr="00B62ACD">
              <w:rPr>
                <w:bCs/>
              </w:rPr>
              <w:t xml:space="preserve">Отгрузка осуществляется грузоперевозчику, указанному в уведомлении покупателя.  </w:t>
            </w:r>
          </w:p>
        </w:tc>
      </w:tr>
      <w:tr w:rsidR="00A42AE2" w:rsidRPr="00FD5DA7" w:rsidTr="00A42AE2">
        <w:trPr>
          <w:trHeight w:val="312"/>
        </w:trPr>
        <w:tc>
          <w:tcPr>
            <w:tcW w:w="1180" w:type="pct"/>
            <w:gridSpan w:val="2"/>
          </w:tcPr>
          <w:p w:rsidR="00A42AE2" w:rsidRPr="00FD5DA7" w:rsidRDefault="00A42AE2" w:rsidP="00A42AE2">
            <w:pPr>
              <w:rPr>
                <w:color w:val="000000"/>
                <w:lang w:val="en-US"/>
              </w:rPr>
            </w:pPr>
            <w:r w:rsidRPr="00FD5DA7">
              <w:rPr>
                <w:color w:val="000000"/>
              </w:rPr>
              <w:t xml:space="preserve">Сроки </w:t>
            </w:r>
            <w:r w:rsidRPr="00FD5DA7">
              <w:rPr>
                <w:bCs/>
                <w:color w:val="000000"/>
              </w:rPr>
              <w:t>поставки товаров</w:t>
            </w:r>
          </w:p>
        </w:tc>
        <w:tc>
          <w:tcPr>
            <w:tcW w:w="3820" w:type="pct"/>
            <w:gridSpan w:val="8"/>
            <w:vAlign w:val="center"/>
          </w:tcPr>
          <w:p w:rsidR="00A42AE2" w:rsidRPr="00FD5DA7" w:rsidRDefault="00A42AE2" w:rsidP="00A42AE2">
            <w:pPr>
              <w:rPr>
                <w:bCs/>
              </w:rPr>
            </w:pPr>
            <w:r w:rsidRPr="00641FF7">
              <w:rPr>
                <w:bCs/>
              </w:rPr>
              <w:t xml:space="preserve">Товар поставляется в течение </w:t>
            </w:r>
            <w:r>
              <w:rPr>
                <w:bCs/>
              </w:rPr>
              <w:t>3</w:t>
            </w:r>
            <w:r w:rsidRPr="00641FF7">
              <w:rPr>
                <w:bCs/>
              </w:rPr>
              <w:t>0 (</w:t>
            </w:r>
            <w:r>
              <w:rPr>
                <w:bCs/>
              </w:rPr>
              <w:t>тридцати</w:t>
            </w:r>
            <w:r w:rsidRPr="00641FF7">
              <w:rPr>
                <w:bCs/>
              </w:rPr>
              <w:t>) календарных дней с даты заключения договора.</w:t>
            </w:r>
          </w:p>
        </w:tc>
      </w:tr>
    </w:tbl>
    <w:p w:rsidR="00387338" w:rsidRPr="00232DD3" w:rsidRDefault="00387338" w:rsidP="00387338">
      <w:pPr>
        <w:rPr>
          <w:color w:val="000000"/>
          <w:sz w:val="28"/>
          <w:szCs w:val="28"/>
        </w:rPr>
      </w:pPr>
    </w:p>
    <w:tbl>
      <w:tblPr>
        <w:tblW w:w="5000" w:type="pct"/>
        <w:tblLook w:val="04A0"/>
      </w:tblPr>
      <w:tblGrid>
        <w:gridCol w:w="7467"/>
        <w:gridCol w:w="7319"/>
      </w:tblGrid>
      <w:tr w:rsidR="00387338" w:rsidTr="00AD2A6D">
        <w:tc>
          <w:tcPr>
            <w:tcW w:w="2525" w:type="pct"/>
          </w:tcPr>
          <w:p w:rsidR="00387338" w:rsidRDefault="00387338" w:rsidP="00AD2A6D">
            <w:pPr>
              <w:pStyle w:val="Normalunindented"/>
              <w:keepNext/>
              <w:spacing w:before="0" w:after="0" w:line="240" w:lineRule="auto"/>
              <w:jc w:val="center"/>
              <w:rPr>
                <w:sz w:val="24"/>
                <w:szCs w:val="24"/>
              </w:rPr>
            </w:pPr>
            <w:r>
              <w:rPr>
                <w:b/>
                <w:sz w:val="24"/>
                <w:szCs w:val="24"/>
              </w:rPr>
              <w:t>Покупатель______________</w:t>
            </w:r>
            <w:r>
              <w:rPr>
                <w:sz w:val="24"/>
                <w:szCs w:val="24"/>
              </w:rPr>
              <w:t>/_____________/</w:t>
            </w:r>
          </w:p>
        </w:tc>
        <w:tc>
          <w:tcPr>
            <w:tcW w:w="2475" w:type="pct"/>
          </w:tcPr>
          <w:p w:rsidR="00387338" w:rsidRDefault="00387338" w:rsidP="00AD2A6D">
            <w:pPr>
              <w:pStyle w:val="Normalunindented"/>
              <w:keepNext/>
              <w:spacing w:before="0" w:after="0" w:line="240" w:lineRule="auto"/>
              <w:jc w:val="center"/>
              <w:rPr>
                <w:sz w:val="24"/>
                <w:szCs w:val="24"/>
              </w:rPr>
            </w:pPr>
            <w:r>
              <w:rPr>
                <w:b/>
                <w:sz w:val="24"/>
                <w:szCs w:val="24"/>
              </w:rPr>
              <w:t>Поставщик_______________/_____________/</w:t>
            </w:r>
          </w:p>
        </w:tc>
      </w:tr>
    </w:tbl>
    <w:p w:rsidR="00387338" w:rsidRDefault="00387338" w:rsidP="00387338">
      <w:pPr>
        <w:pStyle w:val="111"/>
        <w:ind w:left="5670" w:firstLine="0"/>
        <w:rPr>
          <w:rFonts w:eastAsia="MS Mincho"/>
          <w:color w:val="000000"/>
          <w:szCs w:val="28"/>
        </w:rPr>
      </w:pPr>
    </w:p>
    <w:p w:rsidR="00387338" w:rsidRDefault="00387338" w:rsidP="00387338">
      <w:pPr>
        <w:ind w:left="4956" w:firstLine="708"/>
        <w:jc w:val="right"/>
        <w:rPr>
          <w:color w:val="000000"/>
        </w:rPr>
        <w:sectPr w:rsidR="00387338" w:rsidSect="00AD2A6D">
          <w:pgSz w:w="16838" w:h="11906" w:orient="landscape"/>
          <w:pgMar w:top="1134" w:right="1134" w:bottom="567" w:left="1134" w:header="708" w:footer="708" w:gutter="0"/>
          <w:cols w:space="708"/>
          <w:docGrid w:linePitch="360"/>
        </w:sectPr>
      </w:pPr>
    </w:p>
    <w:p w:rsidR="00387338" w:rsidRDefault="00387338" w:rsidP="00387338">
      <w:pPr>
        <w:ind w:left="4956" w:firstLine="708"/>
        <w:jc w:val="right"/>
        <w:rPr>
          <w:color w:val="000000"/>
        </w:rPr>
      </w:pPr>
      <w:r>
        <w:rPr>
          <w:color w:val="000000"/>
        </w:rPr>
        <w:lastRenderedPageBreak/>
        <w:t>Приложение № 2 к договору поставки</w:t>
      </w:r>
    </w:p>
    <w:p w:rsidR="00387338" w:rsidRDefault="00387338" w:rsidP="00387338">
      <w:pPr>
        <w:ind w:left="4956" w:firstLine="708"/>
        <w:jc w:val="right"/>
        <w:rPr>
          <w:color w:val="000000"/>
        </w:rPr>
      </w:pPr>
      <w:r>
        <w:rPr>
          <w:color w:val="000000"/>
        </w:rPr>
        <w:t>от «___» _______ 2023 № _____</w:t>
      </w:r>
    </w:p>
    <w:p w:rsidR="00387338" w:rsidRDefault="00387338" w:rsidP="00387338">
      <w:pPr>
        <w:ind w:left="4956" w:firstLine="708"/>
      </w:pPr>
    </w:p>
    <w:p w:rsidR="00387338" w:rsidRDefault="00387338" w:rsidP="00387338">
      <w:pPr>
        <w:jc w:val="center"/>
        <w:rPr>
          <w:b/>
          <w:bCs/>
        </w:rPr>
      </w:pPr>
      <w:r>
        <w:rPr>
          <w:b/>
          <w:bCs/>
        </w:rPr>
        <w:t>Порядок использования электронных документов</w:t>
      </w:r>
    </w:p>
    <w:p w:rsidR="00387338" w:rsidRDefault="00387338" w:rsidP="00387338">
      <w:pPr>
        <w:jc w:val="center"/>
      </w:pPr>
    </w:p>
    <w:p w:rsidR="00387338" w:rsidRDefault="00387338" w:rsidP="00387338">
      <w:pPr>
        <w:keepNext/>
        <w:keepLines/>
        <w:widowControl w:val="0"/>
        <w:numPr>
          <w:ilvl w:val="0"/>
          <w:numId w:val="33"/>
        </w:numPr>
        <w:tabs>
          <w:tab w:val="left" w:pos="316"/>
        </w:tabs>
        <w:jc w:val="center"/>
        <w:outlineLvl w:val="1"/>
        <w:rPr>
          <w:b/>
          <w:bCs/>
        </w:rPr>
      </w:pPr>
      <w:bookmarkStart w:id="3" w:name="bookmark9"/>
      <w:bookmarkStart w:id="4" w:name="bookmark8"/>
      <w:r>
        <w:rPr>
          <w:b/>
          <w:bCs/>
        </w:rPr>
        <w:t>Термины и определения</w:t>
      </w:r>
      <w:bookmarkEnd w:id="3"/>
      <w:bookmarkEnd w:id="4"/>
    </w:p>
    <w:p w:rsidR="00387338" w:rsidRDefault="00387338" w:rsidP="00387338">
      <w:pPr>
        <w:widowControl w:val="0"/>
        <w:numPr>
          <w:ilvl w:val="1"/>
          <w:numId w:val="33"/>
        </w:numPr>
        <w:tabs>
          <w:tab w:val="left" w:pos="993"/>
          <w:tab w:val="left" w:pos="1276"/>
          <w:tab w:val="left" w:pos="1418"/>
        </w:tabs>
        <w:ind w:firstLine="709"/>
        <w:jc w:val="both"/>
      </w:pPr>
      <w:r>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387338" w:rsidRDefault="00387338" w:rsidP="00387338">
      <w:pPr>
        <w:widowControl w:val="0"/>
        <w:numPr>
          <w:ilvl w:val="1"/>
          <w:numId w:val="33"/>
        </w:numPr>
        <w:tabs>
          <w:tab w:val="left" w:pos="993"/>
          <w:tab w:val="left" w:pos="1276"/>
          <w:tab w:val="left" w:pos="1418"/>
        </w:tabs>
        <w:ind w:firstLine="709"/>
        <w:jc w:val="both"/>
      </w:pPr>
      <w:r>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387338" w:rsidRDefault="00387338" w:rsidP="00387338">
      <w:pPr>
        <w:widowControl w:val="0"/>
        <w:numPr>
          <w:ilvl w:val="1"/>
          <w:numId w:val="33"/>
        </w:numPr>
        <w:tabs>
          <w:tab w:val="left" w:pos="993"/>
          <w:tab w:val="left" w:pos="1276"/>
          <w:tab w:val="left" w:pos="1418"/>
        </w:tabs>
        <w:ind w:firstLine="709"/>
        <w:jc w:val="both"/>
      </w:pPr>
      <w:r>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387338" w:rsidRDefault="00387338" w:rsidP="00387338">
      <w:pPr>
        <w:widowControl w:val="0"/>
        <w:numPr>
          <w:ilvl w:val="1"/>
          <w:numId w:val="33"/>
        </w:numPr>
        <w:tabs>
          <w:tab w:val="left" w:pos="993"/>
          <w:tab w:val="left" w:pos="1276"/>
          <w:tab w:val="left" w:pos="1418"/>
        </w:tabs>
        <w:ind w:firstLine="709"/>
        <w:jc w:val="both"/>
      </w:pPr>
      <w: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387338" w:rsidRDefault="00387338" w:rsidP="00387338">
      <w:pPr>
        <w:pStyle w:val="a6"/>
        <w:widowControl w:val="0"/>
        <w:numPr>
          <w:ilvl w:val="1"/>
          <w:numId w:val="33"/>
        </w:numPr>
        <w:tabs>
          <w:tab w:val="left" w:pos="993"/>
          <w:tab w:val="left" w:pos="1276"/>
          <w:tab w:val="left" w:pos="1418"/>
        </w:tabs>
        <w:ind w:firstLine="709"/>
        <w:contextualSpacing/>
        <w:jc w:val="both"/>
      </w:pPr>
      <w:r>
        <w:t>Квалифицированная электронная подпись - вид усиленной электронной подписи, ключ проверки которой указан в квалифицированном сертификате.</w:t>
      </w:r>
    </w:p>
    <w:p w:rsidR="00387338" w:rsidRDefault="00387338" w:rsidP="00387338">
      <w:pPr>
        <w:widowControl w:val="0"/>
        <w:numPr>
          <w:ilvl w:val="0"/>
          <w:numId w:val="34"/>
        </w:numPr>
        <w:tabs>
          <w:tab w:val="left" w:pos="993"/>
          <w:tab w:val="left" w:pos="1276"/>
          <w:tab w:val="left" w:pos="1418"/>
        </w:tabs>
        <w:ind w:firstLine="709"/>
        <w:jc w:val="both"/>
      </w:pPr>
      <w:r>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387338" w:rsidRDefault="00387338" w:rsidP="00387338">
      <w:pPr>
        <w:widowControl w:val="0"/>
        <w:numPr>
          <w:ilvl w:val="0"/>
          <w:numId w:val="34"/>
        </w:numPr>
        <w:tabs>
          <w:tab w:val="left" w:pos="993"/>
          <w:tab w:val="left" w:pos="1276"/>
          <w:tab w:val="left" w:pos="1418"/>
        </w:tabs>
        <w:ind w:firstLine="709"/>
        <w:jc w:val="both"/>
      </w:pPr>
      <w:r>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387338" w:rsidRDefault="00387338" w:rsidP="00387338">
      <w:pPr>
        <w:widowControl w:val="0"/>
        <w:numPr>
          <w:ilvl w:val="0"/>
          <w:numId w:val="34"/>
        </w:numPr>
        <w:tabs>
          <w:tab w:val="left" w:pos="993"/>
          <w:tab w:val="left" w:pos="1276"/>
          <w:tab w:val="left" w:pos="1418"/>
        </w:tabs>
        <w:ind w:firstLine="709"/>
        <w:jc w:val="both"/>
      </w:pPr>
      <w:r>
        <w:t>Стороны - участники соглашения об использовании электронных документов, совместно именуемые Стороны.</w:t>
      </w:r>
    </w:p>
    <w:p w:rsidR="00387338" w:rsidRDefault="00387338" w:rsidP="00387338">
      <w:pPr>
        <w:widowControl w:val="0"/>
        <w:numPr>
          <w:ilvl w:val="0"/>
          <w:numId w:val="34"/>
        </w:numPr>
        <w:tabs>
          <w:tab w:val="left" w:pos="993"/>
          <w:tab w:val="left" w:pos="1276"/>
          <w:tab w:val="left" w:pos="1418"/>
        </w:tabs>
        <w:ind w:firstLine="709"/>
        <w:jc w:val="both"/>
      </w:pPr>
      <w:r>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387338" w:rsidRDefault="00387338" w:rsidP="00387338">
      <w:pPr>
        <w:widowControl w:val="0"/>
        <w:numPr>
          <w:ilvl w:val="0"/>
          <w:numId w:val="34"/>
        </w:numPr>
        <w:tabs>
          <w:tab w:val="left" w:pos="993"/>
          <w:tab w:val="left" w:pos="1276"/>
          <w:tab w:val="left" w:pos="1418"/>
        </w:tabs>
        <w:ind w:firstLine="709"/>
        <w:jc w:val="both"/>
      </w:pPr>
      <w:r>
        <w:t>Направляющая сторона - Сторона, направляющая документ в электронном виде по телекоммуникационным каналам связи другой Стороне.</w:t>
      </w:r>
    </w:p>
    <w:p w:rsidR="00387338" w:rsidRDefault="00387338" w:rsidP="00387338">
      <w:pPr>
        <w:widowControl w:val="0"/>
        <w:numPr>
          <w:ilvl w:val="0"/>
          <w:numId w:val="34"/>
        </w:numPr>
        <w:tabs>
          <w:tab w:val="left" w:pos="993"/>
          <w:tab w:val="left" w:pos="1276"/>
          <w:tab w:val="left" w:pos="1418"/>
        </w:tabs>
        <w:ind w:firstLine="709"/>
        <w:jc w:val="both"/>
      </w:pPr>
      <w:r>
        <w:t xml:space="preserve">Получающая сторона </w:t>
      </w:r>
      <w:r>
        <w:rPr>
          <w:color w:val="678C98"/>
        </w:rPr>
        <w:t xml:space="preserve">- </w:t>
      </w:r>
      <w:r>
        <w:t>Сторона получающая от Направляющей стороны документ в электронном виде по телекоммуникационным каналам связи.</w:t>
      </w:r>
    </w:p>
    <w:p w:rsidR="00387338" w:rsidRDefault="00387338" w:rsidP="00387338">
      <w:pPr>
        <w:widowControl w:val="0"/>
        <w:tabs>
          <w:tab w:val="left" w:pos="993"/>
          <w:tab w:val="left" w:pos="1276"/>
          <w:tab w:val="left" w:pos="1418"/>
        </w:tabs>
        <w:ind w:left="709"/>
        <w:jc w:val="both"/>
      </w:pPr>
    </w:p>
    <w:p w:rsidR="00387338" w:rsidRDefault="00387338" w:rsidP="00387338">
      <w:pPr>
        <w:keepNext/>
        <w:keepLines/>
        <w:widowControl w:val="0"/>
        <w:numPr>
          <w:ilvl w:val="0"/>
          <w:numId w:val="33"/>
        </w:numPr>
        <w:tabs>
          <w:tab w:val="left" w:pos="346"/>
          <w:tab w:val="left" w:pos="993"/>
          <w:tab w:val="left" w:pos="1276"/>
          <w:tab w:val="left" w:pos="1418"/>
        </w:tabs>
        <w:jc w:val="center"/>
        <w:outlineLvl w:val="1"/>
        <w:rPr>
          <w:b/>
          <w:bCs/>
        </w:rPr>
      </w:pPr>
      <w:bookmarkStart w:id="5" w:name="bookmark11"/>
      <w:bookmarkStart w:id="6" w:name="bookmark10"/>
      <w:r>
        <w:rPr>
          <w:b/>
          <w:bCs/>
        </w:rPr>
        <w:t>Общие положения</w:t>
      </w:r>
      <w:bookmarkEnd w:id="5"/>
      <w:bookmarkEnd w:id="6"/>
    </w:p>
    <w:p w:rsidR="00387338" w:rsidRDefault="00387338" w:rsidP="00387338">
      <w:pPr>
        <w:widowControl w:val="0"/>
        <w:numPr>
          <w:ilvl w:val="1"/>
          <w:numId w:val="33"/>
        </w:numPr>
        <w:tabs>
          <w:tab w:val="left" w:pos="993"/>
          <w:tab w:val="left" w:pos="1276"/>
          <w:tab w:val="left" w:pos="1418"/>
        </w:tabs>
        <w:ind w:firstLine="709"/>
        <w:jc w:val="both"/>
      </w:pPr>
      <w:r>
        <w:t>Настоящий Порядок устанавливает общие принципы осуществления электронного документооборота между Сторонами в соответствии с:</w:t>
      </w:r>
    </w:p>
    <w:p w:rsidR="00387338" w:rsidRDefault="00387338" w:rsidP="00387338">
      <w:pPr>
        <w:widowControl w:val="0"/>
        <w:numPr>
          <w:ilvl w:val="0"/>
          <w:numId w:val="35"/>
        </w:numPr>
        <w:tabs>
          <w:tab w:val="left" w:pos="993"/>
          <w:tab w:val="left" w:pos="1276"/>
          <w:tab w:val="left" w:pos="1418"/>
        </w:tabs>
        <w:ind w:firstLine="709"/>
        <w:jc w:val="both"/>
      </w:pPr>
      <w:r>
        <w:t>Гражданским кодексом Российской Федерации;</w:t>
      </w:r>
    </w:p>
    <w:p w:rsidR="00387338" w:rsidRDefault="00387338" w:rsidP="00387338">
      <w:pPr>
        <w:widowControl w:val="0"/>
        <w:numPr>
          <w:ilvl w:val="0"/>
          <w:numId w:val="35"/>
        </w:numPr>
        <w:tabs>
          <w:tab w:val="left" w:pos="993"/>
          <w:tab w:val="left" w:pos="1276"/>
          <w:tab w:val="left" w:pos="1418"/>
        </w:tabs>
        <w:ind w:firstLine="709"/>
        <w:jc w:val="both"/>
      </w:pPr>
      <w:r>
        <w:t>Налоговым кодексом Российской Федерации;</w:t>
      </w:r>
    </w:p>
    <w:p w:rsidR="00387338" w:rsidRDefault="00387338" w:rsidP="00387338">
      <w:pPr>
        <w:widowControl w:val="0"/>
        <w:numPr>
          <w:ilvl w:val="0"/>
          <w:numId w:val="35"/>
        </w:numPr>
        <w:tabs>
          <w:tab w:val="left" w:pos="785"/>
          <w:tab w:val="left" w:pos="993"/>
          <w:tab w:val="left" w:pos="1276"/>
          <w:tab w:val="left" w:pos="1418"/>
        </w:tabs>
        <w:ind w:firstLine="709"/>
        <w:jc w:val="both"/>
      </w:pPr>
      <w:r>
        <w:t>Федеральным законом от 06.04.2011 № 63-ФЗ «Об электронной подписи»;</w:t>
      </w:r>
    </w:p>
    <w:p w:rsidR="00387338" w:rsidRDefault="00387338" w:rsidP="00387338">
      <w:pPr>
        <w:widowControl w:val="0"/>
        <w:numPr>
          <w:ilvl w:val="0"/>
          <w:numId w:val="35"/>
        </w:numPr>
        <w:tabs>
          <w:tab w:val="left" w:pos="785"/>
          <w:tab w:val="left" w:pos="993"/>
          <w:tab w:val="left" w:pos="1276"/>
          <w:tab w:val="left" w:pos="1418"/>
        </w:tabs>
        <w:ind w:firstLine="709"/>
        <w:jc w:val="both"/>
      </w:pPr>
      <w:r>
        <w:t>Федеральным законом от 06.12.2011 № 402-ФЗ «О бухгалтерском учете»;</w:t>
      </w:r>
    </w:p>
    <w:p w:rsidR="00387338" w:rsidRDefault="00387338" w:rsidP="00387338">
      <w:pPr>
        <w:widowControl w:val="0"/>
        <w:numPr>
          <w:ilvl w:val="0"/>
          <w:numId w:val="35"/>
        </w:numPr>
        <w:tabs>
          <w:tab w:val="left" w:pos="785"/>
          <w:tab w:val="left" w:pos="993"/>
          <w:tab w:val="left" w:pos="1276"/>
          <w:tab w:val="left" w:pos="1418"/>
        </w:tabs>
        <w:ind w:firstLine="709"/>
        <w:jc w:val="both"/>
      </w:pPr>
      <w:r>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387338" w:rsidRDefault="00387338" w:rsidP="00387338">
      <w:pPr>
        <w:widowControl w:val="0"/>
        <w:numPr>
          <w:ilvl w:val="0"/>
          <w:numId w:val="35"/>
        </w:numPr>
        <w:tabs>
          <w:tab w:val="left" w:pos="993"/>
          <w:tab w:val="left" w:pos="1276"/>
          <w:tab w:val="left" w:pos="1418"/>
        </w:tabs>
        <w:ind w:firstLine="709"/>
        <w:jc w:val="both"/>
      </w:pPr>
      <w:r>
        <w:lastRenderedPageBreak/>
        <w:t>настоящим Договором;</w:t>
      </w:r>
    </w:p>
    <w:p w:rsidR="00387338" w:rsidRDefault="00387338" w:rsidP="00387338">
      <w:pPr>
        <w:tabs>
          <w:tab w:val="left" w:pos="993"/>
          <w:tab w:val="left" w:pos="1276"/>
          <w:tab w:val="left" w:pos="1418"/>
        </w:tabs>
        <w:ind w:firstLine="709"/>
        <w:jc w:val="both"/>
      </w:pPr>
      <w:r>
        <w:t>- Договором (Соглашением) с Оператором электронного документооборота.</w:t>
      </w:r>
    </w:p>
    <w:p w:rsidR="00387338" w:rsidRDefault="00387338" w:rsidP="00387338">
      <w:pPr>
        <w:widowControl w:val="0"/>
        <w:numPr>
          <w:ilvl w:val="1"/>
          <w:numId w:val="33"/>
        </w:numPr>
        <w:tabs>
          <w:tab w:val="left" w:pos="993"/>
          <w:tab w:val="left" w:pos="1276"/>
          <w:tab w:val="left" w:pos="1418"/>
        </w:tabs>
        <w:ind w:firstLine="709"/>
        <w:jc w:val="both"/>
      </w:pPr>
      <w:r>
        <w:t>Электронными документами, которыми обмениваются Стороны, являются:</w:t>
      </w:r>
    </w:p>
    <w:p w:rsidR="00387338" w:rsidRDefault="00387338" w:rsidP="00387338">
      <w:pPr>
        <w:widowControl w:val="0"/>
        <w:tabs>
          <w:tab w:val="left" w:pos="993"/>
          <w:tab w:val="left" w:pos="1276"/>
          <w:tab w:val="left" w:pos="1418"/>
        </w:tabs>
        <w:ind w:left="709"/>
        <w:jc w:val="both"/>
      </w:pPr>
      <w:r>
        <w:t>- счет-фактура;</w:t>
      </w:r>
    </w:p>
    <w:p w:rsidR="00387338" w:rsidRDefault="00387338" w:rsidP="00387338">
      <w:pPr>
        <w:widowControl w:val="0"/>
        <w:tabs>
          <w:tab w:val="left" w:pos="993"/>
          <w:tab w:val="left" w:pos="1276"/>
          <w:tab w:val="left" w:pos="1418"/>
        </w:tabs>
        <w:ind w:left="709"/>
        <w:jc w:val="both"/>
      </w:pPr>
      <w:r>
        <w:t>- корректировочная счет-фактура:</w:t>
      </w:r>
    </w:p>
    <w:p w:rsidR="00387338" w:rsidRDefault="00387338" w:rsidP="00387338">
      <w:pPr>
        <w:widowControl w:val="0"/>
        <w:tabs>
          <w:tab w:val="left" w:pos="993"/>
          <w:tab w:val="left" w:pos="1276"/>
          <w:tab w:val="left" w:pos="1418"/>
        </w:tabs>
        <w:ind w:left="709"/>
        <w:jc w:val="both"/>
      </w:pPr>
      <w:r>
        <w:t>- универсальный передаточный документ;</w:t>
      </w:r>
    </w:p>
    <w:p w:rsidR="00387338" w:rsidRDefault="00387338" w:rsidP="00387338">
      <w:pPr>
        <w:widowControl w:val="0"/>
        <w:tabs>
          <w:tab w:val="left" w:pos="993"/>
          <w:tab w:val="left" w:pos="1276"/>
          <w:tab w:val="left" w:pos="1418"/>
        </w:tabs>
        <w:ind w:left="709"/>
        <w:jc w:val="both"/>
      </w:pPr>
      <w:r>
        <w:t>- универсальный корректировочный документ;</w:t>
      </w:r>
    </w:p>
    <w:p w:rsidR="00387338" w:rsidRDefault="00387338" w:rsidP="00387338">
      <w:pPr>
        <w:widowControl w:val="0"/>
        <w:tabs>
          <w:tab w:val="left" w:pos="993"/>
          <w:tab w:val="left" w:pos="1276"/>
          <w:tab w:val="left" w:pos="1418"/>
        </w:tabs>
        <w:ind w:left="709"/>
        <w:jc w:val="both"/>
      </w:pPr>
      <w:r>
        <w:t>- акт выполненных работ (оказанных услуг);</w:t>
      </w:r>
    </w:p>
    <w:p w:rsidR="00387338" w:rsidRDefault="00387338" w:rsidP="00387338">
      <w:pPr>
        <w:widowControl w:val="0"/>
        <w:tabs>
          <w:tab w:val="left" w:pos="993"/>
          <w:tab w:val="left" w:pos="1276"/>
          <w:tab w:val="left" w:pos="1418"/>
        </w:tabs>
        <w:ind w:left="709"/>
        <w:jc w:val="both"/>
      </w:pPr>
      <w:r>
        <w:t>- корректировочный акт выполненных работ (оказанных услуг);</w:t>
      </w:r>
    </w:p>
    <w:p w:rsidR="00387338" w:rsidRDefault="00387338" w:rsidP="00387338">
      <w:pPr>
        <w:widowControl w:val="0"/>
        <w:tabs>
          <w:tab w:val="left" w:pos="993"/>
          <w:tab w:val="left" w:pos="1276"/>
          <w:tab w:val="left" w:pos="1418"/>
        </w:tabs>
        <w:ind w:left="709"/>
        <w:jc w:val="both"/>
      </w:pPr>
      <w:r>
        <w:t>- иные документы, предусмотренные условиями настоящего Договора.</w:t>
      </w:r>
    </w:p>
    <w:p w:rsidR="00387338" w:rsidRDefault="00387338" w:rsidP="00387338">
      <w:pPr>
        <w:widowControl w:val="0"/>
        <w:numPr>
          <w:ilvl w:val="1"/>
          <w:numId w:val="33"/>
        </w:numPr>
        <w:tabs>
          <w:tab w:val="left" w:pos="993"/>
          <w:tab w:val="left" w:pos="1276"/>
          <w:tab w:val="left" w:pos="1418"/>
        </w:tabs>
        <w:ind w:firstLine="709"/>
        <w:jc w:val="both"/>
      </w:pPr>
      <w:r>
        <w:t>Электронные документы должны быть:</w:t>
      </w:r>
    </w:p>
    <w:p w:rsidR="00387338" w:rsidRDefault="00387338" w:rsidP="00387338">
      <w:pPr>
        <w:widowControl w:val="0"/>
        <w:numPr>
          <w:ilvl w:val="0"/>
          <w:numId w:val="35"/>
        </w:numPr>
        <w:tabs>
          <w:tab w:val="left" w:pos="785"/>
          <w:tab w:val="left" w:pos="993"/>
          <w:tab w:val="left" w:pos="1276"/>
          <w:tab w:val="left" w:pos="1418"/>
        </w:tabs>
        <w:ind w:firstLine="709"/>
        <w:jc w:val="both"/>
      </w:pPr>
      <w:r>
        <w:t>сформированы по формату, утвержденному ФНС России, а при отсутствии формата, утвержденного ФНС России, по формату, согласованному Сторонами;</w:t>
      </w:r>
    </w:p>
    <w:p w:rsidR="00387338" w:rsidRDefault="00387338" w:rsidP="00387338">
      <w:pPr>
        <w:widowControl w:val="0"/>
        <w:numPr>
          <w:ilvl w:val="0"/>
          <w:numId w:val="35"/>
        </w:numPr>
        <w:tabs>
          <w:tab w:val="left" w:pos="785"/>
          <w:tab w:val="left" w:pos="993"/>
          <w:tab w:val="left" w:pos="1276"/>
          <w:tab w:val="left" w:pos="1418"/>
        </w:tabs>
        <w:ind w:firstLine="709"/>
        <w:jc w:val="both"/>
      </w:pPr>
      <w:r>
        <w:t>эквивалентны документам на бумажных носителях, заверенным соответствующими подписями и печатями, в соответствии с пунктом 3 настоящего Порядка.</w:t>
      </w:r>
    </w:p>
    <w:p w:rsidR="00387338" w:rsidRDefault="00387338" w:rsidP="00387338">
      <w:pPr>
        <w:tabs>
          <w:tab w:val="left" w:pos="785"/>
          <w:tab w:val="left" w:pos="993"/>
          <w:tab w:val="left" w:pos="1276"/>
          <w:tab w:val="left" w:pos="1418"/>
        </w:tabs>
        <w:ind w:left="709"/>
        <w:jc w:val="both"/>
      </w:pPr>
    </w:p>
    <w:p w:rsidR="00387338" w:rsidRDefault="00387338" w:rsidP="00387338">
      <w:pPr>
        <w:keepNext/>
        <w:keepLines/>
        <w:widowControl w:val="0"/>
        <w:numPr>
          <w:ilvl w:val="0"/>
          <w:numId w:val="33"/>
        </w:numPr>
        <w:tabs>
          <w:tab w:val="left" w:pos="342"/>
          <w:tab w:val="left" w:pos="993"/>
          <w:tab w:val="left" w:pos="1276"/>
          <w:tab w:val="left" w:pos="1418"/>
        </w:tabs>
        <w:jc w:val="center"/>
        <w:outlineLvl w:val="1"/>
        <w:rPr>
          <w:b/>
          <w:bCs/>
        </w:rPr>
      </w:pPr>
      <w:bookmarkStart w:id="7" w:name="bookmark13"/>
      <w:bookmarkStart w:id="8" w:name="bookmark12"/>
      <w:r>
        <w:rPr>
          <w:b/>
          <w:bCs/>
        </w:rPr>
        <w:t>Признание электронных документов равнозначными документам</w:t>
      </w:r>
      <w:r>
        <w:rPr>
          <w:b/>
          <w:bCs/>
        </w:rPr>
        <w:br/>
        <w:t>на бумажном носителе</w:t>
      </w:r>
      <w:bookmarkEnd w:id="7"/>
      <w:bookmarkEnd w:id="8"/>
    </w:p>
    <w:p w:rsidR="00387338" w:rsidRDefault="00387338" w:rsidP="00387338">
      <w:pPr>
        <w:widowControl w:val="0"/>
        <w:numPr>
          <w:ilvl w:val="1"/>
          <w:numId w:val="33"/>
        </w:numPr>
        <w:tabs>
          <w:tab w:val="left" w:pos="993"/>
          <w:tab w:val="left" w:pos="1276"/>
          <w:tab w:val="left" w:pos="1418"/>
        </w:tabs>
        <w:ind w:firstLine="709"/>
        <w:jc w:val="both"/>
      </w:pPr>
      <w:r>
        <w:t>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387338" w:rsidRDefault="00387338" w:rsidP="00387338">
      <w:pPr>
        <w:widowControl w:val="0"/>
        <w:numPr>
          <w:ilvl w:val="2"/>
          <w:numId w:val="33"/>
        </w:numPr>
        <w:tabs>
          <w:tab w:val="left" w:pos="993"/>
          <w:tab w:val="left" w:pos="1276"/>
          <w:tab w:val="left" w:pos="1304"/>
          <w:tab w:val="left" w:pos="1418"/>
        </w:tabs>
        <w:ind w:firstLine="709"/>
        <w:jc w:val="both"/>
      </w:pPr>
      <w:r>
        <w:t xml:space="preserve"> 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387338" w:rsidRDefault="00387338" w:rsidP="00387338">
      <w:pPr>
        <w:widowControl w:val="0"/>
        <w:numPr>
          <w:ilvl w:val="2"/>
          <w:numId w:val="33"/>
        </w:numPr>
        <w:tabs>
          <w:tab w:val="left" w:pos="993"/>
          <w:tab w:val="left" w:pos="1276"/>
          <w:tab w:val="left" w:pos="1304"/>
          <w:tab w:val="left" w:pos="1418"/>
        </w:tabs>
        <w:ind w:firstLine="709"/>
        <w:jc w:val="both"/>
      </w:pPr>
      <w:r>
        <w:t xml:space="preserve"> 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387338" w:rsidRDefault="00387338" w:rsidP="00387338">
      <w:pPr>
        <w:widowControl w:val="0"/>
        <w:numPr>
          <w:ilvl w:val="2"/>
          <w:numId w:val="33"/>
        </w:numPr>
        <w:tabs>
          <w:tab w:val="left" w:pos="993"/>
          <w:tab w:val="left" w:pos="1276"/>
          <w:tab w:val="left" w:pos="1418"/>
        </w:tabs>
        <w:ind w:firstLine="709"/>
        <w:jc w:val="both"/>
      </w:pPr>
      <w:r>
        <w:t xml:space="preserve"> подтверждено отсутствие изменений, внесенных в этот документ после его подписания;</w:t>
      </w:r>
    </w:p>
    <w:p w:rsidR="00387338" w:rsidRDefault="00387338" w:rsidP="00387338">
      <w:pPr>
        <w:widowControl w:val="0"/>
        <w:numPr>
          <w:ilvl w:val="2"/>
          <w:numId w:val="33"/>
        </w:numPr>
        <w:tabs>
          <w:tab w:val="left" w:pos="993"/>
          <w:tab w:val="left" w:pos="1276"/>
          <w:tab w:val="left" w:pos="1418"/>
        </w:tabs>
        <w:ind w:firstLine="709"/>
        <w:jc w:val="both"/>
      </w:pPr>
      <w:r>
        <w:t xml:space="preserve"> 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387338" w:rsidRDefault="00387338" w:rsidP="00387338">
      <w:pPr>
        <w:widowControl w:val="0"/>
        <w:numPr>
          <w:ilvl w:val="1"/>
          <w:numId w:val="33"/>
        </w:numPr>
        <w:tabs>
          <w:tab w:val="left" w:pos="993"/>
          <w:tab w:val="left" w:pos="1276"/>
          <w:tab w:val="left" w:pos="1418"/>
        </w:tabs>
        <w:ind w:firstLine="709"/>
        <w:jc w:val="both"/>
      </w:pPr>
      <w:r>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387338" w:rsidRDefault="00387338" w:rsidP="00387338">
      <w:pPr>
        <w:widowControl w:val="0"/>
        <w:numPr>
          <w:ilvl w:val="1"/>
          <w:numId w:val="33"/>
        </w:numPr>
        <w:tabs>
          <w:tab w:val="left" w:pos="993"/>
          <w:tab w:val="left" w:pos="1276"/>
          <w:tab w:val="left" w:pos="1418"/>
        </w:tabs>
        <w:ind w:firstLine="709"/>
        <w:jc w:val="both"/>
      </w:pPr>
      <w: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387338" w:rsidRDefault="00387338" w:rsidP="00387338">
      <w:pPr>
        <w:widowControl w:val="0"/>
        <w:numPr>
          <w:ilvl w:val="1"/>
          <w:numId w:val="33"/>
        </w:numPr>
        <w:tabs>
          <w:tab w:val="left" w:pos="993"/>
          <w:tab w:val="left" w:pos="1276"/>
          <w:tab w:val="left" w:pos="1418"/>
        </w:tabs>
        <w:ind w:firstLine="709"/>
        <w:jc w:val="both"/>
      </w:pPr>
      <w:r>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387338" w:rsidRDefault="00387338" w:rsidP="00387338">
      <w:pPr>
        <w:widowControl w:val="0"/>
        <w:numPr>
          <w:ilvl w:val="1"/>
          <w:numId w:val="33"/>
        </w:numPr>
        <w:tabs>
          <w:tab w:val="left" w:pos="993"/>
          <w:tab w:val="left" w:pos="1276"/>
          <w:tab w:val="left" w:pos="1418"/>
        </w:tabs>
        <w:ind w:firstLine="709"/>
        <w:jc w:val="both"/>
      </w:pPr>
      <w:r>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387338" w:rsidRDefault="00387338" w:rsidP="00387338">
      <w:pPr>
        <w:tabs>
          <w:tab w:val="left" w:pos="993"/>
          <w:tab w:val="left" w:pos="1276"/>
          <w:tab w:val="left" w:pos="1418"/>
        </w:tabs>
        <w:jc w:val="both"/>
      </w:pPr>
    </w:p>
    <w:p w:rsidR="00387338" w:rsidRDefault="00387338" w:rsidP="00387338">
      <w:pPr>
        <w:keepNext/>
        <w:keepLines/>
        <w:widowControl w:val="0"/>
        <w:numPr>
          <w:ilvl w:val="0"/>
          <w:numId w:val="33"/>
        </w:numPr>
        <w:tabs>
          <w:tab w:val="left" w:pos="322"/>
          <w:tab w:val="left" w:pos="993"/>
          <w:tab w:val="left" w:pos="1276"/>
          <w:tab w:val="left" w:pos="1418"/>
        </w:tabs>
        <w:jc w:val="center"/>
        <w:outlineLvl w:val="1"/>
        <w:rPr>
          <w:b/>
          <w:bCs/>
        </w:rPr>
      </w:pPr>
      <w:bookmarkStart w:id="9" w:name="bookmark15"/>
      <w:bookmarkStart w:id="10" w:name="bookmark14"/>
      <w:r>
        <w:rPr>
          <w:b/>
          <w:bCs/>
        </w:rPr>
        <w:t>Взаимодействие с удостоверяющим центром и оператором</w:t>
      </w:r>
      <w:bookmarkEnd w:id="9"/>
      <w:bookmarkEnd w:id="10"/>
    </w:p>
    <w:p w:rsidR="00387338" w:rsidRDefault="00387338" w:rsidP="00387338">
      <w:pPr>
        <w:widowControl w:val="0"/>
        <w:numPr>
          <w:ilvl w:val="1"/>
          <w:numId w:val="33"/>
        </w:numPr>
        <w:tabs>
          <w:tab w:val="left" w:pos="993"/>
          <w:tab w:val="left" w:pos="1276"/>
          <w:tab w:val="left" w:pos="1418"/>
        </w:tabs>
        <w:ind w:firstLine="709"/>
        <w:jc w:val="both"/>
      </w:pPr>
      <w:r>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387338" w:rsidRDefault="00387338" w:rsidP="00387338">
      <w:pPr>
        <w:widowControl w:val="0"/>
        <w:numPr>
          <w:ilvl w:val="1"/>
          <w:numId w:val="33"/>
        </w:numPr>
        <w:tabs>
          <w:tab w:val="left" w:pos="993"/>
          <w:tab w:val="left" w:pos="1276"/>
          <w:tab w:val="left" w:pos="1418"/>
        </w:tabs>
        <w:ind w:firstLine="709"/>
        <w:jc w:val="both"/>
      </w:pPr>
      <w:r>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387338" w:rsidRDefault="00387338" w:rsidP="00387338">
      <w:pPr>
        <w:widowControl w:val="0"/>
        <w:numPr>
          <w:ilvl w:val="1"/>
          <w:numId w:val="33"/>
        </w:numPr>
        <w:tabs>
          <w:tab w:val="left" w:pos="993"/>
          <w:tab w:val="left" w:pos="1276"/>
          <w:tab w:val="left" w:pos="1418"/>
        </w:tabs>
        <w:ind w:firstLine="709"/>
        <w:jc w:val="both"/>
      </w:pPr>
      <w:r>
        <w:t>При обмене электронными первичными документами через Оператора, Стороны до начала осуществления обмена электронными документами должны:</w:t>
      </w:r>
    </w:p>
    <w:p w:rsidR="00387338" w:rsidRDefault="00387338" w:rsidP="00387338">
      <w:pPr>
        <w:widowControl w:val="0"/>
        <w:numPr>
          <w:ilvl w:val="0"/>
          <w:numId w:val="35"/>
        </w:numPr>
        <w:tabs>
          <w:tab w:val="left" w:pos="792"/>
          <w:tab w:val="left" w:pos="993"/>
          <w:tab w:val="left" w:pos="1276"/>
          <w:tab w:val="left" w:pos="1418"/>
        </w:tabs>
        <w:ind w:firstLine="709"/>
        <w:jc w:val="both"/>
      </w:pPr>
      <w:r>
        <w:t>заключить Договор (Соглашение) с Оператором;</w:t>
      </w:r>
    </w:p>
    <w:p w:rsidR="00387338" w:rsidRDefault="00387338" w:rsidP="00387338">
      <w:pPr>
        <w:widowControl w:val="0"/>
        <w:numPr>
          <w:ilvl w:val="0"/>
          <w:numId w:val="35"/>
        </w:numPr>
        <w:tabs>
          <w:tab w:val="left" w:pos="789"/>
          <w:tab w:val="left" w:pos="993"/>
          <w:tab w:val="left" w:pos="1276"/>
          <w:tab w:val="left" w:pos="1418"/>
        </w:tabs>
        <w:ind w:firstLine="709"/>
        <w:jc w:val="both"/>
      </w:pPr>
      <w:r>
        <w:t>оформить и представить Оператору заявление об участии в обмене электронными документами;</w:t>
      </w:r>
    </w:p>
    <w:p w:rsidR="00387338" w:rsidRDefault="00387338" w:rsidP="00387338">
      <w:pPr>
        <w:widowControl w:val="0"/>
        <w:numPr>
          <w:ilvl w:val="0"/>
          <w:numId w:val="35"/>
        </w:numPr>
        <w:tabs>
          <w:tab w:val="left" w:pos="789"/>
          <w:tab w:val="left" w:pos="993"/>
          <w:tab w:val="left" w:pos="1276"/>
          <w:tab w:val="left" w:pos="1418"/>
        </w:tabs>
        <w:ind w:firstLine="709"/>
        <w:jc w:val="both"/>
      </w:pPr>
      <w:r>
        <w:t>получить у Оператора идентификатор участника, реквизиты доступа и другие необходимые данные;</w:t>
      </w:r>
    </w:p>
    <w:p w:rsidR="00387338" w:rsidRDefault="00387338" w:rsidP="00387338">
      <w:pPr>
        <w:widowControl w:val="0"/>
        <w:numPr>
          <w:ilvl w:val="0"/>
          <w:numId w:val="35"/>
        </w:numPr>
        <w:tabs>
          <w:tab w:val="left" w:pos="789"/>
          <w:tab w:val="left" w:pos="993"/>
          <w:tab w:val="left" w:pos="1276"/>
          <w:tab w:val="left" w:pos="1418"/>
        </w:tabs>
        <w:ind w:firstLine="709"/>
        <w:jc w:val="both"/>
      </w:pPr>
      <w:r>
        <w:t>обеспечить ввод в промышленную эксплуатацию электронного документооборота.</w:t>
      </w:r>
    </w:p>
    <w:p w:rsidR="00387338" w:rsidRDefault="00387338" w:rsidP="00387338">
      <w:pPr>
        <w:widowControl w:val="0"/>
        <w:numPr>
          <w:ilvl w:val="1"/>
          <w:numId w:val="33"/>
        </w:numPr>
        <w:tabs>
          <w:tab w:val="left" w:pos="993"/>
          <w:tab w:val="left" w:pos="1276"/>
          <w:tab w:val="left" w:pos="1418"/>
        </w:tabs>
        <w:ind w:firstLine="709"/>
        <w:jc w:val="both"/>
      </w:pPr>
      <w:r>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rsidR="00387338" w:rsidRDefault="00387338" w:rsidP="00387338">
      <w:pPr>
        <w:tabs>
          <w:tab w:val="left" w:pos="993"/>
          <w:tab w:val="left" w:pos="1276"/>
          <w:tab w:val="left" w:pos="1418"/>
        </w:tabs>
        <w:ind w:left="709"/>
        <w:jc w:val="both"/>
      </w:pPr>
    </w:p>
    <w:p w:rsidR="00387338" w:rsidRDefault="00387338" w:rsidP="00387338">
      <w:pPr>
        <w:keepNext/>
        <w:keepLines/>
        <w:widowControl w:val="0"/>
        <w:numPr>
          <w:ilvl w:val="0"/>
          <w:numId w:val="33"/>
        </w:numPr>
        <w:tabs>
          <w:tab w:val="left" w:pos="327"/>
          <w:tab w:val="left" w:pos="993"/>
          <w:tab w:val="left" w:pos="1276"/>
          <w:tab w:val="left" w:pos="1418"/>
        </w:tabs>
        <w:jc w:val="center"/>
        <w:outlineLvl w:val="1"/>
        <w:rPr>
          <w:b/>
          <w:bCs/>
        </w:rPr>
      </w:pPr>
      <w:bookmarkStart w:id="11" w:name="bookmark17"/>
      <w:bookmarkStart w:id="12" w:name="bookmark16"/>
      <w:r>
        <w:rPr>
          <w:b/>
          <w:bCs/>
        </w:rPr>
        <w:t>Прочие условия</w:t>
      </w:r>
      <w:bookmarkEnd w:id="11"/>
      <w:bookmarkEnd w:id="12"/>
    </w:p>
    <w:p w:rsidR="00387338" w:rsidRDefault="00387338" w:rsidP="00387338">
      <w:pPr>
        <w:widowControl w:val="0"/>
        <w:numPr>
          <w:ilvl w:val="1"/>
          <w:numId w:val="33"/>
        </w:numPr>
        <w:tabs>
          <w:tab w:val="left" w:pos="993"/>
          <w:tab w:val="left" w:pos="1276"/>
          <w:tab w:val="left" w:pos="1418"/>
        </w:tabs>
        <w:ind w:firstLine="709"/>
        <w:jc w:val="both"/>
      </w:pPr>
      <w:r>
        <w:t>В случае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387338" w:rsidRDefault="00387338" w:rsidP="00387338">
      <w:pPr>
        <w:widowControl w:val="0"/>
        <w:numPr>
          <w:ilvl w:val="1"/>
          <w:numId w:val="33"/>
        </w:numPr>
        <w:tabs>
          <w:tab w:val="left" w:pos="993"/>
          <w:tab w:val="left" w:pos="1276"/>
          <w:tab w:val="left" w:pos="1418"/>
        </w:tabs>
        <w:ind w:firstLine="709"/>
        <w:jc w:val="both"/>
      </w:pPr>
      <w:r>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387338" w:rsidRDefault="00387338" w:rsidP="00387338">
      <w:pPr>
        <w:tabs>
          <w:tab w:val="left" w:pos="993"/>
          <w:tab w:val="left" w:pos="1276"/>
          <w:tab w:val="left" w:pos="1418"/>
        </w:tabs>
        <w:ind w:left="709"/>
        <w:jc w:val="both"/>
      </w:pPr>
    </w:p>
    <w:p w:rsidR="00387338" w:rsidRDefault="00387338" w:rsidP="00387338">
      <w:pPr>
        <w:keepNext/>
        <w:keepLines/>
        <w:widowControl w:val="0"/>
        <w:numPr>
          <w:ilvl w:val="0"/>
          <w:numId w:val="33"/>
        </w:numPr>
        <w:tabs>
          <w:tab w:val="left" w:pos="327"/>
          <w:tab w:val="left" w:pos="993"/>
          <w:tab w:val="left" w:pos="1276"/>
          <w:tab w:val="left" w:pos="1418"/>
        </w:tabs>
        <w:jc w:val="center"/>
        <w:outlineLvl w:val="1"/>
        <w:rPr>
          <w:b/>
          <w:bCs/>
        </w:rPr>
      </w:pPr>
      <w:bookmarkStart w:id="13" w:name="bookmark19"/>
      <w:bookmarkStart w:id="14" w:name="bookmark18"/>
      <w:r>
        <w:rPr>
          <w:b/>
          <w:bCs/>
        </w:rPr>
        <w:t>Разрешение споров</w:t>
      </w:r>
      <w:bookmarkEnd w:id="13"/>
      <w:bookmarkEnd w:id="14"/>
    </w:p>
    <w:p w:rsidR="00387338" w:rsidRDefault="00387338" w:rsidP="00387338">
      <w:pPr>
        <w:widowControl w:val="0"/>
        <w:numPr>
          <w:ilvl w:val="1"/>
          <w:numId w:val="33"/>
        </w:numPr>
        <w:tabs>
          <w:tab w:val="left" w:pos="993"/>
          <w:tab w:val="left" w:pos="1276"/>
          <w:tab w:val="left" w:pos="1418"/>
        </w:tabs>
        <w:ind w:firstLine="709"/>
        <w:jc w:val="both"/>
      </w:pPr>
      <w:r>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387338" w:rsidRDefault="00387338" w:rsidP="00387338">
      <w:pPr>
        <w:tabs>
          <w:tab w:val="left" w:pos="1418"/>
        </w:tabs>
        <w:ind w:left="709"/>
        <w:jc w:val="both"/>
      </w:pPr>
    </w:p>
    <w:p w:rsidR="00387338" w:rsidRDefault="00387338" w:rsidP="00387338"/>
    <w:tbl>
      <w:tblPr>
        <w:tblW w:w="5000" w:type="pct"/>
        <w:tblLook w:val="04A0"/>
      </w:tblPr>
      <w:tblGrid>
        <w:gridCol w:w="5263"/>
        <w:gridCol w:w="5158"/>
      </w:tblGrid>
      <w:tr w:rsidR="00387338" w:rsidTr="00AD2A6D">
        <w:tc>
          <w:tcPr>
            <w:tcW w:w="2525" w:type="pct"/>
          </w:tcPr>
          <w:p w:rsidR="00387338" w:rsidRDefault="00387338" w:rsidP="00AD2A6D">
            <w:pPr>
              <w:pStyle w:val="Normalunindented"/>
              <w:keepNext/>
              <w:spacing w:before="0" w:after="0" w:line="240" w:lineRule="auto"/>
              <w:jc w:val="center"/>
              <w:rPr>
                <w:sz w:val="24"/>
                <w:szCs w:val="24"/>
              </w:rPr>
            </w:pPr>
            <w:r>
              <w:rPr>
                <w:b/>
                <w:sz w:val="24"/>
                <w:szCs w:val="24"/>
              </w:rPr>
              <w:t>Покупатель______________</w:t>
            </w:r>
            <w:r>
              <w:rPr>
                <w:sz w:val="24"/>
                <w:szCs w:val="24"/>
              </w:rPr>
              <w:t>/_____________/</w:t>
            </w:r>
          </w:p>
        </w:tc>
        <w:tc>
          <w:tcPr>
            <w:tcW w:w="2475" w:type="pct"/>
          </w:tcPr>
          <w:p w:rsidR="00387338" w:rsidRDefault="00387338" w:rsidP="00AD2A6D">
            <w:pPr>
              <w:pStyle w:val="Normalunindented"/>
              <w:keepNext/>
              <w:spacing w:before="0" w:after="0" w:line="240" w:lineRule="auto"/>
              <w:jc w:val="center"/>
              <w:rPr>
                <w:sz w:val="24"/>
                <w:szCs w:val="24"/>
              </w:rPr>
            </w:pPr>
            <w:r>
              <w:rPr>
                <w:b/>
                <w:sz w:val="24"/>
                <w:szCs w:val="24"/>
              </w:rPr>
              <w:t>Поставщик_______________/_____________/</w:t>
            </w:r>
          </w:p>
        </w:tc>
      </w:tr>
    </w:tbl>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rPr>
          <w:rFonts w:eastAsia="MS Mincho"/>
          <w:color w:val="000000"/>
          <w:szCs w:val="28"/>
        </w:rPr>
      </w:pPr>
    </w:p>
    <w:p w:rsidR="00387338" w:rsidRDefault="00387338" w:rsidP="00387338">
      <w:pPr>
        <w:pStyle w:val="111"/>
        <w:ind w:left="5670" w:firstLine="0"/>
        <w:jc w:val="right"/>
        <w:rPr>
          <w:rFonts w:eastAsia="MS Mincho"/>
          <w:color w:val="000000"/>
          <w:szCs w:val="28"/>
        </w:rPr>
        <w:sectPr w:rsidR="00387338" w:rsidSect="00AD2A6D">
          <w:pgSz w:w="11906" w:h="16838"/>
          <w:pgMar w:top="1134" w:right="567" w:bottom="1134" w:left="1134" w:header="708" w:footer="708" w:gutter="0"/>
          <w:cols w:space="708"/>
          <w:docGrid w:linePitch="360"/>
        </w:sectPr>
      </w:pPr>
    </w:p>
    <w:p w:rsidR="00387338" w:rsidRDefault="00387338" w:rsidP="00387338">
      <w:pPr>
        <w:pStyle w:val="111"/>
        <w:ind w:left="5670" w:firstLine="0"/>
        <w:jc w:val="right"/>
        <w:rPr>
          <w:rFonts w:eastAsia="MS Mincho"/>
          <w:color w:val="000000"/>
          <w:szCs w:val="28"/>
        </w:rPr>
      </w:pPr>
      <w:r>
        <w:rPr>
          <w:rFonts w:eastAsia="MS Mincho"/>
          <w:color w:val="000000"/>
          <w:szCs w:val="28"/>
        </w:rPr>
        <w:lastRenderedPageBreak/>
        <w:t>Приложение № 1.3</w:t>
      </w:r>
    </w:p>
    <w:p w:rsidR="00387338" w:rsidRDefault="00171A05" w:rsidP="00387338">
      <w:pPr>
        <w:ind w:left="5670"/>
        <w:jc w:val="right"/>
        <w:rPr>
          <w:color w:val="000000"/>
          <w:sz w:val="28"/>
          <w:szCs w:val="28"/>
        </w:rPr>
      </w:pPr>
      <w:r w:rsidRPr="00171A05">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7.4pt;margin-top:253.6pt;width:544pt;height:50.7pt;rotation:-3421257fd;z-index:-251658752" fillcolor="#bfbfbf" strokecolor="#bfbfbf">
            <v:shadow color="#868686"/>
            <v:textpath style="font-family:&quot;Arial Black&quot;;v-text-kern:t" trim="t" fitpath="t" string="ФОРМА"/>
          </v:shape>
        </w:pict>
      </w:r>
      <w:r w:rsidR="00387338">
        <w:rPr>
          <w:color w:val="000000"/>
          <w:sz w:val="28"/>
          <w:szCs w:val="28"/>
        </w:rPr>
        <w:t>к аукционной документации</w:t>
      </w:r>
    </w:p>
    <w:p w:rsidR="00387338" w:rsidRDefault="00387338" w:rsidP="00387338">
      <w:pPr>
        <w:jc w:val="center"/>
        <w:rPr>
          <w:b/>
          <w:color w:val="000000"/>
          <w:sz w:val="28"/>
          <w:szCs w:val="28"/>
        </w:rPr>
      </w:pPr>
    </w:p>
    <w:p w:rsidR="00387338" w:rsidRDefault="00387338" w:rsidP="00387338">
      <w:pPr>
        <w:jc w:val="center"/>
        <w:rPr>
          <w:b/>
          <w:color w:val="000000"/>
          <w:sz w:val="28"/>
          <w:szCs w:val="28"/>
        </w:rPr>
      </w:pPr>
      <w:r>
        <w:rPr>
          <w:b/>
          <w:color w:val="000000"/>
          <w:sz w:val="28"/>
          <w:szCs w:val="28"/>
        </w:rPr>
        <w:t>Формы документов, предоставляемых в составе заявки участника</w:t>
      </w:r>
    </w:p>
    <w:p w:rsidR="00387338" w:rsidRDefault="00387338" w:rsidP="00387338">
      <w:pPr>
        <w:pStyle w:val="11"/>
        <w:ind w:firstLine="709"/>
        <w:rPr>
          <w:bCs/>
          <w:szCs w:val="28"/>
        </w:rPr>
      </w:pPr>
    </w:p>
    <w:p w:rsidR="00387338" w:rsidRDefault="00387338" w:rsidP="00387338">
      <w:pPr>
        <w:jc w:val="center"/>
        <w:rPr>
          <w:b/>
          <w:sz w:val="28"/>
          <w:szCs w:val="28"/>
        </w:rPr>
      </w:pPr>
      <w:r>
        <w:rPr>
          <w:b/>
          <w:sz w:val="28"/>
          <w:szCs w:val="28"/>
        </w:rPr>
        <w:t>Форма заявки участника</w:t>
      </w:r>
    </w:p>
    <w:p w:rsidR="00387338" w:rsidRDefault="00387338" w:rsidP="00387338"/>
    <w:p w:rsidR="00387338" w:rsidRDefault="00387338" w:rsidP="00387338">
      <w:pPr>
        <w:jc w:val="center"/>
        <w:rPr>
          <w:i/>
          <w:sz w:val="28"/>
          <w:szCs w:val="28"/>
        </w:rPr>
      </w:pPr>
      <w:r>
        <w:rPr>
          <w:i/>
          <w:sz w:val="28"/>
          <w:szCs w:val="28"/>
        </w:rPr>
        <w:t>На бланке участника</w:t>
      </w:r>
    </w:p>
    <w:p w:rsidR="00387338" w:rsidRDefault="00387338" w:rsidP="00387338">
      <w:pPr>
        <w:pStyle w:val="2"/>
        <w:suppressAutoHyphens/>
        <w:spacing w:before="0" w:after="0"/>
        <w:jc w:val="center"/>
        <w:rPr>
          <w:rFonts w:ascii="Times New Roman" w:hAnsi="Times New Roman"/>
          <w:b w:val="0"/>
          <w:i w:val="0"/>
        </w:rPr>
      </w:pPr>
      <w:r>
        <w:rPr>
          <w:rFonts w:ascii="Times New Roman" w:hAnsi="Times New Roman"/>
          <w:b w:val="0"/>
          <w:i w:val="0"/>
          <w:iCs w:val="0"/>
        </w:rPr>
        <w:t xml:space="preserve">ЗАЯВКА </w:t>
      </w:r>
      <w:r>
        <w:rPr>
          <w:rFonts w:ascii="Times New Roman" w:hAnsi="Times New Roman"/>
          <w:b w:val="0"/>
          <w:i w:val="0"/>
        </w:rPr>
        <w:t>НА УЧАСТИЕ</w:t>
      </w:r>
      <w:r>
        <w:rPr>
          <w:rFonts w:ascii="Times New Roman" w:hAnsi="Times New Roman"/>
          <w:b w:val="0"/>
        </w:rPr>
        <w:t xml:space="preserve"> </w:t>
      </w:r>
      <w:r>
        <w:rPr>
          <w:rFonts w:ascii="Times New Roman" w:hAnsi="Times New Roman"/>
          <w:b w:val="0"/>
          <w:i w:val="0"/>
        </w:rPr>
        <w:t>В АУКЦИОНЕ № ____ по лоту № ___</w:t>
      </w:r>
    </w:p>
    <w:p w:rsidR="00387338" w:rsidRDefault="00387338" w:rsidP="00387338">
      <w:pPr>
        <w:ind w:firstLine="708"/>
        <w:rPr>
          <w:i/>
        </w:rPr>
      </w:pPr>
      <w:r>
        <w:rPr>
          <w:i/>
        </w:rPr>
        <w:t xml:space="preserve">Заявка должна быть подготовлена отдельно на каждый лот и представляется в составе заявки в формате </w:t>
      </w:r>
      <w:r>
        <w:rPr>
          <w:bCs/>
          <w:i/>
          <w:lang w:val="en-US"/>
        </w:rPr>
        <w:t>MS</w:t>
      </w:r>
      <w:r w:rsidRPr="00B54E86">
        <w:rPr>
          <w:bCs/>
          <w:i/>
        </w:rPr>
        <w:t xml:space="preserve"> </w:t>
      </w:r>
      <w:r>
        <w:rPr>
          <w:bCs/>
          <w:i/>
          <w:lang w:val="en-US"/>
        </w:rPr>
        <w:t>Word</w:t>
      </w:r>
    </w:p>
    <w:tbl>
      <w:tblPr>
        <w:tblW w:w="1531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1"/>
        <w:gridCol w:w="3827"/>
        <w:gridCol w:w="10774"/>
      </w:tblGrid>
      <w:tr w:rsidR="00387338" w:rsidTr="00AD2A6D">
        <w:tc>
          <w:tcPr>
            <w:tcW w:w="710" w:type="dxa"/>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rFonts w:eastAsia="MS Mincho"/>
                <w:sz w:val="28"/>
                <w:szCs w:val="28"/>
              </w:rPr>
            </w:pPr>
            <w:r>
              <w:rPr>
                <w:rFonts w:eastAsia="MS Mincho"/>
                <w:sz w:val="28"/>
                <w:szCs w:val="28"/>
              </w:rPr>
              <w:t>№ п/п</w:t>
            </w:r>
          </w:p>
        </w:tc>
        <w:tc>
          <w:tcPr>
            <w:tcW w:w="3827" w:type="dxa"/>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rFonts w:eastAsia="MS Mincho"/>
                <w:sz w:val="28"/>
                <w:szCs w:val="28"/>
              </w:rPr>
            </w:pPr>
            <w:r>
              <w:rPr>
                <w:rFonts w:eastAsia="MS Mincho"/>
                <w:sz w:val="28"/>
                <w:szCs w:val="28"/>
              </w:rPr>
              <w:t>Требуемая информация</w:t>
            </w:r>
          </w:p>
        </w:tc>
        <w:tc>
          <w:tcPr>
            <w:tcW w:w="10773" w:type="dxa"/>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rFonts w:eastAsia="MS Mincho"/>
                <w:sz w:val="28"/>
                <w:szCs w:val="28"/>
              </w:rPr>
            </w:pPr>
            <w:r>
              <w:rPr>
                <w:rFonts w:eastAsia="MS Mincho"/>
                <w:sz w:val="28"/>
                <w:szCs w:val="28"/>
              </w:rPr>
              <w:t>Сведения об участнике</w:t>
            </w:r>
          </w:p>
        </w:tc>
      </w:tr>
      <w:tr w:rsidR="00387338" w:rsidTr="00AD2A6D">
        <w:tc>
          <w:tcPr>
            <w:tcW w:w="710" w:type="dxa"/>
            <w:tcBorders>
              <w:top w:val="single" w:sz="4" w:space="0" w:color="auto"/>
              <w:left w:val="single" w:sz="4" w:space="0" w:color="auto"/>
              <w:bottom w:val="single" w:sz="4" w:space="0" w:color="auto"/>
              <w:right w:val="single" w:sz="4" w:space="0" w:color="auto"/>
            </w:tcBorders>
          </w:tcPr>
          <w:p w:rsidR="00387338" w:rsidRDefault="00387338" w:rsidP="00AD2A6D">
            <w:pPr>
              <w:jc w:val="both"/>
              <w:rPr>
                <w:rFonts w:eastAsia="MS Mincho"/>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387338" w:rsidRDefault="00387338" w:rsidP="00AD2A6D">
            <w:pPr>
              <w:rPr>
                <w:rFonts w:eastAsia="MS Mincho"/>
                <w:sz w:val="28"/>
                <w:szCs w:val="28"/>
              </w:rPr>
            </w:pPr>
            <w:r>
              <w:rPr>
                <w:rFonts w:eastAsia="MS Mincho"/>
                <w:sz w:val="28"/>
                <w:szCs w:val="28"/>
              </w:rPr>
              <w:t xml:space="preserve">Сведения об участнике, а также о лицах, выступающих на стороне участника </w:t>
            </w:r>
          </w:p>
          <w:p w:rsidR="00387338" w:rsidRDefault="00387338" w:rsidP="00AD2A6D">
            <w:pPr>
              <w:rPr>
                <w:rFonts w:eastAsia="MS Mincho"/>
                <w:sz w:val="28"/>
                <w:szCs w:val="28"/>
              </w:rPr>
            </w:pPr>
            <w:r>
              <w:rPr>
                <w:rFonts w:eastAsia="MS Mincho"/>
                <w:i/>
                <w:sz w:val="28"/>
                <w:szCs w:val="28"/>
                <w:u w:val="single"/>
              </w:rPr>
              <w:t>Если на стороне участника выступают несколько лиц, сведения указываются в отношении каждого лица, выступающего на стороне участника</w:t>
            </w:r>
          </w:p>
        </w:tc>
        <w:tc>
          <w:tcPr>
            <w:tcW w:w="10773" w:type="dxa"/>
            <w:tcBorders>
              <w:top w:val="single" w:sz="4" w:space="0" w:color="auto"/>
              <w:left w:val="single" w:sz="4" w:space="0" w:color="auto"/>
              <w:bottom w:val="single" w:sz="4" w:space="0" w:color="auto"/>
              <w:right w:val="single" w:sz="4" w:space="0" w:color="auto"/>
            </w:tcBorders>
            <w:hideMark/>
          </w:tcPr>
          <w:p w:rsidR="00387338" w:rsidRDefault="00387338" w:rsidP="00AD2A6D">
            <w:pPr>
              <w:rPr>
                <w:rFonts w:eastAsia="MS Mincho"/>
                <w:sz w:val="28"/>
                <w:szCs w:val="28"/>
              </w:rPr>
            </w:pPr>
            <w:r>
              <w:rPr>
                <w:sz w:val="28"/>
                <w:szCs w:val="28"/>
              </w:rPr>
              <w:t>Наименование участника: ______________________</w:t>
            </w:r>
            <w:r>
              <w:rPr>
                <w:rFonts w:eastAsia="MS Mincho"/>
                <w:sz w:val="28"/>
                <w:szCs w:val="28"/>
              </w:rPr>
              <w:t xml:space="preserve"> ИНН: ________________________</w:t>
            </w:r>
          </w:p>
          <w:p w:rsidR="00387338" w:rsidRDefault="00387338" w:rsidP="00AD2A6D">
            <w:pPr>
              <w:rPr>
                <w:sz w:val="28"/>
                <w:szCs w:val="28"/>
              </w:rPr>
            </w:pPr>
            <w:r>
              <w:rPr>
                <w:sz w:val="28"/>
                <w:szCs w:val="28"/>
              </w:rPr>
              <w:t>Адрес: __________________________ Фактическое местонахождение: _____________</w:t>
            </w:r>
          </w:p>
          <w:p w:rsidR="00387338" w:rsidRDefault="00387338" w:rsidP="00AD2A6D">
            <w:pPr>
              <w:rPr>
                <w:sz w:val="28"/>
                <w:szCs w:val="28"/>
              </w:rPr>
            </w:pPr>
            <w:r>
              <w:rPr>
                <w:sz w:val="28"/>
                <w:szCs w:val="28"/>
              </w:rPr>
              <w:t>Адрес электронной почты: ________________ Телефон: _______________________</w:t>
            </w:r>
          </w:p>
          <w:p w:rsidR="00387338" w:rsidRDefault="00387338" w:rsidP="00AD2A6D">
            <w:pPr>
              <w:rPr>
                <w:i/>
                <w:sz w:val="28"/>
                <w:szCs w:val="28"/>
              </w:rPr>
            </w:pPr>
            <w:r>
              <w:rPr>
                <w:sz w:val="28"/>
                <w:szCs w:val="28"/>
              </w:rPr>
              <w:t xml:space="preserve">Контактные данные лица, ответственного за предоставление обеспечения исполнения договора </w:t>
            </w:r>
            <w:r>
              <w:rPr>
                <w:i/>
                <w:sz w:val="28"/>
                <w:szCs w:val="28"/>
              </w:rPr>
              <w:t>(заполняется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 _____________________________________</w:t>
            </w:r>
          </w:p>
          <w:p w:rsidR="00387338" w:rsidRDefault="00387338" w:rsidP="00AD2A6D">
            <w:pPr>
              <w:rPr>
                <w:rFonts w:eastAsia="MS Mincho"/>
                <w:sz w:val="28"/>
                <w:szCs w:val="28"/>
              </w:rPr>
            </w:pPr>
            <w:r>
              <w:rPr>
                <w:rFonts w:eastAsia="MS Mincho"/>
                <w:sz w:val="28"/>
                <w:szCs w:val="28"/>
              </w:rPr>
              <w:t xml:space="preserve">Категория субъекта малого и среднего предпринимательства </w:t>
            </w:r>
            <w:r>
              <w:rPr>
                <w:rFonts w:eastAsia="MS Mincho"/>
                <w:i/>
                <w:sz w:val="28"/>
                <w:szCs w:val="28"/>
              </w:rPr>
              <w:t>(выбрать вариант)</w:t>
            </w:r>
          </w:p>
          <w:p w:rsidR="00387338" w:rsidRDefault="00171A05" w:rsidP="00AD2A6D">
            <w:pPr>
              <w:rPr>
                <w:rFonts w:eastAsia="MS Mincho"/>
                <w:sz w:val="28"/>
                <w:szCs w:val="28"/>
              </w:rPr>
            </w:pPr>
            <w:r>
              <w:rPr>
                <w:rFonts w:eastAsia="MS Mincho"/>
                <w:sz w:val="28"/>
                <w:szCs w:val="28"/>
              </w:rPr>
              <w:fldChar w:fldCharType="begin">
                <w:ffData>
                  <w:name w:val="Флажок1"/>
                  <w:enabled/>
                  <w:calcOnExit w:val="0"/>
                  <w:checkBox>
                    <w:sizeAuto/>
                    <w:default w:val="0"/>
                  </w:checkBox>
                </w:ffData>
              </w:fldChar>
            </w:r>
            <w:r w:rsidR="00387338">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87338">
              <w:rPr>
                <w:rFonts w:eastAsia="MS Mincho"/>
                <w:sz w:val="28"/>
                <w:szCs w:val="28"/>
              </w:rPr>
              <w:t xml:space="preserve"> Микропредприятие</w:t>
            </w:r>
          </w:p>
          <w:p w:rsidR="00387338" w:rsidRDefault="00171A05" w:rsidP="00AD2A6D">
            <w:pPr>
              <w:rPr>
                <w:rFonts w:eastAsia="MS Mincho"/>
                <w:sz w:val="28"/>
                <w:szCs w:val="28"/>
              </w:rPr>
            </w:pPr>
            <w:r>
              <w:rPr>
                <w:rFonts w:eastAsia="MS Mincho"/>
                <w:sz w:val="28"/>
                <w:szCs w:val="28"/>
              </w:rPr>
              <w:fldChar w:fldCharType="begin">
                <w:ffData>
                  <w:name w:val="Флажок2"/>
                  <w:enabled/>
                  <w:calcOnExit w:val="0"/>
                  <w:checkBox>
                    <w:sizeAuto/>
                    <w:default w:val="0"/>
                  </w:checkBox>
                </w:ffData>
              </w:fldChar>
            </w:r>
            <w:r w:rsidR="00387338">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87338">
              <w:rPr>
                <w:rFonts w:eastAsia="MS Mincho"/>
                <w:sz w:val="28"/>
                <w:szCs w:val="28"/>
              </w:rPr>
              <w:t xml:space="preserve"> Малое предприятие</w:t>
            </w:r>
          </w:p>
          <w:p w:rsidR="00387338" w:rsidRDefault="00171A05" w:rsidP="00AD2A6D">
            <w:pPr>
              <w:rPr>
                <w:rFonts w:eastAsia="MS Mincho"/>
                <w:sz w:val="28"/>
                <w:szCs w:val="28"/>
              </w:rPr>
            </w:pPr>
            <w:r>
              <w:rPr>
                <w:rFonts w:eastAsia="MS Mincho"/>
                <w:sz w:val="28"/>
                <w:szCs w:val="28"/>
              </w:rPr>
              <w:fldChar w:fldCharType="begin">
                <w:ffData>
                  <w:name w:val="Флажок3"/>
                  <w:enabled/>
                  <w:calcOnExit w:val="0"/>
                  <w:checkBox>
                    <w:sizeAuto/>
                    <w:default w:val="0"/>
                  </w:checkBox>
                </w:ffData>
              </w:fldChar>
            </w:r>
            <w:r w:rsidR="00387338">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87338">
              <w:rPr>
                <w:rFonts w:eastAsia="MS Mincho"/>
                <w:sz w:val="28"/>
                <w:szCs w:val="28"/>
              </w:rPr>
              <w:t xml:space="preserve"> Среднее предприятие</w:t>
            </w:r>
          </w:p>
          <w:p w:rsidR="00387338" w:rsidRDefault="00171A05" w:rsidP="00AD2A6D">
            <w:pPr>
              <w:rPr>
                <w:rFonts w:eastAsia="MS Mincho"/>
                <w:sz w:val="28"/>
                <w:szCs w:val="28"/>
              </w:rPr>
            </w:pPr>
            <w:r>
              <w:rPr>
                <w:rFonts w:eastAsia="MS Mincho"/>
                <w:sz w:val="28"/>
                <w:szCs w:val="28"/>
              </w:rPr>
              <w:fldChar w:fldCharType="begin">
                <w:ffData>
                  <w:name w:val="Флажок4"/>
                  <w:enabled/>
                  <w:calcOnExit w:val="0"/>
                  <w:checkBox>
                    <w:sizeAuto/>
                    <w:default w:val="0"/>
                  </w:checkBox>
                </w:ffData>
              </w:fldChar>
            </w:r>
            <w:r w:rsidR="00387338">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87338">
              <w:rPr>
                <w:rFonts w:eastAsia="MS Mincho"/>
                <w:sz w:val="28"/>
                <w:szCs w:val="28"/>
              </w:rPr>
              <w:t xml:space="preserve"> Не является субъектом малого и среднего предпринимательства</w:t>
            </w:r>
          </w:p>
        </w:tc>
      </w:tr>
      <w:tr w:rsidR="00387338" w:rsidTr="00AD2A6D">
        <w:tc>
          <w:tcPr>
            <w:tcW w:w="710" w:type="dxa"/>
            <w:tcBorders>
              <w:top w:val="single" w:sz="4" w:space="0" w:color="auto"/>
              <w:left w:val="single" w:sz="4" w:space="0" w:color="auto"/>
              <w:bottom w:val="single" w:sz="4" w:space="0" w:color="auto"/>
              <w:right w:val="single" w:sz="4" w:space="0" w:color="auto"/>
            </w:tcBorders>
          </w:tcPr>
          <w:p w:rsidR="00387338" w:rsidRDefault="00387338" w:rsidP="00AD2A6D">
            <w:pPr>
              <w:jc w:val="both"/>
              <w:rPr>
                <w:rFonts w:eastAsia="MS Mincho"/>
                <w:sz w:val="28"/>
                <w:szCs w:val="28"/>
              </w:rPr>
            </w:pPr>
          </w:p>
        </w:tc>
        <w:tc>
          <w:tcPr>
            <w:tcW w:w="3827" w:type="dxa"/>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rFonts w:eastAsia="MS Mincho"/>
                <w:i/>
                <w:sz w:val="28"/>
                <w:szCs w:val="28"/>
              </w:rPr>
            </w:pPr>
            <w:r>
              <w:rPr>
                <w:rFonts w:eastAsia="MS Mincho"/>
                <w:i/>
                <w:sz w:val="28"/>
                <w:szCs w:val="28"/>
              </w:rPr>
              <w:t>Указать сведения в отношении каждого лица, выступающего на стороне участника</w:t>
            </w:r>
          </w:p>
        </w:tc>
        <w:tc>
          <w:tcPr>
            <w:tcW w:w="10773" w:type="dxa"/>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rFonts w:eastAsia="MS Mincho"/>
                <w:i/>
                <w:sz w:val="28"/>
                <w:szCs w:val="28"/>
              </w:rPr>
            </w:pPr>
            <w:r>
              <w:rPr>
                <w:sz w:val="28"/>
                <w:szCs w:val="28"/>
              </w:rPr>
              <w:t xml:space="preserve">Наименование лица, выступающего на стороне участника ____________________________ </w:t>
            </w:r>
            <w:r>
              <w:rPr>
                <w:rFonts w:eastAsia="MS Mincho"/>
                <w:sz w:val="28"/>
                <w:szCs w:val="28"/>
              </w:rPr>
              <w:t xml:space="preserve">ИНН: ________________________________ </w:t>
            </w:r>
          </w:p>
          <w:p w:rsidR="00387338" w:rsidRDefault="00387338" w:rsidP="00AD2A6D">
            <w:pPr>
              <w:jc w:val="both"/>
              <w:rPr>
                <w:sz w:val="28"/>
                <w:szCs w:val="28"/>
              </w:rPr>
            </w:pPr>
            <w:r>
              <w:rPr>
                <w:sz w:val="28"/>
                <w:szCs w:val="28"/>
              </w:rPr>
              <w:t>Адрес: _______________________ Фактическое местонахождение: ________________ Телефон: ___________________________ Адрес электронной почты: ________________</w:t>
            </w:r>
          </w:p>
          <w:p w:rsidR="00387338" w:rsidRDefault="00387338" w:rsidP="00AD2A6D">
            <w:pPr>
              <w:jc w:val="both"/>
              <w:rPr>
                <w:rFonts w:eastAsia="MS Mincho"/>
                <w:sz w:val="28"/>
                <w:szCs w:val="28"/>
              </w:rPr>
            </w:pPr>
            <w:r>
              <w:rPr>
                <w:rFonts w:eastAsia="MS Mincho"/>
                <w:sz w:val="28"/>
                <w:szCs w:val="28"/>
              </w:rPr>
              <w:t xml:space="preserve">Категория субъекта малого и среднего предпринимательства </w:t>
            </w:r>
            <w:r>
              <w:rPr>
                <w:rFonts w:eastAsia="MS Mincho"/>
                <w:i/>
                <w:sz w:val="28"/>
                <w:szCs w:val="28"/>
              </w:rPr>
              <w:t>(выбрать вариант)</w:t>
            </w:r>
          </w:p>
          <w:p w:rsidR="00387338" w:rsidRDefault="00171A05" w:rsidP="00AD2A6D">
            <w:pPr>
              <w:jc w:val="both"/>
              <w:rPr>
                <w:rFonts w:eastAsia="MS Mincho"/>
                <w:sz w:val="28"/>
                <w:szCs w:val="28"/>
              </w:rPr>
            </w:pPr>
            <w:r>
              <w:rPr>
                <w:rFonts w:eastAsia="MS Mincho"/>
                <w:sz w:val="28"/>
                <w:szCs w:val="28"/>
              </w:rPr>
              <w:fldChar w:fldCharType="begin">
                <w:ffData>
                  <w:name w:val="Флажок1"/>
                  <w:enabled/>
                  <w:calcOnExit w:val="0"/>
                  <w:checkBox>
                    <w:sizeAuto/>
                    <w:default w:val="0"/>
                  </w:checkBox>
                </w:ffData>
              </w:fldChar>
            </w:r>
            <w:r w:rsidR="00387338">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87338">
              <w:rPr>
                <w:rFonts w:eastAsia="MS Mincho"/>
                <w:sz w:val="28"/>
                <w:szCs w:val="28"/>
              </w:rPr>
              <w:t xml:space="preserve"> Микропредприятие</w:t>
            </w:r>
          </w:p>
          <w:p w:rsidR="00387338" w:rsidRDefault="00171A05" w:rsidP="00AD2A6D">
            <w:pPr>
              <w:jc w:val="both"/>
              <w:rPr>
                <w:rFonts w:eastAsia="MS Mincho"/>
                <w:sz w:val="28"/>
                <w:szCs w:val="28"/>
              </w:rPr>
            </w:pPr>
            <w:r>
              <w:rPr>
                <w:rFonts w:eastAsia="MS Mincho"/>
                <w:sz w:val="28"/>
                <w:szCs w:val="28"/>
              </w:rPr>
              <w:fldChar w:fldCharType="begin">
                <w:ffData>
                  <w:name w:val="Флажок2"/>
                  <w:enabled/>
                  <w:calcOnExit w:val="0"/>
                  <w:checkBox>
                    <w:sizeAuto/>
                    <w:default w:val="0"/>
                  </w:checkBox>
                </w:ffData>
              </w:fldChar>
            </w:r>
            <w:r w:rsidR="00387338">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87338">
              <w:rPr>
                <w:rFonts w:eastAsia="MS Mincho"/>
                <w:sz w:val="28"/>
                <w:szCs w:val="28"/>
              </w:rPr>
              <w:t xml:space="preserve"> Малое предприятие</w:t>
            </w:r>
          </w:p>
          <w:p w:rsidR="00387338" w:rsidRDefault="00171A05" w:rsidP="00AD2A6D">
            <w:pPr>
              <w:jc w:val="both"/>
              <w:rPr>
                <w:rFonts w:eastAsia="MS Mincho"/>
                <w:sz w:val="28"/>
                <w:szCs w:val="28"/>
              </w:rPr>
            </w:pPr>
            <w:r>
              <w:rPr>
                <w:rFonts w:eastAsia="MS Mincho"/>
                <w:sz w:val="28"/>
                <w:szCs w:val="28"/>
              </w:rPr>
              <w:lastRenderedPageBreak/>
              <w:fldChar w:fldCharType="begin">
                <w:ffData>
                  <w:name w:val="Флажок3"/>
                  <w:enabled/>
                  <w:calcOnExit w:val="0"/>
                  <w:checkBox>
                    <w:sizeAuto/>
                    <w:default w:val="0"/>
                  </w:checkBox>
                </w:ffData>
              </w:fldChar>
            </w:r>
            <w:r w:rsidR="00387338">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87338">
              <w:rPr>
                <w:rFonts w:eastAsia="MS Mincho"/>
                <w:sz w:val="28"/>
                <w:szCs w:val="28"/>
              </w:rPr>
              <w:t xml:space="preserve"> Среднее предприятие</w:t>
            </w:r>
          </w:p>
          <w:p w:rsidR="00387338" w:rsidRDefault="00171A05" w:rsidP="00AD2A6D">
            <w:pPr>
              <w:jc w:val="both"/>
              <w:rPr>
                <w:rFonts w:eastAsia="MS Mincho"/>
                <w:sz w:val="28"/>
                <w:szCs w:val="28"/>
              </w:rPr>
            </w:pPr>
            <w:r>
              <w:rPr>
                <w:rFonts w:eastAsia="MS Mincho"/>
                <w:sz w:val="28"/>
                <w:szCs w:val="28"/>
              </w:rPr>
              <w:fldChar w:fldCharType="begin">
                <w:ffData>
                  <w:name w:val="Флажок4"/>
                  <w:enabled/>
                  <w:calcOnExit w:val="0"/>
                  <w:checkBox>
                    <w:sizeAuto/>
                    <w:default w:val="0"/>
                  </w:checkBox>
                </w:ffData>
              </w:fldChar>
            </w:r>
            <w:r w:rsidR="00387338">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Pr>
                <w:rFonts w:eastAsia="MS Mincho"/>
                <w:sz w:val="28"/>
                <w:szCs w:val="28"/>
              </w:rPr>
              <w:fldChar w:fldCharType="end"/>
            </w:r>
            <w:r w:rsidR="00387338">
              <w:rPr>
                <w:rFonts w:eastAsia="MS Mincho"/>
                <w:sz w:val="28"/>
                <w:szCs w:val="28"/>
              </w:rPr>
              <w:t xml:space="preserve"> Не является субъектом малого и среднего предпринимательства</w:t>
            </w:r>
          </w:p>
        </w:tc>
      </w:tr>
    </w:tbl>
    <w:p w:rsidR="00387338" w:rsidRDefault="00387338" w:rsidP="00387338">
      <w:pPr>
        <w:pStyle w:val="11"/>
        <w:ind w:firstLine="708"/>
        <w:rPr>
          <w:szCs w:val="28"/>
        </w:rPr>
      </w:pPr>
      <w:r>
        <w:rPr>
          <w:szCs w:val="28"/>
        </w:rPr>
        <w:lastRenderedPageBreak/>
        <w:t>Участник подтверждает, что:</w:t>
      </w:r>
    </w:p>
    <w:p w:rsidR="00387338" w:rsidRDefault="00387338" w:rsidP="00387338">
      <w:pPr>
        <w:pStyle w:val="11"/>
        <w:numPr>
          <w:ilvl w:val="0"/>
          <w:numId w:val="36"/>
        </w:numPr>
        <w:ind w:left="0" w:firstLine="708"/>
        <w:rPr>
          <w:szCs w:val="28"/>
        </w:rPr>
      </w:pPr>
      <w:r>
        <w:rPr>
          <w:szCs w:val="28"/>
        </w:rPr>
        <w:t>Ознакомился с условиями документации о закупке, с ними согласен и возражений не имеет;</w:t>
      </w:r>
    </w:p>
    <w:p w:rsidR="00387338" w:rsidRDefault="00387338" w:rsidP="00387338">
      <w:pPr>
        <w:pStyle w:val="11"/>
        <w:numPr>
          <w:ilvl w:val="0"/>
          <w:numId w:val="36"/>
        </w:numPr>
        <w:ind w:left="0" w:firstLine="708"/>
        <w:rPr>
          <w:szCs w:val="28"/>
        </w:rPr>
      </w:pPr>
      <w:r>
        <w:rPr>
          <w:szCs w:val="28"/>
        </w:rPr>
        <w:t>Сделанные заявления и сведения, представленные в настоящей заявке, являются полными, точными и верными. Участник подтверждает и гарантирует подлинность всех документов, представленных в составе заявки на участие в закупке.</w:t>
      </w:r>
    </w:p>
    <w:p w:rsidR="00387338" w:rsidRDefault="00387338" w:rsidP="00387338">
      <w:pPr>
        <w:pStyle w:val="a9"/>
        <w:rPr>
          <w:rFonts w:eastAsia="Times New Roman"/>
          <w:sz w:val="28"/>
          <w:szCs w:val="20"/>
        </w:rPr>
      </w:pPr>
      <w:r>
        <w:rPr>
          <w:rFonts w:eastAsia="Times New Roman"/>
          <w:sz w:val="28"/>
          <w:szCs w:val="20"/>
        </w:rPr>
        <w:t>Участник подтверждает, что:</w:t>
      </w:r>
    </w:p>
    <w:p w:rsidR="00387338" w:rsidRDefault="00387338" w:rsidP="00387338">
      <w:pPr>
        <w:pStyle w:val="a9"/>
        <w:rPr>
          <w:rFonts w:eastAsia="Times New Roman"/>
          <w:sz w:val="28"/>
          <w:szCs w:val="20"/>
        </w:rPr>
      </w:pPr>
      <w:r>
        <w:rPr>
          <w:rFonts w:eastAsia="Times New Roman"/>
          <w:sz w:val="28"/>
          <w:szCs w:val="20"/>
        </w:rPr>
        <w:t>- участник не находится в процессе ликвидации;</w:t>
      </w:r>
    </w:p>
    <w:p w:rsidR="00387338" w:rsidRDefault="00387338" w:rsidP="00387338">
      <w:pPr>
        <w:pStyle w:val="a9"/>
        <w:rPr>
          <w:rFonts w:eastAsia="Times New Roman"/>
          <w:sz w:val="28"/>
          <w:szCs w:val="20"/>
        </w:rPr>
      </w:pPr>
      <w:r>
        <w:rPr>
          <w:rFonts w:eastAsia="Times New Roman"/>
          <w:sz w:val="28"/>
          <w:szCs w:val="20"/>
        </w:rPr>
        <w:t>- в отношении участника не открыто конкурсное производство;</w:t>
      </w:r>
    </w:p>
    <w:p w:rsidR="00387338" w:rsidRDefault="00387338" w:rsidP="00387338">
      <w:pPr>
        <w:pStyle w:val="a9"/>
        <w:rPr>
          <w:rFonts w:eastAsia="Times New Roman"/>
          <w:sz w:val="28"/>
          <w:szCs w:val="20"/>
        </w:rPr>
      </w:pPr>
      <w:r>
        <w:rPr>
          <w:rFonts w:eastAsia="Times New Roman"/>
          <w:sz w:val="28"/>
          <w:szCs w:val="20"/>
        </w:rPr>
        <w:t>- на имущество участника не наложен арест, экономическая деятельность не приостановлена;</w:t>
      </w:r>
    </w:p>
    <w:p w:rsidR="00387338" w:rsidRDefault="00387338" w:rsidP="00387338">
      <w:pPr>
        <w:pStyle w:val="a9"/>
        <w:rPr>
          <w:sz w:val="28"/>
          <w:szCs w:val="20"/>
        </w:rPr>
      </w:pPr>
      <w:r>
        <w:rPr>
          <w:sz w:val="28"/>
          <w:szCs w:val="20"/>
        </w:rPr>
        <w:t>- сведения об участнике отсутствуют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p>
    <w:p w:rsidR="00387338" w:rsidRDefault="00387338" w:rsidP="00387338">
      <w:pPr>
        <w:ind w:firstLine="709"/>
        <w:jc w:val="both"/>
        <w:rPr>
          <w:sz w:val="28"/>
          <w:szCs w:val="28"/>
        </w:rPr>
      </w:pPr>
      <w:r>
        <w:rPr>
          <w:sz w:val="28"/>
          <w:szCs w:val="20"/>
        </w:rPr>
        <w:t>Участник подтверждает, что сведения о регистрационном номере лицензии(ий), выданной(ых) участнику закупки на конкретный вид деятельности, размещены в реестре лицензий на сайте лицензирующего органа, ведущего соответствующий реестр лицензий, в информационно-телекоммуникационной сети «Интернет» по адресу</w:t>
      </w:r>
      <w:r>
        <w:rPr>
          <w:sz w:val="28"/>
          <w:szCs w:val="28"/>
        </w:rPr>
        <w:t xml:space="preserve">: </w:t>
      </w:r>
    </w:p>
    <w:p w:rsidR="00387338" w:rsidRDefault="00387338" w:rsidP="00387338">
      <w:pPr>
        <w:ind w:firstLine="709"/>
        <w:jc w:val="both"/>
        <w:rPr>
          <w:sz w:val="28"/>
          <w:szCs w:val="28"/>
        </w:rPr>
      </w:pPr>
      <w:r>
        <w:rPr>
          <w:sz w:val="28"/>
          <w:szCs w:val="28"/>
        </w:rPr>
        <w:t>___________________________________________________________________________________________________</w:t>
      </w:r>
    </w:p>
    <w:p w:rsidR="00387338" w:rsidRDefault="00387338" w:rsidP="00387338">
      <w:pPr>
        <w:ind w:firstLine="709"/>
        <w:jc w:val="both"/>
        <w:rPr>
          <w:sz w:val="28"/>
          <w:szCs w:val="28"/>
        </w:rPr>
      </w:pPr>
      <w:r>
        <w:rPr>
          <w:i/>
          <w:sz w:val="28"/>
          <w:szCs w:val="28"/>
        </w:rPr>
        <w:t xml:space="preserve">                                           (указать адреса официальных сайтов в сети «Интернет»)</w:t>
      </w:r>
    </w:p>
    <w:p w:rsidR="00387338" w:rsidRDefault="00387338" w:rsidP="00387338">
      <w:pPr>
        <w:pStyle w:val="11"/>
        <w:ind w:firstLine="0"/>
      </w:pPr>
      <w:r>
        <w:rPr>
          <w:i/>
          <w:iCs/>
        </w:rPr>
        <w:t>(применимо, если</w:t>
      </w:r>
      <w:r>
        <w:rPr>
          <w:i/>
        </w:rPr>
        <w:t xml:space="preserve"> </w:t>
      </w:r>
      <w:r>
        <w:rPr>
          <w:i/>
          <w:iCs/>
        </w:rPr>
        <w:t xml:space="preserve">условиями закупки установлено требование о наличии у участника разрешительных документов </w:t>
      </w:r>
      <w:r>
        <w:rPr>
          <w:i/>
          <w:szCs w:val="28"/>
        </w:rPr>
        <w:t>на право осуществления деятельности, предусмотренной документацией о закупке</w:t>
      </w:r>
      <w:r>
        <w:rPr>
          <w:i/>
        </w:rPr>
        <w:t>).</w:t>
      </w:r>
    </w:p>
    <w:p w:rsidR="00387338" w:rsidRDefault="00387338" w:rsidP="00387338">
      <w:pPr>
        <w:pStyle w:val="11"/>
        <w:ind w:firstLine="709"/>
        <w:rPr>
          <w:bCs/>
          <w:szCs w:val="28"/>
        </w:rPr>
      </w:pPr>
    </w:p>
    <w:p w:rsidR="00387338" w:rsidRDefault="00387338" w:rsidP="00387338">
      <w:pPr>
        <w:pStyle w:val="11"/>
        <w:ind w:firstLine="709"/>
        <w:rPr>
          <w:bCs/>
          <w:szCs w:val="28"/>
        </w:rPr>
      </w:pPr>
    </w:p>
    <w:p w:rsidR="00387338" w:rsidRDefault="00387338" w:rsidP="00387338">
      <w:pPr>
        <w:pStyle w:val="11"/>
        <w:ind w:firstLine="709"/>
      </w:pPr>
      <w:r>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w:t>
      </w: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02"/>
        <w:gridCol w:w="2354"/>
        <w:gridCol w:w="7922"/>
      </w:tblGrid>
      <w:tr w:rsidR="00387338" w:rsidTr="00AD2A6D">
        <w:tc>
          <w:tcPr>
            <w:tcW w:w="1451" w:type="pct"/>
            <w:vMerge w:val="restar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b/>
                <w:sz w:val="22"/>
                <w:szCs w:val="22"/>
              </w:rPr>
              <w:t>Наименование показателя</w:t>
            </w:r>
          </w:p>
        </w:tc>
        <w:tc>
          <w:tcPr>
            <w:tcW w:w="813" w:type="pct"/>
            <w:vMerge w:val="restar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b/>
                <w:sz w:val="22"/>
                <w:szCs w:val="22"/>
              </w:rPr>
              <w:t>Общая доля</w:t>
            </w:r>
          </w:p>
        </w:tc>
        <w:tc>
          <w:tcPr>
            <w:tcW w:w="2736"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b/>
                <w:sz w:val="22"/>
                <w:szCs w:val="22"/>
              </w:rPr>
              <w:t xml:space="preserve">в том числе: </w:t>
            </w:r>
            <w:r>
              <w:rPr>
                <w:b/>
                <w:i/>
                <w:sz w:val="22"/>
                <w:szCs w:val="22"/>
              </w:rPr>
              <w:t>(указать сведения о доле на каждый год, в котором выполняются работы, оказываются услуги, поставляются товары</w:t>
            </w:r>
            <w:r>
              <w:rPr>
                <w:b/>
                <w:sz w:val="22"/>
                <w:szCs w:val="22"/>
              </w:rPr>
              <w:t>)</w:t>
            </w:r>
          </w:p>
        </w:tc>
      </w:tr>
      <w:tr w:rsidR="00387338" w:rsidTr="00AD2A6D">
        <w:tc>
          <w:tcPr>
            <w:tcW w:w="1451" w:type="pct"/>
            <w:vMerge/>
            <w:tcBorders>
              <w:top w:val="single" w:sz="4" w:space="0" w:color="auto"/>
              <w:left w:val="single" w:sz="4" w:space="0" w:color="auto"/>
              <w:bottom w:val="single" w:sz="4" w:space="0" w:color="auto"/>
              <w:right w:val="single" w:sz="4" w:space="0" w:color="auto"/>
            </w:tcBorders>
            <w:vAlign w:val="center"/>
            <w:hideMark/>
          </w:tcPr>
          <w:p w:rsidR="00387338" w:rsidRDefault="00387338" w:rsidP="00AD2A6D">
            <w:pPr>
              <w:rPr>
                <w:sz w:val="28"/>
                <w:szCs w:val="28"/>
                <w:highlight w:val="yellow"/>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87338" w:rsidRDefault="00387338" w:rsidP="00AD2A6D">
            <w:pPr>
              <w:rPr>
                <w:sz w:val="28"/>
                <w:szCs w:val="28"/>
                <w:highlight w:val="yellow"/>
              </w:rPr>
            </w:pPr>
          </w:p>
        </w:tc>
        <w:tc>
          <w:tcPr>
            <w:tcW w:w="2736"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sz w:val="22"/>
                <w:szCs w:val="22"/>
              </w:rPr>
              <w:t>на 20___ г.</w:t>
            </w:r>
          </w:p>
        </w:tc>
      </w:tr>
      <w:tr w:rsidR="00387338" w:rsidTr="00AD2A6D">
        <w:tc>
          <w:tcPr>
            <w:tcW w:w="1451"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sz w:val="22"/>
                <w:szCs w:val="22"/>
              </w:rPr>
              <w:t xml:space="preserve">Доля товаров, являющихся инновационными и (или) высокотехнологичными из общего объема предлагаемых товаров, работ, </w:t>
            </w:r>
            <w:r>
              <w:rPr>
                <w:sz w:val="22"/>
                <w:szCs w:val="22"/>
              </w:rPr>
              <w:lastRenderedPageBreak/>
              <w:t>услуг в %</w:t>
            </w:r>
            <w:r>
              <w:rPr>
                <w:rStyle w:val="ad"/>
                <w:sz w:val="22"/>
                <w:szCs w:val="22"/>
              </w:rPr>
              <w:footnoteReference w:id="1"/>
            </w:r>
          </w:p>
        </w:tc>
        <w:tc>
          <w:tcPr>
            <w:tcW w:w="813"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i/>
                <w:sz w:val="22"/>
                <w:szCs w:val="22"/>
              </w:rPr>
              <w:lastRenderedPageBreak/>
              <w:t>Указать долю в %</w:t>
            </w:r>
          </w:p>
        </w:tc>
        <w:tc>
          <w:tcPr>
            <w:tcW w:w="2736"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i/>
                <w:sz w:val="22"/>
                <w:szCs w:val="22"/>
              </w:rPr>
              <w:t>Указать долю в %</w:t>
            </w:r>
          </w:p>
        </w:tc>
      </w:tr>
      <w:tr w:rsidR="00387338" w:rsidTr="00AD2A6D">
        <w:tc>
          <w:tcPr>
            <w:tcW w:w="1451"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sz w:val="22"/>
                <w:szCs w:val="22"/>
              </w:rPr>
              <w:lastRenderedPageBreak/>
              <w:t>Доля товаров, произведенных в Российской Федерации, из общего объема закупки в %</w:t>
            </w:r>
          </w:p>
        </w:tc>
        <w:tc>
          <w:tcPr>
            <w:tcW w:w="813"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i/>
                <w:sz w:val="22"/>
                <w:szCs w:val="22"/>
              </w:rPr>
              <w:t>Указать долю в %</w:t>
            </w:r>
          </w:p>
        </w:tc>
        <w:tc>
          <w:tcPr>
            <w:tcW w:w="2736"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i/>
                <w:sz w:val="22"/>
                <w:szCs w:val="22"/>
              </w:rPr>
              <w:t>Указать долю в %</w:t>
            </w:r>
          </w:p>
        </w:tc>
      </w:tr>
      <w:tr w:rsidR="00387338" w:rsidTr="00AD2A6D">
        <w:tc>
          <w:tcPr>
            <w:tcW w:w="1451"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sz w:val="22"/>
                <w:szCs w:val="22"/>
              </w:rPr>
              <w:t>Доля товаров, по которым участник является производителем, из общего объема закупки в %</w:t>
            </w:r>
          </w:p>
        </w:tc>
        <w:tc>
          <w:tcPr>
            <w:tcW w:w="813"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i/>
                <w:sz w:val="22"/>
                <w:szCs w:val="22"/>
              </w:rPr>
              <w:t>Указать долю в %</w:t>
            </w:r>
          </w:p>
        </w:tc>
        <w:tc>
          <w:tcPr>
            <w:tcW w:w="2736" w:type="pct"/>
            <w:tcBorders>
              <w:top w:val="single" w:sz="4" w:space="0" w:color="auto"/>
              <w:left w:val="single" w:sz="4" w:space="0" w:color="auto"/>
              <w:bottom w:val="single" w:sz="4" w:space="0" w:color="auto"/>
              <w:right w:val="single" w:sz="4" w:space="0" w:color="auto"/>
            </w:tcBorders>
            <w:hideMark/>
          </w:tcPr>
          <w:p w:rsidR="00387338" w:rsidRDefault="00387338" w:rsidP="00AD2A6D">
            <w:pPr>
              <w:jc w:val="both"/>
              <w:rPr>
                <w:sz w:val="28"/>
                <w:szCs w:val="28"/>
                <w:highlight w:val="yellow"/>
              </w:rPr>
            </w:pPr>
            <w:r>
              <w:rPr>
                <w:i/>
                <w:sz w:val="22"/>
                <w:szCs w:val="22"/>
              </w:rPr>
              <w:t>Указать долю в %</w:t>
            </w:r>
          </w:p>
        </w:tc>
      </w:tr>
    </w:tbl>
    <w:p w:rsidR="00387338" w:rsidRDefault="00387338" w:rsidP="00387338">
      <w:pPr>
        <w:pStyle w:val="11"/>
        <w:ind w:firstLine="709"/>
      </w:pPr>
    </w:p>
    <w:p w:rsidR="00387338" w:rsidRDefault="00387338" w:rsidP="00387338">
      <w:pPr>
        <w:rPr>
          <w:color w:val="000000"/>
        </w:rPr>
      </w:pPr>
    </w:p>
    <w:p w:rsidR="00387338" w:rsidRPr="00232DD3" w:rsidRDefault="00387338" w:rsidP="00387338">
      <w:pPr>
        <w:rPr>
          <w:color w:val="000000"/>
        </w:rPr>
        <w:sectPr w:rsidR="00387338" w:rsidRPr="00232DD3" w:rsidSect="00AD2A6D">
          <w:pgSz w:w="16838" w:h="11906" w:orient="landscape"/>
          <w:pgMar w:top="1134" w:right="1134" w:bottom="567" w:left="1134" w:header="709" w:footer="709" w:gutter="0"/>
          <w:cols w:space="708"/>
          <w:docGrid w:linePitch="360"/>
        </w:sectPr>
      </w:pPr>
    </w:p>
    <w:p w:rsidR="00387338" w:rsidRPr="00232DD3" w:rsidRDefault="00387338" w:rsidP="00387338">
      <w:pPr>
        <w:jc w:val="center"/>
        <w:rPr>
          <w:b/>
          <w:color w:val="000000"/>
        </w:rPr>
      </w:pPr>
      <w:r w:rsidRPr="00232DD3">
        <w:rPr>
          <w:b/>
          <w:color w:val="000000"/>
          <w:sz w:val="28"/>
          <w:szCs w:val="28"/>
        </w:rPr>
        <w:lastRenderedPageBreak/>
        <w:t>Форма технического предложения участника</w:t>
      </w:r>
    </w:p>
    <w:p w:rsidR="00387338" w:rsidRPr="00232DD3" w:rsidRDefault="00387338" w:rsidP="00387338">
      <w:pPr>
        <w:rPr>
          <w:color w:val="000000"/>
        </w:rPr>
      </w:pPr>
    </w:p>
    <w:p w:rsidR="00387338" w:rsidRPr="00232DD3" w:rsidRDefault="00387338" w:rsidP="00387338">
      <w:pPr>
        <w:rPr>
          <w:color w:val="000000"/>
        </w:rPr>
      </w:pPr>
    </w:p>
    <w:p w:rsidR="00387338" w:rsidRPr="0068324C" w:rsidRDefault="00387338" w:rsidP="00387338">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387338" w:rsidRDefault="00387338" w:rsidP="00387338">
      <w:pPr>
        <w:jc w:val="both"/>
        <w:rPr>
          <w:bCs/>
          <w:i/>
          <w:sz w:val="28"/>
          <w:szCs w:val="28"/>
        </w:rPr>
      </w:pPr>
      <w:r w:rsidRPr="000B59BB">
        <w:rPr>
          <w:bCs/>
          <w:i/>
          <w:sz w:val="28"/>
          <w:szCs w:val="28"/>
        </w:rPr>
        <w:t xml:space="preserve">Техническое предложение оформляется участником и предоставляется в формате </w:t>
      </w:r>
      <w:r w:rsidRPr="000B59BB">
        <w:rPr>
          <w:bCs/>
          <w:i/>
          <w:sz w:val="28"/>
          <w:szCs w:val="28"/>
          <w:lang w:val="en-US"/>
        </w:rPr>
        <w:t>MS</w:t>
      </w:r>
      <w:r w:rsidRPr="000B59BB">
        <w:rPr>
          <w:bCs/>
          <w:i/>
          <w:sz w:val="28"/>
          <w:szCs w:val="28"/>
        </w:rPr>
        <w:t xml:space="preserve"> </w:t>
      </w:r>
      <w:r w:rsidRPr="000B59BB">
        <w:rPr>
          <w:bCs/>
          <w:i/>
          <w:sz w:val="28"/>
          <w:szCs w:val="28"/>
          <w:lang w:val="en-US"/>
        </w:rPr>
        <w:t>Word</w:t>
      </w:r>
    </w:p>
    <w:p w:rsidR="00387338" w:rsidRPr="00347AFE" w:rsidRDefault="00387338" w:rsidP="00387338">
      <w:pPr>
        <w:jc w:val="both"/>
        <w:rPr>
          <w:bCs/>
          <w:i/>
          <w:sz w:val="28"/>
          <w:szCs w:val="28"/>
        </w:rPr>
      </w:pPr>
      <w:r w:rsidRPr="00DA5DA3">
        <w:rPr>
          <w:bCs/>
          <w:i/>
          <w:sz w:val="28"/>
          <w:szCs w:val="28"/>
        </w:rPr>
        <w:t xml:space="preserve">Техническое предложение состоит из 2 частей. </w:t>
      </w:r>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 </w:t>
      </w:r>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w:t>
      </w:r>
    </w:p>
    <w:p w:rsidR="00387338" w:rsidRPr="000B59BB" w:rsidRDefault="00387338" w:rsidP="00387338">
      <w:pPr>
        <w:jc w:val="both"/>
        <w:rPr>
          <w:bCs/>
          <w:i/>
          <w:sz w:val="28"/>
          <w:szCs w:val="28"/>
        </w:rPr>
      </w:pPr>
      <w:r w:rsidRPr="000B59BB">
        <w:rPr>
          <w:bCs/>
          <w:i/>
          <w:sz w:val="28"/>
          <w:szCs w:val="28"/>
        </w:rPr>
        <w:t>Характеристики товаров</w:t>
      </w:r>
      <w:r>
        <w:rPr>
          <w:bCs/>
          <w:i/>
          <w:sz w:val="28"/>
          <w:szCs w:val="28"/>
        </w:rPr>
        <w:t xml:space="preserve"> </w:t>
      </w:r>
      <w:r w:rsidRPr="000B59BB">
        <w:rPr>
          <w:bCs/>
          <w:i/>
          <w:sz w:val="28"/>
          <w:szCs w:val="28"/>
        </w:rPr>
        <w:t xml:space="preserve">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Pr="00CA5F3C">
        <w:rPr>
          <w:bCs/>
          <w:i/>
          <w:sz w:val="28"/>
          <w:szCs w:val="28"/>
        </w:rPr>
        <w:t>При поставке товаров в техническом предложении должны быть указаны наименования предлагаемого товара, марка</w:t>
      </w:r>
      <w:r>
        <w:rPr>
          <w:bCs/>
          <w:i/>
          <w:sz w:val="28"/>
          <w:szCs w:val="28"/>
        </w:rPr>
        <w:t xml:space="preserve"> (при наличии)</w:t>
      </w:r>
      <w:r w:rsidRPr="00CA5F3C">
        <w:rPr>
          <w:bCs/>
          <w:i/>
          <w:sz w:val="28"/>
          <w:szCs w:val="28"/>
        </w:rPr>
        <w:t>,</w:t>
      </w:r>
      <w:r>
        <w:rPr>
          <w:bCs/>
          <w:i/>
          <w:sz w:val="28"/>
          <w:szCs w:val="28"/>
        </w:rPr>
        <w:t xml:space="preserve"> модель (при наличии),</w:t>
      </w:r>
      <w:r w:rsidRPr="00CA5F3C">
        <w:rPr>
          <w:bCs/>
          <w:i/>
          <w:sz w:val="28"/>
          <w:szCs w:val="28"/>
        </w:rPr>
        <w:t xml:space="preserve"> наименование производителя</w:t>
      </w:r>
      <w:r>
        <w:rPr>
          <w:bCs/>
          <w:i/>
          <w:sz w:val="28"/>
          <w:szCs w:val="28"/>
        </w:rPr>
        <w:t xml:space="preserve"> (если такое требование предусмотрено формой технического предложения)</w:t>
      </w:r>
      <w:r w:rsidRPr="00CA5F3C">
        <w:rPr>
          <w:bCs/>
          <w:i/>
          <w:sz w:val="28"/>
          <w:szCs w:val="28"/>
        </w:rPr>
        <w:t xml:space="preserve"> по каждой номенкл</w:t>
      </w:r>
      <w:r>
        <w:rPr>
          <w:bCs/>
          <w:i/>
          <w:sz w:val="28"/>
          <w:szCs w:val="28"/>
        </w:rPr>
        <w:t>атурной позиции.</w:t>
      </w:r>
    </w:p>
    <w:p w:rsidR="00387338" w:rsidRPr="0074213B" w:rsidRDefault="00387338" w:rsidP="00387338">
      <w:pPr>
        <w:jc w:val="both"/>
        <w:rPr>
          <w:bCs/>
          <w:sz w:val="28"/>
          <w:szCs w:val="28"/>
        </w:rPr>
      </w:pPr>
      <w:r w:rsidRPr="000B59BB">
        <w:rPr>
          <w:bCs/>
          <w:i/>
          <w:sz w:val="28"/>
          <w:szCs w:val="28"/>
        </w:rPr>
        <w:t>Техническое предложение предоставляется в составе заявки на участие в закупке</w:t>
      </w:r>
      <w:r>
        <w:rPr>
          <w:bCs/>
          <w:i/>
          <w:sz w:val="28"/>
          <w:szCs w:val="28"/>
        </w:rPr>
        <w:t>.</w:t>
      </w:r>
    </w:p>
    <w:p w:rsidR="00387338" w:rsidRDefault="00387338" w:rsidP="00387338">
      <w:pPr>
        <w:jc w:val="both"/>
        <w:rPr>
          <w:bCs/>
          <w:i/>
          <w:sz w:val="28"/>
          <w:szCs w:val="28"/>
        </w:rPr>
      </w:pPr>
    </w:p>
    <w:p w:rsidR="00387338" w:rsidRPr="00750B3C" w:rsidRDefault="00387338" w:rsidP="00387338"/>
    <w:p w:rsidR="00387338" w:rsidRPr="00A73E14" w:rsidRDefault="00387338" w:rsidP="00387338">
      <w:pPr>
        <w:jc w:val="center"/>
        <w:rPr>
          <w:b/>
          <w:bCs/>
          <w:sz w:val="28"/>
          <w:szCs w:val="28"/>
        </w:rPr>
      </w:pPr>
      <w:r w:rsidRPr="00A73E14">
        <w:rPr>
          <w:b/>
          <w:bCs/>
          <w:sz w:val="28"/>
          <w:szCs w:val="28"/>
        </w:rPr>
        <w:t>Техническое предложение</w:t>
      </w:r>
    </w:p>
    <w:p w:rsidR="00387338" w:rsidRDefault="00387338" w:rsidP="00387338">
      <w:pPr>
        <w:rPr>
          <w:bCs/>
        </w:rPr>
      </w:pPr>
    </w:p>
    <w:p w:rsidR="00387338" w:rsidRPr="00347AFE" w:rsidRDefault="00387338" w:rsidP="00387338">
      <w:pPr>
        <w:jc w:val="center"/>
        <w:rPr>
          <w:b/>
          <w:bCs/>
          <w:sz w:val="28"/>
        </w:rPr>
      </w:pPr>
      <w:r w:rsidRPr="00347AFE">
        <w:rPr>
          <w:b/>
          <w:bCs/>
          <w:sz w:val="28"/>
          <w:lang w:val="en-US"/>
        </w:rPr>
        <w:t>I</w:t>
      </w:r>
      <w:r w:rsidRPr="0074682E">
        <w:rPr>
          <w:b/>
          <w:bCs/>
          <w:sz w:val="28"/>
        </w:rPr>
        <w:t xml:space="preserve"> </w:t>
      </w:r>
      <w:r w:rsidRPr="00347AFE">
        <w:rPr>
          <w:b/>
          <w:bCs/>
          <w:sz w:val="28"/>
        </w:rPr>
        <w:t>часть</w:t>
      </w:r>
    </w:p>
    <w:p w:rsidR="00387338" w:rsidRDefault="00387338" w:rsidP="00387338">
      <w:pPr>
        <w:rPr>
          <w:bCs/>
        </w:rPr>
      </w:pPr>
    </w:p>
    <w:p w:rsidR="00387338" w:rsidRPr="00957991" w:rsidRDefault="00387338" w:rsidP="00387338">
      <w:pPr>
        <w:ind w:firstLine="709"/>
        <w:jc w:val="both"/>
      </w:pPr>
      <w:r w:rsidRPr="00957991">
        <w:rPr>
          <w:b/>
        </w:rPr>
        <w:t xml:space="preserve">Номер закупки, номер и предмет лота </w:t>
      </w:r>
      <w:r w:rsidRPr="00957991">
        <w:t>________________________________________________________________ (</w:t>
      </w:r>
      <w:r w:rsidRPr="000B59BB">
        <w:rPr>
          <w:i/>
        </w:rPr>
        <w:t>участник должен указать номер закупки, номер и предмет лота, соответствующие указанным в документации</w:t>
      </w:r>
      <w:r w:rsidRPr="00957991">
        <w:t>)</w:t>
      </w:r>
    </w:p>
    <w:p w:rsidR="00387338" w:rsidRPr="00957991" w:rsidRDefault="00387338" w:rsidP="00387338">
      <w:pPr>
        <w:ind w:firstLine="709"/>
        <w:rPr>
          <w:sz w:val="22"/>
        </w:rPr>
      </w:pPr>
    </w:p>
    <w:p w:rsidR="00387338" w:rsidRPr="00957991" w:rsidRDefault="00387338" w:rsidP="00387338">
      <w:pPr>
        <w:ind w:firstLine="709"/>
      </w:pPr>
      <w:r w:rsidRPr="00957991">
        <w:t>1. Подавая настоящее техническое предложение, обязуюсь:</w:t>
      </w:r>
    </w:p>
    <w:p w:rsidR="00387338" w:rsidRPr="00957991" w:rsidRDefault="00387338" w:rsidP="00387338">
      <w:pPr>
        <w:ind w:firstLine="709"/>
      </w:pPr>
      <w:r w:rsidRPr="00957991">
        <w:t>а) поставить товары, предусмотренные настоящим техническим предложением, в полном соответствии с:</w:t>
      </w:r>
    </w:p>
    <w:p w:rsidR="00387338" w:rsidRPr="00957991" w:rsidRDefault="00387338" w:rsidP="00387338">
      <w:pPr>
        <w:pStyle w:val="a6"/>
        <w:ind w:left="0" w:firstLine="709"/>
      </w:pPr>
      <w:r w:rsidRPr="00957991">
        <w:t>-нормативными документами, перечисленными в техническом задании</w:t>
      </w:r>
      <w:r>
        <w:t xml:space="preserve"> </w:t>
      </w:r>
      <w:r w:rsidRPr="00957991">
        <w:rPr>
          <w:bCs/>
        </w:rPr>
        <w:t>документации</w:t>
      </w:r>
      <w:r>
        <w:rPr>
          <w:bCs/>
        </w:rPr>
        <w:t xml:space="preserve"> о закупке</w:t>
      </w:r>
      <w:r w:rsidRPr="00957991">
        <w:t>;</w:t>
      </w:r>
    </w:p>
    <w:p w:rsidR="00387338" w:rsidRPr="00957991" w:rsidRDefault="00387338" w:rsidP="00387338">
      <w:pPr>
        <w:pStyle w:val="a6"/>
        <w:ind w:left="0" w:firstLine="709"/>
        <w:jc w:val="both"/>
      </w:pPr>
      <w:r w:rsidRPr="00957991">
        <w:t>-требованиями к безопасности поставляемых товаров</w:t>
      </w:r>
      <w:r>
        <w:t>,</w:t>
      </w:r>
      <w:r w:rsidRPr="00957991">
        <w:t xml:space="preserve"> указанными в техническом задании</w:t>
      </w:r>
      <w:r>
        <w:t xml:space="preserve"> </w:t>
      </w:r>
      <w:r w:rsidRPr="00957991">
        <w:rPr>
          <w:bCs/>
        </w:rPr>
        <w:t>документации</w:t>
      </w:r>
      <w:r>
        <w:rPr>
          <w:bCs/>
        </w:rPr>
        <w:t xml:space="preserve"> о закупке</w:t>
      </w:r>
      <w:r w:rsidRPr="00957991">
        <w:t>;</w:t>
      </w:r>
    </w:p>
    <w:p w:rsidR="00387338" w:rsidRPr="00957991" w:rsidRDefault="00387338" w:rsidP="00387338">
      <w:pPr>
        <w:pStyle w:val="a6"/>
        <w:ind w:left="0" w:firstLine="709"/>
        <w:jc w:val="both"/>
      </w:pPr>
      <w:r w:rsidRPr="00957991">
        <w:t>-требованиями к качеству поставляемых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387338" w:rsidRPr="00957991" w:rsidRDefault="00387338" w:rsidP="00387338">
      <w:pPr>
        <w:pStyle w:val="a6"/>
        <w:ind w:left="0" w:firstLine="709"/>
      </w:pPr>
      <w:r w:rsidRPr="00957991">
        <w:t>-требованиями к результату поставки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387338" w:rsidRPr="00957991" w:rsidRDefault="00387338" w:rsidP="00387338">
      <w:pPr>
        <w:pStyle w:val="a6"/>
        <w:ind w:left="0" w:firstLine="709"/>
        <w:jc w:val="both"/>
        <w:rPr>
          <w:bCs/>
        </w:rPr>
      </w:pPr>
      <w:r w:rsidRPr="00957991">
        <w:t xml:space="preserve">б)  поставить товар,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387338" w:rsidRPr="00957991" w:rsidRDefault="00387338" w:rsidP="00387338">
      <w:pPr>
        <w:pStyle w:val="a6"/>
        <w:ind w:left="0" w:firstLine="709"/>
        <w:jc w:val="both"/>
        <w:rPr>
          <w:bCs/>
        </w:rPr>
      </w:pPr>
      <w:r w:rsidRPr="00957991">
        <w:rPr>
          <w:bCs/>
        </w:rPr>
        <w:t>в) поставить товары в месте(ах) поставки, предусмотренном(ых) в техническом задании</w:t>
      </w:r>
      <w:r>
        <w:rPr>
          <w:bCs/>
        </w:rPr>
        <w:t xml:space="preserve"> документации о закупке</w:t>
      </w:r>
      <w:r w:rsidRPr="00957991">
        <w:rPr>
          <w:bCs/>
        </w:rPr>
        <w:t>;</w:t>
      </w:r>
    </w:p>
    <w:p w:rsidR="00387338" w:rsidRPr="00957991" w:rsidRDefault="00387338" w:rsidP="00387338">
      <w:pPr>
        <w:pStyle w:val="a6"/>
        <w:ind w:left="0" w:firstLine="709"/>
        <w:jc w:val="both"/>
        <w:rPr>
          <w:bCs/>
        </w:rPr>
      </w:pPr>
      <w:r w:rsidRPr="00957991">
        <w:rPr>
          <w:bCs/>
        </w:rPr>
        <w:t xml:space="preserve">г) поставить товар в соответствии с условиями </w:t>
      </w:r>
      <w:r>
        <w:rPr>
          <w:bCs/>
        </w:rPr>
        <w:t xml:space="preserve">и порядком </w:t>
      </w:r>
      <w:r w:rsidRPr="00957991">
        <w:rPr>
          <w:bCs/>
        </w:rPr>
        <w:t>поставки товаров, указанными в техническом задании</w:t>
      </w:r>
      <w:r>
        <w:rPr>
          <w:bCs/>
        </w:rPr>
        <w:t xml:space="preserve"> </w:t>
      </w:r>
      <w:r w:rsidRPr="00957991">
        <w:rPr>
          <w:bCs/>
        </w:rPr>
        <w:t>документации</w:t>
      </w:r>
      <w:r>
        <w:rPr>
          <w:bCs/>
        </w:rPr>
        <w:t xml:space="preserve"> о закупке</w:t>
      </w:r>
      <w:r w:rsidRPr="00957991">
        <w:rPr>
          <w:bCs/>
        </w:rPr>
        <w:t>.</w:t>
      </w:r>
    </w:p>
    <w:p w:rsidR="00387338" w:rsidRPr="00957991" w:rsidRDefault="00387338" w:rsidP="00387338">
      <w:pPr>
        <w:pStyle w:val="a6"/>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 указанными в техническом задании</w:t>
      </w:r>
      <w:r>
        <w:rPr>
          <w:bCs/>
        </w:rPr>
        <w:t xml:space="preserve"> документации о закупке</w:t>
      </w:r>
      <w:r w:rsidRPr="00957991">
        <w:rPr>
          <w:bCs/>
        </w:rPr>
        <w:t>.</w:t>
      </w:r>
    </w:p>
    <w:p w:rsidR="007D7347" w:rsidRPr="00257687" w:rsidRDefault="007D7347" w:rsidP="007D7347">
      <w:pPr>
        <w:pStyle w:val="a6"/>
        <w:ind w:left="0" w:firstLine="709"/>
        <w:jc w:val="both"/>
        <w:rPr>
          <w:bCs/>
        </w:rPr>
      </w:pPr>
      <w:r w:rsidRPr="00257687">
        <w:rPr>
          <w:bCs/>
        </w:rPr>
        <w:t>3. Подавая настоящее техническое предложение, подтверждаю, что:</w:t>
      </w:r>
    </w:p>
    <w:p w:rsidR="007D7347" w:rsidRPr="00257687" w:rsidRDefault="007D7347" w:rsidP="007D7347">
      <w:pPr>
        <w:pStyle w:val="a6"/>
        <w:ind w:left="0" w:firstLine="709"/>
        <w:jc w:val="both"/>
        <w:rPr>
          <w:bCs/>
        </w:rPr>
      </w:pPr>
      <w:r w:rsidRPr="00257687">
        <w:rPr>
          <w:bCs/>
        </w:rPr>
        <w:lastRenderedPageBreak/>
        <w:t>1)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7D7347" w:rsidRPr="00257687" w:rsidRDefault="007D7347" w:rsidP="007D7347">
      <w:pPr>
        <w:pStyle w:val="a9"/>
        <w:rPr>
          <w:rFonts w:eastAsia="Times New Roman"/>
          <w:sz w:val="24"/>
          <w:szCs w:val="20"/>
        </w:rPr>
      </w:pPr>
      <w:r w:rsidRPr="00257687">
        <w:rPr>
          <w:bCs/>
        </w:rPr>
        <w:t xml:space="preserve">2) </w:t>
      </w:r>
      <w:r w:rsidRPr="00257687">
        <w:rPr>
          <w:rFonts w:eastAsia="Times New Roman"/>
          <w:sz w:val="24"/>
          <w:szCs w:val="20"/>
        </w:rPr>
        <w:t>товары свободны от любых прав со стороны третьих лиц, участник согласен передать все права на товары в случае признания победителем, заказчику;</w:t>
      </w:r>
    </w:p>
    <w:p w:rsidR="007D7347" w:rsidRPr="00257687" w:rsidRDefault="007D7347" w:rsidP="007D7347">
      <w:pPr>
        <w:pStyle w:val="a9"/>
        <w:rPr>
          <w:rFonts w:eastAsia="Times New Roman"/>
          <w:sz w:val="24"/>
          <w:szCs w:val="20"/>
        </w:rPr>
      </w:pPr>
      <w:r w:rsidRPr="00257687">
        <w:rPr>
          <w:rFonts w:eastAsia="Times New Roman"/>
          <w:sz w:val="24"/>
          <w:szCs w:val="20"/>
        </w:rPr>
        <w:t>3) поставляемый товар не является контрафактным;</w:t>
      </w:r>
    </w:p>
    <w:p w:rsidR="007D7347" w:rsidRPr="006B35CD" w:rsidRDefault="007D7347" w:rsidP="007D7347">
      <w:pPr>
        <w:pStyle w:val="a6"/>
        <w:ind w:left="0" w:firstLine="709"/>
        <w:jc w:val="both"/>
        <w:rPr>
          <w:bCs/>
        </w:rPr>
      </w:pPr>
      <w:r w:rsidRPr="00257687">
        <w:rPr>
          <w:szCs w:val="28"/>
        </w:rPr>
        <w:t>4)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о закупке</w:t>
      </w:r>
      <w:r w:rsidRPr="00257687">
        <w:rPr>
          <w:bCs/>
        </w:rPr>
        <w:t>.</w:t>
      </w:r>
    </w:p>
    <w:p w:rsidR="00387338" w:rsidRDefault="00387338" w:rsidP="00387338">
      <w:pPr>
        <w:ind w:firstLine="709"/>
        <w:jc w:val="center"/>
        <w:rPr>
          <w:b/>
          <w:bCs/>
          <w:sz w:val="28"/>
        </w:rPr>
      </w:pPr>
    </w:p>
    <w:p w:rsidR="00387338" w:rsidRDefault="00387338" w:rsidP="00387338">
      <w:pPr>
        <w:ind w:firstLine="709"/>
        <w:jc w:val="center"/>
        <w:rPr>
          <w:bCs/>
        </w:rPr>
      </w:pPr>
      <w:r w:rsidRPr="00347AFE">
        <w:rPr>
          <w:b/>
          <w:bCs/>
          <w:sz w:val="28"/>
          <w:lang w:val="en-US"/>
        </w:rPr>
        <w:t>I</w:t>
      </w:r>
      <w:r>
        <w:rPr>
          <w:b/>
          <w:bCs/>
          <w:sz w:val="28"/>
          <w:lang w:val="en-US"/>
        </w:rPr>
        <w:t>I</w:t>
      </w:r>
      <w:r w:rsidRPr="00347AFE">
        <w:rPr>
          <w:b/>
          <w:bCs/>
          <w:sz w:val="28"/>
          <w:lang w:val="en-US"/>
        </w:rPr>
        <w:t xml:space="preserve"> </w:t>
      </w:r>
      <w:r w:rsidRPr="00347AFE">
        <w:rPr>
          <w:b/>
          <w:bCs/>
          <w:sz w:val="28"/>
        </w:rPr>
        <w:t>часть</w:t>
      </w:r>
    </w:p>
    <w:p w:rsidR="00387338" w:rsidRPr="00F91B36" w:rsidRDefault="00387338" w:rsidP="00387338">
      <w:pPr>
        <w:ind w:firstLine="709"/>
        <w:jc w:val="both"/>
        <w:rPr>
          <w:bCs/>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75"/>
        <w:gridCol w:w="2098"/>
        <w:gridCol w:w="98"/>
        <w:gridCol w:w="2499"/>
        <w:gridCol w:w="2659"/>
      </w:tblGrid>
      <w:tr w:rsidR="00387338" w:rsidRPr="00957991" w:rsidTr="00AD2A6D">
        <w:tc>
          <w:tcPr>
            <w:tcW w:w="5000" w:type="pct"/>
            <w:gridSpan w:val="5"/>
            <w:tcBorders>
              <w:top w:val="single" w:sz="4" w:space="0" w:color="auto"/>
              <w:left w:val="single" w:sz="4" w:space="0" w:color="auto"/>
              <w:bottom w:val="single" w:sz="4" w:space="0" w:color="auto"/>
              <w:right w:val="single" w:sz="4" w:space="0" w:color="auto"/>
            </w:tcBorders>
          </w:tcPr>
          <w:p w:rsidR="00387338" w:rsidRPr="00957991" w:rsidRDefault="00387338" w:rsidP="00AD2A6D">
            <w:pPr>
              <w:jc w:val="both"/>
              <w:rPr>
                <w:b/>
                <w:bCs/>
              </w:rPr>
            </w:pPr>
            <w:r>
              <w:rPr>
                <w:b/>
                <w:bCs/>
              </w:rPr>
              <w:t>4</w:t>
            </w:r>
            <w:r w:rsidRPr="00957991">
              <w:rPr>
                <w:b/>
                <w:bCs/>
              </w:rPr>
              <w:t>.Наименование предложенных товаров</w:t>
            </w:r>
            <w:r>
              <w:rPr>
                <w:b/>
                <w:bCs/>
              </w:rPr>
              <w:t xml:space="preserve"> </w:t>
            </w:r>
            <w:r w:rsidRPr="00957991">
              <w:rPr>
                <w:b/>
                <w:bCs/>
              </w:rPr>
              <w:t>их количество (объем)</w:t>
            </w:r>
          </w:p>
        </w:tc>
      </w:tr>
      <w:tr w:rsidR="00387338" w:rsidRPr="00957991" w:rsidTr="00AD2A6D">
        <w:tc>
          <w:tcPr>
            <w:tcW w:w="1474" w:type="pct"/>
            <w:vAlign w:val="center"/>
          </w:tcPr>
          <w:p w:rsidR="00387338" w:rsidRPr="00957991" w:rsidRDefault="00387338" w:rsidP="00AD2A6D">
            <w:pPr>
              <w:jc w:val="center"/>
              <w:rPr>
                <w:b/>
              </w:rPr>
            </w:pPr>
            <w:r w:rsidRPr="00957991">
              <w:rPr>
                <w:b/>
              </w:rPr>
              <w:t>Наименование товара</w:t>
            </w:r>
          </w:p>
        </w:tc>
        <w:tc>
          <w:tcPr>
            <w:tcW w:w="1006" w:type="pct"/>
            <w:vAlign w:val="center"/>
          </w:tcPr>
          <w:p w:rsidR="00387338" w:rsidRPr="00957991" w:rsidRDefault="00387338" w:rsidP="00AD2A6D">
            <w:pPr>
              <w:jc w:val="center"/>
              <w:rPr>
                <w:b/>
              </w:rPr>
            </w:pPr>
            <w:r w:rsidRPr="00957991">
              <w:rPr>
                <w:b/>
              </w:rPr>
              <w:t>Ед.изм.</w:t>
            </w:r>
          </w:p>
        </w:tc>
        <w:tc>
          <w:tcPr>
            <w:tcW w:w="1245" w:type="pct"/>
            <w:gridSpan w:val="2"/>
            <w:vAlign w:val="center"/>
          </w:tcPr>
          <w:p w:rsidR="00387338" w:rsidRPr="00957991" w:rsidRDefault="00387338" w:rsidP="00AD2A6D">
            <w:pPr>
              <w:jc w:val="center"/>
              <w:rPr>
                <w:b/>
              </w:rPr>
            </w:pPr>
            <w:r w:rsidRPr="00957991">
              <w:rPr>
                <w:b/>
              </w:rPr>
              <w:t>Количество (объем)</w:t>
            </w:r>
          </w:p>
        </w:tc>
        <w:tc>
          <w:tcPr>
            <w:tcW w:w="1275" w:type="pct"/>
            <w:vAlign w:val="center"/>
          </w:tcPr>
          <w:p w:rsidR="00387338" w:rsidRPr="00957991" w:rsidRDefault="00387338" w:rsidP="00AD2A6D">
            <w:pPr>
              <w:jc w:val="center"/>
              <w:rPr>
                <w:b/>
              </w:rPr>
            </w:pPr>
            <w:r>
              <w:rPr>
                <w:b/>
              </w:rPr>
              <w:t>Наименование страны происхождения товара</w:t>
            </w:r>
          </w:p>
        </w:tc>
      </w:tr>
      <w:tr w:rsidR="00387338" w:rsidRPr="00957991" w:rsidTr="00AD2A6D">
        <w:tc>
          <w:tcPr>
            <w:tcW w:w="1474" w:type="pct"/>
            <w:vAlign w:val="center"/>
          </w:tcPr>
          <w:p w:rsidR="00387338" w:rsidRPr="002E23B4" w:rsidRDefault="00387338" w:rsidP="00AD2A6D">
            <w:pPr>
              <w:ind w:left="-108"/>
              <w:jc w:val="center"/>
              <w:rPr>
                <w:i/>
              </w:rPr>
            </w:pPr>
            <w:r w:rsidRPr="002E23B4">
              <w:rPr>
                <w:i/>
              </w:rPr>
              <w:t>Указать наименование товара с указанием марки (при наличии), модели (при наличии)</w:t>
            </w:r>
          </w:p>
        </w:tc>
        <w:tc>
          <w:tcPr>
            <w:tcW w:w="1006" w:type="pct"/>
            <w:vAlign w:val="center"/>
          </w:tcPr>
          <w:p w:rsidR="00387338" w:rsidRPr="002E23B4" w:rsidRDefault="00387338" w:rsidP="00AD2A6D">
            <w:pPr>
              <w:jc w:val="center"/>
              <w:rPr>
                <w:i/>
              </w:rPr>
            </w:pPr>
            <w:r w:rsidRPr="002E23B4">
              <w:rPr>
                <w:i/>
              </w:rPr>
              <w:t>Указать ед. изм. согласно ОКЕИ</w:t>
            </w:r>
          </w:p>
        </w:tc>
        <w:tc>
          <w:tcPr>
            <w:tcW w:w="1245" w:type="pct"/>
            <w:gridSpan w:val="2"/>
            <w:vAlign w:val="center"/>
          </w:tcPr>
          <w:p w:rsidR="00387338" w:rsidRPr="002E23B4" w:rsidRDefault="00387338" w:rsidP="00AD2A6D">
            <w:pPr>
              <w:jc w:val="center"/>
              <w:rPr>
                <w:i/>
              </w:rPr>
            </w:pPr>
            <w:r w:rsidRPr="002E23B4">
              <w:rPr>
                <w:i/>
              </w:rPr>
              <w:t>Указать количество (объем) согласно единицам измерения</w:t>
            </w:r>
          </w:p>
        </w:tc>
        <w:tc>
          <w:tcPr>
            <w:tcW w:w="1275" w:type="pct"/>
            <w:vAlign w:val="center"/>
          </w:tcPr>
          <w:p w:rsidR="00387338" w:rsidRPr="002E23B4" w:rsidRDefault="00387338" w:rsidP="00AD2A6D">
            <w:pPr>
              <w:jc w:val="center"/>
              <w:rPr>
                <w:i/>
              </w:rPr>
            </w:pPr>
            <w:r w:rsidRPr="002E23B4">
              <w:rPr>
                <w:i/>
              </w:rP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387338" w:rsidRPr="00957991" w:rsidTr="00AD2A6D">
        <w:tc>
          <w:tcPr>
            <w:tcW w:w="1474" w:type="pct"/>
            <w:vAlign w:val="center"/>
          </w:tcPr>
          <w:p w:rsidR="00387338" w:rsidRPr="002E23B4" w:rsidRDefault="00387338" w:rsidP="00AD2A6D">
            <w:pPr>
              <w:ind w:left="-108"/>
              <w:jc w:val="center"/>
              <w:rPr>
                <w:i/>
              </w:rPr>
            </w:pPr>
            <w:r w:rsidRPr="002E23B4">
              <w:rPr>
                <w:i/>
              </w:rPr>
              <w:t>…</w:t>
            </w:r>
          </w:p>
        </w:tc>
        <w:tc>
          <w:tcPr>
            <w:tcW w:w="1006" w:type="pct"/>
            <w:vAlign w:val="center"/>
          </w:tcPr>
          <w:p w:rsidR="00387338" w:rsidRPr="002E23B4" w:rsidRDefault="00387338" w:rsidP="00AD2A6D">
            <w:pPr>
              <w:jc w:val="center"/>
              <w:rPr>
                <w:i/>
              </w:rPr>
            </w:pPr>
            <w:r w:rsidRPr="002E23B4">
              <w:rPr>
                <w:i/>
              </w:rPr>
              <w:t>…</w:t>
            </w:r>
          </w:p>
        </w:tc>
        <w:tc>
          <w:tcPr>
            <w:tcW w:w="1245" w:type="pct"/>
            <w:gridSpan w:val="2"/>
            <w:vAlign w:val="center"/>
          </w:tcPr>
          <w:p w:rsidR="00387338" w:rsidRPr="002E23B4" w:rsidRDefault="00387338" w:rsidP="00AD2A6D">
            <w:pPr>
              <w:jc w:val="center"/>
              <w:rPr>
                <w:i/>
              </w:rPr>
            </w:pPr>
            <w:r w:rsidRPr="002E23B4">
              <w:rPr>
                <w:i/>
              </w:rPr>
              <w:t>…</w:t>
            </w:r>
          </w:p>
        </w:tc>
        <w:tc>
          <w:tcPr>
            <w:tcW w:w="1275" w:type="pct"/>
            <w:vAlign w:val="center"/>
          </w:tcPr>
          <w:p w:rsidR="00387338" w:rsidRPr="002E23B4" w:rsidRDefault="00387338" w:rsidP="00AD2A6D">
            <w:pPr>
              <w:jc w:val="center"/>
              <w:rPr>
                <w:i/>
              </w:rPr>
            </w:pPr>
            <w:r w:rsidRPr="002E23B4">
              <w:rPr>
                <w:i/>
              </w:rPr>
              <w:t>…</w:t>
            </w:r>
          </w:p>
        </w:tc>
      </w:tr>
      <w:tr w:rsidR="00387338" w:rsidRPr="00957991" w:rsidTr="00AD2A6D">
        <w:tc>
          <w:tcPr>
            <w:tcW w:w="1474" w:type="pct"/>
          </w:tcPr>
          <w:p w:rsidR="00387338" w:rsidRPr="002E23B4" w:rsidRDefault="00387338" w:rsidP="00AD2A6D">
            <w:pPr>
              <w:ind w:left="-108"/>
              <w:jc w:val="both"/>
              <w:rPr>
                <w:b/>
                <w:bCs/>
              </w:rPr>
            </w:pPr>
            <w:r w:rsidRPr="002E23B4">
              <w:rPr>
                <w:b/>
                <w:bCs/>
              </w:rPr>
              <w:t>Применяемая ставка НДС</w:t>
            </w:r>
          </w:p>
        </w:tc>
        <w:tc>
          <w:tcPr>
            <w:tcW w:w="3526" w:type="pct"/>
            <w:gridSpan w:val="4"/>
          </w:tcPr>
          <w:p w:rsidR="00387338" w:rsidRPr="002E23B4" w:rsidRDefault="00387338" w:rsidP="00AD2A6D">
            <w:pPr>
              <w:jc w:val="both"/>
              <w:rPr>
                <w:bCs/>
                <w:i/>
              </w:rPr>
            </w:pPr>
            <w:r w:rsidRPr="002E23B4">
              <w:rPr>
                <w:bCs/>
                <w:i/>
              </w:rPr>
              <w:t>Указать применяемую участником ставку НДС в процентах</w:t>
            </w:r>
          </w:p>
        </w:tc>
      </w:tr>
      <w:tr w:rsidR="00387338" w:rsidRPr="00957991" w:rsidTr="00AD2A6D">
        <w:tc>
          <w:tcPr>
            <w:tcW w:w="5000" w:type="pct"/>
            <w:gridSpan w:val="5"/>
          </w:tcPr>
          <w:p w:rsidR="00387338" w:rsidRPr="002E23B4" w:rsidRDefault="00387338" w:rsidP="00AD2A6D">
            <w:pPr>
              <w:jc w:val="both"/>
              <w:rPr>
                <w:b/>
                <w:bCs/>
                <w:i/>
              </w:rPr>
            </w:pPr>
            <w:r w:rsidRPr="002E23B4">
              <w:rPr>
                <w:b/>
                <w:bCs/>
              </w:rPr>
              <w:t>5.Характеристики предлагаемых товаров</w:t>
            </w:r>
          </w:p>
        </w:tc>
      </w:tr>
      <w:tr w:rsidR="00387338" w:rsidRPr="00957991" w:rsidTr="00AD2A6D">
        <w:trPr>
          <w:trHeight w:val="1320"/>
        </w:trPr>
        <w:tc>
          <w:tcPr>
            <w:tcW w:w="1474" w:type="pct"/>
          </w:tcPr>
          <w:p w:rsidR="00387338" w:rsidRPr="002E23B4" w:rsidRDefault="00387338" w:rsidP="00AD2A6D">
            <w:pPr>
              <w:jc w:val="both"/>
              <w:rPr>
                <w:i/>
              </w:rPr>
            </w:pPr>
            <w:r w:rsidRPr="002E23B4">
              <w:rPr>
                <w:i/>
              </w:rPr>
              <w:t>Указать наименование товара  с указанием марки (при наличии), модели (при наличии).</w:t>
            </w:r>
          </w:p>
          <w:p w:rsidR="00387338" w:rsidRPr="002E23B4" w:rsidRDefault="00387338" w:rsidP="00AD2A6D">
            <w:pPr>
              <w:jc w:val="both"/>
              <w:rPr>
                <w:i/>
              </w:rPr>
            </w:pPr>
          </w:p>
        </w:tc>
        <w:tc>
          <w:tcPr>
            <w:tcW w:w="1053" w:type="pct"/>
            <w:gridSpan w:val="2"/>
          </w:tcPr>
          <w:p w:rsidR="00387338" w:rsidRPr="002E23B4" w:rsidRDefault="00387338" w:rsidP="00AD2A6D">
            <w:pPr>
              <w:jc w:val="both"/>
            </w:pPr>
            <w:r w:rsidRPr="002E23B4">
              <w:rPr>
                <w:bCs/>
              </w:rPr>
              <w:t>Технические и функциональные характеристики товара</w:t>
            </w:r>
          </w:p>
        </w:tc>
        <w:tc>
          <w:tcPr>
            <w:tcW w:w="2473" w:type="pct"/>
            <w:gridSpan w:val="2"/>
          </w:tcPr>
          <w:p w:rsidR="00387338" w:rsidRPr="002E23B4" w:rsidRDefault="00387338" w:rsidP="00AD2A6D">
            <w:pPr>
              <w:jc w:val="both"/>
              <w:rPr>
                <w:bCs/>
                <w:i/>
              </w:rPr>
            </w:pPr>
            <w:r w:rsidRPr="002E23B4">
              <w:rPr>
                <w:bCs/>
                <w:i/>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387338" w:rsidRPr="002E23B4" w:rsidRDefault="00387338" w:rsidP="00AD2A6D">
            <w:pPr>
              <w:jc w:val="both"/>
            </w:pPr>
          </w:p>
        </w:tc>
      </w:tr>
    </w:tbl>
    <w:p w:rsidR="00387338" w:rsidRDefault="00387338" w:rsidP="00387338">
      <w:pPr>
        <w:pStyle w:val="2"/>
        <w:spacing w:before="0" w:after="0"/>
        <w:ind w:left="709"/>
        <w:jc w:val="center"/>
        <w:rPr>
          <w:rFonts w:ascii="Times New Roman" w:hAnsi="Times New Roman"/>
          <w:i w:val="0"/>
        </w:rPr>
      </w:pPr>
    </w:p>
    <w:p w:rsidR="00387338" w:rsidRDefault="00387338" w:rsidP="00387338"/>
    <w:p w:rsidR="00387338" w:rsidRDefault="00387338" w:rsidP="00387338"/>
    <w:p w:rsidR="00387338" w:rsidRDefault="00387338" w:rsidP="00387338"/>
    <w:p w:rsidR="00387338" w:rsidRDefault="00387338" w:rsidP="00387338"/>
    <w:p w:rsidR="00387338" w:rsidRDefault="00387338" w:rsidP="00387338"/>
    <w:p w:rsidR="00387338" w:rsidRDefault="00387338" w:rsidP="00387338"/>
    <w:p w:rsidR="00387338" w:rsidRDefault="00387338" w:rsidP="00387338"/>
    <w:p w:rsidR="00387338" w:rsidRDefault="00387338" w:rsidP="00387338"/>
    <w:p w:rsidR="00387338" w:rsidRDefault="00387338" w:rsidP="00387338"/>
    <w:p w:rsidR="00387338" w:rsidRDefault="00387338" w:rsidP="00387338"/>
    <w:p w:rsidR="00387338" w:rsidRDefault="00387338" w:rsidP="00387338"/>
    <w:p w:rsidR="00387338" w:rsidRDefault="00387338" w:rsidP="00387338">
      <w:pPr>
        <w:pStyle w:val="2"/>
        <w:spacing w:before="0" w:after="0"/>
        <w:jc w:val="center"/>
        <w:rPr>
          <w:rFonts w:ascii="Times New Roman" w:hAnsi="Times New Roman"/>
          <w:i w:val="0"/>
        </w:rPr>
      </w:pPr>
      <w:r>
        <w:rPr>
          <w:rFonts w:ascii="Times New Roman" w:hAnsi="Times New Roman"/>
          <w:i w:val="0"/>
        </w:rPr>
        <w:lastRenderedPageBreak/>
        <w:t>Часть 2. Сроки проведения закупки, контактные данные</w:t>
      </w:r>
    </w:p>
    <w:p w:rsidR="00387338" w:rsidRDefault="00387338" w:rsidP="0038733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8"/>
        <w:gridCol w:w="2952"/>
        <w:gridCol w:w="6661"/>
      </w:tblGrid>
      <w:tr w:rsidR="00387338" w:rsidRPr="009C6856" w:rsidTr="00F62DEF">
        <w:tc>
          <w:tcPr>
            <w:tcW w:w="808" w:type="dxa"/>
          </w:tcPr>
          <w:p w:rsidR="00387338" w:rsidRPr="009C6856" w:rsidRDefault="00387338" w:rsidP="00AD2A6D">
            <w:pPr>
              <w:rPr>
                <w:b/>
              </w:rPr>
            </w:pPr>
            <w:r w:rsidRPr="009C6856">
              <w:rPr>
                <w:b/>
              </w:rPr>
              <w:t>№п/п</w:t>
            </w:r>
          </w:p>
        </w:tc>
        <w:tc>
          <w:tcPr>
            <w:tcW w:w="2952" w:type="dxa"/>
          </w:tcPr>
          <w:p w:rsidR="00387338" w:rsidRPr="009C6856" w:rsidRDefault="00387338" w:rsidP="00AD2A6D">
            <w:pPr>
              <w:rPr>
                <w:b/>
              </w:rPr>
            </w:pPr>
            <w:r w:rsidRPr="009C6856">
              <w:rPr>
                <w:b/>
              </w:rPr>
              <w:t>Параметры закупки</w:t>
            </w:r>
          </w:p>
        </w:tc>
        <w:tc>
          <w:tcPr>
            <w:tcW w:w="6661" w:type="dxa"/>
          </w:tcPr>
          <w:p w:rsidR="00387338" w:rsidRPr="009C6856" w:rsidRDefault="00387338" w:rsidP="00AD2A6D">
            <w:pPr>
              <w:rPr>
                <w:b/>
              </w:rPr>
            </w:pPr>
            <w:r w:rsidRPr="009C6856">
              <w:rPr>
                <w:b/>
              </w:rPr>
              <w:t>Сведения о закупке</w:t>
            </w:r>
          </w:p>
        </w:tc>
      </w:tr>
      <w:tr w:rsidR="00387338" w:rsidRPr="009C6856" w:rsidTr="00F62DEF">
        <w:tc>
          <w:tcPr>
            <w:tcW w:w="808" w:type="dxa"/>
          </w:tcPr>
          <w:p w:rsidR="00387338" w:rsidRPr="009C6856" w:rsidRDefault="00387338" w:rsidP="00AD2A6D">
            <w:r w:rsidRPr="009C6856">
              <w:t>2.1</w:t>
            </w:r>
          </w:p>
        </w:tc>
        <w:tc>
          <w:tcPr>
            <w:tcW w:w="2952" w:type="dxa"/>
          </w:tcPr>
          <w:p w:rsidR="00387338" w:rsidRPr="009C6856" w:rsidRDefault="00387338" w:rsidP="00AD2A6D">
            <w:pPr>
              <w:rPr>
                <w:sz w:val="28"/>
                <w:szCs w:val="28"/>
              </w:rPr>
            </w:pPr>
            <w:r w:rsidRPr="009C6856">
              <w:rPr>
                <w:sz w:val="28"/>
                <w:szCs w:val="28"/>
              </w:rPr>
              <w:t>Сведения о заказчике</w:t>
            </w:r>
          </w:p>
        </w:tc>
        <w:tc>
          <w:tcPr>
            <w:tcW w:w="6661" w:type="dxa"/>
          </w:tcPr>
          <w:p w:rsidR="00387338" w:rsidRPr="00EB48EA" w:rsidRDefault="00387338" w:rsidP="00AD2A6D">
            <w:pPr>
              <w:jc w:val="both"/>
              <w:rPr>
                <w:bCs/>
                <w:sz w:val="28"/>
                <w:szCs w:val="28"/>
              </w:rPr>
            </w:pPr>
            <w:r w:rsidRPr="00EB48EA">
              <w:rPr>
                <w:bCs/>
                <w:sz w:val="28"/>
                <w:szCs w:val="28"/>
              </w:rPr>
              <w:t>Заказчик – АО «Пассажирская компания «Сахалин».</w:t>
            </w:r>
          </w:p>
          <w:p w:rsidR="00387338" w:rsidRPr="00EB48EA" w:rsidRDefault="00387338" w:rsidP="00AD2A6D">
            <w:pPr>
              <w:jc w:val="both"/>
              <w:rPr>
                <w:bCs/>
                <w:sz w:val="28"/>
                <w:szCs w:val="28"/>
              </w:rPr>
            </w:pPr>
            <w:r w:rsidRPr="00EB48EA">
              <w:rPr>
                <w:bCs/>
                <w:sz w:val="28"/>
                <w:szCs w:val="28"/>
              </w:rPr>
              <w:t>Место нахождения: 693000, Россия, Сахалинская область, г. Южно-Сахалинск, ул. Вокзальная, 54-А.</w:t>
            </w:r>
          </w:p>
          <w:p w:rsidR="00387338" w:rsidRPr="00EB48EA" w:rsidRDefault="00387338" w:rsidP="00AD2A6D">
            <w:pPr>
              <w:jc w:val="both"/>
              <w:rPr>
                <w:bCs/>
                <w:sz w:val="28"/>
                <w:szCs w:val="28"/>
              </w:rPr>
            </w:pPr>
            <w:r w:rsidRPr="00EB48EA">
              <w:rPr>
                <w:bCs/>
                <w:sz w:val="28"/>
                <w:szCs w:val="28"/>
              </w:rPr>
              <w:t xml:space="preserve">Почтовый адрес: 693000, Россия, Сахалинская область, г. Южно-Сахалинск, </w:t>
            </w:r>
            <w:r w:rsidRPr="00EB48EA">
              <w:rPr>
                <w:bCs/>
                <w:sz w:val="28"/>
                <w:szCs w:val="28"/>
              </w:rPr>
              <w:br/>
              <w:t>ул. Вокзальная, 54-А.</w:t>
            </w:r>
          </w:p>
          <w:p w:rsidR="00387338" w:rsidRPr="00EB48EA" w:rsidRDefault="00387338" w:rsidP="00AD2A6D">
            <w:pPr>
              <w:jc w:val="both"/>
              <w:rPr>
                <w:bCs/>
                <w:sz w:val="28"/>
                <w:szCs w:val="28"/>
              </w:rPr>
            </w:pPr>
            <w:r w:rsidRPr="00EB48EA">
              <w:rPr>
                <w:bCs/>
                <w:sz w:val="28"/>
                <w:szCs w:val="28"/>
              </w:rPr>
              <w:t>Адрес электронной почты: oao@pk-sakhalin.ru.</w:t>
            </w:r>
          </w:p>
          <w:p w:rsidR="00387338" w:rsidRPr="00EB48EA" w:rsidRDefault="00387338" w:rsidP="00AD2A6D">
            <w:pPr>
              <w:jc w:val="both"/>
              <w:rPr>
                <w:bCs/>
                <w:sz w:val="28"/>
                <w:szCs w:val="28"/>
              </w:rPr>
            </w:pPr>
            <w:r w:rsidRPr="00EB48EA">
              <w:rPr>
                <w:bCs/>
                <w:sz w:val="28"/>
                <w:szCs w:val="28"/>
              </w:rPr>
              <w:t>Номер телефона: 8 (4242) 71-</w:t>
            </w:r>
            <w:r>
              <w:rPr>
                <w:bCs/>
                <w:sz w:val="28"/>
                <w:szCs w:val="28"/>
              </w:rPr>
              <w:t>45</w:t>
            </w:r>
            <w:r w:rsidRPr="00EB48EA">
              <w:rPr>
                <w:bCs/>
                <w:sz w:val="28"/>
                <w:szCs w:val="28"/>
              </w:rPr>
              <w:t>-5</w:t>
            </w:r>
            <w:r>
              <w:rPr>
                <w:bCs/>
                <w:sz w:val="28"/>
                <w:szCs w:val="28"/>
              </w:rPr>
              <w:t>5</w:t>
            </w:r>
            <w:r w:rsidRPr="00EB48EA">
              <w:rPr>
                <w:bCs/>
                <w:sz w:val="28"/>
                <w:szCs w:val="28"/>
              </w:rPr>
              <w:t xml:space="preserve"> (доб. 128, 129).</w:t>
            </w:r>
          </w:p>
          <w:p w:rsidR="00387338" w:rsidRPr="00EB48EA" w:rsidRDefault="00387338" w:rsidP="00AD2A6D">
            <w:pPr>
              <w:jc w:val="both"/>
              <w:rPr>
                <w:bCs/>
                <w:sz w:val="28"/>
                <w:szCs w:val="28"/>
              </w:rPr>
            </w:pPr>
            <w:r w:rsidRPr="00EB48EA">
              <w:rPr>
                <w:bCs/>
                <w:sz w:val="28"/>
                <w:szCs w:val="28"/>
              </w:rPr>
              <w:t>Организатор: ОАО «РЖД» в лице Дальневосточного центра организации закупок ОАО «РЖД».</w:t>
            </w:r>
          </w:p>
          <w:p w:rsidR="00387338" w:rsidRPr="00EB48EA" w:rsidRDefault="00387338" w:rsidP="00AD2A6D">
            <w:pPr>
              <w:jc w:val="both"/>
              <w:rPr>
                <w:bCs/>
                <w:sz w:val="28"/>
                <w:szCs w:val="28"/>
              </w:rPr>
            </w:pPr>
            <w:r w:rsidRPr="00EB48EA">
              <w:rPr>
                <w:bCs/>
                <w:sz w:val="28"/>
                <w:szCs w:val="28"/>
              </w:rPr>
              <w:t>Контактные данные:</w:t>
            </w:r>
          </w:p>
          <w:p w:rsidR="00387338" w:rsidRPr="00EB48EA" w:rsidRDefault="00387338" w:rsidP="00AD2A6D">
            <w:pPr>
              <w:jc w:val="both"/>
              <w:rPr>
                <w:bCs/>
                <w:sz w:val="28"/>
                <w:szCs w:val="28"/>
              </w:rPr>
            </w:pPr>
            <w:r w:rsidRPr="00EB48EA">
              <w:rPr>
                <w:bCs/>
                <w:sz w:val="28"/>
                <w:szCs w:val="28"/>
              </w:rPr>
              <w:t xml:space="preserve">Место нахождения организатора: 680000, Россия, Хабаровский край, </w:t>
            </w:r>
            <w:r w:rsidRPr="00EB48EA">
              <w:rPr>
                <w:bCs/>
                <w:sz w:val="28"/>
                <w:szCs w:val="28"/>
              </w:rPr>
              <w:br/>
              <w:t>г. Хабаровск, ул. Муравьева-Амурского, д. 20.</w:t>
            </w:r>
          </w:p>
          <w:p w:rsidR="00387338" w:rsidRPr="00EB48EA" w:rsidRDefault="00387338" w:rsidP="00AD2A6D">
            <w:pPr>
              <w:jc w:val="both"/>
              <w:rPr>
                <w:bCs/>
                <w:sz w:val="28"/>
                <w:szCs w:val="28"/>
              </w:rPr>
            </w:pPr>
            <w:r w:rsidRPr="00EB48EA">
              <w:rPr>
                <w:bCs/>
                <w:sz w:val="28"/>
                <w:szCs w:val="28"/>
              </w:rPr>
              <w:t>Почтовый адрес организатора: 680000, Россия, Хабаровский край, г. Хабаровск, ул. Муравьева-Амурского, д. 20.</w:t>
            </w:r>
          </w:p>
          <w:p w:rsidR="00387338" w:rsidRPr="008C59DD" w:rsidRDefault="00387338" w:rsidP="00AD2A6D">
            <w:pPr>
              <w:jc w:val="both"/>
              <w:rPr>
                <w:bCs/>
                <w:sz w:val="28"/>
                <w:szCs w:val="28"/>
              </w:rPr>
            </w:pPr>
            <w:r w:rsidRPr="008C59DD">
              <w:rPr>
                <w:bCs/>
                <w:sz w:val="28"/>
                <w:szCs w:val="28"/>
              </w:rPr>
              <w:t>Контактные данные:</w:t>
            </w:r>
          </w:p>
          <w:p w:rsidR="00387338" w:rsidRPr="00DB66E4" w:rsidRDefault="00387338" w:rsidP="00AD2A6D">
            <w:pPr>
              <w:pStyle w:val="a6"/>
              <w:ind w:left="33"/>
              <w:jc w:val="both"/>
              <w:rPr>
                <w:bCs/>
                <w:sz w:val="28"/>
                <w:szCs w:val="28"/>
              </w:rPr>
            </w:pPr>
            <w:r w:rsidRPr="008C59DD">
              <w:rPr>
                <w:bCs/>
                <w:sz w:val="28"/>
                <w:szCs w:val="28"/>
              </w:rPr>
              <w:t xml:space="preserve">Контактное лицо: </w:t>
            </w:r>
            <w:r w:rsidRPr="00DB66E4">
              <w:rPr>
                <w:bCs/>
                <w:sz w:val="28"/>
                <w:szCs w:val="28"/>
              </w:rPr>
              <w:t>ведущий специалист</w:t>
            </w:r>
            <w:r>
              <w:rPr>
                <w:bCs/>
                <w:sz w:val="28"/>
                <w:szCs w:val="28"/>
              </w:rPr>
              <w:t xml:space="preserve"> по закупкам</w:t>
            </w:r>
            <w:r w:rsidRPr="00DB66E4">
              <w:rPr>
                <w:bCs/>
                <w:sz w:val="28"/>
                <w:szCs w:val="28"/>
              </w:rPr>
              <w:t xml:space="preserve"> </w:t>
            </w:r>
            <w:r w:rsidR="00E0605A">
              <w:rPr>
                <w:sz w:val="28"/>
                <w:szCs w:val="28"/>
              </w:rPr>
              <w:t>Карякина Елена Васильевна</w:t>
            </w:r>
            <w:r w:rsidRPr="00DB66E4">
              <w:rPr>
                <w:bCs/>
                <w:sz w:val="28"/>
                <w:szCs w:val="28"/>
              </w:rPr>
              <w:t xml:space="preserve">. </w:t>
            </w:r>
          </w:p>
          <w:p w:rsidR="00E0605A" w:rsidRDefault="00387338" w:rsidP="00AD2A6D">
            <w:pPr>
              <w:pStyle w:val="a6"/>
              <w:ind w:left="33"/>
              <w:rPr>
                <w:bCs/>
                <w:sz w:val="28"/>
                <w:szCs w:val="28"/>
              </w:rPr>
            </w:pPr>
            <w:r w:rsidRPr="00DB66E4">
              <w:rPr>
                <w:bCs/>
                <w:sz w:val="28"/>
                <w:szCs w:val="28"/>
              </w:rPr>
              <w:t>Адрес электронной почты:</w:t>
            </w:r>
          </w:p>
          <w:p w:rsidR="00387338" w:rsidRPr="00DB66E4" w:rsidRDefault="00E0605A" w:rsidP="00AD2A6D">
            <w:pPr>
              <w:pStyle w:val="a6"/>
              <w:ind w:left="33"/>
              <w:rPr>
                <w:bCs/>
                <w:sz w:val="28"/>
                <w:szCs w:val="28"/>
              </w:rPr>
            </w:pPr>
            <w:r w:rsidRPr="000A5D67">
              <w:rPr>
                <w:bCs/>
                <w:sz w:val="28"/>
                <w:szCs w:val="28"/>
              </w:rPr>
              <w:t>RCKZ_KaryakinaEV@dvgd.ru</w:t>
            </w:r>
            <w:r w:rsidR="00387338" w:rsidRPr="00DB66E4">
              <w:rPr>
                <w:bCs/>
                <w:sz w:val="28"/>
                <w:szCs w:val="28"/>
              </w:rPr>
              <w:t xml:space="preserve"> </w:t>
            </w:r>
          </w:p>
          <w:p w:rsidR="00387338" w:rsidRPr="00DE2727" w:rsidRDefault="00387338" w:rsidP="00AD2A6D">
            <w:pPr>
              <w:pStyle w:val="a6"/>
              <w:ind w:left="33"/>
              <w:jc w:val="both"/>
              <w:rPr>
                <w:bCs/>
                <w:sz w:val="28"/>
                <w:szCs w:val="28"/>
              </w:rPr>
            </w:pPr>
            <w:r w:rsidRPr="00DB66E4">
              <w:rPr>
                <w:bCs/>
                <w:sz w:val="28"/>
                <w:szCs w:val="28"/>
              </w:rPr>
              <w:t xml:space="preserve">Номер телефона: </w:t>
            </w:r>
            <w:r w:rsidRPr="00DB66E4">
              <w:rPr>
                <w:sz w:val="28"/>
                <w:szCs w:val="28"/>
              </w:rPr>
              <w:t xml:space="preserve">8(4212) </w:t>
            </w:r>
            <w:r w:rsidR="00E0605A">
              <w:rPr>
                <w:sz w:val="28"/>
                <w:szCs w:val="28"/>
              </w:rPr>
              <w:t>91</w:t>
            </w:r>
            <w:r w:rsidRPr="00DB66E4">
              <w:rPr>
                <w:sz w:val="28"/>
                <w:szCs w:val="28"/>
              </w:rPr>
              <w:t>-</w:t>
            </w:r>
            <w:r w:rsidR="00E0605A">
              <w:rPr>
                <w:sz w:val="28"/>
                <w:szCs w:val="28"/>
              </w:rPr>
              <w:t>16</w:t>
            </w:r>
            <w:r w:rsidRPr="00DB66E4">
              <w:rPr>
                <w:sz w:val="28"/>
                <w:szCs w:val="28"/>
              </w:rPr>
              <w:t>-</w:t>
            </w:r>
            <w:r w:rsidR="00E0605A">
              <w:rPr>
                <w:sz w:val="28"/>
                <w:szCs w:val="28"/>
              </w:rPr>
              <w:t>50</w:t>
            </w:r>
            <w:r>
              <w:rPr>
                <w:bCs/>
                <w:sz w:val="28"/>
                <w:szCs w:val="28"/>
              </w:rPr>
              <w:t xml:space="preserve">, </w:t>
            </w:r>
            <w:r w:rsidRPr="004D522A">
              <w:rPr>
                <w:bCs/>
                <w:sz w:val="28"/>
                <w:szCs w:val="28"/>
              </w:rPr>
              <w:t>8-(4212)-91-16-54, 8-(4212)-38-45-54</w:t>
            </w:r>
          </w:p>
          <w:p w:rsidR="00387338" w:rsidRPr="00EB48EA" w:rsidRDefault="00387338" w:rsidP="00AD2A6D">
            <w:pPr>
              <w:jc w:val="both"/>
              <w:rPr>
                <w:bCs/>
                <w:i/>
                <w:sz w:val="28"/>
                <w:szCs w:val="28"/>
              </w:rPr>
            </w:pPr>
            <w:r w:rsidRPr="00DB66E4">
              <w:rPr>
                <w:bCs/>
                <w:sz w:val="28"/>
                <w:szCs w:val="28"/>
              </w:rPr>
              <w:t>Номер факса:</w:t>
            </w:r>
            <w:r w:rsidRPr="00DB66E4">
              <w:rPr>
                <w:bCs/>
                <w:i/>
                <w:sz w:val="28"/>
                <w:szCs w:val="28"/>
              </w:rPr>
              <w:t xml:space="preserve"> </w:t>
            </w:r>
            <w:r w:rsidRPr="00DB66E4">
              <w:rPr>
                <w:bCs/>
                <w:sz w:val="28"/>
                <w:szCs w:val="28"/>
              </w:rPr>
              <w:t>8-(4212)-91-16-54, 8-(4212)-38-42-93</w:t>
            </w:r>
            <w:r w:rsidRPr="007979ED">
              <w:rPr>
                <w:bCs/>
                <w:sz w:val="28"/>
                <w:szCs w:val="28"/>
              </w:rPr>
              <w:t>.</w:t>
            </w:r>
          </w:p>
        </w:tc>
      </w:tr>
      <w:tr w:rsidR="00F62DEF" w:rsidRPr="009C6856" w:rsidTr="00F62DEF">
        <w:tc>
          <w:tcPr>
            <w:tcW w:w="808" w:type="dxa"/>
          </w:tcPr>
          <w:p w:rsidR="00F62DEF" w:rsidRPr="009C6856" w:rsidRDefault="00F62DEF" w:rsidP="00AD2A6D">
            <w:r w:rsidRPr="009C6856">
              <w:t>2.2</w:t>
            </w:r>
          </w:p>
        </w:tc>
        <w:tc>
          <w:tcPr>
            <w:tcW w:w="2952" w:type="dxa"/>
          </w:tcPr>
          <w:p w:rsidR="00F62DEF" w:rsidRPr="009C6856" w:rsidRDefault="00F62DEF" w:rsidP="00AD2A6D">
            <w:r w:rsidRPr="009C6856">
              <w:rPr>
                <w:sz w:val="28"/>
                <w:szCs w:val="28"/>
              </w:rPr>
              <w:t>Порядок, место, дата начала и окончания срока подачи заявок, вскрытие заявок</w:t>
            </w:r>
          </w:p>
        </w:tc>
        <w:tc>
          <w:tcPr>
            <w:tcW w:w="6661" w:type="dxa"/>
          </w:tcPr>
          <w:p w:rsidR="00F62DEF" w:rsidRPr="00880779" w:rsidRDefault="00F62DEF" w:rsidP="00DD40B5">
            <w:pPr>
              <w:ind w:firstLine="709"/>
              <w:jc w:val="both"/>
              <w:rPr>
                <w:bCs/>
                <w:i/>
                <w:sz w:val="28"/>
                <w:szCs w:val="28"/>
              </w:rPr>
            </w:pPr>
            <w:r w:rsidRPr="00880779">
              <w:rPr>
                <w:bCs/>
                <w:sz w:val="28"/>
                <w:szCs w:val="28"/>
              </w:rPr>
              <w:t xml:space="preserve">Заявки подаются в порядке, указанном в пункте 3.11 аукционной документации, на Универсальной электронной торговой площадке </w:t>
            </w:r>
            <w:hyperlink r:id="rId11" w:history="1">
              <w:r w:rsidRPr="00880779">
                <w:rPr>
                  <w:color w:val="0000FF"/>
                  <w:sz w:val="28"/>
                  <w:szCs w:val="28"/>
                  <w:u w:val="single"/>
                </w:rPr>
                <w:t>https://etp.comita.ru</w:t>
              </w:r>
            </w:hyperlink>
            <w:r w:rsidRPr="00880779">
              <w:rPr>
                <w:bCs/>
                <w:sz w:val="28"/>
                <w:szCs w:val="28"/>
              </w:rPr>
              <w:t xml:space="preserve"> (далее – электронная площадка, ЭТЗП, сайт ЭТЗП).</w:t>
            </w:r>
          </w:p>
          <w:p w:rsidR="00F62DEF" w:rsidRPr="00880779" w:rsidRDefault="00F62DEF" w:rsidP="00DD40B5">
            <w:pPr>
              <w:ind w:firstLine="709"/>
              <w:jc w:val="both"/>
              <w:rPr>
                <w:bCs/>
                <w:sz w:val="28"/>
                <w:szCs w:val="28"/>
              </w:rPr>
            </w:pPr>
            <w:proofErr w:type="gramStart"/>
            <w:r w:rsidRPr="00880779">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880779">
              <w:rPr>
                <w:sz w:val="28"/>
                <w:szCs w:val="28"/>
              </w:rPr>
              <w:t>далее – единая информационная система, ЕИС</w:t>
            </w:r>
            <w:r w:rsidRPr="00880779">
              <w:rPr>
                <w:bCs/>
                <w:sz w:val="28"/>
                <w:szCs w:val="28"/>
              </w:rPr>
              <w:t xml:space="preserve">), на сайте </w:t>
            </w:r>
            <w:r w:rsidRPr="00E2323C">
              <w:rPr>
                <w:sz w:val="28"/>
                <w:szCs w:val="28"/>
              </w:rPr>
              <w:t>https://company.rzd.ru/ (раздел «Закупки и торги»)</w:t>
            </w:r>
            <w:r>
              <w:rPr>
                <w:sz w:val="28"/>
                <w:szCs w:val="28"/>
              </w:rPr>
              <w:t>,</w:t>
            </w:r>
            <w:r w:rsidRPr="00880779">
              <w:t xml:space="preserve"> </w:t>
            </w:r>
            <w:r w:rsidRPr="00880779">
              <w:rPr>
                <w:bCs/>
                <w:sz w:val="28"/>
                <w:szCs w:val="28"/>
              </w:rPr>
              <w:t xml:space="preserve">и на сайте ЭТЗП, а также на официальном сайте Заказчика </w:t>
            </w:r>
            <w:proofErr w:type="spellStart"/>
            <w:r w:rsidRPr="00880779">
              <w:rPr>
                <w:bCs/>
                <w:sz w:val="28"/>
                <w:szCs w:val="28"/>
              </w:rPr>
              <w:t>www.pk-sakhalin.ru</w:t>
            </w:r>
            <w:proofErr w:type="spellEnd"/>
            <w:r w:rsidRPr="00880779">
              <w:rPr>
                <w:bCs/>
                <w:sz w:val="28"/>
                <w:szCs w:val="28"/>
              </w:rPr>
              <w:t xml:space="preserve"> (раздел «Сотрудничество») (далее – сайты)  </w:t>
            </w:r>
            <w:r w:rsidRPr="00880779">
              <w:rPr>
                <w:b/>
                <w:bCs/>
                <w:sz w:val="28"/>
                <w:szCs w:val="28"/>
              </w:rPr>
              <w:t>«</w:t>
            </w:r>
            <w:r>
              <w:rPr>
                <w:b/>
                <w:bCs/>
                <w:sz w:val="28"/>
                <w:szCs w:val="28"/>
              </w:rPr>
              <w:t>23</w:t>
            </w:r>
            <w:r w:rsidRPr="00880779">
              <w:rPr>
                <w:b/>
                <w:bCs/>
                <w:sz w:val="28"/>
                <w:szCs w:val="28"/>
              </w:rPr>
              <w:t>»</w:t>
            </w:r>
            <w:r>
              <w:rPr>
                <w:b/>
                <w:bCs/>
                <w:sz w:val="28"/>
                <w:szCs w:val="28"/>
              </w:rPr>
              <w:t xml:space="preserve"> июня </w:t>
            </w:r>
            <w:r w:rsidRPr="00880779">
              <w:rPr>
                <w:b/>
                <w:bCs/>
                <w:sz w:val="28"/>
                <w:szCs w:val="28"/>
              </w:rPr>
              <w:t>202</w:t>
            </w:r>
            <w:r>
              <w:rPr>
                <w:b/>
                <w:bCs/>
                <w:sz w:val="28"/>
                <w:szCs w:val="28"/>
              </w:rPr>
              <w:t>3</w:t>
            </w:r>
            <w:r w:rsidRPr="00880779">
              <w:rPr>
                <w:b/>
                <w:bCs/>
                <w:sz w:val="28"/>
                <w:szCs w:val="28"/>
              </w:rPr>
              <w:t xml:space="preserve"> года</w:t>
            </w:r>
            <w:r w:rsidRPr="00880779">
              <w:rPr>
                <w:bCs/>
                <w:sz w:val="28"/>
                <w:szCs w:val="28"/>
              </w:rPr>
              <w:t>.</w:t>
            </w:r>
            <w:proofErr w:type="gramEnd"/>
          </w:p>
          <w:p w:rsidR="00F62DEF" w:rsidRPr="00880779" w:rsidRDefault="00F62DEF" w:rsidP="00DD40B5">
            <w:pPr>
              <w:ind w:firstLine="709"/>
              <w:jc w:val="both"/>
              <w:rPr>
                <w:sz w:val="28"/>
                <w:szCs w:val="28"/>
              </w:rPr>
            </w:pPr>
            <w:r w:rsidRPr="00880779">
              <w:rPr>
                <w:bCs/>
                <w:sz w:val="28"/>
                <w:szCs w:val="28"/>
              </w:rPr>
              <w:t xml:space="preserve">Дата окончания срока подачи аукционных заявок – </w:t>
            </w:r>
            <w:r w:rsidRPr="00880779">
              <w:rPr>
                <w:b/>
                <w:bCs/>
                <w:sz w:val="28"/>
                <w:szCs w:val="28"/>
              </w:rPr>
              <w:t>02:00 час</w:t>
            </w:r>
            <w:r>
              <w:rPr>
                <w:b/>
                <w:bCs/>
                <w:sz w:val="28"/>
                <w:szCs w:val="28"/>
              </w:rPr>
              <w:t>а</w:t>
            </w:r>
            <w:r w:rsidRPr="00880779">
              <w:rPr>
                <w:b/>
                <w:bCs/>
                <w:sz w:val="28"/>
                <w:szCs w:val="28"/>
              </w:rPr>
              <w:t xml:space="preserve"> московского времени «</w:t>
            </w:r>
            <w:r>
              <w:rPr>
                <w:b/>
                <w:bCs/>
                <w:sz w:val="28"/>
                <w:szCs w:val="28"/>
              </w:rPr>
              <w:t>10</w:t>
            </w:r>
            <w:r w:rsidRPr="00880779">
              <w:rPr>
                <w:b/>
                <w:bCs/>
                <w:sz w:val="28"/>
                <w:szCs w:val="28"/>
              </w:rPr>
              <w:t>»</w:t>
            </w:r>
            <w:r>
              <w:rPr>
                <w:b/>
                <w:bCs/>
                <w:sz w:val="28"/>
                <w:szCs w:val="28"/>
              </w:rPr>
              <w:t xml:space="preserve"> июля </w:t>
            </w:r>
            <w:r w:rsidRPr="00880779">
              <w:rPr>
                <w:b/>
                <w:bCs/>
                <w:sz w:val="28"/>
                <w:szCs w:val="28"/>
              </w:rPr>
              <w:t>202</w:t>
            </w:r>
            <w:r>
              <w:rPr>
                <w:b/>
                <w:bCs/>
                <w:sz w:val="28"/>
                <w:szCs w:val="28"/>
              </w:rPr>
              <w:t>3</w:t>
            </w:r>
            <w:r w:rsidRPr="00880779">
              <w:rPr>
                <w:b/>
                <w:bCs/>
                <w:sz w:val="28"/>
                <w:szCs w:val="28"/>
              </w:rPr>
              <w:t xml:space="preserve"> года</w:t>
            </w:r>
            <w:r>
              <w:rPr>
                <w:bCs/>
                <w:i/>
                <w:sz w:val="28"/>
                <w:szCs w:val="28"/>
              </w:rPr>
              <w:t xml:space="preserve"> </w:t>
            </w:r>
            <w:r w:rsidRPr="00880779">
              <w:rPr>
                <w:sz w:val="28"/>
                <w:szCs w:val="28"/>
              </w:rPr>
              <w:t xml:space="preserve">на ЭТЗП (на странице данного </w:t>
            </w:r>
            <w:r w:rsidRPr="00880779">
              <w:rPr>
                <w:sz w:val="28"/>
                <w:szCs w:val="28"/>
              </w:rPr>
              <w:lastRenderedPageBreak/>
              <w:t>открытого аукциона на сайте ЭТЗП)</w:t>
            </w:r>
            <w:r w:rsidRPr="00880779">
              <w:rPr>
                <w:i/>
                <w:sz w:val="28"/>
                <w:szCs w:val="28"/>
              </w:rPr>
              <w:t>.</w:t>
            </w:r>
          </w:p>
        </w:tc>
      </w:tr>
      <w:tr w:rsidR="00F62DEF" w:rsidRPr="009C6856" w:rsidTr="00F62DEF">
        <w:tc>
          <w:tcPr>
            <w:tcW w:w="808" w:type="dxa"/>
          </w:tcPr>
          <w:p w:rsidR="00F62DEF" w:rsidRPr="009C6856" w:rsidRDefault="00F62DEF" w:rsidP="00AD2A6D">
            <w:r w:rsidRPr="009C6856">
              <w:rPr>
                <w:sz w:val="28"/>
              </w:rPr>
              <w:lastRenderedPageBreak/>
              <w:t>2.3</w:t>
            </w:r>
          </w:p>
        </w:tc>
        <w:tc>
          <w:tcPr>
            <w:tcW w:w="2952" w:type="dxa"/>
          </w:tcPr>
          <w:p w:rsidR="00F62DEF" w:rsidRPr="009C6856" w:rsidRDefault="00F62DEF" w:rsidP="00AD2A6D">
            <w:r w:rsidRPr="009C6856">
              <w:rPr>
                <w:sz w:val="28"/>
                <w:szCs w:val="28"/>
              </w:rPr>
              <w:t>Дата рассмотрения заявок участников аукциона, проведения аукциона</w:t>
            </w:r>
            <w:r w:rsidRPr="009C6856">
              <w:t xml:space="preserve"> </w:t>
            </w:r>
          </w:p>
        </w:tc>
        <w:tc>
          <w:tcPr>
            <w:tcW w:w="6661" w:type="dxa"/>
          </w:tcPr>
          <w:p w:rsidR="00F62DEF" w:rsidRPr="00880779" w:rsidRDefault="00F62DEF" w:rsidP="00DD40B5">
            <w:pPr>
              <w:ind w:firstLine="709"/>
              <w:jc w:val="both"/>
              <w:rPr>
                <w:bCs/>
                <w:sz w:val="28"/>
                <w:szCs w:val="28"/>
              </w:rPr>
            </w:pPr>
            <w:r w:rsidRPr="00880779">
              <w:rPr>
                <w:bCs/>
                <w:sz w:val="28"/>
                <w:szCs w:val="28"/>
              </w:rPr>
              <w:t xml:space="preserve">Рассмотрение аукционных заявок осуществляется </w:t>
            </w:r>
            <w:r w:rsidRPr="00880779">
              <w:rPr>
                <w:b/>
                <w:bCs/>
                <w:sz w:val="28"/>
                <w:szCs w:val="28"/>
              </w:rPr>
              <w:t>«</w:t>
            </w:r>
            <w:r>
              <w:rPr>
                <w:b/>
                <w:bCs/>
                <w:sz w:val="28"/>
                <w:szCs w:val="28"/>
              </w:rPr>
              <w:t>17</w:t>
            </w:r>
            <w:r w:rsidRPr="00880779">
              <w:rPr>
                <w:b/>
                <w:bCs/>
                <w:sz w:val="28"/>
                <w:szCs w:val="28"/>
              </w:rPr>
              <w:t>»</w:t>
            </w:r>
            <w:r>
              <w:rPr>
                <w:b/>
                <w:bCs/>
                <w:sz w:val="28"/>
                <w:szCs w:val="28"/>
              </w:rPr>
              <w:t xml:space="preserve"> июля </w:t>
            </w:r>
            <w:r w:rsidRPr="00880779">
              <w:rPr>
                <w:b/>
                <w:bCs/>
                <w:sz w:val="28"/>
                <w:szCs w:val="28"/>
              </w:rPr>
              <w:t>202</w:t>
            </w:r>
            <w:r>
              <w:rPr>
                <w:b/>
                <w:bCs/>
                <w:sz w:val="28"/>
                <w:szCs w:val="28"/>
              </w:rPr>
              <w:t>3</w:t>
            </w:r>
            <w:r w:rsidRPr="00880779">
              <w:rPr>
                <w:b/>
                <w:bCs/>
                <w:sz w:val="28"/>
                <w:szCs w:val="28"/>
              </w:rPr>
              <w:t xml:space="preserve"> года.</w:t>
            </w:r>
          </w:p>
          <w:p w:rsidR="00F62DEF" w:rsidRPr="00880779" w:rsidRDefault="00F62DEF" w:rsidP="00DD40B5">
            <w:pPr>
              <w:ind w:firstLine="709"/>
              <w:jc w:val="both"/>
              <w:rPr>
                <w:bCs/>
                <w:sz w:val="28"/>
                <w:szCs w:val="28"/>
              </w:rPr>
            </w:pPr>
            <w:r w:rsidRPr="00880779">
              <w:rPr>
                <w:bCs/>
                <w:sz w:val="28"/>
                <w:szCs w:val="28"/>
              </w:rPr>
              <w:t xml:space="preserve">Проведение аукциона осуществляется: </w:t>
            </w:r>
            <w:r w:rsidRPr="00880779">
              <w:rPr>
                <w:b/>
                <w:bCs/>
                <w:sz w:val="28"/>
                <w:szCs w:val="28"/>
              </w:rPr>
              <w:t>09:00 часов московского времени</w:t>
            </w:r>
            <w:r w:rsidRPr="00880779">
              <w:rPr>
                <w:bCs/>
                <w:sz w:val="28"/>
                <w:szCs w:val="28"/>
              </w:rPr>
              <w:t xml:space="preserve"> </w:t>
            </w:r>
            <w:r w:rsidRPr="00880779">
              <w:rPr>
                <w:b/>
                <w:bCs/>
                <w:sz w:val="28"/>
                <w:szCs w:val="28"/>
              </w:rPr>
              <w:t>«</w:t>
            </w:r>
            <w:r>
              <w:rPr>
                <w:b/>
                <w:bCs/>
                <w:sz w:val="28"/>
                <w:szCs w:val="28"/>
              </w:rPr>
              <w:t>19</w:t>
            </w:r>
            <w:r w:rsidRPr="00880779">
              <w:rPr>
                <w:b/>
                <w:bCs/>
                <w:sz w:val="28"/>
                <w:szCs w:val="28"/>
              </w:rPr>
              <w:t>»</w:t>
            </w:r>
            <w:r>
              <w:rPr>
                <w:b/>
                <w:bCs/>
                <w:sz w:val="28"/>
                <w:szCs w:val="28"/>
              </w:rPr>
              <w:t xml:space="preserve"> июля </w:t>
            </w:r>
            <w:r w:rsidRPr="00880779">
              <w:rPr>
                <w:b/>
                <w:bCs/>
                <w:sz w:val="28"/>
                <w:szCs w:val="28"/>
              </w:rPr>
              <w:t>202</w:t>
            </w:r>
            <w:r>
              <w:rPr>
                <w:b/>
                <w:bCs/>
                <w:sz w:val="28"/>
                <w:szCs w:val="28"/>
              </w:rPr>
              <w:t>3</w:t>
            </w:r>
            <w:r w:rsidRPr="00880779">
              <w:rPr>
                <w:b/>
                <w:bCs/>
                <w:sz w:val="28"/>
                <w:szCs w:val="28"/>
              </w:rPr>
              <w:t xml:space="preserve"> года</w:t>
            </w:r>
            <w:r w:rsidRPr="00880779">
              <w:rPr>
                <w:bCs/>
                <w:i/>
                <w:sz w:val="28"/>
                <w:szCs w:val="28"/>
              </w:rPr>
              <w:t xml:space="preserve"> </w:t>
            </w:r>
            <w:r w:rsidRPr="00880779">
              <w:rPr>
                <w:bCs/>
                <w:sz w:val="28"/>
                <w:szCs w:val="28"/>
              </w:rPr>
              <w:t xml:space="preserve">на </w:t>
            </w:r>
            <w:r w:rsidRPr="00880779">
              <w:rPr>
                <w:sz w:val="28"/>
                <w:szCs w:val="28"/>
              </w:rPr>
              <w:t>ЭТЗП</w:t>
            </w:r>
            <w:r w:rsidRPr="00880779">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880779">
              <w:rPr>
                <w:bCs/>
                <w:i/>
                <w:sz w:val="28"/>
                <w:szCs w:val="28"/>
              </w:rPr>
              <w:t>.</w:t>
            </w:r>
          </w:p>
        </w:tc>
      </w:tr>
      <w:tr w:rsidR="00F62DEF" w:rsidTr="00F62DEF">
        <w:tc>
          <w:tcPr>
            <w:tcW w:w="808" w:type="dxa"/>
          </w:tcPr>
          <w:p w:rsidR="00F62DEF" w:rsidRPr="009C6856" w:rsidRDefault="00F62DEF" w:rsidP="00AD2A6D">
            <w:r w:rsidRPr="009C6856">
              <w:rPr>
                <w:sz w:val="28"/>
              </w:rPr>
              <w:t>2.4</w:t>
            </w:r>
          </w:p>
        </w:tc>
        <w:tc>
          <w:tcPr>
            <w:tcW w:w="2952" w:type="dxa"/>
          </w:tcPr>
          <w:p w:rsidR="00F62DEF" w:rsidRPr="009C6856" w:rsidRDefault="00F62DEF" w:rsidP="00AD2A6D">
            <w:pPr>
              <w:jc w:val="both"/>
              <w:rPr>
                <w:bCs/>
                <w:sz w:val="28"/>
                <w:szCs w:val="28"/>
              </w:rPr>
            </w:pPr>
            <w:r w:rsidRPr="009C6856">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p>
          <w:p w:rsidR="00F62DEF" w:rsidRPr="009C6856" w:rsidRDefault="00F62DEF" w:rsidP="00AD2A6D"/>
        </w:tc>
        <w:tc>
          <w:tcPr>
            <w:tcW w:w="6661" w:type="dxa"/>
          </w:tcPr>
          <w:p w:rsidR="00F62DEF" w:rsidRPr="00880779" w:rsidRDefault="00F62DEF" w:rsidP="00DD40B5">
            <w:pPr>
              <w:ind w:firstLine="709"/>
              <w:jc w:val="both"/>
              <w:rPr>
                <w:bCs/>
                <w:sz w:val="28"/>
                <w:szCs w:val="28"/>
              </w:rPr>
            </w:pPr>
            <w:r w:rsidRPr="00880779">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F62DEF" w:rsidRPr="00880779" w:rsidRDefault="00F62DEF" w:rsidP="00DD40B5">
            <w:pPr>
              <w:ind w:firstLine="709"/>
              <w:jc w:val="both"/>
              <w:rPr>
                <w:bCs/>
                <w:sz w:val="28"/>
                <w:szCs w:val="28"/>
              </w:rPr>
            </w:pPr>
            <w:r w:rsidRPr="00880779">
              <w:rPr>
                <w:bCs/>
                <w:sz w:val="28"/>
                <w:szCs w:val="28"/>
              </w:rPr>
              <w:t xml:space="preserve">Срок направления участниками запросов на разъяснение положений аукционной документации: с </w:t>
            </w:r>
            <w:r w:rsidRPr="00880779">
              <w:rPr>
                <w:b/>
                <w:bCs/>
                <w:sz w:val="28"/>
                <w:szCs w:val="28"/>
              </w:rPr>
              <w:t>«</w:t>
            </w:r>
            <w:r>
              <w:rPr>
                <w:b/>
                <w:bCs/>
                <w:sz w:val="28"/>
                <w:szCs w:val="28"/>
              </w:rPr>
              <w:t>23</w:t>
            </w:r>
            <w:r w:rsidRPr="00880779">
              <w:rPr>
                <w:b/>
                <w:bCs/>
                <w:sz w:val="28"/>
                <w:szCs w:val="28"/>
              </w:rPr>
              <w:t>»</w:t>
            </w:r>
            <w:r>
              <w:rPr>
                <w:b/>
                <w:bCs/>
                <w:sz w:val="28"/>
                <w:szCs w:val="28"/>
              </w:rPr>
              <w:t xml:space="preserve"> июня </w:t>
            </w:r>
            <w:r w:rsidRPr="00880779">
              <w:rPr>
                <w:b/>
                <w:bCs/>
                <w:sz w:val="28"/>
                <w:szCs w:val="28"/>
              </w:rPr>
              <w:t>202</w:t>
            </w:r>
            <w:r>
              <w:rPr>
                <w:b/>
                <w:bCs/>
                <w:sz w:val="28"/>
                <w:szCs w:val="28"/>
              </w:rPr>
              <w:t>3</w:t>
            </w:r>
            <w:r w:rsidRPr="00880779">
              <w:rPr>
                <w:b/>
                <w:bCs/>
                <w:sz w:val="28"/>
                <w:szCs w:val="28"/>
              </w:rPr>
              <w:t xml:space="preserve"> года</w:t>
            </w:r>
            <w:r w:rsidRPr="00880779">
              <w:rPr>
                <w:bCs/>
                <w:sz w:val="28"/>
                <w:szCs w:val="28"/>
              </w:rPr>
              <w:t xml:space="preserve"> по 09:00 часов московского времени </w:t>
            </w:r>
            <w:r w:rsidRPr="00880779">
              <w:rPr>
                <w:b/>
                <w:bCs/>
                <w:sz w:val="28"/>
                <w:szCs w:val="28"/>
              </w:rPr>
              <w:t>«</w:t>
            </w:r>
            <w:r>
              <w:rPr>
                <w:b/>
                <w:bCs/>
                <w:sz w:val="28"/>
                <w:szCs w:val="28"/>
              </w:rPr>
              <w:t>04</w:t>
            </w:r>
            <w:r w:rsidRPr="00880779">
              <w:rPr>
                <w:b/>
                <w:bCs/>
                <w:sz w:val="28"/>
                <w:szCs w:val="28"/>
              </w:rPr>
              <w:t>»</w:t>
            </w:r>
            <w:r>
              <w:rPr>
                <w:b/>
                <w:bCs/>
                <w:sz w:val="28"/>
                <w:szCs w:val="28"/>
              </w:rPr>
              <w:t xml:space="preserve"> июля </w:t>
            </w:r>
            <w:r w:rsidRPr="00880779">
              <w:rPr>
                <w:b/>
                <w:bCs/>
                <w:sz w:val="28"/>
                <w:szCs w:val="28"/>
              </w:rPr>
              <w:t>202</w:t>
            </w:r>
            <w:r>
              <w:rPr>
                <w:b/>
                <w:bCs/>
                <w:sz w:val="28"/>
                <w:szCs w:val="28"/>
              </w:rPr>
              <w:t>3</w:t>
            </w:r>
            <w:r w:rsidRPr="00880779">
              <w:rPr>
                <w:b/>
                <w:bCs/>
                <w:sz w:val="28"/>
                <w:szCs w:val="28"/>
              </w:rPr>
              <w:t xml:space="preserve"> года</w:t>
            </w:r>
            <w:r w:rsidRPr="00880779">
              <w:rPr>
                <w:bCs/>
                <w:sz w:val="28"/>
                <w:szCs w:val="28"/>
              </w:rPr>
              <w:t xml:space="preserve"> (включительно).</w:t>
            </w:r>
          </w:p>
          <w:p w:rsidR="00F62DEF" w:rsidRPr="00880779" w:rsidRDefault="00F62DEF" w:rsidP="00DD40B5">
            <w:pPr>
              <w:ind w:firstLine="709"/>
              <w:jc w:val="both"/>
              <w:rPr>
                <w:bCs/>
                <w:sz w:val="28"/>
                <w:szCs w:val="28"/>
              </w:rPr>
            </w:pPr>
            <w:r w:rsidRPr="00880779">
              <w:rPr>
                <w:bCs/>
                <w:sz w:val="28"/>
                <w:szCs w:val="28"/>
              </w:rPr>
              <w:t xml:space="preserve">Дата начала срока предоставления участникам разъяснений положений аукционной документации: </w:t>
            </w:r>
            <w:r w:rsidRPr="00880779">
              <w:rPr>
                <w:b/>
                <w:bCs/>
                <w:sz w:val="28"/>
                <w:szCs w:val="28"/>
              </w:rPr>
              <w:t>«</w:t>
            </w:r>
            <w:r>
              <w:rPr>
                <w:b/>
                <w:bCs/>
                <w:sz w:val="28"/>
                <w:szCs w:val="28"/>
              </w:rPr>
              <w:t>23</w:t>
            </w:r>
            <w:r w:rsidRPr="00880779">
              <w:rPr>
                <w:b/>
                <w:bCs/>
                <w:sz w:val="28"/>
                <w:szCs w:val="28"/>
              </w:rPr>
              <w:t>»</w:t>
            </w:r>
            <w:r>
              <w:rPr>
                <w:b/>
                <w:bCs/>
                <w:sz w:val="28"/>
                <w:szCs w:val="28"/>
              </w:rPr>
              <w:t xml:space="preserve"> июня </w:t>
            </w:r>
            <w:r w:rsidRPr="00880779">
              <w:rPr>
                <w:b/>
                <w:bCs/>
                <w:sz w:val="28"/>
                <w:szCs w:val="28"/>
              </w:rPr>
              <w:t>202</w:t>
            </w:r>
            <w:r>
              <w:rPr>
                <w:b/>
                <w:bCs/>
                <w:sz w:val="28"/>
                <w:szCs w:val="28"/>
              </w:rPr>
              <w:t>3</w:t>
            </w:r>
            <w:r w:rsidRPr="00880779">
              <w:rPr>
                <w:b/>
                <w:bCs/>
                <w:sz w:val="28"/>
                <w:szCs w:val="28"/>
              </w:rPr>
              <w:t xml:space="preserve"> года</w:t>
            </w:r>
            <w:r w:rsidRPr="00880779">
              <w:rPr>
                <w:bCs/>
                <w:sz w:val="28"/>
                <w:szCs w:val="28"/>
              </w:rPr>
              <w:t>.</w:t>
            </w:r>
          </w:p>
          <w:p w:rsidR="00F62DEF" w:rsidRPr="00880779" w:rsidRDefault="00F62DEF" w:rsidP="00DD40B5">
            <w:pPr>
              <w:ind w:firstLine="709"/>
              <w:jc w:val="both"/>
            </w:pPr>
            <w:r w:rsidRPr="00880779">
              <w:rPr>
                <w:bCs/>
                <w:sz w:val="28"/>
                <w:szCs w:val="28"/>
              </w:rPr>
              <w:t xml:space="preserve">Дата окончания срока предоставления участникам разъяснений положений аукционной документации: 16:59 часов московского времени </w:t>
            </w:r>
            <w:r w:rsidRPr="00880779">
              <w:rPr>
                <w:b/>
                <w:bCs/>
                <w:sz w:val="28"/>
                <w:szCs w:val="28"/>
              </w:rPr>
              <w:t>«</w:t>
            </w:r>
            <w:r>
              <w:rPr>
                <w:b/>
                <w:bCs/>
                <w:sz w:val="28"/>
                <w:szCs w:val="28"/>
              </w:rPr>
              <w:t>07</w:t>
            </w:r>
            <w:r w:rsidRPr="00880779">
              <w:rPr>
                <w:b/>
                <w:bCs/>
                <w:sz w:val="28"/>
                <w:szCs w:val="28"/>
              </w:rPr>
              <w:t>»</w:t>
            </w:r>
            <w:r>
              <w:rPr>
                <w:b/>
                <w:bCs/>
                <w:sz w:val="28"/>
                <w:szCs w:val="28"/>
              </w:rPr>
              <w:t xml:space="preserve"> июля </w:t>
            </w:r>
            <w:r w:rsidRPr="00880779">
              <w:rPr>
                <w:b/>
                <w:bCs/>
                <w:sz w:val="28"/>
                <w:szCs w:val="28"/>
              </w:rPr>
              <w:t>202</w:t>
            </w:r>
            <w:r>
              <w:rPr>
                <w:b/>
                <w:bCs/>
                <w:sz w:val="28"/>
                <w:szCs w:val="28"/>
              </w:rPr>
              <w:t>3</w:t>
            </w:r>
            <w:r w:rsidRPr="00880779">
              <w:rPr>
                <w:b/>
                <w:bCs/>
                <w:sz w:val="28"/>
                <w:szCs w:val="28"/>
              </w:rPr>
              <w:t xml:space="preserve"> года</w:t>
            </w:r>
            <w:r w:rsidRPr="00880779">
              <w:rPr>
                <w:bCs/>
                <w:sz w:val="28"/>
                <w:szCs w:val="28"/>
              </w:rPr>
              <w:t>.</w:t>
            </w:r>
          </w:p>
        </w:tc>
      </w:tr>
    </w:tbl>
    <w:p w:rsidR="00387338" w:rsidRDefault="00387338" w:rsidP="00387338"/>
    <w:p w:rsidR="00387338" w:rsidRDefault="00387338" w:rsidP="00387338"/>
    <w:p w:rsidR="00387338" w:rsidRPr="00232DD3" w:rsidRDefault="00387338" w:rsidP="00387338">
      <w:pPr>
        <w:rPr>
          <w:color w:val="000000"/>
        </w:rPr>
      </w:pPr>
    </w:p>
    <w:p w:rsidR="00966DFA" w:rsidRDefault="00966DFA"/>
    <w:sectPr w:rsidR="00966DFA" w:rsidSect="00AD2A6D">
      <w:headerReference w:type="default" r:id="rId12"/>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55FB" w:rsidRDefault="00AC55FB" w:rsidP="00387338">
      <w:r>
        <w:separator/>
      </w:r>
    </w:p>
  </w:endnote>
  <w:endnote w:type="continuationSeparator" w:id="0">
    <w:p w:rsidR="00AC55FB" w:rsidRDefault="00AC55FB" w:rsidP="003873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55FB" w:rsidRDefault="00AC55FB" w:rsidP="00387338">
      <w:r>
        <w:separator/>
      </w:r>
    </w:p>
  </w:footnote>
  <w:footnote w:type="continuationSeparator" w:id="0">
    <w:p w:rsidR="00AC55FB" w:rsidRDefault="00AC55FB" w:rsidP="00387338">
      <w:r>
        <w:continuationSeparator/>
      </w:r>
    </w:p>
  </w:footnote>
  <w:footnote w:id="1">
    <w:p w:rsidR="00A42AE2" w:rsidRDefault="00A42AE2" w:rsidP="00387338">
      <w:pPr>
        <w:pStyle w:val="ae"/>
        <w:spacing w:line="200" w:lineRule="exact"/>
        <w:jc w:val="both"/>
      </w:pPr>
      <w:r>
        <w:rPr>
          <w:rStyle w:val="ad"/>
        </w:rPr>
        <w:footnoteRef/>
      </w:r>
      <w:r>
        <w:t xml:space="preserve"> </w:t>
      </w:r>
      <w:r>
        <w:rPr>
          <w:color w:val="000000"/>
        </w:rPr>
        <w:t xml:space="preserve">В случае если в рамках лота участник предлагает несколько видов товаров, работ, услуг, относящихся к </w:t>
      </w:r>
      <w:r>
        <w:t>высокотехнологичным и (или) инновационным</w:t>
      </w:r>
      <w:r>
        <w:rPr>
          <w:color w:val="000000"/>
        </w:rPr>
        <w:t>, указывается их общая доля.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2AE2" w:rsidRDefault="00171A05">
    <w:pPr>
      <w:pStyle w:val="af1"/>
      <w:jc w:val="center"/>
    </w:pPr>
    <w:r>
      <w:fldChar w:fldCharType="begin"/>
    </w:r>
    <w:r w:rsidR="00A42AE2">
      <w:instrText xml:space="preserve"> PAGE   \* MERGEFORMAT </w:instrText>
    </w:r>
    <w:r>
      <w:fldChar w:fldCharType="separate"/>
    </w:r>
    <w:r w:rsidR="00B62ACD">
      <w:rPr>
        <w:noProof/>
      </w:rPr>
      <w:t>29</w:t>
    </w:r>
    <w:r>
      <w:rPr>
        <w:noProof/>
      </w:rPr>
      <w:fldChar w:fldCharType="end"/>
    </w:r>
  </w:p>
  <w:p w:rsidR="00A42AE2" w:rsidRDefault="00A42AE2">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2AE2" w:rsidRDefault="00171A05">
    <w:pPr>
      <w:pStyle w:val="af1"/>
      <w:jc w:val="center"/>
    </w:pPr>
    <w:r>
      <w:fldChar w:fldCharType="begin"/>
    </w:r>
    <w:r w:rsidR="00A42AE2">
      <w:instrText xml:space="preserve"> PAGE   \* MERGEFORMAT </w:instrText>
    </w:r>
    <w:r>
      <w:fldChar w:fldCharType="separate"/>
    </w:r>
    <w:r w:rsidR="00B62ACD">
      <w:rPr>
        <w:noProof/>
      </w:rPr>
      <w:t>33</w:t>
    </w:r>
    <w:r>
      <w:rPr>
        <w:noProof/>
      </w:rPr>
      <w:fldChar w:fldCharType="end"/>
    </w:r>
  </w:p>
  <w:p w:rsidR="00A42AE2" w:rsidRDefault="00A42AE2">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3C1B"/>
    <w:multiLevelType w:val="hybridMultilevel"/>
    <w:tmpl w:val="DDDCFDEC"/>
    <w:lvl w:ilvl="0" w:tplc="1C58B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2F1F1D"/>
    <w:multiLevelType w:val="hybridMultilevel"/>
    <w:tmpl w:val="BA34DEDA"/>
    <w:lvl w:ilvl="0" w:tplc="D2B29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9550FC"/>
    <w:multiLevelType w:val="hybridMultilevel"/>
    <w:tmpl w:val="D42045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955C85"/>
    <w:multiLevelType w:val="hybridMultilevel"/>
    <w:tmpl w:val="A546E342"/>
    <w:lvl w:ilvl="0" w:tplc="4F22552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0759CC"/>
    <w:multiLevelType w:val="multilevel"/>
    <w:tmpl w:val="2B467D8C"/>
    <w:lvl w:ilvl="0">
      <w:start w:val="6"/>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13303C9A"/>
    <w:multiLevelType w:val="multilevel"/>
    <w:tmpl w:val="35D0C3A8"/>
    <w:lvl w:ilvl="0">
      <w:start w:val="3"/>
      <w:numFmt w:val="decimal"/>
      <w:lvlText w:val="%1."/>
      <w:lvlJc w:val="left"/>
      <w:pPr>
        <w:ind w:left="630" w:hanging="63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7">
    <w:nsid w:val="13D63E2F"/>
    <w:multiLevelType w:val="hybridMultilevel"/>
    <w:tmpl w:val="A7A6F43E"/>
    <w:lvl w:ilvl="0" w:tplc="A95EFE62">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9">
    <w:nsid w:val="1AE336A4"/>
    <w:multiLevelType w:val="multilevel"/>
    <w:tmpl w:val="C9BE08C6"/>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1B6D6626"/>
    <w:multiLevelType w:val="hybridMultilevel"/>
    <w:tmpl w:val="D42045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2E3A1B9C"/>
    <w:multiLevelType w:val="hybridMultilevel"/>
    <w:tmpl w:val="D42045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3A3207"/>
    <w:multiLevelType w:val="multilevel"/>
    <w:tmpl w:val="FCA012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4642490"/>
    <w:multiLevelType w:val="multilevel"/>
    <w:tmpl w:val="A9F0CDE6"/>
    <w:lvl w:ilvl="0">
      <w:start w:val="5"/>
      <w:numFmt w:val="decimal"/>
      <w:lvlText w:val="%1."/>
      <w:lvlJc w:val="left"/>
      <w:pPr>
        <w:ind w:left="450" w:hanging="450"/>
      </w:pPr>
      <w:rPr>
        <w:rFonts w:hint="default"/>
      </w:rPr>
    </w:lvl>
    <w:lvl w:ilvl="1">
      <w:start w:val="3"/>
      <w:numFmt w:val="decimal"/>
      <w:lvlText w:val="%1.%2."/>
      <w:lvlJc w:val="left"/>
      <w:pPr>
        <w:ind w:left="2844" w:hanging="7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452" w:hanging="1080"/>
      </w:pPr>
      <w:rPr>
        <w:rFonts w:hint="default"/>
      </w:rPr>
    </w:lvl>
    <w:lvl w:ilvl="4">
      <w:start w:val="1"/>
      <w:numFmt w:val="decimal"/>
      <w:lvlText w:val="%1.%2.%3.%4.%5."/>
      <w:lvlJc w:val="left"/>
      <w:pPr>
        <w:ind w:left="9576" w:hanging="1080"/>
      </w:pPr>
      <w:rPr>
        <w:rFonts w:hint="default"/>
      </w:rPr>
    </w:lvl>
    <w:lvl w:ilvl="5">
      <w:start w:val="1"/>
      <w:numFmt w:val="decimal"/>
      <w:lvlText w:val="%1.%2.%3.%4.%5.%6."/>
      <w:lvlJc w:val="left"/>
      <w:pPr>
        <w:ind w:left="12060" w:hanging="1440"/>
      </w:pPr>
      <w:rPr>
        <w:rFonts w:hint="default"/>
      </w:rPr>
    </w:lvl>
    <w:lvl w:ilvl="6">
      <w:start w:val="1"/>
      <w:numFmt w:val="decimal"/>
      <w:lvlText w:val="%1.%2.%3.%4.%5.%6.%7."/>
      <w:lvlJc w:val="left"/>
      <w:pPr>
        <w:ind w:left="14544" w:hanging="1800"/>
      </w:pPr>
      <w:rPr>
        <w:rFonts w:hint="default"/>
      </w:rPr>
    </w:lvl>
    <w:lvl w:ilvl="7">
      <w:start w:val="1"/>
      <w:numFmt w:val="decimal"/>
      <w:lvlText w:val="%1.%2.%3.%4.%5.%6.%7.%8."/>
      <w:lvlJc w:val="left"/>
      <w:pPr>
        <w:ind w:left="16668" w:hanging="1800"/>
      </w:pPr>
      <w:rPr>
        <w:rFonts w:hint="default"/>
      </w:rPr>
    </w:lvl>
    <w:lvl w:ilvl="8">
      <w:start w:val="1"/>
      <w:numFmt w:val="decimal"/>
      <w:lvlText w:val="%1.%2.%3.%4.%5.%6.%7.%8.%9."/>
      <w:lvlJc w:val="left"/>
      <w:pPr>
        <w:ind w:left="19152" w:hanging="2160"/>
      </w:pPr>
      <w:rPr>
        <w:rFonts w:hint="default"/>
      </w:rPr>
    </w:lvl>
  </w:abstractNum>
  <w:abstractNum w:abstractNumId="15">
    <w:nsid w:val="36F45F5B"/>
    <w:multiLevelType w:val="multilevel"/>
    <w:tmpl w:val="06EC0C70"/>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sz w:val="28"/>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6">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D1342A7"/>
    <w:multiLevelType w:val="hybridMultilevel"/>
    <w:tmpl w:val="AB08D910"/>
    <w:lvl w:ilvl="0" w:tplc="D2B29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F084C4E"/>
    <w:multiLevelType w:val="multilevel"/>
    <w:tmpl w:val="16B6B7B0"/>
    <w:lvl w:ilvl="0">
      <w:start w:val="3"/>
      <w:numFmt w:val="decimal"/>
      <w:lvlText w:val="%1."/>
      <w:lvlJc w:val="left"/>
      <w:pPr>
        <w:ind w:left="675" w:hanging="675"/>
      </w:pPr>
    </w:lvl>
    <w:lvl w:ilvl="1">
      <w:start w:val="7"/>
      <w:numFmt w:val="decimal"/>
      <w:lvlText w:val="%1.%2."/>
      <w:lvlJc w:val="left"/>
      <w:pPr>
        <w:ind w:left="1800" w:hanging="720"/>
      </w:pPr>
    </w:lvl>
    <w:lvl w:ilvl="2">
      <w:start w:val="6"/>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19">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1692B45"/>
    <w:multiLevelType w:val="hybridMultilevel"/>
    <w:tmpl w:val="4EAA373A"/>
    <w:lvl w:ilvl="0" w:tplc="CC92A6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45B157F5"/>
    <w:multiLevelType w:val="multilevel"/>
    <w:tmpl w:val="556A544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4A1E1FDE"/>
    <w:multiLevelType w:val="hybridMultilevel"/>
    <w:tmpl w:val="7DC46368"/>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AF321CD"/>
    <w:multiLevelType w:val="multilevel"/>
    <w:tmpl w:val="F08E35E2"/>
    <w:lvl w:ilvl="0">
      <w:start w:val="3"/>
      <w:numFmt w:val="decimal"/>
      <w:lvlText w:val="%1."/>
      <w:lvlJc w:val="left"/>
      <w:pPr>
        <w:ind w:left="910" w:hanging="910"/>
      </w:pPr>
      <w:rPr>
        <w:rFonts w:hint="default"/>
      </w:rPr>
    </w:lvl>
    <w:lvl w:ilvl="1">
      <w:start w:val="20"/>
      <w:numFmt w:val="decimal"/>
      <w:lvlText w:val="%1.%2."/>
      <w:lvlJc w:val="left"/>
      <w:pPr>
        <w:ind w:left="1972" w:hanging="910"/>
      </w:pPr>
      <w:rPr>
        <w:rFonts w:hint="default"/>
      </w:rPr>
    </w:lvl>
    <w:lvl w:ilvl="2">
      <w:start w:val="10"/>
      <w:numFmt w:val="decimal"/>
      <w:lvlText w:val="%1.%2.%3."/>
      <w:lvlJc w:val="left"/>
      <w:pPr>
        <w:ind w:left="3034" w:hanging="91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234" w:hanging="1800"/>
      </w:pPr>
      <w:rPr>
        <w:rFonts w:hint="default"/>
      </w:rPr>
    </w:lvl>
    <w:lvl w:ilvl="8">
      <w:start w:val="1"/>
      <w:numFmt w:val="decimal"/>
      <w:lvlText w:val="%1.%2.%3.%4.%5.%6.%7.%8.%9."/>
      <w:lvlJc w:val="left"/>
      <w:pPr>
        <w:ind w:left="10656" w:hanging="2160"/>
      </w:pPr>
      <w:rPr>
        <w:rFonts w:hint="default"/>
      </w:rPr>
    </w:lvl>
  </w:abstractNum>
  <w:abstractNum w:abstractNumId="24">
    <w:nsid w:val="4BA66EBE"/>
    <w:multiLevelType w:val="hybridMultilevel"/>
    <w:tmpl w:val="66E83C64"/>
    <w:lvl w:ilvl="0" w:tplc="D2B29FB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5AB9312A"/>
    <w:multiLevelType w:val="hybridMultilevel"/>
    <w:tmpl w:val="D30063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AC5719E"/>
    <w:multiLevelType w:val="hybridMultilevel"/>
    <w:tmpl w:val="9D16C7E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nsid w:val="5EC44146"/>
    <w:multiLevelType w:val="hybridMultilevel"/>
    <w:tmpl w:val="D42045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1">
    <w:nsid w:val="682D48C6"/>
    <w:multiLevelType w:val="hybridMultilevel"/>
    <w:tmpl w:val="214A58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68596B6C"/>
    <w:multiLevelType w:val="hybridMultilevel"/>
    <w:tmpl w:val="EFA061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nsid w:val="6F2943F8"/>
    <w:multiLevelType w:val="hybridMultilevel"/>
    <w:tmpl w:val="D84EB92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0E0A97"/>
    <w:multiLevelType w:val="hybridMultilevel"/>
    <w:tmpl w:val="D87EEE0C"/>
    <w:lvl w:ilvl="0" w:tplc="1F403C8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6">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7">
    <w:nsid w:val="712B4760"/>
    <w:multiLevelType w:val="hybridMultilevel"/>
    <w:tmpl w:val="D42045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86172D3"/>
    <w:multiLevelType w:val="multilevel"/>
    <w:tmpl w:val="BE1A5B42"/>
    <w:lvl w:ilvl="0">
      <w:start w:val="1"/>
      <w:numFmt w:val="decimal"/>
      <w:lvlText w:val="%1."/>
      <w:lvlJc w:val="left"/>
      <w:pPr>
        <w:ind w:left="1842" w:hanging="1128"/>
      </w:pPr>
      <w:rPr>
        <w:rFonts w:hint="default"/>
      </w:rPr>
    </w:lvl>
    <w:lvl w:ilvl="1">
      <w:start w:val="6"/>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9">
    <w:nsid w:val="7A4163F0"/>
    <w:multiLevelType w:val="hybridMultilevel"/>
    <w:tmpl w:val="D42045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A683352"/>
    <w:multiLevelType w:val="multilevel"/>
    <w:tmpl w:val="3190AF4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2">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nsid w:val="7FDA155B"/>
    <w:multiLevelType w:val="hybridMultilevel"/>
    <w:tmpl w:val="08AE5B78"/>
    <w:lvl w:ilvl="0" w:tplc="5518F2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7"/>
  </w:num>
  <w:num w:numId="2">
    <w:abstractNumId w:val="42"/>
  </w:num>
  <w:num w:numId="3">
    <w:abstractNumId w:val="29"/>
  </w:num>
  <w:num w:numId="4">
    <w:abstractNumId w:val="30"/>
  </w:num>
  <w:num w:numId="5">
    <w:abstractNumId w:val="36"/>
  </w:num>
  <w:num w:numId="6">
    <w:abstractNumId w:val="16"/>
  </w:num>
  <w:num w:numId="7">
    <w:abstractNumId w:val="15"/>
  </w:num>
  <w:num w:numId="8">
    <w:abstractNumId w:val="38"/>
  </w:num>
  <w:num w:numId="9">
    <w:abstractNumId w:val="1"/>
  </w:num>
  <w:num w:numId="10">
    <w:abstractNumId w:val="23"/>
  </w:num>
  <w:num w:numId="11">
    <w:abstractNumId w:val="20"/>
  </w:num>
  <w:num w:numId="12">
    <w:abstractNumId w:val="44"/>
  </w:num>
  <w:num w:numId="13">
    <w:abstractNumId w:val="14"/>
  </w:num>
  <w:num w:numId="14">
    <w:abstractNumId w:val="43"/>
  </w:num>
  <w:num w:numId="15">
    <w:abstractNumId w:val="19"/>
  </w:num>
  <w:num w:numId="16">
    <w:abstractNumId w:val="11"/>
  </w:num>
  <w:num w:numId="17">
    <w:abstractNumId w:val="2"/>
  </w:num>
  <w:num w:numId="18">
    <w:abstractNumId w:val="0"/>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7"/>
  </w:num>
  <w:num w:numId="24">
    <w:abstractNumId w:val="4"/>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3"/>
    </w:lvlOverride>
    <w:lvlOverride w:ilvl="1">
      <w:startOverride w:val="7"/>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1"/>
  </w:num>
  <w:num w:numId="28">
    <w:abstractNumId w:val="6"/>
  </w:num>
  <w:num w:numId="29">
    <w:abstractNumId w:val="33"/>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40"/>
  </w:num>
  <w:num w:numId="33">
    <w:abstractNumId w:val="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4">
    <w:abstractNumId w:val="5"/>
    <w:lvlOverride w:ilvl="0">
      <w:startOverride w:val="6"/>
    </w:lvlOverride>
    <w:lvlOverride w:ilvl="1"/>
    <w:lvlOverride w:ilvl="2"/>
    <w:lvlOverride w:ilvl="3"/>
    <w:lvlOverride w:ilvl="4"/>
    <w:lvlOverride w:ilvl="5"/>
    <w:lvlOverride w:ilvl="6"/>
    <w:lvlOverride w:ilvl="7"/>
    <w:lvlOverride w:ilvl="8"/>
  </w:num>
  <w:num w:numId="35">
    <w:abstractNumId w:val="21"/>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num>
  <w:num w:numId="38">
    <w:abstractNumId w:val="25"/>
  </w:num>
  <w:num w:numId="39">
    <w:abstractNumId w:val="22"/>
  </w:num>
  <w:num w:numId="40">
    <w:abstractNumId w:val="12"/>
  </w:num>
  <w:num w:numId="41">
    <w:abstractNumId w:val="37"/>
  </w:num>
  <w:num w:numId="42">
    <w:abstractNumId w:val="28"/>
  </w:num>
  <w:num w:numId="43">
    <w:abstractNumId w:val="34"/>
  </w:num>
  <w:num w:numId="44">
    <w:abstractNumId w:val="26"/>
  </w:num>
  <w:num w:numId="45">
    <w:abstractNumId w:val="10"/>
  </w:num>
  <w:num w:numId="46">
    <w:abstractNumId w:val="3"/>
  </w:num>
  <w:num w:numId="47">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footnotePr>
    <w:footnote w:id="-1"/>
    <w:footnote w:id="0"/>
  </w:footnotePr>
  <w:endnotePr>
    <w:endnote w:id="-1"/>
    <w:endnote w:id="0"/>
  </w:endnotePr>
  <w:compat/>
  <w:rsids>
    <w:rsidRoot w:val="00387338"/>
    <w:rsid w:val="00003789"/>
    <w:rsid w:val="00052C43"/>
    <w:rsid w:val="00053D73"/>
    <w:rsid w:val="0009346E"/>
    <w:rsid w:val="000B270A"/>
    <w:rsid w:val="000C54D9"/>
    <w:rsid w:val="000D15A6"/>
    <w:rsid w:val="000D2578"/>
    <w:rsid w:val="000D4BB9"/>
    <w:rsid w:val="000E28D6"/>
    <w:rsid w:val="001036B6"/>
    <w:rsid w:val="001067B4"/>
    <w:rsid w:val="00145563"/>
    <w:rsid w:val="0015142D"/>
    <w:rsid w:val="00153069"/>
    <w:rsid w:val="001541E1"/>
    <w:rsid w:val="001605B8"/>
    <w:rsid w:val="00166519"/>
    <w:rsid w:val="001702AF"/>
    <w:rsid w:val="00171A05"/>
    <w:rsid w:val="001A29CD"/>
    <w:rsid w:val="001C3605"/>
    <w:rsid w:val="001C70CC"/>
    <w:rsid w:val="001F1D49"/>
    <w:rsid w:val="0021371B"/>
    <w:rsid w:val="00223D72"/>
    <w:rsid w:val="00224A72"/>
    <w:rsid w:val="00257687"/>
    <w:rsid w:val="002620B6"/>
    <w:rsid w:val="0028093C"/>
    <w:rsid w:val="002B0C49"/>
    <w:rsid w:val="002B1AF9"/>
    <w:rsid w:val="002C2A51"/>
    <w:rsid w:val="002E2EAC"/>
    <w:rsid w:val="002E6EDD"/>
    <w:rsid w:val="003114AA"/>
    <w:rsid w:val="00315D56"/>
    <w:rsid w:val="00350515"/>
    <w:rsid w:val="003514B9"/>
    <w:rsid w:val="003547B9"/>
    <w:rsid w:val="0035697F"/>
    <w:rsid w:val="00370DE5"/>
    <w:rsid w:val="003723E0"/>
    <w:rsid w:val="00387338"/>
    <w:rsid w:val="003A7877"/>
    <w:rsid w:val="003B7DC6"/>
    <w:rsid w:val="003D7001"/>
    <w:rsid w:val="003E6413"/>
    <w:rsid w:val="0040054E"/>
    <w:rsid w:val="004376EF"/>
    <w:rsid w:val="0047479C"/>
    <w:rsid w:val="004E30AD"/>
    <w:rsid w:val="004F3CD2"/>
    <w:rsid w:val="004F79CB"/>
    <w:rsid w:val="00502E00"/>
    <w:rsid w:val="00504C52"/>
    <w:rsid w:val="005257D6"/>
    <w:rsid w:val="005407E4"/>
    <w:rsid w:val="00546191"/>
    <w:rsid w:val="00561A0C"/>
    <w:rsid w:val="00565FB4"/>
    <w:rsid w:val="005703AB"/>
    <w:rsid w:val="00585515"/>
    <w:rsid w:val="005A5AD3"/>
    <w:rsid w:val="005B50A3"/>
    <w:rsid w:val="005C1BE6"/>
    <w:rsid w:val="005C4BF3"/>
    <w:rsid w:val="00605AB4"/>
    <w:rsid w:val="00627734"/>
    <w:rsid w:val="006344A2"/>
    <w:rsid w:val="006408B7"/>
    <w:rsid w:val="0064570A"/>
    <w:rsid w:val="00651E6A"/>
    <w:rsid w:val="006561D9"/>
    <w:rsid w:val="006B22E4"/>
    <w:rsid w:val="006B2E98"/>
    <w:rsid w:val="006B54F0"/>
    <w:rsid w:val="006D3924"/>
    <w:rsid w:val="00705096"/>
    <w:rsid w:val="00732C2B"/>
    <w:rsid w:val="00745B50"/>
    <w:rsid w:val="00785637"/>
    <w:rsid w:val="00785E90"/>
    <w:rsid w:val="007B1797"/>
    <w:rsid w:val="007B386E"/>
    <w:rsid w:val="007D7347"/>
    <w:rsid w:val="007E178B"/>
    <w:rsid w:val="008074E5"/>
    <w:rsid w:val="00823B57"/>
    <w:rsid w:val="00863C57"/>
    <w:rsid w:val="00880C13"/>
    <w:rsid w:val="00882787"/>
    <w:rsid w:val="008A2870"/>
    <w:rsid w:val="008A5B22"/>
    <w:rsid w:val="008B1387"/>
    <w:rsid w:val="008C39AE"/>
    <w:rsid w:val="008C75C7"/>
    <w:rsid w:val="008E1267"/>
    <w:rsid w:val="008E1A11"/>
    <w:rsid w:val="008E305F"/>
    <w:rsid w:val="008F10E8"/>
    <w:rsid w:val="00930913"/>
    <w:rsid w:val="009316E7"/>
    <w:rsid w:val="00932067"/>
    <w:rsid w:val="00944896"/>
    <w:rsid w:val="00963501"/>
    <w:rsid w:val="00966DFA"/>
    <w:rsid w:val="0097376B"/>
    <w:rsid w:val="009752A1"/>
    <w:rsid w:val="00984FDC"/>
    <w:rsid w:val="009A5144"/>
    <w:rsid w:val="009B6762"/>
    <w:rsid w:val="009B6FC6"/>
    <w:rsid w:val="009E3341"/>
    <w:rsid w:val="009F5A06"/>
    <w:rsid w:val="00A033C5"/>
    <w:rsid w:val="00A21B29"/>
    <w:rsid w:val="00A27E7F"/>
    <w:rsid w:val="00A42AE2"/>
    <w:rsid w:val="00A42C6F"/>
    <w:rsid w:val="00A44B9A"/>
    <w:rsid w:val="00A5052A"/>
    <w:rsid w:val="00A54233"/>
    <w:rsid w:val="00A850E6"/>
    <w:rsid w:val="00A86A68"/>
    <w:rsid w:val="00A903BD"/>
    <w:rsid w:val="00A91EBD"/>
    <w:rsid w:val="00AB4D68"/>
    <w:rsid w:val="00AC237B"/>
    <w:rsid w:val="00AC55FB"/>
    <w:rsid w:val="00AD2A6D"/>
    <w:rsid w:val="00AF0A83"/>
    <w:rsid w:val="00B0639B"/>
    <w:rsid w:val="00B12B64"/>
    <w:rsid w:val="00B24ED8"/>
    <w:rsid w:val="00B34750"/>
    <w:rsid w:val="00B5457A"/>
    <w:rsid w:val="00B62ACD"/>
    <w:rsid w:val="00B94FDE"/>
    <w:rsid w:val="00BA50E0"/>
    <w:rsid w:val="00BD2DB8"/>
    <w:rsid w:val="00BD5B73"/>
    <w:rsid w:val="00BF2F46"/>
    <w:rsid w:val="00C0609E"/>
    <w:rsid w:val="00C16E5C"/>
    <w:rsid w:val="00C270F7"/>
    <w:rsid w:val="00C30520"/>
    <w:rsid w:val="00C31E50"/>
    <w:rsid w:val="00C45DD8"/>
    <w:rsid w:val="00C6359A"/>
    <w:rsid w:val="00C672A6"/>
    <w:rsid w:val="00C827D3"/>
    <w:rsid w:val="00C84F91"/>
    <w:rsid w:val="00CA2C0D"/>
    <w:rsid w:val="00CB3E58"/>
    <w:rsid w:val="00CC68D6"/>
    <w:rsid w:val="00CC6CC4"/>
    <w:rsid w:val="00CD033F"/>
    <w:rsid w:val="00CE262C"/>
    <w:rsid w:val="00CE3200"/>
    <w:rsid w:val="00CE3EC5"/>
    <w:rsid w:val="00D0308E"/>
    <w:rsid w:val="00D175B2"/>
    <w:rsid w:val="00D8116A"/>
    <w:rsid w:val="00D83D0A"/>
    <w:rsid w:val="00D93D44"/>
    <w:rsid w:val="00DB461E"/>
    <w:rsid w:val="00DE04A8"/>
    <w:rsid w:val="00DE088C"/>
    <w:rsid w:val="00DE32A7"/>
    <w:rsid w:val="00DF55E4"/>
    <w:rsid w:val="00E0605A"/>
    <w:rsid w:val="00E1777B"/>
    <w:rsid w:val="00E23321"/>
    <w:rsid w:val="00E314E1"/>
    <w:rsid w:val="00E319DE"/>
    <w:rsid w:val="00E31E14"/>
    <w:rsid w:val="00E41FA3"/>
    <w:rsid w:val="00E72024"/>
    <w:rsid w:val="00E72A62"/>
    <w:rsid w:val="00E92CBC"/>
    <w:rsid w:val="00E93014"/>
    <w:rsid w:val="00F21F98"/>
    <w:rsid w:val="00F622F7"/>
    <w:rsid w:val="00F62DEF"/>
    <w:rsid w:val="00F804AE"/>
    <w:rsid w:val="00F97275"/>
    <w:rsid w:val="00FB3B12"/>
    <w:rsid w:val="00FD6E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33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8733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87338"/>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387338"/>
    <w:pPr>
      <w:keepNext/>
      <w:spacing w:before="240" w:after="60"/>
      <w:outlineLvl w:val="2"/>
    </w:pPr>
    <w:rPr>
      <w:rFonts w:ascii="Arial" w:hAnsi="Arial" w:cs="Arial"/>
      <w:b/>
      <w:bCs/>
      <w:sz w:val="26"/>
      <w:szCs w:val="26"/>
    </w:rPr>
  </w:style>
  <w:style w:type="paragraph" w:styleId="4">
    <w:name w:val="heading 4"/>
    <w:basedOn w:val="a"/>
    <w:next w:val="a"/>
    <w:link w:val="40"/>
    <w:qFormat/>
    <w:rsid w:val="00387338"/>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387338"/>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387338"/>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387338"/>
    <w:pPr>
      <w:tabs>
        <w:tab w:val="num" w:pos="1296"/>
      </w:tabs>
      <w:spacing w:before="240" w:after="60"/>
      <w:ind w:left="1296" w:hanging="1296"/>
      <w:outlineLvl w:val="6"/>
    </w:pPr>
  </w:style>
  <w:style w:type="paragraph" w:styleId="8">
    <w:name w:val="heading 8"/>
    <w:basedOn w:val="a"/>
    <w:next w:val="a"/>
    <w:link w:val="80"/>
    <w:qFormat/>
    <w:rsid w:val="00387338"/>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387338"/>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87338"/>
    <w:rPr>
      <w:rFonts w:ascii="Arial" w:eastAsia="Times New Roman" w:hAnsi="Arial" w:cs="Arial"/>
      <w:b/>
      <w:bCs/>
      <w:kern w:val="32"/>
      <w:sz w:val="32"/>
      <w:szCs w:val="32"/>
      <w:lang w:eastAsia="ru-RU"/>
    </w:rPr>
  </w:style>
  <w:style w:type="character" w:customStyle="1" w:styleId="20">
    <w:name w:val="Заголовок 2 Знак"/>
    <w:basedOn w:val="a0"/>
    <w:link w:val="2"/>
    <w:rsid w:val="00387338"/>
    <w:rPr>
      <w:rFonts w:ascii="Cambria" w:eastAsia="Times New Roman" w:hAnsi="Cambria" w:cs="Times New Roman"/>
      <w:b/>
      <w:bCs/>
      <w:i/>
      <w:iCs/>
      <w:sz w:val="28"/>
      <w:szCs w:val="28"/>
    </w:rPr>
  </w:style>
  <w:style w:type="character" w:customStyle="1" w:styleId="30">
    <w:name w:val="Заголовок 3 Знак"/>
    <w:aliases w:val="H3 Знак"/>
    <w:basedOn w:val="a0"/>
    <w:link w:val="3"/>
    <w:rsid w:val="00387338"/>
    <w:rPr>
      <w:rFonts w:ascii="Arial" w:eastAsia="Times New Roman" w:hAnsi="Arial" w:cs="Arial"/>
      <w:b/>
      <w:bCs/>
      <w:sz w:val="26"/>
      <w:szCs w:val="26"/>
      <w:lang w:eastAsia="ru-RU"/>
    </w:rPr>
  </w:style>
  <w:style w:type="character" w:customStyle="1" w:styleId="40">
    <w:name w:val="Заголовок 4 Знак"/>
    <w:basedOn w:val="a0"/>
    <w:link w:val="4"/>
    <w:rsid w:val="00387338"/>
    <w:rPr>
      <w:rFonts w:ascii="Calibri" w:eastAsia="Times New Roman" w:hAnsi="Calibri" w:cs="Calibri"/>
      <w:b/>
      <w:bCs/>
      <w:sz w:val="28"/>
      <w:szCs w:val="28"/>
      <w:lang w:eastAsia="ru-RU"/>
    </w:rPr>
  </w:style>
  <w:style w:type="character" w:customStyle="1" w:styleId="50">
    <w:name w:val="Заголовок 5 Знак"/>
    <w:basedOn w:val="a0"/>
    <w:link w:val="5"/>
    <w:rsid w:val="00387338"/>
    <w:rPr>
      <w:rFonts w:ascii="Calibri" w:eastAsia="Times New Roman" w:hAnsi="Calibri" w:cs="Calibri"/>
      <w:b/>
      <w:bCs/>
      <w:i/>
      <w:iCs/>
      <w:sz w:val="26"/>
      <w:szCs w:val="26"/>
      <w:lang w:eastAsia="ru-RU"/>
    </w:rPr>
  </w:style>
  <w:style w:type="character" w:customStyle="1" w:styleId="60">
    <w:name w:val="Заголовок 6 Знак"/>
    <w:basedOn w:val="a0"/>
    <w:link w:val="6"/>
    <w:rsid w:val="00387338"/>
    <w:rPr>
      <w:rFonts w:ascii="Times New Roman" w:eastAsia="Times New Roman" w:hAnsi="Times New Roman" w:cs="Times New Roman"/>
      <w:b/>
      <w:bCs/>
      <w:lang w:eastAsia="ru-RU"/>
    </w:rPr>
  </w:style>
  <w:style w:type="character" w:customStyle="1" w:styleId="70">
    <w:name w:val="Заголовок 7 Знак"/>
    <w:basedOn w:val="a0"/>
    <w:link w:val="7"/>
    <w:rsid w:val="00387338"/>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387338"/>
    <w:rPr>
      <w:rFonts w:ascii="Calibri" w:eastAsia="Times New Roman" w:hAnsi="Calibri" w:cs="Calibri"/>
      <w:i/>
      <w:iCs/>
      <w:sz w:val="24"/>
      <w:szCs w:val="24"/>
      <w:lang w:eastAsia="ru-RU"/>
    </w:rPr>
  </w:style>
  <w:style w:type="character" w:customStyle="1" w:styleId="90">
    <w:name w:val="Заголовок 9 Знак"/>
    <w:basedOn w:val="a0"/>
    <w:link w:val="9"/>
    <w:rsid w:val="00387338"/>
    <w:rPr>
      <w:rFonts w:ascii="Arial" w:eastAsia="Times New Roman" w:hAnsi="Arial" w:cs="Arial"/>
      <w:lang w:eastAsia="ru-RU"/>
    </w:rPr>
  </w:style>
  <w:style w:type="character" w:customStyle="1" w:styleId="21">
    <w:name w:val="Заголовок 2 Знак1"/>
    <w:aliases w:val="Заголовок 2 Знак Знак"/>
    <w:locked/>
    <w:rsid w:val="00387338"/>
    <w:rPr>
      <w:rFonts w:ascii="Cambria" w:hAnsi="Cambria" w:cs="Cambria"/>
      <w:b/>
      <w:bCs/>
      <w:i/>
      <w:iCs/>
      <w:sz w:val="28"/>
      <w:szCs w:val="28"/>
      <w:lang w:val="ru-RU" w:eastAsia="ru-RU" w:bidi="ar-SA"/>
    </w:rPr>
  </w:style>
  <w:style w:type="paragraph" w:styleId="a3">
    <w:name w:val="Title"/>
    <w:basedOn w:val="a"/>
    <w:link w:val="a4"/>
    <w:uiPriority w:val="10"/>
    <w:qFormat/>
    <w:rsid w:val="00387338"/>
    <w:pPr>
      <w:jc w:val="center"/>
    </w:pPr>
    <w:rPr>
      <w:b/>
      <w:bCs/>
      <w:sz w:val="28"/>
      <w:szCs w:val="28"/>
      <w:lang w:val="en-US"/>
    </w:rPr>
  </w:style>
  <w:style w:type="character" w:customStyle="1" w:styleId="a4">
    <w:name w:val="Название Знак"/>
    <w:basedOn w:val="a0"/>
    <w:link w:val="a3"/>
    <w:uiPriority w:val="10"/>
    <w:rsid w:val="00387338"/>
    <w:rPr>
      <w:rFonts w:ascii="Times New Roman" w:eastAsia="Times New Roman" w:hAnsi="Times New Roman" w:cs="Times New Roman"/>
      <w:b/>
      <w:bCs/>
      <w:sz w:val="28"/>
      <w:szCs w:val="28"/>
      <w:lang w:val="en-US" w:eastAsia="ru-RU"/>
    </w:rPr>
  </w:style>
  <w:style w:type="character" w:styleId="a5">
    <w:name w:val="Strong"/>
    <w:qFormat/>
    <w:rsid w:val="00387338"/>
    <w:rPr>
      <w:b/>
      <w:bCs/>
    </w:rPr>
  </w:style>
  <w:style w:type="paragraph" w:styleId="a6">
    <w:name w:val="List Paragraph"/>
    <w:aliases w:val="Маркер,Bullet Number,Нумерованый список,List Paragraph1,Bullet List,FooterText,numbered,lp1,lp1 Text,List Paragraph,название,Абзац списка3,SL_Абзац списка,f_Абзац 1,Абзац списка2,Абзац списка4,ПАРАГРАФ,Абзац списка11,Paragraphe de liste1,1"/>
    <w:basedOn w:val="a"/>
    <w:link w:val="a7"/>
    <w:uiPriority w:val="34"/>
    <w:qFormat/>
    <w:rsid w:val="00387338"/>
    <w:pPr>
      <w:ind w:left="708"/>
    </w:pPr>
  </w:style>
  <w:style w:type="paragraph" w:customStyle="1" w:styleId="11">
    <w:name w:val="Обычный1"/>
    <w:link w:val="Normal"/>
    <w:rsid w:val="00387338"/>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387338"/>
    <w:rPr>
      <w:rFonts w:ascii="Times New Roman" w:eastAsia="Times New Roman" w:hAnsi="Times New Roman" w:cs="Times New Roman"/>
      <w:sz w:val="28"/>
      <w:szCs w:val="20"/>
      <w:lang w:eastAsia="ru-RU"/>
    </w:rPr>
  </w:style>
  <w:style w:type="paragraph" w:customStyle="1" w:styleId="12">
    <w:name w:val="Обычный12"/>
    <w:rsid w:val="00387338"/>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rsid w:val="00387338"/>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387338"/>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387338"/>
    <w:rPr>
      <w:rFonts w:ascii="Times New Roman" w:eastAsia="MS Mincho" w:hAnsi="Times New Roman" w:cs="Times New Roman"/>
      <w:sz w:val="26"/>
      <w:szCs w:val="24"/>
    </w:rPr>
  </w:style>
  <w:style w:type="paragraph" w:styleId="ab">
    <w:name w:val="Plain Text"/>
    <w:basedOn w:val="a"/>
    <w:link w:val="ac"/>
    <w:uiPriority w:val="99"/>
    <w:rsid w:val="00387338"/>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387338"/>
    <w:rPr>
      <w:rFonts w:ascii="Times New Roman" w:eastAsia="MS Mincho" w:hAnsi="Times New Roman" w:cs="Times New Roman"/>
      <w:spacing w:val="-2"/>
      <w:sz w:val="26"/>
      <w:szCs w:val="20"/>
    </w:rPr>
  </w:style>
  <w:style w:type="character" w:styleId="ad">
    <w:name w:val="footnote reference"/>
    <w:semiHidden/>
    <w:rsid w:val="00387338"/>
    <w:rPr>
      <w:vertAlign w:val="superscript"/>
    </w:rPr>
  </w:style>
  <w:style w:type="paragraph" w:styleId="ae">
    <w:name w:val="footnote text"/>
    <w:basedOn w:val="a"/>
    <w:link w:val="af"/>
    <w:uiPriority w:val="99"/>
    <w:semiHidden/>
    <w:rsid w:val="00387338"/>
    <w:pPr>
      <w:widowControl w:val="0"/>
      <w:autoSpaceDE w:val="0"/>
      <w:autoSpaceDN w:val="0"/>
    </w:pPr>
    <w:rPr>
      <w:sz w:val="20"/>
      <w:szCs w:val="20"/>
    </w:rPr>
  </w:style>
  <w:style w:type="character" w:customStyle="1" w:styleId="af">
    <w:name w:val="Текст сноски Знак"/>
    <w:basedOn w:val="a0"/>
    <w:link w:val="ae"/>
    <w:uiPriority w:val="99"/>
    <w:semiHidden/>
    <w:rsid w:val="00387338"/>
    <w:rPr>
      <w:rFonts w:ascii="Times New Roman" w:eastAsia="Times New Roman" w:hAnsi="Times New Roman" w:cs="Times New Roman"/>
      <w:sz w:val="20"/>
      <w:szCs w:val="20"/>
      <w:lang w:eastAsia="ru-RU"/>
    </w:rPr>
  </w:style>
  <w:style w:type="paragraph" w:styleId="31">
    <w:name w:val="Body Text Indent 3"/>
    <w:basedOn w:val="a"/>
    <w:link w:val="32"/>
    <w:rsid w:val="00387338"/>
    <w:pPr>
      <w:spacing w:after="120"/>
      <w:ind w:left="283"/>
    </w:pPr>
    <w:rPr>
      <w:sz w:val="16"/>
      <w:szCs w:val="16"/>
    </w:rPr>
  </w:style>
  <w:style w:type="character" w:customStyle="1" w:styleId="32">
    <w:name w:val="Основной текст с отступом 3 Знак"/>
    <w:basedOn w:val="a0"/>
    <w:link w:val="31"/>
    <w:rsid w:val="00387338"/>
    <w:rPr>
      <w:rFonts w:ascii="Times New Roman" w:eastAsia="Times New Roman" w:hAnsi="Times New Roman" w:cs="Times New Roman"/>
      <w:sz w:val="16"/>
      <w:szCs w:val="16"/>
    </w:rPr>
  </w:style>
  <w:style w:type="paragraph" w:styleId="af0">
    <w:name w:val="List Bullet"/>
    <w:basedOn w:val="a"/>
    <w:autoRedefine/>
    <w:rsid w:val="00387338"/>
    <w:pPr>
      <w:autoSpaceDE w:val="0"/>
      <w:autoSpaceDN w:val="0"/>
      <w:adjustRightInd w:val="0"/>
      <w:ind w:firstLine="720"/>
      <w:jc w:val="both"/>
    </w:pPr>
    <w:rPr>
      <w:b/>
      <w:bCs/>
      <w:i/>
      <w:sz w:val="28"/>
      <w:szCs w:val="28"/>
    </w:rPr>
  </w:style>
  <w:style w:type="paragraph" w:customStyle="1" w:styleId="22">
    <w:name w:val="Обычный2"/>
    <w:rsid w:val="00387338"/>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387338"/>
    <w:pPr>
      <w:tabs>
        <w:tab w:val="center" w:pos="4677"/>
        <w:tab w:val="right" w:pos="9355"/>
      </w:tabs>
    </w:pPr>
  </w:style>
  <w:style w:type="character" w:customStyle="1" w:styleId="af2">
    <w:name w:val="Верхний колонтитул Знак"/>
    <w:basedOn w:val="a0"/>
    <w:link w:val="af1"/>
    <w:uiPriority w:val="99"/>
    <w:rsid w:val="00387338"/>
    <w:rPr>
      <w:rFonts w:ascii="Times New Roman" w:eastAsia="Times New Roman" w:hAnsi="Times New Roman" w:cs="Times New Roman"/>
      <w:sz w:val="24"/>
      <w:szCs w:val="24"/>
    </w:rPr>
  </w:style>
  <w:style w:type="paragraph" w:styleId="af3">
    <w:name w:val="footer"/>
    <w:basedOn w:val="a"/>
    <w:link w:val="af4"/>
    <w:uiPriority w:val="99"/>
    <w:unhideWhenUsed/>
    <w:rsid w:val="00387338"/>
    <w:pPr>
      <w:tabs>
        <w:tab w:val="center" w:pos="4677"/>
        <w:tab w:val="right" w:pos="9355"/>
      </w:tabs>
    </w:pPr>
  </w:style>
  <w:style w:type="character" w:customStyle="1" w:styleId="af4">
    <w:name w:val="Нижний колонтитул Знак"/>
    <w:basedOn w:val="a0"/>
    <w:link w:val="af3"/>
    <w:uiPriority w:val="99"/>
    <w:rsid w:val="00387338"/>
    <w:rPr>
      <w:rFonts w:ascii="Times New Roman" w:eastAsia="Times New Roman" w:hAnsi="Times New Roman" w:cs="Times New Roman"/>
      <w:sz w:val="24"/>
      <w:szCs w:val="24"/>
    </w:rPr>
  </w:style>
  <w:style w:type="paragraph" w:styleId="af5">
    <w:name w:val="Body Text Indent"/>
    <w:basedOn w:val="a"/>
    <w:link w:val="af6"/>
    <w:rsid w:val="00387338"/>
    <w:pPr>
      <w:spacing w:after="120"/>
      <w:ind w:left="283"/>
    </w:pPr>
  </w:style>
  <w:style w:type="character" w:customStyle="1" w:styleId="af6">
    <w:name w:val="Основной текст с отступом Знак"/>
    <w:basedOn w:val="a0"/>
    <w:link w:val="af5"/>
    <w:rsid w:val="00387338"/>
    <w:rPr>
      <w:rFonts w:ascii="Times New Roman" w:eastAsia="Times New Roman" w:hAnsi="Times New Roman" w:cs="Times New Roman"/>
      <w:sz w:val="24"/>
      <w:szCs w:val="24"/>
    </w:rPr>
  </w:style>
  <w:style w:type="paragraph" w:styleId="33">
    <w:name w:val="Body Text 3"/>
    <w:basedOn w:val="a"/>
    <w:link w:val="34"/>
    <w:rsid w:val="00387338"/>
    <w:pPr>
      <w:spacing w:after="120"/>
    </w:pPr>
    <w:rPr>
      <w:sz w:val="16"/>
      <w:szCs w:val="16"/>
    </w:rPr>
  </w:style>
  <w:style w:type="character" w:customStyle="1" w:styleId="34">
    <w:name w:val="Основной текст 3 Знак"/>
    <w:basedOn w:val="a0"/>
    <w:link w:val="33"/>
    <w:rsid w:val="00387338"/>
    <w:rPr>
      <w:rFonts w:ascii="Times New Roman" w:eastAsia="Times New Roman" w:hAnsi="Times New Roman" w:cs="Times New Roman"/>
      <w:sz w:val="16"/>
      <w:szCs w:val="16"/>
    </w:rPr>
  </w:style>
  <w:style w:type="paragraph" w:customStyle="1" w:styleId="110">
    <w:name w:val="Заголовок 11"/>
    <w:basedOn w:val="a"/>
    <w:next w:val="a"/>
    <w:rsid w:val="00387338"/>
    <w:pPr>
      <w:keepNext/>
      <w:spacing w:before="240" w:after="60"/>
      <w:jc w:val="center"/>
    </w:pPr>
    <w:rPr>
      <w:b/>
      <w:kern w:val="28"/>
      <w:sz w:val="28"/>
      <w:szCs w:val="20"/>
    </w:rPr>
  </w:style>
  <w:style w:type="paragraph" w:styleId="af7">
    <w:name w:val="Subtitle"/>
    <w:basedOn w:val="a"/>
    <w:link w:val="af8"/>
    <w:qFormat/>
    <w:rsid w:val="00387338"/>
    <w:rPr>
      <w:b/>
      <w:bCs/>
    </w:rPr>
  </w:style>
  <w:style w:type="character" w:customStyle="1" w:styleId="af8">
    <w:name w:val="Подзаголовок Знак"/>
    <w:basedOn w:val="a0"/>
    <w:link w:val="af7"/>
    <w:rsid w:val="00387338"/>
    <w:rPr>
      <w:rFonts w:ascii="Times New Roman" w:eastAsia="Times New Roman" w:hAnsi="Times New Roman" w:cs="Times New Roman"/>
      <w:b/>
      <w:bCs/>
      <w:sz w:val="24"/>
      <w:szCs w:val="24"/>
    </w:rPr>
  </w:style>
  <w:style w:type="character" w:styleId="af9">
    <w:name w:val="annotation reference"/>
    <w:uiPriority w:val="99"/>
    <w:semiHidden/>
    <w:unhideWhenUsed/>
    <w:rsid w:val="00387338"/>
    <w:rPr>
      <w:sz w:val="16"/>
      <w:szCs w:val="16"/>
    </w:rPr>
  </w:style>
  <w:style w:type="paragraph" w:styleId="afa">
    <w:name w:val="annotation text"/>
    <w:basedOn w:val="a"/>
    <w:link w:val="afb"/>
    <w:uiPriority w:val="99"/>
    <w:unhideWhenUsed/>
    <w:rsid w:val="00387338"/>
    <w:rPr>
      <w:sz w:val="20"/>
      <w:szCs w:val="20"/>
    </w:rPr>
  </w:style>
  <w:style w:type="character" w:customStyle="1" w:styleId="afb">
    <w:name w:val="Текст примечания Знак"/>
    <w:basedOn w:val="a0"/>
    <w:link w:val="afa"/>
    <w:uiPriority w:val="99"/>
    <w:rsid w:val="00387338"/>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387338"/>
    <w:rPr>
      <w:b/>
      <w:bCs/>
    </w:rPr>
  </w:style>
  <w:style w:type="character" w:customStyle="1" w:styleId="afd">
    <w:name w:val="Тема примечания Знак"/>
    <w:basedOn w:val="afb"/>
    <w:link w:val="afc"/>
    <w:uiPriority w:val="99"/>
    <w:semiHidden/>
    <w:rsid w:val="00387338"/>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387338"/>
    <w:rPr>
      <w:rFonts w:ascii="Tahoma" w:hAnsi="Tahoma"/>
      <w:sz w:val="16"/>
      <w:szCs w:val="16"/>
    </w:rPr>
  </w:style>
  <w:style w:type="character" w:customStyle="1" w:styleId="aff">
    <w:name w:val="Текст выноски Знак"/>
    <w:basedOn w:val="a0"/>
    <w:link w:val="afe"/>
    <w:uiPriority w:val="99"/>
    <w:semiHidden/>
    <w:rsid w:val="00387338"/>
    <w:rPr>
      <w:rFonts w:ascii="Tahoma" w:eastAsia="Times New Roman" w:hAnsi="Tahoma" w:cs="Times New Roman"/>
      <w:sz w:val="16"/>
      <w:szCs w:val="16"/>
    </w:rPr>
  </w:style>
  <w:style w:type="paragraph" w:styleId="aff0">
    <w:name w:val="Revision"/>
    <w:hidden/>
    <w:uiPriority w:val="99"/>
    <w:semiHidden/>
    <w:rsid w:val="00387338"/>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3873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387338"/>
    <w:pPr>
      <w:widowControl w:val="0"/>
      <w:autoSpaceDE w:val="0"/>
      <w:autoSpaceDN w:val="0"/>
      <w:adjustRightInd w:val="0"/>
    </w:pPr>
  </w:style>
  <w:style w:type="paragraph" w:customStyle="1" w:styleId="Style14">
    <w:name w:val="Style14"/>
    <w:basedOn w:val="a"/>
    <w:uiPriority w:val="99"/>
    <w:rsid w:val="00387338"/>
    <w:pPr>
      <w:widowControl w:val="0"/>
      <w:autoSpaceDE w:val="0"/>
      <w:autoSpaceDN w:val="0"/>
      <w:adjustRightInd w:val="0"/>
    </w:pPr>
  </w:style>
  <w:style w:type="paragraph" w:customStyle="1" w:styleId="Style15">
    <w:name w:val="Style15"/>
    <w:basedOn w:val="a"/>
    <w:uiPriority w:val="99"/>
    <w:rsid w:val="00387338"/>
    <w:pPr>
      <w:widowControl w:val="0"/>
      <w:autoSpaceDE w:val="0"/>
      <w:autoSpaceDN w:val="0"/>
      <w:adjustRightInd w:val="0"/>
    </w:pPr>
  </w:style>
  <w:style w:type="character" w:customStyle="1" w:styleId="FontStyle21">
    <w:name w:val="Font Style21"/>
    <w:rsid w:val="00387338"/>
    <w:rPr>
      <w:rFonts w:ascii="Times New Roman" w:hAnsi="Times New Roman" w:cs="Times New Roman"/>
      <w:b/>
      <w:bCs/>
      <w:color w:val="000000"/>
      <w:sz w:val="26"/>
      <w:szCs w:val="26"/>
    </w:rPr>
  </w:style>
  <w:style w:type="character" w:customStyle="1" w:styleId="FontStyle22">
    <w:name w:val="Font Style22"/>
    <w:rsid w:val="00387338"/>
    <w:rPr>
      <w:rFonts w:ascii="Times New Roman" w:hAnsi="Times New Roman" w:cs="Times New Roman"/>
      <w:b/>
      <w:bCs/>
      <w:color w:val="000000"/>
      <w:sz w:val="28"/>
      <w:szCs w:val="28"/>
    </w:rPr>
  </w:style>
  <w:style w:type="character" w:customStyle="1" w:styleId="FontStyle23">
    <w:name w:val="Font Style23"/>
    <w:rsid w:val="00387338"/>
    <w:rPr>
      <w:rFonts w:ascii="Times New Roman" w:hAnsi="Times New Roman" w:cs="Times New Roman"/>
      <w:color w:val="000000"/>
      <w:sz w:val="26"/>
      <w:szCs w:val="26"/>
    </w:rPr>
  </w:style>
  <w:style w:type="paragraph" w:customStyle="1" w:styleId="ConsPlusNormal">
    <w:name w:val="ConsPlusNormal"/>
    <w:rsid w:val="00387338"/>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387338"/>
    <w:pPr>
      <w:spacing w:after="0" w:line="240" w:lineRule="auto"/>
      <w:ind w:firstLine="720"/>
      <w:jc w:val="both"/>
    </w:pPr>
    <w:rPr>
      <w:rFonts w:ascii="Times New Roman" w:eastAsia="Times New Roman" w:hAnsi="Times New Roman" w:cs="Times New Roman"/>
      <w:sz w:val="28"/>
      <w:szCs w:val="20"/>
      <w:lang w:eastAsia="ru-RU"/>
    </w:rPr>
  </w:style>
  <w:style w:type="paragraph" w:styleId="23">
    <w:name w:val="Body Text 2"/>
    <w:basedOn w:val="a"/>
    <w:link w:val="24"/>
    <w:uiPriority w:val="99"/>
    <w:semiHidden/>
    <w:unhideWhenUsed/>
    <w:rsid w:val="00387338"/>
    <w:pPr>
      <w:spacing w:after="120" w:line="480" w:lineRule="auto"/>
    </w:pPr>
  </w:style>
  <w:style w:type="character" w:customStyle="1" w:styleId="24">
    <w:name w:val="Основной текст 2 Знак"/>
    <w:basedOn w:val="a0"/>
    <w:link w:val="23"/>
    <w:uiPriority w:val="99"/>
    <w:semiHidden/>
    <w:rsid w:val="00387338"/>
    <w:rPr>
      <w:rFonts w:ascii="Times New Roman" w:eastAsia="Times New Roman" w:hAnsi="Times New Roman" w:cs="Times New Roman"/>
      <w:sz w:val="24"/>
      <w:szCs w:val="24"/>
    </w:rPr>
  </w:style>
  <w:style w:type="character" w:styleId="aff2">
    <w:name w:val="Placeholder Text"/>
    <w:uiPriority w:val="99"/>
    <w:semiHidden/>
    <w:rsid w:val="00387338"/>
    <w:rPr>
      <w:color w:val="808080"/>
    </w:rPr>
  </w:style>
  <w:style w:type="character" w:customStyle="1" w:styleId="wmi-callto">
    <w:name w:val="wmi-callto"/>
    <w:basedOn w:val="a0"/>
    <w:rsid w:val="00387338"/>
  </w:style>
  <w:style w:type="paragraph" w:styleId="aff3">
    <w:name w:val="endnote text"/>
    <w:basedOn w:val="a"/>
    <w:link w:val="aff4"/>
    <w:uiPriority w:val="99"/>
    <w:semiHidden/>
    <w:unhideWhenUsed/>
    <w:rsid w:val="00387338"/>
    <w:rPr>
      <w:sz w:val="20"/>
      <w:szCs w:val="20"/>
    </w:rPr>
  </w:style>
  <w:style w:type="character" w:customStyle="1" w:styleId="aff4">
    <w:name w:val="Текст концевой сноски Знак"/>
    <w:basedOn w:val="a0"/>
    <w:link w:val="aff3"/>
    <w:uiPriority w:val="99"/>
    <w:semiHidden/>
    <w:rsid w:val="00387338"/>
    <w:rPr>
      <w:rFonts w:ascii="Times New Roman" w:eastAsia="Times New Roman" w:hAnsi="Times New Roman" w:cs="Times New Roman"/>
      <w:sz w:val="20"/>
      <w:szCs w:val="20"/>
      <w:lang w:eastAsia="ru-RU"/>
    </w:rPr>
  </w:style>
  <w:style w:type="character" w:styleId="aff5">
    <w:name w:val="endnote reference"/>
    <w:uiPriority w:val="99"/>
    <w:semiHidden/>
    <w:unhideWhenUsed/>
    <w:rsid w:val="00387338"/>
    <w:rPr>
      <w:vertAlign w:val="superscript"/>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List Paragraph Знак,название Знак,Абзац списка3 Знак,SL_Абзац списка Знак,f_Абзац 1 Знак"/>
    <w:link w:val="a6"/>
    <w:uiPriority w:val="34"/>
    <w:qFormat/>
    <w:locked/>
    <w:rsid w:val="00387338"/>
    <w:rPr>
      <w:rFonts w:ascii="Times New Roman" w:eastAsia="Times New Roman" w:hAnsi="Times New Roman" w:cs="Times New Roman"/>
      <w:sz w:val="24"/>
      <w:szCs w:val="24"/>
    </w:rPr>
  </w:style>
  <w:style w:type="character" w:customStyle="1" w:styleId="hl">
    <w:name w:val="hl"/>
    <w:basedOn w:val="a0"/>
    <w:rsid w:val="00387338"/>
  </w:style>
  <w:style w:type="paragraph" w:styleId="HTML">
    <w:name w:val="HTML Preformatted"/>
    <w:basedOn w:val="a"/>
    <w:link w:val="HTML0"/>
    <w:uiPriority w:val="99"/>
    <w:semiHidden/>
    <w:unhideWhenUsed/>
    <w:rsid w:val="00387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semiHidden/>
    <w:rsid w:val="00387338"/>
    <w:rPr>
      <w:rFonts w:ascii="Courier New" w:eastAsia="Times New Roman" w:hAnsi="Courier New" w:cs="Times New Roman"/>
      <w:sz w:val="20"/>
      <w:szCs w:val="20"/>
    </w:rPr>
  </w:style>
  <w:style w:type="paragraph" w:customStyle="1" w:styleId="aff6">
    <w:name w:val="áû÷íûé"/>
    <w:rsid w:val="0038733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f7">
    <w:name w:val="Основной текст_"/>
    <w:link w:val="13"/>
    <w:locked/>
    <w:rsid w:val="00387338"/>
    <w:rPr>
      <w:sz w:val="26"/>
      <w:szCs w:val="26"/>
      <w:shd w:val="clear" w:color="auto" w:fill="FFFFFF"/>
    </w:rPr>
  </w:style>
  <w:style w:type="paragraph" w:customStyle="1" w:styleId="13">
    <w:name w:val="Основной текст1"/>
    <w:basedOn w:val="a"/>
    <w:link w:val="aff7"/>
    <w:rsid w:val="00387338"/>
    <w:pPr>
      <w:widowControl w:val="0"/>
      <w:shd w:val="clear" w:color="auto" w:fill="FFFFFF"/>
      <w:spacing w:before="420" w:line="322" w:lineRule="exact"/>
      <w:jc w:val="both"/>
    </w:pPr>
    <w:rPr>
      <w:rFonts w:asciiTheme="minorHAnsi" w:eastAsiaTheme="minorHAnsi" w:hAnsiTheme="minorHAnsi" w:cstheme="minorBidi"/>
      <w:sz w:val="26"/>
      <w:szCs w:val="26"/>
      <w:lang w:eastAsia="en-US"/>
    </w:rPr>
  </w:style>
  <w:style w:type="paragraph" w:customStyle="1" w:styleId="Normalunindented">
    <w:name w:val="Normal unindented"/>
    <w:qFormat/>
    <w:rsid w:val="00387338"/>
    <w:pPr>
      <w:spacing w:before="120" w:after="120"/>
      <w:jc w:val="both"/>
    </w:pPr>
    <w:rPr>
      <w:rFonts w:ascii="Times New Roman" w:eastAsia="SimSun" w:hAnsi="Times New Roman" w:cs="Times New Roman"/>
      <w:lang w:eastAsia="ru-RU"/>
    </w:rPr>
  </w:style>
  <w:style w:type="table" w:customStyle="1" w:styleId="TableNormal">
    <w:name w:val="Table Normal"/>
    <w:uiPriority w:val="2"/>
    <w:semiHidden/>
    <w:unhideWhenUsed/>
    <w:qFormat/>
    <w:rsid w:val="0038733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87338"/>
    <w:pPr>
      <w:widowControl w:val="0"/>
      <w:autoSpaceDE w:val="0"/>
      <w:autoSpaceDN w:val="0"/>
    </w:pPr>
    <w:rPr>
      <w:sz w:val="22"/>
      <w:szCs w:val="22"/>
      <w:lang w:eastAsia="en-US"/>
    </w:rPr>
  </w:style>
  <w:style w:type="paragraph" w:customStyle="1" w:styleId="cs2fbac6bb">
    <w:name w:val="cs2fbac6bb"/>
    <w:basedOn w:val="a"/>
    <w:rsid w:val="00387338"/>
    <w:pPr>
      <w:spacing w:before="100" w:beforeAutospacing="1" w:after="100" w:afterAutospacing="1"/>
    </w:pPr>
  </w:style>
  <w:style w:type="paragraph" w:customStyle="1" w:styleId="csc883d812">
    <w:name w:val="csc883d812"/>
    <w:basedOn w:val="a"/>
    <w:rsid w:val="00387338"/>
    <w:pPr>
      <w:spacing w:before="100" w:beforeAutospacing="1" w:after="100" w:afterAutospacing="1"/>
    </w:pPr>
  </w:style>
  <w:style w:type="character" w:customStyle="1" w:styleId="cs7bbcccb7">
    <w:name w:val="cs7bbcccb7"/>
    <w:rsid w:val="00387338"/>
  </w:style>
  <w:style w:type="character" w:customStyle="1" w:styleId="cs234b880">
    <w:name w:val="cs234b880"/>
    <w:rsid w:val="00387338"/>
  </w:style>
  <w:style w:type="paragraph" w:styleId="aff8">
    <w:name w:val="No Spacing"/>
    <w:uiPriority w:val="1"/>
    <w:qFormat/>
    <w:rsid w:val="00387338"/>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33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8733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87338"/>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387338"/>
    <w:pPr>
      <w:keepNext/>
      <w:spacing w:before="240" w:after="60"/>
      <w:outlineLvl w:val="2"/>
    </w:pPr>
    <w:rPr>
      <w:rFonts w:ascii="Arial" w:hAnsi="Arial" w:cs="Arial"/>
      <w:b/>
      <w:bCs/>
      <w:sz w:val="26"/>
      <w:szCs w:val="26"/>
    </w:rPr>
  </w:style>
  <w:style w:type="paragraph" w:styleId="4">
    <w:name w:val="heading 4"/>
    <w:basedOn w:val="a"/>
    <w:next w:val="a"/>
    <w:link w:val="40"/>
    <w:qFormat/>
    <w:rsid w:val="00387338"/>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387338"/>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387338"/>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387338"/>
    <w:pPr>
      <w:tabs>
        <w:tab w:val="num" w:pos="1296"/>
      </w:tabs>
      <w:spacing w:before="240" w:after="60"/>
      <w:ind w:left="1296" w:hanging="1296"/>
      <w:outlineLvl w:val="6"/>
    </w:pPr>
  </w:style>
  <w:style w:type="paragraph" w:styleId="8">
    <w:name w:val="heading 8"/>
    <w:basedOn w:val="a"/>
    <w:next w:val="a"/>
    <w:link w:val="80"/>
    <w:qFormat/>
    <w:rsid w:val="00387338"/>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387338"/>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87338"/>
    <w:rPr>
      <w:rFonts w:ascii="Arial" w:eastAsia="Times New Roman" w:hAnsi="Arial" w:cs="Arial"/>
      <w:b/>
      <w:bCs/>
      <w:kern w:val="32"/>
      <w:sz w:val="32"/>
      <w:szCs w:val="32"/>
      <w:lang w:eastAsia="ru-RU"/>
    </w:rPr>
  </w:style>
  <w:style w:type="character" w:customStyle="1" w:styleId="20">
    <w:name w:val="Заголовок 2 Знак"/>
    <w:basedOn w:val="a0"/>
    <w:link w:val="2"/>
    <w:rsid w:val="00387338"/>
    <w:rPr>
      <w:rFonts w:ascii="Cambria" w:eastAsia="Times New Roman" w:hAnsi="Cambria" w:cs="Times New Roman"/>
      <w:b/>
      <w:bCs/>
      <w:i/>
      <w:iCs/>
      <w:sz w:val="28"/>
      <w:szCs w:val="28"/>
    </w:rPr>
  </w:style>
  <w:style w:type="character" w:customStyle="1" w:styleId="30">
    <w:name w:val="Заголовок 3 Знак"/>
    <w:aliases w:val="H3 Знак"/>
    <w:basedOn w:val="a0"/>
    <w:link w:val="3"/>
    <w:rsid w:val="00387338"/>
    <w:rPr>
      <w:rFonts w:ascii="Arial" w:eastAsia="Times New Roman" w:hAnsi="Arial" w:cs="Arial"/>
      <w:b/>
      <w:bCs/>
      <w:sz w:val="26"/>
      <w:szCs w:val="26"/>
      <w:lang w:eastAsia="ru-RU"/>
    </w:rPr>
  </w:style>
  <w:style w:type="character" w:customStyle="1" w:styleId="40">
    <w:name w:val="Заголовок 4 Знак"/>
    <w:basedOn w:val="a0"/>
    <w:link w:val="4"/>
    <w:rsid w:val="00387338"/>
    <w:rPr>
      <w:rFonts w:ascii="Calibri" w:eastAsia="Times New Roman" w:hAnsi="Calibri" w:cs="Calibri"/>
      <w:b/>
      <w:bCs/>
      <w:sz w:val="28"/>
      <w:szCs w:val="28"/>
      <w:lang w:eastAsia="ru-RU"/>
    </w:rPr>
  </w:style>
  <w:style w:type="character" w:customStyle="1" w:styleId="50">
    <w:name w:val="Заголовок 5 Знак"/>
    <w:basedOn w:val="a0"/>
    <w:link w:val="5"/>
    <w:rsid w:val="00387338"/>
    <w:rPr>
      <w:rFonts w:ascii="Calibri" w:eastAsia="Times New Roman" w:hAnsi="Calibri" w:cs="Calibri"/>
      <w:b/>
      <w:bCs/>
      <w:i/>
      <w:iCs/>
      <w:sz w:val="26"/>
      <w:szCs w:val="26"/>
      <w:lang w:eastAsia="ru-RU"/>
    </w:rPr>
  </w:style>
  <w:style w:type="character" w:customStyle="1" w:styleId="60">
    <w:name w:val="Заголовок 6 Знак"/>
    <w:basedOn w:val="a0"/>
    <w:link w:val="6"/>
    <w:rsid w:val="00387338"/>
    <w:rPr>
      <w:rFonts w:ascii="Times New Roman" w:eastAsia="Times New Roman" w:hAnsi="Times New Roman" w:cs="Times New Roman"/>
      <w:b/>
      <w:bCs/>
      <w:lang w:eastAsia="ru-RU"/>
    </w:rPr>
  </w:style>
  <w:style w:type="character" w:customStyle="1" w:styleId="70">
    <w:name w:val="Заголовок 7 Знак"/>
    <w:basedOn w:val="a0"/>
    <w:link w:val="7"/>
    <w:rsid w:val="00387338"/>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387338"/>
    <w:rPr>
      <w:rFonts w:ascii="Calibri" w:eastAsia="Times New Roman" w:hAnsi="Calibri" w:cs="Calibri"/>
      <w:i/>
      <w:iCs/>
      <w:sz w:val="24"/>
      <w:szCs w:val="24"/>
      <w:lang w:eastAsia="ru-RU"/>
    </w:rPr>
  </w:style>
  <w:style w:type="character" w:customStyle="1" w:styleId="90">
    <w:name w:val="Заголовок 9 Знак"/>
    <w:basedOn w:val="a0"/>
    <w:link w:val="9"/>
    <w:rsid w:val="00387338"/>
    <w:rPr>
      <w:rFonts w:ascii="Arial" w:eastAsia="Times New Roman" w:hAnsi="Arial" w:cs="Arial"/>
      <w:lang w:eastAsia="ru-RU"/>
    </w:rPr>
  </w:style>
  <w:style w:type="character" w:customStyle="1" w:styleId="21">
    <w:name w:val="Заголовок 2 Знак1"/>
    <w:aliases w:val="Заголовок 2 Знак Знак"/>
    <w:locked/>
    <w:rsid w:val="00387338"/>
    <w:rPr>
      <w:rFonts w:ascii="Cambria" w:hAnsi="Cambria" w:cs="Cambria"/>
      <w:b/>
      <w:bCs/>
      <w:i/>
      <w:iCs/>
      <w:sz w:val="28"/>
      <w:szCs w:val="28"/>
      <w:lang w:val="ru-RU" w:eastAsia="ru-RU" w:bidi="ar-SA"/>
    </w:rPr>
  </w:style>
  <w:style w:type="paragraph" w:styleId="a3">
    <w:name w:val="Title"/>
    <w:basedOn w:val="a"/>
    <w:link w:val="a4"/>
    <w:uiPriority w:val="10"/>
    <w:qFormat/>
    <w:rsid w:val="00387338"/>
    <w:pPr>
      <w:jc w:val="center"/>
    </w:pPr>
    <w:rPr>
      <w:b/>
      <w:bCs/>
      <w:sz w:val="28"/>
      <w:szCs w:val="28"/>
      <w:lang w:val="en-US"/>
    </w:rPr>
  </w:style>
  <w:style w:type="character" w:customStyle="1" w:styleId="a4">
    <w:name w:val="Название Знак"/>
    <w:basedOn w:val="a0"/>
    <w:link w:val="a3"/>
    <w:uiPriority w:val="10"/>
    <w:rsid w:val="00387338"/>
    <w:rPr>
      <w:rFonts w:ascii="Times New Roman" w:eastAsia="Times New Roman" w:hAnsi="Times New Roman" w:cs="Times New Roman"/>
      <w:b/>
      <w:bCs/>
      <w:sz w:val="28"/>
      <w:szCs w:val="28"/>
      <w:lang w:val="en-US" w:eastAsia="ru-RU"/>
    </w:rPr>
  </w:style>
  <w:style w:type="character" w:styleId="a5">
    <w:name w:val="Strong"/>
    <w:qFormat/>
    <w:rsid w:val="00387338"/>
    <w:rPr>
      <w:b/>
      <w:bCs/>
    </w:rPr>
  </w:style>
  <w:style w:type="paragraph" w:styleId="a6">
    <w:name w:val="List Paragraph"/>
    <w:aliases w:val="Маркер,Bullet Number,Нумерованый список,List Paragraph1,Bullet List,FooterText,numbered,lp1,lp1 Text,List Paragraph,название,Абзац списка3,SL_Абзац списка,f_Абзац 1,Абзац списка2,Абзац списка4,ПАРАГРАФ,Абзац списка11,Paragraphe de liste1,1"/>
    <w:basedOn w:val="a"/>
    <w:link w:val="a7"/>
    <w:uiPriority w:val="34"/>
    <w:qFormat/>
    <w:rsid w:val="00387338"/>
    <w:pPr>
      <w:ind w:left="708"/>
    </w:pPr>
  </w:style>
  <w:style w:type="paragraph" w:customStyle="1" w:styleId="11">
    <w:name w:val="Обычный1"/>
    <w:link w:val="Normal"/>
    <w:rsid w:val="00387338"/>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387338"/>
    <w:rPr>
      <w:rFonts w:ascii="Times New Roman" w:eastAsia="Times New Roman" w:hAnsi="Times New Roman" w:cs="Times New Roman"/>
      <w:sz w:val="28"/>
      <w:szCs w:val="20"/>
      <w:lang w:eastAsia="ru-RU"/>
    </w:rPr>
  </w:style>
  <w:style w:type="paragraph" w:customStyle="1" w:styleId="12">
    <w:name w:val="Обычный12"/>
    <w:rsid w:val="00387338"/>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rsid w:val="00387338"/>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387338"/>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387338"/>
    <w:rPr>
      <w:rFonts w:ascii="Times New Roman" w:eastAsia="MS Mincho" w:hAnsi="Times New Roman" w:cs="Times New Roman"/>
      <w:sz w:val="26"/>
      <w:szCs w:val="24"/>
    </w:rPr>
  </w:style>
  <w:style w:type="paragraph" w:styleId="ab">
    <w:name w:val="Plain Text"/>
    <w:basedOn w:val="a"/>
    <w:link w:val="ac"/>
    <w:uiPriority w:val="99"/>
    <w:rsid w:val="00387338"/>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387338"/>
    <w:rPr>
      <w:rFonts w:ascii="Times New Roman" w:eastAsia="MS Mincho" w:hAnsi="Times New Roman" w:cs="Times New Roman"/>
      <w:spacing w:val="-2"/>
      <w:sz w:val="26"/>
      <w:szCs w:val="20"/>
    </w:rPr>
  </w:style>
  <w:style w:type="character" w:styleId="ad">
    <w:name w:val="footnote reference"/>
    <w:semiHidden/>
    <w:rsid w:val="00387338"/>
    <w:rPr>
      <w:vertAlign w:val="superscript"/>
    </w:rPr>
  </w:style>
  <w:style w:type="paragraph" w:styleId="ae">
    <w:name w:val="footnote text"/>
    <w:basedOn w:val="a"/>
    <w:link w:val="af"/>
    <w:uiPriority w:val="99"/>
    <w:semiHidden/>
    <w:rsid w:val="00387338"/>
    <w:pPr>
      <w:widowControl w:val="0"/>
      <w:autoSpaceDE w:val="0"/>
      <w:autoSpaceDN w:val="0"/>
    </w:pPr>
    <w:rPr>
      <w:sz w:val="20"/>
      <w:szCs w:val="20"/>
    </w:rPr>
  </w:style>
  <w:style w:type="character" w:customStyle="1" w:styleId="af">
    <w:name w:val="Текст сноски Знак"/>
    <w:basedOn w:val="a0"/>
    <w:link w:val="ae"/>
    <w:uiPriority w:val="99"/>
    <w:semiHidden/>
    <w:rsid w:val="00387338"/>
    <w:rPr>
      <w:rFonts w:ascii="Times New Roman" w:eastAsia="Times New Roman" w:hAnsi="Times New Roman" w:cs="Times New Roman"/>
      <w:sz w:val="20"/>
      <w:szCs w:val="20"/>
      <w:lang w:eastAsia="ru-RU"/>
    </w:rPr>
  </w:style>
  <w:style w:type="paragraph" w:styleId="31">
    <w:name w:val="Body Text Indent 3"/>
    <w:basedOn w:val="a"/>
    <w:link w:val="32"/>
    <w:rsid w:val="00387338"/>
    <w:pPr>
      <w:spacing w:after="120"/>
      <w:ind w:left="283"/>
    </w:pPr>
    <w:rPr>
      <w:sz w:val="16"/>
      <w:szCs w:val="16"/>
    </w:rPr>
  </w:style>
  <w:style w:type="character" w:customStyle="1" w:styleId="32">
    <w:name w:val="Основной текст с отступом 3 Знак"/>
    <w:basedOn w:val="a0"/>
    <w:link w:val="31"/>
    <w:rsid w:val="00387338"/>
    <w:rPr>
      <w:rFonts w:ascii="Times New Roman" w:eastAsia="Times New Roman" w:hAnsi="Times New Roman" w:cs="Times New Roman"/>
      <w:sz w:val="16"/>
      <w:szCs w:val="16"/>
    </w:rPr>
  </w:style>
  <w:style w:type="paragraph" w:styleId="af0">
    <w:name w:val="List Bullet"/>
    <w:basedOn w:val="a"/>
    <w:autoRedefine/>
    <w:rsid w:val="00387338"/>
    <w:pPr>
      <w:autoSpaceDE w:val="0"/>
      <w:autoSpaceDN w:val="0"/>
      <w:adjustRightInd w:val="0"/>
      <w:ind w:firstLine="720"/>
      <w:jc w:val="both"/>
    </w:pPr>
    <w:rPr>
      <w:b/>
      <w:bCs/>
      <w:i/>
      <w:sz w:val="28"/>
      <w:szCs w:val="28"/>
    </w:rPr>
  </w:style>
  <w:style w:type="paragraph" w:customStyle="1" w:styleId="22">
    <w:name w:val="Обычный2"/>
    <w:rsid w:val="00387338"/>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387338"/>
    <w:pPr>
      <w:tabs>
        <w:tab w:val="center" w:pos="4677"/>
        <w:tab w:val="right" w:pos="9355"/>
      </w:tabs>
    </w:pPr>
  </w:style>
  <w:style w:type="character" w:customStyle="1" w:styleId="af2">
    <w:name w:val="Верхний колонтитул Знак"/>
    <w:basedOn w:val="a0"/>
    <w:link w:val="af1"/>
    <w:uiPriority w:val="99"/>
    <w:rsid w:val="00387338"/>
    <w:rPr>
      <w:rFonts w:ascii="Times New Roman" w:eastAsia="Times New Roman" w:hAnsi="Times New Roman" w:cs="Times New Roman"/>
      <w:sz w:val="24"/>
      <w:szCs w:val="24"/>
    </w:rPr>
  </w:style>
  <w:style w:type="paragraph" w:styleId="af3">
    <w:name w:val="footer"/>
    <w:basedOn w:val="a"/>
    <w:link w:val="af4"/>
    <w:uiPriority w:val="99"/>
    <w:unhideWhenUsed/>
    <w:rsid w:val="00387338"/>
    <w:pPr>
      <w:tabs>
        <w:tab w:val="center" w:pos="4677"/>
        <w:tab w:val="right" w:pos="9355"/>
      </w:tabs>
    </w:pPr>
  </w:style>
  <w:style w:type="character" w:customStyle="1" w:styleId="af4">
    <w:name w:val="Нижний колонтитул Знак"/>
    <w:basedOn w:val="a0"/>
    <w:link w:val="af3"/>
    <w:uiPriority w:val="99"/>
    <w:rsid w:val="00387338"/>
    <w:rPr>
      <w:rFonts w:ascii="Times New Roman" w:eastAsia="Times New Roman" w:hAnsi="Times New Roman" w:cs="Times New Roman"/>
      <w:sz w:val="24"/>
      <w:szCs w:val="24"/>
    </w:rPr>
  </w:style>
  <w:style w:type="paragraph" w:styleId="af5">
    <w:name w:val="Body Text Indent"/>
    <w:basedOn w:val="a"/>
    <w:link w:val="af6"/>
    <w:rsid w:val="00387338"/>
    <w:pPr>
      <w:spacing w:after="120"/>
      <w:ind w:left="283"/>
    </w:pPr>
  </w:style>
  <w:style w:type="character" w:customStyle="1" w:styleId="af6">
    <w:name w:val="Основной текст с отступом Знак"/>
    <w:basedOn w:val="a0"/>
    <w:link w:val="af5"/>
    <w:rsid w:val="00387338"/>
    <w:rPr>
      <w:rFonts w:ascii="Times New Roman" w:eastAsia="Times New Roman" w:hAnsi="Times New Roman" w:cs="Times New Roman"/>
      <w:sz w:val="24"/>
      <w:szCs w:val="24"/>
    </w:rPr>
  </w:style>
  <w:style w:type="paragraph" w:styleId="33">
    <w:name w:val="Body Text 3"/>
    <w:basedOn w:val="a"/>
    <w:link w:val="34"/>
    <w:rsid w:val="00387338"/>
    <w:pPr>
      <w:spacing w:after="120"/>
    </w:pPr>
    <w:rPr>
      <w:sz w:val="16"/>
      <w:szCs w:val="16"/>
    </w:rPr>
  </w:style>
  <w:style w:type="character" w:customStyle="1" w:styleId="34">
    <w:name w:val="Основной текст 3 Знак"/>
    <w:basedOn w:val="a0"/>
    <w:link w:val="33"/>
    <w:rsid w:val="00387338"/>
    <w:rPr>
      <w:rFonts w:ascii="Times New Roman" w:eastAsia="Times New Roman" w:hAnsi="Times New Roman" w:cs="Times New Roman"/>
      <w:sz w:val="16"/>
      <w:szCs w:val="16"/>
    </w:rPr>
  </w:style>
  <w:style w:type="paragraph" w:customStyle="1" w:styleId="110">
    <w:name w:val="Заголовок 11"/>
    <w:basedOn w:val="a"/>
    <w:next w:val="a"/>
    <w:rsid w:val="00387338"/>
    <w:pPr>
      <w:keepNext/>
      <w:spacing w:before="240" w:after="60"/>
      <w:jc w:val="center"/>
    </w:pPr>
    <w:rPr>
      <w:b/>
      <w:kern w:val="28"/>
      <w:sz w:val="28"/>
      <w:szCs w:val="20"/>
    </w:rPr>
  </w:style>
  <w:style w:type="paragraph" w:styleId="af7">
    <w:name w:val="Subtitle"/>
    <w:basedOn w:val="a"/>
    <w:link w:val="af8"/>
    <w:qFormat/>
    <w:rsid w:val="00387338"/>
    <w:rPr>
      <w:b/>
      <w:bCs/>
    </w:rPr>
  </w:style>
  <w:style w:type="character" w:customStyle="1" w:styleId="af8">
    <w:name w:val="Подзаголовок Знак"/>
    <w:basedOn w:val="a0"/>
    <w:link w:val="af7"/>
    <w:rsid w:val="00387338"/>
    <w:rPr>
      <w:rFonts w:ascii="Times New Roman" w:eastAsia="Times New Roman" w:hAnsi="Times New Roman" w:cs="Times New Roman"/>
      <w:b/>
      <w:bCs/>
      <w:sz w:val="24"/>
      <w:szCs w:val="24"/>
    </w:rPr>
  </w:style>
  <w:style w:type="character" w:styleId="af9">
    <w:name w:val="annotation reference"/>
    <w:uiPriority w:val="99"/>
    <w:semiHidden/>
    <w:unhideWhenUsed/>
    <w:rsid w:val="00387338"/>
    <w:rPr>
      <w:sz w:val="16"/>
      <w:szCs w:val="16"/>
    </w:rPr>
  </w:style>
  <w:style w:type="paragraph" w:styleId="afa">
    <w:name w:val="annotation text"/>
    <w:basedOn w:val="a"/>
    <w:link w:val="afb"/>
    <w:uiPriority w:val="99"/>
    <w:unhideWhenUsed/>
    <w:rsid w:val="00387338"/>
    <w:rPr>
      <w:sz w:val="20"/>
      <w:szCs w:val="20"/>
    </w:rPr>
  </w:style>
  <w:style w:type="character" w:customStyle="1" w:styleId="afb">
    <w:name w:val="Текст примечания Знак"/>
    <w:basedOn w:val="a0"/>
    <w:link w:val="afa"/>
    <w:uiPriority w:val="99"/>
    <w:rsid w:val="00387338"/>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387338"/>
    <w:rPr>
      <w:b/>
      <w:bCs/>
    </w:rPr>
  </w:style>
  <w:style w:type="character" w:customStyle="1" w:styleId="afd">
    <w:name w:val="Тема примечания Знак"/>
    <w:basedOn w:val="afb"/>
    <w:link w:val="afc"/>
    <w:uiPriority w:val="99"/>
    <w:semiHidden/>
    <w:rsid w:val="00387338"/>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387338"/>
    <w:rPr>
      <w:rFonts w:ascii="Tahoma" w:hAnsi="Tahoma"/>
      <w:sz w:val="16"/>
      <w:szCs w:val="16"/>
    </w:rPr>
  </w:style>
  <w:style w:type="character" w:customStyle="1" w:styleId="aff">
    <w:name w:val="Текст выноски Знак"/>
    <w:basedOn w:val="a0"/>
    <w:link w:val="afe"/>
    <w:uiPriority w:val="99"/>
    <w:semiHidden/>
    <w:rsid w:val="00387338"/>
    <w:rPr>
      <w:rFonts w:ascii="Tahoma" w:eastAsia="Times New Roman" w:hAnsi="Tahoma" w:cs="Times New Roman"/>
      <w:sz w:val="16"/>
      <w:szCs w:val="16"/>
    </w:rPr>
  </w:style>
  <w:style w:type="paragraph" w:styleId="aff0">
    <w:name w:val="Revision"/>
    <w:hidden/>
    <w:uiPriority w:val="99"/>
    <w:semiHidden/>
    <w:rsid w:val="00387338"/>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3873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387338"/>
    <w:pPr>
      <w:widowControl w:val="0"/>
      <w:autoSpaceDE w:val="0"/>
      <w:autoSpaceDN w:val="0"/>
      <w:adjustRightInd w:val="0"/>
    </w:pPr>
  </w:style>
  <w:style w:type="paragraph" w:customStyle="1" w:styleId="Style14">
    <w:name w:val="Style14"/>
    <w:basedOn w:val="a"/>
    <w:uiPriority w:val="99"/>
    <w:rsid w:val="00387338"/>
    <w:pPr>
      <w:widowControl w:val="0"/>
      <w:autoSpaceDE w:val="0"/>
      <w:autoSpaceDN w:val="0"/>
      <w:adjustRightInd w:val="0"/>
    </w:pPr>
  </w:style>
  <w:style w:type="paragraph" w:customStyle="1" w:styleId="Style15">
    <w:name w:val="Style15"/>
    <w:basedOn w:val="a"/>
    <w:uiPriority w:val="99"/>
    <w:rsid w:val="00387338"/>
    <w:pPr>
      <w:widowControl w:val="0"/>
      <w:autoSpaceDE w:val="0"/>
      <w:autoSpaceDN w:val="0"/>
      <w:adjustRightInd w:val="0"/>
    </w:pPr>
  </w:style>
  <w:style w:type="character" w:customStyle="1" w:styleId="FontStyle21">
    <w:name w:val="Font Style21"/>
    <w:rsid w:val="00387338"/>
    <w:rPr>
      <w:rFonts w:ascii="Times New Roman" w:hAnsi="Times New Roman" w:cs="Times New Roman"/>
      <w:b/>
      <w:bCs/>
      <w:color w:val="000000"/>
      <w:sz w:val="26"/>
      <w:szCs w:val="26"/>
    </w:rPr>
  </w:style>
  <w:style w:type="character" w:customStyle="1" w:styleId="FontStyle22">
    <w:name w:val="Font Style22"/>
    <w:rsid w:val="00387338"/>
    <w:rPr>
      <w:rFonts w:ascii="Times New Roman" w:hAnsi="Times New Roman" w:cs="Times New Roman"/>
      <w:b/>
      <w:bCs/>
      <w:color w:val="000000"/>
      <w:sz w:val="28"/>
      <w:szCs w:val="28"/>
    </w:rPr>
  </w:style>
  <w:style w:type="character" w:customStyle="1" w:styleId="FontStyle23">
    <w:name w:val="Font Style23"/>
    <w:rsid w:val="00387338"/>
    <w:rPr>
      <w:rFonts w:ascii="Times New Roman" w:hAnsi="Times New Roman" w:cs="Times New Roman"/>
      <w:color w:val="000000"/>
      <w:sz w:val="26"/>
      <w:szCs w:val="26"/>
    </w:rPr>
  </w:style>
  <w:style w:type="paragraph" w:customStyle="1" w:styleId="ConsPlusNormal">
    <w:name w:val="ConsPlusNormal"/>
    <w:rsid w:val="00387338"/>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387338"/>
    <w:pPr>
      <w:spacing w:after="0" w:line="240" w:lineRule="auto"/>
      <w:ind w:firstLine="720"/>
      <w:jc w:val="both"/>
    </w:pPr>
    <w:rPr>
      <w:rFonts w:ascii="Times New Roman" w:eastAsia="Times New Roman" w:hAnsi="Times New Roman" w:cs="Times New Roman"/>
      <w:sz w:val="28"/>
      <w:szCs w:val="20"/>
      <w:lang w:eastAsia="ru-RU"/>
    </w:rPr>
  </w:style>
  <w:style w:type="paragraph" w:styleId="23">
    <w:name w:val="Body Text 2"/>
    <w:basedOn w:val="a"/>
    <w:link w:val="24"/>
    <w:uiPriority w:val="99"/>
    <w:semiHidden/>
    <w:unhideWhenUsed/>
    <w:rsid w:val="00387338"/>
    <w:pPr>
      <w:spacing w:after="120" w:line="480" w:lineRule="auto"/>
    </w:pPr>
  </w:style>
  <w:style w:type="character" w:customStyle="1" w:styleId="24">
    <w:name w:val="Основной текст 2 Знак"/>
    <w:basedOn w:val="a0"/>
    <w:link w:val="23"/>
    <w:uiPriority w:val="99"/>
    <w:semiHidden/>
    <w:rsid w:val="00387338"/>
    <w:rPr>
      <w:rFonts w:ascii="Times New Roman" w:eastAsia="Times New Roman" w:hAnsi="Times New Roman" w:cs="Times New Roman"/>
      <w:sz w:val="24"/>
      <w:szCs w:val="24"/>
    </w:rPr>
  </w:style>
  <w:style w:type="character" w:styleId="aff2">
    <w:name w:val="Placeholder Text"/>
    <w:uiPriority w:val="99"/>
    <w:semiHidden/>
    <w:rsid w:val="00387338"/>
    <w:rPr>
      <w:color w:val="808080"/>
    </w:rPr>
  </w:style>
  <w:style w:type="character" w:customStyle="1" w:styleId="wmi-callto">
    <w:name w:val="wmi-callto"/>
    <w:basedOn w:val="a0"/>
    <w:rsid w:val="00387338"/>
  </w:style>
  <w:style w:type="paragraph" w:styleId="aff3">
    <w:name w:val="endnote text"/>
    <w:basedOn w:val="a"/>
    <w:link w:val="aff4"/>
    <w:uiPriority w:val="99"/>
    <w:semiHidden/>
    <w:unhideWhenUsed/>
    <w:rsid w:val="00387338"/>
    <w:rPr>
      <w:sz w:val="20"/>
      <w:szCs w:val="20"/>
    </w:rPr>
  </w:style>
  <w:style w:type="character" w:customStyle="1" w:styleId="aff4">
    <w:name w:val="Текст концевой сноски Знак"/>
    <w:basedOn w:val="a0"/>
    <w:link w:val="aff3"/>
    <w:uiPriority w:val="99"/>
    <w:semiHidden/>
    <w:rsid w:val="00387338"/>
    <w:rPr>
      <w:rFonts w:ascii="Times New Roman" w:eastAsia="Times New Roman" w:hAnsi="Times New Roman" w:cs="Times New Roman"/>
      <w:sz w:val="20"/>
      <w:szCs w:val="20"/>
      <w:lang w:eastAsia="ru-RU"/>
    </w:rPr>
  </w:style>
  <w:style w:type="character" w:styleId="aff5">
    <w:name w:val="endnote reference"/>
    <w:uiPriority w:val="99"/>
    <w:semiHidden/>
    <w:unhideWhenUsed/>
    <w:rsid w:val="00387338"/>
    <w:rPr>
      <w:vertAlign w:val="superscript"/>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List Paragraph Знак,название Знак,Абзац списка3 Знак,SL_Абзац списка Знак,f_Абзац 1 Знак"/>
    <w:link w:val="a6"/>
    <w:uiPriority w:val="34"/>
    <w:qFormat/>
    <w:locked/>
    <w:rsid w:val="00387338"/>
    <w:rPr>
      <w:rFonts w:ascii="Times New Roman" w:eastAsia="Times New Roman" w:hAnsi="Times New Roman" w:cs="Times New Roman"/>
      <w:sz w:val="24"/>
      <w:szCs w:val="24"/>
    </w:rPr>
  </w:style>
  <w:style w:type="character" w:customStyle="1" w:styleId="hl">
    <w:name w:val="hl"/>
    <w:basedOn w:val="a0"/>
    <w:rsid w:val="00387338"/>
  </w:style>
  <w:style w:type="paragraph" w:styleId="HTML">
    <w:name w:val="HTML Preformatted"/>
    <w:basedOn w:val="a"/>
    <w:link w:val="HTML0"/>
    <w:uiPriority w:val="99"/>
    <w:semiHidden/>
    <w:unhideWhenUsed/>
    <w:rsid w:val="00387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semiHidden/>
    <w:rsid w:val="00387338"/>
    <w:rPr>
      <w:rFonts w:ascii="Courier New" w:eastAsia="Times New Roman" w:hAnsi="Courier New" w:cs="Times New Roman"/>
      <w:sz w:val="20"/>
      <w:szCs w:val="20"/>
    </w:rPr>
  </w:style>
  <w:style w:type="paragraph" w:customStyle="1" w:styleId="aff6">
    <w:name w:val="áû÷íûé"/>
    <w:rsid w:val="0038733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f7">
    <w:name w:val="Основной текст_"/>
    <w:link w:val="13"/>
    <w:locked/>
    <w:rsid w:val="00387338"/>
    <w:rPr>
      <w:sz w:val="26"/>
      <w:szCs w:val="26"/>
      <w:shd w:val="clear" w:color="auto" w:fill="FFFFFF"/>
    </w:rPr>
  </w:style>
  <w:style w:type="paragraph" w:customStyle="1" w:styleId="13">
    <w:name w:val="Основной текст1"/>
    <w:basedOn w:val="a"/>
    <w:link w:val="aff7"/>
    <w:rsid w:val="00387338"/>
    <w:pPr>
      <w:widowControl w:val="0"/>
      <w:shd w:val="clear" w:color="auto" w:fill="FFFFFF"/>
      <w:spacing w:before="420" w:line="322" w:lineRule="exact"/>
      <w:jc w:val="both"/>
    </w:pPr>
    <w:rPr>
      <w:rFonts w:asciiTheme="minorHAnsi" w:eastAsiaTheme="minorHAnsi" w:hAnsiTheme="minorHAnsi" w:cstheme="minorBidi"/>
      <w:sz w:val="26"/>
      <w:szCs w:val="26"/>
      <w:lang w:eastAsia="en-US"/>
    </w:rPr>
  </w:style>
  <w:style w:type="paragraph" w:customStyle="1" w:styleId="Normalunindented">
    <w:name w:val="Normal unindented"/>
    <w:qFormat/>
    <w:rsid w:val="00387338"/>
    <w:pPr>
      <w:spacing w:before="120" w:after="120"/>
      <w:jc w:val="both"/>
    </w:pPr>
    <w:rPr>
      <w:rFonts w:ascii="Times New Roman" w:eastAsia="SimSun" w:hAnsi="Times New Roman" w:cs="Times New Roman"/>
      <w:lang w:eastAsia="ru-RU"/>
    </w:rPr>
  </w:style>
  <w:style w:type="table" w:customStyle="1" w:styleId="TableNormal">
    <w:name w:val="Table Normal"/>
    <w:uiPriority w:val="2"/>
    <w:semiHidden/>
    <w:unhideWhenUsed/>
    <w:qFormat/>
    <w:rsid w:val="0038733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87338"/>
    <w:pPr>
      <w:widowControl w:val="0"/>
      <w:autoSpaceDE w:val="0"/>
      <w:autoSpaceDN w:val="0"/>
    </w:pPr>
    <w:rPr>
      <w:sz w:val="22"/>
      <w:szCs w:val="22"/>
      <w:lang w:eastAsia="en-US"/>
    </w:rPr>
  </w:style>
  <w:style w:type="paragraph" w:customStyle="1" w:styleId="cs2fbac6bb">
    <w:name w:val="cs2fbac6bb"/>
    <w:basedOn w:val="a"/>
    <w:rsid w:val="00387338"/>
    <w:pPr>
      <w:spacing w:before="100" w:beforeAutospacing="1" w:after="100" w:afterAutospacing="1"/>
    </w:pPr>
  </w:style>
  <w:style w:type="paragraph" w:customStyle="1" w:styleId="csc883d812">
    <w:name w:val="csc883d812"/>
    <w:basedOn w:val="a"/>
    <w:rsid w:val="00387338"/>
    <w:pPr>
      <w:spacing w:before="100" w:beforeAutospacing="1" w:after="100" w:afterAutospacing="1"/>
    </w:pPr>
  </w:style>
  <w:style w:type="character" w:customStyle="1" w:styleId="cs7bbcccb7">
    <w:name w:val="cs7bbcccb7"/>
    <w:rsid w:val="00387338"/>
  </w:style>
  <w:style w:type="character" w:customStyle="1" w:styleId="cs234b880">
    <w:name w:val="cs234b880"/>
    <w:rsid w:val="00387338"/>
  </w:style>
  <w:style w:type="paragraph" w:styleId="aff8">
    <w:name w:val="No Spacing"/>
    <w:uiPriority w:val="1"/>
    <w:qFormat/>
    <w:rsid w:val="00387338"/>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29305143">
      <w:bodyDiv w:val="1"/>
      <w:marLeft w:val="0"/>
      <w:marRight w:val="0"/>
      <w:marTop w:val="0"/>
      <w:marBottom w:val="0"/>
      <w:divBdr>
        <w:top w:val="none" w:sz="0" w:space="0" w:color="auto"/>
        <w:left w:val="none" w:sz="0" w:space="0" w:color="auto"/>
        <w:bottom w:val="none" w:sz="0" w:space="0" w:color="auto"/>
        <w:right w:val="none" w:sz="0" w:space="0" w:color="auto"/>
      </w:divBdr>
    </w:div>
    <w:div w:id="219363621">
      <w:bodyDiv w:val="1"/>
      <w:marLeft w:val="0"/>
      <w:marRight w:val="0"/>
      <w:marTop w:val="0"/>
      <w:marBottom w:val="0"/>
      <w:divBdr>
        <w:top w:val="none" w:sz="0" w:space="0" w:color="auto"/>
        <w:left w:val="none" w:sz="0" w:space="0" w:color="auto"/>
        <w:bottom w:val="none" w:sz="0" w:space="0" w:color="auto"/>
        <w:right w:val="none" w:sz="0" w:space="0" w:color="auto"/>
      </w:divBdr>
    </w:div>
    <w:div w:id="240255309">
      <w:bodyDiv w:val="1"/>
      <w:marLeft w:val="0"/>
      <w:marRight w:val="0"/>
      <w:marTop w:val="0"/>
      <w:marBottom w:val="0"/>
      <w:divBdr>
        <w:top w:val="none" w:sz="0" w:space="0" w:color="auto"/>
        <w:left w:val="none" w:sz="0" w:space="0" w:color="auto"/>
        <w:bottom w:val="none" w:sz="0" w:space="0" w:color="auto"/>
        <w:right w:val="none" w:sz="0" w:space="0" w:color="auto"/>
      </w:divBdr>
    </w:div>
    <w:div w:id="811024508">
      <w:bodyDiv w:val="1"/>
      <w:marLeft w:val="0"/>
      <w:marRight w:val="0"/>
      <w:marTop w:val="0"/>
      <w:marBottom w:val="0"/>
      <w:divBdr>
        <w:top w:val="none" w:sz="0" w:space="0" w:color="auto"/>
        <w:left w:val="none" w:sz="0" w:space="0" w:color="auto"/>
        <w:bottom w:val="none" w:sz="0" w:space="0" w:color="auto"/>
        <w:right w:val="none" w:sz="0" w:space="0" w:color="auto"/>
      </w:divBdr>
    </w:div>
    <w:div w:id="1004091776">
      <w:bodyDiv w:val="1"/>
      <w:marLeft w:val="0"/>
      <w:marRight w:val="0"/>
      <w:marTop w:val="0"/>
      <w:marBottom w:val="0"/>
      <w:divBdr>
        <w:top w:val="none" w:sz="0" w:space="0" w:color="auto"/>
        <w:left w:val="none" w:sz="0" w:space="0" w:color="auto"/>
        <w:bottom w:val="none" w:sz="0" w:space="0" w:color="auto"/>
        <w:right w:val="none" w:sz="0" w:space="0" w:color="auto"/>
      </w:divBdr>
    </w:div>
    <w:div w:id="1432820908">
      <w:bodyDiv w:val="1"/>
      <w:marLeft w:val="0"/>
      <w:marRight w:val="0"/>
      <w:marTop w:val="0"/>
      <w:marBottom w:val="0"/>
      <w:divBdr>
        <w:top w:val="none" w:sz="0" w:space="0" w:color="auto"/>
        <w:left w:val="none" w:sz="0" w:space="0" w:color="auto"/>
        <w:bottom w:val="none" w:sz="0" w:space="0" w:color="auto"/>
        <w:right w:val="none" w:sz="0" w:space="0" w:color="auto"/>
      </w:divBdr>
    </w:div>
    <w:div w:id="1618485092">
      <w:bodyDiv w:val="1"/>
      <w:marLeft w:val="0"/>
      <w:marRight w:val="0"/>
      <w:marTop w:val="0"/>
      <w:marBottom w:val="0"/>
      <w:divBdr>
        <w:top w:val="none" w:sz="0" w:space="0" w:color="auto"/>
        <w:left w:val="none" w:sz="0" w:space="0" w:color="auto"/>
        <w:bottom w:val="none" w:sz="0" w:space="0" w:color="auto"/>
        <w:right w:val="none" w:sz="0" w:space="0" w:color="auto"/>
      </w:divBdr>
    </w:div>
    <w:div w:id="1734768527">
      <w:bodyDiv w:val="1"/>
      <w:marLeft w:val="0"/>
      <w:marRight w:val="0"/>
      <w:marTop w:val="0"/>
      <w:marBottom w:val="0"/>
      <w:divBdr>
        <w:top w:val="none" w:sz="0" w:space="0" w:color="auto"/>
        <w:left w:val="none" w:sz="0" w:space="0" w:color="auto"/>
        <w:bottom w:val="none" w:sz="0" w:space="0" w:color="auto"/>
        <w:right w:val="none" w:sz="0" w:space="0" w:color="auto"/>
      </w:divBdr>
    </w:div>
    <w:div w:id="2034111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comita.ru"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mailto:Dialog@pk-sakhalin.ru" TargetMode="External"/><Relationship Id="rId4" Type="http://schemas.openxmlformats.org/officeDocument/2006/relationships/settings" Target="settings.xml"/><Relationship Id="rId9" Type="http://schemas.openxmlformats.org/officeDocument/2006/relationships/hyperlink" Target="mailto:antikorr@pk-sakhalin.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47337-6D25-4821-9A60-D92B24032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33</Pages>
  <Words>10093</Words>
  <Characters>57534</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67493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2023-03-23T04:13:00Z</cp:lastPrinted>
  <dcterms:created xsi:type="dcterms:W3CDTF">2023-06-29T04:16:00Z</dcterms:created>
  <dcterms:modified xsi:type="dcterms:W3CDTF">2023-06-29T05:42:00Z</dcterms:modified>
</cp:coreProperties>
</file>