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30D2B" w14:textId="27D992C5" w:rsidR="00F8792E" w:rsidRDefault="00F96094" w:rsidP="00BD02A1">
      <w:pPr>
        <w:jc w:val="center"/>
        <w:rPr>
          <w:b/>
          <w:bCs/>
          <w:sz w:val="28"/>
          <w:szCs w:val="28"/>
        </w:rPr>
      </w:pPr>
      <w:r w:rsidRPr="00DF6414">
        <w:rPr>
          <w:b/>
          <w:bCs/>
          <w:sz w:val="28"/>
          <w:szCs w:val="28"/>
        </w:rPr>
        <w:t>Д</w:t>
      </w:r>
      <w:r w:rsidR="00C82ED1" w:rsidRPr="00DF6414">
        <w:rPr>
          <w:b/>
          <w:bCs/>
          <w:sz w:val="28"/>
          <w:szCs w:val="28"/>
        </w:rPr>
        <w:t>окументация конкурса</w:t>
      </w:r>
      <w:r w:rsidR="00257F7F" w:rsidRPr="00DF6414">
        <w:rPr>
          <w:b/>
          <w:bCs/>
          <w:sz w:val="28"/>
          <w:szCs w:val="28"/>
        </w:rPr>
        <w:t xml:space="preserve"> в электронной форме</w:t>
      </w:r>
      <w:r w:rsidR="00C82ED1" w:rsidRPr="00DF6414">
        <w:rPr>
          <w:b/>
          <w:bCs/>
          <w:sz w:val="28"/>
          <w:szCs w:val="28"/>
        </w:rPr>
        <w:t xml:space="preserve"> </w:t>
      </w:r>
      <w:r w:rsidR="0042074E" w:rsidRPr="00DF6414">
        <w:rPr>
          <w:b/>
          <w:bCs/>
          <w:sz w:val="28"/>
          <w:szCs w:val="28"/>
        </w:rPr>
        <w:t xml:space="preserve">№ </w:t>
      </w:r>
      <w:r w:rsidR="00BD02A1">
        <w:rPr>
          <w:b/>
          <w:bCs/>
          <w:sz w:val="28"/>
          <w:szCs w:val="28"/>
        </w:rPr>
        <w:t>ТД-990/23</w:t>
      </w:r>
      <w:r w:rsidR="0042074E" w:rsidRPr="00DF6414">
        <w:rPr>
          <w:b/>
          <w:bCs/>
          <w:sz w:val="28"/>
          <w:szCs w:val="28"/>
        </w:rPr>
        <w:t xml:space="preserve"> </w:t>
      </w:r>
      <w:r w:rsidR="00BD02A1" w:rsidRPr="00DE2C0E">
        <w:rPr>
          <w:b/>
          <w:bCs/>
          <w:sz w:val="28"/>
          <w:szCs w:val="28"/>
        </w:rPr>
        <w:t xml:space="preserve">на право заключения договора </w:t>
      </w:r>
      <w:r w:rsidR="00BD02A1">
        <w:rPr>
          <w:b/>
          <w:bCs/>
          <w:sz w:val="28"/>
          <w:szCs w:val="28"/>
        </w:rPr>
        <w:t xml:space="preserve">на оказание услуг </w:t>
      </w:r>
      <w:r w:rsidR="00BD02A1" w:rsidRPr="00A53199">
        <w:rPr>
          <w:b/>
          <w:bCs/>
          <w:sz w:val="28"/>
          <w:szCs w:val="28"/>
        </w:rPr>
        <w:t>по охране имущества АО «Пассажирская компания Сахалин»</w:t>
      </w:r>
      <w:r w:rsidR="00BD02A1" w:rsidRPr="00DF6414">
        <w:rPr>
          <w:b/>
          <w:bCs/>
          <w:sz w:val="28"/>
          <w:szCs w:val="28"/>
        </w:rPr>
        <w:t xml:space="preserve"> </w:t>
      </w:r>
      <w:r w:rsidR="00F8792E" w:rsidRPr="00DF6414">
        <w:rPr>
          <w:b/>
          <w:bCs/>
          <w:sz w:val="28"/>
          <w:szCs w:val="28"/>
        </w:rPr>
        <w:t>(далее – документация о закупке)</w:t>
      </w:r>
    </w:p>
    <w:p w14:paraId="60E048BC" w14:textId="77777777" w:rsidR="00BD02A1" w:rsidRPr="00DF6414" w:rsidRDefault="00BD02A1" w:rsidP="00BD02A1">
      <w:pPr>
        <w:jc w:val="center"/>
        <w:rPr>
          <w:b/>
          <w:bCs/>
          <w:sz w:val="28"/>
          <w:szCs w:val="28"/>
        </w:rPr>
      </w:pPr>
    </w:p>
    <w:p w14:paraId="176F173F" w14:textId="77777777" w:rsidR="00C82ED1" w:rsidRPr="00DF6414" w:rsidRDefault="00C82ED1" w:rsidP="001A1056">
      <w:pPr>
        <w:rPr>
          <w:bCs/>
          <w:sz w:val="28"/>
          <w:szCs w:val="28"/>
        </w:rPr>
      </w:pPr>
      <w:r w:rsidRPr="00DF6414">
        <w:rPr>
          <w:bCs/>
          <w:sz w:val="28"/>
          <w:szCs w:val="28"/>
        </w:rPr>
        <w:t>Содержание:</w:t>
      </w:r>
    </w:p>
    <w:p w14:paraId="1BDB8F1A" w14:textId="77777777" w:rsidR="00477DAD" w:rsidRPr="00DF6414" w:rsidRDefault="00477DAD" w:rsidP="00477DAD">
      <w:pPr>
        <w:jc w:val="both"/>
        <w:rPr>
          <w:b/>
          <w:bCs/>
          <w:sz w:val="28"/>
          <w:szCs w:val="28"/>
        </w:rPr>
      </w:pPr>
      <w:r w:rsidRPr="00DF6414">
        <w:rPr>
          <w:b/>
          <w:bCs/>
          <w:sz w:val="28"/>
          <w:szCs w:val="28"/>
        </w:rPr>
        <w:t xml:space="preserve">Часть 1: Условия проведения конкурса </w:t>
      </w:r>
    </w:p>
    <w:p w14:paraId="510D894C" w14:textId="77777777" w:rsidR="00822655" w:rsidRPr="00DF6414" w:rsidRDefault="00C93311" w:rsidP="00F96094">
      <w:pPr>
        <w:ind w:left="720"/>
        <w:rPr>
          <w:sz w:val="28"/>
          <w:szCs w:val="28"/>
        </w:rPr>
      </w:pPr>
      <w:r w:rsidRPr="00DF6414">
        <w:rPr>
          <w:sz w:val="28"/>
          <w:szCs w:val="28"/>
        </w:rPr>
        <w:t>Приложение 1.1: Техническое задание</w:t>
      </w:r>
    </w:p>
    <w:p w14:paraId="0F5912F0" w14:textId="77777777" w:rsidR="00C93311" w:rsidRPr="00DF6414" w:rsidRDefault="00C93311" w:rsidP="00C93311">
      <w:pPr>
        <w:ind w:left="720"/>
        <w:rPr>
          <w:sz w:val="28"/>
          <w:szCs w:val="28"/>
        </w:rPr>
      </w:pPr>
      <w:r w:rsidRPr="00DF6414">
        <w:rPr>
          <w:sz w:val="28"/>
          <w:szCs w:val="28"/>
        </w:rPr>
        <w:t>Приложение 1.2:</w:t>
      </w:r>
      <w:r w:rsidR="005F6CE9" w:rsidRPr="00DF6414">
        <w:rPr>
          <w:sz w:val="28"/>
          <w:szCs w:val="28"/>
        </w:rPr>
        <w:t xml:space="preserve"> П</w:t>
      </w:r>
      <w:r w:rsidRPr="00DF6414">
        <w:rPr>
          <w:sz w:val="28"/>
          <w:szCs w:val="28"/>
        </w:rPr>
        <w:t>роект(ы) договора(ов)</w:t>
      </w:r>
    </w:p>
    <w:p w14:paraId="7ECA2336" w14:textId="77777777" w:rsidR="00BD02A1" w:rsidRPr="0065742D" w:rsidRDefault="00BD02A1" w:rsidP="00BD02A1">
      <w:pPr>
        <w:ind w:left="709"/>
        <w:jc w:val="both"/>
        <w:rPr>
          <w:sz w:val="28"/>
          <w:szCs w:val="28"/>
        </w:rPr>
      </w:pPr>
      <w:r>
        <w:rPr>
          <w:sz w:val="28"/>
          <w:szCs w:val="28"/>
        </w:rPr>
        <w:t>Приложение 1.3: Ф</w:t>
      </w:r>
      <w:r w:rsidRPr="0065742D">
        <w:rPr>
          <w:sz w:val="28"/>
          <w:szCs w:val="28"/>
        </w:rPr>
        <w:t xml:space="preserve">ормы документов, предоставляемых </w:t>
      </w:r>
      <w:r>
        <w:rPr>
          <w:sz w:val="28"/>
          <w:szCs w:val="28"/>
        </w:rPr>
        <w:t>участником</w:t>
      </w:r>
      <w:r w:rsidRPr="0065742D">
        <w:rPr>
          <w:sz w:val="28"/>
          <w:szCs w:val="28"/>
        </w:rPr>
        <w:t>:</w:t>
      </w:r>
    </w:p>
    <w:p w14:paraId="2BB5B98B" w14:textId="77777777" w:rsidR="00BD02A1" w:rsidRPr="0065742D" w:rsidRDefault="00BD02A1" w:rsidP="00BD02A1">
      <w:pPr>
        <w:ind w:left="709"/>
        <w:rPr>
          <w:sz w:val="28"/>
          <w:szCs w:val="28"/>
        </w:rPr>
      </w:pPr>
      <w:r w:rsidRPr="0065742D">
        <w:rPr>
          <w:sz w:val="28"/>
          <w:szCs w:val="28"/>
        </w:rPr>
        <w:t xml:space="preserve">Форма </w:t>
      </w:r>
      <w:r>
        <w:rPr>
          <w:sz w:val="28"/>
          <w:szCs w:val="28"/>
        </w:rPr>
        <w:t>сведений об участнике;</w:t>
      </w:r>
    </w:p>
    <w:p w14:paraId="759BC4C3" w14:textId="77777777" w:rsidR="00BD02A1" w:rsidRDefault="00BD02A1" w:rsidP="00BD02A1">
      <w:pPr>
        <w:ind w:left="709"/>
        <w:rPr>
          <w:sz w:val="28"/>
          <w:szCs w:val="28"/>
        </w:rPr>
      </w:pPr>
      <w:r w:rsidRPr="0065742D">
        <w:rPr>
          <w:sz w:val="28"/>
          <w:szCs w:val="28"/>
        </w:rPr>
        <w:t>Форма тех</w:t>
      </w:r>
      <w:r>
        <w:rPr>
          <w:sz w:val="28"/>
          <w:szCs w:val="28"/>
        </w:rPr>
        <w:t>нического предложения участника;</w:t>
      </w:r>
    </w:p>
    <w:p w14:paraId="73D860AD" w14:textId="77777777" w:rsidR="00BD02A1" w:rsidRPr="009619BE" w:rsidRDefault="00BD02A1" w:rsidP="00BD02A1">
      <w:pPr>
        <w:ind w:left="709"/>
        <w:rPr>
          <w:sz w:val="28"/>
          <w:szCs w:val="28"/>
        </w:rPr>
      </w:pPr>
      <w:r w:rsidRPr="009619BE">
        <w:rPr>
          <w:sz w:val="28"/>
          <w:szCs w:val="28"/>
        </w:rPr>
        <w:t>Форма сведений об опыте поставки товаров, выполнения работ, оказания услуг;</w:t>
      </w:r>
    </w:p>
    <w:p w14:paraId="4F01C628" w14:textId="77777777" w:rsidR="00BD02A1" w:rsidRPr="00CF5E96" w:rsidRDefault="00BD02A1" w:rsidP="00BD02A1">
      <w:pPr>
        <w:ind w:left="709"/>
        <w:rPr>
          <w:sz w:val="28"/>
          <w:szCs w:val="28"/>
        </w:rPr>
      </w:pPr>
      <w:r w:rsidRPr="00CF5E96">
        <w:rPr>
          <w:sz w:val="28"/>
          <w:szCs w:val="28"/>
        </w:rPr>
        <w:t>Форма сведений о квалифицированном персонале участника</w:t>
      </w:r>
    </w:p>
    <w:p w14:paraId="121BC95F" w14:textId="77777777" w:rsidR="00BD02A1" w:rsidRPr="00CF5E96" w:rsidRDefault="00BD02A1" w:rsidP="00BD02A1">
      <w:pPr>
        <w:tabs>
          <w:tab w:val="left" w:pos="12255"/>
        </w:tabs>
        <w:ind w:left="709"/>
        <w:rPr>
          <w:color w:val="000000" w:themeColor="text1"/>
          <w:sz w:val="28"/>
          <w:szCs w:val="28"/>
        </w:rPr>
      </w:pPr>
      <w:r w:rsidRPr="00CF5E96">
        <w:rPr>
          <w:color w:val="000000" w:themeColor="text1"/>
          <w:sz w:val="28"/>
          <w:szCs w:val="28"/>
        </w:rPr>
        <w:t>Форма согласия на обработку персональных данных</w:t>
      </w:r>
    </w:p>
    <w:p w14:paraId="57798C5D" w14:textId="77777777" w:rsidR="00496B72" w:rsidRPr="00DF6414" w:rsidRDefault="00496B72" w:rsidP="00496B72">
      <w:pPr>
        <w:ind w:left="720"/>
        <w:rPr>
          <w:sz w:val="28"/>
          <w:szCs w:val="28"/>
        </w:rPr>
      </w:pPr>
      <w:r w:rsidRPr="00DF6414">
        <w:rPr>
          <w:bCs/>
          <w:sz w:val="28"/>
          <w:szCs w:val="28"/>
        </w:rPr>
        <w:t xml:space="preserve">Приложение 1.4: </w:t>
      </w:r>
      <w:r w:rsidRPr="00DF6414">
        <w:rPr>
          <w:sz w:val="28"/>
          <w:szCs w:val="28"/>
        </w:rPr>
        <w:t xml:space="preserve">Критерии и порядок оценки </w:t>
      </w:r>
      <w:r w:rsidR="009C3BA2" w:rsidRPr="00DF6414">
        <w:rPr>
          <w:sz w:val="28"/>
          <w:szCs w:val="28"/>
        </w:rPr>
        <w:t xml:space="preserve">и сопоставления </w:t>
      </w:r>
      <w:r w:rsidRPr="00DF6414">
        <w:rPr>
          <w:sz w:val="28"/>
          <w:szCs w:val="28"/>
        </w:rPr>
        <w:t>заявок</w:t>
      </w:r>
    </w:p>
    <w:p w14:paraId="4DE80CA1" w14:textId="77777777" w:rsidR="0041313C" w:rsidRPr="00DF6414" w:rsidRDefault="0041313C" w:rsidP="00496B72">
      <w:pPr>
        <w:ind w:left="720"/>
        <w:rPr>
          <w:sz w:val="28"/>
          <w:szCs w:val="28"/>
        </w:rPr>
      </w:pPr>
    </w:p>
    <w:p w14:paraId="5A396BE8" w14:textId="77777777" w:rsidR="00B91B59" w:rsidRPr="00DF6414" w:rsidRDefault="00B91B59" w:rsidP="00477DAD">
      <w:pPr>
        <w:rPr>
          <w:bCs/>
          <w:sz w:val="28"/>
          <w:szCs w:val="28"/>
        </w:rPr>
      </w:pPr>
    </w:p>
    <w:p w14:paraId="67ED80F1" w14:textId="77777777" w:rsidR="00477DAD" w:rsidRPr="00DF6414" w:rsidRDefault="00477DAD" w:rsidP="00477DAD">
      <w:pPr>
        <w:rPr>
          <w:b/>
          <w:sz w:val="28"/>
          <w:szCs w:val="28"/>
        </w:rPr>
      </w:pPr>
      <w:r w:rsidRPr="00DF6414">
        <w:rPr>
          <w:b/>
          <w:sz w:val="28"/>
          <w:szCs w:val="28"/>
        </w:rPr>
        <w:t>Часть 2: Сроки проведения конкурса, контактные данные</w:t>
      </w:r>
    </w:p>
    <w:p w14:paraId="1D787957" w14:textId="77777777" w:rsidR="00477DAD" w:rsidRPr="00DF6414" w:rsidRDefault="00477DAD" w:rsidP="00477DAD">
      <w:pPr>
        <w:rPr>
          <w:b/>
          <w:sz w:val="28"/>
          <w:szCs w:val="28"/>
        </w:rPr>
      </w:pPr>
      <w:r w:rsidRPr="00DF6414">
        <w:rPr>
          <w:b/>
          <w:sz w:val="28"/>
          <w:szCs w:val="28"/>
        </w:rPr>
        <w:t>Часть 3: Порядок проведения конкурса</w:t>
      </w:r>
    </w:p>
    <w:p w14:paraId="31D3C5A4" w14:textId="77777777" w:rsidR="001F4052" w:rsidRPr="00DF6414" w:rsidRDefault="001F4052" w:rsidP="001F4052">
      <w:pPr>
        <w:ind w:left="709"/>
        <w:rPr>
          <w:sz w:val="28"/>
          <w:szCs w:val="28"/>
        </w:rPr>
      </w:pPr>
      <w:r w:rsidRPr="00DF6414">
        <w:rPr>
          <w:sz w:val="28"/>
          <w:szCs w:val="28"/>
        </w:rPr>
        <w:t>Приложение 3.1: Рекомендуемая форма банковской гарантии, предоставляемой в качестве обеспечения заявки</w:t>
      </w:r>
    </w:p>
    <w:p w14:paraId="2451DF8C" w14:textId="77777777" w:rsidR="001F4052" w:rsidRPr="00DF6414" w:rsidRDefault="001F4052" w:rsidP="001F4052">
      <w:pPr>
        <w:ind w:left="709"/>
        <w:rPr>
          <w:sz w:val="28"/>
          <w:szCs w:val="28"/>
        </w:rPr>
      </w:pPr>
      <w:r w:rsidRPr="00DF6414">
        <w:rPr>
          <w:sz w:val="28"/>
          <w:szCs w:val="28"/>
        </w:rPr>
        <w:t>Приложение 3.2: Рекомендуемая форма банковской гарантии, предоставляемой в качестве обеспечения исполнения договора</w:t>
      </w:r>
    </w:p>
    <w:p w14:paraId="73F9D5D3" w14:textId="77777777" w:rsidR="001F4052" w:rsidRPr="00DF6414" w:rsidRDefault="001F4052" w:rsidP="001F4052">
      <w:pPr>
        <w:ind w:left="709"/>
        <w:rPr>
          <w:sz w:val="28"/>
          <w:szCs w:val="28"/>
        </w:rPr>
      </w:pPr>
      <w:r w:rsidRPr="00DF6414">
        <w:rPr>
          <w:sz w:val="28"/>
          <w:szCs w:val="28"/>
        </w:rPr>
        <w:t>Приложение 3.3: Рекомендуемая форма банковской гарантии, предоставляемой в качестве обеспечения исполнения обязательств по возврату аванса</w:t>
      </w:r>
    </w:p>
    <w:p w14:paraId="528CE2EE" w14:textId="77777777" w:rsidR="001F4052" w:rsidRPr="00DF6414" w:rsidRDefault="001F4052" w:rsidP="00E2475D">
      <w:pPr>
        <w:ind w:left="709"/>
        <w:rPr>
          <w:sz w:val="28"/>
          <w:szCs w:val="28"/>
        </w:rPr>
      </w:pPr>
      <w:r w:rsidRPr="00DF6414">
        <w:rPr>
          <w:sz w:val="28"/>
          <w:szCs w:val="28"/>
        </w:rPr>
        <w:t>Приложение 3.4: Рекомендуемая форм</w:t>
      </w:r>
      <w:r w:rsidR="00E2475D" w:rsidRPr="00DF6414">
        <w:rPr>
          <w:sz w:val="28"/>
          <w:szCs w:val="28"/>
        </w:rPr>
        <w:t>а протокола разногласий</w:t>
      </w:r>
    </w:p>
    <w:p w14:paraId="01EAB83B" w14:textId="77777777" w:rsidR="009A11E1" w:rsidRPr="00DF6414" w:rsidRDefault="009A11E1" w:rsidP="005A4BB4">
      <w:pPr>
        <w:ind w:left="709"/>
        <w:rPr>
          <w:sz w:val="28"/>
          <w:szCs w:val="28"/>
        </w:rPr>
      </w:pPr>
      <w:r w:rsidRPr="00DF6414">
        <w:rPr>
          <w:sz w:val="28"/>
          <w:szCs w:val="28"/>
        </w:rPr>
        <w:br w:type="page"/>
      </w:r>
    </w:p>
    <w:p w14:paraId="24AA54E6" w14:textId="77777777" w:rsidR="00980A75" w:rsidRPr="00DF6414" w:rsidRDefault="00980A75" w:rsidP="00980A75">
      <w:pPr>
        <w:ind w:left="5670" w:firstLine="4962"/>
        <w:jc w:val="both"/>
        <w:rPr>
          <w:b/>
          <w:bCs/>
          <w:sz w:val="28"/>
          <w:szCs w:val="28"/>
        </w:rPr>
      </w:pPr>
      <w:r w:rsidRPr="00DF6414">
        <w:rPr>
          <w:b/>
          <w:bCs/>
          <w:sz w:val="28"/>
          <w:szCs w:val="28"/>
        </w:rPr>
        <w:lastRenderedPageBreak/>
        <w:t>УТВЕРЖДАЮ</w:t>
      </w:r>
    </w:p>
    <w:p w14:paraId="3587CE81" w14:textId="77777777" w:rsidR="00980A75" w:rsidRPr="00DF6414" w:rsidRDefault="00980A75" w:rsidP="00980A75">
      <w:pPr>
        <w:ind w:left="5670" w:firstLine="4962"/>
        <w:jc w:val="both"/>
        <w:rPr>
          <w:b/>
          <w:bCs/>
          <w:sz w:val="28"/>
          <w:szCs w:val="28"/>
        </w:rPr>
      </w:pPr>
    </w:p>
    <w:p w14:paraId="3609F844" w14:textId="410FA4C5" w:rsidR="008E149D" w:rsidRPr="00DF6414" w:rsidRDefault="002B5077" w:rsidP="00F96094">
      <w:pPr>
        <w:ind w:left="10632"/>
        <w:rPr>
          <w:b/>
          <w:bCs/>
          <w:sz w:val="28"/>
          <w:szCs w:val="28"/>
        </w:rPr>
      </w:pPr>
      <w:r>
        <w:rPr>
          <w:b/>
          <w:bCs/>
          <w:sz w:val="28"/>
          <w:szCs w:val="28"/>
        </w:rPr>
        <w:t>Заместитель п</w:t>
      </w:r>
      <w:r w:rsidR="00980A75" w:rsidRPr="00DF6414">
        <w:rPr>
          <w:b/>
          <w:bCs/>
          <w:sz w:val="28"/>
          <w:szCs w:val="28"/>
        </w:rPr>
        <w:t>редседател</w:t>
      </w:r>
      <w:r>
        <w:rPr>
          <w:b/>
          <w:bCs/>
          <w:sz w:val="28"/>
          <w:szCs w:val="28"/>
        </w:rPr>
        <w:t>я</w:t>
      </w:r>
      <w:r w:rsidR="00980A75" w:rsidRPr="00DF6414">
        <w:rPr>
          <w:b/>
          <w:bCs/>
          <w:sz w:val="28"/>
          <w:szCs w:val="28"/>
        </w:rPr>
        <w:t xml:space="preserve"> Комиссии по осуществлению закупок </w:t>
      </w:r>
    </w:p>
    <w:p w14:paraId="37861488" w14:textId="77777777" w:rsidR="00980A75" w:rsidRPr="00DF6414" w:rsidRDefault="00980A75" w:rsidP="00F96094">
      <w:pPr>
        <w:ind w:left="10632"/>
        <w:rPr>
          <w:b/>
          <w:bCs/>
          <w:sz w:val="28"/>
          <w:szCs w:val="28"/>
        </w:rPr>
      </w:pPr>
      <w:r w:rsidRPr="00DF6414">
        <w:rPr>
          <w:b/>
          <w:bCs/>
          <w:sz w:val="28"/>
          <w:szCs w:val="28"/>
        </w:rPr>
        <w:t>АО «ТД РЖД»</w:t>
      </w:r>
    </w:p>
    <w:p w14:paraId="2DCE785A" w14:textId="77777777" w:rsidR="00980A75" w:rsidRPr="00DF6414" w:rsidRDefault="00980A75" w:rsidP="00980A75">
      <w:pPr>
        <w:ind w:left="5670" w:firstLine="4962"/>
        <w:jc w:val="both"/>
        <w:rPr>
          <w:b/>
          <w:bCs/>
          <w:sz w:val="28"/>
          <w:szCs w:val="28"/>
        </w:rPr>
      </w:pPr>
    </w:p>
    <w:p w14:paraId="64EBF174" w14:textId="5AE24347" w:rsidR="008F2B82" w:rsidRPr="00E57B2E" w:rsidRDefault="002B5077" w:rsidP="008F2B82">
      <w:pPr>
        <w:ind w:left="10632"/>
        <w:rPr>
          <w:b/>
          <w:i/>
          <w:sz w:val="28"/>
          <w:szCs w:val="28"/>
        </w:rPr>
      </w:pPr>
      <w:r>
        <w:rPr>
          <w:b/>
          <w:i/>
          <w:sz w:val="28"/>
          <w:szCs w:val="28"/>
        </w:rPr>
        <w:t>Подпись</w:t>
      </w:r>
    </w:p>
    <w:p w14:paraId="4A9AEA66" w14:textId="77777777" w:rsidR="008F2B82" w:rsidRPr="00DF6414" w:rsidRDefault="008F2B82" w:rsidP="008F2B82">
      <w:pPr>
        <w:ind w:left="10632"/>
        <w:rPr>
          <w:sz w:val="28"/>
          <w:szCs w:val="28"/>
        </w:rPr>
      </w:pPr>
    </w:p>
    <w:p w14:paraId="341F1D2D" w14:textId="40A911F2" w:rsidR="00556B6D" w:rsidRPr="00DF6414" w:rsidRDefault="008F2B82" w:rsidP="008F2B82">
      <w:pPr>
        <w:ind w:left="10632"/>
        <w:rPr>
          <w:sz w:val="28"/>
          <w:szCs w:val="28"/>
        </w:rPr>
      </w:pPr>
      <w:r w:rsidRPr="00DF6414">
        <w:rPr>
          <w:b/>
          <w:sz w:val="28"/>
          <w:szCs w:val="28"/>
        </w:rPr>
        <w:t>«</w:t>
      </w:r>
      <w:r w:rsidR="002B5077">
        <w:rPr>
          <w:b/>
          <w:sz w:val="28"/>
          <w:szCs w:val="28"/>
        </w:rPr>
        <w:t>29</w:t>
      </w:r>
      <w:r w:rsidRPr="00DF6414">
        <w:rPr>
          <w:b/>
          <w:sz w:val="28"/>
          <w:szCs w:val="28"/>
        </w:rPr>
        <w:t xml:space="preserve">» </w:t>
      </w:r>
      <w:r w:rsidR="00BD02A1">
        <w:rPr>
          <w:b/>
          <w:sz w:val="28"/>
          <w:szCs w:val="28"/>
        </w:rPr>
        <w:t>но</w:t>
      </w:r>
      <w:r w:rsidR="00E57B2E">
        <w:rPr>
          <w:b/>
          <w:sz w:val="28"/>
          <w:szCs w:val="28"/>
        </w:rPr>
        <w:t>ября</w:t>
      </w:r>
      <w:r w:rsidRPr="00DF6414">
        <w:rPr>
          <w:b/>
          <w:sz w:val="28"/>
          <w:szCs w:val="28"/>
        </w:rPr>
        <w:t xml:space="preserve"> 2023 г.</w:t>
      </w:r>
    </w:p>
    <w:p w14:paraId="28AF2430" w14:textId="77777777" w:rsidR="00C82ED1" w:rsidRPr="00DF6414" w:rsidRDefault="00F16174" w:rsidP="00C82ED1">
      <w:pPr>
        <w:pStyle w:val="11"/>
        <w:spacing w:before="0" w:after="0"/>
        <w:ind w:left="284"/>
        <w:jc w:val="center"/>
        <w:rPr>
          <w:rFonts w:ascii="Times New Roman" w:hAnsi="Times New Roman" w:cs="Times New Roman"/>
          <w:sz w:val="28"/>
          <w:szCs w:val="28"/>
        </w:rPr>
      </w:pPr>
      <w:bookmarkStart w:id="0" w:name="_Toc517167430"/>
      <w:r w:rsidRPr="00DF6414">
        <w:rPr>
          <w:rFonts w:ascii="Times New Roman" w:hAnsi="Times New Roman" w:cs="Times New Roman"/>
          <w:sz w:val="28"/>
          <w:szCs w:val="28"/>
        </w:rPr>
        <w:t xml:space="preserve">Часть 1. </w:t>
      </w:r>
      <w:r w:rsidR="00C82ED1" w:rsidRPr="00DF6414">
        <w:rPr>
          <w:rFonts w:ascii="Times New Roman" w:hAnsi="Times New Roman" w:cs="Times New Roman"/>
          <w:sz w:val="28"/>
          <w:szCs w:val="28"/>
        </w:rPr>
        <w:t>Условия проведения конкурса</w:t>
      </w:r>
      <w:bookmarkEnd w:id="0"/>
    </w:p>
    <w:p w14:paraId="620BFAEF" w14:textId="77777777" w:rsidR="00C82ED1" w:rsidRPr="00DF6414" w:rsidRDefault="00C82ED1" w:rsidP="00C82ED1"/>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656"/>
        <w:gridCol w:w="11659"/>
      </w:tblGrid>
      <w:tr w:rsidR="006244AC" w:rsidRPr="00DF6414" w14:paraId="32776E34" w14:textId="77777777" w:rsidTr="001D676B">
        <w:tc>
          <w:tcPr>
            <w:tcW w:w="0" w:type="auto"/>
          </w:tcPr>
          <w:p w14:paraId="00A69731" w14:textId="77777777" w:rsidR="00C82ED1" w:rsidRPr="00DF6414" w:rsidRDefault="00C82ED1" w:rsidP="00065FAE">
            <w:pPr>
              <w:rPr>
                <w:b/>
                <w:sz w:val="28"/>
                <w:szCs w:val="28"/>
              </w:rPr>
            </w:pPr>
            <w:bookmarkStart w:id="1" w:name="_Toc517167431"/>
            <w:r w:rsidRPr="00DF6414">
              <w:rPr>
                <w:b/>
                <w:sz w:val="28"/>
                <w:szCs w:val="28"/>
              </w:rPr>
              <w:t>№ п/п</w:t>
            </w:r>
          </w:p>
        </w:tc>
        <w:tc>
          <w:tcPr>
            <w:tcW w:w="2656" w:type="dxa"/>
          </w:tcPr>
          <w:p w14:paraId="1202E9A7" w14:textId="77777777" w:rsidR="00C82ED1" w:rsidRPr="00DF6414" w:rsidRDefault="00C82ED1" w:rsidP="008E3E0E">
            <w:pPr>
              <w:rPr>
                <w:b/>
                <w:sz w:val="28"/>
                <w:szCs w:val="28"/>
              </w:rPr>
            </w:pPr>
            <w:r w:rsidRPr="00DF6414">
              <w:rPr>
                <w:b/>
                <w:sz w:val="28"/>
                <w:szCs w:val="28"/>
              </w:rPr>
              <w:t>Параметры закупки</w:t>
            </w:r>
          </w:p>
        </w:tc>
        <w:tc>
          <w:tcPr>
            <w:tcW w:w="11659" w:type="dxa"/>
          </w:tcPr>
          <w:p w14:paraId="14CA5DA6" w14:textId="77777777" w:rsidR="00C82ED1" w:rsidRPr="00DF6414" w:rsidRDefault="00C82ED1" w:rsidP="008E3E0E">
            <w:pPr>
              <w:rPr>
                <w:b/>
                <w:sz w:val="28"/>
                <w:szCs w:val="28"/>
              </w:rPr>
            </w:pPr>
            <w:r w:rsidRPr="00DF6414">
              <w:rPr>
                <w:b/>
                <w:sz w:val="28"/>
                <w:szCs w:val="28"/>
              </w:rPr>
              <w:t>Условия закупки</w:t>
            </w:r>
          </w:p>
        </w:tc>
      </w:tr>
      <w:tr w:rsidR="006244AC" w:rsidRPr="00DF6414" w14:paraId="1C2F1F4F" w14:textId="77777777" w:rsidTr="001D676B">
        <w:tc>
          <w:tcPr>
            <w:tcW w:w="0" w:type="auto"/>
          </w:tcPr>
          <w:p w14:paraId="2ACB8843" w14:textId="77777777" w:rsidR="00C82ED1" w:rsidRPr="00DF6414" w:rsidRDefault="00C82ED1" w:rsidP="00065FAE">
            <w:pPr>
              <w:rPr>
                <w:sz w:val="28"/>
                <w:szCs w:val="28"/>
              </w:rPr>
            </w:pPr>
            <w:r w:rsidRPr="00DF6414">
              <w:rPr>
                <w:sz w:val="28"/>
                <w:szCs w:val="28"/>
              </w:rPr>
              <w:t>1.1</w:t>
            </w:r>
          </w:p>
        </w:tc>
        <w:tc>
          <w:tcPr>
            <w:tcW w:w="2656" w:type="dxa"/>
          </w:tcPr>
          <w:p w14:paraId="5D37397C" w14:textId="77777777" w:rsidR="00C82ED1" w:rsidRPr="00DF6414" w:rsidRDefault="00C82ED1" w:rsidP="008E3E0E">
            <w:pPr>
              <w:rPr>
                <w:sz w:val="28"/>
                <w:szCs w:val="28"/>
              </w:rPr>
            </w:pPr>
            <w:r w:rsidRPr="00DF6414">
              <w:rPr>
                <w:sz w:val="28"/>
                <w:szCs w:val="28"/>
              </w:rPr>
              <w:t>Способ проведения закупки</w:t>
            </w:r>
          </w:p>
        </w:tc>
        <w:tc>
          <w:tcPr>
            <w:tcW w:w="11659" w:type="dxa"/>
          </w:tcPr>
          <w:p w14:paraId="2AA522A7" w14:textId="5551CD66" w:rsidR="00C82ED1" w:rsidRPr="00DF6414" w:rsidRDefault="00450A95" w:rsidP="003A2903">
            <w:pPr>
              <w:ind w:firstLine="494"/>
              <w:jc w:val="both"/>
              <w:rPr>
                <w:sz w:val="28"/>
                <w:szCs w:val="28"/>
              </w:rPr>
            </w:pPr>
            <w:r w:rsidRPr="00DF6414">
              <w:rPr>
                <w:sz w:val="28"/>
                <w:szCs w:val="28"/>
              </w:rPr>
              <w:t>К</w:t>
            </w:r>
            <w:r w:rsidR="00072233" w:rsidRPr="00DF6414">
              <w:rPr>
                <w:sz w:val="28"/>
                <w:szCs w:val="28"/>
              </w:rPr>
              <w:t xml:space="preserve">онкурс в электронной форме </w:t>
            </w:r>
            <w:r w:rsidR="00980A75" w:rsidRPr="00DF6414">
              <w:rPr>
                <w:sz w:val="28"/>
                <w:szCs w:val="28"/>
              </w:rPr>
              <w:t>№ </w:t>
            </w:r>
            <w:r w:rsidR="00BD02A1">
              <w:rPr>
                <w:sz w:val="28"/>
                <w:szCs w:val="28"/>
              </w:rPr>
              <w:t>ТД-990/23</w:t>
            </w:r>
            <w:r w:rsidR="00356159" w:rsidRPr="00DF6414">
              <w:rPr>
                <w:sz w:val="28"/>
                <w:szCs w:val="28"/>
              </w:rPr>
              <w:t xml:space="preserve"> (далее – конкурс, закупка)</w:t>
            </w:r>
            <w:r w:rsidR="00980A75" w:rsidRPr="00DF6414">
              <w:rPr>
                <w:bCs/>
                <w:sz w:val="28"/>
                <w:szCs w:val="28"/>
              </w:rPr>
              <w:t>.</w:t>
            </w:r>
          </w:p>
        </w:tc>
      </w:tr>
      <w:tr w:rsidR="006244AC" w:rsidRPr="00DF6414" w14:paraId="4167B852" w14:textId="77777777" w:rsidTr="001D676B">
        <w:tc>
          <w:tcPr>
            <w:tcW w:w="0" w:type="auto"/>
          </w:tcPr>
          <w:p w14:paraId="56D0EDD8" w14:textId="77777777" w:rsidR="00C82ED1" w:rsidRPr="00DF6414" w:rsidRDefault="00C82ED1" w:rsidP="00065FAE">
            <w:pPr>
              <w:rPr>
                <w:sz w:val="28"/>
                <w:szCs w:val="28"/>
              </w:rPr>
            </w:pPr>
            <w:r w:rsidRPr="00DF6414">
              <w:rPr>
                <w:sz w:val="28"/>
                <w:szCs w:val="28"/>
              </w:rPr>
              <w:t>1.2</w:t>
            </w:r>
          </w:p>
        </w:tc>
        <w:tc>
          <w:tcPr>
            <w:tcW w:w="2656" w:type="dxa"/>
          </w:tcPr>
          <w:p w14:paraId="284150A3" w14:textId="77777777" w:rsidR="00C82ED1" w:rsidRPr="00DF6414" w:rsidRDefault="00C82ED1" w:rsidP="008E3E0E">
            <w:pPr>
              <w:rPr>
                <w:sz w:val="28"/>
                <w:szCs w:val="28"/>
              </w:rPr>
            </w:pPr>
            <w:r w:rsidRPr="00DF6414">
              <w:rPr>
                <w:sz w:val="28"/>
                <w:szCs w:val="28"/>
              </w:rPr>
              <w:t>Предмет закупки</w:t>
            </w:r>
          </w:p>
        </w:tc>
        <w:tc>
          <w:tcPr>
            <w:tcW w:w="11659" w:type="dxa"/>
          </w:tcPr>
          <w:p w14:paraId="6CBF3688" w14:textId="0D46D649" w:rsidR="00496B72" w:rsidRPr="00DF6414" w:rsidRDefault="00496B72" w:rsidP="003A2903">
            <w:pPr>
              <w:ind w:firstLine="494"/>
              <w:jc w:val="both"/>
              <w:rPr>
                <w:b/>
                <w:bCs/>
                <w:sz w:val="28"/>
                <w:szCs w:val="28"/>
              </w:rPr>
            </w:pPr>
            <w:r w:rsidRPr="00DF6414">
              <w:rPr>
                <w:b/>
                <w:bCs/>
                <w:sz w:val="28"/>
                <w:szCs w:val="28"/>
              </w:rPr>
              <w:t>Пра</w:t>
            </w:r>
            <w:r w:rsidR="00F96094" w:rsidRPr="00DF6414">
              <w:rPr>
                <w:b/>
                <w:bCs/>
                <w:sz w:val="28"/>
                <w:szCs w:val="28"/>
              </w:rPr>
              <w:t xml:space="preserve">во </w:t>
            </w:r>
            <w:r w:rsidR="00BD02A1">
              <w:rPr>
                <w:b/>
                <w:bCs/>
                <w:sz w:val="28"/>
                <w:szCs w:val="28"/>
              </w:rPr>
              <w:t>з</w:t>
            </w:r>
            <w:r w:rsidR="00BD02A1" w:rsidRPr="00BD02A1">
              <w:rPr>
                <w:b/>
                <w:bCs/>
                <w:sz w:val="28"/>
                <w:szCs w:val="28"/>
              </w:rPr>
              <w:t>аключения договора на оказание услуг по охране имущества АО «Пассажирская компания Сахалин»</w:t>
            </w:r>
            <w:r w:rsidR="008E3E0E" w:rsidRPr="00DF6414">
              <w:rPr>
                <w:b/>
                <w:bCs/>
                <w:sz w:val="28"/>
                <w:szCs w:val="28"/>
              </w:rPr>
              <w:t xml:space="preserve"> </w:t>
            </w:r>
            <w:r w:rsidR="00F96094" w:rsidRPr="00DF6414">
              <w:rPr>
                <w:b/>
                <w:bCs/>
                <w:sz w:val="28"/>
                <w:szCs w:val="28"/>
              </w:rPr>
              <w:t>(далее – услуги</w:t>
            </w:r>
            <w:r w:rsidRPr="00DF6414">
              <w:rPr>
                <w:b/>
                <w:bCs/>
                <w:sz w:val="28"/>
                <w:szCs w:val="28"/>
              </w:rPr>
              <w:t>).</w:t>
            </w:r>
          </w:p>
          <w:p w14:paraId="7E9BFDE2" w14:textId="25B6EC3D" w:rsidR="0083120B" w:rsidRPr="00DF6414" w:rsidRDefault="00ED2C4A" w:rsidP="00782C13">
            <w:pPr>
              <w:ind w:firstLine="494"/>
              <w:jc w:val="both"/>
              <w:rPr>
                <w:bCs/>
                <w:sz w:val="28"/>
                <w:szCs w:val="28"/>
              </w:rPr>
            </w:pPr>
            <w:r w:rsidRPr="00DF6414">
              <w:rPr>
                <w:sz w:val="28"/>
                <w:szCs w:val="28"/>
              </w:rPr>
              <w:t>Сведения о наименова</w:t>
            </w:r>
            <w:r w:rsidR="00F96094" w:rsidRPr="00DF6414">
              <w:rPr>
                <w:sz w:val="28"/>
                <w:szCs w:val="28"/>
              </w:rPr>
              <w:t>нии закупаемых</w:t>
            </w:r>
            <w:r w:rsidRPr="00DF6414">
              <w:rPr>
                <w:sz w:val="28"/>
                <w:szCs w:val="28"/>
              </w:rPr>
              <w:t xml:space="preserve"> </w:t>
            </w:r>
            <w:r w:rsidR="00F96094" w:rsidRPr="00DF6414">
              <w:rPr>
                <w:sz w:val="28"/>
                <w:szCs w:val="28"/>
              </w:rPr>
              <w:t>услуг</w:t>
            </w:r>
            <w:r w:rsidRPr="00DF6414">
              <w:rPr>
                <w:sz w:val="28"/>
                <w:szCs w:val="28"/>
              </w:rPr>
              <w:t>, их количестве (объеме), це</w:t>
            </w:r>
            <w:r w:rsidR="00F96094" w:rsidRPr="00DF6414">
              <w:rPr>
                <w:sz w:val="28"/>
                <w:szCs w:val="28"/>
              </w:rPr>
              <w:t>нах за единицу услуги</w:t>
            </w:r>
            <w:r w:rsidRPr="00DF6414">
              <w:rPr>
                <w:sz w:val="28"/>
                <w:szCs w:val="28"/>
              </w:rPr>
              <w:t>, начально</w:t>
            </w:r>
            <w:r w:rsidR="00F96094" w:rsidRPr="00DF6414">
              <w:rPr>
                <w:sz w:val="28"/>
                <w:szCs w:val="28"/>
              </w:rPr>
              <w:t>й (максимальной) цене договора</w:t>
            </w:r>
            <w:r w:rsidR="005C45AF" w:rsidRPr="00DF6414">
              <w:rPr>
                <w:sz w:val="28"/>
                <w:szCs w:val="28"/>
              </w:rPr>
              <w:t xml:space="preserve">, </w:t>
            </w:r>
            <w:r w:rsidRPr="00DF6414">
              <w:rPr>
                <w:sz w:val="28"/>
                <w:szCs w:val="28"/>
              </w:rPr>
              <w:t xml:space="preserve">расходах участника, нормативных документах, согласно которым установлены требования, </w:t>
            </w:r>
            <w:r w:rsidRPr="00DF6414">
              <w:rPr>
                <w:bCs/>
                <w:sz w:val="28"/>
                <w:szCs w:val="28"/>
              </w:rPr>
              <w:t xml:space="preserve">технических и функциональных </w:t>
            </w:r>
            <w:r w:rsidR="00F96094" w:rsidRPr="00DF6414">
              <w:rPr>
                <w:bCs/>
                <w:sz w:val="28"/>
                <w:szCs w:val="28"/>
              </w:rPr>
              <w:t>характеристиках услуги</w:t>
            </w:r>
            <w:r w:rsidRPr="00DF6414">
              <w:rPr>
                <w:bCs/>
                <w:sz w:val="28"/>
                <w:szCs w:val="28"/>
              </w:rPr>
              <w:t>, требования к их безопас</w:t>
            </w:r>
            <w:r w:rsidR="00F96094" w:rsidRPr="00DF6414">
              <w:rPr>
                <w:bCs/>
                <w:sz w:val="28"/>
                <w:szCs w:val="28"/>
              </w:rPr>
              <w:t>ности, качеству</w:t>
            </w:r>
            <w:r w:rsidRPr="00DF6414">
              <w:rPr>
                <w:bCs/>
                <w:sz w:val="28"/>
                <w:szCs w:val="28"/>
              </w:rPr>
              <w:t>, к результатам,</w:t>
            </w:r>
            <w:r w:rsidRPr="00DF6414">
              <w:rPr>
                <w:bCs/>
                <w:i/>
                <w:sz w:val="28"/>
                <w:szCs w:val="28"/>
              </w:rPr>
              <w:t xml:space="preserve"> </w:t>
            </w:r>
            <w:r w:rsidRPr="00DF6414">
              <w:rPr>
                <w:bCs/>
                <w:sz w:val="28"/>
                <w:szCs w:val="28"/>
              </w:rPr>
              <w:t>иные требования, связанные с опре</w:t>
            </w:r>
            <w:r w:rsidR="00F96094" w:rsidRPr="00DF6414">
              <w:rPr>
                <w:bCs/>
                <w:sz w:val="28"/>
                <w:szCs w:val="28"/>
              </w:rPr>
              <w:t>делением соответствия оказываемой услуги</w:t>
            </w:r>
            <w:r w:rsidRPr="00DF6414">
              <w:rPr>
                <w:bCs/>
                <w:sz w:val="28"/>
                <w:szCs w:val="28"/>
              </w:rPr>
              <w:t xml:space="preserve"> потребностям заказчика, место, ус</w:t>
            </w:r>
            <w:r w:rsidR="00F96094" w:rsidRPr="00DF6414">
              <w:rPr>
                <w:bCs/>
                <w:sz w:val="28"/>
                <w:szCs w:val="28"/>
              </w:rPr>
              <w:t xml:space="preserve">ловия и сроки </w:t>
            </w:r>
            <w:r w:rsidRPr="00DF6414">
              <w:rPr>
                <w:bCs/>
                <w:sz w:val="28"/>
                <w:szCs w:val="28"/>
              </w:rPr>
              <w:t>о</w:t>
            </w:r>
            <w:r w:rsidR="00F96094" w:rsidRPr="00DF6414">
              <w:rPr>
                <w:bCs/>
                <w:sz w:val="28"/>
                <w:szCs w:val="28"/>
              </w:rPr>
              <w:t>казания услуг</w:t>
            </w:r>
            <w:r w:rsidRPr="00DF6414">
              <w:rPr>
                <w:bCs/>
                <w:sz w:val="28"/>
                <w:szCs w:val="28"/>
              </w:rPr>
              <w:t xml:space="preserve">, форма, сроки и порядок оплаты указываются в техническом задании, являющемся приложением № 1.1 </w:t>
            </w:r>
            <w:r w:rsidR="00F8792E" w:rsidRPr="00DF6414">
              <w:rPr>
                <w:bCs/>
                <w:sz w:val="28"/>
                <w:szCs w:val="28"/>
              </w:rPr>
              <w:t>документации о закупке</w:t>
            </w:r>
            <w:r w:rsidRPr="00DF6414">
              <w:rPr>
                <w:bCs/>
                <w:sz w:val="28"/>
                <w:szCs w:val="28"/>
              </w:rPr>
              <w:t>.</w:t>
            </w:r>
          </w:p>
        </w:tc>
      </w:tr>
      <w:tr w:rsidR="006244AC" w:rsidRPr="00DF6414" w14:paraId="7DA275C7" w14:textId="77777777" w:rsidTr="001D676B">
        <w:tc>
          <w:tcPr>
            <w:tcW w:w="0" w:type="auto"/>
          </w:tcPr>
          <w:p w14:paraId="4316E6F3" w14:textId="77777777" w:rsidR="00C82ED1" w:rsidRPr="00DF6414" w:rsidRDefault="00C82ED1" w:rsidP="00065FAE">
            <w:pPr>
              <w:rPr>
                <w:sz w:val="28"/>
                <w:szCs w:val="28"/>
              </w:rPr>
            </w:pPr>
            <w:r w:rsidRPr="00DF6414">
              <w:rPr>
                <w:sz w:val="28"/>
                <w:szCs w:val="28"/>
              </w:rPr>
              <w:t>1.3</w:t>
            </w:r>
          </w:p>
        </w:tc>
        <w:tc>
          <w:tcPr>
            <w:tcW w:w="2656" w:type="dxa"/>
          </w:tcPr>
          <w:p w14:paraId="60A6C4DA" w14:textId="77777777" w:rsidR="00C82ED1" w:rsidRPr="00DF6414" w:rsidRDefault="00C82ED1" w:rsidP="00065FAE">
            <w:pPr>
              <w:rPr>
                <w:sz w:val="28"/>
                <w:szCs w:val="28"/>
              </w:rPr>
            </w:pPr>
            <w:r w:rsidRPr="00DF6414">
              <w:rPr>
                <w:sz w:val="28"/>
                <w:szCs w:val="28"/>
              </w:rPr>
              <w:t>Особенности участия в закупке</w:t>
            </w:r>
          </w:p>
        </w:tc>
        <w:tc>
          <w:tcPr>
            <w:tcW w:w="11659" w:type="dxa"/>
          </w:tcPr>
          <w:p w14:paraId="78DAD175" w14:textId="77777777" w:rsidR="00C82ED1" w:rsidRPr="00DF6414" w:rsidRDefault="00C82ED1" w:rsidP="003A2903">
            <w:pPr>
              <w:ind w:firstLine="494"/>
              <w:jc w:val="both"/>
              <w:rPr>
                <w:bCs/>
                <w:i/>
                <w:sz w:val="28"/>
                <w:szCs w:val="28"/>
              </w:rPr>
            </w:pPr>
            <w:r w:rsidRPr="00DF6414">
              <w:rPr>
                <w:bCs/>
                <w:sz w:val="28"/>
                <w:szCs w:val="28"/>
              </w:rPr>
              <w:t>Особенности участия не предусмотрены</w:t>
            </w:r>
            <w:r w:rsidR="00865E3D" w:rsidRPr="00DF6414">
              <w:rPr>
                <w:bCs/>
                <w:sz w:val="28"/>
                <w:szCs w:val="28"/>
              </w:rPr>
              <w:t>.</w:t>
            </w:r>
          </w:p>
        </w:tc>
      </w:tr>
      <w:tr w:rsidR="00386218" w:rsidRPr="00DF6414" w14:paraId="6EE62935" w14:textId="77777777" w:rsidTr="001D676B">
        <w:tc>
          <w:tcPr>
            <w:tcW w:w="0" w:type="auto"/>
          </w:tcPr>
          <w:p w14:paraId="5C8D524C" w14:textId="77777777" w:rsidR="00386218" w:rsidRPr="00DF6414" w:rsidRDefault="00386218" w:rsidP="00386218">
            <w:pPr>
              <w:rPr>
                <w:sz w:val="28"/>
                <w:szCs w:val="28"/>
              </w:rPr>
            </w:pPr>
            <w:r w:rsidRPr="00DF6414">
              <w:rPr>
                <w:sz w:val="28"/>
                <w:szCs w:val="28"/>
              </w:rPr>
              <w:t>1.4</w:t>
            </w:r>
          </w:p>
        </w:tc>
        <w:tc>
          <w:tcPr>
            <w:tcW w:w="2656" w:type="dxa"/>
          </w:tcPr>
          <w:p w14:paraId="349B02F4" w14:textId="77777777" w:rsidR="00386218" w:rsidRPr="00DF6414" w:rsidRDefault="00386218" w:rsidP="00386218">
            <w:pPr>
              <w:rPr>
                <w:sz w:val="28"/>
                <w:szCs w:val="28"/>
              </w:rPr>
            </w:pPr>
            <w:r w:rsidRPr="00DF6414">
              <w:rPr>
                <w:sz w:val="28"/>
                <w:szCs w:val="28"/>
              </w:rPr>
              <w:t>Антидемпинговые меры</w:t>
            </w:r>
          </w:p>
        </w:tc>
        <w:tc>
          <w:tcPr>
            <w:tcW w:w="11659" w:type="dxa"/>
          </w:tcPr>
          <w:p w14:paraId="1FD794A6" w14:textId="77777777" w:rsidR="005F0A7A" w:rsidRPr="00BA723A" w:rsidRDefault="005F0A7A" w:rsidP="005F0A7A">
            <w:pPr>
              <w:ind w:firstLine="471"/>
              <w:jc w:val="both"/>
              <w:rPr>
                <w:b/>
                <w:bCs/>
                <w:sz w:val="28"/>
                <w:szCs w:val="28"/>
              </w:rPr>
            </w:pPr>
            <w:r w:rsidRPr="00BA723A">
              <w:rPr>
                <w:bCs/>
                <w:sz w:val="28"/>
                <w:szCs w:val="28"/>
              </w:rPr>
              <w:t>Антидемпинговые меры предусмотрены</w:t>
            </w:r>
            <w:r w:rsidRPr="00BA723A">
              <w:rPr>
                <w:b/>
                <w:bCs/>
                <w:sz w:val="28"/>
                <w:szCs w:val="28"/>
              </w:rPr>
              <w:t>.</w:t>
            </w:r>
          </w:p>
          <w:p w14:paraId="2C6E584F" w14:textId="77777777" w:rsidR="005F0A7A" w:rsidRPr="00BA723A" w:rsidRDefault="005F0A7A" w:rsidP="005F0A7A">
            <w:pPr>
              <w:ind w:firstLine="471"/>
              <w:jc w:val="both"/>
              <w:rPr>
                <w:bCs/>
                <w:sz w:val="28"/>
                <w:szCs w:val="28"/>
              </w:rPr>
            </w:pPr>
            <w:r w:rsidRPr="00BA723A">
              <w:rPr>
                <w:bCs/>
                <w:sz w:val="28"/>
                <w:szCs w:val="28"/>
              </w:rPr>
              <w:t>Демпинговой ценой при проведении закупки считается цена, сниженная по отношению к начальной (максимальной) цене договора (лота) на 15 % и более.</w:t>
            </w:r>
          </w:p>
          <w:p w14:paraId="203E8FED" w14:textId="77777777" w:rsidR="005F0A7A" w:rsidRPr="00BA723A" w:rsidRDefault="005F0A7A" w:rsidP="005F0A7A">
            <w:pPr>
              <w:ind w:firstLine="471"/>
              <w:jc w:val="both"/>
              <w:rPr>
                <w:bCs/>
                <w:sz w:val="28"/>
                <w:szCs w:val="28"/>
              </w:rPr>
            </w:pPr>
            <w:r w:rsidRPr="00BA723A">
              <w:rPr>
                <w:bCs/>
                <w:sz w:val="28"/>
                <w:szCs w:val="28"/>
              </w:rPr>
              <w:t xml:space="preserve">При проведении закупки применяются следующие антидемпинговые меры: </w:t>
            </w:r>
          </w:p>
          <w:p w14:paraId="358CA016" w14:textId="1B24424A" w:rsidR="00386218" w:rsidRPr="00DF6414" w:rsidRDefault="005F0A7A" w:rsidP="005F0A7A">
            <w:pPr>
              <w:ind w:firstLine="494"/>
              <w:jc w:val="both"/>
              <w:rPr>
                <w:bCs/>
                <w:sz w:val="28"/>
                <w:szCs w:val="28"/>
              </w:rPr>
            </w:pPr>
            <w:r w:rsidRPr="00BA723A">
              <w:rPr>
                <w:bCs/>
                <w:sz w:val="28"/>
                <w:szCs w:val="28"/>
              </w:rPr>
              <w:lastRenderedPageBreak/>
              <w:t>-при оценке по критерию «цена договора» заявки, содержащие предложение демпинговой цены, не оцениваются в порядке, предусмотренном конкурсной документацией.</w:t>
            </w:r>
            <w:r w:rsidRPr="00BA723A">
              <w:t xml:space="preserve"> </w:t>
            </w:r>
            <w:r w:rsidRPr="00BA723A">
              <w:rPr>
                <w:bCs/>
                <w:sz w:val="28"/>
                <w:szCs w:val="28"/>
              </w:rPr>
              <w:t>Таким заявкам присваивается максимальное количество баллов по критерию.</w:t>
            </w:r>
          </w:p>
        </w:tc>
      </w:tr>
      <w:tr w:rsidR="000B26ED" w:rsidRPr="00DF6414" w14:paraId="098AA5A4" w14:textId="77777777" w:rsidTr="001D676B">
        <w:tc>
          <w:tcPr>
            <w:tcW w:w="0" w:type="auto"/>
          </w:tcPr>
          <w:p w14:paraId="0EC7BF75" w14:textId="77777777" w:rsidR="000B26ED" w:rsidRPr="00DF6414" w:rsidRDefault="000B26ED" w:rsidP="000B26ED">
            <w:pPr>
              <w:rPr>
                <w:sz w:val="28"/>
                <w:szCs w:val="28"/>
              </w:rPr>
            </w:pPr>
            <w:r w:rsidRPr="00DF6414">
              <w:rPr>
                <w:sz w:val="28"/>
                <w:szCs w:val="28"/>
              </w:rPr>
              <w:lastRenderedPageBreak/>
              <w:t>1.5</w:t>
            </w:r>
          </w:p>
        </w:tc>
        <w:tc>
          <w:tcPr>
            <w:tcW w:w="2656" w:type="dxa"/>
          </w:tcPr>
          <w:p w14:paraId="20089FE2" w14:textId="77777777" w:rsidR="000B26ED" w:rsidRPr="00DF6414" w:rsidRDefault="000B26ED" w:rsidP="000B26ED">
            <w:pPr>
              <w:rPr>
                <w:sz w:val="28"/>
                <w:szCs w:val="28"/>
              </w:rPr>
            </w:pPr>
            <w:r w:rsidRPr="00DF6414">
              <w:rPr>
                <w:sz w:val="28"/>
                <w:szCs w:val="28"/>
              </w:rPr>
              <w:t>Обеспечение заявок</w:t>
            </w:r>
          </w:p>
        </w:tc>
        <w:tc>
          <w:tcPr>
            <w:tcW w:w="11659" w:type="dxa"/>
          </w:tcPr>
          <w:p w14:paraId="05EA534F" w14:textId="77777777" w:rsidR="000B26ED" w:rsidRPr="00DF6414" w:rsidRDefault="001D676B" w:rsidP="003A2903">
            <w:pPr>
              <w:ind w:firstLine="494"/>
              <w:jc w:val="both"/>
              <w:rPr>
                <w:bCs/>
                <w:sz w:val="28"/>
                <w:szCs w:val="28"/>
              </w:rPr>
            </w:pPr>
            <w:r w:rsidRPr="00DF6414">
              <w:rPr>
                <w:bCs/>
                <w:sz w:val="28"/>
                <w:szCs w:val="28"/>
              </w:rPr>
              <w:t>Обеспечение заявок не предусмотрено.</w:t>
            </w:r>
          </w:p>
        </w:tc>
      </w:tr>
      <w:tr w:rsidR="000B26ED" w:rsidRPr="00DF6414" w14:paraId="6CB27645" w14:textId="77777777" w:rsidTr="001D676B">
        <w:trPr>
          <w:trHeight w:val="351"/>
        </w:trPr>
        <w:tc>
          <w:tcPr>
            <w:tcW w:w="0" w:type="auto"/>
          </w:tcPr>
          <w:p w14:paraId="270130F0" w14:textId="77777777" w:rsidR="000B26ED" w:rsidRPr="00DF6414" w:rsidRDefault="000B26ED" w:rsidP="000B26ED">
            <w:pPr>
              <w:rPr>
                <w:sz w:val="28"/>
                <w:szCs w:val="28"/>
              </w:rPr>
            </w:pPr>
            <w:r w:rsidRPr="00DF6414">
              <w:rPr>
                <w:sz w:val="28"/>
                <w:szCs w:val="28"/>
              </w:rPr>
              <w:t>1.6</w:t>
            </w:r>
          </w:p>
        </w:tc>
        <w:tc>
          <w:tcPr>
            <w:tcW w:w="2656" w:type="dxa"/>
          </w:tcPr>
          <w:p w14:paraId="73BF2F0A" w14:textId="77777777" w:rsidR="000B26ED" w:rsidRPr="00DF6414" w:rsidRDefault="000B26ED" w:rsidP="000B26ED">
            <w:pPr>
              <w:rPr>
                <w:sz w:val="28"/>
                <w:szCs w:val="28"/>
              </w:rPr>
            </w:pPr>
            <w:r w:rsidRPr="00DF6414">
              <w:rPr>
                <w:sz w:val="28"/>
                <w:szCs w:val="28"/>
              </w:rPr>
              <w:t>Обеспечение исполнения договора</w:t>
            </w:r>
          </w:p>
        </w:tc>
        <w:tc>
          <w:tcPr>
            <w:tcW w:w="11659" w:type="dxa"/>
          </w:tcPr>
          <w:p w14:paraId="5E25D6E8" w14:textId="5CB8FC7C" w:rsidR="000B26ED" w:rsidRPr="00DF6414" w:rsidRDefault="00927276" w:rsidP="005C287A">
            <w:pPr>
              <w:ind w:firstLine="494"/>
              <w:jc w:val="both"/>
              <w:rPr>
                <w:bCs/>
                <w:sz w:val="28"/>
                <w:szCs w:val="28"/>
              </w:rPr>
            </w:pPr>
            <w:r w:rsidRPr="00DF6414">
              <w:rPr>
                <w:sz w:val="28"/>
                <w:szCs w:val="28"/>
              </w:rPr>
              <w:t xml:space="preserve">Обеспечение исполнения договора </w:t>
            </w:r>
            <w:r w:rsidRPr="00DF6414">
              <w:rPr>
                <w:bCs/>
                <w:sz w:val="28"/>
                <w:szCs w:val="28"/>
              </w:rPr>
              <w:t>не предусмотрено.</w:t>
            </w:r>
          </w:p>
        </w:tc>
      </w:tr>
      <w:tr w:rsidR="00F96094" w:rsidRPr="00DF6414" w14:paraId="13EE02AE" w14:textId="77777777" w:rsidTr="001D676B">
        <w:tc>
          <w:tcPr>
            <w:tcW w:w="0" w:type="auto"/>
          </w:tcPr>
          <w:p w14:paraId="157015CD" w14:textId="77777777" w:rsidR="00F96094" w:rsidRPr="00DF6414" w:rsidRDefault="00F96094" w:rsidP="00F96094">
            <w:pPr>
              <w:rPr>
                <w:sz w:val="28"/>
                <w:szCs w:val="28"/>
              </w:rPr>
            </w:pPr>
            <w:r w:rsidRPr="00DF6414">
              <w:rPr>
                <w:sz w:val="28"/>
                <w:szCs w:val="28"/>
              </w:rPr>
              <w:t>1.7</w:t>
            </w:r>
          </w:p>
        </w:tc>
        <w:tc>
          <w:tcPr>
            <w:tcW w:w="2656" w:type="dxa"/>
          </w:tcPr>
          <w:p w14:paraId="08012022" w14:textId="77777777" w:rsidR="00F96094" w:rsidRPr="00DF6414" w:rsidRDefault="00F96094" w:rsidP="00F96094">
            <w:pPr>
              <w:rPr>
                <w:sz w:val="28"/>
                <w:szCs w:val="28"/>
              </w:rPr>
            </w:pPr>
            <w:r w:rsidRPr="00DF6414">
              <w:rPr>
                <w:sz w:val="28"/>
                <w:szCs w:val="28"/>
              </w:rPr>
              <w:t>Подача альтернативных предложений</w:t>
            </w:r>
          </w:p>
        </w:tc>
        <w:tc>
          <w:tcPr>
            <w:tcW w:w="11659" w:type="dxa"/>
          </w:tcPr>
          <w:p w14:paraId="2E3A76D8" w14:textId="77777777" w:rsidR="00F96094" w:rsidRPr="00DF6414" w:rsidRDefault="00F96094" w:rsidP="001D7726">
            <w:pPr>
              <w:ind w:firstLine="494"/>
              <w:jc w:val="both"/>
              <w:rPr>
                <w:bCs/>
                <w:sz w:val="28"/>
                <w:szCs w:val="28"/>
              </w:rPr>
            </w:pPr>
            <w:r w:rsidRPr="00DF6414">
              <w:rPr>
                <w:bCs/>
                <w:sz w:val="28"/>
                <w:szCs w:val="28"/>
              </w:rPr>
              <w:t>Не предусмотрена.</w:t>
            </w:r>
          </w:p>
        </w:tc>
      </w:tr>
      <w:tr w:rsidR="00F96094" w:rsidRPr="00DF6414" w14:paraId="4171E384" w14:textId="77777777" w:rsidTr="001D676B">
        <w:tc>
          <w:tcPr>
            <w:tcW w:w="0" w:type="auto"/>
          </w:tcPr>
          <w:p w14:paraId="2CE98842" w14:textId="77777777" w:rsidR="00F96094" w:rsidRPr="00DF6414" w:rsidRDefault="00F96094" w:rsidP="00F96094">
            <w:pPr>
              <w:rPr>
                <w:sz w:val="28"/>
                <w:szCs w:val="28"/>
              </w:rPr>
            </w:pPr>
            <w:r w:rsidRPr="00DF6414">
              <w:rPr>
                <w:sz w:val="28"/>
                <w:szCs w:val="28"/>
              </w:rPr>
              <w:t>1.8</w:t>
            </w:r>
          </w:p>
        </w:tc>
        <w:tc>
          <w:tcPr>
            <w:tcW w:w="2656" w:type="dxa"/>
          </w:tcPr>
          <w:p w14:paraId="161D048D" w14:textId="77777777" w:rsidR="00F96094" w:rsidRPr="00DF6414" w:rsidRDefault="00F96094" w:rsidP="00F96094">
            <w:pPr>
              <w:rPr>
                <w:sz w:val="28"/>
                <w:szCs w:val="28"/>
              </w:rPr>
            </w:pPr>
            <w:r w:rsidRPr="00DF6414">
              <w:rPr>
                <w:sz w:val="28"/>
                <w:szCs w:val="28"/>
              </w:rPr>
              <w:t>Приоритет товаров, работ, услуг, установленный постановлением Правительства Российской Федерации от 16.09.2016 № 925</w:t>
            </w:r>
          </w:p>
        </w:tc>
        <w:tc>
          <w:tcPr>
            <w:tcW w:w="11659" w:type="dxa"/>
          </w:tcPr>
          <w:p w14:paraId="48BDADEB" w14:textId="77777777" w:rsidR="00BD02A1" w:rsidRPr="00D355EC" w:rsidRDefault="00BD02A1" w:rsidP="00BD02A1">
            <w:pPr>
              <w:ind w:firstLine="494"/>
              <w:jc w:val="both"/>
              <w:rPr>
                <w:sz w:val="28"/>
              </w:rPr>
            </w:pPr>
            <w:r w:rsidRPr="00D355EC">
              <w:rPr>
                <w:sz w:val="28"/>
              </w:rPr>
              <w:t>Установлен приоритет</w:t>
            </w:r>
            <w:r>
              <w:rPr>
                <w:sz w:val="28"/>
              </w:rPr>
              <w:t xml:space="preserve"> услуг</w:t>
            </w:r>
            <w:r w:rsidRPr="00D355EC">
              <w:rPr>
                <w:sz w:val="28"/>
              </w:rPr>
              <w:t xml:space="preserve">, оказываемых российскими лицами, по отношению к </w:t>
            </w:r>
            <w:r>
              <w:rPr>
                <w:sz w:val="28"/>
              </w:rPr>
              <w:t>услугам</w:t>
            </w:r>
            <w:r w:rsidRPr="00D355EC">
              <w:rPr>
                <w:sz w:val="28"/>
              </w:rPr>
              <w:t>, оказываемым иностранными лицами</w:t>
            </w:r>
            <w:r>
              <w:rPr>
                <w:sz w:val="28"/>
              </w:rPr>
              <w:t>.</w:t>
            </w:r>
          </w:p>
          <w:p w14:paraId="72444E04" w14:textId="050D8FCE" w:rsidR="00F96094" w:rsidRPr="00BD02A1" w:rsidRDefault="009C5D76" w:rsidP="00BD02A1">
            <w:pPr>
              <w:spacing w:line="320" w:lineRule="exact"/>
              <w:ind w:firstLine="494"/>
              <w:jc w:val="both"/>
              <w:rPr>
                <w:color w:val="000000" w:themeColor="text1"/>
                <w:sz w:val="28"/>
                <w:szCs w:val="28"/>
              </w:rPr>
            </w:pPr>
            <w:r w:rsidRPr="00DF6414">
              <w:rPr>
                <w:color w:val="000000" w:themeColor="text1"/>
                <w:sz w:val="28"/>
                <w:szCs w:val="28"/>
              </w:rPr>
              <w:t>Порядок применения требований о предоставлении приоритета указан в пунктах 3.14.1 – 3.14.2, 3.14.4 - 3.14.13 документации о закупке.</w:t>
            </w:r>
          </w:p>
        </w:tc>
      </w:tr>
      <w:tr w:rsidR="00A815B2" w:rsidRPr="00DF6414" w14:paraId="40499548" w14:textId="77777777" w:rsidTr="001D676B">
        <w:tc>
          <w:tcPr>
            <w:tcW w:w="0" w:type="auto"/>
          </w:tcPr>
          <w:p w14:paraId="493226BB" w14:textId="77777777" w:rsidR="00A815B2" w:rsidRPr="00DF6414" w:rsidRDefault="00A815B2" w:rsidP="00A815B2">
            <w:pPr>
              <w:rPr>
                <w:sz w:val="28"/>
                <w:szCs w:val="28"/>
              </w:rPr>
            </w:pPr>
            <w:r w:rsidRPr="00DF6414">
              <w:rPr>
                <w:sz w:val="28"/>
                <w:szCs w:val="28"/>
              </w:rPr>
              <w:t>1.9</w:t>
            </w:r>
          </w:p>
        </w:tc>
        <w:tc>
          <w:tcPr>
            <w:tcW w:w="2656" w:type="dxa"/>
          </w:tcPr>
          <w:p w14:paraId="24049D5E" w14:textId="77777777" w:rsidR="00A815B2" w:rsidRPr="00DF6414" w:rsidRDefault="00A815B2" w:rsidP="00A815B2">
            <w:pPr>
              <w:rPr>
                <w:sz w:val="28"/>
                <w:szCs w:val="28"/>
              </w:rPr>
            </w:pPr>
            <w:r w:rsidRPr="00DF6414">
              <w:rPr>
                <w:sz w:val="28"/>
                <w:szCs w:val="28"/>
              </w:rPr>
              <w:t>Квалификационные требования к участникам закупки</w:t>
            </w:r>
          </w:p>
        </w:tc>
        <w:tc>
          <w:tcPr>
            <w:tcW w:w="11659" w:type="dxa"/>
          </w:tcPr>
          <w:p w14:paraId="1F98AEE3" w14:textId="77777777" w:rsidR="00BD02A1" w:rsidRPr="001D0C7D" w:rsidRDefault="00BD02A1" w:rsidP="00BD02A1">
            <w:pPr>
              <w:pStyle w:val="a9"/>
              <w:tabs>
                <w:tab w:val="left" w:pos="1080"/>
              </w:tabs>
              <w:ind w:firstLine="459"/>
              <w:rPr>
                <w:sz w:val="28"/>
                <w:szCs w:val="28"/>
              </w:rPr>
            </w:pPr>
            <w:r w:rsidRPr="001D0C7D">
              <w:rPr>
                <w:sz w:val="28"/>
                <w:szCs w:val="28"/>
              </w:rPr>
              <w:t xml:space="preserve">1.9.1. Участник должен иметь разрешительные документы на право осуществления деятельности по оказанию охранных услуг в соответствии с Федеральным законом Российской Федерации от 11 марта </w:t>
            </w:r>
            <w:smartTag w:uri="urn:schemas-microsoft-com:office:smarttags" w:element="metricconverter">
              <w:smartTagPr>
                <w:attr w:name="ProductID" w:val="1992 г"/>
              </w:smartTagPr>
              <w:r w:rsidRPr="001D0C7D">
                <w:rPr>
                  <w:sz w:val="28"/>
                  <w:szCs w:val="28"/>
                </w:rPr>
                <w:t>1992 г</w:t>
              </w:r>
            </w:smartTag>
            <w:r w:rsidRPr="001D0C7D">
              <w:rPr>
                <w:sz w:val="28"/>
                <w:szCs w:val="28"/>
              </w:rPr>
              <w:t>. № 2487-1 «О частной детективной и охранной деятельности в Российской Федерации», предусмотренной конкурсной документацией.</w:t>
            </w:r>
          </w:p>
          <w:p w14:paraId="3F7A059E" w14:textId="77777777" w:rsidR="00BD02A1" w:rsidRPr="001D0C7D" w:rsidRDefault="00BD02A1" w:rsidP="00BD02A1">
            <w:pPr>
              <w:pStyle w:val="a9"/>
              <w:tabs>
                <w:tab w:val="left" w:pos="1080"/>
              </w:tabs>
              <w:ind w:firstLine="459"/>
              <w:rPr>
                <w:sz w:val="28"/>
                <w:szCs w:val="28"/>
              </w:rPr>
            </w:pPr>
            <w:r w:rsidRPr="001D0C7D">
              <w:rPr>
                <w:sz w:val="28"/>
                <w:szCs w:val="28"/>
              </w:rPr>
              <w:t xml:space="preserve">Если участие в закупке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 (договором о совместной деятельности) осуществляют деятельность, право осуществления которой подтверждается разрешительными документами. </w:t>
            </w:r>
            <w:r w:rsidRPr="001D0C7D">
              <w:rPr>
                <w:sz w:val="28"/>
                <w:szCs w:val="28"/>
                <w:lang w:eastAsia="en-US"/>
              </w:rPr>
              <w:t xml:space="preserve">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обязанностей, вкладов и указания на исполнителей работ </w:t>
            </w:r>
            <w:r w:rsidRPr="001D0C7D">
              <w:rPr>
                <w:sz w:val="28"/>
                <w:szCs w:val="28"/>
                <w:lang w:eastAsia="en-US"/>
              </w:rPr>
              <w:lastRenderedPageBreak/>
              <w:t>(услуг)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47365F5B" w14:textId="77777777" w:rsidR="00BD02A1" w:rsidRPr="001D0C7D" w:rsidRDefault="00BD02A1" w:rsidP="00BD02A1">
            <w:pPr>
              <w:pStyle w:val="a9"/>
              <w:tabs>
                <w:tab w:val="left" w:pos="1080"/>
              </w:tabs>
              <w:ind w:firstLine="459"/>
              <w:rPr>
                <w:b/>
                <w:sz w:val="28"/>
                <w:szCs w:val="28"/>
              </w:rPr>
            </w:pPr>
            <w:r w:rsidRPr="001D0C7D">
              <w:rPr>
                <w:sz w:val="28"/>
                <w:szCs w:val="28"/>
              </w:rPr>
              <w:t>В подтверждение наличия разрешительных документов участник в составе заявки представляет:</w:t>
            </w:r>
          </w:p>
          <w:p w14:paraId="0BF5018D" w14:textId="77777777" w:rsidR="00BD02A1" w:rsidRPr="001D0C7D" w:rsidRDefault="00BD02A1" w:rsidP="00BD02A1">
            <w:pPr>
              <w:ind w:firstLine="459"/>
              <w:jc w:val="both"/>
              <w:rPr>
                <w:sz w:val="28"/>
                <w:szCs w:val="28"/>
              </w:rPr>
            </w:pPr>
            <w:r w:rsidRPr="001D0C7D">
              <w:rPr>
                <w:sz w:val="28"/>
                <w:szCs w:val="28"/>
              </w:rPr>
              <w:t xml:space="preserve">действующую на момент подачи заявки лицензию, выданную в соответствии с Законом Российской Федерации от 11 марта </w:t>
            </w:r>
            <w:smartTag w:uri="urn:schemas-microsoft-com:office:smarttags" w:element="metricconverter">
              <w:smartTagPr>
                <w:attr w:name="ProductID" w:val="1992 г"/>
              </w:smartTagPr>
              <w:r w:rsidRPr="001D0C7D">
                <w:rPr>
                  <w:sz w:val="28"/>
                  <w:szCs w:val="28"/>
                </w:rPr>
                <w:t>1992 г</w:t>
              </w:r>
            </w:smartTag>
            <w:r w:rsidRPr="001D0C7D">
              <w:rPr>
                <w:sz w:val="28"/>
                <w:szCs w:val="28"/>
              </w:rPr>
              <w:t>. № 2487-1 «О частной детективной и охранной деятельности в Российской Федерации» на право оказания следующих видов услуг:</w:t>
            </w:r>
          </w:p>
          <w:p w14:paraId="24898291" w14:textId="77777777" w:rsidR="00E1683C" w:rsidRDefault="00E1683C" w:rsidP="00E1683C">
            <w:pPr>
              <w:ind w:firstLine="494"/>
              <w:jc w:val="both"/>
              <w:rPr>
                <w:sz w:val="28"/>
                <w:szCs w:val="28"/>
              </w:rPr>
            </w:pPr>
            <w:r w:rsidRPr="00AE2189">
              <w:rPr>
                <w:sz w:val="28"/>
                <w:szCs w:val="28"/>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p>
          <w:p w14:paraId="4A62C79F" w14:textId="77777777" w:rsidR="00E1683C" w:rsidRPr="00AE2189" w:rsidRDefault="00E1683C" w:rsidP="00E1683C">
            <w:pPr>
              <w:ind w:firstLine="494"/>
              <w:jc w:val="both"/>
              <w:rPr>
                <w:sz w:val="28"/>
                <w:szCs w:val="28"/>
              </w:rPr>
            </w:pPr>
            <w:r>
              <w:rPr>
                <w:sz w:val="28"/>
                <w:szCs w:val="28"/>
              </w:rPr>
              <w:t xml:space="preserve">- </w:t>
            </w:r>
            <w:r w:rsidRPr="00B6602A">
              <w:rPr>
                <w:sz w:val="28"/>
                <w:szCs w:val="28"/>
              </w:rPr>
              <w:t>обеспечение внутриобъектового и пропускного режимов на объектах, за исключением объектов в отношении которых установлены обязательные для выполнения требования к антитеррористической защищенности.</w:t>
            </w:r>
          </w:p>
          <w:p w14:paraId="7EC5600D" w14:textId="77777777" w:rsidR="00BD02A1" w:rsidRPr="001D0C7D" w:rsidRDefault="00BD02A1" w:rsidP="00BD02A1">
            <w:pPr>
              <w:tabs>
                <w:tab w:val="left" w:pos="0"/>
                <w:tab w:val="left" w:pos="851"/>
              </w:tabs>
              <w:ind w:firstLine="459"/>
              <w:jc w:val="both"/>
              <w:rPr>
                <w:sz w:val="28"/>
                <w:szCs w:val="28"/>
              </w:rPr>
            </w:pPr>
            <w:r w:rsidRPr="001D0C7D">
              <w:rPr>
                <w:sz w:val="28"/>
                <w:szCs w:val="28"/>
              </w:rPr>
              <w:t>или</w:t>
            </w:r>
          </w:p>
          <w:p w14:paraId="7502CF8D" w14:textId="77777777" w:rsidR="00BD02A1" w:rsidRPr="001D0C7D" w:rsidRDefault="00BD02A1" w:rsidP="00BD02A1">
            <w:pPr>
              <w:suppressAutoHyphens/>
              <w:ind w:firstLine="459"/>
              <w:jc w:val="both"/>
              <w:rPr>
                <w:sz w:val="28"/>
              </w:rPr>
            </w:pPr>
            <w:r w:rsidRPr="001D0C7D">
              <w:rPr>
                <w:sz w:val="28"/>
              </w:rPr>
              <w:t xml:space="preserve">- документы (устав, положение), устанавливающие его право на предоставление услуг по охране в соответствии с Федеральным законом Российской Федерации от 14 апреля </w:t>
            </w:r>
            <w:smartTag w:uri="urn:schemas-microsoft-com:office:smarttags" w:element="metricconverter">
              <w:smartTagPr>
                <w:attr w:name="ProductID" w:val="1999 г"/>
              </w:smartTagPr>
              <w:r w:rsidRPr="001D0C7D">
                <w:rPr>
                  <w:sz w:val="28"/>
                </w:rPr>
                <w:t>1999 г</w:t>
              </w:r>
            </w:smartTag>
            <w:r w:rsidRPr="001D0C7D">
              <w:rPr>
                <w:sz w:val="28"/>
              </w:rPr>
              <w:t xml:space="preserve">.  № 77-ФЗ «О ведомственной охране» или Федеральным законом от 07 февраля </w:t>
            </w:r>
            <w:smartTag w:uri="urn:schemas-microsoft-com:office:smarttags" w:element="metricconverter">
              <w:smartTagPr>
                <w:attr w:name="ProductID" w:val="2011 г"/>
              </w:smartTagPr>
              <w:r w:rsidRPr="001D0C7D">
                <w:rPr>
                  <w:sz w:val="28"/>
                </w:rPr>
                <w:t>2011 г</w:t>
              </w:r>
            </w:smartTag>
            <w:r w:rsidRPr="001D0C7D">
              <w:rPr>
                <w:sz w:val="28"/>
              </w:rPr>
              <w:t xml:space="preserve">. № 3-ФЗ «О полиции», или </w:t>
            </w:r>
            <w:r w:rsidRPr="001D0C7D">
              <w:rPr>
                <w:sz w:val="28"/>
                <w:szCs w:val="28"/>
              </w:rPr>
              <w:t>Федеральным законом</w:t>
            </w:r>
            <w:r w:rsidRPr="001D0C7D">
              <w:t xml:space="preserve"> </w:t>
            </w:r>
            <w:r w:rsidRPr="001D0C7D">
              <w:rPr>
                <w:sz w:val="28"/>
              </w:rPr>
              <w:t xml:space="preserve">от 03 июля 2016 г.                    № 226-ФЗ «О войсках национальной гвардии Российской Федерации» (для ведомственной/вневедомственной охраны). </w:t>
            </w:r>
          </w:p>
          <w:p w14:paraId="207E9987" w14:textId="77777777" w:rsidR="00E1683C" w:rsidRPr="001D0C7D" w:rsidRDefault="00E1683C" w:rsidP="00E1683C">
            <w:pPr>
              <w:pStyle w:val="a9"/>
              <w:tabs>
                <w:tab w:val="left" w:pos="0"/>
              </w:tabs>
              <w:ind w:firstLine="459"/>
              <w:rPr>
                <w:rFonts w:eastAsia="Times New Roman"/>
                <w:sz w:val="28"/>
                <w:szCs w:val="28"/>
              </w:rPr>
            </w:pPr>
            <w:r w:rsidRPr="001D0C7D">
              <w:rPr>
                <w:sz w:val="28"/>
                <w:szCs w:val="28"/>
              </w:rPr>
              <w:t>Документы должны быть сканированы с оригинала</w:t>
            </w:r>
            <w:r w:rsidRPr="001D0C7D">
              <w:rPr>
                <w:rFonts w:eastAsia="Times New Roman"/>
                <w:sz w:val="28"/>
                <w:szCs w:val="28"/>
              </w:rPr>
              <w:t xml:space="preserve"> </w:t>
            </w:r>
            <w:r w:rsidRPr="001D0C7D">
              <w:rPr>
                <w:sz w:val="28"/>
                <w:szCs w:val="28"/>
              </w:rPr>
              <w:t>либо нотариально заверенной копии.</w:t>
            </w:r>
            <w:r w:rsidRPr="001D0C7D">
              <w:rPr>
                <w:rFonts w:eastAsia="Times New Roman"/>
                <w:sz w:val="28"/>
                <w:szCs w:val="28"/>
              </w:rPr>
              <w:t xml:space="preserve"> </w:t>
            </w:r>
          </w:p>
          <w:p w14:paraId="33D48BD6" w14:textId="776F45B1" w:rsidR="00E1683C" w:rsidRPr="001D0C7D" w:rsidRDefault="00E1683C" w:rsidP="00E1683C">
            <w:pPr>
              <w:ind w:firstLine="459"/>
              <w:jc w:val="both"/>
              <w:rPr>
                <w:sz w:val="28"/>
                <w:szCs w:val="28"/>
              </w:rPr>
            </w:pPr>
            <w:r w:rsidRPr="00AE2189">
              <w:rPr>
                <w:sz w:val="28"/>
                <w:szCs w:val="28"/>
              </w:rPr>
              <w:t>Если срок действия разрешительного документа на право осуществления деятельности истек после подачи заявки и до заключения договора, то участник, с которым заключается договор, обязан предоставить действующий разрешительный документ (</w:t>
            </w:r>
            <w:r w:rsidRPr="00AE2189">
              <w:rPr>
                <w:sz w:val="28"/>
              </w:rPr>
              <w:t xml:space="preserve">выписку из реестра лицензий (выданную на бумажном носителе или в форме электронного документа, подписанного усиленной квалифицированной электронной подписью лицензирующего органа, в порядке, предусмотренном постановлением Правительства Российской Федерации от 29.12.2020 № 2343) либо </w:t>
            </w:r>
            <w:r w:rsidRPr="00AE2189">
              <w:rPr>
                <w:sz w:val="28"/>
                <w:szCs w:val="28"/>
              </w:rPr>
              <w:t xml:space="preserve">информацию об адресе сайта или страницы сайта в информационно-телекоммуникационной сети «Интернет», на которых размещена информация о </w:t>
            </w:r>
            <w:r w:rsidRPr="00AE2189">
              <w:rPr>
                <w:sz w:val="28"/>
                <w:szCs w:val="28"/>
              </w:rPr>
              <w:lastRenderedPageBreak/>
              <w:t xml:space="preserve">регистрационном номере лицензии(ий), одновременно с подписанным проектом договора. В случае непредставления действующего разрешительного документа </w:t>
            </w:r>
            <w:r w:rsidRPr="00AE2189">
              <w:rPr>
                <w:sz w:val="28"/>
              </w:rPr>
              <w:t xml:space="preserve">или </w:t>
            </w:r>
            <w:r w:rsidRPr="00AE2189">
              <w:rPr>
                <w:sz w:val="28"/>
                <w:szCs w:val="28"/>
              </w:rPr>
              <w:t>информации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лицензии(ий), одновременно с подписанным проектом договора участник конкурса, с которым заключается договор, признается укло</w:t>
            </w:r>
            <w:r>
              <w:rPr>
                <w:sz w:val="28"/>
                <w:szCs w:val="28"/>
              </w:rPr>
              <w:t>нившимся от заключения договора.</w:t>
            </w:r>
          </w:p>
          <w:p w14:paraId="6015D2EC" w14:textId="7C0568A1" w:rsidR="00A815B2" w:rsidRPr="00DF6414" w:rsidRDefault="00E1683C" w:rsidP="00E1683C">
            <w:pPr>
              <w:ind w:firstLine="494"/>
              <w:jc w:val="both"/>
              <w:rPr>
                <w:sz w:val="28"/>
                <w:szCs w:val="28"/>
              </w:rPr>
            </w:pPr>
            <w:r w:rsidRPr="001D0C7D">
              <w:rPr>
                <w:sz w:val="28"/>
                <w:szCs w:val="28"/>
              </w:rPr>
              <w:t xml:space="preserve">Документы, перечисленные в пункте 1.9.1. </w:t>
            </w:r>
            <w:r w:rsidRPr="001D0C7D">
              <w:rPr>
                <w:bCs/>
                <w:sz w:val="28"/>
                <w:szCs w:val="28"/>
              </w:rPr>
              <w:t>предоставляются в электронной форме в составе конкурсной заявки</w:t>
            </w:r>
            <w:r w:rsidRPr="001D0C7D">
              <w:rPr>
                <w:sz w:val="28"/>
                <w:szCs w:val="28"/>
              </w:rPr>
              <w:t>.</w:t>
            </w:r>
          </w:p>
        </w:tc>
      </w:tr>
      <w:tr w:rsidR="00A815B2" w:rsidRPr="00DF6414" w14:paraId="42967EC1" w14:textId="77777777" w:rsidTr="001D676B">
        <w:tc>
          <w:tcPr>
            <w:tcW w:w="0" w:type="auto"/>
            <w:tcBorders>
              <w:top w:val="single" w:sz="4" w:space="0" w:color="auto"/>
              <w:left w:val="single" w:sz="4" w:space="0" w:color="auto"/>
              <w:bottom w:val="single" w:sz="4" w:space="0" w:color="auto"/>
              <w:right w:val="single" w:sz="4" w:space="0" w:color="auto"/>
            </w:tcBorders>
          </w:tcPr>
          <w:p w14:paraId="61F0B40F" w14:textId="77777777" w:rsidR="00A815B2" w:rsidRPr="00DF6414" w:rsidRDefault="00A815B2" w:rsidP="00A815B2">
            <w:pPr>
              <w:rPr>
                <w:sz w:val="28"/>
                <w:szCs w:val="28"/>
              </w:rPr>
            </w:pPr>
            <w:r w:rsidRPr="00DF6414">
              <w:rPr>
                <w:sz w:val="28"/>
                <w:szCs w:val="28"/>
              </w:rPr>
              <w:lastRenderedPageBreak/>
              <w:t>1.10</w:t>
            </w:r>
          </w:p>
        </w:tc>
        <w:tc>
          <w:tcPr>
            <w:tcW w:w="2656" w:type="dxa"/>
            <w:tcBorders>
              <w:top w:val="single" w:sz="4" w:space="0" w:color="auto"/>
              <w:left w:val="single" w:sz="4" w:space="0" w:color="auto"/>
              <w:bottom w:val="single" w:sz="4" w:space="0" w:color="auto"/>
              <w:right w:val="single" w:sz="4" w:space="0" w:color="auto"/>
            </w:tcBorders>
          </w:tcPr>
          <w:p w14:paraId="6A389989" w14:textId="77777777" w:rsidR="00A815B2" w:rsidRPr="00DF6414" w:rsidRDefault="00A815B2" w:rsidP="00A815B2">
            <w:pPr>
              <w:rPr>
                <w:sz w:val="28"/>
                <w:szCs w:val="28"/>
              </w:rPr>
            </w:pPr>
            <w:r w:rsidRPr="00DF6414">
              <w:rPr>
                <w:sz w:val="28"/>
                <w:szCs w:val="28"/>
              </w:rPr>
              <w:t>Изменение количества предусмотренных договором объема услуг при изменении потребности</w:t>
            </w:r>
          </w:p>
        </w:tc>
        <w:tc>
          <w:tcPr>
            <w:tcW w:w="11659" w:type="dxa"/>
            <w:tcBorders>
              <w:top w:val="single" w:sz="4" w:space="0" w:color="auto"/>
              <w:left w:val="single" w:sz="4" w:space="0" w:color="auto"/>
              <w:bottom w:val="single" w:sz="4" w:space="0" w:color="auto"/>
              <w:right w:val="single" w:sz="4" w:space="0" w:color="auto"/>
            </w:tcBorders>
          </w:tcPr>
          <w:p w14:paraId="4177117F" w14:textId="77777777" w:rsidR="002616A1" w:rsidRDefault="002616A1" w:rsidP="00114E48">
            <w:pPr>
              <w:ind w:firstLine="494"/>
              <w:jc w:val="both"/>
              <w:rPr>
                <w:bCs/>
                <w:color w:val="000000" w:themeColor="text1"/>
                <w:sz w:val="28"/>
                <w:szCs w:val="28"/>
              </w:rPr>
            </w:pPr>
            <w:r w:rsidRPr="002616A1">
              <w:rPr>
                <w:bCs/>
                <w:color w:val="000000" w:themeColor="text1"/>
                <w:sz w:val="28"/>
                <w:szCs w:val="28"/>
              </w:rPr>
              <w:t>Фактический объем услуг определяется в соответствии с потребностью заказчика. Заказчик оставляет за собой право неполной выборки лимита дене</w:t>
            </w:r>
            <w:r>
              <w:rPr>
                <w:bCs/>
                <w:color w:val="000000" w:themeColor="text1"/>
                <w:sz w:val="28"/>
                <w:szCs w:val="28"/>
              </w:rPr>
              <w:t>жных средств на оказание услуг.</w:t>
            </w:r>
          </w:p>
          <w:p w14:paraId="186700CD" w14:textId="2C9A95F1" w:rsidR="00A815B2" w:rsidRPr="00DF6414" w:rsidRDefault="002616A1" w:rsidP="00114E48">
            <w:pPr>
              <w:ind w:firstLine="494"/>
              <w:jc w:val="both"/>
              <w:rPr>
                <w:iCs/>
                <w:sz w:val="28"/>
                <w:szCs w:val="28"/>
              </w:rPr>
            </w:pPr>
            <w:r w:rsidRPr="002616A1">
              <w:rPr>
                <w:bCs/>
                <w:color w:val="000000" w:themeColor="text1"/>
                <w:sz w:val="28"/>
                <w:szCs w:val="28"/>
              </w:rPr>
              <w:t>Увеличение объема предусмотренных договором услуг при изменении потребности в услугах, на оказание которых заключен договор, допускается в пределах 30% (тридцати процентов) от лимита денежных средств на оказание услуг без учета НДС.</w:t>
            </w:r>
          </w:p>
        </w:tc>
      </w:tr>
      <w:tr w:rsidR="00F96094" w:rsidRPr="00DF6414" w14:paraId="42245EB4" w14:textId="77777777" w:rsidTr="001D676B">
        <w:tc>
          <w:tcPr>
            <w:tcW w:w="0" w:type="auto"/>
            <w:tcBorders>
              <w:top w:val="single" w:sz="4" w:space="0" w:color="auto"/>
              <w:left w:val="single" w:sz="4" w:space="0" w:color="auto"/>
              <w:bottom w:val="single" w:sz="4" w:space="0" w:color="auto"/>
              <w:right w:val="single" w:sz="4" w:space="0" w:color="auto"/>
            </w:tcBorders>
          </w:tcPr>
          <w:p w14:paraId="22899A7E" w14:textId="0FE711E7" w:rsidR="00F96094" w:rsidRPr="00DF6414" w:rsidRDefault="00F96094" w:rsidP="00F96094">
            <w:pPr>
              <w:rPr>
                <w:sz w:val="28"/>
                <w:szCs w:val="28"/>
              </w:rPr>
            </w:pPr>
            <w:r w:rsidRPr="00DF6414">
              <w:rPr>
                <w:sz w:val="28"/>
                <w:szCs w:val="28"/>
              </w:rPr>
              <w:t>1.11</w:t>
            </w:r>
          </w:p>
        </w:tc>
        <w:tc>
          <w:tcPr>
            <w:tcW w:w="2656" w:type="dxa"/>
            <w:tcBorders>
              <w:top w:val="single" w:sz="4" w:space="0" w:color="auto"/>
              <w:left w:val="single" w:sz="4" w:space="0" w:color="auto"/>
              <w:bottom w:val="single" w:sz="4" w:space="0" w:color="auto"/>
              <w:right w:val="single" w:sz="4" w:space="0" w:color="auto"/>
            </w:tcBorders>
          </w:tcPr>
          <w:p w14:paraId="13F8883A" w14:textId="77777777" w:rsidR="00F96094" w:rsidRPr="00DF6414" w:rsidRDefault="00F96094" w:rsidP="00F96094">
            <w:pPr>
              <w:rPr>
                <w:sz w:val="28"/>
                <w:szCs w:val="28"/>
              </w:rPr>
            </w:pPr>
            <w:r w:rsidRPr="00DF6414">
              <w:rPr>
                <w:sz w:val="28"/>
                <w:szCs w:val="28"/>
              </w:rPr>
              <w:t>Выбор победителя</w:t>
            </w:r>
          </w:p>
        </w:tc>
        <w:tc>
          <w:tcPr>
            <w:tcW w:w="11659" w:type="dxa"/>
            <w:tcBorders>
              <w:top w:val="single" w:sz="4" w:space="0" w:color="auto"/>
              <w:left w:val="single" w:sz="4" w:space="0" w:color="auto"/>
              <w:bottom w:val="single" w:sz="4" w:space="0" w:color="auto"/>
              <w:right w:val="single" w:sz="4" w:space="0" w:color="auto"/>
            </w:tcBorders>
          </w:tcPr>
          <w:p w14:paraId="408ED23E" w14:textId="77777777" w:rsidR="00F96094" w:rsidRPr="00DF6414" w:rsidRDefault="00F96094" w:rsidP="001D7726">
            <w:pPr>
              <w:ind w:firstLine="494"/>
              <w:jc w:val="both"/>
              <w:rPr>
                <w:i/>
                <w:iCs/>
                <w:sz w:val="28"/>
                <w:szCs w:val="28"/>
              </w:rPr>
            </w:pPr>
            <w:r w:rsidRPr="00DF6414">
              <w:rPr>
                <w:sz w:val="28"/>
                <w:szCs w:val="28"/>
              </w:rPr>
              <w:t>По итогам закупки определяется один победитель.</w:t>
            </w:r>
          </w:p>
        </w:tc>
      </w:tr>
      <w:tr w:rsidR="00F96094" w:rsidRPr="00DF6414" w14:paraId="1149FF82" w14:textId="77777777" w:rsidTr="001D676B">
        <w:trPr>
          <w:trHeight w:val="250"/>
        </w:trPr>
        <w:tc>
          <w:tcPr>
            <w:tcW w:w="0" w:type="auto"/>
            <w:tcBorders>
              <w:top w:val="single" w:sz="4" w:space="0" w:color="auto"/>
              <w:left w:val="single" w:sz="4" w:space="0" w:color="auto"/>
              <w:bottom w:val="single" w:sz="4" w:space="0" w:color="auto"/>
              <w:right w:val="single" w:sz="4" w:space="0" w:color="auto"/>
            </w:tcBorders>
          </w:tcPr>
          <w:p w14:paraId="0851F27D" w14:textId="77777777" w:rsidR="00F96094" w:rsidRPr="00DF6414" w:rsidRDefault="00F96094" w:rsidP="00F96094">
            <w:pPr>
              <w:rPr>
                <w:sz w:val="28"/>
                <w:szCs w:val="28"/>
              </w:rPr>
            </w:pPr>
            <w:r w:rsidRPr="00DF6414">
              <w:rPr>
                <w:sz w:val="28"/>
                <w:szCs w:val="28"/>
              </w:rPr>
              <w:t>1.12</w:t>
            </w:r>
          </w:p>
        </w:tc>
        <w:tc>
          <w:tcPr>
            <w:tcW w:w="2656" w:type="dxa"/>
            <w:tcBorders>
              <w:top w:val="single" w:sz="4" w:space="0" w:color="auto"/>
              <w:left w:val="single" w:sz="4" w:space="0" w:color="auto"/>
              <w:bottom w:val="single" w:sz="4" w:space="0" w:color="auto"/>
              <w:right w:val="single" w:sz="4" w:space="0" w:color="auto"/>
            </w:tcBorders>
          </w:tcPr>
          <w:p w14:paraId="4AD069BF" w14:textId="77777777" w:rsidR="00F96094" w:rsidRPr="00DF6414" w:rsidRDefault="00F96094" w:rsidP="00F96094">
            <w:pPr>
              <w:rPr>
                <w:sz w:val="28"/>
                <w:szCs w:val="28"/>
              </w:rPr>
            </w:pPr>
            <w:r w:rsidRPr="00DF6414">
              <w:rPr>
                <w:sz w:val="28"/>
                <w:szCs w:val="28"/>
              </w:rPr>
              <w:t>Количество договоров и их виды</w:t>
            </w:r>
          </w:p>
        </w:tc>
        <w:tc>
          <w:tcPr>
            <w:tcW w:w="11659" w:type="dxa"/>
            <w:tcBorders>
              <w:top w:val="single" w:sz="4" w:space="0" w:color="auto"/>
              <w:left w:val="single" w:sz="4" w:space="0" w:color="auto"/>
              <w:bottom w:val="single" w:sz="4" w:space="0" w:color="auto"/>
              <w:right w:val="single" w:sz="4" w:space="0" w:color="auto"/>
            </w:tcBorders>
          </w:tcPr>
          <w:p w14:paraId="3875910A" w14:textId="77777777" w:rsidR="00F96094" w:rsidRPr="00DF6414" w:rsidRDefault="008F2B82" w:rsidP="001D7726">
            <w:pPr>
              <w:ind w:firstLine="494"/>
              <w:jc w:val="both"/>
              <w:rPr>
                <w:iCs/>
                <w:sz w:val="28"/>
                <w:szCs w:val="28"/>
              </w:rPr>
            </w:pPr>
            <w:r w:rsidRPr="00DF6414">
              <w:rPr>
                <w:color w:val="000000" w:themeColor="text1"/>
                <w:sz w:val="28"/>
                <w:szCs w:val="28"/>
              </w:rPr>
              <w:t xml:space="preserve">По итогам </w:t>
            </w:r>
            <w:r w:rsidRPr="00DF6414">
              <w:rPr>
                <w:sz w:val="28"/>
                <w:szCs w:val="28"/>
              </w:rPr>
              <w:t>закупки</w:t>
            </w:r>
            <w:r w:rsidRPr="00DF6414">
              <w:rPr>
                <w:color w:val="000000" w:themeColor="text1"/>
                <w:sz w:val="28"/>
                <w:szCs w:val="28"/>
              </w:rPr>
              <w:t xml:space="preserve"> заключается один договор оказания услуг.</w:t>
            </w:r>
          </w:p>
        </w:tc>
      </w:tr>
      <w:tr w:rsidR="00E04204" w:rsidRPr="00DF6414" w14:paraId="13A32BB4" w14:textId="77777777" w:rsidTr="001D676B">
        <w:tc>
          <w:tcPr>
            <w:tcW w:w="0" w:type="auto"/>
            <w:tcBorders>
              <w:top w:val="single" w:sz="4" w:space="0" w:color="auto"/>
              <w:left w:val="single" w:sz="4" w:space="0" w:color="auto"/>
              <w:bottom w:val="single" w:sz="4" w:space="0" w:color="auto"/>
              <w:right w:val="single" w:sz="4" w:space="0" w:color="auto"/>
            </w:tcBorders>
          </w:tcPr>
          <w:p w14:paraId="5EDBCDA8" w14:textId="77777777" w:rsidR="00E04204" w:rsidRPr="00DF6414" w:rsidRDefault="00E04204" w:rsidP="00E04204">
            <w:pPr>
              <w:rPr>
                <w:sz w:val="28"/>
                <w:szCs w:val="28"/>
              </w:rPr>
            </w:pPr>
            <w:r w:rsidRPr="00DF6414">
              <w:rPr>
                <w:sz w:val="28"/>
                <w:szCs w:val="28"/>
              </w:rPr>
              <w:t>1.13</w:t>
            </w:r>
          </w:p>
        </w:tc>
        <w:tc>
          <w:tcPr>
            <w:tcW w:w="2656" w:type="dxa"/>
            <w:tcBorders>
              <w:top w:val="single" w:sz="4" w:space="0" w:color="auto"/>
              <w:left w:val="single" w:sz="4" w:space="0" w:color="auto"/>
              <w:bottom w:val="single" w:sz="4" w:space="0" w:color="auto"/>
              <w:right w:val="single" w:sz="4" w:space="0" w:color="auto"/>
            </w:tcBorders>
          </w:tcPr>
          <w:p w14:paraId="316D7F0C" w14:textId="77777777" w:rsidR="00E04204" w:rsidRPr="00DF6414" w:rsidRDefault="00E04204" w:rsidP="00E04204">
            <w:pPr>
              <w:rPr>
                <w:sz w:val="28"/>
                <w:szCs w:val="28"/>
              </w:rPr>
            </w:pPr>
            <w:r w:rsidRPr="00DF6414">
              <w:rPr>
                <w:sz w:val="28"/>
                <w:szCs w:val="28"/>
              </w:rPr>
              <w:t>Особые условия заключения и исполнения договора (ов)</w:t>
            </w:r>
          </w:p>
        </w:tc>
        <w:tc>
          <w:tcPr>
            <w:tcW w:w="11659" w:type="dxa"/>
            <w:tcBorders>
              <w:top w:val="single" w:sz="4" w:space="0" w:color="auto"/>
              <w:left w:val="single" w:sz="4" w:space="0" w:color="auto"/>
              <w:bottom w:val="single" w:sz="4" w:space="0" w:color="auto"/>
              <w:right w:val="single" w:sz="4" w:space="0" w:color="auto"/>
            </w:tcBorders>
          </w:tcPr>
          <w:p w14:paraId="3599E4AF" w14:textId="11AB0760" w:rsidR="002616A1" w:rsidRPr="00DA6E27" w:rsidRDefault="002616A1" w:rsidP="002616A1">
            <w:pPr>
              <w:ind w:firstLine="459"/>
              <w:jc w:val="both"/>
              <w:rPr>
                <w:bCs/>
                <w:sz w:val="28"/>
                <w:szCs w:val="28"/>
              </w:rPr>
            </w:pPr>
            <w:r w:rsidRPr="00E87DA2">
              <w:rPr>
                <w:iCs/>
                <w:sz w:val="28"/>
                <w:szCs w:val="28"/>
              </w:rPr>
              <w:t>Права и обязанности по исполнению договора по результатам настоящего конкурса возникают у</w:t>
            </w:r>
            <w:r w:rsidRPr="00E87DA2">
              <w:rPr>
                <w:bCs/>
                <w:sz w:val="28"/>
                <w:szCs w:val="28"/>
              </w:rPr>
              <w:t xml:space="preserve"> </w:t>
            </w:r>
            <w:r w:rsidRPr="00DA6E27">
              <w:rPr>
                <w:bCs/>
                <w:sz w:val="28"/>
                <w:szCs w:val="28"/>
              </w:rPr>
              <w:t>АО «</w:t>
            </w:r>
            <w:r>
              <w:rPr>
                <w:bCs/>
                <w:sz w:val="28"/>
                <w:szCs w:val="28"/>
              </w:rPr>
              <w:t>ПКС</w:t>
            </w:r>
            <w:r w:rsidRPr="00DA6E27">
              <w:rPr>
                <w:bCs/>
                <w:sz w:val="28"/>
                <w:szCs w:val="28"/>
              </w:rPr>
              <w:t>».</w:t>
            </w:r>
          </w:p>
          <w:p w14:paraId="140F21C5" w14:textId="6946B594" w:rsidR="003951DD" w:rsidRDefault="002616A1" w:rsidP="002616A1">
            <w:pPr>
              <w:ind w:firstLine="494"/>
              <w:jc w:val="both"/>
              <w:rPr>
                <w:iCs/>
                <w:sz w:val="28"/>
                <w:szCs w:val="28"/>
              </w:rPr>
            </w:pPr>
            <w:r w:rsidRPr="00DA6E27">
              <w:rPr>
                <w:iCs/>
                <w:sz w:val="28"/>
                <w:szCs w:val="28"/>
              </w:rPr>
              <w:t>По итогам конкурса заключается рамочный договор в соответствии с положением о закупке товаров, работ, услуг для нужд АО «</w:t>
            </w:r>
            <w:r>
              <w:rPr>
                <w:iCs/>
                <w:sz w:val="28"/>
                <w:szCs w:val="28"/>
              </w:rPr>
              <w:t>ПКС</w:t>
            </w:r>
            <w:r w:rsidRPr="00DA6E27">
              <w:rPr>
                <w:iCs/>
                <w:sz w:val="28"/>
                <w:szCs w:val="28"/>
              </w:rPr>
              <w:t>».</w:t>
            </w:r>
          </w:p>
          <w:p w14:paraId="66B9706A" w14:textId="77777777" w:rsidR="002616A1" w:rsidRPr="00620E60" w:rsidRDefault="002616A1" w:rsidP="002616A1">
            <w:pPr>
              <w:ind w:firstLine="572"/>
              <w:jc w:val="both"/>
              <w:rPr>
                <w:iCs/>
                <w:sz w:val="28"/>
                <w:szCs w:val="28"/>
              </w:rPr>
            </w:pPr>
            <w:r w:rsidRPr="00620E60">
              <w:rPr>
                <w:iCs/>
                <w:sz w:val="28"/>
                <w:szCs w:val="28"/>
              </w:rPr>
              <w:t xml:space="preserve">Во исполнение требований Федерального закона от 09.02.2007 г. № 16-ФЗ «О транспортной безопасности», постановлений Правительства Российской Федерации от 8 октября 2020 г.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от 8 октября 2020 г. № 1635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w:t>
            </w:r>
            <w:r w:rsidRPr="00620E60">
              <w:rPr>
                <w:iCs/>
                <w:sz w:val="28"/>
                <w:szCs w:val="28"/>
              </w:rPr>
              <w:lastRenderedPageBreak/>
              <w:t>уровни безопасности для объектов транспортной инфраструктуры железнодорожного транспорта, не подлежащих категорированию» в целях обеспечения допуска персонала на объекты ОАО «РЖД» при заключении договора, а также в рамках его исполнения участник предоставляет</w:t>
            </w:r>
          </w:p>
          <w:p w14:paraId="0DBC80BB" w14:textId="731A6D3E" w:rsidR="002616A1" w:rsidRPr="00DF6414" w:rsidRDefault="002616A1" w:rsidP="002616A1">
            <w:pPr>
              <w:ind w:firstLine="494"/>
              <w:jc w:val="both"/>
              <w:rPr>
                <w:bCs/>
                <w:sz w:val="28"/>
                <w:szCs w:val="28"/>
              </w:rPr>
            </w:pPr>
            <w:r w:rsidRPr="00620E60">
              <w:rPr>
                <w:iCs/>
                <w:sz w:val="28"/>
                <w:szCs w:val="28"/>
              </w:rPr>
              <w:t>- сведения о задействованном (привлеченном) персонале с указанием ФИО, даты рождения, ИНН, СНИЛС, реквизитов паспорта гражданина Российской Федерации, по форме приложения № 1.3 к документации о закупке «Форма сведений о квалифицированном персонале участника», а также согласия на обработку персональных данных таких лиц.</w:t>
            </w:r>
          </w:p>
        </w:tc>
      </w:tr>
      <w:tr w:rsidR="00F96094" w:rsidRPr="00DF6414" w14:paraId="50186C6D" w14:textId="77777777" w:rsidTr="001D676B">
        <w:tc>
          <w:tcPr>
            <w:tcW w:w="0" w:type="auto"/>
            <w:tcBorders>
              <w:top w:val="single" w:sz="4" w:space="0" w:color="auto"/>
              <w:left w:val="single" w:sz="4" w:space="0" w:color="auto"/>
              <w:bottom w:val="single" w:sz="4" w:space="0" w:color="auto"/>
              <w:right w:val="single" w:sz="4" w:space="0" w:color="auto"/>
            </w:tcBorders>
          </w:tcPr>
          <w:p w14:paraId="75D045FB" w14:textId="77777777" w:rsidR="00F96094" w:rsidRPr="00DF6414" w:rsidRDefault="00F96094" w:rsidP="00F96094">
            <w:pPr>
              <w:rPr>
                <w:sz w:val="28"/>
                <w:szCs w:val="28"/>
              </w:rPr>
            </w:pPr>
            <w:r w:rsidRPr="00DF6414">
              <w:rPr>
                <w:sz w:val="28"/>
                <w:szCs w:val="28"/>
              </w:rPr>
              <w:lastRenderedPageBreak/>
              <w:t>1.14</w:t>
            </w:r>
          </w:p>
        </w:tc>
        <w:tc>
          <w:tcPr>
            <w:tcW w:w="2656" w:type="dxa"/>
            <w:tcBorders>
              <w:top w:val="single" w:sz="4" w:space="0" w:color="auto"/>
              <w:left w:val="single" w:sz="4" w:space="0" w:color="auto"/>
              <w:bottom w:val="single" w:sz="4" w:space="0" w:color="auto"/>
              <w:right w:val="single" w:sz="4" w:space="0" w:color="auto"/>
            </w:tcBorders>
          </w:tcPr>
          <w:p w14:paraId="5219AF79" w14:textId="77777777" w:rsidR="00F96094" w:rsidRPr="00DF6414" w:rsidRDefault="00F96094" w:rsidP="00F96094">
            <w:pPr>
              <w:rPr>
                <w:sz w:val="28"/>
                <w:szCs w:val="28"/>
              </w:rPr>
            </w:pPr>
            <w:r w:rsidRPr="00DF6414">
              <w:rPr>
                <w:sz w:val="28"/>
                <w:szCs w:val="28"/>
              </w:rPr>
              <w:t>Приложения:</w:t>
            </w:r>
          </w:p>
        </w:tc>
        <w:tc>
          <w:tcPr>
            <w:tcW w:w="11659" w:type="dxa"/>
            <w:tcBorders>
              <w:top w:val="single" w:sz="4" w:space="0" w:color="auto"/>
              <w:left w:val="single" w:sz="4" w:space="0" w:color="auto"/>
              <w:bottom w:val="single" w:sz="4" w:space="0" w:color="auto"/>
              <w:right w:val="single" w:sz="4" w:space="0" w:color="auto"/>
            </w:tcBorders>
          </w:tcPr>
          <w:p w14:paraId="3E6D8BCD" w14:textId="77777777" w:rsidR="00F96094" w:rsidRPr="00DF6414" w:rsidRDefault="00F96094" w:rsidP="001D7726">
            <w:pPr>
              <w:numPr>
                <w:ilvl w:val="1"/>
                <w:numId w:val="1"/>
              </w:numPr>
              <w:tabs>
                <w:tab w:val="left" w:pos="750"/>
              </w:tabs>
              <w:ind w:left="69" w:firstLine="425"/>
              <w:rPr>
                <w:iCs/>
                <w:sz w:val="28"/>
                <w:szCs w:val="28"/>
              </w:rPr>
            </w:pPr>
            <w:r w:rsidRPr="00DF6414">
              <w:rPr>
                <w:iCs/>
                <w:sz w:val="28"/>
                <w:szCs w:val="28"/>
              </w:rPr>
              <w:t>Техническое задание</w:t>
            </w:r>
          </w:p>
          <w:p w14:paraId="0B98FEF5" w14:textId="77777777" w:rsidR="00F96094" w:rsidRPr="00DF6414" w:rsidRDefault="00F96094" w:rsidP="001D7726">
            <w:pPr>
              <w:numPr>
                <w:ilvl w:val="1"/>
                <w:numId w:val="1"/>
              </w:numPr>
              <w:tabs>
                <w:tab w:val="left" w:pos="750"/>
              </w:tabs>
              <w:ind w:left="69" w:firstLine="425"/>
              <w:rPr>
                <w:iCs/>
                <w:sz w:val="28"/>
                <w:szCs w:val="28"/>
              </w:rPr>
            </w:pPr>
            <w:r w:rsidRPr="00DF6414">
              <w:rPr>
                <w:iCs/>
                <w:sz w:val="28"/>
                <w:szCs w:val="28"/>
              </w:rPr>
              <w:t>Проект(ы) договора(ов)</w:t>
            </w:r>
          </w:p>
          <w:p w14:paraId="0779BB6C" w14:textId="537B1AD1" w:rsidR="00F96094" w:rsidRPr="00DF6414" w:rsidRDefault="00F96094" w:rsidP="002616A1">
            <w:pPr>
              <w:numPr>
                <w:ilvl w:val="1"/>
                <w:numId w:val="1"/>
              </w:numPr>
              <w:tabs>
                <w:tab w:val="left" w:pos="69"/>
              </w:tabs>
              <w:ind w:left="69" w:firstLine="425"/>
              <w:rPr>
                <w:iCs/>
                <w:sz w:val="28"/>
                <w:szCs w:val="28"/>
              </w:rPr>
            </w:pPr>
            <w:r w:rsidRPr="00DF6414">
              <w:rPr>
                <w:iCs/>
                <w:sz w:val="28"/>
                <w:szCs w:val="28"/>
              </w:rPr>
              <w:t xml:space="preserve">Формы документов, предоставляемых </w:t>
            </w:r>
            <w:r w:rsidR="000050AF" w:rsidRPr="00DF6414">
              <w:rPr>
                <w:iCs/>
                <w:sz w:val="28"/>
                <w:szCs w:val="28"/>
              </w:rPr>
              <w:t>участником</w:t>
            </w:r>
            <w:r w:rsidRPr="00DF6414">
              <w:rPr>
                <w:iCs/>
                <w:sz w:val="28"/>
                <w:szCs w:val="28"/>
              </w:rPr>
              <w:t>:</w:t>
            </w:r>
          </w:p>
          <w:p w14:paraId="7C3188D1" w14:textId="77777777" w:rsidR="002616A1" w:rsidRPr="004F227A" w:rsidRDefault="002616A1" w:rsidP="002616A1">
            <w:pPr>
              <w:ind w:firstLine="494"/>
              <w:rPr>
                <w:sz w:val="28"/>
                <w:szCs w:val="28"/>
              </w:rPr>
            </w:pPr>
            <w:r w:rsidRPr="004F227A">
              <w:rPr>
                <w:sz w:val="28"/>
                <w:szCs w:val="28"/>
              </w:rPr>
              <w:t>Форма сведений об участнике</w:t>
            </w:r>
          </w:p>
          <w:p w14:paraId="135AA8AC" w14:textId="77777777" w:rsidR="002616A1" w:rsidRPr="004F227A" w:rsidRDefault="002616A1" w:rsidP="002616A1">
            <w:pPr>
              <w:ind w:firstLine="494"/>
              <w:rPr>
                <w:sz w:val="28"/>
                <w:szCs w:val="28"/>
              </w:rPr>
            </w:pPr>
            <w:r w:rsidRPr="004F227A">
              <w:rPr>
                <w:sz w:val="28"/>
                <w:szCs w:val="28"/>
              </w:rPr>
              <w:t>Форма технического предложения участника</w:t>
            </w:r>
          </w:p>
          <w:p w14:paraId="180593F2" w14:textId="77777777" w:rsidR="002616A1" w:rsidRPr="000C44CA" w:rsidRDefault="002616A1" w:rsidP="002616A1">
            <w:pPr>
              <w:ind w:firstLine="494"/>
              <w:rPr>
                <w:sz w:val="28"/>
                <w:szCs w:val="28"/>
              </w:rPr>
            </w:pPr>
            <w:r w:rsidRPr="000C44CA">
              <w:rPr>
                <w:sz w:val="28"/>
                <w:szCs w:val="28"/>
              </w:rPr>
              <w:t>Форма сведений об опыте поставки товаров, выполнения работ, оказания услуг</w:t>
            </w:r>
          </w:p>
          <w:p w14:paraId="29096D01" w14:textId="77777777" w:rsidR="002616A1" w:rsidRDefault="002616A1" w:rsidP="002616A1">
            <w:pPr>
              <w:ind w:firstLine="494"/>
              <w:rPr>
                <w:sz w:val="28"/>
                <w:szCs w:val="28"/>
              </w:rPr>
            </w:pPr>
            <w:r w:rsidRPr="000C44CA">
              <w:rPr>
                <w:sz w:val="28"/>
                <w:szCs w:val="28"/>
              </w:rPr>
              <w:t>Форма сведений о квалифицированном персонале участника</w:t>
            </w:r>
          </w:p>
          <w:p w14:paraId="69A77AC7" w14:textId="77777777" w:rsidR="002616A1" w:rsidRPr="00CF5E96" w:rsidRDefault="002616A1" w:rsidP="002616A1">
            <w:pPr>
              <w:tabs>
                <w:tab w:val="left" w:pos="12255"/>
              </w:tabs>
              <w:ind w:firstLine="494"/>
              <w:rPr>
                <w:color w:val="000000" w:themeColor="text1"/>
                <w:sz w:val="28"/>
                <w:szCs w:val="28"/>
              </w:rPr>
            </w:pPr>
            <w:r w:rsidRPr="00321073">
              <w:rPr>
                <w:color w:val="000000" w:themeColor="text1"/>
                <w:sz w:val="28"/>
                <w:szCs w:val="28"/>
              </w:rPr>
              <w:t xml:space="preserve">Форма согласия на </w:t>
            </w:r>
            <w:r w:rsidRPr="00CF5E96">
              <w:rPr>
                <w:color w:val="000000" w:themeColor="text1"/>
                <w:sz w:val="28"/>
                <w:szCs w:val="28"/>
              </w:rPr>
              <w:t>обработку персональных данных</w:t>
            </w:r>
          </w:p>
          <w:p w14:paraId="67BCC683" w14:textId="27D9FFFE" w:rsidR="008E149D" w:rsidRPr="00DF6414" w:rsidRDefault="00F96094" w:rsidP="00DC327F">
            <w:pPr>
              <w:numPr>
                <w:ilvl w:val="1"/>
                <w:numId w:val="1"/>
              </w:numPr>
              <w:tabs>
                <w:tab w:val="left" w:pos="750"/>
              </w:tabs>
              <w:ind w:left="69" w:firstLine="425"/>
              <w:rPr>
                <w:iCs/>
                <w:sz w:val="28"/>
                <w:szCs w:val="28"/>
              </w:rPr>
            </w:pPr>
            <w:r w:rsidRPr="00DF6414">
              <w:rPr>
                <w:iCs/>
                <w:sz w:val="28"/>
                <w:szCs w:val="28"/>
              </w:rPr>
              <w:t>Критерии и порядок оценки и сопоставления заявок</w:t>
            </w:r>
          </w:p>
        </w:tc>
      </w:tr>
    </w:tbl>
    <w:p w14:paraId="54048476" w14:textId="77777777" w:rsidR="008F2B82" w:rsidRPr="00DF6414" w:rsidRDefault="008F2B82">
      <w:bookmarkStart w:id="2" w:name="_Toc34648368"/>
      <w:bookmarkEnd w:id="1"/>
      <w:r w:rsidRPr="00DF6414">
        <w:br w:type="page"/>
      </w:r>
    </w:p>
    <w:p w14:paraId="4C5A8E2A" w14:textId="77777777" w:rsidR="00533438" w:rsidRPr="00DF6414" w:rsidRDefault="00533438" w:rsidP="006E1355">
      <w:pPr>
        <w:ind w:firstLine="11057"/>
        <w:rPr>
          <w:bCs/>
          <w:sz w:val="28"/>
          <w:szCs w:val="28"/>
        </w:rPr>
      </w:pPr>
      <w:r w:rsidRPr="00DF6414">
        <w:rPr>
          <w:bCs/>
          <w:sz w:val="28"/>
          <w:szCs w:val="28"/>
        </w:rPr>
        <w:lastRenderedPageBreak/>
        <w:t>Приложение №</w:t>
      </w:r>
      <w:r w:rsidR="006E1355" w:rsidRPr="00DF6414">
        <w:rPr>
          <w:bCs/>
          <w:sz w:val="28"/>
          <w:szCs w:val="28"/>
        </w:rPr>
        <w:t xml:space="preserve"> </w:t>
      </w:r>
      <w:r w:rsidRPr="00DF6414">
        <w:rPr>
          <w:bCs/>
          <w:sz w:val="28"/>
          <w:szCs w:val="28"/>
        </w:rPr>
        <w:t>1.1</w:t>
      </w:r>
    </w:p>
    <w:p w14:paraId="490CBF4B" w14:textId="34C0B571" w:rsidR="00533438" w:rsidRPr="00DF6414" w:rsidRDefault="00533438" w:rsidP="006E1355">
      <w:pPr>
        <w:spacing w:after="200" w:line="276" w:lineRule="auto"/>
        <w:ind w:firstLine="11057"/>
        <w:rPr>
          <w:bCs/>
          <w:sz w:val="28"/>
          <w:szCs w:val="28"/>
        </w:rPr>
      </w:pPr>
      <w:r w:rsidRPr="00DF6414">
        <w:rPr>
          <w:bCs/>
          <w:sz w:val="28"/>
          <w:szCs w:val="28"/>
        </w:rPr>
        <w:t xml:space="preserve">к </w:t>
      </w:r>
      <w:r w:rsidR="00F8792E" w:rsidRPr="00DF6414">
        <w:rPr>
          <w:bCs/>
          <w:sz w:val="28"/>
          <w:szCs w:val="28"/>
        </w:rPr>
        <w:t>документации о закупке</w:t>
      </w:r>
    </w:p>
    <w:p w14:paraId="09137884" w14:textId="77777777" w:rsidR="008F2B82" w:rsidRPr="00DF6414" w:rsidRDefault="008F2B82" w:rsidP="008F2B82">
      <w:pPr>
        <w:pStyle w:val="Standard"/>
        <w:spacing w:after="240"/>
        <w:jc w:val="center"/>
        <w:rPr>
          <w:b/>
          <w:bCs/>
          <w:color w:val="000000" w:themeColor="text1"/>
          <w:sz w:val="28"/>
          <w:szCs w:val="28"/>
        </w:rPr>
      </w:pPr>
      <w:r w:rsidRPr="00DF6414">
        <w:rPr>
          <w:b/>
          <w:bCs/>
          <w:color w:val="000000" w:themeColor="text1"/>
          <w:sz w:val="28"/>
          <w:szCs w:val="28"/>
        </w:rPr>
        <w:t>Техническое задание</w:t>
      </w:r>
    </w:p>
    <w:tbl>
      <w:tblPr>
        <w:tblW w:w="1517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2837"/>
        <w:gridCol w:w="850"/>
        <w:gridCol w:w="2127"/>
        <w:gridCol w:w="1277"/>
        <w:gridCol w:w="2124"/>
        <w:gridCol w:w="2694"/>
        <w:gridCol w:w="2555"/>
      </w:tblGrid>
      <w:tr w:rsidR="003838D1" w:rsidRPr="006A1BE8" w14:paraId="3149CA5B" w14:textId="77777777" w:rsidTr="00243D20">
        <w:trPr>
          <w:trHeight w:val="694"/>
        </w:trPr>
        <w:tc>
          <w:tcPr>
            <w:tcW w:w="5000" w:type="pct"/>
            <w:gridSpan w:val="8"/>
          </w:tcPr>
          <w:p w14:paraId="66CE9CA5" w14:textId="77777777" w:rsidR="003838D1" w:rsidRPr="00120644" w:rsidRDefault="003838D1" w:rsidP="00243D20">
            <w:pPr>
              <w:pStyle w:val="a6"/>
              <w:numPr>
                <w:ilvl w:val="0"/>
                <w:numId w:val="20"/>
              </w:numPr>
              <w:jc w:val="both"/>
              <w:rPr>
                <w:b/>
                <w:sz w:val="28"/>
                <w:szCs w:val="28"/>
              </w:rPr>
            </w:pPr>
            <w:r w:rsidRPr="00120644">
              <w:rPr>
                <w:b/>
                <w:sz w:val="28"/>
                <w:szCs w:val="28"/>
              </w:rPr>
              <w:t>Наименование оказываемых услуг, их количество (объем), цены за единицу услуги начальная (максимальная) цена договора</w:t>
            </w:r>
          </w:p>
          <w:p w14:paraId="1F5C4182" w14:textId="77777777" w:rsidR="003838D1" w:rsidRPr="00120644" w:rsidRDefault="003838D1" w:rsidP="00243D20">
            <w:pPr>
              <w:ind w:left="82"/>
              <w:jc w:val="right"/>
              <w:rPr>
                <w:b/>
              </w:rPr>
            </w:pPr>
            <w:r>
              <w:rPr>
                <w:b/>
              </w:rPr>
              <w:t>Таблица №1</w:t>
            </w:r>
          </w:p>
        </w:tc>
      </w:tr>
      <w:tr w:rsidR="003838D1" w:rsidRPr="006A1BE8" w14:paraId="21760B2A" w14:textId="77777777" w:rsidTr="003838D1">
        <w:trPr>
          <w:trHeight w:val="242"/>
        </w:trPr>
        <w:tc>
          <w:tcPr>
            <w:tcW w:w="233" w:type="pct"/>
            <w:vAlign w:val="center"/>
          </w:tcPr>
          <w:p w14:paraId="76E4CC63" w14:textId="77777777" w:rsidR="003838D1" w:rsidRPr="003838D1" w:rsidRDefault="003838D1" w:rsidP="00243D20">
            <w:pPr>
              <w:ind w:left="82"/>
              <w:jc w:val="center"/>
              <w:rPr>
                <w:b/>
              </w:rPr>
            </w:pPr>
            <w:r w:rsidRPr="003838D1">
              <w:rPr>
                <w:b/>
              </w:rPr>
              <w:t>№ п/п</w:t>
            </w:r>
          </w:p>
        </w:tc>
        <w:tc>
          <w:tcPr>
            <w:tcW w:w="1215" w:type="pct"/>
            <w:gridSpan w:val="2"/>
            <w:vAlign w:val="center"/>
          </w:tcPr>
          <w:p w14:paraId="4281EF2C" w14:textId="77777777" w:rsidR="003838D1" w:rsidRPr="003838D1" w:rsidRDefault="003838D1" w:rsidP="00243D20">
            <w:pPr>
              <w:jc w:val="center"/>
              <w:rPr>
                <w:b/>
              </w:rPr>
            </w:pPr>
            <w:r w:rsidRPr="003838D1">
              <w:rPr>
                <w:b/>
              </w:rPr>
              <w:t>Наименование услуги</w:t>
            </w:r>
          </w:p>
        </w:tc>
        <w:tc>
          <w:tcPr>
            <w:tcW w:w="701" w:type="pct"/>
            <w:vAlign w:val="center"/>
          </w:tcPr>
          <w:p w14:paraId="0DC1328B" w14:textId="77777777" w:rsidR="003838D1" w:rsidRPr="003838D1" w:rsidRDefault="003838D1" w:rsidP="00243D20">
            <w:pPr>
              <w:spacing w:line="276" w:lineRule="auto"/>
              <w:jc w:val="center"/>
              <w:rPr>
                <w:b/>
                <w:bCs/>
              </w:rPr>
            </w:pPr>
            <w:r w:rsidRPr="003838D1">
              <w:rPr>
                <w:b/>
              </w:rPr>
              <w:t xml:space="preserve">Место оказания услуг </w:t>
            </w:r>
            <w:r w:rsidRPr="003838D1">
              <w:rPr>
                <w:b/>
                <w:bCs/>
              </w:rPr>
              <w:t>(станция)</w:t>
            </w:r>
          </w:p>
        </w:tc>
        <w:tc>
          <w:tcPr>
            <w:tcW w:w="421" w:type="pct"/>
            <w:tcBorders>
              <w:right w:val="single" w:sz="4" w:space="0" w:color="auto"/>
            </w:tcBorders>
            <w:vAlign w:val="center"/>
          </w:tcPr>
          <w:p w14:paraId="47BCC3E1" w14:textId="77777777" w:rsidR="003838D1" w:rsidRPr="003838D1" w:rsidRDefault="003838D1" w:rsidP="00243D20">
            <w:pPr>
              <w:jc w:val="center"/>
              <w:rPr>
                <w:b/>
                <w:lang w:eastAsia="en-US"/>
              </w:rPr>
            </w:pPr>
            <w:r w:rsidRPr="003838D1">
              <w:rPr>
                <w:b/>
                <w:lang w:eastAsia="en-US"/>
              </w:rPr>
              <w:t>Кол-во постов охраны</w:t>
            </w:r>
          </w:p>
        </w:tc>
        <w:tc>
          <w:tcPr>
            <w:tcW w:w="700" w:type="pct"/>
            <w:tcBorders>
              <w:top w:val="single" w:sz="4" w:space="0" w:color="auto"/>
              <w:left w:val="single" w:sz="4" w:space="0" w:color="auto"/>
            </w:tcBorders>
            <w:vAlign w:val="center"/>
          </w:tcPr>
          <w:p w14:paraId="2FB37039" w14:textId="77777777" w:rsidR="003838D1" w:rsidRPr="003838D1" w:rsidRDefault="003838D1" w:rsidP="00243D20">
            <w:pPr>
              <w:jc w:val="center"/>
              <w:rPr>
                <w:b/>
                <w:lang w:eastAsia="en-US"/>
              </w:rPr>
            </w:pPr>
            <w:r w:rsidRPr="003838D1">
              <w:rPr>
                <w:b/>
                <w:lang w:eastAsia="en-US"/>
              </w:rPr>
              <w:t>Ед. изм.</w:t>
            </w:r>
          </w:p>
        </w:tc>
        <w:tc>
          <w:tcPr>
            <w:tcW w:w="888" w:type="pct"/>
            <w:tcBorders>
              <w:top w:val="single" w:sz="4" w:space="0" w:color="auto"/>
              <w:left w:val="single" w:sz="4" w:space="0" w:color="auto"/>
            </w:tcBorders>
            <w:vAlign w:val="center"/>
          </w:tcPr>
          <w:p w14:paraId="18611DED" w14:textId="26B191AB" w:rsidR="003838D1" w:rsidRPr="003838D1" w:rsidRDefault="003838D1" w:rsidP="003838D1">
            <w:pPr>
              <w:ind w:left="-62" w:right="-94"/>
              <w:jc w:val="center"/>
              <w:rPr>
                <w:b/>
                <w:bCs/>
              </w:rPr>
            </w:pPr>
            <w:r>
              <w:rPr>
                <w:b/>
                <w:bCs/>
              </w:rPr>
              <w:t xml:space="preserve">Ориентировочное кол-во чел/ч </w:t>
            </w:r>
            <w:r w:rsidRPr="003838D1">
              <w:rPr>
                <w:b/>
                <w:bCs/>
              </w:rPr>
              <w:t>с 01.01.2024 по 31.12.2024</w:t>
            </w:r>
          </w:p>
        </w:tc>
        <w:tc>
          <w:tcPr>
            <w:tcW w:w="842" w:type="pct"/>
            <w:tcBorders>
              <w:top w:val="single" w:sz="4" w:space="0" w:color="auto"/>
              <w:left w:val="single" w:sz="4" w:space="0" w:color="auto"/>
            </w:tcBorders>
            <w:vAlign w:val="center"/>
          </w:tcPr>
          <w:p w14:paraId="60C5DB2C" w14:textId="77777777" w:rsidR="003838D1" w:rsidRPr="003838D1" w:rsidRDefault="003838D1" w:rsidP="00243D20">
            <w:pPr>
              <w:ind w:left="82"/>
              <w:jc w:val="center"/>
              <w:rPr>
                <w:b/>
                <w:lang w:eastAsia="en-US"/>
              </w:rPr>
            </w:pPr>
            <w:r w:rsidRPr="003838D1">
              <w:rPr>
                <w:b/>
                <w:bCs/>
              </w:rPr>
              <w:t>Начальная (максимальная) цена за ед. чел.ч, руб. без учета НДС</w:t>
            </w:r>
          </w:p>
        </w:tc>
      </w:tr>
      <w:tr w:rsidR="003838D1" w:rsidRPr="006A1BE8" w14:paraId="0262313A" w14:textId="77777777" w:rsidTr="003838D1">
        <w:trPr>
          <w:trHeight w:val="307"/>
        </w:trPr>
        <w:tc>
          <w:tcPr>
            <w:tcW w:w="233" w:type="pct"/>
            <w:vMerge w:val="restart"/>
            <w:vAlign w:val="center"/>
          </w:tcPr>
          <w:p w14:paraId="48971E7A" w14:textId="77777777" w:rsidR="003838D1" w:rsidRPr="003838D1" w:rsidRDefault="003838D1" w:rsidP="003838D1">
            <w:pPr>
              <w:ind w:left="82"/>
              <w:jc w:val="center"/>
              <w:rPr>
                <w:b/>
              </w:rPr>
            </w:pPr>
            <w:r w:rsidRPr="003838D1">
              <w:rPr>
                <w:b/>
              </w:rPr>
              <w:t>1</w:t>
            </w:r>
          </w:p>
        </w:tc>
        <w:tc>
          <w:tcPr>
            <w:tcW w:w="1215" w:type="pct"/>
            <w:gridSpan w:val="2"/>
            <w:vMerge w:val="restart"/>
            <w:vAlign w:val="center"/>
          </w:tcPr>
          <w:p w14:paraId="68790E73" w14:textId="783A7553" w:rsidR="003838D1" w:rsidRPr="003838D1" w:rsidRDefault="003838D1" w:rsidP="003838D1">
            <w:pPr>
              <w:jc w:val="center"/>
              <w:rPr>
                <w:b/>
              </w:rPr>
            </w:pPr>
            <w:r w:rsidRPr="003838D1">
              <w:rPr>
                <w:rFonts w:eastAsia="Calibri"/>
                <w:lang w:eastAsia="en-US"/>
              </w:rPr>
              <w:t>Оказание услуг по охране имущества на подвижном составе АО «ПКС»</w:t>
            </w:r>
          </w:p>
        </w:tc>
        <w:tc>
          <w:tcPr>
            <w:tcW w:w="701" w:type="pct"/>
            <w:vAlign w:val="bottom"/>
          </w:tcPr>
          <w:p w14:paraId="072C53B5" w14:textId="10C69E43" w:rsidR="003838D1" w:rsidRPr="003838D1" w:rsidRDefault="003838D1" w:rsidP="003838D1">
            <w:pPr>
              <w:spacing w:line="276" w:lineRule="auto"/>
              <w:jc w:val="center"/>
            </w:pPr>
            <w:r w:rsidRPr="003838D1">
              <w:t>ст. Поронайск</w:t>
            </w:r>
          </w:p>
        </w:tc>
        <w:tc>
          <w:tcPr>
            <w:tcW w:w="421" w:type="pct"/>
            <w:tcBorders>
              <w:right w:val="single" w:sz="4" w:space="0" w:color="auto"/>
            </w:tcBorders>
            <w:vAlign w:val="bottom"/>
          </w:tcPr>
          <w:p w14:paraId="4A93F8E1" w14:textId="01F56789" w:rsidR="003838D1" w:rsidRPr="003838D1" w:rsidRDefault="003838D1" w:rsidP="003838D1">
            <w:pPr>
              <w:spacing w:line="276" w:lineRule="auto"/>
              <w:jc w:val="center"/>
            </w:pPr>
            <w:r w:rsidRPr="003838D1">
              <w:rPr>
                <w:bCs/>
              </w:rPr>
              <w:t>1</w:t>
            </w:r>
          </w:p>
        </w:tc>
        <w:tc>
          <w:tcPr>
            <w:tcW w:w="700" w:type="pct"/>
            <w:tcBorders>
              <w:top w:val="single" w:sz="4" w:space="0" w:color="auto"/>
              <w:left w:val="single" w:sz="4" w:space="0" w:color="auto"/>
            </w:tcBorders>
            <w:vAlign w:val="center"/>
          </w:tcPr>
          <w:p w14:paraId="29BFBD6F" w14:textId="77777777" w:rsidR="003838D1" w:rsidRPr="003838D1" w:rsidRDefault="003838D1" w:rsidP="003838D1">
            <w:pPr>
              <w:jc w:val="center"/>
            </w:pPr>
            <w:r w:rsidRPr="003838D1">
              <w:rPr>
                <w:rFonts w:eastAsia="Calibri"/>
                <w:lang w:eastAsia="en-US"/>
              </w:rPr>
              <w:t>чел.ч.</w:t>
            </w:r>
          </w:p>
        </w:tc>
        <w:tc>
          <w:tcPr>
            <w:tcW w:w="888" w:type="pct"/>
            <w:tcBorders>
              <w:top w:val="single" w:sz="4" w:space="0" w:color="auto"/>
              <w:left w:val="single" w:sz="4" w:space="0" w:color="auto"/>
            </w:tcBorders>
            <w:vAlign w:val="center"/>
          </w:tcPr>
          <w:p w14:paraId="3BD3222B" w14:textId="7F551AEC" w:rsidR="003838D1" w:rsidRPr="003838D1" w:rsidRDefault="003838D1" w:rsidP="003838D1">
            <w:pPr>
              <w:spacing w:line="276" w:lineRule="auto"/>
              <w:jc w:val="center"/>
            </w:pPr>
            <w:r w:rsidRPr="003838D1">
              <w:t>2 740,00</w:t>
            </w:r>
          </w:p>
        </w:tc>
        <w:tc>
          <w:tcPr>
            <w:tcW w:w="842" w:type="pct"/>
            <w:tcBorders>
              <w:top w:val="single" w:sz="4" w:space="0" w:color="auto"/>
              <w:left w:val="single" w:sz="4" w:space="0" w:color="auto"/>
            </w:tcBorders>
            <w:vAlign w:val="center"/>
          </w:tcPr>
          <w:p w14:paraId="2DD2931B" w14:textId="1FEEC994" w:rsidR="003838D1" w:rsidRPr="003838D1" w:rsidRDefault="005F0A7A" w:rsidP="003838D1">
            <w:pPr>
              <w:spacing w:line="276" w:lineRule="auto"/>
              <w:jc w:val="center"/>
            </w:pPr>
            <w:r>
              <w:t>21</w:t>
            </w:r>
            <w:r w:rsidR="003838D1" w:rsidRPr="003838D1">
              <w:t>8,00</w:t>
            </w:r>
          </w:p>
        </w:tc>
      </w:tr>
      <w:tr w:rsidR="003838D1" w:rsidRPr="006A1BE8" w14:paraId="46B9CCF6" w14:textId="77777777" w:rsidTr="003838D1">
        <w:trPr>
          <w:trHeight w:val="100"/>
        </w:trPr>
        <w:tc>
          <w:tcPr>
            <w:tcW w:w="233" w:type="pct"/>
            <w:vMerge/>
            <w:vAlign w:val="center"/>
          </w:tcPr>
          <w:p w14:paraId="0C073D50" w14:textId="77777777" w:rsidR="003838D1" w:rsidRPr="003838D1" w:rsidRDefault="003838D1" w:rsidP="003838D1">
            <w:pPr>
              <w:ind w:left="82"/>
              <w:jc w:val="center"/>
              <w:rPr>
                <w:b/>
              </w:rPr>
            </w:pPr>
          </w:p>
        </w:tc>
        <w:tc>
          <w:tcPr>
            <w:tcW w:w="1215" w:type="pct"/>
            <w:gridSpan w:val="2"/>
            <w:vMerge/>
            <w:vAlign w:val="center"/>
          </w:tcPr>
          <w:p w14:paraId="0CC7E53C" w14:textId="77777777" w:rsidR="003838D1" w:rsidRPr="003838D1" w:rsidRDefault="003838D1" w:rsidP="003838D1">
            <w:pPr>
              <w:jc w:val="center"/>
              <w:rPr>
                <w:b/>
              </w:rPr>
            </w:pPr>
          </w:p>
        </w:tc>
        <w:tc>
          <w:tcPr>
            <w:tcW w:w="701" w:type="pct"/>
            <w:vAlign w:val="bottom"/>
          </w:tcPr>
          <w:p w14:paraId="6BB1D79F" w14:textId="7316E268" w:rsidR="003838D1" w:rsidRPr="003838D1" w:rsidRDefault="003838D1" w:rsidP="003838D1">
            <w:pPr>
              <w:spacing w:line="276" w:lineRule="auto"/>
              <w:jc w:val="center"/>
            </w:pPr>
            <w:r w:rsidRPr="003838D1">
              <w:t>ст. Томари</w:t>
            </w:r>
          </w:p>
        </w:tc>
        <w:tc>
          <w:tcPr>
            <w:tcW w:w="421" w:type="pct"/>
            <w:tcBorders>
              <w:right w:val="single" w:sz="4" w:space="0" w:color="auto"/>
            </w:tcBorders>
            <w:vAlign w:val="bottom"/>
          </w:tcPr>
          <w:p w14:paraId="20A9DF7C" w14:textId="0F22EF4D" w:rsidR="003838D1" w:rsidRPr="003838D1" w:rsidRDefault="003838D1" w:rsidP="003838D1">
            <w:pPr>
              <w:spacing w:line="276" w:lineRule="auto"/>
              <w:jc w:val="center"/>
            </w:pPr>
            <w:r w:rsidRPr="003838D1">
              <w:rPr>
                <w:bCs/>
              </w:rPr>
              <w:t>1</w:t>
            </w:r>
          </w:p>
        </w:tc>
        <w:tc>
          <w:tcPr>
            <w:tcW w:w="700" w:type="pct"/>
            <w:tcBorders>
              <w:top w:val="single" w:sz="4" w:space="0" w:color="auto"/>
              <w:left w:val="single" w:sz="4" w:space="0" w:color="auto"/>
            </w:tcBorders>
          </w:tcPr>
          <w:p w14:paraId="2FEF5A36" w14:textId="77777777" w:rsidR="003838D1" w:rsidRPr="003838D1" w:rsidRDefault="003838D1" w:rsidP="003838D1">
            <w:pPr>
              <w:jc w:val="center"/>
            </w:pPr>
            <w:r w:rsidRPr="003838D1">
              <w:rPr>
                <w:rFonts w:eastAsia="Calibri"/>
                <w:lang w:eastAsia="en-US"/>
              </w:rPr>
              <w:t>чел.ч.</w:t>
            </w:r>
          </w:p>
        </w:tc>
        <w:tc>
          <w:tcPr>
            <w:tcW w:w="888" w:type="pct"/>
            <w:tcBorders>
              <w:top w:val="single" w:sz="4" w:space="0" w:color="auto"/>
              <w:left w:val="single" w:sz="4" w:space="0" w:color="auto"/>
            </w:tcBorders>
            <w:vAlign w:val="center"/>
          </w:tcPr>
          <w:p w14:paraId="0C648C02" w14:textId="70195C14" w:rsidR="003838D1" w:rsidRPr="003838D1" w:rsidRDefault="003838D1" w:rsidP="003838D1">
            <w:pPr>
              <w:spacing w:line="276" w:lineRule="auto"/>
              <w:jc w:val="center"/>
            </w:pPr>
            <w:r w:rsidRPr="003838D1">
              <w:t>1 641,00</w:t>
            </w:r>
          </w:p>
        </w:tc>
        <w:tc>
          <w:tcPr>
            <w:tcW w:w="842" w:type="pct"/>
            <w:tcBorders>
              <w:top w:val="single" w:sz="4" w:space="0" w:color="auto"/>
              <w:left w:val="single" w:sz="4" w:space="0" w:color="auto"/>
            </w:tcBorders>
            <w:vAlign w:val="center"/>
          </w:tcPr>
          <w:p w14:paraId="085BD9A9" w14:textId="697EA008" w:rsidR="003838D1" w:rsidRPr="003838D1" w:rsidRDefault="005F0A7A" w:rsidP="003838D1">
            <w:pPr>
              <w:spacing w:line="276" w:lineRule="auto"/>
              <w:jc w:val="center"/>
            </w:pPr>
            <w:r>
              <w:t>21</w:t>
            </w:r>
            <w:r w:rsidR="003838D1" w:rsidRPr="003838D1">
              <w:t>8,00</w:t>
            </w:r>
          </w:p>
        </w:tc>
      </w:tr>
      <w:tr w:rsidR="003838D1" w:rsidRPr="006A1BE8" w14:paraId="3BC291E7" w14:textId="77777777" w:rsidTr="003838D1">
        <w:trPr>
          <w:trHeight w:val="100"/>
        </w:trPr>
        <w:tc>
          <w:tcPr>
            <w:tcW w:w="233" w:type="pct"/>
            <w:vMerge/>
            <w:vAlign w:val="center"/>
          </w:tcPr>
          <w:p w14:paraId="60F8C56B" w14:textId="77777777" w:rsidR="003838D1" w:rsidRPr="003838D1" w:rsidRDefault="003838D1" w:rsidP="003838D1">
            <w:pPr>
              <w:ind w:left="82"/>
              <w:jc w:val="center"/>
              <w:rPr>
                <w:b/>
              </w:rPr>
            </w:pPr>
          </w:p>
        </w:tc>
        <w:tc>
          <w:tcPr>
            <w:tcW w:w="1215" w:type="pct"/>
            <w:gridSpan w:val="2"/>
            <w:vMerge/>
            <w:vAlign w:val="center"/>
          </w:tcPr>
          <w:p w14:paraId="42BA81B9" w14:textId="77777777" w:rsidR="003838D1" w:rsidRPr="003838D1" w:rsidRDefault="003838D1" w:rsidP="003838D1">
            <w:pPr>
              <w:jc w:val="center"/>
              <w:rPr>
                <w:b/>
              </w:rPr>
            </w:pPr>
          </w:p>
        </w:tc>
        <w:tc>
          <w:tcPr>
            <w:tcW w:w="701" w:type="pct"/>
          </w:tcPr>
          <w:p w14:paraId="080F669C" w14:textId="080C1246" w:rsidR="003838D1" w:rsidRPr="003838D1" w:rsidRDefault="003838D1" w:rsidP="003838D1">
            <w:pPr>
              <w:spacing w:line="276" w:lineRule="auto"/>
              <w:jc w:val="center"/>
            </w:pPr>
            <w:r w:rsidRPr="003838D1">
              <w:t>ст. Холмск</w:t>
            </w:r>
          </w:p>
        </w:tc>
        <w:tc>
          <w:tcPr>
            <w:tcW w:w="421" w:type="pct"/>
            <w:tcBorders>
              <w:right w:val="single" w:sz="4" w:space="0" w:color="auto"/>
            </w:tcBorders>
          </w:tcPr>
          <w:p w14:paraId="51E01E53" w14:textId="0E20F534" w:rsidR="003838D1" w:rsidRPr="003838D1" w:rsidRDefault="003838D1" w:rsidP="003838D1">
            <w:pPr>
              <w:spacing w:line="276" w:lineRule="auto"/>
              <w:jc w:val="center"/>
            </w:pPr>
            <w:r w:rsidRPr="003838D1">
              <w:t>1</w:t>
            </w:r>
          </w:p>
        </w:tc>
        <w:tc>
          <w:tcPr>
            <w:tcW w:w="700" w:type="pct"/>
            <w:tcBorders>
              <w:top w:val="single" w:sz="4" w:space="0" w:color="auto"/>
              <w:left w:val="single" w:sz="4" w:space="0" w:color="auto"/>
            </w:tcBorders>
          </w:tcPr>
          <w:p w14:paraId="1DF84413" w14:textId="77777777" w:rsidR="003838D1" w:rsidRPr="003838D1" w:rsidRDefault="003838D1" w:rsidP="003838D1">
            <w:pPr>
              <w:jc w:val="center"/>
            </w:pPr>
            <w:r w:rsidRPr="003838D1">
              <w:rPr>
                <w:rFonts w:eastAsia="Calibri"/>
                <w:lang w:eastAsia="en-US"/>
              </w:rPr>
              <w:t>чел.ч.</w:t>
            </w:r>
          </w:p>
        </w:tc>
        <w:tc>
          <w:tcPr>
            <w:tcW w:w="888" w:type="pct"/>
            <w:tcBorders>
              <w:top w:val="single" w:sz="4" w:space="0" w:color="auto"/>
              <w:left w:val="single" w:sz="4" w:space="0" w:color="auto"/>
            </w:tcBorders>
            <w:vAlign w:val="center"/>
          </w:tcPr>
          <w:p w14:paraId="58585249" w14:textId="14DA5A84" w:rsidR="003838D1" w:rsidRPr="003838D1" w:rsidRDefault="003838D1" w:rsidP="003838D1">
            <w:pPr>
              <w:spacing w:line="276" w:lineRule="auto"/>
              <w:jc w:val="center"/>
            </w:pPr>
            <w:r w:rsidRPr="003838D1">
              <w:t>3 660,00</w:t>
            </w:r>
          </w:p>
        </w:tc>
        <w:tc>
          <w:tcPr>
            <w:tcW w:w="842" w:type="pct"/>
            <w:tcBorders>
              <w:top w:val="single" w:sz="4" w:space="0" w:color="auto"/>
              <w:left w:val="single" w:sz="4" w:space="0" w:color="auto"/>
            </w:tcBorders>
            <w:vAlign w:val="center"/>
          </w:tcPr>
          <w:p w14:paraId="4F599C00" w14:textId="07B6AC63" w:rsidR="003838D1" w:rsidRPr="003838D1" w:rsidRDefault="005F0A7A" w:rsidP="003838D1">
            <w:pPr>
              <w:spacing w:line="276" w:lineRule="auto"/>
              <w:jc w:val="center"/>
            </w:pPr>
            <w:r>
              <w:t>21</w:t>
            </w:r>
            <w:r w:rsidR="003838D1" w:rsidRPr="003838D1">
              <w:t>8,00</w:t>
            </w:r>
          </w:p>
        </w:tc>
      </w:tr>
      <w:tr w:rsidR="003838D1" w:rsidRPr="00BF7642" w14:paraId="652C75A0" w14:textId="77777777" w:rsidTr="003838D1">
        <w:trPr>
          <w:trHeight w:val="287"/>
        </w:trPr>
        <w:tc>
          <w:tcPr>
            <w:tcW w:w="3270" w:type="pct"/>
            <w:gridSpan w:val="6"/>
            <w:tcBorders>
              <w:top w:val="single" w:sz="4" w:space="0" w:color="auto"/>
              <w:left w:val="single" w:sz="4" w:space="0" w:color="auto"/>
              <w:bottom w:val="single" w:sz="4" w:space="0" w:color="auto"/>
              <w:right w:val="single" w:sz="4" w:space="0" w:color="auto"/>
            </w:tcBorders>
            <w:vAlign w:val="center"/>
            <w:hideMark/>
          </w:tcPr>
          <w:p w14:paraId="7CC45DF4" w14:textId="77777777" w:rsidR="003838D1" w:rsidRPr="00A53917" w:rsidRDefault="003838D1" w:rsidP="003838D1">
            <w:pPr>
              <w:ind w:right="16"/>
              <w:rPr>
                <w:b/>
                <w:color w:val="000000"/>
                <w:lang w:eastAsia="en-US"/>
              </w:rPr>
            </w:pPr>
            <w:r w:rsidRPr="00A53917">
              <w:rPr>
                <w:b/>
              </w:rPr>
              <w:t>ИТОГО начальная (максимальная) цена договора (сумма начальных (максимальных) единичных расценок по всей номенклатуре закупаемых услуг)</w:t>
            </w:r>
          </w:p>
        </w:tc>
        <w:tc>
          <w:tcPr>
            <w:tcW w:w="888" w:type="pct"/>
            <w:tcBorders>
              <w:top w:val="single" w:sz="4" w:space="0" w:color="auto"/>
              <w:left w:val="single" w:sz="4" w:space="0" w:color="auto"/>
              <w:bottom w:val="single" w:sz="4" w:space="0" w:color="auto"/>
              <w:right w:val="single" w:sz="4" w:space="0" w:color="auto"/>
            </w:tcBorders>
            <w:vAlign w:val="center"/>
          </w:tcPr>
          <w:p w14:paraId="14555414" w14:textId="678B0EFF" w:rsidR="003838D1" w:rsidRPr="00A53917" w:rsidRDefault="003838D1" w:rsidP="003838D1">
            <w:pPr>
              <w:jc w:val="center"/>
              <w:rPr>
                <w:b/>
              </w:rPr>
            </w:pPr>
            <w:r w:rsidRPr="00AF368C">
              <w:rPr>
                <w:rFonts w:eastAsia="Calibri"/>
                <w:b/>
              </w:rPr>
              <w:t>8 041,00</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tcPr>
          <w:p w14:paraId="28872F40" w14:textId="7766B8D2" w:rsidR="003838D1" w:rsidRPr="00A53917" w:rsidRDefault="005F0A7A" w:rsidP="003838D1">
            <w:pPr>
              <w:jc w:val="center"/>
              <w:rPr>
                <w:b/>
              </w:rPr>
            </w:pPr>
            <w:r>
              <w:rPr>
                <w:b/>
                <w:bCs/>
              </w:rPr>
              <w:t>65</w:t>
            </w:r>
            <w:r w:rsidR="003838D1" w:rsidRPr="00AF368C">
              <w:rPr>
                <w:b/>
                <w:bCs/>
              </w:rPr>
              <w:t>4,00</w:t>
            </w:r>
          </w:p>
        </w:tc>
      </w:tr>
      <w:tr w:rsidR="003838D1" w:rsidRPr="00486A58" w14:paraId="696DAD42" w14:textId="77777777" w:rsidTr="00243D20">
        <w:tc>
          <w:tcPr>
            <w:tcW w:w="1168" w:type="pct"/>
            <w:gridSpan w:val="2"/>
            <w:tcBorders>
              <w:top w:val="single" w:sz="4" w:space="0" w:color="auto"/>
              <w:left w:val="single" w:sz="4" w:space="0" w:color="auto"/>
              <w:bottom w:val="single" w:sz="4" w:space="0" w:color="auto"/>
              <w:right w:val="single" w:sz="4" w:space="0" w:color="auto"/>
            </w:tcBorders>
            <w:hideMark/>
          </w:tcPr>
          <w:p w14:paraId="75A970FC" w14:textId="77777777" w:rsidR="003838D1" w:rsidRPr="00486A58" w:rsidRDefault="003838D1" w:rsidP="00243D20">
            <w:pPr>
              <w:pStyle w:val="a6"/>
              <w:numPr>
                <w:ilvl w:val="1"/>
                <w:numId w:val="7"/>
              </w:numPr>
              <w:ind w:left="33" w:firstLine="0"/>
              <w:rPr>
                <w:b/>
              </w:rPr>
            </w:pPr>
            <w:r w:rsidRPr="00486A58">
              <w:rPr>
                <w:b/>
                <w:bCs/>
              </w:rPr>
              <w:t>Обоснование начальной (максимальной) цены</w:t>
            </w:r>
            <w:r w:rsidRPr="00486A58">
              <w:rPr>
                <w:b/>
              </w:rPr>
              <w:t xml:space="preserve"> договора </w:t>
            </w:r>
          </w:p>
        </w:tc>
        <w:tc>
          <w:tcPr>
            <w:tcW w:w="3832" w:type="pct"/>
            <w:gridSpan w:val="6"/>
            <w:tcBorders>
              <w:top w:val="single" w:sz="4" w:space="0" w:color="auto"/>
              <w:left w:val="single" w:sz="4" w:space="0" w:color="auto"/>
              <w:bottom w:val="single" w:sz="4" w:space="0" w:color="auto"/>
              <w:right w:val="single" w:sz="4" w:space="0" w:color="auto"/>
            </w:tcBorders>
            <w:hideMark/>
          </w:tcPr>
          <w:p w14:paraId="0060690A" w14:textId="77777777" w:rsidR="003838D1" w:rsidRPr="00725EE7" w:rsidRDefault="003838D1" w:rsidP="00243D20">
            <w:pPr>
              <w:pStyle w:val="a6"/>
              <w:tabs>
                <w:tab w:val="left" w:pos="1126"/>
              </w:tabs>
              <w:ind w:left="22" w:firstLine="437"/>
              <w:jc w:val="both"/>
              <w:rPr>
                <w:szCs w:val="28"/>
              </w:rPr>
            </w:pPr>
            <w:r w:rsidRPr="00725EE7">
              <w:rPr>
                <w:szCs w:val="28"/>
              </w:rPr>
              <w:t>Под начальной (максимальной) ценой договора понимается сумма начальных (максимальных) единичных расценок по всей номенклатуре закупаемых услуг.</w:t>
            </w:r>
          </w:p>
          <w:p w14:paraId="0DAA50EB" w14:textId="5E0FA590" w:rsidR="003838D1" w:rsidRPr="00725EE7" w:rsidRDefault="003838D1" w:rsidP="00243D20">
            <w:pPr>
              <w:pStyle w:val="a6"/>
              <w:tabs>
                <w:tab w:val="left" w:pos="1126"/>
              </w:tabs>
              <w:ind w:left="22" w:firstLine="437"/>
              <w:jc w:val="both"/>
              <w:rPr>
                <w:szCs w:val="28"/>
              </w:rPr>
            </w:pPr>
            <w:r w:rsidRPr="00725EE7">
              <w:rPr>
                <w:szCs w:val="28"/>
              </w:rPr>
              <w:t xml:space="preserve">Сумма начальных (максимальных) единичных расценок по всей номенклатуре закупаемых услуг составляет </w:t>
            </w:r>
            <w:r w:rsidR="005F0A7A">
              <w:rPr>
                <w:b/>
                <w:szCs w:val="28"/>
              </w:rPr>
              <w:t>65</w:t>
            </w:r>
            <w:r>
              <w:rPr>
                <w:b/>
                <w:szCs w:val="28"/>
              </w:rPr>
              <w:t xml:space="preserve">4,00 </w:t>
            </w:r>
            <w:r w:rsidRPr="00725EE7">
              <w:rPr>
                <w:szCs w:val="28"/>
              </w:rPr>
              <w:t>руб. без учета НДС.</w:t>
            </w:r>
          </w:p>
          <w:p w14:paraId="59EF0842" w14:textId="72B34C57" w:rsidR="003838D1" w:rsidRDefault="003838D1" w:rsidP="00243D20">
            <w:pPr>
              <w:pStyle w:val="a6"/>
              <w:tabs>
                <w:tab w:val="left" w:pos="1126"/>
              </w:tabs>
              <w:ind w:left="22" w:firstLine="437"/>
              <w:jc w:val="both"/>
              <w:rPr>
                <w:szCs w:val="28"/>
              </w:rPr>
            </w:pPr>
            <w:r w:rsidRPr="00725EE7">
              <w:rPr>
                <w:szCs w:val="28"/>
              </w:rPr>
              <w:t>Лимит денежных средств на оказание услуг составляет</w:t>
            </w:r>
            <w:r>
              <w:rPr>
                <w:szCs w:val="28"/>
              </w:rPr>
              <w:t xml:space="preserve">: </w:t>
            </w:r>
            <w:r w:rsidR="004F1507" w:rsidRPr="004F1507">
              <w:rPr>
                <w:b/>
                <w:szCs w:val="28"/>
              </w:rPr>
              <w:t>1 752 938 ,00</w:t>
            </w:r>
            <w:r w:rsidRPr="004F1507">
              <w:rPr>
                <w:szCs w:val="28"/>
              </w:rPr>
              <w:t xml:space="preserve"> </w:t>
            </w:r>
            <w:r>
              <w:rPr>
                <w:szCs w:val="28"/>
              </w:rPr>
              <w:t>руб. без учета НДС.</w:t>
            </w:r>
          </w:p>
          <w:p w14:paraId="421CBFB9" w14:textId="0CC839B8" w:rsidR="003838D1" w:rsidRPr="000F7FCB" w:rsidRDefault="003838D1" w:rsidP="00243D20">
            <w:pPr>
              <w:pStyle w:val="a6"/>
              <w:tabs>
                <w:tab w:val="left" w:pos="1126"/>
              </w:tabs>
              <w:ind w:left="22" w:firstLine="437"/>
              <w:jc w:val="both"/>
              <w:rPr>
                <w:szCs w:val="28"/>
              </w:rPr>
            </w:pPr>
            <w:r w:rsidRPr="000F7FCB">
              <w:rPr>
                <w:szCs w:val="28"/>
              </w:rPr>
              <w:t xml:space="preserve">Начальная (максимальная) цена договора сформирована методом сопоставимых рыночных цен, предусмотренным подпунктом 1 пункта 54 Положения о закупке товаров, работ, услуг для нужд заказчика, </w:t>
            </w:r>
            <w:r w:rsidRPr="003838D1">
              <w:rPr>
                <w:szCs w:val="28"/>
              </w:rPr>
              <w:t>Начальная (максимальная) цена договора сформирована методом сопоставимых рыночных цен, предусмотренным подпунктом 1 пункта 54 Положения о закупке товаров, работ, услуг для нужд заказчика, и включает все предусмотренные законодательством налоги (кроме НДС), сборы и иные обязательные платежи, все возможные расходы Исполнителя, связанные с оказанием услуг в том числе расходы на оплату труда работников, страхование, обучение, инструктаж и переподготовку персонала, на форменное обмундирование, снаряжение, средства связи и спецсредства, транспортные расходы.</w:t>
            </w:r>
          </w:p>
          <w:p w14:paraId="63F3EFE6" w14:textId="77777777" w:rsidR="003838D1" w:rsidRPr="000F7FCB" w:rsidRDefault="003838D1" w:rsidP="00243D20">
            <w:pPr>
              <w:pStyle w:val="a6"/>
              <w:tabs>
                <w:tab w:val="left" w:pos="1126"/>
              </w:tabs>
              <w:ind w:left="22" w:firstLine="437"/>
              <w:jc w:val="both"/>
              <w:rPr>
                <w:szCs w:val="28"/>
              </w:rPr>
            </w:pPr>
            <w:r w:rsidRPr="000F7FCB">
              <w:rPr>
                <w:szCs w:val="28"/>
              </w:rPr>
              <w:t>Фактический объем услуг определяется Заказчиком в соответствии с потребностью в услугах. Заказчик оставляет за собой право неполной выборки услуг, а также полного отказа от оказания услуг.</w:t>
            </w:r>
          </w:p>
          <w:p w14:paraId="204746A3" w14:textId="77777777" w:rsidR="003838D1" w:rsidRPr="00F16174" w:rsidRDefault="003838D1" w:rsidP="00243D20">
            <w:pPr>
              <w:pStyle w:val="a6"/>
              <w:tabs>
                <w:tab w:val="left" w:pos="1126"/>
              </w:tabs>
              <w:ind w:left="22" w:firstLine="449"/>
              <w:jc w:val="both"/>
            </w:pPr>
            <w:r w:rsidRPr="000F7FCB">
              <w:rPr>
                <w:szCs w:val="28"/>
              </w:rPr>
              <w:t>Оказание услуг осуществляется на основании поданных Заявок Заказчика, оплата производится исходя из фактического объема оказанных услуг</w:t>
            </w:r>
            <w:r>
              <w:rPr>
                <w:szCs w:val="28"/>
              </w:rPr>
              <w:t>.</w:t>
            </w:r>
          </w:p>
        </w:tc>
      </w:tr>
      <w:tr w:rsidR="003838D1" w:rsidRPr="00486A58" w14:paraId="2A7A063D" w14:textId="77777777" w:rsidTr="00243D20">
        <w:tc>
          <w:tcPr>
            <w:tcW w:w="5000" w:type="pct"/>
            <w:gridSpan w:val="8"/>
          </w:tcPr>
          <w:p w14:paraId="2F9CB936" w14:textId="77777777" w:rsidR="003838D1" w:rsidRPr="001A700E" w:rsidRDefault="003838D1" w:rsidP="00243D20">
            <w:pPr>
              <w:jc w:val="both"/>
              <w:rPr>
                <w:b/>
                <w:bCs/>
                <w:i/>
              </w:rPr>
            </w:pPr>
            <w:r w:rsidRPr="001A700E">
              <w:rPr>
                <w:b/>
              </w:rPr>
              <w:t>2. Требования к товарам</w:t>
            </w:r>
          </w:p>
        </w:tc>
      </w:tr>
      <w:tr w:rsidR="003838D1" w:rsidRPr="00486A58" w14:paraId="527D068C" w14:textId="77777777" w:rsidTr="00243D20">
        <w:tc>
          <w:tcPr>
            <w:tcW w:w="1168" w:type="pct"/>
            <w:gridSpan w:val="2"/>
          </w:tcPr>
          <w:p w14:paraId="264E1FCA" w14:textId="77777777" w:rsidR="003838D1" w:rsidRPr="00486A58" w:rsidRDefault="003838D1" w:rsidP="00243D20">
            <w:pPr>
              <w:pStyle w:val="a6"/>
              <w:numPr>
                <w:ilvl w:val="0"/>
                <w:numId w:val="8"/>
              </w:numPr>
              <w:ind w:left="0" w:firstLine="0"/>
            </w:pPr>
            <w:r w:rsidRPr="00486A58">
              <w:rPr>
                <w:bCs/>
              </w:rPr>
              <w:lastRenderedPageBreak/>
              <w:t>Нормативные документы, согласно которым установлены требования</w:t>
            </w:r>
          </w:p>
        </w:tc>
        <w:tc>
          <w:tcPr>
            <w:tcW w:w="3832" w:type="pct"/>
            <w:gridSpan w:val="6"/>
          </w:tcPr>
          <w:p w14:paraId="1E2642C1" w14:textId="77777777" w:rsidR="003838D1" w:rsidRPr="00FE3A8B" w:rsidRDefault="003838D1" w:rsidP="00243D20">
            <w:pPr>
              <w:ind w:firstLine="448"/>
              <w:jc w:val="both"/>
              <w:rPr>
                <w:bCs/>
              </w:rPr>
            </w:pPr>
            <w:r w:rsidRPr="00FE3A8B">
              <w:rPr>
                <w:bCs/>
              </w:rPr>
              <w:t xml:space="preserve">Закон Российской Федерации от 11 марта 1992 г. № 2487-1 (ред. от 02.08.2019) «О частной детективной и охранной деятельности в Российской Федерации» (для частных охранных организаций); </w:t>
            </w:r>
          </w:p>
          <w:p w14:paraId="3CDBACB2" w14:textId="77777777" w:rsidR="003838D1" w:rsidRPr="00654630" w:rsidRDefault="003838D1" w:rsidP="00243D20">
            <w:pPr>
              <w:ind w:firstLine="449"/>
              <w:jc w:val="both"/>
              <w:rPr>
                <w:bCs/>
              </w:rPr>
            </w:pPr>
            <w:r w:rsidRPr="00FE3A8B">
              <w:rPr>
                <w:bCs/>
              </w:rPr>
              <w:t xml:space="preserve">Федеральный закон Российской Федерации от 14 апреля 1999 г. № 77-ФЗ «О ведомственной охране» </w:t>
            </w:r>
            <w:r>
              <w:rPr>
                <w:bCs/>
              </w:rPr>
              <w:t>и/</w:t>
            </w:r>
            <w:r w:rsidRPr="00A53917">
              <w:rPr>
                <w:bCs/>
              </w:rPr>
              <w:t xml:space="preserve">или Федеральным законом от 07 февраля </w:t>
            </w:r>
            <w:smartTag w:uri="urn:schemas-microsoft-com:office:smarttags" w:element="metricconverter">
              <w:smartTagPr>
                <w:attr w:name="ProductID" w:val="2011 г"/>
              </w:smartTagPr>
              <w:r w:rsidRPr="00A53917">
                <w:rPr>
                  <w:bCs/>
                </w:rPr>
                <w:t>2011 г</w:t>
              </w:r>
            </w:smartTag>
            <w:r w:rsidRPr="00A53917">
              <w:rPr>
                <w:bCs/>
              </w:rPr>
              <w:t xml:space="preserve">. № 3-ФЗ «О полиции», </w:t>
            </w:r>
            <w:r>
              <w:rPr>
                <w:bCs/>
              </w:rPr>
              <w:t>и/</w:t>
            </w:r>
            <w:r w:rsidRPr="00FE3A8B">
              <w:rPr>
                <w:bCs/>
              </w:rPr>
              <w:t>или Федеральный закон от 03 июля 2016 г. № 226-ФЗ «О войсках национальной гвардии Российской Федерации» (для ведомственной/вневедомственной охраны).</w:t>
            </w:r>
          </w:p>
        </w:tc>
      </w:tr>
      <w:tr w:rsidR="003838D1" w:rsidRPr="00486A58" w14:paraId="33C47EE4" w14:textId="77777777" w:rsidTr="00243D20">
        <w:trPr>
          <w:trHeight w:val="438"/>
        </w:trPr>
        <w:tc>
          <w:tcPr>
            <w:tcW w:w="1168" w:type="pct"/>
            <w:gridSpan w:val="2"/>
          </w:tcPr>
          <w:p w14:paraId="2171198E" w14:textId="77777777" w:rsidR="003838D1" w:rsidRPr="00486A58" w:rsidRDefault="003838D1" w:rsidP="00243D20">
            <w:pPr>
              <w:pStyle w:val="a6"/>
              <w:numPr>
                <w:ilvl w:val="0"/>
                <w:numId w:val="8"/>
              </w:numPr>
              <w:ind w:left="0" w:firstLine="0"/>
              <w:rPr>
                <w:i/>
              </w:rPr>
            </w:pPr>
            <w:r w:rsidRPr="00486A58">
              <w:rPr>
                <w:bCs/>
              </w:rPr>
              <w:t>Технические и функц</w:t>
            </w:r>
            <w:r>
              <w:rPr>
                <w:bCs/>
              </w:rPr>
              <w:t>иональные характеристики услуг</w:t>
            </w:r>
          </w:p>
        </w:tc>
        <w:tc>
          <w:tcPr>
            <w:tcW w:w="3832" w:type="pct"/>
            <w:gridSpan w:val="6"/>
          </w:tcPr>
          <w:p w14:paraId="0AEE1742" w14:textId="77777777" w:rsidR="003838D1" w:rsidRPr="009661B6" w:rsidRDefault="003838D1" w:rsidP="00243D20">
            <w:pPr>
              <w:ind w:firstLine="448"/>
              <w:jc w:val="both"/>
              <w:rPr>
                <w:b/>
                <w:u w:val="single"/>
              </w:rPr>
            </w:pPr>
            <w:r w:rsidRPr="009661B6">
              <w:rPr>
                <w:b/>
                <w:u w:val="single"/>
              </w:rPr>
              <w:t>Общие требования к оказанию услуг.</w:t>
            </w:r>
          </w:p>
          <w:p w14:paraId="6AFEFB11" w14:textId="58B0E873" w:rsidR="003838D1" w:rsidRPr="009661B6" w:rsidRDefault="003838D1" w:rsidP="00243D20">
            <w:pPr>
              <w:ind w:firstLine="448"/>
              <w:jc w:val="both"/>
            </w:pPr>
            <w:r w:rsidRPr="009661B6">
              <w:t>На всех объектах охраны имущества Заказчика, победителем конкурса должна быть обеспечена:</w:t>
            </w:r>
          </w:p>
          <w:p w14:paraId="52F2AEF0" w14:textId="77777777" w:rsidR="003838D1" w:rsidRPr="009661B6" w:rsidRDefault="003838D1" w:rsidP="00243D20">
            <w:pPr>
              <w:ind w:firstLine="448"/>
              <w:jc w:val="both"/>
            </w:pPr>
            <w:r w:rsidRPr="009661B6">
              <w:t>- охрана имущества (в том числе при его транспортировке), находящегося в собственности, во владении, в пользовании, хозяйственном ведении, оперативном управлении или доверительном управлении Заказчика;</w:t>
            </w:r>
          </w:p>
          <w:p w14:paraId="432E1F74" w14:textId="77777777" w:rsidR="003838D1" w:rsidRPr="009661B6" w:rsidRDefault="003838D1" w:rsidP="00243D20">
            <w:pPr>
              <w:ind w:firstLine="448"/>
              <w:jc w:val="both"/>
            </w:pPr>
            <w:r w:rsidRPr="009661B6">
              <w:t xml:space="preserve">- охрана </w:t>
            </w:r>
            <w:r w:rsidRPr="00CD733D">
              <w:t>материального имущества на подвижном составе</w:t>
            </w:r>
            <w:r w:rsidRPr="009661B6">
              <w:t xml:space="preserve"> во владении, в пользовании, хозяйственном ведении, оперативном управлении или доверительном управлении Заказчика в пунктах оборота, а также в не специализированных местах стоянки Транспорта с соблюдением требований Закона Российской Федерации от 11.03.1992 №2487-1 «О частной детективной и охранной деятельности в Российской Федерации».</w:t>
            </w:r>
          </w:p>
          <w:p w14:paraId="5B797F0E" w14:textId="15D25D05" w:rsidR="003838D1" w:rsidRPr="009661B6" w:rsidRDefault="003838D1" w:rsidP="00243D20">
            <w:pPr>
              <w:ind w:firstLine="448"/>
              <w:jc w:val="both"/>
            </w:pPr>
            <w:r w:rsidRPr="009661B6">
              <w:rPr>
                <w:rFonts w:eastAsia="Calibri"/>
                <w:lang w:eastAsia="en-US"/>
              </w:rPr>
              <w:t>Охрана имущества Заказчика (материальных ценностей, технических средств и оборудования, сданных под охрану и находящихся на охраняемой территории) заключается в осуществлении сотрудниками победителя конкурса мероприятий по предотвращению хищений, порчи или уничтожения имущества, а также задержание лиц, причастных к противоправным действиям в отношении имущества Заказчика, содержащих признаки административного и/или уголовного правонарушения, с обязательной передачей их в правоохранительные органы.</w:t>
            </w:r>
          </w:p>
          <w:p w14:paraId="5F0C14B9" w14:textId="77777777" w:rsidR="003838D1" w:rsidRPr="009661B6" w:rsidRDefault="003838D1" w:rsidP="00243D20">
            <w:pPr>
              <w:ind w:firstLine="448"/>
              <w:jc w:val="both"/>
            </w:pPr>
            <w:r w:rsidRPr="009661B6">
              <w:t xml:space="preserve"> </w:t>
            </w:r>
          </w:p>
          <w:p w14:paraId="6D83F8D6" w14:textId="77777777" w:rsidR="003838D1" w:rsidRPr="009661B6" w:rsidRDefault="003838D1" w:rsidP="00243D20">
            <w:pPr>
              <w:ind w:firstLine="448"/>
              <w:jc w:val="both"/>
              <w:rPr>
                <w:rFonts w:eastAsia="Calibri"/>
                <w:b/>
                <w:u w:val="single"/>
                <w:lang w:eastAsia="en-US"/>
              </w:rPr>
            </w:pPr>
            <w:r w:rsidRPr="009661B6">
              <w:rPr>
                <w:rFonts w:eastAsia="Calibri"/>
                <w:b/>
                <w:u w:val="single"/>
                <w:lang w:eastAsia="en-US"/>
              </w:rPr>
              <w:t>При оказании услуг охраны должно быть обеспечено:</w:t>
            </w:r>
          </w:p>
          <w:p w14:paraId="7AEE1EB4" w14:textId="77777777" w:rsidR="003838D1" w:rsidRPr="009661B6" w:rsidRDefault="003838D1" w:rsidP="00243D20">
            <w:pPr>
              <w:ind w:firstLine="448"/>
              <w:jc w:val="both"/>
              <w:rPr>
                <w:rFonts w:eastAsia="Calibri"/>
                <w:lang w:eastAsia="en-US"/>
              </w:rPr>
            </w:pPr>
            <w:r w:rsidRPr="009661B6">
              <w:rPr>
                <w:rFonts w:eastAsia="Calibri"/>
                <w:lang w:eastAsia="en-US"/>
              </w:rPr>
              <w:t>- поддержание и соблюдение мер противопожарной безопасности на объектах, использование средств пожаротушения, участие в эвакуации работников, посетителей Заказчика;</w:t>
            </w:r>
          </w:p>
          <w:p w14:paraId="1C1CCE10" w14:textId="77777777" w:rsidR="003838D1" w:rsidRPr="009661B6" w:rsidRDefault="003838D1" w:rsidP="00243D20">
            <w:pPr>
              <w:ind w:firstLine="448"/>
              <w:jc w:val="both"/>
              <w:rPr>
                <w:rFonts w:eastAsia="Calibri"/>
                <w:i/>
                <w:color w:val="7030A0"/>
                <w:lang w:eastAsia="en-US"/>
              </w:rPr>
            </w:pPr>
            <w:r w:rsidRPr="009661B6">
              <w:rPr>
                <w:rFonts w:eastAsia="Calibri"/>
                <w:lang w:eastAsia="en-US"/>
              </w:rPr>
              <w:t xml:space="preserve">- оповещение уполномоченных руководителей Заказчика в случае возникновения очага возгораний или иных чрезвычайных происшествий (ситуаций) и охрана эвакуируемого имущества; </w:t>
            </w:r>
          </w:p>
          <w:p w14:paraId="1819FA3B" w14:textId="77777777" w:rsidR="003838D1" w:rsidRPr="009661B6" w:rsidRDefault="003838D1" w:rsidP="00243D20">
            <w:pPr>
              <w:ind w:firstLine="448"/>
              <w:jc w:val="both"/>
              <w:rPr>
                <w:rFonts w:eastAsia="Calibri"/>
                <w:lang w:eastAsia="en-US"/>
              </w:rPr>
            </w:pPr>
            <w:r w:rsidRPr="009661B6">
              <w:rPr>
                <w:rFonts w:eastAsia="Calibri"/>
                <w:lang w:eastAsia="en-US"/>
              </w:rPr>
              <w:t>- оперативное реагирование на возникающие чрезвычайные ситуации и организация взаимодействия с правоохранительными органами и другими структурами;</w:t>
            </w:r>
          </w:p>
          <w:p w14:paraId="37A168AD" w14:textId="1343FE11" w:rsidR="003838D1" w:rsidRPr="009661B6" w:rsidRDefault="003838D1" w:rsidP="00243D20">
            <w:pPr>
              <w:ind w:firstLine="448"/>
              <w:jc w:val="both"/>
              <w:rPr>
                <w:rFonts w:eastAsia="Calibri"/>
                <w:lang w:eastAsia="en-US"/>
              </w:rPr>
            </w:pPr>
            <w:r w:rsidRPr="009661B6">
              <w:rPr>
                <w:rFonts w:eastAsia="Calibri"/>
                <w:lang w:eastAsia="en-US"/>
              </w:rPr>
              <w:t>- осуществление контроля со стороны администрации победителя конкурса за выполнением служебных обязанностей работниками охранной организации на объектах Заказчика;</w:t>
            </w:r>
          </w:p>
          <w:p w14:paraId="46397403" w14:textId="77777777" w:rsidR="003838D1" w:rsidRPr="009661B6" w:rsidRDefault="003838D1" w:rsidP="00243D20">
            <w:pPr>
              <w:ind w:firstLine="448"/>
              <w:jc w:val="both"/>
              <w:rPr>
                <w:rFonts w:eastAsia="Calibri"/>
                <w:lang w:eastAsia="en-US"/>
              </w:rPr>
            </w:pPr>
            <w:r w:rsidRPr="009661B6">
              <w:rPr>
                <w:rFonts w:eastAsia="Calibri"/>
                <w:lang w:eastAsia="en-US"/>
              </w:rPr>
              <w:t xml:space="preserve">-  незамедлительное информирование представителя Заказчика </w:t>
            </w:r>
            <w:r w:rsidRPr="009661B6">
              <w:t>(определяется при заключении договора), дежурной части полиции,</w:t>
            </w:r>
            <w:r w:rsidRPr="009661B6">
              <w:rPr>
                <w:rFonts w:eastAsia="Calibri"/>
                <w:lang w:eastAsia="en-US"/>
              </w:rPr>
              <w:t xml:space="preserve"> о</w:t>
            </w:r>
            <w:r w:rsidRPr="009661B6">
              <w:t xml:space="preserve"> фактах причинения ущерба кражей, повреждением или уничтожением имущества Заказчика:</w:t>
            </w:r>
          </w:p>
          <w:p w14:paraId="252475A7" w14:textId="77777777" w:rsidR="003838D1" w:rsidRPr="009661B6" w:rsidRDefault="003838D1" w:rsidP="00243D20">
            <w:pPr>
              <w:ind w:firstLine="448"/>
              <w:jc w:val="both"/>
            </w:pPr>
            <w:r w:rsidRPr="009661B6">
              <w:t>- неприкосновенность места происшествия до прибытия представителей Заказчика и полиции;</w:t>
            </w:r>
          </w:p>
          <w:p w14:paraId="02C243FD" w14:textId="77777777" w:rsidR="003838D1" w:rsidRPr="009661B6" w:rsidRDefault="003838D1" w:rsidP="00243D20">
            <w:pPr>
              <w:ind w:firstLine="448"/>
              <w:jc w:val="both"/>
            </w:pPr>
            <w:r w:rsidRPr="009661B6">
              <w:t xml:space="preserve">- самостоятельная доставка на охраняемый объект Заказчика своих работников охраны, произведение смены поста, обеспечение их носимыми, специальными средствами (наручники, палка резиновая, рация, </w:t>
            </w:r>
            <w:r w:rsidRPr="009661B6">
              <w:lastRenderedPageBreak/>
              <w:t>фонарь, форменная одежда и др.) и средствами связи (радиостанции и мобильные телефоны), специальными техническими средствами, сигнальными светоотражающими жилетами желтого цвета, ведение оформления всей соответствующей несению службы по охране имущества документации, согласованной и установленной Заказчиком;</w:t>
            </w:r>
          </w:p>
          <w:p w14:paraId="71B6FCDA" w14:textId="77777777" w:rsidR="003838D1" w:rsidRPr="009661B6" w:rsidRDefault="003838D1" w:rsidP="00243D20">
            <w:pPr>
              <w:ind w:firstLine="448"/>
              <w:jc w:val="both"/>
            </w:pPr>
            <w:r w:rsidRPr="009661B6">
              <w:t>- организация режима работы в соответствии с действующим трудовым законодательством, сменами по 8, 12 или 24 часа в сутки;</w:t>
            </w:r>
          </w:p>
          <w:p w14:paraId="140F1D07" w14:textId="77777777" w:rsidR="003838D1" w:rsidRPr="009661B6" w:rsidRDefault="003838D1" w:rsidP="00243D20">
            <w:pPr>
              <w:ind w:firstLine="448"/>
              <w:jc w:val="both"/>
            </w:pPr>
            <w:r w:rsidRPr="009661B6">
              <w:t xml:space="preserve">- необходимая равноценная замена сотрудников охраны, отсутствующих вследствие отдыха, приема пищи, болезни, отпуска или по какой-либо иной причине, без дополнительной оплаты со стороны Заказчика. При замене сотрудника охраны, отсутствующего в том числе вследствие отдыха, приема пищи, должна быть произведена соответствующая запись в журнале приема-сдачи смены на посту (требующего подмены) объекта охраны имущества Заказчика; </w:t>
            </w:r>
          </w:p>
          <w:p w14:paraId="22D95A41" w14:textId="77777777" w:rsidR="003838D1" w:rsidRPr="009661B6" w:rsidRDefault="003838D1" w:rsidP="00243D20">
            <w:pPr>
              <w:ind w:firstLine="448"/>
              <w:jc w:val="both"/>
            </w:pPr>
            <w:r w:rsidRPr="009661B6">
              <w:t>- соблюдение на постах во время несения дежурства правил пожарной безопасности, утвержденных Заказчиком;</w:t>
            </w:r>
          </w:p>
          <w:p w14:paraId="076838BF" w14:textId="77777777" w:rsidR="003838D1" w:rsidRPr="009661B6" w:rsidRDefault="003838D1" w:rsidP="00243D20">
            <w:pPr>
              <w:ind w:firstLine="448"/>
              <w:jc w:val="both"/>
              <w:rPr>
                <w:rFonts w:eastAsia="Arial"/>
              </w:rPr>
            </w:pPr>
            <w:r w:rsidRPr="009661B6">
              <w:rPr>
                <w:rFonts w:eastAsia="Arial"/>
              </w:rPr>
              <w:t>- осуществление контроля за работоспособностью инженерно-технических систем на объектах охраны имущества Заказчика.</w:t>
            </w:r>
          </w:p>
          <w:p w14:paraId="4455B5A7" w14:textId="77777777" w:rsidR="003838D1" w:rsidRPr="009661B6" w:rsidRDefault="003838D1" w:rsidP="00243D20">
            <w:pPr>
              <w:tabs>
                <w:tab w:val="left" w:pos="1418"/>
              </w:tabs>
              <w:ind w:firstLine="448"/>
              <w:jc w:val="both"/>
              <w:rPr>
                <w:lang w:eastAsia="zh-CN"/>
              </w:rPr>
            </w:pPr>
            <w:r w:rsidRPr="009661B6">
              <w:rPr>
                <w:lang w:val="zh-CN" w:eastAsia="zh-CN"/>
              </w:rPr>
              <w:t>В случае обнаружения на объекте</w:t>
            </w:r>
            <w:r w:rsidRPr="009661B6">
              <w:rPr>
                <w:lang w:eastAsia="zh-CN"/>
              </w:rPr>
              <w:t xml:space="preserve"> охраны имущества</w:t>
            </w:r>
            <w:r w:rsidRPr="009661B6">
              <w:rPr>
                <w:lang w:val="zh-CN" w:eastAsia="zh-CN"/>
              </w:rPr>
              <w:t xml:space="preserve"> Заказчика пожара, аварии, взрыва, противоправных действий или при возникновении иных чрезвычайных ситуаций,</w:t>
            </w:r>
            <w:r w:rsidRPr="009661B6">
              <w:rPr>
                <w:lang w:eastAsia="zh-CN"/>
              </w:rPr>
              <w:t xml:space="preserve"> Исполнитель должен</w:t>
            </w:r>
            <w:r w:rsidRPr="009661B6">
              <w:rPr>
                <w:lang w:val="zh-CN" w:eastAsia="zh-CN"/>
              </w:rPr>
              <w:t xml:space="preserve"> действовать в соответствии с утвержденными должностными инструкциями по охране </w:t>
            </w:r>
            <w:r w:rsidRPr="009661B6">
              <w:rPr>
                <w:lang w:eastAsia="zh-CN"/>
              </w:rPr>
              <w:t xml:space="preserve">имущества </w:t>
            </w:r>
            <w:r w:rsidRPr="009661B6">
              <w:rPr>
                <w:lang w:val="zh-CN" w:eastAsia="zh-CN"/>
              </w:rPr>
              <w:t>объекта, немедленно сообщ</w:t>
            </w:r>
            <w:r w:rsidRPr="009661B6">
              <w:rPr>
                <w:lang w:eastAsia="zh-CN"/>
              </w:rPr>
              <w:t>ить</w:t>
            </w:r>
            <w:r w:rsidRPr="009661B6">
              <w:rPr>
                <w:lang w:val="zh-CN" w:eastAsia="zh-CN"/>
              </w:rPr>
              <w:t xml:space="preserve"> о случившемся в оперативные службы </w:t>
            </w:r>
            <w:r w:rsidRPr="009661B6">
              <w:rPr>
                <w:lang w:eastAsia="zh-CN"/>
              </w:rPr>
              <w:t>(</w:t>
            </w:r>
            <w:r w:rsidRPr="009661B6">
              <w:rPr>
                <w:lang w:val="zh-CN" w:eastAsia="zh-CN"/>
              </w:rPr>
              <w:t>«112»</w:t>
            </w:r>
            <w:r w:rsidRPr="009661B6">
              <w:rPr>
                <w:lang w:eastAsia="zh-CN"/>
              </w:rPr>
              <w:t>)</w:t>
            </w:r>
            <w:r w:rsidRPr="009661B6">
              <w:rPr>
                <w:lang w:val="zh-CN" w:eastAsia="zh-CN"/>
              </w:rPr>
              <w:t>, руководству Заказчика, и обеспечи</w:t>
            </w:r>
            <w:r w:rsidRPr="009661B6">
              <w:rPr>
                <w:lang w:eastAsia="zh-CN"/>
              </w:rPr>
              <w:t>ть</w:t>
            </w:r>
            <w:r w:rsidRPr="009661B6">
              <w:rPr>
                <w:lang w:val="zh-CN" w:eastAsia="zh-CN"/>
              </w:rPr>
              <w:t xml:space="preserve"> участие в ликвидации (минимизации) последствий чрезвычайной ситуации.</w:t>
            </w:r>
          </w:p>
          <w:p w14:paraId="27269F56" w14:textId="77777777" w:rsidR="003838D1" w:rsidRPr="009661B6" w:rsidRDefault="003838D1" w:rsidP="00243D20">
            <w:pPr>
              <w:tabs>
                <w:tab w:val="left" w:pos="1418"/>
              </w:tabs>
              <w:ind w:firstLine="448"/>
              <w:jc w:val="both"/>
              <w:rPr>
                <w:rFonts w:eastAsia="MS Mincho"/>
                <w:lang w:eastAsia="zh-CN"/>
              </w:rPr>
            </w:pPr>
            <w:r w:rsidRPr="009661B6">
              <w:rPr>
                <w:lang w:eastAsia="zh-CN"/>
              </w:rPr>
              <w:t>Охранная организация несет материальную ответственность за сохранность охраняемого имущества Заказчика.</w:t>
            </w:r>
          </w:p>
          <w:p w14:paraId="0FBB6DA7" w14:textId="77777777" w:rsidR="003838D1" w:rsidRPr="009661B6" w:rsidRDefault="003838D1" w:rsidP="00243D20">
            <w:pPr>
              <w:ind w:firstLine="448"/>
              <w:jc w:val="both"/>
              <w:rPr>
                <w:rFonts w:eastAsia="Calibri"/>
                <w:lang w:eastAsia="en-US"/>
              </w:rPr>
            </w:pPr>
          </w:p>
          <w:p w14:paraId="246A571E" w14:textId="77777777" w:rsidR="003838D1" w:rsidRPr="009661B6" w:rsidRDefault="003838D1" w:rsidP="00243D20">
            <w:pPr>
              <w:ind w:firstLine="448"/>
              <w:jc w:val="both"/>
              <w:rPr>
                <w:rFonts w:eastAsia="Calibri"/>
                <w:b/>
                <w:u w:val="single"/>
                <w:lang w:eastAsia="en-US"/>
              </w:rPr>
            </w:pPr>
            <w:r w:rsidRPr="009661B6">
              <w:rPr>
                <w:rFonts w:eastAsia="Calibri"/>
                <w:b/>
                <w:u w:val="single"/>
                <w:lang w:eastAsia="en-US"/>
              </w:rPr>
              <w:t>При оказании услуг охраны сотрудники обязаны:</w:t>
            </w:r>
          </w:p>
          <w:p w14:paraId="1E9CDD43" w14:textId="77777777" w:rsidR="003838D1" w:rsidRPr="009661B6" w:rsidRDefault="003838D1" w:rsidP="00243D20">
            <w:pPr>
              <w:ind w:firstLine="448"/>
              <w:jc w:val="both"/>
            </w:pPr>
            <w:r w:rsidRPr="009661B6">
              <w:t>1) </w:t>
            </w:r>
            <w:r w:rsidRPr="009661B6">
              <w:rPr>
                <w:u w:val="single"/>
              </w:rPr>
              <w:t>в период приема дежурства:</w:t>
            </w:r>
          </w:p>
          <w:p w14:paraId="02E11222" w14:textId="327693BD" w:rsidR="003838D1" w:rsidRPr="009661B6" w:rsidRDefault="003838D1" w:rsidP="00243D20">
            <w:pPr>
              <w:ind w:firstLine="448"/>
              <w:jc w:val="both"/>
            </w:pPr>
            <w:r w:rsidRPr="009661B6">
              <w:t xml:space="preserve">- своевременно (не позднее, чем за 15 минут до заступления на смену) прибыть на объект охраны имущества для несения дежурства. Иметь опрятный внешний вид, установленную форму одежды, утвержденную внутренним нормативным документом победителя конкурса, носимые, специальные средства (наручники, палка резиновая, рация, фонарь, форменная одежда и др.) и средства связи (радиостанции и мобильные телефоны), сигнальный светоотражающий жилет желтого цвета и быть готовым к несению дежурства; </w:t>
            </w:r>
          </w:p>
          <w:p w14:paraId="0F815E13" w14:textId="77777777" w:rsidR="003838D1" w:rsidRPr="009661B6" w:rsidRDefault="003838D1" w:rsidP="00243D20">
            <w:pPr>
              <w:ind w:firstLine="448"/>
              <w:jc w:val="both"/>
            </w:pPr>
            <w:r w:rsidRPr="009661B6">
              <w:t>- знать свои должностные обязанности, схему расположения и особенности объекта охраны имущества, поста, порядок действия в различных вариантах обстановки;</w:t>
            </w:r>
          </w:p>
          <w:p w14:paraId="7102A976" w14:textId="77777777" w:rsidR="003838D1" w:rsidRPr="009661B6" w:rsidRDefault="003838D1" w:rsidP="00243D20">
            <w:pPr>
              <w:ind w:firstLine="448"/>
              <w:jc w:val="both"/>
              <w:rPr>
                <w:u w:val="single"/>
              </w:rPr>
            </w:pPr>
            <w:r w:rsidRPr="009661B6">
              <w:t>- принять по описи и бережно относиться к техническим средствам связи, спецсредствам, выданным для исполнения должностных обязанностей.</w:t>
            </w:r>
          </w:p>
          <w:p w14:paraId="0E2C0B4E" w14:textId="77777777" w:rsidR="003838D1" w:rsidRPr="009661B6" w:rsidRDefault="003838D1" w:rsidP="00243D20">
            <w:pPr>
              <w:ind w:firstLine="448"/>
              <w:jc w:val="both"/>
              <w:rPr>
                <w:u w:val="single"/>
              </w:rPr>
            </w:pPr>
            <w:r w:rsidRPr="009661B6">
              <w:rPr>
                <w:u w:val="single"/>
              </w:rPr>
              <w:t>2) в период несения дежурства:</w:t>
            </w:r>
          </w:p>
          <w:p w14:paraId="4ABA777E" w14:textId="77777777" w:rsidR="003838D1" w:rsidRPr="009661B6" w:rsidRDefault="003838D1" w:rsidP="00243D20">
            <w:pPr>
              <w:ind w:firstLine="448"/>
              <w:jc w:val="both"/>
            </w:pPr>
            <w:r w:rsidRPr="009661B6">
              <w:lastRenderedPageBreak/>
              <w:t>- бдительно охранять имущество на своем посту;</w:t>
            </w:r>
          </w:p>
          <w:p w14:paraId="6E86F38A" w14:textId="77777777" w:rsidR="003838D1" w:rsidRPr="009661B6" w:rsidRDefault="003838D1" w:rsidP="00243D20">
            <w:pPr>
              <w:ind w:firstLine="448"/>
              <w:jc w:val="both"/>
            </w:pPr>
            <w:r w:rsidRPr="009661B6">
              <w:t>- в случае обнаружения посторонних лиц на объекте охраны имущества немедленно доложить нарядчику поездных (локомотивных) бригад. Принять меры к их задержанию и дальнейшей передачи в ОВД;</w:t>
            </w:r>
          </w:p>
          <w:p w14:paraId="4A39DC02" w14:textId="77777777" w:rsidR="003838D1" w:rsidRPr="009661B6" w:rsidRDefault="003838D1" w:rsidP="00243D20">
            <w:pPr>
              <w:ind w:firstLine="448"/>
              <w:jc w:val="both"/>
            </w:pPr>
            <w:r w:rsidRPr="009661B6">
              <w:t>- в случае произошедших актов вандализма, хищениях, немедленно доложить нарядчику поездных (локомотивных) бригад;</w:t>
            </w:r>
          </w:p>
          <w:p w14:paraId="28BA21B4" w14:textId="77777777" w:rsidR="003838D1" w:rsidRPr="009661B6" w:rsidRDefault="003838D1" w:rsidP="00243D20">
            <w:pPr>
              <w:ind w:firstLine="448"/>
              <w:jc w:val="both"/>
            </w:pPr>
            <w:r w:rsidRPr="009661B6">
              <w:t>- принимать меры по пресечению порчи и кражи имущества, находящегося под охраной;</w:t>
            </w:r>
          </w:p>
          <w:p w14:paraId="07ABBC3A" w14:textId="77777777" w:rsidR="003838D1" w:rsidRPr="009661B6" w:rsidRDefault="003838D1" w:rsidP="00243D20">
            <w:pPr>
              <w:ind w:firstLine="448"/>
              <w:jc w:val="both"/>
            </w:pPr>
            <w:r w:rsidRPr="009661B6">
              <w:t>- своевременно реагировать на замечания и предложения Заказчика по несению службы на своем посту охраны;</w:t>
            </w:r>
          </w:p>
          <w:p w14:paraId="6260BBA2" w14:textId="77777777" w:rsidR="003838D1" w:rsidRPr="009661B6" w:rsidRDefault="003838D1" w:rsidP="00243D20">
            <w:pPr>
              <w:ind w:firstLine="448"/>
              <w:jc w:val="both"/>
            </w:pPr>
            <w:r w:rsidRPr="009661B6">
              <w:t>- оказывать содействие правоохранительным органам в поддержании порядка;</w:t>
            </w:r>
          </w:p>
          <w:p w14:paraId="340B2964" w14:textId="77777777" w:rsidR="003838D1" w:rsidRPr="009661B6" w:rsidRDefault="003838D1" w:rsidP="00243D20">
            <w:pPr>
              <w:ind w:firstLine="448"/>
              <w:jc w:val="both"/>
            </w:pPr>
            <w:r w:rsidRPr="009661B6">
              <w:t>- знать место нахождения и правила пользования средствами связи и средствами пожаротушения.</w:t>
            </w:r>
          </w:p>
          <w:p w14:paraId="2B3FBE9E" w14:textId="77777777" w:rsidR="003838D1" w:rsidRPr="009661B6" w:rsidRDefault="003838D1" w:rsidP="00243D20">
            <w:pPr>
              <w:ind w:firstLine="448"/>
              <w:jc w:val="both"/>
              <w:rPr>
                <w:u w:val="single"/>
              </w:rPr>
            </w:pPr>
            <w:r>
              <w:rPr>
                <w:u w:val="single"/>
              </w:rPr>
              <w:t>3) о</w:t>
            </w:r>
            <w:r w:rsidRPr="009661B6">
              <w:rPr>
                <w:u w:val="single"/>
              </w:rPr>
              <w:t>существление приема и сдачи объектов под охрану:</w:t>
            </w:r>
          </w:p>
          <w:p w14:paraId="47806C58" w14:textId="77777777" w:rsidR="003838D1" w:rsidRPr="009661B6" w:rsidRDefault="003838D1" w:rsidP="00243D20">
            <w:pPr>
              <w:ind w:firstLine="448"/>
              <w:jc w:val="both"/>
            </w:pPr>
            <w:r w:rsidRPr="009661B6">
              <w:t>Ежедневные прием и сдача имущества объектов производится в присутствии ответственного по предприятию, совместно с представителем охраны в следующем порядке:</w:t>
            </w:r>
          </w:p>
          <w:p w14:paraId="24C9479C" w14:textId="77777777" w:rsidR="003838D1" w:rsidRPr="009661B6" w:rsidRDefault="003838D1" w:rsidP="00243D20">
            <w:pPr>
              <w:ind w:firstLine="448"/>
              <w:jc w:val="both"/>
            </w:pPr>
            <w:r w:rsidRPr="009661B6">
              <w:t>- производится визуальный осмотр закрытия входных дверей (ворот) производственных и складских помещений. Особое внимание уделяется целостности дверей, оконных стекол, отсутствию посторонних лиц;</w:t>
            </w:r>
          </w:p>
          <w:p w14:paraId="58CCE4C4" w14:textId="77777777" w:rsidR="003838D1" w:rsidRPr="009661B6" w:rsidRDefault="003838D1" w:rsidP="00243D20">
            <w:pPr>
              <w:ind w:firstLine="448"/>
              <w:jc w:val="both"/>
            </w:pPr>
            <w:r w:rsidRPr="009661B6">
              <w:t>- о произведенном осмотре имущества объектов делается запись в «Журнале приема и сдачи объекта», где перечисляется сданное под охрану имущество. Каждая запись в указанном журнале заверяется подписью лиц, ответственных за прием и сдачу охраняемого имущества.</w:t>
            </w:r>
          </w:p>
          <w:p w14:paraId="47711CC7" w14:textId="77777777" w:rsidR="003838D1" w:rsidRPr="009661B6" w:rsidRDefault="003838D1" w:rsidP="00243D20">
            <w:pPr>
              <w:ind w:firstLine="306"/>
              <w:jc w:val="both"/>
            </w:pPr>
          </w:p>
          <w:p w14:paraId="5969D582" w14:textId="60696625" w:rsidR="003838D1" w:rsidRPr="009661B6" w:rsidRDefault="003838D1" w:rsidP="00243D20">
            <w:pPr>
              <w:ind w:right="-1" w:firstLine="448"/>
              <w:jc w:val="both"/>
              <w:rPr>
                <w:b/>
                <w:bCs/>
                <w:u w:val="single"/>
              </w:rPr>
            </w:pPr>
            <w:r w:rsidRPr="009661B6">
              <w:rPr>
                <w:b/>
                <w:bCs/>
                <w:u w:val="single"/>
              </w:rPr>
              <w:t>Работники</w:t>
            </w:r>
            <w:r>
              <w:rPr>
                <w:b/>
                <w:bCs/>
                <w:u w:val="single"/>
              </w:rPr>
              <w:t xml:space="preserve"> победителя конкурса </w:t>
            </w:r>
            <w:r w:rsidRPr="009661B6">
              <w:rPr>
                <w:b/>
                <w:bCs/>
                <w:u w:val="single"/>
              </w:rPr>
              <w:t>должны быть экипированы и оснащены:</w:t>
            </w:r>
          </w:p>
          <w:p w14:paraId="4C30C68D" w14:textId="77777777" w:rsidR="003838D1" w:rsidRPr="009661B6" w:rsidRDefault="003838D1" w:rsidP="00243D20">
            <w:pPr>
              <w:ind w:firstLine="448"/>
              <w:jc w:val="both"/>
            </w:pPr>
            <w:r w:rsidRPr="009661B6">
              <w:t xml:space="preserve">- </w:t>
            </w:r>
            <w:r w:rsidRPr="009661B6">
              <w:rPr>
                <w:rFonts w:eastAsia="MS Mincho"/>
              </w:rPr>
              <w:t>удостоверениями частного охранника/служебными удостоверениями, личной карточкой частных охранников;</w:t>
            </w:r>
          </w:p>
          <w:p w14:paraId="063DDF66" w14:textId="77777777" w:rsidR="003838D1" w:rsidRPr="009661B6" w:rsidRDefault="003838D1" w:rsidP="00243D20">
            <w:pPr>
              <w:ind w:firstLine="448"/>
              <w:jc w:val="both"/>
            </w:pPr>
            <w:r w:rsidRPr="009661B6">
              <w:t>- летней или зимней (по сезону) форменной одеждой охранника с обязательным наличием головного убора (с логотипом охранной организации и однообразными бейджами с указанием Ф.И.О. охранника и наименованием охранной организации);</w:t>
            </w:r>
          </w:p>
          <w:p w14:paraId="0EB00D2C" w14:textId="77777777" w:rsidR="003838D1" w:rsidRPr="009661B6" w:rsidRDefault="003838D1" w:rsidP="00243D20">
            <w:pPr>
              <w:ind w:firstLine="448"/>
              <w:jc w:val="both"/>
            </w:pPr>
            <w:r w:rsidRPr="009661B6">
              <w:t>- сигнальными светоотражающими жилетами жёлтого цвета, изготовленными по техническим условиям, разработанным в соответствии с ГОСТ 12.4.281-2014 «Система стандартов безопасности труда. Одежда специальная повышенной видимости. Технические требования». На сигнальные жилеты со стороны спины должны быть нанесены трафареты, указывающие принадлежность владельца к охранной организации;</w:t>
            </w:r>
          </w:p>
          <w:p w14:paraId="12F5FE8B" w14:textId="77777777" w:rsidR="003838D1" w:rsidRPr="009661B6" w:rsidRDefault="003838D1" w:rsidP="00243D20">
            <w:pPr>
              <w:ind w:firstLine="448"/>
              <w:jc w:val="both"/>
            </w:pPr>
            <w:r w:rsidRPr="009661B6">
              <w:t>- носимыми специальными средствами (наручники, палка резиновая, фонарь и др.)</w:t>
            </w:r>
          </w:p>
          <w:p w14:paraId="0232DEC3" w14:textId="77777777" w:rsidR="003838D1" w:rsidRPr="009661B6" w:rsidRDefault="003838D1" w:rsidP="00243D20">
            <w:pPr>
              <w:ind w:firstLine="448"/>
              <w:jc w:val="both"/>
              <w:rPr>
                <w:rFonts w:eastAsia="MS Mincho"/>
              </w:rPr>
            </w:pPr>
            <w:r w:rsidRPr="009661B6">
              <w:t xml:space="preserve">- </w:t>
            </w:r>
            <w:r w:rsidRPr="009661B6">
              <w:rPr>
                <w:rFonts w:eastAsia="MS Mincho"/>
              </w:rPr>
              <w:t>комплектами средств связи, обеспечивающими бесперебойную связь между всеми сотрудниками дежурной смены охраны (радиостанциями и мобильными телефонами);</w:t>
            </w:r>
          </w:p>
          <w:p w14:paraId="74987E28" w14:textId="77777777" w:rsidR="003838D1" w:rsidRPr="009661B6" w:rsidRDefault="003838D1" w:rsidP="00243D20">
            <w:pPr>
              <w:ind w:firstLine="448"/>
              <w:jc w:val="both"/>
              <w:rPr>
                <w:lang w:eastAsia="zh-CN"/>
              </w:rPr>
            </w:pPr>
            <w:r w:rsidRPr="009661B6">
              <w:rPr>
                <w:lang w:eastAsia="zh-CN"/>
              </w:rPr>
              <w:t xml:space="preserve">- </w:t>
            </w:r>
            <w:r w:rsidRPr="009661B6">
              <w:rPr>
                <w:lang w:val="zh-CN" w:eastAsia="zh-CN"/>
              </w:rPr>
              <w:t>персональн</w:t>
            </w:r>
            <w:r w:rsidRPr="009661B6">
              <w:rPr>
                <w:lang w:eastAsia="zh-CN"/>
              </w:rPr>
              <w:t xml:space="preserve">ыми </w:t>
            </w:r>
            <w:r w:rsidRPr="009661B6">
              <w:rPr>
                <w:lang w:val="zh-CN" w:eastAsia="zh-CN"/>
              </w:rPr>
              <w:t>носим</w:t>
            </w:r>
            <w:r w:rsidRPr="009661B6">
              <w:rPr>
                <w:lang w:eastAsia="zh-CN"/>
              </w:rPr>
              <w:t xml:space="preserve">оыми </w:t>
            </w:r>
            <w:r w:rsidRPr="009661B6">
              <w:rPr>
                <w:lang w:val="zh-CN" w:eastAsia="zh-CN"/>
              </w:rPr>
              <w:t>видеорегистратор</w:t>
            </w:r>
            <w:r w:rsidRPr="009661B6">
              <w:rPr>
                <w:lang w:eastAsia="zh-CN"/>
              </w:rPr>
              <w:t>ами</w:t>
            </w:r>
            <w:r w:rsidRPr="009661B6">
              <w:rPr>
                <w:lang w:val="zh-CN" w:eastAsia="zh-CN"/>
              </w:rPr>
              <w:t xml:space="preserve"> у (не менее 1 шт. на пост охраны) с возможностью удалённой трансляции видео/аудио в реальном времени, удалённым просмотром видео/аудио с карты памяти регистратора</w:t>
            </w:r>
            <w:r w:rsidRPr="009661B6">
              <w:rPr>
                <w:lang w:eastAsia="zh-CN"/>
              </w:rPr>
              <w:t>.</w:t>
            </w:r>
          </w:p>
          <w:p w14:paraId="192CC1E4" w14:textId="77777777" w:rsidR="003838D1" w:rsidRPr="009661B6" w:rsidRDefault="003838D1" w:rsidP="00243D20">
            <w:pPr>
              <w:ind w:firstLine="448"/>
              <w:jc w:val="both"/>
              <w:rPr>
                <w:rFonts w:eastAsia="Calibri"/>
                <w:lang w:eastAsia="en-US"/>
              </w:rPr>
            </w:pPr>
            <w:r w:rsidRPr="009661B6">
              <w:lastRenderedPageBreak/>
              <w:t>Ношение форменного обмундирования обязательно, кроме случаев, специально оговоренных договором на охрану.</w:t>
            </w:r>
          </w:p>
          <w:p w14:paraId="65170DE2" w14:textId="77777777" w:rsidR="003838D1" w:rsidRDefault="003838D1" w:rsidP="00243D20">
            <w:pPr>
              <w:ind w:firstLine="448"/>
              <w:jc w:val="both"/>
              <w:rPr>
                <w:rFonts w:eastAsia="MS Mincho"/>
                <w:b/>
                <w:u w:val="single"/>
              </w:rPr>
            </w:pPr>
          </w:p>
          <w:p w14:paraId="407C90EF" w14:textId="52DF6D1A" w:rsidR="003838D1" w:rsidRPr="00173744" w:rsidRDefault="003838D1" w:rsidP="00243D20">
            <w:pPr>
              <w:ind w:firstLine="448"/>
              <w:jc w:val="both"/>
              <w:rPr>
                <w:rFonts w:eastAsia="Calibri"/>
                <w:b/>
                <w:u w:val="single"/>
                <w:lang w:eastAsia="en-US"/>
              </w:rPr>
            </w:pPr>
            <w:r w:rsidRPr="00173744">
              <w:rPr>
                <w:rFonts w:eastAsia="MS Mincho"/>
                <w:b/>
                <w:u w:val="single"/>
              </w:rPr>
              <w:t>Победитель конкурса</w:t>
            </w:r>
            <w:r w:rsidRPr="00173744">
              <w:rPr>
                <w:rFonts w:eastAsia="Calibri"/>
                <w:b/>
                <w:u w:val="single"/>
                <w:lang w:eastAsia="en-US"/>
              </w:rPr>
              <w:t xml:space="preserve"> должен располагать:</w:t>
            </w:r>
          </w:p>
          <w:p w14:paraId="05D10801" w14:textId="77777777" w:rsidR="003838D1" w:rsidRPr="00AE37A0" w:rsidRDefault="003838D1" w:rsidP="00243D20">
            <w:pPr>
              <w:tabs>
                <w:tab w:val="left" w:pos="1418"/>
              </w:tabs>
              <w:ind w:firstLine="448"/>
              <w:jc w:val="both"/>
              <w:rPr>
                <w:rFonts w:eastAsia="MS Mincho"/>
                <w:b/>
                <w:i/>
              </w:rPr>
            </w:pPr>
            <w:r w:rsidRPr="00AE37A0">
              <w:rPr>
                <w:rFonts w:eastAsia="MS Mincho"/>
              </w:rPr>
              <w:t xml:space="preserve">- дежурной службой; </w:t>
            </w:r>
          </w:p>
          <w:p w14:paraId="3F2CC669" w14:textId="77777777" w:rsidR="003838D1" w:rsidRPr="00D4778E" w:rsidRDefault="003838D1" w:rsidP="00243D20">
            <w:pPr>
              <w:tabs>
                <w:tab w:val="left" w:pos="1418"/>
              </w:tabs>
              <w:ind w:firstLine="448"/>
              <w:jc w:val="both"/>
              <w:rPr>
                <w:rFonts w:eastAsia="MS Mincho"/>
              </w:rPr>
            </w:pPr>
            <w:r w:rsidRPr="00AE37A0">
              <w:rPr>
                <w:rFonts w:eastAsia="MS Mincho"/>
              </w:rPr>
              <w:t>- группой быстрого реагирования действующие круглосуточно и без выходных, располагающейся в необходимой близости к объектам оказания услуг.</w:t>
            </w:r>
            <w:r w:rsidRPr="009661B6">
              <w:rPr>
                <w:rFonts w:eastAsia="MS Mincho"/>
              </w:rPr>
              <w:t xml:space="preserve"> </w:t>
            </w:r>
          </w:p>
        </w:tc>
      </w:tr>
      <w:tr w:rsidR="003838D1" w:rsidRPr="00486A58" w14:paraId="61E21665" w14:textId="77777777" w:rsidTr="00243D20">
        <w:trPr>
          <w:trHeight w:val="400"/>
        </w:trPr>
        <w:tc>
          <w:tcPr>
            <w:tcW w:w="1168" w:type="pct"/>
            <w:gridSpan w:val="2"/>
          </w:tcPr>
          <w:p w14:paraId="1444B504" w14:textId="77777777" w:rsidR="003838D1" w:rsidRPr="00486A58" w:rsidRDefault="003838D1" w:rsidP="00243D20">
            <w:pPr>
              <w:rPr>
                <w:i/>
              </w:rPr>
            </w:pPr>
            <w:r w:rsidRPr="00486A58">
              <w:rPr>
                <w:bCs/>
              </w:rPr>
              <w:lastRenderedPageBreak/>
              <w:t xml:space="preserve">2.3. </w:t>
            </w:r>
            <w:r>
              <w:rPr>
                <w:bCs/>
              </w:rPr>
              <w:t>Требования к безопасности услуг</w:t>
            </w:r>
          </w:p>
        </w:tc>
        <w:tc>
          <w:tcPr>
            <w:tcW w:w="3832" w:type="pct"/>
            <w:gridSpan w:val="6"/>
          </w:tcPr>
          <w:p w14:paraId="2AE1192B" w14:textId="3EB57893" w:rsidR="003838D1" w:rsidRPr="009661B6" w:rsidRDefault="003838D1" w:rsidP="00243D20">
            <w:pPr>
              <w:ind w:left="-25" w:firstLine="473"/>
              <w:jc w:val="both"/>
            </w:pPr>
            <w:r w:rsidRPr="009661B6">
              <w:t>При оказании услуг работники победителя конкурса обязаны соблюдать правила внутреннего распорядка, установленные руководителями охранной организации, подразделений охраны, с учетом особенностей охраняемых объектов, правил техники безопасности, правил пожарной безопасности, требования санитарно-эпидемиологического законодательства.</w:t>
            </w:r>
          </w:p>
          <w:p w14:paraId="188F61BD" w14:textId="77777777" w:rsidR="003838D1" w:rsidRPr="009661B6" w:rsidRDefault="003838D1" w:rsidP="00243D20">
            <w:pPr>
              <w:ind w:firstLine="473"/>
              <w:jc w:val="both"/>
            </w:pPr>
            <w:r w:rsidRPr="009661B6">
              <w:t xml:space="preserve">Работники охраны обязаны в установленном порядке проходить медицинские осмотры, а также периодические проверки на годность к действиям в условиях, связанных с применением специальных средств (ст. 12 и ст. 16 Закона Российской Федерации от 11 марта 1992 г. № 2487-1 «О частной детективной и охранной деятельности в Российской Федерации»; ст. 18, ст. 24 Федерального закона от 3 июля 2016 г. N 226-ФЗ "О войсках национальной гвардии Российской Федерации"; ст. 6 </w:t>
            </w:r>
            <w:r w:rsidRPr="009661B6">
              <w:rPr>
                <w:bCs/>
              </w:rPr>
              <w:t>Федерального закона Российской Федерации от 14 апреля 1999 г. № 77-ФЗ «О ведомственной охране»</w:t>
            </w:r>
            <w:r w:rsidRPr="009661B6">
              <w:t>).</w:t>
            </w:r>
          </w:p>
          <w:p w14:paraId="4FA53E57" w14:textId="77777777" w:rsidR="003838D1" w:rsidRPr="009661B6" w:rsidRDefault="003838D1" w:rsidP="00243D20">
            <w:pPr>
              <w:ind w:firstLine="473"/>
              <w:jc w:val="both"/>
            </w:pPr>
            <w:r w:rsidRPr="009661B6">
              <w:t>Перед допуском работника охраны к самостоятельной работе руководитель охранной организации должен организовать проведение вводного и первичного инструктажей по безопасности труда, пожарной безопасности.</w:t>
            </w:r>
          </w:p>
          <w:p w14:paraId="11556FAB" w14:textId="77777777" w:rsidR="003838D1" w:rsidRPr="009661B6" w:rsidRDefault="003838D1" w:rsidP="00243D20">
            <w:pPr>
              <w:ind w:firstLine="473"/>
              <w:jc w:val="both"/>
            </w:pPr>
            <w:r w:rsidRPr="009661B6">
              <w:t>Повторные инструктажи по безопасности труда с работниками охраны проводятся не реже одного раза в год с записью в журнале инструктажей. При необходимости с работниками охраны проводятся внеплановые инструктажи по безопасности труда.</w:t>
            </w:r>
          </w:p>
          <w:p w14:paraId="15A9A15B" w14:textId="77777777" w:rsidR="003838D1" w:rsidRPr="009661B6" w:rsidRDefault="003838D1" w:rsidP="00243D20">
            <w:pPr>
              <w:ind w:firstLine="473"/>
              <w:jc w:val="both"/>
            </w:pPr>
            <w:r w:rsidRPr="009661B6">
              <w:t>В случае возникновения пожара работник охраны должен действовать в соответствии с разработанными правилами пожарной безопасности для охраняемого объекта.</w:t>
            </w:r>
          </w:p>
          <w:p w14:paraId="279FD64F" w14:textId="77777777" w:rsidR="003838D1" w:rsidRPr="009661B6" w:rsidRDefault="003838D1" w:rsidP="00243D20">
            <w:pPr>
              <w:ind w:firstLine="473"/>
              <w:jc w:val="both"/>
            </w:pPr>
            <w:r w:rsidRPr="009661B6">
              <w:t>Каждый работник охраны должен знать правила оказания первой доврачебной помощи гражданам с признаками нарушения дыхания, остановки сердца, при внезапных заболеваниях и различных травмах.</w:t>
            </w:r>
          </w:p>
          <w:p w14:paraId="39ED5BA8" w14:textId="77777777" w:rsidR="003838D1" w:rsidRPr="00654630" w:rsidRDefault="003838D1" w:rsidP="00243D20">
            <w:pPr>
              <w:ind w:left="22" w:firstLine="449"/>
              <w:jc w:val="both"/>
            </w:pPr>
            <w:r w:rsidRPr="009661B6">
              <w:t>О каждом несчастном случае на производстве работник охраны должен немедленно известить руководство охранной организации.</w:t>
            </w:r>
          </w:p>
        </w:tc>
      </w:tr>
      <w:tr w:rsidR="003838D1" w:rsidRPr="00486A58" w14:paraId="1A25846A" w14:textId="77777777" w:rsidTr="00243D20">
        <w:trPr>
          <w:trHeight w:val="426"/>
        </w:trPr>
        <w:tc>
          <w:tcPr>
            <w:tcW w:w="1168" w:type="pct"/>
            <w:gridSpan w:val="2"/>
          </w:tcPr>
          <w:p w14:paraId="3981FCC7" w14:textId="77777777" w:rsidR="003838D1" w:rsidRPr="00486A58" w:rsidRDefault="003838D1" w:rsidP="00243D20">
            <w:pPr>
              <w:rPr>
                <w:i/>
              </w:rPr>
            </w:pPr>
            <w:r w:rsidRPr="00486A58">
              <w:rPr>
                <w:bCs/>
              </w:rPr>
              <w:t>2</w:t>
            </w:r>
            <w:r>
              <w:rPr>
                <w:bCs/>
              </w:rPr>
              <w:t>.4. Требования к качеству услуг</w:t>
            </w:r>
          </w:p>
        </w:tc>
        <w:tc>
          <w:tcPr>
            <w:tcW w:w="3832" w:type="pct"/>
            <w:gridSpan w:val="6"/>
          </w:tcPr>
          <w:p w14:paraId="4ACB4133" w14:textId="77777777" w:rsidR="003838D1" w:rsidRDefault="003838D1" w:rsidP="00243D20">
            <w:pPr>
              <w:ind w:firstLine="450"/>
              <w:jc w:val="both"/>
            </w:pPr>
            <w:r w:rsidRPr="009661B6">
              <w:t xml:space="preserve">Охранниками, должны быть граждане Российской Федерации, прошедшие профессиональное обучение (подготовку) и имеющие удостоверение частного охранника/служебное удостоверение (ст. 11.1 с Закона Российской Федерации от 11 марта 1992 г. № 2487-1 «О частной детективной и охранной деятельности в Российской Федерации»; ст. 24, 25 Федерального закона от 3 июля 2016 г. N 226-ФЗ "О войсках национальной гвардии Российской Федерации"; ст. 6 </w:t>
            </w:r>
            <w:r w:rsidRPr="009661B6">
              <w:rPr>
                <w:bCs/>
              </w:rPr>
              <w:t>Федерального закона Российской Федерации от 14 апреля 1999 г. № 77-ФЗ «О ведомственной охране»</w:t>
            </w:r>
            <w:r w:rsidRPr="009661B6">
              <w:t>).</w:t>
            </w:r>
          </w:p>
          <w:p w14:paraId="7291125F" w14:textId="46808244" w:rsidR="003838D1" w:rsidRPr="00AE37A0" w:rsidRDefault="003838D1" w:rsidP="00243D20">
            <w:pPr>
              <w:ind w:firstLine="448"/>
              <w:jc w:val="both"/>
            </w:pPr>
            <w:r w:rsidRPr="009661B6">
              <w:t xml:space="preserve">У сотрудников охраны победителя </w:t>
            </w:r>
            <w:r w:rsidRPr="009661B6">
              <w:rPr>
                <w:bCs/>
              </w:rPr>
              <w:t>конкурса</w:t>
            </w:r>
            <w:r w:rsidRPr="009661B6">
              <w:t xml:space="preserve"> должны быть в наличии удостоверения частного охранника/служебное удостоверение, личные карточки, выданные уполномоченным органом в соответствии с </w:t>
            </w:r>
            <w:r w:rsidRPr="009661B6">
              <w:lastRenderedPageBreak/>
              <w:t xml:space="preserve">действующим законодательством Российской Федерации, медицинские заключения о прохождении ими медицинского осмотра, а также акты о прохождении периодических проверок на пригодность к действиям в </w:t>
            </w:r>
            <w:r w:rsidRPr="00AE37A0">
              <w:t xml:space="preserve">условиях, связанных с применением специальных средств. </w:t>
            </w:r>
          </w:p>
          <w:p w14:paraId="427AC657" w14:textId="4B1248F6" w:rsidR="003838D1" w:rsidRPr="00AE37A0" w:rsidRDefault="003838D1" w:rsidP="00243D20">
            <w:pPr>
              <w:tabs>
                <w:tab w:val="left" w:pos="213"/>
              </w:tabs>
              <w:ind w:firstLine="588"/>
              <w:jc w:val="both"/>
              <w:rPr>
                <w:bCs/>
                <w:color w:val="000000"/>
              </w:rPr>
            </w:pPr>
            <w:r w:rsidRPr="00AE37A0">
              <w:rPr>
                <w:bCs/>
                <w:color w:val="000000"/>
              </w:rPr>
              <w:t>Победитель конкурса вправе привлекать третьих лиц для исполнения своих обязательств.</w:t>
            </w:r>
          </w:p>
          <w:p w14:paraId="7B17CCF2" w14:textId="0A0E9108" w:rsidR="003838D1" w:rsidRPr="00AE37A0" w:rsidRDefault="003838D1" w:rsidP="00243D20">
            <w:pPr>
              <w:tabs>
                <w:tab w:val="left" w:pos="213"/>
              </w:tabs>
              <w:ind w:firstLine="588"/>
              <w:jc w:val="both"/>
              <w:rPr>
                <w:bCs/>
                <w:color w:val="000000"/>
              </w:rPr>
            </w:pPr>
            <w:r w:rsidRPr="00AE37A0">
              <w:rPr>
                <w:bCs/>
                <w:color w:val="000000"/>
              </w:rPr>
              <w:t>О привлечении третьих лиц для оказания услуг победитель конкурса обязан известить Заказчика в течение 5 (пяти) календарных дней с даты их привлечения. В извещении должны быть указаны наименования привлеченных третьих лиц, перечень и стоимость оказываемых ими услуг. Также к извещению должны прилагаться документы, обосновывающие выбор третьих лиц.</w:t>
            </w:r>
          </w:p>
          <w:p w14:paraId="5B1E5BD8" w14:textId="08B66490" w:rsidR="003838D1" w:rsidRPr="009661B6" w:rsidRDefault="003838D1" w:rsidP="00243D20">
            <w:pPr>
              <w:ind w:firstLine="448"/>
              <w:jc w:val="both"/>
            </w:pPr>
            <w:r w:rsidRPr="00AE37A0">
              <w:rPr>
                <w:bCs/>
                <w:color w:val="000000"/>
              </w:rPr>
              <w:t>В случае привлечения победителем конкурса к оказанию услуг третьих лиц победитель конкурса несет ответственность за действия привлекаемых им к оказанию Услуг третьих лиц, как за собственные действия.</w:t>
            </w:r>
          </w:p>
          <w:p w14:paraId="36B65818" w14:textId="583CA647" w:rsidR="003838D1" w:rsidRPr="009661B6" w:rsidRDefault="003838D1" w:rsidP="00243D20">
            <w:pPr>
              <w:ind w:firstLine="448"/>
              <w:jc w:val="both"/>
            </w:pPr>
            <w:r w:rsidRPr="009661B6">
              <w:t>Сотрудники победителя конкурса должны иметь навыки работы с техническими системами и средствами охраны (системами пожарно-охранной сигнализации, оповещения, видеонаблюдения, средств связи, кнопкой тревожной сигнализации, металлодетекторами).</w:t>
            </w:r>
          </w:p>
          <w:p w14:paraId="0C5E5668" w14:textId="29C3D3F3" w:rsidR="003838D1" w:rsidRPr="00654630" w:rsidRDefault="003838D1" w:rsidP="000C60F4">
            <w:pPr>
              <w:ind w:firstLine="450"/>
              <w:jc w:val="both"/>
            </w:pPr>
            <w:r w:rsidRPr="009661B6">
              <w:t>На объекте охраны имущества победителем конкурса должно быть обеспечено наличие исправных комплектов носимых, специальных средств и специальных технических средств.</w:t>
            </w:r>
          </w:p>
        </w:tc>
      </w:tr>
      <w:tr w:rsidR="003838D1" w:rsidRPr="00486A58" w14:paraId="40A6882F" w14:textId="77777777" w:rsidTr="00243D20">
        <w:tc>
          <w:tcPr>
            <w:tcW w:w="1168" w:type="pct"/>
            <w:gridSpan w:val="2"/>
          </w:tcPr>
          <w:p w14:paraId="2C558590" w14:textId="77777777" w:rsidR="003838D1" w:rsidRPr="00486A58" w:rsidRDefault="003838D1" w:rsidP="00243D20">
            <w:r>
              <w:lastRenderedPageBreak/>
              <w:t>2.5</w:t>
            </w:r>
            <w:r w:rsidRPr="00486A58">
              <w:t>. Иные требования,</w:t>
            </w:r>
            <w:r w:rsidRPr="00486A58">
              <w:rPr>
                <w:bCs/>
              </w:rPr>
              <w:t xml:space="preserve"> связанные с определ</w:t>
            </w:r>
            <w:r>
              <w:rPr>
                <w:bCs/>
              </w:rPr>
              <w:t>ением соответствия оказываемых услуг</w:t>
            </w:r>
            <w:r w:rsidRPr="00486A58">
              <w:rPr>
                <w:bCs/>
              </w:rPr>
              <w:t>, потребностям заказчика</w:t>
            </w:r>
            <w:r w:rsidRPr="00486A58">
              <w:t xml:space="preserve"> </w:t>
            </w:r>
          </w:p>
        </w:tc>
        <w:tc>
          <w:tcPr>
            <w:tcW w:w="3832" w:type="pct"/>
            <w:gridSpan w:val="6"/>
          </w:tcPr>
          <w:p w14:paraId="67F1C1D9" w14:textId="77777777" w:rsidR="003838D1" w:rsidRPr="00654630" w:rsidRDefault="003838D1" w:rsidP="00243D20">
            <w:pPr>
              <w:ind w:left="22" w:firstLine="449"/>
              <w:jc w:val="both"/>
            </w:pPr>
            <w:r w:rsidRPr="00654630">
              <w:t>Не предусмотрены.</w:t>
            </w:r>
          </w:p>
        </w:tc>
      </w:tr>
      <w:tr w:rsidR="003838D1" w:rsidRPr="00486A58" w14:paraId="131CB6AA" w14:textId="77777777" w:rsidTr="00243D20">
        <w:trPr>
          <w:trHeight w:val="81"/>
        </w:trPr>
        <w:tc>
          <w:tcPr>
            <w:tcW w:w="5000" w:type="pct"/>
            <w:gridSpan w:val="8"/>
          </w:tcPr>
          <w:p w14:paraId="4FC3518F" w14:textId="77777777" w:rsidR="003838D1" w:rsidRPr="00654630" w:rsidRDefault="003838D1" w:rsidP="00243D20">
            <w:pPr>
              <w:jc w:val="both"/>
              <w:rPr>
                <w:b/>
                <w:i/>
              </w:rPr>
            </w:pPr>
            <w:r w:rsidRPr="00654630">
              <w:rPr>
                <w:b/>
              </w:rPr>
              <w:t>3. Требования к результатам</w:t>
            </w:r>
          </w:p>
        </w:tc>
      </w:tr>
      <w:tr w:rsidR="003838D1" w:rsidRPr="00486A58" w14:paraId="60FC34AC" w14:textId="77777777" w:rsidTr="00243D20">
        <w:tc>
          <w:tcPr>
            <w:tcW w:w="5000" w:type="pct"/>
            <w:gridSpan w:val="8"/>
          </w:tcPr>
          <w:p w14:paraId="4F9857D2" w14:textId="77777777" w:rsidR="003838D1" w:rsidRDefault="003838D1" w:rsidP="00243D20">
            <w:pPr>
              <w:ind w:firstLine="317"/>
              <w:jc w:val="both"/>
            </w:pPr>
            <w:r w:rsidRPr="00654630">
              <w:t>Услуги должны быть оказаны в полном объеме, в установленные сроки и соответствовать предъявляемым в соответствии с документацией и договором требованиям.</w:t>
            </w:r>
          </w:p>
          <w:p w14:paraId="226DF8BE" w14:textId="77777777" w:rsidR="003838D1" w:rsidRPr="009661B6" w:rsidRDefault="003838D1" w:rsidP="00243D20">
            <w:pPr>
              <w:ind w:firstLine="448"/>
              <w:jc w:val="both"/>
            </w:pPr>
            <w:r w:rsidRPr="009661B6">
              <w:t xml:space="preserve">В ходе </w:t>
            </w:r>
            <w:r>
              <w:t>оказания услуг</w:t>
            </w:r>
            <w:r w:rsidRPr="009661B6">
              <w:t xml:space="preserve"> по охране имущества должно быть обеспечено недопущение:</w:t>
            </w:r>
          </w:p>
          <w:p w14:paraId="6FEC689D" w14:textId="77777777" w:rsidR="003838D1" w:rsidRPr="009661B6" w:rsidRDefault="003838D1" w:rsidP="00243D20">
            <w:pPr>
              <w:ind w:firstLine="448"/>
              <w:jc w:val="both"/>
            </w:pPr>
            <w:r w:rsidRPr="009661B6">
              <w:t>- хищения охраняемого имущества;</w:t>
            </w:r>
          </w:p>
          <w:p w14:paraId="5B7635D6" w14:textId="77777777" w:rsidR="003838D1" w:rsidRPr="00654630" w:rsidRDefault="003838D1" w:rsidP="00243D20">
            <w:pPr>
              <w:ind w:firstLine="448"/>
              <w:jc w:val="both"/>
            </w:pPr>
            <w:r w:rsidRPr="009661B6">
              <w:t>- порчи имущества, находящегося на объектах охраны имущества.</w:t>
            </w:r>
          </w:p>
        </w:tc>
      </w:tr>
      <w:tr w:rsidR="003838D1" w:rsidRPr="00486A58" w14:paraId="5A9D3B0D" w14:textId="77777777" w:rsidTr="00243D20">
        <w:trPr>
          <w:trHeight w:val="235"/>
        </w:trPr>
        <w:tc>
          <w:tcPr>
            <w:tcW w:w="5000" w:type="pct"/>
            <w:gridSpan w:val="8"/>
          </w:tcPr>
          <w:p w14:paraId="467D93D5" w14:textId="77777777" w:rsidR="003838D1" w:rsidRPr="00654630" w:rsidRDefault="003838D1" w:rsidP="00243D20">
            <w:pPr>
              <w:jc w:val="both"/>
              <w:rPr>
                <w:i/>
              </w:rPr>
            </w:pPr>
            <w:r w:rsidRPr="00654630">
              <w:rPr>
                <w:b/>
              </w:rPr>
              <w:t>4.</w:t>
            </w:r>
            <w:r w:rsidRPr="00654630">
              <w:rPr>
                <w:b/>
                <w:bCs/>
              </w:rPr>
              <w:t>Место, условия и порядок оказания услуг</w:t>
            </w:r>
          </w:p>
        </w:tc>
      </w:tr>
      <w:tr w:rsidR="003838D1" w:rsidRPr="00486A58" w14:paraId="6B99D4D9" w14:textId="77777777" w:rsidTr="00243D20">
        <w:trPr>
          <w:trHeight w:val="413"/>
        </w:trPr>
        <w:tc>
          <w:tcPr>
            <w:tcW w:w="1168" w:type="pct"/>
            <w:gridSpan w:val="2"/>
          </w:tcPr>
          <w:p w14:paraId="5CEF5868" w14:textId="77777777" w:rsidR="003838D1" w:rsidRPr="00486A58" w:rsidRDefault="003838D1" w:rsidP="00243D20">
            <w:pPr>
              <w:jc w:val="both"/>
              <w:rPr>
                <w:b/>
              </w:rPr>
            </w:pPr>
            <w:r w:rsidRPr="00486A58">
              <w:t xml:space="preserve">4.1. Место </w:t>
            </w:r>
            <w:r>
              <w:rPr>
                <w:bCs/>
              </w:rPr>
              <w:t>оказания услуг</w:t>
            </w:r>
          </w:p>
        </w:tc>
        <w:tc>
          <w:tcPr>
            <w:tcW w:w="3832" w:type="pct"/>
            <w:gridSpan w:val="6"/>
            <w:shd w:val="clear" w:color="auto" w:fill="auto"/>
          </w:tcPr>
          <w:p w14:paraId="28D54A0A" w14:textId="77777777" w:rsidR="000C60F4" w:rsidRPr="000C60F4" w:rsidRDefault="000C60F4" w:rsidP="000C60F4">
            <w:pPr>
              <w:jc w:val="both"/>
            </w:pPr>
            <w:r w:rsidRPr="000C60F4">
              <w:t>Заказчик: АО «Пассажирская компания Сахалин»</w:t>
            </w:r>
          </w:p>
          <w:p w14:paraId="19862A3E" w14:textId="61307A6E" w:rsidR="000C60F4" w:rsidRPr="000C60F4" w:rsidRDefault="000C60F4" w:rsidP="000C60F4">
            <w:pPr>
              <w:jc w:val="both"/>
            </w:pPr>
            <w:r w:rsidRPr="000C60F4">
              <w:t>Адреса оказания услуг:</w:t>
            </w:r>
          </w:p>
          <w:p w14:paraId="4B0F4060" w14:textId="77777777" w:rsidR="000C60F4" w:rsidRPr="000C60F4" w:rsidRDefault="000C60F4" w:rsidP="000C60F4">
            <w:pPr>
              <w:jc w:val="both"/>
            </w:pPr>
            <w:r w:rsidRPr="000C60F4">
              <w:t xml:space="preserve"> ст. Поронайск: г. Поронайск, ул. Стрелковая 19а;</w:t>
            </w:r>
          </w:p>
          <w:p w14:paraId="23257107" w14:textId="77777777" w:rsidR="000C60F4" w:rsidRPr="000C60F4" w:rsidRDefault="000C60F4" w:rsidP="000C60F4">
            <w:pPr>
              <w:jc w:val="both"/>
            </w:pPr>
            <w:r w:rsidRPr="000C60F4">
              <w:t>ст. Томари: г. Томари, ул. Дзержинского 40 «А»;</w:t>
            </w:r>
          </w:p>
          <w:p w14:paraId="043E784D" w14:textId="6E6DDE53" w:rsidR="003838D1" w:rsidRPr="000C60F4" w:rsidRDefault="000C60F4" w:rsidP="000C60F4">
            <w:pPr>
              <w:jc w:val="both"/>
            </w:pPr>
            <w:r w:rsidRPr="000C60F4">
              <w:t>ст. Холмск: г. Холмск, ул. Лесозаводская 10.</w:t>
            </w:r>
          </w:p>
        </w:tc>
      </w:tr>
      <w:tr w:rsidR="003838D1" w:rsidRPr="00486A58" w14:paraId="1F52EBFB" w14:textId="77777777" w:rsidTr="00243D20">
        <w:trPr>
          <w:trHeight w:val="179"/>
        </w:trPr>
        <w:tc>
          <w:tcPr>
            <w:tcW w:w="1168" w:type="pct"/>
            <w:gridSpan w:val="2"/>
          </w:tcPr>
          <w:p w14:paraId="07876F7D" w14:textId="77777777" w:rsidR="003838D1" w:rsidRPr="00486A58" w:rsidRDefault="003838D1" w:rsidP="00243D20">
            <w:pPr>
              <w:jc w:val="both"/>
              <w:rPr>
                <w:i/>
              </w:rPr>
            </w:pPr>
            <w:r w:rsidRPr="00486A58">
              <w:t xml:space="preserve">4.2. Условия </w:t>
            </w:r>
            <w:r>
              <w:rPr>
                <w:bCs/>
              </w:rPr>
              <w:t>оказания услуг</w:t>
            </w:r>
          </w:p>
        </w:tc>
        <w:tc>
          <w:tcPr>
            <w:tcW w:w="3832" w:type="pct"/>
            <w:gridSpan w:val="6"/>
            <w:shd w:val="clear" w:color="auto" w:fill="auto"/>
          </w:tcPr>
          <w:p w14:paraId="7BEC2841" w14:textId="77777777" w:rsidR="000C60F4" w:rsidRPr="000C60F4" w:rsidRDefault="000C60F4" w:rsidP="000C60F4">
            <w:pPr>
              <w:pStyle w:val="a6"/>
              <w:tabs>
                <w:tab w:val="left" w:pos="34"/>
              </w:tabs>
              <w:ind w:left="22" w:hanging="22"/>
              <w:jc w:val="both"/>
              <w:rPr>
                <w:u w:val="single"/>
              </w:rPr>
            </w:pPr>
            <w:r w:rsidRPr="000C60F4">
              <w:rPr>
                <w:u w:val="single"/>
              </w:rPr>
              <w:t>Режим работы на объектах оказания услуг:</w:t>
            </w:r>
          </w:p>
          <w:p w14:paraId="2DD1357C" w14:textId="77777777" w:rsidR="000C60F4" w:rsidRPr="000C60F4" w:rsidRDefault="000C60F4" w:rsidP="000C60F4">
            <w:pPr>
              <w:pStyle w:val="a6"/>
              <w:tabs>
                <w:tab w:val="left" w:pos="34"/>
              </w:tabs>
              <w:ind w:left="22" w:hanging="22"/>
              <w:jc w:val="both"/>
            </w:pPr>
            <w:r w:rsidRPr="000C60F4">
              <w:t>Станция Холмск – ориентировочное время охраны объекта с 22 часов 00 минут по 04 часа 00 минут*;</w:t>
            </w:r>
          </w:p>
          <w:p w14:paraId="4DFD90DD" w14:textId="77777777" w:rsidR="000C60F4" w:rsidRPr="000C60F4" w:rsidRDefault="000C60F4" w:rsidP="000C60F4">
            <w:pPr>
              <w:pStyle w:val="a6"/>
              <w:tabs>
                <w:tab w:val="left" w:pos="34"/>
              </w:tabs>
              <w:ind w:left="22" w:hanging="22"/>
              <w:jc w:val="both"/>
            </w:pPr>
            <w:r w:rsidRPr="000C60F4">
              <w:t>Станция Томари – ориентировочное время охраны объекта с 23 часов 00 минут по 03 часа 30 минут*;</w:t>
            </w:r>
          </w:p>
          <w:p w14:paraId="543A4F16" w14:textId="77777777" w:rsidR="000C60F4" w:rsidRPr="000C60F4" w:rsidRDefault="000C60F4" w:rsidP="000C60F4">
            <w:pPr>
              <w:pStyle w:val="a6"/>
              <w:tabs>
                <w:tab w:val="left" w:pos="34"/>
              </w:tabs>
              <w:ind w:left="22" w:hanging="22"/>
              <w:jc w:val="both"/>
            </w:pPr>
            <w:r w:rsidRPr="000C60F4">
              <w:tab/>
              <w:t xml:space="preserve">Станция Поронайск – ориентировочное время охраны объекта с 21 часов 30 минут по 05 часов 00 минут*. </w:t>
            </w:r>
          </w:p>
          <w:p w14:paraId="4864EA49" w14:textId="77777777" w:rsidR="003838D1" w:rsidRPr="000C60F4" w:rsidRDefault="003838D1" w:rsidP="00243D20">
            <w:pPr>
              <w:tabs>
                <w:tab w:val="left" w:pos="314"/>
              </w:tabs>
              <w:spacing w:line="300" w:lineRule="exact"/>
              <w:contextualSpacing/>
              <w:jc w:val="both"/>
            </w:pPr>
            <w:r w:rsidRPr="000C60F4">
              <w:rPr>
                <w:i/>
                <w:iCs/>
              </w:rPr>
              <w:lastRenderedPageBreak/>
              <w:t>*точное время оказания услуг будет сообщено заказчиком Исполнителю заблаговременно до даты начала оказания услуг.</w:t>
            </w:r>
          </w:p>
          <w:p w14:paraId="627CBB93" w14:textId="77777777" w:rsidR="003838D1" w:rsidRPr="000C60F4" w:rsidRDefault="003838D1" w:rsidP="00243D20">
            <w:pPr>
              <w:tabs>
                <w:tab w:val="left" w:pos="314"/>
              </w:tabs>
              <w:spacing w:line="300" w:lineRule="exact"/>
              <w:contextualSpacing/>
              <w:jc w:val="both"/>
            </w:pPr>
            <w:r w:rsidRPr="000C60F4">
              <w:t>Фактический объем услуг определяется заказчиком в соответствии с потребностью в услугах.</w:t>
            </w:r>
          </w:p>
          <w:p w14:paraId="6634D410" w14:textId="77777777" w:rsidR="003838D1" w:rsidRPr="000C60F4" w:rsidRDefault="003838D1" w:rsidP="00243D20">
            <w:pPr>
              <w:tabs>
                <w:tab w:val="left" w:pos="314"/>
              </w:tabs>
              <w:spacing w:line="300" w:lineRule="exact"/>
              <w:contextualSpacing/>
              <w:jc w:val="both"/>
            </w:pPr>
            <w:r w:rsidRPr="000C60F4">
              <w:t>Заказчик оставляет за собой право неполной выборки услуг, а также полного отказа от оказания услуг.</w:t>
            </w:r>
          </w:p>
          <w:p w14:paraId="13B8459A" w14:textId="77777777" w:rsidR="003838D1" w:rsidRPr="000C60F4" w:rsidRDefault="003838D1" w:rsidP="00243D20">
            <w:pPr>
              <w:jc w:val="both"/>
            </w:pPr>
            <w:r w:rsidRPr="000C60F4">
              <w:t>Оплата производится исходя из фактического объема оказанных услуг.</w:t>
            </w:r>
          </w:p>
        </w:tc>
      </w:tr>
      <w:tr w:rsidR="003838D1" w:rsidRPr="00486A58" w14:paraId="048651BE" w14:textId="77777777" w:rsidTr="00243D20">
        <w:trPr>
          <w:trHeight w:val="154"/>
        </w:trPr>
        <w:tc>
          <w:tcPr>
            <w:tcW w:w="1168" w:type="pct"/>
            <w:gridSpan w:val="2"/>
          </w:tcPr>
          <w:p w14:paraId="4B33B727" w14:textId="77777777" w:rsidR="003838D1" w:rsidRPr="00486A58" w:rsidRDefault="003838D1" w:rsidP="00243D20">
            <w:pPr>
              <w:jc w:val="both"/>
              <w:rPr>
                <w:bCs/>
              </w:rPr>
            </w:pPr>
            <w:r>
              <w:rPr>
                <w:bCs/>
              </w:rPr>
              <w:lastRenderedPageBreak/>
              <w:t>4.3. Сроки оказания услуг/срок исполнения договора</w:t>
            </w:r>
          </w:p>
          <w:p w14:paraId="1A062B23" w14:textId="77777777" w:rsidR="003838D1" w:rsidRPr="00486A58" w:rsidRDefault="003838D1" w:rsidP="00243D20">
            <w:pPr>
              <w:jc w:val="both"/>
              <w:rPr>
                <w:bCs/>
              </w:rPr>
            </w:pPr>
          </w:p>
        </w:tc>
        <w:tc>
          <w:tcPr>
            <w:tcW w:w="3832" w:type="pct"/>
            <w:gridSpan w:val="6"/>
          </w:tcPr>
          <w:p w14:paraId="1D9DA9E7" w14:textId="77777777" w:rsidR="000C60F4" w:rsidRPr="000C60F4" w:rsidRDefault="000C60F4" w:rsidP="000C60F4">
            <w:pPr>
              <w:jc w:val="both"/>
              <w:rPr>
                <w:szCs w:val="22"/>
              </w:rPr>
            </w:pPr>
            <w:r w:rsidRPr="000C60F4">
              <w:rPr>
                <w:szCs w:val="22"/>
              </w:rPr>
              <w:t>Период оказания услуг:</w:t>
            </w:r>
          </w:p>
          <w:p w14:paraId="448BD065" w14:textId="77777777" w:rsidR="000C60F4" w:rsidRPr="000C60F4" w:rsidRDefault="000C60F4" w:rsidP="000C60F4">
            <w:pPr>
              <w:jc w:val="both"/>
              <w:rPr>
                <w:szCs w:val="22"/>
              </w:rPr>
            </w:pPr>
            <w:r w:rsidRPr="000C60F4">
              <w:rPr>
                <w:szCs w:val="22"/>
              </w:rPr>
              <w:t>Станция Холмск - с 01.01.2024 по 31.12.2024 года.</w:t>
            </w:r>
          </w:p>
          <w:p w14:paraId="42C6857D" w14:textId="77777777" w:rsidR="000C60F4" w:rsidRPr="000C60F4" w:rsidRDefault="000C60F4" w:rsidP="000C60F4">
            <w:pPr>
              <w:jc w:val="both"/>
              <w:rPr>
                <w:szCs w:val="22"/>
              </w:rPr>
            </w:pPr>
            <w:r w:rsidRPr="000C60F4">
              <w:rPr>
                <w:szCs w:val="22"/>
              </w:rPr>
              <w:t>Станция Томари - с 01.01.2024 по 31.12.2024 года.</w:t>
            </w:r>
          </w:p>
          <w:p w14:paraId="54FBDB3C" w14:textId="77777777" w:rsidR="000C60F4" w:rsidRPr="000C60F4" w:rsidRDefault="000C60F4" w:rsidP="000C60F4">
            <w:pPr>
              <w:jc w:val="both"/>
              <w:rPr>
                <w:szCs w:val="22"/>
              </w:rPr>
            </w:pPr>
            <w:r w:rsidRPr="000C60F4">
              <w:rPr>
                <w:szCs w:val="22"/>
              </w:rPr>
              <w:t>Станция Поронайск - с 01.01.2024 по 31.12.2024 года.</w:t>
            </w:r>
          </w:p>
          <w:p w14:paraId="62CD997E" w14:textId="5D1669EE" w:rsidR="003838D1" w:rsidRPr="00654630" w:rsidRDefault="000C60F4" w:rsidP="000C60F4">
            <w:pPr>
              <w:jc w:val="both"/>
              <w:rPr>
                <w:bCs/>
                <w:lang w:eastAsia="en-US"/>
              </w:rPr>
            </w:pPr>
            <w:r w:rsidRPr="000C60F4">
              <w:rPr>
                <w:szCs w:val="22"/>
              </w:rPr>
              <w:t>Срок исполнения договора: декабрь 2024 г.</w:t>
            </w:r>
          </w:p>
        </w:tc>
      </w:tr>
      <w:tr w:rsidR="003838D1" w:rsidRPr="00486A58" w14:paraId="3910F581" w14:textId="77777777" w:rsidTr="00243D20">
        <w:trPr>
          <w:trHeight w:val="217"/>
        </w:trPr>
        <w:tc>
          <w:tcPr>
            <w:tcW w:w="5000" w:type="pct"/>
            <w:gridSpan w:val="8"/>
          </w:tcPr>
          <w:p w14:paraId="2FFA86C5" w14:textId="77777777" w:rsidR="003838D1" w:rsidRPr="00654630" w:rsidRDefault="003838D1" w:rsidP="00243D20">
            <w:pPr>
              <w:jc w:val="both"/>
              <w:rPr>
                <w:b/>
                <w:i/>
              </w:rPr>
            </w:pPr>
            <w:r w:rsidRPr="00654630">
              <w:rPr>
                <w:b/>
                <w:bCs/>
              </w:rPr>
              <w:t>5. Форма, сроки и порядок оплаты</w:t>
            </w:r>
          </w:p>
        </w:tc>
      </w:tr>
      <w:tr w:rsidR="003838D1" w:rsidRPr="00486A58" w14:paraId="169BCDF4" w14:textId="77777777" w:rsidTr="00243D20">
        <w:trPr>
          <w:trHeight w:val="561"/>
        </w:trPr>
        <w:tc>
          <w:tcPr>
            <w:tcW w:w="1168" w:type="pct"/>
            <w:gridSpan w:val="2"/>
          </w:tcPr>
          <w:p w14:paraId="5AA729B5" w14:textId="77777777" w:rsidR="003838D1" w:rsidRPr="00486A58" w:rsidRDefault="003838D1" w:rsidP="00243D20">
            <w:pPr>
              <w:jc w:val="both"/>
              <w:rPr>
                <w:i/>
              </w:rPr>
            </w:pPr>
            <w:r w:rsidRPr="00486A58">
              <w:rPr>
                <w:bCs/>
              </w:rPr>
              <w:t>Форма оплаты</w:t>
            </w:r>
          </w:p>
        </w:tc>
        <w:tc>
          <w:tcPr>
            <w:tcW w:w="3832" w:type="pct"/>
            <w:gridSpan w:val="6"/>
          </w:tcPr>
          <w:p w14:paraId="59F7E868" w14:textId="77777777" w:rsidR="003838D1" w:rsidRPr="00654630" w:rsidRDefault="003838D1" w:rsidP="00243D20">
            <w:pPr>
              <w:ind w:firstLine="590"/>
              <w:jc w:val="both"/>
              <w:rPr>
                <w:i/>
              </w:rPr>
            </w:pPr>
            <w:r w:rsidRPr="00074C03">
              <w:rPr>
                <w:bCs/>
                <w:lang w:eastAsia="en-US"/>
              </w:rPr>
              <w:t>Оплата осуществляется в безналичной форме путем перечисления денежных средств на счет Исполнителя.</w:t>
            </w:r>
          </w:p>
        </w:tc>
      </w:tr>
      <w:tr w:rsidR="003838D1" w:rsidRPr="00486A58" w14:paraId="118E6635" w14:textId="77777777" w:rsidTr="00243D20">
        <w:trPr>
          <w:trHeight w:val="272"/>
        </w:trPr>
        <w:tc>
          <w:tcPr>
            <w:tcW w:w="1168" w:type="pct"/>
            <w:gridSpan w:val="2"/>
          </w:tcPr>
          <w:p w14:paraId="7238B9E4" w14:textId="77777777" w:rsidR="003838D1" w:rsidRPr="00486A58" w:rsidRDefault="003838D1" w:rsidP="00243D20">
            <w:pPr>
              <w:jc w:val="both"/>
              <w:rPr>
                <w:i/>
              </w:rPr>
            </w:pPr>
            <w:r w:rsidRPr="00486A58">
              <w:rPr>
                <w:bCs/>
              </w:rPr>
              <w:t>Авансирование</w:t>
            </w:r>
          </w:p>
        </w:tc>
        <w:tc>
          <w:tcPr>
            <w:tcW w:w="3832" w:type="pct"/>
            <w:gridSpan w:val="6"/>
          </w:tcPr>
          <w:p w14:paraId="05405F23" w14:textId="77777777" w:rsidR="003838D1" w:rsidRPr="00486A58" w:rsidRDefault="003838D1" w:rsidP="00243D20">
            <w:pPr>
              <w:ind w:firstLine="590"/>
              <w:jc w:val="both"/>
              <w:rPr>
                <w:i/>
              </w:rPr>
            </w:pPr>
            <w:r w:rsidRPr="00BF7642">
              <w:t>Авансирование не предусмотрено.</w:t>
            </w:r>
          </w:p>
        </w:tc>
      </w:tr>
      <w:tr w:rsidR="003838D1" w:rsidRPr="00486A58" w14:paraId="44B82A14" w14:textId="77777777" w:rsidTr="00243D20">
        <w:tc>
          <w:tcPr>
            <w:tcW w:w="1168" w:type="pct"/>
            <w:gridSpan w:val="2"/>
          </w:tcPr>
          <w:p w14:paraId="1EF3C457" w14:textId="77777777" w:rsidR="003838D1" w:rsidRPr="00486A58" w:rsidRDefault="003838D1" w:rsidP="00243D20">
            <w:pPr>
              <w:jc w:val="both"/>
              <w:rPr>
                <w:i/>
              </w:rPr>
            </w:pPr>
            <w:r w:rsidRPr="00486A58">
              <w:rPr>
                <w:bCs/>
              </w:rPr>
              <w:t>Срок и порядок оплаты</w:t>
            </w:r>
          </w:p>
        </w:tc>
        <w:tc>
          <w:tcPr>
            <w:tcW w:w="3832" w:type="pct"/>
            <w:gridSpan w:val="6"/>
          </w:tcPr>
          <w:p w14:paraId="08C00338" w14:textId="6BDE8B70" w:rsidR="003838D1" w:rsidRPr="002D243B" w:rsidRDefault="003838D1" w:rsidP="00243D20">
            <w:pPr>
              <w:shd w:val="clear" w:color="auto" w:fill="FFFFFF"/>
              <w:ind w:firstLine="457"/>
              <w:jc w:val="both"/>
              <w:rPr>
                <w:rFonts w:eastAsia="Courier New"/>
                <w:color w:val="000000"/>
                <w:lang w:bidi="ru-RU"/>
              </w:rPr>
            </w:pPr>
            <w:r w:rsidRPr="00D31FCB">
              <w:rPr>
                <w:bCs/>
              </w:rPr>
              <w:t xml:space="preserve">Оплата оказанных победителем </w:t>
            </w:r>
            <w:r>
              <w:rPr>
                <w:iCs/>
                <w:color w:val="000000"/>
              </w:rPr>
              <w:t>конкурса</w:t>
            </w:r>
            <w:r w:rsidRPr="002D243B">
              <w:rPr>
                <w:bCs/>
              </w:rPr>
              <w:t xml:space="preserve"> </w:t>
            </w:r>
            <w:r w:rsidRPr="00D31FCB">
              <w:rPr>
                <w:bCs/>
              </w:rPr>
              <w:t xml:space="preserve">услуг производится Заказчиком в безналичной форме ежемесячно </w:t>
            </w:r>
            <w:r w:rsidRPr="00264626">
              <w:t xml:space="preserve">в </w:t>
            </w:r>
            <w:r w:rsidRPr="004F1507">
              <w:t xml:space="preserve">течение </w:t>
            </w:r>
            <w:r w:rsidRPr="004F1507">
              <w:rPr>
                <w:rFonts w:eastAsia="Calibri"/>
                <w:lang w:eastAsia="en-US"/>
              </w:rPr>
              <w:t>7</w:t>
            </w:r>
            <w:r w:rsidRPr="004F1507">
              <w:rPr>
                <w:lang w:eastAsia="ar-SA"/>
              </w:rPr>
              <w:t xml:space="preserve"> рабочих дней </w:t>
            </w:r>
            <w:r w:rsidRPr="004F1507">
              <w:t>с даты 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w:t>
            </w:r>
            <w:r w:rsidRPr="004E7B1E">
              <w:t>, предусмотренных Договором</w:t>
            </w:r>
            <w:r w:rsidRPr="002D243B">
              <w:rPr>
                <w:rFonts w:eastAsia="Courier New"/>
                <w:color w:val="000000"/>
                <w:lang w:bidi="ru-RU"/>
              </w:rPr>
              <w:t>.</w:t>
            </w:r>
          </w:p>
          <w:p w14:paraId="49482501" w14:textId="115BC669" w:rsidR="003838D1" w:rsidRPr="00D06AC5" w:rsidRDefault="003838D1" w:rsidP="00243D20">
            <w:pPr>
              <w:ind w:firstLine="457"/>
              <w:jc w:val="both"/>
              <w:rPr>
                <w:i/>
              </w:rPr>
            </w:pPr>
            <w:r w:rsidRPr="00D06AC5">
              <w:rPr>
                <w:i/>
              </w:rPr>
              <w:t xml:space="preserve">Срок оплаты </w:t>
            </w:r>
            <w:r>
              <w:rPr>
                <w:i/>
              </w:rPr>
              <w:t>оказанных услуг</w:t>
            </w:r>
            <w:r w:rsidRPr="00D06AC5">
              <w:rPr>
                <w:i/>
              </w:rPr>
              <w:t xml:space="preserve">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Pr>
                <w:i/>
              </w:rPr>
              <w:t>7</w:t>
            </w:r>
            <w:r w:rsidRPr="00D06AC5">
              <w:rPr>
                <w:i/>
              </w:rPr>
              <w:t xml:space="preserve"> (</w:t>
            </w:r>
            <w:r>
              <w:rPr>
                <w:i/>
              </w:rPr>
              <w:t>семи</w:t>
            </w:r>
            <w:r w:rsidRPr="00D06AC5">
              <w:rPr>
                <w:i/>
              </w:rPr>
              <w:t>) рабочих дней с</w:t>
            </w:r>
            <w:r>
              <w:rPr>
                <w:i/>
              </w:rPr>
              <w:t>о</w:t>
            </w:r>
            <w:r w:rsidRPr="00D06AC5">
              <w:rPr>
                <w:i/>
              </w:rPr>
              <w:t xml:space="preserve"> д</w:t>
            </w:r>
            <w:r>
              <w:rPr>
                <w:i/>
              </w:rPr>
              <w:t>ня</w:t>
            </w:r>
            <w:r w:rsidRPr="00D06AC5">
              <w:rPr>
                <w:i/>
              </w:rPr>
              <w:t xml:space="preserve"> подписания заказчиком документа о приемке </w:t>
            </w:r>
            <w:r>
              <w:rPr>
                <w:i/>
              </w:rPr>
              <w:t>оказанных услуг</w:t>
            </w:r>
            <w:r w:rsidRPr="00D06AC5">
              <w:rPr>
                <w:i/>
              </w:rPr>
              <w:t xml:space="preserve"> по договору (отдельному этапу договора)</w:t>
            </w:r>
            <w:r>
              <w:rPr>
                <w:i/>
              </w:rPr>
              <w:t>, при этом победитель конкурса</w:t>
            </w:r>
            <w:r w:rsidRPr="00D06AC5">
              <w:rPr>
                <w:i/>
              </w:rPr>
              <w:t xml:space="preserve"> обязан предоставить заказчику все документы в соответствии с заключаемым договором. </w:t>
            </w:r>
          </w:p>
          <w:p w14:paraId="6FC070E6" w14:textId="539835FB" w:rsidR="003838D1" w:rsidRPr="00DD5436" w:rsidRDefault="003838D1" w:rsidP="004643CB">
            <w:pPr>
              <w:tabs>
                <w:tab w:val="left" w:pos="993"/>
              </w:tabs>
              <w:suppressAutoHyphens/>
              <w:ind w:firstLine="590"/>
              <w:jc w:val="both"/>
              <w:rPr>
                <w:spacing w:val="-1"/>
              </w:rPr>
            </w:pPr>
            <w:r w:rsidRPr="00D06AC5">
              <w:rPr>
                <w:i/>
              </w:rPr>
              <w:t xml:space="preserve">В случае если победителем </w:t>
            </w:r>
            <w:r>
              <w:rPr>
                <w:i/>
              </w:rPr>
              <w:t>конкурса</w:t>
            </w:r>
            <w:r w:rsidRPr="00D06AC5">
              <w:rPr>
                <w:i/>
              </w:rPr>
              <w:t xml:space="preserve">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3838D1" w:rsidRPr="00486A58" w14:paraId="0E10908D" w14:textId="77777777" w:rsidTr="00243D20">
        <w:trPr>
          <w:trHeight w:val="58"/>
        </w:trPr>
        <w:tc>
          <w:tcPr>
            <w:tcW w:w="5000" w:type="pct"/>
            <w:gridSpan w:val="8"/>
          </w:tcPr>
          <w:p w14:paraId="68332B49" w14:textId="77777777" w:rsidR="003838D1" w:rsidRPr="00486A58" w:rsidRDefault="003838D1" w:rsidP="00243D20">
            <w:pPr>
              <w:jc w:val="both"/>
              <w:rPr>
                <w:i/>
              </w:rPr>
            </w:pPr>
            <w:r w:rsidRPr="00486A58">
              <w:rPr>
                <w:b/>
                <w:bCs/>
              </w:rPr>
              <w:t>6. Иные требования</w:t>
            </w:r>
          </w:p>
        </w:tc>
      </w:tr>
      <w:tr w:rsidR="003838D1" w:rsidRPr="00486A58" w14:paraId="2FFE86ED" w14:textId="77777777" w:rsidTr="00243D20">
        <w:tc>
          <w:tcPr>
            <w:tcW w:w="5000" w:type="pct"/>
            <w:gridSpan w:val="8"/>
          </w:tcPr>
          <w:p w14:paraId="2C861C75" w14:textId="77777777" w:rsidR="003838D1" w:rsidRPr="00486A58" w:rsidRDefault="003838D1" w:rsidP="00243D20">
            <w:pPr>
              <w:jc w:val="both"/>
            </w:pPr>
            <w:r w:rsidRPr="00486A58">
              <w:t>Не предусмотрено</w:t>
            </w:r>
          </w:p>
        </w:tc>
      </w:tr>
      <w:tr w:rsidR="003838D1" w:rsidRPr="00486A58" w14:paraId="3A3654CB" w14:textId="77777777" w:rsidTr="00243D20">
        <w:tc>
          <w:tcPr>
            <w:tcW w:w="5000" w:type="pct"/>
            <w:gridSpan w:val="8"/>
          </w:tcPr>
          <w:p w14:paraId="528B0471" w14:textId="77777777" w:rsidR="003838D1" w:rsidRPr="00486A58" w:rsidRDefault="003838D1" w:rsidP="00243D20">
            <w:pPr>
              <w:jc w:val="both"/>
            </w:pPr>
            <w:r>
              <w:rPr>
                <w:b/>
              </w:rPr>
              <w:t>7. Расчет стоимости услуг</w:t>
            </w:r>
            <w:r w:rsidRPr="00486A58">
              <w:rPr>
                <w:b/>
              </w:rPr>
              <w:t xml:space="preserve"> за единицу</w:t>
            </w:r>
          </w:p>
        </w:tc>
      </w:tr>
      <w:tr w:rsidR="003838D1" w:rsidRPr="00486A58" w14:paraId="6138A302" w14:textId="77777777" w:rsidTr="00243D20">
        <w:tc>
          <w:tcPr>
            <w:tcW w:w="5000" w:type="pct"/>
            <w:gridSpan w:val="8"/>
          </w:tcPr>
          <w:p w14:paraId="515FBF3F" w14:textId="77777777" w:rsidR="003838D1" w:rsidRPr="00603458" w:rsidRDefault="003838D1" w:rsidP="00243D20">
            <w:pPr>
              <w:ind w:firstLine="317"/>
              <w:jc w:val="both"/>
            </w:pPr>
            <w:r w:rsidRPr="006C6D43">
              <w:t xml:space="preserve">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w:t>
            </w:r>
            <w:r w:rsidRPr="00AE5E71">
              <w:t>учета НДС, полученному по итогам проведения конкурса (коэффициент тендерного снижения).</w:t>
            </w:r>
          </w:p>
        </w:tc>
      </w:tr>
    </w:tbl>
    <w:p w14:paraId="0E6C7B42" w14:textId="77777777" w:rsidR="00A97230" w:rsidRPr="00DF6414" w:rsidRDefault="00A97230" w:rsidP="008F2B82">
      <w:pPr>
        <w:pStyle w:val="Standard"/>
        <w:spacing w:after="240"/>
        <w:jc w:val="center"/>
        <w:rPr>
          <w:b/>
          <w:bCs/>
          <w:color w:val="000000" w:themeColor="text1"/>
          <w:sz w:val="28"/>
          <w:szCs w:val="28"/>
        </w:rPr>
      </w:pPr>
    </w:p>
    <w:p w14:paraId="72C15E6D" w14:textId="77777777" w:rsidR="00CB3CDD" w:rsidRPr="00DF6414" w:rsidRDefault="00CB3CDD" w:rsidP="0009703E">
      <w:pPr>
        <w:pStyle w:val="a9"/>
        <w:suppressAutoHyphens/>
        <w:ind w:right="306" w:firstLine="0"/>
        <w:rPr>
          <w:sz w:val="28"/>
          <w:szCs w:val="28"/>
        </w:rPr>
        <w:sectPr w:rsidR="00CB3CDD" w:rsidRPr="00DF6414" w:rsidSect="00BD02A1">
          <w:headerReference w:type="default" r:id="rId8"/>
          <w:type w:val="continuous"/>
          <w:pgSz w:w="16838" w:h="11906" w:orient="landscape"/>
          <w:pgMar w:top="851" w:right="851" w:bottom="851" w:left="1134" w:header="426" w:footer="709" w:gutter="0"/>
          <w:cols w:space="708"/>
          <w:titlePg/>
          <w:docGrid w:linePitch="360"/>
        </w:sectPr>
      </w:pPr>
    </w:p>
    <w:p w14:paraId="4D28DF1D" w14:textId="1CD4AF41" w:rsidR="00E41B4C" w:rsidRPr="00DF6414" w:rsidRDefault="00E41B4C" w:rsidP="00DA7D9D">
      <w:pPr>
        <w:ind w:firstLine="5812"/>
        <w:jc w:val="right"/>
        <w:rPr>
          <w:sz w:val="28"/>
          <w:szCs w:val="28"/>
        </w:rPr>
      </w:pPr>
      <w:r w:rsidRPr="00DF6414">
        <w:rPr>
          <w:sz w:val="28"/>
          <w:szCs w:val="28"/>
        </w:rPr>
        <w:lastRenderedPageBreak/>
        <w:t xml:space="preserve">Приложение № 1.3 </w:t>
      </w:r>
      <w:r w:rsidR="00DA7D9D" w:rsidRPr="00DF6414">
        <w:rPr>
          <w:sz w:val="28"/>
          <w:szCs w:val="28"/>
        </w:rPr>
        <w:t>к документации о закупке</w:t>
      </w:r>
    </w:p>
    <w:p w14:paraId="34043C91" w14:textId="77777777" w:rsidR="00E41B4C" w:rsidRPr="00DF6414" w:rsidRDefault="00E41B4C" w:rsidP="00E41B4C">
      <w:pPr>
        <w:jc w:val="center"/>
        <w:rPr>
          <w:b/>
          <w:sz w:val="28"/>
          <w:szCs w:val="28"/>
        </w:rPr>
      </w:pPr>
    </w:p>
    <w:p w14:paraId="4BF60007" w14:textId="348CC305" w:rsidR="00C2585B" w:rsidRPr="00DF6414" w:rsidRDefault="00C2585B" w:rsidP="00C2585B">
      <w:pPr>
        <w:jc w:val="center"/>
        <w:rPr>
          <w:b/>
          <w:sz w:val="28"/>
          <w:szCs w:val="28"/>
        </w:rPr>
      </w:pPr>
      <w:r w:rsidRPr="00DF6414">
        <w:rPr>
          <w:b/>
          <w:sz w:val="28"/>
          <w:szCs w:val="28"/>
        </w:rPr>
        <w:t xml:space="preserve">Формы документов, предоставляемых </w:t>
      </w:r>
      <w:r w:rsidR="000050AF" w:rsidRPr="00DF6414">
        <w:rPr>
          <w:b/>
          <w:sz w:val="28"/>
          <w:szCs w:val="28"/>
        </w:rPr>
        <w:t>участником</w:t>
      </w:r>
    </w:p>
    <w:p w14:paraId="376BE915" w14:textId="77777777" w:rsidR="00C2585B" w:rsidRPr="00DF6414" w:rsidRDefault="00C2585B" w:rsidP="00C2585B">
      <w:pPr>
        <w:jc w:val="center"/>
        <w:rPr>
          <w:b/>
          <w:sz w:val="28"/>
          <w:szCs w:val="28"/>
        </w:rPr>
      </w:pPr>
    </w:p>
    <w:p w14:paraId="41D98A9E" w14:textId="77777777" w:rsidR="00C2585B" w:rsidRPr="00DF6414" w:rsidRDefault="00C2585B" w:rsidP="00C2585B">
      <w:pPr>
        <w:jc w:val="center"/>
        <w:rPr>
          <w:b/>
          <w:sz w:val="28"/>
          <w:szCs w:val="28"/>
        </w:rPr>
      </w:pPr>
      <w:r w:rsidRPr="00DF6414">
        <w:rPr>
          <w:b/>
          <w:sz w:val="28"/>
          <w:szCs w:val="28"/>
        </w:rPr>
        <w:t>Форма заявки участника</w:t>
      </w:r>
    </w:p>
    <w:p w14:paraId="51A7ADE2" w14:textId="77777777" w:rsidR="00C2585B" w:rsidRPr="00DF6414" w:rsidRDefault="00C2585B" w:rsidP="00C2585B"/>
    <w:p w14:paraId="28C692D1" w14:textId="77777777" w:rsidR="00C2585B" w:rsidRPr="00DF6414" w:rsidRDefault="00C2585B" w:rsidP="00C2585B">
      <w:pPr>
        <w:jc w:val="center"/>
        <w:rPr>
          <w:i/>
          <w:sz w:val="28"/>
          <w:szCs w:val="28"/>
        </w:rPr>
      </w:pPr>
      <w:r w:rsidRPr="00DF6414">
        <w:rPr>
          <w:i/>
          <w:sz w:val="28"/>
          <w:szCs w:val="28"/>
        </w:rPr>
        <w:t>На бланке участника</w:t>
      </w:r>
    </w:p>
    <w:p w14:paraId="64FB1BFD" w14:textId="77777777" w:rsidR="00C2585B" w:rsidRPr="00DF6414" w:rsidRDefault="00C2585B" w:rsidP="00C2585B">
      <w:pPr>
        <w:keepNext/>
        <w:suppressAutoHyphens/>
        <w:jc w:val="center"/>
        <w:outlineLvl w:val="1"/>
        <w:rPr>
          <w:bCs/>
          <w:iCs/>
          <w:sz w:val="28"/>
          <w:szCs w:val="28"/>
        </w:rPr>
      </w:pPr>
      <w:r w:rsidRPr="00DF6414">
        <w:rPr>
          <w:bCs/>
          <w:sz w:val="28"/>
          <w:szCs w:val="28"/>
        </w:rPr>
        <w:t xml:space="preserve">ЗАЯВКА </w:t>
      </w:r>
      <w:r w:rsidRPr="00DF6414">
        <w:rPr>
          <w:bCs/>
          <w:iCs/>
          <w:sz w:val="28"/>
          <w:szCs w:val="28"/>
        </w:rPr>
        <w:t>НА УЧАСТИЕ В КОНКУРСЕ № ____ по лоту № ___</w:t>
      </w:r>
    </w:p>
    <w:p w14:paraId="106D9E5E" w14:textId="77777777" w:rsidR="00C2585B" w:rsidRPr="00DF6414" w:rsidRDefault="00C2585B" w:rsidP="00C2585B"/>
    <w:p w14:paraId="58612D60" w14:textId="77777777" w:rsidR="00C2585B" w:rsidRPr="00DF6414" w:rsidRDefault="00C2585B" w:rsidP="00C2585B">
      <w:pPr>
        <w:ind w:firstLine="708"/>
        <w:rPr>
          <w:bCs/>
          <w:i/>
        </w:rPr>
      </w:pPr>
      <w:r w:rsidRPr="00DF6414">
        <w:rPr>
          <w:i/>
        </w:rPr>
        <w:t xml:space="preserve">Заявка должна быть подготовлена отдельно на каждый лот и представляется в составе заявки в формате </w:t>
      </w:r>
      <w:r w:rsidRPr="00DF6414">
        <w:rPr>
          <w:bCs/>
          <w:i/>
          <w:lang w:val="en-US"/>
        </w:rPr>
        <w:t>MS</w:t>
      </w:r>
      <w:r w:rsidRPr="00DF6414">
        <w:rPr>
          <w:bCs/>
          <w:i/>
        </w:rPr>
        <w:t xml:space="preserve"> </w:t>
      </w:r>
      <w:r w:rsidRPr="00DF6414">
        <w:rPr>
          <w:bCs/>
          <w:i/>
          <w:lang w:val="en-US"/>
        </w:rPr>
        <w:t>Word</w:t>
      </w:r>
    </w:p>
    <w:p w14:paraId="2316A2AE" w14:textId="77777777" w:rsidR="00C2585B" w:rsidRPr="00DF6414" w:rsidRDefault="00C2585B" w:rsidP="00C2585B">
      <w:pPr>
        <w:ind w:firstLine="708"/>
        <w:rPr>
          <w:i/>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827"/>
        <w:gridCol w:w="5982"/>
      </w:tblGrid>
      <w:tr w:rsidR="00977911" w:rsidRPr="00DF6414" w14:paraId="1112B4F1" w14:textId="77777777" w:rsidTr="00A46095">
        <w:tc>
          <w:tcPr>
            <w:tcW w:w="710" w:type="dxa"/>
          </w:tcPr>
          <w:p w14:paraId="366BA8C8" w14:textId="77777777" w:rsidR="00977911" w:rsidRPr="00DF6414" w:rsidRDefault="00977911" w:rsidP="00C2585B">
            <w:pPr>
              <w:jc w:val="both"/>
              <w:rPr>
                <w:rFonts w:eastAsia="MS Mincho"/>
                <w:sz w:val="28"/>
                <w:szCs w:val="28"/>
              </w:rPr>
            </w:pPr>
            <w:r w:rsidRPr="00DF6414">
              <w:rPr>
                <w:rFonts w:eastAsia="MS Mincho"/>
                <w:sz w:val="28"/>
                <w:szCs w:val="28"/>
              </w:rPr>
              <w:t>№ п/п</w:t>
            </w:r>
          </w:p>
        </w:tc>
        <w:tc>
          <w:tcPr>
            <w:tcW w:w="9809" w:type="dxa"/>
            <w:gridSpan w:val="2"/>
          </w:tcPr>
          <w:p w14:paraId="09B695F7" w14:textId="17225C6D" w:rsidR="00977911" w:rsidRPr="00DF6414" w:rsidRDefault="00977911" w:rsidP="00C2585B">
            <w:pPr>
              <w:jc w:val="both"/>
              <w:rPr>
                <w:rFonts w:eastAsia="MS Mincho"/>
                <w:sz w:val="28"/>
                <w:szCs w:val="28"/>
              </w:rPr>
            </w:pPr>
          </w:p>
          <w:p w14:paraId="5EFC5340" w14:textId="36213D5C" w:rsidR="00977911" w:rsidRPr="00DF6414" w:rsidRDefault="00977911" w:rsidP="00C2585B">
            <w:pPr>
              <w:jc w:val="both"/>
              <w:rPr>
                <w:rFonts w:eastAsia="MS Mincho"/>
                <w:sz w:val="28"/>
                <w:szCs w:val="28"/>
              </w:rPr>
            </w:pPr>
            <w:r w:rsidRPr="00DF6414">
              <w:rPr>
                <w:rFonts w:eastAsia="MS Mincho"/>
                <w:sz w:val="28"/>
                <w:szCs w:val="28"/>
              </w:rPr>
              <w:t>Сведения об участнике</w:t>
            </w:r>
            <w:r w:rsidR="00A13D09" w:rsidRPr="00DF6414">
              <w:rPr>
                <w:rFonts w:eastAsia="MS Mincho"/>
                <w:sz w:val="28"/>
                <w:szCs w:val="28"/>
              </w:rPr>
              <w:t>/ лице, выступающем на стороне участника</w:t>
            </w:r>
          </w:p>
        </w:tc>
      </w:tr>
      <w:tr w:rsidR="00C2585B" w:rsidRPr="00DF6414" w14:paraId="59524AB2" w14:textId="77777777" w:rsidTr="0072531B">
        <w:tc>
          <w:tcPr>
            <w:tcW w:w="710" w:type="dxa"/>
          </w:tcPr>
          <w:p w14:paraId="15B42A3D" w14:textId="77777777" w:rsidR="00C2585B" w:rsidRPr="00DF6414" w:rsidRDefault="00C2585B" w:rsidP="00C2585B">
            <w:pPr>
              <w:jc w:val="both"/>
              <w:rPr>
                <w:rFonts w:eastAsia="MS Mincho"/>
                <w:sz w:val="28"/>
                <w:szCs w:val="28"/>
              </w:rPr>
            </w:pPr>
          </w:p>
        </w:tc>
        <w:tc>
          <w:tcPr>
            <w:tcW w:w="3827" w:type="dxa"/>
          </w:tcPr>
          <w:p w14:paraId="3BC531D7" w14:textId="77777777" w:rsidR="00C2585B" w:rsidRPr="00DF6414" w:rsidRDefault="00C2585B" w:rsidP="00C2585B">
            <w:pPr>
              <w:rPr>
                <w:rFonts w:eastAsia="MS Mincho"/>
                <w:sz w:val="28"/>
                <w:szCs w:val="28"/>
              </w:rPr>
            </w:pPr>
            <w:r w:rsidRPr="00DF6414">
              <w:rPr>
                <w:rFonts w:eastAsia="MS Mincho"/>
                <w:sz w:val="28"/>
                <w:szCs w:val="28"/>
              </w:rPr>
              <w:t xml:space="preserve">Сведения об участнике, а также о лицах, выступающих на стороне участника </w:t>
            </w:r>
          </w:p>
          <w:p w14:paraId="1715CA1E" w14:textId="77777777" w:rsidR="00C2585B" w:rsidRPr="00DF6414" w:rsidRDefault="00C2585B" w:rsidP="00C2585B">
            <w:pPr>
              <w:rPr>
                <w:rFonts w:eastAsia="MS Mincho"/>
                <w:sz w:val="28"/>
                <w:szCs w:val="28"/>
              </w:rPr>
            </w:pPr>
            <w:r w:rsidRPr="00DF6414">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tc>
        <w:tc>
          <w:tcPr>
            <w:tcW w:w="5982" w:type="dxa"/>
          </w:tcPr>
          <w:p w14:paraId="39F79F8A" w14:textId="77777777" w:rsidR="00C2585B" w:rsidRPr="00DF6414" w:rsidRDefault="00C2585B" w:rsidP="00C2585B">
            <w:pPr>
              <w:rPr>
                <w:rFonts w:eastAsia="MS Mincho"/>
                <w:sz w:val="28"/>
                <w:szCs w:val="28"/>
              </w:rPr>
            </w:pPr>
            <w:r w:rsidRPr="00DF6414">
              <w:rPr>
                <w:sz w:val="28"/>
                <w:szCs w:val="28"/>
              </w:rPr>
              <w:t>Наименование участника: ______________________</w:t>
            </w:r>
            <w:r w:rsidRPr="00DF6414">
              <w:rPr>
                <w:rFonts w:eastAsia="MS Mincho"/>
                <w:sz w:val="28"/>
                <w:szCs w:val="28"/>
              </w:rPr>
              <w:t xml:space="preserve"> ИНН: ________________________</w:t>
            </w:r>
          </w:p>
          <w:p w14:paraId="6BB04546" w14:textId="77777777" w:rsidR="00C2585B" w:rsidRPr="00DF6414" w:rsidRDefault="00C2585B" w:rsidP="00C2585B">
            <w:pPr>
              <w:rPr>
                <w:sz w:val="28"/>
                <w:szCs w:val="28"/>
              </w:rPr>
            </w:pPr>
            <w:r w:rsidRPr="00DF6414">
              <w:rPr>
                <w:sz w:val="28"/>
                <w:szCs w:val="28"/>
              </w:rPr>
              <w:t>Адрес: __________________________ Фактическое местонахождение: _____________</w:t>
            </w:r>
          </w:p>
          <w:p w14:paraId="645E8DF5" w14:textId="77777777" w:rsidR="00C2585B" w:rsidRPr="00DF6414" w:rsidRDefault="00C2585B" w:rsidP="00C2585B">
            <w:pPr>
              <w:rPr>
                <w:sz w:val="28"/>
                <w:szCs w:val="28"/>
              </w:rPr>
            </w:pPr>
            <w:r w:rsidRPr="00DF6414">
              <w:rPr>
                <w:sz w:val="28"/>
                <w:szCs w:val="28"/>
              </w:rPr>
              <w:t>Адрес электронной почты: ________________ Телефон: _______________________</w:t>
            </w:r>
          </w:p>
          <w:p w14:paraId="1A78CFD7" w14:textId="77777777" w:rsidR="00C2585B" w:rsidRPr="00DF6414" w:rsidRDefault="00C2585B" w:rsidP="00C2585B">
            <w:pPr>
              <w:rPr>
                <w:i/>
                <w:sz w:val="28"/>
                <w:szCs w:val="28"/>
              </w:rPr>
            </w:pPr>
            <w:r w:rsidRPr="00DF6414">
              <w:rPr>
                <w:sz w:val="28"/>
                <w:szCs w:val="28"/>
              </w:rPr>
              <w:t xml:space="preserve">Контактные данные лица, ответственного за предоставление обеспечения исполнения договора </w:t>
            </w:r>
            <w:r w:rsidRPr="00DF6414">
              <w:rPr>
                <w:i/>
                <w:sz w:val="28"/>
                <w:szCs w:val="28"/>
              </w:rPr>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 _____________________________________</w:t>
            </w:r>
          </w:p>
          <w:p w14:paraId="27CA2ACC" w14:textId="77777777" w:rsidR="00C2585B" w:rsidRPr="00DF6414" w:rsidRDefault="00C2585B" w:rsidP="00C2585B">
            <w:pPr>
              <w:rPr>
                <w:rFonts w:eastAsia="MS Mincho"/>
                <w:sz w:val="28"/>
                <w:szCs w:val="28"/>
              </w:rPr>
            </w:pPr>
            <w:r w:rsidRPr="00DF6414">
              <w:rPr>
                <w:rFonts w:eastAsia="MS Mincho"/>
                <w:sz w:val="28"/>
                <w:szCs w:val="28"/>
              </w:rPr>
              <w:t xml:space="preserve">Категория субъекта малого и среднего предпринимательства </w:t>
            </w:r>
            <w:r w:rsidRPr="00DF6414">
              <w:rPr>
                <w:rFonts w:eastAsia="MS Mincho"/>
                <w:i/>
                <w:sz w:val="28"/>
                <w:szCs w:val="28"/>
              </w:rPr>
              <w:t>(выбрать вариант)</w:t>
            </w:r>
          </w:p>
          <w:p w14:paraId="11D896B9" w14:textId="77777777" w:rsidR="00C2585B" w:rsidRPr="00DF6414" w:rsidRDefault="00C2585B" w:rsidP="00C2585B">
            <w:pPr>
              <w:rPr>
                <w:rFonts w:eastAsia="MS Mincho"/>
                <w:sz w:val="28"/>
                <w:szCs w:val="28"/>
              </w:rPr>
            </w:pPr>
            <w:r w:rsidRPr="00DF6414">
              <w:rPr>
                <w:rFonts w:eastAsia="MS Mincho"/>
                <w:sz w:val="28"/>
                <w:szCs w:val="28"/>
              </w:rPr>
              <w:fldChar w:fldCharType="begin">
                <w:ffData>
                  <w:name w:val="Флажок1"/>
                  <w:enabled/>
                  <w:calcOnExit w:val="0"/>
                  <w:checkBox>
                    <w:sizeAuto/>
                    <w:default w:val="0"/>
                  </w:checkBox>
                </w:ffData>
              </w:fldChar>
            </w:r>
            <w:r w:rsidRPr="00DF6414">
              <w:rPr>
                <w:rFonts w:eastAsia="MS Mincho"/>
                <w:sz w:val="28"/>
                <w:szCs w:val="28"/>
              </w:rPr>
              <w:instrText xml:space="preserve"> FORMCHECKBOX </w:instrText>
            </w:r>
            <w:r w:rsidR="00413C0E">
              <w:rPr>
                <w:rFonts w:eastAsia="MS Mincho"/>
                <w:sz w:val="28"/>
                <w:szCs w:val="28"/>
              </w:rPr>
            </w:r>
            <w:r w:rsidR="00413C0E">
              <w:rPr>
                <w:rFonts w:eastAsia="MS Mincho"/>
                <w:sz w:val="28"/>
                <w:szCs w:val="28"/>
              </w:rPr>
              <w:fldChar w:fldCharType="separate"/>
            </w:r>
            <w:r w:rsidRPr="00DF6414">
              <w:rPr>
                <w:rFonts w:eastAsia="MS Mincho"/>
                <w:sz w:val="28"/>
                <w:szCs w:val="28"/>
              </w:rPr>
              <w:fldChar w:fldCharType="end"/>
            </w:r>
            <w:r w:rsidRPr="00DF6414">
              <w:rPr>
                <w:rFonts w:eastAsia="MS Mincho"/>
                <w:sz w:val="28"/>
                <w:szCs w:val="28"/>
              </w:rPr>
              <w:t xml:space="preserve"> Микропредприятие</w:t>
            </w:r>
          </w:p>
          <w:p w14:paraId="3D1AFD0A" w14:textId="77777777" w:rsidR="00C2585B" w:rsidRPr="00DF6414" w:rsidRDefault="00C2585B" w:rsidP="00C2585B">
            <w:pPr>
              <w:rPr>
                <w:rFonts w:eastAsia="MS Mincho"/>
                <w:sz w:val="28"/>
                <w:szCs w:val="28"/>
              </w:rPr>
            </w:pPr>
            <w:r w:rsidRPr="00DF6414">
              <w:rPr>
                <w:rFonts w:eastAsia="MS Mincho"/>
                <w:sz w:val="28"/>
                <w:szCs w:val="28"/>
              </w:rPr>
              <w:fldChar w:fldCharType="begin">
                <w:ffData>
                  <w:name w:val="Флажок2"/>
                  <w:enabled/>
                  <w:calcOnExit w:val="0"/>
                  <w:checkBox>
                    <w:sizeAuto/>
                    <w:default w:val="0"/>
                  </w:checkBox>
                </w:ffData>
              </w:fldChar>
            </w:r>
            <w:r w:rsidRPr="00DF6414">
              <w:rPr>
                <w:rFonts w:eastAsia="MS Mincho"/>
                <w:sz w:val="28"/>
                <w:szCs w:val="28"/>
              </w:rPr>
              <w:instrText xml:space="preserve"> FORMCHECKBOX </w:instrText>
            </w:r>
            <w:r w:rsidR="00413C0E">
              <w:rPr>
                <w:rFonts w:eastAsia="MS Mincho"/>
                <w:sz w:val="28"/>
                <w:szCs w:val="28"/>
              </w:rPr>
            </w:r>
            <w:r w:rsidR="00413C0E">
              <w:rPr>
                <w:rFonts w:eastAsia="MS Mincho"/>
                <w:sz w:val="28"/>
                <w:szCs w:val="28"/>
              </w:rPr>
              <w:fldChar w:fldCharType="separate"/>
            </w:r>
            <w:r w:rsidRPr="00DF6414">
              <w:rPr>
                <w:rFonts w:eastAsia="MS Mincho"/>
                <w:sz w:val="28"/>
                <w:szCs w:val="28"/>
              </w:rPr>
              <w:fldChar w:fldCharType="end"/>
            </w:r>
            <w:r w:rsidRPr="00DF6414">
              <w:rPr>
                <w:rFonts w:eastAsia="MS Mincho"/>
                <w:sz w:val="28"/>
                <w:szCs w:val="28"/>
              </w:rPr>
              <w:t xml:space="preserve"> Малое предприятие</w:t>
            </w:r>
          </w:p>
          <w:p w14:paraId="4F6A4D90" w14:textId="77777777" w:rsidR="00C2585B" w:rsidRPr="00DF6414" w:rsidRDefault="00C2585B" w:rsidP="00C2585B">
            <w:pPr>
              <w:rPr>
                <w:rFonts w:eastAsia="MS Mincho"/>
                <w:sz w:val="28"/>
                <w:szCs w:val="28"/>
              </w:rPr>
            </w:pPr>
            <w:r w:rsidRPr="00DF6414">
              <w:rPr>
                <w:rFonts w:eastAsia="MS Mincho"/>
                <w:sz w:val="28"/>
                <w:szCs w:val="28"/>
              </w:rPr>
              <w:fldChar w:fldCharType="begin">
                <w:ffData>
                  <w:name w:val="Флажок3"/>
                  <w:enabled/>
                  <w:calcOnExit w:val="0"/>
                  <w:checkBox>
                    <w:sizeAuto/>
                    <w:default w:val="0"/>
                  </w:checkBox>
                </w:ffData>
              </w:fldChar>
            </w:r>
            <w:r w:rsidRPr="00DF6414">
              <w:rPr>
                <w:rFonts w:eastAsia="MS Mincho"/>
                <w:sz w:val="28"/>
                <w:szCs w:val="28"/>
              </w:rPr>
              <w:instrText xml:space="preserve"> FORMCHECKBOX </w:instrText>
            </w:r>
            <w:r w:rsidR="00413C0E">
              <w:rPr>
                <w:rFonts w:eastAsia="MS Mincho"/>
                <w:sz w:val="28"/>
                <w:szCs w:val="28"/>
              </w:rPr>
            </w:r>
            <w:r w:rsidR="00413C0E">
              <w:rPr>
                <w:rFonts w:eastAsia="MS Mincho"/>
                <w:sz w:val="28"/>
                <w:szCs w:val="28"/>
              </w:rPr>
              <w:fldChar w:fldCharType="separate"/>
            </w:r>
            <w:r w:rsidRPr="00DF6414">
              <w:rPr>
                <w:rFonts w:eastAsia="MS Mincho"/>
                <w:sz w:val="28"/>
                <w:szCs w:val="28"/>
              </w:rPr>
              <w:fldChar w:fldCharType="end"/>
            </w:r>
            <w:r w:rsidRPr="00DF6414">
              <w:rPr>
                <w:rFonts w:eastAsia="MS Mincho"/>
                <w:sz w:val="28"/>
                <w:szCs w:val="28"/>
              </w:rPr>
              <w:t xml:space="preserve"> Среднее предприятие</w:t>
            </w:r>
          </w:p>
          <w:p w14:paraId="3C2E5A7D" w14:textId="77777777" w:rsidR="00C2585B" w:rsidRPr="00DF6414" w:rsidRDefault="00C2585B" w:rsidP="00C2585B">
            <w:pPr>
              <w:rPr>
                <w:rFonts w:eastAsia="MS Mincho"/>
                <w:sz w:val="28"/>
                <w:szCs w:val="28"/>
              </w:rPr>
            </w:pPr>
            <w:r w:rsidRPr="00DF6414">
              <w:rPr>
                <w:rFonts w:eastAsia="MS Mincho"/>
                <w:sz w:val="28"/>
                <w:szCs w:val="28"/>
              </w:rPr>
              <w:fldChar w:fldCharType="begin">
                <w:ffData>
                  <w:name w:val="Флажок4"/>
                  <w:enabled/>
                  <w:calcOnExit w:val="0"/>
                  <w:checkBox>
                    <w:sizeAuto/>
                    <w:default w:val="0"/>
                  </w:checkBox>
                </w:ffData>
              </w:fldChar>
            </w:r>
            <w:r w:rsidRPr="00DF6414">
              <w:rPr>
                <w:rFonts w:eastAsia="MS Mincho"/>
                <w:sz w:val="28"/>
                <w:szCs w:val="28"/>
              </w:rPr>
              <w:instrText xml:space="preserve"> FORMCHECKBOX </w:instrText>
            </w:r>
            <w:r w:rsidR="00413C0E">
              <w:rPr>
                <w:rFonts w:eastAsia="MS Mincho"/>
                <w:sz w:val="28"/>
                <w:szCs w:val="28"/>
              </w:rPr>
            </w:r>
            <w:r w:rsidR="00413C0E">
              <w:rPr>
                <w:rFonts w:eastAsia="MS Mincho"/>
                <w:sz w:val="28"/>
                <w:szCs w:val="28"/>
              </w:rPr>
              <w:fldChar w:fldCharType="separate"/>
            </w:r>
            <w:r w:rsidRPr="00DF6414">
              <w:rPr>
                <w:rFonts w:eastAsia="MS Mincho"/>
                <w:sz w:val="28"/>
                <w:szCs w:val="28"/>
              </w:rPr>
              <w:fldChar w:fldCharType="end"/>
            </w:r>
            <w:r w:rsidRPr="00DF6414">
              <w:rPr>
                <w:rFonts w:eastAsia="MS Mincho"/>
                <w:sz w:val="28"/>
                <w:szCs w:val="28"/>
              </w:rPr>
              <w:t xml:space="preserve"> Не является субъектом малого и среднего предпринимательства</w:t>
            </w:r>
          </w:p>
        </w:tc>
      </w:tr>
      <w:tr w:rsidR="00C2585B" w:rsidRPr="00DF6414" w14:paraId="286AA2A0" w14:textId="77777777" w:rsidTr="0072531B">
        <w:tc>
          <w:tcPr>
            <w:tcW w:w="710" w:type="dxa"/>
          </w:tcPr>
          <w:p w14:paraId="45086DF9" w14:textId="77777777" w:rsidR="00C2585B" w:rsidRPr="00DF6414" w:rsidRDefault="00C2585B" w:rsidP="00C2585B">
            <w:pPr>
              <w:jc w:val="both"/>
              <w:rPr>
                <w:rFonts w:eastAsia="MS Mincho"/>
                <w:sz w:val="28"/>
                <w:szCs w:val="28"/>
              </w:rPr>
            </w:pPr>
          </w:p>
        </w:tc>
        <w:tc>
          <w:tcPr>
            <w:tcW w:w="3827" w:type="dxa"/>
          </w:tcPr>
          <w:p w14:paraId="45E78C20" w14:textId="77777777" w:rsidR="00C2585B" w:rsidRPr="00DF6414" w:rsidRDefault="00C2585B" w:rsidP="00C2585B">
            <w:pPr>
              <w:jc w:val="both"/>
              <w:rPr>
                <w:rFonts w:eastAsia="MS Mincho"/>
                <w:i/>
                <w:sz w:val="28"/>
                <w:szCs w:val="28"/>
              </w:rPr>
            </w:pPr>
            <w:r w:rsidRPr="00DF6414">
              <w:rPr>
                <w:rFonts w:eastAsia="MS Mincho"/>
                <w:i/>
                <w:sz w:val="28"/>
                <w:szCs w:val="28"/>
              </w:rPr>
              <w:t>Указать сведения в отношении каждого лица, выступающего на стороне участника</w:t>
            </w:r>
          </w:p>
          <w:p w14:paraId="6F6FC517" w14:textId="5EF76EE1" w:rsidR="00A13D09" w:rsidRPr="00DF6414" w:rsidRDefault="00A13D09" w:rsidP="00C2585B">
            <w:pPr>
              <w:jc w:val="both"/>
              <w:rPr>
                <w:rFonts w:eastAsia="MS Mincho"/>
                <w:i/>
                <w:sz w:val="28"/>
                <w:szCs w:val="28"/>
              </w:rPr>
            </w:pPr>
            <w:r w:rsidRPr="00DF6414">
              <w:rPr>
                <w:rFonts w:eastAsia="MS Mincho"/>
                <w:i/>
                <w:sz w:val="28"/>
                <w:szCs w:val="28"/>
              </w:rPr>
              <w:t>В случае отсутствия лиц, выступающих на стороне участника, не подлежит заполнению</w:t>
            </w:r>
          </w:p>
        </w:tc>
        <w:tc>
          <w:tcPr>
            <w:tcW w:w="5982" w:type="dxa"/>
          </w:tcPr>
          <w:p w14:paraId="2DE9092E" w14:textId="77777777" w:rsidR="00C2585B" w:rsidRPr="00DF6414" w:rsidRDefault="00C2585B" w:rsidP="00C2585B">
            <w:pPr>
              <w:jc w:val="both"/>
              <w:rPr>
                <w:rFonts w:eastAsia="MS Mincho"/>
                <w:i/>
                <w:sz w:val="28"/>
                <w:szCs w:val="28"/>
              </w:rPr>
            </w:pPr>
            <w:r w:rsidRPr="00DF6414">
              <w:rPr>
                <w:sz w:val="28"/>
                <w:szCs w:val="28"/>
              </w:rPr>
              <w:t xml:space="preserve">Наименование лица, выступающего на стороне участника ____________________________ </w:t>
            </w:r>
            <w:r w:rsidRPr="00DF6414">
              <w:rPr>
                <w:rFonts w:eastAsia="MS Mincho"/>
                <w:sz w:val="28"/>
                <w:szCs w:val="28"/>
              </w:rPr>
              <w:t xml:space="preserve">ИНН: ________________________________ </w:t>
            </w:r>
          </w:p>
          <w:p w14:paraId="6011ED12" w14:textId="77777777" w:rsidR="00C2585B" w:rsidRPr="00DF6414" w:rsidRDefault="00C2585B" w:rsidP="00C2585B">
            <w:pPr>
              <w:jc w:val="both"/>
              <w:rPr>
                <w:sz w:val="28"/>
                <w:szCs w:val="28"/>
              </w:rPr>
            </w:pPr>
            <w:r w:rsidRPr="00DF6414">
              <w:rPr>
                <w:sz w:val="28"/>
                <w:szCs w:val="28"/>
              </w:rPr>
              <w:t>Адрес: _______________________ Фактическое местонахождение: ________________ Телефон: ___________________________ Адрес электронной почты: ________________</w:t>
            </w:r>
          </w:p>
          <w:p w14:paraId="2AC0B0B2" w14:textId="77777777" w:rsidR="00C2585B" w:rsidRPr="00DF6414" w:rsidRDefault="00C2585B" w:rsidP="00C2585B">
            <w:pPr>
              <w:jc w:val="both"/>
              <w:rPr>
                <w:rFonts w:eastAsia="MS Mincho"/>
                <w:sz w:val="28"/>
                <w:szCs w:val="28"/>
              </w:rPr>
            </w:pPr>
            <w:r w:rsidRPr="00DF6414">
              <w:rPr>
                <w:rFonts w:eastAsia="MS Mincho"/>
                <w:sz w:val="28"/>
                <w:szCs w:val="28"/>
              </w:rPr>
              <w:t xml:space="preserve">Категория субъекта малого и среднего предпринимательства </w:t>
            </w:r>
            <w:r w:rsidRPr="00DF6414">
              <w:rPr>
                <w:rFonts w:eastAsia="MS Mincho"/>
                <w:i/>
                <w:sz w:val="28"/>
                <w:szCs w:val="28"/>
              </w:rPr>
              <w:t>(выбрать вариант)</w:t>
            </w:r>
          </w:p>
          <w:p w14:paraId="3D475862" w14:textId="77777777" w:rsidR="00C2585B" w:rsidRPr="00DF6414" w:rsidRDefault="00C2585B" w:rsidP="00C2585B">
            <w:pPr>
              <w:jc w:val="both"/>
              <w:rPr>
                <w:rFonts w:eastAsia="MS Mincho"/>
                <w:sz w:val="28"/>
                <w:szCs w:val="28"/>
              </w:rPr>
            </w:pPr>
            <w:r w:rsidRPr="00DF6414">
              <w:rPr>
                <w:rFonts w:eastAsia="MS Mincho"/>
                <w:sz w:val="28"/>
                <w:szCs w:val="28"/>
              </w:rPr>
              <w:fldChar w:fldCharType="begin">
                <w:ffData>
                  <w:name w:val="Флажок1"/>
                  <w:enabled/>
                  <w:calcOnExit w:val="0"/>
                  <w:checkBox>
                    <w:sizeAuto/>
                    <w:default w:val="0"/>
                  </w:checkBox>
                </w:ffData>
              </w:fldChar>
            </w:r>
            <w:r w:rsidRPr="00DF6414">
              <w:rPr>
                <w:rFonts w:eastAsia="MS Mincho"/>
                <w:sz w:val="28"/>
                <w:szCs w:val="28"/>
              </w:rPr>
              <w:instrText xml:space="preserve"> FORMCHECKBOX </w:instrText>
            </w:r>
            <w:r w:rsidR="00413C0E">
              <w:rPr>
                <w:rFonts w:eastAsia="MS Mincho"/>
                <w:sz w:val="28"/>
                <w:szCs w:val="28"/>
              </w:rPr>
            </w:r>
            <w:r w:rsidR="00413C0E">
              <w:rPr>
                <w:rFonts w:eastAsia="MS Mincho"/>
                <w:sz w:val="28"/>
                <w:szCs w:val="28"/>
              </w:rPr>
              <w:fldChar w:fldCharType="separate"/>
            </w:r>
            <w:r w:rsidRPr="00DF6414">
              <w:rPr>
                <w:rFonts w:eastAsia="MS Mincho"/>
                <w:sz w:val="28"/>
                <w:szCs w:val="28"/>
              </w:rPr>
              <w:fldChar w:fldCharType="end"/>
            </w:r>
            <w:r w:rsidRPr="00DF6414">
              <w:rPr>
                <w:rFonts w:eastAsia="MS Mincho"/>
                <w:sz w:val="28"/>
                <w:szCs w:val="28"/>
              </w:rPr>
              <w:t xml:space="preserve"> Микропредприятие</w:t>
            </w:r>
          </w:p>
          <w:p w14:paraId="75167885" w14:textId="77777777" w:rsidR="00C2585B" w:rsidRPr="00DF6414" w:rsidRDefault="00C2585B" w:rsidP="00C2585B">
            <w:pPr>
              <w:jc w:val="both"/>
              <w:rPr>
                <w:rFonts w:eastAsia="MS Mincho"/>
                <w:sz w:val="28"/>
                <w:szCs w:val="28"/>
              </w:rPr>
            </w:pPr>
            <w:r w:rsidRPr="00DF6414">
              <w:rPr>
                <w:rFonts w:eastAsia="MS Mincho"/>
                <w:sz w:val="28"/>
                <w:szCs w:val="28"/>
              </w:rPr>
              <w:lastRenderedPageBreak/>
              <w:fldChar w:fldCharType="begin">
                <w:ffData>
                  <w:name w:val="Флажок2"/>
                  <w:enabled/>
                  <w:calcOnExit w:val="0"/>
                  <w:checkBox>
                    <w:sizeAuto/>
                    <w:default w:val="0"/>
                  </w:checkBox>
                </w:ffData>
              </w:fldChar>
            </w:r>
            <w:r w:rsidRPr="00DF6414">
              <w:rPr>
                <w:rFonts w:eastAsia="MS Mincho"/>
                <w:sz w:val="28"/>
                <w:szCs w:val="28"/>
              </w:rPr>
              <w:instrText xml:space="preserve"> FORMCHECKBOX </w:instrText>
            </w:r>
            <w:r w:rsidR="00413C0E">
              <w:rPr>
                <w:rFonts w:eastAsia="MS Mincho"/>
                <w:sz w:val="28"/>
                <w:szCs w:val="28"/>
              </w:rPr>
            </w:r>
            <w:r w:rsidR="00413C0E">
              <w:rPr>
                <w:rFonts w:eastAsia="MS Mincho"/>
                <w:sz w:val="28"/>
                <w:szCs w:val="28"/>
              </w:rPr>
              <w:fldChar w:fldCharType="separate"/>
            </w:r>
            <w:r w:rsidRPr="00DF6414">
              <w:rPr>
                <w:rFonts w:eastAsia="MS Mincho"/>
                <w:sz w:val="28"/>
                <w:szCs w:val="28"/>
              </w:rPr>
              <w:fldChar w:fldCharType="end"/>
            </w:r>
            <w:r w:rsidRPr="00DF6414">
              <w:rPr>
                <w:rFonts w:eastAsia="MS Mincho"/>
                <w:sz w:val="28"/>
                <w:szCs w:val="28"/>
              </w:rPr>
              <w:t xml:space="preserve"> Малое предприятие</w:t>
            </w:r>
          </w:p>
          <w:p w14:paraId="7A1A8D1C" w14:textId="77777777" w:rsidR="00C2585B" w:rsidRPr="00DF6414" w:rsidRDefault="00C2585B" w:rsidP="00C2585B">
            <w:pPr>
              <w:jc w:val="both"/>
              <w:rPr>
                <w:rFonts w:eastAsia="MS Mincho"/>
                <w:sz w:val="28"/>
                <w:szCs w:val="28"/>
              </w:rPr>
            </w:pPr>
            <w:r w:rsidRPr="00DF6414">
              <w:rPr>
                <w:rFonts w:eastAsia="MS Mincho"/>
                <w:sz w:val="28"/>
                <w:szCs w:val="28"/>
              </w:rPr>
              <w:fldChar w:fldCharType="begin">
                <w:ffData>
                  <w:name w:val="Флажок3"/>
                  <w:enabled/>
                  <w:calcOnExit w:val="0"/>
                  <w:checkBox>
                    <w:sizeAuto/>
                    <w:default w:val="0"/>
                  </w:checkBox>
                </w:ffData>
              </w:fldChar>
            </w:r>
            <w:r w:rsidRPr="00DF6414">
              <w:rPr>
                <w:rFonts w:eastAsia="MS Mincho"/>
                <w:sz w:val="28"/>
                <w:szCs w:val="28"/>
              </w:rPr>
              <w:instrText xml:space="preserve"> FORMCHECKBOX </w:instrText>
            </w:r>
            <w:r w:rsidR="00413C0E">
              <w:rPr>
                <w:rFonts w:eastAsia="MS Mincho"/>
                <w:sz w:val="28"/>
                <w:szCs w:val="28"/>
              </w:rPr>
            </w:r>
            <w:r w:rsidR="00413C0E">
              <w:rPr>
                <w:rFonts w:eastAsia="MS Mincho"/>
                <w:sz w:val="28"/>
                <w:szCs w:val="28"/>
              </w:rPr>
              <w:fldChar w:fldCharType="separate"/>
            </w:r>
            <w:r w:rsidRPr="00DF6414">
              <w:rPr>
                <w:rFonts w:eastAsia="MS Mincho"/>
                <w:sz w:val="28"/>
                <w:szCs w:val="28"/>
              </w:rPr>
              <w:fldChar w:fldCharType="end"/>
            </w:r>
            <w:r w:rsidRPr="00DF6414">
              <w:rPr>
                <w:rFonts w:eastAsia="MS Mincho"/>
                <w:sz w:val="28"/>
                <w:szCs w:val="28"/>
              </w:rPr>
              <w:t xml:space="preserve"> Среднее предприятие</w:t>
            </w:r>
          </w:p>
          <w:p w14:paraId="67A462AE" w14:textId="77777777" w:rsidR="00C2585B" w:rsidRPr="00DF6414" w:rsidRDefault="00C2585B" w:rsidP="00C2585B">
            <w:pPr>
              <w:jc w:val="both"/>
              <w:rPr>
                <w:rFonts w:eastAsia="MS Mincho"/>
                <w:sz w:val="28"/>
                <w:szCs w:val="28"/>
              </w:rPr>
            </w:pPr>
            <w:r w:rsidRPr="00DF6414">
              <w:rPr>
                <w:rFonts w:eastAsia="MS Mincho"/>
                <w:sz w:val="28"/>
                <w:szCs w:val="28"/>
              </w:rPr>
              <w:fldChar w:fldCharType="begin">
                <w:ffData>
                  <w:name w:val="Флажок4"/>
                  <w:enabled/>
                  <w:calcOnExit w:val="0"/>
                  <w:checkBox>
                    <w:sizeAuto/>
                    <w:default w:val="0"/>
                  </w:checkBox>
                </w:ffData>
              </w:fldChar>
            </w:r>
            <w:r w:rsidRPr="00DF6414">
              <w:rPr>
                <w:rFonts w:eastAsia="MS Mincho"/>
                <w:sz w:val="28"/>
                <w:szCs w:val="28"/>
              </w:rPr>
              <w:instrText xml:space="preserve"> FORMCHECKBOX </w:instrText>
            </w:r>
            <w:r w:rsidR="00413C0E">
              <w:rPr>
                <w:rFonts w:eastAsia="MS Mincho"/>
                <w:sz w:val="28"/>
                <w:szCs w:val="28"/>
              </w:rPr>
            </w:r>
            <w:r w:rsidR="00413C0E">
              <w:rPr>
                <w:rFonts w:eastAsia="MS Mincho"/>
                <w:sz w:val="28"/>
                <w:szCs w:val="28"/>
              </w:rPr>
              <w:fldChar w:fldCharType="separate"/>
            </w:r>
            <w:r w:rsidRPr="00DF6414">
              <w:rPr>
                <w:rFonts w:eastAsia="MS Mincho"/>
                <w:sz w:val="28"/>
                <w:szCs w:val="28"/>
              </w:rPr>
              <w:fldChar w:fldCharType="end"/>
            </w:r>
            <w:r w:rsidRPr="00DF6414">
              <w:rPr>
                <w:rFonts w:eastAsia="MS Mincho"/>
                <w:sz w:val="28"/>
                <w:szCs w:val="28"/>
              </w:rPr>
              <w:t xml:space="preserve"> Не является субъектом малого и среднего предпринимательства</w:t>
            </w:r>
          </w:p>
        </w:tc>
      </w:tr>
    </w:tbl>
    <w:p w14:paraId="1DED9FCE" w14:textId="77777777" w:rsidR="00C2585B" w:rsidRPr="00DF6414" w:rsidRDefault="00C2585B" w:rsidP="005E4FAD">
      <w:pPr>
        <w:ind w:firstLine="708"/>
        <w:jc w:val="both"/>
        <w:rPr>
          <w:sz w:val="28"/>
          <w:szCs w:val="28"/>
        </w:rPr>
      </w:pPr>
      <w:r w:rsidRPr="00DF6414">
        <w:rPr>
          <w:sz w:val="28"/>
          <w:szCs w:val="28"/>
        </w:rPr>
        <w:lastRenderedPageBreak/>
        <w:t>Участник подтверждает, что:</w:t>
      </w:r>
    </w:p>
    <w:p w14:paraId="0E17B136" w14:textId="1C4091A0" w:rsidR="00DB2AFB" w:rsidRPr="00DF6414" w:rsidRDefault="00DB2AFB" w:rsidP="00DB2AFB">
      <w:pPr>
        <w:pStyle w:val="13"/>
        <w:numPr>
          <w:ilvl w:val="0"/>
          <w:numId w:val="27"/>
        </w:numPr>
        <w:ind w:left="0" w:firstLine="708"/>
        <w:rPr>
          <w:szCs w:val="28"/>
        </w:rPr>
      </w:pPr>
      <w:r w:rsidRPr="00DF6414">
        <w:rPr>
          <w:szCs w:val="28"/>
        </w:rPr>
        <w:t>Ознакомился с условиями документации о закупке, согласен с ними и возражений не имеет.</w:t>
      </w:r>
    </w:p>
    <w:p w14:paraId="23C3155F" w14:textId="71D81822" w:rsidR="00DB2AFB" w:rsidRPr="00DF6414" w:rsidRDefault="00DB2AFB" w:rsidP="00DB2AFB">
      <w:pPr>
        <w:pStyle w:val="13"/>
        <w:numPr>
          <w:ilvl w:val="0"/>
          <w:numId w:val="27"/>
        </w:numPr>
        <w:ind w:left="0" w:firstLine="708"/>
        <w:rPr>
          <w:szCs w:val="28"/>
        </w:rPr>
      </w:pPr>
      <w:r w:rsidRPr="00DF6414">
        <w:rPr>
          <w:szCs w:val="28"/>
        </w:rPr>
        <w:t>Сведения, представленные в настоящей заявке, являются полными, точными и верными. Участник закупки (в том числе лица, выступающие на стороне участника) подтверждает и гарантирует подлинность всех документов, представленных в составе заявки.</w:t>
      </w:r>
    </w:p>
    <w:p w14:paraId="22F8631B" w14:textId="77777777" w:rsidR="00C2585B" w:rsidRPr="00DF6414" w:rsidRDefault="00C2585B" w:rsidP="005E4FAD">
      <w:pPr>
        <w:ind w:firstLine="708"/>
        <w:jc w:val="both"/>
        <w:rPr>
          <w:sz w:val="28"/>
          <w:szCs w:val="20"/>
        </w:rPr>
      </w:pPr>
      <w:r w:rsidRPr="00DF6414">
        <w:rPr>
          <w:sz w:val="28"/>
          <w:szCs w:val="20"/>
        </w:rPr>
        <w:t>Участник подтверждает, что:</w:t>
      </w:r>
    </w:p>
    <w:p w14:paraId="2DFEB59D" w14:textId="77777777" w:rsidR="00C2585B" w:rsidRPr="00DF6414" w:rsidRDefault="00C2585B" w:rsidP="005E4FAD">
      <w:pPr>
        <w:ind w:firstLine="708"/>
        <w:jc w:val="both"/>
        <w:rPr>
          <w:sz w:val="28"/>
          <w:szCs w:val="20"/>
        </w:rPr>
      </w:pPr>
      <w:r w:rsidRPr="00DF6414">
        <w:rPr>
          <w:sz w:val="28"/>
          <w:szCs w:val="20"/>
        </w:rPr>
        <w:t>- участник не находится в процессе ликвидации;</w:t>
      </w:r>
    </w:p>
    <w:p w14:paraId="1F8A185C" w14:textId="77777777" w:rsidR="00C2585B" w:rsidRPr="00DF6414" w:rsidRDefault="00C2585B" w:rsidP="005E4FAD">
      <w:pPr>
        <w:ind w:firstLine="708"/>
        <w:jc w:val="both"/>
        <w:rPr>
          <w:sz w:val="28"/>
          <w:szCs w:val="20"/>
        </w:rPr>
      </w:pPr>
      <w:r w:rsidRPr="00DF6414">
        <w:rPr>
          <w:sz w:val="28"/>
          <w:szCs w:val="20"/>
        </w:rPr>
        <w:t>- в отношении участника не открыто конкурсное производство;</w:t>
      </w:r>
    </w:p>
    <w:p w14:paraId="0FD55079" w14:textId="77777777" w:rsidR="00C2585B" w:rsidRPr="00DF6414" w:rsidRDefault="00C2585B" w:rsidP="00C2585B">
      <w:pPr>
        <w:ind w:firstLine="709"/>
        <w:jc w:val="both"/>
        <w:rPr>
          <w:sz w:val="28"/>
          <w:szCs w:val="20"/>
        </w:rPr>
      </w:pPr>
      <w:r w:rsidRPr="00DF6414">
        <w:rPr>
          <w:sz w:val="28"/>
          <w:szCs w:val="20"/>
        </w:rPr>
        <w:t>- на имущество участника не наложен арест, экономическая деятельность не приостановлена;</w:t>
      </w:r>
    </w:p>
    <w:p w14:paraId="057CFDA3" w14:textId="77777777" w:rsidR="00C2585B" w:rsidRPr="00DF6414" w:rsidRDefault="00C2585B" w:rsidP="00C2585B">
      <w:pPr>
        <w:ind w:firstLine="709"/>
        <w:jc w:val="both"/>
        <w:rPr>
          <w:rFonts w:eastAsia="MS Mincho"/>
          <w:sz w:val="28"/>
          <w:szCs w:val="20"/>
        </w:rPr>
      </w:pPr>
      <w:r w:rsidRPr="00DF6414">
        <w:rPr>
          <w:rFonts w:eastAsia="MS Mincho"/>
          <w:sz w:val="28"/>
          <w:szCs w:val="20"/>
        </w:rPr>
        <w:t>- сведения об участнике 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14:paraId="271B1B3A" w14:textId="77777777" w:rsidR="00C2585B" w:rsidRPr="00DF6414" w:rsidRDefault="00C2585B" w:rsidP="00C2585B">
      <w:pPr>
        <w:ind w:firstLine="709"/>
        <w:jc w:val="both"/>
        <w:rPr>
          <w:bCs/>
          <w:sz w:val="28"/>
          <w:szCs w:val="28"/>
        </w:rPr>
      </w:pPr>
      <w:r w:rsidRPr="00DF6414">
        <w:rPr>
          <w:rFonts w:eastAsia="MS Mincho"/>
          <w:sz w:val="28"/>
          <w:szCs w:val="20"/>
        </w:rPr>
        <w:t xml:space="preserve">- </w:t>
      </w:r>
      <w:r w:rsidRPr="00DF6414">
        <w:rPr>
          <w:bCs/>
          <w:sz w:val="28"/>
          <w:szCs w:val="28"/>
        </w:rPr>
        <w:t>участник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5F03EB6" w14:textId="77777777" w:rsidR="00C2585B" w:rsidRPr="00DF6414" w:rsidRDefault="00C2585B" w:rsidP="00C2585B">
      <w:pPr>
        <w:ind w:firstLine="709"/>
        <w:jc w:val="both"/>
        <w:rPr>
          <w:bCs/>
          <w:sz w:val="28"/>
          <w:szCs w:val="28"/>
        </w:rPr>
      </w:pPr>
      <w:r w:rsidRPr="00DF6414">
        <w:rPr>
          <w:bCs/>
          <w:sz w:val="28"/>
          <w:szCs w:val="28"/>
        </w:rPr>
        <w:t>- участник обладает правами использования результата интеллектуальной деятельности (в случае использования такого результата при исполнении договора, заключаемого по результатам закупки);</w:t>
      </w:r>
    </w:p>
    <w:p w14:paraId="7CA2A042" w14:textId="77777777" w:rsidR="00C2585B" w:rsidRPr="00DF6414" w:rsidRDefault="00C2585B" w:rsidP="00C2585B">
      <w:pPr>
        <w:ind w:firstLine="709"/>
        <w:jc w:val="both"/>
        <w:rPr>
          <w:rFonts w:eastAsia="MS Mincho"/>
          <w:sz w:val="28"/>
          <w:szCs w:val="20"/>
        </w:rPr>
      </w:pPr>
      <w:r w:rsidRPr="00DF6414">
        <w:rPr>
          <w:rFonts w:eastAsia="MS Mincho"/>
          <w:sz w:val="28"/>
          <w:szCs w:val="20"/>
        </w:rPr>
        <w:t>- участник подтверждает отсутствие записи о недостоверности Сведений в Едином государственном реестре юридических лиц.</w:t>
      </w:r>
    </w:p>
    <w:p w14:paraId="05EB0382" w14:textId="77777777" w:rsidR="00C2585B" w:rsidRPr="00DF6414" w:rsidRDefault="00C2585B" w:rsidP="00C2585B">
      <w:pPr>
        <w:ind w:firstLine="709"/>
        <w:jc w:val="both"/>
        <w:rPr>
          <w:sz w:val="28"/>
          <w:szCs w:val="28"/>
        </w:rPr>
      </w:pPr>
      <w:r w:rsidRPr="00DF6414">
        <w:rPr>
          <w:sz w:val="28"/>
          <w:szCs w:val="20"/>
        </w:rPr>
        <w:t>Участник подтверждает, что сведения о регистрационном номере лицензии(ий), выданной(ых) участнику закупки на конкретный вид деятельности, размещены в реестре лицензий на сайте лицензирующего органа, ведущего соответствующий реестр лицензий, в информационно-телекоммуникационной сети «Интернет» по адресу</w:t>
      </w:r>
      <w:r w:rsidRPr="00DF6414">
        <w:rPr>
          <w:sz w:val="28"/>
          <w:szCs w:val="28"/>
        </w:rPr>
        <w:t>: ________________________________________________________________________________________________________</w:t>
      </w:r>
    </w:p>
    <w:p w14:paraId="23F24BB3" w14:textId="77777777" w:rsidR="00C2585B" w:rsidRPr="00DF6414" w:rsidRDefault="00C2585B" w:rsidP="00C2585B">
      <w:pPr>
        <w:jc w:val="both"/>
        <w:rPr>
          <w:sz w:val="28"/>
          <w:szCs w:val="28"/>
        </w:rPr>
      </w:pPr>
      <w:r w:rsidRPr="00DF6414">
        <w:rPr>
          <w:i/>
          <w:sz w:val="28"/>
          <w:szCs w:val="28"/>
        </w:rPr>
        <w:t xml:space="preserve">                                               (указать официальный(ые) сайт(ы) в сети «Интернет»)</w:t>
      </w:r>
    </w:p>
    <w:p w14:paraId="214ED1B8" w14:textId="77777777" w:rsidR="00C2585B" w:rsidRPr="00DF6414" w:rsidRDefault="00C2585B" w:rsidP="00C2585B">
      <w:pPr>
        <w:jc w:val="both"/>
        <w:rPr>
          <w:sz w:val="28"/>
          <w:szCs w:val="26"/>
        </w:rPr>
      </w:pPr>
      <w:r w:rsidRPr="00DF6414">
        <w:rPr>
          <w:i/>
          <w:iCs/>
          <w:sz w:val="28"/>
          <w:szCs w:val="26"/>
        </w:rPr>
        <w:t>(применимо, если</w:t>
      </w:r>
      <w:r w:rsidRPr="00DF6414">
        <w:rPr>
          <w:i/>
          <w:sz w:val="28"/>
          <w:szCs w:val="26"/>
        </w:rPr>
        <w:t xml:space="preserve"> </w:t>
      </w:r>
      <w:r w:rsidRPr="00DF6414">
        <w:rPr>
          <w:i/>
          <w:iCs/>
          <w:sz w:val="28"/>
          <w:szCs w:val="26"/>
        </w:rPr>
        <w:t xml:space="preserve">условиями закупки установлено требование о наличии у участника разрешительных документов </w:t>
      </w:r>
      <w:r w:rsidRPr="00DF6414">
        <w:rPr>
          <w:i/>
          <w:sz w:val="28"/>
          <w:szCs w:val="26"/>
        </w:rPr>
        <w:t>на право осуществления деятельности, предусмотренной документацией о закупке)</w:t>
      </w:r>
    </w:p>
    <w:p w14:paraId="67D04274" w14:textId="77777777" w:rsidR="00C2585B" w:rsidRPr="00DF6414" w:rsidRDefault="00C2585B" w:rsidP="00C2585B">
      <w:pPr>
        <w:ind w:firstLine="720"/>
        <w:jc w:val="both"/>
        <w:rPr>
          <w:sz w:val="28"/>
          <w:szCs w:val="28"/>
        </w:rPr>
      </w:pPr>
      <w:r w:rsidRPr="00DF6414">
        <w:rPr>
          <w:sz w:val="28"/>
          <w:szCs w:val="20"/>
        </w:rPr>
        <w:t xml:space="preserve">Участник подтверждает, что на момент подачи заявки </w:t>
      </w:r>
      <w:r w:rsidRPr="00DF6414">
        <w:rPr>
          <w:sz w:val="28"/>
          <w:szCs w:val="28"/>
        </w:rPr>
        <w:t xml:space="preserve">совокупный размер неисполненных обязательств, принятых на себя </w:t>
      </w:r>
      <w:r w:rsidRPr="00DF6414">
        <w:rPr>
          <w:sz w:val="28"/>
          <w:szCs w:val="20"/>
        </w:rPr>
        <w:t xml:space="preserve">участником  </w:t>
      </w:r>
      <w:r w:rsidRPr="00DF6414">
        <w:rPr>
          <w:sz w:val="28"/>
          <w:szCs w:val="28"/>
        </w:rPr>
        <w:t xml:space="preserve">по </w:t>
      </w:r>
      <w:r w:rsidRPr="00DF6414">
        <w:rPr>
          <w:i/>
          <w:sz w:val="28"/>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DF6414">
        <w:rPr>
          <w:sz w:val="28"/>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DF6414">
        <w:rPr>
          <w:sz w:val="28"/>
          <w:szCs w:val="20"/>
        </w:rPr>
        <w:lastRenderedPageBreak/>
        <w:t>участником</w:t>
      </w:r>
      <w:r w:rsidRPr="00DF6414">
        <w:rPr>
          <w:sz w:val="28"/>
          <w:szCs w:val="28"/>
        </w:rPr>
        <w:t xml:space="preserve"> был внесен взнос в компенсационный фонд обеспечения договорных обязательств в соответствии </w:t>
      </w:r>
      <w:r w:rsidRPr="00DF6414">
        <w:rPr>
          <w:i/>
          <w:sz w:val="28"/>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DF6414">
        <w:rPr>
          <w:sz w:val="28"/>
          <w:szCs w:val="28"/>
        </w:rPr>
        <w:t xml:space="preserve">статьи 55.16 Градостроительного кодекса Российской Федерации </w:t>
      </w:r>
      <w:r w:rsidRPr="00DF6414">
        <w:rPr>
          <w:i/>
          <w:sz w:val="28"/>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DF6414">
        <w:rPr>
          <w:sz w:val="28"/>
          <w:szCs w:val="28"/>
        </w:rPr>
        <w:t>.</w:t>
      </w:r>
    </w:p>
    <w:p w14:paraId="3B924856" w14:textId="77777777" w:rsidR="00C2585B" w:rsidRPr="00DF6414" w:rsidRDefault="00C2585B" w:rsidP="00C2585B">
      <w:pPr>
        <w:ind w:firstLine="709"/>
        <w:jc w:val="both"/>
        <w:rPr>
          <w:sz w:val="28"/>
          <w:szCs w:val="20"/>
        </w:rPr>
      </w:pPr>
      <w:r w:rsidRPr="00DF6414">
        <w:rPr>
          <w:sz w:val="28"/>
        </w:rPr>
        <w:t>Реквизиты для перечисления денежных средств, внесенных в качестве обеспечения заявки ____________________________________________ (</w:t>
      </w:r>
      <w:r w:rsidRPr="00DF6414">
        <w:rPr>
          <w:i/>
          <w:sz w:val="28"/>
          <w:u w:val="single"/>
        </w:rPr>
        <w:t>заполняется при выборе способа обеспечения заявки в форме внесения денежных средств)</w:t>
      </w:r>
      <w:r w:rsidRPr="00DF6414">
        <w:rPr>
          <w:i/>
          <w:spacing w:val="-13"/>
          <w:sz w:val="28"/>
          <w:u w:val="single"/>
        </w:rPr>
        <w:t>.</w:t>
      </w:r>
    </w:p>
    <w:p w14:paraId="75EDF02B" w14:textId="77777777" w:rsidR="00C2585B" w:rsidRPr="00DF6414" w:rsidRDefault="00C2585B" w:rsidP="00C2585B">
      <w:pPr>
        <w:ind w:firstLine="709"/>
        <w:jc w:val="both"/>
        <w:rPr>
          <w:bCs/>
          <w:sz w:val="28"/>
          <w:szCs w:val="28"/>
        </w:rPr>
      </w:pPr>
    </w:p>
    <w:p w14:paraId="44239529" w14:textId="77777777" w:rsidR="00C2585B" w:rsidRPr="00DF6414" w:rsidRDefault="00C2585B" w:rsidP="00C2585B">
      <w:pPr>
        <w:ind w:firstLine="709"/>
        <w:jc w:val="both"/>
        <w:rPr>
          <w:bCs/>
          <w:sz w:val="28"/>
          <w:szCs w:val="28"/>
        </w:rPr>
      </w:pPr>
      <w:r w:rsidRPr="00DF6414">
        <w:rPr>
          <w:bCs/>
          <w:sz w:val="28"/>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sidRPr="00DF6414">
        <w:rPr>
          <w:bCs/>
          <w:sz w:val="28"/>
          <w:szCs w:val="28"/>
          <w:vertAlign w:val="superscript"/>
        </w:rPr>
        <w:footnoteReference w:id="2"/>
      </w:r>
      <w:r w:rsidRPr="00DF6414">
        <w:rPr>
          <w:bCs/>
          <w:sz w:val="28"/>
          <w:szCs w:val="28"/>
        </w:rPr>
        <w:t>:</w:t>
      </w:r>
    </w:p>
    <w:tbl>
      <w:tblPr>
        <w:tblW w:w="493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3"/>
        <w:gridCol w:w="1517"/>
        <w:gridCol w:w="1653"/>
        <w:gridCol w:w="1653"/>
        <w:gridCol w:w="1476"/>
      </w:tblGrid>
      <w:tr w:rsidR="00C2585B" w:rsidRPr="00DF6414" w14:paraId="29D1C402" w14:textId="77777777" w:rsidTr="0072531B">
        <w:tc>
          <w:tcPr>
            <w:tcW w:w="1777" w:type="pct"/>
            <w:vMerge w:val="restart"/>
          </w:tcPr>
          <w:p w14:paraId="241E2355" w14:textId="77777777" w:rsidR="00C2585B" w:rsidRPr="00DF6414" w:rsidRDefault="00C2585B" w:rsidP="00C2585B">
            <w:pPr>
              <w:jc w:val="both"/>
              <w:rPr>
                <w:sz w:val="28"/>
                <w:szCs w:val="28"/>
              </w:rPr>
            </w:pPr>
            <w:r w:rsidRPr="00DF6414">
              <w:rPr>
                <w:b/>
                <w:sz w:val="22"/>
                <w:szCs w:val="22"/>
              </w:rPr>
              <w:t>Наименование показателя</w:t>
            </w:r>
          </w:p>
        </w:tc>
        <w:tc>
          <w:tcPr>
            <w:tcW w:w="776" w:type="pct"/>
            <w:vMerge w:val="restart"/>
          </w:tcPr>
          <w:p w14:paraId="333E3AC3" w14:textId="77777777" w:rsidR="00C2585B" w:rsidRPr="00DF6414" w:rsidRDefault="00C2585B" w:rsidP="00C2585B">
            <w:pPr>
              <w:jc w:val="both"/>
              <w:rPr>
                <w:sz w:val="28"/>
                <w:szCs w:val="28"/>
              </w:rPr>
            </w:pPr>
            <w:r w:rsidRPr="00DF6414">
              <w:rPr>
                <w:b/>
                <w:sz w:val="22"/>
                <w:szCs w:val="22"/>
              </w:rPr>
              <w:t>Общая доля</w:t>
            </w:r>
          </w:p>
        </w:tc>
        <w:tc>
          <w:tcPr>
            <w:tcW w:w="2447" w:type="pct"/>
            <w:gridSpan w:val="3"/>
          </w:tcPr>
          <w:p w14:paraId="75611E3B" w14:textId="77777777" w:rsidR="00C2585B" w:rsidRPr="00DF6414" w:rsidRDefault="00C2585B" w:rsidP="00C2585B">
            <w:pPr>
              <w:jc w:val="both"/>
              <w:rPr>
                <w:sz w:val="28"/>
                <w:szCs w:val="28"/>
              </w:rPr>
            </w:pPr>
            <w:r w:rsidRPr="00DF6414">
              <w:rPr>
                <w:b/>
                <w:sz w:val="22"/>
                <w:szCs w:val="22"/>
              </w:rPr>
              <w:t>в том числе</w:t>
            </w:r>
            <w:r w:rsidRPr="00DF6414">
              <w:rPr>
                <w:b/>
                <w:sz w:val="22"/>
                <w:szCs w:val="22"/>
                <w:vertAlign w:val="superscript"/>
              </w:rPr>
              <w:footnoteReference w:id="3"/>
            </w:r>
            <w:r w:rsidRPr="00DF6414">
              <w:rPr>
                <w:b/>
                <w:sz w:val="22"/>
                <w:szCs w:val="22"/>
              </w:rPr>
              <w:t xml:space="preserve">: </w:t>
            </w:r>
            <w:r w:rsidRPr="00DF6414">
              <w:rPr>
                <w:b/>
                <w:i/>
                <w:sz w:val="22"/>
                <w:szCs w:val="22"/>
              </w:rPr>
              <w:t>(указать сведения о доле на каждый год, в котором выполняются работы, оказываются услуги, поставляются товары</w:t>
            </w:r>
            <w:r w:rsidRPr="00DF6414">
              <w:rPr>
                <w:b/>
                <w:sz w:val="22"/>
                <w:szCs w:val="22"/>
              </w:rPr>
              <w:t>)</w:t>
            </w:r>
          </w:p>
        </w:tc>
      </w:tr>
      <w:tr w:rsidR="00C2585B" w:rsidRPr="00DF6414" w14:paraId="798E6AB2" w14:textId="77777777" w:rsidTr="0072531B">
        <w:tc>
          <w:tcPr>
            <w:tcW w:w="1777" w:type="pct"/>
            <w:vMerge/>
          </w:tcPr>
          <w:p w14:paraId="6F593CE4" w14:textId="77777777" w:rsidR="00C2585B" w:rsidRPr="00DF6414" w:rsidRDefault="00C2585B" w:rsidP="00C2585B">
            <w:pPr>
              <w:jc w:val="both"/>
              <w:rPr>
                <w:sz w:val="28"/>
                <w:szCs w:val="28"/>
              </w:rPr>
            </w:pPr>
          </w:p>
        </w:tc>
        <w:tc>
          <w:tcPr>
            <w:tcW w:w="776" w:type="pct"/>
            <w:vMerge/>
          </w:tcPr>
          <w:p w14:paraId="4D81F18F" w14:textId="77777777" w:rsidR="00C2585B" w:rsidRPr="00DF6414" w:rsidRDefault="00C2585B" w:rsidP="00C2585B">
            <w:pPr>
              <w:jc w:val="both"/>
              <w:rPr>
                <w:sz w:val="28"/>
                <w:szCs w:val="28"/>
              </w:rPr>
            </w:pPr>
          </w:p>
        </w:tc>
        <w:tc>
          <w:tcPr>
            <w:tcW w:w="846" w:type="pct"/>
          </w:tcPr>
          <w:p w14:paraId="0D1CE92C" w14:textId="77777777" w:rsidR="00C2585B" w:rsidRPr="00DF6414" w:rsidRDefault="00C2585B" w:rsidP="00C2585B">
            <w:pPr>
              <w:jc w:val="both"/>
              <w:rPr>
                <w:sz w:val="28"/>
                <w:szCs w:val="28"/>
              </w:rPr>
            </w:pPr>
            <w:r w:rsidRPr="00DF6414">
              <w:rPr>
                <w:sz w:val="22"/>
                <w:szCs w:val="22"/>
              </w:rPr>
              <w:t>на 20___ г.</w:t>
            </w:r>
          </w:p>
        </w:tc>
        <w:tc>
          <w:tcPr>
            <w:tcW w:w="846" w:type="pct"/>
          </w:tcPr>
          <w:p w14:paraId="2929F7E1" w14:textId="77777777" w:rsidR="00C2585B" w:rsidRPr="00DF6414" w:rsidRDefault="00C2585B" w:rsidP="00C2585B">
            <w:pPr>
              <w:jc w:val="both"/>
              <w:rPr>
                <w:sz w:val="28"/>
                <w:szCs w:val="28"/>
              </w:rPr>
            </w:pPr>
            <w:r w:rsidRPr="00DF6414">
              <w:rPr>
                <w:sz w:val="22"/>
                <w:szCs w:val="22"/>
              </w:rPr>
              <w:t>на 20___ г.</w:t>
            </w:r>
          </w:p>
        </w:tc>
        <w:tc>
          <w:tcPr>
            <w:tcW w:w="755" w:type="pct"/>
          </w:tcPr>
          <w:p w14:paraId="4A1743BC" w14:textId="77777777" w:rsidR="00C2585B" w:rsidRPr="00DF6414" w:rsidRDefault="00C2585B" w:rsidP="00C2585B">
            <w:pPr>
              <w:jc w:val="both"/>
              <w:rPr>
                <w:sz w:val="28"/>
                <w:szCs w:val="28"/>
              </w:rPr>
            </w:pPr>
            <w:r w:rsidRPr="00DF6414">
              <w:rPr>
                <w:sz w:val="22"/>
                <w:szCs w:val="22"/>
              </w:rPr>
              <w:t>и т.д.</w:t>
            </w:r>
          </w:p>
        </w:tc>
      </w:tr>
      <w:tr w:rsidR="00C2585B" w:rsidRPr="00DF6414" w14:paraId="09E243FE" w14:textId="77777777" w:rsidTr="0072531B">
        <w:tc>
          <w:tcPr>
            <w:tcW w:w="1777" w:type="pct"/>
          </w:tcPr>
          <w:p w14:paraId="67A021FA" w14:textId="77777777" w:rsidR="00C2585B" w:rsidRPr="00DF6414" w:rsidRDefault="00C2585B" w:rsidP="00C2585B">
            <w:pPr>
              <w:jc w:val="both"/>
              <w:rPr>
                <w:sz w:val="28"/>
                <w:szCs w:val="28"/>
              </w:rPr>
            </w:pPr>
            <w:r w:rsidRPr="00DF6414">
              <w:rPr>
                <w:sz w:val="22"/>
                <w:szCs w:val="22"/>
              </w:rPr>
              <w:t>Доля товаров, работ, услуг, являющихся инновационными и (или) высокотехнологичными из общего объема предлагаемых товаров, работ, услуг в %б</w:t>
            </w:r>
            <w:r w:rsidRPr="00DF6414">
              <w:rPr>
                <w:sz w:val="22"/>
                <w:szCs w:val="22"/>
                <w:vertAlign w:val="superscript"/>
              </w:rPr>
              <w:footnoteReference w:id="4"/>
            </w:r>
          </w:p>
        </w:tc>
        <w:tc>
          <w:tcPr>
            <w:tcW w:w="776" w:type="pct"/>
          </w:tcPr>
          <w:p w14:paraId="054462A5" w14:textId="77777777" w:rsidR="00C2585B" w:rsidRPr="00DF6414" w:rsidRDefault="00C2585B" w:rsidP="00C2585B">
            <w:pPr>
              <w:jc w:val="both"/>
              <w:rPr>
                <w:szCs w:val="28"/>
              </w:rPr>
            </w:pPr>
            <w:r w:rsidRPr="00DF6414">
              <w:rPr>
                <w:szCs w:val="28"/>
              </w:rPr>
              <w:t>Указать долю в %</w:t>
            </w:r>
          </w:p>
        </w:tc>
        <w:tc>
          <w:tcPr>
            <w:tcW w:w="846" w:type="pct"/>
          </w:tcPr>
          <w:p w14:paraId="2B88F9DB" w14:textId="77777777" w:rsidR="00C2585B" w:rsidRPr="00DF6414" w:rsidRDefault="00C2585B" w:rsidP="00C2585B">
            <w:pPr>
              <w:jc w:val="both"/>
              <w:rPr>
                <w:szCs w:val="28"/>
              </w:rPr>
            </w:pPr>
            <w:r w:rsidRPr="00DF6414">
              <w:rPr>
                <w:szCs w:val="28"/>
              </w:rPr>
              <w:t>Указать долю в %</w:t>
            </w:r>
          </w:p>
        </w:tc>
        <w:tc>
          <w:tcPr>
            <w:tcW w:w="846" w:type="pct"/>
          </w:tcPr>
          <w:p w14:paraId="40E61CF4" w14:textId="77777777" w:rsidR="00C2585B" w:rsidRPr="00DF6414" w:rsidRDefault="00C2585B" w:rsidP="00C2585B">
            <w:pPr>
              <w:jc w:val="both"/>
              <w:rPr>
                <w:szCs w:val="28"/>
              </w:rPr>
            </w:pPr>
            <w:r w:rsidRPr="00DF6414">
              <w:rPr>
                <w:szCs w:val="28"/>
              </w:rPr>
              <w:t>Указать долю в %</w:t>
            </w:r>
          </w:p>
        </w:tc>
        <w:tc>
          <w:tcPr>
            <w:tcW w:w="755" w:type="pct"/>
          </w:tcPr>
          <w:p w14:paraId="56F180AD" w14:textId="77777777" w:rsidR="00C2585B" w:rsidRPr="00DF6414" w:rsidRDefault="00C2585B" w:rsidP="00C2585B">
            <w:pPr>
              <w:jc w:val="both"/>
              <w:rPr>
                <w:szCs w:val="28"/>
              </w:rPr>
            </w:pPr>
            <w:r w:rsidRPr="00DF6414">
              <w:rPr>
                <w:szCs w:val="28"/>
              </w:rPr>
              <w:t>Указать долю в %</w:t>
            </w:r>
          </w:p>
        </w:tc>
      </w:tr>
      <w:tr w:rsidR="00C2585B" w:rsidRPr="00DF6414" w14:paraId="26DFEA06" w14:textId="77777777" w:rsidTr="0072531B">
        <w:tc>
          <w:tcPr>
            <w:tcW w:w="1777" w:type="pct"/>
          </w:tcPr>
          <w:p w14:paraId="48572444" w14:textId="77777777" w:rsidR="00C2585B" w:rsidRPr="00DF6414" w:rsidRDefault="00C2585B" w:rsidP="00C2585B">
            <w:pPr>
              <w:jc w:val="both"/>
              <w:rPr>
                <w:sz w:val="22"/>
                <w:szCs w:val="22"/>
              </w:rPr>
            </w:pPr>
            <w:r w:rsidRPr="00DF6414">
              <w:rPr>
                <w:sz w:val="22"/>
                <w:szCs w:val="22"/>
              </w:rPr>
              <w:t>Доля товаров, произведенных в Российской Федерации, из общего объема предлагаемых товаров, в %</w:t>
            </w:r>
          </w:p>
        </w:tc>
        <w:tc>
          <w:tcPr>
            <w:tcW w:w="776" w:type="pct"/>
          </w:tcPr>
          <w:p w14:paraId="521718FF" w14:textId="77777777" w:rsidR="00C2585B" w:rsidRPr="00DF6414" w:rsidRDefault="00C2585B" w:rsidP="00C2585B">
            <w:pPr>
              <w:jc w:val="both"/>
              <w:rPr>
                <w:szCs w:val="28"/>
              </w:rPr>
            </w:pPr>
            <w:r w:rsidRPr="00DF6414">
              <w:rPr>
                <w:szCs w:val="28"/>
              </w:rPr>
              <w:t>Указать долю в %</w:t>
            </w:r>
          </w:p>
        </w:tc>
        <w:tc>
          <w:tcPr>
            <w:tcW w:w="846" w:type="pct"/>
          </w:tcPr>
          <w:p w14:paraId="5B26D5BD" w14:textId="77777777" w:rsidR="00C2585B" w:rsidRPr="00DF6414" w:rsidRDefault="00C2585B" w:rsidP="00C2585B">
            <w:pPr>
              <w:jc w:val="both"/>
              <w:rPr>
                <w:szCs w:val="28"/>
              </w:rPr>
            </w:pPr>
            <w:r w:rsidRPr="00DF6414">
              <w:rPr>
                <w:szCs w:val="28"/>
              </w:rPr>
              <w:t>Указать долю в %</w:t>
            </w:r>
          </w:p>
        </w:tc>
        <w:tc>
          <w:tcPr>
            <w:tcW w:w="846" w:type="pct"/>
          </w:tcPr>
          <w:p w14:paraId="7BE28B19" w14:textId="77777777" w:rsidR="00C2585B" w:rsidRPr="00DF6414" w:rsidRDefault="00C2585B" w:rsidP="00C2585B">
            <w:pPr>
              <w:jc w:val="both"/>
              <w:rPr>
                <w:szCs w:val="28"/>
              </w:rPr>
            </w:pPr>
            <w:r w:rsidRPr="00DF6414">
              <w:rPr>
                <w:szCs w:val="28"/>
              </w:rPr>
              <w:t>Указать долю в %</w:t>
            </w:r>
          </w:p>
        </w:tc>
        <w:tc>
          <w:tcPr>
            <w:tcW w:w="755" w:type="pct"/>
          </w:tcPr>
          <w:p w14:paraId="3CFF3D50" w14:textId="77777777" w:rsidR="00C2585B" w:rsidRPr="00DF6414" w:rsidRDefault="00C2585B" w:rsidP="00C2585B">
            <w:pPr>
              <w:jc w:val="both"/>
              <w:rPr>
                <w:szCs w:val="28"/>
              </w:rPr>
            </w:pPr>
            <w:r w:rsidRPr="00DF6414">
              <w:rPr>
                <w:szCs w:val="28"/>
              </w:rPr>
              <w:t>Указать долю в %</w:t>
            </w:r>
          </w:p>
        </w:tc>
      </w:tr>
      <w:tr w:rsidR="00C2585B" w:rsidRPr="00DF6414" w14:paraId="1E42D8E8" w14:textId="77777777" w:rsidTr="0072531B">
        <w:tc>
          <w:tcPr>
            <w:tcW w:w="1777" w:type="pct"/>
          </w:tcPr>
          <w:p w14:paraId="7721B85A" w14:textId="77777777" w:rsidR="00C2585B" w:rsidRPr="00DF6414" w:rsidRDefault="00C2585B" w:rsidP="00C2585B">
            <w:pPr>
              <w:jc w:val="both"/>
              <w:rPr>
                <w:sz w:val="22"/>
                <w:szCs w:val="22"/>
              </w:rPr>
            </w:pPr>
            <w:r w:rsidRPr="00DF6414">
              <w:rPr>
                <w:sz w:val="22"/>
                <w:szCs w:val="22"/>
              </w:rPr>
              <w:t>Доля товаров, по которым участник является производителем, из общего объема предлагаемых товаров, в %</w:t>
            </w:r>
          </w:p>
        </w:tc>
        <w:tc>
          <w:tcPr>
            <w:tcW w:w="776" w:type="pct"/>
          </w:tcPr>
          <w:p w14:paraId="63AA3C2B" w14:textId="77777777" w:rsidR="00C2585B" w:rsidRPr="00DF6414" w:rsidRDefault="00C2585B" w:rsidP="00C2585B">
            <w:pPr>
              <w:jc w:val="both"/>
              <w:rPr>
                <w:szCs w:val="28"/>
              </w:rPr>
            </w:pPr>
            <w:r w:rsidRPr="00DF6414">
              <w:rPr>
                <w:szCs w:val="28"/>
              </w:rPr>
              <w:t>Указать долю в %</w:t>
            </w:r>
          </w:p>
        </w:tc>
        <w:tc>
          <w:tcPr>
            <w:tcW w:w="846" w:type="pct"/>
          </w:tcPr>
          <w:p w14:paraId="14D337FB" w14:textId="77777777" w:rsidR="00C2585B" w:rsidRPr="00DF6414" w:rsidRDefault="00C2585B" w:rsidP="00C2585B">
            <w:pPr>
              <w:jc w:val="both"/>
              <w:rPr>
                <w:szCs w:val="28"/>
              </w:rPr>
            </w:pPr>
            <w:r w:rsidRPr="00DF6414">
              <w:rPr>
                <w:szCs w:val="28"/>
              </w:rPr>
              <w:t>Указать долю в %</w:t>
            </w:r>
          </w:p>
        </w:tc>
        <w:tc>
          <w:tcPr>
            <w:tcW w:w="846" w:type="pct"/>
          </w:tcPr>
          <w:p w14:paraId="0617636A" w14:textId="77777777" w:rsidR="00C2585B" w:rsidRPr="00DF6414" w:rsidRDefault="00C2585B" w:rsidP="00C2585B">
            <w:pPr>
              <w:jc w:val="both"/>
              <w:rPr>
                <w:szCs w:val="28"/>
              </w:rPr>
            </w:pPr>
            <w:r w:rsidRPr="00DF6414">
              <w:rPr>
                <w:szCs w:val="28"/>
              </w:rPr>
              <w:t>Указать долю в %</w:t>
            </w:r>
          </w:p>
        </w:tc>
        <w:tc>
          <w:tcPr>
            <w:tcW w:w="755" w:type="pct"/>
          </w:tcPr>
          <w:p w14:paraId="4A4D9B12" w14:textId="77777777" w:rsidR="00C2585B" w:rsidRPr="00DF6414" w:rsidRDefault="00C2585B" w:rsidP="00C2585B">
            <w:pPr>
              <w:jc w:val="both"/>
              <w:rPr>
                <w:szCs w:val="28"/>
              </w:rPr>
            </w:pPr>
            <w:r w:rsidRPr="00DF6414">
              <w:rPr>
                <w:szCs w:val="28"/>
              </w:rPr>
              <w:t>Указать долю в %</w:t>
            </w:r>
          </w:p>
        </w:tc>
      </w:tr>
      <w:tr w:rsidR="00C2585B" w:rsidRPr="00DF6414" w14:paraId="5A517F9F" w14:textId="77777777" w:rsidTr="0072531B">
        <w:tc>
          <w:tcPr>
            <w:tcW w:w="1777" w:type="pct"/>
          </w:tcPr>
          <w:p w14:paraId="05880E2F" w14:textId="77777777" w:rsidR="00C2585B" w:rsidRPr="00DF6414" w:rsidRDefault="00C2585B" w:rsidP="00C2585B">
            <w:pPr>
              <w:jc w:val="both"/>
              <w:rPr>
                <w:sz w:val="22"/>
                <w:szCs w:val="22"/>
              </w:rPr>
            </w:pPr>
            <w:r w:rsidRPr="00DF6414">
              <w:rPr>
                <w:sz w:val="22"/>
                <w:szCs w:val="22"/>
              </w:rPr>
              <w:t>Доля работ (услуг), по которым участник является подрядчиком (исполнителем), из общего объема предлагаемых работ (услуг), в %</w:t>
            </w:r>
          </w:p>
        </w:tc>
        <w:tc>
          <w:tcPr>
            <w:tcW w:w="776" w:type="pct"/>
          </w:tcPr>
          <w:p w14:paraId="4F94C2A4" w14:textId="77777777" w:rsidR="00C2585B" w:rsidRPr="00DF6414" w:rsidRDefault="00C2585B" w:rsidP="00C2585B">
            <w:pPr>
              <w:jc w:val="both"/>
              <w:rPr>
                <w:szCs w:val="28"/>
              </w:rPr>
            </w:pPr>
            <w:r w:rsidRPr="00DF6414">
              <w:rPr>
                <w:szCs w:val="28"/>
              </w:rPr>
              <w:t>Указать долю в %</w:t>
            </w:r>
          </w:p>
        </w:tc>
        <w:tc>
          <w:tcPr>
            <w:tcW w:w="846" w:type="pct"/>
          </w:tcPr>
          <w:p w14:paraId="18FBF5CE" w14:textId="77777777" w:rsidR="00C2585B" w:rsidRPr="00DF6414" w:rsidRDefault="00C2585B" w:rsidP="00C2585B">
            <w:pPr>
              <w:jc w:val="both"/>
              <w:rPr>
                <w:szCs w:val="28"/>
              </w:rPr>
            </w:pPr>
            <w:r w:rsidRPr="00DF6414">
              <w:rPr>
                <w:szCs w:val="28"/>
              </w:rPr>
              <w:t>Указать долю в %</w:t>
            </w:r>
          </w:p>
        </w:tc>
        <w:tc>
          <w:tcPr>
            <w:tcW w:w="846" w:type="pct"/>
          </w:tcPr>
          <w:p w14:paraId="1511ACB7" w14:textId="77777777" w:rsidR="00C2585B" w:rsidRPr="00DF6414" w:rsidRDefault="00C2585B" w:rsidP="00C2585B">
            <w:pPr>
              <w:jc w:val="both"/>
              <w:rPr>
                <w:szCs w:val="28"/>
              </w:rPr>
            </w:pPr>
            <w:r w:rsidRPr="00DF6414">
              <w:rPr>
                <w:szCs w:val="28"/>
              </w:rPr>
              <w:t>Указать долю в %</w:t>
            </w:r>
          </w:p>
        </w:tc>
        <w:tc>
          <w:tcPr>
            <w:tcW w:w="755" w:type="pct"/>
          </w:tcPr>
          <w:p w14:paraId="621BA9E4" w14:textId="77777777" w:rsidR="00C2585B" w:rsidRPr="00DF6414" w:rsidRDefault="00C2585B" w:rsidP="00C2585B">
            <w:pPr>
              <w:jc w:val="both"/>
              <w:rPr>
                <w:szCs w:val="28"/>
              </w:rPr>
            </w:pPr>
            <w:r w:rsidRPr="00DF6414">
              <w:rPr>
                <w:szCs w:val="28"/>
              </w:rPr>
              <w:t>Указать долю в %</w:t>
            </w:r>
          </w:p>
        </w:tc>
      </w:tr>
    </w:tbl>
    <w:p w14:paraId="72CE9166" w14:textId="77777777" w:rsidR="000B5095" w:rsidRPr="00DF6414" w:rsidRDefault="000B5095" w:rsidP="00DC4DF5">
      <w:pPr>
        <w:pStyle w:val="110"/>
        <w:ind w:firstLine="0"/>
        <w:sectPr w:rsidR="000B5095" w:rsidRPr="00DF6414" w:rsidSect="00BD02A1">
          <w:pgSz w:w="11906" w:h="16838"/>
          <w:pgMar w:top="851" w:right="851" w:bottom="851" w:left="1134" w:header="709" w:footer="709" w:gutter="0"/>
          <w:cols w:space="708"/>
          <w:docGrid w:linePitch="360"/>
        </w:sectPr>
      </w:pPr>
    </w:p>
    <w:p w14:paraId="79ACD848" w14:textId="77777777" w:rsidR="00CB3CDD" w:rsidRPr="00DF6414" w:rsidRDefault="00CB3CDD" w:rsidP="003E1A84">
      <w:pPr>
        <w:jc w:val="center"/>
        <w:rPr>
          <w:b/>
          <w:sz w:val="28"/>
          <w:szCs w:val="28"/>
        </w:rPr>
      </w:pPr>
      <w:r w:rsidRPr="00DF6414">
        <w:rPr>
          <w:b/>
          <w:sz w:val="28"/>
          <w:szCs w:val="28"/>
        </w:rPr>
        <w:lastRenderedPageBreak/>
        <w:t>Форма техническо</w:t>
      </w:r>
      <w:r w:rsidR="003E1A84" w:rsidRPr="00DF6414">
        <w:rPr>
          <w:b/>
          <w:sz w:val="28"/>
          <w:szCs w:val="28"/>
        </w:rPr>
        <w:t>го предложения участника</w:t>
      </w:r>
    </w:p>
    <w:p w14:paraId="76F24773" w14:textId="77777777" w:rsidR="003E1A84" w:rsidRPr="00DF6414" w:rsidRDefault="003E1A84" w:rsidP="003E1A84">
      <w:pPr>
        <w:jc w:val="both"/>
        <w:rPr>
          <w:bCs/>
          <w:sz w:val="28"/>
          <w:szCs w:val="28"/>
          <w:u w:val="single"/>
        </w:rPr>
      </w:pPr>
      <w:r w:rsidRPr="00DF6414">
        <w:rPr>
          <w:bCs/>
          <w:sz w:val="28"/>
          <w:szCs w:val="28"/>
          <w:u w:val="single"/>
        </w:rPr>
        <w:t>Инструкция по заполнению формы технического предложения:</w:t>
      </w:r>
    </w:p>
    <w:p w14:paraId="47AC0C60" w14:textId="683AEAE0" w:rsidR="003E1A84" w:rsidRPr="00DF6414" w:rsidRDefault="003E1A84" w:rsidP="003E1A84">
      <w:pPr>
        <w:jc w:val="both"/>
        <w:rPr>
          <w:bCs/>
          <w:i/>
          <w:sz w:val="28"/>
          <w:szCs w:val="28"/>
        </w:rPr>
      </w:pPr>
      <w:r w:rsidRPr="00DF6414">
        <w:rPr>
          <w:bCs/>
          <w:i/>
          <w:sz w:val="28"/>
          <w:szCs w:val="28"/>
        </w:rPr>
        <w:t>Техническое предложение оформляется участником отдельно по каждому лоту и предоставляется в</w:t>
      </w:r>
      <w:r w:rsidR="001C0B66" w:rsidRPr="00DF6414">
        <w:rPr>
          <w:bCs/>
          <w:i/>
          <w:sz w:val="28"/>
          <w:szCs w:val="28"/>
        </w:rPr>
        <w:t xml:space="preserve"> составе заявки на участие в закупке в</w:t>
      </w:r>
      <w:r w:rsidRPr="00DF6414">
        <w:rPr>
          <w:bCs/>
          <w:i/>
          <w:sz w:val="28"/>
          <w:szCs w:val="28"/>
        </w:rPr>
        <w:t xml:space="preserve"> </w:t>
      </w:r>
      <w:r w:rsidRPr="00DF6414">
        <w:rPr>
          <w:b/>
          <w:bCs/>
          <w:i/>
          <w:sz w:val="28"/>
          <w:szCs w:val="28"/>
        </w:rPr>
        <w:t xml:space="preserve">формате </w:t>
      </w:r>
      <w:r w:rsidRPr="00DF6414">
        <w:rPr>
          <w:b/>
          <w:bCs/>
          <w:i/>
          <w:sz w:val="28"/>
          <w:szCs w:val="28"/>
          <w:lang w:val="en-US"/>
        </w:rPr>
        <w:t>MS</w:t>
      </w:r>
      <w:r w:rsidRPr="00DF6414">
        <w:rPr>
          <w:bCs/>
          <w:i/>
          <w:sz w:val="28"/>
          <w:szCs w:val="28"/>
        </w:rPr>
        <w:t xml:space="preserve"> </w:t>
      </w:r>
      <w:r w:rsidRPr="00DF6414">
        <w:rPr>
          <w:b/>
          <w:bCs/>
          <w:i/>
          <w:sz w:val="28"/>
          <w:szCs w:val="28"/>
          <w:lang w:val="en-US"/>
        </w:rPr>
        <w:t>Word</w:t>
      </w:r>
      <w:r w:rsidR="00FC5F0D" w:rsidRPr="00DF6414">
        <w:rPr>
          <w:b/>
          <w:bCs/>
          <w:i/>
          <w:sz w:val="28"/>
          <w:szCs w:val="28"/>
        </w:rPr>
        <w:t>.</w:t>
      </w:r>
    </w:p>
    <w:p w14:paraId="2E63939F" w14:textId="77777777" w:rsidR="003E1A84" w:rsidRPr="00DF6414" w:rsidRDefault="003E1A84" w:rsidP="003E1A84">
      <w:pPr>
        <w:jc w:val="both"/>
        <w:rPr>
          <w:bCs/>
          <w:i/>
          <w:sz w:val="28"/>
          <w:szCs w:val="28"/>
        </w:rPr>
      </w:pPr>
      <w:r w:rsidRPr="00DF6414">
        <w:rPr>
          <w:bCs/>
          <w:i/>
          <w:sz w:val="28"/>
          <w:szCs w:val="28"/>
        </w:rPr>
        <w:t xml:space="preserve">Техническое предложение состоит из 2 частей. </w:t>
      </w:r>
      <w:r w:rsidRPr="00DF6414">
        <w:rPr>
          <w:bCs/>
          <w:i/>
          <w:sz w:val="28"/>
          <w:szCs w:val="28"/>
          <w:lang w:val="en-US"/>
        </w:rPr>
        <w:t>I</w:t>
      </w:r>
      <w:r w:rsidRPr="00DF6414">
        <w:rPr>
          <w:bCs/>
          <w:i/>
          <w:sz w:val="28"/>
          <w:szCs w:val="28"/>
        </w:rPr>
        <w:t xml:space="preserve"> часть является неизменяемой и обязательной для участников процедур закупок. </w:t>
      </w:r>
      <w:r w:rsidRPr="00DF6414">
        <w:rPr>
          <w:bCs/>
          <w:i/>
          <w:sz w:val="28"/>
          <w:szCs w:val="28"/>
          <w:lang w:val="en-US"/>
        </w:rPr>
        <w:t>II</w:t>
      </w:r>
      <w:r w:rsidRPr="00DF6414">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14:paraId="3D22FEF2" w14:textId="77777777" w:rsidR="003E1A84" w:rsidRPr="00DF6414" w:rsidRDefault="00A76E94" w:rsidP="003E1A84">
      <w:pPr>
        <w:jc w:val="both"/>
        <w:rPr>
          <w:bCs/>
          <w:i/>
          <w:sz w:val="28"/>
          <w:szCs w:val="28"/>
        </w:rPr>
      </w:pPr>
      <w:r w:rsidRPr="00DF6414">
        <w:rPr>
          <w:bCs/>
          <w:i/>
          <w:noProof/>
          <w:sz w:val="28"/>
          <w:szCs w:val="28"/>
        </w:rPr>
        <mc:AlternateContent>
          <mc:Choice Requires="wps">
            <w:drawing>
              <wp:anchor distT="0" distB="0" distL="114300" distR="114300" simplePos="0" relativeHeight="251660288" behindDoc="1" locked="0" layoutInCell="1" allowOverlap="1" wp14:anchorId="09F7C52B" wp14:editId="0153BFEB">
                <wp:simplePos x="0" y="0"/>
                <wp:positionH relativeFrom="column">
                  <wp:posOffset>1734820</wp:posOffset>
                </wp:positionH>
                <wp:positionV relativeFrom="paragraph">
                  <wp:posOffset>783590</wp:posOffset>
                </wp:positionV>
                <wp:extent cx="6908800" cy="73596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983712">
                          <a:off x="0" y="0"/>
                          <a:ext cx="6908800" cy="735965"/>
                        </a:xfrm>
                        <a:prstGeom prst="rect">
                          <a:avLst/>
                        </a:prstGeom>
                        <a:extLst>
                          <a:ext uri="{AF507438-7753-43E0-B8FC-AC1667EBCBE1}">
                            <a14:hiddenEffects xmlns:a14="http://schemas.microsoft.com/office/drawing/2010/main">
                              <a:effectLst/>
                            </a14:hiddenEffects>
                          </a:ext>
                        </a:extLst>
                      </wps:spPr>
                      <wps:txbx>
                        <w:txbxContent>
                          <w:p w14:paraId="0B40C0D6" w14:textId="77777777" w:rsidR="005F0A7A" w:rsidRDefault="005F0A7A" w:rsidP="003E1A84">
                            <w:pPr>
                              <w:pStyle w:val="aff4"/>
                              <w:spacing w:before="0" w:beforeAutospacing="0" w:after="0" w:afterAutospacing="0"/>
                              <w:jc w:val="center"/>
                              <w:rPr>
                                <w:sz w:val="24"/>
                                <w:szCs w:val="24"/>
                              </w:rPr>
                            </w:pPr>
                            <w:r>
                              <w:rPr>
                                <w:rFonts w:ascii="Arial Black" w:hAnsi="Arial Black"/>
                                <w:color w:val="BFBFBF"/>
                                <w:sz w:val="72"/>
                                <w:szCs w:val="72"/>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9F7C52B" id="_x0000_t202" coordsize="21600,21600" o:spt="202" path="m,l,21600r21600,l21600,xe">
                <v:stroke joinstyle="miter"/>
                <v:path gradientshapeok="t" o:connecttype="rect"/>
              </v:shapetype>
              <v:shape id="Надпись 3" o:spid="_x0000_s1026" type="#_x0000_t202" style="position:absolute;left:0;text-align:left;margin-left:136.6pt;margin-top:61.7pt;width:544pt;height:57.95pt;rotation:-1511382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" filled="f" stroked="f">
                <o:lock v:ext="edit" shapetype="t"/>
                <v:textbox style="mso-fit-shape-to-text:t">
                  <w:txbxContent>
                    <w:p w14:paraId="0B40C0D6" w14:textId="77777777" w:rsidR="005F0A7A" w:rsidRDefault="005F0A7A" w:rsidP="003E1A84">
                      <w:pPr>
                        <w:pStyle w:val="aff4"/>
                        <w:spacing w:before="0" w:beforeAutospacing="0" w:after="0" w:afterAutospacing="0"/>
                        <w:jc w:val="center"/>
                        <w:rPr>
                          <w:sz w:val="24"/>
                          <w:szCs w:val="24"/>
                        </w:rPr>
                      </w:pPr>
                      <w:r>
                        <w:rPr>
                          <w:rFonts w:ascii="Arial Black" w:hAnsi="Arial Black"/>
                          <w:color w:val="BFBFBF"/>
                          <w:sz w:val="72"/>
                          <w:szCs w:val="72"/>
                        </w:rPr>
                        <w:t>ФОРМА</w:t>
                      </w:r>
                    </w:p>
                  </w:txbxContent>
                </v:textbox>
              </v:shape>
            </w:pict>
          </mc:Fallback>
        </mc:AlternateContent>
      </w:r>
      <w:r w:rsidR="003E1A84" w:rsidRPr="00DF6414">
        <w:rPr>
          <w:bCs/>
          <w:i/>
          <w:sz w:val="28"/>
          <w:szCs w:val="28"/>
        </w:rPr>
        <w:t xml:space="preserve">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 </w:t>
      </w:r>
    </w:p>
    <w:p w14:paraId="1FFDE163" w14:textId="611AF249" w:rsidR="003E1A84" w:rsidRPr="00DF6414" w:rsidRDefault="003E1A84" w:rsidP="003E1A84">
      <w:pPr>
        <w:jc w:val="center"/>
        <w:rPr>
          <w:b/>
          <w:bCs/>
          <w:sz w:val="28"/>
          <w:szCs w:val="28"/>
        </w:rPr>
      </w:pPr>
      <w:r w:rsidRPr="00DF6414">
        <w:rPr>
          <w:b/>
          <w:bCs/>
          <w:sz w:val="28"/>
          <w:szCs w:val="28"/>
        </w:rPr>
        <w:t>Техническое предложение</w:t>
      </w:r>
    </w:p>
    <w:p w14:paraId="69BC6802" w14:textId="77777777" w:rsidR="003E1A84" w:rsidRPr="00DF6414" w:rsidRDefault="003E1A84" w:rsidP="003E1A84">
      <w:pPr>
        <w:jc w:val="center"/>
        <w:rPr>
          <w:bCs/>
        </w:rPr>
      </w:pPr>
    </w:p>
    <w:p w14:paraId="5BD38A19" w14:textId="77777777" w:rsidR="00BA610F" w:rsidRPr="00DF6414" w:rsidRDefault="00BA610F" w:rsidP="00BA610F">
      <w:pPr>
        <w:jc w:val="center"/>
        <w:rPr>
          <w:b/>
          <w:bCs/>
          <w:sz w:val="28"/>
          <w:szCs w:val="28"/>
        </w:rPr>
      </w:pPr>
      <w:r w:rsidRPr="00DF6414">
        <w:rPr>
          <w:b/>
          <w:bCs/>
          <w:sz w:val="28"/>
          <w:szCs w:val="28"/>
          <w:lang w:val="en-US"/>
        </w:rPr>
        <w:t>I</w:t>
      </w:r>
      <w:r w:rsidRPr="00DF6414">
        <w:rPr>
          <w:b/>
          <w:bCs/>
          <w:sz w:val="28"/>
          <w:szCs w:val="28"/>
        </w:rPr>
        <w:t xml:space="preserve"> часть </w:t>
      </w:r>
    </w:p>
    <w:p w14:paraId="5D65DA3D" w14:textId="77777777" w:rsidR="00BA610F" w:rsidRPr="00DF6414" w:rsidRDefault="00BA610F" w:rsidP="00BD6FAD"/>
    <w:p w14:paraId="27724B5A" w14:textId="77777777" w:rsidR="00BA610F" w:rsidRPr="00DF6414" w:rsidRDefault="00BA610F" w:rsidP="00BA610F">
      <w:pPr>
        <w:ind w:firstLine="709"/>
        <w:jc w:val="both"/>
      </w:pPr>
      <w:r w:rsidRPr="00DF6414">
        <w:rPr>
          <w:b/>
        </w:rPr>
        <w:t>Номер закупки, номер и предмет лота</w:t>
      </w:r>
    </w:p>
    <w:p w14:paraId="66C17277" w14:textId="77777777" w:rsidR="00BA610F" w:rsidRPr="00DF6414" w:rsidRDefault="00BA610F" w:rsidP="00BA610F">
      <w:pPr>
        <w:ind w:firstLine="709"/>
        <w:jc w:val="both"/>
        <w:rPr>
          <w:i/>
        </w:rPr>
      </w:pPr>
      <w:r w:rsidRPr="00DF6414">
        <w:rPr>
          <w:i/>
        </w:rPr>
        <w:t>(участник должен указать номер конкурса, номер и предмет лота, соответствующие указанным в документации)</w:t>
      </w:r>
    </w:p>
    <w:p w14:paraId="265136F8" w14:textId="77777777" w:rsidR="00BA610F" w:rsidRPr="00DF6414" w:rsidRDefault="00BA610F" w:rsidP="00BA610F">
      <w:pPr>
        <w:ind w:firstLine="709"/>
        <w:jc w:val="both"/>
        <w:rPr>
          <w:i/>
        </w:rPr>
      </w:pPr>
    </w:p>
    <w:p w14:paraId="14B6859D" w14:textId="77777777" w:rsidR="00BA610F" w:rsidRPr="00DF6414" w:rsidRDefault="00BA610F" w:rsidP="00BA610F">
      <w:pPr>
        <w:ind w:firstLine="709"/>
      </w:pPr>
      <w:r w:rsidRPr="00DF6414">
        <w:t>1. Подавая настоящее техническое предложение, обязуюсь:</w:t>
      </w:r>
    </w:p>
    <w:p w14:paraId="39309062" w14:textId="77777777" w:rsidR="00BA610F" w:rsidRPr="00DF6414" w:rsidRDefault="00BA610F" w:rsidP="00BA610F">
      <w:pPr>
        <w:ind w:firstLine="709"/>
      </w:pPr>
      <w:r w:rsidRPr="00DF6414">
        <w:t>а) выполнить работы (оказать услуги), предусмотренные настоящим техническим предложением, в полном соответствии с:</w:t>
      </w:r>
    </w:p>
    <w:p w14:paraId="171FC9DC" w14:textId="77777777" w:rsidR="00BA610F" w:rsidRPr="00DF6414" w:rsidRDefault="00BA610F" w:rsidP="00BA610F">
      <w:pPr>
        <w:pStyle w:val="a6"/>
        <w:ind w:left="0" w:firstLine="709"/>
        <w:jc w:val="both"/>
      </w:pPr>
      <w:r w:rsidRPr="00DF6414">
        <w:t xml:space="preserve">нормативными документами, перечисленными в техническом задании документации </w:t>
      </w:r>
      <w:r w:rsidRPr="00DF6414">
        <w:rPr>
          <w:bCs/>
        </w:rPr>
        <w:t>о закупке</w:t>
      </w:r>
      <w:r w:rsidRPr="00DF6414">
        <w:t>;</w:t>
      </w:r>
    </w:p>
    <w:p w14:paraId="398FB0A0" w14:textId="77777777" w:rsidR="00BA610F" w:rsidRPr="00DF6414" w:rsidRDefault="00BA610F" w:rsidP="00BA610F">
      <w:pPr>
        <w:pStyle w:val="a6"/>
        <w:ind w:left="0" w:firstLine="709"/>
        <w:jc w:val="both"/>
      </w:pPr>
      <w:r w:rsidRPr="00DF6414">
        <w:t xml:space="preserve">требованиями к безопасности выполняемых работ (оказываемых услуг), указанными в техническом задании документации </w:t>
      </w:r>
      <w:r w:rsidRPr="00DF6414">
        <w:rPr>
          <w:bCs/>
        </w:rPr>
        <w:t>о закупке</w:t>
      </w:r>
      <w:r w:rsidRPr="00DF6414">
        <w:t>;</w:t>
      </w:r>
    </w:p>
    <w:p w14:paraId="5877AA56" w14:textId="77777777" w:rsidR="00BA610F" w:rsidRPr="00DF6414" w:rsidRDefault="00BA610F" w:rsidP="00BA610F">
      <w:pPr>
        <w:pStyle w:val="a6"/>
        <w:ind w:left="0" w:firstLine="709"/>
        <w:jc w:val="both"/>
      </w:pPr>
      <w:r w:rsidRPr="00DF6414">
        <w:t xml:space="preserve">требованиями к качеству выполняемых работ (оказываемых услуг), указанными в техническом задании документации </w:t>
      </w:r>
      <w:r w:rsidRPr="00DF6414">
        <w:rPr>
          <w:bCs/>
        </w:rPr>
        <w:t>о закупке</w:t>
      </w:r>
      <w:r w:rsidRPr="00DF6414">
        <w:t>;</w:t>
      </w:r>
    </w:p>
    <w:p w14:paraId="01CE98A3" w14:textId="77777777" w:rsidR="00BA610F" w:rsidRPr="00DF6414" w:rsidRDefault="00BA610F" w:rsidP="00BA610F">
      <w:pPr>
        <w:pStyle w:val="a6"/>
        <w:ind w:left="0" w:firstLine="709"/>
        <w:jc w:val="both"/>
      </w:pPr>
      <w:r w:rsidRPr="00DF6414">
        <w:t xml:space="preserve">требованиями к результату выполняемых работ (оказываемых услуг), указанными в техническом задании документации </w:t>
      </w:r>
      <w:r w:rsidRPr="00DF6414">
        <w:rPr>
          <w:bCs/>
        </w:rPr>
        <w:t>о закупке</w:t>
      </w:r>
      <w:r w:rsidRPr="00DF6414">
        <w:t>;</w:t>
      </w:r>
    </w:p>
    <w:p w14:paraId="6DC24E33" w14:textId="77777777" w:rsidR="00BA610F" w:rsidRPr="00DF6414" w:rsidRDefault="00BA610F" w:rsidP="00BA610F">
      <w:pPr>
        <w:pStyle w:val="a6"/>
        <w:ind w:left="0" w:firstLine="709"/>
        <w:jc w:val="both"/>
        <w:rPr>
          <w:bCs/>
        </w:rPr>
      </w:pPr>
      <w:r w:rsidRPr="00DF6414">
        <w:rPr>
          <w:bCs/>
        </w:rPr>
        <w:t>б) выполнить работы (оказать услуги) в месте(ах) выполнения работ (оказания услуг), предусмотренном(ых) в техническом задании</w:t>
      </w:r>
      <w:r w:rsidRPr="00DF6414">
        <w:t xml:space="preserve"> документации </w:t>
      </w:r>
      <w:r w:rsidRPr="00DF6414">
        <w:rPr>
          <w:bCs/>
        </w:rPr>
        <w:t>о закупке;</w:t>
      </w:r>
    </w:p>
    <w:p w14:paraId="523EE214" w14:textId="77777777" w:rsidR="00BA610F" w:rsidRPr="00DF6414" w:rsidRDefault="00BA610F" w:rsidP="00BA610F">
      <w:pPr>
        <w:pStyle w:val="a6"/>
        <w:ind w:left="0" w:firstLine="709"/>
        <w:jc w:val="both"/>
        <w:rPr>
          <w:bCs/>
        </w:rPr>
      </w:pPr>
      <w:r w:rsidRPr="00DF6414">
        <w:rPr>
          <w:bCs/>
        </w:rPr>
        <w:t>в) выполнить работы (оказать услуги) в соответствии с условиями и порядком выполнения работ (оказания услуг), указанными в техническом задании документации о закупке.</w:t>
      </w:r>
    </w:p>
    <w:p w14:paraId="51740B3B" w14:textId="77777777" w:rsidR="00BA610F" w:rsidRPr="00DF6414" w:rsidRDefault="00BA610F" w:rsidP="00BA610F">
      <w:pPr>
        <w:pStyle w:val="a6"/>
        <w:ind w:left="0" w:firstLine="709"/>
        <w:jc w:val="both"/>
        <w:rPr>
          <w:bCs/>
        </w:rPr>
      </w:pPr>
      <w:r w:rsidRPr="00DF6414">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14:paraId="6BDFBAD6" w14:textId="77777777" w:rsidR="00BA610F" w:rsidRPr="00DF6414" w:rsidRDefault="00BA610F" w:rsidP="00BA610F">
      <w:pPr>
        <w:pStyle w:val="a6"/>
        <w:ind w:left="0" w:firstLine="709"/>
        <w:jc w:val="both"/>
        <w:rPr>
          <w:bCs/>
        </w:rPr>
      </w:pPr>
      <w:r w:rsidRPr="00DF6414">
        <w:rPr>
          <w:bCs/>
        </w:rPr>
        <w:t>3. Подавая настоящее техническое предложение, подтверждаю, что:</w:t>
      </w:r>
    </w:p>
    <w:p w14:paraId="010F8CDF" w14:textId="77777777" w:rsidR="00BA610F" w:rsidRPr="00DF6414" w:rsidRDefault="00BA610F" w:rsidP="00BA610F">
      <w:pPr>
        <w:pStyle w:val="a6"/>
        <w:ind w:left="0" w:firstLine="709"/>
        <w:jc w:val="both"/>
        <w:rPr>
          <w:bCs/>
        </w:rPr>
      </w:pPr>
      <w:r w:rsidRPr="00DF6414">
        <w:rPr>
          <w:bCs/>
        </w:rPr>
        <w:lastRenderedPageBreak/>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14:paraId="4C9BF47E" w14:textId="77777777" w:rsidR="00BA610F" w:rsidRPr="00DF6414" w:rsidRDefault="00BA610F" w:rsidP="00BA610F">
      <w:pPr>
        <w:pStyle w:val="a9"/>
        <w:rPr>
          <w:rFonts w:eastAsia="Times New Roman"/>
          <w:bCs/>
          <w:sz w:val="24"/>
        </w:rPr>
      </w:pPr>
      <w:r w:rsidRPr="00DF6414">
        <w:rPr>
          <w:rFonts w:eastAsia="Times New Roman"/>
          <w:bCs/>
          <w:sz w:val="24"/>
        </w:rPr>
        <w:t>2) предлагаемые работы (услуги) соответствуют техническим, функциональным и иным требованиям к работам (услугам), указанным в техническом задании документации о закупке;</w:t>
      </w:r>
    </w:p>
    <w:p w14:paraId="15FF696F" w14:textId="77777777" w:rsidR="00BA610F" w:rsidRPr="00DF6414" w:rsidRDefault="00BA610F" w:rsidP="00BA610F">
      <w:pPr>
        <w:pStyle w:val="a9"/>
        <w:rPr>
          <w:rFonts w:eastAsia="Times New Roman"/>
          <w:sz w:val="24"/>
          <w:szCs w:val="20"/>
        </w:rPr>
      </w:pPr>
      <w:r w:rsidRPr="00DF6414">
        <w:rPr>
          <w:rFonts w:eastAsia="Times New Roman"/>
          <w:sz w:val="24"/>
          <w:szCs w:val="20"/>
        </w:rPr>
        <w:t>3) результаты выполняемых работ (оказываемых услуг), услуг свободны от любых прав со стороны третьих лиц, участник согласен передать все права на результаты работ (услуг) в случае признания победителем, заказчику</w:t>
      </w:r>
      <w:r w:rsidRPr="00DF6414">
        <w:rPr>
          <w:bCs/>
        </w:rPr>
        <w:t>.</w:t>
      </w:r>
    </w:p>
    <w:p w14:paraId="4108094F" w14:textId="77777777" w:rsidR="000A19B4" w:rsidRPr="00DF6414" w:rsidRDefault="000A19B4" w:rsidP="003E1A84">
      <w:pPr>
        <w:rPr>
          <w:sz w:val="28"/>
          <w:szCs w:val="28"/>
        </w:rPr>
      </w:pPr>
    </w:p>
    <w:p w14:paraId="77EEEC00" w14:textId="77777777" w:rsidR="00582FD9" w:rsidRPr="00DF6414" w:rsidRDefault="003E1A84" w:rsidP="00494D39">
      <w:pPr>
        <w:ind w:firstLine="709"/>
        <w:jc w:val="center"/>
        <w:rPr>
          <w:b/>
          <w:bCs/>
          <w:sz w:val="28"/>
          <w:szCs w:val="28"/>
          <w:lang w:val="en-US"/>
        </w:rPr>
      </w:pPr>
      <w:r w:rsidRPr="00DF6414">
        <w:rPr>
          <w:b/>
          <w:bCs/>
          <w:sz w:val="28"/>
          <w:szCs w:val="28"/>
          <w:lang w:val="en-US"/>
        </w:rPr>
        <w:t xml:space="preserve">II </w:t>
      </w:r>
      <w:r w:rsidRPr="00DF6414">
        <w:rPr>
          <w:b/>
          <w:bCs/>
          <w:sz w:val="28"/>
          <w:szCs w:val="28"/>
        </w:rPr>
        <w:t>часть</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4"/>
        <w:gridCol w:w="9324"/>
      </w:tblGrid>
      <w:tr w:rsidR="000C60F4" w:rsidRPr="0055226B" w14:paraId="7A733199" w14:textId="77777777" w:rsidTr="00243D20">
        <w:trPr>
          <w:trHeight w:val="262"/>
        </w:trPr>
        <w:tc>
          <w:tcPr>
            <w:tcW w:w="5000" w:type="pct"/>
            <w:gridSpan w:val="2"/>
            <w:tcBorders>
              <w:top w:val="single" w:sz="4" w:space="0" w:color="auto"/>
              <w:left w:val="single" w:sz="4" w:space="0" w:color="auto"/>
              <w:bottom w:val="single" w:sz="4" w:space="0" w:color="auto"/>
              <w:right w:val="single" w:sz="4" w:space="0" w:color="auto"/>
            </w:tcBorders>
          </w:tcPr>
          <w:p w14:paraId="1F78DAEB" w14:textId="77777777" w:rsidR="000C60F4" w:rsidRPr="0055226B" w:rsidRDefault="000C60F4" w:rsidP="00243D20">
            <w:pPr>
              <w:jc w:val="both"/>
              <w:rPr>
                <w:b/>
                <w:bCs/>
                <w:sz w:val="28"/>
                <w:szCs w:val="28"/>
              </w:rPr>
            </w:pPr>
            <w:r w:rsidRPr="0055226B">
              <w:rPr>
                <w:b/>
                <w:bCs/>
                <w:sz w:val="28"/>
                <w:szCs w:val="28"/>
              </w:rPr>
              <w:t>4. Наименование</w:t>
            </w:r>
            <w:r w:rsidRPr="0055226B">
              <w:rPr>
                <w:b/>
                <w:bCs/>
                <w:sz w:val="28"/>
                <w:szCs w:val="28"/>
                <w:vertAlign w:val="superscript"/>
              </w:rPr>
              <w:footnoteReference w:id="5"/>
            </w:r>
            <w:r>
              <w:rPr>
                <w:b/>
                <w:bCs/>
                <w:sz w:val="28"/>
                <w:szCs w:val="28"/>
              </w:rPr>
              <w:t xml:space="preserve"> предлагаемых </w:t>
            </w:r>
            <w:r w:rsidRPr="0055226B">
              <w:rPr>
                <w:b/>
                <w:bCs/>
                <w:sz w:val="28"/>
                <w:szCs w:val="28"/>
              </w:rPr>
              <w:t>услуг</w:t>
            </w:r>
            <w:r>
              <w:rPr>
                <w:b/>
                <w:bCs/>
                <w:sz w:val="28"/>
                <w:szCs w:val="28"/>
              </w:rPr>
              <w:t>,</w:t>
            </w:r>
            <w:r w:rsidRPr="0055226B">
              <w:rPr>
                <w:b/>
                <w:bCs/>
                <w:sz w:val="28"/>
                <w:szCs w:val="28"/>
              </w:rPr>
              <w:t xml:space="preserve"> их количество (объем)</w:t>
            </w:r>
          </w:p>
        </w:tc>
      </w:tr>
      <w:tr w:rsidR="009E2E1E" w:rsidRPr="0055226B" w14:paraId="5512F5CC" w14:textId="77777777" w:rsidTr="004F1507">
        <w:trPr>
          <w:trHeight w:val="1379"/>
        </w:trPr>
        <w:tc>
          <w:tcPr>
            <w:tcW w:w="5000" w:type="pct"/>
            <w:gridSpan w:val="2"/>
            <w:tcBorders>
              <w:top w:val="single" w:sz="4" w:space="0" w:color="auto"/>
              <w:left w:val="single" w:sz="4" w:space="0" w:color="auto"/>
              <w:bottom w:val="single" w:sz="4" w:space="0" w:color="auto"/>
              <w:right w:val="single" w:sz="4" w:space="0" w:color="auto"/>
            </w:tcBorders>
          </w:tcPr>
          <w:tbl>
            <w:tblPr>
              <w:tblOverlap w:val="never"/>
              <w:tblW w:w="15121" w:type="dxa"/>
              <w:jc w:val="center"/>
              <w:tblLayout w:type="fixed"/>
              <w:tblCellMar>
                <w:left w:w="10" w:type="dxa"/>
                <w:right w:w="10" w:type="dxa"/>
              </w:tblCellMar>
              <w:tblLook w:val="0000" w:firstRow="0" w:lastRow="0" w:firstColumn="0" w:lastColumn="0" w:noHBand="0" w:noVBand="0"/>
            </w:tblPr>
            <w:tblGrid>
              <w:gridCol w:w="4667"/>
              <w:gridCol w:w="2679"/>
              <w:gridCol w:w="1630"/>
              <w:gridCol w:w="1603"/>
              <w:gridCol w:w="4542"/>
            </w:tblGrid>
            <w:tr w:rsidR="009E2E1E" w:rsidRPr="009E2E1E" w14:paraId="1F4F406E" w14:textId="77777777" w:rsidTr="009E2E1E">
              <w:trPr>
                <w:trHeight w:hRule="exact" w:val="628"/>
                <w:jc w:val="center"/>
              </w:trPr>
              <w:tc>
                <w:tcPr>
                  <w:tcW w:w="1543" w:type="pct"/>
                  <w:tcBorders>
                    <w:top w:val="single" w:sz="4" w:space="0" w:color="auto"/>
                    <w:left w:val="single" w:sz="4" w:space="0" w:color="auto"/>
                    <w:bottom w:val="single" w:sz="4" w:space="0" w:color="auto"/>
                  </w:tcBorders>
                  <w:shd w:val="clear" w:color="auto" w:fill="FFFFFF"/>
                  <w:vAlign w:val="center"/>
                </w:tcPr>
                <w:p w14:paraId="536C7EA1" w14:textId="77777777" w:rsidR="009E2E1E" w:rsidRPr="009E2E1E" w:rsidRDefault="009E2E1E" w:rsidP="009E2E1E">
                  <w:pPr>
                    <w:pStyle w:val="afffffe"/>
                    <w:spacing w:line="240" w:lineRule="auto"/>
                    <w:ind w:firstLine="0"/>
                    <w:jc w:val="center"/>
                    <w:rPr>
                      <w:sz w:val="24"/>
                      <w:szCs w:val="24"/>
                    </w:rPr>
                  </w:pPr>
                  <w:r w:rsidRPr="009E2E1E">
                    <w:rPr>
                      <w:b/>
                      <w:bCs/>
                      <w:sz w:val="24"/>
                      <w:szCs w:val="24"/>
                    </w:rPr>
                    <w:t>Наименование услуги</w:t>
                  </w:r>
                </w:p>
              </w:tc>
              <w:tc>
                <w:tcPr>
                  <w:tcW w:w="886" w:type="pct"/>
                  <w:tcBorders>
                    <w:top w:val="single" w:sz="4" w:space="0" w:color="auto"/>
                    <w:left w:val="single" w:sz="4" w:space="0" w:color="auto"/>
                  </w:tcBorders>
                  <w:shd w:val="clear" w:color="auto" w:fill="FFFFFF"/>
                  <w:vAlign w:val="bottom"/>
                </w:tcPr>
                <w:p w14:paraId="0442D96F" w14:textId="77777777" w:rsidR="009E2E1E" w:rsidRPr="009E2E1E" w:rsidRDefault="009E2E1E" w:rsidP="009E2E1E">
                  <w:pPr>
                    <w:pStyle w:val="afffffe"/>
                    <w:spacing w:line="276" w:lineRule="auto"/>
                    <w:ind w:firstLine="0"/>
                    <w:jc w:val="center"/>
                    <w:rPr>
                      <w:sz w:val="24"/>
                      <w:szCs w:val="24"/>
                    </w:rPr>
                  </w:pPr>
                  <w:r w:rsidRPr="009E2E1E">
                    <w:rPr>
                      <w:b/>
                      <w:bCs/>
                      <w:sz w:val="24"/>
                      <w:szCs w:val="24"/>
                    </w:rPr>
                    <w:t>Место оказания услуг (станция)</w:t>
                  </w:r>
                </w:p>
              </w:tc>
              <w:tc>
                <w:tcPr>
                  <w:tcW w:w="539" w:type="pct"/>
                  <w:tcBorders>
                    <w:top w:val="single" w:sz="4" w:space="0" w:color="auto"/>
                    <w:left w:val="single" w:sz="4" w:space="0" w:color="auto"/>
                  </w:tcBorders>
                  <w:shd w:val="clear" w:color="auto" w:fill="FFFFFF"/>
                  <w:vAlign w:val="bottom"/>
                </w:tcPr>
                <w:p w14:paraId="139C1CDE" w14:textId="77777777" w:rsidR="009E2E1E" w:rsidRPr="009E2E1E" w:rsidRDefault="009E2E1E" w:rsidP="009E2E1E">
                  <w:pPr>
                    <w:pStyle w:val="afffffe"/>
                    <w:spacing w:line="240" w:lineRule="auto"/>
                    <w:ind w:firstLine="0"/>
                    <w:jc w:val="center"/>
                    <w:rPr>
                      <w:sz w:val="24"/>
                      <w:szCs w:val="24"/>
                    </w:rPr>
                  </w:pPr>
                  <w:r w:rsidRPr="009E2E1E">
                    <w:rPr>
                      <w:b/>
                      <w:bCs/>
                      <w:sz w:val="24"/>
                      <w:szCs w:val="24"/>
                    </w:rPr>
                    <w:t>Кол-во постов охраны</w:t>
                  </w:r>
                </w:p>
              </w:tc>
              <w:tc>
                <w:tcPr>
                  <w:tcW w:w="530" w:type="pct"/>
                  <w:tcBorders>
                    <w:top w:val="single" w:sz="4" w:space="0" w:color="auto"/>
                    <w:left w:val="single" w:sz="4" w:space="0" w:color="auto"/>
                  </w:tcBorders>
                  <w:shd w:val="clear" w:color="auto" w:fill="FFFFFF"/>
                  <w:vAlign w:val="center"/>
                </w:tcPr>
                <w:p w14:paraId="670C2432" w14:textId="77777777" w:rsidR="009E2E1E" w:rsidRPr="009E2E1E" w:rsidRDefault="009E2E1E" w:rsidP="009E2E1E">
                  <w:pPr>
                    <w:pStyle w:val="afffffe"/>
                    <w:spacing w:line="240" w:lineRule="auto"/>
                    <w:ind w:firstLine="0"/>
                    <w:jc w:val="center"/>
                    <w:rPr>
                      <w:sz w:val="24"/>
                      <w:szCs w:val="24"/>
                    </w:rPr>
                  </w:pPr>
                  <w:r w:rsidRPr="009E2E1E">
                    <w:rPr>
                      <w:b/>
                      <w:bCs/>
                      <w:sz w:val="24"/>
                      <w:szCs w:val="24"/>
                    </w:rPr>
                    <w:t>Ед. изм.</w:t>
                  </w:r>
                </w:p>
              </w:tc>
              <w:tc>
                <w:tcPr>
                  <w:tcW w:w="1502" w:type="pct"/>
                  <w:tcBorders>
                    <w:top w:val="single" w:sz="4" w:space="0" w:color="auto"/>
                    <w:left w:val="single" w:sz="4" w:space="0" w:color="auto"/>
                  </w:tcBorders>
                  <w:shd w:val="clear" w:color="auto" w:fill="FFFFFF"/>
                  <w:vAlign w:val="bottom"/>
                </w:tcPr>
                <w:p w14:paraId="57D5912B" w14:textId="77777777" w:rsidR="009E2E1E" w:rsidRPr="009E2E1E" w:rsidRDefault="009E2E1E" w:rsidP="009E2E1E">
                  <w:pPr>
                    <w:pStyle w:val="afffffe"/>
                    <w:spacing w:line="240" w:lineRule="auto"/>
                    <w:ind w:firstLine="0"/>
                    <w:jc w:val="center"/>
                    <w:rPr>
                      <w:b/>
                      <w:bCs/>
                      <w:sz w:val="24"/>
                      <w:szCs w:val="24"/>
                    </w:rPr>
                  </w:pPr>
                  <w:r w:rsidRPr="009E2E1E">
                    <w:rPr>
                      <w:b/>
                      <w:bCs/>
                      <w:sz w:val="24"/>
                      <w:szCs w:val="24"/>
                    </w:rPr>
                    <w:t xml:space="preserve">Ориентировочное кол-во чел/ч </w:t>
                  </w:r>
                </w:p>
                <w:p w14:paraId="372EF3E4" w14:textId="77777777" w:rsidR="009E2E1E" w:rsidRPr="009E2E1E" w:rsidRDefault="009E2E1E" w:rsidP="009E2E1E">
                  <w:pPr>
                    <w:pStyle w:val="afffffe"/>
                    <w:spacing w:line="240" w:lineRule="auto"/>
                    <w:ind w:firstLine="0"/>
                    <w:jc w:val="center"/>
                    <w:rPr>
                      <w:sz w:val="24"/>
                      <w:szCs w:val="24"/>
                    </w:rPr>
                  </w:pPr>
                  <w:r w:rsidRPr="009E2E1E">
                    <w:rPr>
                      <w:b/>
                      <w:bCs/>
                      <w:sz w:val="24"/>
                      <w:szCs w:val="24"/>
                    </w:rPr>
                    <w:t>с 01.01.2024 по 31.12.2024</w:t>
                  </w:r>
                </w:p>
              </w:tc>
            </w:tr>
            <w:tr w:rsidR="009E2E1E" w:rsidRPr="009E2E1E" w14:paraId="1DBAC4C7" w14:textId="77777777" w:rsidTr="009E2E1E">
              <w:trPr>
                <w:trHeight w:hRule="exact" w:val="246"/>
                <w:jc w:val="center"/>
              </w:trPr>
              <w:tc>
                <w:tcPr>
                  <w:tcW w:w="1543" w:type="pct"/>
                  <w:vMerge w:val="restart"/>
                  <w:tcBorders>
                    <w:top w:val="single" w:sz="4" w:space="0" w:color="auto"/>
                    <w:left w:val="single" w:sz="4" w:space="0" w:color="auto"/>
                    <w:bottom w:val="single" w:sz="4" w:space="0" w:color="auto"/>
                  </w:tcBorders>
                  <w:shd w:val="clear" w:color="auto" w:fill="FFFFFF"/>
                  <w:vAlign w:val="center"/>
                </w:tcPr>
                <w:p w14:paraId="3E678431" w14:textId="77777777" w:rsidR="009E2E1E" w:rsidRPr="009E2E1E" w:rsidRDefault="009E2E1E" w:rsidP="009E2E1E">
                  <w:r w:rsidRPr="009E2E1E">
                    <w:rPr>
                      <w:rFonts w:eastAsia="Calibri"/>
                      <w:lang w:eastAsia="en-US"/>
                    </w:rPr>
                    <w:t>Оказание услуг по охране имущества на подвижном составе АО «ПКС»</w:t>
                  </w:r>
                </w:p>
              </w:tc>
              <w:tc>
                <w:tcPr>
                  <w:tcW w:w="886" w:type="pct"/>
                  <w:tcBorders>
                    <w:top w:val="single" w:sz="4" w:space="0" w:color="auto"/>
                    <w:left w:val="single" w:sz="4" w:space="0" w:color="auto"/>
                  </w:tcBorders>
                  <w:shd w:val="clear" w:color="auto" w:fill="FFFFFF"/>
                  <w:vAlign w:val="bottom"/>
                </w:tcPr>
                <w:p w14:paraId="2447298A" w14:textId="77777777" w:rsidR="009E2E1E" w:rsidRPr="009E2E1E" w:rsidRDefault="009E2E1E" w:rsidP="009E2E1E">
                  <w:pPr>
                    <w:pStyle w:val="afffffe"/>
                    <w:spacing w:line="240" w:lineRule="auto"/>
                    <w:ind w:firstLine="0"/>
                    <w:jc w:val="center"/>
                    <w:rPr>
                      <w:sz w:val="24"/>
                      <w:szCs w:val="24"/>
                    </w:rPr>
                  </w:pPr>
                  <w:r w:rsidRPr="009E2E1E">
                    <w:rPr>
                      <w:sz w:val="24"/>
                      <w:szCs w:val="24"/>
                    </w:rPr>
                    <w:t>ст. Поронайск</w:t>
                  </w:r>
                </w:p>
              </w:tc>
              <w:tc>
                <w:tcPr>
                  <w:tcW w:w="539" w:type="pct"/>
                  <w:tcBorders>
                    <w:top w:val="single" w:sz="4" w:space="0" w:color="auto"/>
                    <w:left w:val="single" w:sz="4" w:space="0" w:color="auto"/>
                  </w:tcBorders>
                  <w:shd w:val="clear" w:color="auto" w:fill="FFFFFF"/>
                  <w:vAlign w:val="bottom"/>
                </w:tcPr>
                <w:p w14:paraId="59114F86" w14:textId="77777777" w:rsidR="009E2E1E" w:rsidRPr="009E2E1E" w:rsidRDefault="009E2E1E" w:rsidP="009E2E1E">
                  <w:pPr>
                    <w:pStyle w:val="afffffe"/>
                    <w:spacing w:line="240" w:lineRule="auto"/>
                    <w:ind w:firstLine="0"/>
                    <w:jc w:val="center"/>
                    <w:rPr>
                      <w:sz w:val="24"/>
                      <w:szCs w:val="24"/>
                    </w:rPr>
                  </w:pPr>
                  <w:r w:rsidRPr="009E2E1E">
                    <w:rPr>
                      <w:bCs/>
                      <w:sz w:val="24"/>
                      <w:szCs w:val="24"/>
                    </w:rPr>
                    <w:t>1</w:t>
                  </w:r>
                </w:p>
              </w:tc>
              <w:tc>
                <w:tcPr>
                  <w:tcW w:w="530" w:type="pct"/>
                  <w:tcBorders>
                    <w:top w:val="single" w:sz="4" w:space="0" w:color="auto"/>
                    <w:left w:val="single" w:sz="4" w:space="0" w:color="auto"/>
                  </w:tcBorders>
                  <w:shd w:val="clear" w:color="auto" w:fill="FFFFFF"/>
                  <w:vAlign w:val="bottom"/>
                </w:tcPr>
                <w:p w14:paraId="0824B0F5" w14:textId="77777777" w:rsidR="009E2E1E" w:rsidRPr="009E2E1E" w:rsidRDefault="009E2E1E" w:rsidP="009E2E1E">
                  <w:pPr>
                    <w:pStyle w:val="afffffe"/>
                    <w:spacing w:line="240" w:lineRule="auto"/>
                    <w:ind w:firstLine="0"/>
                    <w:jc w:val="center"/>
                    <w:rPr>
                      <w:sz w:val="24"/>
                      <w:szCs w:val="24"/>
                    </w:rPr>
                  </w:pPr>
                  <w:r w:rsidRPr="009E2E1E">
                    <w:rPr>
                      <w:sz w:val="24"/>
                      <w:szCs w:val="24"/>
                    </w:rPr>
                    <w:t>чел.ч.</w:t>
                  </w:r>
                </w:p>
              </w:tc>
              <w:tc>
                <w:tcPr>
                  <w:tcW w:w="1502" w:type="pct"/>
                  <w:tcBorders>
                    <w:top w:val="single" w:sz="4" w:space="0" w:color="auto"/>
                    <w:left w:val="single" w:sz="4" w:space="0" w:color="auto"/>
                  </w:tcBorders>
                  <w:shd w:val="clear" w:color="auto" w:fill="FFFFFF"/>
                  <w:vAlign w:val="center"/>
                </w:tcPr>
                <w:p w14:paraId="02A5625A" w14:textId="77777777" w:rsidR="009E2E1E" w:rsidRPr="004F1507" w:rsidRDefault="009E2E1E" w:rsidP="009E2E1E">
                  <w:pPr>
                    <w:spacing w:line="276" w:lineRule="auto"/>
                    <w:jc w:val="center"/>
                  </w:pPr>
                  <w:r w:rsidRPr="004F1507">
                    <w:t>2 740,00</w:t>
                  </w:r>
                </w:p>
              </w:tc>
            </w:tr>
            <w:tr w:rsidR="009E2E1E" w:rsidRPr="009E2E1E" w14:paraId="453CC1B4" w14:textId="77777777" w:rsidTr="009E2E1E">
              <w:trPr>
                <w:trHeight w:hRule="exact" w:val="246"/>
                <w:jc w:val="center"/>
              </w:trPr>
              <w:tc>
                <w:tcPr>
                  <w:tcW w:w="1543" w:type="pct"/>
                  <w:vMerge/>
                  <w:tcBorders>
                    <w:top w:val="single" w:sz="4" w:space="0" w:color="auto"/>
                    <w:left w:val="single" w:sz="4" w:space="0" w:color="auto"/>
                    <w:bottom w:val="single" w:sz="4" w:space="0" w:color="auto"/>
                  </w:tcBorders>
                  <w:shd w:val="clear" w:color="auto" w:fill="FFFFFF"/>
                  <w:vAlign w:val="center"/>
                </w:tcPr>
                <w:p w14:paraId="211BD4F9" w14:textId="77777777" w:rsidR="009E2E1E" w:rsidRPr="009E2E1E" w:rsidRDefault="009E2E1E" w:rsidP="009E2E1E"/>
              </w:tc>
              <w:tc>
                <w:tcPr>
                  <w:tcW w:w="886" w:type="pct"/>
                  <w:tcBorders>
                    <w:top w:val="single" w:sz="4" w:space="0" w:color="auto"/>
                    <w:left w:val="single" w:sz="4" w:space="0" w:color="auto"/>
                  </w:tcBorders>
                  <w:shd w:val="clear" w:color="auto" w:fill="FFFFFF"/>
                  <w:vAlign w:val="bottom"/>
                </w:tcPr>
                <w:p w14:paraId="43C6144C" w14:textId="77777777" w:rsidR="009E2E1E" w:rsidRPr="009E2E1E" w:rsidRDefault="009E2E1E" w:rsidP="009E2E1E">
                  <w:pPr>
                    <w:pStyle w:val="afffffe"/>
                    <w:spacing w:line="240" w:lineRule="auto"/>
                    <w:ind w:firstLine="0"/>
                    <w:jc w:val="center"/>
                    <w:rPr>
                      <w:sz w:val="24"/>
                      <w:szCs w:val="24"/>
                    </w:rPr>
                  </w:pPr>
                  <w:r w:rsidRPr="009E2E1E">
                    <w:rPr>
                      <w:sz w:val="24"/>
                      <w:szCs w:val="24"/>
                    </w:rPr>
                    <w:t>ст. Томари</w:t>
                  </w:r>
                </w:p>
              </w:tc>
              <w:tc>
                <w:tcPr>
                  <w:tcW w:w="539" w:type="pct"/>
                  <w:tcBorders>
                    <w:top w:val="single" w:sz="4" w:space="0" w:color="auto"/>
                    <w:left w:val="single" w:sz="4" w:space="0" w:color="auto"/>
                  </w:tcBorders>
                  <w:shd w:val="clear" w:color="auto" w:fill="FFFFFF"/>
                  <w:vAlign w:val="bottom"/>
                </w:tcPr>
                <w:p w14:paraId="21057829" w14:textId="77777777" w:rsidR="009E2E1E" w:rsidRPr="009E2E1E" w:rsidRDefault="009E2E1E" w:rsidP="009E2E1E">
                  <w:pPr>
                    <w:pStyle w:val="afffffe"/>
                    <w:spacing w:line="240" w:lineRule="auto"/>
                    <w:ind w:firstLine="0"/>
                    <w:jc w:val="center"/>
                    <w:rPr>
                      <w:sz w:val="24"/>
                      <w:szCs w:val="24"/>
                    </w:rPr>
                  </w:pPr>
                  <w:r w:rsidRPr="009E2E1E">
                    <w:rPr>
                      <w:bCs/>
                      <w:sz w:val="24"/>
                      <w:szCs w:val="24"/>
                    </w:rPr>
                    <w:t>1</w:t>
                  </w:r>
                </w:p>
              </w:tc>
              <w:tc>
                <w:tcPr>
                  <w:tcW w:w="530" w:type="pct"/>
                  <w:tcBorders>
                    <w:top w:val="single" w:sz="4" w:space="0" w:color="auto"/>
                    <w:left w:val="single" w:sz="4" w:space="0" w:color="auto"/>
                  </w:tcBorders>
                  <w:shd w:val="clear" w:color="auto" w:fill="FFFFFF"/>
                  <w:vAlign w:val="bottom"/>
                </w:tcPr>
                <w:p w14:paraId="69DF7A7C" w14:textId="77777777" w:rsidR="009E2E1E" w:rsidRPr="009E2E1E" w:rsidRDefault="009E2E1E" w:rsidP="009E2E1E">
                  <w:pPr>
                    <w:pStyle w:val="afffffe"/>
                    <w:spacing w:line="240" w:lineRule="auto"/>
                    <w:ind w:firstLine="0"/>
                    <w:jc w:val="center"/>
                    <w:rPr>
                      <w:sz w:val="24"/>
                      <w:szCs w:val="24"/>
                    </w:rPr>
                  </w:pPr>
                  <w:r w:rsidRPr="009E2E1E">
                    <w:rPr>
                      <w:bCs/>
                      <w:sz w:val="24"/>
                      <w:szCs w:val="24"/>
                    </w:rPr>
                    <w:t>чел.ч.</w:t>
                  </w:r>
                </w:p>
              </w:tc>
              <w:tc>
                <w:tcPr>
                  <w:tcW w:w="1502" w:type="pct"/>
                  <w:tcBorders>
                    <w:top w:val="single" w:sz="4" w:space="0" w:color="auto"/>
                    <w:left w:val="single" w:sz="4" w:space="0" w:color="auto"/>
                  </w:tcBorders>
                  <w:shd w:val="clear" w:color="auto" w:fill="FFFFFF"/>
                  <w:vAlign w:val="center"/>
                </w:tcPr>
                <w:p w14:paraId="3D6ACCBA" w14:textId="77777777" w:rsidR="009E2E1E" w:rsidRPr="004F1507" w:rsidRDefault="009E2E1E" w:rsidP="009E2E1E">
                  <w:pPr>
                    <w:spacing w:line="276" w:lineRule="auto"/>
                    <w:jc w:val="center"/>
                  </w:pPr>
                  <w:r w:rsidRPr="004F1507">
                    <w:t>1 641,00</w:t>
                  </w:r>
                </w:p>
              </w:tc>
            </w:tr>
            <w:tr w:rsidR="009E2E1E" w:rsidRPr="009E2E1E" w14:paraId="7564C6E0" w14:textId="77777777" w:rsidTr="009E2E1E">
              <w:trPr>
                <w:trHeight w:hRule="exact" w:val="243"/>
                <w:jc w:val="center"/>
              </w:trPr>
              <w:tc>
                <w:tcPr>
                  <w:tcW w:w="1543" w:type="pct"/>
                  <w:vMerge/>
                  <w:tcBorders>
                    <w:top w:val="single" w:sz="4" w:space="0" w:color="auto"/>
                    <w:left w:val="single" w:sz="4" w:space="0" w:color="auto"/>
                    <w:bottom w:val="single" w:sz="4" w:space="0" w:color="auto"/>
                  </w:tcBorders>
                  <w:shd w:val="clear" w:color="auto" w:fill="FFFFFF"/>
                  <w:vAlign w:val="center"/>
                </w:tcPr>
                <w:p w14:paraId="46DFF0D4" w14:textId="77777777" w:rsidR="009E2E1E" w:rsidRPr="009E2E1E" w:rsidRDefault="009E2E1E" w:rsidP="009E2E1E"/>
              </w:tc>
              <w:tc>
                <w:tcPr>
                  <w:tcW w:w="886" w:type="pct"/>
                  <w:tcBorders>
                    <w:top w:val="single" w:sz="4" w:space="0" w:color="auto"/>
                    <w:left w:val="single" w:sz="4" w:space="0" w:color="auto"/>
                  </w:tcBorders>
                  <w:shd w:val="clear" w:color="auto" w:fill="FFFFFF"/>
                </w:tcPr>
                <w:p w14:paraId="1826D813" w14:textId="77777777" w:rsidR="009E2E1E" w:rsidRPr="009E2E1E" w:rsidRDefault="009E2E1E" w:rsidP="009E2E1E">
                  <w:pPr>
                    <w:pStyle w:val="afffffe"/>
                    <w:spacing w:line="240" w:lineRule="auto"/>
                    <w:ind w:firstLine="0"/>
                    <w:jc w:val="center"/>
                    <w:rPr>
                      <w:sz w:val="24"/>
                      <w:szCs w:val="24"/>
                    </w:rPr>
                  </w:pPr>
                  <w:r w:rsidRPr="009E2E1E">
                    <w:rPr>
                      <w:sz w:val="24"/>
                      <w:szCs w:val="24"/>
                    </w:rPr>
                    <w:t>ст. Холмск</w:t>
                  </w:r>
                </w:p>
              </w:tc>
              <w:tc>
                <w:tcPr>
                  <w:tcW w:w="539" w:type="pct"/>
                  <w:tcBorders>
                    <w:top w:val="single" w:sz="4" w:space="0" w:color="auto"/>
                    <w:left w:val="single" w:sz="4" w:space="0" w:color="auto"/>
                  </w:tcBorders>
                  <w:shd w:val="clear" w:color="auto" w:fill="FFFFFF"/>
                </w:tcPr>
                <w:p w14:paraId="253C0953" w14:textId="77777777" w:rsidR="009E2E1E" w:rsidRPr="009E2E1E" w:rsidRDefault="009E2E1E" w:rsidP="009E2E1E">
                  <w:pPr>
                    <w:pStyle w:val="afffffe"/>
                    <w:spacing w:line="240" w:lineRule="auto"/>
                    <w:ind w:firstLine="0"/>
                    <w:jc w:val="center"/>
                    <w:rPr>
                      <w:sz w:val="24"/>
                      <w:szCs w:val="24"/>
                    </w:rPr>
                  </w:pPr>
                  <w:r w:rsidRPr="009E2E1E">
                    <w:rPr>
                      <w:sz w:val="24"/>
                      <w:szCs w:val="24"/>
                    </w:rPr>
                    <w:t>1</w:t>
                  </w:r>
                </w:p>
              </w:tc>
              <w:tc>
                <w:tcPr>
                  <w:tcW w:w="530" w:type="pct"/>
                  <w:tcBorders>
                    <w:top w:val="single" w:sz="4" w:space="0" w:color="auto"/>
                    <w:left w:val="single" w:sz="4" w:space="0" w:color="auto"/>
                  </w:tcBorders>
                  <w:shd w:val="clear" w:color="auto" w:fill="FFFFFF"/>
                </w:tcPr>
                <w:p w14:paraId="0B3E8661" w14:textId="77777777" w:rsidR="009E2E1E" w:rsidRPr="009E2E1E" w:rsidRDefault="009E2E1E" w:rsidP="009E2E1E">
                  <w:pPr>
                    <w:pStyle w:val="afffffe"/>
                    <w:spacing w:line="240" w:lineRule="auto"/>
                    <w:ind w:firstLine="0"/>
                    <w:jc w:val="center"/>
                    <w:rPr>
                      <w:sz w:val="24"/>
                      <w:szCs w:val="24"/>
                    </w:rPr>
                  </w:pPr>
                  <w:r w:rsidRPr="009E2E1E">
                    <w:rPr>
                      <w:sz w:val="24"/>
                      <w:szCs w:val="24"/>
                    </w:rPr>
                    <w:t>чел.ч.</w:t>
                  </w:r>
                </w:p>
              </w:tc>
              <w:tc>
                <w:tcPr>
                  <w:tcW w:w="1502" w:type="pct"/>
                  <w:tcBorders>
                    <w:top w:val="single" w:sz="4" w:space="0" w:color="auto"/>
                    <w:left w:val="single" w:sz="4" w:space="0" w:color="auto"/>
                  </w:tcBorders>
                  <w:shd w:val="clear" w:color="auto" w:fill="FFFFFF"/>
                  <w:vAlign w:val="center"/>
                </w:tcPr>
                <w:p w14:paraId="78B5E6D1" w14:textId="77777777" w:rsidR="009E2E1E" w:rsidRPr="004F1507" w:rsidRDefault="009E2E1E" w:rsidP="009E2E1E">
                  <w:pPr>
                    <w:spacing w:line="276" w:lineRule="auto"/>
                    <w:jc w:val="center"/>
                  </w:pPr>
                  <w:r w:rsidRPr="004F1507">
                    <w:t>3 660,00</w:t>
                  </w:r>
                </w:p>
              </w:tc>
            </w:tr>
            <w:tr w:rsidR="009E2E1E" w:rsidRPr="009E2E1E" w14:paraId="3C8C8391" w14:textId="77777777" w:rsidTr="009E2E1E">
              <w:trPr>
                <w:trHeight w:hRule="exact" w:val="419"/>
                <w:jc w:val="center"/>
              </w:trPr>
              <w:tc>
                <w:tcPr>
                  <w:tcW w:w="3498" w:type="pct"/>
                  <w:gridSpan w:val="4"/>
                  <w:tcBorders>
                    <w:top w:val="single" w:sz="4" w:space="0" w:color="auto"/>
                    <w:left w:val="single" w:sz="4" w:space="0" w:color="auto"/>
                    <w:bottom w:val="single" w:sz="4" w:space="0" w:color="auto"/>
                  </w:tcBorders>
                  <w:shd w:val="clear" w:color="auto" w:fill="FFFFFF"/>
                  <w:vAlign w:val="bottom"/>
                </w:tcPr>
                <w:p w14:paraId="362E6F65" w14:textId="77777777" w:rsidR="009E2E1E" w:rsidRPr="009E2E1E" w:rsidRDefault="009E2E1E" w:rsidP="009E2E1E">
                  <w:pPr>
                    <w:pStyle w:val="afffffe"/>
                    <w:spacing w:line="233" w:lineRule="auto"/>
                    <w:ind w:firstLine="0"/>
                    <w:rPr>
                      <w:sz w:val="24"/>
                      <w:szCs w:val="24"/>
                    </w:rPr>
                  </w:pPr>
                  <w:r w:rsidRPr="009E2E1E">
                    <w:rPr>
                      <w:b/>
                      <w:bCs/>
                      <w:sz w:val="24"/>
                      <w:szCs w:val="24"/>
                    </w:rPr>
                    <w:t xml:space="preserve">ИТОГО цена договора (сумма единичных расценок по всей номенклатуре закупаемых </w:t>
                  </w:r>
                  <w:r w:rsidRPr="00243D20">
                    <w:rPr>
                      <w:b/>
                      <w:bCs/>
                      <w:sz w:val="24"/>
                      <w:szCs w:val="24"/>
                    </w:rPr>
                    <w:t>услуг)</w:t>
                  </w:r>
                </w:p>
              </w:tc>
              <w:tc>
                <w:tcPr>
                  <w:tcW w:w="1502" w:type="pct"/>
                  <w:tcBorders>
                    <w:top w:val="single" w:sz="4" w:space="0" w:color="auto"/>
                    <w:left w:val="single" w:sz="4" w:space="0" w:color="auto"/>
                    <w:bottom w:val="single" w:sz="4" w:space="0" w:color="auto"/>
                  </w:tcBorders>
                  <w:shd w:val="clear" w:color="auto" w:fill="FFFFFF"/>
                  <w:vAlign w:val="center"/>
                </w:tcPr>
                <w:p w14:paraId="2E743E73" w14:textId="77777777" w:rsidR="009E2E1E" w:rsidRPr="004F1507" w:rsidRDefault="009E2E1E" w:rsidP="009E2E1E">
                  <w:pPr>
                    <w:pStyle w:val="afffffe"/>
                    <w:spacing w:line="240" w:lineRule="auto"/>
                    <w:ind w:firstLine="0"/>
                    <w:jc w:val="center"/>
                    <w:rPr>
                      <w:sz w:val="24"/>
                      <w:szCs w:val="24"/>
                    </w:rPr>
                  </w:pPr>
                  <w:r w:rsidRPr="004F1507">
                    <w:rPr>
                      <w:rFonts w:eastAsia="Calibri"/>
                      <w:b/>
                      <w:sz w:val="24"/>
                      <w:szCs w:val="24"/>
                    </w:rPr>
                    <w:t>8 041,00</w:t>
                  </w:r>
                </w:p>
              </w:tc>
            </w:tr>
          </w:tbl>
          <w:p w14:paraId="6C8212AA" w14:textId="77777777" w:rsidR="009E2E1E" w:rsidRPr="0055226B" w:rsidRDefault="009E2E1E" w:rsidP="00243D20">
            <w:pPr>
              <w:jc w:val="both"/>
              <w:rPr>
                <w:b/>
                <w:bCs/>
                <w:sz w:val="28"/>
                <w:szCs w:val="28"/>
              </w:rPr>
            </w:pPr>
          </w:p>
        </w:tc>
      </w:tr>
      <w:tr w:rsidR="000C60F4" w:rsidRPr="0055226B" w14:paraId="2F7A394E" w14:textId="77777777" w:rsidTr="00243D20">
        <w:trPr>
          <w:trHeight w:val="450"/>
        </w:trPr>
        <w:tc>
          <w:tcPr>
            <w:tcW w:w="1908" w:type="pct"/>
            <w:vAlign w:val="center"/>
          </w:tcPr>
          <w:p w14:paraId="2FF09313" w14:textId="77777777" w:rsidR="000C60F4" w:rsidRPr="007B48D0" w:rsidRDefault="000C60F4" w:rsidP="00243D20">
            <w:pPr>
              <w:ind w:left="-108"/>
              <w:rPr>
                <w:b/>
                <w:bCs/>
              </w:rPr>
            </w:pPr>
            <w:r w:rsidRPr="007B48D0">
              <w:rPr>
                <w:b/>
                <w:bCs/>
              </w:rPr>
              <w:t>Применяемая участником ставка НДС</w:t>
            </w:r>
            <w:r>
              <w:rPr>
                <w:b/>
                <w:bCs/>
              </w:rPr>
              <w:t xml:space="preserve"> </w:t>
            </w:r>
            <w:r w:rsidRPr="001B2469">
              <w:rPr>
                <w:b/>
                <w:bCs/>
              </w:rPr>
              <w:t>(указывается информационно)</w:t>
            </w:r>
          </w:p>
        </w:tc>
        <w:tc>
          <w:tcPr>
            <w:tcW w:w="3092" w:type="pct"/>
            <w:vAlign w:val="center"/>
          </w:tcPr>
          <w:p w14:paraId="3B470AE8" w14:textId="77777777" w:rsidR="000C60F4" w:rsidRPr="007B48D0" w:rsidRDefault="000C60F4" w:rsidP="00243D20">
            <w:pPr>
              <w:rPr>
                <w:bCs/>
              </w:rPr>
            </w:pPr>
            <w:r w:rsidRPr="007B48D0">
              <w:rPr>
                <w:bCs/>
              </w:rPr>
              <w:t xml:space="preserve">Указать применяемую участником ставку НДС в процентах </w:t>
            </w:r>
          </w:p>
        </w:tc>
      </w:tr>
    </w:tbl>
    <w:p w14:paraId="30B01016" w14:textId="77777777" w:rsidR="0090781F" w:rsidRPr="00DF6414" w:rsidRDefault="0090781F" w:rsidP="0090781F"/>
    <w:p w14:paraId="5FA1F54E" w14:textId="77777777" w:rsidR="00243D20" w:rsidRPr="0065742D" w:rsidRDefault="00494D39" w:rsidP="00243D20">
      <w:pPr>
        <w:pStyle w:val="a9"/>
        <w:suppressAutoHyphens/>
        <w:ind w:right="306" w:firstLine="0"/>
        <w:jc w:val="center"/>
        <w:rPr>
          <w:sz w:val="28"/>
          <w:szCs w:val="28"/>
        </w:rPr>
      </w:pPr>
      <w:r w:rsidRPr="00DF6414">
        <w:rPr>
          <w:b/>
          <w:sz w:val="28"/>
          <w:szCs w:val="28"/>
        </w:rPr>
        <w:br w:type="page"/>
      </w:r>
      <w:r w:rsidR="00243D20" w:rsidRPr="0065742D">
        <w:rPr>
          <w:b/>
          <w:sz w:val="28"/>
          <w:szCs w:val="28"/>
        </w:rPr>
        <w:lastRenderedPageBreak/>
        <w:t>Форма сведений об опыте выполнения работ, оказания услуг, поставки товаров</w:t>
      </w:r>
    </w:p>
    <w:p w14:paraId="634CA613" w14:textId="77777777" w:rsidR="00243D20" w:rsidRPr="0065742D" w:rsidRDefault="00243D20" w:rsidP="00243D20">
      <w:pPr>
        <w:pStyle w:val="a9"/>
        <w:suppressAutoHyphens/>
        <w:ind w:right="306"/>
        <w:jc w:val="center"/>
        <w:rPr>
          <w:sz w:val="28"/>
          <w:szCs w:val="28"/>
        </w:rPr>
      </w:pPr>
      <w:r w:rsidRPr="0065742D">
        <w:rPr>
          <w:i/>
          <w:sz w:val="28"/>
          <w:szCs w:val="28"/>
        </w:rPr>
        <w:t xml:space="preserve">представляется в формате </w:t>
      </w:r>
      <w:r w:rsidRPr="0065742D">
        <w:rPr>
          <w:i/>
          <w:sz w:val="28"/>
          <w:szCs w:val="28"/>
          <w:lang w:val="en-US"/>
        </w:rPr>
        <w:t>Word</w:t>
      </w:r>
    </w:p>
    <w:p w14:paraId="0E8C0098" w14:textId="77777777" w:rsidR="00243D20" w:rsidRDefault="00243D20" w:rsidP="00243D20">
      <w:pPr>
        <w:pStyle w:val="a9"/>
        <w:suppressAutoHyphens/>
        <w:ind w:right="306"/>
        <w:jc w:val="center"/>
        <w:rPr>
          <w:sz w:val="28"/>
          <w:szCs w:val="28"/>
        </w:rPr>
      </w:pPr>
    </w:p>
    <w:p w14:paraId="2BFF8AF5" w14:textId="77777777" w:rsidR="00243D20" w:rsidRPr="0056764F" w:rsidRDefault="00243D20" w:rsidP="00243D20">
      <w:pPr>
        <w:pStyle w:val="a9"/>
        <w:suppressAutoHyphens/>
        <w:ind w:right="306"/>
        <w:jc w:val="center"/>
        <w:rPr>
          <w:sz w:val="28"/>
          <w:szCs w:val="28"/>
        </w:rPr>
      </w:pPr>
      <w:r w:rsidRPr="008A7A74">
        <w:rPr>
          <w:i/>
          <w:sz w:val="24"/>
        </w:rPr>
        <w:t xml:space="preserve">Обращаем внимание участников закупки, что </w:t>
      </w:r>
      <w:r>
        <w:rPr>
          <w:i/>
          <w:sz w:val="24"/>
        </w:rPr>
        <w:t xml:space="preserve">представленные сведения должны быть достоверными, включая сведения </w:t>
      </w:r>
      <w:r w:rsidRPr="008A7A74">
        <w:rPr>
          <w:i/>
          <w:sz w:val="24"/>
        </w:rPr>
        <w:t>о жалобах, претензиях, исковых заявлениях в отношении договоров</w:t>
      </w:r>
      <w:r>
        <w:rPr>
          <w:i/>
          <w:sz w:val="24"/>
        </w:rPr>
        <w:t>,</w:t>
      </w:r>
      <w:r w:rsidRPr="008A7A74">
        <w:rPr>
          <w:i/>
          <w:sz w:val="24"/>
        </w:rPr>
        <w:t>об обоснованности и удовлетворении требований контрагента и/или третьих лиц по итогам рассмотрения жалоб, претензий, исковых заявлений</w:t>
      </w:r>
    </w:p>
    <w:p w14:paraId="05829447" w14:textId="77777777" w:rsidR="00243D20" w:rsidRPr="0065742D" w:rsidRDefault="00243D20" w:rsidP="00243D20">
      <w:pPr>
        <w:pStyle w:val="a9"/>
        <w:suppressAutoHyphens/>
        <w:ind w:right="306"/>
        <w:jc w:val="center"/>
        <w:rPr>
          <w:sz w:val="28"/>
          <w:szCs w:val="28"/>
        </w:rPr>
      </w:pPr>
    </w:p>
    <w:p w14:paraId="7D7F0EE7" w14:textId="77777777" w:rsidR="00243D20" w:rsidRPr="0065742D" w:rsidRDefault="00243D20" w:rsidP="00243D20">
      <w:pPr>
        <w:pStyle w:val="a9"/>
        <w:suppressAutoHyphens/>
        <w:ind w:right="306"/>
        <w:jc w:val="center"/>
        <w:rPr>
          <w:sz w:val="28"/>
          <w:szCs w:val="28"/>
        </w:rPr>
      </w:pPr>
      <w:r w:rsidRPr="0065742D">
        <w:rPr>
          <w:sz w:val="28"/>
          <w:szCs w:val="28"/>
        </w:rPr>
        <w:t>Сведения об опыте оказания услуг</w:t>
      </w:r>
    </w:p>
    <w:tbl>
      <w:tblPr>
        <w:tblpPr w:leftFromText="180" w:rightFromText="180" w:vertAnchor="text" w:tblpX="-474" w:tblpY="186"/>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1417"/>
        <w:gridCol w:w="1559"/>
        <w:gridCol w:w="1418"/>
        <w:gridCol w:w="1417"/>
        <w:gridCol w:w="1985"/>
        <w:gridCol w:w="1984"/>
        <w:gridCol w:w="1276"/>
        <w:gridCol w:w="1134"/>
        <w:gridCol w:w="1276"/>
        <w:gridCol w:w="1701"/>
      </w:tblGrid>
      <w:tr w:rsidR="00243D20" w:rsidRPr="004C6B76" w14:paraId="5A5BD94D" w14:textId="77777777" w:rsidTr="00243D20">
        <w:trPr>
          <w:trHeight w:val="1023"/>
        </w:trPr>
        <w:tc>
          <w:tcPr>
            <w:tcW w:w="421" w:type="dxa"/>
            <w:tcBorders>
              <w:bottom w:val="single" w:sz="4" w:space="0" w:color="auto"/>
            </w:tcBorders>
          </w:tcPr>
          <w:p w14:paraId="0E6BAD15" w14:textId="77777777" w:rsidR="00243D20" w:rsidRPr="004C6B76" w:rsidRDefault="00243D20" w:rsidP="00243D20">
            <w:pPr>
              <w:pStyle w:val="a9"/>
              <w:suppressAutoHyphens/>
              <w:ind w:right="306" w:firstLine="0"/>
              <w:jc w:val="left"/>
              <w:rPr>
                <w:sz w:val="24"/>
              </w:rPr>
            </w:pPr>
            <w:r w:rsidRPr="004C6B76">
              <w:rPr>
                <w:sz w:val="24"/>
              </w:rPr>
              <w:t>год</w:t>
            </w:r>
          </w:p>
        </w:tc>
        <w:tc>
          <w:tcPr>
            <w:tcW w:w="1417" w:type="dxa"/>
            <w:tcBorders>
              <w:bottom w:val="single" w:sz="4" w:space="0" w:color="auto"/>
            </w:tcBorders>
          </w:tcPr>
          <w:p w14:paraId="53DBA72A" w14:textId="77777777" w:rsidR="00243D20" w:rsidRPr="004C6B76" w:rsidRDefault="00243D20" w:rsidP="00243D20">
            <w:pPr>
              <w:pStyle w:val="a9"/>
              <w:suppressAutoHyphens/>
              <w:ind w:firstLine="0"/>
              <w:jc w:val="left"/>
              <w:rPr>
                <w:sz w:val="24"/>
              </w:rPr>
            </w:pPr>
            <w:r w:rsidRPr="004C6B76">
              <w:rPr>
                <w:sz w:val="24"/>
              </w:rPr>
              <w:t>Реквизиты договора</w:t>
            </w:r>
            <w:r w:rsidRPr="004C6B76">
              <w:rPr>
                <w:rStyle w:val="ad"/>
                <w:sz w:val="24"/>
              </w:rPr>
              <w:footnoteReference w:id="6"/>
            </w:r>
          </w:p>
        </w:tc>
        <w:tc>
          <w:tcPr>
            <w:tcW w:w="1559" w:type="dxa"/>
            <w:tcBorders>
              <w:bottom w:val="single" w:sz="4" w:space="0" w:color="auto"/>
            </w:tcBorders>
          </w:tcPr>
          <w:p w14:paraId="2CA8DA5D" w14:textId="77777777" w:rsidR="00243D20" w:rsidRPr="004C6B76" w:rsidRDefault="00243D20" w:rsidP="00243D20">
            <w:pPr>
              <w:pStyle w:val="a9"/>
              <w:suppressAutoHyphens/>
              <w:ind w:right="306" w:firstLine="0"/>
              <w:jc w:val="left"/>
              <w:rPr>
                <w:sz w:val="24"/>
              </w:rPr>
            </w:pPr>
            <w:r w:rsidRPr="004C6B76">
              <w:rPr>
                <w:sz w:val="24"/>
              </w:rPr>
              <w:t>Контрагент</w:t>
            </w:r>
          </w:p>
          <w:p w14:paraId="64CDEF09" w14:textId="77777777" w:rsidR="00243D20" w:rsidRPr="004C6B76" w:rsidRDefault="00243D20" w:rsidP="00243D20">
            <w:pPr>
              <w:pStyle w:val="a9"/>
              <w:suppressAutoHyphens/>
              <w:ind w:right="34" w:firstLine="0"/>
              <w:jc w:val="left"/>
              <w:rPr>
                <w:sz w:val="24"/>
              </w:rPr>
            </w:pPr>
            <w:r w:rsidRPr="004C6B76">
              <w:rPr>
                <w:sz w:val="24"/>
              </w:rPr>
              <w:t>(с указанием филиала, представительства, подразделения которое выступает от имени юридического лица)</w:t>
            </w:r>
          </w:p>
        </w:tc>
        <w:tc>
          <w:tcPr>
            <w:tcW w:w="1418" w:type="dxa"/>
            <w:tcBorders>
              <w:bottom w:val="single" w:sz="4" w:space="0" w:color="auto"/>
            </w:tcBorders>
          </w:tcPr>
          <w:p w14:paraId="4B581086" w14:textId="77777777" w:rsidR="00243D20" w:rsidRPr="004C6B76" w:rsidRDefault="00243D20" w:rsidP="00243D20">
            <w:pPr>
              <w:pStyle w:val="a9"/>
              <w:suppressAutoHyphens/>
              <w:ind w:firstLine="0"/>
              <w:jc w:val="left"/>
              <w:rPr>
                <w:sz w:val="24"/>
              </w:rPr>
            </w:pPr>
            <w:r>
              <w:rPr>
                <w:noProof/>
              </w:rPr>
              <mc:AlternateContent>
                <mc:Choice Requires="wps">
                  <w:drawing>
                    <wp:anchor distT="0" distB="0" distL="114300" distR="114300" simplePos="0" relativeHeight="251663360" behindDoc="1" locked="0" layoutInCell="1" allowOverlap="1" wp14:anchorId="1D5C89C8" wp14:editId="021E83F1">
                      <wp:simplePos x="0" y="0"/>
                      <wp:positionH relativeFrom="column">
                        <wp:posOffset>-76200</wp:posOffset>
                      </wp:positionH>
                      <wp:positionV relativeFrom="paragraph">
                        <wp:posOffset>1442085</wp:posOffset>
                      </wp:positionV>
                      <wp:extent cx="6908800" cy="73596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353455">
                                <a:off x="0" y="0"/>
                                <a:ext cx="6908800" cy="735965"/>
                              </a:xfrm>
                              <a:prstGeom prst="rect">
                                <a:avLst/>
                              </a:prstGeom>
                              <a:extLst>
                                <a:ext uri="{AF507438-7753-43E0-B8FC-AC1667EBCBE1}">
                                  <a14:hiddenEffects xmlns:a14="http://schemas.microsoft.com/office/drawing/2010/main">
                                    <a:effectLst/>
                                  </a14:hiddenEffects>
                                </a:ext>
                              </a:extLst>
                            </wps:spPr>
                            <wps:txbx>
                              <w:txbxContent>
                                <w:p w14:paraId="42C73B6F" w14:textId="77777777" w:rsidR="005F0A7A" w:rsidRDefault="005F0A7A" w:rsidP="00243D20">
                                  <w:pPr>
                                    <w:pStyle w:val="aff4"/>
                                    <w:spacing w:before="0" w:beforeAutospacing="0" w:after="0" w:afterAutospacing="0"/>
                                    <w:jc w:val="center"/>
                                  </w:pPr>
                                  <w:permStart w:id="1289834082" w:edGrp="everyone"/>
                                  <w:r>
                                    <w:rPr>
                                      <w:rFonts w:ascii="Arial Black" w:hAnsi="Arial Black"/>
                                      <w:color w:val="BFBFBF"/>
                                      <w:sz w:val="72"/>
                                      <w:szCs w:val="72"/>
                                    </w:rPr>
                                    <w:t>ФОРМА</w:t>
                                  </w:r>
                                  <w:permEnd w:id="1289834082"/>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5C89C8" id="_x0000_t202" coordsize="21600,21600" o:spt="202" path="m,l,21600r21600,l21600,xe">
                      <v:stroke joinstyle="miter"/>
                      <v:path gradientshapeok="t" o:connecttype="rect"/>
                    </v:shapetype>
                    <v:shape id="Надпись 2" o:spid="_x0000_s1027" type="#_x0000_t202" style="position:absolute;margin-left:-6pt;margin-top:113.55pt;width:544pt;height:57.95pt;rotation:-822974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" filled="f" stroked="f">
                      <o:lock v:ext="edit" shapetype="t"/>
                      <v:textbox style="mso-fit-shape-to-text:t">
                        <w:txbxContent>
                          <w:p w14:paraId="42C73B6F" w14:textId="77777777" w:rsidR="005F0A7A" w:rsidRDefault="005F0A7A" w:rsidP="00243D20">
                            <w:pPr>
                              <w:pStyle w:val="aff4"/>
                              <w:spacing w:before="0" w:beforeAutospacing="0" w:after="0" w:afterAutospacing="0"/>
                              <w:jc w:val="center"/>
                            </w:pPr>
                            <w:permStart w:id="1289834082" w:edGrp="everyone"/>
                            <w:r>
                              <w:rPr>
                                <w:rFonts w:ascii="Arial Black" w:hAnsi="Arial Black"/>
                                <w:color w:val="BFBFBF"/>
                                <w:sz w:val="72"/>
                                <w:szCs w:val="72"/>
                              </w:rPr>
                              <w:t>ФОРМА</w:t>
                            </w:r>
                            <w:permEnd w:id="1289834082"/>
                          </w:p>
                        </w:txbxContent>
                      </v:textbox>
                    </v:shape>
                  </w:pict>
                </mc:Fallback>
              </mc:AlternateContent>
            </w:r>
            <w:r w:rsidRPr="004C6B76">
              <w:rPr>
                <w:sz w:val="24"/>
              </w:rPr>
              <w:t>Срок действия договора (момент вступления в силу, срок действия, дата окончательного исполнения)</w:t>
            </w:r>
          </w:p>
        </w:tc>
        <w:tc>
          <w:tcPr>
            <w:tcW w:w="1417" w:type="dxa"/>
            <w:tcBorders>
              <w:bottom w:val="single" w:sz="4" w:space="0" w:color="auto"/>
            </w:tcBorders>
          </w:tcPr>
          <w:p w14:paraId="0C7EBFDF" w14:textId="77777777" w:rsidR="00243D20" w:rsidRPr="004C6B76" w:rsidRDefault="00243D20" w:rsidP="00243D20">
            <w:pPr>
              <w:pStyle w:val="a9"/>
              <w:suppressAutoHyphens/>
              <w:ind w:firstLine="0"/>
              <w:jc w:val="left"/>
              <w:rPr>
                <w:sz w:val="24"/>
              </w:rPr>
            </w:pPr>
            <w:r w:rsidRPr="004C6B76">
              <w:rPr>
                <w:sz w:val="24"/>
              </w:rPr>
              <w:t>Предмет договора (указываются только договоры о наличии требуемого опыта)</w:t>
            </w:r>
          </w:p>
        </w:tc>
        <w:tc>
          <w:tcPr>
            <w:tcW w:w="1985" w:type="dxa"/>
            <w:tcBorders>
              <w:bottom w:val="single" w:sz="4" w:space="0" w:color="auto"/>
            </w:tcBorders>
          </w:tcPr>
          <w:p w14:paraId="759383A8" w14:textId="77777777" w:rsidR="00243D20" w:rsidRPr="004C6B76" w:rsidRDefault="00243D20" w:rsidP="00243D20">
            <w:pPr>
              <w:pStyle w:val="a9"/>
              <w:suppressAutoHyphens/>
              <w:ind w:firstLine="0"/>
              <w:jc w:val="left"/>
              <w:rPr>
                <w:sz w:val="24"/>
              </w:rPr>
            </w:pPr>
            <w:r w:rsidRPr="004C6B76">
              <w:rPr>
                <w:sz w:val="24"/>
              </w:rPr>
              <w:t>Сумма договора (в руб., без учета НДС и с учетом НДС с указанием стоимости в год либо иной отчетный период)</w:t>
            </w:r>
          </w:p>
        </w:tc>
        <w:tc>
          <w:tcPr>
            <w:tcW w:w="1984" w:type="dxa"/>
            <w:tcBorders>
              <w:bottom w:val="single" w:sz="4" w:space="0" w:color="auto"/>
            </w:tcBorders>
          </w:tcPr>
          <w:p w14:paraId="372EC655" w14:textId="77777777" w:rsidR="00243D20" w:rsidRPr="004C6B76" w:rsidRDefault="00243D20" w:rsidP="00243D20">
            <w:pPr>
              <w:pStyle w:val="a9"/>
              <w:suppressAutoHyphens/>
              <w:ind w:right="-115" w:firstLine="0"/>
              <w:jc w:val="left"/>
              <w:rPr>
                <w:sz w:val="24"/>
              </w:rPr>
            </w:pPr>
            <w:r w:rsidRPr="004C6B76">
              <w:rPr>
                <w:sz w:val="24"/>
              </w:rPr>
              <w:t>Стоимость поставленного товара, выполненных работ, оказанных услуг на основании надлежащим образом оформленных накладных о поставке товаров, актов выполненных работ, оказанных услуг (в руб., без учета НДС с указанием стоимости по каждому акту (накладной)</w:t>
            </w:r>
          </w:p>
        </w:tc>
        <w:tc>
          <w:tcPr>
            <w:tcW w:w="1276" w:type="dxa"/>
            <w:tcBorders>
              <w:bottom w:val="single" w:sz="4" w:space="0" w:color="auto"/>
            </w:tcBorders>
          </w:tcPr>
          <w:p w14:paraId="187B7FED" w14:textId="77777777" w:rsidR="00243D20" w:rsidRPr="004C6B76" w:rsidRDefault="00243D20" w:rsidP="00243D20">
            <w:pPr>
              <w:pStyle w:val="a9"/>
              <w:suppressAutoHyphens/>
              <w:ind w:right="-115" w:firstLine="0"/>
              <w:jc w:val="left"/>
              <w:rPr>
                <w:sz w:val="24"/>
              </w:rPr>
            </w:pPr>
            <w:r w:rsidRPr="004C6B76">
              <w:rPr>
                <w:sz w:val="24"/>
              </w:rPr>
              <w:t xml:space="preserve">Реквизиты накладной о поставке товаров, акта выполненных работ, оказанных услуг  </w:t>
            </w:r>
          </w:p>
        </w:tc>
        <w:tc>
          <w:tcPr>
            <w:tcW w:w="1134" w:type="dxa"/>
            <w:tcBorders>
              <w:bottom w:val="single" w:sz="4" w:space="0" w:color="auto"/>
            </w:tcBorders>
          </w:tcPr>
          <w:p w14:paraId="54E760CB" w14:textId="77777777" w:rsidR="00243D20" w:rsidRPr="004C6B76" w:rsidRDefault="00243D20" w:rsidP="00243D20">
            <w:pPr>
              <w:pStyle w:val="a9"/>
              <w:suppressAutoHyphens/>
              <w:ind w:right="-115" w:firstLine="0"/>
              <w:jc w:val="left"/>
              <w:rPr>
                <w:sz w:val="24"/>
              </w:rPr>
            </w:pPr>
            <w:r>
              <w:rPr>
                <w:sz w:val="24"/>
              </w:rPr>
              <w:t>Адрес оказания услуг / маршрут следования</w:t>
            </w:r>
          </w:p>
        </w:tc>
        <w:tc>
          <w:tcPr>
            <w:tcW w:w="1276" w:type="dxa"/>
            <w:tcBorders>
              <w:bottom w:val="single" w:sz="4" w:space="0" w:color="auto"/>
            </w:tcBorders>
          </w:tcPr>
          <w:p w14:paraId="4B792057" w14:textId="77777777" w:rsidR="00243D20" w:rsidRPr="004C6B76" w:rsidRDefault="00243D20" w:rsidP="00243D20">
            <w:pPr>
              <w:pStyle w:val="a9"/>
              <w:suppressAutoHyphens/>
              <w:ind w:right="-115" w:firstLine="0"/>
              <w:jc w:val="left"/>
              <w:rPr>
                <w:sz w:val="24"/>
              </w:rPr>
            </w:pPr>
            <w:r w:rsidRPr="00B644A0">
              <w:rPr>
                <w:sz w:val="24"/>
              </w:rPr>
              <w:t>Наличие жалоб, претензий, исковых заявлений, других документов со стороны контрагента и/или иных лиц в связи с ненадлежащим исполнением участником обязательств по договору</w:t>
            </w:r>
          </w:p>
        </w:tc>
        <w:tc>
          <w:tcPr>
            <w:tcW w:w="1701" w:type="dxa"/>
            <w:tcBorders>
              <w:bottom w:val="single" w:sz="4" w:space="0" w:color="auto"/>
            </w:tcBorders>
          </w:tcPr>
          <w:p w14:paraId="00DA8639" w14:textId="77777777" w:rsidR="00243D20" w:rsidRPr="004C6B76" w:rsidRDefault="00243D20" w:rsidP="00243D20">
            <w:pPr>
              <w:pStyle w:val="a9"/>
              <w:suppressAutoHyphens/>
              <w:ind w:right="-115" w:firstLine="0"/>
              <w:jc w:val="left"/>
              <w:rPr>
                <w:sz w:val="24"/>
              </w:rPr>
            </w:pPr>
            <w:r w:rsidRPr="00B644A0">
              <w:rPr>
                <w:sz w:val="24"/>
              </w:rPr>
              <w:t>Сведения об обоснованности и удовлетворении участником требований контрагента и/или иных лиц по итогам рассмотрения жалоб, претензий, исковых заявлений, других документов</w:t>
            </w:r>
          </w:p>
        </w:tc>
      </w:tr>
      <w:tr w:rsidR="00243D20" w:rsidRPr="004C6B76" w14:paraId="0BD369A3" w14:textId="77777777" w:rsidTr="00243D20">
        <w:trPr>
          <w:trHeight w:val="84"/>
        </w:trPr>
        <w:tc>
          <w:tcPr>
            <w:tcW w:w="15588" w:type="dxa"/>
            <w:gridSpan w:val="11"/>
            <w:tcBorders>
              <w:bottom w:val="single" w:sz="4" w:space="0" w:color="auto"/>
            </w:tcBorders>
          </w:tcPr>
          <w:p w14:paraId="10AC3957" w14:textId="77777777" w:rsidR="00243D20" w:rsidRPr="009A0D28" w:rsidRDefault="00243D20" w:rsidP="00243D20">
            <w:pPr>
              <w:suppressAutoHyphens/>
              <w:ind w:right="306"/>
              <w:jc w:val="center"/>
              <w:rPr>
                <w:rFonts w:eastAsia="MS Mincho"/>
                <w:b/>
                <w:i/>
                <w:color w:val="000000"/>
                <w:sz w:val="22"/>
                <w:szCs w:val="22"/>
              </w:rPr>
            </w:pPr>
            <w:r w:rsidRPr="009A0D28">
              <w:rPr>
                <w:rFonts w:eastAsia="MS Mincho"/>
                <w:b/>
                <w:i/>
                <w:color w:val="000000"/>
                <w:sz w:val="22"/>
                <w:szCs w:val="22"/>
              </w:rPr>
              <w:t>Опыт фактически оказанных услуг по охране объектов (в том числе транспортной инфраструктуры железнодорожного транспорта)</w:t>
            </w:r>
          </w:p>
          <w:p w14:paraId="3A207FCB" w14:textId="77777777" w:rsidR="00243D20" w:rsidRPr="004C6B76" w:rsidRDefault="00243D20" w:rsidP="00243D20">
            <w:pPr>
              <w:pStyle w:val="a9"/>
              <w:suppressAutoHyphens/>
              <w:ind w:right="306" w:firstLine="0"/>
              <w:rPr>
                <w:i/>
                <w:sz w:val="28"/>
                <w:szCs w:val="28"/>
              </w:rPr>
            </w:pPr>
            <w:r w:rsidRPr="009A0D28">
              <w:rPr>
                <w:color w:val="000000"/>
                <w:sz w:val="22"/>
                <w:szCs w:val="22"/>
              </w:rPr>
              <w:lastRenderedPageBreak/>
              <w:t>(к оценке принимаются только договоры на оказание услуг</w:t>
            </w:r>
            <w:r>
              <w:t xml:space="preserve"> </w:t>
            </w:r>
            <w:r w:rsidRPr="009A0D28">
              <w:rPr>
                <w:color w:val="000000"/>
                <w:sz w:val="22"/>
                <w:szCs w:val="22"/>
              </w:rPr>
              <w:t>по охране объектов, в том числе транспортной инфраструктуры железнодорожного транспорта, заключенные в соответствии Федеральными законами № 44-ФЗ и № 223-ФЗ)</w:t>
            </w:r>
          </w:p>
        </w:tc>
      </w:tr>
      <w:tr w:rsidR="00243D20" w:rsidRPr="004C6B76" w14:paraId="60A137C1" w14:textId="77777777" w:rsidTr="00243D20">
        <w:trPr>
          <w:trHeight w:val="84"/>
        </w:trPr>
        <w:tc>
          <w:tcPr>
            <w:tcW w:w="421" w:type="dxa"/>
            <w:tcBorders>
              <w:bottom w:val="single" w:sz="4" w:space="0" w:color="auto"/>
            </w:tcBorders>
          </w:tcPr>
          <w:p w14:paraId="4888525A" w14:textId="77777777" w:rsidR="00243D20" w:rsidRPr="004C6B76" w:rsidRDefault="00243D20" w:rsidP="00243D20">
            <w:pPr>
              <w:pStyle w:val="a9"/>
              <w:suppressAutoHyphens/>
              <w:ind w:right="306" w:firstLine="0"/>
              <w:jc w:val="left"/>
              <w:rPr>
                <w:sz w:val="28"/>
                <w:szCs w:val="28"/>
              </w:rPr>
            </w:pPr>
          </w:p>
        </w:tc>
        <w:tc>
          <w:tcPr>
            <w:tcW w:w="1417" w:type="dxa"/>
            <w:tcBorders>
              <w:bottom w:val="single" w:sz="4" w:space="0" w:color="auto"/>
            </w:tcBorders>
          </w:tcPr>
          <w:p w14:paraId="30CC331E" w14:textId="77777777" w:rsidR="00243D20" w:rsidRPr="004C6B76" w:rsidRDefault="00243D20" w:rsidP="00243D20">
            <w:pPr>
              <w:pStyle w:val="a9"/>
              <w:suppressAutoHyphens/>
              <w:ind w:right="306" w:firstLine="0"/>
              <w:jc w:val="left"/>
              <w:rPr>
                <w:sz w:val="28"/>
                <w:szCs w:val="28"/>
              </w:rPr>
            </w:pPr>
          </w:p>
        </w:tc>
        <w:tc>
          <w:tcPr>
            <w:tcW w:w="1559" w:type="dxa"/>
            <w:tcBorders>
              <w:bottom w:val="single" w:sz="4" w:space="0" w:color="auto"/>
            </w:tcBorders>
          </w:tcPr>
          <w:p w14:paraId="24D1D95F" w14:textId="77777777" w:rsidR="00243D20" w:rsidRPr="004C6B76" w:rsidRDefault="00243D20" w:rsidP="00243D20">
            <w:pPr>
              <w:pStyle w:val="a9"/>
              <w:suppressAutoHyphens/>
              <w:ind w:right="306" w:firstLine="0"/>
              <w:jc w:val="left"/>
              <w:rPr>
                <w:sz w:val="28"/>
                <w:szCs w:val="28"/>
              </w:rPr>
            </w:pPr>
          </w:p>
        </w:tc>
        <w:tc>
          <w:tcPr>
            <w:tcW w:w="1418" w:type="dxa"/>
            <w:tcBorders>
              <w:bottom w:val="single" w:sz="4" w:space="0" w:color="auto"/>
            </w:tcBorders>
          </w:tcPr>
          <w:p w14:paraId="218CD254" w14:textId="77777777" w:rsidR="00243D20" w:rsidRPr="004C6B76" w:rsidRDefault="00243D20" w:rsidP="00243D20">
            <w:pPr>
              <w:pStyle w:val="a9"/>
              <w:suppressAutoHyphens/>
              <w:ind w:right="306" w:firstLine="0"/>
              <w:jc w:val="left"/>
              <w:rPr>
                <w:sz w:val="28"/>
                <w:szCs w:val="28"/>
              </w:rPr>
            </w:pPr>
          </w:p>
        </w:tc>
        <w:tc>
          <w:tcPr>
            <w:tcW w:w="1417" w:type="dxa"/>
            <w:tcBorders>
              <w:bottom w:val="single" w:sz="4" w:space="0" w:color="auto"/>
            </w:tcBorders>
          </w:tcPr>
          <w:p w14:paraId="326D9890" w14:textId="77777777" w:rsidR="00243D20" w:rsidRPr="004C6B76" w:rsidRDefault="00243D20" w:rsidP="00243D20">
            <w:pPr>
              <w:pStyle w:val="a9"/>
              <w:suppressAutoHyphens/>
              <w:ind w:right="306" w:firstLine="0"/>
              <w:jc w:val="left"/>
              <w:rPr>
                <w:sz w:val="28"/>
                <w:szCs w:val="28"/>
              </w:rPr>
            </w:pPr>
          </w:p>
        </w:tc>
        <w:tc>
          <w:tcPr>
            <w:tcW w:w="1985" w:type="dxa"/>
            <w:tcBorders>
              <w:bottom w:val="single" w:sz="4" w:space="0" w:color="auto"/>
            </w:tcBorders>
          </w:tcPr>
          <w:p w14:paraId="3182A10F" w14:textId="77777777" w:rsidR="00243D20" w:rsidRPr="004C6B76" w:rsidRDefault="00243D20" w:rsidP="00243D20">
            <w:pPr>
              <w:pStyle w:val="a9"/>
              <w:suppressAutoHyphens/>
              <w:ind w:right="306" w:firstLine="0"/>
              <w:jc w:val="left"/>
              <w:rPr>
                <w:sz w:val="28"/>
                <w:szCs w:val="28"/>
              </w:rPr>
            </w:pPr>
          </w:p>
        </w:tc>
        <w:tc>
          <w:tcPr>
            <w:tcW w:w="1984" w:type="dxa"/>
            <w:tcBorders>
              <w:bottom w:val="single" w:sz="4" w:space="0" w:color="auto"/>
            </w:tcBorders>
          </w:tcPr>
          <w:p w14:paraId="7B6980A1" w14:textId="77777777" w:rsidR="00243D20" w:rsidRPr="004C6B76" w:rsidRDefault="00243D20" w:rsidP="00243D20">
            <w:pPr>
              <w:pStyle w:val="a9"/>
              <w:suppressAutoHyphens/>
              <w:ind w:right="306" w:firstLine="0"/>
              <w:jc w:val="left"/>
              <w:rPr>
                <w:sz w:val="24"/>
              </w:rPr>
            </w:pPr>
          </w:p>
        </w:tc>
        <w:tc>
          <w:tcPr>
            <w:tcW w:w="1276" w:type="dxa"/>
            <w:tcBorders>
              <w:bottom w:val="single" w:sz="4" w:space="0" w:color="auto"/>
            </w:tcBorders>
          </w:tcPr>
          <w:p w14:paraId="1978ABEF" w14:textId="77777777" w:rsidR="00243D20" w:rsidRPr="004C6B76" w:rsidRDefault="00243D20" w:rsidP="00243D20">
            <w:pPr>
              <w:pStyle w:val="a9"/>
              <w:suppressAutoHyphens/>
              <w:ind w:right="306" w:firstLine="0"/>
              <w:jc w:val="left"/>
              <w:rPr>
                <w:sz w:val="28"/>
                <w:szCs w:val="28"/>
              </w:rPr>
            </w:pPr>
          </w:p>
        </w:tc>
        <w:tc>
          <w:tcPr>
            <w:tcW w:w="1134" w:type="dxa"/>
            <w:tcBorders>
              <w:bottom w:val="single" w:sz="4" w:space="0" w:color="auto"/>
            </w:tcBorders>
          </w:tcPr>
          <w:p w14:paraId="4568A4A6" w14:textId="77777777" w:rsidR="00243D20" w:rsidRPr="004C6B76" w:rsidRDefault="00243D20" w:rsidP="00243D20">
            <w:pPr>
              <w:pStyle w:val="a9"/>
              <w:suppressAutoHyphens/>
              <w:ind w:right="306" w:firstLine="0"/>
              <w:jc w:val="left"/>
              <w:rPr>
                <w:sz w:val="28"/>
                <w:szCs w:val="28"/>
              </w:rPr>
            </w:pPr>
          </w:p>
        </w:tc>
        <w:tc>
          <w:tcPr>
            <w:tcW w:w="1276" w:type="dxa"/>
            <w:tcBorders>
              <w:bottom w:val="single" w:sz="4" w:space="0" w:color="auto"/>
            </w:tcBorders>
          </w:tcPr>
          <w:p w14:paraId="5A815051" w14:textId="77777777" w:rsidR="00243D20" w:rsidRPr="004C6B76" w:rsidRDefault="00243D20" w:rsidP="00243D20">
            <w:pPr>
              <w:pStyle w:val="a9"/>
              <w:suppressAutoHyphens/>
              <w:ind w:right="306" w:firstLine="0"/>
              <w:jc w:val="left"/>
              <w:rPr>
                <w:sz w:val="28"/>
                <w:szCs w:val="28"/>
              </w:rPr>
            </w:pPr>
          </w:p>
        </w:tc>
        <w:tc>
          <w:tcPr>
            <w:tcW w:w="1701" w:type="dxa"/>
            <w:tcBorders>
              <w:bottom w:val="single" w:sz="4" w:space="0" w:color="auto"/>
            </w:tcBorders>
          </w:tcPr>
          <w:p w14:paraId="2DF30F5D" w14:textId="77777777" w:rsidR="00243D20" w:rsidRPr="004C6B76" w:rsidRDefault="00243D20" w:rsidP="00243D20">
            <w:pPr>
              <w:pStyle w:val="a9"/>
              <w:suppressAutoHyphens/>
              <w:ind w:right="306" w:firstLine="0"/>
              <w:jc w:val="left"/>
              <w:rPr>
                <w:sz w:val="28"/>
                <w:szCs w:val="28"/>
              </w:rPr>
            </w:pPr>
          </w:p>
        </w:tc>
      </w:tr>
      <w:tr w:rsidR="00243D20" w:rsidRPr="004C6B76" w14:paraId="22405DE5" w14:textId="77777777" w:rsidTr="00243D20">
        <w:trPr>
          <w:trHeight w:val="84"/>
        </w:trPr>
        <w:tc>
          <w:tcPr>
            <w:tcW w:w="421" w:type="dxa"/>
            <w:tcBorders>
              <w:bottom w:val="single" w:sz="4" w:space="0" w:color="auto"/>
            </w:tcBorders>
          </w:tcPr>
          <w:p w14:paraId="23E4C034" w14:textId="77777777" w:rsidR="00243D20" w:rsidRPr="004C6B76" w:rsidRDefault="00243D20" w:rsidP="00243D20">
            <w:pPr>
              <w:pStyle w:val="a9"/>
              <w:suppressAutoHyphens/>
              <w:ind w:right="306" w:firstLine="0"/>
              <w:jc w:val="left"/>
              <w:rPr>
                <w:sz w:val="28"/>
                <w:szCs w:val="28"/>
              </w:rPr>
            </w:pPr>
          </w:p>
        </w:tc>
        <w:tc>
          <w:tcPr>
            <w:tcW w:w="1417" w:type="dxa"/>
            <w:tcBorders>
              <w:bottom w:val="single" w:sz="4" w:space="0" w:color="auto"/>
            </w:tcBorders>
          </w:tcPr>
          <w:p w14:paraId="19AE639C" w14:textId="77777777" w:rsidR="00243D20" w:rsidRPr="004C6B76" w:rsidRDefault="00243D20" w:rsidP="00243D20">
            <w:pPr>
              <w:pStyle w:val="a9"/>
              <w:suppressAutoHyphens/>
              <w:ind w:right="306" w:firstLine="0"/>
              <w:jc w:val="left"/>
              <w:rPr>
                <w:sz w:val="28"/>
                <w:szCs w:val="28"/>
              </w:rPr>
            </w:pPr>
          </w:p>
        </w:tc>
        <w:tc>
          <w:tcPr>
            <w:tcW w:w="1559" w:type="dxa"/>
            <w:tcBorders>
              <w:bottom w:val="single" w:sz="4" w:space="0" w:color="auto"/>
            </w:tcBorders>
          </w:tcPr>
          <w:p w14:paraId="52300D8B" w14:textId="77777777" w:rsidR="00243D20" w:rsidRPr="004C6B76" w:rsidRDefault="00243D20" w:rsidP="00243D20">
            <w:pPr>
              <w:pStyle w:val="a9"/>
              <w:suppressAutoHyphens/>
              <w:ind w:right="306" w:firstLine="0"/>
              <w:jc w:val="left"/>
              <w:rPr>
                <w:sz w:val="28"/>
                <w:szCs w:val="28"/>
              </w:rPr>
            </w:pPr>
          </w:p>
        </w:tc>
        <w:tc>
          <w:tcPr>
            <w:tcW w:w="1418" w:type="dxa"/>
            <w:tcBorders>
              <w:bottom w:val="single" w:sz="4" w:space="0" w:color="auto"/>
            </w:tcBorders>
          </w:tcPr>
          <w:p w14:paraId="18847E57" w14:textId="77777777" w:rsidR="00243D20" w:rsidRPr="004C6B76" w:rsidRDefault="00243D20" w:rsidP="00243D20">
            <w:pPr>
              <w:pStyle w:val="a9"/>
              <w:suppressAutoHyphens/>
              <w:ind w:right="306" w:firstLine="0"/>
              <w:jc w:val="left"/>
              <w:rPr>
                <w:sz w:val="28"/>
                <w:szCs w:val="28"/>
              </w:rPr>
            </w:pPr>
          </w:p>
        </w:tc>
        <w:tc>
          <w:tcPr>
            <w:tcW w:w="1417" w:type="dxa"/>
            <w:tcBorders>
              <w:bottom w:val="single" w:sz="4" w:space="0" w:color="auto"/>
            </w:tcBorders>
          </w:tcPr>
          <w:p w14:paraId="2DEF9836" w14:textId="77777777" w:rsidR="00243D20" w:rsidRPr="004C6B76" w:rsidRDefault="00243D20" w:rsidP="00243D20">
            <w:pPr>
              <w:pStyle w:val="a9"/>
              <w:suppressAutoHyphens/>
              <w:ind w:right="306" w:firstLine="0"/>
              <w:jc w:val="left"/>
              <w:rPr>
                <w:sz w:val="28"/>
                <w:szCs w:val="28"/>
              </w:rPr>
            </w:pPr>
          </w:p>
        </w:tc>
        <w:tc>
          <w:tcPr>
            <w:tcW w:w="1985" w:type="dxa"/>
            <w:tcBorders>
              <w:bottom w:val="single" w:sz="4" w:space="0" w:color="auto"/>
            </w:tcBorders>
          </w:tcPr>
          <w:p w14:paraId="5BAF29D4" w14:textId="77777777" w:rsidR="00243D20" w:rsidRPr="004C6B76" w:rsidRDefault="00243D20" w:rsidP="00243D20">
            <w:pPr>
              <w:pStyle w:val="a9"/>
              <w:suppressAutoHyphens/>
              <w:ind w:right="306" w:firstLine="0"/>
              <w:jc w:val="left"/>
              <w:rPr>
                <w:sz w:val="28"/>
                <w:szCs w:val="28"/>
              </w:rPr>
            </w:pPr>
          </w:p>
        </w:tc>
        <w:tc>
          <w:tcPr>
            <w:tcW w:w="1984" w:type="dxa"/>
            <w:tcBorders>
              <w:bottom w:val="single" w:sz="4" w:space="0" w:color="auto"/>
            </w:tcBorders>
          </w:tcPr>
          <w:p w14:paraId="69E49E87" w14:textId="77777777" w:rsidR="00243D20" w:rsidRPr="004C6B76" w:rsidRDefault="00243D20" w:rsidP="00243D20">
            <w:pPr>
              <w:pStyle w:val="a9"/>
              <w:suppressAutoHyphens/>
              <w:ind w:right="306" w:firstLine="0"/>
              <w:jc w:val="left"/>
              <w:rPr>
                <w:sz w:val="24"/>
              </w:rPr>
            </w:pPr>
            <w:r w:rsidRPr="004C6B76">
              <w:rPr>
                <w:sz w:val="24"/>
              </w:rPr>
              <w:t xml:space="preserve">Итого по договору </w:t>
            </w:r>
            <w:r w:rsidRPr="004C6B76">
              <w:rPr>
                <w:i/>
                <w:sz w:val="24"/>
              </w:rPr>
              <w:t>(указывается суммарная стоимость по каждому договору)</w:t>
            </w:r>
          </w:p>
        </w:tc>
        <w:tc>
          <w:tcPr>
            <w:tcW w:w="1276" w:type="dxa"/>
            <w:tcBorders>
              <w:bottom w:val="single" w:sz="4" w:space="0" w:color="auto"/>
            </w:tcBorders>
          </w:tcPr>
          <w:p w14:paraId="02A28C32" w14:textId="77777777" w:rsidR="00243D20" w:rsidRPr="004C6B76" w:rsidRDefault="00243D20" w:rsidP="00243D20">
            <w:pPr>
              <w:pStyle w:val="a9"/>
              <w:suppressAutoHyphens/>
              <w:ind w:right="306" w:firstLine="0"/>
              <w:jc w:val="left"/>
              <w:rPr>
                <w:sz w:val="28"/>
                <w:szCs w:val="28"/>
              </w:rPr>
            </w:pPr>
          </w:p>
        </w:tc>
        <w:tc>
          <w:tcPr>
            <w:tcW w:w="1134" w:type="dxa"/>
            <w:tcBorders>
              <w:bottom w:val="single" w:sz="4" w:space="0" w:color="auto"/>
            </w:tcBorders>
          </w:tcPr>
          <w:p w14:paraId="30E903E6" w14:textId="77777777" w:rsidR="00243D20" w:rsidRPr="004C6B76" w:rsidRDefault="00243D20" w:rsidP="00243D20">
            <w:pPr>
              <w:pStyle w:val="a9"/>
              <w:suppressAutoHyphens/>
              <w:ind w:right="306" w:firstLine="0"/>
              <w:jc w:val="left"/>
              <w:rPr>
                <w:sz w:val="28"/>
                <w:szCs w:val="28"/>
              </w:rPr>
            </w:pPr>
          </w:p>
        </w:tc>
        <w:tc>
          <w:tcPr>
            <w:tcW w:w="1276" w:type="dxa"/>
            <w:tcBorders>
              <w:bottom w:val="single" w:sz="4" w:space="0" w:color="auto"/>
            </w:tcBorders>
          </w:tcPr>
          <w:p w14:paraId="76476F10" w14:textId="77777777" w:rsidR="00243D20" w:rsidRPr="004C6B76" w:rsidRDefault="00243D20" w:rsidP="00243D20">
            <w:pPr>
              <w:pStyle w:val="a9"/>
              <w:suppressAutoHyphens/>
              <w:ind w:right="306" w:firstLine="0"/>
              <w:jc w:val="left"/>
              <w:rPr>
                <w:sz w:val="28"/>
                <w:szCs w:val="28"/>
              </w:rPr>
            </w:pPr>
          </w:p>
        </w:tc>
        <w:tc>
          <w:tcPr>
            <w:tcW w:w="1701" w:type="dxa"/>
            <w:tcBorders>
              <w:bottom w:val="single" w:sz="4" w:space="0" w:color="auto"/>
            </w:tcBorders>
          </w:tcPr>
          <w:p w14:paraId="2D7CA7DC" w14:textId="77777777" w:rsidR="00243D20" w:rsidRPr="004C6B76" w:rsidRDefault="00243D20" w:rsidP="00243D20">
            <w:pPr>
              <w:pStyle w:val="a9"/>
              <w:suppressAutoHyphens/>
              <w:ind w:right="306" w:firstLine="0"/>
              <w:jc w:val="left"/>
              <w:rPr>
                <w:sz w:val="28"/>
                <w:szCs w:val="28"/>
              </w:rPr>
            </w:pPr>
          </w:p>
        </w:tc>
      </w:tr>
      <w:tr w:rsidR="00243D20" w:rsidRPr="004C6B76" w14:paraId="203202E0" w14:textId="77777777" w:rsidTr="00243D20">
        <w:trPr>
          <w:trHeight w:val="84"/>
        </w:trPr>
        <w:tc>
          <w:tcPr>
            <w:tcW w:w="8217" w:type="dxa"/>
            <w:gridSpan w:val="6"/>
            <w:tcBorders>
              <w:bottom w:val="single" w:sz="4" w:space="0" w:color="auto"/>
            </w:tcBorders>
          </w:tcPr>
          <w:p w14:paraId="1A5ECBCC" w14:textId="77777777" w:rsidR="00243D20" w:rsidRPr="004C6B76" w:rsidRDefault="00243D20" w:rsidP="00243D20">
            <w:pPr>
              <w:pStyle w:val="a9"/>
              <w:suppressAutoHyphens/>
              <w:ind w:right="306" w:firstLine="0"/>
              <w:jc w:val="left"/>
              <w:rPr>
                <w:sz w:val="28"/>
                <w:szCs w:val="28"/>
              </w:rPr>
            </w:pPr>
          </w:p>
        </w:tc>
        <w:tc>
          <w:tcPr>
            <w:tcW w:w="1984" w:type="dxa"/>
            <w:tcBorders>
              <w:bottom w:val="single" w:sz="4" w:space="0" w:color="auto"/>
            </w:tcBorders>
          </w:tcPr>
          <w:p w14:paraId="41BD0E07" w14:textId="77777777" w:rsidR="00243D20" w:rsidRPr="004C6B76" w:rsidRDefault="00243D20" w:rsidP="00243D20">
            <w:pPr>
              <w:pStyle w:val="a9"/>
              <w:suppressAutoHyphens/>
              <w:ind w:right="306" w:firstLine="0"/>
              <w:jc w:val="left"/>
              <w:rPr>
                <w:sz w:val="28"/>
                <w:szCs w:val="28"/>
              </w:rPr>
            </w:pPr>
            <w:r w:rsidRPr="004C6B76">
              <w:rPr>
                <w:sz w:val="24"/>
              </w:rPr>
              <w:t xml:space="preserve">Итого по </w:t>
            </w:r>
            <w:r>
              <w:rPr>
                <w:sz w:val="24"/>
              </w:rPr>
              <w:t xml:space="preserve">всем договорам </w:t>
            </w:r>
            <w:r w:rsidRPr="004C6B76">
              <w:rPr>
                <w:i/>
                <w:sz w:val="24"/>
              </w:rPr>
              <w:t xml:space="preserve">(указывается суммарная стоимость по </w:t>
            </w:r>
            <w:r>
              <w:rPr>
                <w:i/>
                <w:sz w:val="24"/>
              </w:rPr>
              <w:t>всем договорам</w:t>
            </w:r>
            <w:r w:rsidRPr="004C6B76">
              <w:rPr>
                <w:i/>
                <w:sz w:val="24"/>
              </w:rPr>
              <w:t>)</w:t>
            </w:r>
          </w:p>
        </w:tc>
        <w:tc>
          <w:tcPr>
            <w:tcW w:w="5387" w:type="dxa"/>
            <w:gridSpan w:val="4"/>
            <w:tcBorders>
              <w:bottom w:val="single" w:sz="4" w:space="0" w:color="auto"/>
            </w:tcBorders>
          </w:tcPr>
          <w:p w14:paraId="0CCFEFDF" w14:textId="77777777" w:rsidR="00243D20" w:rsidRPr="004C6B76" w:rsidRDefault="00243D20" w:rsidP="00243D20">
            <w:pPr>
              <w:pStyle w:val="a9"/>
              <w:suppressAutoHyphens/>
              <w:ind w:right="306" w:firstLine="0"/>
              <w:jc w:val="left"/>
              <w:rPr>
                <w:sz w:val="28"/>
                <w:szCs w:val="28"/>
              </w:rPr>
            </w:pPr>
          </w:p>
        </w:tc>
      </w:tr>
    </w:tbl>
    <w:p w14:paraId="39A4FC14" w14:textId="77777777" w:rsidR="00243D20" w:rsidRDefault="00243D20" w:rsidP="00243D20">
      <w:pPr>
        <w:spacing w:after="200" w:line="276" w:lineRule="auto"/>
        <w:rPr>
          <w:rFonts w:eastAsia="MS Mincho"/>
          <w:sz w:val="28"/>
          <w:szCs w:val="28"/>
        </w:rPr>
      </w:pPr>
    </w:p>
    <w:p w14:paraId="096767A8" w14:textId="77777777" w:rsidR="00243D20" w:rsidRDefault="00243D20" w:rsidP="00243D20">
      <w:pPr>
        <w:spacing w:after="200" w:line="276" w:lineRule="auto"/>
        <w:rPr>
          <w:rFonts w:eastAsia="MS Mincho"/>
          <w:sz w:val="28"/>
          <w:szCs w:val="28"/>
        </w:rPr>
      </w:pPr>
    </w:p>
    <w:p w14:paraId="5F004A15" w14:textId="77777777" w:rsidR="00243D20" w:rsidRDefault="00243D20" w:rsidP="00243D20">
      <w:pPr>
        <w:spacing w:after="200" w:line="276" w:lineRule="auto"/>
        <w:rPr>
          <w:rFonts w:eastAsia="MS Mincho"/>
          <w:sz w:val="28"/>
          <w:szCs w:val="28"/>
        </w:rPr>
      </w:pPr>
    </w:p>
    <w:p w14:paraId="2926EE5B" w14:textId="77777777" w:rsidR="00243D20" w:rsidRDefault="00243D20" w:rsidP="00243D20">
      <w:pPr>
        <w:spacing w:after="200" w:line="276" w:lineRule="auto"/>
        <w:rPr>
          <w:rFonts w:eastAsia="MS Mincho"/>
          <w:sz w:val="28"/>
          <w:szCs w:val="28"/>
        </w:rPr>
      </w:pPr>
    </w:p>
    <w:p w14:paraId="5592F405" w14:textId="77777777" w:rsidR="00243D20" w:rsidRDefault="00243D20" w:rsidP="00243D20">
      <w:pPr>
        <w:spacing w:after="200" w:line="276" w:lineRule="auto"/>
        <w:rPr>
          <w:rFonts w:eastAsia="MS Mincho"/>
          <w:sz w:val="28"/>
          <w:szCs w:val="28"/>
        </w:rPr>
      </w:pPr>
    </w:p>
    <w:p w14:paraId="01A8514A" w14:textId="77777777" w:rsidR="00243D20" w:rsidRDefault="00243D20" w:rsidP="00243D20">
      <w:pPr>
        <w:spacing w:after="200" w:line="276" w:lineRule="auto"/>
        <w:rPr>
          <w:rFonts w:eastAsia="MS Mincho"/>
          <w:sz w:val="28"/>
          <w:szCs w:val="28"/>
        </w:rPr>
      </w:pPr>
    </w:p>
    <w:p w14:paraId="314345D2" w14:textId="77777777" w:rsidR="00243D20" w:rsidRDefault="00243D20" w:rsidP="00243D20">
      <w:pPr>
        <w:spacing w:after="200" w:line="276" w:lineRule="auto"/>
        <w:rPr>
          <w:rFonts w:eastAsia="MS Mincho"/>
          <w:sz w:val="28"/>
          <w:szCs w:val="28"/>
        </w:rPr>
      </w:pPr>
    </w:p>
    <w:p w14:paraId="7CDA5D22" w14:textId="77777777" w:rsidR="00243D20" w:rsidRDefault="00243D20" w:rsidP="00243D20">
      <w:pPr>
        <w:spacing w:after="200" w:line="276" w:lineRule="auto"/>
        <w:rPr>
          <w:rFonts w:eastAsia="MS Mincho"/>
          <w:sz w:val="28"/>
          <w:szCs w:val="28"/>
        </w:rPr>
      </w:pPr>
    </w:p>
    <w:p w14:paraId="6033D082" w14:textId="77777777" w:rsidR="00243D20" w:rsidRDefault="00243D20" w:rsidP="00243D20">
      <w:pPr>
        <w:spacing w:after="200" w:line="276" w:lineRule="auto"/>
        <w:rPr>
          <w:rFonts w:eastAsia="MS Mincho"/>
          <w:sz w:val="28"/>
          <w:szCs w:val="28"/>
        </w:rPr>
      </w:pPr>
    </w:p>
    <w:p w14:paraId="3ED2E3B8" w14:textId="77777777" w:rsidR="00243D20" w:rsidRPr="0065742D" w:rsidRDefault="00243D20" w:rsidP="00243D20">
      <w:pPr>
        <w:pStyle w:val="a9"/>
        <w:suppressAutoHyphens/>
        <w:ind w:right="306"/>
        <w:jc w:val="center"/>
        <w:rPr>
          <w:b/>
          <w:i/>
          <w:sz w:val="28"/>
          <w:szCs w:val="28"/>
        </w:rPr>
      </w:pPr>
      <w:r>
        <w:rPr>
          <w:b/>
          <w:sz w:val="28"/>
          <w:szCs w:val="28"/>
        </w:rPr>
        <w:lastRenderedPageBreak/>
        <w:t>Ф</w:t>
      </w:r>
      <w:r w:rsidRPr="0065742D">
        <w:rPr>
          <w:b/>
          <w:sz w:val="28"/>
          <w:szCs w:val="28"/>
        </w:rPr>
        <w:t>орма сведений о квалифицированном персонале участника</w:t>
      </w:r>
      <w:r w:rsidRPr="0065742D">
        <w:rPr>
          <w:b/>
          <w:i/>
          <w:sz w:val="28"/>
          <w:szCs w:val="28"/>
        </w:rPr>
        <w:t xml:space="preserve"> </w:t>
      </w:r>
    </w:p>
    <w:p w14:paraId="3B76D12D" w14:textId="77777777" w:rsidR="00243D20" w:rsidRPr="0065742D" w:rsidRDefault="00243D20" w:rsidP="00243D20">
      <w:pPr>
        <w:pStyle w:val="a9"/>
        <w:suppressAutoHyphens/>
        <w:ind w:right="306"/>
        <w:jc w:val="center"/>
        <w:rPr>
          <w:sz w:val="28"/>
          <w:szCs w:val="28"/>
        </w:rPr>
      </w:pPr>
      <w:r w:rsidRPr="0065742D">
        <w:rPr>
          <w:i/>
          <w:sz w:val="28"/>
          <w:szCs w:val="28"/>
        </w:rPr>
        <w:t xml:space="preserve">представляется в формате </w:t>
      </w:r>
      <w:r w:rsidRPr="0065742D">
        <w:rPr>
          <w:i/>
          <w:sz w:val="28"/>
          <w:szCs w:val="28"/>
          <w:lang w:val="en-US"/>
        </w:rPr>
        <w:t>Word</w:t>
      </w:r>
    </w:p>
    <w:p w14:paraId="58438230" w14:textId="77777777" w:rsidR="00243D20" w:rsidRDefault="00243D20" w:rsidP="00243D20">
      <w:pPr>
        <w:pStyle w:val="a9"/>
        <w:suppressAutoHyphens/>
        <w:ind w:right="306"/>
        <w:jc w:val="center"/>
        <w:rPr>
          <w:sz w:val="28"/>
          <w:szCs w:val="28"/>
        </w:rPr>
      </w:pPr>
    </w:p>
    <w:p w14:paraId="30E65949" w14:textId="77777777" w:rsidR="00243D20" w:rsidRPr="008A7A74" w:rsidRDefault="00243D20" w:rsidP="00243D20">
      <w:pPr>
        <w:pStyle w:val="a9"/>
        <w:suppressAutoHyphens/>
        <w:rPr>
          <w:i/>
          <w:sz w:val="24"/>
        </w:rPr>
      </w:pPr>
      <w:r w:rsidRPr="008A7A74">
        <w:rPr>
          <w:i/>
          <w:sz w:val="24"/>
        </w:rPr>
        <w:t xml:space="preserve">При заполнении данной формы участнику </w:t>
      </w:r>
      <w:r>
        <w:rPr>
          <w:i/>
          <w:sz w:val="24"/>
        </w:rPr>
        <w:t xml:space="preserve">необходимо </w:t>
      </w:r>
      <w:r w:rsidRPr="008A7A74">
        <w:rPr>
          <w:i/>
          <w:sz w:val="24"/>
        </w:rPr>
        <w:t>убедиться в правильности указания сведений о квалифицированном персонале, а именно:</w:t>
      </w:r>
    </w:p>
    <w:p w14:paraId="0FFC03F0" w14:textId="77777777" w:rsidR="00243D20" w:rsidRPr="008A7A74" w:rsidRDefault="00243D20" w:rsidP="00243D20">
      <w:pPr>
        <w:pStyle w:val="a9"/>
        <w:suppressAutoHyphens/>
        <w:rPr>
          <w:i/>
          <w:sz w:val="24"/>
        </w:rPr>
      </w:pPr>
      <w:r w:rsidRPr="008A7A74">
        <w:rPr>
          <w:i/>
          <w:sz w:val="24"/>
        </w:rPr>
        <w:t>соответствие ФИО специалистов, указанных в документах, удостоверяющих их личность;</w:t>
      </w:r>
    </w:p>
    <w:p w14:paraId="522FCD6D" w14:textId="77777777" w:rsidR="00243D20" w:rsidRPr="008A7A74" w:rsidRDefault="00243D20" w:rsidP="00243D20">
      <w:pPr>
        <w:pStyle w:val="a9"/>
        <w:suppressAutoHyphens/>
        <w:rPr>
          <w:i/>
          <w:sz w:val="24"/>
        </w:rPr>
      </w:pPr>
      <w:r w:rsidRPr="008A7A74">
        <w:rPr>
          <w:i/>
          <w:sz w:val="24"/>
        </w:rPr>
        <w:t>правильность указания реквизитов паспорта гражданина РФ /патента специалиста, а также убедиться, что указанные документы являются действующими;</w:t>
      </w:r>
    </w:p>
    <w:p w14:paraId="0EE8B421" w14:textId="34F7247D" w:rsidR="00243D20" w:rsidRPr="008A7A74" w:rsidRDefault="00243D20" w:rsidP="00243D20">
      <w:pPr>
        <w:pStyle w:val="a9"/>
        <w:suppressAutoHyphens/>
        <w:rPr>
          <w:i/>
          <w:sz w:val="24"/>
        </w:rPr>
      </w:pPr>
      <w:r w:rsidRPr="008A7A74">
        <w:rPr>
          <w:i/>
          <w:sz w:val="24"/>
        </w:rPr>
        <w:t>соответствие ИНН, СНИЛС специалистов, указанных в соответствующих документах, а также полноту указанной информации (количество необходимых символов в номерах ИНН, СНИЛС).</w:t>
      </w:r>
    </w:p>
    <w:p w14:paraId="10530E30" w14:textId="261A3B43" w:rsidR="00243D20" w:rsidRDefault="00243D20" w:rsidP="00243D20">
      <w:pPr>
        <w:pStyle w:val="a9"/>
        <w:suppressAutoHyphens/>
        <w:ind w:right="306"/>
        <w:rPr>
          <w:i/>
          <w:sz w:val="24"/>
        </w:rPr>
      </w:pPr>
      <w:r w:rsidRPr="00AD480B">
        <w:rPr>
          <w:i/>
          <w:sz w:val="24"/>
        </w:rPr>
        <w:t>Обращаем внимание участников закупки, что представленные сведения о квалифицированном персонале, включая сведения о документах, удостоверяющих личность, ИНН, СНИЛС и т.п. должны быть достоверными</w:t>
      </w:r>
    </w:p>
    <w:p w14:paraId="5D5403C1" w14:textId="3FEF2B0C" w:rsidR="00243D20" w:rsidRPr="0065742D" w:rsidRDefault="00243D20" w:rsidP="00243D20">
      <w:pPr>
        <w:pStyle w:val="a9"/>
        <w:suppressAutoHyphens/>
        <w:ind w:right="306"/>
        <w:jc w:val="center"/>
        <w:rPr>
          <w:sz w:val="28"/>
          <w:szCs w:val="28"/>
        </w:rPr>
      </w:pPr>
    </w:p>
    <w:p w14:paraId="7B20E56A" w14:textId="47FA978F" w:rsidR="00243D20" w:rsidRPr="0065742D" w:rsidRDefault="00243D20" w:rsidP="00243D20">
      <w:pPr>
        <w:pStyle w:val="a9"/>
        <w:suppressAutoHyphens/>
        <w:ind w:right="306"/>
        <w:jc w:val="center"/>
        <w:rPr>
          <w:sz w:val="28"/>
          <w:szCs w:val="28"/>
        </w:rPr>
      </w:pPr>
      <w:r w:rsidRPr="0065742D">
        <w:rPr>
          <w:sz w:val="28"/>
          <w:szCs w:val="28"/>
        </w:rPr>
        <w:t>Сведения о квалифицированном персонале участника</w:t>
      </w:r>
    </w:p>
    <w:p w14:paraId="380E1FB3" w14:textId="73952E53" w:rsidR="00243D20" w:rsidRDefault="00243D20" w:rsidP="00243D20">
      <w:pPr>
        <w:pStyle w:val="a9"/>
        <w:suppressAutoHyphens/>
        <w:ind w:right="306"/>
        <w:jc w:val="center"/>
        <w:rPr>
          <w:sz w:val="28"/>
          <w:szCs w:val="28"/>
        </w:rPr>
      </w:pPr>
      <w:r>
        <w:rPr>
          <w:noProof/>
        </w:rPr>
        <mc:AlternateContent>
          <mc:Choice Requires="wps">
            <w:drawing>
              <wp:anchor distT="0" distB="0" distL="114300" distR="114300" simplePos="0" relativeHeight="251662336" behindDoc="1" locked="0" layoutInCell="1" allowOverlap="1" wp14:anchorId="67B8768F" wp14:editId="134DFD41">
                <wp:simplePos x="0" y="0"/>
                <wp:positionH relativeFrom="column">
                  <wp:posOffset>1562100</wp:posOffset>
                </wp:positionH>
                <wp:positionV relativeFrom="paragraph">
                  <wp:posOffset>67945</wp:posOffset>
                </wp:positionV>
                <wp:extent cx="6908800" cy="704215"/>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25422">
                          <a:off x="0" y="0"/>
                          <a:ext cx="6908800" cy="704215"/>
                        </a:xfrm>
                        <a:prstGeom prst="rect">
                          <a:avLst/>
                        </a:prstGeom>
                        <a:extLst>
                          <a:ext uri="{AF507438-7753-43E0-B8FC-AC1667EBCBE1}">
                            <a14:hiddenEffects xmlns:a14="http://schemas.microsoft.com/office/drawing/2010/main">
                              <a:effectLst/>
                            </a14:hiddenEffects>
                          </a:ext>
                        </a:extLst>
                      </wps:spPr>
                      <wps:txbx>
                        <w:txbxContent>
                          <w:p w14:paraId="703FDA74" w14:textId="77777777" w:rsidR="005F0A7A" w:rsidRDefault="005F0A7A" w:rsidP="00243D20">
                            <w:pPr>
                              <w:pStyle w:val="aff4"/>
                              <w:spacing w:before="0" w:beforeAutospacing="0" w:after="0" w:afterAutospacing="0"/>
                              <w:jc w:val="center"/>
                            </w:pPr>
                            <w:permStart w:id="1929054070" w:edGrp="everyone"/>
                            <w:r w:rsidRPr="009A0D28">
                              <w:rPr>
                                <w:rFonts w:ascii="Arial Black" w:hAnsi="Arial Black"/>
                                <w:color w:val="BFBFBF"/>
                                <w:sz w:val="72"/>
                                <w:szCs w:val="72"/>
                              </w:rPr>
                              <w:t>ФОРМА</w:t>
                            </w:r>
                            <w:permEnd w:id="1929054070"/>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7B8768F" id="Надпись 6" o:spid="_x0000_s1028" type="#_x0000_t202" style="position:absolute;left:0;text-align:left;margin-left:123pt;margin-top:5.35pt;width:544pt;height:55.45pt;rotation:-1829086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" filled="f" stroked="f">
                <o:lock v:ext="edit" shapetype="t"/>
                <v:textbox>
                  <w:txbxContent>
                    <w:p w14:paraId="703FDA74" w14:textId="77777777" w:rsidR="005F0A7A" w:rsidRDefault="005F0A7A" w:rsidP="00243D20">
                      <w:pPr>
                        <w:pStyle w:val="aff4"/>
                        <w:spacing w:before="0" w:beforeAutospacing="0" w:after="0" w:afterAutospacing="0"/>
                        <w:jc w:val="center"/>
                      </w:pPr>
                      <w:permStart w:id="1929054070" w:edGrp="everyone"/>
                      <w:r w:rsidRPr="009A0D28">
                        <w:rPr>
                          <w:rFonts w:ascii="Arial Black" w:hAnsi="Arial Black"/>
                          <w:color w:val="BFBFBF"/>
                          <w:sz w:val="72"/>
                          <w:szCs w:val="72"/>
                        </w:rPr>
                        <w:t>ФОРМА</w:t>
                      </w:r>
                      <w:permEnd w:id="1929054070"/>
                    </w:p>
                  </w:txbxContent>
                </v:textbox>
              </v:shape>
            </w:pict>
          </mc:Fallback>
        </mc:AlternateContent>
      </w:r>
    </w:p>
    <w:tbl>
      <w:tblPr>
        <w:tblpPr w:leftFromText="180" w:rightFromText="180" w:bottomFromText="200" w:vertAnchor="text" w:tblpXSpec="center" w:tblpY="186"/>
        <w:tblW w:w="14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2319"/>
        <w:gridCol w:w="1701"/>
        <w:gridCol w:w="1417"/>
        <w:gridCol w:w="1418"/>
        <w:gridCol w:w="1984"/>
        <w:gridCol w:w="2268"/>
        <w:gridCol w:w="2958"/>
      </w:tblGrid>
      <w:tr w:rsidR="00243D20" w:rsidRPr="00C91BD4" w14:paraId="079CC82F" w14:textId="77777777" w:rsidTr="00243D20">
        <w:trPr>
          <w:trHeight w:val="897"/>
        </w:trPr>
        <w:tc>
          <w:tcPr>
            <w:tcW w:w="795" w:type="dxa"/>
            <w:tcBorders>
              <w:top w:val="single" w:sz="4" w:space="0" w:color="auto"/>
              <w:left w:val="single" w:sz="4" w:space="0" w:color="auto"/>
              <w:bottom w:val="single" w:sz="4" w:space="0" w:color="auto"/>
              <w:right w:val="single" w:sz="4" w:space="0" w:color="auto"/>
            </w:tcBorders>
            <w:vAlign w:val="center"/>
            <w:hideMark/>
          </w:tcPr>
          <w:p w14:paraId="10E2EA2D" w14:textId="77777777" w:rsidR="00243D20" w:rsidRPr="00C91BD4" w:rsidRDefault="00243D20" w:rsidP="00243D20">
            <w:pPr>
              <w:suppressAutoHyphens/>
              <w:ind w:right="34"/>
              <w:jc w:val="center"/>
              <w:rPr>
                <w:rFonts w:eastAsia="MS Mincho"/>
                <w:sz w:val="28"/>
                <w:szCs w:val="28"/>
                <w:lang w:val="x-none" w:eastAsia="x-none"/>
              </w:rPr>
            </w:pPr>
            <w:r w:rsidRPr="00C91BD4">
              <w:rPr>
                <w:rFonts w:eastAsia="MS Mincho"/>
                <w:sz w:val="28"/>
                <w:szCs w:val="28"/>
                <w:lang w:val="x-none" w:eastAsia="x-none"/>
              </w:rPr>
              <w:t>№</w:t>
            </w:r>
            <w:r w:rsidRPr="00C91BD4">
              <w:rPr>
                <w:rFonts w:eastAsia="MS Mincho"/>
                <w:sz w:val="28"/>
                <w:szCs w:val="28"/>
                <w:lang w:val="en-US" w:eastAsia="x-none"/>
              </w:rPr>
              <w:t xml:space="preserve"> </w:t>
            </w:r>
            <w:r w:rsidRPr="00C91BD4">
              <w:rPr>
                <w:rFonts w:eastAsia="MS Mincho"/>
                <w:sz w:val="28"/>
                <w:szCs w:val="28"/>
                <w:lang w:val="x-none" w:eastAsia="x-none"/>
              </w:rPr>
              <w:t>п/п</w:t>
            </w:r>
          </w:p>
        </w:tc>
        <w:tc>
          <w:tcPr>
            <w:tcW w:w="2319" w:type="dxa"/>
            <w:tcBorders>
              <w:top w:val="single" w:sz="4" w:space="0" w:color="auto"/>
              <w:left w:val="single" w:sz="4" w:space="0" w:color="auto"/>
              <w:bottom w:val="single" w:sz="4" w:space="0" w:color="auto"/>
              <w:right w:val="single" w:sz="4" w:space="0" w:color="auto"/>
            </w:tcBorders>
            <w:vAlign w:val="center"/>
          </w:tcPr>
          <w:p w14:paraId="6C3E7326" w14:textId="77777777" w:rsidR="00243D20" w:rsidRPr="00BA2D6D" w:rsidRDefault="00243D20" w:rsidP="00243D20">
            <w:pPr>
              <w:suppressAutoHyphens/>
              <w:ind w:right="34"/>
              <w:jc w:val="center"/>
              <w:rPr>
                <w:rFonts w:eastAsia="MS Mincho"/>
                <w:sz w:val="28"/>
                <w:szCs w:val="28"/>
                <w:lang w:val="x-none" w:eastAsia="x-none"/>
              </w:rPr>
            </w:pPr>
            <w:r w:rsidRPr="00C91BD4">
              <w:rPr>
                <w:rFonts w:eastAsia="MS Mincho"/>
                <w:sz w:val="28"/>
                <w:szCs w:val="28"/>
                <w:lang w:val="x-none" w:eastAsia="x-none"/>
              </w:rPr>
              <w:t>ФИО</w:t>
            </w:r>
            <w:r>
              <w:rPr>
                <w:rFonts w:eastAsia="MS Mincho"/>
                <w:sz w:val="28"/>
                <w:szCs w:val="28"/>
                <w:lang w:eastAsia="x-none"/>
              </w:rPr>
              <w:t xml:space="preserve"> сотрудника</w:t>
            </w:r>
            <w:r w:rsidRPr="00BA2D6D">
              <w:rPr>
                <w:rFonts w:eastAsia="MS Mincho"/>
                <w:sz w:val="28"/>
                <w:szCs w:val="28"/>
                <w:lang w:val="x-none" w:eastAsia="x-none"/>
              </w:rPr>
              <w:t xml:space="preserve">,  </w:t>
            </w:r>
            <w:r>
              <w:rPr>
                <w:rFonts w:eastAsia="MS Mincho"/>
                <w:sz w:val="28"/>
                <w:szCs w:val="28"/>
                <w:lang w:val="x-none" w:eastAsia="x-none"/>
              </w:rPr>
              <w:t>дата</w:t>
            </w:r>
            <w:r w:rsidRPr="00BA2D6D">
              <w:rPr>
                <w:rFonts w:eastAsia="MS Mincho"/>
                <w:sz w:val="28"/>
                <w:szCs w:val="28"/>
                <w:lang w:val="x-none" w:eastAsia="x-none"/>
              </w:rPr>
              <w:t xml:space="preserve"> рождения</w:t>
            </w:r>
          </w:p>
        </w:tc>
        <w:tc>
          <w:tcPr>
            <w:tcW w:w="1701" w:type="dxa"/>
            <w:tcBorders>
              <w:top w:val="single" w:sz="4" w:space="0" w:color="auto"/>
              <w:left w:val="single" w:sz="4" w:space="0" w:color="auto"/>
              <w:bottom w:val="single" w:sz="4" w:space="0" w:color="auto"/>
              <w:right w:val="single" w:sz="4" w:space="0" w:color="auto"/>
            </w:tcBorders>
            <w:vAlign w:val="center"/>
          </w:tcPr>
          <w:p w14:paraId="32D4587D" w14:textId="77777777" w:rsidR="00243D20" w:rsidRPr="00C91BD4" w:rsidRDefault="00243D20" w:rsidP="00243D20">
            <w:pPr>
              <w:suppressAutoHyphens/>
              <w:ind w:right="34"/>
              <w:jc w:val="center"/>
              <w:rPr>
                <w:rFonts w:eastAsia="MS Mincho"/>
                <w:sz w:val="28"/>
                <w:szCs w:val="28"/>
                <w:lang w:val="x-none" w:eastAsia="x-none"/>
              </w:rPr>
            </w:pPr>
            <w:r w:rsidRPr="00FF43FB">
              <w:rPr>
                <w:rFonts w:eastAsia="MS Mincho"/>
                <w:sz w:val="28"/>
                <w:szCs w:val="28"/>
                <w:lang w:eastAsia="x-none"/>
              </w:rPr>
              <w:t>Из них состоят в штате</w:t>
            </w:r>
          </w:p>
        </w:tc>
        <w:tc>
          <w:tcPr>
            <w:tcW w:w="1417" w:type="dxa"/>
            <w:tcBorders>
              <w:top w:val="single" w:sz="4" w:space="0" w:color="auto"/>
              <w:left w:val="single" w:sz="4" w:space="0" w:color="auto"/>
              <w:bottom w:val="single" w:sz="4" w:space="0" w:color="auto"/>
              <w:right w:val="single" w:sz="4" w:space="0" w:color="auto"/>
            </w:tcBorders>
            <w:vAlign w:val="center"/>
          </w:tcPr>
          <w:p w14:paraId="17538B9B" w14:textId="77777777" w:rsidR="00243D20" w:rsidRPr="00C91BD4" w:rsidRDefault="00243D20" w:rsidP="00243D20">
            <w:pPr>
              <w:suppressAutoHyphens/>
              <w:jc w:val="center"/>
              <w:rPr>
                <w:rFonts w:eastAsia="MS Mincho"/>
                <w:sz w:val="28"/>
                <w:szCs w:val="28"/>
                <w:lang w:eastAsia="x-none"/>
              </w:rPr>
            </w:pPr>
            <w:r w:rsidRPr="00BA2D6D">
              <w:rPr>
                <w:rFonts w:eastAsia="MS Mincho"/>
                <w:sz w:val="28"/>
                <w:szCs w:val="28"/>
                <w:lang w:val="x-none" w:eastAsia="x-none"/>
              </w:rPr>
              <w:t xml:space="preserve">СНИЛС  </w:t>
            </w:r>
          </w:p>
        </w:tc>
        <w:tc>
          <w:tcPr>
            <w:tcW w:w="1418" w:type="dxa"/>
            <w:tcBorders>
              <w:top w:val="single" w:sz="4" w:space="0" w:color="auto"/>
              <w:left w:val="single" w:sz="4" w:space="0" w:color="auto"/>
              <w:bottom w:val="single" w:sz="4" w:space="0" w:color="auto"/>
              <w:right w:val="single" w:sz="4" w:space="0" w:color="auto"/>
            </w:tcBorders>
            <w:vAlign w:val="center"/>
          </w:tcPr>
          <w:p w14:paraId="7B1F64C4" w14:textId="77777777" w:rsidR="00243D20" w:rsidRDefault="00243D20" w:rsidP="00243D20">
            <w:pPr>
              <w:jc w:val="center"/>
              <w:rPr>
                <w:rFonts w:eastAsia="MS Mincho"/>
                <w:sz w:val="28"/>
                <w:szCs w:val="28"/>
                <w:lang w:val="x-none" w:eastAsia="x-none"/>
              </w:rPr>
            </w:pPr>
          </w:p>
          <w:p w14:paraId="7E699A87" w14:textId="77777777" w:rsidR="00243D20" w:rsidRDefault="00243D20" w:rsidP="00243D20">
            <w:pPr>
              <w:jc w:val="center"/>
              <w:rPr>
                <w:rFonts w:eastAsia="MS Mincho"/>
                <w:sz w:val="28"/>
                <w:szCs w:val="28"/>
                <w:lang w:val="x-none" w:eastAsia="x-none"/>
              </w:rPr>
            </w:pPr>
          </w:p>
          <w:p w14:paraId="345A1977" w14:textId="77777777" w:rsidR="00243D20" w:rsidRDefault="00243D20" w:rsidP="00243D20">
            <w:pPr>
              <w:jc w:val="center"/>
              <w:rPr>
                <w:rFonts w:eastAsia="MS Mincho"/>
                <w:sz w:val="28"/>
                <w:szCs w:val="28"/>
                <w:lang w:val="x-none" w:eastAsia="x-none"/>
              </w:rPr>
            </w:pPr>
          </w:p>
          <w:p w14:paraId="7F8FBDC6" w14:textId="1D6CE5D9" w:rsidR="00243D20" w:rsidRPr="00FF43FB" w:rsidRDefault="00243D20" w:rsidP="00243D20">
            <w:pPr>
              <w:jc w:val="center"/>
              <w:rPr>
                <w:rFonts w:eastAsia="MS Mincho"/>
                <w:sz w:val="28"/>
                <w:szCs w:val="28"/>
                <w:lang w:eastAsia="x-none"/>
              </w:rPr>
            </w:pPr>
            <w:r w:rsidRPr="00BA2D6D">
              <w:rPr>
                <w:rFonts w:eastAsia="MS Mincho"/>
                <w:sz w:val="28"/>
                <w:szCs w:val="28"/>
                <w:lang w:val="x-none" w:eastAsia="x-none"/>
              </w:rPr>
              <w:t>ИНН</w:t>
            </w:r>
          </w:p>
        </w:tc>
        <w:tc>
          <w:tcPr>
            <w:tcW w:w="1984" w:type="dxa"/>
            <w:tcBorders>
              <w:top w:val="single" w:sz="4" w:space="0" w:color="auto"/>
              <w:left w:val="single" w:sz="4" w:space="0" w:color="auto"/>
              <w:bottom w:val="single" w:sz="4" w:space="0" w:color="auto"/>
              <w:right w:val="single" w:sz="4" w:space="0" w:color="auto"/>
            </w:tcBorders>
            <w:vAlign w:val="center"/>
          </w:tcPr>
          <w:p w14:paraId="48704313" w14:textId="0AFEED5A" w:rsidR="00243D20" w:rsidRPr="00C91BD4" w:rsidRDefault="00243D20" w:rsidP="00243D20">
            <w:pPr>
              <w:suppressAutoHyphens/>
              <w:jc w:val="center"/>
              <w:rPr>
                <w:rFonts w:eastAsia="MS Mincho"/>
                <w:sz w:val="28"/>
                <w:szCs w:val="28"/>
                <w:lang w:eastAsia="x-none"/>
              </w:rPr>
            </w:pPr>
            <w:r w:rsidRPr="00FF43FB">
              <w:rPr>
                <w:rFonts w:eastAsia="MS Mincho"/>
                <w:sz w:val="28"/>
                <w:szCs w:val="28"/>
                <w:lang w:eastAsia="x-none"/>
              </w:rPr>
              <w:t>Реквизиты паспорта гражданина РФ</w:t>
            </w:r>
          </w:p>
        </w:tc>
        <w:tc>
          <w:tcPr>
            <w:tcW w:w="2268" w:type="dxa"/>
            <w:tcBorders>
              <w:top w:val="single" w:sz="4" w:space="0" w:color="auto"/>
              <w:left w:val="single" w:sz="4" w:space="0" w:color="auto"/>
              <w:bottom w:val="single" w:sz="4" w:space="0" w:color="auto"/>
              <w:right w:val="single" w:sz="4" w:space="0" w:color="auto"/>
            </w:tcBorders>
            <w:vAlign w:val="center"/>
          </w:tcPr>
          <w:p w14:paraId="15CA0A58" w14:textId="77777777" w:rsidR="00243D20" w:rsidRPr="00C91BD4" w:rsidRDefault="00243D20" w:rsidP="00243D20">
            <w:pPr>
              <w:suppressAutoHyphens/>
              <w:jc w:val="center"/>
              <w:rPr>
                <w:rFonts w:eastAsia="MS Mincho"/>
                <w:sz w:val="28"/>
                <w:szCs w:val="28"/>
                <w:lang w:val="x-none" w:eastAsia="x-none"/>
              </w:rPr>
            </w:pPr>
            <w:r w:rsidRPr="00C91BD4">
              <w:rPr>
                <w:rFonts w:eastAsia="MS Mincho"/>
                <w:sz w:val="28"/>
                <w:szCs w:val="28"/>
                <w:lang w:val="x-none" w:eastAsia="x-none"/>
              </w:rPr>
              <w:t>№ удостоверения,  кем и когда выдано</w:t>
            </w:r>
          </w:p>
        </w:tc>
        <w:tc>
          <w:tcPr>
            <w:tcW w:w="2958" w:type="dxa"/>
            <w:tcBorders>
              <w:top w:val="single" w:sz="4" w:space="0" w:color="auto"/>
              <w:left w:val="single" w:sz="4" w:space="0" w:color="auto"/>
              <w:bottom w:val="single" w:sz="4" w:space="0" w:color="auto"/>
              <w:right w:val="single" w:sz="4" w:space="0" w:color="auto"/>
            </w:tcBorders>
            <w:vAlign w:val="center"/>
          </w:tcPr>
          <w:p w14:paraId="02FB8EAA" w14:textId="77777777" w:rsidR="00243D20" w:rsidRPr="00C91BD4" w:rsidRDefault="00243D20" w:rsidP="00243D20">
            <w:pPr>
              <w:suppressAutoHyphens/>
              <w:jc w:val="center"/>
              <w:rPr>
                <w:rFonts w:eastAsia="MS Mincho"/>
                <w:sz w:val="28"/>
                <w:szCs w:val="28"/>
                <w:lang w:val="x-none" w:eastAsia="x-none"/>
              </w:rPr>
            </w:pPr>
            <w:r w:rsidRPr="00913893">
              <w:rPr>
                <w:rFonts w:eastAsia="MS Mincho"/>
                <w:sz w:val="28"/>
                <w:szCs w:val="28"/>
                <w:lang w:val="x-none" w:eastAsia="x-none"/>
              </w:rPr>
              <w:t>Реквизиты трудовых договоров или гражданско-правовых договоров со специалистами, задействованными при оказании услуг, иных договоров на оказание услуг по предоставлению персонала</w:t>
            </w:r>
          </w:p>
        </w:tc>
      </w:tr>
      <w:tr w:rsidR="00243D20" w:rsidRPr="00C91BD4" w14:paraId="1DBA30E6" w14:textId="77777777" w:rsidTr="00243D20">
        <w:trPr>
          <w:trHeight w:val="400"/>
        </w:trPr>
        <w:tc>
          <w:tcPr>
            <w:tcW w:w="795" w:type="dxa"/>
            <w:tcBorders>
              <w:top w:val="single" w:sz="4" w:space="0" w:color="auto"/>
              <w:left w:val="single" w:sz="4" w:space="0" w:color="auto"/>
              <w:bottom w:val="single" w:sz="4" w:space="0" w:color="auto"/>
              <w:right w:val="single" w:sz="4" w:space="0" w:color="auto"/>
            </w:tcBorders>
            <w:vAlign w:val="center"/>
          </w:tcPr>
          <w:p w14:paraId="24B85DF0" w14:textId="77777777" w:rsidR="00243D20" w:rsidRPr="00C91BD4" w:rsidRDefault="00243D20" w:rsidP="00243D20">
            <w:pPr>
              <w:suppressAutoHyphens/>
              <w:ind w:right="34"/>
              <w:jc w:val="center"/>
              <w:rPr>
                <w:rFonts w:eastAsia="MS Mincho"/>
                <w:sz w:val="28"/>
                <w:szCs w:val="28"/>
                <w:lang w:val="x-none" w:eastAsia="x-none"/>
              </w:rPr>
            </w:pPr>
          </w:p>
        </w:tc>
        <w:tc>
          <w:tcPr>
            <w:tcW w:w="2319" w:type="dxa"/>
            <w:tcBorders>
              <w:top w:val="single" w:sz="4" w:space="0" w:color="auto"/>
              <w:left w:val="single" w:sz="4" w:space="0" w:color="auto"/>
              <w:bottom w:val="single" w:sz="4" w:space="0" w:color="auto"/>
              <w:right w:val="single" w:sz="4" w:space="0" w:color="auto"/>
            </w:tcBorders>
            <w:vAlign w:val="center"/>
          </w:tcPr>
          <w:p w14:paraId="4FF886C3" w14:textId="77777777" w:rsidR="00243D20" w:rsidRPr="00C91BD4" w:rsidRDefault="00243D20" w:rsidP="00243D20">
            <w:pPr>
              <w:suppressAutoHyphens/>
              <w:ind w:right="34"/>
              <w:jc w:val="center"/>
              <w:rPr>
                <w:rFonts w:eastAsia="MS Mincho"/>
                <w:sz w:val="28"/>
                <w:szCs w:val="28"/>
                <w:lang w:val="x-none" w:eastAsia="x-none"/>
              </w:rPr>
            </w:pPr>
          </w:p>
        </w:tc>
        <w:tc>
          <w:tcPr>
            <w:tcW w:w="1701" w:type="dxa"/>
            <w:tcBorders>
              <w:top w:val="single" w:sz="4" w:space="0" w:color="auto"/>
              <w:left w:val="single" w:sz="4" w:space="0" w:color="auto"/>
              <w:bottom w:val="single" w:sz="4" w:space="0" w:color="auto"/>
              <w:right w:val="single" w:sz="4" w:space="0" w:color="auto"/>
            </w:tcBorders>
            <w:vAlign w:val="center"/>
          </w:tcPr>
          <w:p w14:paraId="0C56B57B" w14:textId="77777777" w:rsidR="00243D20" w:rsidRPr="00FF43FB" w:rsidRDefault="00243D20" w:rsidP="00243D20">
            <w:pPr>
              <w:suppressAutoHyphens/>
              <w:ind w:right="34"/>
              <w:jc w:val="center"/>
              <w:rPr>
                <w:rFonts w:eastAsia="MS Mincho"/>
                <w:sz w:val="28"/>
                <w:szCs w:val="28"/>
                <w:lang w:eastAsia="x-none"/>
              </w:rPr>
            </w:pPr>
          </w:p>
        </w:tc>
        <w:tc>
          <w:tcPr>
            <w:tcW w:w="1417" w:type="dxa"/>
            <w:tcBorders>
              <w:top w:val="single" w:sz="4" w:space="0" w:color="auto"/>
              <w:left w:val="single" w:sz="4" w:space="0" w:color="auto"/>
              <w:bottom w:val="single" w:sz="4" w:space="0" w:color="auto"/>
              <w:right w:val="single" w:sz="4" w:space="0" w:color="auto"/>
            </w:tcBorders>
            <w:vAlign w:val="center"/>
          </w:tcPr>
          <w:p w14:paraId="757CE82D" w14:textId="77777777" w:rsidR="00243D20" w:rsidRPr="00BA2D6D" w:rsidRDefault="00243D20" w:rsidP="00243D20">
            <w:pPr>
              <w:suppressAutoHyphens/>
              <w:jc w:val="center"/>
              <w:rPr>
                <w:rFonts w:eastAsia="MS Mincho"/>
                <w:sz w:val="28"/>
                <w:szCs w:val="28"/>
                <w:lang w:val="x-none" w:eastAsia="x-none"/>
              </w:rPr>
            </w:pPr>
          </w:p>
        </w:tc>
        <w:tc>
          <w:tcPr>
            <w:tcW w:w="1418" w:type="dxa"/>
            <w:tcBorders>
              <w:top w:val="single" w:sz="4" w:space="0" w:color="auto"/>
              <w:left w:val="single" w:sz="4" w:space="0" w:color="auto"/>
              <w:bottom w:val="single" w:sz="4" w:space="0" w:color="auto"/>
              <w:right w:val="single" w:sz="4" w:space="0" w:color="auto"/>
            </w:tcBorders>
            <w:vAlign w:val="center"/>
          </w:tcPr>
          <w:p w14:paraId="53E404E7" w14:textId="77777777" w:rsidR="00243D20" w:rsidRPr="00BA2D6D" w:rsidRDefault="00243D20" w:rsidP="00243D20">
            <w:pPr>
              <w:jc w:val="center"/>
              <w:rPr>
                <w:rFonts w:eastAsia="MS Mincho"/>
                <w:sz w:val="28"/>
                <w:szCs w:val="28"/>
                <w:lang w:val="x-none" w:eastAsia="x-none"/>
              </w:rPr>
            </w:pPr>
          </w:p>
        </w:tc>
        <w:tc>
          <w:tcPr>
            <w:tcW w:w="1984" w:type="dxa"/>
            <w:tcBorders>
              <w:top w:val="single" w:sz="4" w:space="0" w:color="auto"/>
              <w:left w:val="single" w:sz="4" w:space="0" w:color="auto"/>
              <w:bottom w:val="single" w:sz="4" w:space="0" w:color="auto"/>
              <w:right w:val="single" w:sz="4" w:space="0" w:color="auto"/>
            </w:tcBorders>
            <w:vAlign w:val="center"/>
          </w:tcPr>
          <w:p w14:paraId="6D9CE3D0" w14:textId="77777777" w:rsidR="00243D20" w:rsidRPr="00FF43FB" w:rsidRDefault="00243D20" w:rsidP="00243D20">
            <w:pPr>
              <w:suppressAutoHyphens/>
              <w:jc w:val="center"/>
              <w:rPr>
                <w:rFonts w:eastAsia="MS Mincho"/>
                <w:sz w:val="28"/>
                <w:szCs w:val="28"/>
                <w:lang w:eastAsia="x-none"/>
              </w:rPr>
            </w:pPr>
          </w:p>
        </w:tc>
        <w:tc>
          <w:tcPr>
            <w:tcW w:w="2268" w:type="dxa"/>
            <w:tcBorders>
              <w:top w:val="single" w:sz="4" w:space="0" w:color="auto"/>
              <w:left w:val="single" w:sz="4" w:space="0" w:color="auto"/>
              <w:bottom w:val="single" w:sz="4" w:space="0" w:color="auto"/>
              <w:right w:val="single" w:sz="4" w:space="0" w:color="auto"/>
            </w:tcBorders>
            <w:vAlign w:val="center"/>
          </w:tcPr>
          <w:p w14:paraId="36DC90DC" w14:textId="77777777" w:rsidR="00243D20" w:rsidRPr="00C91BD4" w:rsidRDefault="00243D20" w:rsidP="00243D20">
            <w:pPr>
              <w:suppressAutoHyphens/>
              <w:jc w:val="center"/>
              <w:rPr>
                <w:rFonts w:eastAsia="MS Mincho"/>
                <w:sz w:val="28"/>
                <w:szCs w:val="28"/>
                <w:lang w:val="x-none" w:eastAsia="x-none"/>
              </w:rPr>
            </w:pPr>
          </w:p>
        </w:tc>
        <w:tc>
          <w:tcPr>
            <w:tcW w:w="2958" w:type="dxa"/>
            <w:tcBorders>
              <w:top w:val="single" w:sz="4" w:space="0" w:color="auto"/>
              <w:left w:val="single" w:sz="4" w:space="0" w:color="auto"/>
              <w:bottom w:val="single" w:sz="4" w:space="0" w:color="auto"/>
              <w:right w:val="single" w:sz="4" w:space="0" w:color="auto"/>
            </w:tcBorders>
            <w:vAlign w:val="center"/>
          </w:tcPr>
          <w:p w14:paraId="46AE09C9" w14:textId="77777777" w:rsidR="00243D20" w:rsidRPr="00913893" w:rsidRDefault="00243D20" w:rsidP="00243D20">
            <w:pPr>
              <w:suppressAutoHyphens/>
              <w:jc w:val="center"/>
              <w:rPr>
                <w:rFonts w:eastAsia="MS Mincho"/>
                <w:sz w:val="28"/>
                <w:szCs w:val="28"/>
                <w:lang w:val="x-none" w:eastAsia="x-none"/>
              </w:rPr>
            </w:pPr>
          </w:p>
        </w:tc>
      </w:tr>
      <w:tr w:rsidR="00243D20" w:rsidRPr="00C91BD4" w14:paraId="21F5A998" w14:textId="77777777" w:rsidTr="00243D20">
        <w:trPr>
          <w:trHeight w:val="561"/>
        </w:trPr>
        <w:tc>
          <w:tcPr>
            <w:tcW w:w="795" w:type="dxa"/>
            <w:tcBorders>
              <w:top w:val="single" w:sz="4" w:space="0" w:color="auto"/>
              <w:left w:val="single" w:sz="4" w:space="0" w:color="auto"/>
              <w:bottom w:val="single" w:sz="4" w:space="0" w:color="auto"/>
              <w:right w:val="single" w:sz="4" w:space="0" w:color="auto"/>
            </w:tcBorders>
            <w:vAlign w:val="center"/>
          </w:tcPr>
          <w:p w14:paraId="0AF2A8F8" w14:textId="77777777" w:rsidR="00243D20" w:rsidRPr="00C91BD4" w:rsidRDefault="00243D20" w:rsidP="00243D20">
            <w:pPr>
              <w:suppressAutoHyphens/>
              <w:ind w:right="34"/>
              <w:jc w:val="center"/>
              <w:rPr>
                <w:rFonts w:eastAsia="MS Mincho"/>
                <w:sz w:val="28"/>
                <w:szCs w:val="28"/>
                <w:lang w:val="x-none" w:eastAsia="x-none"/>
              </w:rPr>
            </w:pPr>
          </w:p>
        </w:tc>
        <w:tc>
          <w:tcPr>
            <w:tcW w:w="2319" w:type="dxa"/>
            <w:tcBorders>
              <w:top w:val="single" w:sz="4" w:space="0" w:color="auto"/>
              <w:left w:val="single" w:sz="4" w:space="0" w:color="auto"/>
              <w:bottom w:val="single" w:sz="4" w:space="0" w:color="auto"/>
              <w:right w:val="single" w:sz="4" w:space="0" w:color="auto"/>
            </w:tcBorders>
            <w:vAlign w:val="center"/>
          </w:tcPr>
          <w:p w14:paraId="1A48FB87" w14:textId="77777777" w:rsidR="00243D20" w:rsidRPr="00C91BD4" w:rsidRDefault="00243D20" w:rsidP="00243D20">
            <w:pPr>
              <w:suppressAutoHyphens/>
              <w:ind w:right="34"/>
              <w:jc w:val="center"/>
              <w:rPr>
                <w:rFonts w:eastAsia="MS Mincho"/>
                <w:sz w:val="28"/>
                <w:szCs w:val="28"/>
                <w:lang w:val="x-none" w:eastAsia="x-none"/>
              </w:rPr>
            </w:pPr>
          </w:p>
        </w:tc>
        <w:tc>
          <w:tcPr>
            <w:tcW w:w="1701" w:type="dxa"/>
            <w:tcBorders>
              <w:top w:val="single" w:sz="4" w:space="0" w:color="auto"/>
              <w:left w:val="single" w:sz="4" w:space="0" w:color="auto"/>
              <w:bottom w:val="single" w:sz="4" w:space="0" w:color="auto"/>
              <w:right w:val="single" w:sz="4" w:space="0" w:color="auto"/>
            </w:tcBorders>
            <w:vAlign w:val="center"/>
          </w:tcPr>
          <w:p w14:paraId="7CE61DD1" w14:textId="77777777" w:rsidR="00243D20" w:rsidRPr="00FF43FB" w:rsidRDefault="00243D20" w:rsidP="00243D20">
            <w:pPr>
              <w:suppressAutoHyphens/>
              <w:ind w:right="34"/>
              <w:jc w:val="center"/>
              <w:rPr>
                <w:rFonts w:eastAsia="MS Mincho"/>
                <w:sz w:val="28"/>
                <w:szCs w:val="28"/>
                <w:lang w:eastAsia="x-none"/>
              </w:rPr>
            </w:pPr>
          </w:p>
        </w:tc>
        <w:tc>
          <w:tcPr>
            <w:tcW w:w="1417" w:type="dxa"/>
            <w:tcBorders>
              <w:top w:val="single" w:sz="4" w:space="0" w:color="auto"/>
              <w:left w:val="single" w:sz="4" w:space="0" w:color="auto"/>
              <w:right w:val="single" w:sz="4" w:space="0" w:color="auto"/>
            </w:tcBorders>
            <w:vAlign w:val="center"/>
          </w:tcPr>
          <w:p w14:paraId="2312C879" w14:textId="77777777" w:rsidR="00243D20" w:rsidRPr="00BA2D6D" w:rsidRDefault="00243D20" w:rsidP="00243D20">
            <w:pPr>
              <w:suppressAutoHyphens/>
              <w:jc w:val="center"/>
              <w:rPr>
                <w:rFonts w:eastAsia="MS Mincho"/>
                <w:sz w:val="28"/>
                <w:szCs w:val="28"/>
                <w:lang w:val="x-none" w:eastAsia="x-none"/>
              </w:rPr>
            </w:pPr>
          </w:p>
        </w:tc>
        <w:tc>
          <w:tcPr>
            <w:tcW w:w="1418" w:type="dxa"/>
            <w:tcBorders>
              <w:top w:val="single" w:sz="4" w:space="0" w:color="auto"/>
              <w:left w:val="single" w:sz="4" w:space="0" w:color="auto"/>
              <w:right w:val="single" w:sz="4" w:space="0" w:color="auto"/>
            </w:tcBorders>
            <w:vAlign w:val="center"/>
          </w:tcPr>
          <w:p w14:paraId="22A19304" w14:textId="77777777" w:rsidR="00243D20" w:rsidRPr="00BA2D6D" w:rsidRDefault="00243D20" w:rsidP="00243D20">
            <w:pPr>
              <w:jc w:val="center"/>
              <w:rPr>
                <w:rFonts w:eastAsia="MS Mincho"/>
                <w:sz w:val="28"/>
                <w:szCs w:val="28"/>
                <w:lang w:val="x-none" w:eastAsia="x-none"/>
              </w:rPr>
            </w:pPr>
          </w:p>
        </w:tc>
        <w:tc>
          <w:tcPr>
            <w:tcW w:w="1984" w:type="dxa"/>
            <w:tcBorders>
              <w:top w:val="single" w:sz="4" w:space="0" w:color="auto"/>
              <w:left w:val="single" w:sz="4" w:space="0" w:color="auto"/>
              <w:right w:val="single" w:sz="4" w:space="0" w:color="auto"/>
            </w:tcBorders>
            <w:vAlign w:val="center"/>
          </w:tcPr>
          <w:p w14:paraId="2B91B7C0" w14:textId="77777777" w:rsidR="00243D20" w:rsidRPr="00FF43FB" w:rsidRDefault="00243D20" w:rsidP="00243D20">
            <w:pPr>
              <w:suppressAutoHyphens/>
              <w:jc w:val="center"/>
              <w:rPr>
                <w:rFonts w:eastAsia="MS Mincho"/>
                <w:sz w:val="28"/>
                <w:szCs w:val="28"/>
                <w:lang w:eastAsia="x-none"/>
              </w:rPr>
            </w:pPr>
          </w:p>
        </w:tc>
        <w:tc>
          <w:tcPr>
            <w:tcW w:w="2268" w:type="dxa"/>
            <w:tcBorders>
              <w:top w:val="single" w:sz="4" w:space="0" w:color="auto"/>
              <w:left w:val="single" w:sz="4" w:space="0" w:color="auto"/>
              <w:right w:val="single" w:sz="4" w:space="0" w:color="auto"/>
            </w:tcBorders>
            <w:vAlign w:val="center"/>
          </w:tcPr>
          <w:p w14:paraId="10431C8A" w14:textId="77777777" w:rsidR="00243D20" w:rsidRPr="00C91BD4" w:rsidRDefault="00243D20" w:rsidP="00243D20">
            <w:pPr>
              <w:suppressAutoHyphens/>
              <w:jc w:val="center"/>
              <w:rPr>
                <w:rFonts w:eastAsia="MS Mincho"/>
                <w:sz w:val="28"/>
                <w:szCs w:val="28"/>
                <w:lang w:val="x-none" w:eastAsia="x-none"/>
              </w:rPr>
            </w:pPr>
          </w:p>
        </w:tc>
        <w:tc>
          <w:tcPr>
            <w:tcW w:w="2958" w:type="dxa"/>
            <w:tcBorders>
              <w:top w:val="single" w:sz="4" w:space="0" w:color="auto"/>
              <w:left w:val="single" w:sz="4" w:space="0" w:color="auto"/>
              <w:right w:val="single" w:sz="4" w:space="0" w:color="auto"/>
            </w:tcBorders>
            <w:vAlign w:val="center"/>
          </w:tcPr>
          <w:p w14:paraId="79AAA129" w14:textId="77777777" w:rsidR="00243D20" w:rsidRPr="00913893" w:rsidRDefault="00243D20" w:rsidP="00243D20">
            <w:pPr>
              <w:suppressAutoHyphens/>
              <w:jc w:val="center"/>
              <w:rPr>
                <w:rFonts w:eastAsia="MS Mincho"/>
                <w:sz w:val="28"/>
                <w:szCs w:val="28"/>
                <w:lang w:val="x-none" w:eastAsia="x-none"/>
              </w:rPr>
            </w:pPr>
          </w:p>
        </w:tc>
      </w:tr>
    </w:tbl>
    <w:p w14:paraId="6877DDE5" w14:textId="77777777" w:rsidR="00243D20" w:rsidRPr="00613FC4" w:rsidRDefault="00243D20" w:rsidP="00243D20">
      <w:pPr>
        <w:pStyle w:val="a9"/>
        <w:suppressAutoHyphens/>
        <w:ind w:right="306"/>
        <w:jc w:val="center"/>
        <w:rPr>
          <w:sz w:val="28"/>
          <w:szCs w:val="28"/>
        </w:rPr>
      </w:pPr>
    </w:p>
    <w:p w14:paraId="59888470" w14:textId="77777777" w:rsidR="00243D20" w:rsidRDefault="00243D20" w:rsidP="00243D20">
      <w:pPr>
        <w:pStyle w:val="a9"/>
        <w:suppressAutoHyphens/>
        <w:ind w:right="306" w:firstLine="0"/>
        <w:jc w:val="left"/>
        <w:rPr>
          <w:b/>
          <w:i/>
          <w:sz w:val="28"/>
          <w:szCs w:val="28"/>
        </w:rPr>
        <w:sectPr w:rsidR="00243D20" w:rsidSect="00243D20">
          <w:pgSz w:w="16838" w:h="11906" w:orient="landscape" w:code="9"/>
          <w:pgMar w:top="851" w:right="851" w:bottom="851" w:left="1134" w:header="794" w:footer="794" w:gutter="0"/>
          <w:pgNumType w:start="1"/>
          <w:cols w:space="708"/>
          <w:titlePg/>
          <w:docGrid w:linePitch="360"/>
        </w:sectPr>
      </w:pPr>
    </w:p>
    <w:p w14:paraId="654DAC41" w14:textId="77777777" w:rsidR="00243D20" w:rsidRPr="007D18FB" w:rsidRDefault="00243D20" w:rsidP="00243D20">
      <w:pPr>
        <w:jc w:val="center"/>
        <w:rPr>
          <w:b/>
          <w:bCs/>
          <w:color w:val="000000" w:themeColor="text1"/>
          <w:spacing w:val="40"/>
          <w:szCs w:val="28"/>
        </w:rPr>
      </w:pPr>
      <w:r w:rsidRPr="007D18FB">
        <w:rPr>
          <w:b/>
          <w:bCs/>
          <w:color w:val="000000" w:themeColor="text1"/>
          <w:sz w:val="28"/>
          <w:szCs w:val="28"/>
        </w:rPr>
        <w:lastRenderedPageBreak/>
        <w:t>Форма согласия на обработку персональных данных</w:t>
      </w:r>
      <w:r w:rsidRPr="007D18FB">
        <w:rPr>
          <w:b/>
          <w:bCs/>
          <w:color w:val="000000" w:themeColor="text1"/>
          <w:spacing w:val="40"/>
          <w:szCs w:val="28"/>
        </w:rPr>
        <w:t xml:space="preserve"> </w:t>
      </w:r>
    </w:p>
    <w:p w14:paraId="6FD62535" w14:textId="77777777" w:rsidR="00243D20" w:rsidRPr="007D18FB" w:rsidRDefault="00243D20" w:rsidP="00243D20">
      <w:pPr>
        <w:jc w:val="center"/>
        <w:rPr>
          <w:bCs/>
          <w:i/>
          <w:color w:val="000000" w:themeColor="text1"/>
          <w:sz w:val="28"/>
          <w:szCs w:val="28"/>
        </w:rPr>
      </w:pPr>
      <w:r w:rsidRPr="007D18FB">
        <w:rPr>
          <w:i/>
          <w:color w:val="000000" w:themeColor="text1"/>
          <w:sz w:val="28"/>
          <w:szCs w:val="28"/>
        </w:rPr>
        <w:t xml:space="preserve">Оформляется </w:t>
      </w:r>
      <w:r w:rsidRPr="007D18FB">
        <w:rPr>
          <w:bCs/>
          <w:i/>
          <w:color w:val="000000" w:themeColor="text1"/>
          <w:sz w:val="28"/>
          <w:szCs w:val="28"/>
        </w:rPr>
        <w:t>участником отдельно по каждому специалисту и</w:t>
      </w:r>
    </w:p>
    <w:p w14:paraId="055E5C2B" w14:textId="77777777" w:rsidR="00243D20" w:rsidRPr="007D18FB" w:rsidRDefault="00243D20" w:rsidP="00243D20">
      <w:pPr>
        <w:jc w:val="center"/>
        <w:rPr>
          <w:bCs/>
          <w:color w:val="000000" w:themeColor="text1"/>
          <w:spacing w:val="40"/>
          <w:szCs w:val="28"/>
        </w:rPr>
      </w:pPr>
      <w:r w:rsidRPr="007D18FB">
        <w:rPr>
          <w:bCs/>
          <w:i/>
          <w:color w:val="000000" w:themeColor="text1"/>
          <w:sz w:val="28"/>
          <w:szCs w:val="28"/>
        </w:rPr>
        <w:t xml:space="preserve"> предоставляется в сканированном виде</w:t>
      </w:r>
    </w:p>
    <w:p w14:paraId="10027F1E" w14:textId="77777777" w:rsidR="00243D20" w:rsidRPr="007D18FB" w:rsidRDefault="00243D20" w:rsidP="00243D20">
      <w:pPr>
        <w:jc w:val="center"/>
        <w:rPr>
          <w:bCs/>
          <w:color w:val="000000" w:themeColor="text1"/>
          <w:spacing w:val="40"/>
          <w:szCs w:val="28"/>
        </w:rPr>
      </w:pPr>
    </w:p>
    <w:p w14:paraId="4AD35CCB" w14:textId="77777777" w:rsidR="00243D20" w:rsidRPr="007D18FB" w:rsidRDefault="00243D20" w:rsidP="00243D20">
      <w:pPr>
        <w:jc w:val="center"/>
        <w:rPr>
          <w:bCs/>
          <w:color w:val="000000" w:themeColor="text1"/>
          <w:spacing w:val="40"/>
          <w:sz w:val="28"/>
          <w:szCs w:val="28"/>
        </w:rPr>
      </w:pPr>
      <w:r w:rsidRPr="007D18FB">
        <w:rPr>
          <w:bCs/>
          <w:color w:val="000000" w:themeColor="text1"/>
          <w:spacing w:val="40"/>
          <w:sz w:val="28"/>
          <w:szCs w:val="28"/>
        </w:rPr>
        <w:t>СОГЛАСИЕ</w:t>
      </w:r>
    </w:p>
    <w:p w14:paraId="299BA8BF" w14:textId="77777777" w:rsidR="00243D20" w:rsidRPr="007D18FB" w:rsidRDefault="00243D20" w:rsidP="00243D20">
      <w:pPr>
        <w:jc w:val="center"/>
        <w:rPr>
          <w:bCs/>
          <w:color w:val="000000" w:themeColor="text1"/>
          <w:sz w:val="28"/>
          <w:szCs w:val="28"/>
        </w:rPr>
      </w:pPr>
      <w:r w:rsidRPr="007D18FB">
        <w:rPr>
          <w:bCs/>
          <w:color w:val="000000" w:themeColor="text1"/>
          <w:sz w:val="28"/>
          <w:szCs w:val="28"/>
        </w:rPr>
        <w:t>на обработку персональных данных</w:t>
      </w:r>
    </w:p>
    <w:p w14:paraId="53A5686C" w14:textId="77777777" w:rsidR="00243D20" w:rsidRPr="007D18FB" w:rsidRDefault="00243D20" w:rsidP="00243D20">
      <w:pPr>
        <w:tabs>
          <w:tab w:val="left" w:pos="9214"/>
        </w:tabs>
        <w:jc w:val="right"/>
        <w:rPr>
          <w:color w:val="000000" w:themeColor="text1"/>
          <w:szCs w:val="28"/>
        </w:rPr>
      </w:pPr>
    </w:p>
    <w:tbl>
      <w:tblPr>
        <w:tblW w:w="9607" w:type="dxa"/>
        <w:tblLayout w:type="fixed"/>
        <w:tblLook w:val="04A0" w:firstRow="1" w:lastRow="0" w:firstColumn="1" w:lastColumn="0" w:noHBand="0" w:noVBand="1"/>
      </w:tblPr>
      <w:tblGrid>
        <w:gridCol w:w="959"/>
        <w:gridCol w:w="709"/>
        <w:gridCol w:w="1276"/>
        <w:gridCol w:w="850"/>
        <w:gridCol w:w="1843"/>
        <w:gridCol w:w="1276"/>
        <w:gridCol w:w="2410"/>
        <w:gridCol w:w="284"/>
      </w:tblGrid>
      <w:tr w:rsidR="00243D20" w:rsidRPr="007D18FB" w14:paraId="23BAADEA" w14:textId="77777777" w:rsidTr="00243D20">
        <w:trPr>
          <w:trHeight w:val="369"/>
        </w:trPr>
        <w:tc>
          <w:tcPr>
            <w:tcW w:w="959" w:type="dxa"/>
            <w:vAlign w:val="bottom"/>
          </w:tcPr>
          <w:p w14:paraId="0BA3EA8D" w14:textId="77777777" w:rsidR="00243D20" w:rsidRPr="007D18FB" w:rsidRDefault="00243D20" w:rsidP="00243D20">
            <w:pPr>
              <w:jc w:val="right"/>
              <w:rPr>
                <w:color w:val="000000" w:themeColor="text1"/>
              </w:rPr>
            </w:pPr>
            <w:r w:rsidRPr="007D18FB">
              <w:rPr>
                <w:color w:val="000000" w:themeColor="text1"/>
                <w:szCs w:val="28"/>
              </w:rPr>
              <w:t>Я,</w:t>
            </w:r>
          </w:p>
        </w:tc>
        <w:tc>
          <w:tcPr>
            <w:tcW w:w="8364" w:type="dxa"/>
            <w:gridSpan w:val="6"/>
            <w:tcBorders>
              <w:bottom w:val="outset" w:sz="6" w:space="0" w:color="auto"/>
            </w:tcBorders>
            <w:vAlign w:val="bottom"/>
          </w:tcPr>
          <w:p w14:paraId="2A69EB9B" w14:textId="77777777" w:rsidR="00243D20" w:rsidRPr="007D18FB" w:rsidRDefault="00243D20" w:rsidP="00243D20">
            <w:pPr>
              <w:jc w:val="center"/>
              <w:rPr>
                <w:color w:val="000000" w:themeColor="text1"/>
              </w:rPr>
            </w:pPr>
          </w:p>
        </w:tc>
        <w:tc>
          <w:tcPr>
            <w:tcW w:w="284" w:type="dxa"/>
            <w:vAlign w:val="bottom"/>
          </w:tcPr>
          <w:p w14:paraId="3C805E9E" w14:textId="77777777" w:rsidR="00243D20" w:rsidRPr="007D18FB" w:rsidRDefault="00243D20" w:rsidP="00243D20">
            <w:pPr>
              <w:ind w:hanging="108"/>
              <w:rPr>
                <w:color w:val="000000" w:themeColor="text1"/>
              </w:rPr>
            </w:pPr>
            <w:r w:rsidRPr="007D18FB">
              <w:rPr>
                <w:color w:val="000000" w:themeColor="text1"/>
                <w:szCs w:val="28"/>
              </w:rPr>
              <w:t>,</w:t>
            </w:r>
          </w:p>
        </w:tc>
      </w:tr>
      <w:tr w:rsidR="00243D20" w:rsidRPr="007D18FB" w14:paraId="2136DAD2" w14:textId="77777777" w:rsidTr="00243D20">
        <w:trPr>
          <w:trHeight w:val="73"/>
        </w:trPr>
        <w:tc>
          <w:tcPr>
            <w:tcW w:w="959" w:type="dxa"/>
            <w:vAlign w:val="bottom"/>
          </w:tcPr>
          <w:p w14:paraId="4BAEADAB" w14:textId="77777777" w:rsidR="00243D20" w:rsidRPr="007D18FB" w:rsidRDefault="00243D20" w:rsidP="00243D20">
            <w:pPr>
              <w:jc w:val="right"/>
              <w:rPr>
                <w:color w:val="000000" w:themeColor="text1"/>
                <w:sz w:val="16"/>
                <w:szCs w:val="16"/>
              </w:rPr>
            </w:pPr>
          </w:p>
        </w:tc>
        <w:tc>
          <w:tcPr>
            <w:tcW w:w="8364" w:type="dxa"/>
            <w:gridSpan w:val="6"/>
            <w:tcBorders>
              <w:top w:val="outset" w:sz="6" w:space="0" w:color="auto"/>
            </w:tcBorders>
            <w:vAlign w:val="bottom"/>
          </w:tcPr>
          <w:p w14:paraId="074953CA" w14:textId="77777777" w:rsidR="00243D20" w:rsidRPr="007D18FB" w:rsidRDefault="00243D20" w:rsidP="00243D20">
            <w:pPr>
              <w:tabs>
                <w:tab w:val="left" w:pos="3686"/>
              </w:tabs>
              <w:jc w:val="center"/>
              <w:rPr>
                <w:color w:val="000000" w:themeColor="text1"/>
                <w:sz w:val="16"/>
                <w:szCs w:val="16"/>
                <w:lang w:val="en-US"/>
              </w:rPr>
            </w:pPr>
            <w:r w:rsidRPr="007D18FB">
              <w:rPr>
                <w:color w:val="000000" w:themeColor="text1"/>
                <w:sz w:val="18"/>
                <w:szCs w:val="18"/>
              </w:rPr>
              <w:t>(</w:t>
            </w:r>
            <w:r w:rsidRPr="007D18FB">
              <w:rPr>
                <w:color w:val="000000" w:themeColor="text1"/>
                <w:spacing w:val="-4"/>
                <w:sz w:val="18"/>
                <w:szCs w:val="18"/>
              </w:rPr>
              <w:t>Ф.И.О.</w:t>
            </w:r>
            <w:r w:rsidRPr="007D18FB">
              <w:rPr>
                <w:color w:val="000000" w:themeColor="text1"/>
                <w:sz w:val="18"/>
                <w:szCs w:val="18"/>
              </w:rPr>
              <w:t>)</w:t>
            </w:r>
          </w:p>
        </w:tc>
        <w:tc>
          <w:tcPr>
            <w:tcW w:w="284" w:type="dxa"/>
            <w:vAlign w:val="bottom"/>
          </w:tcPr>
          <w:p w14:paraId="2320179E" w14:textId="77777777" w:rsidR="00243D20" w:rsidRPr="007D18FB" w:rsidRDefault="00243D20" w:rsidP="00243D20">
            <w:pPr>
              <w:rPr>
                <w:color w:val="000000" w:themeColor="text1"/>
                <w:sz w:val="16"/>
                <w:szCs w:val="16"/>
              </w:rPr>
            </w:pPr>
          </w:p>
        </w:tc>
      </w:tr>
      <w:tr w:rsidR="00243D20" w:rsidRPr="00321073" w14:paraId="3EBAA6CE" w14:textId="77777777" w:rsidTr="00243D20">
        <w:trPr>
          <w:trHeight w:val="369"/>
        </w:trPr>
        <w:tc>
          <w:tcPr>
            <w:tcW w:w="1668" w:type="dxa"/>
            <w:gridSpan w:val="2"/>
            <w:vAlign w:val="bottom"/>
          </w:tcPr>
          <w:p w14:paraId="50757CA2" w14:textId="77777777" w:rsidR="00243D20" w:rsidRPr="007D18FB" w:rsidRDefault="00243D20" w:rsidP="00243D20">
            <w:pPr>
              <w:rPr>
                <w:color w:val="000000" w:themeColor="text1"/>
              </w:rPr>
            </w:pPr>
            <w:permStart w:id="230108236" w:edGrp="everyone" w:colFirst="3" w:colLast="3"/>
            <w:permStart w:id="1348755847" w:edGrp="everyone" w:colFirst="5" w:colLast="5"/>
            <w:permStart w:id="683105286" w:edGrp="everyone" w:colFirst="1" w:colLast="1"/>
            <w:r w:rsidRPr="007D18FB">
              <w:rPr>
                <w:color w:val="000000" w:themeColor="text1"/>
              </w:rPr>
              <w:t>паспорт серия</w:t>
            </w:r>
          </w:p>
        </w:tc>
        <w:tc>
          <w:tcPr>
            <w:tcW w:w="1276" w:type="dxa"/>
            <w:tcBorders>
              <w:bottom w:val="single" w:sz="4" w:space="0" w:color="auto"/>
            </w:tcBorders>
            <w:vAlign w:val="bottom"/>
          </w:tcPr>
          <w:p w14:paraId="463B4498" w14:textId="77777777" w:rsidR="00243D20" w:rsidRPr="007D18FB" w:rsidRDefault="00243D20" w:rsidP="00243D20">
            <w:pPr>
              <w:jc w:val="center"/>
              <w:rPr>
                <w:color w:val="000000" w:themeColor="text1"/>
                <w:lang w:val="en-US"/>
              </w:rPr>
            </w:pPr>
          </w:p>
        </w:tc>
        <w:tc>
          <w:tcPr>
            <w:tcW w:w="850" w:type="dxa"/>
            <w:vAlign w:val="bottom"/>
          </w:tcPr>
          <w:p w14:paraId="6AC34AB7" w14:textId="77777777" w:rsidR="00243D20" w:rsidRPr="007D18FB" w:rsidRDefault="00243D20" w:rsidP="00243D20">
            <w:pPr>
              <w:jc w:val="center"/>
              <w:rPr>
                <w:color w:val="000000" w:themeColor="text1"/>
              </w:rPr>
            </w:pPr>
            <w:r w:rsidRPr="007D18FB">
              <w:rPr>
                <w:color w:val="000000" w:themeColor="text1"/>
              </w:rPr>
              <w:t>№</w:t>
            </w:r>
          </w:p>
        </w:tc>
        <w:tc>
          <w:tcPr>
            <w:tcW w:w="1843" w:type="dxa"/>
            <w:tcBorders>
              <w:bottom w:val="single" w:sz="4" w:space="0" w:color="auto"/>
            </w:tcBorders>
            <w:vAlign w:val="bottom"/>
          </w:tcPr>
          <w:p w14:paraId="611643F7" w14:textId="77777777" w:rsidR="00243D20" w:rsidRPr="007D18FB" w:rsidRDefault="00243D20" w:rsidP="00243D20">
            <w:pPr>
              <w:rPr>
                <w:color w:val="000000" w:themeColor="text1"/>
                <w:lang w:val="en-US"/>
              </w:rPr>
            </w:pPr>
          </w:p>
        </w:tc>
        <w:tc>
          <w:tcPr>
            <w:tcW w:w="1276" w:type="dxa"/>
            <w:vAlign w:val="bottom"/>
          </w:tcPr>
          <w:p w14:paraId="2E3A53BE" w14:textId="77777777" w:rsidR="00243D20" w:rsidRPr="00321073" w:rsidRDefault="00243D20" w:rsidP="00243D20">
            <w:pPr>
              <w:rPr>
                <w:color w:val="000000" w:themeColor="text1"/>
              </w:rPr>
            </w:pPr>
            <w:r w:rsidRPr="007D18FB">
              <w:rPr>
                <w:color w:val="000000" w:themeColor="text1"/>
              </w:rPr>
              <w:t>, выдан</w:t>
            </w:r>
          </w:p>
        </w:tc>
        <w:tc>
          <w:tcPr>
            <w:tcW w:w="2410" w:type="dxa"/>
            <w:tcBorders>
              <w:bottom w:val="outset" w:sz="6" w:space="0" w:color="auto"/>
            </w:tcBorders>
            <w:vAlign w:val="bottom"/>
          </w:tcPr>
          <w:p w14:paraId="0EAB60EA" w14:textId="77777777" w:rsidR="00243D20" w:rsidRPr="00321073" w:rsidRDefault="00243D20" w:rsidP="00243D20">
            <w:pPr>
              <w:jc w:val="center"/>
              <w:rPr>
                <w:color w:val="000000" w:themeColor="text1"/>
              </w:rPr>
            </w:pPr>
          </w:p>
        </w:tc>
        <w:tc>
          <w:tcPr>
            <w:tcW w:w="284" w:type="dxa"/>
            <w:vAlign w:val="bottom"/>
          </w:tcPr>
          <w:p w14:paraId="5FB1B005" w14:textId="77777777" w:rsidR="00243D20" w:rsidRPr="00321073" w:rsidRDefault="00243D20" w:rsidP="00243D20">
            <w:pPr>
              <w:jc w:val="center"/>
              <w:rPr>
                <w:color w:val="000000" w:themeColor="text1"/>
              </w:rPr>
            </w:pPr>
          </w:p>
        </w:tc>
      </w:tr>
      <w:permEnd w:id="230108236"/>
      <w:permEnd w:id="1348755847"/>
      <w:permEnd w:id="683105286"/>
      <w:tr w:rsidR="00243D20" w:rsidRPr="00321073" w14:paraId="7E12466F" w14:textId="77777777" w:rsidTr="00243D20">
        <w:trPr>
          <w:trHeight w:val="54"/>
        </w:trPr>
        <w:tc>
          <w:tcPr>
            <w:tcW w:w="1668" w:type="dxa"/>
            <w:gridSpan w:val="2"/>
            <w:vAlign w:val="bottom"/>
          </w:tcPr>
          <w:p w14:paraId="199DF166" w14:textId="77777777" w:rsidR="00243D20" w:rsidRPr="00321073" w:rsidRDefault="00243D20" w:rsidP="00243D20">
            <w:pPr>
              <w:rPr>
                <w:color w:val="000000" w:themeColor="text1"/>
                <w:sz w:val="16"/>
                <w:szCs w:val="16"/>
              </w:rPr>
            </w:pPr>
          </w:p>
        </w:tc>
        <w:tc>
          <w:tcPr>
            <w:tcW w:w="1276" w:type="dxa"/>
            <w:tcBorders>
              <w:top w:val="single" w:sz="4" w:space="0" w:color="auto"/>
            </w:tcBorders>
            <w:vAlign w:val="bottom"/>
          </w:tcPr>
          <w:p w14:paraId="5B42913F" w14:textId="77777777" w:rsidR="00243D20" w:rsidRPr="00321073" w:rsidRDefault="00243D20" w:rsidP="00243D20">
            <w:pPr>
              <w:jc w:val="center"/>
              <w:rPr>
                <w:color w:val="000000" w:themeColor="text1"/>
                <w:sz w:val="16"/>
                <w:szCs w:val="16"/>
              </w:rPr>
            </w:pPr>
          </w:p>
        </w:tc>
        <w:tc>
          <w:tcPr>
            <w:tcW w:w="850" w:type="dxa"/>
            <w:vAlign w:val="bottom"/>
          </w:tcPr>
          <w:p w14:paraId="23CB0AC2" w14:textId="77777777" w:rsidR="00243D20" w:rsidRPr="00321073" w:rsidRDefault="00243D20" w:rsidP="00243D20">
            <w:pPr>
              <w:jc w:val="center"/>
              <w:rPr>
                <w:color w:val="000000" w:themeColor="text1"/>
                <w:sz w:val="16"/>
                <w:szCs w:val="16"/>
              </w:rPr>
            </w:pPr>
          </w:p>
        </w:tc>
        <w:tc>
          <w:tcPr>
            <w:tcW w:w="1843" w:type="dxa"/>
            <w:tcBorders>
              <w:top w:val="single" w:sz="4" w:space="0" w:color="auto"/>
            </w:tcBorders>
            <w:vAlign w:val="bottom"/>
          </w:tcPr>
          <w:p w14:paraId="3F688B65" w14:textId="77777777" w:rsidR="00243D20" w:rsidRPr="00321073" w:rsidRDefault="00243D20" w:rsidP="00243D20">
            <w:pPr>
              <w:rPr>
                <w:color w:val="000000" w:themeColor="text1"/>
                <w:sz w:val="16"/>
                <w:szCs w:val="16"/>
              </w:rPr>
            </w:pPr>
          </w:p>
        </w:tc>
        <w:tc>
          <w:tcPr>
            <w:tcW w:w="1276" w:type="dxa"/>
            <w:vAlign w:val="bottom"/>
          </w:tcPr>
          <w:p w14:paraId="28B87025" w14:textId="77777777" w:rsidR="00243D20" w:rsidRPr="00321073" w:rsidRDefault="00243D20" w:rsidP="00243D20">
            <w:pPr>
              <w:rPr>
                <w:color w:val="000000" w:themeColor="text1"/>
                <w:sz w:val="16"/>
                <w:szCs w:val="16"/>
              </w:rPr>
            </w:pPr>
          </w:p>
        </w:tc>
        <w:tc>
          <w:tcPr>
            <w:tcW w:w="2410" w:type="dxa"/>
          </w:tcPr>
          <w:p w14:paraId="46B2F5BC" w14:textId="77777777" w:rsidR="00243D20" w:rsidRPr="00321073" w:rsidRDefault="00243D20" w:rsidP="00243D20">
            <w:pPr>
              <w:jc w:val="center"/>
              <w:rPr>
                <w:color w:val="000000" w:themeColor="text1"/>
                <w:sz w:val="16"/>
                <w:szCs w:val="16"/>
              </w:rPr>
            </w:pPr>
            <w:r w:rsidRPr="00321073">
              <w:rPr>
                <w:color w:val="000000" w:themeColor="text1"/>
                <w:sz w:val="16"/>
                <w:szCs w:val="16"/>
              </w:rPr>
              <w:t>(дата)</w:t>
            </w:r>
          </w:p>
        </w:tc>
        <w:tc>
          <w:tcPr>
            <w:tcW w:w="284" w:type="dxa"/>
          </w:tcPr>
          <w:p w14:paraId="5A8A1346" w14:textId="77777777" w:rsidR="00243D20" w:rsidRPr="00321073" w:rsidRDefault="00243D20" w:rsidP="00243D20">
            <w:pPr>
              <w:jc w:val="center"/>
              <w:rPr>
                <w:color w:val="000000" w:themeColor="text1"/>
                <w:sz w:val="16"/>
                <w:szCs w:val="16"/>
              </w:rPr>
            </w:pPr>
          </w:p>
        </w:tc>
      </w:tr>
      <w:tr w:rsidR="00243D20" w:rsidRPr="00321073" w14:paraId="038E60ED" w14:textId="77777777" w:rsidTr="00243D20">
        <w:trPr>
          <w:trHeight w:val="54"/>
        </w:trPr>
        <w:tc>
          <w:tcPr>
            <w:tcW w:w="9607" w:type="dxa"/>
            <w:gridSpan w:val="8"/>
            <w:vAlign w:val="bottom"/>
          </w:tcPr>
          <w:p w14:paraId="1E2500A5" w14:textId="77777777" w:rsidR="00243D20" w:rsidRPr="00321073" w:rsidRDefault="00243D20" w:rsidP="00243D20">
            <w:pPr>
              <w:rPr>
                <w:color w:val="000000" w:themeColor="text1"/>
                <w:u w:val="single"/>
              </w:rPr>
            </w:pPr>
          </w:p>
          <w:p w14:paraId="0C967836" w14:textId="77777777" w:rsidR="00243D20" w:rsidRPr="00321073" w:rsidRDefault="00243D20" w:rsidP="00243D20">
            <w:pPr>
              <w:rPr>
                <w:color w:val="000000" w:themeColor="text1"/>
                <w:sz w:val="16"/>
                <w:szCs w:val="16"/>
              </w:rPr>
            </w:pPr>
          </w:p>
        </w:tc>
      </w:tr>
      <w:tr w:rsidR="00243D20" w:rsidRPr="00321073" w14:paraId="1282D531" w14:textId="77777777" w:rsidTr="00243D20">
        <w:trPr>
          <w:trHeight w:val="54"/>
        </w:trPr>
        <w:tc>
          <w:tcPr>
            <w:tcW w:w="9607" w:type="dxa"/>
            <w:gridSpan w:val="8"/>
            <w:vAlign w:val="bottom"/>
          </w:tcPr>
          <w:p w14:paraId="08290525" w14:textId="77777777" w:rsidR="00243D20" w:rsidRPr="00321073" w:rsidRDefault="00243D20" w:rsidP="00243D20">
            <w:pPr>
              <w:rPr>
                <w:color w:val="000000" w:themeColor="text1"/>
                <w:u w:val="single"/>
              </w:rPr>
            </w:pPr>
            <w:r w:rsidRPr="00321073">
              <w:rPr>
                <w:color w:val="000000" w:themeColor="text1"/>
                <w:szCs w:val="28"/>
              </w:rPr>
              <w:t xml:space="preserve">проживающий(ая) по адресу   </w:t>
            </w:r>
            <w:permStart w:id="1367941300" w:edGrp="everyone"/>
          </w:p>
          <w:permEnd w:id="1367941300"/>
          <w:p w14:paraId="28B713E4" w14:textId="77777777" w:rsidR="00243D20" w:rsidRPr="00321073" w:rsidRDefault="00243D20" w:rsidP="00243D20">
            <w:pPr>
              <w:rPr>
                <w:color w:val="000000" w:themeColor="text1"/>
                <w:u w:val="single"/>
              </w:rPr>
            </w:pPr>
          </w:p>
        </w:tc>
      </w:tr>
    </w:tbl>
    <w:p w14:paraId="40397797" w14:textId="77777777" w:rsidR="00243D20" w:rsidRPr="00321073" w:rsidRDefault="00243D20" w:rsidP="00243D20">
      <w:pPr>
        <w:rPr>
          <w:color w:val="000000" w:themeColor="text1"/>
          <w:szCs w:val="28"/>
        </w:rPr>
      </w:pPr>
      <w:r w:rsidRPr="00321073">
        <w:rPr>
          <w:color w:val="000000" w:themeColor="text1"/>
          <w:szCs w:val="28"/>
        </w:rPr>
        <w:t>или мой представитель _________________________________________</w:t>
      </w:r>
      <w:r w:rsidRPr="00321073">
        <w:rPr>
          <w:color w:val="000000" w:themeColor="text1"/>
          <w:szCs w:val="28"/>
          <w:lang w:val="en-US"/>
        </w:rPr>
        <w:t>_______________</w:t>
      </w:r>
      <w:r w:rsidRPr="00321073">
        <w:rPr>
          <w:color w:val="000000" w:themeColor="text1"/>
          <w:szCs w:val="28"/>
        </w:rPr>
        <w:t>_____,</w:t>
      </w:r>
    </w:p>
    <w:p w14:paraId="77ADBDEF" w14:textId="77777777" w:rsidR="00243D20" w:rsidRPr="00321073" w:rsidRDefault="00243D20" w:rsidP="00243D20">
      <w:pPr>
        <w:tabs>
          <w:tab w:val="left" w:pos="3686"/>
        </w:tabs>
        <w:jc w:val="center"/>
        <w:rPr>
          <w:color w:val="000000" w:themeColor="text1"/>
          <w:sz w:val="18"/>
          <w:szCs w:val="18"/>
        </w:rPr>
      </w:pPr>
      <w:r w:rsidRPr="00321073">
        <w:rPr>
          <w:color w:val="000000" w:themeColor="text1"/>
          <w:sz w:val="18"/>
          <w:szCs w:val="18"/>
        </w:rPr>
        <w:t>(</w:t>
      </w:r>
      <w:r w:rsidRPr="00321073">
        <w:rPr>
          <w:color w:val="000000" w:themeColor="text1"/>
          <w:spacing w:val="-4"/>
          <w:sz w:val="18"/>
          <w:szCs w:val="18"/>
        </w:rPr>
        <w:t>Ф.И.О.</w:t>
      </w:r>
      <w:r w:rsidRPr="00321073">
        <w:rPr>
          <w:color w:val="000000" w:themeColor="text1"/>
          <w:sz w:val="18"/>
          <w:szCs w:val="18"/>
        </w:rPr>
        <w:t>)</w:t>
      </w:r>
    </w:p>
    <w:p w14:paraId="5F5C711C" w14:textId="77777777" w:rsidR="00243D20" w:rsidRPr="00321073" w:rsidRDefault="00243D20" w:rsidP="00243D20">
      <w:pPr>
        <w:tabs>
          <w:tab w:val="left" w:pos="3402"/>
          <w:tab w:val="left" w:pos="6237"/>
          <w:tab w:val="left" w:pos="9214"/>
        </w:tabs>
        <w:rPr>
          <w:color w:val="000000" w:themeColor="text1"/>
          <w:szCs w:val="28"/>
          <w:lang w:val="en-US"/>
        </w:rPr>
      </w:pPr>
      <w:r w:rsidRPr="00321073">
        <w:rPr>
          <w:color w:val="000000" w:themeColor="text1"/>
          <w:szCs w:val="28"/>
        </w:rPr>
        <w:t xml:space="preserve">паспорт серия </w:t>
      </w:r>
      <w:r w:rsidRPr="00321073">
        <w:rPr>
          <w:color w:val="000000" w:themeColor="text1"/>
          <w:szCs w:val="28"/>
          <w:lang w:val="en-US"/>
        </w:rPr>
        <w:t xml:space="preserve">   </w:t>
      </w:r>
      <w:r w:rsidRPr="00321073">
        <w:rPr>
          <w:color w:val="000000" w:themeColor="text1"/>
          <w:szCs w:val="28"/>
        </w:rPr>
        <w:t xml:space="preserve">____________ № __________________, </w:t>
      </w:r>
      <w:r w:rsidRPr="00321073">
        <w:rPr>
          <w:color w:val="000000" w:themeColor="text1"/>
          <w:szCs w:val="28"/>
          <w:lang w:val="en-US"/>
        </w:rPr>
        <w:t>выдан</w:t>
      </w:r>
      <w:r w:rsidRPr="00321073">
        <w:rPr>
          <w:color w:val="000000" w:themeColor="text1"/>
          <w:szCs w:val="28"/>
        </w:rPr>
        <w:t xml:space="preserve"> </w:t>
      </w:r>
      <w:r w:rsidRPr="00321073">
        <w:rPr>
          <w:color w:val="000000" w:themeColor="text1"/>
          <w:szCs w:val="28"/>
          <w:lang w:val="en-US"/>
        </w:rPr>
        <w:t xml:space="preserve">   </w:t>
      </w:r>
      <w:r w:rsidRPr="00321073">
        <w:rPr>
          <w:color w:val="000000" w:themeColor="text1"/>
          <w:szCs w:val="28"/>
          <w:u w:val="single"/>
        </w:rPr>
        <w:tab/>
      </w:r>
    </w:p>
    <w:p w14:paraId="786C1F9A" w14:textId="77777777" w:rsidR="00243D20" w:rsidRPr="00321073" w:rsidRDefault="00243D20" w:rsidP="00243D20">
      <w:pPr>
        <w:tabs>
          <w:tab w:val="left" w:pos="7797"/>
        </w:tabs>
        <w:rPr>
          <w:color w:val="000000" w:themeColor="text1"/>
          <w:sz w:val="18"/>
          <w:szCs w:val="18"/>
        </w:rPr>
      </w:pPr>
      <w:r w:rsidRPr="00321073">
        <w:rPr>
          <w:color w:val="000000" w:themeColor="text1"/>
          <w:sz w:val="18"/>
          <w:szCs w:val="18"/>
        </w:rPr>
        <w:tab/>
        <w:t>(дата)</w:t>
      </w:r>
    </w:p>
    <w:p w14:paraId="67054E61" w14:textId="77777777" w:rsidR="00243D20" w:rsidRPr="00321073" w:rsidRDefault="00243D20" w:rsidP="00243D20">
      <w:pPr>
        <w:tabs>
          <w:tab w:val="left" w:pos="9356"/>
        </w:tabs>
        <w:rPr>
          <w:color w:val="000000" w:themeColor="text1"/>
        </w:rPr>
      </w:pPr>
      <w:r w:rsidRPr="00321073">
        <w:rPr>
          <w:color w:val="000000" w:themeColor="text1"/>
          <w:szCs w:val="28"/>
          <w:u w:val="single"/>
        </w:rPr>
        <w:tab/>
      </w:r>
    </w:p>
    <w:p w14:paraId="519CCDC2" w14:textId="77777777" w:rsidR="00243D20" w:rsidRPr="00321073" w:rsidRDefault="00243D20" w:rsidP="00243D20">
      <w:pPr>
        <w:tabs>
          <w:tab w:val="left" w:pos="4536"/>
        </w:tabs>
        <w:rPr>
          <w:color w:val="000000" w:themeColor="text1"/>
          <w:sz w:val="18"/>
          <w:szCs w:val="18"/>
        </w:rPr>
      </w:pPr>
      <w:r w:rsidRPr="00321073">
        <w:rPr>
          <w:color w:val="000000" w:themeColor="text1"/>
          <w:sz w:val="18"/>
          <w:szCs w:val="18"/>
        </w:rPr>
        <w:tab/>
        <w:t>(кем)</w:t>
      </w:r>
    </w:p>
    <w:p w14:paraId="078E623F" w14:textId="77777777" w:rsidR="00243D20" w:rsidRPr="00321073" w:rsidRDefault="00243D20" w:rsidP="00243D20">
      <w:pPr>
        <w:tabs>
          <w:tab w:val="left" w:pos="9214"/>
        </w:tabs>
        <w:jc w:val="both"/>
        <w:rPr>
          <w:color w:val="000000" w:themeColor="text1"/>
          <w:szCs w:val="28"/>
        </w:rPr>
      </w:pPr>
      <w:r w:rsidRPr="00321073">
        <w:rPr>
          <w:color w:val="000000" w:themeColor="text1"/>
          <w:szCs w:val="28"/>
          <w:u w:val="single"/>
        </w:rPr>
        <w:tab/>
      </w:r>
      <w:r w:rsidRPr="00321073">
        <w:rPr>
          <w:color w:val="000000" w:themeColor="text1"/>
          <w:szCs w:val="28"/>
        </w:rPr>
        <w:t>,</w:t>
      </w:r>
    </w:p>
    <w:p w14:paraId="7C5BCB66" w14:textId="77777777" w:rsidR="00243D20" w:rsidRPr="00321073" w:rsidRDefault="00243D20" w:rsidP="00243D20">
      <w:pPr>
        <w:tabs>
          <w:tab w:val="left" w:pos="9214"/>
        </w:tabs>
        <w:rPr>
          <w:color w:val="000000" w:themeColor="text1"/>
          <w:szCs w:val="28"/>
        </w:rPr>
      </w:pPr>
      <w:r w:rsidRPr="00321073">
        <w:rPr>
          <w:color w:val="000000" w:themeColor="text1"/>
          <w:szCs w:val="28"/>
        </w:rPr>
        <w:t>проживающий (ая) по адресу _________</w:t>
      </w:r>
      <w:r w:rsidRPr="00321073">
        <w:rPr>
          <w:color w:val="000000" w:themeColor="text1"/>
          <w:szCs w:val="28"/>
          <w:u w:val="single"/>
        </w:rPr>
        <w:tab/>
        <w:t xml:space="preserve">, </w:t>
      </w:r>
      <w:r w:rsidRPr="00321073">
        <w:rPr>
          <w:color w:val="000000" w:themeColor="text1"/>
          <w:szCs w:val="28"/>
        </w:rPr>
        <w:t>действующий на основании _______________________________________________________,</w:t>
      </w:r>
    </w:p>
    <w:p w14:paraId="6896F0F4" w14:textId="77777777" w:rsidR="00243D20" w:rsidRPr="00321073" w:rsidRDefault="00243D20" w:rsidP="00243D20">
      <w:pPr>
        <w:jc w:val="center"/>
        <w:rPr>
          <w:color w:val="000000" w:themeColor="text1"/>
          <w:sz w:val="18"/>
          <w:szCs w:val="18"/>
        </w:rPr>
      </w:pPr>
      <w:r w:rsidRPr="00321073">
        <w:rPr>
          <w:color w:val="000000" w:themeColor="text1"/>
          <w:sz w:val="18"/>
          <w:szCs w:val="18"/>
        </w:rPr>
        <w:t xml:space="preserve">(реквизиты доверенности или документа, </w:t>
      </w:r>
    </w:p>
    <w:p w14:paraId="01A6A5DF" w14:textId="77777777" w:rsidR="00243D20" w:rsidRPr="00321073" w:rsidRDefault="00243D20" w:rsidP="00243D20">
      <w:pPr>
        <w:rPr>
          <w:color w:val="000000" w:themeColor="text1"/>
          <w:sz w:val="18"/>
          <w:szCs w:val="18"/>
        </w:rPr>
      </w:pPr>
      <w:r w:rsidRPr="00321073">
        <w:rPr>
          <w:color w:val="000000" w:themeColor="text1"/>
          <w:sz w:val="18"/>
          <w:szCs w:val="18"/>
        </w:rPr>
        <w:t>__________________________________________________________________________________________________________</w:t>
      </w:r>
    </w:p>
    <w:p w14:paraId="71361EB2" w14:textId="77777777" w:rsidR="00243D20" w:rsidRPr="00321073" w:rsidRDefault="00243D20" w:rsidP="00243D20">
      <w:pPr>
        <w:jc w:val="center"/>
        <w:rPr>
          <w:color w:val="000000" w:themeColor="text1"/>
          <w:sz w:val="18"/>
          <w:szCs w:val="18"/>
        </w:rPr>
      </w:pPr>
      <w:r w:rsidRPr="00321073">
        <w:rPr>
          <w:color w:val="000000" w:themeColor="text1"/>
          <w:sz w:val="18"/>
          <w:szCs w:val="18"/>
        </w:rPr>
        <w:t>подтверждающего полномочия представителя)</w:t>
      </w:r>
    </w:p>
    <w:p w14:paraId="444485D5" w14:textId="77777777" w:rsidR="00243D20" w:rsidRPr="00321073" w:rsidRDefault="00243D20" w:rsidP="00243D20">
      <w:pPr>
        <w:tabs>
          <w:tab w:val="left" w:pos="9214"/>
        </w:tabs>
        <w:jc w:val="both"/>
        <w:rPr>
          <w:color w:val="000000" w:themeColor="text1"/>
          <w:szCs w:val="28"/>
        </w:rPr>
      </w:pPr>
      <w:r w:rsidRPr="00321073">
        <w:rPr>
          <w:color w:val="000000" w:themeColor="text1"/>
          <w:szCs w:val="28"/>
        </w:rPr>
        <w:t>даю своей волей и в своем интересе согласие _____________________________________</w:t>
      </w:r>
    </w:p>
    <w:p w14:paraId="13CF0271" w14:textId="77777777" w:rsidR="00243D20" w:rsidRPr="00321073" w:rsidRDefault="00243D20" w:rsidP="00243D20">
      <w:pPr>
        <w:tabs>
          <w:tab w:val="left" w:pos="9214"/>
        </w:tabs>
        <w:rPr>
          <w:color w:val="000000" w:themeColor="text1"/>
          <w:szCs w:val="28"/>
        </w:rPr>
      </w:pPr>
      <w:r w:rsidRPr="00321073">
        <w:rPr>
          <w:color w:val="000000" w:themeColor="text1"/>
          <w:szCs w:val="28"/>
        </w:rPr>
        <w:t>________________________________________________________________________________</w:t>
      </w:r>
    </w:p>
    <w:p w14:paraId="079D5629" w14:textId="77777777" w:rsidR="00243D20" w:rsidRPr="00321073" w:rsidRDefault="00243D20" w:rsidP="00243D20">
      <w:pPr>
        <w:tabs>
          <w:tab w:val="left" w:pos="9214"/>
        </w:tabs>
        <w:jc w:val="center"/>
        <w:rPr>
          <w:color w:val="000000" w:themeColor="text1"/>
          <w:sz w:val="18"/>
          <w:szCs w:val="18"/>
        </w:rPr>
      </w:pPr>
      <w:r w:rsidRPr="00321073">
        <w:rPr>
          <w:color w:val="000000" w:themeColor="text1"/>
          <w:sz w:val="18"/>
          <w:szCs w:val="18"/>
        </w:rPr>
        <w:t>(наименование организации и адрес оператора, получающего согласие субъекта персональных данных)</w:t>
      </w:r>
    </w:p>
    <w:p w14:paraId="39FF23B5" w14:textId="77777777" w:rsidR="00243D20" w:rsidRPr="00321073" w:rsidRDefault="00243D20" w:rsidP="00243D20">
      <w:pPr>
        <w:tabs>
          <w:tab w:val="left" w:pos="9214"/>
        </w:tabs>
        <w:jc w:val="right"/>
        <w:rPr>
          <w:color w:val="000000" w:themeColor="text1"/>
          <w:szCs w:val="28"/>
        </w:rPr>
      </w:pPr>
      <w:r w:rsidRPr="00321073">
        <w:rPr>
          <w:color w:val="000000" w:themeColor="text1"/>
          <w:szCs w:val="28"/>
        </w:rPr>
        <w:t>_________________________________________________________________________________</w:t>
      </w:r>
    </w:p>
    <w:p w14:paraId="0C09B52B" w14:textId="77777777" w:rsidR="00243D20" w:rsidRPr="00321073" w:rsidRDefault="00243D20" w:rsidP="00243D20">
      <w:pPr>
        <w:tabs>
          <w:tab w:val="left" w:pos="9214"/>
        </w:tabs>
        <w:jc w:val="right"/>
        <w:rPr>
          <w:color w:val="000000" w:themeColor="text1"/>
          <w:szCs w:val="28"/>
        </w:rPr>
      </w:pPr>
      <w:r w:rsidRPr="00321073">
        <w:rPr>
          <w:color w:val="000000" w:themeColor="text1"/>
          <w:szCs w:val="28"/>
        </w:rPr>
        <w:t>на обработку следующих моих персональных данных: ____________________</w:t>
      </w:r>
    </w:p>
    <w:p w14:paraId="6B77E100" w14:textId="77777777" w:rsidR="00243D20" w:rsidRPr="00321073" w:rsidRDefault="00243D20" w:rsidP="00243D20">
      <w:pPr>
        <w:tabs>
          <w:tab w:val="left" w:pos="9214"/>
        </w:tabs>
        <w:jc w:val="right"/>
        <w:rPr>
          <w:color w:val="000000" w:themeColor="text1"/>
          <w:szCs w:val="28"/>
        </w:rPr>
      </w:pPr>
      <w:r w:rsidRPr="00321073">
        <w:rPr>
          <w:color w:val="000000" w:themeColor="text1"/>
          <w:szCs w:val="28"/>
        </w:rPr>
        <w:t>___________________________________________________________________________________</w:t>
      </w:r>
    </w:p>
    <w:p w14:paraId="70FFA78C" w14:textId="77777777" w:rsidR="00243D20" w:rsidRPr="00321073" w:rsidRDefault="00243D20" w:rsidP="00243D20">
      <w:pPr>
        <w:jc w:val="center"/>
        <w:rPr>
          <w:color w:val="000000" w:themeColor="text1"/>
          <w:sz w:val="18"/>
          <w:szCs w:val="18"/>
        </w:rPr>
      </w:pPr>
      <w:r w:rsidRPr="00321073">
        <w:rPr>
          <w:color w:val="000000" w:themeColor="text1"/>
          <w:sz w:val="18"/>
          <w:szCs w:val="18"/>
        </w:rPr>
        <w:t xml:space="preserve"> (состав персональных данных)</w:t>
      </w:r>
    </w:p>
    <w:p w14:paraId="1ACB8B17" w14:textId="77777777" w:rsidR="00243D20" w:rsidRPr="00321073" w:rsidRDefault="00243D20" w:rsidP="00243D20">
      <w:pPr>
        <w:jc w:val="right"/>
        <w:rPr>
          <w:color w:val="000000" w:themeColor="text1"/>
          <w:szCs w:val="28"/>
        </w:rPr>
      </w:pPr>
      <w:r w:rsidRPr="00321073">
        <w:rPr>
          <w:color w:val="000000" w:themeColor="text1"/>
          <w:szCs w:val="28"/>
        </w:rPr>
        <w:t>___________________________________________________________________________________</w:t>
      </w:r>
    </w:p>
    <w:p w14:paraId="0DA3B41F" w14:textId="77777777" w:rsidR="00243D20" w:rsidRPr="00321073" w:rsidRDefault="00243D20" w:rsidP="00243D20">
      <w:pPr>
        <w:jc w:val="right"/>
        <w:rPr>
          <w:color w:val="000000" w:themeColor="text1"/>
          <w:szCs w:val="28"/>
        </w:rPr>
      </w:pPr>
      <w:r w:rsidRPr="00321073">
        <w:rPr>
          <w:color w:val="000000" w:themeColor="text1"/>
          <w:szCs w:val="28"/>
        </w:rPr>
        <w:t>___________________________________________________________________________________</w:t>
      </w:r>
    </w:p>
    <w:p w14:paraId="5C41B6AB" w14:textId="77777777" w:rsidR="00243D20" w:rsidRPr="00321073" w:rsidRDefault="00243D20" w:rsidP="00243D20">
      <w:pPr>
        <w:jc w:val="right"/>
        <w:rPr>
          <w:color w:val="000000" w:themeColor="text1"/>
          <w:szCs w:val="28"/>
        </w:rPr>
      </w:pPr>
      <w:r w:rsidRPr="00321073">
        <w:rPr>
          <w:color w:val="000000" w:themeColor="text1"/>
          <w:szCs w:val="28"/>
        </w:rPr>
        <w:t>с целью____________________________________________________________________________</w:t>
      </w:r>
    </w:p>
    <w:p w14:paraId="60099ACE" w14:textId="77777777" w:rsidR="00243D20" w:rsidRPr="00321073" w:rsidRDefault="00243D20" w:rsidP="00243D20">
      <w:pPr>
        <w:jc w:val="center"/>
        <w:rPr>
          <w:color w:val="000000" w:themeColor="text1"/>
          <w:sz w:val="18"/>
          <w:szCs w:val="18"/>
        </w:rPr>
      </w:pPr>
      <w:r w:rsidRPr="00321073">
        <w:rPr>
          <w:color w:val="000000" w:themeColor="text1"/>
          <w:sz w:val="18"/>
          <w:szCs w:val="18"/>
        </w:rPr>
        <w:t>(указать цель предоставления персональный данных)</w:t>
      </w:r>
    </w:p>
    <w:p w14:paraId="6B84C51F" w14:textId="77777777" w:rsidR="00243D20" w:rsidRPr="00321073" w:rsidRDefault="00243D20" w:rsidP="00243D20">
      <w:pPr>
        <w:ind w:firstLine="567"/>
        <w:jc w:val="both"/>
        <w:rPr>
          <w:color w:val="000000" w:themeColor="text1"/>
          <w:szCs w:val="28"/>
        </w:rPr>
      </w:pPr>
      <w:r w:rsidRPr="00321073">
        <w:rPr>
          <w:color w:val="000000" w:themeColor="text1"/>
          <w:szCs w:val="28"/>
        </w:rPr>
        <w:t>В указанных целях я даю согласие на осуществление следующих действий с моими персональными данными: сбор, систематизация, накопление, хранение, уточнение (обновление, изменение), извлечение, использование, обезличивание, блокирование, удаление, уничтожение.</w:t>
      </w:r>
    </w:p>
    <w:p w14:paraId="5F8B32DE" w14:textId="77777777" w:rsidR="00243D20" w:rsidRPr="00321073" w:rsidRDefault="00243D20" w:rsidP="00243D20">
      <w:pPr>
        <w:ind w:firstLine="567"/>
        <w:jc w:val="both"/>
        <w:rPr>
          <w:color w:val="000000" w:themeColor="text1"/>
          <w:szCs w:val="28"/>
        </w:rPr>
      </w:pPr>
      <w:r w:rsidRPr="00321073">
        <w:rPr>
          <w:color w:val="000000" w:themeColor="text1"/>
          <w:szCs w:val="28"/>
        </w:rPr>
        <w:t>Обработка моих персональных данных может осуществляться как автоматизированным, так и неавтоматизированным способом.</w:t>
      </w:r>
    </w:p>
    <w:p w14:paraId="7A2B4B2F" w14:textId="77777777" w:rsidR="00243D20" w:rsidRPr="00321073" w:rsidRDefault="00243D20" w:rsidP="00243D20">
      <w:pPr>
        <w:ind w:firstLine="567"/>
        <w:jc w:val="both"/>
        <w:rPr>
          <w:rFonts w:cs="Calibri"/>
          <w:color w:val="000000" w:themeColor="text1"/>
        </w:rPr>
      </w:pPr>
      <w:r w:rsidRPr="00321073">
        <w:rPr>
          <w:rFonts w:cs="Calibri"/>
          <w:color w:val="000000" w:themeColor="text1"/>
        </w:rPr>
        <w:t>Я ознакомлен (а) с тем, что:</w:t>
      </w:r>
    </w:p>
    <w:p w14:paraId="69F0306D" w14:textId="77777777" w:rsidR="00243D20" w:rsidRPr="00321073" w:rsidRDefault="00243D20" w:rsidP="00243D20">
      <w:pPr>
        <w:jc w:val="both"/>
        <w:rPr>
          <w:rFonts w:cs="Calibri"/>
          <w:color w:val="000000" w:themeColor="text1"/>
        </w:rPr>
      </w:pPr>
      <w:r w:rsidRPr="00321073">
        <w:rPr>
          <w:rFonts w:cs="Calibri"/>
          <w:color w:val="000000" w:themeColor="text1"/>
        </w:rPr>
        <w:t>согласие на обработку персональных данных действует с даты его подписания __________________________________________________________________________________;</w:t>
      </w:r>
    </w:p>
    <w:p w14:paraId="3E7EA43C" w14:textId="77777777" w:rsidR="00243D20" w:rsidRPr="00321073" w:rsidRDefault="00243D20" w:rsidP="00243D20">
      <w:pPr>
        <w:jc w:val="center"/>
        <w:rPr>
          <w:color w:val="000000" w:themeColor="text1"/>
          <w:szCs w:val="28"/>
        </w:rPr>
      </w:pPr>
      <w:r w:rsidRPr="00321073">
        <w:rPr>
          <w:color w:val="000000" w:themeColor="text1"/>
          <w:sz w:val="18"/>
          <w:szCs w:val="18"/>
        </w:rPr>
        <w:t xml:space="preserve">                        (</w:t>
      </w:r>
      <w:r w:rsidRPr="00321073">
        <w:rPr>
          <w:rFonts w:cs="Calibri"/>
          <w:color w:val="000000" w:themeColor="text1"/>
          <w:sz w:val="18"/>
          <w:szCs w:val="18"/>
        </w:rPr>
        <w:t>до</w:t>
      </w:r>
      <w:r w:rsidRPr="00321073">
        <w:rPr>
          <w:color w:val="000000" w:themeColor="text1"/>
          <w:sz w:val="18"/>
          <w:szCs w:val="18"/>
        </w:rPr>
        <w:t xml:space="preserve"> достижения целей обработки персональных данных либо указать срок действия согласия)</w:t>
      </w:r>
    </w:p>
    <w:p w14:paraId="1B6F5516" w14:textId="77777777" w:rsidR="00243D20" w:rsidRPr="00321073" w:rsidRDefault="00243D20" w:rsidP="00243D20">
      <w:pPr>
        <w:jc w:val="both"/>
        <w:rPr>
          <w:color w:val="000000" w:themeColor="text1"/>
          <w:szCs w:val="28"/>
        </w:rPr>
      </w:pPr>
      <w:r w:rsidRPr="00321073">
        <w:rPr>
          <w:color w:val="000000" w:themeColor="text1"/>
          <w:szCs w:val="28"/>
        </w:rPr>
        <w:t>согласие на обработку персональных данных может быть отозвано путем подачи письменного заявления.</w:t>
      </w:r>
    </w:p>
    <w:p w14:paraId="191FE4D1" w14:textId="77777777" w:rsidR="00243D20" w:rsidRPr="00321073" w:rsidRDefault="00243D20" w:rsidP="00243D20">
      <w:pPr>
        <w:jc w:val="both"/>
        <w:rPr>
          <w:color w:val="000000" w:themeColor="text1"/>
          <w:szCs w:val="28"/>
        </w:rPr>
      </w:pPr>
    </w:p>
    <w:p w14:paraId="7799E5C3" w14:textId="77777777" w:rsidR="00243D20" w:rsidRPr="00321073" w:rsidRDefault="00243D20" w:rsidP="00243D20">
      <w:pPr>
        <w:tabs>
          <w:tab w:val="left" w:pos="851"/>
          <w:tab w:val="left" w:pos="2835"/>
          <w:tab w:val="left" w:pos="3686"/>
          <w:tab w:val="left" w:pos="6237"/>
          <w:tab w:val="left" w:pos="9214"/>
        </w:tabs>
        <w:jc w:val="both"/>
        <w:rPr>
          <w:color w:val="000000" w:themeColor="text1"/>
          <w:szCs w:val="28"/>
        </w:rPr>
      </w:pPr>
      <w:r w:rsidRPr="00321073">
        <w:rPr>
          <w:color w:val="000000" w:themeColor="text1"/>
          <w:szCs w:val="28"/>
        </w:rPr>
        <w:t>«</w:t>
      </w:r>
      <w:r w:rsidRPr="00321073">
        <w:rPr>
          <w:color w:val="000000" w:themeColor="text1"/>
          <w:szCs w:val="28"/>
          <w:u w:val="single"/>
        </w:rPr>
        <w:tab/>
      </w:r>
      <w:r w:rsidRPr="00321073">
        <w:rPr>
          <w:color w:val="000000" w:themeColor="text1"/>
          <w:szCs w:val="28"/>
        </w:rPr>
        <w:t>» </w:t>
      </w:r>
      <w:r w:rsidRPr="00321073">
        <w:rPr>
          <w:color w:val="000000" w:themeColor="text1"/>
          <w:szCs w:val="28"/>
          <w:u w:val="single"/>
        </w:rPr>
        <w:tab/>
      </w:r>
      <w:r w:rsidRPr="00321073">
        <w:rPr>
          <w:color w:val="000000" w:themeColor="text1"/>
          <w:szCs w:val="28"/>
        </w:rPr>
        <w:t xml:space="preserve"> 20</w:t>
      </w:r>
      <w:r w:rsidRPr="00321073">
        <w:rPr>
          <w:color w:val="000000" w:themeColor="text1"/>
          <w:szCs w:val="28"/>
          <w:u w:val="single"/>
        </w:rPr>
        <w:tab/>
      </w:r>
      <w:r w:rsidRPr="00321073">
        <w:rPr>
          <w:color w:val="000000" w:themeColor="text1"/>
          <w:szCs w:val="28"/>
        </w:rPr>
        <w:t xml:space="preserve"> г. </w:t>
      </w:r>
      <w:r w:rsidRPr="00321073">
        <w:rPr>
          <w:color w:val="000000" w:themeColor="text1"/>
          <w:szCs w:val="28"/>
          <w:u w:val="single"/>
        </w:rPr>
        <w:tab/>
      </w:r>
      <w:r w:rsidRPr="00321073">
        <w:rPr>
          <w:color w:val="000000" w:themeColor="text1"/>
          <w:szCs w:val="28"/>
        </w:rPr>
        <w:t xml:space="preserve"> </w:t>
      </w:r>
      <w:r w:rsidRPr="00321073">
        <w:rPr>
          <w:color w:val="000000" w:themeColor="text1"/>
          <w:szCs w:val="28"/>
          <w:u w:val="single"/>
        </w:rPr>
        <w:tab/>
      </w:r>
    </w:p>
    <w:p w14:paraId="661060C0" w14:textId="77777777" w:rsidR="00243D20" w:rsidRPr="007F047C" w:rsidRDefault="00243D20" w:rsidP="00243D20">
      <w:pPr>
        <w:tabs>
          <w:tab w:val="left" w:pos="1701"/>
          <w:tab w:val="left" w:pos="4395"/>
          <w:tab w:val="left" w:pos="6804"/>
        </w:tabs>
        <w:spacing w:after="480"/>
        <w:jc w:val="both"/>
        <w:rPr>
          <w:lang w:val="x-none" w:eastAsia="x-none"/>
        </w:rPr>
        <w:sectPr w:rsidR="00243D20" w:rsidRPr="007F047C" w:rsidSect="00243D20">
          <w:pgSz w:w="11906" w:h="16838" w:code="9"/>
          <w:pgMar w:top="851" w:right="851" w:bottom="1134" w:left="851" w:header="794" w:footer="794" w:gutter="0"/>
          <w:pgNumType w:start="1"/>
          <w:cols w:space="708"/>
          <w:titlePg/>
          <w:docGrid w:linePitch="360"/>
        </w:sectPr>
      </w:pPr>
      <w:r w:rsidRPr="00321073">
        <w:rPr>
          <w:color w:val="000000" w:themeColor="text1"/>
          <w:sz w:val="18"/>
          <w:szCs w:val="18"/>
        </w:rPr>
        <w:tab/>
      </w:r>
      <w:r w:rsidRPr="00321073">
        <w:rPr>
          <w:color w:val="000000" w:themeColor="text1"/>
          <w:sz w:val="18"/>
          <w:szCs w:val="18"/>
        </w:rPr>
        <w:tab/>
        <w:t xml:space="preserve">       (подпись)</w:t>
      </w:r>
      <w:r w:rsidRPr="00321073">
        <w:rPr>
          <w:color w:val="000000" w:themeColor="text1"/>
          <w:sz w:val="18"/>
          <w:szCs w:val="18"/>
        </w:rPr>
        <w:tab/>
        <w:t>(расшифровка подписи)</w:t>
      </w:r>
    </w:p>
    <w:p w14:paraId="3AABD7C3" w14:textId="2DD4B665" w:rsidR="00094E8A" w:rsidRPr="00DF6414" w:rsidRDefault="004F1507" w:rsidP="00243D20">
      <w:pPr>
        <w:jc w:val="center"/>
        <w:rPr>
          <w:sz w:val="28"/>
          <w:szCs w:val="28"/>
        </w:rPr>
      </w:pPr>
      <w:r>
        <w:rPr>
          <w:sz w:val="28"/>
          <w:szCs w:val="28"/>
        </w:rPr>
        <w:lastRenderedPageBreak/>
        <w:t xml:space="preserve">                                                                                                                        </w:t>
      </w:r>
      <w:r w:rsidR="00094E8A" w:rsidRPr="00DF6414">
        <w:rPr>
          <w:sz w:val="28"/>
          <w:szCs w:val="28"/>
        </w:rPr>
        <w:t>Приложение № 1.4</w:t>
      </w:r>
    </w:p>
    <w:p w14:paraId="6D81256F" w14:textId="7154CF9C" w:rsidR="00094E8A" w:rsidRPr="00DF6414" w:rsidRDefault="00094E8A" w:rsidP="00094E8A">
      <w:pPr>
        <w:spacing w:line="240" w:lineRule="exact"/>
        <w:ind w:left="10773"/>
        <w:rPr>
          <w:sz w:val="28"/>
          <w:szCs w:val="28"/>
        </w:rPr>
      </w:pPr>
      <w:r w:rsidRPr="00DF6414">
        <w:rPr>
          <w:sz w:val="28"/>
          <w:szCs w:val="28"/>
        </w:rPr>
        <w:t xml:space="preserve">к </w:t>
      </w:r>
      <w:r w:rsidR="00F8792E" w:rsidRPr="00DF6414">
        <w:rPr>
          <w:sz w:val="28"/>
          <w:szCs w:val="28"/>
        </w:rPr>
        <w:t>документации о закупке</w:t>
      </w:r>
      <w:r w:rsidR="00031312" w:rsidRPr="00DF6414">
        <w:rPr>
          <w:sz w:val="28"/>
          <w:szCs w:val="28"/>
        </w:rPr>
        <w:t xml:space="preserve"> </w:t>
      </w:r>
    </w:p>
    <w:p w14:paraId="0E860C1D" w14:textId="77777777" w:rsidR="00094E8A" w:rsidRPr="00DF6414" w:rsidRDefault="00094E8A" w:rsidP="00094E8A">
      <w:pPr>
        <w:pStyle w:val="20"/>
        <w:keepNext w:val="0"/>
        <w:widowControl w:val="0"/>
        <w:spacing w:before="0" w:after="0"/>
        <w:ind w:left="567"/>
        <w:jc w:val="center"/>
        <w:rPr>
          <w:rFonts w:ascii="Times New Roman" w:hAnsi="Times New Roman"/>
          <w:i w:val="0"/>
        </w:rPr>
      </w:pPr>
    </w:p>
    <w:p w14:paraId="478B6085" w14:textId="77777777" w:rsidR="00094E8A" w:rsidRPr="00DF6414" w:rsidRDefault="00094E8A" w:rsidP="00094E8A">
      <w:pPr>
        <w:pStyle w:val="20"/>
        <w:keepNext w:val="0"/>
        <w:widowControl w:val="0"/>
        <w:spacing w:before="0" w:after="0"/>
        <w:ind w:left="567"/>
        <w:jc w:val="center"/>
        <w:rPr>
          <w:rFonts w:ascii="Times New Roman" w:hAnsi="Times New Roman"/>
          <w:i w:val="0"/>
        </w:rPr>
      </w:pPr>
      <w:r w:rsidRPr="00DF6414">
        <w:rPr>
          <w:rFonts w:ascii="Times New Roman" w:hAnsi="Times New Roman"/>
          <w:i w:val="0"/>
        </w:rPr>
        <w:t>Критерии и порядок оценки и сопоставления конкурсных заявок</w:t>
      </w:r>
    </w:p>
    <w:p w14:paraId="490299B2" w14:textId="77777777" w:rsidR="00094E8A" w:rsidRPr="00DF6414" w:rsidRDefault="00094E8A" w:rsidP="00094E8A">
      <w:pPr>
        <w:rPr>
          <w:lang w:eastAsia="x-none"/>
        </w:rPr>
      </w:pPr>
    </w:p>
    <w:p w14:paraId="03CF112B" w14:textId="5DAD9299" w:rsidR="00094E8A" w:rsidRPr="00DF6414" w:rsidRDefault="00094E8A" w:rsidP="00094E8A">
      <w:pPr>
        <w:pStyle w:val="a9"/>
        <w:numPr>
          <w:ilvl w:val="0"/>
          <w:numId w:val="26"/>
        </w:numPr>
        <w:ind w:left="0" w:firstLine="568"/>
        <w:rPr>
          <w:sz w:val="28"/>
          <w:szCs w:val="28"/>
        </w:rPr>
      </w:pPr>
      <w:r w:rsidRPr="00DF6414">
        <w:rPr>
          <w:sz w:val="28"/>
          <w:szCs w:val="28"/>
        </w:rPr>
        <w:t xml:space="preserve">При сопоставлении заявок и определении победителя конкурса оцениваются: </w:t>
      </w:r>
    </w:p>
    <w:p w14:paraId="6089E437" w14:textId="48A10B6B" w:rsidR="00F30DBE" w:rsidRPr="00DF6414" w:rsidRDefault="00F30DBE" w:rsidP="00F30DBE">
      <w:pPr>
        <w:pStyle w:val="a9"/>
        <w:ind w:left="568" w:firstLine="0"/>
        <w:jc w:val="right"/>
        <w:rPr>
          <w:sz w:val="28"/>
          <w:szCs w:val="28"/>
        </w:rPr>
      </w:pPr>
      <w:r w:rsidRPr="00DF6414">
        <w:rPr>
          <w:sz w:val="28"/>
          <w:szCs w:val="28"/>
        </w:rPr>
        <w:t>Таблица № 1</w:t>
      </w:r>
    </w:p>
    <w:p w14:paraId="33D13608" w14:textId="77777777" w:rsidR="00582AA7" w:rsidRPr="00DF6414" w:rsidRDefault="00582AA7" w:rsidP="00F30DBE">
      <w:pPr>
        <w:pStyle w:val="a9"/>
        <w:ind w:left="568" w:firstLine="0"/>
        <w:jc w:val="right"/>
        <w:rPr>
          <w:sz w:val="28"/>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297"/>
        <w:gridCol w:w="2761"/>
        <w:gridCol w:w="9146"/>
      </w:tblGrid>
      <w:tr w:rsidR="00243D20" w:rsidRPr="0055226B" w14:paraId="42990C22" w14:textId="77777777" w:rsidTr="00243D20">
        <w:trPr>
          <w:trHeight w:val="895"/>
        </w:trPr>
        <w:tc>
          <w:tcPr>
            <w:tcW w:w="817" w:type="dxa"/>
            <w:tcBorders>
              <w:bottom w:val="single" w:sz="4" w:space="0" w:color="auto"/>
            </w:tcBorders>
            <w:vAlign w:val="center"/>
          </w:tcPr>
          <w:p w14:paraId="54E05261" w14:textId="77777777" w:rsidR="00243D20" w:rsidRPr="0055226B" w:rsidRDefault="00243D20" w:rsidP="00243D20">
            <w:pPr>
              <w:tabs>
                <w:tab w:val="left" w:pos="1418"/>
              </w:tabs>
              <w:suppressAutoHyphens/>
              <w:jc w:val="center"/>
              <w:rPr>
                <w:rFonts w:eastAsia="MS Mincho"/>
                <w:b/>
              </w:rPr>
            </w:pPr>
            <w:r w:rsidRPr="0055226B">
              <w:rPr>
                <w:rFonts w:eastAsia="MS Mincho"/>
                <w:b/>
              </w:rPr>
              <w:t>№ критерия</w:t>
            </w:r>
          </w:p>
        </w:tc>
        <w:tc>
          <w:tcPr>
            <w:tcW w:w="2297" w:type="dxa"/>
            <w:tcBorders>
              <w:bottom w:val="single" w:sz="4" w:space="0" w:color="auto"/>
            </w:tcBorders>
            <w:vAlign w:val="center"/>
          </w:tcPr>
          <w:p w14:paraId="3CC53060" w14:textId="77777777" w:rsidR="00243D20" w:rsidRPr="0055226B" w:rsidRDefault="00243D20" w:rsidP="00243D20">
            <w:pPr>
              <w:tabs>
                <w:tab w:val="left" w:pos="1418"/>
              </w:tabs>
              <w:suppressAutoHyphens/>
              <w:jc w:val="center"/>
              <w:rPr>
                <w:rFonts w:eastAsia="MS Mincho"/>
                <w:b/>
              </w:rPr>
            </w:pPr>
            <w:r w:rsidRPr="0055226B">
              <w:rPr>
                <w:rFonts w:eastAsia="MS Mincho"/>
                <w:b/>
              </w:rPr>
              <w:t>Наименование критерия/</w:t>
            </w:r>
          </w:p>
          <w:p w14:paraId="73DDA43F" w14:textId="77777777" w:rsidR="00243D20" w:rsidRPr="0055226B" w:rsidRDefault="00243D20" w:rsidP="00243D20">
            <w:pPr>
              <w:tabs>
                <w:tab w:val="left" w:pos="1418"/>
              </w:tabs>
              <w:suppressAutoHyphens/>
              <w:jc w:val="center"/>
              <w:rPr>
                <w:rFonts w:eastAsia="MS Mincho"/>
                <w:b/>
              </w:rPr>
            </w:pPr>
            <w:r w:rsidRPr="0055226B">
              <w:rPr>
                <w:rFonts w:eastAsia="MS Mincho"/>
                <w:b/>
              </w:rPr>
              <w:t>подкритерия</w:t>
            </w:r>
          </w:p>
        </w:tc>
        <w:tc>
          <w:tcPr>
            <w:tcW w:w="2761" w:type="dxa"/>
            <w:tcBorders>
              <w:bottom w:val="single" w:sz="4" w:space="0" w:color="auto"/>
            </w:tcBorders>
            <w:vAlign w:val="center"/>
          </w:tcPr>
          <w:p w14:paraId="18F2E8C5" w14:textId="77777777" w:rsidR="00243D20" w:rsidRPr="0055226B" w:rsidRDefault="00243D20" w:rsidP="00243D20">
            <w:pPr>
              <w:tabs>
                <w:tab w:val="left" w:pos="1418"/>
              </w:tabs>
              <w:suppressAutoHyphens/>
              <w:jc w:val="center"/>
              <w:rPr>
                <w:rFonts w:eastAsia="MS Mincho"/>
                <w:b/>
              </w:rPr>
            </w:pPr>
            <w:r w:rsidRPr="0055226B">
              <w:rPr>
                <w:rFonts w:eastAsia="MS Mincho"/>
                <w:b/>
              </w:rPr>
              <w:t>Значимость критерия</w:t>
            </w:r>
          </w:p>
        </w:tc>
        <w:tc>
          <w:tcPr>
            <w:tcW w:w="9146" w:type="dxa"/>
            <w:tcBorders>
              <w:bottom w:val="single" w:sz="4" w:space="0" w:color="auto"/>
            </w:tcBorders>
            <w:vAlign w:val="center"/>
          </w:tcPr>
          <w:p w14:paraId="39D885FD" w14:textId="77777777" w:rsidR="00243D20" w:rsidRPr="0055226B" w:rsidRDefault="00243D20" w:rsidP="00243D20">
            <w:pPr>
              <w:tabs>
                <w:tab w:val="left" w:pos="1418"/>
              </w:tabs>
              <w:suppressAutoHyphens/>
              <w:jc w:val="center"/>
              <w:rPr>
                <w:rFonts w:eastAsia="MS Mincho"/>
                <w:b/>
              </w:rPr>
            </w:pPr>
            <w:r w:rsidRPr="0055226B">
              <w:rPr>
                <w:rFonts w:eastAsia="MS Mincho"/>
                <w:b/>
              </w:rPr>
              <w:t>Порядок оценки по критерию</w:t>
            </w:r>
          </w:p>
        </w:tc>
      </w:tr>
      <w:tr w:rsidR="00243D20" w:rsidRPr="0055226B" w14:paraId="344476C9" w14:textId="77777777" w:rsidTr="00243D20">
        <w:trPr>
          <w:trHeight w:val="70"/>
        </w:trPr>
        <w:tc>
          <w:tcPr>
            <w:tcW w:w="817" w:type="dxa"/>
            <w:tcBorders>
              <w:top w:val="single" w:sz="4" w:space="0" w:color="auto"/>
              <w:bottom w:val="single" w:sz="4" w:space="0" w:color="auto"/>
              <w:right w:val="single" w:sz="4" w:space="0" w:color="auto"/>
            </w:tcBorders>
          </w:tcPr>
          <w:p w14:paraId="04734A4C" w14:textId="77777777" w:rsidR="00243D20" w:rsidRPr="0055588E" w:rsidRDefault="00243D20" w:rsidP="00243D20">
            <w:pPr>
              <w:tabs>
                <w:tab w:val="left" w:pos="1418"/>
              </w:tabs>
              <w:suppressAutoHyphens/>
              <w:spacing w:line="340" w:lineRule="exact"/>
              <w:jc w:val="center"/>
              <w:rPr>
                <w:rFonts w:eastAsia="MS Mincho"/>
              </w:rPr>
            </w:pPr>
            <w:r w:rsidRPr="0055588E">
              <w:rPr>
                <w:rFonts w:eastAsia="MS Mincho"/>
              </w:rPr>
              <w:t>1.</w:t>
            </w:r>
          </w:p>
        </w:tc>
        <w:tc>
          <w:tcPr>
            <w:tcW w:w="2297" w:type="dxa"/>
            <w:tcBorders>
              <w:top w:val="single" w:sz="4" w:space="0" w:color="auto"/>
              <w:left w:val="single" w:sz="4" w:space="0" w:color="auto"/>
              <w:bottom w:val="single" w:sz="4" w:space="0" w:color="auto"/>
              <w:right w:val="single" w:sz="4" w:space="0" w:color="auto"/>
            </w:tcBorders>
          </w:tcPr>
          <w:p w14:paraId="55F60632" w14:textId="77777777" w:rsidR="00243D20" w:rsidRPr="0055588E" w:rsidRDefault="00243D20" w:rsidP="00243D20">
            <w:pPr>
              <w:tabs>
                <w:tab w:val="left" w:pos="1418"/>
              </w:tabs>
              <w:suppressAutoHyphens/>
              <w:jc w:val="center"/>
              <w:rPr>
                <w:rFonts w:eastAsia="MS Mincho"/>
              </w:rPr>
            </w:pPr>
            <w:r w:rsidRPr="0055588E">
              <w:t>Цена договора</w:t>
            </w:r>
          </w:p>
        </w:tc>
        <w:tc>
          <w:tcPr>
            <w:tcW w:w="2761" w:type="dxa"/>
            <w:tcBorders>
              <w:top w:val="single" w:sz="4" w:space="0" w:color="auto"/>
              <w:left w:val="single" w:sz="4" w:space="0" w:color="auto"/>
              <w:bottom w:val="single" w:sz="4" w:space="0" w:color="auto"/>
              <w:right w:val="single" w:sz="4" w:space="0" w:color="auto"/>
            </w:tcBorders>
          </w:tcPr>
          <w:p w14:paraId="5A589C08" w14:textId="77777777" w:rsidR="00243D20" w:rsidRPr="0055588E" w:rsidRDefault="00243D20" w:rsidP="00243D20">
            <w:pPr>
              <w:tabs>
                <w:tab w:val="left" w:pos="1418"/>
              </w:tabs>
              <w:suppressAutoHyphens/>
              <w:jc w:val="center"/>
              <w:rPr>
                <w:rFonts w:eastAsia="MS Mincho"/>
              </w:rPr>
            </w:pPr>
            <w:r w:rsidRPr="0055588E">
              <w:t xml:space="preserve">Максимальное количество баллов – </w:t>
            </w:r>
            <w:r w:rsidRPr="00D446A5">
              <w:rPr>
                <w:b/>
              </w:rPr>
              <w:t>50 баллов</w:t>
            </w:r>
          </w:p>
        </w:tc>
        <w:tc>
          <w:tcPr>
            <w:tcW w:w="9146" w:type="dxa"/>
            <w:tcBorders>
              <w:top w:val="single" w:sz="4" w:space="0" w:color="auto"/>
              <w:left w:val="single" w:sz="4" w:space="0" w:color="auto"/>
              <w:bottom w:val="single" w:sz="4" w:space="0" w:color="auto"/>
              <w:right w:val="single" w:sz="4" w:space="0" w:color="auto"/>
            </w:tcBorders>
          </w:tcPr>
          <w:p w14:paraId="48DB35D6" w14:textId="77777777" w:rsidR="005F0A7A" w:rsidRPr="00AF3935" w:rsidRDefault="005F0A7A" w:rsidP="005F0A7A">
            <w:pPr>
              <w:ind w:firstLine="525"/>
              <w:jc w:val="both"/>
            </w:pPr>
            <w:r w:rsidRPr="00AF3935">
              <w:t>Оценка осуществляется на основании технических предложений, представленных в заявках участников, следующим образом:</w:t>
            </w:r>
          </w:p>
          <w:p w14:paraId="1CAD3F2A" w14:textId="77777777" w:rsidR="005F0A7A" w:rsidRPr="00AF3935" w:rsidRDefault="005F0A7A" w:rsidP="005F0A7A">
            <w:pPr>
              <w:ind w:firstLine="525"/>
              <w:jc w:val="both"/>
            </w:pPr>
            <w:r w:rsidRPr="00020DE1">
              <w:t xml:space="preserve">Заявкам участника, в технических предложениях которых содержатся предложения демпинговой цены (сниженной на размер превышающий установленный в пункте 1.4 конкурсной документации, а именно на 15 % и более от начальной (максимальной) цены </w:t>
            </w:r>
            <w:r>
              <w:t xml:space="preserve">договора </w:t>
            </w:r>
            <w:r w:rsidRPr="00020DE1">
              <w:t>присваивается максимальное количество баллов по критерию «цена договора». Заявки, содержащие предложения демпинговой цены (сниженной на размер превышающий, установленный в пункте 1.4 конкурсной документации), по приведенной формуле не оцениваются.</w:t>
            </w:r>
          </w:p>
          <w:p w14:paraId="3D5D01BA" w14:textId="15C93385" w:rsidR="005F0A7A" w:rsidRPr="00417FF4" w:rsidRDefault="005F0A7A" w:rsidP="005F0A7A">
            <w:pPr>
              <w:spacing w:after="100" w:afterAutospacing="1"/>
              <w:ind w:firstLine="525"/>
              <w:jc w:val="both"/>
            </w:pPr>
            <w:r w:rsidRPr="00AF3935">
              <w:t>Заявка каждого участника, в которой предложена не демпинговая цена, оценивается путем сравнения начальной (максимальной) цены</w:t>
            </w:r>
            <w:r>
              <w:t xml:space="preserve"> договора</w:t>
            </w:r>
            <w:r w:rsidRPr="00AF3935">
              <w:t xml:space="preserve">, сниженной на максимально </w:t>
            </w:r>
            <w:r w:rsidRPr="00417FF4">
              <w:t xml:space="preserve">допустимый размер снижения цены, установленный в пункте 1.4 конкурсной документации, Цmin – </w:t>
            </w:r>
            <w:r>
              <w:rPr>
                <w:b/>
              </w:rPr>
              <w:t>555,91</w:t>
            </w:r>
            <w:r w:rsidRPr="00417FF4">
              <w:t xml:space="preserve"> руб. (без учета НДС), с ценой, предложенной каждым участником (Цj), по формуле:</w:t>
            </w:r>
          </w:p>
          <w:p w14:paraId="341823BF" w14:textId="77777777" w:rsidR="005F0A7A" w:rsidRPr="00417FF4" w:rsidRDefault="005F0A7A" w:rsidP="005F0A7A">
            <w:pPr>
              <w:ind w:firstLine="2361"/>
              <w:jc w:val="both"/>
            </w:pPr>
            <w:r w:rsidRPr="00417FF4">
              <w:t>Цmin</w:t>
            </w:r>
          </w:p>
          <w:p w14:paraId="1D2034CC" w14:textId="77777777" w:rsidR="005F0A7A" w:rsidRPr="00417FF4" w:rsidRDefault="005F0A7A" w:rsidP="005F0A7A">
            <w:pPr>
              <w:ind w:firstLine="1794"/>
              <w:jc w:val="both"/>
            </w:pPr>
            <w:r w:rsidRPr="00417FF4">
              <w:t xml:space="preserve">Бj =  ────── * </w:t>
            </w:r>
            <w:r w:rsidRPr="00417FF4">
              <w:rPr>
                <w:noProof/>
              </w:rPr>
              <w:drawing>
                <wp:inline distT="0" distB="0" distL="0" distR="0" wp14:anchorId="11135062" wp14:editId="2CFF8A4E">
                  <wp:extent cx="190500" cy="190500"/>
                  <wp:effectExtent l="0" t="0" r="0" b="0"/>
                  <wp:docPr id="14" name="Рисунок 14" descr="cid:image001.png@01D769CD.83FFA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69CD.83FFA3A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17FF4">
              <w:t>, где</w:t>
            </w:r>
          </w:p>
          <w:p w14:paraId="77964ADA" w14:textId="77777777" w:rsidR="005F0A7A" w:rsidRPr="00417FF4" w:rsidRDefault="005F0A7A" w:rsidP="005F0A7A">
            <w:pPr>
              <w:ind w:firstLine="2503"/>
              <w:jc w:val="both"/>
            </w:pPr>
            <w:r w:rsidRPr="00417FF4">
              <w:t>Цj</w:t>
            </w:r>
          </w:p>
          <w:p w14:paraId="5BC277BE" w14:textId="77777777" w:rsidR="005F0A7A" w:rsidRPr="00417FF4" w:rsidRDefault="005F0A7A" w:rsidP="005F0A7A">
            <w:pPr>
              <w:spacing w:line="276" w:lineRule="auto"/>
              <w:ind w:firstLine="525"/>
              <w:jc w:val="both"/>
            </w:pPr>
          </w:p>
          <w:p w14:paraId="4E789940" w14:textId="77777777" w:rsidR="005F0A7A" w:rsidRPr="00417FF4" w:rsidRDefault="005F0A7A" w:rsidP="005F0A7A">
            <w:pPr>
              <w:ind w:firstLine="525"/>
              <w:jc w:val="both"/>
            </w:pPr>
            <w:r w:rsidRPr="00417FF4">
              <w:t>j = 1…n, n – количество участников;</w:t>
            </w:r>
          </w:p>
          <w:p w14:paraId="039C154E" w14:textId="77777777" w:rsidR="005F0A7A" w:rsidRPr="00417FF4" w:rsidRDefault="005F0A7A" w:rsidP="005F0A7A">
            <w:pPr>
              <w:ind w:firstLine="525"/>
              <w:jc w:val="both"/>
            </w:pPr>
            <w:r w:rsidRPr="00417FF4">
              <w:t>Бj – количество баллов j-ого участника;</w:t>
            </w:r>
          </w:p>
          <w:p w14:paraId="15E9F7C7" w14:textId="77777777" w:rsidR="005F0A7A" w:rsidRPr="00417FF4" w:rsidRDefault="005F0A7A" w:rsidP="005F0A7A">
            <w:pPr>
              <w:ind w:firstLine="525"/>
              <w:jc w:val="both"/>
            </w:pPr>
            <w:r w:rsidRPr="00417FF4">
              <w:t>Цj – цена, предложенная j-ым участником (без учета НДС);</w:t>
            </w:r>
          </w:p>
          <w:p w14:paraId="4BD347BD" w14:textId="02633036" w:rsidR="005F0A7A" w:rsidRDefault="005F0A7A" w:rsidP="005F0A7A">
            <w:pPr>
              <w:ind w:firstLine="525"/>
              <w:jc w:val="both"/>
            </w:pPr>
            <w:r w:rsidRPr="00417FF4">
              <w:lastRenderedPageBreak/>
              <w:t>Цmin –</w:t>
            </w:r>
            <w:r w:rsidRPr="00417FF4">
              <w:rPr>
                <w:color w:val="0070C0"/>
              </w:rPr>
              <w:t xml:space="preserve"> </w:t>
            </w:r>
            <w:r>
              <w:rPr>
                <w:b/>
              </w:rPr>
              <w:t>555,91</w:t>
            </w:r>
            <w:r w:rsidRPr="00417FF4">
              <w:t xml:space="preserve"> руб. (Начальная (максимальная) цена договора, сниженная на максимально допустимый размер снижения цены, установленный в пункте 1.4 конкурсной документации) (без учета НДС);</w:t>
            </w:r>
          </w:p>
          <w:p w14:paraId="342CC313" w14:textId="0373EB37" w:rsidR="00243D20" w:rsidRPr="000361F1" w:rsidRDefault="005F0A7A" w:rsidP="005F0A7A">
            <w:pPr>
              <w:pStyle w:val="a9"/>
              <w:tabs>
                <w:tab w:val="left" w:pos="1418"/>
              </w:tabs>
              <w:suppressAutoHyphens/>
              <w:ind w:firstLine="0"/>
              <w:rPr>
                <w:sz w:val="24"/>
              </w:rPr>
            </w:pPr>
            <w:r>
              <w:rPr>
                <w:noProof/>
              </w:rPr>
              <w:drawing>
                <wp:inline distT="0" distB="0" distL="0" distR="0" wp14:anchorId="6269AFD8" wp14:editId="0B8BE5B0">
                  <wp:extent cx="190500" cy="190500"/>
                  <wp:effectExtent l="0" t="0" r="0" b="0"/>
                  <wp:docPr id="15" name="Рисунок 15" descr="cid:image001.png@01D769CD.83FFA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769CD.83FFA3A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50 - максимально возможное количество баллов.</w:t>
            </w:r>
          </w:p>
        </w:tc>
      </w:tr>
      <w:tr w:rsidR="00243D20" w:rsidRPr="00B90896" w14:paraId="5DAFE90A" w14:textId="77777777" w:rsidTr="00243D20">
        <w:tc>
          <w:tcPr>
            <w:tcW w:w="817" w:type="dxa"/>
            <w:tcBorders>
              <w:top w:val="single" w:sz="4" w:space="0" w:color="auto"/>
              <w:bottom w:val="single" w:sz="4" w:space="0" w:color="auto"/>
              <w:right w:val="single" w:sz="4" w:space="0" w:color="auto"/>
            </w:tcBorders>
            <w:shd w:val="clear" w:color="auto" w:fill="auto"/>
          </w:tcPr>
          <w:p w14:paraId="418DD06A" w14:textId="77777777" w:rsidR="00243D20" w:rsidRPr="002029E9" w:rsidRDefault="00243D20" w:rsidP="00243D20">
            <w:pPr>
              <w:pStyle w:val="a6"/>
              <w:tabs>
                <w:tab w:val="left" w:pos="1418"/>
              </w:tabs>
              <w:suppressAutoHyphens/>
              <w:spacing w:line="340" w:lineRule="exact"/>
              <w:ind w:left="426" w:hanging="284"/>
              <w:jc w:val="center"/>
              <w:rPr>
                <w:rFonts w:eastAsia="MS Mincho"/>
              </w:rPr>
            </w:pPr>
            <w:r w:rsidRPr="002029E9">
              <w:rPr>
                <w:rFonts w:eastAsia="MS Mincho"/>
              </w:rPr>
              <w:lastRenderedPageBreak/>
              <w:t>2.</w:t>
            </w:r>
          </w:p>
        </w:tc>
        <w:tc>
          <w:tcPr>
            <w:tcW w:w="2297" w:type="dxa"/>
            <w:tcBorders>
              <w:top w:val="single" w:sz="4" w:space="0" w:color="auto"/>
              <w:left w:val="single" w:sz="4" w:space="0" w:color="auto"/>
              <w:bottom w:val="single" w:sz="4" w:space="0" w:color="auto"/>
              <w:right w:val="single" w:sz="4" w:space="0" w:color="auto"/>
            </w:tcBorders>
          </w:tcPr>
          <w:p w14:paraId="788152B6" w14:textId="77777777" w:rsidR="00243D20" w:rsidRPr="001D6580" w:rsidRDefault="00243D20" w:rsidP="00243D20">
            <w:pPr>
              <w:jc w:val="center"/>
              <w:rPr>
                <w:lang w:eastAsia="en-US"/>
              </w:rPr>
            </w:pPr>
            <w:r w:rsidRPr="00AF3935">
              <w:t xml:space="preserve">Опыт участника оказания </w:t>
            </w:r>
            <w:r w:rsidRPr="00674641">
              <w:t>услуг по охране объектов (в том числе транспортной инфраструктуры железнодорожного транспорта)</w:t>
            </w:r>
          </w:p>
        </w:tc>
        <w:tc>
          <w:tcPr>
            <w:tcW w:w="2761" w:type="dxa"/>
            <w:tcBorders>
              <w:top w:val="single" w:sz="4" w:space="0" w:color="auto"/>
              <w:left w:val="single" w:sz="4" w:space="0" w:color="auto"/>
              <w:bottom w:val="single" w:sz="4" w:space="0" w:color="auto"/>
              <w:right w:val="single" w:sz="4" w:space="0" w:color="auto"/>
            </w:tcBorders>
          </w:tcPr>
          <w:p w14:paraId="144F1904" w14:textId="77777777" w:rsidR="00243D20" w:rsidRPr="001D6580" w:rsidRDefault="00243D20" w:rsidP="00243D20">
            <w:pPr>
              <w:jc w:val="center"/>
              <w:rPr>
                <w:rFonts w:eastAsia="MS Mincho"/>
                <w:lang w:eastAsia="en-US"/>
              </w:rPr>
            </w:pPr>
            <w:r w:rsidRPr="00AF3935">
              <w:t xml:space="preserve">Максимальное количество баллов – </w:t>
            </w:r>
            <w:r w:rsidRPr="00AF3935">
              <w:rPr>
                <w:b/>
                <w:bCs/>
              </w:rPr>
              <w:t xml:space="preserve">30 </w:t>
            </w:r>
          </w:p>
        </w:tc>
        <w:tc>
          <w:tcPr>
            <w:tcW w:w="9146" w:type="dxa"/>
            <w:tcBorders>
              <w:top w:val="single" w:sz="4" w:space="0" w:color="auto"/>
              <w:left w:val="single" w:sz="4" w:space="0" w:color="auto"/>
              <w:bottom w:val="single" w:sz="4" w:space="0" w:color="auto"/>
              <w:right w:val="single" w:sz="4" w:space="0" w:color="auto"/>
            </w:tcBorders>
          </w:tcPr>
          <w:p w14:paraId="397F5C89" w14:textId="77777777" w:rsidR="00243D20" w:rsidRDefault="00243D20" w:rsidP="00243D20">
            <w:pPr>
              <w:ind w:firstLine="687"/>
              <w:jc w:val="both"/>
            </w:pPr>
            <w:r>
              <w:t xml:space="preserve">Оценивается путем деления стоимости оказанных каждым (j-ым) участником  услуг </w:t>
            </w:r>
            <w:r>
              <w:rPr>
                <w:bCs/>
                <w:spacing w:val="-4"/>
              </w:rPr>
              <w:t>по охране объектов (в том числе транспортной инфраструктуры железнодорожного транспорта)</w:t>
            </w:r>
            <w:r>
              <w:t xml:space="preserve"> (суммарный объем оказанных услуг, исчисляемый в рублях, без НДС) за период с 01.01.2020 до момента подачи участником заявки на участие в конкурсе, на максимальную стоимость оказанных</w:t>
            </w:r>
            <w:r>
              <w:rPr>
                <w:rFonts w:eastAsia="MS Mincho"/>
                <w:spacing w:val="-2"/>
              </w:rPr>
              <w:t xml:space="preserve"> </w:t>
            </w:r>
            <w:r>
              <w:t xml:space="preserve">услуг </w:t>
            </w:r>
            <w:r>
              <w:rPr>
                <w:bCs/>
                <w:spacing w:val="-4"/>
              </w:rPr>
              <w:t>по охране объектов (в том числе транспортной инфраструктуры железнодорожного транспорта)</w:t>
            </w:r>
            <w:r>
              <w:t xml:space="preserve"> (суммарный объем оказанных услуг, исчисляемый в рублях, без НДС) за период с 01.01.2020 до момента подачи участником заявки на участие в конкурсе, из всех предложенных участниками по формуле:</w:t>
            </w:r>
          </w:p>
          <w:p w14:paraId="660DC271" w14:textId="77777777" w:rsidR="00243D20" w:rsidRPr="00AF3935" w:rsidRDefault="00243D20" w:rsidP="00243D20">
            <w:pPr>
              <w:ind w:firstLine="2361"/>
              <w:jc w:val="both"/>
            </w:pPr>
            <w:r w:rsidRPr="00AF3935">
              <w:t>Цj</w:t>
            </w:r>
            <w:r w:rsidRPr="00AF3935">
              <w:rPr>
                <w:vertAlign w:val="subscript"/>
              </w:rPr>
              <w:t>∑</w:t>
            </w:r>
            <w:r w:rsidRPr="00AF3935">
              <w:t xml:space="preserve"> опыт</w:t>
            </w:r>
          </w:p>
          <w:p w14:paraId="38E95E9D" w14:textId="77777777" w:rsidR="00243D20" w:rsidRPr="00AF3935" w:rsidRDefault="00243D20" w:rsidP="00243D20">
            <w:pPr>
              <w:ind w:firstLine="1794"/>
              <w:jc w:val="both"/>
            </w:pPr>
            <w:r>
              <w:rPr>
                <w:sz w:val="28"/>
                <w:szCs w:val="28"/>
              </w:rPr>
              <w:t xml:space="preserve">Бj = </w:t>
            </w:r>
            <w:r w:rsidRPr="00AF3935">
              <w:rPr>
                <w:sz w:val="28"/>
                <w:szCs w:val="28"/>
              </w:rPr>
              <w:t xml:space="preserve">────── * </w:t>
            </w:r>
            <w:r w:rsidRPr="00AF3935">
              <w:rPr>
                <w:sz w:val="28"/>
                <w:szCs w:val="28"/>
                <w:lang w:val="en-US"/>
              </w:rPr>
              <w:t>N</w:t>
            </w:r>
            <w:r w:rsidRPr="00AF3935">
              <w:rPr>
                <w:sz w:val="28"/>
                <w:szCs w:val="28"/>
              </w:rPr>
              <w:t xml:space="preserve">, </w:t>
            </w:r>
            <w:r w:rsidRPr="00AF3935">
              <w:t>где</w:t>
            </w:r>
          </w:p>
          <w:p w14:paraId="6BDF86A6" w14:textId="77777777" w:rsidR="00243D20" w:rsidRPr="00AF3935" w:rsidRDefault="00243D20" w:rsidP="00243D20">
            <w:pPr>
              <w:ind w:firstLine="2503"/>
              <w:jc w:val="both"/>
            </w:pPr>
            <w:r w:rsidRPr="00AF3935">
              <w:t>Цmax</w:t>
            </w:r>
          </w:p>
          <w:p w14:paraId="793D716F" w14:textId="77777777" w:rsidR="00243D20" w:rsidRPr="00AF3935" w:rsidRDefault="00243D20" w:rsidP="00243D20">
            <w:pPr>
              <w:ind w:firstLine="1794"/>
              <w:jc w:val="both"/>
            </w:pPr>
          </w:p>
          <w:p w14:paraId="45359527" w14:textId="77777777" w:rsidR="00243D20" w:rsidRPr="00AF3935" w:rsidRDefault="00243D20" w:rsidP="00243D20">
            <w:pPr>
              <w:pStyle w:val="aff4"/>
              <w:spacing w:before="0" w:beforeAutospacing="0" w:after="0" w:afterAutospacing="0"/>
              <w:ind w:right="59" w:firstLine="519"/>
              <w:jc w:val="both"/>
            </w:pPr>
            <w:r w:rsidRPr="00AF3935">
              <w:t>Б</w:t>
            </w:r>
            <w:r w:rsidRPr="00AF3935">
              <w:rPr>
                <w:lang w:val="en-US"/>
              </w:rPr>
              <w:t>j</w:t>
            </w:r>
            <w:r w:rsidRPr="00AF3935">
              <w:rPr>
                <w:spacing w:val="-3"/>
              </w:rPr>
              <w:t xml:space="preserve"> </w:t>
            </w:r>
            <w:r w:rsidRPr="00AF3935">
              <w:t>–</w:t>
            </w:r>
            <w:r w:rsidRPr="00AF3935">
              <w:rPr>
                <w:spacing w:val="-3"/>
              </w:rPr>
              <w:t xml:space="preserve"> </w:t>
            </w:r>
            <w:r w:rsidRPr="00AF3935">
              <w:rPr>
                <w:spacing w:val="-2"/>
              </w:rPr>
              <w:t xml:space="preserve">количество </w:t>
            </w:r>
            <w:r w:rsidRPr="00AF3935">
              <w:t>баллов</w:t>
            </w:r>
            <w:r w:rsidRPr="00AF3935">
              <w:rPr>
                <w:spacing w:val="-3"/>
              </w:rPr>
              <w:t xml:space="preserve"> </w:t>
            </w:r>
            <w:r w:rsidRPr="00AF3935">
              <w:rPr>
                <w:spacing w:val="-1"/>
                <w:lang w:val="en-US"/>
              </w:rPr>
              <w:t>j</w:t>
            </w:r>
            <w:r w:rsidRPr="00AF3935">
              <w:rPr>
                <w:spacing w:val="-1"/>
              </w:rPr>
              <w:t>-ого</w:t>
            </w:r>
            <w:r w:rsidRPr="00AF3935">
              <w:rPr>
                <w:spacing w:val="-2"/>
              </w:rPr>
              <w:t xml:space="preserve"> </w:t>
            </w:r>
            <w:r w:rsidRPr="00AF3935">
              <w:rPr>
                <w:spacing w:val="-1"/>
              </w:rPr>
              <w:t>участника;</w:t>
            </w:r>
          </w:p>
          <w:p w14:paraId="33A7CD50" w14:textId="77777777" w:rsidR="00243D20" w:rsidRPr="00AF3935" w:rsidRDefault="00243D20" w:rsidP="00243D20">
            <w:pPr>
              <w:ind w:firstLine="519"/>
              <w:jc w:val="both"/>
            </w:pPr>
            <w:r w:rsidRPr="00AF3935">
              <w:rPr>
                <w:spacing w:val="-3"/>
              </w:rPr>
              <w:t>Цj</w:t>
            </w:r>
            <w:r w:rsidRPr="00AF3935">
              <w:rPr>
                <w:spacing w:val="-3"/>
                <w:vertAlign w:val="subscript"/>
              </w:rPr>
              <w:t>∑</w:t>
            </w:r>
            <w:r w:rsidRPr="00AF3935">
              <w:rPr>
                <w:spacing w:val="5"/>
              </w:rPr>
              <w:t xml:space="preserve"> </w:t>
            </w:r>
            <w:r w:rsidRPr="00AF3935">
              <w:t xml:space="preserve">опыт – </w:t>
            </w:r>
            <w:r>
              <w:t xml:space="preserve">стоимость оказанных j- ым участником услуг </w:t>
            </w:r>
            <w:r>
              <w:rPr>
                <w:bCs/>
                <w:spacing w:val="-4"/>
              </w:rPr>
              <w:t>по охране объектов (в том числе транспортной инфраструктуры железнодорожного транспорта)</w:t>
            </w:r>
            <w:r>
              <w:t xml:space="preserve"> (суммарный объем оказанных услуг, исчисляемый в рублях, без НДС) за период с 01.01.2020 до момента подачи участником заявки на участие в конкурсе</w:t>
            </w:r>
            <w:r w:rsidRPr="00AF3935">
              <w:t xml:space="preserve">. </w:t>
            </w:r>
          </w:p>
          <w:p w14:paraId="477C4F3A" w14:textId="77777777" w:rsidR="00243D20" w:rsidRPr="00AF3935" w:rsidRDefault="00243D20" w:rsidP="00243D20">
            <w:pPr>
              <w:ind w:firstLine="519"/>
              <w:jc w:val="both"/>
            </w:pPr>
            <w:r w:rsidRPr="00AF3935">
              <w:t>Ц</w:t>
            </w:r>
            <w:r w:rsidRPr="00AF3935">
              <w:rPr>
                <w:vertAlign w:val="subscript"/>
                <w:lang w:val="en-US"/>
              </w:rPr>
              <w:t>max</w:t>
            </w:r>
            <w:r w:rsidRPr="00AF3935">
              <w:t xml:space="preserve"> – </w:t>
            </w:r>
            <w:r>
              <w:t>максимальная</w:t>
            </w:r>
            <w:r>
              <w:rPr>
                <w:rFonts w:eastAsia="MS Mincho"/>
              </w:rPr>
              <w:t xml:space="preserve"> </w:t>
            </w:r>
            <w:r>
              <w:t xml:space="preserve">стоимость оказанных j- ым участником услуг </w:t>
            </w:r>
            <w:r>
              <w:rPr>
                <w:bCs/>
                <w:spacing w:val="-4"/>
              </w:rPr>
              <w:t>по охране объектов (в том числе транспортной инфраструктуры железнодорожного транспорта)</w:t>
            </w:r>
            <w:r>
              <w:t xml:space="preserve"> (суммарный объем оказанных услуг, исчисляемый в рублях, без НДС) за период с 01.01.2020 до момента подачи участником заявки на участие в конкурсе, из всех предложенных участниками</w:t>
            </w:r>
            <w:r w:rsidRPr="00AF3935">
              <w:t>;</w:t>
            </w:r>
          </w:p>
          <w:p w14:paraId="06F843C2" w14:textId="77777777" w:rsidR="00243D20" w:rsidRPr="00AF3935" w:rsidRDefault="00243D20" w:rsidP="00243D20">
            <w:pPr>
              <w:ind w:firstLine="519"/>
              <w:jc w:val="both"/>
            </w:pPr>
            <w:r w:rsidRPr="00AF3935">
              <w:rPr>
                <w:lang w:val="en-US"/>
              </w:rPr>
              <w:t>N</w:t>
            </w:r>
            <w:r w:rsidRPr="00AF3935">
              <w:t xml:space="preserve"> - 30 – максимально возможное количество баллов по данному критерию.</w:t>
            </w:r>
          </w:p>
          <w:p w14:paraId="7D4C1B3A" w14:textId="77777777" w:rsidR="00243D20" w:rsidRPr="00A6456B" w:rsidRDefault="00243D20" w:rsidP="00243D20">
            <w:pPr>
              <w:ind w:firstLine="519"/>
              <w:jc w:val="both"/>
              <w:rPr>
                <w:i/>
                <w:iCs/>
              </w:rPr>
            </w:pPr>
            <w:r w:rsidRPr="00A6456B">
              <w:rPr>
                <w:i/>
              </w:rPr>
              <w:t xml:space="preserve">К оценке принимаются только договоры на оказание услуг по охране объектов (в том числе транспортной инфраструктуры железнодорожного транспорта), </w:t>
            </w:r>
            <w:r w:rsidRPr="00A6456B">
              <w:rPr>
                <w:i/>
                <w:iCs/>
              </w:rPr>
              <w:t>заключенные в соответствии Федеральными законами № 44-ФЗ и № 223-ФЗ.</w:t>
            </w:r>
          </w:p>
          <w:p w14:paraId="6BBD7149" w14:textId="77777777" w:rsidR="00243D20" w:rsidRPr="001D6580" w:rsidRDefault="00243D20" w:rsidP="00243D20">
            <w:pPr>
              <w:shd w:val="clear" w:color="auto" w:fill="FFFFFF"/>
              <w:tabs>
                <w:tab w:val="left" w:pos="9354"/>
              </w:tabs>
              <w:ind w:right="-6" w:firstLine="533"/>
              <w:jc w:val="both"/>
            </w:pPr>
            <w:r w:rsidRPr="00A6456B">
              <w:rPr>
                <w:i/>
              </w:rPr>
              <w:t>В случае отсутствия запрашиваемого опыта баллы по критерию не присваиваются.</w:t>
            </w:r>
          </w:p>
        </w:tc>
      </w:tr>
      <w:tr w:rsidR="00243D20" w:rsidRPr="00B90896" w14:paraId="2350BABD" w14:textId="77777777" w:rsidTr="00243D20">
        <w:tc>
          <w:tcPr>
            <w:tcW w:w="817" w:type="dxa"/>
            <w:tcBorders>
              <w:top w:val="single" w:sz="4" w:space="0" w:color="auto"/>
              <w:bottom w:val="single" w:sz="4" w:space="0" w:color="auto"/>
              <w:right w:val="single" w:sz="4" w:space="0" w:color="auto"/>
            </w:tcBorders>
            <w:shd w:val="clear" w:color="auto" w:fill="auto"/>
          </w:tcPr>
          <w:p w14:paraId="408C17A6" w14:textId="77777777" w:rsidR="00243D20" w:rsidRPr="0011727E" w:rsidRDefault="00243D20" w:rsidP="00243D20">
            <w:pPr>
              <w:pStyle w:val="a6"/>
              <w:tabs>
                <w:tab w:val="left" w:pos="1418"/>
              </w:tabs>
              <w:suppressAutoHyphens/>
              <w:spacing w:line="340" w:lineRule="exact"/>
              <w:ind w:left="426" w:hanging="284"/>
              <w:jc w:val="center"/>
              <w:rPr>
                <w:rFonts w:eastAsia="MS Mincho"/>
              </w:rPr>
            </w:pPr>
            <w:r w:rsidRPr="0011727E">
              <w:rPr>
                <w:rFonts w:eastAsia="MS Mincho"/>
                <w:lang w:val="en-US"/>
              </w:rPr>
              <w:t>3</w:t>
            </w:r>
            <w:r w:rsidRPr="0011727E">
              <w:rPr>
                <w:rFonts w:eastAsia="MS Mincho"/>
              </w:rPr>
              <w:t>.</w:t>
            </w:r>
          </w:p>
        </w:tc>
        <w:tc>
          <w:tcPr>
            <w:tcW w:w="2297" w:type="dxa"/>
            <w:tcBorders>
              <w:top w:val="single" w:sz="4" w:space="0" w:color="auto"/>
              <w:left w:val="single" w:sz="4" w:space="0" w:color="auto"/>
              <w:bottom w:val="single" w:sz="4" w:space="0" w:color="auto"/>
              <w:right w:val="single" w:sz="4" w:space="0" w:color="auto"/>
            </w:tcBorders>
          </w:tcPr>
          <w:p w14:paraId="59740E2D" w14:textId="77777777" w:rsidR="00243D20" w:rsidRPr="0011727E" w:rsidRDefault="00243D20" w:rsidP="00243D20">
            <w:pPr>
              <w:jc w:val="center"/>
            </w:pPr>
            <w:r>
              <w:t xml:space="preserve">Количество персонала </w:t>
            </w:r>
            <w:r>
              <w:lastRenderedPageBreak/>
              <w:t>(охранников, имеющих действующее удостоверение частного охранника и/или служебное удостоверение, выданное уполномоченным органом в соответствии с действующим законодательством Российской Федерации)</w:t>
            </w:r>
          </w:p>
        </w:tc>
        <w:tc>
          <w:tcPr>
            <w:tcW w:w="2761" w:type="dxa"/>
            <w:tcBorders>
              <w:top w:val="single" w:sz="4" w:space="0" w:color="auto"/>
              <w:left w:val="single" w:sz="4" w:space="0" w:color="auto"/>
              <w:bottom w:val="single" w:sz="4" w:space="0" w:color="auto"/>
              <w:right w:val="single" w:sz="4" w:space="0" w:color="auto"/>
            </w:tcBorders>
          </w:tcPr>
          <w:p w14:paraId="5450AA24" w14:textId="77777777" w:rsidR="00243D20" w:rsidRPr="0011727E" w:rsidRDefault="00243D20" w:rsidP="00243D20">
            <w:pPr>
              <w:jc w:val="center"/>
            </w:pPr>
            <w:r>
              <w:lastRenderedPageBreak/>
              <w:t xml:space="preserve">Максимальное количество баллов - </w:t>
            </w:r>
            <w:r w:rsidRPr="003F7CA6">
              <w:rPr>
                <w:b/>
              </w:rPr>
              <w:t>5</w:t>
            </w:r>
            <w:r>
              <w:t xml:space="preserve"> </w:t>
            </w:r>
          </w:p>
        </w:tc>
        <w:tc>
          <w:tcPr>
            <w:tcW w:w="9146" w:type="dxa"/>
            <w:tcBorders>
              <w:top w:val="single" w:sz="4" w:space="0" w:color="auto"/>
              <w:left w:val="single" w:sz="4" w:space="0" w:color="auto"/>
              <w:bottom w:val="single" w:sz="4" w:space="0" w:color="auto"/>
              <w:right w:val="single" w:sz="4" w:space="0" w:color="auto"/>
            </w:tcBorders>
            <w:shd w:val="clear" w:color="auto" w:fill="auto"/>
          </w:tcPr>
          <w:p w14:paraId="359C0018" w14:textId="77777777" w:rsidR="00243D20" w:rsidRDefault="00243D20" w:rsidP="00243D20">
            <w:pPr>
              <w:ind w:firstLine="533"/>
              <w:jc w:val="both"/>
            </w:pPr>
            <w:r>
              <w:t xml:space="preserve">Оценивается путем деления количества персонала участника (охранников, имеющих действующее удостоверение частного охранника и/или служебное </w:t>
            </w:r>
            <w:r>
              <w:lastRenderedPageBreak/>
              <w:t>удостоверение, выданное уполномоченным органом в соответствии с действующим законодательством Российской Федерации), задействованного в оказании услуг и указанного в форме сведений о персонале участника (Приложение № 1.3 к конкурсной документации), представленного каждым (j-ым) участником и наличие которого подтверждено документами, указанными в пункте 2.2 приложения № 1.4 к конкурсной документации, на требуемое максимальное количество персонала (охранников, имеющих действующее удостоверение частного охранника и/или служебное удостоверение, выданное уполномоченным органом в соответствии с действующим законодательством Российской Федерации), задействованного в оказании услуг, по формуле:</w:t>
            </w:r>
          </w:p>
          <w:p w14:paraId="3CBC6A77" w14:textId="77777777" w:rsidR="00243D20" w:rsidRDefault="00243D20" w:rsidP="00243D20">
            <w:pPr>
              <w:ind w:firstLine="533"/>
              <w:jc w:val="center"/>
            </w:pPr>
            <w:r>
              <w:t>Пi</w:t>
            </w:r>
          </w:p>
          <w:p w14:paraId="234D3797" w14:textId="77777777" w:rsidR="00243D20" w:rsidRDefault="00243D20" w:rsidP="00243D20">
            <w:pPr>
              <w:ind w:firstLine="533"/>
              <w:jc w:val="center"/>
            </w:pPr>
            <w:r>
              <w:t>А</w:t>
            </w:r>
            <w:r>
              <w:rPr>
                <w:lang w:val="en-US"/>
              </w:rPr>
              <w:t>i</w:t>
            </w:r>
            <w:r w:rsidRPr="001D6A63">
              <w:t xml:space="preserve"> </w:t>
            </w:r>
            <w:r>
              <w:t xml:space="preserve">= ────── * </w:t>
            </w:r>
            <w:r w:rsidRPr="003F7CA6">
              <w:t>N</w:t>
            </w:r>
            <w:r>
              <w:t>, где</w:t>
            </w:r>
          </w:p>
          <w:p w14:paraId="645A65F5" w14:textId="77777777" w:rsidR="00243D20" w:rsidRDefault="00243D20" w:rsidP="00243D20">
            <w:pPr>
              <w:ind w:firstLine="533"/>
              <w:jc w:val="center"/>
            </w:pPr>
            <w:r>
              <w:t>Пmax</w:t>
            </w:r>
          </w:p>
          <w:p w14:paraId="7B065A7E" w14:textId="77777777" w:rsidR="00243D20" w:rsidRDefault="00243D20" w:rsidP="00243D20">
            <w:pPr>
              <w:ind w:firstLine="533"/>
              <w:jc w:val="both"/>
            </w:pPr>
            <w:r>
              <w:t> i – номер участника;</w:t>
            </w:r>
          </w:p>
          <w:p w14:paraId="3DCA8298" w14:textId="77777777" w:rsidR="00243D20" w:rsidRDefault="00243D20" w:rsidP="00243D20">
            <w:pPr>
              <w:ind w:firstLine="533"/>
              <w:jc w:val="both"/>
            </w:pPr>
            <w:r>
              <w:t>Ai - количество баллов i-ого участника;</w:t>
            </w:r>
          </w:p>
          <w:p w14:paraId="1D00CD93" w14:textId="77777777" w:rsidR="00243D20" w:rsidRDefault="00243D20" w:rsidP="00243D20">
            <w:pPr>
              <w:ind w:firstLine="533"/>
              <w:jc w:val="both"/>
            </w:pPr>
            <w:r>
              <w:t>Пi – количество персонала (охранников, имеющих действующее удостоверение частного охранника и/или служебное удостоверение, выданное уполномоченным органом в соответствии с действующим законодательством Российской Федерации), задействованного в оказании услуг, имеющегося у i–ого участника;</w:t>
            </w:r>
          </w:p>
          <w:p w14:paraId="42DB3766" w14:textId="77777777" w:rsidR="00243D20" w:rsidRPr="00954BF5" w:rsidRDefault="00243D20" w:rsidP="00243D20">
            <w:pPr>
              <w:ind w:firstLine="533"/>
              <w:jc w:val="both"/>
            </w:pPr>
            <w:r>
              <w:t>П</w:t>
            </w:r>
            <w:r>
              <w:rPr>
                <w:lang w:val="en-US"/>
              </w:rPr>
              <w:t>max</w:t>
            </w:r>
            <w:r>
              <w:t xml:space="preserve"> – </w:t>
            </w:r>
            <w:r w:rsidRPr="00AF3935">
              <w:t>требуемое максимальное количество персонала</w:t>
            </w:r>
            <w:r>
              <w:t xml:space="preserve"> (охранников, имеющих </w:t>
            </w:r>
            <w:r w:rsidRPr="00ED1C5A">
              <w:t xml:space="preserve">действующее удостоверение частного охранника и/или служебное удостоверение, выданное </w:t>
            </w:r>
            <w:r w:rsidRPr="000D534F">
              <w:t>уполномоченным органом в соответствии с действующим законодательством Российской Федерации), з</w:t>
            </w:r>
            <w:r w:rsidRPr="00954BF5">
              <w:t>адействованного в оказании услуг, которое составляет: 10 человек.</w:t>
            </w:r>
          </w:p>
          <w:p w14:paraId="6EE92A54" w14:textId="77777777" w:rsidR="00243D20" w:rsidRPr="00954BF5" w:rsidRDefault="00243D20" w:rsidP="00243D20">
            <w:pPr>
              <w:ind w:firstLine="533"/>
              <w:jc w:val="both"/>
            </w:pPr>
            <w:r w:rsidRPr="00954BF5">
              <w:t>N - 5 – максимально возможное количество баллов по данному критерию.</w:t>
            </w:r>
          </w:p>
          <w:p w14:paraId="0209D666" w14:textId="77777777" w:rsidR="00243D20" w:rsidRPr="003F7CA6" w:rsidRDefault="00243D20" w:rsidP="00243D20">
            <w:pPr>
              <w:ind w:firstLine="533"/>
              <w:jc w:val="both"/>
            </w:pPr>
            <w:r w:rsidRPr="00954BF5">
              <w:t>Если Пi ≥ 10 человек, то</w:t>
            </w:r>
            <w:r w:rsidRPr="004D1F2F">
              <w:t xml:space="preserve"> участник получает по данному критерию 5 баллов.</w:t>
            </w:r>
          </w:p>
          <w:p w14:paraId="4E72C086" w14:textId="77777777" w:rsidR="00243D20" w:rsidRPr="007D18FB" w:rsidRDefault="00243D20" w:rsidP="00243D20">
            <w:pPr>
              <w:ind w:firstLine="533"/>
              <w:jc w:val="both"/>
            </w:pPr>
            <w:r w:rsidRPr="003F7CA6">
              <w:t>В случае отсутствия документов, указанных в пункте 2.2 приложения № 1.4 к конкурсной документации, баллы не начисляются.</w:t>
            </w:r>
          </w:p>
        </w:tc>
      </w:tr>
      <w:tr w:rsidR="00243D20" w:rsidRPr="00B90896" w14:paraId="543751D2" w14:textId="77777777" w:rsidTr="00243D20">
        <w:tc>
          <w:tcPr>
            <w:tcW w:w="817" w:type="dxa"/>
            <w:tcBorders>
              <w:top w:val="single" w:sz="4" w:space="0" w:color="auto"/>
              <w:bottom w:val="single" w:sz="4" w:space="0" w:color="auto"/>
              <w:right w:val="single" w:sz="4" w:space="0" w:color="auto"/>
            </w:tcBorders>
            <w:shd w:val="clear" w:color="auto" w:fill="auto"/>
          </w:tcPr>
          <w:p w14:paraId="6B1897E9" w14:textId="77777777" w:rsidR="00243D20" w:rsidRPr="00D446A5" w:rsidRDefault="00243D20" w:rsidP="00243D20">
            <w:pPr>
              <w:pStyle w:val="a6"/>
              <w:tabs>
                <w:tab w:val="left" w:pos="1418"/>
              </w:tabs>
              <w:suppressAutoHyphens/>
              <w:spacing w:line="340" w:lineRule="exact"/>
              <w:ind w:left="426" w:hanging="284"/>
              <w:jc w:val="center"/>
              <w:rPr>
                <w:rFonts w:eastAsia="MS Mincho"/>
              </w:rPr>
            </w:pPr>
            <w:r>
              <w:rPr>
                <w:rFonts w:eastAsia="MS Mincho"/>
              </w:rPr>
              <w:lastRenderedPageBreak/>
              <w:t>4.</w:t>
            </w:r>
          </w:p>
        </w:tc>
        <w:tc>
          <w:tcPr>
            <w:tcW w:w="2297" w:type="dxa"/>
            <w:tcBorders>
              <w:top w:val="single" w:sz="4" w:space="0" w:color="auto"/>
              <w:left w:val="single" w:sz="4" w:space="0" w:color="auto"/>
              <w:bottom w:val="single" w:sz="4" w:space="0" w:color="auto"/>
              <w:right w:val="single" w:sz="4" w:space="0" w:color="auto"/>
            </w:tcBorders>
          </w:tcPr>
          <w:p w14:paraId="2988A8C7" w14:textId="77777777" w:rsidR="00243D20" w:rsidRPr="00107454" w:rsidRDefault="00243D20" w:rsidP="00243D20">
            <w:pPr>
              <w:jc w:val="center"/>
              <w:rPr>
                <w:color w:val="000000"/>
              </w:rPr>
            </w:pPr>
            <w:r>
              <w:t>Членство в саморегулируемых организациях в сфере охранной деятельности</w:t>
            </w:r>
          </w:p>
        </w:tc>
        <w:tc>
          <w:tcPr>
            <w:tcW w:w="2761" w:type="dxa"/>
            <w:tcBorders>
              <w:top w:val="single" w:sz="4" w:space="0" w:color="auto"/>
              <w:left w:val="single" w:sz="4" w:space="0" w:color="auto"/>
              <w:bottom w:val="single" w:sz="4" w:space="0" w:color="auto"/>
              <w:right w:val="single" w:sz="4" w:space="0" w:color="auto"/>
            </w:tcBorders>
          </w:tcPr>
          <w:p w14:paraId="7ABF99C1" w14:textId="77777777" w:rsidR="00243D20" w:rsidRPr="00107454" w:rsidRDefault="00243D20" w:rsidP="00243D20">
            <w:pPr>
              <w:jc w:val="center"/>
            </w:pPr>
            <w:r>
              <w:rPr>
                <w:color w:val="000000"/>
              </w:rPr>
              <w:t>Максимальное количество баллов – 15 баллов</w:t>
            </w:r>
          </w:p>
        </w:tc>
        <w:tc>
          <w:tcPr>
            <w:tcW w:w="9146" w:type="dxa"/>
            <w:tcBorders>
              <w:top w:val="single" w:sz="4" w:space="0" w:color="auto"/>
              <w:left w:val="single" w:sz="4" w:space="0" w:color="auto"/>
              <w:bottom w:val="single" w:sz="4" w:space="0" w:color="auto"/>
              <w:right w:val="single" w:sz="4" w:space="0" w:color="auto"/>
            </w:tcBorders>
          </w:tcPr>
          <w:p w14:paraId="237A7B8C" w14:textId="77777777" w:rsidR="00243D20" w:rsidRDefault="00243D20" w:rsidP="00243D20">
            <w:pPr>
              <w:ind w:right="468" w:firstLine="533"/>
              <w:jc w:val="both"/>
            </w:pPr>
            <w:r>
              <w:t>Количество баллов определяется следующим образом:</w:t>
            </w:r>
          </w:p>
          <w:p w14:paraId="2CE27C35" w14:textId="77777777" w:rsidR="00243D20" w:rsidRDefault="00243D20" w:rsidP="00243D20">
            <w:pPr>
              <w:widowControl w:val="0"/>
              <w:shd w:val="clear" w:color="auto" w:fill="FFFFFF"/>
              <w:autoSpaceDE w:val="0"/>
              <w:autoSpaceDN w:val="0"/>
              <w:adjustRightInd w:val="0"/>
              <w:ind w:right="74" w:firstLine="533"/>
              <w:jc w:val="both"/>
            </w:pPr>
            <w:r>
              <w:t xml:space="preserve">0 баллов – отсутствие членства в саморегулируемой организации в сфере охранной деятельности; </w:t>
            </w:r>
          </w:p>
          <w:p w14:paraId="07C3C8A3" w14:textId="77777777" w:rsidR="00243D20" w:rsidRDefault="00243D20" w:rsidP="00243D20">
            <w:pPr>
              <w:widowControl w:val="0"/>
              <w:shd w:val="clear" w:color="auto" w:fill="FFFFFF"/>
              <w:autoSpaceDE w:val="0"/>
              <w:autoSpaceDN w:val="0"/>
              <w:adjustRightInd w:val="0"/>
              <w:ind w:right="74" w:firstLine="533"/>
              <w:jc w:val="both"/>
            </w:pPr>
            <w:r>
              <w:t xml:space="preserve">7,5 баллов – наличие членства в саморегулируемой организации в сфере охранной деятельности; </w:t>
            </w:r>
          </w:p>
          <w:p w14:paraId="7CF4BE59" w14:textId="77777777" w:rsidR="00243D20" w:rsidRPr="007D18FB" w:rsidRDefault="00243D20" w:rsidP="00243D20">
            <w:pPr>
              <w:autoSpaceDE w:val="0"/>
              <w:autoSpaceDN w:val="0"/>
              <w:ind w:firstLine="533"/>
              <w:jc w:val="both"/>
            </w:pPr>
            <w:r>
              <w:t>15 баллов – наличие членства в саморегулируемой организации в сфере охранной деятельности, имеющей соглашение о взаимодействии с ОАО «РЖД».</w:t>
            </w:r>
          </w:p>
        </w:tc>
      </w:tr>
      <w:tr w:rsidR="00243D20" w:rsidRPr="00B90896" w14:paraId="13E7F3EC" w14:textId="77777777" w:rsidTr="00243D20">
        <w:tc>
          <w:tcPr>
            <w:tcW w:w="817" w:type="dxa"/>
            <w:tcBorders>
              <w:top w:val="single" w:sz="4" w:space="0" w:color="auto"/>
              <w:bottom w:val="single" w:sz="4" w:space="0" w:color="auto"/>
              <w:right w:val="single" w:sz="4" w:space="0" w:color="auto"/>
            </w:tcBorders>
            <w:shd w:val="clear" w:color="auto" w:fill="auto"/>
          </w:tcPr>
          <w:p w14:paraId="694AB7EF" w14:textId="77777777" w:rsidR="00243D20" w:rsidRPr="007029F9" w:rsidRDefault="00243D20" w:rsidP="00243D20">
            <w:pPr>
              <w:pStyle w:val="a6"/>
              <w:tabs>
                <w:tab w:val="left" w:pos="1418"/>
              </w:tabs>
              <w:suppressAutoHyphens/>
              <w:spacing w:line="340" w:lineRule="exact"/>
              <w:ind w:left="426" w:hanging="284"/>
              <w:jc w:val="center"/>
              <w:rPr>
                <w:rFonts w:eastAsia="MS Mincho"/>
              </w:rPr>
            </w:pPr>
            <w:r w:rsidRPr="007D18FB">
              <w:rPr>
                <w:rFonts w:eastAsia="MS Mincho"/>
              </w:rPr>
              <w:lastRenderedPageBreak/>
              <w:t>5.</w:t>
            </w:r>
          </w:p>
        </w:tc>
        <w:tc>
          <w:tcPr>
            <w:tcW w:w="2297" w:type="dxa"/>
            <w:tcBorders>
              <w:top w:val="single" w:sz="4" w:space="0" w:color="auto"/>
              <w:left w:val="single" w:sz="4" w:space="0" w:color="auto"/>
              <w:bottom w:val="single" w:sz="4" w:space="0" w:color="auto"/>
              <w:right w:val="single" w:sz="4" w:space="0" w:color="auto"/>
            </w:tcBorders>
          </w:tcPr>
          <w:p w14:paraId="727F3313" w14:textId="77777777" w:rsidR="00243D20" w:rsidRPr="00107454" w:rsidRDefault="00243D20" w:rsidP="00243D20">
            <w:pPr>
              <w:jc w:val="center"/>
            </w:pPr>
            <w:r w:rsidRPr="007D18FB">
              <w:rPr>
                <w:lang w:eastAsia="en-US"/>
              </w:rPr>
              <w:t>Наличие фактов неисполнения, ненадлежащего исполнения обязательств перед заказчиком и/или третьими лицами</w:t>
            </w:r>
          </w:p>
        </w:tc>
        <w:tc>
          <w:tcPr>
            <w:tcW w:w="2761" w:type="dxa"/>
            <w:tcBorders>
              <w:top w:val="single" w:sz="4" w:space="0" w:color="auto"/>
              <w:left w:val="single" w:sz="4" w:space="0" w:color="auto"/>
              <w:bottom w:val="single" w:sz="4" w:space="0" w:color="auto"/>
              <w:right w:val="single" w:sz="4" w:space="0" w:color="auto"/>
            </w:tcBorders>
          </w:tcPr>
          <w:p w14:paraId="14D74549" w14:textId="77777777" w:rsidR="00243D20" w:rsidRPr="00107454" w:rsidRDefault="00243D20" w:rsidP="00243D20">
            <w:pPr>
              <w:jc w:val="center"/>
              <w:rPr>
                <w:color w:val="000000"/>
              </w:rPr>
            </w:pPr>
            <w:r w:rsidRPr="001F0AE3">
              <w:t xml:space="preserve">Сумма баллов, присвоенных заявке участника по всем вышеуказанным критериям, снижается на </w:t>
            </w:r>
            <w:r>
              <w:t>7</w:t>
            </w:r>
            <w:r w:rsidRPr="001F0AE3">
              <w:t xml:space="preserve"> баллов</w:t>
            </w:r>
          </w:p>
        </w:tc>
        <w:tc>
          <w:tcPr>
            <w:tcW w:w="9146" w:type="dxa"/>
            <w:tcBorders>
              <w:top w:val="single" w:sz="4" w:space="0" w:color="auto"/>
              <w:left w:val="single" w:sz="4" w:space="0" w:color="auto"/>
              <w:bottom w:val="single" w:sz="4" w:space="0" w:color="auto"/>
              <w:right w:val="single" w:sz="4" w:space="0" w:color="auto"/>
            </w:tcBorders>
          </w:tcPr>
          <w:p w14:paraId="2189ABDB" w14:textId="77777777" w:rsidR="00243D20" w:rsidRPr="00871C62" w:rsidRDefault="00243D20" w:rsidP="00243D20">
            <w:pPr>
              <w:ind w:firstLine="533"/>
              <w:jc w:val="both"/>
            </w:pPr>
            <w:r w:rsidRPr="00871C62">
              <w:t xml:space="preserve">Сумма баллов, присвоенная заявке участника, уменьшается на количество баллов (но не более </w:t>
            </w:r>
            <w:r>
              <w:t>7</w:t>
            </w:r>
            <w:r w:rsidRPr="00871C62">
              <w:t xml:space="preserve"> баллов), полученное по итогам оценки по критерию, при наличии фактов неисполнения/ненадлежащего исполнения обязательств по договорам за период 3 календарных года, предшествующих дате размещения информации о закупке в случае:</w:t>
            </w:r>
          </w:p>
          <w:p w14:paraId="3992BC16" w14:textId="77777777" w:rsidR="00243D20" w:rsidRPr="00871C62" w:rsidRDefault="00243D20" w:rsidP="00243D20">
            <w:pPr>
              <w:spacing w:line="280" w:lineRule="exact"/>
              <w:ind w:left="34" w:firstLine="533"/>
              <w:jc w:val="both"/>
            </w:pPr>
            <w:r w:rsidRPr="00871C62">
              <w:t>1) расторжения договора в одностороннем порядке или по решению суда в связи с неисполнением/ненадлежащим исполнением участником закупки обязательств по договору;</w:t>
            </w:r>
          </w:p>
          <w:p w14:paraId="4D46756D" w14:textId="77777777" w:rsidR="00243D20" w:rsidRPr="00871C62" w:rsidRDefault="00243D20" w:rsidP="00243D20">
            <w:pPr>
              <w:spacing w:line="280" w:lineRule="exact"/>
              <w:ind w:left="34" w:firstLine="533"/>
              <w:jc w:val="both"/>
            </w:pPr>
            <w:r w:rsidRPr="00871C62">
              <w:t>2) уклонения участника от заключения договора по результатам закупок;</w:t>
            </w:r>
          </w:p>
          <w:p w14:paraId="2313C3D8" w14:textId="77777777" w:rsidR="00243D20" w:rsidRPr="00871C62" w:rsidRDefault="00243D20" w:rsidP="00243D20">
            <w:pPr>
              <w:spacing w:line="280" w:lineRule="exact"/>
              <w:ind w:left="34" w:firstLine="533"/>
              <w:jc w:val="both"/>
            </w:pPr>
            <w:r w:rsidRPr="00871C62">
              <w:t>3) наличия вступивших в законную силу судебных актов, подтверждающих факт неисполнения/ненадлежащего исполнения участником закупки обязательств по договору;</w:t>
            </w:r>
          </w:p>
          <w:p w14:paraId="484D08DD" w14:textId="77777777" w:rsidR="00243D20" w:rsidRPr="00871C62" w:rsidRDefault="00243D20" w:rsidP="00243D20">
            <w:pPr>
              <w:ind w:firstLine="533"/>
              <w:jc w:val="both"/>
            </w:pPr>
            <w:r w:rsidRPr="00871C62">
              <w:t>4) неисполнения участником закупки требований об уплате неустоек (штрафов, пеней)</w:t>
            </w:r>
            <w:r>
              <w:t xml:space="preserve"> по договору</w:t>
            </w:r>
            <w:r w:rsidRPr="00871C62">
              <w:t>;</w:t>
            </w:r>
          </w:p>
          <w:p w14:paraId="4E59E67E" w14:textId="77777777" w:rsidR="00243D20" w:rsidRPr="00871C62" w:rsidRDefault="00243D20" w:rsidP="00243D20">
            <w:pPr>
              <w:spacing w:line="280" w:lineRule="exact"/>
              <w:ind w:left="34" w:firstLine="533"/>
              <w:jc w:val="both"/>
            </w:pPr>
            <w:r w:rsidRPr="00871C62">
              <w:t>5) наличия претензий, связанных с неисполнением/ненадлежащим исполнением участником закупки обязательств по договору, по которым отсутствуют:</w:t>
            </w:r>
          </w:p>
          <w:p w14:paraId="69EC524D" w14:textId="77777777" w:rsidR="00243D20" w:rsidRPr="00871C62" w:rsidRDefault="00243D20" w:rsidP="00243D20">
            <w:pPr>
              <w:spacing w:line="280" w:lineRule="exact"/>
              <w:ind w:left="34" w:firstLine="533"/>
              <w:jc w:val="both"/>
            </w:pPr>
            <w:r w:rsidRPr="00871C62">
              <w:t>судебные акты, подтверждающие отсутствие факта неисполнения/ненадлежащего исполнения обязательств по договору;</w:t>
            </w:r>
          </w:p>
          <w:p w14:paraId="2A1E4EB5" w14:textId="77777777" w:rsidR="00243D20" w:rsidRPr="00871C62" w:rsidRDefault="00243D20" w:rsidP="00243D20">
            <w:pPr>
              <w:ind w:firstLine="533"/>
              <w:jc w:val="both"/>
            </w:pPr>
            <w:r w:rsidRPr="00871C62">
              <w:t>документы, подтверждающие необоснованность претензий, связанных с неисполнением/ненадлежащим исполнением обязательств по договору;</w:t>
            </w:r>
          </w:p>
          <w:p w14:paraId="67BE3D75" w14:textId="77777777" w:rsidR="00243D20" w:rsidRPr="00871C62" w:rsidRDefault="00243D20" w:rsidP="00243D20">
            <w:pPr>
              <w:ind w:firstLine="533"/>
              <w:jc w:val="both"/>
            </w:pPr>
            <w:r w:rsidRPr="00871C62">
              <w:t>информация об обжаловании их в судебном порядке.</w:t>
            </w:r>
          </w:p>
          <w:p w14:paraId="0848AB31" w14:textId="77777777" w:rsidR="00243D20" w:rsidRPr="00871C62" w:rsidRDefault="00243D20" w:rsidP="00243D20">
            <w:pPr>
              <w:spacing w:line="280" w:lineRule="exact"/>
              <w:ind w:left="34" w:firstLine="533"/>
              <w:jc w:val="both"/>
            </w:pPr>
            <w:r w:rsidRPr="00871C62">
              <w:t>Оценка по критерию осуществляется по следующей формуле:</w:t>
            </w:r>
          </w:p>
          <w:p w14:paraId="66DC29AD" w14:textId="77777777" w:rsidR="00243D20" w:rsidRPr="00871C62" w:rsidRDefault="00243D20" w:rsidP="00243D20">
            <w:pPr>
              <w:spacing w:line="280" w:lineRule="exact"/>
              <w:ind w:left="34" w:firstLine="533"/>
              <w:jc w:val="center"/>
            </w:pPr>
          </w:p>
          <w:p w14:paraId="2737B880" w14:textId="77777777" w:rsidR="00243D20" w:rsidRPr="00871C62" w:rsidRDefault="00243D20" w:rsidP="00243D20">
            <w:pPr>
              <w:spacing w:line="280" w:lineRule="exact"/>
              <w:ind w:left="34" w:firstLine="533"/>
              <w:jc w:val="center"/>
            </w:pPr>
            <w:r w:rsidRPr="00871C62">
              <w:t xml:space="preserve">Бj= </w:t>
            </w:r>
            <w:r>
              <w:t>∑</w:t>
            </w:r>
            <w:r w:rsidRPr="00871C62">
              <w:t>Б</w:t>
            </w:r>
            <w:r w:rsidRPr="00871C62">
              <w:rPr>
                <w:vertAlign w:val="subscript"/>
              </w:rPr>
              <w:t>1</w:t>
            </w:r>
            <w:r w:rsidRPr="00871C62">
              <w:t>+</w:t>
            </w:r>
            <w:r>
              <w:t>∑</w:t>
            </w:r>
            <w:r w:rsidRPr="00871C62">
              <w:t>Б</w:t>
            </w:r>
            <w:r w:rsidRPr="00871C62">
              <w:rPr>
                <w:vertAlign w:val="subscript"/>
              </w:rPr>
              <w:t>2</w:t>
            </w:r>
            <w:r w:rsidRPr="00871C62">
              <w:t>+</w:t>
            </w:r>
            <w:r>
              <w:t>∑</w:t>
            </w:r>
            <w:r w:rsidRPr="00871C62">
              <w:t>Б</w:t>
            </w:r>
            <w:r w:rsidRPr="00871C62">
              <w:rPr>
                <w:vertAlign w:val="subscript"/>
              </w:rPr>
              <w:t>3</w:t>
            </w:r>
            <w:r w:rsidRPr="00871C62">
              <w:t>+</w:t>
            </w:r>
            <w:r>
              <w:t>∑</w:t>
            </w:r>
            <w:r w:rsidRPr="00871C62">
              <w:t>Б</w:t>
            </w:r>
            <w:r w:rsidRPr="00871C62">
              <w:rPr>
                <w:vertAlign w:val="subscript"/>
              </w:rPr>
              <w:t>4</w:t>
            </w:r>
            <w:r w:rsidRPr="00871C62">
              <w:t>+</w:t>
            </w:r>
            <w:r>
              <w:t>∑</w:t>
            </w:r>
            <w:r w:rsidRPr="00871C62">
              <w:t>Б</w:t>
            </w:r>
            <w:r w:rsidRPr="00871C62">
              <w:rPr>
                <w:vertAlign w:val="subscript"/>
              </w:rPr>
              <w:t>5</w:t>
            </w:r>
            <w:r w:rsidRPr="00871C62">
              <w:t>, где</w:t>
            </w:r>
          </w:p>
          <w:p w14:paraId="1FADDA7F" w14:textId="77777777" w:rsidR="00243D20" w:rsidRPr="00871C62" w:rsidRDefault="00243D20" w:rsidP="00243D20">
            <w:pPr>
              <w:spacing w:line="280" w:lineRule="exact"/>
              <w:ind w:left="34" w:firstLine="533"/>
              <w:jc w:val="center"/>
            </w:pPr>
          </w:p>
          <w:p w14:paraId="6BA4055D" w14:textId="77777777" w:rsidR="00243D20" w:rsidRPr="00871C62" w:rsidRDefault="00243D20" w:rsidP="00243D20">
            <w:pPr>
              <w:spacing w:line="280" w:lineRule="exact"/>
              <w:ind w:left="34" w:firstLine="533"/>
              <w:jc w:val="both"/>
            </w:pPr>
            <w:r w:rsidRPr="00871C62">
              <w:t>Бj – количество баллов j-го участника;</w:t>
            </w:r>
          </w:p>
          <w:p w14:paraId="0E6EA8B7" w14:textId="77777777" w:rsidR="00243D20" w:rsidRPr="00871C62" w:rsidRDefault="00243D20" w:rsidP="00243D20">
            <w:pPr>
              <w:spacing w:line="280" w:lineRule="exact"/>
              <w:ind w:left="34" w:firstLine="533"/>
              <w:jc w:val="both"/>
            </w:pPr>
            <w:r w:rsidRPr="00871C62">
              <w:t>Б</w:t>
            </w:r>
            <w:r w:rsidRPr="00871C62">
              <w:rPr>
                <w:vertAlign w:val="subscript"/>
              </w:rPr>
              <w:t>1</w:t>
            </w:r>
            <w:r w:rsidRPr="00871C62">
              <w:t xml:space="preserve"> – наличие факта расторжения </w:t>
            </w:r>
            <w:r>
              <w:t xml:space="preserve">заказчиком или иным лицом </w:t>
            </w:r>
            <w:r w:rsidRPr="00871C62">
              <w:t xml:space="preserve">договора </w:t>
            </w:r>
            <w:r>
              <w:t xml:space="preserve">с участником закупки </w:t>
            </w:r>
            <w:r w:rsidRPr="00871C62">
              <w:t>в одностороннем порядке или по решению суда</w:t>
            </w:r>
            <w:r>
              <w:t>, вступившему в законную силу,</w:t>
            </w:r>
            <w:r w:rsidRPr="00871C62">
              <w:t xml:space="preserve"> в связи с неисполнением/ненадлежащим исполнением участником закупки обязательств по договору (2 балл</w:t>
            </w:r>
            <w:r>
              <w:t>а за каждый выявленный факт</w:t>
            </w:r>
            <w:r w:rsidRPr="00871C62">
              <w:t>);</w:t>
            </w:r>
          </w:p>
          <w:p w14:paraId="464B258F" w14:textId="77777777" w:rsidR="00243D20" w:rsidRPr="00871C62" w:rsidRDefault="00243D20" w:rsidP="00243D20">
            <w:pPr>
              <w:spacing w:line="280" w:lineRule="exact"/>
              <w:ind w:left="34" w:firstLine="533"/>
              <w:jc w:val="both"/>
            </w:pPr>
            <w:r w:rsidRPr="00871C62">
              <w:t>Б</w:t>
            </w:r>
            <w:r w:rsidRPr="00871C62">
              <w:rPr>
                <w:vertAlign w:val="subscript"/>
              </w:rPr>
              <w:t>2</w:t>
            </w:r>
            <w:r w:rsidRPr="00871C62">
              <w:t xml:space="preserve"> – наличие факта уклонения участника от заключения договора по результатам закупок (2 балл</w:t>
            </w:r>
            <w:r>
              <w:t>а за каждый выявленный факт</w:t>
            </w:r>
            <w:r w:rsidRPr="00871C62">
              <w:t>);</w:t>
            </w:r>
          </w:p>
          <w:p w14:paraId="4BECB7D0" w14:textId="77777777" w:rsidR="00243D20" w:rsidRPr="00871C62" w:rsidRDefault="00243D20" w:rsidP="00243D20">
            <w:pPr>
              <w:spacing w:line="280" w:lineRule="exact"/>
              <w:ind w:left="34" w:firstLine="533"/>
              <w:jc w:val="both"/>
            </w:pPr>
            <w:r w:rsidRPr="00871C62">
              <w:t>Б</w:t>
            </w:r>
            <w:r w:rsidRPr="00871C62">
              <w:rPr>
                <w:vertAlign w:val="subscript"/>
              </w:rPr>
              <w:t>3</w:t>
            </w:r>
            <w:r w:rsidRPr="00871C62">
              <w:t xml:space="preserve"> – наличие вступивших в законную силу судебных актов, подтверждающих факт неисполнения/ненадлежащего исполнения участником закупки обязательств по договору (2 балл</w:t>
            </w:r>
            <w:r>
              <w:t>а за каждый выявленный факт</w:t>
            </w:r>
            <w:r w:rsidRPr="00871C62">
              <w:t>);</w:t>
            </w:r>
          </w:p>
          <w:p w14:paraId="535490BC" w14:textId="77777777" w:rsidR="00243D20" w:rsidRPr="00871C62" w:rsidRDefault="00243D20" w:rsidP="00243D20">
            <w:pPr>
              <w:spacing w:line="280" w:lineRule="exact"/>
              <w:ind w:left="34" w:firstLine="533"/>
              <w:jc w:val="both"/>
            </w:pPr>
            <w:r w:rsidRPr="00871C62">
              <w:lastRenderedPageBreak/>
              <w:t>Б</w:t>
            </w:r>
            <w:r w:rsidRPr="00871C62">
              <w:rPr>
                <w:vertAlign w:val="subscript"/>
              </w:rPr>
              <w:t>4</w:t>
            </w:r>
            <w:r w:rsidRPr="00871C62">
              <w:t xml:space="preserve"> – наличие факта неисполнения участником закупки требований об уплате неустоек (штрафов, пеней) (</w:t>
            </w:r>
            <w:r>
              <w:t>1 балл за каждый выявленный факт</w:t>
            </w:r>
            <w:r w:rsidRPr="00871C62">
              <w:t>);</w:t>
            </w:r>
          </w:p>
          <w:p w14:paraId="6E4164E5" w14:textId="77777777" w:rsidR="00243D20" w:rsidRPr="00871C62" w:rsidRDefault="00243D20" w:rsidP="00243D20">
            <w:pPr>
              <w:spacing w:line="280" w:lineRule="exact"/>
              <w:ind w:left="34" w:firstLine="533"/>
              <w:jc w:val="both"/>
            </w:pPr>
            <w:r w:rsidRPr="00871C62">
              <w:t>Б</w:t>
            </w:r>
            <w:r w:rsidRPr="00871C62">
              <w:rPr>
                <w:vertAlign w:val="subscript"/>
              </w:rPr>
              <w:t xml:space="preserve">5 </w:t>
            </w:r>
            <w:r w:rsidRPr="00871C62">
              <w:t>– наличие претензий, связанных с неисполнением/ненадлежащим исполнением участником закупки обязательств по договору, по которым отсутствуют:</w:t>
            </w:r>
          </w:p>
          <w:p w14:paraId="5DC894E8" w14:textId="77777777" w:rsidR="00243D20" w:rsidRPr="00871C62" w:rsidRDefault="00243D20" w:rsidP="00243D20">
            <w:pPr>
              <w:spacing w:line="280" w:lineRule="exact"/>
              <w:ind w:left="34" w:firstLine="533"/>
              <w:jc w:val="both"/>
            </w:pPr>
            <w:r w:rsidRPr="00871C62">
              <w:t>судебные акты, подтверждающие отсутствие факта неисполнения/ненадлежащего исполнения обязательств по договору;</w:t>
            </w:r>
          </w:p>
          <w:p w14:paraId="730581E3" w14:textId="77777777" w:rsidR="00243D20" w:rsidRPr="00871C62" w:rsidRDefault="00243D20" w:rsidP="00243D20">
            <w:pPr>
              <w:ind w:firstLine="533"/>
              <w:jc w:val="both"/>
            </w:pPr>
            <w:r w:rsidRPr="00871C62">
              <w:t>документы, подтверждающие необоснованность претензий, связанных с неисполнением/ненадлежащим исполнением обязательств по договору;</w:t>
            </w:r>
          </w:p>
          <w:p w14:paraId="3554DA1A" w14:textId="77777777" w:rsidR="00243D20" w:rsidRPr="00871C62" w:rsidRDefault="00243D20" w:rsidP="00243D20">
            <w:pPr>
              <w:spacing w:line="280" w:lineRule="exact"/>
              <w:ind w:left="34" w:firstLine="533"/>
              <w:jc w:val="both"/>
            </w:pPr>
            <w:r w:rsidRPr="00871C62">
              <w:t>информация об обжаловании их в судебном порядке (</w:t>
            </w:r>
            <w:r>
              <w:t>1 балл за каждый выявленный факт</w:t>
            </w:r>
            <w:r w:rsidRPr="00871C62">
              <w:t>).</w:t>
            </w:r>
          </w:p>
          <w:p w14:paraId="133FDC02" w14:textId="77777777" w:rsidR="00243D20" w:rsidRPr="007D18FB" w:rsidRDefault="00243D20" w:rsidP="00243D20">
            <w:pPr>
              <w:tabs>
                <w:tab w:val="left" w:pos="0"/>
              </w:tabs>
              <w:ind w:right="468" w:firstLine="533"/>
              <w:jc w:val="both"/>
              <w:rPr>
                <w:rFonts w:eastAsia="MS Mincho"/>
              </w:rPr>
            </w:pPr>
            <w:r w:rsidRPr="00871C62">
              <w:t xml:space="preserve">Если при суммировании баллов по критерию получено более </w:t>
            </w:r>
            <w:r>
              <w:t>7</w:t>
            </w:r>
            <w:r w:rsidRPr="00871C62">
              <w:t xml:space="preserve"> баллов, то </w:t>
            </w:r>
            <w:r>
              <w:t>сумма баллов, присвоенная заявке по итогам оценки, снижается не более чем на 7 баллов</w:t>
            </w:r>
            <w:r w:rsidRPr="00871C62">
              <w:t>.</w:t>
            </w:r>
          </w:p>
        </w:tc>
      </w:tr>
    </w:tbl>
    <w:p w14:paraId="0BEC556C" w14:textId="77777777" w:rsidR="00BA1D6E" w:rsidRPr="00DF6414" w:rsidRDefault="00BA1D6E" w:rsidP="00F22EC0">
      <w:pPr>
        <w:pStyle w:val="Standard"/>
        <w:ind w:firstLine="709"/>
        <w:jc w:val="both"/>
        <w:rPr>
          <w:rFonts w:eastAsia="MS Mincho"/>
          <w:color w:val="000000" w:themeColor="text1"/>
        </w:rPr>
      </w:pPr>
    </w:p>
    <w:p w14:paraId="19A2BF8D" w14:textId="77777777" w:rsidR="00243D20" w:rsidRPr="00CD355E" w:rsidRDefault="00243D20" w:rsidP="00243D20">
      <w:pPr>
        <w:pStyle w:val="a9"/>
        <w:rPr>
          <w:sz w:val="28"/>
          <w:szCs w:val="28"/>
        </w:rPr>
      </w:pPr>
      <w:r w:rsidRPr="00CD355E">
        <w:rPr>
          <w:sz w:val="28"/>
          <w:szCs w:val="28"/>
        </w:rPr>
        <w:t>2. Оценка заявок осуществляется на основании технического предложения, иных документов, представленных в подтверждение соответствия требованиям технического задания, а также следующих документов, представляемых участником дополнительно (при непредставлении документов баллы не начисляются):</w:t>
      </w:r>
    </w:p>
    <w:p w14:paraId="139B3694" w14:textId="77777777" w:rsidR="00243D20" w:rsidRPr="00CD355E" w:rsidRDefault="00243D20" w:rsidP="00243D20">
      <w:pPr>
        <w:pStyle w:val="a9"/>
        <w:tabs>
          <w:tab w:val="left" w:pos="851"/>
        </w:tabs>
        <w:ind w:left="82" w:firstLine="704"/>
        <w:rPr>
          <w:b/>
          <w:bCs/>
          <w:sz w:val="28"/>
          <w:szCs w:val="28"/>
        </w:rPr>
      </w:pPr>
      <w:r w:rsidRPr="00CD355E">
        <w:rPr>
          <w:b/>
          <w:sz w:val="28"/>
          <w:szCs w:val="28"/>
        </w:rPr>
        <w:t>2.1. В подтверждение опыта</w:t>
      </w:r>
      <w:r w:rsidRPr="00CD355E">
        <w:rPr>
          <w:rFonts w:eastAsia="Times New Roman"/>
          <w:b/>
          <w:sz w:val="28"/>
          <w:szCs w:val="28"/>
        </w:rPr>
        <w:t xml:space="preserve"> </w:t>
      </w:r>
      <w:r w:rsidRPr="00CD355E">
        <w:rPr>
          <w:b/>
          <w:sz w:val="28"/>
          <w:szCs w:val="28"/>
        </w:rPr>
        <w:t>фактического оказания услуг по охране объектов (в том числе транспортной инфраструктуры железнодорожного транспорта) (далее – услуги), участник в составе заявки представляет:</w:t>
      </w:r>
    </w:p>
    <w:p w14:paraId="448981A4" w14:textId="77777777" w:rsidR="00243D20" w:rsidRPr="00CD355E" w:rsidRDefault="00243D20" w:rsidP="00243D20">
      <w:pPr>
        <w:pStyle w:val="a9"/>
        <w:suppressAutoHyphens/>
        <w:ind w:left="82"/>
        <w:rPr>
          <w:sz w:val="28"/>
          <w:szCs w:val="28"/>
        </w:rPr>
      </w:pPr>
      <w:r w:rsidRPr="00CD355E">
        <w:rPr>
          <w:sz w:val="28"/>
          <w:szCs w:val="28"/>
        </w:rPr>
        <w:t>- документ, подготовленный в соответствии с Формой сведений об опыте оказания услуг, представленной в приложении № 1.3 к конкурсной документации о наличии требуемого опыта;</w:t>
      </w:r>
    </w:p>
    <w:p w14:paraId="6A3F3B0E" w14:textId="77777777" w:rsidR="00243D20" w:rsidRPr="00CD355E" w:rsidRDefault="00243D20" w:rsidP="00243D20">
      <w:pPr>
        <w:pStyle w:val="a9"/>
        <w:suppressAutoHyphens/>
        <w:ind w:left="82"/>
        <w:rPr>
          <w:sz w:val="28"/>
          <w:szCs w:val="28"/>
        </w:rPr>
      </w:pPr>
      <w:r w:rsidRPr="00CD355E">
        <w:rPr>
          <w:sz w:val="28"/>
          <w:szCs w:val="28"/>
        </w:rPr>
        <w:t>и</w:t>
      </w:r>
    </w:p>
    <w:p w14:paraId="16C9770F" w14:textId="77777777" w:rsidR="00243D20" w:rsidRPr="00CD355E" w:rsidRDefault="00243D20" w:rsidP="00243D20">
      <w:pPr>
        <w:pStyle w:val="a9"/>
        <w:suppressAutoHyphens/>
        <w:ind w:left="82"/>
        <w:rPr>
          <w:sz w:val="28"/>
          <w:szCs w:val="28"/>
        </w:rPr>
      </w:pPr>
      <w:r w:rsidRPr="00CD355E">
        <w:rPr>
          <w:sz w:val="28"/>
          <w:szCs w:val="28"/>
        </w:rPr>
        <w:t xml:space="preserve">- акты об оказании услуг </w:t>
      </w:r>
      <w:r w:rsidRPr="00CD355E">
        <w:rPr>
          <w:rFonts w:eastAsia="Times New Roman"/>
          <w:sz w:val="28"/>
          <w:szCs w:val="28"/>
        </w:rPr>
        <w:t>(к договорам, указанным участником в сведениях по форме приложения № 1.3. документации конкурса о наличии опыта)</w:t>
      </w:r>
      <w:r w:rsidRPr="00CD355E">
        <w:rPr>
          <w:rFonts w:eastAsia="Times New Roman"/>
          <w:iCs/>
          <w:sz w:val="28"/>
          <w:szCs w:val="28"/>
        </w:rPr>
        <w:t>;</w:t>
      </w:r>
    </w:p>
    <w:p w14:paraId="49E92E4D" w14:textId="77777777" w:rsidR="00243D20" w:rsidRPr="00CD355E" w:rsidRDefault="00243D20" w:rsidP="00243D20">
      <w:pPr>
        <w:pStyle w:val="a9"/>
        <w:suppressAutoHyphens/>
        <w:ind w:left="82"/>
        <w:rPr>
          <w:sz w:val="28"/>
          <w:szCs w:val="28"/>
        </w:rPr>
      </w:pPr>
      <w:r w:rsidRPr="00CD355E">
        <w:rPr>
          <w:sz w:val="28"/>
          <w:szCs w:val="28"/>
        </w:rPr>
        <w:t>и</w:t>
      </w:r>
    </w:p>
    <w:p w14:paraId="11A20E20" w14:textId="77777777" w:rsidR="00243D20" w:rsidRPr="00200648" w:rsidRDefault="00243D20" w:rsidP="00243D20">
      <w:pPr>
        <w:pStyle w:val="a9"/>
        <w:suppressAutoHyphens/>
        <w:ind w:left="82"/>
        <w:rPr>
          <w:sz w:val="28"/>
          <w:szCs w:val="28"/>
        </w:rPr>
      </w:pPr>
      <w:r w:rsidRPr="00CD355E">
        <w:rPr>
          <w:sz w:val="28"/>
          <w:szCs w:val="28"/>
        </w:rPr>
        <w:t xml:space="preserve">- договоры на оказание услуг, </w:t>
      </w:r>
      <w:r w:rsidRPr="00CD355E">
        <w:rPr>
          <w:iCs/>
          <w:sz w:val="28"/>
          <w:szCs w:val="28"/>
        </w:rPr>
        <w:t>заключенные в соответствии Федеральными законами № 44-ФЗ и № 223-ФЗ,</w:t>
      </w:r>
      <w:r w:rsidRPr="00CD355E">
        <w:rPr>
          <w:sz w:val="28"/>
          <w:szCs w:val="28"/>
        </w:rPr>
        <w:t xml:space="preserve"> подписанные сторонами по договору (представляются все листы договоров со всеми приложениями и дополнительными соглашениями)</w:t>
      </w:r>
      <w:r w:rsidRPr="00CD355E">
        <w:rPr>
          <w:rFonts w:eastAsia="Times New Roman"/>
          <w:iCs/>
          <w:sz w:val="28"/>
          <w:szCs w:val="28"/>
        </w:rPr>
        <w:t xml:space="preserve"> в подтверждение опыта, указанного участником в сведениях по форме приложения № 1.3. к конкурсной документации</w:t>
      </w:r>
      <w:r>
        <w:rPr>
          <w:sz w:val="28"/>
          <w:szCs w:val="28"/>
        </w:rPr>
        <w:t>.</w:t>
      </w:r>
    </w:p>
    <w:p w14:paraId="1104A66A" w14:textId="77777777" w:rsidR="00243D20" w:rsidRPr="00CD355E" w:rsidRDefault="00243D20" w:rsidP="00243D20">
      <w:pPr>
        <w:pStyle w:val="a9"/>
        <w:suppressAutoHyphens/>
        <w:ind w:left="82"/>
        <w:rPr>
          <w:rFonts w:eastAsia="Calibri"/>
          <w:sz w:val="28"/>
          <w:szCs w:val="28"/>
          <w:lang w:eastAsia="en-US"/>
        </w:rPr>
      </w:pPr>
      <w:r w:rsidRPr="00CD355E">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r w:rsidRPr="00CD355E">
        <w:rPr>
          <w:rFonts w:eastAsia="Calibri"/>
          <w:sz w:val="28"/>
          <w:szCs w:val="28"/>
          <w:lang w:eastAsia="en-US"/>
        </w:rPr>
        <w:t xml:space="preserve"> </w:t>
      </w:r>
    </w:p>
    <w:p w14:paraId="7A70DA3D" w14:textId="77777777" w:rsidR="00243D20" w:rsidRPr="00CD355E" w:rsidRDefault="00243D20" w:rsidP="00243D20">
      <w:pPr>
        <w:pStyle w:val="a9"/>
        <w:suppressAutoHyphens/>
        <w:ind w:left="82"/>
        <w:rPr>
          <w:sz w:val="28"/>
          <w:szCs w:val="28"/>
        </w:rPr>
      </w:pPr>
      <w:r w:rsidRPr="00CD355E">
        <w:rPr>
          <w:sz w:val="28"/>
          <w:szCs w:val="28"/>
        </w:rPr>
        <w:lastRenderedPageBreak/>
        <w:t>В случае участия в закупке нескольких лиц на стороне одного участника, при сопоставлении заявок по критерию оценки «Опыт участника» оценка осуществляется в совокупности на основании информации, представленной в отношении лиц, выступающих на стороне участника.</w:t>
      </w:r>
    </w:p>
    <w:p w14:paraId="56715D08" w14:textId="77777777" w:rsidR="00243D20" w:rsidRPr="00CD355E" w:rsidRDefault="00243D20" w:rsidP="00243D20">
      <w:pPr>
        <w:ind w:left="82" w:firstLine="709"/>
        <w:jc w:val="both"/>
        <w:rPr>
          <w:iCs/>
          <w:sz w:val="28"/>
          <w:szCs w:val="28"/>
        </w:rPr>
      </w:pPr>
      <w:r w:rsidRPr="00CD355E">
        <w:rPr>
          <w:iCs/>
          <w:sz w:val="28"/>
          <w:szCs w:val="28"/>
        </w:rPr>
        <w:t>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вправе в Форме сведений об опыте выполнения работ, оказания услуг, поставки товаров, представленной в приложении № 1.3 конкурсной документации, указать реестровый номер договора в ЕИС. При этом в случае, если участником указан реестровый номер договора в ЕИС и такой договор и документы, подтверждающие его исполнение, доступны для ознакомления, участник вправе не предоставлять в составе заявки копии договоров на поставку товаров, выполнение работ, оказания услуг, а также копии документов, подтверждающих исполнение таких договоров (накладные о поставке товаров, акты о выполнении работ, оказании услуг).</w:t>
      </w:r>
    </w:p>
    <w:p w14:paraId="560AD3F2" w14:textId="77777777" w:rsidR="00243D20" w:rsidRPr="00CD355E" w:rsidRDefault="00243D20" w:rsidP="00243D20">
      <w:pPr>
        <w:ind w:left="82" w:firstLine="709"/>
        <w:jc w:val="both"/>
        <w:rPr>
          <w:iCs/>
          <w:sz w:val="28"/>
          <w:szCs w:val="28"/>
        </w:rPr>
      </w:pPr>
      <w:r w:rsidRPr="00CD355E">
        <w:rPr>
          <w:iCs/>
          <w:sz w:val="28"/>
          <w:szCs w:val="28"/>
        </w:rPr>
        <w:t>Документы, перечисленные в пункте № 2.1 приложения № 1.4 к конкурсной документации, представляются в электронной форме, в составе заявки на участие в конкурсе.</w:t>
      </w:r>
    </w:p>
    <w:p w14:paraId="7871D529" w14:textId="77777777" w:rsidR="00243D20" w:rsidRPr="00CD355E" w:rsidRDefault="00243D20" w:rsidP="00243D20">
      <w:pPr>
        <w:pStyle w:val="a6"/>
        <w:numPr>
          <w:ilvl w:val="1"/>
          <w:numId w:val="22"/>
        </w:numPr>
        <w:autoSpaceDE w:val="0"/>
        <w:autoSpaceDN w:val="0"/>
        <w:ind w:left="82" w:firstLine="683"/>
        <w:jc w:val="both"/>
        <w:rPr>
          <w:rFonts w:eastAsia="MS Mincho"/>
          <w:b/>
          <w:sz w:val="28"/>
          <w:szCs w:val="28"/>
        </w:rPr>
      </w:pPr>
      <w:r w:rsidRPr="00CD355E">
        <w:rPr>
          <w:rFonts w:eastAsia="MS Mincho"/>
          <w:b/>
          <w:sz w:val="28"/>
          <w:szCs w:val="28"/>
        </w:rPr>
        <w:t>В подтверждение наличия на момент подачи заявки квалифицированного персонала, участник в составе заявки представляет:</w:t>
      </w:r>
    </w:p>
    <w:p w14:paraId="420B7577" w14:textId="77777777" w:rsidR="00243D20" w:rsidRPr="00A1132A" w:rsidRDefault="00243D20" w:rsidP="00243D20">
      <w:pPr>
        <w:suppressAutoHyphens/>
        <w:ind w:firstLine="708"/>
        <w:jc w:val="both"/>
        <w:rPr>
          <w:rFonts w:eastAsia="MS Mincho"/>
          <w:sz w:val="28"/>
        </w:rPr>
      </w:pPr>
      <w:r w:rsidRPr="00A1132A">
        <w:rPr>
          <w:rFonts w:eastAsia="MS Mincho"/>
          <w:sz w:val="28"/>
        </w:rPr>
        <w:t>- документ, подготовленный по Форме сведений о квалифицированном персонале участника, представленной в приложении № 1.3 к конкурсной документации (с указанием ФИО, даты рождения, реквизитов паспорта, СНИЛС, ИНН), с приложением согласия на обработку персональных данных по «Форме согласия на обработку персональных данных» представленной в приложении № 1.3 к конкурсной документации;</w:t>
      </w:r>
    </w:p>
    <w:p w14:paraId="4CA61B8A" w14:textId="77777777" w:rsidR="00243D20" w:rsidRDefault="00243D20" w:rsidP="00243D20">
      <w:pPr>
        <w:ind w:firstLine="708"/>
        <w:jc w:val="both"/>
        <w:rPr>
          <w:rFonts w:eastAsia="MS Mincho"/>
          <w:sz w:val="28"/>
        </w:rPr>
      </w:pPr>
      <w:r w:rsidRPr="00A1132A">
        <w:rPr>
          <w:rFonts w:eastAsia="MS Mincho"/>
          <w:sz w:val="28"/>
        </w:rPr>
        <w:t>- действующие удостоверения частных охранников (с отметками о сроке действия удостоверения частного охранника и выдаче личной карточки и/или служебное удостоверение, выданное уполномоченным органом в соответствии с действующим законодательством Российской Федерации);</w:t>
      </w:r>
    </w:p>
    <w:p w14:paraId="1B7B57A6" w14:textId="77777777" w:rsidR="00243D20" w:rsidRPr="00200648" w:rsidRDefault="00243D20" w:rsidP="00243D20">
      <w:pPr>
        <w:ind w:firstLine="708"/>
        <w:jc w:val="both"/>
        <w:rPr>
          <w:rFonts w:eastAsia="MS Mincho"/>
          <w:sz w:val="28"/>
        </w:rPr>
      </w:pPr>
      <w:r w:rsidRPr="00A1132A">
        <w:rPr>
          <w:rFonts w:eastAsia="MS Mincho"/>
          <w:sz w:val="28"/>
        </w:rPr>
        <w:t>- штатное расписание (в случае привлечения персонала, находящегося в штате);</w:t>
      </w:r>
    </w:p>
    <w:p w14:paraId="65DE3EF7" w14:textId="77777777" w:rsidR="00243D20" w:rsidRPr="00C13418" w:rsidRDefault="00243D20" w:rsidP="00243D20">
      <w:pPr>
        <w:spacing w:line="276" w:lineRule="auto"/>
        <w:ind w:firstLine="709"/>
        <w:jc w:val="both"/>
        <w:rPr>
          <w:spacing w:val="-4"/>
          <w:sz w:val="28"/>
          <w:szCs w:val="28"/>
        </w:rPr>
      </w:pPr>
      <w:r w:rsidRPr="00C13418">
        <w:rPr>
          <w:spacing w:val="-4"/>
          <w:sz w:val="28"/>
          <w:szCs w:val="28"/>
        </w:rPr>
        <w:t>и</w:t>
      </w:r>
    </w:p>
    <w:p w14:paraId="1A226465" w14:textId="77777777" w:rsidR="00243D20" w:rsidRDefault="00243D20" w:rsidP="00243D20">
      <w:pPr>
        <w:spacing w:line="276" w:lineRule="auto"/>
        <w:ind w:firstLine="708"/>
        <w:jc w:val="both"/>
        <w:rPr>
          <w:spacing w:val="-4"/>
          <w:sz w:val="28"/>
          <w:szCs w:val="28"/>
        </w:rPr>
      </w:pPr>
      <w:r w:rsidRPr="00C13418">
        <w:rPr>
          <w:spacing w:val="-4"/>
          <w:sz w:val="28"/>
          <w:szCs w:val="28"/>
        </w:rPr>
        <w:t>- отчет по форме (КНД 1151162) о персонифицированных сведениях о физических лица</w:t>
      </w:r>
      <w:r>
        <w:rPr>
          <w:spacing w:val="-4"/>
          <w:sz w:val="28"/>
          <w:szCs w:val="28"/>
        </w:rPr>
        <w:t>х, за последний отчетный период;</w:t>
      </w:r>
    </w:p>
    <w:p w14:paraId="3472484A" w14:textId="77777777" w:rsidR="00243D20" w:rsidRPr="00A1132A" w:rsidRDefault="00243D20" w:rsidP="00243D20">
      <w:pPr>
        <w:spacing w:line="276" w:lineRule="auto"/>
        <w:ind w:firstLine="708"/>
        <w:jc w:val="both"/>
        <w:rPr>
          <w:spacing w:val="-4"/>
          <w:sz w:val="28"/>
          <w:szCs w:val="28"/>
        </w:rPr>
      </w:pPr>
      <w:r>
        <w:rPr>
          <w:spacing w:val="-4"/>
          <w:sz w:val="28"/>
          <w:szCs w:val="28"/>
        </w:rPr>
        <w:t>и</w:t>
      </w:r>
    </w:p>
    <w:p w14:paraId="1F4C114E" w14:textId="77777777" w:rsidR="00243D20" w:rsidRPr="00A1132A" w:rsidRDefault="00243D20" w:rsidP="00243D20">
      <w:pPr>
        <w:spacing w:line="276" w:lineRule="auto"/>
        <w:ind w:firstLine="708"/>
        <w:jc w:val="both"/>
        <w:rPr>
          <w:spacing w:val="-4"/>
          <w:sz w:val="28"/>
          <w:szCs w:val="28"/>
        </w:rPr>
      </w:pPr>
      <w:r w:rsidRPr="00A1132A">
        <w:rPr>
          <w:spacing w:val="-4"/>
          <w:sz w:val="28"/>
          <w:szCs w:val="28"/>
        </w:rPr>
        <w:t>- копий гражданско-правовых договоров и/или трудовых договоров с работниками и/или иных договоров на оказание услуг по предоставлению персонала.</w:t>
      </w:r>
    </w:p>
    <w:p w14:paraId="4440AFAF" w14:textId="77777777" w:rsidR="00243D20" w:rsidRPr="00391976" w:rsidRDefault="00243D20" w:rsidP="00243D20">
      <w:pPr>
        <w:ind w:firstLine="709"/>
        <w:jc w:val="both"/>
        <w:rPr>
          <w:rFonts w:eastAsia="MS Mincho"/>
          <w:sz w:val="28"/>
        </w:rPr>
      </w:pPr>
      <w:r w:rsidRPr="00391976">
        <w:rPr>
          <w:rFonts w:eastAsia="MS Mincho"/>
          <w:sz w:val="28"/>
        </w:rPr>
        <w:lastRenderedPageBreak/>
        <w:t>В случае участия в закупке нескольких лиц на стороне одного участника, при сопоставлении заявок по критерию оценки «Квалификация персонала» оценка осуществляется в совокупности на основании информации, представленной в отношении лиц, выступающих на стороне участника.</w:t>
      </w:r>
    </w:p>
    <w:p w14:paraId="00A097F5" w14:textId="77777777" w:rsidR="00243D20" w:rsidRPr="00CD355E" w:rsidRDefault="00243D20" w:rsidP="00243D20">
      <w:pPr>
        <w:pStyle w:val="a9"/>
        <w:rPr>
          <w:sz w:val="28"/>
          <w:szCs w:val="28"/>
        </w:rPr>
      </w:pPr>
      <w:r w:rsidRPr="00391976">
        <w:rPr>
          <w:sz w:val="28"/>
        </w:rPr>
        <w:t>Все данные должны быть заполнены и предоставлены в алфавитном порядке</w:t>
      </w:r>
      <w:r w:rsidRPr="00CD355E">
        <w:rPr>
          <w:sz w:val="28"/>
          <w:szCs w:val="28"/>
        </w:rPr>
        <w:t xml:space="preserve"> Документы, перечисленные в пункте № 2.2 приложения № 1.4 к конкурсной документации, представляются в электронной форме, в составе заявки на участие в конкурсе.</w:t>
      </w:r>
    </w:p>
    <w:p w14:paraId="2BF23B24" w14:textId="77777777" w:rsidR="00243D20" w:rsidRPr="00CD355E" w:rsidRDefault="00243D20" w:rsidP="00243D20">
      <w:pPr>
        <w:pStyle w:val="a9"/>
        <w:suppressAutoHyphens/>
        <w:ind w:left="82"/>
        <w:rPr>
          <w:b/>
          <w:sz w:val="28"/>
          <w:szCs w:val="28"/>
        </w:rPr>
      </w:pPr>
      <w:r w:rsidRPr="00CD355E">
        <w:rPr>
          <w:b/>
          <w:sz w:val="28"/>
          <w:szCs w:val="28"/>
        </w:rPr>
        <w:t>2.3. В подтверждение наличия членства в саморегулируемой организации в сфере охранной деятельности, участник в составе заявки должен представить:</w:t>
      </w:r>
    </w:p>
    <w:p w14:paraId="06D3A335" w14:textId="77777777" w:rsidR="00243D20" w:rsidRPr="00CD355E" w:rsidRDefault="00243D20" w:rsidP="00243D20">
      <w:pPr>
        <w:ind w:firstLine="851"/>
        <w:jc w:val="both"/>
        <w:rPr>
          <w:sz w:val="28"/>
          <w:szCs w:val="28"/>
        </w:rPr>
      </w:pPr>
      <w:r w:rsidRPr="00CD355E">
        <w:rPr>
          <w:sz w:val="28"/>
          <w:szCs w:val="28"/>
        </w:rPr>
        <w:t xml:space="preserve">- свидетельство о членстве в СРО (в подтверждение членства в саморегулируемой организации в сфере охранной деятельности); </w:t>
      </w:r>
    </w:p>
    <w:p w14:paraId="0028E00B" w14:textId="77777777" w:rsidR="00243D20" w:rsidRPr="00CD355E" w:rsidRDefault="00243D20" w:rsidP="00243D20">
      <w:pPr>
        <w:ind w:firstLine="851"/>
        <w:jc w:val="both"/>
        <w:rPr>
          <w:sz w:val="28"/>
          <w:szCs w:val="28"/>
        </w:rPr>
      </w:pPr>
      <w:r w:rsidRPr="00CD355E">
        <w:rPr>
          <w:sz w:val="28"/>
          <w:szCs w:val="28"/>
        </w:rPr>
        <w:t>или</w:t>
      </w:r>
    </w:p>
    <w:p w14:paraId="3B27AF2B" w14:textId="77777777" w:rsidR="00243D20" w:rsidRPr="00CD355E" w:rsidRDefault="00243D20" w:rsidP="00243D20">
      <w:pPr>
        <w:ind w:firstLine="851"/>
        <w:jc w:val="both"/>
        <w:rPr>
          <w:sz w:val="28"/>
          <w:szCs w:val="28"/>
        </w:rPr>
      </w:pPr>
      <w:r w:rsidRPr="00CD355E">
        <w:rPr>
          <w:sz w:val="28"/>
          <w:szCs w:val="28"/>
        </w:rPr>
        <w:t>- свидетельство о членстве в СРО и соглашение о взаимодействии с ОАО «РЖД» (в подтверждение членства в саморегулируемой организации в сфере охранной деятельности, имеющей соглашение о взаимодействии с ОАО «РЖД»);</w:t>
      </w:r>
    </w:p>
    <w:p w14:paraId="7C77EA69" w14:textId="77777777" w:rsidR="00243D20" w:rsidRPr="00CD355E" w:rsidRDefault="00243D20" w:rsidP="00243D20">
      <w:pPr>
        <w:ind w:firstLine="851"/>
        <w:jc w:val="both"/>
        <w:rPr>
          <w:sz w:val="28"/>
          <w:szCs w:val="28"/>
        </w:rPr>
      </w:pPr>
      <w:r w:rsidRPr="00CD355E">
        <w:rPr>
          <w:sz w:val="28"/>
          <w:szCs w:val="28"/>
        </w:rPr>
        <w:t>В случае участия в закупке нескольких лиц на стороне одного участника, при сопоставлении заявок по критерию оценки «Наличия членства в саморегулируемой организации в сфере охранной деятельности» оценка осуществляется на основании информации, представленной в отношении лиц, выступающих на стороне участника закупки, а именно: достаточно предоставления подтверждающих документов одним из лиц, выступающих на стороне участника, для получения максимального количества баллов.</w:t>
      </w:r>
    </w:p>
    <w:p w14:paraId="1F68B043" w14:textId="77777777" w:rsidR="00243D20" w:rsidRPr="00CD355E" w:rsidRDefault="00243D20" w:rsidP="00243D20">
      <w:pPr>
        <w:ind w:firstLine="851"/>
        <w:jc w:val="both"/>
        <w:rPr>
          <w:sz w:val="28"/>
          <w:szCs w:val="28"/>
        </w:rPr>
      </w:pPr>
      <w:r w:rsidRPr="00CD355E">
        <w:rPr>
          <w:sz w:val="28"/>
          <w:szCs w:val="28"/>
        </w:rPr>
        <w:t>Сведения о фактическом членстве в СРО, а также о соответствии участника требованию проверяются заказчиком, в том числе, на официальном сайте саморегулируемой организации.</w:t>
      </w:r>
    </w:p>
    <w:p w14:paraId="0E3EC665" w14:textId="77777777" w:rsidR="00243D20" w:rsidRPr="00CD355E" w:rsidRDefault="00243D20" w:rsidP="00243D20">
      <w:pPr>
        <w:ind w:firstLine="851"/>
        <w:jc w:val="both"/>
        <w:rPr>
          <w:sz w:val="28"/>
          <w:szCs w:val="28"/>
        </w:rPr>
      </w:pPr>
      <w:r w:rsidRPr="00CD355E">
        <w:rPr>
          <w:sz w:val="28"/>
          <w:szCs w:val="28"/>
        </w:rPr>
        <w:t>Документы, перечисленные в пункте 2.3 приложения №1.4 к конкурсной документации, должны быть сканированы с оригинала либо нотариально заверенной копии.</w:t>
      </w:r>
    </w:p>
    <w:p w14:paraId="2968C4F6" w14:textId="77777777" w:rsidR="00835BC8" w:rsidRPr="00DF6414" w:rsidRDefault="00835BC8" w:rsidP="00835BC8">
      <w:pPr>
        <w:ind w:left="82" w:firstLine="709"/>
        <w:jc w:val="both"/>
        <w:rPr>
          <w:iCs/>
        </w:rPr>
      </w:pPr>
    </w:p>
    <w:p w14:paraId="2A0E2B24" w14:textId="77777777" w:rsidR="00FC7000" w:rsidRPr="00DF6414" w:rsidRDefault="00FC7000" w:rsidP="00F459AD">
      <w:pPr>
        <w:ind w:left="82" w:firstLine="709"/>
        <w:jc w:val="both"/>
        <w:rPr>
          <w:iCs/>
        </w:rPr>
      </w:pPr>
    </w:p>
    <w:bookmarkEnd w:id="2"/>
    <w:p w14:paraId="7C99BAB3" w14:textId="77777777" w:rsidR="004466C5" w:rsidRPr="00DF6414" w:rsidRDefault="004466C5" w:rsidP="003F29FC">
      <w:pPr>
        <w:jc w:val="both"/>
        <w:rPr>
          <w:i/>
          <w:sz w:val="28"/>
          <w:szCs w:val="28"/>
        </w:rPr>
        <w:sectPr w:rsidR="004466C5" w:rsidRPr="00DF6414" w:rsidSect="00BD02A1">
          <w:headerReference w:type="default" r:id="rId10"/>
          <w:headerReference w:type="first" r:id="rId11"/>
          <w:pgSz w:w="16838" w:h="11906" w:orient="landscape"/>
          <w:pgMar w:top="851" w:right="851" w:bottom="851" w:left="1134" w:header="709" w:footer="709" w:gutter="0"/>
          <w:cols w:space="708"/>
          <w:docGrid w:linePitch="360"/>
        </w:sectPr>
      </w:pPr>
    </w:p>
    <w:p w14:paraId="309C4ED4" w14:textId="77777777" w:rsidR="004233B4" w:rsidRPr="00DF6414" w:rsidRDefault="004233B4" w:rsidP="004233B4">
      <w:pPr>
        <w:rPr>
          <w:b/>
          <w:bCs/>
          <w:iCs/>
          <w:sz w:val="28"/>
          <w:szCs w:val="28"/>
        </w:rPr>
      </w:pPr>
      <w:r w:rsidRPr="00DF6414">
        <w:rPr>
          <w:b/>
          <w:bCs/>
          <w:iCs/>
          <w:sz w:val="28"/>
          <w:szCs w:val="28"/>
        </w:rPr>
        <w:lastRenderedPageBreak/>
        <w:t xml:space="preserve">Часть 2. Сроки проведения закупки, контактные </w:t>
      </w:r>
      <w:bookmarkStart w:id="3" w:name="_GoBack"/>
      <w:bookmarkEnd w:id="3"/>
      <w:r w:rsidRPr="00DF6414">
        <w:rPr>
          <w:b/>
          <w:bCs/>
          <w:iCs/>
          <w:sz w:val="28"/>
          <w:szCs w:val="28"/>
        </w:rPr>
        <w:t>данные</w:t>
      </w:r>
      <w:r w:rsidRPr="00DF6414">
        <w:rPr>
          <w:b/>
          <w:bCs/>
          <w:iCs/>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3529"/>
        <w:gridCol w:w="10453"/>
      </w:tblGrid>
      <w:tr w:rsidR="004233B4" w:rsidRPr="00DF6414" w14:paraId="4BC7E547" w14:textId="77777777" w:rsidTr="00CA450F">
        <w:tc>
          <w:tcPr>
            <w:tcW w:w="861" w:type="dxa"/>
          </w:tcPr>
          <w:p w14:paraId="7788E0C5" w14:textId="77777777" w:rsidR="004233B4" w:rsidRPr="00DF6414" w:rsidRDefault="004233B4" w:rsidP="00BA163B">
            <w:pPr>
              <w:rPr>
                <w:sz w:val="28"/>
                <w:szCs w:val="28"/>
              </w:rPr>
            </w:pPr>
            <w:r w:rsidRPr="00DF6414">
              <w:rPr>
                <w:sz w:val="28"/>
                <w:szCs w:val="28"/>
              </w:rPr>
              <w:t>№п/п</w:t>
            </w:r>
          </w:p>
        </w:tc>
        <w:tc>
          <w:tcPr>
            <w:tcW w:w="3529" w:type="dxa"/>
          </w:tcPr>
          <w:p w14:paraId="5923E9E3" w14:textId="77777777" w:rsidR="004233B4" w:rsidRPr="00DF6414" w:rsidRDefault="004233B4" w:rsidP="00BA163B">
            <w:pPr>
              <w:rPr>
                <w:sz w:val="28"/>
                <w:szCs w:val="28"/>
              </w:rPr>
            </w:pPr>
            <w:r w:rsidRPr="00DF6414">
              <w:rPr>
                <w:sz w:val="28"/>
                <w:szCs w:val="28"/>
              </w:rPr>
              <w:t>Параметры закупки</w:t>
            </w:r>
          </w:p>
        </w:tc>
        <w:tc>
          <w:tcPr>
            <w:tcW w:w="10453" w:type="dxa"/>
          </w:tcPr>
          <w:p w14:paraId="51D0A146" w14:textId="77777777" w:rsidR="004233B4" w:rsidRPr="00DF6414" w:rsidRDefault="004233B4" w:rsidP="00633C4D">
            <w:pPr>
              <w:ind w:firstLine="459"/>
              <w:rPr>
                <w:sz w:val="28"/>
                <w:szCs w:val="28"/>
              </w:rPr>
            </w:pPr>
            <w:r w:rsidRPr="00DF6414">
              <w:rPr>
                <w:sz w:val="28"/>
                <w:szCs w:val="28"/>
              </w:rPr>
              <w:t>Сведения о закупке</w:t>
            </w:r>
          </w:p>
        </w:tc>
      </w:tr>
      <w:tr w:rsidR="004233B4" w:rsidRPr="00DF6414" w14:paraId="15DADF00" w14:textId="77777777" w:rsidTr="00CA450F">
        <w:tc>
          <w:tcPr>
            <w:tcW w:w="861" w:type="dxa"/>
          </w:tcPr>
          <w:p w14:paraId="4EB3AF61" w14:textId="77777777" w:rsidR="004233B4" w:rsidRPr="00DF6414" w:rsidRDefault="004233B4" w:rsidP="00BA163B">
            <w:pPr>
              <w:rPr>
                <w:sz w:val="28"/>
                <w:szCs w:val="28"/>
              </w:rPr>
            </w:pPr>
            <w:r w:rsidRPr="00DF6414">
              <w:rPr>
                <w:sz w:val="28"/>
                <w:szCs w:val="28"/>
              </w:rPr>
              <w:t>2.1</w:t>
            </w:r>
          </w:p>
        </w:tc>
        <w:tc>
          <w:tcPr>
            <w:tcW w:w="3529" w:type="dxa"/>
          </w:tcPr>
          <w:p w14:paraId="5E5C0D3B" w14:textId="77777777" w:rsidR="004233B4" w:rsidRPr="00DF6414" w:rsidRDefault="004233B4" w:rsidP="00BA163B">
            <w:pPr>
              <w:rPr>
                <w:sz w:val="28"/>
                <w:szCs w:val="28"/>
              </w:rPr>
            </w:pPr>
            <w:r w:rsidRPr="00DF6414">
              <w:rPr>
                <w:sz w:val="28"/>
                <w:szCs w:val="28"/>
              </w:rPr>
              <w:t>Сведения о заказчике</w:t>
            </w:r>
          </w:p>
        </w:tc>
        <w:tc>
          <w:tcPr>
            <w:tcW w:w="10453" w:type="dxa"/>
          </w:tcPr>
          <w:p w14:paraId="0C7466FB" w14:textId="5E3BAB30" w:rsidR="004233B4" w:rsidRPr="00DF6414" w:rsidRDefault="004233B4" w:rsidP="00633C4D">
            <w:pPr>
              <w:ind w:firstLine="459"/>
              <w:rPr>
                <w:bCs/>
                <w:sz w:val="28"/>
                <w:szCs w:val="28"/>
              </w:rPr>
            </w:pPr>
            <w:r w:rsidRPr="00DF6414">
              <w:rPr>
                <w:b/>
                <w:bCs/>
                <w:sz w:val="28"/>
                <w:szCs w:val="28"/>
              </w:rPr>
              <w:t>Заказчик:</w:t>
            </w:r>
            <w:r w:rsidRPr="00DF6414">
              <w:rPr>
                <w:bCs/>
                <w:sz w:val="28"/>
                <w:szCs w:val="28"/>
              </w:rPr>
              <w:t xml:space="preserve"> </w:t>
            </w:r>
            <w:r w:rsidR="00F459AD" w:rsidRPr="00DF6414">
              <w:rPr>
                <w:bCs/>
                <w:sz w:val="28"/>
                <w:szCs w:val="28"/>
              </w:rPr>
              <w:t>АО «ТД РЖД»</w:t>
            </w:r>
            <w:r w:rsidR="00C30687" w:rsidRPr="00DF6414">
              <w:rPr>
                <w:bCs/>
                <w:sz w:val="28"/>
                <w:szCs w:val="28"/>
              </w:rPr>
              <w:t xml:space="preserve"> от имени </w:t>
            </w:r>
            <w:r w:rsidR="00927276" w:rsidRPr="00DF6414">
              <w:rPr>
                <w:bCs/>
                <w:sz w:val="28"/>
                <w:szCs w:val="28"/>
              </w:rPr>
              <w:t>АО «</w:t>
            </w:r>
            <w:r w:rsidR="00243D20">
              <w:rPr>
                <w:bCs/>
                <w:sz w:val="28"/>
                <w:szCs w:val="28"/>
              </w:rPr>
              <w:t>ПКС</w:t>
            </w:r>
            <w:r w:rsidR="00927276" w:rsidRPr="00DF6414">
              <w:rPr>
                <w:bCs/>
                <w:sz w:val="28"/>
                <w:szCs w:val="28"/>
              </w:rPr>
              <w:t>»</w:t>
            </w:r>
            <w:r w:rsidR="00200385" w:rsidRPr="00DF6414">
              <w:rPr>
                <w:bCs/>
                <w:sz w:val="28"/>
                <w:szCs w:val="28"/>
              </w:rPr>
              <w:t>.</w:t>
            </w:r>
          </w:p>
          <w:p w14:paraId="15EE4214" w14:textId="77777777" w:rsidR="003004D2" w:rsidRPr="00DF6414" w:rsidRDefault="003004D2" w:rsidP="00633C4D">
            <w:pPr>
              <w:tabs>
                <w:tab w:val="left" w:pos="1701"/>
              </w:tabs>
              <w:ind w:firstLine="459"/>
              <w:jc w:val="both"/>
              <w:rPr>
                <w:bCs/>
                <w:color w:val="000000"/>
                <w:sz w:val="28"/>
                <w:szCs w:val="28"/>
              </w:rPr>
            </w:pPr>
            <w:r w:rsidRPr="00DF6414">
              <w:rPr>
                <w:bCs/>
                <w:color w:val="000000"/>
                <w:sz w:val="28"/>
                <w:szCs w:val="28"/>
              </w:rPr>
              <w:t xml:space="preserve">Место нахождения заказчика: </w:t>
            </w:r>
            <w:r w:rsidRPr="00DF6414">
              <w:rPr>
                <w:sz w:val="28"/>
                <w:szCs w:val="28"/>
              </w:rPr>
              <w:t>111033, г. Москва, внутригородская территория (внутригородское муниципальное образование) города федерального значения муниципальный округ Лефортово, ул. Волочаевская, д. 5, к. 3.</w:t>
            </w:r>
          </w:p>
          <w:p w14:paraId="7069BF9F" w14:textId="77777777" w:rsidR="003004D2" w:rsidRPr="00DF6414" w:rsidRDefault="003004D2" w:rsidP="00633C4D">
            <w:pPr>
              <w:ind w:firstLine="459"/>
              <w:jc w:val="both"/>
              <w:rPr>
                <w:sz w:val="28"/>
                <w:szCs w:val="28"/>
              </w:rPr>
            </w:pPr>
            <w:r w:rsidRPr="00DF6414">
              <w:rPr>
                <w:bCs/>
                <w:color w:val="000000"/>
                <w:sz w:val="28"/>
                <w:szCs w:val="28"/>
              </w:rPr>
              <w:t xml:space="preserve">Почтовый адрес заказчика: </w:t>
            </w:r>
            <w:r w:rsidRPr="00DF6414">
              <w:rPr>
                <w:sz w:val="28"/>
                <w:szCs w:val="28"/>
              </w:rPr>
              <w:t>111033, г. Москва, внутригородская территория (внутригородское муниципальное образование) города федерального значения муниципальный округ Лефортово, ул. Волочаевская, д. 5, к. 3.</w:t>
            </w:r>
          </w:p>
          <w:p w14:paraId="560E360B" w14:textId="77777777" w:rsidR="004233B4" w:rsidRPr="00DF6414" w:rsidRDefault="004233B4" w:rsidP="00633C4D">
            <w:pPr>
              <w:ind w:firstLine="459"/>
              <w:rPr>
                <w:b/>
                <w:bCs/>
                <w:sz w:val="28"/>
                <w:szCs w:val="28"/>
              </w:rPr>
            </w:pPr>
            <w:r w:rsidRPr="00DF6414">
              <w:rPr>
                <w:b/>
                <w:bCs/>
                <w:sz w:val="28"/>
                <w:szCs w:val="28"/>
              </w:rPr>
              <w:t>Контактные данные:</w:t>
            </w:r>
          </w:p>
          <w:p w14:paraId="7A3C379B" w14:textId="6A4D7D53" w:rsidR="004233B4" w:rsidRPr="00DF6414" w:rsidRDefault="004233B4" w:rsidP="00633C4D">
            <w:pPr>
              <w:ind w:firstLine="459"/>
              <w:rPr>
                <w:bCs/>
                <w:sz w:val="28"/>
                <w:szCs w:val="28"/>
              </w:rPr>
            </w:pPr>
            <w:r w:rsidRPr="00DF6414">
              <w:rPr>
                <w:bCs/>
                <w:sz w:val="28"/>
                <w:szCs w:val="28"/>
              </w:rPr>
              <w:t xml:space="preserve">Контактное лицо: </w:t>
            </w:r>
            <w:r w:rsidR="00243D20">
              <w:rPr>
                <w:sz w:val="28"/>
                <w:szCs w:val="28"/>
              </w:rPr>
              <w:t>главный</w:t>
            </w:r>
            <w:r w:rsidR="00194590" w:rsidRPr="00DF6414">
              <w:rPr>
                <w:sz w:val="28"/>
                <w:szCs w:val="28"/>
              </w:rPr>
              <w:t xml:space="preserve"> </w:t>
            </w:r>
            <w:r w:rsidR="00526CD0" w:rsidRPr="00DF6414">
              <w:rPr>
                <w:sz w:val="28"/>
                <w:szCs w:val="28"/>
              </w:rPr>
              <w:t xml:space="preserve">специалист </w:t>
            </w:r>
            <w:r w:rsidR="00243D20">
              <w:rPr>
                <w:sz w:val="28"/>
                <w:szCs w:val="28"/>
              </w:rPr>
              <w:t>Безусов Александр Олегович</w:t>
            </w:r>
            <w:r w:rsidR="00526CD0" w:rsidRPr="00DF6414">
              <w:rPr>
                <w:bCs/>
                <w:sz w:val="28"/>
                <w:szCs w:val="28"/>
              </w:rPr>
              <w:t xml:space="preserve">. </w:t>
            </w:r>
          </w:p>
          <w:p w14:paraId="732E3FEC" w14:textId="77777777" w:rsidR="004233B4" w:rsidRPr="00DF6414" w:rsidRDefault="004233B4" w:rsidP="00633C4D">
            <w:pPr>
              <w:ind w:firstLine="459"/>
              <w:rPr>
                <w:bCs/>
                <w:sz w:val="28"/>
                <w:szCs w:val="28"/>
              </w:rPr>
            </w:pPr>
            <w:r w:rsidRPr="00DF6414">
              <w:rPr>
                <w:bCs/>
                <w:sz w:val="28"/>
                <w:szCs w:val="28"/>
              </w:rPr>
              <w:t>Адрес электронной почты: tender@tdrzd.</w:t>
            </w:r>
            <w:r w:rsidRPr="00DF6414">
              <w:rPr>
                <w:bCs/>
                <w:sz w:val="28"/>
                <w:szCs w:val="28"/>
                <w:lang w:val="en-US"/>
              </w:rPr>
              <w:t>ru</w:t>
            </w:r>
            <w:r w:rsidRPr="00DF6414">
              <w:rPr>
                <w:bCs/>
                <w:sz w:val="28"/>
                <w:szCs w:val="28"/>
              </w:rPr>
              <w:t>.</w:t>
            </w:r>
          </w:p>
          <w:p w14:paraId="5057426F" w14:textId="294647AA" w:rsidR="004233B4" w:rsidRPr="00DF6414" w:rsidRDefault="004233B4" w:rsidP="00633C4D">
            <w:pPr>
              <w:ind w:firstLine="459"/>
              <w:rPr>
                <w:bCs/>
                <w:sz w:val="28"/>
                <w:szCs w:val="28"/>
              </w:rPr>
            </w:pPr>
            <w:r w:rsidRPr="00DF6414">
              <w:rPr>
                <w:bCs/>
                <w:sz w:val="28"/>
                <w:szCs w:val="28"/>
              </w:rPr>
              <w:t xml:space="preserve">Номер телефона: +7 (495) 252-70-81 (доб. </w:t>
            </w:r>
            <w:r w:rsidR="00243D20">
              <w:rPr>
                <w:sz w:val="28"/>
                <w:szCs w:val="28"/>
              </w:rPr>
              <w:t>1352</w:t>
            </w:r>
            <w:r w:rsidR="00526CD0" w:rsidRPr="00DF6414">
              <w:rPr>
                <w:bCs/>
                <w:sz w:val="28"/>
                <w:szCs w:val="28"/>
              </w:rPr>
              <w:t>).</w:t>
            </w:r>
          </w:p>
          <w:p w14:paraId="3E9C8659" w14:textId="77777777" w:rsidR="004233B4" w:rsidRPr="00DF6414" w:rsidRDefault="004233B4" w:rsidP="00633C4D">
            <w:pPr>
              <w:ind w:firstLine="459"/>
              <w:rPr>
                <w:bCs/>
                <w:i/>
                <w:sz w:val="28"/>
                <w:szCs w:val="28"/>
              </w:rPr>
            </w:pPr>
            <w:r w:rsidRPr="00DF6414">
              <w:rPr>
                <w:bCs/>
                <w:sz w:val="28"/>
                <w:szCs w:val="28"/>
              </w:rPr>
              <w:t>Номер факса: +7 (495) 252-70-82.</w:t>
            </w:r>
          </w:p>
        </w:tc>
      </w:tr>
      <w:tr w:rsidR="004233B4" w:rsidRPr="00DF6414" w14:paraId="57BD2622" w14:textId="77777777" w:rsidTr="00413C0E">
        <w:trPr>
          <w:trHeight w:val="2274"/>
        </w:trPr>
        <w:tc>
          <w:tcPr>
            <w:tcW w:w="861" w:type="dxa"/>
          </w:tcPr>
          <w:p w14:paraId="08A9AE3D" w14:textId="77777777" w:rsidR="004233B4" w:rsidRPr="00DF6414" w:rsidRDefault="004233B4" w:rsidP="00BA163B">
            <w:pPr>
              <w:rPr>
                <w:sz w:val="28"/>
                <w:szCs w:val="28"/>
              </w:rPr>
            </w:pPr>
            <w:r w:rsidRPr="00DF6414">
              <w:rPr>
                <w:sz w:val="28"/>
                <w:szCs w:val="28"/>
              </w:rPr>
              <w:t>2.2</w:t>
            </w:r>
          </w:p>
        </w:tc>
        <w:tc>
          <w:tcPr>
            <w:tcW w:w="3529" w:type="dxa"/>
          </w:tcPr>
          <w:p w14:paraId="708E0637" w14:textId="77777777" w:rsidR="004233B4" w:rsidRPr="00DF6414" w:rsidRDefault="004233B4" w:rsidP="00BA163B">
            <w:pPr>
              <w:rPr>
                <w:sz w:val="28"/>
                <w:szCs w:val="28"/>
              </w:rPr>
            </w:pPr>
            <w:r w:rsidRPr="00DF6414">
              <w:rPr>
                <w:sz w:val="28"/>
                <w:szCs w:val="28"/>
              </w:rPr>
              <w:t>Порядок, место, дата начала и окончания срока подачи заявок, вскрытие заявок</w:t>
            </w:r>
          </w:p>
        </w:tc>
        <w:tc>
          <w:tcPr>
            <w:tcW w:w="10453" w:type="dxa"/>
          </w:tcPr>
          <w:p w14:paraId="139164B1" w14:textId="71020125" w:rsidR="00200385" w:rsidRPr="00DF6414" w:rsidRDefault="00200385" w:rsidP="00633C4D">
            <w:pPr>
              <w:ind w:firstLine="459"/>
              <w:jc w:val="both"/>
              <w:rPr>
                <w:bCs/>
                <w:i/>
                <w:sz w:val="28"/>
                <w:szCs w:val="28"/>
              </w:rPr>
            </w:pPr>
            <w:r w:rsidRPr="00DF6414">
              <w:rPr>
                <w:bCs/>
                <w:sz w:val="28"/>
                <w:szCs w:val="28"/>
              </w:rPr>
              <w:t>Заявки подаются в порядке, указанном в пункте 3.1</w:t>
            </w:r>
            <w:r w:rsidR="00563A38" w:rsidRPr="00DF6414">
              <w:rPr>
                <w:bCs/>
                <w:sz w:val="28"/>
                <w:szCs w:val="28"/>
              </w:rPr>
              <w:t>5</w:t>
            </w:r>
            <w:r w:rsidRPr="00DF6414">
              <w:rPr>
                <w:bCs/>
                <w:sz w:val="28"/>
                <w:szCs w:val="28"/>
              </w:rPr>
              <w:t xml:space="preserve"> </w:t>
            </w:r>
            <w:r w:rsidR="00F8792E" w:rsidRPr="00DF6414">
              <w:rPr>
                <w:bCs/>
                <w:sz w:val="28"/>
                <w:szCs w:val="28"/>
              </w:rPr>
              <w:t>документации о закупке</w:t>
            </w:r>
            <w:r w:rsidRPr="00DF6414">
              <w:rPr>
                <w:bCs/>
                <w:sz w:val="28"/>
                <w:szCs w:val="28"/>
              </w:rPr>
              <w:t xml:space="preserve"> </w:t>
            </w:r>
            <w:r w:rsidR="00243D20" w:rsidRPr="00A97959">
              <w:rPr>
                <w:bCs/>
                <w:sz w:val="28"/>
                <w:szCs w:val="28"/>
              </w:rPr>
              <w:t>на</w:t>
            </w:r>
            <w:r w:rsidR="00243D20" w:rsidRPr="00A97959">
              <w:rPr>
                <w:bCs/>
                <w:i/>
                <w:sz w:val="28"/>
                <w:szCs w:val="28"/>
              </w:rPr>
              <w:t xml:space="preserve"> </w:t>
            </w:r>
            <w:r w:rsidR="00243D20" w:rsidRPr="004F1507">
              <w:rPr>
                <w:bCs/>
                <w:sz w:val="28"/>
                <w:szCs w:val="28"/>
              </w:rPr>
              <w:t xml:space="preserve">Электронной торговой площадке КОМИТА (на странице данного конкурса на сайте </w:t>
            </w:r>
            <w:hyperlink r:id="rId12" w:history="1">
              <w:r w:rsidR="00243D20" w:rsidRPr="004F1507">
                <w:rPr>
                  <w:rStyle w:val="a8"/>
                  <w:sz w:val="28"/>
                  <w:szCs w:val="28"/>
                </w:rPr>
                <w:t>https://etp.comita.ru</w:t>
              </w:r>
            </w:hyperlink>
            <w:r w:rsidR="00243D20" w:rsidRPr="004F1507">
              <w:rPr>
                <w:bCs/>
                <w:sz w:val="28"/>
                <w:szCs w:val="28"/>
              </w:rPr>
              <w:t>)</w:t>
            </w:r>
            <w:r w:rsidR="00243D20" w:rsidRPr="004F1507">
              <w:rPr>
                <w:bCs/>
                <w:color w:val="000000"/>
                <w:sz w:val="32"/>
                <w:szCs w:val="28"/>
              </w:rPr>
              <w:t xml:space="preserve"> </w:t>
            </w:r>
            <w:r w:rsidR="00243D20" w:rsidRPr="00A97959">
              <w:rPr>
                <w:bCs/>
                <w:color w:val="000000"/>
                <w:sz w:val="28"/>
                <w:szCs w:val="28"/>
              </w:rPr>
              <w:t>(далее – электронная площадка, ЭТЗП, сайт ЭТЗП</w:t>
            </w:r>
            <w:r w:rsidR="00243D20" w:rsidRPr="00A97959">
              <w:rPr>
                <w:bCs/>
                <w:sz w:val="28"/>
                <w:szCs w:val="28"/>
              </w:rPr>
              <w:t>)</w:t>
            </w:r>
            <w:r w:rsidR="00C97206" w:rsidRPr="00DF6414">
              <w:rPr>
                <w:bCs/>
                <w:sz w:val="28"/>
                <w:szCs w:val="28"/>
              </w:rPr>
              <w:t>.</w:t>
            </w:r>
          </w:p>
          <w:p w14:paraId="4BD0A5C1" w14:textId="3A6A0004" w:rsidR="004233B4" w:rsidRPr="00DF6414" w:rsidRDefault="004233B4" w:rsidP="00633C4D">
            <w:pPr>
              <w:ind w:firstLine="459"/>
              <w:jc w:val="both"/>
              <w:rPr>
                <w:bCs/>
                <w:i/>
                <w:sz w:val="28"/>
                <w:szCs w:val="28"/>
              </w:rPr>
            </w:pPr>
            <w:r w:rsidRPr="00DF6414">
              <w:rPr>
                <w:bCs/>
                <w:sz w:val="28"/>
                <w:szCs w:val="28"/>
              </w:rPr>
              <w:t xml:space="preserve">Дата начала подачи заявок – с момента опубликования извещения и </w:t>
            </w:r>
            <w:r w:rsidR="00F8792E" w:rsidRPr="00DF6414">
              <w:rPr>
                <w:bCs/>
                <w:sz w:val="28"/>
                <w:szCs w:val="28"/>
              </w:rPr>
              <w:t>документации о закупке</w:t>
            </w:r>
            <w:r w:rsidRPr="00DF6414">
              <w:rPr>
                <w:bCs/>
                <w:sz w:val="28"/>
                <w:szCs w:val="28"/>
              </w:rPr>
              <w:t xml:space="preserve"> в </w:t>
            </w:r>
            <w:r w:rsidR="00563A38" w:rsidRPr="00DF6414">
              <w:rPr>
                <w:bCs/>
                <w:sz w:val="28"/>
                <w:szCs w:val="28"/>
              </w:rPr>
              <w:t>единой информационной системе в сфере закупок товаров, работ, услуг для обеспечения государственных и муниципальных нужд</w:t>
            </w:r>
            <w:r w:rsidRPr="00DF6414">
              <w:rPr>
                <w:bCs/>
                <w:sz w:val="28"/>
                <w:szCs w:val="28"/>
              </w:rPr>
              <w:t xml:space="preserve"> (далее – единая информационная система, ЕИС), на сайте ЭТЗП (далее – сайты)</w:t>
            </w:r>
            <w:r w:rsidRPr="00DF6414">
              <w:rPr>
                <w:bCs/>
                <w:i/>
                <w:sz w:val="28"/>
                <w:szCs w:val="28"/>
              </w:rPr>
              <w:t xml:space="preserve"> </w:t>
            </w:r>
            <w:r w:rsidR="00AE39D9" w:rsidRPr="00DF6414">
              <w:rPr>
                <w:b/>
                <w:sz w:val="28"/>
                <w:szCs w:val="28"/>
              </w:rPr>
              <w:t>«</w:t>
            </w:r>
            <w:r w:rsidR="002B5077">
              <w:rPr>
                <w:b/>
                <w:sz w:val="28"/>
                <w:szCs w:val="28"/>
              </w:rPr>
              <w:t>29</w:t>
            </w:r>
            <w:r w:rsidR="00AE39D9" w:rsidRPr="00DF6414">
              <w:rPr>
                <w:b/>
                <w:sz w:val="28"/>
                <w:szCs w:val="28"/>
              </w:rPr>
              <w:t xml:space="preserve">» </w:t>
            </w:r>
            <w:r w:rsidR="00243D20">
              <w:rPr>
                <w:b/>
                <w:sz w:val="28"/>
                <w:szCs w:val="28"/>
              </w:rPr>
              <w:t>но</w:t>
            </w:r>
            <w:r w:rsidR="00AE39D9">
              <w:rPr>
                <w:b/>
                <w:sz w:val="28"/>
                <w:szCs w:val="28"/>
              </w:rPr>
              <w:t>ября</w:t>
            </w:r>
            <w:r w:rsidR="00AE39D9" w:rsidRPr="00DF6414">
              <w:rPr>
                <w:b/>
                <w:sz w:val="28"/>
                <w:szCs w:val="28"/>
              </w:rPr>
              <w:t xml:space="preserve"> </w:t>
            </w:r>
            <w:r w:rsidRPr="00DF6414">
              <w:rPr>
                <w:b/>
                <w:bCs/>
                <w:sz w:val="28"/>
                <w:szCs w:val="28"/>
              </w:rPr>
              <w:t>20</w:t>
            </w:r>
            <w:r w:rsidR="00927376" w:rsidRPr="00DF6414">
              <w:rPr>
                <w:b/>
                <w:bCs/>
                <w:sz w:val="28"/>
                <w:szCs w:val="28"/>
              </w:rPr>
              <w:t>2</w:t>
            </w:r>
            <w:r w:rsidR="00134C5F" w:rsidRPr="00DF6414">
              <w:rPr>
                <w:b/>
                <w:bCs/>
                <w:sz w:val="28"/>
                <w:szCs w:val="28"/>
              </w:rPr>
              <w:t>3</w:t>
            </w:r>
            <w:r w:rsidRPr="00DF6414">
              <w:rPr>
                <w:b/>
                <w:bCs/>
                <w:sz w:val="28"/>
                <w:szCs w:val="28"/>
              </w:rPr>
              <w:t xml:space="preserve"> г</w:t>
            </w:r>
            <w:r w:rsidRPr="00DF6414">
              <w:rPr>
                <w:bCs/>
                <w:i/>
                <w:sz w:val="28"/>
                <w:szCs w:val="28"/>
              </w:rPr>
              <w:t>.</w:t>
            </w:r>
          </w:p>
          <w:p w14:paraId="1E73B395" w14:textId="22B49BEE" w:rsidR="004233B4" w:rsidRPr="00DF6414" w:rsidRDefault="004233B4" w:rsidP="00243D20">
            <w:pPr>
              <w:ind w:firstLine="459"/>
              <w:jc w:val="both"/>
              <w:rPr>
                <w:b/>
                <w:bCs/>
                <w:sz w:val="28"/>
                <w:szCs w:val="28"/>
              </w:rPr>
            </w:pPr>
            <w:r w:rsidRPr="00DF6414">
              <w:rPr>
                <w:bCs/>
                <w:sz w:val="28"/>
                <w:szCs w:val="28"/>
              </w:rPr>
              <w:t xml:space="preserve">Дата окончания срока подачи конкурсных заявок – </w:t>
            </w:r>
            <w:r w:rsidR="00FE328E" w:rsidRPr="00DF6414">
              <w:rPr>
                <w:b/>
                <w:sz w:val="28"/>
                <w:szCs w:val="28"/>
              </w:rPr>
              <w:t>«</w:t>
            </w:r>
            <w:r w:rsidR="002B5077">
              <w:rPr>
                <w:b/>
                <w:sz w:val="28"/>
                <w:szCs w:val="28"/>
              </w:rPr>
              <w:t>07</w:t>
            </w:r>
            <w:r w:rsidR="00FE328E" w:rsidRPr="00DF6414">
              <w:rPr>
                <w:b/>
                <w:sz w:val="28"/>
                <w:szCs w:val="28"/>
              </w:rPr>
              <w:t xml:space="preserve">» </w:t>
            </w:r>
            <w:r w:rsidR="00243D20">
              <w:rPr>
                <w:b/>
                <w:sz w:val="28"/>
                <w:szCs w:val="28"/>
              </w:rPr>
              <w:t>декабря</w:t>
            </w:r>
            <w:r w:rsidR="00FE328E" w:rsidRPr="00DF6414">
              <w:rPr>
                <w:b/>
                <w:sz w:val="28"/>
                <w:szCs w:val="28"/>
              </w:rPr>
              <w:t xml:space="preserve"> </w:t>
            </w:r>
            <w:r w:rsidRPr="00DF6414">
              <w:rPr>
                <w:b/>
                <w:bCs/>
                <w:sz w:val="28"/>
                <w:szCs w:val="28"/>
              </w:rPr>
              <w:t>202</w:t>
            </w:r>
            <w:r w:rsidR="00134C5F" w:rsidRPr="00DF6414">
              <w:rPr>
                <w:b/>
                <w:bCs/>
                <w:sz w:val="28"/>
                <w:szCs w:val="28"/>
              </w:rPr>
              <w:t>3</w:t>
            </w:r>
            <w:r w:rsidRPr="00DF6414">
              <w:rPr>
                <w:b/>
                <w:bCs/>
                <w:sz w:val="28"/>
                <w:szCs w:val="28"/>
              </w:rPr>
              <w:t xml:space="preserve"> г. в</w:t>
            </w:r>
            <w:r w:rsidR="00C15D20" w:rsidRPr="00DF6414">
              <w:rPr>
                <w:b/>
                <w:bCs/>
                <w:sz w:val="28"/>
                <w:szCs w:val="28"/>
              </w:rPr>
              <w:t xml:space="preserve"> </w:t>
            </w:r>
            <w:r w:rsidR="00E11BCB" w:rsidRPr="00DF6414">
              <w:rPr>
                <w:b/>
                <w:bCs/>
                <w:sz w:val="28"/>
                <w:szCs w:val="28"/>
              </w:rPr>
              <w:t>0</w:t>
            </w:r>
            <w:r w:rsidR="00C15D20" w:rsidRPr="00DF6414">
              <w:rPr>
                <w:b/>
                <w:bCs/>
                <w:sz w:val="28"/>
                <w:szCs w:val="28"/>
              </w:rPr>
              <w:t>9</w:t>
            </w:r>
            <w:r w:rsidR="0055694F" w:rsidRPr="00DF6414">
              <w:rPr>
                <w:b/>
                <w:bCs/>
                <w:sz w:val="28"/>
                <w:szCs w:val="28"/>
              </w:rPr>
              <w:t>:00 московского времени.</w:t>
            </w:r>
          </w:p>
        </w:tc>
      </w:tr>
      <w:tr w:rsidR="004233B4" w:rsidRPr="00DF6414" w14:paraId="03EA1EDE" w14:textId="77777777" w:rsidTr="00CA450F">
        <w:tc>
          <w:tcPr>
            <w:tcW w:w="861" w:type="dxa"/>
          </w:tcPr>
          <w:p w14:paraId="0E6CB960" w14:textId="77777777" w:rsidR="004233B4" w:rsidRPr="00DF6414" w:rsidRDefault="004233B4" w:rsidP="00BA163B">
            <w:pPr>
              <w:rPr>
                <w:sz w:val="28"/>
                <w:szCs w:val="28"/>
              </w:rPr>
            </w:pPr>
            <w:r w:rsidRPr="00DF6414">
              <w:rPr>
                <w:sz w:val="28"/>
                <w:szCs w:val="28"/>
              </w:rPr>
              <w:t>2.3</w:t>
            </w:r>
          </w:p>
        </w:tc>
        <w:tc>
          <w:tcPr>
            <w:tcW w:w="3529" w:type="dxa"/>
          </w:tcPr>
          <w:p w14:paraId="7C10553D" w14:textId="77777777" w:rsidR="004233B4" w:rsidRPr="00DF6414" w:rsidRDefault="004233B4" w:rsidP="00BA163B">
            <w:pPr>
              <w:rPr>
                <w:sz w:val="28"/>
                <w:szCs w:val="28"/>
              </w:rPr>
            </w:pPr>
            <w:r w:rsidRPr="00DF6414">
              <w:rPr>
                <w:sz w:val="28"/>
                <w:szCs w:val="28"/>
              </w:rPr>
              <w:t>Дата рассмотрения предложений участников конкурса и подведения итогов конкурса</w:t>
            </w:r>
            <w:r w:rsidRPr="00DF6414" w:rsidDel="00B56F40">
              <w:rPr>
                <w:sz w:val="28"/>
                <w:szCs w:val="28"/>
              </w:rPr>
              <w:t xml:space="preserve"> </w:t>
            </w:r>
          </w:p>
        </w:tc>
        <w:tc>
          <w:tcPr>
            <w:tcW w:w="10453" w:type="dxa"/>
          </w:tcPr>
          <w:p w14:paraId="19A2FC4C" w14:textId="1317284D" w:rsidR="004233B4" w:rsidRPr="00DF6414" w:rsidRDefault="004233B4" w:rsidP="00633C4D">
            <w:pPr>
              <w:ind w:firstLine="459"/>
              <w:jc w:val="both"/>
              <w:rPr>
                <w:bCs/>
                <w:sz w:val="28"/>
                <w:szCs w:val="28"/>
              </w:rPr>
            </w:pPr>
            <w:r w:rsidRPr="00DF6414">
              <w:rPr>
                <w:bCs/>
                <w:sz w:val="28"/>
                <w:szCs w:val="28"/>
              </w:rPr>
              <w:t xml:space="preserve">Рассмотрение конкурсных заявок осуществляется </w:t>
            </w:r>
            <w:r w:rsidR="00AE39D9" w:rsidRPr="00DF6414">
              <w:rPr>
                <w:b/>
                <w:sz w:val="28"/>
                <w:szCs w:val="28"/>
              </w:rPr>
              <w:t>«</w:t>
            </w:r>
            <w:r w:rsidR="002B5077">
              <w:rPr>
                <w:b/>
                <w:sz w:val="28"/>
                <w:szCs w:val="28"/>
              </w:rPr>
              <w:t>11</w:t>
            </w:r>
            <w:r w:rsidR="00AE39D9" w:rsidRPr="00DF6414">
              <w:rPr>
                <w:b/>
                <w:sz w:val="28"/>
                <w:szCs w:val="28"/>
              </w:rPr>
              <w:t xml:space="preserve">» </w:t>
            </w:r>
            <w:r w:rsidR="00243D20">
              <w:rPr>
                <w:b/>
                <w:sz w:val="28"/>
                <w:szCs w:val="28"/>
              </w:rPr>
              <w:t>дека</w:t>
            </w:r>
            <w:r w:rsidR="00AE39D9">
              <w:rPr>
                <w:b/>
                <w:sz w:val="28"/>
                <w:szCs w:val="28"/>
              </w:rPr>
              <w:t>бря</w:t>
            </w:r>
            <w:r w:rsidR="00AE39D9" w:rsidRPr="00DF6414">
              <w:rPr>
                <w:b/>
                <w:bCs/>
                <w:sz w:val="28"/>
                <w:szCs w:val="28"/>
              </w:rPr>
              <w:t xml:space="preserve"> </w:t>
            </w:r>
            <w:r w:rsidRPr="00DF6414">
              <w:rPr>
                <w:b/>
                <w:bCs/>
                <w:sz w:val="28"/>
                <w:szCs w:val="28"/>
              </w:rPr>
              <w:t>20</w:t>
            </w:r>
            <w:r w:rsidR="00DF485F" w:rsidRPr="00DF6414">
              <w:rPr>
                <w:b/>
                <w:bCs/>
                <w:sz w:val="28"/>
                <w:szCs w:val="28"/>
              </w:rPr>
              <w:t>2</w:t>
            </w:r>
            <w:r w:rsidR="00134C5F" w:rsidRPr="00DF6414">
              <w:rPr>
                <w:b/>
                <w:bCs/>
                <w:sz w:val="28"/>
                <w:szCs w:val="28"/>
              </w:rPr>
              <w:t>3</w:t>
            </w:r>
            <w:r w:rsidRPr="00DF6414">
              <w:rPr>
                <w:b/>
                <w:bCs/>
                <w:sz w:val="28"/>
                <w:szCs w:val="28"/>
              </w:rPr>
              <w:t xml:space="preserve"> г.</w:t>
            </w:r>
          </w:p>
          <w:p w14:paraId="1CB5C242" w14:textId="1ACC5532" w:rsidR="004233B4" w:rsidRPr="00DF6414" w:rsidRDefault="004233B4" w:rsidP="00AE39D9">
            <w:pPr>
              <w:ind w:firstLine="459"/>
              <w:jc w:val="both"/>
              <w:rPr>
                <w:bCs/>
                <w:sz w:val="28"/>
                <w:szCs w:val="28"/>
              </w:rPr>
            </w:pPr>
            <w:r w:rsidRPr="00DF6414">
              <w:rPr>
                <w:bCs/>
                <w:sz w:val="28"/>
                <w:szCs w:val="28"/>
              </w:rPr>
              <w:t xml:space="preserve">Подведение итогов конкурса осуществляется </w:t>
            </w:r>
            <w:r w:rsidR="00AE39D9" w:rsidRPr="00DF6414">
              <w:rPr>
                <w:b/>
                <w:sz w:val="28"/>
                <w:szCs w:val="28"/>
              </w:rPr>
              <w:t>«</w:t>
            </w:r>
            <w:r w:rsidR="002B5077">
              <w:rPr>
                <w:b/>
                <w:sz w:val="28"/>
                <w:szCs w:val="28"/>
              </w:rPr>
              <w:t>11</w:t>
            </w:r>
            <w:r w:rsidR="00AE39D9" w:rsidRPr="00DF6414">
              <w:rPr>
                <w:b/>
                <w:sz w:val="28"/>
                <w:szCs w:val="28"/>
              </w:rPr>
              <w:t xml:space="preserve">» </w:t>
            </w:r>
            <w:r w:rsidR="00243D20">
              <w:rPr>
                <w:b/>
                <w:sz w:val="28"/>
                <w:szCs w:val="28"/>
              </w:rPr>
              <w:t>дека</w:t>
            </w:r>
            <w:r w:rsidR="00AE39D9">
              <w:rPr>
                <w:b/>
                <w:sz w:val="28"/>
                <w:szCs w:val="28"/>
              </w:rPr>
              <w:t>бря</w:t>
            </w:r>
            <w:r w:rsidR="00AE39D9" w:rsidRPr="00DF6414">
              <w:rPr>
                <w:b/>
                <w:bCs/>
                <w:sz w:val="28"/>
                <w:szCs w:val="28"/>
              </w:rPr>
              <w:t xml:space="preserve"> </w:t>
            </w:r>
            <w:r w:rsidRPr="00DF6414">
              <w:rPr>
                <w:b/>
                <w:bCs/>
                <w:sz w:val="28"/>
                <w:szCs w:val="28"/>
              </w:rPr>
              <w:t>20</w:t>
            </w:r>
            <w:r w:rsidR="00134C5F" w:rsidRPr="00DF6414">
              <w:rPr>
                <w:b/>
                <w:bCs/>
                <w:sz w:val="28"/>
                <w:szCs w:val="28"/>
              </w:rPr>
              <w:t>23</w:t>
            </w:r>
            <w:r w:rsidRPr="00DF6414">
              <w:rPr>
                <w:b/>
                <w:bCs/>
                <w:sz w:val="28"/>
                <w:szCs w:val="28"/>
              </w:rPr>
              <w:t xml:space="preserve"> г.</w:t>
            </w:r>
          </w:p>
        </w:tc>
      </w:tr>
      <w:tr w:rsidR="004233B4" w:rsidRPr="006839A7" w14:paraId="4CA35839" w14:textId="77777777" w:rsidTr="00F459AD">
        <w:tc>
          <w:tcPr>
            <w:tcW w:w="861" w:type="dxa"/>
          </w:tcPr>
          <w:p w14:paraId="47AEE9AA" w14:textId="77777777" w:rsidR="004233B4" w:rsidRPr="00DF6414" w:rsidRDefault="004233B4" w:rsidP="00BA163B">
            <w:pPr>
              <w:rPr>
                <w:sz w:val="28"/>
                <w:szCs w:val="28"/>
              </w:rPr>
            </w:pPr>
            <w:r w:rsidRPr="00DF6414">
              <w:rPr>
                <w:sz w:val="28"/>
                <w:szCs w:val="28"/>
              </w:rPr>
              <w:t>2.4</w:t>
            </w:r>
          </w:p>
        </w:tc>
        <w:tc>
          <w:tcPr>
            <w:tcW w:w="3529" w:type="dxa"/>
          </w:tcPr>
          <w:p w14:paraId="1C46EF62" w14:textId="7EF1F554" w:rsidR="004233B4" w:rsidRPr="00DF6414" w:rsidRDefault="004233B4" w:rsidP="00BA163B">
            <w:pPr>
              <w:rPr>
                <w:sz w:val="28"/>
                <w:szCs w:val="28"/>
              </w:rPr>
            </w:pPr>
            <w:r w:rsidRPr="00DF6414">
              <w:rPr>
                <w:bCs/>
                <w:sz w:val="28"/>
                <w:szCs w:val="28"/>
              </w:rPr>
              <w:t xml:space="preserve">Порядок направления запросов на разъяснение положений </w:t>
            </w:r>
            <w:r w:rsidR="00F8792E" w:rsidRPr="00DF6414">
              <w:rPr>
                <w:bCs/>
                <w:sz w:val="28"/>
                <w:szCs w:val="28"/>
              </w:rPr>
              <w:t xml:space="preserve">документации </w:t>
            </w:r>
            <w:r w:rsidR="00F8792E" w:rsidRPr="00DF6414">
              <w:rPr>
                <w:bCs/>
                <w:sz w:val="28"/>
                <w:szCs w:val="28"/>
              </w:rPr>
              <w:lastRenderedPageBreak/>
              <w:t>о закупке</w:t>
            </w:r>
            <w:r w:rsidRPr="00DF6414">
              <w:rPr>
                <w:bCs/>
                <w:sz w:val="28"/>
                <w:szCs w:val="28"/>
              </w:rPr>
              <w:t xml:space="preserve"> и предоставления разъяснений положений </w:t>
            </w:r>
            <w:r w:rsidR="00F8792E" w:rsidRPr="00DF6414">
              <w:rPr>
                <w:bCs/>
                <w:sz w:val="28"/>
                <w:szCs w:val="28"/>
              </w:rPr>
              <w:t>документации о закупке</w:t>
            </w:r>
          </w:p>
        </w:tc>
        <w:tc>
          <w:tcPr>
            <w:tcW w:w="10453" w:type="dxa"/>
          </w:tcPr>
          <w:p w14:paraId="685A4729" w14:textId="6D7E0B67" w:rsidR="004233B4" w:rsidRPr="00DF6414" w:rsidRDefault="004233B4" w:rsidP="00633C4D">
            <w:pPr>
              <w:ind w:firstLine="459"/>
              <w:jc w:val="both"/>
              <w:rPr>
                <w:bCs/>
                <w:sz w:val="28"/>
                <w:szCs w:val="28"/>
              </w:rPr>
            </w:pPr>
            <w:r w:rsidRPr="00DF6414">
              <w:rPr>
                <w:bCs/>
                <w:sz w:val="28"/>
                <w:szCs w:val="28"/>
              </w:rPr>
              <w:lastRenderedPageBreak/>
              <w:t xml:space="preserve">Порядок направления запросов на разъяснение положений </w:t>
            </w:r>
            <w:r w:rsidR="00F8792E" w:rsidRPr="00DF6414">
              <w:rPr>
                <w:bCs/>
                <w:sz w:val="28"/>
                <w:szCs w:val="28"/>
              </w:rPr>
              <w:t>документации о закупке</w:t>
            </w:r>
            <w:r w:rsidRPr="00DF6414">
              <w:rPr>
                <w:bCs/>
                <w:sz w:val="28"/>
                <w:szCs w:val="28"/>
              </w:rPr>
              <w:t xml:space="preserve"> и предоставления разъяснений положений </w:t>
            </w:r>
            <w:r w:rsidR="00F8792E" w:rsidRPr="00DF6414">
              <w:rPr>
                <w:bCs/>
                <w:sz w:val="28"/>
                <w:szCs w:val="28"/>
              </w:rPr>
              <w:t>документации о закупке</w:t>
            </w:r>
            <w:r w:rsidRPr="00DF6414">
              <w:rPr>
                <w:bCs/>
                <w:sz w:val="28"/>
                <w:szCs w:val="28"/>
              </w:rPr>
              <w:t xml:space="preserve"> указан в пункте 3.5 </w:t>
            </w:r>
            <w:r w:rsidR="00F8792E" w:rsidRPr="00DF6414">
              <w:rPr>
                <w:bCs/>
                <w:sz w:val="28"/>
                <w:szCs w:val="28"/>
              </w:rPr>
              <w:t>документации о закупке</w:t>
            </w:r>
            <w:r w:rsidRPr="00DF6414">
              <w:rPr>
                <w:bCs/>
                <w:sz w:val="28"/>
                <w:szCs w:val="28"/>
              </w:rPr>
              <w:t>.</w:t>
            </w:r>
            <w:r w:rsidR="00FE328E" w:rsidRPr="00DF6414">
              <w:rPr>
                <w:bCs/>
                <w:sz w:val="28"/>
                <w:szCs w:val="28"/>
              </w:rPr>
              <w:t xml:space="preserve"> </w:t>
            </w:r>
            <w:r w:rsidRPr="00DF6414">
              <w:rPr>
                <w:bCs/>
                <w:sz w:val="28"/>
                <w:szCs w:val="28"/>
              </w:rPr>
              <w:t xml:space="preserve">Срок направления участниками запросов на </w:t>
            </w:r>
            <w:r w:rsidRPr="00DF6414">
              <w:rPr>
                <w:bCs/>
                <w:sz w:val="28"/>
                <w:szCs w:val="28"/>
              </w:rPr>
              <w:lastRenderedPageBreak/>
              <w:t xml:space="preserve">разъяснение положений </w:t>
            </w:r>
            <w:r w:rsidR="00F8792E" w:rsidRPr="00DF6414">
              <w:rPr>
                <w:bCs/>
                <w:sz w:val="28"/>
                <w:szCs w:val="28"/>
              </w:rPr>
              <w:t>документации о закупке</w:t>
            </w:r>
            <w:r w:rsidRPr="00DF6414">
              <w:rPr>
                <w:bCs/>
                <w:sz w:val="28"/>
                <w:szCs w:val="28"/>
              </w:rPr>
              <w:t xml:space="preserve">: с </w:t>
            </w:r>
            <w:r w:rsidR="00AE39D9" w:rsidRPr="00DF6414">
              <w:rPr>
                <w:b/>
                <w:sz w:val="28"/>
                <w:szCs w:val="28"/>
              </w:rPr>
              <w:t>«</w:t>
            </w:r>
            <w:r w:rsidR="002B5077">
              <w:rPr>
                <w:b/>
                <w:sz w:val="28"/>
                <w:szCs w:val="28"/>
              </w:rPr>
              <w:t>29</w:t>
            </w:r>
            <w:r w:rsidR="00AE39D9" w:rsidRPr="00DF6414">
              <w:rPr>
                <w:b/>
                <w:sz w:val="28"/>
                <w:szCs w:val="28"/>
              </w:rPr>
              <w:t xml:space="preserve">» </w:t>
            </w:r>
            <w:r w:rsidR="00243D20">
              <w:rPr>
                <w:b/>
                <w:sz w:val="28"/>
                <w:szCs w:val="28"/>
              </w:rPr>
              <w:t>ноя</w:t>
            </w:r>
            <w:r w:rsidR="00AE39D9">
              <w:rPr>
                <w:b/>
                <w:sz w:val="28"/>
                <w:szCs w:val="28"/>
              </w:rPr>
              <w:t>бря</w:t>
            </w:r>
            <w:r w:rsidR="00AE39D9" w:rsidRPr="00DF6414">
              <w:rPr>
                <w:b/>
                <w:sz w:val="28"/>
                <w:szCs w:val="28"/>
              </w:rPr>
              <w:t xml:space="preserve"> </w:t>
            </w:r>
            <w:r w:rsidRPr="00DF6414">
              <w:rPr>
                <w:b/>
                <w:bCs/>
                <w:sz w:val="28"/>
                <w:szCs w:val="28"/>
              </w:rPr>
              <w:t>202</w:t>
            </w:r>
            <w:r w:rsidR="00134C5F" w:rsidRPr="00DF6414">
              <w:rPr>
                <w:b/>
                <w:bCs/>
                <w:sz w:val="28"/>
                <w:szCs w:val="28"/>
              </w:rPr>
              <w:t>3</w:t>
            </w:r>
            <w:r w:rsidRPr="00DF6414">
              <w:rPr>
                <w:b/>
                <w:bCs/>
                <w:sz w:val="28"/>
                <w:szCs w:val="28"/>
              </w:rPr>
              <w:t xml:space="preserve"> г.</w:t>
            </w:r>
            <w:r w:rsidRPr="00DF6414">
              <w:rPr>
                <w:bCs/>
                <w:sz w:val="28"/>
                <w:szCs w:val="28"/>
              </w:rPr>
              <w:t xml:space="preserve"> </w:t>
            </w:r>
            <w:r w:rsidR="00E27695" w:rsidRPr="00DF6414">
              <w:rPr>
                <w:b/>
                <w:bCs/>
                <w:sz w:val="28"/>
                <w:szCs w:val="28"/>
              </w:rPr>
              <w:t>по</w:t>
            </w:r>
            <w:r w:rsidR="001A2695" w:rsidRPr="00DF6414">
              <w:rPr>
                <w:b/>
                <w:bCs/>
                <w:sz w:val="28"/>
                <w:szCs w:val="28"/>
              </w:rPr>
              <w:t xml:space="preserve"> </w:t>
            </w:r>
            <w:r w:rsidR="00AE39D9" w:rsidRPr="00DF6414">
              <w:rPr>
                <w:b/>
                <w:sz w:val="28"/>
                <w:szCs w:val="28"/>
              </w:rPr>
              <w:t>«</w:t>
            </w:r>
            <w:r w:rsidR="002B5077">
              <w:rPr>
                <w:b/>
                <w:sz w:val="28"/>
                <w:szCs w:val="28"/>
              </w:rPr>
              <w:t>01</w:t>
            </w:r>
            <w:r w:rsidR="00AE39D9" w:rsidRPr="00DF6414">
              <w:rPr>
                <w:b/>
                <w:sz w:val="28"/>
                <w:szCs w:val="28"/>
              </w:rPr>
              <w:t xml:space="preserve">» </w:t>
            </w:r>
            <w:r w:rsidR="002B5077">
              <w:rPr>
                <w:b/>
                <w:sz w:val="28"/>
                <w:szCs w:val="28"/>
              </w:rPr>
              <w:t>дека</w:t>
            </w:r>
            <w:r w:rsidR="00AE39D9">
              <w:rPr>
                <w:b/>
                <w:sz w:val="28"/>
                <w:szCs w:val="28"/>
              </w:rPr>
              <w:t>бря</w:t>
            </w:r>
            <w:r w:rsidR="00AE39D9" w:rsidRPr="00DF6414">
              <w:rPr>
                <w:b/>
                <w:bCs/>
                <w:sz w:val="28"/>
                <w:szCs w:val="28"/>
              </w:rPr>
              <w:t xml:space="preserve"> </w:t>
            </w:r>
            <w:r w:rsidRPr="00DF6414">
              <w:rPr>
                <w:b/>
                <w:bCs/>
                <w:sz w:val="28"/>
                <w:szCs w:val="28"/>
              </w:rPr>
              <w:t>20</w:t>
            </w:r>
            <w:r w:rsidR="00134C5F" w:rsidRPr="00DF6414">
              <w:rPr>
                <w:b/>
                <w:bCs/>
                <w:sz w:val="28"/>
                <w:szCs w:val="28"/>
              </w:rPr>
              <w:t>23</w:t>
            </w:r>
            <w:r w:rsidR="001D4C23" w:rsidRPr="00DF6414">
              <w:rPr>
                <w:b/>
                <w:bCs/>
                <w:sz w:val="28"/>
                <w:szCs w:val="28"/>
              </w:rPr>
              <w:t xml:space="preserve"> г. </w:t>
            </w:r>
            <w:r w:rsidRPr="00DF6414">
              <w:rPr>
                <w:b/>
                <w:bCs/>
                <w:sz w:val="28"/>
                <w:szCs w:val="28"/>
              </w:rPr>
              <w:t>(включительно)</w:t>
            </w:r>
            <w:r w:rsidRPr="00DF6414">
              <w:rPr>
                <w:bCs/>
                <w:sz w:val="28"/>
                <w:szCs w:val="28"/>
              </w:rPr>
              <w:t>.</w:t>
            </w:r>
          </w:p>
          <w:p w14:paraId="6A68D173" w14:textId="00D3DD93" w:rsidR="004233B4" w:rsidRPr="00DF6414" w:rsidRDefault="004233B4" w:rsidP="00633C4D">
            <w:pPr>
              <w:ind w:firstLine="459"/>
              <w:jc w:val="both"/>
              <w:rPr>
                <w:bCs/>
                <w:sz w:val="28"/>
                <w:szCs w:val="28"/>
              </w:rPr>
            </w:pPr>
            <w:r w:rsidRPr="00DF6414">
              <w:rPr>
                <w:bCs/>
                <w:sz w:val="28"/>
                <w:szCs w:val="28"/>
              </w:rPr>
              <w:t xml:space="preserve">Дата начала срока предоставления участникам разъяснений положений </w:t>
            </w:r>
            <w:r w:rsidR="00F8792E" w:rsidRPr="00DF6414">
              <w:rPr>
                <w:bCs/>
                <w:sz w:val="28"/>
                <w:szCs w:val="28"/>
              </w:rPr>
              <w:t>документации о закупке</w:t>
            </w:r>
            <w:r w:rsidRPr="00DF6414">
              <w:rPr>
                <w:bCs/>
                <w:sz w:val="28"/>
                <w:szCs w:val="28"/>
              </w:rPr>
              <w:t xml:space="preserve">: </w:t>
            </w:r>
            <w:r w:rsidR="00AE39D9" w:rsidRPr="00DF6414">
              <w:rPr>
                <w:b/>
                <w:sz w:val="28"/>
                <w:szCs w:val="28"/>
              </w:rPr>
              <w:t>«</w:t>
            </w:r>
            <w:r w:rsidR="002B5077">
              <w:rPr>
                <w:b/>
                <w:sz w:val="28"/>
                <w:szCs w:val="28"/>
              </w:rPr>
              <w:t>29</w:t>
            </w:r>
            <w:r w:rsidR="00AE39D9" w:rsidRPr="00DF6414">
              <w:rPr>
                <w:b/>
                <w:sz w:val="28"/>
                <w:szCs w:val="28"/>
              </w:rPr>
              <w:t xml:space="preserve">» </w:t>
            </w:r>
            <w:r w:rsidR="00243D20">
              <w:rPr>
                <w:b/>
                <w:sz w:val="28"/>
                <w:szCs w:val="28"/>
              </w:rPr>
              <w:t>ноя</w:t>
            </w:r>
            <w:r w:rsidR="00AE39D9">
              <w:rPr>
                <w:b/>
                <w:sz w:val="28"/>
                <w:szCs w:val="28"/>
              </w:rPr>
              <w:t>бря</w:t>
            </w:r>
            <w:r w:rsidR="00AE39D9" w:rsidRPr="00DF6414">
              <w:rPr>
                <w:b/>
                <w:sz w:val="28"/>
                <w:szCs w:val="28"/>
              </w:rPr>
              <w:t xml:space="preserve"> </w:t>
            </w:r>
            <w:r w:rsidRPr="00DF6414">
              <w:rPr>
                <w:b/>
                <w:bCs/>
                <w:sz w:val="28"/>
                <w:szCs w:val="28"/>
              </w:rPr>
              <w:t>202</w:t>
            </w:r>
            <w:r w:rsidR="00134C5F" w:rsidRPr="00DF6414">
              <w:rPr>
                <w:b/>
                <w:bCs/>
                <w:sz w:val="28"/>
                <w:szCs w:val="28"/>
              </w:rPr>
              <w:t>3</w:t>
            </w:r>
            <w:r w:rsidRPr="00DF6414">
              <w:rPr>
                <w:b/>
                <w:bCs/>
                <w:sz w:val="28"/>
                <w:szCs w:val="28"/>
              </w:rPr>
              <w:t xml:space="preserve"> г. </w:t>
            </w:r>
          </w:p>
          <w:p w14:paraId="523815A6" w14:textId="423E8484" w:rsidR="004233B4" w:rsidRPr="00B35DED" w:rsidRDefault="004233B4" w:rsidP="00A02423">
            <w:pPr>
              <w:ind w:firstLine="459"/>
              <w:jc w:val="both"/>
              <w:rPr>
                <w:sz w:val="28"/>
                <w:szCs w:val="28"/>
              </w:rPr>
            </w:pPr>
            <w:r w:rsidRPr="00DF6414">
              <w:rPr>
                <w:bCs/>
                <w:sz w:val="28"/>
                <w:szCs w:val="28"/>
              </w:rPr>
              <w:t xml:space="preserve">Дата окончания срока предоставления участникам разъяснений положений </w:t>
            </w:r>
            <w:r w:rsidR="00F8792E" w:rsidRPr="00DF6414">
              <w:rPr>
                <w:bCs/>
                <w:sz w:val="28"/>
                <w:szCs w:val="28"/>
              </w:rPr>
              <w:t>документации о закупке</w:t>
            </w:r>
            <w:r w:rsidRPr="00DF6414">
              <w:rPr>
                <w:bCs/>
                <w:sz w:val="28"/>
                <w:szCs w:val="28"/>
              </w:rPr>
              <w:t xml:space="preserve">: </w:t>
            </w:r>
            <w:r w:rsidRPr="00DF6414">
              <w:rPr>
                <w:b/>
                <w:bCs/>
                <w:sz w:val="28"/>
                <w:szCs w:val="28"/>
              </w:rPr>
              <w:t xml:space="preserve">23:59 </w:t>
            </w:r>
            <w:r w:rsidRPr="00DF6414">
              <w:rPr>
                <w:bCs/>
                <w:sz w:val="28"/>
                <w:szCs w:val="28"/>
              </w:rPr>
              <w:t xml:space="preserve">часов </w:t>
            </w:r>
            <w:r w:rsidRPr="00DF6414">
              <w:rPr>
                <w:b/>
                <w:bCs/>
                <w:sz w:val="28"/>
                <w:szCs w:val="28"/>
              </w:rPr>
              <w:t>московского времени</w:t>
            </w:r>
            <w:r w:rsidRPr="00DF6414">
              <w:rPr>
                <w:bCs/>
                <w:sz w:val="28"/>
                <w:szCs w:val="28"/>
              </w:rPr>
              <w:t xml:space="preserve"> </w:t>
            </w:r>
            <w:r w:rsidR="00AE39D9" w:rsidRPr="00DF6414">
              <w:rPr>
                <w:b/>
                <w:sz w:val="28"/>
                <w:szCs w:val="28"/>
              </w:rPr>
              <w:t>«</w:t>
            </w:r>
            <w:r w:rsidR="002B5077">
              <w:rPr>
                <w:b/>
                <w:sz w:val="28"/>
                <w:szCs w:val="28"/>
              </w:rPr>
              <w:t>06</w:t>
            </w:r>
            <w:r w:rsidR="00AE39D9" w:rsidRPr="00DF6414">
              <w:rPr>
                <w:b/>
                <w:sz w:val="28"/>
                <w:szCs w:val="28"/>
              </w:rPr>
              <w:t xml:space="preserve">» </w:t>
            </w:r>
            <w:r w:rsidR="00243D20">
              <w:rPr>
                <w:b/>
                <w:sz w:val="28"/>
                <w:szCs w:val="28"/>
              </w:rPr>
              <w:t>дека</w:t>
            </w:r>
            <w:r w:rsidR="00AE39D9">
              <w:rPr>
                <w:b/>
                <w:sz w:val="28"/>
                <w:szCs w:val="28"/>
              </w:rPr>
              <w:t>бря</w:t>
            </w:r>
            <w:r w:rsidR="00E75334" w:rsidRPr="00DF6414">
              <w:rPr>
                <w:b/>
                <w:sz w:val="28"/>
                <w:szCs w:val="28"/>
              </w:rPr>
              <w:br/>
            </w:r>
            <w:r w:rsidRPr="00DF6414">
              <w:rPr>
                <w:b/>
                <w:bCs/>
                <w:sz w:val="28"/>
                <w:szCs w:val="28"/>
              </w:rPr>
              <w:t>20</w:t>
            </w:r>
            <w:r w:rsidR="00927376" w:rsidRPr="00DF6414">
              <w:rPr>
                <w:b/>
                <w:bCs/>
                <w:sz w:val="28"/>
                <w:szCs w:val="28"/>
              </w:rPr>
              <w:t>2</w:t>
            </w:r>
            <w:r w:rsidR="00134C5F" w:rsidRPr="00DF6414">
              <w:rPr>
                <w:b/>
                <w:bCs/>
                <w:sz w:val="28"/>
                <w:szCs w:val="28"/>
              </w:rPr>
              <w:t>3</w:t>
            </w:r>
            <w:r w:rsidRPr="00DF6414">
              <w:rPr>
                <w:b/>
                <w:bCs/>
                <w:sz w:val="28"/>
                <w:szCs w:val="28"/>
              </w:rPr>
              <w:t xml:space="preserve"> г.</w:t>
            </w:r>
          </w:p>
        </w:tc>
      </w:tr>
    </w:tbl>
    <w:p w14:paraId="317C5128" w14:textId="77777777" w:rsidR="00EC352E" w:rsidRDefault="00EC352E"/>
    <w:sectPr w:rsidR="00EC352E" w:rsidSect="00BD02A1">
      <w:pgSz w:w="16838" w:h="11906" w:orient="landscape"/>
      <w:pgMar w:top="851" w:right="851" w:bottom="851"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B6D0B" w16cex:dateUtc="2021-05-28T08:22:00Z"/>
  <w16cex:commentExtensible w16cex:durableId="245B6D37" w16cex:dateUtc="2021-05-28T08:23:00Z"/>
  <w16cex:commentExtensible w16cex:durableId="245B6D68" w16cex:dateUtc="2021-05-28T08:23:00Z"/>
  <w16cex:commentExtensible w16cex:durableId="245B6D79" w16cex:dateUtc="2021-05-28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3CF220" w16cid:durableId="245B6B23"/>
  <w16cid:commentId w16cid:paraId="483524FD" w16cid:durableId="245B6D0B"/>
  <w16cid:commentId w16cid:paraId="64CD1F4A" w16cid:durableId="245B6B24"/>
  <w16cid:commentId w16cid:paraId="7626905B" w16cid:durableId="245B6D37"/>
  <w16cid:commentId w16cid:paraId="23A9FA64" w16cid:durableId="245B6B26"/>
  <w16cid:commentId w16cid:paraId="395B2123" w16cid:durableId="245B6D68"/>
  <w16cid:commentId w16cid:paraId="506C7EC9" w16cid:durableId="245B6B2A"/>
  <w16cid:commentId w16cid:paraId="51BC0CEE" w16cid:durableId="245B6D7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CA864" w14:textId="77777777" w:rsidR="005F0A7A" w:rsidRDefault="005F0A7A" w:rsidP="00556B6D">
      <w:r>
        <w:separator/>
      </w:r>
    </w:p>
  </w:endnote>
  <w:endnote w:type="continuationSeparator" w:id="0">
    <w:p w14:paraId="107F9C91" w14:textId="77777777" w:rsidR="005F0A7A" w:rsidRDefault="005F0A7A" w:rsidP="00556B6D">
      <w:r>
        <w:continuationSeparator/>
      </w:r>
    </w:p>
  </w:endnote>
  <w:endnote w:type="continuationNotice" w:id="1">
    <w:p w14:paraId="213D7C3B" w14:textId="77777777" w:rsidR="005F0A7A" w:rsidRDefault="005F0A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G Times">
    <w:charset w:val="00"/>
    <w:family w:val="roman"/>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Futuris">
    <w:altName w:val="Times New Roman"/>
    <w:panose1 w:val="00000000000000000000"/>
    <w:charset w:val="00"/>
    <w:family w:val="auto"/>
    <w:notTrueType/>
    <w:pitch w:val="variable"/>
    <w:sig w:usb0="00000003" w:usb1="00000000" w:usb2="00000000" w:usb3="00000000" w:csb0="00000001" w:csb1="00000000"/>
  </w:font>
  <w:font w:name="Journal">
    <w:altName w:val="Times New Roman"/>
    <w:charset w:val="00"/>
    <w:family w:val="auto"/>
    <w:pitch w:val="variable"/>
    <w:sig w:usb0="00000203" w:usb1="00000000" w:usb2="00000000" w:usb3="00000000" w:csb0="00000005" w:csb1="00000000"/>
  </w:font>
  <w:font w:name="a_Typer">
    <w:altName w:val="Courier New Cyr"/>
    <w:panose1 w:val="00000000000000000000"/>
    <w:charset w:val="CC"/>
    <w:family w:val="roman"/>
    <w:notTrueType/>
    <w:pitch w:val="fixed"/>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Impact">
    <w:panose1 w:val="020B0806030902050204"/>
    <w:charset w:val="CC"/>
    <w:family w:val="swiss"/>
    <w:pitch w:val="variable"/>
    <w:sig w:usb0="00000287" w:usb1="00000000" w:usb2="00000000" w:usb3="00000000" w:csb0="0000009F" w:csb1="00000000"/>
  </w:font>
  <w:font w:name="Pragmatica">
    <w:altName w:val="Times New Roman"/>
    <w:charset w:val="00"/>
    <w:family w:val="auto"/>
    <w:pitch w:val="variable"/>
  </w:font>
  <w:font w:name="EuropeExt08">
    <w:altName w:val="Georgia"/>
    <w:charset w:val="CC"/>
    <w:family w:val="auto"/>
    <w:pitch w:val="variable"/>
    <w:sig w:usb0="00000203" w:usb1="00000000" w:usb2="00000000" w:usb3="00000000" w:csb0="00000005" w:csb1="00000000"/>
  </w:font>
  <w:font w:name="RussianRail B Pro">
    <w:altName w:val="Arial"/>
    <w:panose1 w:val="00000000000000000000"/>
    <w:charset w:val="00"/>
    <w:family w:val="modern"/>
    <w:notTrueType/>
    <w:pitch w:val="variable"/>
    <w:sig w:usb0="800002AF" w:usb1="4000204B" w:usb2="00000000" w:usb3="00000000" w:csb0="00000005" w:csb1="00000000"/>
  </w:font>
  <w:font w:name="Arial Black">
    <w:panose1 w:val="020B0A04020102020204"/>
    <w:charset w:val="CC"/>
    <w:family w:val="swiss"/>
    <w:pitch w:val="variable"/>
    <w:sig w:usb0="A00002AF" w:usb1="400078FB" w:usb2="00000000" w:usb3="00000000" w:csb0="0000009F" w:csb1="00000000"/>
  </w:font>
  <w:font w:name="Times-Roman">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06613" w14:textId="77777777" w:rsidR="005F0A7A" w:rsidRDefault="005F0A7A" w:rsidP="00556B6D">
      <w:r>
        <w:separator/>
      </w:r>
    </w:p>
  </w:footnote>
  <w:footnote w:type="continuationSeparator" w:id="0">
    <w:p w14:paraId="452146B4" w14:textId="77777777" w:rsidR="005F0A7A" w:rsidRDefault="005F0A7A" w:rsidP="00556B6D">
      <w:r>
        <w:continuationSeparator/>
      </w:r>
    </w:p>
  </w:footnote>
  <w:footnote w:type="continuationNotice" w:id="1">
    <w:p w14:paraId="72B6113A" w14:textId="77777777" w:rsidR="005F0A7A" w:rsidRDefault="005F0A7A"/>
  </w:footnote>
  <w:footnote w:id="2">
    <w:p w14:paraId="3EEFF51A" w14:textId="77777777" w:rsidR="005F0A7A" w:rsidRDefault="005F0A7A" w:rsidP="00C2585B">
      <w:pPr>
        <w:pStyle w:val="ae"/>
        <w:jc w:val="both"/>
      </w:pPr>
      <w:r>
        <w:rPr>
          <w:rStyle w:val="ad"/>
        </w:rPr>
        <w:footnoteRef/>
      </w:r>
      <w:r>
        <w:t xml:space="preserve"> </w:t>
      </w:r>
      <w:r>
        <w:rPr>
          <w:color w:val="000000"/>
        </w:rPr>
        <w:t xml:space="preserve">При отсутствии сведений в заявке участника, стоимость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стоимость </w:t>
      </w:r>
      <w:r w:rsidRPr="00413EC2">
        <w:rPr>
          <w:color w:val="000000"/>
        </w:rPr>
        <w:t>работ (услуг), по которым участник является подрядчиком (исполнителем), из общего объема закупки</w:t>
      </w:r>
      <w:r>
        <w:rPr>
          <w:color w:val="000000"/>
        </w:rPr>
        <w:t xml:space="preserve"> считается равной общей стоимости работ (услуг) предложенных участником.</w:t>
      </w:r>
    </w:p>
  </w:footnote>
  <w:footnote w:id="3">
    <w:p w14:paraId="169AAF5A" w14:textId="77777777" w:rsidR="005F0A7A" w:rsidRPr="004A0906" w:rsidRDefault="005F0A7A" w:rsidP="00C2585B">
      <w:pPr>
        <w:pStyle w:val="ae"/>
        <w:spacing w:line="200" w:lineRule="exact"/>
        <w:jc w:val="both"/>
      </w:pPr>
      <w:r w:rsidRPr="004A0906">
        <w:rPr>
          <w:rStyle w:val="ad"/>
          <w:i/>
        </w:rPr>
        <w:footnoteRef/>
      </w:r>
      <w:r w:rsidRPr="004A0906">
        <w:rPr>
          <w:i/>
        </w:rPr>
        <w:t xml:space="preserve"> </w:t>
      </w:r>
      <w:r w:rsidRPr="004A0906">
        <w:rPr>
          <w:color w:val="000000"/>
        </w:rPr>
        <w:t xml:space="preserve">Разбивка по годам указывается в том случае, если по итогам </w:t>
      </w:r>
      <w:r>
        <w:rPr>
          <w:color w:val="000000"/>
        </w:rPr>
        <w:t>закупки</w:t>
      </w:r>
      <w:r w:rsidRPr="004A0906">
        <w:rPr>
          <w:color w:val="000000"/>
        </w:rPr>
        <w:t xml:space="preserve"> заключается многолетний договор или договор, срок действия которого начинается в текущем году и заканчивается в следующем.</w:t>
      </w:r>
    </w:p>
  </w:footnote>
  <w:footnote w:id="4">
    <w:p w14:paraId="4745DF6B" w14:textId="77777777" w:rsidR="005F0A7A" w:rsidRPr="004A0906" w:rsidRDefault="005F0A7A" w:rsidP="00C2585B">
      <w:pPr>
        <w:pStyle w:val="ae"/>
        <w:spacing w:line="200" w:lineRule="exact"/>
        <w:jc w:val="both"/>
      </w:pPr>
      <w:r w:rsidRPr="004A0906">
        <w:rPr>
          <w:rStyle w:val="ad"/>
        </w:rPr>
        <w:footnoteRef/>
      </w:r>
      <w:r w:rsidRPr="004A0906">
        <w:t xml:space="preserve"> </w:t>
      </w:r>
      <w:r w:rsidRPr="004A0906">
        <w:rPr>
          <w:color w:val="000000"/>
        </w:rPr>
        <w:t xml:space="preserve">В случае если в </w:t>
      </w:r>
      <w:r>
        <w:rPr>
          <w:color w:val="000000"/>
        </w:rPr>
        <w:t>рамках лота участник предлагает</w:t>
      </w:r>
      <w:r w:rsidRPr="004A0906">
        <w:rPr>
          <w:color w:val="000000"/>
        </w:rPr>
        <w:t xml:space="preserve">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5">
    <w:p w14:paraId="7EF522B3" w14:textId="77777777" w:rsidR="005F0A7A" w:rsidRDefault="005F0A7A" w:rsidP="000C60F4">
      <w:pPr>
        <w:pStyle w:val="ae"/>
      </w:pPr>
      <w:r>
        <w:rPr>
          <w:rStyle w:val="ad"/>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4C7F6C">
        <w:rPr>
          <w:i/>
        </w:rPr>
        <w:t>при условии указания в данном разделе технического предложения следующей формулировки: «наименование, количе</w:t>
      </w:r>
      <w:r>
        <w:rPr>
          <w:i/>
        </w:rPr>
        <w:t>ство (объем) товаров, работ, услуг</w:t>
      </w:r>
      <w:r w:rsidRPr="004C7F6C">
        <w:rPr>
          <w:i/>
        </w:rPr>
        <w:t xml:space="preserve"> указаны в приложении № __ к техническому предложению.».</w:t>
      </w:r>
    </w:p>
  </w:footnote>
  <w:footnote w:id="6">
    <w:p w14:paraId="3C00BB2A" w14:textId="77777777" w:rsidR="005F0A7A" w:rsidRDefault="005F0A7A" w:rsidP="00243D20">
      <w:pPr>
        <w:pStyle w:val="ae"/>
      </w:pPr>
      <w:r>
        <w:rPr>
          <w:rStyle w:val="ad"/>
        </w:rPr>
        <w:footnoteRef/>
      </w:r>
      <w:r>
        <w:t xml:space="preserve"> </w:t>
      </w:r>
      <w:r w:rsidRPr="004645FD">
        <w:t>В случае если договор и документы, подтверждающие его исполнение, размещены в Единой информационной системе</w:t>
      </w:r>
      <w:r>
        <w:t xml:space="preserve"> в сфере закупок</w:t>
      </w:r>
      <w:r w:rsidRPr="004645FD">
        <w:t xml:space="preserve"> и являются доступными участникам рынка для ознакомления, участник </w:t>
      </w:r>
      <w:r>
        <w:t xml:space="preserve">также </w:t>
      </w:r>
      <w:r w:rsidRPr="004645FD">
        <w:t>указывает реестровый номер договора</w:t>
      </w:r>
      <w:r>
        <w:t xml:space="preserve"> в Единой информационной системе в сфере закупок</w:t>
      </w:r>
      <w:r w:rsidRPr="004645FD">
        <w:t>, дату его заключения</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97B5E" w14:textId="61D212A0" w:rsidR="005F0A7A" w:rsidRDefault="005F0A7A" w:rsidP="007A1349">
    <w:pPr>
      <w:pStyle w:val="af1"/>
      <w:jc w:val="center"/>
    </w:pPr>
    <w:r>
      <w:fldChar w:fldCharType="begin"/>
    </w:r>
    <w:r>
      <w:instrText>PAGE   \* MERGEFORMAT</w:instrText>
    </w:r>
    <w:r>
      <w:fldChar w:fldCharType="separate"/>
    </w:r>
    <w:r w:rsidR="00413C0E">
      <w:rPr>
        <w:noProof/>
      </w:rPr>
      <w:t>5</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6A8DE" w14:textId="116B56BE" w:rsidR="005F0A7A" w:rsidRDefault="005F0A7A">
    <w:pPr>
      <w:pStyle w:val="af1"/>
      <w:jc w:val="center"/>
    </w:pPr>
    <w:r>
      <w:fldChar w:fldCharType="begin"/>
    </w:r>
    <w:r>
      <w:instrText xml:space="preserve"> PAGE </w:instrText>
    </w:r>
    <w:r>
      <w:fldChar w:fldCharType="separate"/>
    </w:r>
    <w:r w:rsidR="00413C0E">
      <w:rPr>
        <w:noProof/>
      </w:rPr>
      <w:t>9</w:t>
    </w:r>
    <w:r>
      <w:fldChar w:fldCharType="end"/>
    </w:r>
  </w:p>
  <w:p w14:paraId="55790BE3" w14:textId="77777777" w:rsidR="005F0A7A" w:rsidRDefault="005F0A7A">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C36D6" w14:textId="77777777" w:rsidR="005F0A7A" w:rsidRDefault="005F0A7A">
    <w:pPr>
      <w:pStyle w:val="af1"/>
      <w:jc w:val="center"/>
    </w:pPr>
    <w:r>
      <w:fldChar w:fldCharType="begin"/>
    </w:r>
    <w:r>
      <w:instrText xml:space="preserve"> PAGE </w:instrText>
    </w:r>
    <w:r>
      <w:fldChar w:fldCharType="separate"/>
    </w:r>
    <w:r>
      <w:rPr>
        <w:noProof/>
      </w:rPr>
      <w:t>24</w:t>
    </w:r>
    <w:r>
      <w:fldChar w:fldCharType="end"/>
    </w:r>
  </w:p>
  <w:p w14:paraId="29D06C10" w14:textId="77777777" w:rsidR="005F0A7A" w:rsidRDefault="005F0A7A">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1D33"/>
    <w:multiLevelType w:val="hybridMultilevel"/>
    <w:tmpl w:val="81342C76"/>
    <w:lvl w:ilvl="0" w:tplc="120EFC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89E5875"/>
    <w:multiLevelType w:val="multilevel"/>
    <w:tmpl w:val="D1DA5558"/>
    <w:styleLink w:val="1"/>
    <w:lvl w:ilvl="0">
      <w:start w:val="2"/>
      <w:numFmt w:val="decimal"/>
      <w:lvlText w:val="%1."/>
      <w:lvlJc w:val="left"/>
      <w:pPr>
        <w:tabs>
          <w:tab w:val="num" w:pos="705"/>
        </w:tabs>
        <w:ind w:left="705" w:hanging="70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suff w:val="space"/>
      <w:lvlText w:val="%1.%2.%3."/>
      <w:lvlJc w:val="left"/>
      <w:pPr>
        <w:ind w:left="993"/>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8CA4B3B"/>
    <w:multiLevelType w:val="hybridMultilevel"/>
    <w:tmpl w:val="6C6275BA"/>
    <w:lvl w:ilvl="0" w:tplc="F5320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FD7D0B"/>
    <w:multiLevelType w:val="hybridMultilevel"/>
    <w:tmpl w:val="8488D264"/>
    <w:lvl w:ilvl="0" w:tplc="8606F9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1312A54"/>
    <w:multiLevelType w:val="multilevel"/>
    <w:tmpl w:val="10CE1590"/>
    <w:lvl w:ilvl="0">
      <w:start w:val="1"/>
      <w:numFmt w:val="decimal"/>
      <w:lvlText w:val="%1."/>
      <w:lvlJc w:val="left"/>
      <w:pPr>
        <w:ind w:left="2062" w:hanging="360"/>
      </w:pPr>
      <w:rPr>
        <w:rFonts w:hint="default"/>
        <w:sz w:val="28"/>
      </w:rPr>
    </w:lvl>
    <w:lvl w:ilvl="1">
      <w:start w:val="1"/>
      <w:numFmt w:val="decimal"/>
      <w:isLgl/>
      <w:lvlText w:val="%1.%2."/>
      <w:lvlJc w:val="left"/>
      <w:pPr>
        <w:ind w:left="360"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02" w:hanging="1800"/>
      </w:pPr>
      <w:rPr>
        <w:rFonts w:hint="default"/>
      </w:rPr>
    </w:lvl>
  </w:abstractNum>
  <w:abstractNum w:abstractNumId="5" w15:restartNumberingAfterBreak="0">
    <w:nsid w:val="14250EE7"/>
    <w:multiLevelType w:val="multilevel"/>
    <w:tmpl w:val="7F26486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8994854"/>
    <w:multiLevelType w:val="multilevel"/>
    <w:tmpl w:val="D332A0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BE2690F"/>
    <w:multiLevelType w:val="hybridMultilevel"/>
    <w:tmpl w:val="47DAEAC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1BF13611"/>
    <w:multiLevelType w:val="multilevel"/>
    <w:tmpl w:val="EF8A328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1DF318AA"/>
    <w:multiLevelType w:val="hybridMultilevel"/>
    <w:tmpl w:val="C3785B6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0" w15:restartNumberingAfterBreak="0">
    <w:nsid w:val="205A6452"/>
    <w:multiLevelType w:val="hybridMultilevel"/>
    <w:tmpl w:val="5E72CFC6"/>
    <w:lvl w:ilvl="0" w:tplc="944CB35A">
      <w:start w:val="1"/>
      <w:numFmt w:val="decimal"/>
      <w:lvlText w:val="%1."/>
      <w:lvlJc w:val="left"/>
      <w:pPr>
        <w:ind w:left="826" w:hanging="360"/>
      </w:pPr>
      <w:rPr>
        <w:rFonts w:hint="default"/>
        <w:color w:val="auto"/>
      </w:rPr>
    </w:lvl>
    <w:lvl w:ilvl="1" w:tplc="04190019" w:tentative="1">
      <w:start w:val="1"/>
      <w:numFmt w:val="lowerLetter"/>
      <w:lvlText w:val="%2."/>
      <w:lvlJc w:val="left"/>
      <w:pPr>
        <w:ind w:left="1546" w:hanging="360"/>
      </w:pPr>
    </w:lvl>
    <w:lvl w:ilvl="2" w:tplc="0419001B" w:tentative="1">
      <w:start w:val="1"/>
      <w:numFmt w:val="lowerRoman"/>
      <w:lvlText w:val="%3."/>
      <w:lvlJc w:val="right"/>
      <w:pPr>
        <w:ind w:left="2266" w:hanging="180"/>
      </w:pPr>
    </w:lvl>
    <w:lvl w:ilvl="3" w:tplc="0419000F" w:tentative="1">
      <w:start w:val="1"/>
      <w:numFmt w:val="decimal"/>
      <w:lvlText w:val="%4."/>
      <w:lvlJc w:val="left"/>
      <w:pPr>
        <w:ind w:left="2986" w:hanging="360"/>
      </w:pPr>
    </w:lvl>
    <w:lvl w:ilvl="4" w:tplc="04190019" w:tentative="1">
      <w:start w:val="1"/>
      <w:numFmt w:val="lowerLetter"/>
      <w:lvlText w:val="%5."/>
      <w:lvlJc w:val="left"/>
      <w:pPr>
        <w:ind w:left="3706" w:hanging="360"/>
      </w:pPr>
    </w:lvl>
    <w:lvl w:ilvl="5" w:tplc="0419001B" w:tentative="1">
      <w:start w:val="1"/>
      <w:numFmt w:val="lowerRoman"/>
      <w:lvlText w:val="%6."/>
      <w:lvlJc w:val="right"/>
      <w:pPr>
        <w:ind w:left="4426" w:hanging="180"/>
      </w:pPr>
    </w:lvl>
    <w:lvl w:ilvl="6" w:tplc="0419000F" w:tentative="1">
      <w:start w:val="1"/>
      <w:numFmt w:val="decimal"/>
      <w:lvlText w:val="%7."/>
      <w:lvlJc w:val="left"/>
      <w:pPr>
        <w:ind w:left="5146" w:hanging="360"/>
      </w:pPr>
    </w:lvl>
    <w:lvl w:ilvl="7" w:tplc="04190019" w:tentative="1">
      <w:start w:val="1"/>
      <w:numFmt w:val="lowerLetter"/>
      <w:lvlText w:val="%8."/>
      <w:lvlJc w:val="left"/>
      <w:pPr>
        <w:ind w:left="5866" w:hanging="360"/>
      </w:pPr>
    </w:lvl>
    <w:lvl w:ilvl="8" w:tplc="0419001B" w:tentative="1">
      <w:start w:val="1"/>
      <w:numFmt w:val="lowerRoman"/>
      <w:lvlText w:val="%9."/>
      <w:lvlJc w:val="right"/>
      <w:pPr>
        <w:ind w:left="6586" w:hanging="180"/>
      </w:pPr>
    </w:lvl>
  </w:abstractNum>
  <w:abstractNum w:abstractNumId="11" w15:restartNumberingAfterBreak="0">
    <w:nsid w:val="20D83658"/>
    <w:multiLevelType w:val="hybridMultilevel"/>
    <w:tmpl w:val="C17C4D58"/>
    <w:lvl w:ilvl="0" w:tplc="E7987062">
      <w:start w:val="20"/>
      <w:numFmt w:val="decimal"/>
      <w:lvlText w:val="%1"/>
      <w:lvlJc w:val="left"/>
      <w:pPr>
        <w:ind w:left="1046" w:hanging="360"/>
      </w:pPr>
      <w:rPr>
        <w:rFonts w:ascii="Times New Roman" w:hAnsi="Times New Roman" w:hint="default"/>
        <w:b/>
        <w:sz w:val="22"/>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12" w15:restartNumberingAfterBreak="0">
    <w:nsid w:val="20DF371D"/>
    <w:multiLevelType w:val="singleLevel"/>
    <w:tmpl w:val="49246A2A"/>
    <w:lvl w:ilvl="0">
      <w:start w:val="1"/>
      <w:numFmt w:val="decimal"/>
      <w:pStyle w:val="10"/>
      <w:lvlText w:val="10.%1."/>
      <w:legacy w:legacy="1" w:legacySpace="0" w:legacyIndent="557"/>
      <w:lvlJc w:val="left"/>
      <w:pPr>
        <w:ind w:left="0" w:firstLine="0"/>
      </w:pPr>
      <w:rPr>
        <w:rFonts w:ascii="Times New Roman" w:hAnsi="Times New Roman" w:cs="Times New Roman" w:hint="default"/>
      </w:rPr>
    </w:lvl>
  </w:abstractNum>
  <w:abstractNum w:abstractNumId="13" w15:restartNumberingAfterBreak="0">
    <w:nsid w:val="21BD1844"/>
    <w:multiLevelType w:val="multilevel"/>
    <w:tmpl w:val="FC367116"/>
    <w:lvl w:ilvl="0">
      <w:start w:val="1"/>
      <w:numFmt w:val="decimal"/>
      <w:lvlText w:val="%1."/>
      <w:lvlJc w:val="left"/>
      <w:pPr>
        <w:ind w:left="960" w:hanging="360"/>
      </w:pPr>
      <w:rPr>
        <w:rFonts w:hint="default"/>
      </w:rPr>
    </w:lvl>
    <w:lvl w:ilvl="1">
      <w:start w:val="1"/>
      <w:numFmt w:val="decimal"/>
      <w:isLgl/>
      <w:lvlText w:val="%1.%2."/>
      <w:lvlJc w:val="left"/>
      <w:pPr>
        <w:ind w:left="960" w:hanging="360"/>
      </w:pPr>
      <w:rPr>
        <w:rFonts w:hint="default"/>
        <w:b/>
      </w:rPr>
    </w:lvl>
    <w:lvl w:ilvl="2">
      <w:start w:val="1"/>
      <w:numFmt w:val="decimal"/>
      <w:isLgl/>
      <w:lvlText w:val="%1.%2.%3."/>
      <w:lvlJc w:val="left"/>
      <w:pPr>
        <w:ind w:left="1320" w:hanging="720"/>
      </w:pPr>
      <w:rPr>
        <w:rFonts w:hint="default"/>
        <w:b/>
      </w:rPr>
    </w:lvl>
    <w:lvl w:ilvl="3">
      <w:start w:val="1"/>
      <w:numFmt w:val="decimal"/>
      <w:isLgl/>
      <w:lvlText w:val="%1.%2.%3.%4."/>
      <w:lvlJc w:val="left"/>
      <w:pPr>
        <w:ind w:left="1320" w:hanging="720"/>
      </w:pPr>
      <w:rPr>
        <w:rFonts w:hint="default"/>
        <w:b/>
      </w:rPr>
    </w:lvl>
    <w:lvl w:ilvl="4">
      <w:start w:val="1"/>
      <w:numFmt w:val="decimal"/>
      <w:isLgl/>
      <w:lvlText w:val="%1.%2.%3.%4.%5."/>
      <w:lvlJc w:val="left"/>
      <w:pPr>
        <w:ind w:left="1680" w:hanging="1080"/>
      </w:pPr>
      <w:rPr>
        <w:rFonts w:hint="default"/>
        <w:b/>
      </w:rPr>
    </w:lvl>
    <w:lvl w:ilvl="5">
      <w:start w:val="1"/>
      <w:numFmt w:val="decimal"/>
      <w:isLgl/>
      <w:lvlText w:val="%1.%2.%3.%4.%5.%6."/>
      <w:lvlJc w:val="left"/>
      <w:pPr>
        <w:ind w:left="1680" w:hanging="1080"/>
      </w:pPr>
      <w:rPr>
        <w:rFonts w:hint="default"/>
        <w:b/>
      </w:rPr>
    </w:lvl>
    <w:lvl w:ilvl="6">
      <w:start w:val="1"/>
      <w:numFmt w:val="decimal"/>
      <w:isLgl/>
      <w:lvlText w:val="%1.%2.%3.%4.%5.%6.%7."/>
      <w:lvlJc w:val="left"/>
      <w:pPr>
        <w:ind w:left="2040" w:hanging="1440"/>
      </w:pPr>
      <w:rPr>
        <w:rFonts w:hint="default"/>
        <w:b/>
      </w:rPr>
    </w:lvl>
    <w:lvl w:ilvl="7">
      <w:start w:val="1"/>
      <w:numFmt w:val="decimal"/>
      <w:isLgl/>
      <w:lvlText w:val="%1.%2.%3.%4.%5.%6.%7.%8."/>
      <w:lvlJc w:val="left"/>
      <w:pPr>
        <w:ind w:left="2040" w:hanging="1440"/>
      </w:pPr>
      <w:rPr>
        <w:rFonts w:hint="default"/>
        <w:b/>
      </w:rPr>
    </w:lvl>
    <w:lvl w:ilvl="8">
      <w:start w:val="1"/>
      <w:numFmt w:val="decimal"/>
      <w:isLgl/>
      <w:lvlText w:val="%1.%2.%3.%4.%5.%6.%7.%8.%9."/>
      <w:lvlJc w:val="left"/>
      <w:pPr>
        <w:ind w:left="2400" w:hanging="1800"/>
      </w:pPr>
      <w:rPr>
        <w:rFonts w:hint="default"/>
        <w:b/>
      </w:rPr>
    </w:lvl>
  </w:abstractNum>
  <w:abstractNum w:abstractNumId="14" w15:restartNumberingAfterBreak="0">
    <w:nsid w:val="24104024"/>
    <w:multiLevelType w:val="hybridMultilevel"/>
    <w:tmpl w:val="936E741A"/>
    <w:lvl w:ilvl="0" w:tplc="7BA25AF6">
      <w:start w:val="1"/>
      <w:numFmt w:val="decimal"/>
      <w:lvlText w:val="2.%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26432B"/>
    <w:multiLevelType w:val="hybridMultilevel"/>
    <w:tmpl w:val="DD0E0A28"/>
    <w:lvl w:ilvl="0" w:tplc="2DBCEAAE">
      <w:start w:val="1"/>
      <w:numFmt w:val="decimal"/>
      <w:lvlText w:val="%1."/>
      <w:lvlJc w:val="left"/>
      <w:pPr>
        <w:ind w:left="442" w:hanging="360"/>
      </w:pPr>
      <w:rPr>
        <w:rFonts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16" w15:restartNumberingAfterBreak="0">
    <w:nsid w:val="2B29732A"/>
    <w:multiLevelType w:val="hybridMultilevel"/>
    <w:tmpl w:val="EC669F44"/>
    <w:lvl w:ilvl="0" w:tplc="1A2441A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2B6569E1"/>
    <w:multiLevelType w:val="hybridMultilevel"/>
    <w:tmpl w:val="ED08F2A2"/>
    <w:lvl w:ilvl="0" w:tplc="C916DA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5693B21"/>
    <w:multiLevelType w:val="hybridMultilevel"/>
    <w:tmpl w:val="0F4E8B1A"/>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6F804DA"/>
    <w:multiLevelType w:val="hybridMultilevel"/>
    <w:tmpl w:val="3F84033A"/>
    <w:lvl w:ilvl="0" w:tplc="D24C5B34">
      <w:start w:val="20"/>
      <w:numFmt w:val="decimal"/>
      <w:lvlText w:val="%1"/>
      <w:lvlJc w:val="left"/>
      <w:pPr>
        <w:ind w:left="326" w:hanging="360"/>
      </w:pPr>
      <w:rPr>
        <w:rFonts w:ascii="Times New Roman" w:hAnsi="Times New Roman" w:hint="default"/>
        <w:b/>
        <w:sz w:val="22"/>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1766" w:hanging="180"/>
      </w:pPr>
    </w:lvl>
    <w:lvl w:ilvl="3" w:tplc="0419000F" w:tentative="1">
      <w:start w:val="1"/>
      <w:numFmt w:val="decimal"/>
      <w:lvlText w:val="%4."/>
      <w:lvlJc w:val="left"/>
      <w:pPr>
        <w:ind w:left="2486" w:hanging="360"/>
      </w:pPr>
    </w:lvl>
    <w:lvl w:ilvl="4" w:tplc="04190019" w:tentative="1">
      <w:start w:val="1"/>
      <w:numFmt w:val="lowerLetter"/>
      <w:lvlText w:val="%5."/>
      <w:lvlJc w:val="left"/>
      <w:pPr>
        <w:ind w:left="3206" w:hanging="360"/>
      </w:pPr>
    </w:lvl>
    <w:lvl w:ilvl="5" w:tplc="0419001B" w:tentative="1">
      <w:start w:val="1"/>
      <w:numFmt w:val="lowerRoman"/>
      <w:lvlText w:val="%6."/>
      <w:lvlJc w:val="right"/>
      <w:pPr>
        <w:ind w:left="3926" w:hanging="180"/>
      </w:pPr>
    </w:lvl>
    <w:lvl w:ilvl="6" w:tplc="0419000F" w:tentative="1">
      <w:start w:val="1"/>
      <w:numFmt w:val="decimal"/>
      <w:lvlText w:val="%7."/>
      <w:lvlJc w:val="left"/>
      <w:pPr>
        <w:ind w:left="4646" w:hanging="360"/>
      </w:pPr>
    </w:lvl>
    <w:lvl w:ilvl="7" w:tplc="04190019" w:tentative="1">
      <w:start w:val="1"/>
      <w:numFmt w:val="lowerLetter"/>
      <w:lvlText w:val="%8."/>
      <w:lvlJc w:val="left"/>
      <w:pPr>
        <w:ind w:left="5366" w:hanging="360"/>
      </w:pPr>
    </w:lvl>
    <w:lvl w:ilvl="8" w:tplc="0419001B" w:tentative="1">
      <w:start w:val="1"/>
      <w:numFmt w:val="lowerRoman"/>
      <w:lvlText w:val="%9."/>
      <w:lvlJc w:val="right"/>
      <w:pPr>
        <w:ind w:left="6086" w:hanging="180"/>
      </w:pPr>
    </w:lvl>
  </w:abstractNum>
  <w:abstractNum w:abstractNumId="20" w15:restartNumberingAfterBreak="0">
    <w:nsid w:val="4A1A790B"/>
    <w:multiLevelType w:val="multilevel"/>
    <w:tmpl w:val="EA72B01A"/>
    <w:styleLink w:val="2"/>
    <w:lvl w:ilvl="0">
      <w:start w:val="2"/>
      <w:numFmt w:val="decimal"/>
      <w:lvlText w:val="%1."/>
      <w:lvlJc w:val="left"/>
      <w:pPr>
        <w:ind w:left="360" w:hanging="360"/>
      </w:pPr>
      <w:rPr>
        <w:rFonts w:cs="Times New Roman"/>
      </w:rPr>
    </w:lvl>
    <w:lvl w:ilvl="1">
      <w:start w:val="1"/>
      <w:numFmt w:val="decimal"/>
      <w:lvlText w:val="%1.%2."/>
      <w:lvlJc w:val="left"/>
      <w:pPr>
        <w:ind w:left="1283"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59BC4DA7"/>
    <w:multiLevelType w:val="multilevel"/>
    <w:tmpl w:val="20B4F9E0"/>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5B19211C"/>
    <w:multiLevelType w:val="multilevel"/>
    <w:tmpl w:val="0419001F"/>
    <w:styleLink w:val="111111"/>
    <w:lvl w:ilvl="0">
      <w:start w:val="1"/>
      <w:numFmt w:val="decimal"/>
      <w:pStyle w:val="TimesNewRoman"/>
      <w:lvlText w:val="%1..."/>
      <w:lvlJc w:val="left"/>
      <w:pPr>
        <w:tabs>
          <w:tab w:val="num" w:pos="360"/>
        </w:tabs>
        <w:ind w:left="360" w:hanging="360"/>
      </w:pPr>
      <w:rPr>
        <w:rFonts w:ascii="Times New Roman" w:eastAsia="MS Mincho" w:hAnsi="Times New Roman"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3" w15:restartNumberingAfterBreak="0">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C7047FE"/>
    <w:multiLevelType w:val="multilevel"/>
    <w:tmpl w:val="5CC09E48"/>
    <w:styleLink w:val="WWNum6"/>
    <w:lvl w:ilvl="0">
      <w:start w:val="2"/>
      <w:numFmt w:val="decimal"/>
      <w:lvlText w:val="%1."/>
      <w:lvlJc w:val="left"/>
      <w:pPr>
        <w:ind w:left="360" w:hanging="360"/>
      </w:pPr>
    </w:lvl>
    <w:lvl w:ilvl="1">
      <w:start w:val="2"/>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5" w15:restartNumberingAfterBreak="0">
    <w:nsid w:val="6D4374A4"/>
    <w:multiLevelType w:val="hybridMultilevel"/>
    <w:tmpl w:val="FB5EDCC8"/>
    <w:lvl w:ilvl="0" w:tplc="734E01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71ED6AAF"/>
    <w:multiLevelType w:val="hybridMultilevel"/>
    <w:tmpl w:val="4DB6C34C"/>
    <w:lvl w:ilvl="0" w:tplc="7D4EBB26">
      <w:start w:val="20"/>
      <w:numFmt w:val="decimal"/>
      <w:lvlText w:val="%1"/>
      <w:lvlJc w:val="left"/>
      <w:pPr>
        <w:ind w:left="686" w:hanging="360"/>
      </w:pPr>
      <w:rPr>
        <w:rFonts w:ascii="Times New Roman" w:hAnsi="Times New Roman" w:hint="default"/>
        <w:b/>
        <w:sz w:val="22"/>
      </w:rPr>
    </w:lvl>
    <w:lvl w:ilvl="1" w:tplc="04190019" w:tentative="1">
      <w:start w:val="1"/>
      <w:numFmt w:val="lowerLetter"/>
      <w:lvlText w:val="%2."/>
      <w:lvlJc w:val="left"/>
      <w:pPr>
        <w:ind w:left="1406" w:hanging="360"/>
      </w:pPr>
    </w:lvl>
    <w:lvl w:ilvl="2" w:tplc="0419001B" w:tentative="1">
      <w:start w:val="1"/>
      <w:numFmt w:val="lowerRoman"/>
      <w:lvlText w:val="%3."/>
      <w:lvlJc w:val="right"/>
      <w:pPr>
        <w:ind w:left="2126" w:hanging="180"/>
      </w:pPr>
    </w:lvl>
    <w:lvl w:ilvl="3" w:tplc="0419000F" w:tentative="1">
      <w:start w:val="1"/>
      <w:numFmt w:val="decimal"/>
      <w:lvlText w:val="%4."/>
      <w:lvlJc w:val="left"/>
      <w:pPr>
        <w:ind w:left="2846" w:hanging="360"/>
      </w:pPr>
    </w:lvl>
    <w:lvl w:ilvl="4" w:tplc="04190019" w:tentative="1">
      <w:start w:val="1"/>
      <w:numFmt w:val="lowerLetter"/>
      <w:lvlText w:val="%5."/>
      <w:lvlJc w:val="left"/>
      <w:pPr>
        <w:ind w:left="3566" w:hanging="360"/>
      </w:pPr>
    </w:lvl>
    <w:lvl w:ilvl="5" w:tplc="0419001B" w:tentative="1">
      <w:start w:val="1"/>
      <w:numFmt w:val="lowerRoman"/>
      <w:lvlText w:val="%6."/>
      <w:lvlJc w:val="right"/>
      <w:pPr>
        <w:ind w:left="4286" w:hanging="180"/>
      </w:pPr>
    </w:lvl>
    <w:lvl w:ilvl="6" w:tplc="0419000F" w:tentative="1">
      <w:start w:val="1"/>
      <w:numFmt w:val="decimal"/>
      <w:lvlText w:val="%7."/>
      <w:lvlJc w:val="left"/>
      <w:pPr>
        <w:ind w:left="5006" w:hanging="360"/>
      </w:pPr>
    </w:lvl>
    <w:lvl w:ilvl="7" w:tplc="04190019" w:tentative="1">
      <w:start w:val="1"/>
      <w:numFmt w:val="lowerLetter"/>
      <w:lvlText w:val="%8."/>
      <w:lvlJc w:val="left"/>
      <w:pPr>
        <w:ind w:left="5726" w:hanging="360"/>
      </w:pPr>
    </w:lvl>
    <w:lvl w:ilvl="8" w:tplc="0419001B" w:tentative="1">
      <w:start w:val="1"/>
      <w:numFmt w:val="lowerRoman"/>
      <w:lvlText w:val="%9."/>
      <w:lvlJc w:val="right"/>
      <w:pPr>
        <w:ind w:left="6446" w:hanging="180"/>
      </w:pPr>
    </w:lvl>
  </w:abstractNum>
  <w:abstractNum w:abstractNumId="27" w15:restartNumberingAfterBreak="0">
    <w:nsid w:val="7C8A1294"/>
    <w:multiLevelType w:val="multilevel"/>
    <w:tmpl w:val="B5DC513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7"/>
  </w:num>
  <w:num w:numId="2">
    <w:abstractNumId w:val="1"/>
  </w:num>
  <w:num w:numId="3">
    <w:abstractNumId w:val="20"/>
  </w:num>
  <w:num w:numId="4">
    <w:abstractNumId w:val="22"/>
  </w:num>
  <w:num w:numId="5">
    <w:abstractNumId w:val="12"/>
    <w:lvlOverride w:ilvl="0">
      <w:startOverride w:val="1"/>
    </w:lvlOverride>
  </w:num>
  <w:num w:numId="6">
    <w:abstractNumId w:val="8"/>
  </w:num>
  <w:num w:numId="7">
    <w:abstractNumId w:val="6"/>
  </w:num>
  <w:num w:numId="8">
    <w:abstractNumId w:val="14"/>
  </w:num>
  <w:num w:numId="9">
    <w:abstractNumId w:val="23"/>
  </w:num>
  <w:num w:numId="10">
    <w:abstractNumId w:val="0"/>
  </w:num>
  <w:num w:numId="11">
    <w:abstractNumId w:val="10"/>
  </w:num>
  <w:num w:numId="12">
    <w:abstractNumId w:val="13"/>
  </w:num>
  <w:num w:numId="13">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5"/>
  </w:num>
  <w:num w:numId="16">
    <w:abstractNumId w:val="3"/>
  </w:num>
  <w:num w:numId="17">
    <w:abstractNumId w:val="19"/>
  </w:num>
  <w:num w:numId="18">
    <w:abstractNumId w:val="26"/>
  </w:num>
  <w:num w:numId="19">
    <w:abstractNumId w:val="11"/>
  </w:num>
  <w:num w:numId="20">
    <w:abstractNumId w:val="15"/>
  </w:num>
  <w:num w:numId="21">
    <w:abstractNumId w:val="2"/>
  </w:num>
  <w:num w:numId="22">
    <w:abstractNumId w:val="21"/>
  </w:num>
  <w:num w:numId="23">
    <w:abstractNumId w:val="4"/>
  </w:num>
  <w:num w:numId="24">
    <w:abstractNumId w:val="24"/>
  </w:num>
  <w:num w:numId="25">
    <w:abstractNumId w:val="9"/>
  </w:num>
  <w:num w:numId="26">
    <w:abstractNumId w:val="16"/>
  </w:num>
  <w:num w:numId="27">
    <w:abstractNumId w:val="25"/>
  </w:num>
  <w:num w:numId="2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NotTrackFormatting/>
  <w:defaultTabStop w:val="708"/>
  <w:drawingGridHorizontalSpacing w:val="120"/>
  <w:displayHorizontalDrawingGridEvery w:val="2"/>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B6D"/>
    <w:rsid w:val="00002508"/>
    <w:rsid w:val="00002852"/>
    <w:rsid w:val="00002E7D"/>
    <w:rsid w:val="00003037"/>
    <w:rsid w:val="00003822"/>
    <w:rsid w:val="000050AF"/>
    <w:rsid w:val="000064F9"/>
    <w:rsid w:val="00007B11"/>
    <w:rsid w:val="00007E46"/>
    <w:rsid w:val="00010967"/>
    <w:rsid w:val="000112C2"/>
    <w:rsid w:val="00012F01"/>
    <w:rsid w:val="000135EB"/>
    <w:rsid w:val="000138C6"/>
    <w:rsid w:val="00013949"/>
    <w:rsid w:val="000140A3"/>
    <w:rsid w:val="00014AAA"/>
    <w:rsid w:val="00015285"/>
    <w:rsid w:val="000158F6"/>
    <w:rsid w:val="00015A25"/>
    <w:rsid w:val="00016BBF"/>
    <w:rsid w:val="0002015B"/>
    <w:rsid w:val="000204A1"/>
    <w:rsid w:val="000224DC"/>
    <w:rsid w:val="00022FC2"/>
    <w:rsid w:val="000233A3"/>
    <w:rsid w:val="00023BED"/>
    <w:rsid w:val="0002705C"/>
    <w:rsid w:val="00027735"/>
    <w:rsid w:val="00027ED4"/>
    <w:rsid w:val="00030670"/>
    <w:rsid w:val="00031312"/>
    <w:rsid w:val="00031A46"/>
    <w:rsid w:val="00032EAE"/>
    <w:rsid w:val="00036558"/>
    <w:rsid w:val="0003656A"/>
    <w:rsid w:val="000366FE"/>
    <w:rsid w:val="000371CB"/>
    <w:rsid w:val="00040E1C"/>
    <w:rsid w:val="00042574"/>
    <w:rsid w:val="00042C5B"/>
    <w:rsid w:val="00042F71"/>
    <w:rsid w:val="0004390E"/>
    <w:rsid w:val="0004397A"/>
    <w:rsid w:val="00043F67"/>
    <w:rsid w:val="000449CE"/>
    <w:rsid w:val="00045298"/>
    <w:rsid w:val="000455FD"/>
    <w:rsid w:val="00050EB3"/>
    <w:rsid w:val="00053C81"/>
    <w:rsid w:val="00054F46"/>
    <w:rsid w:val="000577BB"/>
    <w:rsid w:val="00060455"/>
    <w:rsid w:val="00060479"/>
    <w:rsid w:val="00061326"/>
    <w:rsid w:val="00062945"/>
    <w:rsid w:val="00062A5F"/>
    <w:rsid w:val="00062BEF"/>
    <w:rsid w:val="000630B3"/>
    <w:rsid w:val="000646C7"/>
    <w:rsid w:val="000647AB"/>
    <w:rsid w:val="00065093"/>
    <w:rsid w:val="00065FAE"/>
    <w:rsid w:val="00066D3A"/>
    <w:rsid w:val="000678A5"/>
    <w:rsid w:val="000712DB"/>
    <w:rsid w:val="000713D1"/>
    <w:rsid w:val="00072233"/>
    <w:rsid w:val="00072351"/>
    <w:rsid w:val="00072B52"/>
    <w:rsid w:val="00073698"/>
    <w:rsid w:val="0007581F"/>
    <w:rsid w:val="00075B5B"/>
    <w:rsid w:val="00077D33"/>
    <w:rsid w:val="0008102E"/>
    <w:rsid w:val="00081779"/>
    <w:rsid w:val="00081E4A"/>
    <w:rsid w:val="00084F29"/>
    <w:rsid w:val="000853BD"/>
    <w:rsid w:val="000858E8"/>
    <w:rsid w:val="000868EA"/>
    <w:rsid w:val="00087D7B"/>
    <w:rsid w:val="000900C9"/>
    <w:rsid w:val="0009077F"/>
    <w:rsid w:val="00090EBE"/>
    <w:rsid w:val="00091EBD"/>
    <w:rsid w:val="00092624"/>
    <w:rsid w:val="00092FC5"/>
    <w:rsid w:val="0009317A"/>
    <w:rsid w:val="00094089"/>
    <w:rsid w:val="000947B7"/>
    <w:rsid w:val="00094E8A"/>
    <w:rsid w:val="00094F9B"/>
    <w:rsid w:val="0009563D"/>
    <w:rsid w:val="00096266"/>
    <w:rsid w:val="0009703E"/>
    <w:rsid w:val="000A000A"/>
    <w:rsid w:val="000A03A1"/>
    <w:rsid w:val="000A19B4"/>
    <w:rsid w:val="000A633E"/>
    <w:rsid w:val="000A699C"/>
    <w:rsid w:val="000B0505"/>
    <w:rsid w:val="000B05FC"/>
    <w:rsid w:val="000B06A2"/>
    <w:rsid w:val="000B1A9B"/>
    <w:rsid w:val="000B2298"/>
    <w:rsid w:val="000B26ED"/>
    <w:rsid w:val="000B2BAA"/>
    <w:rsid w:val="000B2F48"/>
    <w:rsid w:val="000B3364"/>
    <w:rsid w:val="000B351A"/>
    <w:rsid w:val="000B3912"/>
    <w:rsid w:val="000B4E76"/>
    <w:rsid w:val="000B5095"/>
    <w:rsid w:val="000B5A76"/>
    <w:rsid w:val="000B5B56"/>
    <w:rsid w:val="000B6F85"/>
    <w:rsid w:val="000B7DBE"/>
    <w:rsid w:val="000C0C4A"/>
    <w:rsid w:val="000C1E25"/>
    <w:rsid w:val="000C1EDE"/>
    <w:rsid w:val="000C4024"/>
    <w:rsid w:val="000C42EE"/>
    <w:rsid w:val="000C5D97"/>
    <w:rsid w:val="000C60F4"/>
    <w:rsid w:val="000C620F"/>
    <w:rsid w:val="000C653F"/>
    <w:rsid w:val="000C6659"/>
    <w:rsid w:val="000C71E3"/>
    <w:rsid w:val="000C7CF5"/>
    <w:rsid w:val="000D259F"/>
    <w:rsid w:val="000D5CB2"/>
    <w:rsid w:val="000D774B"/>
    <w:rsid w:val="000E142E"/>
    <w:rsid w:val="000E1438"/>
    <w:rsid w:val="000E1767"/>
    <w:rsid w:val="000E17E8"/>
    <w:rsid w:val="000E199E"/>
    <w:rsid w:val="000E1F21"/>
    <w:rsid w:val="000E2286"/>
    <w:rsid w:val="000E2584"/>
    <w:rsid w:val="000E41B1"/>
    <w:rsid w:val="000E526D"/>
    <w:rsid w:val="000E53EB"/>
    <w:rsid w:val="000E573A"/>
    <w:rsid w:val="000E5C70"/>
    <w:rsid w:val="000E682B"/>
    <w:rsid w:val="000E7B86"/>
    <w:rsid w:val="000F0388"/>
    <w:rsid w:val="000F0557"/>
    <w:rsid w:val="000F1143"/>
    <w:rsid w:val="000F1B36"/>
    <w:rsid w:val="000F2512"/>
    <w:rsid w:val="000F2D1C"/>
    <w:rsid w:val="000F46A0"/>
    <w:rsid w:val="000F4F29"/>
    <w:rsid w:val="0010018A"/>
    <w:rsid w:val="00100B15"/>
    <w:rsid w:val="00100BF1"/>
    <w:rsid w:val="00100E82"/>
    <w:rsid w:val="001024C9"/>
    <w:rsid w:val="00102B25"/>
    <w:rsid w:val="00105532"/>
    <w:rsid w:val="00105C78"/>
    <w:rsid w:val="00105FC5"/>
    <w:rsid w:val="001070CD"/>
    <w:rsid w:val="00111B22"/>
    <w:rsid w:val="00112F2A"/>
    <w:rsid w:val="00114E48"/>
    <w:rsid w:val="001151A6"/>
    <w:rsid w:val="001157A0"/>
    <w:rsid w:val="00116278"/>
    <w:rsid w:val="0011720C"/>
    <w:rsid w:val="0012038D"/>
    <w:rsid w:val="00120644"/>
    <w:rsid w:val="00122809"/>
    <w:rsid w:val="00122CF9"/>
    <w:rsid w:val="00123F85"/>
    <w:rsid w:val="001245D2"/>
    <w:rsid w:val="00125148"/>
    <w:rsid w:val="001258FC"/>
    <w:rsid w:val="00126249"/>
    <w:rsid w:val="001263B2"/>
    <w:rsid w:val="00126455"/>
    <w:rsid w:val="00126A13"/>
    <w:rsid w:val="0013120B"/>
    <w:rsid w:val="00131EB9"/>
    <w:rsid w:val="00132910"/>
    <w:rsid w:val="00134C5F"/>
    <w:rsid w:val="00134DD8"/>
    <w:rsid w:val="001354C2"/>
    <w:rsid w:val="001358B6"/>
    <w:rsid w:val="001379BD"/>
    <w:rsid w:val="00140588"/>
    <w:rsid w:val="00140646"/>
    <w:rsid w:val="0014099D"/>
    <w:rsid w:val="00140AF1"/>
    <w:rsid w:val="001418A9"/>
    <w:rsid w:val="0014342B"/>
    <w:rsid w:val="00143DC5"/>
    <w:rsid w:val="00144504"/>
    <w:rsid w:val="0014455C"/>
    <w:rsid w:val="00145C41"/>
    <w:rsid w:val="0014625E"/>
    <w:rsid w:val="0014685A"/>
    <w:rsid w:val="001502A3"/>
    <w:rsid w:val="00150A4C"/>
    <w:rsid w:val="00150FC1"/>
    <w:rsid w:val="0015175F"/>
    <w:rsid w:val="00151E5B"/>
    <w:rsid w:val="00151FBC"/>
    <w:rsid w:val="00153397"/>
    <w:rsid w:val="00153891"/>
    <w:rsid w:val="00153992"/>
    <w:rsid w:val="001576E1"/>
    <w:rsid w:val="001579FF"/>
    <w:rsid w:val="001620E5"/>
    <w:rsid w:val="00162AA9"/>
    <w:rsid w:val="0016370C"/>
    <w:rsid w:val="00164B2F"/>
    <w:rsid w:val="001660EE"/>
    <w:rsid w:val="00166A9B"/>
    <w:rsid w:val="001670BE"/>
    <w:rsid w:val="00170B8F"/>
    <w:rsid w:val="00170FD7"/>
    <w:rsid w:val="001714D1"/>
    <w:rsid w:val="0017166C"/>
    <w:rsid w:val="00171AF3"/>
    <w:rsid w:val="00172935"/>
    <w:rsid w:val="00173092"/>
    <w:rsid w:val="00176A03"/>
    <w:rsid w:val="00176E34"/>
    <w:rsid w:val="001777B8"/>
    <w:rsid w:val="00180725"/>
    <w:rsid w:val="00181D4F"/>
    <w:rsid w:val="001827CB"/>
    <w:rsid w:val="00182B5C"/>
    <w:rsid w:val="001843EC"/>
    <w:rsid w:val="00185814"/>
    <w:rsid w:val="00185C62"/>
    <w:rsid w:val="00185D9B"/>
    <w:rsid w:val="00186E8C"/>
    <w:rsid w:val="00187115"/>
    <w:rsid w:val="00190869"/>
    <w:rsid w:val="00190C50"/>
    <w:rsid w:val="00190C57"/>
    <w:rsid w:val="0019111D"/>
    <w:rsid w:val="00191D18"/>
    <w:rsid w:val="00194590"/>
    <w:rsid w:val="001947F4"/>
    <w:rsid w:val="00195690"/>
    <w:rsid w:val="001959EB"/>
    <w:rsid w:val="00196425"/>
    <w:rsid w:val="001A079E"/>
    <w:rsid w:val="001A1056"/>
    <w:rsid w:val="001A1B5A"/>
    <w:rsid w:val="001A2695"/>
    <w:rsid w:val="001A2D68"/>
    <w:rsid w:val="001A3F18"/>
    <w:rsid w:val="001A3F8A"/>
    <w:rsid w:val="001A48D1"/>
    <w:rsid w:val="001A4C9F"/>
    <w:rsid w:val="001A50C7"/>
    <w:rsid w:val="001A54F5"/>
    <w:rsid w:val="001A658D"/>
    <w:rsid w:val="001A6813"/>
    <w:rsid w:val="001A6B6A"/>
    <w:rsid w:val="001A700E"/>
    <w:rsid w:val="001B0119"/>
    <w:rsid w:val="001B02D6"/>
    <w:rsid w:val="001B0759"/>
    <w:rsid w:val="001B0D25"/>
    <w:rsid w:val="001B14DD"/>
    <w:rsid w:val="001B5087"/>
    <w:rsid w:val="001B6447"/>
    <w:rsid w:val="001B6BAC"/>
    <w:rsid w:val="001B79E1"/>
    <w:rsid w:val="001B7AFF"/>
    <w:rsid w:val="001C0992"/>
    <w:rsid w:val="001C0B66"/>
    <w:rsid w:val="001C0C12"/>
    <w:rsid w:val="001C0FAC"/>
    <w:rsid w:val="001C2016"/>
    <w:rsid w:val="001C22BD"/>
    <w:rsid w:val="001C3313"/>
    <w:rsid w:val="001C3880"/>
    <w:rsid w:val="001C3BD9"/>
    <w:rsid w:val="001C5D5C"/>
    <w:rsid w:val="001C6BCB"/>
    <w:rsid w:val="001C7125"/>
    <w:rsid w:val="001D0F92"/>
    <w:rsid w:val="001D164B"/>
    <w:rsid w:val="001D2C4C"/>
    <w:rsid w:val="001D4649"/>
    <w:rsid w:val="001D4719"/>
    <w:rsid w:val="001D4C23"/>
    <w:rsid w:val="001D676B"/>
    <w:rsid w:val="001D6A63"/>
    <w:rsid w:val="001D7726"/>
    <w:rsid w:val="001E0B53"/>
    <w:rsid w:val="001E13F7"/>
    <w:rsid w:val="001E1517"/>
    <w:rsid w:val="001E1FA6"/>
    <w:rsid w:val="001E287D"/>
    <w:rsid w:val="001E3185"/>
    <w:rsid w:val="001E42A7"/>
    <w:rsid w:val="001E6F8F"/>
    <w:rsid w:val="001E7F89"/>
    <w:rsid w:val="001F059D"/>
    <w:rsid w:val="001F11D5"/>
    <w:rsid w:val="001F1431"/>
    <w:rsid w:val="001F16EA"/>
    <w:rsid w:val="001F17C7"/>
    <w:rsid w:val="001F1D76"/>
    <w:rsid w:val="001F1FD7"/>
    <w:rsid w:val="001F3142"/>
    <w:rsid w:val="001F35EE"/>
    <w:rsid w:val="001F4052"/>
    <w:rsid w:val="001F47F6"/>
    <w:rsid w:val="001F4DEC"/>
    <w:rsid w:val="001F554B"/>
    <w:rsid w:val="001F5873"/>
    <w:rsid w:val="001F5884"/>
    <w:rsid w:val="001F6B82"/>
    <w:rsid w:val="00200297"/>
    <w:rsid w:val="00200385"/>
    <w:rsid w:val="00201C50"/>
    <w:rsid w:val="0020337F"/>
    <w:rsid w:val="00203F0D"/>
    <w:rsid w:val="00203FDF"/>
    <w:rsid w:val="0020662C"/>
    <w:rsid w:val="00206E3E"/>
    <w:rsid w:val="00207AC9"/>
    <w:rsid w:val="00207C29"/>
    <w:rsid w:val="00210857"/>
    <w:rsid w:val="00210E77"/>
    <w:rsid w:val="002121DE"/>
    <w:rsid w:val="00212690"/>
    <w:rsid w:val="00212A71"/>
    <w:rsid w:val="002141A1"/>
    <w:rsid w:val="002153EE"/>
    <w:rsid w:val="00215DFB"/>
    <w:rsid w:val="002163DC"/>
    <w:rsid w:val="002174AF"/>
    <w:rsid w:val="0022006E"/>
    <w:rsid w:val="0022108F"/>
    <w:rsid w:val="00221AE4"/>
    <w:rsid w:val="00225CB4"/>
    <w:rsid w:val="00226A89"/>
    <w:rsid w:val="00226C87"/>
    <w:rsid w:val="00227B99"/>
    <w:rsid w:val="00231357"/>
    <w:rsid w:val="00231F9F"/>
    <w:rsid w:val="00232C7A"/>
    <w:rsid w:val="00235341"/>
    <w:rsid w:val="002353B1"/>
    <w:rsid w:val="002366F8"/>
    <w:rsid w:val="00236D01"/>
    <w:rsid w:val="00236FB2"/>
    <w:rsid w:val="002411F9"/>
    <w:rsid w:val="0024159B"/>
    <w:rsid w:val="00241B2C"/>
    <w:rsid w:val="0024355A"/>
    <w:rsid w:val="00243D20"/>
    <w:rsid w:val="002441BF"/>
    <w:rsid w:val="0024519D"/>
    <w:rsid w:val="00245D88"/>
    <w:rsid w:val="0025087E"/>
    <w:rsid w:val="002516EB"/>
    <w:rsid w:val="002518F1"/>
    <w:rsid w:val="00251F26"/>
    <w:rsid w:val="0025545B"/>
    <w:rsid w:val="0025623E"/>
    <w:rsid w:val="00256DDE"/>
    <w:rsid w:val="00257F7F"/>
    <w:rsid w:val="00257F94"/>
    <w:rsid w:val="00260D6E"/>
    <w:rsid w:val="002616A1"/>
    <w:rsid w:val="002618A7"/>
    <w:rsid w:val="00262299"/>
    <w:rsid w:val="00262C3F"/>
    <w:rsid w:val="0026448C"/>
    <w:rsid w:val="002645B4"/>
    <w:rsid w:val="0026544B"/>
    <w:rsid w:val="00266534"/>
    <w:rsid w:val="00266FD4"/>
    <w:rsid w:val="00267F4D"/>
    <w:rsid w:val="002712F4"/>
    <w:rsid w:val="00271985"/>
    <w:rsid w:val="002724B2"/>
    <w:rsid w:val="00272515"/>
    <w:rsid w:val="00272807"/>
    <w:rsid w:val="00274439"/>
    <w:rsid w:val="00275F9D"/>
    <w:rsid w:val="002760F9"/>
    <w:rsid w:val="002761C2"/>
    <w:rsid w:val="00276E13"/>
    <w:rsid w:val="00277C29"/>
    <w:rsid w:val="00281469"/>
    <w:rsid w:val="00281A53"/>
    <w:rsid w:val="00282C51"/>
    <w:rsid w:val="0028519B"/>
    <w:rsid w:val="00285B34"/>
    <w:rsid w:val="00287C96"/>
    <w:rsid w:val="00292AE5"/>
    <w:rsid w:val="00293B6C"/>
    <w:rsid w:val="002957CC"/>
    <w:rsid w:val="00296C18"/>
    <w:rsid w:val="002A069E"/>
    <w:rsid w:val="002A0F2E"/>
    <w:rsid w:val="002A2046"/>
    <w:rsid w:val="002A32AE"/>
    <w:rsid w:val="002A3637"/>
    <w:rsid w:val="002A36D1"/>
    <w:rsid w:val="002A644D"/>
    <w:rsid w:val="002A742F"/>
    <w:rsid w:val="002A7647"/>
    <w:rsid w:val="002B00C4"/>
    <w:rsid w:val="002B01D3"/>
    <w:rsid w:val="002B16D8"/>
    <w:rsid w:val="002B1A3B"/>
    <w:rsid w:val="002B1FC2"/>
    <w:rsid w:val="002B2297"/>
    <w:rsid w:val="002B235C"/>
    <w:rsid w:val="002B327D"/>
    <w:rsid w:val="002B36F5"/>
    <w:rsid w:val="002B5077"/>
    <w:rsid w:val="002B6E26"/>
    <w:rsid w:val="002B717E"/>
    <w:rsid w:val="002B77F0"/>
    <w:rsid w:val="002B7834"/>
    <w:rsid w:val="002C264C"/>
    <w:rsid w:val="002C26AA"/>
    <w:rsid w:val="002C38B3"/>
    <w:rsid w:val="002C4318"/>
    <w:rsid w:val="002C5837"/>
    <w:rsid w:val="002C66F9"/>
    <w:rsid w:val="002C7980"/>
    <w:rsid w:val="002C7CAE"/>
    <w:rsid w:val="002C7CBD"/>
    <w:rsid w:val="002D0303"/>
    <w:rsid w:val="002D1B08"/>
    <w:rsid w:val="002D32C0"/>
    <w:rsid w:val="002D4F89"/>
    <w:rsid w:val="002D529F"/>
    <w:rsid w:val="002D5E19"/>
    <w:rsid w:val="002E0440"/>
    <w:rsid w:val="002E153D"/>
    <w:rsid w:val="002E1866"/>
    <w:rsid w:val="002E2CCC"/>
    <w:rsid w:val="002E2DA2"/>
    <w:rsid w:val="002E3FF5"/>
    <w:rsid w:val="002E4300"/>
    <w:rsid w:val="002E436D"/>
    <w:rsid w:val="002E4536"/>
    <w:rsid w:val="002E778C"/>
    <w:rsid w:val="002F2597"/>
    <w:rsid w:val="002F2D15"/>
    <w:rsid w:val="002F365E"/>
    <w:rsid w:val="002F41EC"/>
    <w:rsid w:val="002F4972"/>
    <w:rsid w:val="002F6256"/>
    <w:rsid w:val="002F6CE4"/>
    <w:rsid w:val="002F7411"/>
    <w:rsid w:val="003004D2"/>
    <w:rsid w:val="003006F4"/>
    <w:rsid w:val="00300C29"/>
    <w:rsid w:val="003014DC"/>
    <w:rsid w:val="003017D5"/>
    <w:rsid w:val="003026FE"/>
    <w:rsid w:val="00302825"/>
    <w:rsid w:val="0030434C"/>
    <w:rsid w:val="003059BD"/>
    <w:rsid w:val="00310A0F"/>
    <w:rsid w:val="00310B46"/>
    <w:rsid w:val="00310CBB"/>
    <w:rsid w:val="00311657"/>
    <w:rsid w:val="003124CD"/>
    <w:rsid w:val="0031328E"/>
    <w:rsid w:val="003138E0"/>
    <w:rsid w:val="00313E10"/>
    <w:rsid w:val="00313EEA"/>
    <w:rsid w:val="00315F13"/>
    <w:rsid w:val="003171DC"/>
    <w:rsid w:val="00321FDE"/>
    <w:rsid w:val="003221E6"/>
    <w:rsid w:val="00322EAF"/>
    <w:rsid w:val="00323340"/>
    <w:rsid w:val="00324A2A"/>
    <w:rsid w:val="00324E6D"/>
    <w:rsid w:val="00325D5B"/>
    <w:rsid w:val="003269BC"/>
    <w:rsid w:val="00326A43"/>
    <w:rsid w:val="00327221"/>
    <w:rsid w:val="003309B6"/>
    <w:rsid w:val="00330C25"/>
    <w:rsid w:val="003317CC"/>
    <w:rsid w:val="003318B8"/>
    <w:rsid w:val="00332CA5"/>
    <w:rsid w:val="0033434E"/>
    <w:rsid w:val="00335C58"/>
    <w:rsid w:val="00335C88"/>
    <w:rsid w:val="00342A2B"/>
    <w:rsid w:val="003431AF"/>
    <w:rsid w:val="00345A11"/>
    <w:rsid w:val="00345E0C"/>
    <w:rsid w:val="003470D7"/>
    <w:rsid w:val="00347475"/>
    <w:rsid w:val="00350E6D"/>
    <w:rsid w:val="00351768"/>
    <w:rsid w:val="00352E16"/>
    <w:rsid w:val="00353E15"/>
    <w:rsid w:val="00354398"/>
    <w:rsid w:val="00354417"/>
    <w:rsid w:val="00354DA2"/>
    <w:rsid w:val="00356159"/>
    <w:rsid w:val="00357475"/>
    <w:rsid w:val="00357DE9"/>
    <w:rsid w:val="00360201"/>
    <w:rsid w:val="00361BC6"/>
    <w:rsid w:val="00362571"/>
    <w:rsid w:val="003628A7"/>
    <w:rsid w:val="00363408"/>
    <w:rsid w:val="003648F4"/>
    <w:rsid w:val="00367614"/>
    <w:rsid w:val="003717E4"/>
    <w:rsid w:val="00371A50"/>
    <w:rsid w:val="00372E63"/>
    <w:rsid w:val="003732F6"/>
    <w:rsid w:val="003737F9"/>
    <w:rsid w:val="00375675"/>
    <w:rsid w:val="00376128"/>
    <w:rsid w:val="00376AA0"/>
    <w:rsid w:val="0037737F"/>
    <w:rsid w:val="0037753A"/>
    <w:rsid w:val="0037777D"/>
    <w:rsid w:val="00377AC8"/>
    <w:rsid w:val="00377DE9"/>
    <w:rsid w:val="00380FB4"/>
    <w:rsid w:val="00382711"/>
    <w:rsid w:val="00382852"/>
    <w:rsid w:val="00383511"/>
    <w:rsid w:val="003838D1"/>
    <w:rsid w:val="00384B6A"/>
    <w:rsid w:val="00385B0D"/>
    <w:rsid w:val="00386218"/>
    <w:rsid w:val="00387A8C"/>
    <w:rsid w:val="003906D3"/>
    <w:rsid w:val="003917DF"/>
    <w:rsid w:val="00392140"/>
    <w:rsid w:val="003926D5"/>
    <w:rsid w:val="003951DD"/>
    <w:rsid w:val="00396C31"/>
    <w:rsid w:val="003A141E"/>
    <w:rsid w:val="003A18E7"/>
    <w:rsid w:val="003A2252"/>
    <w:rsid w:val="003A2903"/>
    <w:rsid w:val="003A2C7C"/>
    <w:rsid w:val="003A32FD"/>
    <w:rsid w:val="003A3962"/>
    <w:rsid w:val="003A3AB2"/>
    <w:rsid w:val="003A53CD"/>
    <w:rsid w:val="003B26B8"/>
    <w:rsid w:val="003B2F8D"/>
    <w:rsid w:val="003B33E1"/>
    <w:rsid w:val="003B46CE"/>
    <w:rsid w:val="003B49E5"/>
    <w:rsid w:val="003B4A7A"/>
    <w:rsid w:val="003B5116"/>
    <w:rsid w:val="003B663C"/>
    <w:rsid w:val="003B7AC0"/>
    <w:rsid w:val="003C07FA"/>
    <w:rsid w:val="003C0AB8"/>
    <w:rsid w:val="003C24B4"/>
    <w:rsid w:val="003C3498"/>
    <w:rsid w:val="003C3CE5"/>
    <w:rsid w:val="003C40C1"/>
    <w:rsid w:val="003C4619"/>
    <w:rsid w:val="003C4B6F"/>
    <w:rsid w:val="003C591A"/>
    <w:rsid w:val="003C5BB0"/>
    <w:rsid w:val="003C70C3"/>
    <w:rsid w:val="003D0118"/>
    <w:rsid w:val="003D0381"/>
    <w:rsid w:val="003D2082"/>
    <w:rsid w:val="003D24C0"/>
    <w:rsid w:val="003D3801"/>
    <w:rsid w:val="003D4974"/>
    <w:rsid w:val="003D4AB9"/>
    <w:rsid w:val="003D4EF8"/>
    <w:rsid w:val="003D5B94"/>
    <w:rsid w:val="003D768D"/>
    <w:rsid w:val="003D7811"/>
    <w:rsid w:val="003E082B"/>
    <w:rsid w:val="003E0919"/>
    <w:rsid w:val="003E1157"/>
    <w:rsid w:val="003E115C"/>
    <w:rsid w:val="003E16E1"/>
    <w:rsid w:val="003E1822"/>
    <w:rsid w:val="003E1903"/>
    <w:rsid w:val="003E1A84"/>
    <w:rsid w:val="003E3A41"/>
    <w:rsid w:val="003E3BC1"/>
    <w:rsid w:val="003E6FEA"/>
    <w:rsid w:val="003E7297"/>
    <w:rsid w:val="003E7DFC"/>
    <w:rsid w:val="003F0469"/>
    <w:rsid w:val="003F2742"/>
    <w:rsid w:val="003F29FC"/>
    <w:rsid w:val="003F313C"/>
    <w:rsid w:val="003F3273"/>
    <w:rsid w:val="003F34B4"/>
    <w:rsid w:val="003F400D"/>
    <w:rsid w:val="003F6976"/>
    <w:rsid w:val="003F7697"/>
    <w:rsid w:val="003F78CD"/>
    <w:rsid w:val="003F7CA6"/>
    <w:rsid w:val="003F7DEB"/>
    <w:rsid w:val="00400163"/>
    <w:rsid w:val="00401A2A"/>
    <w:rsid w:val="00401F2C"/>
    <w:rsid w:val="004025D5"/>
    <w:rsid w:val="004028D6"/>
    <w:rsid w:val="00402F32"/>
    <w:rsid w:val="00403655"/>
    <w:rsid w:val="00404CE9"/>
    <w:rsid w:val="00404FA6"/>
    <w:rsid w:val="004050E6"/>
    <w:rsid w:val="00405737"/>
    <w:rsid w:val="004059D9"/>
    <w:rsid w:val="00405A59"/>
    <w:rsid w:val="00405F3E"/>
    <w:rsid w:val="00406693"/>
    <w:rsid w:val="00406C96"/>
    <w:rsid w:val="00407C07"/>
    <w:rsid w:val="00410678"/>
    <w:rsid w:val="00410BF7"/>
    <w:rsid w:val="0041208A"/>
    <w:rsid w:val="00412578"/>
    <w:rsid w:val="0041301C"/>
    <w:rsid w:val="0041313C"/>
    <w:rsid w:val="004139A6"/>
    <w:rsid w:val="00413C0E"/>
    <w:rsid w:val="00414167"/>
    <w:rsid w:val="00415FB8"/>
    <w:rsid w:val="004161E4"/>
    <w:rsid w:val="0041756A"/>
    <w:rsid w:val="00417A2C"/>
    <w:rsid w:val="0042074E"/>
    <w:rsid w:val="00420DAC"/>
    <w:rsid w:val="0042127D"/>
    <w:rsid w:val="0042156C"/>
    <w:rsid w:val="00422760"/>
    <w:rsid w:val="004233B4"/>
    <w:rsid w:val="004235FD"/>
    <w:rsid w:val="00425D66"/>
    <w:rsid w:val="00431CF3"/>
    <w:rsid w:val="00431D86"/>
    <w:rsid w:val="00432A05"/>
    <w:rsid w:val="00432BAE"/>
    <w:rsid w:val="00433BD8"/>
    <w:rsid w:val="00433FC7"/>
    <w:rsid w:val="00435406"/>
    <w:rsid w:val="00437214"/>
    <w:rsid w:val="00441DE5"/>
    <w:rsid w:val="00442658"/>
    <w:rsid w:val="00442D94"/>
    <w:rsid w:val="00443D15"/>
    <w:rsid w:val="00444EE7"/>
    <w:rsid w:val="0044566A"/>
    <w:rsid w:val="00445F27"/>
    <w:rsid w:val="00446011"/>
    <w:rsid w:val="004466C5"/>
    <w:rsid w:val="00447EF5"/>
    <w:rsid w:val="00450A95"/>
    <w:rsid w:val="004511B1"/>
    <w:rsid w:val="00452092"/>
    <w:rsid w:val="004546BD"/>
    <w:rsid w:val="004553C1"/>
    <w:rsid w:val="0045741E"/>
    <w:rsid w:val="004600E3"/>
    <w:rsid w:val="00461C38"/>
    <w:rsid w:val="00462009"/>
    <w:rsid w:val="004643CB"/>
    <w:rsid w:val="00464F7D"/>
    <w:rsid w:val="00465301"/>
    <w:rsid w:val="004667B5"/>
    <w:rsid w:val="00466FF4"/>
    <w:rsid w:val="0046700D"/>
    <w:rsid w:val="00467847"/>
    <w:rsid w:val="00467B34"/>
    <w:rsid w:val="0047024A"/>
    <w:rsid w:val="00470AEF"/>
    <w:rsid w:val="00471923"/>
    <w:rsid w:val="00473A5C"/>
    <w:rsid w:val="00473FF8"/>
    <w:rsid w:val="004766A4"/>
    <w:rsid w:val="004771BC"/>
    <w:rsid w:val="00477992"/>
    <w:rsid w:val="00477DAD"/>
    <w:rsid w:val="00484CD8"/>
    <w:rsid w:val="00486A58"/>
    <w:rsid w:val="00486F89"/>
    <w:rsid w:val="00487583"/>
    <w:rsid w:val="00490272"/>
    <w:rsid w:val="0049035C"/>
    <w:rsid w:val="004905EC"/>
    <w:rsid w:val="00491AFE"/>
    <w:rsid w:val="004921FC"/>
    <w:rsid w:val="00492AA0"/>
    <w:rsid w:val="004934DB"/>
    <w:rsid w:val="00493768"/>
    <w:rsid w:val="004948B0"/>
    <w:rsid w:val="00494D39"/>
    <w:rsid w:val="00496B21"/>
    <w:rsid w:val="00496B72"/>
    <w:rsid w:val="0049729F"/>
    <w:rsid w:val="0049758F"/>
    <w:rsid w:val="004A0DF8"/>
    <w:rsid w:val="004A185E"/>
    <w:rsid w:val="004A1DA1"/>
    <w:rsid w:val="004A1E88"/>
    <w:rsid w:val="004A3B62"/>
    <w:rsid w:val="004A4AFF"/>
    <w:rsid w:val="004A68CB"/>
    <w:rsid w:val="004A72E5"/>
    <w:rsid w:val="004A734E"/>
    <w:rsid w:val="004B0517"/>
    <w:rsid w:val="004B214B"/>
    <w:rsid w:val="004B26C5"/>
    <w:rsid w:val="004B4E8B"/>
    <w:rsid w:val="004B5293"/>
    <w:rsid w:val="004B6162"/>
    <w:rsid w:val="004B71E7"/>
    <w:rsid w:val="004B77D8"/>
    <w:rsid w:val="004C0646"/>
    <w:rsid w:val="004C1775"/>
    <w:rsid w:val="004C180A"/>
    <w:rsid w:val="004C2023"/>
    <w:rsid w:val="004C4499"/>
    <w:rsid w:val="004C499E"/>
    <w:rsid w:val="004C50FD"/>
    <w:rsid w:val="004C5D69"/>
    <w:rsid w:val="004C787F"/>
    <w:rsid w:val="004D0426"/>
    <w:rsid w:val="004D30DD"/>
    <w:rsid w:val="004D3458"/>
    <w:rsid w:val="004D37F4"/>
    <w:rsid w:val="004D3BE1"/>
    <w:rsid w:val="004D5DEC"/>
    <w:rsid w:val="004D6F0F"/>
    <w:rsid w:val="004D76C6"/>
    <w:rsid w:val="004E3B7E"/>
    <w:rsid w:val="004E4271"/>
    <w:rsid w:val="004E4839"/>
    <w:rsid w:val="004E6B87"/>
    <w:rsid w:val="004E7104"/>
    <w:rsid w:val="004E7799"/>
    <w:rsid w:val="004E7E93"/>
    <w:rsid w:val="004F1507"/>
    <w:rsid w:val="004F2EDE"/>
    <w:rsid w:val="004F316A"/>
    <w:rsid w:val="004F355A"/>
    <w:rsid w:val="004F4A49"/>
    <w:rsid w:val="004F4D07"/>
    <w:rsid w:val="004F5460"/>
    <w:rsid w:val="004F6D73"/>
    <w:rsid w:val="004F72F5"/>
    <w:rsid w:val="004F7E90"/>
    <w:rsid w:val="00500BE7"/>
    <w:rsid w:val="00500F60"/>
    <w:rsid w:val="0050114B"/>
    <w:rsid w:val="00502F47"/>
    <w:rsid w:val="00506946"/>
    <w:rsid w:val="0051049F"/>
    <w:rsid w:val="005119E1"/>
    <w:rsid w:val="00513288"/>
    <w:rsid w:val="0051481B"/>
    <w:rsid w:val="00514826"/>
    <w:rsid w:val="0051530F"/>
    <w:rsid w:val="005154A6"/>
    <w:rsid w:val="00517576"/>
    <w:rsid w:val="005205C4"/>
    <w:rsid w:val="005215F1"/>
    <w:rsid w:val="00521C1F"/>
    <w:rsid w:val="00522D97"/>
    <w:rsid w:val="00524E79"/>
    <w:rsid w:val="00525414"/>
    <w:rsid w:val="005257DB"/>
    <w:rsid w:val="00526CD0"/>
    <w:rsid w:val="00527D5C"/>
    <w:rsid w:val="005303E4"/>
    <w:rsid w:val="00533438"/>
    <w:rsid w:val="00533670"/>
    <w:rsid w:val="00533E1A"/>
    <w:rsid w:val="00534852"/>
    <w:rsid w:val="005356A3"/>
    <w:rsid w:val="00535C36"/>
    <w:rsid w:val="00537289"/>
    <w:rsid w:val="0053743C"/>
    <w:rsid w:val="0054074F"/>
    <w:rsid w:val="00541273"/>
    <w:rsid w:val="00542197"/>
    <w:rsid w:val="0054293C"/>
    <w:rsid w:val="00542E19"/>
    <w:rsid w:val="00542E31"/>
    <w:rsid w:val="00542F84"/>
    <w:rsid w:val="00544387"/>
    <w:rsid w:val="0054484C"/>
    <w:rsid w:val="00544929"/>
    <w:rsid w:val="00544B64"/>
    <w:rsid w:val="00544BDA"/>
    <w:rsid w:val="00544D96"/>
    <w:rsid w:val="00545604"/>
    <w:rsid w:val="005459FB"/>
    <w:rsid w:val="00546894"/>
    <w:rsid w:val="00546D01"/>
    <w:rsid w:val="005472C4"/>
    <w:rsid w:val="00547793"/>
    <w:rsid w:val="00547EFC"/>
    <w:rsid w:val="00547FF8"/>
    <w:rsid w:val="0055393B"/>
    <w:rsid w:val="00553D20"/>
    <w:rsid w:val="00554480"/>
    <w:rsid w:val="00554DA5"/>
    <w:rsid w:val="00555AC2"/>
    <w:rsid w:val="00555BF0"/>
    <w:rsid w:val="00556627"/>
    <w:rsid w:val="00556638"/>
    <w:rsid w:val="0055694F"/>
    <w:rsid w:val="00556B6D"/>
    <w:rsid w:val="005604AA"/>
    <w:rsid w:val="00560DA0"/>
    <w:rsid w:val="00561421"/>
    <w:rsid w:val="00562B64"/>
    <w:rsid w:val="005633DB"/>
    <w:rsid w:val="00563903"/>
    <w:rsid w:val="00563A38"/>
    <w:rsid w:val="005666C9"/>
    <w:rsid w:val="00567A38"/>
    <w:rsid w:val="00567DAD"/>
    <w:rsid w:val="00572F37"/>
    <w:rsid w:val="00573BAD"/>
    <w:rsid w:val="00573E5F"/>
    <w:rsid w:val="00575162"/>
    <w:rsid w:val="005755EC"/>
    <w:rsid w:val="005809A9"/>
    <w:rsid w:val="005812BA"/>
    <w:rsid w:val="005818EE"/>
    <w:rsid w:val="00582AA7"/>
    <w:rsid w:val="00582FD9"/>
    <w:rsid w:val="005836D7"/>
    <w:rsid w:val="00583A88"/>
    <w:rsid w:val="00583B04"/>
    <w:rsid w:val="005854FF"/>
    <w:rsid w:val="0058550E"/>
    <w:rsid w:val="00585991"/>
    <w:rsid w:val="00585B40"/>
    <w:rsid w:val="00585C1F"/>
    <w:rsid w:val="00585E3F"/>
    <w:rsid w:val="0058720F"/>
    <w:rsid w:val="00587A09"/>
    <w:rsid w:val="00587E59"/>
    <w:rsid w:val="00590A14"/>
    <w:rsid w:val="0059166F"/>
    <w:rsid w:val="00591E48"/>
    <w:rsid w:val="00592127"/>
    <w:rsid w:val="00594366"/>
    <w:rsid w:val="00594B13"/>
    <w:rsid w:val="00595710"/>
    <w:rsid w:val="00596B8E"/>
    <w:rsid w:val="005971C3"/>
    <w:rsid w:val="0059787F"/>
    <w:rsid w:val="005A1702"/>
    <w:rsid w:val="005A1E41"/>
    <w:rsid w:val="005A2944"/>
    <w:rsid w:val="005A29B0"/>
    <w:rsid w:val="005A3D8D"/>
    <w:rsid w:val="005A4212"/>
    <w:rsid w:val="005A4B31"/>
    <w:rsid w:val="005A4BB4"/>
    <w:rsid w:val="005A61FA"/>
    <w:rsid w:val="005A657A"/>
    <w:rsid w:val="005A6D7F"/>
    <w:rsid w:val="005A76ED"/>
    <w:rsid w:val="005B0AED"/>
    <w:rsid w:val="005B2B10"/>
    <w:rsid w:val="005B3D91"/>
    <w:rsid w:val="005B45A1"/>
    <w:rsid w:val="005B463D"/>
    <w:rsid w:val="005B4744"/>
    <w:rsid w:val="005B47C9"/>
    <w:rsid w:val="005B49FD"/>
    <w:rsid w:val="005B51BA"/>
    <w:rsid w:val="005B52E6"/>
    <w:rsid w:val="005B55E1"/>
    <w:rsid w:val="005B700B"/>
    <w:rsid w:val="005B7EA4"/>
    <w:rsid w:val="005B7FF9"/>
    <w:rsid w:val="005C0E7F"/>
    <w:rsid w:val="005C127C"/>
    <w:rsid w:val="005C287A"/>
    <w:rsid w:val="005C33D6"/>
    <w:rsid w:val="005C43A2"/>
    <w:rsid w:val="005C45AF"/>
    <w:rsid w:val="005C4F87"/>
    <w:rsid w:val="005C60D7"/>
    <w:rsid w:val="005C710D"/>
    <w:rsid w:val="005C71B4"/>
    <w:rsid w:val="005C7F8C"/>
    <w:rsid w:val="005D2EC9"/>
    <w:rsid w:val="005D302E"/>
    <w:rsid w:val="005D4082"/>
    <w:rsid w:val="005D4406"/>
    <w:rsid w:val="005E06C6"/>
    <w:rsid w:val="005E1179"/>
    <w:rsid w:val="005E1C70"/>
    <w:rsid w:val="005E20CE"/>
    <w:rsid w:val="005E2F3B"/>
    <w:rsid w:val="005E3C01"/>
    <w:rsid w:val="005E3E35"/>
    <w:rsid w:val="005E42AF"/>
    <w:rsid w:val="005E4448"/>
    <w:rsid w:val="005E48C3"/>
    <w:rsid w:val="005E4B87"/>
    <w:rsid w:val="005E4FAD"/>
    <w:rsid w:val="005E5A57"/>
    <w:rsid w:val="005F0069"/>
    <w:rsid w:val="005F0A7A"/>
    <w:rsid w:val="005F117A"/>
    <w:rsid w:val="005F2D0B"/>
    <w:rsid w:val="005F3F63"/>
    <w:rsid w:val="005F4281"/>
    <w:rsid w:val="005F47BC"/>
    <w:rsid w:val="005F5D47"/>
    <w:rsid w:val="005F6CE9"/>
    <w:rsid w:val="005F70D3"/>
    <w:rsid w:val="0060082C"/>
    <w:rsid w:val="006033FA"/>
    <w:rsid w:val="00603458"/>
    <w:rsid w:val="00603BAE"/>
    <w:rsid w:val="006053F2"/>
    <w:rsid w:val="00606585"/>
    <w:rsid w:val="00607274"/>
    <w:rsid w:val="00610387"/>
    <w:rsid w:val="00610705"/>
    <w:rsid w:val="00610773"/>
    <w:rsid w:val="00610928"/>
    <w:rsid w:val="00610F84"/>
    <w:rsid w:val="0061213B"/>
    <w:rsid w:val="00614A4B"/>
    <w:rsid w:val="00614A8C"/>
    <w:rsid w:val="0061538D"/>
    <w:rsid w:val="00616290"/>
    <w:rsid w:val="00617883"/>
    <w:rsid w:val="00617C63"/>
    <w:rsid w:val="00617D0E"/>
    <w:rsid w:val="00620A94"/>
    <w:rsid w:val="00622B06"/>
    <w:rsid w:val="00622B65"/>
    <w:rsid w:val="006244AC"/>
    <w:rsid w:val="00625625"/>
    <w:rsid w:val="0062606A"/>
    <w:rsid w:val="006267D6"/>
    <w:rsid w:val="00631781"/>
    <w:rsid w:val="00633659"/>
    <w:rsid w:val="00633C4D"/>
    <w:rsid w:val="006347F9"/>
    <w:rsid w:val="0063525E"/>
    <w:rsid w:val="00635302"/>
    <w:rsid w:val="00636575"/>
    <w:rsid w:val="00636698"/>
    <w:rsid w:val="00636851"/>
    <w:rsid w:val="006370E2"/>
    <w:rsid w:val="006406F4"/>
    <w:rsid w:val="0064083E"/>
    <w:rsid w:val="00640B86"/>
    <w:rsid w:val="00642F70"/>
    <w:rsid w:val="006457C3"/>
    <w:rsid w:val="006463A1"/>
    <w:rsid w:val="00646857"/>
    <w:rsid w:val="006469F5"/>
    <w:rsid w:val="006469FC"/>
    <w:rsid w:val="006500C3"/>
    <w:rsid w:val="006504C1"/>
    <w:rsid w:val="0065087C"/>
    <w:rsid w:val="006517B1"/>
    <w:rsid w:val="006517C6"/>
    <w:rsid w:val="00651D81"/>
    <w:rsid w:val="006533B9"/>
    <w:rsid w:val="00653D08"/>
    <w:rsid w:val="00654630"/>
    <w:rsid w:val="006553C6"/>
    <w:rsid w:val="006557D8"/>
    <w:rsid w:val="0065777C"/>
    <w:rsid w:val="00661D88"/>
    <w:rsid w:val="00662480"/>
    <w:rsid w:val="006625DE"/>
    <w:rsid w:val="00662659"/>
    <w:rsid w:val="00665A96"/>
    <w:rsid w:val="006664EF"/>
    <w:rsid w:val="00666ADF"/>
    <w:rsid w:val="0066729A"/>
    <w:rsid w:val="00670788"/>
    <w:rsid w:val="006722B2"/>
    <w:rsid w:val="00673A87"/>
    <w:rsid w:val="00673BF5"/>
    <w:rsid w:val="00673C4C"/>
    <w:rsid w:val="00673D28"/>
    <w:rsid w:val="00674CEB"/>
    <w:rsid w:val="00675072"/>
    <w:rsid w:val="00675B3E"/>
    <w:rsid w:val="00676D72"/>
    <w:rsid w:val="00677F7F"/>
    <w:rsid w:val="00680867"/>
    <w:rsid w:val="00680E33"/>
    <w:rsid w:val="006813F9"/>
    <w:rsid w:val="006827C9"/>
    <w:rsid w:val="00683481"/>
    <w:rsid w:val="006839A7"/>
    <w:rsid w:val="006841DA"/>
    <w:rsid w:val="00684218"/>
    <w:rsid w:val="006901FA"/>
    <w:rsid w:val="00692193"/>
    <w:rsid w:val="00692F11"/>
    <w:rsid w:val="00694B79"/>
    <w:rsid w:val="0069583C"/>
    <w:rsid w:val="00695AA2"/>
    <w:rsid w:val="00696108"/>
    <w:rsid w:val="0069727A"/>
    <w:rsid w:val="006A074A"/>
    <w:rsid w:val="006A09CF"/>
    <w:rsid w:val="006A15FF"/>
    <w:rsid w:val="006A4067"/>
    <w:rsid w:val="006A4C03"/>
    <w:rsid w:val="006A538B"/>
    <w:rsid w:val="006A61CC"/>
    <w:rsid w:val="006A662B"/>
    <w:rsid w:val="006A6AA1"/>
    <w:rsid w:val="006A6B1B"/>
    <w:rsid w:val="006A7097"/>
    <w:rsid w:val="006B0273"/>
    <w:rsid w:val="006B17ED"/>
    <w:rsid w:val="006B25AA"/>
    <w:rsid w:val="006B27C3"/>
    <w:rsid w:val="006B36CD"/>
    <w:rsid w:val="006B4C73"/>
    <w:rsid w:val="006B61D7"/>
    <w:rsid w:val="006B61DA"/>
    <w:rsid w:val="006C0264"/>
    <w:rsid w:val="006C02AD"/>
    <w:rsid w:val="006C12D3"/>
    <w:rsid w:val="006C1681"/>
    <w:rsid w:val="006C2003"/>
    <w:rsid w:val="006C2A71"/>
    <w:rsid w:val="006C32FE"/>
    <w:rsid w:val="006C3E8E"/>
    <w:rsid w:val="006C48D4"/>
    <w:rsid w:val="006C60A2"/>
    <w:rsid w:val="006C6B85"/>
    <w:rsid w:val="006C6BD5"/>
    <w:rsid w:val="006C7175"/>
    <w:rsid w:val="006D1266"/>
    <w:rsid w:val="006D1F90"/>
    <w:rsid w:val="006D28EE"/>
    <w:rsid w:val="006D2C0F"/>
    <w:rsid w:val="006D3978"/>
    <w:rsid w:val="006D52EE"/>
    <w:rsid w:val="006D6957"/>
    <w:rsid w:val="006E0289"/>
    <w:rsid w:val="006E09A0"/>
    <w:rsid w:val="006E1355"/>
    <w:rsid w:val="006E1A5E"/>
    <w:rsid w:val="006E22BF"/>
    <w:rsid w:val="006E2810"/>
    <w:rsid w:val="006E2A3A"/>
    <w:rsid w:val="006E330E"/>
    <w:rsid w:val="006E4308"/>
    <w:rsid w:val="006E54D9"/>
    <w:rsid w:val="006E5666"/>
    <w:rsid w:val="006E5BE0"/>
    <w:rsid w:val="006E6EEA"/>
    <w:rsid w:val="006E715C"/>
    <w:rsid w:val="006E7EA2"/>
    <w:rsid w:val="006F0734"/>
    <w:rsid w:val="006F1011"/>
    <w:rsid w:val="006F3E6D"/>
    <w:rsid w:val="006F4F7F"/>
    <w:rsid w:val="006F5583"/>
    <w:rsid w:val="006F612C"/>
    <w:rsid w:val="006F67D2"/>
    <w:rsid w:val="00700126"/>
    <w:rsid w:val="00700376"/>
    <w:rsid w:val="007008E5"/>
    <w:rsid w:val="00701346"/>
    <w:rsid w:val="007017C6"/>
    <w:rsid w:val="00701E63"/>
    <w:rsid w:val="00702F9B"/>
    <w:rsid w:val="00702FCC"/>
    <w:rsid w:val="00703942"/>
    <w:rsid w:val="0070528F"/>
    <w:rsid w:val="00706597"/>
    <w:rsid w:val="0070723B"/>
    <w:rsid w:val="00707EC2"/>
    <w:rsid w:val="00710933"/>
    <w:rsid w:val="00711809"/>
    <w:rsid w:val="00713D2D"/>
    <w:rsid w:val="00713D39"/>
    <w:rsid w:val="007142C8"/>
    <w:rsid w:val="00714566"/>
    <w:rsid w:val="00715074"/>
    <w:rsid w:val="00715EF2"/>
    <w:rsid w:val="007165BD"/>
    <w:rsid w:val="007165F8"/>
    <w:rsid w:val="0072219A"/>
    <w:rsid w:val="007223B2"/>
    <w:rsid w:val="007245E8"/>
    <w:rsid w:val="00724A7F"/>
    <w:rsid w:val="0072531B"/>
    <w:rsid w:val="007265F4"/>
    <w:rsid w:val="00726F0E"/>
    <w:rsid w:val="0073007E"/>
    <w:rsid w:val="00731651"/>
    <w:rsid w:val="0073192E"/>
    <w:rsid w:val="00733DC8"/>
    <w:rsid w:val="007346DE"/>
    <w:rsid w:val="00734AE1"/>
    <w:rsid w:val="00735E6F"/>
    <w:rsid w:val="007374DA"/>
    <w:rsid w:val="007407D0"/>
    <w:rsid w:val="00741FD6"/>
    <w:rsid w:val="00742863"/>
    <w:rsid w:val="00742A20"/>
    <w:rsid w:val="0074301F"/>
    <w:rsid w:val="0074347C"/>
    <w:rsid w:val="007445B3"/>
    <w:rsid w:val="0074528A"/>
    <w:rsid w:val="0074557D"/>
    <w:rsid w:val="007457A6"/>
    <w:rsid w:val="00745E3E"/>
    <w:rsid w:val="00746E62"/>
    <w:rsid w:val="0074775E"/>
    <w:rsid w:val="007514FF"/>
    <w:rsid w:val="007515D8"/>
    <w:rsid w:val="00752E83"/>
    <w:rsid w:val="007533E9"/>
    <w:rsid w:val="00753668"/>
    <w:rsid w:val="00753D41"/>
    <w:rsid w:val="00753FEF"/>
    <w:rsid w:val="00754040"/>
    <w:rsid w:val="00754CE2"/>
    <w:rsid w:val="00754F6F"/>
    <w:rsid w:val="007551E2"/>
    <w:rsid w:val="00755CD7"/>
    <w:rsid w:val="00756143"/>
    <w:rsid w:val="00756D60"/>
    <w:rsid w:val="00756E83"/>
    <w:rsid w:val="007615D4"/>
    <w:rsid w:val="007625D5"/>
    <w:rsid w:val="007640CF"/>
    <w:rsid w:val="007645C5"/>
    <w:rsid w:val="007659F5"/>
    <w:rsid w:val="00765D16"/>
    <w:rsid w:val="00766432"/>
    <w:rsid w:val="00766E7E"/>
    <w:rsid w:val="00770F90"/>
    <w:rsid w:val="00771F87"/>
    <w:rsid w:val="00774CD3"/>
    <w:rsid w:val="00774D99"/>
    <w:rsid w:val="0077703B"/>
    <w:rsid w:val="007773F2"/>
    <w:rsid w:val="0078018B"/>
    <w:rsid w:val="007807ED"/>
    <w:rsid w:val="00780C74"/>
    <w:rsid w:val="00780EEC"/>
    <w:rsid w:val="0078209E"/>
    <w:rsid w:val="0078214A"/>
    <w:rsid w:val="00782C13"/>
    <w:rsid w:val="0078304F"/>
    <w:rsid w:val="00783FE1"/>
    <w:rsid w:val="00784DCE"/>
    <w:rsid w:val="0079043C"/>
    <w:rsid w:val="00790F2C"/>
    <w:rsid w:val="00793602"/>
    <w:rsid w:val="00793BD4"/>
    <w:rsid w:val="00795141"/>
    <w:rsid w:val="00795D4C"/>
    <w:rsid w:val="007A0736"/>
    <w:rsid w:val="007A1349"/>
    <w:rsid w:val="007A172F"/>
    <w:rsid w:val="007A3695"/>
    <w:rsid w:val="007A3A26"/>
    <w:rsid w:val="007A3E1F"/>
    <w:rsid w:val="007A4BCC"/>
    <w:rsid w:val="007A4DEF"/>
    <w:rsid w:val="007A54D4"/>
    <w:rsid w:val="007A5637"/>
    <w:rsid w:val="007A60D0"/>
    <w:rsid w:val="007A701F"/>
    <w:rsid w:val="007A714F"/>
    <w:rsid w:val="007A7190"/>
    <w:rsid w:val="007B3BEC"/>
    <w:rsid w:val="007B3D20"/>
    <w:rsid w:val="007B3D51"/>
    <w:rsid w:val="007B4F33"/>
    <w:rsid w:val="007B7B73"/>
    <w:rsid w:val="007C013C"/>
    <w:rsid w:val="007C03CF"/>
    <w:rsid w:val="007C26A0"/>
    <w:rsid w:val="007C44AE"/>
    <w:rsid w:val="007C5F6A"/>
    <w:rsid w:val="007C7ECB"/>
    <w:rsid w:val="007D0810"/>
    <w:rsid w:val="007D0E7A"/>
    <w:rsid w:val="007D2FEF"/>
    <w:rsid w:val="007D3EC2"/>
    <w:rsid w:val="007D5BC6"/>
    <w:rsid w:val="007D610A"/>
    <w:rsid w:val="007D671D"/>
    <w:rsid w:val="007D6FD7"/>
    <w:rsid w:val="007D7EEB"/>
    <w:rsid w:val="007E06FF"/>
    <w:rsid w:val="007E10AE"/>
    <w:rsid w:val="007E2488"/>
    <w:rsid w:val="007E2514"/>
    <w:rsid w:val="007E2935"/>
    <w:rsid w:val="007E2A80"/>
    <w:rsid w:val="007E54AE"/>
    <w:rsid w:val="007E5F80"/>
    <w:rsid w:val="007E777F"/>
    <w:rsid w:val="007E7B2D"/>
    <w:rsid w:val="007F0847"/>
    <w:rsid w:val="007F29B3"/>
    <w:rsid w:val="007F3730"/>
    <w:rsid w:val="007F398A"/>
    <w:rsid w:val="007F4916"/>
    <w:rsid w:val="007F495D"/>
    <w:rsid w:val="007F5797"/>
    <w:rsid w:val="007F65DB"/>
    <w:rsid w:val="007F7ABD"/>
    <w:rsid w:val="00802C9F"/>
    <w:rsid w:val="00804953"/>
    <w:rsid w:val="00805D45"/>
    <w:rsid w:val="00806C89"/>
    <w:rsid w:val="008072AA"/>
    <w:rsid w:val="008120F1"/>
    <w:rsid w:val="00812DB2"/>
    <w:rsid w:val="0081695B"/>
    <w:rsid w:val="008221EE"/>
    <w:rsid w:val="008224C9"/>
    <w:rsid w:val="00822655"/>
    <w:rsid w:val="0082345A"/>
    <w:rsid w:val="008241FC"/>
    <w:rsid w:val="00824498"/>
    <w:rsid w:val="00826C74"/>
    <w:rsid w:val="0082779D"/>
    <w:rsid w:val="00827BFB"/>
    <w:rsid w:val="00830136"/>
    <w:rsid w:val="008308D1"/>
    <w:rsid w:val="0083120B"/>
    <w:rsid w:val="00834AB0"/>
    <w:rsid w:val="00835038"/>
    <w:rsid w:val="008354A2"/>
    <w:rsid w:val="008354C0"/>
    <w:rsid w:val="00835BC8"/>
    <w:rsid w:val="00836C1C"/>
    <w:rsid w:val="00836C5C"/>
    <w:rsid w:val="008370C3"/>
    <w:rsid w:val="0084084E"/>
    <w:rsid w:val="008419B5"/>
    <w:rsid w:val="008424BC"/>
    <w:rsid w:val="008438C6"/>
    <w:rsid w:val="00844D69"/>
    <w:rsid w:val="0084543B"/>
    <w:rsid w:val="0084754B"/>
    <w:rsid w:val="008518DB"/>
    <w:rsid w:val="00851943"/>
    <w:rsid w:val="008524B5"/>
    <w:rsid w:val="00852808"/>
    <w:rsid w:val="0085418A"/>
    <w:rsid w:val="00854DEA"/>
    <w:rsid w:val="0085519B"/>
    <w:rsid w:val="00856676"/>
    <w:rsid w:val="00861514"/>
    <w:rsid w:val="008623D9"/>
    <w:rsid w:val="00862DDD"/>
    <w:rsid w:val="0086336D"/>
    <w:rsid w:val="00864543"/>
    <w:rsid w:val="00864BA4"/>
    <w:rsid w:val="00865E3D"/>
    <w:rsid w:val="00866834"/>
    <w:rsid w:val="0087013A"/>
    <w:rsid w:val="0087049A"/>
    <w:rsid w:val="00870A2F"/>
    <w:rsid w:val="00872CC7"/>
    <w:rsid w:val="00872D71"/>
    <w:rsid w:val="008734B0"/>
    <w:rsid w:val="00873680"/>
    <w:rsid w:val="008736D0"/>
    <w:rsid w:val="00874DB0"/>
    <w:rsid w:val="008758E5"/>
    <w:rsid w:val="0087687E"/>
    <w:rsid w:val="00877594"/>
    <w:rsid w:val="008806E9"/>
    <w:rsid w:val="008807D0"/>
    <w:rsid w:val="00880E95"/>
    <w:rsid w:val="00881462"/>
    <w:rsid w:val="00882A28"/>
    <w:rsid w:val="00882FB5"/>
    <w:rsid w:val="00883068"/>
    <w:rsid w:val="00883E36"/>
    <w:rsid w:val="008844C7"/>
    <w:rsid w:val="0088518B"/>
    <w:rsid w:val="00886EDC"/>
    <w:rsid w:val="00887DBA"/>
    <w:rsid w:val="00887E78"/>
    <w:rsid w:val="008907CE"/>
    <w:rsid w:val="00890D69"/>
    <w:rsid w:val="00890D93"/>
    <w:rsid w:val="0089155C"/>
    <w:rsid w:val="008916C2"/>
    <w:rsid w:val="0089204E"/>
    <w:rsid w:val="00892231"/>
    <w:rsid w:val="00893106"/>
    <w:rsid w:val="00893248"/>
    <w:rsid w:val="00894BF9"/>
    <w:rsid w:val="008A18B0"/>
    <w:rsid w:val="008A20DA"/>
    <w:rsid w:val="008A2DA9"/>
    <w:rsid w:val="008A302A"/>
    <w:rsid w:val="008A332F"/>
    <w:rsid w:val="008A437C"/>
    <w:rsid w:val="008A45B2"/>
    <w:rsid w:val="008A4E21"/>
    <w:rsid w:val="008A5087"/>
    <w:rsid w:val="008A7589"/>
    <w:rsid w:val="008B1301"/>
    <w:rsid w:val="008B1BD0"/>
    <w:rsid w:val="008B21E7"/>
    <w:rsid w:val="008B3866"/>
    <w:rsid w:val="008B430E"/>
    <w:rsid w:val="008B4C12"/>
    <w:rsid w:val="008B6893"/>
    <w:rsid w:val="008B7278"/>
    <w:rsid w:val="008B73D5"/>
    <w:rsid w:val="008B77D9"/>
    <w:rsid w:val="008C0B01"/>
    <w:rsid w:val="008C1E4B"/>
    <w:rsid w:val="008C2896"/>
    <w:rsid w:val="008C28BD"/>
    <w:rsid w:val="008C28D9"/>
    <w:rsid w:val="008C2E1B"/>
    <w:rsid w:val="008C40FD"/>
    <w:rsid w:val="008C4C18"/>
    <w:rsid w:val="008C4C8F"/>
    <w:rsid w:val="008C5134"/>
    <w:rsid w:val="008C5AC2"/>
    <w:rsid w:val="008C6EE5"/>
    <w:rsid w:val="008D5FFA"/>
    <w:rsid w:val="008D6A88"/>
    <w:rsid w:val="008D7F7C"/>
    <w:rsid w:val="008E0529"/>
    <w:rsid w:val="008E0D77"/>
    <w:rsid w:val="008E149D"/>
    <w:rsid w:val="008E2195"/>
    <w:rsid w:val="008E2AC5"/>
    <w:rsid w:val="008E3E0E"/>
    <w:rsid w:val="008E769B"/>
    <w:rsid w:val="008E76DB"/>
    <w:rsid w:val="008E7C9F"/>
    <w:rsid w:val="008F04A0"/>
    <w:rsid w:val="008F07DA"/>
    <w:rsid w:val="008F2A17"/>
    <w:rsid w:val="008F2B82"/>
    <w:rsid w:val="008F68DF"/>
    <w:rsid w:val="0090097C"/>
    <w:rsid w:val="009009DD"/>
    <w:rsid w:val="00902117"/>
    <w:rsid w:val="0090391D"/>
    <w:rsid w:val="00904CDD"/>
    <w:rsid w:val="0090592D"/>
    <w:rsid w:val="009067A2"/>
    <w:rsid w:val="00906BC8"/>
    <w:rsid w:val="00906F66"/>
    <w:rsid w:val="00906F84"/>
    <w:rsid w:val="0090781F"/>
    <w:rsid w:val="00910947"/>
    <w:rsid w:val="00911D7F"/>
    <w:rsid w:val="0091369B"/>
    <w:rsid w:val="00913704"/>
    <w:rsid w:val="00913893"/>
    <w:rsid w:val="00914180"/>
    <w:rsid w:val="009141DB"/>
    <w:rsid w:val="009145D8"/>
    <w:rsid w:val="00915182"/>
    <w:rsid w:val="00915185"/>
    <w:rsid w:val="009158D6"/>
    <w:rsid w:val="00916C78"/>
    <w:rsid w:val="00917344"/>
    <w:rsid w:val="00917378"/>
    <w:rsid w:val="0092083F"/>
    <w:rsid w:val="009209B3"/>
    <w:rsid w:val="00920D1F"/>
    <w:rsid w:val="00921C7E"/>
    <w:rsid w:val="00923179"/>
    <w:rsid w:val="00923218"/>
    <w:rsid w:val="00924976"/>
    <w:rsid w:val="00925A6F"/>
    <w:rsid w:val="009262C6"/>
    <w:rsid w:val="00926FB7"/>
    <w:rsid w:val="00927276"/>
    <w:rsid w:val="00927376"/>
    <w:rsid w:val="00932E3B"/>
    <w:rsid w:val="009332D1"/>
    <w:rsid w:val="00933433"/>
    <w:rsid w:val="00935C47"/>
    <w:rsid w:val="0093666F"/>
    <w:rsid w:val="00937A84"/>
    <w:rsid w:val="00940928"/>
    <w:rsid w:val="00940C3D"/>
    <w:rsid w:val="009411E4"/>
    <w:rsid w:val="009418EC"/>
    <w:rsid w:val="00942450"/>
    <w:rsid w:val="0094402A"/>
    <w:rsid w:val="00947A49"/>
    <w:rsid w:val="0095019D"/>
    <w:rsid w:val="00950BC8"/>
    <w:rsid w:val="0095169C"/>
    <w:rsid w:val="009525B6"/>
    <w:rsid w:val="00952685"/>
    <w:rsid w:val="009543A8"/>
    <w:rsid w:val="00954640"/>
    <w:rsid w:val="00955526"/>
    <w:rsid w:val="00956967"/>
    <w:rsid w:val="00961233"/>
    <w:rsid w:val="00961691"/>
    <w:rsid w:val="009619A0"/>
    <w:rsid w:val="00961D01"/>
    <w:rsid w:val="00961FA7"/>
    <w:rsid w:val="009629F7"/>
    <w:rsid w:val="00962FEF"/>
    <w:rsid w:val="009634BE"/>
    <w:rsid w:val="009639E3"/>
    <w:rsid w:val="00964613"/>
    <w:rsid w:val="00964876"/>
    <w:rsid w:val="00964E0A"/>
    <w:rsid w:val="00967374"/>
    <w:rsid w:val="00967CB5"/>
    <w:rsid w:val="00970123"/>
    <w:rsid w:val="009713EC"/>
    <w:rsid w:val="00971485"/>
    <w:rsid w:val="00972189"/>
    <w:rsid w:val="009722B9"/>
    <w:rsid w:val="009733B0"/>
    <w:rsid w:val="0097385E"/>
    <w:rsid w:val="00973BB9"/>
    <w:rsid w:val="00977911"/>
    <w:rsid w:val="00980A75"/>
    <w:rsid w:val="00981253"/>
    <w:rsid w:val="00982630"/>
    <w:rsid w:val="009828CC"/>
    <w:rsid w:val="00984208"/>
    <w:rsid w:val="00984D9B"/>
    <w:rsid w:val="009851BB"/>
    <w:rsid w:val="0098555D"/>
    <w:rsid w:val="00985613"/>
    <w:rsid w:val="0098657C"/>
    <w:rsid w:val="009904AC"/>
    <w:rsid w:val="0099095F"/>
    <w:rsid w:val="00992243"/>
    <w:rsid w:val="00992484"/>
    <w:rsid w:val="0099256A"/>
    <w:rsid w:val="00995460"/>
    <w:rsid w:val="00995B00"/>
    <w:rsid w:val="00995E8F"/>
    <w:rsid w:val="00996014"/>
    <w:rsid w:val="00996A6D"/>
    <w:rsid w:val="00996F54"/>
    <w:rsid w:val="009979D6"/>
    <w:rsid w:val="009A11E1"/>
    <w:rsid w:val="009A1273"/>
    <w:rsid w:val="009A1C13"/>
    <w:rsid w:val="009A1D63"/>
    <w:rsid w:val="009A24AD"/>
    <w:rsid w:val="009A28A0"/>
    <w:rsid w:val="009A40B7"/>
    <w:rsid w:val="009A60AF"/>
    <w:rsid w:val="009A652A"/>
    <w:rsid w:val="009A7F48"/>
    <w:rsid w:val="009B0CB8"/>
    <w:rsid w:val="009B0CE0"/>
    <w:rsid w:val="009B0F37"/>
    <w:rsid w:val="009B10B2"/>
    <w:rsid w:val="009B16DE"/>
    <w:rsid w:val="009B209D"/>
    <w:rsid w:val="009B2464"/>
    <w:rsid w:val="009B31FE"/>
    <w:rsid w:val="009B3994"/>
    <w:rsid w:val="009B3EC7"/>
    <w:rsid w:val="009B44DF"/>
    <w:rsid w:val="009B48CD"/>
    <w:rsid w:val="009B5554"/>
    <w:rsid w:val="009B5835"/>
    <w:rsid w:val="009B5DDF"/>
    <w:rsid w:val="009B5F01"/>
    <w:rsid w:val="009B6318"/>
    <w:rsid w:val="009B6772"/>
    <w:rsid w:val="009C0F79"/>
    <w:rsid w:val="009C11D5"/>
    <w:rsid w:val="009C21CF"/>
    <w:rsid w:val="009C2F30"/>
    <w:rsid w:val="009C3005"/>
    <w:rsid w:val="009C3252"/>
    <w:rsid w:val="009C3B32"/>
    <w:rsid w:val="009C3BA2"/>
    <w:rsid w:val="009C4895"/>
    <w:rsid w:val="009C58D2"/>
    <w:rsid w:val="009C59CB"/>
    <w:rsid w:val="009C5BF4"/>
    <w:rsid w:val="009C5D76"/>
    <w:rsid w:val="009C6BA6"/>
    <w:rsid w:val="009D0262"/>
    <w:rsid w:val="009D1DBA"/>
    <w:rsid w:val="009D3DF0"/>
    <w:rsid w:val="009D51CA"/>
    <w:rsid w:val="009D5695"/>
    <w:rsid w:val="009D79B1"/>
    <w:rsid w:val="009D7DB0"/>
    <w:rsid w:val="009E072A"/>
    <w:rsid w:val="009E144D"/>
    <w:rsid w:val="009E2036"/>
    <w:rsid w:val="009E244D"/>
    <w:rsid w:val="009E2E1E"/>
    <w:rsid w:val="009E2FA1"/>
    <w:rsid w:val="009E4826"/>
    <w:rsid w:val="009E5815"/>
    <w:rsid w:val="009F0FD5"/>
    <w:rsid w:val="009F1869"/>
    <w:rsid w:val="009F31C7"/>
    <w:rsid w:val="009F3627"/>
    <w:rsid w:val="009F3C97"/>
    <w:rsid w:val="009F5D89"/>
    <w:rsid w:val="009F7170"/>
    <w:rsid w:val="00A00035"/>
    <w:rsid w:val="00A006FE"/>
    <w:rsid w:val="00A02191"/>
    <w:rsid w:val="00A02423"/>
    <w:rsid w:val="00A0454E"/>
    <w:rsid w:val="00A06C08"/>
    <w:rsid w:val="00A07483"/>
    <w:rsid w:val="00A0757F"/>
    <w:rsid w:val="00A11018"/>
    <w:rsid w:val="00A122AD"/>
    <w:rsid w:val="00A13D09"/>
    <w:rsid w:val="00A21182"/>
    <w:rsid w:val="00A225E6"/>
    <w:rsid w:val="00A22BD3"/>
    <w:rsid w:val="00A22E89"/>
    <w:rsid w:val="00A23254"/>
    <w:rsid w:val="00A24B35"/>
    <w:rsid w:val="00A307B5"/>
    <w:rsid w:val="00A30A0F"/>
    <w:rsid w:val="00A31244"/>
    <w:rsid w:val="00A3229A"/>
    <w:rsid w:val="00A323BA"/>
    <w:rsid w:val="00A32C7A"/>
    <w:rsid w:val="00A32ED0"/>
    <w:rsid w:val="00A32FF4"/>
    <w:rsid w:val="00A346D9"/>
    <w:rsid w:val="00A35A4D"/>
    <w:rsid w:val="00A36C88"/>
    <w:rsid w:val="00A36ED0"/>
    <w:rsid w:val="00A36FAB"/>
    <w:rsid w:val="00A372E9"/>
    <w:rsid w:val="00A37D6C"/>
    <w:rsid w:val="00A37E2E"/>
    <w:rsid w:val="00A40132"/>
    <w:rsid w:val="00A408C0"/>
    <w:rsid w:val="00A41FB2"/>
    <w:rsid w:val="00A41FCA"/>
    <w:rsid w:val="00A4378D"/>
    <w:rsid w:val="00A449F2"/>
    <w:rsid w:val="00A46095"/>
    <w:rsid w:val="00A50577"/>
    <w:rsid w:val="00A512F7"/>
    <w:rsid w:val="00A51A86"/>
    <w:rsid w:val="00A52295"/>
    <w:rsid w:val="00A531C8"/>
    <w:rsid w:val="00A538B4"/>
    <w:rsid w:val="00A5478F"/>
    <w:rsid w:val="00A547E1"/>
    <w:rsid w:val="00A553AC"/>
    <w:rsid w:val="00A5583D"/>
    <w:rsid w:val="00A56583"/>
    <w:rsid w:val="00A5695D"/>
    <w:rsid w:val="00A56F19"/>
    <w:rsid w:val="00A61AFB"/>
    <w:rsid w:val="00A62315"/>
    <w:rsid w:val="00A62447"/>
    <w:rsid w:val="00A62D82"/>
    <w:rsid w:val="00A63B89"/>
    <w:rsid w:val="00A67FBD"/>
    <w:rsid w:val="00A70773"/>
    <w:rsid w:val="00A71011"/>
    <w:rsid w:val="00A710A2"/>
    <w:rsid w:val="00A71499"/>
    <w:rsid w:val="00A7320A"/>
    <w:rsid w:val="00A74CA9"/>
    <w:rsid w:val="00A756A2"/>
    <w:rsid w:val="00A758C9"/>
    <w:rsid w:val="00A7615E"/>
    <w:rsid w:val="00A76641"/>
    <w:rsid w:val="00A76E94"/>
    <w:rsid w:val="00A8003B"/>
    <w:rsid w:val="00A80098"/>
    <w:rsid w:val="00A815B2"/>
    <w:rsid w:val="00A84062"/>
    <w:rsid w:val="00A8498A"/>
    <w:rsid w:val="00A84F00"/>
    <w:rsid w:val="00A851A2"/>
    <w:rsid w:val="00A85586"/>
    <w:rsid w:val="00A867D2"/>
    <w:rsid w:val="00A86837"/>
    <w:rsid w:val="00A86B7E"/>
    <w:rsid w:val="00A91574"/>
    <w:rsid w:val="00A91F77"/>
    <w:rsid w:val="00A94457"/>
    <w:rsid w:val="00A955A0"/>
    <w:rsid w:val="00A9578E"/>
    <w:rsid w:val="00A95FB3"/>
    <w:rsid w:val="00A964B3"/>
    <w:rsid w:val="00A968AF"/>
    <w:rsid w:val="00A97230"/>
    <w:rsid w:val="00A972A6"/>
    <w:rsid w:val="00A97D9A"/>
    <w:rsid w:val="00AA0D16"/>
    <w:rsid w:val="00AA12C8"/>
    <w:rsid w:val="00AA15C4"/>
    <w:rsid w:val="00AA20C8"/>
    <w:rsid w:val="00AA2F1F"/>
    <w:rsid w:val="00AA4B68"/>
    <w:rsid w:val="00AA5087"/>
    <w:rsid w:val="00AA5181"/>
    <w:rsid w:val="00AA604D"/>
    <w:rsid w:val="00AA7BFC"/>
    <w:rsid w:val="00AB0439"/>
    <w:rsid w:val="00AB100D"/>
    <w:rsid w:val="00AB12CB"/>
    <w:rsid w:val="00AB157C"/>
    <w:rsid w:val="00AB19D6"/>
    <w:rsid w:val="00AB1FB4"/>
    <w:rsid w:val="00AB22E0"/>
    <w:rsid w:val="00AB2583"/>
    <w:rsid w:val="00AC0669"/>
    <w:rsid w:val="00AC07E2"/>
    <w:rsid w:val="00AC0B35"/>
    <w:rsid w:val="00AC11B5"/>
    <w:rsid w:val="00AC27E1"/>
    <w:rsid w:val="00AC2A32"/>
    <w:rsid w:val="00AC2DBD"/>
    <w:rsid w:val="00AC3F6E"/>
    <w:rsid w:val="00AC4710"/>
    <w:rsid w:val="00AC4B89"/>
    <w:rsid w:val="00AC5156"/>
    <w:rsid w:val="00AC5578"/>
    <w:rsid w:val="00AC6AA6"/>
    <w:rsid w:val="00AC72C8"/>
    <w:rsid w:val="00AD0B29"/>
    <w:rsid w:val="00AD0F3F"/>
    <w:rsid w:val="00AD1530"/>
    <w:rsid w:val="00AD3381"/>
    <w:rsid w:val="00AD4473"/>
    <w:rsid w:val="00AD5826"/>
    <w:rsid w:val="00AD59E8"/>
    <w:rsid w:val="00AD5FEF"/>
    <w:rsid w:val="00AD6648"/>
    <w:rsid w:val="00AD7C51"/>
    <w:rsid w:val="00AE02D9"/>
    <w:rsid w:val="00AE09CE"/>
    <w:rsid w:val="00AE237E"/>
    <w:rsid w:val="00AE261F"/>
    <w:rsid w:val="00AE2672"/>
    <w:rsid w:val="00AE307B"/>
    <w:rsid w:val="00AE322B"/>
    <w:rsid w:val="00AE37A0"/>
    <w:rsid w:val="00AE39D9"/>
    <w:rsid w:val="00AE55F9"/>
    <w:rsid w:val="00AE5E49"/>
    <w:rsid w:val="00AE68C9"/>
    <w:rsid w:val="00AE7B05"/>
    <w:rsid w:val="00AF021C"/>
    <w:rsid w:val="00AF025C"/>
    <w:rsid w:val="00AF2875"/>
    <w:rsid w:val="00AF3935"/>
    <w:rsid w:val="00AF39F5"/>
    <w:rsid w:val="00AF3C46"/>
    <w:rsid w:val="00AF4CF6"/>
    <w:rsid w:val="00AF5816"/>
    <w:rsid w:val="00AF6FE7"/>
    <w:rsid w:val="00B000B9"/>
    <w:rsid w:val="00B00EB4"/>
    <w:rsid w:val="00B012F7"/>
    <w:rsid w:val="00B01FAA"/>
    <w:rsid w:val="00B034F8"/>
    <w:rsid w:val="00B04073"/>
    <w:rsid w:val="00B046D1"/>
    <w:rsid w:val="00B04A2C"/>
    <w:rsid w:val="00B0549D"/>
    <w:rsid w:val="00B05A0E"/>
    <w:rsid w:val="00B05EC8"/>
    <w:rsid w:val="00B0799C"/>
    <w:rsid w:val="00B105DF"/>
    <w:rsid w:val="00B11516"/>
    <w:rsid w:val="00B11D13"/>
    <w:rsid w:val="00B11FE9"/>
    <w:rsid w:val="00B12973"/>
    <w:rsid w:val="00B1298B"/>
    <w:rsid w:val="00B13243"/>
    <w:rsid w:val="00B157BC"/>
    <w:rsid w:val="00B1658E"/>
    <w:rsid w:val="00B1737E"/>
    <w:rsid w:val="00B21C12"/>
    <w:rsid w:val="00B21EC4"/>
    <w:rsid w:val="00B22416"/>
    <w:rsid w:val="00B22FD2"/>
    <w:rsid w:val="00B22FFC"/>
    <w:rsid w:val="00B23264"/>
    <w:rsid w:val="00B235FF"/>
    <w:rsid w:val="00B26704"/>
    <w:rsid w:val="00B26B42"/>
    <w:rsid w:val="00B26E66"/>
    <w:rsid w:val="00B32251"/>
    <w:rsid w:val="00B328ED"/>
    <w:rsid w:val="00B32A41"/>
    <w:rsid w:val="00B3370F"/>
    <w:rsid w:val="00B33EF3"/>
    <w:rsid w:val="00B35234"/>
    <w:rsid w:val="00B353A1"/>
    <w:rsid w:val="00B358C2"/>
    <w:rsid w:val="00B35900"/>
    <w:rsid w:val="00B35DED"/>
    <w:rsid w:val="00B35F7D"/>
    <w:rsid w:val="00B3621D"/>
    <w:rsid w:val="00B36449"/>
    <w:rsid w:val="00B41937"/>
    <w:rsid w:val="00B42969"/>
    <w:rsid w:val="00B444FC"/>
    <w:rsid w:val="00B446BE"/>
    <w:rsid w:val="00B44B5A"/>
    <w:rsid w:val="00B44BF0"/>
    <w:rsid w:val="00B44CE6"/>
    <w:rsid w:val="00B44E9E"/>
    <w:rsid w:val="00B45450"/>
    <w:rsid w:val="00B455FE"/>
    <w:rsid w:val="00B46FEE"/>
    <w:rsid w:val="00B50133"/>
    <w:rsid w:val="00B5205D"/>
    <w:rsid w:val="00B52135"/>
    <w:rsid w:val="00B52DED"/>
    <w:rsid w:val="00B52FF7"/>
    <w:rsid w:val="00B5322D"/>
    <w:rsid w:val="00B53E63"/>
    <w:rsid w:val="00B54177"/>
    <w:rsid w:val="00B54ABA"/>
    <w:rsid w:val="00B54C54"/>
    <w:rsid w:val="00B55148"/>
    <w:rsid w:val="00B55566"/>
    <w:rsid w:val="00B55A0D"/>
    <w:rsid w:val="00B56F40"/>
    <w:rsid w:val="00B60096"/>
    <w:rsid w:val="00B6070D"/>
    <w:rsid w:val="00B607AA"/>
    <w:rsid w:val="00B6423F"/>
    <w:rsid w:val="00B64319"/>
    <w:rsid w:val="00B644A0"/>
    <w:rsid w:val="00B6511D"/>
    <w:rsid w:val="00B652C4"/>
    <w:rsid w:val="00B6556E"/>
    <w:rsid w:val="00B666BB"/>
    <w:rsid w:val="00B70781"/>
    <w:rsid w:val="00B70A65"/>
    <w:rsid w:val="00B71ECD"/>
    <w:rsid w:val="00B7353F"/>
    <w:rsid w:val="00B7382F"/>
    <w:rsid w:val="00B74B92"/>
    <w:rsid w:val="00B75757"/>
    <w:rsid w:val="00B763CC"/>
    <w:rsid w:val="00B764D3"/>
    <w:rsid w:val="00B76835"/>
    <w:rsid w:val="00B803F7"/>
    <w:rsid w:val="00B813B1"/>
    <w:rsid w:val="00B82170"/>
    <w:rsid w:val="00B83B34"/>
    <w:rsid w:val="00B83D74"/>
    <w:rsid w:val="00B845E6"/>
    <w:rsid w:val="00B84856"/>
    <w:rsid w:val="00B84D23"/>
    <w:rsid w:val="00B85603"/>
    <w:rsid w:val="00B85FF1"/>
    <w:rsid w:val="00B90202"/>
    <w:rsid w:val="00B90992"/>
    <w:rsid w:val="00B91B59"/>
    <w:rsid w:val="00B9241E"/>
    <w:rsid w:val="00B938E5"/>
    <w:rsid w:val="00B9752E"/>
    <w:rsid w:val="00B978AB"/>
    <w:rsid w:val="00B97BD6"/>
    <w:rsid w:val="00BA05BF"/>
    <w:rsid w:val="00BA106D"/>
    <w:rsid w:val="00BA163B"/>
    <w:rsid w:val="00BA1D18"/>
    <w:rsid w:val="00BA1D6E"/>
    <w:rsid w:val="00BA1FF6"/>
    <w:rsid w:val="00BA2D6D"/>
    <w:rsid w:val="00BA320B"/>
    <w:rsid w:val="00BA32DC"/>
    <w:rsid w:val="00BA38AD"/>
    <w:rsid w:val="00BA50F8"/>
    <w:rsid w:val="00BA530E"/>
    <w:rsid w:val="00BA53F2"/>
    <w:rsid w:val="00BA610F"/>
    <w:rsid w:val="00BA62A3"/>
    <w:rsid w:val="00BA64B1"/>
    <w:rsid w:val="00BA723A"/>
    <w:rsid w:val="00BB1575"/>
    <w:rsid w:val="00BB1AD8"/>
    <w:rsid w:val="00BB1C2C"/>
    <w:rsid w:val="00BB2125"/>
    <w:rsid w:val="00BB246B"/>
    <w:rsid w:val="00BB396D"/>
    <w:rsid w:val="00BB64E8"/>
    <w:rsid w:val="00BB689A"/>
    <w:rsid w:val="00BB6C0A"/>
    <w:rsid w:val="00BB7942"/>
    <w:rsid w:val="00BB7AD1"/>
    <w:rsid w:val="00BB7F51"/>
    <w:rsid w:val="00BC063B"/>
    <w:rsid w:val="00BC2127"/>
    <w:rsid w:val="00BC3354"/>
    <w:rsid w:val="00BC4850"/>
    <w:rsid w:val="00BC54EE"/>
    <w:rsid w:val="00BC5AF1"/>
    <w:rsid w:val="00BC68A0"/>
    <w:rsid w:val="00BD02A1"/>
    <w:rsid w:val="00BD0720"/>
    <w:rsid w:val="00BD1BC9"/>
    <w:rsid w:val="00BD31F2"/>
    <w:rsid w:val="00BD35E3"/>
    <w:rsid w:val="00BD472D"/>
    <w:rsid w:val="00BD5CE6"/>
    <w:rsid w:val="00BD6367"/>
    <w:rsid w:val="00BD6817"/>
    <w:rsid w:val="00BD6FAD"/>
    <w:rsid w:val="00BD7FED"/>
    <w:rsid w:val="00BE0F27"/>
    <w:rsid w:val="00BE2EA0"/>
    <w:rsid w:val="00BE368C"/>
    <w:rsid w:val="00BE3875"/>
    <w:rsid w:val="00BE667D"/>
    <w:rsid w:val="00BF20CC"/>
    <w:rsid w:val="00BF2EAC"/>
    <w:rsid w:val="00BF31C9"/>
    <w:rsid w:val="00BF3975"/>
    <w:rsid w:val="00BF4CF1"/>
    <w:rsid w:val="00BF722F"/>
    <w:rsid w:val="00C0024B"/>
    <w:rsid w:val="00C00CE7"/>
    <w:rsid w:val="00C0161C"/>
    <w:rsid w:val="00C01EC2"/>
    <w:rsid w:val="00C0273C"/>
    <w:rsid w:val="00C04D42"/>
    <w:rsid w:val="00C064D0"/>
    <w:rsid w:val="00C073E3"/>
    <w:rsid w:val="00C07E85"/>
    <w:rsid w:val="00C10EF6"/>
    <w:rsid w:val="00C11029"/>
    <w:rsid w:val="00C11559"/>
    <w:rsid w:val="00C1237F"/>
    <w:rsid w:val="00C12EB2"/>
    <w:rsid w:val="00C14ECA"/>
    <w:rsid w:val="00C15770"/>
    <w:rsid w:val="00C15989"/>
    <w:rsid w:val="00C15D20"/>
    <w:rsid w:val="00C210F3"/>
    <w:rsid w:val="00C2180B"/>
    <w:rsid w:val="00C2182B"/>
    <w:rsid w:val="00C2585B"/>
    <w:rsid w:val="00C25DF6"/>
    <w:rsid w:val="00C26323"/>
    <w:rsid w:val="00C2633C"/>
    <w:rsid w:val="00C27584"/>
    <w:rsid w:val="00C30687"/>
    <w:rsid w:val="00C30F89"/>
    <w:rsid w:val="00C31451"/>
    <w:rsid w:val="00C31A8A"/>
    <w:rsid w:val="00C3337A"/>
    <w:rsid w:val="00C3435A"/>
    <w:rsid w:val="00C34D1D"/>
    <w:rsid w:val="00C35A28"/>
    <w:rsid w:val="00C363B0"/>
    <w:rsid w:val="00C367DB"/>
    <w:rsid w:val="00C36D2C"/>
    <w:rsid w:val="00C37D38"/>
    <w:rsid w:val="00C4006E"/>
    <w:rsid w:val="00C4144A"/>
    <w:rsid w:val="00C42C8A"/>
    <w:rsid w:val="00C4307A"/>
    <w:rsid w:val="00C439B3"/>
    <w:rsid w:val="00C4406D"/>
    <w:rsid w:val="00C4498F"/>
    <w:rsid w:val="00C45412"/>
    <w:rsid w:val="00C45ACE"/>
    <w:rsid w:val="00C463EE"/>
    <w:rsid w:val="00C46CE2"/>
    <w:rsid w:val="00C47EC2"/>
    <w:rsid w:val="00C51042"/>
    <w:rsid w:val="00C525F9"/>
    <w:rsid w:val="00C5299B"/>
    <w:rsid w:val="00C56416"/>
    <w:rsid w:val="00C61004"/>
    <w:rsid w:val="00C610E0"/>
    <w:rsid w:val="00C61DEC"/>
    <w:rsid w:val="00C62661"/>
    <w:rsid w:val="00C62F67"/>
    <w:rsid w:val="00C64131"/>
    <w:rsid w:val="00C6546B"/>
    <w:rsid w:val="00C66C0F"/>
    <w:rsid w:val="00C70534"/>
    <w:rsid w:val="00C70A2B"/>
    <w:rsid w:val="00C71709"/>
    <w:rsid w:val="00C71D17"/>
    <w:rsid w:val="00C724B8"/>
    <w:rsid w:val="00C73F01"/>
    <w:rsid w:val="00C743E4"/>
    <w:rsid w:val="00C74809"/>
    <w:rsid w:val="00C74E3F"/>
    <w:rsid w:val="00C76507"/>
    <w:rsid w:val="00C76787"/>
    <w:rsid w:val="00C76857"/>
    <w:rsid w:val="00C77248"/>
    <w:rsid w:val="00C80BFD"/>
    <w:rsid w:val="00C821CC"/>
    <w:rsid w:val="00C821DA"/>
    <w:rsid w:val="00C82ED1"/>
    <w:rsid w:val="00C8344E"/>
    <w:rsid w:val="00C8432A"/>
    <w:rsid w:val="00C85001"/>
    <w:rsid w:val="00C8539A"/>
    <w:rsid w:val="00C86822"/>
    <w:rsid w:val="00C87021"/>
    <w:rsid w:val="00C87B78"/>
    <w:rsid w:val="00C90166"/>
    <w:rsid w:val="00C90545"/>
    <w:rsid w:val="00C91619"/>
    <w:rsid w:val="00C9211E"/>
    <w:rsid w:val="00C921C9"/>
    <w:rsid w:val="00C92968"/>
    <w:rsid w:val="00C93257"/>
    <w:rsid w:val="00C93311"/>
    <w:rsid w:val="00C936EF"/>
    <w:rsid w:val="00C947E8"/>
    <w:rsid w:val="00C95191"/>
    <w:rsid w:val="00C95287"/>
    <w:rsid w:val="00C95F28"/>
    <w:rsid w:val="00C97206"/>
    <w:rsid w:val="00C97B78"/>
    <w:rsid w:val="00CA01E9"/>
    <w:rsid w:val="00CA286B"/>
    <w:rsid w:val="00CA3710"/>
    <w:rsid w:val="00CA450F"/>
    <w:rsid w:val="00CA54F8"/>
    <w:rsid w:val="00CA7451"/>
    <w:rsid w:val="00CA7B09"/>
    <w:rsid w:val="00CA7D90"/>
    <w:rsid w:val="00CA7ED5"/>
    <w:rsid w:val="00CB17F2"/>
    <w:rsid w:val="00CB17FE"/>
    <w:rsid w:val="00CB19FD"/>
    <w:rsid w:val="00CB3CDD"/>
    <w:rsid w:val="00CB4797"/>
    <w:rsid w:val="00CB555C"/>
    <w:rsid w:val="00CB5F2A"/>
    <w:rsid w:val="00CB6C98"/>
    <w:rsid w:val="00CC19B0"/>
    <w:rsid w:val="00CC23BA"/>
    <w:rsid w:val="00CC26D6"/>
    <w:rsid w:val="00CC30F2"/>
    <w:rsid w:val="00CC3848"/>
    <w:rsid w:val="00CC48ED"/>
    <w:rsid w:val="00CC6430"/>
    <w:rsid w:val="00CC654F"/>
    <w:rsid w:val="00CC6747"/>
    <w:rsid w:val="00CC74FA"/>
    <w:rsid w:val="00CD103D"/>
    <w:rsid w:val="00CD1805"/>
    <w:rsid w:val="00CD1CCF"/>
    <w:rsid w:val="00CD22A6"/>
    <w:rsid w:val="00CD28B3"/>
    <w:rsid w:val="00CD32F2"/>
    <w:rsid w:val="00CD34E8"/>
    <w:rsid w:val="00CD35B9"/>
    <w:rsid w:val="00CD6553"/>
    <w:rsid w:val="00CD7348"/>
    <w:rsid w:val="00CD7443"/>
    <w:rsid w:val="00CE104E"/>
    <w:rsid w:val="00CE37F2"/>
    <w:rsid w:val="00CE39B9"/>
    <w:rsid w:val="00CE4131"/>
    <w:rsid w:val="00CE46A7"/>
    <w:rsid w:val="00CE4857"/>
    <w:rsid w:val="00CE4AE2"/>
    <w:rsid w:val="00CE4ED2"/>
    <w:rsid w:val="00CE6364"/>
    <w:rsid w:val="00CE65AA"/>
    <w:rsid w:val="00CE71CB"/>
    <w:rsid w:val="00CE72BD"/>
    <w:rsid w:val="00CF09F6"/>
    <w:rsid w:val="00CF0A55"/>
    <w:rsid w:val="00CF1D51"/>
    <w:rsid w:val="00CF41C7"/>
    <w:rsid w:val="00CF4965"/>
    <w:rsid w:val="00D0041D"/>
    <w:rsid w:val="00D0091F"/>
    <w:rsid w:val="00D01268"/>
    <w:rsid w:val="00D01DDE"/>
    <w:rsid w:val="00D0269D"/>
    <w:rsid w:val="00D056B1"/>
    <w:rsid w:val="00D06903"/>
    <w:rsid w:val="00D06B0D"/>
    <w:rsid w:val="00D07487"/>
    <w:rsid w:val="00D07EF0"/>
    <w:rsid w:val="00D11042"/>
    <w:rsid w:val="00D163F6"/>
    <w:rsid w:val="00D166AE"/>
    <w:rsid w:val="00D1680A"/>
    <w:rsid w:val="00D21E21"/>
    <w:rsid w:val="00D23688"/>
    <w:rsid w:val="00D246DB"/>
    <w:rsid w:val="00D266CE"/>
    <w:rsid w:val="00D26741"/>
    <w:rsid w:val="00D26A47"/>
    <w:rsid w:val="00D274D6"/>
    <w:rsid w:val="00D27CD0"/>
    <w:rsid w:val="00D30423"/>
    <w:rsid w:val="00D308BD"/>
    <w:rsid w:val="00D30C73"/>
    <w:rsid w:val="00D319F6"/>
    <w:rsid w:val="00D33BD1"/>
    <w:rsid w:val="00D3539C"/>
    <w:rsid w:val="00D35F49"/>
    <w:rsid w:val="00D36597"/>
    <w:rsid w:val="00D36848"/>
    <w:rsid w:val="00D36AEB"/>
    <w:rsid w:val="00D37F68"/>
    <w:rsid w:val="00D40833"/>
    <w:rsid w:val="00D40AC2"/>
    <w:rsid w:val="00D41344"/>
    <w:rsid w:val="00D42C8D"/>
    <w:rsid w:val="00D42D74"/>
    <w:rsid w:val="00D42DE8"/>
    <w:rsid w:val="00D43965"/>
    <w:rsid w:val="00D43C82"/>
    <w:rsid w:val="00D43D3F"/>
    <w:rsid w:val="00D44DFD"/>
    <w:rsid w:val="00D4558F"/>
    <w:rsid w:val="00D46FBA"/>
    <w:rsid w:val="00D471C8"/>
    <w:rsid w:val="00D4778E"/>
    <w:rsid w:val="00D477B0"/>
    <w:rsid w:val="00D47CC6"/>
    <w:rsid w:val="00D50453"/>
    <w:rsid w:val="00D505AF"/>
    <w:rsid w:val="00D50603"/>
    <w:rsid w:val="00D50979"/>
    <w:rsid w:val="00D50E32"/>
    <w:rsid w:val="00D51A9F"/>
    <w:rsid w:val="00D51F16"/>
    <w:rsid w:val="00D52153"/>
    <w:rsid w:val="00D52B55"/>
    <w:rsid w:val="00D574D5"/>
    <w:rsid w:val="00D57D47"/>
    <w:rsid w:val="00D6068D"/>
    <w:rsid w:val="00D6195A"/>
    <w:rsid w:val="00D63134"/>
    <w:rsid w:val="00D63673"/>
    <w:rsid w:val="00D63AD1"/>
    <w:rsid w:val="00D63FF8"/>
    <w:rsid w:val="00D6481B"/>
    <w:rsid w:val="00D65699"/>
    <w:rsid w:val="00D661E3"/>
    <w:rsid w:val="00D67E3B"/>
    <w:rsid w:val="00D70AE9"/>
    <w:rsid w:val="00D71421"/>
    <w:rsid w:val="00D71434"/>
    <w:rsid w:val="00D71783"/>
    <w:rsid w:val="00D71DA8"/>
    <w:rsid w:val="00D721FC"/>
    <w:rsid w:val="00D748CE"/>
    <w:rsid w:val="00D74E71"/>
    <w:rsid w:val="00D76F0E"/>
    <w:rsid w:val="00D76F16"/>
    <w:rsid w:val="00D801EE"/>
    <w:rsid w:val="00D83662"/>
    <w:rsid w:val="00D84FD4"/>
    <w:rsid w:val="00D85D9E"/>
    <w:rsid w:val="00D8755D"/>
    <w:rsid w:val="00D87783"/>
    <w:rsid w:val="00D8792E"/>
    <w:rsid w:val="00D910B4"/>
    <w:rsid w:val="00D91611"/>
    <w:rsid w:val="00D91BFC"/>
    <w:rsid w:val="00D945E7"/>
    <w:rsid w:val="00D9551E"/>
    <w:rsid w:val="00D960F5"/>
    <w:rsid w:val="00D96C45"/>
    <w:rsid w:val="00DA014C"/>
    <w:rsid w:val="00DA04B4"/>
    <w:rsid w:val="00DA17C6"/>
    <w:rsid w:val="00DA197E"/>
    <w:rsid w:val="00DA1CF0"/>
    <w:rsid w:val="00DA220D"/>
    <w:rsid w:val="00DA22AE"/>
    <w:rsid w:val="00DA2359"/>
    <w:rsid w:val="00DA3289"/>
    <w:rsid w:val="00DA46EF"/>
    <w:rsid w:val="00DA48FC"/>
    <w:rsid w:val="00DA5880"/>
    <w:rsid w:val="00DA7D9D"/>
    <w:rsid w:val="00DB155E"/>
    <w:rsid w:val="00DB28DA"/>
    <w:rsid w:val="00DB2AFB"/>
    <w:rsid w:val="00DB3281"/>
    <w:rsid w:val="00DB35F5"/>
    <w:rsid w:val="00DB4509"/>
    <w:rsid w:val="00DB4735"/>
    <w:rsid w:val="00DB62F4"/>
    <w:rsid w:val="00DB6488"/>
    <w:rsid w:val="00DB6BCC"/>
    <w:rsid w:val="00DB7B8E"/>
    <w:rsid w:val="00DC0793"/>
    <w:rsid w:val="00DC0D80"/>
    <w:rsid w:val="00DC26FC"/>
    <w:rsid w:val="00DC3182"/>
    <w:rsid w:val="00DC327F"/>
    <w:rsid w:val="00DC4DF5"/>
    <w:rsid w:val="00DC5930"/>
    <w:rsid w:val="00DC5B84"/>
    <w:rsid w:val="00DC67E4"/>
    <w:rsid w:val="00DC6AC2"/>
    <w:rsid w:val="00DC738B"/>
    <w:rsid w:val="00DD345A"/>
    <w:rsid w:val="00DD36A8"/>
    <w:rsid w:val="00DD5436"/>
    <w:rsid w:val="00DD7F51"/>
    <w:rsid w:val="00DE0D01"/>
    <w:rsid w:val="00DE2D51"/>
    <w:rsid w:val="00DE50FA"/>
    <w:rsid w:val="00DE5E8A"/>
    <w:rsid w:val="00DE7A51"/>
    <w:rsid w:val="00DF12D0"/>
    <w:rsid w:val="00DF16B8"/>
    <w:rsid w:val="00DF1CCC"/>
    <w:rsid w:val="00DF1FD0"/>
    <w:rsid w:val="00DF2401"/>
    <w:rsid w:val="00DF485F"/>
    <w:rsid w:val="00DF4DC4"/>
    <w:rsid w:val="00DF4EB6"/>
    <w:rsid w:val="00DF6414"/>
    <w:rsid w:val="00DF751B"/>
    <w:rsid w:val="00DF79B8"/>
    <w:rsid w:val="00E013BB"/>
    <w:rsid w:val="00E04204"/>
    <w:rsid w:val="00E04A3E"/>
    <w:rsid w:val="00E07C8C"/>
    <w:rsid w:val="00E10DC2"/>
    <w:rsid w:val="00E11B5C"/>
    <w:rsid w:val="00E11BCB"/>
    <w:rsid w:val="00E12919"/>
    <w:rsid w:val="00E13255"/>
    <w:rsid w:val="00E13774"/>
    <w:rsid w:val="00E13B33"/>
    <w:rsid w:val="00E147B0"/>
    <w:rsid w:val="00E1556F"/>
    <w:rsid w:val="00E1683C"/>
    <w:rsid w:val="00E20B93"/>
    <w:rsid w:val="00E20C5B"/>
    <w:rsid w:val="00E20C96"/>
    <w:rsid w:val="00E21A99"/>
    <w:rsid w:val="00E225DA"/>
    <w:rsid w:val="00E22FDC"/>
    <w:rsid w:val="00E2475D"/>
    <w:rsid w:val="00E25B33"/>
    <w:rsid w:val="00E26241"/>
    <w:rsid w:val="00E26674"/>
    <w:rsid w:val="00E26CA7"/>
    <w:rsid w:val="00E27695"/>
    <w:rsid w:val="00E308D4"/>
    <w:rsid w:val="00E3110C"/>
    <w:rsid w:val="00E32CF9"/>
    <w:rsid w:val="00E32DF8"/>
    <w:rsid w:val="00E335C5"/>
    <w:rsid w:val="00E33744"/>
    <w:rsid w:val="00E3375A"/>
    <w:rsid w:val="00E341B6"/>
    <w:rsid w:val="00E3552D"/>
    <w:rsid w:val="00E36544"/>
    <w:rsid w:val="00E3711F"/>
    <w:rsid w:val="00E375C9"/>
    <w:rsid w:val="00E37ED3"/>
    <w:rsid w:val="00E37FEC"/>
    <w:rsid w:val="00E41B4C"/>
    <w:rsid w:val="00E4201E"/>
    <w:rsid w:val="00E42B2D"/>
    <w:rsid w:val="00E43453"/>
    <w:rsid w:val="00E43A41"/>
    <w:rsid w:val="00E4446C"/>
    <w:rsid w:val="00E45241"/>
    <w:rsid w:val="00E46C66"/>
    <w:rsid w:val="00E4731F"/>
    <w:rsid w:val="00E47489"/>
    <w:rsid w:val="00E52DB6"/>
    <w:rsid w:val="00E5334C"/>
    <w:rsid w:val="00E541E5"/>
    <w:rsid w:val="00E54720"/>
    <w:rsid w:val="00E55F93"/>
    <w:rsid w:val="00E567DB"/>
    <w:rsid w:val="00E571C9"/>
    <w:rsid w:val="00E57955"/>
    <w:rsid w:val="00E57B2E"/>
    <w:rsid w:val="00E57D2A"/>
    <w:rsid w:val="00E57E70"/>
    <w:rsid w:val="00E60914"/>
    <w:rsid w:val="00E61BD5"/>
    <w:rsid w:val="00E628E4"/>
    <w:rsid w:val="00E6338C"/>
    <w:rsid w:val="00E64AFD"/>
    <w:rsid w:val="00E66385"/>
    <w:rsid w:val="00E6692D"/>
    <w:rsid w:val="00E67BDA"/>
    <w:rsid w:val="00E67C28"/>
    <w:rsid w:val="00E67F5A"/>
    <w:rsid w:val="00E7304D"/>
    <w:rsid w:val="00E747C2"/>
    <w:rsid w:val="00E75334"/>
    <w:rsid w:val="00E753A5"/>
    <w:rsid w:val="00E75977"/>
    <w:rsid w:val="00E75D27"/>
    <w:rsid w:val="00E75DAA"/>
    <w:rsid w:val="00E75E7E"/>
    <w:rsid w:val="00E76BAA"/>
    <w:rsid w:val="00E76E6E"/>
    <w:rsid w:val="00E76E85"/>
    <w:rsid w:val="00E76FF6"/>
    <w:rsid w:val="00E8370F"/>
    <w:rsid w:val="00E84C12"/>
    <w:rsid w:val="00E8586E"/>
    <w:rsid w:val="00E85998"/>
    <w:rsid w:val="00E8599E"/>
    <w:rsid w:val="00E86AAB"/>
    <w:rsid w:val="00E8762D"/>
    <w:rsid w:val="00E87B79"/>
    <w:rsid w:val="00E87DA2"/>
    <w:rsid w:val="00E918D2"/>
    <w:rsid w:val="00E91A64"/>
    <w:rsid w:val="00E9325D"/>
    <w:rsid w:val="00E93BF4"/>
    <w:rsid w:val="00E94102"/>
    <w:rsid w:val="00E94D1F"/>
    <w:rsid w:val="00E958D8"/>
    <w:rsid w:val="00E95E6E"/>
    <w:rsid w:val="00E95EEC"/>
    <w:rsid w:val="00E96F9B"/>
    <w:rsid w:val="00EA129F"/>
    <w:rsid w:val="00EA16B0"/>
    <w:rsid w:val="00EA203A"/>
    <w:rsid w:val="00EA367F"/>
    <w:rsid w:val="00EA3F1E"/>
    <w:rsid w:val="00EA42B6"/>
    <w:rsid w:val="00EA4856"/>
    <w:rsid w:val="00EA5381"/>
    <w:rsid w:val="00EA5749"/>
    <w:rsid w:val="00EA5B37"/>
    <w:rsid w:val="00EA64E0"/>
    <w:rsid w:val="00EA7FCB"/>
    <w:rsid w:val="00EB0178"/>
    <w:rsid w:val="00EB0DE0"/>
    <w:rsid w:val="00EB14B4"/>
    <w:rsid w:val="00EB14C9"/>
    <w:rsid w:val="00EB15A2"/>
    <w:rsid w:val="00EB37AF"/>
    <w:rsid w:val="00EB3844"/>
    <w:rsid w:val="00EB4497"/>
    <w:rsid w:val="00EB5C0D"/>
    <w:rsid w:val="00EB66F9"/>
    <w:rsid w:val="00EB688C"/>
    <w:rsid w:val="00EB6BDF"/>
    <w:rsid w:val="00EB6F2F"/>
    <w:rsid w:val="00EB7911"/>
    <w:rsid w:val="00EC0660"/>
    <w:rsid w:val="00EC106B"/>
    <w:rsid w:val="00EC14F1"/>
    <w:rsid w:val="00EC1D8B"/>
    <w:rsid w:val="00EC2349"/>
    <w:rsid w:val="00EC23C3"/>
    <w:rsid w:val="00EC352E"/>
    <w:rsid w:val="00EC3BC9"/>
    <w:rsid w:val="00EC3DC5"/>
    <w:rsid w:val="00EC571C"/>
    <w:rsid w:val="00EC5857"/>
    <w:rsid w:val="00EC6679"/>
    <w:rsid w:val="00EC6EC5"/>
    <w:rsid w:val="00EC6EE1"/>
    <w:rsid w:val="00EC70FC"/>
    <w:rsid w:val="00EC75E2"/>
    <w:rsid w:val="00EC7803"/>
    <w:rsid w:val="00ED0122"/>
    <w:rsid w:val="00ED04EE"/>
    <w:rsid w:val="00ED0A52"/>
    <w:rsid w:val="00ED1439"/>
    <w:rsid w:val="00ED16EA"/>
    <w:rsid w:val="00ED1F30"/>
    <w:rsid w:val="00ED2C4A"/>
    <w:rsid w:val="00ED7164"/>
    <w:rsid w:val="00ED76A6"/>
    <w:rsid w:val="00EE0F2E"/>
    <w:rsid w:val="00EE168F"/>
    <w:rsid w:val="00EE3542"/>
    <w:rsid w:val="00EE360F"/>
    <w:rsid w:val="00EE605D"/>
    <w:rsid w:val="00EE64CF"/>
    <w:rsid w:val="00EE67B6"/>
    <w:rsid w:val="00EE7AF4"/>
    <w:rsid w:val="00EF0E87"/>
    <w:rsid w:val="00EF1B18"/>
    <w:rsid w:val="00EF2DA8"/>
    <w:rsid w:val="00EF3B4B"/>
    <w:rsid w:val="00EF4221"/>
    <w:rsid w:val="00EF5102"/>
    <w:rsid w:val="00EF5A6C"/>
    <w:rsid w:val="00EF5D77"/>
    <w:rsid w:val="00EF5E6D"/>
    <w:rsid w:val="00EF657F"/>
    <w:rsid w:val="00EF68D0"/>
    <w:rsid w:val="00EF6E45"/>
    <w:rsid w:val="00EF6F65"/>
    <w:rsid w:val="00EF7BC5"/>
    <w:rsid w:val="00F003E1"/>
    <w:rsid w:val="00F0130F"/>
    <w:rsid w:val="00F01991"/>
    <w:rsid w:val="00F01BBC"/>
    <w:rsid w:val="00F053E7"/>
    <w:rsid w:val="00F05FD6"/>
    <w:rsid w:val="00F06B4F"/>
    <w:rsid w:val="00F06F4B"/>
    <w:rsid w:val="00F075BD"/>
    <w:rsid w:val="00F10E77"/>
    <w:rsid w:val="00F11D4F"/>
    <w:rsid w:val="00F120FA"/>
    <w:rsid w:val="00F12A58"/>
    <w:rsid w:val="00F134A2"/>
    <w:rsid w:val="00F1440B"/>
    <w:rsid w:val="00F14B49"/>
    <w:rsid w:val="00F16174"/>
    <w:rsid w:val="00F22089"/>
    <w:rsid w:val="00F22CA1"/>
    <w:rsid w:val="00F22EC0"/>
    <w:rsid w:val="00F24090"/>
    <w:rsid w:val="00F241C6"/>
    <w:rsid w:val="00F24E50"/>
    <w:rsid w:val="00F25B85"/>
    <w:rsid w:val="00F2662C"/>
    <w:rsid w:val="00F278FD"/>
    <w:rsid w:val="00F27991"/>
    <w:rsid w:val="00F30DBE"/>
    <w:rsid w:val="00F31049"/>
    <w:rsid w:val="00F31E5D"/>
    <w:rsid w:val="00F32059"/>
    <w:rsid w:val="00F329D0"/>
    <w:rsid w:val="00F32CBC"/>
    <w:rsid w:val="00F33722"/>
    <w:rsid w:val="00F3555F"/>
    <w:rsid w:val="00F36C3B"/>
    <w:rsid w:val="00F37395"/>
    <w:rsid w:val="00F37EB1"/>
    <w:rsid w:val="00F37F35"/>
    <w:rsid w:val="00F4165C"/>
    <w:rsid w:val="00F418AA"/>
    <w:rsid w:val="00F43C66"/>
    <w:rsid w:val="00F459AD"/>
    <w:rsid w:val="00F46361"/>
    <w:rsid w:val="00F47CA5"/>
    <w:rsid w:val="00F47E8C"/>
    <w:rsid w:val="00F50BDC"/>
    <w:rsid w:val="00F513A4"/>
    <w:rsid w:val="00F51A70"/>
    <w:rsid w:val="00F52715"/>
    <w:rsid w:val="00F5546A"/>
    <w:rsid w:val="00F55D5E"/>
    <w:rsid w:val="00F57759"/>
    <w:rsid w:val="00F612FF"/>
    <w:rsid w:val="00F61E79"/>
    <w:rsid w:val="00F633B0"/>
    <w:rsid w:val="00F63A7D"/>
    <w:rsid w:val="00F64392"/>
    <w:rsid w:val="00F65832"/>
    <w:rsid w:val="00F66C85"/>
    <w:rsid w:val="00F6733B"/>
    <w:rsid w:val="00F67BE1"/>
    <w:rsid w:val="00F7233A"/>
    <w:rsid w:val="00F7361C"/>
    <w:rsid w:val="00F74C87"/>
    <w:rsid w:val="00F768B5"/>
    <w:rsid w:val="00F7765D"/>
    <w:rsid w:val="00F80E1C"/>
    <w:rsid w:val="00F81235"/>
    <w:rsid w:val="00F81552"/>
    <w:rsid w:val="00F81700"/>
    <w:rsid w:val="00F81DFA"/>
    <w:rsid w:val="00F8389F"/>
    <w:rsid w:val="00F844BB"/>
    <w:rsid w:val="00F84801"/>
    <w:rsid w:val="00F84FDE"/>
    <w:rsid w:val="00F85220"/>
    <w:rsid w:val="00F85DF0"/>
    <w:rsid w:val="00F8792E"/>
    <w:rsid w:val="00F90AA4"/>
    <w:rsid w:val="00F93459"/>
    <w:rsid w:val="00F94E47"/>
    <w:rsid w:val="00F95FF1"/>
    <w:rsid w:val="00F96094"/>
    <w:rsid w:val="00F96558"/>
    <w:rsid w:val="00FA0343"/>
    <w:rsid w:val="00FA0689"/>
    <w:rsid w:val="00FA0788"/>
    <w:rsid w:val="00FA0B3D"/>
    <w:rsid w:val="00FA278A"/>
    <w:rsid w:val="00FA2857"/>
    <w:rsid w:val="00FA35C8"/>
    <w:rsid w:val="00FA42BD"/>
    <w:rsid w:val="00FA6555"/>
    <w:rsid w:val="00FB122B"/>
    <w:rsid w:val="00FB15D8"/>
    <w:rsid w:val="00FB1D25"/>
    <w:rsid w:val="00FB1DC8"/>
    <w:rsid w:val="00FB22F5"/>
    <w:rsid w:val="00FB2DD9"/>
    <w:rsid w:val="00FB4C8E"/>
    <w:rsid w:val="00FB4DAB"/>
    <w:rsid w:val="00FB54A8"/>
    <w:rsid w:val="00FC1C9E"/>
    <w:rsid w:val="00FC1F53"/>
    <w:rsid w:val="00FC220F"/>
    <w:rsid w:val="00FC3F48"/>
    <w:rsid w:val="00FC4DFA"/>
    <w:rsid w:val="00FC4EC9"/>
    <w:rsid w:val="00FC5223"/>
    <w:rsid w:val="00FC5F0D"/>
    <w:rsid w:val="00FC6514"/>
    <w:rsid w:val="00FC6F3B"/>
    <w:rsid w:val="00FC7000"/>
    <w:rsid w:val="00FC7CCA"/>
    <w:rsid w:val="00FD0EBE"/>
    <w:rsid w:val="00FD2544"/>
    <w:rsid w:val="00FD63A2"/>
    <w:rsid w:val="00FD65AF"/>
    <w:rsid w:val="00FD6E44"/>
    <w:rsid w:val="00FD6FA6"/>
    <w:rsid w:val="00FE15E3"/>
    <w:rsid w:val="00FE1B20"/>
    <w:rsid w:val="00FE1BD2"/>
    <w:rsid w:val="00FE314B"/>
    <w:rsid w:val="00FE328E"/>
    <w:rsid w:val="00FE3A8B"/>
    <w:rsid w:val="00FE4478"/>
    <w:rsid w:val="00FE4848"/>
    <w:rsid w:val="00FE5199"/>
    <w:rsid w:val="00FE5D44"/>
    <w:rsid w:val="00FE6592"/>
    <w:rsid w:val="00FF07B4"/>
    <w:rsid w:val="00FF0D14"/>
    <w:rsid w:val="00FF10EB"/>
    <w:rsid w:val="00FF1D24"/>
    <w:rsid w:val="00FF403C"/>
    <w:rsid w:val="00FF43FB"/>
    <w:rsid w:val="00FF552F"/>
    <w:rsid w:val="00FF6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7105"/>
    <o:shapelayout v:ext="edit">
      <o:idmap v:ext="edit" data="1"/>
    </o:shapelayout>
  </w:shapeDefaults>
  <w:decimalSymbol w:val=","/>
  <w:listSeparator w:val=";"/>
  <w14:docId w14:val="1CE85FBC"/>
  <w15:docId w15:val="{15E05865-EA64-4E0A-B717-01CA7CF8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D07"/>
    <w:rPr>
      <w:rFonts w:ascii="Times New Roman" w:eastAsia="Times New Roman" w:hAnsi="Times New Roman"/>
      <w:sz w:val="24"/>
      <w:szCs w:val="24"/>
    </w:rPr>
  </w:style>
  <w:style w:type="paragraph" w:styleId="11">
    <w:name w:val="heading 1"/>
    <w:basedOn w:val="a"/>
    <w:next w:val="a"/>
    <w:link w:val="12"/>
    <w:qFormat/>
    <w:rsid w:val="00556B6D"/>
    <w:pPr>
      <w:keepNext/>
      <w:spacing w:before="240" w:after="60"/>
      <w:outlineLvl w:val="0"/>
    </w:pPr>
    <w:rPr>
      <w:rFonts w:ascii="Arial" w:hAnsi="Arial" w:cs="Arial"/>
      <w:b/>
      <w:bCs/>
      <w:kern w:val="32"/>
      <w:sz w:val="32"/>
      <w:szCs w:val="32"/>
    </w:rPr>
  </w:style>
  <w:style w:type="paragraph" w:styleId="20">
    <w:name w:val="heading 2"/>
    <w:aliases w:val="H2 Знак,Заголовок 21,H2,Заголовок 2 Знак Знак Знак Знак,Заголовок 2 Знак Знак Знак,h2,h21,5,Заголовок пункта (1.1),222,Reset numbering,Заголовок нум 2,Char1,Заголовок 2 - после заг.1 и перед заг.3"/>
    <w:basedOn w:val="a"/>
    <w:next w:val="a"/>
    <w:link w:val="21"/>
    <w:qFormat/>
    <w:rsid w:val="00556B6D"/>
    <w:pPr>
      <w:keepNext/>
      <w:spacing w:before="240" w:after="60"/>
      <w:outlineLvl w:val="1"/>
    </w:pPr>
    <w:rPr>
      <w:rFonts w:ascii="Cambria" w:hAnsi="Cambria"/>
      <w:b/>
      <w:bCs/>
      <w:i/>
      <w:iCs/>
      <w:sz w:val="28"/>
      <w:szCs w:val="28"/>
    </w:rPr>
  </w:style>
  <w:style w:type="paragraph" w:styleId="3">
    <w:name w:val="heading 3"/>
    <w:aliases w:val="H3"/>
    <w:basedOn w:val="a"/>
    <w:next w:val="a"/>
    <w:link w:val="30"/>
    <w:uiPriority w:val="9"/>
    <w:qFormat/>
    <w:rsid w:val="00556B6D"/>
    <w:pPr>
      <w:keepNext/>
      <w:spacing w:before="240" w:after="60"/>
      <w:outlineLvl w:val="2"/>
    </w:pPr>
    <w:rPr>
      <w:rFonts w:ascii="Arial" w:hAnsi="Arial" w:cs="Arial"/>
      <w:b/>
      <w:bCs/>
      <w:sz w:val="26"/>
      <w:szCs w:val="26"/>
    </w:rPr>
  </w:style>
  <w:style w:type="paragraph" w:styleId="4">
    <w:name w:val="heading 4"/>
    <w:basedOn w:val="a"/>
    <w:next w:val="a"/>
    <w:link w:val="40"/>
    <w:qFormat/>
    <w:rsid w:val="00556B6D"/>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556B6D"/>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556B6D"/>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556B6D"/>
    <w:pPr>
      <w:tabs>
        <w:tab w:val="num" w:pos="1296"/>
      </w:tabs>
      <w:spacing w:before="240" w:after="60"/>
      <w:ind w:left="1296" w:hanging="1296"/>
      <w:outlineLvl w:val="6"/>
    </w:pPr>
  </w:style>
  <w:style w:type="paragraph" w:styleId="8">
    <w:name w:val="heading 8"/>
    <w:basedOn w:val="a"/>
    <w:next w:val="a"/>
    <w:link w:val="80"/>
    <w:qFormat/>
    <w:rsid w:val="00556B6D"/>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556B6D"/>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rsid w:val="00556B6D"/>
    <w:rPr>
      <w:rFonts w:ascii="Arial" w:eastAsia="Times New Roman" w:hAnsi="Arial" w:cs="Arial"/>
      <w:b/>
      <w:bCs/>
      <w:kern w:val="32"/>
      <w:sz w:val="32"/>
      <w:szCs w:val="32"/>
      <w:lang w:eastAsia="ru-RU"/>
    </w:rPr>
  </w:style>
  <w:style w:type="character" w:customStyle="1" w:styleId="21">
    <w:name w:val="Заголовок 2 Знак"/>
    <w:aliases w:val="H2 Знак Знак,Заголовок 21 Знак,H2 Знак1,Заголовок 2 Знак Знак Знак Знак Знак,Заголовок 2 Знак Знак Знак Знак1,h2 Знак,h21 Знак,5 Знак,Заголовок пункта (1.1) Знак,222 Знак,Reset numbering Знак,Заголовок нум 2 Знак,Char1 Знак"/>
    <w:link w:val="20"/>
    <w:qFormat/>
    <w:rsid w:val="00556B6D"/>
    <w:rPr>
      <w:rFonts w:ascii="Cambria" w:eastAsia="Times New Roman" w:hAnsi="Cambria" w:cs="Times New Roman"/>
      <w:b/>
      <w:bCs/>
      <w:i/>
      <w:iCs/>
      <w:sz w:val="28"/>
      <w:szCs w:val="28"/>
    </w:rPr>
  </w:style>
  <w:style w:type="character" w:customStyle="1" w:styleId="30">
    <w:name w:val="Заголовок 3 Знак"/>
    <w:aliases w:val="H3 Знак"/>
    <w:link w:val="3"/>
    <w:uiPriority w:val="9"/>
    <w:rsid w:val="00556B6D"/>
    <w:rPr>
      <w:rFonts w:ascii="Arial" w:eastAsia="Times New Roman" w:hAnsi="Arial" w:cs="Arial"/>
      <w:b/>
      <w:bCs/>
      <w:sz w:val="26"/>
      <w:szCs w:val="26"/>
      <w:lang w:eastAsia="ru-RU"/>
    </w:rPr>
  </w:style>
  <w:style w:type="character" w:customStyle="1" w:styleId="40">
    <w:name w:val="Заголовок 4 Знак"/>
    <w:link w:val="4"/>
    <w:rsid w:val="00556B6D"/>
    <w:rPr>
      <w:rFonts w:ascii="Calibri" w:eastAsia="Times New Roman" w:hAnsi="Calibri" w:cs="Calibri"/>
      <w:b/>
      <w:bCs/>
      <w:sz w:val="28"/>
      <w:szCs w:val="28"/>
      <w:lang w:eastAsia="ru-RU"/>
    </w:rPr>
  </w:style>
  <w:style w:type="character" w:customStyle="1" w:styleId="50">
    <w:name w:val="Заголовок 5 Знак"/>
    <w:link w:val="5"/>
    <w:rsid w:val="00556B6D"/>
    <w:rPr>
      <w:rFonts w:ascii="Calibri" w:eastAsia="Times New Roman" w:hAnsi="Calibri" w:cs="Calibri"/>
      <w:b/>
      <w:bCs/>
      <w:i/>
      <w:iCs/>
      <w:sz w:val="26"/>
      <w:szCs w:val="26"/>
      <w:lang w:eastAsia="ru-RU"/>
    </w:rPr>
  </w:style>
  <w:style w:type="character" w:customStyle="1" w:styleId="60">
    <w:name w:val="Заголовок 6 Знак"/>
    <w:link w:val="6"/>
    <w:rsid w:val="00556B6D"/>
    <w:rPr>
      <w:rFonts w:ascii="Times New Roman" w:eastAsia="Times New Roman" w:hAnsi="Times New Roman" w:cs="Times New Roman"/>
      <w:b/>
      <w:bCs/>
      <w:lang w:eastAsia="ru-RU"/>
    </w:rPr>
  </w:style>
  <w:style w:type="character" w:customStyle="1" w:styleId="70">
    <w:name w:val="Заголовок 7 Знак"/>
    <w:link w:val="7"/>
    <w:rsid w:val="00556B6D"/>
    <w:rPr>
      <w:rFonts w:ascii="Times New Roman" w:eastAsia="Times New Roman" w:hAnsi="Times New Roman" w:cs="Times New Roman"/>
      <w:sz w:val="24"/>
      <w:szCs w:val="24"/>
      <w:lang w:eastAsia="ru-RU"/>
    </w:rPr>
  </w:style>
  <w:style w:type="character" w:customStyle="1" w:styleId="80">
    <w:name w:val="Заголовок 8 Знак"/>
    <w:link w:val="8"/>
    <w:rsid w:val="00556B6D"/>
    <w:rPr>
      <w:rFonts w:ascii="Calibri" w:eastAsia="Times New Roman" w:hAnsi="Calibri" w:cs="Calibri"/>
      <w:i/>
      <w:iCs/>
      <w:sz w:val="24"/>
      <w:szCs w:val="24"/>
      <w:lang w:eastAsia="ru-RU"/>
    </w:rPr>
  </w:style>
  <w:style w:type="character" w:customStyle="1" w:styleId="90">
    <w:name w:val="Заголовок 9 Знак"/>
    <w:link w:val="9"/>
    <w:rsid w:val="00556B6D"/>
    <w:rPr>
      <w:rFonts w:ascii="Arial" w:eastAsia="Times New Roman" w:hAnsi="Arial" w:cs="Arial"/>
      <w:lang w:eastAsia="ru-RU"/>
    </w:rPr>
  </w:style>
  <w:style w:type="character" w:customStyle="1" w:styleId="210">
    <w:name w:val="Заголовок 2 Знак1"/>
    <w:aliases w:val="Заголовок 2 Знак Знак,Знак Знак,Заголовок 2 Знак Знак Знак Знак Знак1"/>
    <w:locked/>
    <w:rsid w:val="00556B6D"/>
    <w:rPr>
      <w:rFonts w:ascii="Cambria" w:hAnsi="Cambria" w:cs="Cambria"/>
      <w:b/>
      <w:bCs/>
      <w:i/>
      <w:iCs/>
      <w:sz w:val="28"/>
      <w:szCs w:val="28"/>
      <w:lang w:val="ru-RU" w:eastAsia="ru-RU" w:bidi="ar-SA"/>
    </w:rPr>
  </w:style>
  <w:style w:type="paragraph" w:styleId="a3">
    <w:name w:val="Title"/>
    <w:basedOn w:val="a"/>
    <w:link w:val="a4"/>
    <w:uiPriority w:val="10"/>
    <w:qFormat/>
    <w:rsid w:val="00556B6D"/>
    <w:pPr>
      <w:jc w:val="center"/>
    </w:pPr>
    <w:rPr>
      <w:b/>
      <w:bCs/>
      <w:sz w:val="28"/>
      <w:szCs w:val="28"/>
      <w:lang w:val="en-US"/>
    </w:rPr>
  </w:style>
  <w:style w:type="character" w:customStyle="1" w:styleId="a4">
    <w:name w:val="Название Знак"/>
    <w:link w:val="a3"/>
    <w:uiPriority w:val="10"/>
    <w:rsid w:val="00556B6D"/>
    <w:rPr>
      <w:rFonts w:ascii="Times New Roman" w:eastAsia="Times New Roman" w:hAnsi="Times New Roman" w:cs="Times New Roman"/>
      <w:b/>
      <w:bCs/>
      <w:sz w:val="28"/>
      <w:szCs w:val="28"/>
      <w:lang w:val="en-US" w:eastAsia="ru-RU"/>
    </w:rPr>
  </w:style>
  <w:style w:type="character" w:styleId="a5">
    <w:name w:val="Strong"/>
    <w:qFormat/>
    <w:rsid w:val="00556B6D"/>
    <w:rPr>
      <w:b/>
      <w:bCs/>
    </w:rPr>
  </w:style>
  <w:style w:type="paragraph" w:styleId="a6">
    <w:name w:val="List Paragraph"/>
    <w:aliases w:val="Маркер,Bullet Number,Нумерованый список,List Paragraph1,Bullet List,FooterText,numbered,lp1,название,SL_Абзац списка,текст,f_Абзац 1,Абзац списка4,Абзац списка3,ПАРАГРАФ,Абзац списка2,List Paragraph,Paragraphe de liste1,ПАРАГРАФ Знак,UL,1"/>
    <w:basedOn w:val="a"/>
    <w:link w:val="a7"/>
    <w:uiPriority w:val="34"/>
    <w:qFormat/>
    <w:rsid w:val="00556B6D"/>
    <w:pPr>
      <w:ind w:left="708"/>
    </w:pPr>
  </w:style>
  <w:style w:type="paragraph" w:customStyle="1" w:styleId="13">
    <w:name w:val="Обычный1"/>
    <w:link w:val="Normal"/>
    <w:rsid w:val="00556B6D"/>
    <w:pPr>
      <w:ind w:firstLine="720"/>
      <w:jc w:val="both"/>
    </w:pPr>
    <w:rPr>
      <w:rFonts w:ascii="Times New Roman" w:eastAsia="Times New Roman" w:hAnsi="Times New Roman"/>
      <w:sz w:val="28"/>
    </w:rPr>
  </w:style>
  <w:style w:type="character" w:customStyle="1" w:styleId="Normal">
    <w:name w:val="Normal Знак"/>
    <w:link w:val="13"/>
    <w:rsid w:val="00556B6D"/>
    <w:rPr>
      <w:rFonts w:ascii="Times New Roman" w:eastAsia="Times New Roman" w:hAnsi="Times New Roman" w:cs="Times New Roman"/>
      <w:sz w:val="28"/>
      <w:szCs w:val="20"/>
      <w:lang w:eastAsia="ru-RU"/>
    </w:rPr>
  </w:style>
  <w:style w:type="paragraph" w:customStyle="1" w:styleId="110">
    <w:name w:val="Обычный11"/>
    <w:link w:val="14"/>
    <w:rsid w:val="00556B6D"/>
    <w:pPr>
      <w:ind w:firstLine="720"/>
      <w:jc w:val="both"/>
    </w:pPr>
    <w:rPr>
      <w:rFonts w:ascii="Times New Roman" w:eastAsia="Times New Roman" w:hAnsi="Times New Roman"/>
      <w:sz w:val="28"/>
    </w:rPr>
  </w:style>
  <w:style w:type="character" w:styleId="a8">
    <w:name w:val="Hyperlink"/>
    <w:uiPriority w:val="99"/>
    <w:qFormat/>
    <w:rsid w:val="00556B6D"/>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Зн"/>
    <w:basedOn w:val="a"/>
    <w:link w:val="aa"/>
    <w:uiPriority w:val="99"/>
    <w:qFormat/>
    <w:rsid w:val="00556B6D"/>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9"/>
    <w:uiPriority w:val="99"/>
    <w:qFormat/>
    <w:rsid w:val="00556B6D"/>
    <w:rPr>
      <w:rFonts w:ascii="Times New Roman" w:eastAsia="MS Mincho" w:hAnsi="Times New Roman" w:cs="Times New Roman"/>
      <w:sz w:val="26"/>
      <w:szCs w:val="24"/>
    </w:rPr>
  </w:style>
  <w:style w:type="paragraph" w:styleId="ab">
    <w:name w:val="Plain Text"/>
    <w:basedOn w:val="a"/>
    <w:link w:val="ac"/>
    <w:uiPriority w:val="99"/>
    <w:rsid w:val="00556B6D"/>
    <w:pPr>
      <w:tabs>
        <w:tab w:val="left" w:pos="360"/>
      </w:tabs>
      <w:ind w:firstLine="900"/>
      <w:jc w:val="both"/>
    </w:pPr>
    <w:rPr>
      <w:rFonts w:eastAsia="MS Mincho"/>
      <w:spacing w:val="-2"/>
      <w:sz w:val="26"/>
      <w:szCs w:val="20"/>
    </w:rPr>
  </w:style>
  <w:style w:type="character" w:customStyle="1" w:styleId="ac">
    <w:name w:val="Текст Знак"/>
    <w:link w:val="ab"/>
    <w:uiPriority w:val="99"/>
    <w:rsid w:val="00556B6D"/>
    <w:rPr>
      <w:rFonts w:ascii="Times New Roman" w:eastAsia="MS Mincho" w:hAnsi="Times New Roman" w:cs="Times New Roman"/>
      <w:spacing w:val="-2"/>
      <w:sz w:val="26"/>
      <w:szCs w:val="20"/>
    </w:rPr>
  </w:style>
  <w:style w:type="character" w:styleId="ad">
    <w:name w:val="footnote reference"/>
    <w:aliases w:val="fr,Знак сноски 1,Знак сноски-FN,Used by Word for Help footnote symbols,Ciae niinee-FN,Referencia nota al pie,СНОСКА,сноска1,ftref,сноска,Avg - Знак сноски,Avg,вески,ХИА_ЗС,Знак сноски1,SUPERS,ООО Знак сноски,avg-Знак сноски,Знак сноски итог"/>
    <w:qFormat/>
    <w:rsid w:val="00556B6D"/>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f"/>
    <w:qFormat/>
    <w:rsid w:val="00556B6D"/>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link w:val="ae"/>
    <w:qFormat/>
    <w:rsid w:val="00556B6D"/>
    <w:rPr>
      <w:rFonts w:ascii="Times New Roman" w:eastAsia="Times New Roman" w:hAnsi="Times New Roman" w:cs="Times New Roman"/>
      <w:sz w:val="20"/>
      <w:szCs w:val="20"/>
      <w:lang w:eastAsia="ru-RU"/>
    </w:rPr>
  </w:style>
  <w:style w:type="paragraph" w:styleId="31">
    <w:name w:val="Body Text Indent 3"/>
    <w:basedOn w:val="a"/>
    <w:link w:val="32"/>
    <w:rsid w:val="00556B6D"/>
    <w:pPr>
      <w:spacing w:after="120"/>
      <w:ind w:left="283"/>
    </w:pPr>
    <w:rPr>
      <w:sz w:val="16"/>
      <w:szCs w:val="16"/>
    </w:rPr>
  </w:style>
  <w:style w:type="character" w:customStyle="1" w:styleId="32">
    <w:name w:val="Основной текст с отступом 3 Знак"/>
    <w:link w:val="31"/>
    <w:rsid w:val="00556B6D"/>
    <w:rPr>
      <w:rFonts w:ascii="Times New Roman" w:eastAsia="Times New Roman" w:hAnsi="Times New Roman" w:cs="Times New Roman"/>
      <w:sz w:val="16"/>
      <w:szCs w:val="16"/>
    </w:rPr>
  </w:style>
  <w:style w:type="paragraph" w:styleId="af0">
    <w:name w:val="List Bullet"/>
    <w:basedOn w:val="a"/>
    <w:autoRedefine/>
    <w:rsid w:val="00556B6D"/>
    <w:pPr>
      <w:autoSpaceDE w:val="0"/>
      <w:autoSpaceDN w:val="0"/>
      <w:adjustRightInd w:val="0"/>
      <w:ind w:firstLine="720"/>
      <w:jc w:val="both"/>
    </w:pPr>
    <w:rPr>
      <w:b/>
      <w:bCs/>
      <w:i/>
      <w:sz w:val="28"/>
      <w:szCs w:val="28"/>
    </w:rPr>
  </w:style>
  <w:style w:type="paragraph" w:customStyle="1" w:styleId="22">
    <w:name w:val="Обычный2"/>
    <w:rsid w:val="00556B6D"/>
    <w:pPr>
      <w:ind w:firstLine="720"/>
      <w:jc w:val="both"/>
    </w:pPr>
    <w:rPr>
      <w:rFonts w:ascii="Times New Roman" w:eastAsia="Times New Roman" w:hAnsi="Times New Roman"/>
      <w:sz w:val="28"/>
    </w:rPr>
  </w:style>
  <w:style w:type="paragraph" w:styleId="af1">
    <w:name w:val="header"/>
    <w:aliases w:val="??????? ??????????,Верхний колонтитул1,Title Up,Header_ARGOSS,ITTHEADER,h,header-first,HeaderPort,I.L.T.,Titul,Heder,Header RTC,Aa?oiee eieiioeooe,ho,header odd,first,heading one, Знак11"/>
    <w:basedOn w:val="a"/>
    <w:link w:val="af2"/>
    <w:uiPriority w:val="99"/>
    <w:unhideWhenUsed/>
    <w:qFormat/>
    <w:rsid w:val="00556B6D"/>
    <w:pPr>
      <w:tabs>
        <w:tab w:val="center" w:pos="4677"/>
        <w:tab w:val="right" w:pos="9355"/>
      </w:tabs>
    </w:pPr>
  </w:style>
  <w:style w:type="character" w:customStyle="1" w:styleId="af2">
    <w:name w:val="Верхний колонтитул Знак"/>
    <w:aliases w:val="??????? ?????????? Знак,Верхний колонтитул1 Знак,Title Up Знак,Header_ARGOSS Знак,ITTHEADER Знак,h Знак,header-first Знак,HeaderPort Знак,I.L.T. Знак,Titul Знак,Heder Знак,Header RTC Знак,Aa?oiee eieiioeooe Знак,ho Знак"/>
    <w:link w:val="af1"/>
    <w:uiPriority w:val="99"/>
    <w:qFormat/>
    <w:rsid w:val="00556B6D"/>
    <w:rPr>
      <w:rFonts w:ascii="Times New Roman" w:eastAsia="Times New Roman" w:hAnsi="Times New Roman" w:cs="Times New Roman"/>
      <w:sz w:val="24"/>
      <w:szCs w:val="24"/>
    </w:rPr>
  </w:style>
  <w:style w:type="paragraph" w:styleId="af3">
    <w:name w:val="footer"/>
    <w:basedOn w:val="a"/>
    <w:link w:val="af4"/>
    <w:uiPriority w:val="99"/>
    <w:unhideWhenUsed/>
    <w:rsid w:val="00556B6D"/>
    <w:pPr>
      <w:tabs>
        <w:tab w:val="center" w:pos="4677"/>
        <w:tab w:val="right" w:pos="9355"/>
      </w:tabs>
    </w:pPr>
  </w:style>
  <w:style w:type="character" w:customStyle="1" w:styleId="af4">
    <w:name w:val="Нижний колонтитул Знак"/>
    <w:link w:val="af3"/>
    <w:uiPriority w:val="99"/>
    <w:rsid w:val="00556B6D"/>
    <w:rPr>
      <w:rFonts w:ascii="Times New Roman" w:eastAsia="Times New Roman" w:hAnsi="Times New Roman" w:cs="Times New Roman"/>
      <w:sz w:val="24"/>
      <w:szCs w:val="24"/>
    </w:rPr>
  </w:style>
  <w:style w:type="paragraph" w:styleId="af5">
    <w:name w:val="Body Text Indent"/>
    <w:basedOn w:val="a"/>
    <w:link w:val="af6"/>
    <w:rsid w:val="00556B6D"/>
    <w:pPr>
      <w:spacing w:after="120"/>
      <w:ind w:left="283"/>
    </w:pPr>
  </w:style>
  <w:style w:type="character" w:customStyle="1" w:styleId="af6">
    <w:name w:val="Основной текст с отступом Знак"/>
    <w:link w:val="af5"/>
    <w:qFormat/>
    <w:rsid w:val="00556B6D"/>
    <w:rPr>
      <w:rFonts w:ascii="Times New Roman" w:eastAsia="Times New Roman" w:hAnsi="Times New Roman" w:cs="Times New Roman"/>
      <w:sz w:val="24"/>
      <w:szCs w:val="24"/>
    </w:rPr>
  </w:style>
  <w:style w:type="paragraph" w:styleId="33">
    <w:name w:val="Body Text 3"/>
    <w:basedOn w:val="a"/>
    <w:link w:val="34"/>
    <w:rsid w:val="00556B6D"/>
    <w:pPr>
      <w:spacing w:after="120"/>
    </w:pPr>
    <w:rPr>
      <w:sz w:val="16"/>
      <w:szCs w:val="16"/>
    </w:rPr>
  </w:style>
  <w:style w:type="character" w:customStyle="1" w:styleId="34">
    <w:name w:val="Основной текст 3 Знак"/>
    <w:link w:val="33"/>
    <w:rsid w:val="00556B6D"/>
    <w:rPr>
      <w:rFonts w:ascii="Times New Roman" w:eastAsia="Times New Roman" w:hAnsi="Times New Roman" w:cs="Times New Roman"/>
      <w:sz w:val="16"/>
      <w:szCs w:val="16"/>
    </w:rPr>
  </w:style>
  <w:style w:type="paragraph" w:customStyle="1" w:styleId="111">
    <w:name w:val="Заголовок 11"/>
    <w:basedOn w:val="a"/>
    <w:next w:val="a"/>
    <w:rsid w:val="00556B6D"/>
    <w:pPr>
      <w:keepNext/>
      <w:spacing w:before="240" w:after="60"/>
      <w:jc w:val="center"/>
    </w:pPr>
    <w:rPr>
      <w:b/>
      <w:kern w:val="28"/>
      <w:sz w:val="28"/>
      <w:szCs w:val="20"/>
    </w:rPr>
  </w:style>
  <w:style w:type="paragraph" w:styleId="af7">
    <w:name w:val="Subtitle"/>
    <w:basedOn w:val="a"/>
    <w:link w:val="af8"/>
    <w:qFormat/>
    <w:rsid w:val="00556B6D"/>
    <w:rPr>
      <w:b/>
      <w:bCs/>
    </w:rPr>
  </w:style>
  <w:style w:type="character" w:customStyle="1" w:styleId="af8">
    <w:name w:val="Подзаголовок Знак"/>
    <w:link w:val="af7"/>
    <w:rsid w:val="00556B6D"/>
    <w:rPr>
      <w:rFonts w:ascii="Times New Roman" w:eastAsia="Times New Roman" w:hAnsi="Times New Roman" w:cs="Times New Roman"/>
      <w:b/>
      <w:bCs/>
      <w:sz w:val="24"/>
      <w:szCs w:val="24"/>
    </w:rPr>
  </w:style>
  <w:style w:type="paragraph" w:styleId="af9">
    <w:name w:val="Balloon Text"/>
    <w:basedOn w:val="a"/>
    <w:link w:val="afa"/>
    <w:uiPriority w:val="99"/>
    <w:semiHidden/>
    <w:unhideWhenUsed/>
    <w:rsid w:val="00556B6D"/>
    <w:rPr>
      <w:rFonts w:ascii="Tahoma" w:hAnsi="Tahoma"/>
      <w:sz w:val="16"/>
      <w:szCs w:val="16"/>
    </w:rPr>
  </w:style>
  <w:style w:type="character" w:customStyle="1" w:styleId="afa">
    <w:name w:val="Текст выноски Знак"/>
    <w:link w:val="af9"/>
    <w:uiPriority w:val="99"/>
    <w:semiHidden/>
    <w:rsid w:val="00556B6D"/>
    <w:rPr>
      <w:rFonts w:ascii="Tahoma" w:eastAsia="Times New Roman" w:hAnsi="Tahoma" w:cs="Times New Roman"/>
      <w:sz w:val="16"/>
      <w:szCs w:val="16"/>
    </w:rPr>
  </w:style>
  <w:style w:type="table" w:styleId="afb">
    <w:name w:val="Table Grid"/>
    <w:basedOn w:val="a1"/>
    <w:uiPriority w:val="59"/>
    <w:rsid w:val="00556B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uiPriority w:val="99"/>
    <w:unhideWhenUsed/>
    <w:rsid w:val="00556B6D"/>
    <w:rPr>
      <w:sz w:val="16"/>
      <w:szCs w:val="16"/>
    </w:rPr>
  </w:style>
  <w:style w:type="paragraph" w:styleId="afd">
    <w:name w:val="annotation text"/>
    <w:basedOn w:val="a"/>
    <w:link w:val="afe"/>
    <w:uiPriority w:val="99"/>
    <w:unhideWhenUsed/>
    <w:rsid w:val="00556B6D"/>
    <w:rPr>
      <w:sz w:val="20"/>
      <w:szCs w:val="20"/>
    </w:rPr>
  </w:style>
  <w:style w:type="character" w:customStyle="1" w:styleId="afe">
    <w:name w:val="Текст примечания Знак"/>
    <w:link w:val="afd"/>
    <w:uiPriority w:val="99"/>
    <w:rsid w:val="00556B6D"/>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556B6D"/>
    <w:rPr>
      <w:b/>
      <w:bCs/>
    </w:rPr>
  </w:style>
  <w:style w:type="character" w:customStyle="1" w:styleId="aff0">
    <w:name w:val="Тема примечания Знак"/>
    <w:link w:val="aff"/>
    <w:uiPriority w:val="99"/>
    <w:semiHidden/>
    <w:rsid w:val="00556B6D"/>
    <w:rPr>
      <w:rFonts w:ascii="Times New Roman" w:eastAsia="Times New Roman" w:hAnsi="Times New Roman" w:cs="Times New Roman"/>
      <w:b/>
      <w:bCs/>
      <w:sz w:val="20"/>
      <w:szCs w:val="20"/>
      <w:lang w:eastAsia="ru-RU"/>
    </w:rPr>
  </w:style>
  <w:style w:type="paragraph" w:customStyle="1" w:styleId="41">
    <w:name w:val="Обычный4"/>
    <w:rsid w:val="00556B6D"/>
    <w:pPr>
      <w:ind w:firstLine="720"/>
      <w:jc w:val="both"/>
    </w:pPr>
    <w:rPr>
      <w:rFonts w:ascii="Times New Roman" w:eastAsia="Times New Roman" w:hAnsi="Times New Roman"/>
      <w:sz w:val="28"/>
    </w:rPr>
  </w:style>
  <w:style w:type="paragraph" w:customStyle="1" w:styleId="ConsNonformat">
    <w:name w:val="ConsNonformat"/>
    <w:link w:val="ConsNonformat0"/>
    <w:uiPriority w:val="99"/>
    <w:rsid w:val="008354A2"/>
    <w:pPr>
      <w:widowControl w:val="0"/>
    </w:pPr>
    <w:rPr>
      <w:rFonts w:ascii="Courier New" w:eastAsia="Times New Roman" w:hAnsi="Courier New"/>
      <w:snapToGrid w:val="0"/>
    </w:rPr>
  </w:style>
  <w:style w:type="paragraph" w:styleId="23">
    <w:name w:val="toc 2"/>
    <w:basedOn w:val="a"/>
    <w:next w:val="a"/>
    <w:autoRedefine/>
    <w:unhideWhenUsed/>
    <w:rsid w:val="00EC6EE1"/>
    <w:pPr>
      <w:tabs>
        <w:tab w:val="right" w:leader="dot" w:pos="9838"/>
      </w:tabs>
      <w:ind w:firstLine="567"/>
    </w:pPr>
    <w:rPr>
      <w:b/>
      <w:noProof/>
      <w:sz w:val="28"/>
      <w:szCs w:val="28"/>
    </w:rPr>
  </w:style>
  <w:style w:type="paragraph" w:styleId="35">
    <w:name w:val="toc 3"/>
    <w:basedOn w:val="a"/>
    <w:next w:val="a"/>
    <w:autoRedefine/>
    <w:unhideWhenUsed/>
    <w:rsid w:val="00EC6EE1"/>
    <w:pPr>
      <w:tabs>
        <w:tab w:val="left" w:pos="1100"/>
        <w:tab w:val="right" w:leader="dot" w:pos="9838"/>
      </w:tabs>
      <w:ind w:firstLine="567"/>
    </w:pPr>
  </w:style>
  <w:style w:type="paragraph" w:styleId="15">
    <w:name w:val="toc 1"/>
    <w:basedOn w:val="a"/>
    <w:next w:val="a"/>
    <w:autoRedefine/>
    <w:unhideWhenUsed/>
    <w:rsid w:val="00EC6EE1"/>
    <w:rPr>
      <w:sz w:val="28"/>
    </w:rPr>
  </w:style>
  <w:style w:type="paragraph" w:customStyle="1" w:styleId="ConsPlusNormal">
    <w:name w:val="ConsPlusNormal"/>
    <w:link w:val="ConsPlusNormal0"/>
    <w:rsid w:val="00C82ED1"/>
    <w:pPr>
      <w:autoSpaceDE w:val="0"/>
      <w:autoSpaceDN w:val="0"/>
      <w:adjustRightInd w:val="0"/>
    </w:pPr>
    <w:rPr>
      <w:rFonts w:ascii="Times New Roman" w:eastAsia="Times New Roman" w:hAnsi="Times New Roman"/>
      <w:sz w:val="28"/>
      <w:szCs w:val="28"/>
    </w:rPr>
  </w:style>
  <w:style w:type="paragraph" w:styleId="aff1">
    <w:name w:val="endnote text"/>
    <w:basedOn w:val="a"/>
    <w:link w:val="aff2"/>
    <w:uiPriority w:val="99"/>
    <w:semiHidden/>
    <w:unhideWhenUsed/>
    <w:rsid w:val="00B652C4"/>
    <w:rPr>
      <w:sz w:val="20"/>
      <w:szCs w:val="20"/>
    </w:rPr>
  </w:style>
  <w:style w:type="character" w:customStyle="1" w:styleId="aff2">
    <w:name w:val="Текст концевой сноски Знак"/>
    <w:link w:val="aff1"/>
    <w:uiPriority w:val="99"/>
    <w:semiHidden/>
    <w:rsid w:val="00B652C4"/>
    <w:rPr>
      <w:rFonts w:ascii="Times New Roman" w:eastAsia="Times New Roman" w:hAnsi="Times New Roman" w:cs="Times New Roman"/>
      <w:sz w:val="20"/>
      <w:szCs w:val="20"/>
      <w:lang w:eastAsia="ru-RU"/>
    </w:rPr>
  </w:style>
  <w:style w:type="character" w:styleId="aff3">
    <w:name w:val="endnote reference"/>
    <w:uiPriority w:val="99"/>
    <w:semiHidden/>
    <w:unhideWhenUsed/>
    <w:rsid w:val="00B652C4"/>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название Знак,SL_Абзац списка Знак,текст Знак,f_Абзац 1 Знак,Абзац списка4 Знак,Абзац списка3 Знак"/>
    <w:link w:val="a6"/>
    <w:uiPriority w:val="34"/>
    <w:qFormat/>
    <w:locked/>
    <w:rsid w:val="00185C62"/>
    <w:rPr>
      <w:rFonts w:ascii="Times New Roman" w:eastAsia="Times New Roman" w:hAnsi="Times New Roman" w:cs="Times New Roman"/>
      <w:sz w:val="24"/>
      <w:szCs w:val="24"/>
      <w:lang w:eastAsia="ru-RU"/>
    </w:rPr>
  </w:style>
  <w:style w:type="character" w:customStyle="1" w:styleId="Heading2Char">
    <w:name w:val="Heading 2 Char"/>
    <w:aliases w:val="H2 Знак Char,Заголовок 21 Char,H2 Char,Заголовок 2 Знак Знак Знак Знак Char,Заголовок 2 Знак Знак Знак Char,h2 Char,h21 Char,5 Char,Заголовок пункта (1.1) Char,222 Char,Reset numbering Char,Заголовок нум 2 Char,Char1 Char"/>
    <w:uiPriority w:val="99"/>
    <w:locked/>
    <w:rsid w:val="00415FB8"/>
    <w:rPr>
      <w:rFonts w:ascii="Cambria" w:hAnsi="Cambria" w:cs="Times New Roman"/>
      <w:b/>
      <w:bCs/>
      <w:i/>
      <w:iCs/>
      <w:sz w:val="28"/>
      <w:szCs w:val="28"/>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Знак1 Char"/>
    <w:uiPriority w:val="99"/>
    <w:rsid w:val="00415FB8"/>
    <w:rPr>
      <w:rFonts w:ascii="Times New Roman" w:eastAsia="Times New Roman" w:hAnsi="Times New Roman"/>
      <w:sz w:val="24"/>
      <w:szCs w:val="24"/>
    </w:rPr>
  </w:style>
  <w:style w:type="character" w:customStyle="1" w:styleId="BodyTextChar5">
    <w:name w:val="Body Text Char5"/>
    <w:aliases w:val="Основной текст Знак Знак Знак Знак Char5,Основной текст Знак Знак Знак Char5,Основной текст Знак Знак Знак Знак Знак Знак Char5,Основной текст Знак2 Char5,Основной текст Знак Знак Char3,Основной текст Знак Знак Знак Знак1 Знак1 Char3"/>
    <w:uiPriority w:val="99"/>
    <w:semiHidden/>
    <w:locked/>
    <w:rsid w:val="00415FB8"/>
    <w:rPr>
      <w:rFonts w:ascii="Times New Roman" w:hAnsi="Times New Roman" w:cs="Times New Roman"/>
      <w:sz w:val="24"/>
      <w:szCs w:val="24"/>
    </w:rPr>
  </w:style>
  <w:style w:type="character" w:customStyle="1" w:styleId="HeaderChar">
    <w:name w:val="Header Char"/>
    <w:uiPriority w:val="99"/>
    <w:locked/>
    <w:rsid w:val="00415FB8"/>
    <w:rPr>
      <w:rFonts w:ascii="Times New Roman" w:hAnsi="Times New Roman" w:cs="Times New Roman"/>
      <w:sz w:val="24"/>
    </w:rPr>
  </w:style>
  <w:style w:type="character" w:customStyle="1" w:styleId="FooterChar">
    <w:name w:val="Footer Char"/>
    <w:uiPriority w:val="99"/>
    <w:locked/>
    <w:rsid w:val="00415FB8"/>
    <w:rPr>
      <w:rFonts w:ascii="MS Mincho" w:eastAsia="MS Mincho" w:hAnsi="MS Mincho" w:cs="Times New Roman"/>
      <w:spacing w:val="-2"/>
      <w:sz w:val="24"/>
      <w:lang w:val="ru-RU" w:eastAsia="ru-RU"/>
    </w:rPr>
  </w:style>
  <w:style w:type="character" w:customStyle="1" w:styleId="BodyTextIndentChar">
    <w:name w:val="Body Text Indent Char"/>
    <w:uiPriority w:val="99"/>
    <w:locked/>
    <w:rsid w:val="00415FB8"/>
    <w:rPr>
      <w:rFonts w:ascii="Times New Roman" w:hAnsi="Times New Roman" w:cs="Times New Roman"/>
      <w:sz w:val="28"/>
      <w:lang w:val="ru-RU" w:eastAsia="ru-RU"/>
    </w:rPr>
  </w:style>
  <w:style w:type="character" w:customStyle="1" w:styleId="BodyText3Char">
    <w:name w:val="Body Text 3 Char"/>
    <w:uiPriority w:val="99"/>
    <w:locked/>
    <w:rsid w:val="00415FB8"/>
    <w:rPr>
      <w:rFonts w:ascii="Times New Roman" w:hAnsi="Times New Roman" w:cs="Times New Roman"/>
      <w:sz w:val="16"/>
    </w:rPr>
  </w:style>
  <w:style w:type="character" w:customStyle="1" w:styleId="BalloonTextChar">
    <w:name w:val="Balloon Text Char"/>
    <w:uiPriority w:val="99"/>
    <w:locked/>
    <w:rsid w:val="00415FB8"/>
    <w:rPr>
      <w:rFonts w:ascii="Tahoma" w:hAnsi="Tahoma" w:cs="Times New Roman"/>
      <w:sz w:val="16"/>
    </w:rPr>
  </w:style>
  <w:style w:type="paragraph" w:customStyle="1" w:styleId="16">
    <w:name w:val="Текст1"/>
    <w:basedOn w:val="a"/>
    <w:rsid w:val="00415FB8"/>
    <w:rPr>
      <w:sz w:val="26"/>
      <w:szCs w:val="20"/>
    </w:rPr>
  </w:style>
  <w:style w:type="paragraph" w:customStyle="1" w:styleId="42">
    <w:name w:val="заголовок 4"/>
    <w:basedOn w:val="a"/>
    <w:next w:val="a"/>
    <w:rsid w:val="00415FB8"/>
    <w:pPr>
      <w:keepNext/>
      <w:tabs>
        <w:tab w:val="left" w:pos="0"/>
      </w:tabs>
      <w:suppressAutoHyphens/>
      <w:jc w:val="center"/>
    </w:pPr>
    <w:rPr>
      <w:spacing w:val="-2"/>
      <w:szCs w:val="20"/>
    </w:rPr>
  </w:style>
  <w:style w:type="paragraph" w:customStyle="1" w:styleId="120">
    <w:name w:val="Обычный12"/>
    <w:rsid w:val="00415FB8"/>
    <w:pPr>
      <w:ind w:firstLine="720"/>
      <w:jc w:val="both"/>
    </w:pPr>
    <w:rPr>
      <w:rFonts w:ascii="Times New Roman" w:eastAsia="Times New Roman" w:hAnsi="Times New Roman"/>
      <w:sz w:val="28"/>
    </w:rPr>
  </w:style>
  <w:style w:type="paragraph" w:customStyle="1" w:styleId="ConsNormal">
    <w:name w:val="ConsNormal"/>
    <w:rsid w:val="00415FB8"/>
    <w:pPr>
      <w:widowControl w:val="0"/>
      <w:ind w:firstLine="720"/>
    </w:pPr>
    <w:rPr>
      <w:rFonts w:ascii="Arial" w:eastAsia="Times New Roman" w:hAnsi="Arial"/>
    </w:rPr>
  </w:style>
  <w:style w:type="table" w:customStyle="1" w:styleId="17">
    <w:name w:val="Сетка таблицы1"/>
    <w:uiPriority w:val="59"/>
    <w:rsid w:val="00415F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uiPriority w:val="59"/>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
    <w:uiPriority w:val="99"/>
    <w:rsid w:val="00415FB8"/>
    <w:pPr>
      <w:spacing w:before="100" w:beforeAutospacing="1" w:after="100" w:afterAutospacing="1"/>
    </w:pPr>
    <w:rPr>
      <w:rFonts w:ascii="Verdana" w:hAnsi="Verdana"/>
      <w:color w:val="000000"/>
      <w:sz w:val="16"/>
      <w:szCs w:val="16"/>
    </w:rPr>
  </w:style>
  <w:style w:type="character" w:customStyle="1" w:styleId="rpadding10">
    <w:name w:val="rpadding10"/>
    <w:uiPriority w:val="99"/>
    <w:rsid w:val="00415FB8"/>
    <w:rPr>
      <w:rFonts w:cs="Times New Roman"/>
    </w:rPr>
  </w:style>
  <w:style w:type="paragraph" w:customStyle="1" w:styleId="aff5">
    <w:name w:val="Содержимое таблицы"/>
    <w:basedOn w:val="a"/>
    <w:uiPriority w:val="99"/>
    <w:rsid w:val="00415FB8"/>
    <w:pPr>
      <w:suppressLineNumbers/>
      <w:suppressAutoHyphens/>
      <w:spacing w:after="200" w:line="276" w:lineRule="auto"/>
    </w:pPr>
    <w:rPr>
      <w:rFonts w:ascii="Calibri" w:eastAsia="Calibri" w:hAnsi="Calibri" w:cs="Calibri"/>
      <w:sz w:val="22"/>
      <w:szCs w:val="22"/>
      <w:lang w:eastAsia="ar-SA"/>
    </w:rPr>
  </w:style>
  <w:style w:type="paragraph" w:styleId="24">
    <w:name w:val="Body Text 2"/>
    <w:basedOn w:val="a"/>
    <w:link w:val="25"/>
    <w:uiPriority w:val="99"/>
    <w:rsid w:val="00415FB8"/>
    <w:pPr>
      <w:spacing w:after="120" w:line="480" w:lineRule="auto"/>
    </w:pPr>
  </w:style>
  <w:style w:type="character" w:customStyle="1" w:styleId="25">
    <w:name w:val="Основной текст 2 Знак"/>
    <w:link w:val="24"/>
    <w:uiPriority w:val="99"/>
    <w:rsid w:val="00415FB8"/>
    <w:rPr>
      <w:rFonts w:ascii="Times New Roman" w:eastAsia="Times New Roman" w:hAnsi="Times New Roman" w:cs="Times New Roman"/>
      <w:sz w:val="24"/>
      <w:szCs w:val="24"/>
      <w:lang w:eastAsia="ru-RU"/>
    </w:rPr>
  </w:style>
  <w:style w:type="character" w:customStyle="1" w:styleId="BodyText2Char">
    <w:name w:val="Body Text 2 Char"/>
    <w:uiPriority w:val="99"/>
    <w:locked/>
    <w:rsid w:val="00415FB8"/>
    <w:rPr>
      <w:rFonts w:ascii="Times New Roman" w:hAnsi="Times New Roman" w:cs="Times New Roman"/>
      <w:color w:val="000000"/>
      <w:sz w:val="30"/>
    </w:rPr>
  </w:style>
  <w:style w:type="paragraph" w:customStyle="1" w:styleId="prelist1">
    <w:name w:val="prelist1"/>
    <w:basedOn w:val="a"/>
    <w:uiPriority w:val="99"/>
    <w:rsid w:val="00415FB8"/>
    <w:pPr>
      <w:spacing w:after="48" w:line="384" w:lineRule="atLeast"/>
    </w:pPr>
    <w:rPr>
      <w:color w:val="333333"/>
      <w:sz w:val="20"/>
      <w:szCs w:val="20"/>
    </w:rPr>
  </w:style>
  <w:style w:type="paragraph" w:customStyle="1" w:styleId="rteleft">
    <w:name w:val="rteleft"/>
    <w:basedOn w:val="a"/>
    <w:uiPriority w:val="99"/>
    <w:rsid w:val="00415FB8"/>
    <w:pPr>
      <w:spacing w:before="144" w:after="288" w:line="203" w:lineRule="atLeast"/>
    </w:pPr>
    <w:rPr>
      <w:rFonts w:ascii="Verdana" w:hAnsi="Verdana"/>
      <w:sz w:val="12"/>
      <w:szCs w:val="12"/>
    </w:rPr>
  </w:style>
  <w:style w:type="character" w:customStyle="1" w:styleId="catalog-price">
    <w:name w:val="catalog-price"/>
    <w:uiPriority w:val="99"/>
    <w:rsid w:val="00415FB8"/>
    <w:rPr>
      <w:rFonts w:cs="Times New Roman"/>
    </w:rPr>
  </w:style>
  <w:style w:type="paragraph" w:styleId="aff6">
    <w:name w:val="No Spacing"/>
    <w:qFormat/>
    <w:rsid w:val="00415FB8"/>
    <w:rPr>
      <w:rFonts w:ascii="Times New Roman" w:eastAsia="Times New Roman" w:hAnsi="Times New Roman"/>
      <w:sz w:val="24"/>
      <w:szCs w:val="24"/>
    </w:rPr>
  </w:style>
  <w:style w:type="character" w:styleId="aff7">
    <w:name w:val="FollowedHyperlink"/>
    <w:uiPriority w:val="99"/>
    <w:semiHidden/>
    <w:rsid w:val="00415FB8"/>
    <w:rPr>
      <w:rFonts w:cs="Times New Roman"/>
      <w:color w:val="800080"/>
      <w:u w:val="single"/>
    </w:rPr>
  </w:style>
  <w:style w:type="character" w:customStyle="1" w:styleId="310">
    <w:name w:val="Заголовок 3 Знак1"/>
    <w:aliases w:val="H3 Знак1"/>
    <w:semiHidden/>
    <w:rsid w:val="00415FB8"/>
    <w:rPr>
      <w:rFonts w:ascii="Cambria" w:hAnsi="Cambria" w:cs="Times New Roman"/>
      <w:b/>
      <w:bCs/>
      <w:color w:val="4F81BD"/>
      <w:sz w:val="22"/>
      <w:szCs w:val="22"/>
      <w:lang w:eastAsia="ru-RU"/>
    </w:rPr>
  </w:style>
  <w:style w:type="paragraph" w:styleId="HTML">
    <w:name w:val="HTML Preformatted"/>
    <w:basedOn w:val="a"/>
    <w:link w:val="HTML0"/>
    <w:semiHidden/>
    <w:rsid w:val="0041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semiHidden/>
    <w:rsid w:val="00415FB8"/>
    <w:rPr>
      <w:rFonts w:ascii="Courier New" w:eastAsia="Times New Roman" w:hAnsi="Courier New" w:cs="Times New Roman"/>
      <w:sz w:val="20"/>
      <w:szCs w:val="20"/>
      <w:lang w:eastAsia="ru-RU"/>
    </w:rPr>
  </w:style>
  <w:style w:type="paragraph" w:styleId="18">
    <w:name w:val="index 1"/>
    <w:basedOn w:val="a"/>
    <w:next w:val="a"/>
    <w:autoRedefine/>
    <w:uiPriority w:val="99"/>
    <w:semiHidden/>
    <w:rsid w:val="00415FB8"/>
    <w:pPr>
      <w:ind w:left="240" w:hanging="240"/>
    </w:pPr>
  </w:style>
  <w:style w:type="paragraph" w:styleId="aff8">
    <w:name w:val="index heading"/>
    <w:basedOn w:val="a"/>
    <w:uiPriority w:val="99"/>
    <w:semiHidden/>
    <w:rsid w:val="00415FB8"/>
    <w:pPr>
      <w:suppressLineNumbers/>
      <w:suppressAutoHyphens/>
    </w:pPr>
    <w:rPr>
      <w:rFonts w:ascii="Arial" w:hAnsi="Arial" w:cs="Tahoma"/>
      <w:lang w:eastAsia="ar-SA"/>
    </w:rPr>
  </w:style>
  <w:style w:type="paragraph" w:styleId="aff9">
    <w:name w:val="caption"/>
    <w:basedOn w:val="a"/>
    <w:next w:val="a"/>
    <w:uiPriority w:val="35"/>
    <w:qFormat/>
    <w:rsid w:val="00415FB8"/>
    <w:pPr>
      <w:shd w:val="clear" w:color="auto" w:fill="FFFFFF"/>
    </w:pPr>
    <w:rPr>
      <w:b/>
      <w:sz w:val="22"/>
      <w:szCs w:val="22"/>
    </w:rPr>
  </w:style>
  <w:style w:type="character" w:customStyle="1" w:styleId="19">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semiHidden/>
    <w:rsid w:val="00415FB8"/>
    <w:rPr>
      <w:rFonts w:ascii="Times New Roman" w:hAnsi="Times New Roman" w:cs="Times New Roman"/>
      <w:sz w:val="20"/>
      <w:szCs w:val="20"/>
    </w:rPr>
  </w:style>
  <w:style w:type="paragraph" w:styleId="26">
    <w:name w:val="Body Text Indent 2"/>
    <w:basedOn w:val="a"/>
    <w:link w:val="27"/>
    <w:uiPriority w:val="99"/>
    <w:semiHidden/>
    <w:rsid w:val="00415FB8"/>
    <w:pPr>
      <w:spacing w:after="120" w:line="480" w:lineRule="auto"/>
      <w:ind w:left="283"/>
    </w:pPr>
  </w:style>
  <w:style w:type="character" w:customStyle="1" w:styleId="27">
    <w:name w:val="Основной текст с отступом 2 Знак"/>
    <w:link w:val="26"/>
    <w:uiPriority w:val="99"/>
    <w:semiHidden/>
    <w:rsid w:val="00415FB8"/>
    <w:rPr>
      <w:rFonts w:ascii="Times New Roman" w:eastAsia="Times New Roman" w:hAnsi="Times New Roman" w:cs="Times New Roman"/>
      <w:sz w:val="24"/>
      <w:szCs w:val="24"/>
      <w:lang w:eastAsia="ru-RU"/>
    </w:rPr>
  </w:style>
  <w:style w:type="paragraph" w:styleId="affa">
    <w:name w:val="Block Text"/>
    <w:basedOn w:val="a"/>
    <w:semiHidden/>
    <w:rsid w:val="00415FB8"/>
    <w:pPr>
      <w:shd w:val="clear" w:color="auto" w:fill="FFFFFF"/>
      <w:spacing w:line="300" w:lineRule="exact"/>
      <w:ind w:left="14" w:right="10" w:firstLine="511"/>
      <w:jc w:val="both"/>
    </w:pPr>
    <w:rPr>
      <w:sz w:val="28"/>
    </w:rPr>
  </w:style>
  <w:style w:type="paragraph" w:styleId="affb">
    <w:name w:val="Document Map"/>
    <w:basedOn w:val="a"/>
    <w:link w:val="affc"/>
    <w:semiHidden/>
    <w:rsid w:val="00415FB8"/>
    <w:pPr>
      <w:shd w:val="clear" w:color="auto" w:fill="000080"/>
    </w:pPr>
    <w:rPr>
      <w:rFonts w:ascii="Tahoma" w:hAnsi="Tahoma"/>
      <w:sz w:val="20"/>
      <w:szCs w:val="20"/>
    </w:rPr>
  </w:style>
  <w:style w:type="character" w:customStyle="1" w:styleId="affc">
    <w:name w:val="Схема документа Знак"/>
    <w:link w:val="affb"/>
    <w:semiHidden/>
    <w:rsid w:val="00415FB8"/>
    <w:rPr>
      <w:rFonts w:ascii="Tahoma" w:eastAsia="Times New Roman" w:hAnsi="Tahoma" w:cs="Times New Roman"/>
      <w:sz w:val="20"/>
      <w:szCs w:val="20"/>
      <w:shd w:val="clear" w:color="auto" w:fill="000080"/>
      <w:lang w:eastAsia="ru-RU"/>
    </w:rPr>
  </w:style>
  <w:style w:type="paragraph" w:styleId="affd">
    <w:name w:val="Revision"/>
    <w:uiPriority w:val="99"/>
    <w:semiHidden/>
    <w:rsid w:val="00415FB8"/>
    <w:rPr>
      <w:rFonts w:ascii="Times New Roman" w:eastAsia="Times New Roman" w:hAnsi="Times New Roman"/>
      <w:sz w:val="24"/>
      <w:szCs w:val="24"/>
    </w:rPr>
  </w:style>
  <w:style w:type="character" w:customStyle="1" w:styleId="14">
    <w:name w:val="Обычный1 Знак"/>
    <w:link w:val="110"/>
    <w:uiPriority w:val="99"/>
    <w:locked/>
    <w:rsid w:val="00415FB8"/>
    <w:rPr>
      <w:rFonts w:ascii="Times New Roman" w:eastAsia="Times New Roman" w:hAnsi="Times New Roman" w:cs="Times New Roman"/>
      <w:sz w:val="28"/>
      <w:szCs w:val="20"/>
      <w:lang w:eastAsia="ru-RU"/>
    </w:rPr>
  </w:style>
  <w:style w:type="paragraph" w:customStyle="1" w:styleId="Style14">
    <w:name w:val="Style14"/>
    <w:basedOn w:val="a"/>
    <w:uiPriority w:val="99"/>
    <w:rsid w:val="00415FB8"/>
    <w:pPr>
      <w:widowControl w:val="0"/>
      <w:autoSpaceDE w:val="0"/>
      <w:autoSpaceDN w:val="0"/>
      <w:adjustRightInd w:val="0"/>
    </w:pPr>
  </w:style>
  <w:style w:type="paragraph" w:customStyle="1" w:styleId="Style15">
    <w:name w:val="Style15"/>
    <w:basedOn w:val="a"/>
    <w:uiPriority w:val="99"/>
    <w:rsid w:val="00415FB8"/>
    <w:pPr>
      <w:widowControl w:val="0"/>
      <w:autoSpaceDE w:val="0"/>
      <w:autoSpaceDN w:val="0"/>
      <w:adjustRightInd w:val="0"/>
    </w:pPr>
  </w:style>
  <w:style w:type="paragraph" w:customStyle="1" w:styleId="43">
    <w:name w:val="Основной текст4"/>
    <w:basedOn w:val="a"/>
    <w:uiPriority w:val="99"/>
    <w:semiHidden/>
    <w:rsid w:val="00415FB8"/>
    <w:pPr>
      <w:widowControl w:val="0"/>
      <w:shd w:val="clear" w:color="auto" w:fill="FFFFFF"/>
      <w:spacing w:after="300" w:line="240" w:lineRule="atLeast"/>
      <w:jc w:val="center"/>
    </w:pPr>
    <w:rPr>
      <w:sz w:val="23"/>
      <w:szCs w:val="23"/>
      <w:lang w:eastAsia="en-US"/>
    </w:rPr>
  </w:style>
  <w:style w:type="character" w:customStyle="1" w:styleId="ConsNonformat0">
    <w:name w:val="ConsNonformat Знак"/>
    <w:link w:val="ConsNonformat"/>
    <w:uiPriority w:val="99"/>
    <w:locked/>
    <w:rsid w:val="00415FB8"/>
    <w:rPr>
      <w:rFonts w:ascii="Courier New" w:eastAsia="Times New Roman" w:hAnsi="Courier New" w:cs="Times New Roman"/>
      <w:snapToGrid w:val="0"/>
      <w:sz w:val="20"/>
      <w:szCs w:val="20"/>
      <w:lang w:eastAsia="ru-RU"/>
    </w:rPr>
  </w:style>
  <w:style w:type="character" w:customStyle="1" w:styleId="61">
    <w:name w:val="Основной текст (6)_"/>
    <w:link w:val="62"/>
    <w:uiPriority w:val="99"/>
    <w:locked/>
    <w:rsid w:val="00415FB8"/>
    <w:rPr>
      <w:b/>
      <w:shd w:val="clear" w:color="auto" w:fill="FFFFFF"/>
    </w:rPr>
  </w:style>
  <w:style w:type="paragraph" w:customStyle="1" w:styleId="62">
    <w:name w:val="Основной текст (6)"/>
    <w:basedOn w:val="a"/>
    <w:link w:val="61"/>
    <w:uiPriority w:val="99"/>
    <w:semiHidden/>
    <w:rsid w:val="00415FB8"/>
    <w:pPr>
      <w:widowControl w:val="0"/>
      <w:shd w:val="clear" w:color="auto" w:fill="FFFFFF"/>
      <w:spacing w:before="6240" w:after="60" w:line="240" w:lineRule="atLeast"/>
    </w:pPr>
    <w:rPr>
      <w:rFonts w:ascii="Calibri" w:eastAsia="Calibri" w:hAnsi="Calibri"/>
      <w:b/>
      <w:sz w:val="22"/>
      <w:szCs w:val="22"/>
      <w:lang w:eastAsia="en-US"/>
    </w:rPr>
  </w:style>
  <w:style w:type="character" w:customStyle="1" w:styleId="1a">
    <w:name w:val="Заголовок №1_"/>
    <w:link w:val="1b"/>
    <w:uiPriority w:val="99"/>
    <w:semiHidden/>
    <w:locked/>
    <w:rsid w:val="00415FB8"/>
    <w:rPr>
      <w:b/>
      <w:spacing w:val="10"/>
      <w:sz w:val="25"/>
      <w:shd w:val="clear" w:color="auto" w:fill="FFFFFF"/>
    </w:rPr>
  </w:style>
  <w:style w:type="paragraph" w:customStyle="1" w:styleId="1b">
    <w:name w:val="Заголовок №1"/>
    <w:basedOn w:val="a"/>
    <w:link w:val="1a"/>
    <w:uiPriority w:val="99"/>
    <w:semiHidden/>
    <w:rsid w:val="00415FB8"/>
    <w:pPr>
      <w:widowControl w:val="0"/>
      <w:shd w:val="clear" w:color="auto" w:fill="FFFFFF"/>
      <w:spacing w:before="60" w:line="240" w:lineRule="atLeast"/>
      <w:outlineLvl w:val="0"/>
    </w:pPr>
    <w:rPr>
      <w:rFonts w:ascii="Calibri" w:eastAsia="Calibri" w:hAnsi="Calibri"/>
      <w:b/>
      <w:spacing w:val="10"/>
      <w:sz w:val="25"/>
      <w:szCs w:val="22"/>
      <w:lang w:eastAsia="en-US"/>
    </w:rPr>
  </w:style>
  <w:style w:type="paragraph" w:customStyle="1" w:styleId="Style1">
    <w:name w:val="Style1"/>
    <w:basedOn w:val="a"/>
    <w:uiPriority w:val="99"/>
    <w:semiHidden/>
    <w:rsid w:val="00415FB8"/>
    <w:pPr>
      <w:widowControl w:val="0"/>
      <w:autoSpaceDE w:val="0"/>
      <w:autoSpaceDN w:val="0"/>
      <w:adjustRightInd w:val="0"/>
    </w:pPr>
  </w:style>
  <w:style w:type="paragraph" w:customStyle="1" w:styleId="Style3">
    <w:name w:val="Style3"/>
    <w:basedOn w:val="a"/>
    <w:rsid w:val="00415FB8"/>
    <w:pPr>
      <w:widowControl w:val="0"/>
      <w:autoSpaceDE w:val="0"/>
      <w:autoSpaceDN w:val="0"/>
      <w:adjustRightInd w:val="0"/>
      <w:spacing w:line="346" w:lineRule="exact"/>
      <w:jc w:val="both"/>
    </w:pPr>
  </w:style>
  <w:style w:type="paragraph" w:customStyle="1" w:styleId="Style5">
    <w:name w:val="Style5"/>
    <w:basedOn w:val="a"/>
    <w:uiPriority w:val="99"/>
    <w:rsid w:val="00415FB8"/>
    <w:pPr>
      <w:widowControl w:val="0"/>
      <w:autoSpaceDE w:val="0"/>
      <w:autoSpaceDN w:val="0"/>
      <w:adjustRightInd w:val="0"/>
    </w:pPr>
  </w:style>
  <w:style w:type="paragraph" w:customStyle="1" w:styleId="Style20">
    <w:name w:val="Style20"/>
    <w:basedOn w:val="a"/>
    <w:uiPriority w:val="99"/>
    <w:semiHidden/>
    <w:rsid w:val="00415FB8"/>
    <w:pPr>
      <w:widowControl w:val="0"/>
      <w:autoSpaceDE w:val="0"/>
      <w:autoSpaceDN w:val="0"/>
      <w:adjustRightInd w:val="0"/>
      <w:spacing w:line="245" w:lineRule="exact"/>
    </w:pPr>
  </w:style>
  <w:style w:type="paragraph" w:customStyle="1" w:styleId="Style22">
    <w:name w:val="Style22"/>
    <w:basedOn w:val="a"/>
    <w:uiPriority w:val="99"/>
    <w:semiHidden/>
    <w:rsid w:val="00415FB8"/>
    <w:pPr>
      <w:widowControl w:val="0"/>
      <w:autoSpaceDE w:val="0"/>
      <w:autoSpaceDN w:val="0"/>
      <w:adjustRightInd w:val="0"/>
    </w:pPr>
  </w:style>
  <w:style w:type="paragraph" w:customStyle="1" w:styleId="130">
    <w:name w:val="Обычный13"/>
    <w:uiPriority w:val="99"/>
    <w:semiHidden/>
    <w:rsid w:val="00415FB8"/>
    <w:pPr>
      <w:ind w:firstLine="720"/>
      <w:jc w:val="both"/>
    </w:pPr>
    <w:rPr>
      <w:rFonts w:ascii="Times New Roman" w:eastAsia="Times New Roman" w:hAnsi="Times New Roman"/>
      <w:sz w:val="28"/>
    </w:rPr>
  </w:style>
  <w:style w:type="paragraph" w:customStyle="1" w:styleId="Default">
    <w:name w:val="Default"/>
    <w:rsid w:val="00415FB8"/>
    <w:pPr>
      <w:autoSpaceDE w:val="0"/>
      <w:autoSpaceDN w:val="0"/>
      <w:adjustRightInd w:val="0"/>
    </w:pPr>
    <w:rPr>
      <w:rFonts w:ascii="Times New Roman" w:eastAsia="Times New Roman" w:hAnsi="Times New Roman"/>
      <w:color w:val="000000"/>
      <w:sz w:val="24"/>
      <w:szCs w:val="24"/>
    </w:rPr>
  </w:style>
  <w:style w:type="paragraph" w:customStyle="1" w:styleId="140">
    <w:name w:val="Обычный14"/>
    <w:uiPriority w:val="99"/>
    <w:semiHidden/>
    <w:rsid w:val="00415FB8"/>
    <w:pPr>
      <w:ind w:firstLine="720"/>
      <w:jc w:val="both"/>
    </w:pPr>
    <w:rPr>
      <w:rFonts w:ascii="Times New Roman" w:eastAsia="Times New Roman" w:hAnsi="Times New Roman"/>
      <w:sz w:val="28"/>
    </w:rPr>
  </w:style>
  <w:style w:type="paragraph" w:customStyle="1" w:styleId="Style13">
    <w:name w:val="Style13"/>
    <w:basedOn w:val="a"/>
    <w:rsid w:val="00415FB8"/>
    <w:pPr>
      <w:widowControl w:val="0"/>
      <w:autoSpaceDE w:val="0"/>
      <w:autoSpaceDN w:val="0"/>
      <w:adjustRightInd w:val="0"/>
    </w:pPr>
  </w:style>
  <w:style w:type="paragraph" w:customStyle="1" w:styleId="1c">
    <w:name w:val="заголовок 1"/>
    <w:basedOn w:val="a"/>
    <w:next w:val="a"/>
    <w:rsid w:val="00415FB8"/>
    <w:pPr>
      <w:keepNext/>
      <w:snapToGrid w:val="0"/>
      <w:spacing w:before="240" w:after="60"/>
      <w:jc w:val="both"/>
    </w:pPr>
    <w:rPr>
      <w:rFonts w:ascii="Arial" w:hAnsi="Arial"/>
      <w:b/>
      <w:kern w:val="28"/>
      <w:sz w:val="28"/>
      <w:szCs w:val="20"/>
      <w:lang w:val="en-GB"/>
    </w:rPr>
  </w:style>
  <w:style w:type="paragraph" w:customStyle="1" w:styleId="affe">
    <w:name w:val="Статья"/>
    <w:basedOn w:val="a9"/>
    <w:next w:val="a"/>
    <w:rsid w:val="00415FB8"/>
    <w:pPr>
      <w:keepNext/>
      <w:keepLines/>
      <w:tabs>
        <w:tab w:val="num" w:pos="717"/>
      </w:tabs>
      <w:spacing w:before="160" w:after="160"/>
      <w:ind w:left="717" w:hanging="360"/>
      <w:jc w:val="center"/>
    </w:pPr>
    <w:rPr>
      <w:rFonts w:ascii="MS Mincho"/>
      <w:b/>
      <w:bCs/>
      <w:sz w:val="24"/>
    </w:rPr>
  </w:style>
  <w:style w:type="paragraph" w:customStyle="1" w:styleId="Head71">
    <w:name w:val="Head 7.1"/>
    <w:basedOn w:val="a"/>
    <w:rsid w:val="00415FB8"/>
    <w:pPr>
      <w:widowControl w:val="0"/>
      <w:suppressAutoHyphens/>
      <w:snapToGrid w:val="0"/>
      <w:jc w:val="center"/>
    </w:pPr>
    <w:rPr>
      <w:rFonts w:ascii="CG Times" w:hAnsi="CG Times"/>
      <w:b/>
      <w:sz w:val="28"/>
      <w:szCs w:val="20"/>
      <w:lang w:val="en-US"/>
    </w:rPr>
  </w:style>
  <w:style w:type="paragraph" w:customStyle="1" w:styleId="afff">
    <w:name w:val="Нормальный"/>
    <w:rsid w:val="00415FB8"/>
    <w:rPr>
      <w:rFonts w:ascii="Times New Roman" w:eastAsia="Times New Roman" w:hAnsi="Times New Roman"/>
    </w:rPr>
  </w:style>
  <w:style w:type="paragraph" w:customStyle="1" w:styleId="afff0">
    <w:name w:val="áû÷íûé"/>
    <w:rsid w:val="00415FB8"/>
    <w:pPr>
      <w:overflowPunct w:val="0"/>
      <w:autoSpaceDE w:val="0"/>
      <w:autoSpaceDN w:val="0"/>
      <w:adjustRightInd w:val="0"/>
    </w:pPr>
    <w:rPr>
      <w:rFonts w:ascii="Times New Roman" w:eastAsia="Times New Roman" w:hAnsi="Times New Roman"/>
    </w:rPr>
  </w:style>
  <w:style w:type="paragraph" w:customStyle="1" w:styleId="Iauiue">
    <w:name w:val="Iau?iue"/>
    <w:uiPriority w:val="99"/>
    <w:semiHidden/>
    <w:rsid w:val="00415FB8"/>
    <w:pPr>
      <w:widowControl w:val="0"/>
      <w:snapToGrid w:val="0"/>
      <w:spacing w:before="80" w:after="80"/>
    </w:pPr>
    <w:rPr>
      <w:rFonts w:ascii="Times New Roman" w:eastAsia="Times New Roman" w:hAnsi="Times New Roman"/>
      <w:sz w:val="22"/>
      <w:lang w:eastAsia="en-US"/>
    </w:rPr>
  </w:style>
  <w:style w:type="paragraph" w:customStyle="1" w:styleId="28">
    <w:name w:val="Текст2"/>
    <w:basedOn w:val="22"/>
    <w:rsid w:val="00415FB8"/>
    <w:pPr>
      <w:ind w:firstLine="0"/>
      <w:jc w:val="left"/>
    </w:pPr>
    <w:rPr>
      <w:sz w:val="26"/>
    </w:rPr>
  </w:style>
  <w:style w:type="paragraph" w:customStyle="1" w:styleId="121">
    <w:name w:val="Заголовок 12"/>
    <w:basedOn w:val="22"/>
    <w:next w:val="22"/>
    <w:rsid w:val="00415FB8"/>
    <w:pPr>
      <w:keepNext/>
      <w:spacing w:before="240" w:after="60"/>
      <w:ind w:firstLine="0"/>
      <w:jc w:val="center"/>
    </w:pPr>
    <w:rPr>
      <w:b/>
      <w:kern w:val="28"/>
    </w:rPr>
  </w:style>
  <w:style w:type="paragraph" w:customStyle="1" w:styleId="afff1">
    <w:name w:val="Таблица шапка"/>
    <w:basedOn w:val="a"/>
    <w:rsid w:val="00415FB8"/>
    <w:pPr>
      <w:keepNext/>
      <w:snapToGrid w:val="0"/>
      <w:spacing w:before="40" w:after="40"/>
      <w:ind w:left="57" w:right="57"/>
    </w:pPr>
    <w:rPr>
      <w:sz w:val="22"/>
      <w:szCs w:val="20"/>
    </w:rPr>
  </w:style>
  <w:style w:type="paragraph" w:customStyle="1" w:styleId="afff2">
    <w:name w:val="Таблица текст"/>
    <w:basedOn w:val="a"/>
    <w:rsid w:val="00415FB8"/>
    <w:pPr>
      <w:snapToGrid w:val="0"/>
      <w:spacing w:before="40" w:after="40"/>
      <w:ind w:left="57" w:right="57"/>
    </w:pPr>
    <w:rPr>
      <w:szCs w:val="20"/>
    </w:rPr>
  </w:style>
  <w:style w:type="paragraph" w:customStyle="1" w:styleId="113">
    <w:name w:val="Знак Знак Знак Знак Знак Знак Знак Знак Знак Знак1 Знак1 Знак Знак Знак Знак Знак Знак"/>
    <w:basedOn w:val="a"/>
    <w:uiPriority w:val="99"/>
    <w:semiHidden/>
    <w:rsid w:val="00415FB8"/>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415FB8"/>
    <w:pPr>
      <w:autoSpaceDE w:val="0"/>
      <w:autoSpaceDN w:val="0"/>
      <w:adjustRightInd w:val="0"/>
    </w:pPr>
    <w:rPr>
      <w:rFonts w:ascii="Courier New" w:eastAsia="Times New Roman" w:hAnsi="Courier New" w:cs="Courier New"/>
    </w:rPr>
  </w:style>
  <w:style w:type="paragraph" w:customStyle="1" w:styleId="ConsPlusTitle">
    <w:name w:val="ConsPlusTitle"/>
    <w:uiPriority w:val="99"/>
    <w:semiHidden/>
    <w:rsid w:val="00415FB8"/>
    <w:pPr>
      <w:autoSpaceDE w:val="0"/>
      <w:autoSpaceDN w:val="0"/>
      <w:adjustRightInd w:val="0"/>
    </w:pPr>
    <w:rPr>
      <w:rFonts w:ascii="Times New Roman" w:eastAsia="Times New Roman" w:hAnsi="Times New Roman"/>
      <w:b/>
      <w:bCs/>
      <w:sz w:val="28"/>
      <w:szCs w:val="28"/>
    </w:rPr>
  </w:style>
  <w:style w:type="character" w:customStyle="1" w:styleId="afff3">
    <w:name w:val="Основной текст_"/>
    <w:link w:val="1d"/>
    <w:locked/>
    <w:rsid w:val="00415FB8"/>
    <w:rPr>
      <w:sz w:val="26"/>
      <w:shd w:val="clear" w:color="auto" w:fill="FFFFFF"/>
    </w:rPr>
  </w:style>
  <w:style w:type="paragraph" w:customStyle="1" w:styleId="1d">
    <w:name w:val="Основной текст1"/>
    <w:basedOn w:val="a"/>
    <w:link w:val="afff3"/>
    <w:rsid w:val="00415FB8"/>
    <w:pPr>
      <w:shd w:val="clear" w:color="auto" w:fill="FFFFFF"/>
      <w:spacing w:after="300" w:line="326" w:lineRule="exact"/>
      <w:jc w:val="center"/>
    </w:pPr>
    <w:rPr>
      <w:rFonts w:ascii="Calibri" w:eastAsia="Calibri" w:hAnsi="Calibri"/>
      <w:sz w:val="26"/>
      <w:szCs w:val="22"/>
      <w:lang w:eastAsia="en-US"/>
    </w:rPr>
  </w:style>
  <w:style w:type="character" w:customStyle="1" w:styleId="29">
    <w:name w:val="Основной текст (2)_"/>
    <w:link w:val="2a"/>
    <w:uiPriority w:val="99"/>
    <w:semiHidden/>
    <w:locked/>
    <w:rsid w:val="00415FB8"/>
    <w:rPr>
      <w:sz w:val="15"/>
      <w:shd w:val="clear" w:color="auto" w:fill="FFFFFF"/>
    </w:rPr>
  </w:style>
  <w:style w:type="paragraph" w:customStyle="1" w:styleId="2a">
    <w:name w:val="Основной текст (2)"/>
    <w:basedOn w:val="a"/>
    <w:link w:val="29"/>
    <w:uiPriority w:val="99"/>
    <w:semiHidden/>
    <w:rsid w:val="00415FB8"/>
    <w:pPr>
      <w:shd w:val="clear" w:color="auto" w:fill="FFFFFF"/>
      <w:spacing w:line="240" w:lineRule="atLeast"/>
    </w:pPr>
    <w:rPr>
      <w:rFonts w:ascii="Calibri" w:eastAsia="Calibri" w:hAnsi="Calibri"/>
      <w:sz w:val="15"/>
      <w:szCs w:val="22"/>
      <w:lang w:eastAsia="en-US"/>
    </w:rPr>
  </w:style>
  <w:style w:type="character" w:customStyle="1" w:styleId="36">
    <w:name w:val="Основной текст (3)_"/>
    <w:link w:val="37"/>
    <w:uiPriority w:val="99"/>
    <w:semiHidden/>
    <w:locked/>
    <w:rsid w:val="00415FB8"/>
    <w:rPr>
      <w:sz w:val="10"/>
      <w:shd w:val="clear" w:color="auto" w:fill="FFFFFF"/>
    </w:rPr>
  </w:style>
  <w:style w:type="paragraph" w:customStyle="1" w:styleId="37">
    <w:name w:val="Основной текст (3)"/>
    <w:basedOn w:val="a"/>
    <w:link w:val="36"/>
    <w:uiPriority w:val="99"/>
    <w:semiHidden/>
    <w:rsid w:val="00415FB8"/>
    <w:pPr>
      <w:shd w:val="clear" w:color="auto" w:fill="FFFFFF"/>
      <w:spacing w:line="240" w:lineRule="atLeast"/>
    </w:pPr>
    <w:rPr>
      <w:rFonts w:ascii="Calibri" w:eastAsia="Calibri" w:hAnsi="Calibri"/>
      <w:sz w:val="10"/>
      <w:szCs w:val="22"/>
      <w:lang w:eastAsia="en-US"/>
    </w:rPr>
  </w:style>
  <w:style w:type="character" w:customStyle="1" w:styleId="44">
    <w:name w:val="Основной текст (4)_"/>
    <w:link w:val="45"/>
    <w:uiPriority w:val="99"/>
    <w:semiHidden/>
    <w:locked/>
    <w:rsid w:val="00415FB8"/>
    <w:rPr>
      <w:sz w:val="15"/>
      <w:shd w:val="clear" w:color="auto" w:fill="FFFFFF"/>
    </w:rPr>
  </w:style>
  <w:style w:type="paragraph" w:customStyle="1" w:styleId="45">
    <w:name w:val="Основной текст (4)"/>
    <w:basedOn w:val="a"/>
    <w:link w:val="44"/>
    <w:uiPriority w:val="99"/>
    <w:semiHidden/>
    <w:rsid w:val="00415FB8"/>
    <w:pPr>
      <w:shd w:val="clear" w:color="auto" w:fill="FFFFFF"/>
      <w:spacing w:line="240" w:lineRule="atLeast"/>
    </w:pPr>
    <w:rPr>
      <w:rFonts w:ascii="Calibri" w:eastAsia="Calibri" w:hAnsi="Calibri"/>
      <w:sz w:val="15"/>
      <w:szCs w:val="22"/>
      <w:lang w:eastAsia="en-US"/>
    </w:rPr>
  </w:style>
  <w:style w:type="character" w:customStyle="1" w:styleId="38">
    <w:name w:val="Заголовок №3_"/>
    <w:link w:val="39"/>
    <w:uiPriority w:val="99"/>
    <w:locked/>
    <w:rsid w:val="00415FB8"/>
    <w:rPr>
      <w:b/>
      <w:sz w:val="23"/>
      <w:shd w:val="clear" w:color="auto" w:fill="FFFFFF"/>
    </w:rPr>
  </w:style>
  <w:style w:type="paragraph" w:customStyle="1" w:styleId="39">
    <w:name w:val="Заголовок №3"/>
    <w:basedOn w:val="a"/>
    <w:link w:val="38"/>
    <w:uiPriority w:val="99"/>
    <w:semiHidden/>
    <w:rsid w:val="00415FB8"/>
    <w:pPr>
      <w:widowControl w:val="0"/>
      <w:shd w:val="clear" w:color="auto" w:fill="FFFFFF"/>
      <w:spacing w:before="300" w:after="420" w:line="240" w:lineRule="atLeast"/>
      <w:jc w:val="center"/>
      <w:outlineLvl w:val="2"/>
    </w:pPr>
    <w:rPr>
      <w:rFonts w:ascii="Calibri" w:eastAsia="Calibri" w:hAnsi="Calibri"/>
      <w:b/>
      <w:sz w:val="23"/>
      <w:szCs w:val="22"/>
      <w:lang w:eastAsia="en-US"/>
    </w:rPr>
  </w:style>
  <w:style w:type="paragraph" w:customStyle="1" w:styleId="114">
    <w:name w:val="Текст11"/>
    <w:basedOn w:val="110"/>
    <w:uiPriority w:val="99"/>
    <w:semiHidden/>
    <w:rsid w:val="00415FB8"/>
    <w:rPr>
      <w:rFonts w:ascii="Calibri" w:eastAsia="Calibri" w:hAnsi="Calibri"/>
      <w:sz w:val="22"/>
      <w:szCs w:val="22"/>
    </w:rPr>
  </w:style>
  <w:style w:type="paragraph" w:customStyle="1" w:styleId="1110">
    <w:name w:val="Заголовок 111"/>
    <w:basedOn w:val="110"/>
    <w:next w:val="110"/>
    <w:uiPriority w:val="99"/>
    <w:semiHidden/>
    <w:rsid w:val="00415FB8"/>
    <w:rPr>
      <w:rFonts w:ascii="Calibri" w:eastAsia="Calibri" w:hAnsi="Calibri"/>
      <w:sz w:val="22"/>
      <w:szCs w:val="22"/>
    </w:rPr>
  </w:style>
  <w:style w:type="paragraph" w:customStyle="1" w:styleId="71">
    <w:name w:val="заголовок 7"/>
    <w:basedOn w:val="a"/>
    <w:next w:val="a"/>
    <w:rsid w:val="00415FB8"/>
    <w:pPr>
      <w:keepNext/>
      <w:snapToGrid w:val="0"/>
      <w:jc w:val="center"/>
    </w:pPr>
    <w:rPr>
      <w:b/>
      <w:szCs w:val="20"/>
    </w:rPr>
  </w:style>
  <w:style w:type="paragraph" w:customStyle="1" w:styleId="46">
    <w:name w:val="оглавление 4"/>
    <w:basedOn w:val="a"/>
    <w:next w:val="a"/>
    <w:rsid w:val="00415FB8"/>
    <w:pPr>
      <w:snapToGrid w:val="0"/>
      <w:ind w:left="720"/>
    </w:pPr>
    <w:rPr>
      <w:rFonts w:ascii="Garamond" w:hAnsi="Garamond"/>
      <w:sz w:val="18"/>
      <w:szCs w:val="20"/>
      <w:lang w:val="en-GB"/>
    </w:rPr>
  </w:style>
  <w:style w:type="paragraph" w:customStyle="1" w:styleId="IniiaioaenoIoieo">
    <w:name w:val="Iniiai? oaenoIoieo"/>
    <w:basedOn w:val="a"/>
    <w:rsid w:val="00415FB8"/>
    <w:pPr>
      <w:tabs>
        <w:tab w:val="left" w:pos="360"/>
      </w:tabs>
      <w:snapToGrid w:val="0"/>
      <w:ind w:left="360" w:hanging="360"/>
      <w:jc w:val="both"/>
    </w:pPr>
    <w:rPr>
      <w:szCs w:val="20"/>
      <w:lang w:val="en-GB"/>
    </w:rPr>
  </w:style>
  <w:style w:type="paragraph" w:customStyle="1" w:styleId="FR1">
    <w:name w:val="FR1"/>
    <w:rsid w:val="00415FB8"/>
    <w:pPr>
      <w:widowControl w:val="0"/>
      <w:autoSpaceDE w:val="0"/>
      <w:autoSpaceDN w:val="0"/>
      <w:adjustRightInd w:val="0"/>
      <w:spacing w:before="1240"/>
    </w:pPr>
    <w:rPr>
      <w:rFonts w:ascii="Times New Roman" w:eastAsia="Times New Roman" w:hAnsi="Times New Roman"/>
      <w:b/>
      <w:bCs/>
      <w:sz w:val="28"/>
      <w:szCs w:val="28"/>
    </w:rPr>
  </w:style>
  <w:style w:type="paragraph" w:customStyle="1" w:styleId="afff4">
    <w:name w:val="???????"/>
    <w:uiPriority w:val="99"/>
    <w:semiHidden/>
    <w:rsid w:val="00415FB8"/>
    <w:pPr>
      <w:ind w:firstLine="709"/>
    </w:pPr>
    <w:rPr>
      <w:rFonts w:ascii="Times New Roman" w:eastAsia="Times New Roman" w:hAnsi="Times New Roman"/>
      <w:sz w:val="24"/>
      <w:lang w:eastAsia="en-US"/>
    </w:rPr>
  </w:style>
  <w:style w:type="paragraph" w:customStyle="1" w:styleId="afff5">
    <w:name w:val="???????? ????????"/>
    <w:basedOn w:val="a"/>
    <w:next w:val="afff4"/>
    <w:uiPriority w:val="99"/>
    <w:semiHidden/>
    <w:rsid w:val="00415FB8"/>
    <w:pPr>
      <w:spacing w:before="240" w:after="240"/>
      <w:ind w:firstLine="709"/>
      <w:jc w:val="center"/>
    </w:pPr>
    <w:rPr>
      <w:b/>
      <w:caps/>
      <w:spacing w:val="80"/>
      <w:sz w:val="28"/>
      <w:szCs w:val="20"/>
      <w:lang w:eastAsia="en-US"/>
    </w:rPr>
  </w:style>
  <w:style w:type="paragraph" w:customStyle="1" w:styleId="punktdog">
    <w:name w:val="punkt_dog"/>
    <w:basedOn w:val="a"/>
    <w:uiPriority w:val="99"/>
    <w:semiHidden/>
    <w:rsid w:val="00415FB8"/>
    <w:pPr>
      <w:keepNext/>
      <w:spacing w:before="360" w:after="120"/>
      <w:ind w:firstLine="720"/>
      <w:jc w:val="center"/>
    </w:pPr>
    <w:rPr>
      <w:rFonts w:ascii="Futuris" w:hAnsi="Futuris"/>
      <w:b/>
      <w:sz w:val="28"/>
      <w:szCs w:val="20"/>
      <w:lang w:val="en-US"/>
    </w:rPr>
  </w:style>
  <w:style w:type="paragraph" w:customStyle="1" w:styleId="abzaz">
    <w:name w:val="abzaz"/>
    <w:basedOn w:val="a"/>
    <w:uiPriority w:val="99"/>
    <w:semiHidden/>
    <w:rsid w:val="00415FB8"/>
    <w:pPr>
      <w:spacing w:before="120"/>
      <w:ind w:firstLine="567"/>
      <w:jc w:val="both"/>
    </w:pPr>
    <w:rPr>
      <w:rFonts w:ascii="Futuris" w:hAnsi="Futuris"/>
      <w:sz w:val="22"/>
      <w:szCs w:val="20"/>
      <w:lang w:val="en-GB"/>
    </w:rPr>
  </w:style>
  <w:style w:type="paragraph" w:customStyle="1" w:styleId="Normal0">
    <w:name w:val="Normal+"/>
    <w:basedOn w:val="a"/>
    <w:uiPriority w:val="99"/>
    <w:semiHidden/>
    <w:rsid w:val="00415FB8"/>
    <w:pPr>
      <w:tabs>
        <w:tab w:val="left" w:pos="993"/>
        <w:tab w:val="left" w:pos="1276"/>
      </w:tabs>
      <w:spacing w:before="120" w:after="120"/>
      <w:ind w:firstLine="567"/>
      <w:jc w:val="both"/>
    </w:pPr>
    <w:rPr>
      <w:rFonts w:ascii="Journal" w:hAnsi="Journal"/>
      <w:szCs w:val="20"/>
      <w:lang w:val="en-US"/>
    </w:rPr>
  </w:style>
  <w:style w:type="paragraph" w:customStyle="1" w:styleId="47">
    <w:name w:val="????????? 4"/>
    <w:basedOn w:val="afff4"/>
    <w:next w:val="afff4"/>
    <w:uiPriority w:val="99"/>
    <w:semiHidden/>
    <w:rsid w:val="00415FB8"/>
  </w:style>
  <w:style w:type="paragraph" w:customStyle="1" w:styleId="1e">
    <w:name w:val="????????? 1"/>
    <w:basedOn w:val="afff4"/>
    <w:next w:val="afff4"/>
    <w:uiPriority w:val="99"/>
    <w:semiHidden/>
    <w:rsid w:val="00415FB8"/>
  </w:style>
  <w:style w:type="paragraph" w:customStyle="1" w:styleId="ConsCell">
    <w:name w:val="ConsCell"/>
    <w:rsid w:val="00415FB8"/>
    <w:pPr>
      <w:widowControl w:val="0"/>
      <w:snapToGrid w:val="0"/>
    </w:pPr>
    <w:rPr>
      <w:rFonts w:ascii="Arial" w:eastAsia="Times New Roman" w:hAnsi="Arial"/>
    </w:rPr>
  </w:style>
  <w:style w:type="paragraph" w:customStyle="1" w:styleId="afff6">
    <w:name w:val="борткевич"/>
    <w:basedOn w:val="a"/>
    <w:uiPriority w:val="99"/>
    <w:semiHidden/>
    <w:rsid w:val="00415FB8"/>
    <w:pPr>
      <w:spacing w:line="360" w:lineRule="auto"/>
      <w:ind w:firstLine="720"/>
      <w:jc w:val="both"/>
    </w:pPr>
    <w:rPr>
      <w:sz w:val="28"/>
      <w:szCs w:val="28"/>
    </w:rPr>
  </w:style>
  <w:style w:type="paragraph" w:customStyle="1" w:styleId="ConsTitle">
    <w:name w:val="ConsTitle"/>
    <w:rsid w:val="00415FB8"/>
    <w:pPr>
      <w:widowControl w:val="0"/>
      <w:autoSpaceDE w:val="0"/>
      <w:autoSpaceDN w:val="0"/>
      <w:adjustRightInd w:val="0"/>
    </w:pPr>
    <w:rPr>
      <w:rFonts w:ascii="Arial" w:eastAsia="Times New Roman" w:hAnsi="Arial" w:cs="Arial"/>
      <w:b/>
      <w:bCs/>
      <w:sz w:val="16"/>
      <w:szCs w:val="16"/>
    </w:rPr>
  </w:style>
  <w:style w:type="paragraph" w:customStyle="1" w:styleId="Normal2">
    <w:name w:val="Normal2"/>
    <w:basedOn w:val="a"/>
    <w:uiPriority w:val="99"/>
    <w:semiHidden/>
    <w:rsid w:val="00415FB8"/>
    <w:pPr>
      <w:ind w:left="720"/>
      <w:jc w:val="both"/>
    </w:pPr>
    <w:rPr>
      <w:sz w:val="28"/>
      <w:szCs w:val="20"/>
    </w:rPr>
  </w:style>
  <w:style w:type="paragraph" w:customStyle="1" w:styleId="63">
    <w:name w:val="заголовок 6"/>
    <w:basedOn w:val="a"/>
    <w:next w:val="a"/>
    <w:uiPriority w:val="99"/>
    <w:semiHidden/>
    <w:rsid w:val="00415FB8"/>
    <w:pPr>
      <w:keepNext/>
      <w:tabs>
        <w:tab w:val="left" w:pos="0"/>
      </w:tabs>
      <w:suppressAutoHyphens/>
      <w:snapToGrid w:val="0"/>
    </w:pPr>
    <w:rPr>
      <w:spacing w:val="-2"/>
      <w:szCs w:val="20"/>
    </w:rPr>
  </w:style>
  <w:style w:type="paragraph" w:customStyle="1" w:styleId="1f">
    <w:name w:val="Абзац списка1"/>
    <w:basedOn w:val="a"/>
    <w:link w:val="ListParagraphChar"/>
    <w:rsid w:val="00415FB8"/>
    <w:pPr>
      <w:ind w:left="720"/>
      <w:contextualSpacing/>
    </w:pPr>
    <w:rPr>
      <w:rFonts w:eastAsia="Calibri"/>
    </w:rPr>
  </w:style>
  <w:style w:type="paragraph" w:customStyle="1" w:styleId="afff7">
    <w:name w:val="_КакЕсть"/>
    <w:basedOn w:val="110"/>
    <w:uiPriority w:val="99"/>
    <w:semiHidden/>
    <w:rsid w:val="00415FB8"/>
    <w:pPr>
      <w:ind w:firstLine="0"/>
      <w:jc w:val="left"/>
    </w:pPr>
    <w:rPr>
      <w:rFonts w:ascii="a_Typer" w:eastAsia="Calibri" w:hAnsi="a_Typer"/>
      <w:sz w:val="24"/>
      <w:szCs w:val="22"/>
    </w:rPr>
  </w:style>
  <w:style w:type="paragraph" w:customStyle="1" w:styleId="Bodybullet">
    <w:name w:val="Body_bullet"/>
    <w:basedOn w:val="a9"/>
    <w:uiPriority w:val="99"/>
    <w:semiHidden/>
    <w:rsid w:val="00415FB8"/>
    <w:pPr>
      <w:tabs>
        <w:tab w:val="left" w:pos="992"/>
      </w:tabs>
      <w:ind w:left="450" w:hanging="450"/>
    </w:pPr>
    <w:rPr>
      <w:rFonts w:ascii="MS Mincho"/>
      <w:sz w:val="24"/>
      <w:lang w:eastAsia="en-US"/>
    </w:rPr>
  </w:style>
  <w:style w:type="paragraph" w:customStyle="1" w:styleId="64">
    <w:name w:val="Знак Знак Знак Знак Знак Знак Знак Знак Знак Знак6"/>
    <w:basedOn w:val="a"/>
    <w:uiPriority w:val="99"/>
    <w:semiHidden/>
    <w:rsid w:val="00415FB8"/>
    <w:pPr>
      <w:spacing w:after="160" w:line="240" w:lineRule="exact"/>
    </w:pPr>
    <w:rPr>
      <w:rFonts w:ascii="Verdana" w:hAnsi="Verdana"/>
      <w:lang w:val="en-US" w:eastAsia="en-US"/>
    </w:rPr>
  </w:style>
  <w:style w:type="paragraph" w:customStyle="1" w:styleId="115">
    <w:name w:val="заголовок 11"/>
    <w:basedOn w:val="a"/>
    <w:next w:val="a"/>
    <w:uiPriority w:val="99"/>
    <w:semiHidden/>
    <w:rsid w:val="00415FB8"/>
    <w:pPr>
      <w:keepNext/>
      <w:autoSpaceDE w:val="0"/>
      <w:autoSpaceDN w:val="0"/>
      <w:jc w:val="center"/>
    </w:pPr>
    <w:rPr>
      <w:sz w:val="20"/>
    </w:rPr>
  </w:style>
  <w:style w:type="paragraph" w:customStyle="1" w:styleId="FR2">
    <w:name w:val="FR2"/>
    <w:rsid w:val="00415FB8"/>
    <w:pPr>
      <w:widowControl w:val="0"/>
      <w:snapToGrid w:val="0"/>
      <w:spacing w:line="300" w:lineRule="auto"/>
      <w:jc w:val="center"/>
    </w:pPr>
    <w:rPr>
      <w:rFonts w:ascii="Arial" w:eastAsia="Times New Roman" w:hAnsi="Arial"/>
      <w:i/>
      <w:sz w:val="24"/>
    </w:rPr>
  </w:style>
  <w:style w:type="character" w:customStyle="1" w:styleId="72">
    <w:name w:val="Основной текст (7)_"/>
    <w:link w:val="73"/>
    <w:uiPriority w:val="99"/>
    <w:semiHidden/>
    <w:locked/>
    <w:rsid w:val="00415FB8"/>
    <w:rPr>
      <w:sz w:val="17"/>
      <w:shd w:val="clear" w:color="auto" w:fill="FFFFFF"/>
    </w:rPr>
  </w:style>
  <w:style w:type="paragraph" w:customStyle="1" w:styleId="73">
    <w:name w:val="Основной текст (7)"/>
    <w:basedOn w:val="a"/>
    <w:link w:val="72"/>
    <w:uiPriority w:val="99"/>
    <w:semiHidden/>
    <w:rsid w:val="00415FB8"/>
    <w:pPr>
      <w:shd w:val="clear" w:color="auto" w:fill="FFFFFF"/>
      <w:spacing w:line="240" w:lineRule="atLeast"/>
    </w:pPr>
    <w:rPr>
      <w:rFonts w:ascii="Calibri" w:eastAsia="Calibri" w:hAnsi="Calibri"/>
      <w:sz w:val="17"/>
      <w:szCs w:val="22"/>
      <w:lang w:eastAsia="en-US"/>
    </w:rPr>
  </w:style>
  <w:style w:type="character" w:customStyle="1" w:styleId="150">
    <w:name w:val="Основной текст (15)_"/>
    <w:link w:val="151"/>
    <w:uiPriority w:val="99"/>
    <w:semiHidden/>
    <w:locked/>
    <w:rsid w:val="00415FB8"/>
    <w:rPr>
      <w:sz w:val="13"/>
      <w:shd w:val="clear" w:color="auto" w:fill="FFFFFF"/>
    </w:rPr>
  </w:style>
  <w:style w:type="paragraph" w:customStyle="1" w:styleId="151">
    <w:name w:val="Основной текст (15)"/>
    <w:basedOn w:val="a"/>
    <w:link w:val="150"/>
    <w:uiPriority w:val="99"/>
    <w:semiHidden/>
    <w:rsid w:val="00415FB8"/>
    <w:pPr>
      <w:shd w:val="clear" w:color="auto" w:fill="FFFFFF"/>
      <w:spacing w:line="240" w:lineRule="atLeast"/>
    </w:pPr>
    <w:rPr>
      <w:rFonts w:ascii="Calibri" w:eastAsia="Calibri" w:hAnsi="Calibri"/>
      <w:sz w:val="13"/>
      <w:szCs w:val="22"/>
      <w:lang w:eastAsia="en-US"/>
    </w:rPr>
  </w:style>
  <w:style w:type="character" w:customStyle="1" w:styleId="141">
    <w:name w:val="Основной текст (14)_"/>
    <w:link w:val="142"/>
    <w:uiPriority w:val="99"/>
    <w:semiHidden/>
    <w:locked/>
    <w:rsid w:val="00415FB8"/>
    <w:rPr>
      <w:spacing w:val="10"/>
      <w:w w:val="66"/>
      <w:sz w:val="23"/>
      <w:shd w:val="clear" w:color="auto" w:fill="FFFFFF"/>
    </w:rPr>
  </w:style>
  <w:style w:type="paragraph" w:customStyle="1" w:styleId="142">
    <w:name w:val="Основной текст (14)"/>
    <w:basedOn w:val="a"/>
    <w:link w:val="141"/>
    <w:uiPriority w:val="99"/>
    <w:semiHidden/>
    <w:rsid w:val="00415FB8"/>
    <w:pPr>
      <w:shd w:val="clear" w:color="auto" w:fill="FFFFFF"/>
      <w:spacing w:line="240" w:lineRule="atLeast"/>
    </w:pPr>
    <w:rPr>
      <w:rFonts w:ascii="Calibri" w:eastAsia="Calibri" w:hAnsi="Calibri"/>
      <w:spacing w:val="10"/>
      <w:w w:val="66"/>
      <w:sz w:val="23"/>
      <w:szCs w:val="22"/>
      <w:lang w:eastAsia="en-US"/>
    </w:rPr>
  </w:style>
  <w:style w:type="character" w:customStyle="1" w:styleId="250">
    <w:name w:val="Основной текст (25)_"/>
    <w:link w:val="251"/>
    <w:uiPriority w:val="99"/>
    <w:semiHidden/>
    <w:locked/>
    <w:rsid w:val="00415FB8"/>
    <w:rPr>
      <w:sz w:val="19"/>
      <w:shd w:val="clear" w:color="auto" w:fill="FFFFFF"/>
    </w:rPr>
  </w:style>
  <w:style w:type="paragraph" w:customStyle="1" w:styleId="251">
    <w:name w:val="Основной текст (25)"/>
    <w:basedOn w:val="a"/>
    <w:link w:val="250"/>
    <w:uiPriority w:val="99"/>
    <w:semiHidden/>
    <w:rsid w:val="00415FB8"/>
    <w:pPr>
      <w:shd w:val="clear" w:color="auto" w:fill="FFFFFF"/>
      <w:spacing w:line="240" w:lineRule="atLeast"/>
    </w:pPr>
    <w:rPr>
      <w:rFonts w:ascii="Calibri" w:eastAsia="Calibri" w:hAnsi="Calibri"/>
      <w:sz w:val="19"/>
      <w:szCs w:val="22"/>
      <w:lang w:eastAsia="en-US"/>
    </w:rPr>
  </w:style>
  <w:style w:type="character" w:customStyle="1" w:styleId="122">
    <w:name w:val="Основной текст (12)_"/>
    <w:link w:val="123"/>
    <w:uiPriority w:val="99"/>
    <w:semiHidden/>
    <w:locked/>
    <w:rsid w:val="00415FB8"/>
    <w:rPr>
      <w:sz w:val="17"/>
      <w:shd w:val="clear" w:color="auto" w:fill="FFFFFF"/>
    </w:rPr>
  </w:style>
  <w:style w:type="paragraph" w:customStyle="1" w:styleId="123">
    <w:name w:val="Основной текст (12)"/>
    <w:basedOn w:val="a"/>
    <w:link w:val="122"/>
    <w:uiPriority w:val="99"/>
    <w:semiHidden/>
    <w:rsid w:val="00415FB8"/>
    <w:pPr>
      <w:shd w:val="clear" w:color="auto" w:fill="FFFFFF"/>
      <w:spacing w:line="240" w:lineRule="atLeast"/>
    </w:pPr>
    <w:rPr>
      <w:rFonts w:ascii="Calibri" w:eastAsia="Calibri" w:hAnsi="Calibri"/>
      <w:sz w:val="17"/>
      <w:szCs w:val="22"/>
      <w:lang w:eastAsia="en-US"/>
    </w:rPr>
  </w:style>
  <w:style w:type="character" w:customStyle="1" w:styleId="91">
    <w:name w:val="Основной текст (9)_"/>
    <w:link w:val="92"/>
    <w:uiPriority w:val="99"/>
    <w:semiHidden/>
    <w:locked/>
    <w:rsid w:val="00415FB8"/>
    <w:rPr>
      <w:sz w:val="19"/>
      <w:shd w:val="clear" w:color="auto" w:fill="FFFFFF"/>
    </w:rPr>
  </w:style>
  <w:style w:type="paragraph" w:customStyle="1" w:styleId="92">
    <w:name w:val="Основной текст (9)"/>
    <w:basedOn w:val="a"/>
    <w:link w:val="91"/>
    <w:uiPriority w:val="99"/>
    <w:semiHidden/>
    <w:rsid w:val="00415FB8"/>
    <w:pPr>
      <w:shd w:val="clear" w:color="auto" w:fill="FFFFFF"/>
      <w:spacing w:line="240" w:lineRule="atLeast"/>
    </w:pPr>
    <w:rPr>
      <w:rFonts w:ascii="Calibri" w:eastAsia="Calibri" w:hAnsi="Calibri"/>
      <w:sz w:val="19"/>
      <w:szCs w:val="22"/>
      <w:lang w:eastAsia="en-US"/>
    </w:rPr>
  </w:style>
  <w:style w:type="character" w:customStyle="1" w:styleId="131">
    <w:name w:val="Основной текст (13)_"/>
    <w:link w:val="132"/>
    <w:uiPriority w:val="99"/>
    <w:semiHidden/>
    <w:locked/>
    <w:rsid w:val="00415FB8"/>
    <w:rPr>
      <w:sz w:val="17"/>
      <w:shd w:val="clear" w:color="auto" w:fill="FFFFFF"/>
    </w:rPr>
  </w:style>
  <w:style w:type="paragraph" w:customStyle="1" w:styleId="132">
    <w:name w:val="Основной текст (13)"/>
    <w:basedOn w:val="a"/>
    <w:link w:val="131"/>
    <w:uiPriority w:val="99"/>
    <w:semiHidden/>
    <w:rsid w:val="00415FB8"/>
    <w:pPr>
      <w:shd w:val="clear" w:color="auto" w:fill="FFFFFF"/>
      <w:spacing w:line="240" w:lineRule="atLeast"/>
    </w:pPr>
    <w:rPr>
      <w:rFonts w:ascii="Calibri" w:eastAsia="Calibri" w:hAnsi="Calibri"/>
      <w:sz w:val="17"/>
      <w:szCs w:val="22"/>
      <w:lang w:eastAsia="en-US"/>
    </w:rPr>
  </w:style>
  <w:style w:type="character" w:customStyle="1" w:styleId="410">
    <w:name w:val="Основной текст (41)_"/>
    <w:link w:val="411"/>
    <w:uiPriority w:val="99"/>
    <w:semiHidden/>
    <w:locked/>
    <w:rsid w:val="00415FB8"/>
    <w:rPr>
      <w:sz w:val="17"/>
      <w:shd w:val="clear" w:color="auto" w:fill="FFFFFF"/>
    </w:rPr>
  </w:style>
  <w:style w:type="paragraph" w:customStyle="1" w:styleId="411">
    <w:name w:val="Основной текст (41)"/>
    <w:basedOn w:val="a"/>
    <w:link w:val="410"/>
    <w:uiPriority w:val="99"/>
    <w:semiHidden/>
    <w:rsid w:val="00415FB8"/>
    <w:pPr>
      <w:shd w:val="clear" w:color="auto" w:fill="FFFFFF"/>
      <w:spacing w:line="240" w:lineRule="atLeast"/>
    </w:pPr>
    <w:rPr>
      <w:rFonts w:ascii="Calibri" w:eastAsia="Calibri" w:hAnsi="Calibri"/>
      <w:sz w:val="17"/>
      <w:szCs w:val="22"/>
      <w:lang w:eastAsia="en-US"/>
    </w:rPr>
  </w:style>
  <w:style w:type="character" w:customStyle="1" w:styleId="420">
    <w:name w:val="Основной текст (42)_"/>
    <w:link w:val="421"/>
    <w:uiPriority w:val="99"/>
    <w:semiHidden/>
    <w:locked/>
    <w:rsid w:val="00415FB8"/>
    <w:rPr>
      <w:sz w:val="18"/>
      <w:shd w:val="clear" w:color="auto" w:fill="FFFFFF"/>
    </w:rPr>
  </w:style>
  <w:style w:type="paragraph" w:customStyle="1" w:styleId="421">
    <w:name w:val="Основной текст (42)"/>
    <w:basedOn w:val="a"/>
    <w:link w:val="420"/>
    <w:uiPriority w:val="99"/>
    <w:semiHidden/>
    <w:rsid w:val="00415FB8"/>
    <w:pPr>
      <w:shd w:val="clear" w:color="auto" w:fill="FFFFFF"/>
      <w:spacing w:line="240" w:lineRule="atLeast"/>
    </w:pPr>
    <w:rPr>
      <w:rFonts w:ascii="Calibri" w:eastAsia="Calibri" w:hAnsi="Calibri"/>
      <w:sz w:val="18"/>
      <w:szCs w:val="22"/>
      <w:lang w:eastAsia="en-US"/>
    </w:rPr>
  </w:style>
  <w:style w:type="paragraph" w:customStyle="1" w:styleId="116">
    <w:name w:val="Основной текст11"/>
    <w:basedOn w:val="a"/>
    <w:uiPriority w:val="99"/>
    <w:semiHidden/>
    <w:rsid w:val="00415FB8"/>
    <w:pPr>
      <w:shd w:val="clear" w:color="auto" w:fill="FFFFFF"/>
      <w:spacing w:before="240" w:line="326" w:lineRule="exact"/>
      <w:jc w:val="both"/>
    </w:pPr>
    <w:rPr>
      <w:sz w:val="26"/>
      <w:szCs w:val="26"/>
    </w:rPr>
  </w:style>
  <w:style w:type="character" w:customStyle="1" w:styleId="51">
    <w:name w:val="Основной текст (5)_"/>
    <w:link w:val="52"/>
    <w:uiPriority w:val="99"/>
    <w:semiHidden/>
    <w:locked/>
    <w:rsid w:val="00415FB8"/>
    <w:rPr>
      <w:sz w:val="26"/>
      <w:shd w:val="clear" w:color="auto" w:fill="FFFFFF"/>
    </w:rPr>
  </w:style>
  <w:style w:type="paragraph" w:customStyle="1" w:styleId="52">
    <w:name w:val="Основной текст (5)"/>
    <w:basedOn w:val="a"/>
    <w:link w:val="51"/>
    <w:uiPriority w:val="99"/>
    <w:semiHidden/>
    <w:rsid w:val="00415FB8"/>
    <w:pPr>
      <w:shd w:val="clear" w:color="auto" w:fill="FFFFFF"/>
      <w:spacing w:line="317" w:lineRule="exact"/>
      <w:ind w:hanging="400"/>
      <w:jc w:val="both"/>
    </w:pPr>
    <w:rPr>
      <w:rFonts w:ascii="Calibri" w:eastAsia="Calibri" w:hAnsi="Calibri"/>
      <w:sz w:val="26"/>
      <w:szCs w:val="22"/>
      <w:lang w:eastAsia="en-US"/>
    </w:rPr>
  </w:style>
  <w:style w:type="paragraph" w:customStyle="1" w:styleId="xl65">
    <w:name w:val="xl65"/>
    <w:basedOn w:val="a"/>
    <w:rsid w:val="00415F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66">
    <w:name w:val="xl66"/>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CYR" w:hAnsi="Arial CYR" w:cs="Arial CYR"/>
      <w:sz w:val="20"/>
      <w:szCs w:val="20"/>
    </w:rPr>
  </w:style>
  <w:style w:type="paragraph" w:customStyle="1" w:styleId="xl67">
    <w:name w:val="xl67"/>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20"/>
      <w:szCs w:val="20"/>
    </w:rPr>
  </w:style>
  <w:style w:type="paragraph" w:customStyle="1" w:styleId="xl68">
    <w:name w:val="xl68"/>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69">
    <w:name w:val="xl69"/>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CYR" w:hAnsi="Arial CYR" w:cs="Arial CYR"/>
      <w:sz w:val="20"/>
      <w:szCs w:val="20"/>
    </w:rPr>
  </w:style>
  <w:style w:type="paragraph" w:customStyle="1" w:styleId="xl70">
    <w:name w:val="xl70"/>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sz w:val="20"/>
      <w:szCs w:val="20"/>
    </w:rPr>
  </w:style>
  <w:style w:type="paragraph" w:customStyle="1" w:styleId="xl71">
    <w:name w:val="xl71"/>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sz w:val="20"/>
      <w:szCs w:val="20"/>
    </w:rPr>
  </w:style>
  <w:style w:type="paragraph" w:customStyle="1" w:styleId="xl72">
    <w:name w:val="xl72"/>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sz w:val="20"/>
      <w:szCs w:val="20"/>
    </w:rPr>
  </w:style>
  <w:style w:type="paragraph" w:customStyle="1" w:styleId="xl73">
    <w:name w:val="xl73"/>
    <w:basedOn w:val="a"/>
    <w:rsid w:val="00415FB8"/>
    <w:pPr>
      <w:pBdr>
        <w:top w:val="single" w:sz="4" w:space="0" w:color="auto"/>
        <w:left w:val="single" w:sz="4" w:space="0" w:color="auto"/>
        <w:bottom w:val="single" w:sz="4" w:space="0" w:color="auto"/>
      </w:pBdr>
      <w:shd w:val="clear" w:color="auto" w:fill="BFBFBF"/>
      <w:spacing w:before="100" w:beforeAutospacing="1" w:after="100" w:afterAutospacing="1"/>
      <w:jc w:val="center"/>
    </w:pPr>
    <w:rPr>
      <w:rFonts w:ascii="Arial" w:hAnsi="Arial" w:cs="Arial"/>
      <w:b/>
      <w:bCs/>
      <w:sz w:val="20"/>
      <w:szCs w:val="20"/>
    </w:rPr>
  </w:style>
  <w:style w:type="paragraph" w:customStyle="1" w:styleId="xl74">
    <w:name w:val="xl74"/>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CYR" w:hAnsi="Arial CYR" w:cs="Arial CYR"/>
      <w:b/>
      <w:bCs/>
      <w:sz w:val="20"/>
      <w:szCs w:val="20"/>
    </w:rPr>
  </w:style>
  <w:style w:type="paragraph" w:customStyle="1" w:styleId="xl75">
    <w:name w:val="xl75"/>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b/>
      <w:bCs/>
      <w:sz w:val="20"/>
      <w:szCs w:val="20"/>
    </w:rPr>
  </w:style>
  <w:style w:type="paragraph" w:customStyle="1" w:styleId="xl76">
    <w:name w:val="xl76"/>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sz w:val="20"/>
      <w:szCs w:val="20"/>
    </w:rPr>
  </w:style>
  <w:style w:type="paragraph" w:customStyle="1" w:styleId="xl77">
    <w:name w:val="xl77"/>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color w:val="000000"/>
      <w:sz w:val="20"/>
      <w:szCs w:val="20"/>
    </w:rPr>
  </w:style>
  <w:style w:type="paragraph" w:customStyle="1" w:styleId="xl78">
    <w:name w:val="xl78"/>
    <w:basedOn w:val="a"/>
    <w:rsid w:val="00415F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79">
    <w:name w:val="xl79"/>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20"/>
      <w:szCs w:val="20"/>
    </w:rPr>
  </w:style>
  <w:style w:type="paragraph" w:customStyle="1" w:styleId="xl80">
    <w:name w:val="xl80"/>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81">
    <w:name w:val="xl81"/>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sz w:val="20"/>
      <w:szCs w:val="20"/>
    </w:rPr>
  </w:style>
  <w:style w:type="paragraph" w:customStyle="1" w:styleId="xl82">
    <w:name w:val="xl82"/>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b/>
      <w:bCs/>
      <w:color w:val="000000"/>
      <w:sz w:val="20"/>
      <w:szCs w:val="20"/>
    </w:rPr>
  </w:style>
  <w:style w:type="paragraph" w:customStyle="1" w:styleId="xl83">
    <w:name w:val="xl83"/>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color w:val="000000"/>
      <w:sz w:val="20"/>
      <w:szCs w:val="20"/>
    </w:rPr>
  </w:style>
  <w:style w:type="paragraph" w:customStyle="1" w:styleId="xl84">
    <w:name w:val="xl84"/>
    <w:basedOn w:val="a"/>
    <w:rsid w:val="00415F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b/>
      <w:bCs/>
      <w:sz w:val="20"/>
      <w:szCs w:val="20"/>
    </w:rPr>
  </w:style>
  <w:style w:type="paragraph" w:customStyle="1" w:styleId="xl85">
    <w:name w:val="xl85"/>
    <w:basedOn w:val="a"/>
    <w:rsid w:val="00415F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b/>
      <w:bCs/>
      <w:sz w:val="20"/>
      <w:szCs w:val="20"/>
    </w:rPr>
  </w:style>
  <w:style w:type="paragraph" w:customStyle="1" w:styleId="xl86">
    <w:name w:val="xl86"/>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color w:val="000000"/>
      <w:sz w:val="20"/>
      <w:szCs w:val="20"/>
    </w:rPr>
  </w:style>
  <w:style w:type="paragraph" w:customStyle="1" w:styleId="xl87">
    <w:name w:val="xl87"/>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b/>
      <w:bCs/>
      <w:color w:val="000000"/>
      <w:sz w:val="20"/>
      <w:szCs w:val="20"/>
    </w:rPr>
  </w:style>
  <w:style w:type="paragraph" w:customStyle="1" w:styleId="xl88">
    <w:name w:val="xl88"/>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color w:val="000000"/>
      <w:sz w:val="20"/>
      <w:szCs w:val="20"/>
    </w:rPr>
  </w:style>
  <w:style w:type="paragraph" w:customStyle="1" w:styleId="xl89">
    <w:name w:val="xl89"/>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sz w:val="20"/>
      <w:szCs w:val="20"/>
    </w:rPr>
  </w:style>
  <w:style w:type="paragraph" w:customStyle="1" w:styleId="xl90">
    <w:name w:val="xl90"/>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CYR" w:hAnsi="Arial CYR" w:cs="Arial CYR"/>
      <w:color w:val="000000"/>
      <w:sz w:val="20"/>
      <w:szCs w:val="20"/>
    </w:rPr>
  </w:style>
  <w:style w:type="paragraph" w:customStyle="1" w:styleId="xl91">
    <w:name w:val="xl91"/>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20"/>
      <w:szCs w:val="20"/>
    </w:rPr>
  </w:style>
  <w:style w:type="paragraph" w:customStyle="1" w:styleId="xl92">
    <w:name w:val="xl92"/>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color w:val="000000"/>
      <w:sz w:val="20"/>
      <w:szCs w:val="20"/>
    </w:rPr>
  </w:style>
  <w:style w:type="paragraph" w:customStyle="1" w:styleId="xl93">
    <w:name w:val="xl93"/>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sz w:val="20"/>
      <w:szCs w:val="20"/>
    </w:rPr>
  </w:style>
  <w:style w:type="paragraph" w:customStyle="1" w:styleId="xl94">
    <w:name w:val="xl94"/>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95">
    <w:name w:val="xl95"/>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b/>
      <w:bCs/>
      <w:sz w:val="20"/>
      <w:szCs w:val="20"/>
    </w:rPr>
  </w:style>
  <w:style w:type="paragraph" w:customStyle="1" w:styleId="xl96">
    <w:name w:val="xl96"/>
    <w:basedOn w:val="a"/>
    <w:rsid w:val="00415F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97">
    <w:name w:val="xl97"/>
    <w:basedOn w:val="a"/>
    <w:uiPriority w:val="99"/>
    <w:semiHidden/>
    <w:rsid w:val="00415F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98">
    <w:name w:val="xl98"/>
    <w:basedOn w:val="a"/>
    <w:uiPriority w:val="99"/>
    <w:semiHidden/>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99">
    <w:name w:val="xl99"/>
    <w:basedOn w:val="a"/>
    <w:uiPriority w:val="99"/>
    <w:semiHidden/>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b/>
      <w:bCs/>
      <w:sz w:val="20"/>
      <w:szCs w:val="20"/>
    </w:rPr>
  </w:style>
  <w:style w:type="paragraph" w:customStyle="1" w:styleId="xl100">
    <w:name w:val="xl100"/>
    <w:basedOn w:val="a"/>
    <w:uiPriority w:val="99"/>
    <w:semiHidden/>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CYR" w:hAnsi="Arial CYR" w:cs="Arial CYR"/>
      <w:color w:val="000000"/>
      <w:sz w:val="20"/>
      <w:szCs w:val="20"/>
    </w:rPr>
  </w:style>
  <w:style w:type="paragraph" w:customStyle="1" w:styleId="xl101">
    <w:name w:val="xl101"/>
    <w:basedOn w:val="a"/>
    <w:uiPriority w:val="99"/>
    <w:semiHidden/>
    <w:rsid w:val="00415F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102">
    <w:name w:val="xl102"/>
    <w:basedOn w:val="a"/>
    <w:uiPriority w:val="99"/>
    <w:semiHidden/>
    <w:rsid w:val="00415F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xl103">
    <w:name w:val="xl103"/>
    <w:basedOn w:val="a"/>
    <w:uiPriority w:val="99"/>
    <w:semiHidden/>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color w:val="000000"/>
      <w:sz w:val="20"/>
      <w:szCs w:val="20"/>
    </w:rPr>
  </w:style>
  <w:style w:type="paragraph" w:customStyle="1" w:styleId="xl104">
    <w:name w:val="xl104"/>
    <w:basedOn w:val="a"/>
    <w:uiPriority w:val="99"/>
    <w:semiHidden/>
    <w:rsid w:val="00415FB8"/>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CYR" w:hAnsi="Arial CYR" w:cs="Arial CYR"/>
      <w:b/>
      <w:bCs/>
      <w:sz w:val="20"/>
      <w:szCs w:val="20"/>
    </w:rPr>
  </w:style>
  <w:style w:type="paragraph" w:customStyle="1" w:styleId="xl105">
    <w:name w:val="xl105"/>
    <w:basedOn w:val="a"/>
    <w:uiPriority w:val="99"/>
    <w:semiHidden/>
    <w:rsid w:val="00415FB8"/>
    <w:pPr>
      <w:pBdr>
        <w:top w:val="single" w:sz="8" w:space="0" w:color="auto"/>
        <w:left w:val="single" w:sz="8" w:space="0" w:color="auto"/>
        <w:right w:val="single" w:sz="8" w:space="0" w:color="auto"/>
      </w:pBdr>
      <w:spacing w:before="100" w:beforeAutospacing="1" w:after="100" w:afterAutospacing="1"/>
      <w:jc w:val="center"/>
    </w:pPr>
    <w:rPr>
      <w:rFonts w:ascii="Arial CYR" w:hAnsi="Arial CYR" w:cs="Arial CYR"/>
      <w:b/>
      <w:bCs/>
      <w:sz w:val="20"/>
      <w:szCs w:val="20"/>
    </w:rPr>
  </w:style>
  <w:style w:type="paragraph" w:customStyle="1" w:styleId="xl106">
    <w:name w:val="xl106"/>
    <w:basedOn w:val="a"/>
    <w:uiPriority w:val="99"/>
    <w:semiHidden/>
    <w:rsid w:val="00415FB8"/>
    <w:pPr>
      <w:pBdr>
        <w:left w:val="single" w:sz="8" w:space="0" w:color="auto"/>
        <w:bottom w:val="single" w:sz="8" w:space="0" w:color="auto"/>
        <w:right w:val="single" w:sz="8" w:space="0" w:color="auto"/>
      </w:pBdr>
      <w:spacing w:before="100" w:beforeAutospacing="1" w:after="100" w:afterAutospacing="1"/>
      <w:jc w:val="center"/>
    </w:pPr>
    <w:rPr>
      <w:rFonts w:ascii="Arial CYR" w:hAnsi="Arial CYR" w:cs="Arial CYR"/>
      <w:b/>
      <w:bCs/>
      <w:sz w:val="20"/>
      <w:szCs w:val="20"/>
    </w:rPr>
  </w:style>
  <w:style w:type="paragraph" w:customStyle="1" w:styleId="xl107">
    <w:name w:val="xl107"/>
    <w:basedOn w:val="a"/>
    <w:uiPriority w:val="99"/>
    <w:semiHidden/>
    <w:rsid w:val="00415FB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08">
    <w:name w:val="xl108"/>
    <w:basedOn w:val="a"/>
    <w:uiPriority w:val="99"/>
    <w:semiHidden/>
    <w:rsid w:val="00415FB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09">
    <w:name w:val="xl109"/>
    <w:basedOn w:val="a"/>
    <w:uiPriority w:val="99"/>
    <w:semiHidden/>
    <w:rsid w:val="00415FB8"/>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0">
    <w:name w:val="xl110"/>
    <w:basedOn w:val="a"/>
    <w:uiPriority w:val="99"/>
    <w:semiHidden/>
    <w:rsid w:val="00415FB8"/>
    <w:pPr>
      <w:pBdr>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1">
    <w:name w:val="xl111"/>
    <w:basedOn w:val="a"/>
    <w:uiPriority w:val="99"/>
    <w:semiHidden/>
    <w:rsid w:val="00415FB8"/>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2">
    <w:name w:val="xl112"/>
    <w:basedOn w:val="a"/>
    <w:uiPriority w:val="99"/>
    <w:semiHidden/>
    <w:rsid w:val="00415FB8"/>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3">
    <w:name w:val="xl113"/>
    <w:basedOn w:val="a"/>
    <w:uiPriority w:val="99"/>
    <w:semiHidden/>
    <w:rsid w:val="00415FB8"/>
    <w:pPr>
      <w:pBdr>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4">
    <w:name w:val="xl114"/>
    <w:basedOn w:val="a"/>
    <w:uiPriority w:val="99"/>
    <w:semiHidden/>
    <w:rsid w:val="00415FB8"/>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5">
    <w:name w:val="xl115"/>
    <w:basedOn w:val="a"/>
    <w:uiPriority w:val="99"/>
    <w:semiHidden/>
    <w:rsid w:val="00415FB8"/>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6">
    <w:name w:val="xl116"/>
    <w:basedOn w:val="a"/>
    <w:uiPriority w:val="99"/>
    <w:semiHidden/>
    <w:rsid w:val="00415FB8"/>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Style2">
    <w:name w:val="Style2"/>
    <w:basedOn w:val="a"/>
    <w:uiPriority w:val="99"/>
    <w:rsid w:val="00415FB8"/>
    <w:pPr>
      <w:widowControl w:val="0"/>
      <w:autoSpaceDE w:val="0"/>
      <w:autoSpaceDN w:val="0"/>
      <w:adjustRightInd w:val="0"/>
      <w:spacing w:line="320" w:lineRule="exact"/>
    </w:pPr>
  </w:style>
  <w:style w:type="paragraph" w:customStyle="1" w:styleId="-">
    <w:name w:val="Таблица-текст"/>
    <w:basedOn w:val="a"/>
    <w:uiPriority w:val="99"/>
    <w:semiHidden/>
    <w:rsid w:val="00415FB8"/>
    <w:pPr>
      <w:widowControl w:val="0"/>
      <w:adjustRightInd w:val="0"/>
      <w:spacing w:line="288" w:lineRule="auto"/>
      <w:jc w:val="both"/>
    </w:pPr>
    <w:rPr>
      <w:kern w:val="20"/>
    </w:rPr>
  </w:style>
  <w:style w:type="paragraph" w:customStyle="1" w:styleId="Cell">
    <w:name w:val="Cell"/>
    <w:basedOn w:val="a"/>
    <w:uiPriority w:val="99"/>
    <w:semiHidden/>
    <w:rsid w:val="00415FB8"/>
    <w:pPr>
      <w:widowControl w:val="0"/>
    </w:pPr>
    <w:rPr>
      <w:sz w:val="20"/>
      <w:szCs w:val="20"/>
    </w:rPr>
  </w:style>
  <w:style w:type="paragraph" w:customStyle="1" w:styleId="afff8">
    <w:name w:val="Таблицы (моноширинный)"/>
    <w:basedOn w:val="a"/>
    <w:next w:val="a"/>
    <w:uiPriority w:val="99"/>
    <w:semiHidden/>
    <w:rsid w:val="00415FB8"/>
    <w:pPr>
      <w:autoSpaceDE w:val="0"/>
      <w:autoSpaceDN w:val="0"/>
      <w:adjustRightInd w:val="0"/>
      <w:jc w:val="both"/>
    </w:pPr>
    <w:rPr>
      <w:rFonts w:ascii="Courier New" w:hAnsi="Courier New" w:cs="Courier New"/>
      <w:sz w:val="20"/>
      <w:szCs w:val="20"/>
    </w:rPr>
  </w:style>
  <w:style w:type="character" w:customStyle="1" w:styleId="Heading4">
    <w:name w:val="Heading #4_"/>
    <w:link w:val="Heading41"/>
    <w:uiPriority w:val="99"/>
    <w:semiHidden/>
    <w:locked/>
    <w:rsid w:val="00415FB8"/>
    <w:rPr>
      <w:sz w:val="21"/>
      <w:shd w:val="clear" w:color="auto" w:fill="FFFFFF"/>
    </w:rPr>
  </w:style>
  <w:style w:type="paragraph" w:customStyle="1" w:styleId="Heading41">
    <w:name w:val="Heading #41"/>
    <w:basedOn w:val="a"/>
    <w:link w:val="Heading4"/>
    <w:uiPriority w:val="99"/>
    <w:semiHidden/>
    <w:rsid w:val="00415FB8"/>
    <w:pPr>
      <w:shd w:val="clear" w:color="auto" w:fill="FFFFFF"/>
      <w:spacing w:before="60" w:line="240" w:lineRule="atLeast"/>
      <w:outlineLvl w:val="3"/>
    </w:pPr>
    <w:rPr>
      <w:rFonts w:ascii="Calibri" w:eastAsia="Calibri" w:hAnsi="Calibri"/>
      <w:sz w:val="21"/>
      <w:szCs w:val="22"/>
      <w:lang w:eastAsia="en-US"/>
    </w:rPr>
  </w:style>
  <w:style w:type="paragraph" w:customStyle="1" w:styleId="afff9">
    <w:name w:val="Абзац"/>
    <w:basedOn w:val="a"/>
    <w:rsid w:val="00415FB8"/>
    <w:pPr>
      <w:spacing w:before="120" w:line="360" w:lineRule="exact"/>
      <w:ind w:firstLine="709"/>
      <w:jc w:val="both"/>
    </w:pPr>
    <w:rPr>
      <w:sz w:val="28"/>
      <w:lang w:eastAsia="en-US"/>
    </w:rPr>
  </w:style>
  <w:style w:type="character" w:customStyle="1" w:styleId="Bodytext4">
    <w:name w:val="Body text (4)_"/>
    <w:link w:val="Bodytext40"/>
    <w:uiPriority w:val="99"/>
    <w:semiHidden/>
    <w:locked/>
    <w:rsid w:val="00415FB8"/>
    <w:rPr>
      <w:sz w:val="21"/>
      <w:shd w:val="clear" w:color="auto" w:fill="FFFFFF"/>
    </w:rPr>
  </w:style>
  <w:style w:type="paragraph" w:customStyle="1" w:styleId="Bodytext40">
    <w:name w:val="Body text (4)"/>
    <w:basedOn w:val="a"/>
    <w:link w:val="Bodytext4"/>
    <w:uiPriority w:val="99"/>
    <w:semiHidden/>
    <w:rsid w:val="00415FB8"/>
    <w:pPr>
      <w:shd w:val="clear" w:color="auto" w:fill="FFFFFF"/>
      <w:spacing w:line="250" w:lineRule="exact"/>
    </w:pPr>
    <w:rPr>
      <w:rFonts w:ascii="Calibri" w:eastAsia="Calibri" w:hAnsi="Calibri"/>
      <w:sz w:val="21"/>
      <w:szCs w:val="22"/>
      <w:lang w:eastAsia="en-US"/>
    </w:rPr>
  </w:style>
  <w:style w:type="paragraph" w:customStyle="1" w:styleId="afffa">
    <w:name w:val="Знак Знак Знак"/>
    <w:basedOn w:val="a"/>
    <w:uiPriority w:val="99"/>
    <w:semiHidden/>
    <w:rsid w:val="00415FB8"/>
    <w:rPr>
      <w:rFonts w:ascii="Verdana" w:hAnsi="Verdana"/>
      <w:sz w:val="20"/>
      <w:szCs w:val="20"/>
      <w:lang w:val="en-US" w:eastAsia="en-US"/>
    </w:rPr>
  </w:style>
  <w:style w:type="paragraph" w:customStyle="1" w:styleId="xl117">
    <w:name w:val="xl117"/>
    <w:basedOn w:val="a"/>
    <w:uiPriority w:val="99"/>
    <w:semiHidden/>
    <w:rsid w:val="00415FB8"/>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18">
    <w:name w:val="xl118"/>
    <w:basedOn w:val="a"/>
    <w:uiPriority w:val="99"/>
    <w:semiHidden/>
    <w:rsid w:val="00415FB8"/>
    <w:pPr>
      <w:pBdr>
        <w:top w:val="single" w:sz="4" w:space="0" w:color="auto"/>
        <w:left w:val="single" w:sz="8" w:space="0" w:color="auto"/>
        <w:bottom w:val="single" w:sz="4" w:space="0" w:color="auto"/>
      </w:pBdr>
      <w:spacing w:before="100" w:beforeAutospacing="1" w:after="100" w:afterAutospacing="1"/>
      <w:jc w:val="center"/>
    </w:pPr>
    <w:rPr>
      <w:sz w:val="12"/>
      <w:szCs w:val="12"/>
    </w:rPr>
  </w:style>
  <w:style w:type="paragraph" w:customStyle="1" w:styleId="xl119">
    <w:name w:val="xl119"/>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20">
    <w:name w:val="xl120"/>
    <w:basedOn w:val="a"/>
    <w:uiPriority w:val="99"/>
    <w:semiHidden/>
    <w:rsid w:val="00415FB8"/>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21">
    <w:name w:val="xl121"/>
    <w:basedOn w:val="a"/>
    <w:uiPriority w:val="99"/>
    <w:semiHidden/>
    <w:rsid w:val="00415FB8"/>
    <w:pPr>
      <w:pBdr>
        <w:top w:val="single" w:sz="4" w:space="0" w:color="auto"/>
      </w:pBdr>
      <w:spacing w:before="100" w:beforeAutospacing="1" w:after="100" w:afterAutospacing="1"/>
    </w:pPr>
    <w:rPr>
      <w:sz w:val="12"/>
      <w:szCs w:val="12"/>
    </w:rPr>
  </w:style>
  <w:style w:type="paragraph" w:customStyle="1" w:styleId="xl122">
    <w:name w:val="xl122"/>
    <w:basedOn w:val="a"/>
    <w:uiPriority w:val="99"/>
    <w:semiHidden/>
    <w:rsid w:val="00415FB8"/>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23">
    <w:name w:val="xl123"/>
    <w:basedOn w:val="a"/>
    <w:uiPriority w:val="99"/>
    <w:semiHidden/>
    <w:rsid w:val="00415FB8"/>
    <w:pPr>
      <w:pBdr>
        <w:top w:val="single" w:sz="4" w:space="0" w:color="auto"/>
        <w:right w:val="single" w:sz="4" w:space="0" w:color="auto"/>
      </w:pBdr>
      <w:spacing w:before="100" w:beforeAutospacing="1" w:after="100" w:afterAutospacing="1"/>
    </w:pPr>
    <w:rPr>
      <w:sz w:val="12"/>
      <w:szCs w:val="12"/>
    </w:rPr>
  </w:style>
  <w:style w:type="paragraph" w:customStyle="1" w:styleId="xl124">
    <w:name w:val="xl124"/>
    <w:basedOn w:val="a"/>
    <w:uiPriority w:val="99"/>
    <w:semiHidden/>
    <w:rsid w:val="00415FB8"/>
    <w:pPr>
      <w:pBdr>
        <w:top w:val="single" w:sz="4" w:space="0" w:color="auto"/>
        <w:right w:val="single" w:sz="8" w:space="0" w:color="auto"/>
      </w:pBdr>
      <w:spacing w:before="100" w:beforeAutospacing="1" w:after="100" w:afterAutospacing="1"/>
    </w:pPr>
    <w:rPr>
      <w:sz w:val="12"/>
      <w:szCs w:val="12"/>
    </w:rPr>
  </w:style>
  <w:style w:type="paragraph" w:customStyle="1" w:styleId="xl125">
    <w:name w:val="xl125"/>
    <w:basedOn w:val="a"/>
    <w:uiPriority w:val="99"/>
    <w:semiHidden/>
    <w:rsid w:val="00415FB8"/>
    <w:pPr>
      <w:pBdr>
        <w:top w:val="single" w:sz="4" w:space="0" w:color="auto"/>
        <w:left w:val="single" w:sz="4" w:space="0" w:color="auto"/>
        <w:bottom w:val="single" w:sz="4" w:space="0" w:color="auto"/>
        <w:right w:val="single" w:sz="8" w:space="0" w:color="auto"/>
      </w:pBdr>
      <w:spacing w:before="100" w:beforeAutospacing="1" w:after="100" w:afterAutospacing="1"/>
    </w:pPr>
    <w:rPr>
      <w:sz w:val="12"/>
      <w:szCs w:val="12"/>
    </w:rPr>
  </w:style>
  <w:style w:type="paragraph" w:customStyle="1" w:styleId="xl126">
    <w:name w:val="xl126"/>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27">
    <w:name w:val="xl127"/>
    <w:basedOn w:val="a"/>
    <w:uiPriority w:val="99"/>
    <w:semiHidden/>
    <w:rsid w:val="00415FB8"/>
    <w:pPr>
      <w:pBdr>
        <w:left w:val="single" w:sz="8" w:space="0" w:color="auto"/>
        <w:right w:val="single" w:sz="8" w:space="0" w:color="auto"/>
      </w:pBdr>
      <w:spacing w:before="100" w:beforeAutospacing="1" w:after="100" w:afterAutospacing="1"/>
    </w:pPr>
    <w:rPr>
      <w:sz w:val="12"/>
      <w:szCs w:val="12"/>
    </w:rPr>
  </w:style>
  <w:style w:type="paragraph" w:customStyle="1" w:styleId="xl128">
    <w:name w:val="xl128"/>
    <w:basedOn w:val="a"/>
    <w:uiPriority w:val="99"/>
    <w:semiHidden/>
    <w:rsid w:val="00415FB8"/>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29">
    <w:name w:val="xl129"/>
    <w:basedOn w:val="a"/>
    <w:uiPriority w:val="99"/>
    <w:semiHidden/>
    <w:rsid w:val="00415FB8"/>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0">
    <w:name w:val="xl130"/>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1">
    <w:name w:val="xl131"/>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2">
    <w:name w:val="xl132"/>
    <w:basedOn w:val="a"/>
    <w:uiPriority w:val="99"/>
    <w:semiHidden/>
    <w:rsid w:val="00415FB8"/>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3">
    <w:name w:val="xl133"/>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4">
    <w:name w:val="xl134"/>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5">
    <w:name w:val="xl135"/>
    <w:basedOn w:val="a"/>
    <w:uiPriority w:val="99"/>
    <w:semiHidden/>
    <w:rsid w:val="00415FB8"/>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36">
    <w:name w:val="xl136"/>
    <w:basedOn w:val="a"/>
    <w:uiPriority w:val="99"/>
    <w:semiHidden/>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7">
    <w:name w:val="xl137"/>
    <w:basedOn w:val="a"/>
    <w:uiPriority w:val="99"/>
    <w:semiHidden/>
    <w:rsid w:val="00415FB8"/>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38">
    <w:name w:val="xl138"/>
    <w:basedOn w:val="a"/>
    <w:uiPriority w:val="99"/>
    <w:semiHidden/>
    <w:rsid w:val="00415FB8"/>
    <w:pPr>
      <w:pBdr>
        <w:top w:val="single" w:sz="4" w:space="0" w:color="auto"/>
        <w:left w:val="single" w:sz="8" w:space="0" w:color="auto"/>
      </w:pBdr>
      <w:spacing w:before="100" w:beforeAutospacing="1" w:after="100" w:afterAutospacing="1"/>
    </w:pPr>
    <w:rPr>
      <w:sz w:val="12"/>
      <w:szCs w:val="12"/>
    </w:rPr>
  </w:style>
  <w:style w:type="paragraph" w:customStyle="1" w:styleId="xl139">
    <w:name w:val="xl139"/>
    <w:basedOn w:val="a"/>
    <w:uiPriority w:val="99"/>
    <w:semiHidden/>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0">
    <w:name w:val="xl140"/>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1">
    <w:name w:val="xl141"/>
    <w:basedOn w:val="a"/>
    <w:uiPriority w:val="99"/>
    <w:semiHidden/>
    <w:rsid w:val="00415FB8"/>
    <w:pPr>
      <w:pBdr>
        <w:top w:val="single" w:sz="4" w:space="0" w:color="auto"/>
        <w:left w:val="single" w:sz="8" w:space="0" w:color="auto"/>
        <w:right w:val="single" w:sz="8" w:space="0" w:color="auto"/>
      </w:pBdr>
      <w:spacing w:before="100" w:beforeAutospacing="1" w:after="100" w:afterAutospacing="1"/>
      <w:jc w:val="center"/>
    </w:pPr>
    <w:rPr>
      <w:sz w:val="12"/>
      <w:szCs w:val="12"/>
    </w:rPr>
  </w:style>
  <w:style w:type="paragraph" w:customStyle="1" w:styleId="xl142">
    <w:name w:val="xl142"/>
    <w:basedOn w:val="a"/>
    <w:uiPriority w:val="99"/>
    <w:semiHidden/>
    <w:rsid w:val="00415FB8"/>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43">
    <w:name w:val="xl143"/>
    <w:basedOn w:val="a"/>
    <w:uiPriority w:val="99"/>
    <w:semiHidden/>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4">
    <w:name w:val="xl144"/>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5">
    <w:name w:val="xl145"/>
    <w:basedOn w:val="a"/>
    <w:uiPriority w:val="99"/>
    <w:semiHidden/>
    <w:rsid w:val="00415FB8"/>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46">
    <w:name w:val="xl146"/>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7">
    <w:name w:val="xl147"/>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8">
    <w:name w:val="xl148"/>
    <w:basedOn w:val="a"/>
    <w:uiPriority w:val="99"/>
    <w:semiHidden/>
    <w:rsid w:val="00415FB8"/>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49">
    <w:name w:val="xl149"/>
    <w:basedOn w:val="a"/>
    <w:uiPriority w:val="99"/>
    <w:semiHidden/>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0">
    <w:name w:val="xl150"/>
    <w:basedOn w:val="a"/>
    <w:uiPriority w:val="99"/>
    <w:semiHidden/>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1">
    <w:name w:val="xl151"/>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2">
    <w:name w:val="xl152"/>
    <w:basedOn w:val="a"/>
    <w:uiPriority w:val="99"/>
    <w:semiHidden/>
    <w:rsid w:val="00415FB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2"/>
      <w:szCs w:val="12"/>
    </w:rPr>
  </w:style>
  <w:style w:type="paragraph" w:customStyle="1" w:styleId="xl153">
    <w:name w:val="xl153"/>
    <w:basedOn w:val="a"/>
    <w:uiPriority w:val="99"/>
    <w:semiHidden/>
    <w:rsid w:val="00415FB8"/>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4">
    <w:name w:val="xl154"/>
    <w:basedOn w:val="a"/>
    <w:uiPriority w:val="99"/>
    <w:semiHidden/>
    <w:rsid w:val="00415FB8"/>
    <w:pPr>
      <w:pBdr>
        <w:top w:val="single" w:sz="8" w:space="0" w:color="auto"/>
        <w:left w:val="single" w:sz="8" w:space="0" w:color="auto"/>
        <w:bottom w:val="single" w:sz="4" w:space="0" w:color="auto"/>
      </w:pBdr>
      <w:spacing w:before="100" w:beforeAutospacing="1" w:after="100" w:afterAutospacing="1"/>
    </w:pPr>
    <w:rPr>
      <w:sz w:val="12"/>
      <w:szCs w:val="12"/>
    </w:rPr>
  </w:style>
  <w:style w:type="paragraph" w:customStyle="1" w:styleId="xl155">
    <w:name w:val="xl155"/>
    <w:basedOn w:val="a"/>
    <w:uiPriority w:val="99"/>
    <w:semiHidden/>
    <w:rsid w:val="00415FB8"/>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6">
    <w:name w:val="xl156"/>
    <w:basedOn w:val="a"/>
    <w:uiPriority w:val="99"/>
    <w:semiHidden/>
    <w:rsid w:val="00415FB8"/>
    <w:pPr>
      <w:pBdr>
        <w:top w:val="single" w:sz="8" w:space="0" w:color="auto"/>
        <w:bottom w:val="single" w:sz="4" w:space="0" w:color="auto"/>
      </w:pBdr>
      <w:spacing w:before="100" w:beforeAutospacing="1" w:after="100" w:afterAutospacing="1"/>
    </w:pPr>
    <w:rPr>
      <w:sz w:val="12"/>
      <w:szCs w:val="12"/>
    </w:rPr>
  </w:style>
  <w:style w:type="paragraph" w:customStyle="1" w:styleId="xl157">
    <w:name w:val="xl157"/>
    <w:basedOn w:val="a"/>
    <w:uiPriority w:val="99"/>
    <w:semiHidden/>
    <w:rsid w:val="00415FB8"/>
    <w:pPr>
      <w:pBdr>
        <w:top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8">
    <w:name w:val="xl158"/>
    <w:basedOn w:val="a"/>
    <w:uiPriority w:val="99"/>
    <w:semiHidden/>
    <w:rsid w:val="00415FB8"/>
    <w:pPr>
      <w:pBdr>
        <w:top w:val="single" w:sz="8" w:space="0" w:color="auto"/>
        <w:left w:val="single" w:sz="8" w:space="0" w:color="auto"/>
        <w:bottom w:val="single" w:sz="8" w:space="0" w:color="auto"/>
        <w:right w:val="single" w:sz="8" w:space="0" w:color="auto"/>
      </w:pBdr>
      <w:spacing w:before="100" w:beforeAutospacing="1" w:after="100" w:afterAutospacing="1"/>
    </w:pPr>
    <w:rPr>
      <w:b/>
      <w:bCs/>
      <w:sz w:val="12"/>
      <w:szCs w:val="12"/>
    </w:rPr>
  </w:style>
  <w:style w:type="paragraph" w:customStyle="1" w:styleId="xl159">
    <w:name w:val="xl159"/>
    <w:basedOn w:val="a"/>
    <w:uiPriority w:val="99"/>
    <w:semiHidden/>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60">
    <w:name w:val="xl160"/>
    <w:basedOn w:val="a"/>
    <w:uiPriority w:val="99"/>
    <w:semiHidden/>
    <w:rsid w:val="00415FB8"/>
    <w:pPr>
      <w:pBdr>
        <w:bottom w:val="single" w:sz="4" w:space="0" w:color="auto"/>
      </w:pBdr>
      <w:spacing w:before="100" w:beforeAutospacing="1" w:after="100" w:afterAutospacing="1"/>
    </w:pPr>
    <w:rPr>
      <w:sz w:val="12"/>
      <w:szCs w:val="12"/>
    </w:rPr>
  </w:style>
  <w:style w:type="paragraph" w:customStyle="1" w:styleId="xl161">
    <w:name w:val="xl161"/>
    <w:basedOn w:val="a"/>
    <w:uiPriority w:val="99"/>
    <w:semiHidden/>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62">
    <w:name w:val="xl162"/>
    <w:basedOn w:val="a"/>
    <w:uiPriority w:val="99"/>
    <w:semiHidden/>
    <w:rsid w:val="00415FB8"/>
    <w:pPr>
      <w:pBdr>
        <w:top w:val="single" w:sz="4" w:space="0" w:color="auto"/>
        <w:bottom w:val="single" w:sz="4" w:space="0" w:color="auto"/>
      </w:pBdr>
      <w:spacing w:before="100" w:beforeAutospacing="1" w:after="100" w:afterAutospacing="1"/>
    </w:pPr>
    <w:rPr>
      <w:sz w:val="12"/>
      <w:szCs w:val="12"/>
    </w:rPr>
  </w:style>
  <w:style w:type="paragraph" w:customStyle="1" w:styleId="xl163">
    <w:name w:val="xl163"/>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64">
    <w:name w:val="xl164"/>
    <w:basedOn w:val="a"/>
    <w:uiPriority w:val="99"/>
    <w:semiHidden/>
    <w:rsid w:val="00415FB8"/>
    <w:pPr>
      <w:pBdr>
        <w:top w:val="single" w:sz="4" w:space="0" w:color="auto"/>
        <w:bottom w:val="single" w:sz="8" w:space="0" w:color="auto"/>
      </w:pBdr>
      <w:spacing w:before="100" w:beforeAutospacing="1" w:after="100" w:afterAutospacing="1"/>
    </w:pPr>
    <w:rPr>
      <w:sz w:val="12"/>
      <w:szCs w:val="12"/>
    </w:rPr>
  </w:style>
  <w:style w:type="paragraph" w:customStyle="1" w:styleId="xl165">
    <w:name w:val="xl165"/>
    <w:basedOn w:val="a"/>
    <w:uiPriority w:val="99"/>
    <w:semiHidden/>
    <w:rsid w:val="00415FB8"/>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66">
    <w:name w:val="xl166"/>
    <w:basedOn w:val="a"/>
    <w:uiPriority w:val="99"/>
    <w:semiHidden/>
    <w:rsid w:val="00415FB8"/>
    <w:pPr>
      <w:pBdr>
        <w:top w:val="single" w:sz="4" w:space="0" w:color="auto"/>
        <w:bottom w:val="single" w:sz="8" w:space="0" w:color="auto"/>
      </w:pBdr>
      <w:spacing w:before="100" w:beforeAutospacing="1" w:after="100" w:afterAutospacing="1"/>
    </w:pPr>
    <w:rPr>
      <w:sz w:val="12"/>
      <w:szCs w:val="12"/>
    </w:rPr>
  </w:style>
  <w:style w:type="paragraph" w:customStyle="1" w:styleId="xl167">
    <w:name w:val="xl167"/>
    <w:basedOn w:val="a"/>
    <w:uiPriority w:val="99"/>
    <w:semiHidden/>
    <w:rsid w:val="00415FB8"/>
    <w:pPr>
      <w:pBdr>
        <w:top w:val="single" w:sz="4" w:space="0" w:color="auto"/>
        <w:bottom w:val="single" w:sz="8" w:space="0" w:color="auto"/>
        <w:right w:val="single" w:sz="8" w:space="0" w:color="auto"/>
      </w:pBdr>
      <w:spacing w:before="100" w:beforeAutospacing="1" w:after="100" w:afterAutospacing="1"/>
    </w:pPr>
    <w:rPr>
      <w:sz w:val="12"/>
      <w:szCs w:val="12"/>
    </w:rPr>
  </w:style>
  <w:style w:type="paragraph" w:customStyle="1" w:styleId="xl168">
    <w:name w:val="xl168"/>
    <w:basedOn w:val="a"/>
    <w:uiPriority w:val="99"/>
    <w:semiHidden/>
    <w:rsid w:val="00415FB8"/>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69">
    <w:name w:val="xl169"/>
    <w:basedOn w:val="a"/>
    <w:uiPriority w:val="99"/>
    <w:semiHidden/>
    <w:rsid w:val="00415FB8"/>
    <w:pPr>
      <w:pBdr>
        <w:top w:val="single" w:sz="8" w:space="0" w:color="auto"/>
        <w:bottom w:val="single" w:sz="8" w:space="0" w:color="auto"/>
        <w:right w:val="single" w:sz="8" w:space="0" w:color="auto"/>
      </w:pBdr>
      <w:spacing w:before="100" w:beforeAutospacing="1" w:after="100" w:afterAutospacing="1"/>
      <w:jc w:val="center"/>
    </w:pPr>
    <w:rPr>
      <w:b/>
      <w:bCs/>
      <w:i/>
      <w:iCs/>
      <w:sz w:val="12"/>
      <w:szCs w:val="12"/>
    </w:rPr>
  </w:style>
  <w:style w:type="paragraph" w:customStyle="1" w:styleId="xl170">
    <w:name w:val="xl170"/>
    <w:basedOn w:val="a"/>
    <w:uiPriority w:val="99"/>
    <w:semiHidden/>
    <w:rsid w:val="00415FB8"/>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71">
    <w:name w:val="xl171"/>
    <w:basedOn w:val="a"/>
    <w:uiPriority w:val="99"/>
    <w:semiHidden/>
    <w:rsid w:val="00415FB8"/>
    <w:pPr>
      <w:pBdr>
        <w:top w:val="single" w:sz="8" w:space="0" w:color="auto"/>
        <w:bottom w:val="single" w:sz="8" w:space="0" w:color="auto"/>
        <w:right w:val="single" w:sz="8" w:space="0" w:color="auto"/>
      </w:pBdr>
      <w:spacing w:before="100" w:beforeAutospacing="1" w:after="100" w:afterAutospacing="1"/>
      <w:jc w:val="center"/>
    </w:pPr>
    <w:rPr>
      <w:b/>
      <w:bCs/>
      <w:i/>
      <w:iCs/>
      <w:sz w:val="12"/>
      <w:szCs w:val="12"/>
    </w:rPr>
  </w:style>
  <w:style w:type="paragraph" w:customStyle="1" w:styleId="xl172">
    <w:name w:val="xl172"/>
    <w:basedOn w:val="a"/>
    <w:uiPriority w:val="99"/>
    <w:semiHidden/>
    <w:rsid w:val="00415FB8"/>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73">
    <w:name w:val="xl173"/>
    <w:basedOn w:val="a"/>
    <w:uiPriority w:val="99"/>
    <w:semiHidden/>
    <w:rsid w:val="00415FB8"/>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74">
    <w:name w:val="xl174"/>
    <w:basedOn w:val="a"/>
    <w:uiPriority w:val="99"/>
    <w:semiHidden/>
    <w:rsid w:val="00415FB8"/>
    <w:pPr>
      <w:pBdr>
        <w:top w:val="single" w:sz="8" w:space="0" w:color="auto"/>
        <w:bottom w:val="single" w:sz="8" w:space="0" w:color="auto"/>
      </w:pBdr>
      <w:spacing w:before="100" w:beforeAutospacing="1" w:after="100" w:afterAutospacing="1"/>
      <w:jc w:val="center"/>
    </w:pPr>
    <w:rPr>
      <w:b/>
      <w:bCs/>
      <w:sz w:val="12"/>
      <w:szCs w:val="12"/>
    </w:rPr>
  </w:style>
  <w:style w:type="paragraph" w:customStyle="1" w:styleId="xl175">
    <w:name w:val="xl175"/>
    <w:basedOn w:val="a"/>
    <w:uiPriority w:val="99"/>
    <w:semiHidden/>
    <w:rsid w:val="00415FB8"/>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76">
    <w:name w:val="xl176"/>
    <w:basedOn w:val="a"/>
    <w:uiPriority w:val="99"/>
    <w:semiHidden/>
    <w:rsid w:val="00415FB8"/>
    <w:pPr>
      <w:pBdr>
        <w:top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77">
    <w:name w:val="xl177"/>
    <w:basedOn w:val="a"/>
    <w:uiPriority w:val="99"/>
    <w:semiHidden/>
    <w:rsid w:val="00415FB8"/>
    <w:pPr>
      <w:pBdr>
        <w:top w:val="single" w:sz="8" w:space="0" w:color="auto"/>
        <w:bottom w:val="single" w:sz="8" w:space="0" w:color="auto"/>
      </w:pBdr>
      <w:spacing w:before="100" w:beforeAutospacing="1" w:after="100" w:afterAutospacing="1"/>
    </w:pPr>
    <w:rPr>
      <w:rFonts w:ascii="Arial" w:hAnsi="Arial"/>
      <w:sz w:val="12"/>
      <w:szCs w:val="12"/>
    </w:rPr>
  </w:style>
  <w:style w:type="paragraph" w:customStyle="1" w:styleId="xl178">
    <w:name w:val="xl178"/>
    <w:basedOn w:val="a"/>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rFonts w:ascii="Arial" w:hAnsi="Arial"/>
      <w:sz w:val="12"/>
      <w:szCs w:val="12"/>
    </w:rPr>
  </w:style>
  <w:style w:type="paragraph" w:customStyle="1" w:styleId="xl179">
    <w:name w:val="xl179"/>
    <w:basedOn w:val="a"/>
    <w:uiPriority w:val="99"/>
    <w:semiHidden/>
    <w:rsid w:val="00415FB8"/>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80">
    <w:name w:val="xl180"/>
    <w:basedOn w:val="a"/>
    <w:uiPriority w:val="99"/>
    <w:semiHidden/>
    <w:rsid w:val="00415FB8"/>
    <w:pPr>
      <w:spacing w:before="100" w:beforeAutospacing="1" w:after="100" w:afterAutospacing="1"/>
      <w:jc w:val="center"/>
    </w:pPr>
    <w:rPr>
      <w:rFonts w:ascii="Arial" w:hAnsi="Arial"/>
      <w:sz w:val="12"/>
      <w:szCs w:val="12"/>
    </w:rPr>
  </w:style>
  <w:style w:type="paragraph" w:customStyle="1" w:styleId="xl181">
    <w:name w:val="xl181"/>
    <w:basedOn w:val="a"/>
    <w:uiPriority w:val="99"/>
    <w:semiHidden/>
    <w:rsid w:val="00415FB8"/>
    <w:pPr>
      <w:pBdr>
        <w:left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82">
    <w:name w:val="xl182"/>
    <w:basedOn w:val="a"/>
    <w:uiPriority w:val="99"/>
    <w:semiHidden/>
    <w:rsid w:val="00415FB8"/>
    <w:pPr>
      <w:pBdr>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83">
    <w:name w:val="xl183"/>
    <w:basedOn w:val="a"/>
    <w:uiPriority w:val="99"/>
    <w:semiHidden/>
    <w:rsid w:val="00415FB8"/>
    <w:pPr>
      <w:pBdr>
        <w:top w:val="single" w:sz="8" w:space="0" w:color="auto"/>
        <w:left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4">
    <w:name w:val="xl184"/>
    <w:basedOn w:val="a"/>
    <w:uiPriority w:val="99"/>
    <w:semiHidden/>
    <w:rsid w:val="00415FB8"/>
    <w:pPr>
      <w:pBdr>
        <w:left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5">
    <w:name w:val="xl185"/>
    <w:basedOn w:val="a"/>
    <w:uiPriority w:val="99"/>
    <w:semiHidden/>
    <w:rsid w:val="00415FB8"/>
    <w:pPr>
      <w:pBdr>
        <w:left w:val="single" w:sz="8" w:space="0" w:color="auto"/>
        <w:bottom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6">
    <w:name w:val="xl186"/>
    <w:basedOn w:val="a"/>
    <w:uiPriority w:val="99"/>
    <w:semiHidden/>
    <w:rsid w:val="00415FB8"/>
    <w:pPr>
      <w:pBdr>
        <w:top w:val="single" w:sz="8" w:space="0" w:color="auto"/>
        <w:left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7">
    <w:name w:val="xl187"/>
    <w:basedOn w:val="a"/>
    <w:uiPriority w:val="99"/>
    <w:semiHidden/>
    <w:rsid w:val="00415FB8"/>
    <w:pPr>
      <w:pBdr>
        <w:left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8">
    <w:name w:val="xl188"/>
    <w:basedOn w:val="a"/>
    <w:uiPriority w:val="99"/>
    <w:semiHidden/>
    <w:rsid w:val="00415FB8"/>
    <w:pPr>
      <w:pBdr>
        <w:left w:val="single" w:sz="8" w:space="0" w:color="auto"/>
        <w:bottom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9">
    <w:name w:val="xl189"/>
    <w:basedOn w:val="a"/>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0">
    <w:name w:val="xl190"/>
    <w:basedOn w:val="a"/>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1">
    <w:name w:val="xl191"/>
    <w:basedOn w:val="a"/>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2">
    <w:name w:val="xl192"/>
    <w:basedOn w:val="a"/>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3">
    <w:name w:val="xl193"/>
    <w:basedOn w:val="a"/>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4">
    <w:name w:val="xl194"/>
    <w:basedOn w:val="a"/>
    <w:uiPriority w:val="99"/>
    <w:semiHidden/>
    <w:rsid w:val="00415FB8"/>
    <w:pPr>
      <w:pBdr>
        <w:top w:val="single" w:sz="8" w:space="0" w:color="auto"/>
        <w:bottom w:val="single" w:sz="8" w:space="0" w:color="auto"/>
        <w:right w:val="single" w:sz="8" w:space="0" w:color="auto"/>
      </w:pBdr>
      <w:spacing w:before="100" w:beforeAutospacing="1" w:after="100" w:afterAutospacing="1"/>
      <w:jc w:val="center"/>
    </w:pPr>
    <w:rPr>
      <w:b/>
      <w:bCs/>
      <w:sz w:val="12"/>
      <w:szCs w:val="12"/>
    </w:rPr>
  </w:style>
  <w:style w:type="paragraph" w:customStyle="1" w:styleId="xl195">
    <w:name w:val="xl195"/>
    <w:basedOn w:val="a"/>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6">
    <w:name w:val="xl196"/>
    <w:basedOn w:val="a"/>
    <w:uiPriority w:val="99"/>
    <w:semiHidden/>
    <w:rsid w:val="00415FB8"/>
    <w:pPr>
      <w:pBdr>
        <w:bottom w:val="single" w:sz="8" w:space="0" w:color="auto"/>
        <w:right w:val="single" w:sz="8" w:space="0" w:color="auto"/>
      </w:pBdr>
      <w:spacing w:before="100" w:beforeAutospacing="1" w:after="100" w:afterAutospacing="1"/>
      <w:jc w:val="center"/>
    </w:pPr>
    <w:rPr>
      <w:b/>
      <w:bCs/>
      <w:sz w:val="12"/>
      <w:szCs w:val="12"/>
    </w:rPr>
  </w:style>
  <w:style w:type="paragraph" w:customStyle="1" w:styleId="xl197">
    <w:name w:val="xl197"/>
    <w:basedOn w:val="a"/>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8">
    <w:name w:val="xl198"/>
    <w:basedOn w:val="a"/>
    <w:uiPriority w:val="99"/>
    <w:semiHidden/>
    <w:rsid w:val="00415FB8"/>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199">
    <w:name w:val="xl199"/>
    <w:basedOn w:val="a"/>
    <w:uiPriority w:val="99"/>
    <w:semiHidden/>
    <w:rsid w:val="00415FB8"/>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200">
    <w:name w:val="xl200"/>
    <w:basedOn w:val="a"/>
    <w:uiPriority w:val="99"/>
    <w:semiHidden/>
    <w:rsid w:val="00415FB8"/>
    <w:pPr>
      <w:pBdr>
        <w:top w:val="single" w:sz="8" w:space="0" w:color="auto"/>
        <w:bottom w:val="single" w:sz="8" w:space="0" w:color="auto"/>
        <w:right w:val="single" w:sz="8" w:space="0" w:color="auto"/>
      </w:pBdr>
      <w:spacing w:before="100" w:beforeAutospacing="1" w:after="100" w:afterAutospacing="1"/>
      <w:jc w:val="center"/>
    </w:pPr>
    <w:rPr>
      <w:b/>
      <w:bCs/>
      <w:sz w:val="12"/>
      <w:szCs w:val="12"/>
    </w:rPr>
  </w:style>
  <w:style w:type="paragraph" w:customStyle="1" w:styleId="xl201">
    <w:name w:val="xl201"/>
    <w:basedOn w:val="a"/>
    <w:uiPriority w:val="99"/>
    <w:semiHidden/>
    <w:rsid w:val="00415FB8"/>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202">
    <w:name w:val="xl202"/>
    <w:basedOn w:val="a"/>
    <w:uiPriority w:val="99"/>
    <w:semiHidden/>
    <w:rsid w:val="00415FB8"/>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203">
    <w:name w:val="xl203"/>
    <w:basedOn w:val="a"/>
    <w:uiPriority w:val="99"/>
    <w:semiHidden/>
    <w:rsid w:val="00415FB8"/>
    <w:pPr>
      <w:pBdr>
        <w:top w:val="single" w:sz="8" w:space="0" w:color="auto"/>
        <w:left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204">
    <w:name w:val="xl204"/>
    <w:basedOn w:val="a"/>
    <w:uiPriority w:val="99"/>
    <w:semiHidden/>
    <w:rsid w:val="00415FB8"/>
    <w:pPr>
      <w:pBdr>
        <w:left w:val="single" w:sz="8" w:space="0" w:color="auto"/>
        <w:bottom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205">
    <w:name w:val="xl205"/>
    <w:basedOn w:val="a"/>
    <w:uiPriority w:val="99"/>
    <w:semiHidden/>
    <w:rsid w:val="00415FB8"/>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sz w:val="12"/>
      <w:szCs w:val="12"/>
    </w:rPr>
  </w:style>
  <w:style w:type="paragraph" w:customStyle="1" w:styleId="xl206">
    <w:name w:val="xl206"/>
    <w:basedOn w:val="a"/>
    <w:uiPriority w:val="99"/>
    <w:semiHidden/>
    <w:rsid w:val="00415FB8"/>
    <w:pPr>
      <w:pBdr>
        <w:top w:val="single" w:sz="8" w:space="0" w:color="auto"/>
        <w:left w:val="single" w:sz="4" w:space="0" w:color="auto"/>
        <w:bottom w:val="single" w:sz="8" w:space="0" w:color="auto"/>
      </w:pBdr>
      <w:spacing w:before="100" w:beforeAutospacing="1" w:after="100" w:afterAutospacing="1"/>
      <w:jc w:val="center"/>
    </w:pPr>
    <w:rPr>
      <w:b/>
      <w:bCs/>
      <w:sz w:val="12"/>
      <w:szCs w:val="12"/>
    </w:rPr>
  </w:style>
  <w:style w:type="paragraph" w:customStyle="1" w:styleId="xl207">
    <w:name w:val="xl207"/>
    <w:basedOn w:val="a"/>
    <w:uiPriority w:val="99"/>
    <w:semiHidden/>
    <w:rsid w:val="00415FB8"/>
    <w:pPr>
      <w:pBdr>
        <w:top w:val="single" w:sz="8" w:space="0" w:color="auto"/>
        <w:bottom w:val="single" w:sz="8" w:space="0" w:color="auto"/>
      </w:pBdr>
      <w:spacing w:before="100" w:beforeAutospacing="1" w:after="100" w:afterAutospacing="1"/>
      <w:jc w:val="center"/>
    </w:pPr>
    <w:rPr>
      <w:rFonts w:ascii="Arial" w:hAnsi="Arial"/>
      <w:sz w:val="12"/>
      <w:szCs w:val="12"/>
    </w:rPr>
  </w:style>
  <w:style w:type="paragraph" w:customStyle="1" w:styleId="xl208">
    <w:name w:val="xl208"/>
    <w:basedOn w:val="a"/>
    <w:uiPriority w:val="99"/>
    <w:semiHidden/>
    <w:rsid w:val="00415FB8"/>
    <w:pPr>
      <w:pBdr>
        <w:top w:val="single" w:sz="8" w:space="0" w:color="auto"/>
        <w:bottom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afffb">
    <w:name w:val="Îáû÷íûé"/>
    <w:uiPriority w:val="99"/>
    <w:semiHidden/>
    <w:rsid w:val="00415FB8"/>
    <w:rPr>
      <w:rFonts w:ascii="Times New Roman" w:eastAsia="Times New Roman" w:hAnsi="Times New Roman"/>
    </w:rPr>
  </w:style>
  <w:style w:type="paragraph" w:customStyle="1" w:styleId="consnonformat00">
    <w:name w:val="consnonformat0"/>
    <w:basedOn w:val="a"/>
    <w:uiPriority w:val="99"/>
    <w:semiHidden/>
    <w:rsid w:val="00415FB8"/>
    <w:pPr>
      <w:autoSpaceDE w:val="0"/>
      <w:autoSpaceDN w:val="0"/>
    </w:pPr>
    <w:rPr>
      <w:rFonts w:ascii="Courier New" w:eastAsia="Calibri" w:hAnsi="Courier New" w:cs="Courier New"/>
      <w:sz w:val="20"/>
      <w:szCs w:val="20"/>
    </w:rPr>
  </w:style>
  <w:style w:type="paragraph" w:customStyle="1" w:styleId="3a">
    <w:name w:val="Обычный3"/>
    <w:rsid w:val="00415FB8"/>
    <w:pPr>
      <w:ind w:firstLine="720"/>
      <w:jc w:val="both"/>
    </w:pPr>
    <w:rPr>
      <w:rFonts w:ascii="Times New Roman" w:eastAsia="Times New Roman" w:hAnsi="Times New Roman"/>
      <w:sz w:val="28"/>
    </w:rPr>
  </w:style>
  <w:style w:type="paragraph" w:customStyle="1" w:styleId="afffc">
    <w:name w:val="Обычный +"/>
    <w:basedOn w:val="a"/>
    <w:uiPriority w:val="99"/>
    <w:semiHidden/>
    <w:rsid w:val="00415FB8"/>
    <w:pPr>
      <w:widowControl w:val="0"/>
      <w:autoSpaceDE w:val="0"/>
      <w:autoSpaceDN w:val="0"/>
      <w:adjustRightInd w:val="0"/>
      <w:ind w:firstLine="709"/>
      <w:jc w:val="both"/>
    </w:pPr>
    <w:rPr>
      <w:rFonts w:ascii="Arial" w:hAnsi="Arial" w:cs="Arial"/>
      <w:sz w:val="22"/>
      <w:szCs w:val="22"/>
    </w:rPr>
  </w:style>
  <w:style w:type="paragraph" w:customStyle="1" w:styleId="afffd">
    <w:name w:val="Знак Знак Знак Знак Знак Знак Знак Знак"/>
    <w:basedOn w:val="a"/>
    <w:uiPriority w:val="99"/>
    <w:semiHidden/>
    <w:rsid w:val="00415FB8"/>
    <w:pPr>
      <w:spacing w:before="100" w:beforeAutospacing="1" w:after="100" w:afterAutospacing="1"/>
    </w:pPr>
    <w:rPr>
      <w:rFonts w:ascii="Tahoma" w:hAnsi="Tahoma"/>
      <w:sz w:val="20"/>
      <w:szCs w:val="20"/>
      <w:lang w:val="en-US" w:eastAsia="en-US"/>
    </w:rPr>
  </w:style>
  <w:style w:type="paragraph" w:customStyle="1" w:styleId="117">
    <w:name w:val="Абзац списка11"/>
    <w:basedOn w:val="a"/>
    <w:uiPriority w:val="99"/>
    <w:semiHidden/>
    <w:rsid w:val="00415FB8"/>
    <w:pPr>
      <w:ind w:left="720"/>
      <w:contextualSpacing/>
    </w:pPr>
  </w:style>
  <w:style w:type="paragraph" w:customStyle="1" w:styleId="1f0">
    <w:name w:val="Без интервала1"/>
    <w:link w:val="afffe"/>
    <w:uiPriority w:val="1"/>
    <w:qFormat/>
    <w:rsid w:val="00415FB8"/>
    <w:rPr>
      <w:rFonts w:ascii="Times New Roman" w:eastAsia="Times New Roman" w:hAnsi="Times New Roman"/>
      <w:sz w:val="24"/>
      <w:szCs w:val="24"/>
    </w:rPr>
  </w:style>
  <w:style w:type="paragraph" w:customStyle="1" w:styleId="1f1">
    <w:name w:val="Знак Знак Знак Знак Знак Знак Знак Знак1"/>
    <w:basedOn w:val="a"/>
    <w:uiPriority w:val="99"/>
    <w:semiHidden/>
    <w:rsid w:val="00415FB8"/>
    <w:pPr>
      <w:spacing w:before="100" w:beforeAutospacing="1" w:after="100" w:afterAutospacing="1"/>
    </w:pPr>
    <w:rPr>
      <w:rFonts w:ascii="Tahoma" w:hAnsi="Tahoma"/>
      <w:sz w:val="20"/>
      <w:szCs w:val="20"/>
      <w:lang w:val="en-US" w:eastAsia="en-US"/>
    </w:rPr>
  </w:style>
  <w:style w:type="paragraph" w:customStyle="1" w:styleId="118">
    <w:name w:val="Без интервала11"/>
    <w:uiPriority w:val="99"/>
    <w:semiHidden/>
    <w:rsid w:val="00415FB8"/>
    <w:rPr>
      <w:rFonts w:ascii="Times New Roman" w:eastAsia="Times New Roman" w:hAnsi="Times New Roman"/>
      <w:sz w:val="24"/>
      <w:szCs w:val="24"/>
    </w:rPr>
  </w:style>
  <w:style w:type="paragraph" w:customStyle="1" w:styleId="font5">
    <w:name w:val="font5"/>
    <w:basedOn w:val="a"/>
    <w:rsid w:val="00415FB8"/>
    <w:pPr>
      <w:spacing w:before="100" w:beforeAutospacing="1" w:after="100" w:afterAutospacing="1"/>
    </w:pPr>
    <w:rPr>
      <w:rFonts w:ascii="Tahoma" w:hAnsi="Tahoma" w:cs="Tahoma"/>
      <w:b/>
      <w:bCs/>
      <w:color w:val="000000"/>
      <w:sz w:val="16"/>
      <w:szCs w:val="16"/>
    </w:rPr>
  </w:style>
  <w:style w:type="paragraph" w:customStyle="1" w:styleId="xl63">
    <w:name w:val="xl63"/>
    <w:basedOn w:val="a"/>
    <w:rsid w:val="00415FB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rsid w:val="00415FB8"/>
    <w:pPr>
      <w:spacing w:before="100" w:beforeAutospacing="1" w:after="100" w:afterAutospacing="1"/>
      <w:jc w:val="right"/>
    </w:pPr>
  </w:style>
  <w:style w:type="paragraph" w:customStyle="1" w:styleId="affff">
    <w:name w:val="Таблица(с лева)"/>
    <w:basedOn w:val="a"/>
    <w:uiPriority w:val="99"/>
    <w:semiHidden/>
    <w:qFormat/>
    <w:rsid w:val="00415FB8"/>
    <w:pPr>
      <w:suppressAutoHyphens/>
    </w:pPr>
  </w:style>
  <w:style w:type="paragraph" w:customStyle="1" w:styleId="1111">
    <w:name w:val="Знак Знак Знак Знак Знак Знак Знак Знак Знак Знак1 Знак1 Знак Знак Знак Знак Знак Знак1"/>
    <w:basedOn w:val="a"/>
    <w:uiPriority w:val="99"/>
    <w:semiHidden/>
    <w:rsid w:val="00415FB8"/>
    <w:pPr>
      <w:spacing w:before="100" w:beforeAutospacing="1" w:after="100" w:afterAutospacing="1"/>
    </w:pPr>
    <w:rPr>
      <w:rFonts w:ascii="Tahoma" w:hAnsi="Tahoma"/>
      <w:sz w:val="20"/>
      <w:szCs w:val="20"/>
      <w:lang w:val="en-US" w:eastAsia="en-US"/>
    </w:rPr>
  </w:style>
  <w:style w:type="paragraph" w:customStyle="1" w:styleId="063">
    <w:name w:val="Стиль По ширине Первая строка:  063 см"/>
    <w:basedOn w:val="a"/>
    <w:uiPriority w:val="99"/>
    <w:semiHidden/>
    <w:rsid w:val="00415FB8"/>
    <w:pPr>
      <w:ind w:left="170" w:firstLine="527"/>
      <w:jc w:val="both"/>
    </w:pPr>
    <w:rPr>
      <w:szCs w:val="20"/>
    </w:rPr>
  </w:style>
  <w:style w:type="paragraph" w:customStyle="1" w:styleId="53">
    <w:name w:val="Основной текст5"/>
    <w:basedOn w:val="a"/>
    <w:uiPriority w:val="99"/>
    <w:semiHidden/>
    <w:rsid w:val="00415FB8"/>
    <w:pPr>
      <w:widowControl w:val="0"/>
      <w:shd w:val="clear" w:color="auto" w:fill="FFFFFF"/>
      <w:spacing w:before="420" w:after="420" w:line="240" w:lineRule="atLeast"/>
      <w:jc w:val="both"/>
    </w:pPr>
    <w:rPr>
      <w:sz w:val="26"/>
      <w:szCs w:val="26"/>
    </w:rPr>
  </w:style>
  <w:style w:type="character" w:customStyle="1" w:styleId="2b">
    <w:name w:val="Заголовок №2_"/>
    <w:link w:val="2c"/>
    <w:uiPriority w:val="99"/>
    <w:locked/>
    <w:rsid w:val="00415FB8"/>
    <w:rPr>
      <w:b/>
      <w:sz w:val="26"/>
      <w:shd w:val="clear" w:color="auto" w:fill="FFFFFF"/>
    </w:rPr>
  </w:style>
  <w:style w:type="paragraph" w:customStyle="1" w:styleId="2c">
    <w:name w:val="Заголовок №2"/>
    <w:basedOn w:val="a"/>
    <w:link w:val="2b"/>
    <w:uiPriority w:val="99"/>
    <w:rsid w:val="00415FB8"/>
    <w:pPr>
      <w:widowControl w:val="0"/>
      <w:shd w:val="clear" w:color="auto" w:fill="FFFFFF"/>
      <w:spacing w:before="300" w:line="322" w:lineRule="exact"/>
      <w:jc w:val="both"/>
      <w:outlineLvl w:val="1"/>
    </w:pPr>
    <w:rPr>
      <w:rFonts w:ascii="Calibri" w:eastAsia="Calibri" w:hAnsi="Calibri"/>
      <w:b/>
      <w:sz w:val="26"/>
      <w:szCs w:val="22"/>
      <w:lang w:eastAsia="en-US"/>
    </w:rPr>
  </w:style>
  <w:style w:type="paragraph" w:customStyle="1" w:styleId="54">
    <w:name w:val="Знак5"/>
    <w:basedOn w:val="a"/>
    <w:uiPriority w:val="99"/>
    <w:semiHidden/>
    <w:rsid w:val="00415FB8"/>
    <w:pPr>
      <w:spacing w:after="160" w:line="240" w:lineRule="exact"/>
    </w:pPr>
    <w:rPr>
      <w:rFonts w:ascii="Verdana" w:hAnsi="Verdana"/>
      <w:sz w:val="20"/>
      <w:szCs w:val="20"/>
      <w:lang w:val="en-US" w:eastAsia="en-US"/>
    </w:rPr>
  </w:style>
  <w:style w:type="paragraph" w:customStyle="1" w:styleId="affff0">
    <w:name w:val="Знак Знак Знак Знак Знак Знак Знак Знак Знак Знак"/>
    <w:basedOn w:val="a"/>
    <w:uiPriority w:val="99"/>
    <w:semiHidden/>
    <w:rsid w:val="00415FB8"/>
    <w:pPr>
      <w:spacing w:after="160" w:line="240" w:lineRule="exact"/>
    </w:pPr>
    <w:rPr>
      <w:rFonts w:ascii="Verdana" w:hAnsi="Verdana"/>
      <w:lang w:val="en-US" w:eastAsia="en-US"/>
    </w:rPr>
  </w:style>
  <w:style w:type="paragraph" w:customStyle="1" w:styleId="211">
    <w:name w:val="Основной текст 21"/>
    <w:basedOn w:val="a"/>
    <w:rsid w:val="00415FB8"/>
    <w:pPr>
      <w:spacing w:line="360" w:lineRule="auto"/>
    </w:pPr>
    <w:rPr>
      <w:szCs w:val="20"/>
    </w:rPr>
  </w:style>
  <w:style w:type="paragraph" w:customStyle="1" w:styleId="1f2">
    <w:name w:val="Знак Знак Знак Знак Знак Знак Знак Знак Знак Знак1"/>
    <w:basedOn w:val="a"/>
    <w:uiPriority w:val="99"/>
    <w:semiHidden/>
    <w:rsid w:val="00415FB8"/>
    <w:pPr>
      <w:spacing w:after="160" w:line="240" w:lineRule="exact"/>
    </w:pPr>
    <w:rPr>
      <w:rFonts w:ascii="Verdana" w:hAnsi="Verdana"/>
      <w:lang w:val="en-US" w:eastAsia="en-US"/>
    </w:rPr>
  </w:style>
  <w:style w:type="paragraph" w:customStyle="1" w:styleId="p4">
    <w:name w:val="p4"/>
    <w:basedOn w:val="a"/>
    <w:uiPriority w:val="99"/>
    <w:semiHidden/>
    <w:rsid w:val="00415FB8"/>
    <w:pPr>
      <w:spacing w:before="100" w:beforeAutospacing="1" w:after="100" w:afterAutospacing="1"/>
      <w:jc w:val="both"/>
    </w:pPr>
  </w:style>
  <w:style w:type="paragraph" w:customStyle="1" w:styleId="affff1">
    <w:name w:val="Стиль"/>
    <w:uiPriority w:val="99"/>
    <w:semiHidden/>
    <w:rsid w:val="00415FB8"/>
    <w:pPr>
      <w:widowControl w:val="0"/>
      <w:autoSpaceDE w:val="0"/>
      <w:autoSpaceDN w:val="0"/>
      <w:adjustRightInd w:val="0"/>
    </w:pPr>
    <w:rPr>
      <w:rFonts w:ascii="Times New Roman" w:eastAsia="Times New Roman" w:hAnsi="Times New Roman"/>
      <w:sz w:val="24"/>
      <w:szCs w:val="24"/>
    </w:rPr>
  </w:style>
  <w:style w:type="paragraph" w:customStyle="1" w:styleId="220">
    <w:name w:val="Основной текст 22"/>
    <w:basedOn w:val="a"/>
    <w:uiPriority w:val="99"/>
    <w:semiHidden/>
    <w:rsid w:val="00415FB8"/>
    <w:pPr>
      <w:spacing w:line="360" w:lineRule="auto"/>
    </w:pPr>
    <w:rPr>
      <w:szCs w:val="20"/>
    </w:rPr>
  </w:style>
  <w:style w:type="paragraph" w:customStyle="1" w:styleId="ConsPlusCell">
    <w:name w:val="ConsPlusCell"/>
    <w:uiPriority w:val="99"/>
    <w:semiHidden/>
    <w:rsid w:val="00415FB8"/>
    <w:pPr>
      <w:widowControl w:val="0"/>
      <w:autoSpaceDE w:val="0"/>
      <w:autoSpaceDN w:val="0"/>
      <w:adjustRightInd w:val="0"/>
    </w:pPr>
    <w:rPr>
      <w:rFonts w:ascii="Arial" w:eastAsia="Times New Roman" w:hAnsi="Arial" w:cs="Arial"/>
    </w:rPr>
  </w:style>
  <w:style w:type="character" w:customStyle="1" w:styleId="Iiiaeuiue">
    <w:name w:val="Ii?iaeuiue Знак"/>
    <w:link w:val="Iiiaeuiue0"/>
    <w:uiPriority w:val="99"/>
    <w:semiHidden/>
    <w:locked/>
    <w:rsid w:val="00415FB8"/>
    <w:rPr>
      <w:rFonts w:ascii="Baltica" w:hAnsi="Baltica"/>
      <w:lang w:eastAsia="ru-RU"/>
    </w:rPr>
  </w:style>
  <w:style w:type="paragraph" w:customStyle="1" w:styleId="Iiiaeuiue0">
    <w:name w:val="Ii?iaeuiue"/>
    <w:link w:val="Iiiaeuiue"/>
    <w:uiPriority w:val="99"/>
    <w:semiHidden/>
    <w:rsid w:val="00415FB8"/>
    <w:rPr>
      <w:rFonts w:ascii="Baltica" w:hAnsi="Baltica"/>
      <w:sz w:val="22"/>
      <w:szCs w:val="22"/>
    </w:rPr>
  </w:style>
  <w:style w:type="paragraph" w:customStyle="1" w:styleId="normal00">
    <w:name w:val="normal0"/>
    <w:basedOn w:val="a"/>
    <w:uiPriority w:val="99"/>
    <w:semiHidden/>
    <w:rsid w:val="00415FB8"/>
    <w:pPr>
      <w:ind w:firstLine="720"/>
      <w:jc w:val="both"/>
    </w:pPr>
    <w:rPr>
      <w:rFonts w:ascii="Calibri" w:eastAsia="Calibri" w:hAnsi="Calibri" w:cs="Calibri"/>
      <w:sz w:val="28"/>
      <w:szCs w:val="28"/>
    </w:rPr>
  </w:style>
  <w:style w:type="paragraph" w:customStyle="1" w:styleId="western">
    <w:name w:val="western"/>
    <w:basedOn w:val="a"/>
    <w:uiPriority w:val="99"/>
    <w:semiHidden/>
    <w:rsid w:val="00415FB8"/>
    <w:pPr>
      <w:spacing w:before="100" w:beforeAutospacing="1" w:after="100" w:afterAutospacing="1"/>
    </w:pPr>
  </w:style>
  <w:style w:type="paragraph" w:customStyle="1" w:styleId="menu">
    <w:name w:val="menu"/>
    <w:basedOn w:val="a"/>
    <w:uiPriority w:val="99"/>
    <w:semiHidden/>
    <w:rsid w:val="00415FB8"/>
    <w:pPr>
      <w:spacing w:before="100" w:beforeAutospacing="1" w:after="100" w:afterAutospacing="1"/>
    </w:pPr>
    <w:rPr>
      <w:rFonts w:ascii="Arial" w:hAnsi="Arial" w:cs="Arial"/>
      <w:b/>
      <w:bCs/>
      <w:color w:val="5A5A5A"/>
      <w:sz w:val="20"/>
      <w:szCs w:val="20"/>
    </w:rPr>
  </w:style>
  <w:style w:type="paragraph" w:customStyle="1" w:styleId="Style4">
    <w:name w:val="Style4"/>
    <w:basedOn w:val="a"/>
    <w:uiPriority w:val="99"/>
    <w:semiHidden/>
    <w:rsid w:val="00415FB8"/>
    <w:pPr>
      <w:widowControl w:val="0"/>
      <w:autoSpaceDE w:val="0"/>
      <w:autoSpaceDN w:val="0"/>
      <w:adjustRightInd w:val="0"/>
    </w:pPr>
  </w:style>
  <w:style w:type="paragraph" w:customStyle="1" w:styleId="Style6">
    <w:name w:val="Style6"/>
    <w:basedOn w:val="a"/>
    <w:uiPriority w:val="99"/>
    <w:semiHidden/>
    <w:rsid w:val="00415FB8"/>
    <w:pPr>
      <w:widowControl w:val="0"/>
      <w:autoSpaceDE w:val="0"/>
      <w:autoSpaceDN w:val="0"/>
      <w:adjustRightInd w:val="0"/>
    </w:pPr>
  </w:style>
  <w:style w:type="character" w:styleId="affff2">
    <w:name w:val="Placeholder Text"/>
    <w:uiPriority w:val="99"/>
    <w:semiHidden/>
    <w:rsid w:val="00415FB8"/>
    <w:rPr>
      <w:rFonts w:cs="Times New Roman"/>
      <w:color w:val="808080"/>
    </w:rPr>
  </w:style>
  <w:style w:type="character" w:customStyle="1" w:styleId="FontStyle25">
    <w:name w:val="Font Style25"/>
    <w:uiPriority w:val="99"/>
    <w:rsid w:val="00415FB8"/>
    <w:rPr>
      <w:rFonts w:ascii="Times New Roman" w:hAnsi="Times New Roman"/>
      <w:b/>
      <w:spacing w:val="-10"/>
      <w:sz w:val="28"/>
    </w:rPr>
  </w:style>
  <w:style w:type="character" w:customStyle="1" w:styleId="FontStyle38">
    <w:name w:val="Font Style38"/>
    <w:uiPriority w:val="99"/>
    <w:rsid w:val="00415FB8"/>
    <w:rPr>
      <w:rFonts w:ascii="Times New Roman" w:hAnsi="Times New Roman"/>
      <w:spacing w:val="-10"/>
      <w:sz w:val="24"/>
    </w:rPr>
  </w:style>
  <w:style w:type="character" w:customStyle="1" w:styleId="FontStyle39">
    <w:name w:val="Font Style39"/>
    <w:uiPriority w:val="99"/>
    <w:rsid w:val="00415FB8"/>
    <w:rPr>
      <w:rFonts w:ascii="Times New Roman" w:hAnsi="Times New Roman"/>
      <w:b/>
      <w:spacing w:val="-10"/>
      <w:sz w:val="26"/>
    </w:rPr>
  </w:style>
  <w:style w:type="character" w:customStyle="1" w:styleId="FontStyle21">
    <w:name w:val="Font Style21"/>
    <w:rsid w:val="00415FB8"/>
    <w:rPr>
      <w:rFonts w:ascii="Times New Roman" w:hAnsi="Times New Roman" w:cs="Times New Roman"/>
      <w:b/>
      <w:bCs/>
      <w:color w:val="000000"/>
      <w:sz w:val="26"/>
      <w:szCs w:val="26"/>
    </w:rPr>
  </w:style>
  <w:style w:type="character" w:customStyle="1" w:styleId="FontStyle22">
    <w:name w:val="Font Style22"/>
    <w:rsid w:val="00415FB8"/>
    <w:rPr>
      <w:rFonts w:ascii="Times New Roman" w:hAnsi="Times New Roman" w:cs="Times New Roman"/>
      <w:b/>
      <w:bCs/>
      <w:color w:val="000000"/>
      <w:sz w:val="28"/>
      <w:szCs w:val="28"/>
    </w:rPr>
  </w:style>
  <w:style w:type="character" w:customStyle="1" w:styleId="FontStyle23">
    <w:name w:val="Font Style23"/>
    <w:rsid w:val="00415FB8"/>
    <w:rPr>
      <w:rFonts w:ascii="Times New Roman" w:hAnsi="Times New Roman" w:cs="Times New Roman"/>
      <w:color w:val="000000"/>
      <w:sz w:val="26"/>
      <w:szCs w:val="26"/>
    </w:rPr>
  </w:style>
  <w:style w:type="character" w:customStyle="1" w:styleId="2d">
    <w:name w:val="Знак Знак2"/>
    <w:uiPriority w:val="99"/>
    <w:rsid w:val="00415FB8"/>
    <w:rPr>
      <w:rFonts w:ascii="Arial" w:hAnsi="Arial"/>
      <w:b/>
      <w:i/>
      <w:sz w:val="28"/>
      <w:lang w:val="ru-RU" w:eastAsia="ru-RU"/>
    </w:rPr>
  </w:style>
  <w:style w:type="character" w:customStyle="1" w:styleId="affff3">
    <w:name w:val="Основной текст + Полужирный"/>
    <w:uiPriority w:val="99"/>
    <w:rsid w:val="00415FB8"/>
    <w:rPr>
      <w:b/>
      <w:sz w:val="26"/>
      <w:shd w:val="clear" w:color="auto" w:fill="FFFFFF"/>
    </w:rPr>
  </w:style>
  <w:style w:type="character" w:customStyle="1" w:styleId="124">
    <w:name w:val="Основной текст + 12"/>
    <w:aliases w:val="5 pt,Полужирный,Масштаб 80%,Основной текст + 10,5 pt3,Полужирный3,Основной текст + 13,Основной текст + 11 pt"/>
    <w:uiPriority w:val="99"/>
    <w:rsid w:val="00415FB8"/>
    <w:rPr>
      <w:rFonts w:ascii="Times New Roman" w:hAnsi="Times New Roman"/>
      <w:b/>
      <w:color w:val="000000"/>
      <w:spacing w:val="0"/>
      <w:w w:val="80"/>
      <w:position w:val="0"/>
      <w:sz w:val="25"/>
      <w:u w:val="none"/>
      <w:effect w:val="none"/>
      <w:shd w:val="clear" w:color="auto" w:fill="FFFFFF"/>
      <w:lang w:val="ru-RU"/>
    </w:rPr>
  </w:style>
  <w:style w:type="character" w:customStyle="1" w:styleId="2e">
    <w:name w:val="Основной текст2"/>
    <w:uiPriority w:val="99"/>
    <w:rsid w:val="00415FB8"/>
    <w:rPr>
      <w:rFonts w:ascii="Times New Roman" w:hAnsi="Times New Roman"/>
      <w:color w:val="000000"/>
      <w:spacing w:val="0"/>
      <w:w w:val="100"/>
      <w:position w:val="0"/>
      <w:sz w:val="23"/>
      <w:shd w:val="clear" w:color="auto" w:fill="FFFFFF"/>
      <w:lang w:val="ru-RU"/>
    </w:rPr>
  </w:style>
  <w:style w:type="character" w:customStyle="1" w:styleId="style13275825440000000784187175613-26012012">
    <w:name w:val="style_13275825440000000784187175613-26012012"/>
    <w:uiPriority w:val="99"/>
    <w:rsid w:val="00415FB8"/>
  </w:style>
  <w:style w:type="character" w:customStyle="1" w:styleId="212">
    <w:name w:val="Знак Знак21"/>
    <w:uiPriority w:val="99"/>
    <w:locked/>
    <w:rsid w:val="00415FB8"/>
    <w:rPr>
      <w:rFonts w:ascii="Arial" w:hAnsi="Arial"/>
      <w:b/>
      <w:i/>
      <w:sz w:val="28"/>
      <w:lang w:val="ru-RU"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Знак1 Char1,Знак Знак Знак Знак Char1,Основной текст Знак1 Знак Char1,Основной текст Знак2 Char1"/>
    <w:uiPriority w:val="99"/>
    <w:locked/>
    <w:rsid w:val="00415FB8"/>
    <w:rPr>
      <w:rFonts w:ascii="Times New Roman" w:eastAsia="MS Mincho" w:hAnsi="Times New Roman"/>
      <w:sz w:val="24"/>
      <w:lang w:eastAsia="ru-RU"/>
    </w:rPr>
  </w:style>
  <w:style w:type="character" w:customStyle="1" w:styleId="Heading2Char2">
    <w:name w:val="Heading 2 Char2"/>
    <w:aliases w:val="H2 Char2,H2 Знак Char2,Заголовок 21 Char2,Знак Char"/>
    <w:uiPriority w:val="99"/>
    <w:locked/>
    <w:rsid w:val="00415FB8"/>
    <w:rPr>
      <w:rFonts w:ascii="Times New Roman" w:hAnsi="Times New Roman"/>
      <w:b/>
      <w:i/>
      <w:sz w:val="28"/>
      <w:lang w:eastAsia="ru-RU"/>
    </w:rPr>
  </w:style>
  <w:style w:type="character" w:customStyle="1" w:styleId="s-left">
    <w:name w:val="s-left"/>
    <w:uiPriority w:val="99"/>
    <w:rsid w:val="00415FB8"/>
  </w:style>
  <w:style w:type="character" w:customStyle="1" w:styleId="affff4">
    <w:name w:val="номер страницы"/>
    <w:uiPriority w:val="99"/>
    <w:rsid w:val="00415FB8"/>
  </w:style>
  <w:style w:type="character" w:customStyle="1" w:styleId="143">
    <w:name w:val="Знак Знак14"/>
    <w:uiPriority w:val="99"/>
    <w:locked/>
    <w:rsid w:val="00415FB8"/>
    <w:rPr>
      <w:rFonts w:ascii="Calibri" w:hAnsi="Calibri"/>
      <w:sz w:val="24"/>
      <w:lang w:val="ru-RU" w:eastAsia="ru-RU"/>
    </w:rPr>
  </w:style>
  <w:style w:type="character" w:customStyle="1" w:styleId="65">
    <w:name w:val="Знак Знак6"/>
    <w:uiPriority w:val="99"/>
    <w:locked/>
    <w:rsid w:val="00415FB8"/>
    <w:rPr>
      <w:rFonts w:ascii="MS Mincho" w:eastAsia="MS Mincho" w:hAnsi="MS Mincho"/>
      <w:spacing w:val="-2"/>
      <w:sz w:val="26"/>
      <w:lang w:val="ru-RU" w:eastAsia="ru-RU"/>
    </w:rPr>
  </w:style>
  <w:style w:type="character" w:customStyle="1" w:styleId="48">
    <w:name w:val="Основной текст (4) + Не полужирный"/>
    <w:uiPriority w:val="99"/>
    <w:rsid w:val="00415FB8"/>
    <w:rPr>
      <w:b/>
      <w:spacing w:val="0"/>
      <w:sz w:val="15"/>
      <w:u w:val="none"/>
      <w:effect w:val="none"/>
      <w:shd w:val="clear" w:color="auto" w:fill="FFFFFF"/>
    </w:rPr>
  </w:style>
  <w:style w:type="character" w:customStyle="1" w:styleId="3b">
    <w:name w:val="Основной текст3"/>
    <w:uiPriority w:val="99"/>
    <w:rsid w:val="00415FB8"/>
    <w:rPr>
      <w:rFonts w:ascii="Times New Roman" w:hAnsi="Times New Roman"/>
      <w:color w:val="000000"/>
      <w:spacing w:val="0"/>
      <w:w w:val="100"/>
      <w:position w:val="0"/>
      <w:sz w:val="23"/>
      <w:shd w:val="clear" w:color="auto" w:fill="FFFFFF"/>
      <w:lang w:val="ru-RU"/>
    </w:rPr>
  </w:style>
  <w:style w:type="character" w:customStyle="1" w:styleId="affff5">
    <w:name w:val="Основной текст + Курсив"/>
    <w:uiPriority w:val="99"/>
    <w:rsid w:val="00415FB8"/>
    <w:rPr>
      <w:i/>
      <w:sz w:val="26"/>
      <w:shd w:val="clear" w:color="auto" w:fill="FFFFFF"/>
    </w:rPr>
  </w:style>
  <w:style w:type="character" w:customStyle="1" w:styleId="55">
    <w:name w:val="Основной текст (5) + Не полужирный"/>
    <w:aliases w:val="Не курсив"/>
    <w:uiPriority w:val="99"/>
    <w:rsid w:val="00415FB8"/>
    <w:rPr>
      <w:rFonts w:ascii="Times New Roman" w:hAnsi="Times New Roman"/>
      <w:b/>
      <w:i/>
      <w:spacing w:val="0"/>
      <w:sz w:val="26"/>
      <w:u w:val="none"/>
      <w:effect w:val="none"/>
      <w:shd w:val="clear" w:color="auto" w:fill="FFFFFF"/>
    </w:rPr>
  </w:style>
  <w:style w:type="character" w:customStyle="1" w:styleId="1f3">
    <w:name w:val="Абзац списка Знак1"/>
    <w:aliases w:val="Маркер Знак1,название Знак1"/>
    <w:uiPriority w:val="99"/>
    <w:rsid w:val="00415FB8"/>
    <w:rPr>
      <w:sz w:val="24"/>
    </w:rPr>
  </w:style>
  <w:style w:type="character" w:customStyle="1" w:styleId="BodyTextChar4">
    <w:name w:val="Body Text Char4"/>
    <w:aliases w:val="Основной текст Знак Знак Знак Знак Char4,Основной текст Знак Знак Знак Char4,Основной текст Знак Знак Знак Знак Знак Знак Char4,Основной текст Знак Знак Знак Знак Знак Знак Знак Char,Основной текст Знак2 Char4"/>
    <w:uiPriority w:val="99"/>
    <w:rsid w:val="00415FB8"/>
    <w:rPr>
      <w:sz w:val="24"/>
    </w:rPr>
  </w:style>
  <w:style w:type="character" w:customStyle="1" w:styleId="FontStyle27">
    <w:name w:val="Font Style27"/>
    <w:uiPriority w:val="99"/>
    <w:rsid w:val="00415FB8"/>
    <w:rPr>
      <w:rFonts w:ascii="Times New Roman" w:hAnsi="Times New Roman"/>
      <w:sz w:val="22"/>
    </w:rPr>
  </w:style>
  <w:style w:type="character" w:customStyle="1" w:styleId="BodyTextChar2">
    <w:name w:val="Body Text Char2"/>
    <w:aliases w:val="Основной текст Знак Знак Знак Знак Char2,Основной текст Знак Знак Знак Char2,Основной текст Знак Знак Знак Знак Знак Знак Char2,Основной текст Знак2 Char2,Основной текст Знак Знак Char1,Основной текст Знак Знак Знак Знак1 Знак1 Char2"/>
    <w:uiPriority w:val="99"/>
    <w:locked/>
    <w:rsid w:val="00415FB8"/>
    <w:rPr>
      <w:rFonts w:ascii="MS Mincho" w:eastAsia="MS Mincho" w:hAnsi="MS Mincho"/>
      <w:sz w:val="24"/>
      <w:lang w:val="ru-RU" w:eastAsia="ru-RU"/>
    </w:rPr>
  </w:style>
  <w:style w:type="character" w:customStyle="1" w:styleId="Bodytext">
    <w:name w:val="Body text_"/>
    <w:uiPriority w:val="99"/>
    <w:locked/>
    <w:rsid w:val="00415FB8"/>
    <w:rPr>
      <w:sz w:val="24"/>
    </w:rPr>
  </w:style>
  <w:style w:type="character" w:customStyle="1" w:styleId="FontStyle56">
    <w:name w:val="Font Style56"/>
    <w:uiPriority w:val="99"/>
    <w:rsid w:val="00415FB8"/>
    <w:rPr>
      <w:rFonts w:ascii="Times New Roman" w:hAnsi="Times New Roman"/>
      <w:b/>
      <w:i/>
      <w:sz w:val="26"/>
    </w:rPr>
  </w:style>
  <w:style w:type="character" w:customStyle="1" w:styleId="apple-style-span">
    <w:name w:val="apple-style-span"/>
    <w:rsid w:val="00415FB8"/>
  </w:style>
  <w:style w:type="character" w:customStyle="1" w:styleId="apple-converted-space">
    <w:name w:val="apple-converted-space"/>
    <w:rsid w:val="00415FB8"/>
  </w:style>
  <w:style w:type="character" w:customStyle="1" w:styleId="213">
    <w:name w:val="Основной текст 2 Знак1"/>
    <w:uiPriority w:val="99"/>
    <w:rsid w:val="00415FB8"/>
    <w:rPr>
      <w:sz w:val="24"/>
    </w:rPr>
  </w:style>
  <w:style w:type="character" w:customStyle="1" w:styleId="230">
    <w:name w:val="Знак Знак23"/>
    <w:uiPriority w:val="99"/>
    <w:locked/>
    <w:rsid w:val="00415FB8"/>
    <w:rPr>
      <w:rFonts w:ascii="Arial" w:hAnsi="Arial"/>
      <w:b/>
      <w:i/>
      <w:sz w:val="28"/>
      <w:lang w:val="ru-RU" w:eastAsia="ru-RU"/>
    </w:rPr>
  </w:style>
  <w:style w:type="character" w:customStyle="1" w:styleId="3c">
    <w:name w:val="Знак Знак3"/>
    <w:uiPriority w:val="99"/>
    <w:rsid w:val="00415FB8"/>
    <w:rPr>
      <w:rFonts w:ascii="Arial" w:hAnsi="Arial"/>
      <w:b/>
      <w:i/>
      <w:sz w:val="28"/>
      <w:lang w:val="ru-RU" w:eastAsia="ru-RU"/>
    </w:rPr>
  </w:style>
  <w:style w:type="character" w:customStyle="1" w:styleId="311">
    <w:name w:val="Знак Знак31"/>
    <w:uiPriority w:val="99"/>
    <w:rsid w:val="00415FB8"/>
    <w:rPr>
      <w:rFonts w:ascii="Arial" w:hAnsi="Arial"/>
      <w:b/>
      <w:i/>
      <w:sz w:val="28"/>
      <w:lang w:val="ru-RU" w:eastAsia="ru-RU"/>
    </w:rPr>
  </w:style>
  <w:style w:type="character" w:customStyle="1" w:styleId="221">
    <w:name w:val="Знак Знак22"/>
    <w:uiPriority w:val="99"/>
    <w:locked/>
    <w:rsid w:val="00415FB8"/>
    <w:rPr>
      <w:rFonts w:ascii="MS Mincho" w:eastAsia="MS Mincho" w:hAnsi="MS Mincho"/>
      <w:spacing w:val="-2"/>
      <w:sz w:val="24"/>
      <w:lang w:val="ru-RU" w:eastAsia="ru-RU"/>
    </w:rPr>
  </w:style>
  <w:style w:type="character" w:customStyle="1" w:styleId="2210">
    <w:name w:val="Знак Знак221"/>
    <w:uiPriority w:val="99"/>
    <w:locked/>
    <w:rsid w:val="00415FB8"/>
    <w:rPr>
      <w:rFonts w:ascii="MS Mincho" w:eastAsia="MS Mincho" w:hAnsi="MS Mincho"/>
      <w:snapToGrid w:val="0"/>
      <w:spacing w:val="-2"/>
      <w:sz w:val="24"/>
      <w:lang w:val="ru-RU" w:eastAsia="ru-RU"/>
    </w:rPr>
  </w:style>
  <w:style w:type="character" w:customStyle="1" w:styleId="2110">
    <w:name w:val="Знак Знак211"/>
    <w:uiPriority w:val="99"/>
    <w:locked/>
    <w:rsid w:val="00415FB8"/>
    <w:rPr>
      <w:b/>
      <w:sz w:val="28"/>
      <w:lang w:val="ru-RU" w:eastAsia="ru-RU"/>
    </w:rPr>
  </w:style>
  <w:style w:type="character" w:customStyle="1" w:styleId="Normal1">
    <w:name w:val="Normal Знак Знак"/>
    <w:uiPriority w:val="99"/>
    <w:rsid w:val="00415FB8"/>
    <w:rPr>
      <w:sz w:val="28"/>
      <w:lang w:val="ru-RU" w:eastAsia="ru-RU"/>
    </w:rPr>
  </w:style>
  <w:style w:type="character" w:customStyle="1" w:styleId="49">
    <w:name w:val="Знак Знак4"/>
    <w:uiPriority w:val="99"/>
    <w:locked/>
    <w:rsid w:val="00415FB8"/>
    <w:rPr>
      <w:rFonts w:ascii="MS Mincho" w:eastAsia="MS Mincho" w:hAnsi="MS Mincho"/>
      <w:spacing w:val="-2"/>
      <w:sz w:val="26"/>
      <w:lang w:val="ru-RU" w:eastAsia="ru-RU"/>
    </w:rPr>
  </w:style>
  <w:style w:type="character" w:customStyle="1" w:styleId="H3">
    <w:name w:val="H3 Знак Знак"/>
    <w:uiPriority w:val="99"/>
    <w:locked/>
    <w:rsid w:val="00415FB8"/>
    <w:rPr>
      <w:rFonts w:ascii="Arial" w:hAnsi="Arial"/>
      <w:b/>
      <w:sz w:val="26"/>
      <w:lang w:val="ru-RU" w:eastAsia="ru-RU"/>
    </w:rPr>
  </w:style>
  <w:style w:type="character" w:customStyle="1" w:styleId="100">
    <w:name w:val="Знак Знак10"/>
    <w:uiPriority w:val="99"/>
    <w:rsid w:val="00415FB8"/>
    <w:rPr>
      <w:rFonts w:ascii="MS Mincho" w:eastAsia="MS Mincho" w:hAnsi="MS Mincho"/>
      <w:spacing w:val="-2"/>
      <w:sz w:val="26"/>
    </w:rPr>
  </w:style>
  <w:style w:type="character" w:customStyle="1" w:styleId="190">
    <w:name w:val="Знак Знак19"/>
    <w:uiPriority w:val="99"/>
    <w:rsid w:val="00415FB8"/>
    <w:rPr>
      <w:rFonts w:ascii="Arial" w:hAnsi="Arial"/>
      <w:b/>
      <w:kern w:val="32"/>
      <w:sz w:val="32"/>
      <w:lang w:val="ru-RU" w:eastAsia="ru-RU"/>
    </w:rPr>
  </w:style>
  <w:style w:type="character" w:customStyle="1" w:styleId="180">
    <w:name w:val="Знак Знак18"/>
    <w:uiPriority w:val="99"/>
    <w:rsid w:val="00415FB8"/>
    <w:rPr>
      <w:rFonts w:ascii="Cambria" w:hAnsi="Cambria"/>
      <w:b/>
      <w:i/>
      <w:sz w:val="28"/>
    </w:rPr>
  </w:style>
  <w:style w:type="character" w:customStyle="1" w:styleId="170">
    <w:name w:val="Знак Знак17"/>
    <w:uiPriority w:val="99"/>
    <w:rsid w:val="00415FB8"/>
    <w:rPr>
      <w:rFonts w:ascii="Calibri" w:hAnsi="Calibri"/>
      <w:b/>
      <w:sz w:val="28"/>
      <w:lang w:val="ru-RU" w:eastAsia="ru-RU"/>
    </w:rPr>
  </w:style>
  <w:style w:type="character" w:customStyle="1" w:styleId="160">
    <w:name w:val="Знак Знак16"/>
    <w:uiPriority w:val="99"/>
    <w:rsid w:val="00415FB8"/>
    <w:rPr>
      <w:rFonts w:ascii="Calibri" w:hAnsi="Calibri"/>
      <w:b/>
      <w:i/>
      <w:sz w:val="26"/>
      <w:lang w:val="ru-RU" w:eastAsia="ru-RU"/>
    </w:rPr>
  </w:style>
  <w:style w:type="character" w:customStyle="1" w:styleId="152">
    <w:name w:val="Знак Знак15"/>
    <w:uiPriority w:val="99"/>
    <w:rsid w:val="00415FB8"/>
    <w:rPr>
      <w:b/>
      <w:sz w:val="22"/>
      <w:lang w:val="ru-RU" w:eastAsia="ru-RU"/>
    </w:rPr>
  </w:style>
  <w:style w:type="character" w:customStyle="1" w:styleId="133">
    <w:name w:val="Знак Знак13"/>
    <w:uiPriority w:val="99"/>
    <w:rsid w:val="00415FB8"/>
    <w:rPr>
      <w:rFonts w:ascii="Calibri" w:hAnsi="Calibri"/>
      <w:i/>
      <w:sz w:val="24"/>
      <w:lang w:val="ru-RU" w:eastAsia="ru-RU"/>
    </w:rPr>
  </w:style>
  <w:style w:type="character" w:customStyle="1" w:styleId="125">
    <w:name w:val="Знак Знак12"/>
    <w:uiPriority w:val="99"/>
    <w:rsid w:val="00415FB8"/>
    <w:rPr>
      <w:rFonts w:ascii="Arial" w:hAnsi="Arial"/>
      <w:sz w:val="22"/>
      <w:lang w:val="ru-RU" w:eastAsia="ru-RU"/>
    </w:rPr>
  </w:style>
  <w:style w:type="character" w:customStyle="1" w:styleId="119">
    <w:name w:val="Знак Знак11"/>
    <w:uiPriority w:val="99"/>
    <w:rsid w:val="00415FB8"/>
    <w:rPr>
      <w:b/>
      <w:sz w:val="28"/>
      <w:lang w:val="en-US" w:eastAsia="ru-RU"/>
    </w:rPr>
  </w:style>
  <w:style w:type="character" w:customStyle="1" w:styleId="81">
    <w:name w:val="Знак Знак8"/>
    <w:uiPriority w:val="99"/>
    <w:rsid w:val="00415FB8"/>
    <w:rPr>
      <w:sz w:val="16"/>
    </w:rPr>
  </w:style>
  <w:style w:type="character" w:customStyle="1" w:styleId="74">
    <w:name w:val="Знак Знак7"/>
    <w:uiPriority w:val="99"/>
    <w:rsid w:val="00415FB8"/>
    <w:rPr>
      <w:sz w:val="24"/>
    </w:rPr>
  </w:style>
  <w:style w:type="character" w:customStyle="1" w:styleId="56">
    <w:name w:val="Знак Знак5"/>
    <w:uiPriority w:val="99"/>
    <w:rsid w:val="00415FB8"/>
    <w:rPr>
      <w:sz w:val="24"/>
    </w:rPr>
  </w:style>
  <w:style w:type="character" w:customStyle="1" w:styleId="0pt">
    <w:name w:val="Основной текст + Интервал 0 pt"/>
    <w:uiPriority w:val="99"/>
    <w:rsid w:val="00415FB8"/>
    <w:rPr>
      <w:rFonts w:ascii="Times New Roman" w:hAnsi="Times New Roman"/>
      <w:spacing w:val="0"/>
      <w:sz w:val="25"/>
      <w:u w:val="none"/>
      <w:effect w:val="none"/>
    </w:rPr>
  </w:style>
  <w:style w:type="character" w:customStyle="1" w:styleId="66">
    <w:name w:val="Основной текст (6) + Не курсив"/>
    <w:uiPriority w:val="99"/>
    <w:rsid w:val="00415FB8"/>
    <w:rPr>
      <w:rFonts w:cs="Times New Roman"/>
      <w:b/>
      <w:bCs/>
      <w:i/>
      <w:iCs/>
      <w:sz w:val="26"/>
      <w:szCs w:val="26"/>
      <w:shd w:val="clear" w:color="auto" w:fill="FFFFFF"/>
      <w:lang w:bidi="ar-SA"/>
    </w:rPr>
  </w:style>
  <w:style w:type="character" w:customStyle="1" w:styleId="link">
    <w:name w:val="link"/>
    <w:uiPriority w:val="99"/>
    <w:rsid w:val="00415FB8"/>
    <w:rPr>
      <w:color w:val="008000"/>
      <w:u w:val="none"/>
      <w:effect w:val="none"/>
    </w:rPr>
  </w:style>
  <w:style w:type="character" w:customStyle="1" w:styleId="FontStyle11">
    <w:name w:val="Font Style11"/>
    <w:uiPriority w:val="99"/>
    <w:rsid w:val="00415FB8"/>
    <w:rPr>
      <w:rFonts w:ascii="Times New Roman" w:hAnsi="Times New Roman"/>
      <w:i/>
      <w:spacing w:val="20"/>
      <w:sz w:val="24"/>
    </w:rPr>
  </w:style>
  <w:style w:type="character" w:customStyle="1" w:styleId="FontStyle12">
    <w:name w:val="Font Style12"/>
    <w:uiPriority w:val="99"/>
    <w:rsid w:val="00415FB8"/>
    <w:rPr>
      <w:rFonts w:ascii="Times New Roman" w:hAnsi="Times New Roman"/>
      <w:b/>
      <w:i/>
      <w:spacing w:val="20"/>
      <w:sz w:val="20"/>
    </w:rPr>
  </w:style>
  <w:style w:type="character" w:customStyle="1" w:styleId="FontStyle14">
    <w:name w:val="Font Style14"/>
    <w:uiPriority w:val="99"/>
    <w:rsid w:val="00415FB8"/>
    <w:rPr>
      <w:rFonts w:ascii="Candara" w:hAnsi="Candara"/>
      <w:spacing w:val="10"/>
      <w:sz w:val="22"/>
    </w:rPr>
  </w:style>
  <w:style w:type="character" w:customStyle="1" w:styleId="FontStyle16">
    <w:name w:val="Font Style16"/>
    <w:uiPriority w:val="99"/>
    <w:rsid w:val="00415FB8"/>
    <w:rPr>
      <w:rFonts w:ascii="Times New Roman" w:hAnsi="Times New Roman"/>
      <w:b/>
      <w:sz w:val="18"/>
    </w:rPr>
  </w:style>
  <w:style w:type="character" w:customStyle="1" w:styleId="FontStyle17">
    <w:name w:val="Font Style17"/>
    <w:uiPriority w:val="99"/>
    <w:rsid w:val="00415FB8"/>
    <w:rPr>
      <w:rFonts w:ascii="Times New Roman" w:hAnsi="Times New Roman"/>
      <w:sz w:val="18"/>
    </w:rPr>
  </w:style>
  <w:style w:type="character" w:customStyle="1" w:styleId="FontStyle18">
    <w:name w:val="Font Style18"/>
    <w:uiPriority w:val="99"/>
    <w:rsid w:val="00415FB8"/>
    <w:rPr>
      <w:rFonts w:ascii="Times New Roman" w:hAnsi="Times New Roman"/>
      <w:sz w:val="18"/>
    </w:rPr>
  </w:style>
  <w:style w:type="character" w:customStyle="1" w:styleId="text1">
    <w:name w:val="text1"/>
    <w:uiPriority w:val="99"/>
    <w:rsid w:val="00415FB8"/>
    <w:rPr>
      <w:rFonts w:ascii="Tahoma" w:hAnsi="Tahoma"/>
      <w:color w:val="3D3D3D"/>
      <w:sz w:val="19"/>
    </w:rPr>
  </w:style>
  <w:style w:type="table" w:customStyle="1" w:styleId="2f">
    <w:name w:val="Сетка таблицы2"/>
    <w:uiPriority w:val="59"/>
    <w:rsid w:val="00415F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uiPriority w:val="99"/>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59"/>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d">
    <w:name w:val="Сетка таблицы3"/>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uiPriority w:val="99"/>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uiPriority w:val="99"/>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a">
    <w:name w:val="Сетка таблицы4"/>
    <w:rsid w:val="00415F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uiPriority w:val="99"/>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uiPriority w:val="99"/>
    <w:rsid w:val="00415F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uiPriority w:val="99"/>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rsid w:val="00415FB8"/>
    <w:pPr>
      <w:numPr>
        <w:numId w:val="2"/>
      </w:numPr>
    </w:pPr>
  </w:style>
  <w:style w:type="numbering" w:customStyle="1" w:styleId="2">
    <w:name w:val="Стиль2"/>
    <w:rsid w:val="00415FB8"/>
    <w:pPr>
      <w:numPr>
        <w:numId w:val="3"/>
      </w:numPr>
    </w:pPr>
  </w:style>
  <w:style w:type="numbering" w:customStyle="1" w:styleId="1f4">
    <w:name w:val="Нет списка1"/>
    <w:next w:val="a2"/>
    <w:uiPriority w:val="99"/>
    <w:semiHidden/>
    <w:unhideWhenUsed/>
    <w:rsid w:val="00415FB8"/>
  </w:style>
  <w:style w:type="numbering" w:customStyle="1" w:styleId="11a">
    <w:name w:val="Нет списка11"/>
    <w:next w:val="a2"/>
    <w:uiPriority w:val="99"/>
    <w:semiHidden/>
    <w:rsid w:val="00415FB8"/>
  </w:style>
  <w:style w:type="numbering" w:customStyle="1" w:styleId="2f0">
    <w:name w:val="Нет списка2"/>
    <w:next w:val="a2"/>
    <w:uiPriority w:val="99"/>
    <w:semiHidden/>
    <w:unhideWhenUsed/>
    <w:rsid w:val="00415FB8"/>
  </w:style>
  <w:style w:type="numbering" w:customStyle="1" w:styleId="3e">
    <w:name w:val="Нет списка3"/>
    <w:next w:val="a2"/>
    <w:uiPriority w:val="99"/>
    <w:semiHidden/>
    <w:unhideWhenUsed/>
    <w:rsid w:val="00415FB8"/>
  </w:style>
  <w:style w:type="numbering" w:customStyle="1" w:styleId="127">
    <w:name w:val="Нет списка12"/>
    <w:next w:val="a2"/>
    <w:semiHidden/>
    <w:rsid w:val="00415FB8"/>
  </w:style>
  <w:style w:type="numbering" w:customStyle="1" w:styleId="215">
    <w:name w:val="Нет списка21"/>
    <w:next w:val="a2"/>
    <w:uiPriority w:val="99"/>
    <w:semiHidden/>
    <w:unhideWhenUsed/>
    <w:rsid w:val="00415FB8"/>
  </w:style>
  <w:style w:type="numbering" w:customStyle="1" w:styleId="11b">
    <w:name w:val="Стиль11"/>
    <w:uiPriority w:val="99"/>
    <w:rsid w:val="00415FB8"/>
  </w:style>
  <w:style w:type="numbering" w:customStyle="1" w:styleId="216">
    <w:name w:val="Стиль21"/>
    <w:uiPriority w:val="99"/>
    <w:rsid w:val="00415FB8"/>
  </w:style>
  <w:style w:type="numbering" w:customStyle="1" w:styleId="4b">
    <w:name w:val="Нет списка4"/>
    <w:next w:val="a2"/>
    <w:uiPriority w:val="99"/>
    <w:semiHidden/>
    <w:unhideWhenUsed/>
    <w:rsid w:val="00415FB8"/>
  </w:style>
  <w:style w:type="numbering" w:customStyle="1" w:styleId="135">
    <w:name w:val="Нет списка13"/>
    <w:next w:val="a2"/>
    <w:semiHidden/>
    <w:rsid w:val="00415FB8"/>
  </w:style>
  <w:style w:type="numbering" w:customStyle="1" w:styleId="223">
    <w:name w:val="Нет списка22"/>
    <w:next w:val="a2"/>
    <w:uiPriority w:val="99"/>
    <w:semiHidden/>
    <w:unhideWhenUsed/>
    <w:rsid w:val="00415FB8"/>
  </w:style>
  <w:style w:type="numbering" w:customStyle="1" w:styleId="128">
    <w:name w:val="Стиль12"/>
    <w:uiPriority w:val="99"/>
    <w:rsid w:val="00415FB8"/>
  </w:style>
  <w:style w:type="numbering" w:customStyle="1" w:styleId="224">
    <w:name w:val="Стиль22"/>
    <w:uiPriority w:val="99"/>
    <w:rsid w:val="00415FB8"/>
  </w:style>
  <w:style w:type="character" w:styleId="affff6">
    <w:name w:val="Emphasis"/>
    <w:qFormat/>
    <w:rsid w:val="004600E3"/>
    <w:rPr>
      <w:rFonts w:ascii="Times New Roman" w:hAnsi="Times New Roman" w:cs="Times New Roman" w:hint="default"/>
      <w:i/>
      <w:iCs w:val="0"/>
    </w:rPr>
  </w:style>
  <w:style w:type="character" w:customStyle="1" w:styleId="affff7">
    <w:name w:val="Обычный отступ Знак"/>
    <w:link w:val="affff8"/>
    <w:semiHidden/>
    <w:locked/>
    <w:rsid w:val="004600E3"/>
    <w:rPr>
      <w:rFonts w:ascii="Times New Roman" w:eastAsia="MS Mincho" w:hAnsi="Times New Roman" w:cs="Times New Roman"/>
      <w:sz w:val="24"/>
      <w:szCs w:val="24"/>
      <w:lang w:eastAsia="ja-JP"/>
    </w:rPr>
  </w:style>
  <w:style w:type="paragraph" w:styleId="affff8">
    <w:name w:val="Normal Indent"/>
    <w:basedOn w:val="a"/>
    <w:link w:val="affff7"/>
    <w:semiHidden/>
    <w:unhideWhenUsed/>
    <w:rsid w:val="004600E3"/>
    <w:pPr>
      <w:spacing w:line="360" w:lineRule="auto"/>
      <w:ind w:firstLine="709"/>
      <w:jc w:val="both"/>
    </w:pPr>
    <w:rPr>
      <w:rFonts w:eastAsia="MS Mincho"/>
      <w:lang w:eastAsia="ja-JP"/>
    </w:rPr>
  </w:style>
  <w:style w:type="paragraph" w:styleId="affff9">
    <w:name w:val="envelope address"/>
    <w:basedOn w:val="a"/>
    <w:semiHidden/>
    <w:unhideWhenUsed/>
    <w:rsid w:val="004600E3"/>
    <w:pPr>
      <w:framePr w:w="7920" w:h="1980" w:hSpace="180" w:wrap="auto" w:hAnchor="page" w:xAlign="center" w:yAlign="bottom"/>
      <w:ind w:left="2880"/>
    </w:pPr>
    <w:rPr>
      <w:rFonts w:ascii="Cambria" w:hAnsi="Cambria"/>
    </w:rPr>
  </w:style>
  <w:style w:type="paragraph" w:styleId="2f1">
    <w:name w:val="envelope return"/>
    <w:basedOn w:val="a"/>
    <w:semiHidden/>
    <w:unhideWhenUsed/>
    <w:rsid w:val="004600E3"/>
    <w:rPr>
      <w:rFonts w:ascii="Cambria" w:hAnsi="Cambria"/>
      <w:sz w:val="20"/>
      <w:szCs w:val="20"/>
    </w:rPr>
  </w:style>
  <w:style w:type="paragraph" w:styleId="2f2">
    <w:name w:val="List 2"/>
    <w:basedOn w:val="a"/>
    <w:semiHidden/>
    <w:unhideWhenUsed/>
    <w:rsid w:val="004600E3"/>
    <w:pPr>
      <w:ind w:left="566" w:hanging="283"/>
    </w:pPr>
    <w:rPr>
      <w:sz w:val="20"/>
      <w:szCs w:val="20"/>
    </w:rPr>
  </w:style>
  <w:style w:type="paragraph" w:styleId="3f">
    <w:name w:val="List 3"/>
    <w:basedOn w:val="a"/>
    <w:semiHidden/>
    <w:unhideWhenUsed/>
    <w:rsid w:val="004600E3"/>
    <w:pPr>
      <w:ind w:left="849" w:hanging="283"/>
    </w:pPr>
    <w:rPr>
      <w:sz w:val="20"/>
      <w:szCs w:val="20"/>
    </w:rPr>
  </w:style>
  <w:style w:type="character" w:customStyle="1" w:styleId="ConsPlusNormal0">
    <w:name w:val="ConsPlusNormal Знак"/>
    <w:link w:val="ConsPlusNormal"/>
    <w:uiPriority w:val="99"/>
    <w:locked/>
    <w:rsid w:val="004600E3"/>
    <w:rPr>
      <w:rFonts w:ascii="Times New Roman" w:eastAsia="Times New Roman" w:hAnsi="Times New Roman" w:cs="Times New Roman"/>
      <w:sz w:val="28"/>
      <w:szCs w:val="28"/>
      <w:lang w:eastAsia="ru-RU"/>
    </w:rPr>
  </w:style>
  <w:style w:type="paragraph" w:customStyle="1" w:styleId="FR3">
    <w:name w:val="FR3"/>
    <w:rsid w:val="004600E3"/>
    <w:pPr>
      <w:widowControl w:val="0"/>
      <w:autoSpaceDE w:val="0"/>
      <w:autoSpaceDN w:val="0"/>
      <w:adjustRightInd w:val="0"/>
      <w:spacing w:line="278" w:lineRule="auto"/>
      <w:ind w:right="1000"/>
      <w:jc w:val="right"/>
    </w:pPr>
    <w:rPr>
      <w:rFonts w:ascii="Arial" w:eastAsia="Times New Roman" w:hAnsi="Arial" w:cs="Arial"/>
    </w:rPr>
  </w:style>
  <w:style w:type="paragraph" w:customStyle="1" w:styleId="PlainText2">
    <w:name w:val="Plain Text2"/>
    <w:basedOn w:val="a"/>
    <w:rsid w:val="004600E3"/>
    <w:rPr>
      <w:sz w:val="26"/>
      <w:szCs w:val="20"/>
    </w:rPr>
  </w:style>
  <w:style w:type="paragraph" w:customStyle="1" w:styleId="67">
    <w:name w:val="Текст6"/>
    <w:basedOn w:val="a"/>
    <w:rsid w:val="004600E3"/>
    <w:pPr>
      <w:spacing w:line="280" w:lineRule="exact"/>
    </w:pPr>
    <w:rPr>
      <w:sz w:val="26"/>
      <w:szCs w:val="20"/>
    </w:rPr>
  </w:style>
  <w:style w:type="paragraph" w:customStyle="1" w:styleId="161">
    <w:name w:val="Заголовок 16"/>
    <w:basedOn w:val="a"/>
    <w:next w:val="a"/>
    <w:rsid w:val="004600E3"/>
    <w:pPr>
      <w:keepNext/>
      <w:spacing w:before="240" w:after="60" w:line="280" w:lineRule="exact"/>
      <w:jc w:val="center"/>
    </w:pPr>
    <w:rPr>
      <w:b/>
      <w:kern w:val="28"/>
      <w:sz w:val="28"/>
      <w:szCs w:val="20"/>
    </w:rPr>
  </w:style>
  <w:style w:type="paragraph" w:customStyle="1" w:styleId="Style30">
    <w:name w:val="Style30"/>
    <w:basedOn w:val="a"/>
    <w:uiPriority w:val="99"/>
    <w:rsid w:val="004600E3"/>
    <w:pPr>
      <w:widowControl w:val="0"/>
      <w:autoSpaceDE w:val="0"/>
      <w:autoSpaceDN w:val="0"/>
      <w:adjustRightInd w:val="0"/>
    </w:pPr>
  </w:style>
  <w:style w:type="paragraph" w:customStyle="1" w:styleId="Style11">
    <w:name w:val="Style11"/>
    <w:basedOn w:val="a"/>
    <w:uiPriority w:val="99"/>
    <w:rsid w:val="004600E3"/>
    <w:pPr>
      <w:widowControl w:val="0"/>
      <w:autoSpaceDE w:val="0"/>
      <w:autoSpaceDN w:val="0"/>
      <w:adjustRightInd w:val="0"/>
      <w:spacing w:line="302" w:lineRule="exact"/>
      <w:ind w:firstLine="475"/>
    </w:pPr>
  </w:style>
  <w:style w:type="paragraph" w:customStyle="1" w:styleId="Style28">
    <w:name w:val="Style28"/>
    <w:basedOn w:val="a"/>
    <w:uiPriority w:val="99"/>
    <w:rsid w:val="004600E3"/>
    <w:pPr>
      <w:widowControl w:val="0"/>
      <w:autoSpaceDE w:val="0"/>
      <w:autoSpaceDN w:val="0"/>
      <w:adjustRightInd w:val="0"/>
      <w:spacing w:line="370" w:lineRule="exact"/>
      <w:jc w:val="center"/>
    </w:pPr>
  </w:style>
  <w:style w:type="paragraph" w:customStyle="1" w:styleId="Style12">
    <w:name w:val="Style12"/>
    <w:basedOn w:val="a"/>
    <w:uiPriority w:val="99"/>
    <w:rsid w:val="004600E3"/>
    <w:pPr>
      <w:widowControl w:val="0"/>
      <w:autoSpaceDE w:val="0"/>
      <w:autoSpaceDN w:val="0"/>
      <w:adjustRightInd w:val="0"/>
      <w:spacing w:line="266" w:lineRule="exact"/>
      <w:jc w:val="both"/>
    </w:pPr>
    <w:rPr>
      <w:rFonts w:ascii="Impact" w:hAnsi="Impact" w:cs="Impact"/>
    </w:rPr>
  </w:style>
  <w:style w:type="paragraph" w:customStyle="1" w:styleId="Style7">
    <w:name w:val="Style7"/>
    <w:basedOn w:val="a"/>
    <w:uiPriority w:val="99"/>
    <w:rsid w:val="004600E3"/>
    <w:pPr>
      <w:widowControl w:val="0"/>
      <w:autoSpaceDE w:val="0"/>
      <w:autoSpaceDN w:val="0"/>
      <w:adjustRightInd w:val="0"/>
      <w:spacing w:line="288" w:lineRule="exact"/>
      <w:jc w:val="both"/>
    </w:pPr>
    <w:rPr>
      <w:rFonts w:ascii="Impact" w:hAnsi="Impact" w:cs="Impact"/>
    </w:rPr>
  </w:style>
  <w:style w:type="paragraph" w:customStyle="1" w:styleId="Style16">
    <w:name w:val="Style16"/>
    <w:basedOn w:val="a"/>
    <w:uiPriority w:val="99"/>
    <w:rsid w:val="004600E3"/>
    <w:pPr>
      <w:widowControl w:val="0"/>
      <w:autoSpaceDE w:val="0"/>
      <w:autoSpaceDN w:val="0"/>
      <w:adjustRightInd w:val="0"/>
      <w:jc w:val="right"/>
    </w:pPr>
    <w:rPr>
      <w:rFonts w:ascii="Impact" w:hAnsi="Impact" w:cs="Impact"/>
    </w:rPr>
  </w:style>
  <w:style w:type="paragraph" w:customStyle="1" w:styleId="Style21">
    <w:name w:val="Style21"/>
    <w:basedOn w:val="a"/>
    <w:uiPriority w:val="99"/>
    <w:rsid w:val="004600E3"/>
    <w:pPr>
      <w:widowControl w:val="0"/>
      <w:autoSpaceDE w:val="0"/>
      <w:autoSpaceDN w:val="0"/>
      <w:adjustRightInd w:val="0"/>
      <w:jc w:val="center"/>
    </w:pPr>
    <w:rPr>
      <w:rFonts w:ascii="Impact" w:hAnsi="Impact" w:cs="Impact"/>
    </w:rPr>
  </w:style>
  <w:style w:type="paragraph" w:customStyle="1" w:styleId="Style35">
    <w:name w:val="Style35"/>
    <w:basedOn w:val="a"/>
    <w:uiPriority w:val="99"/>
    <w:rsid w:val="004600E3"/>
    <w:pPr>
      <w:widowControl w:val="0"/>
      <w:autoSpaceDE w:val="0"/>
      <w:autoSpaceDN w:val="0"/>
      <w:adjustRightInd w:val="0"/>
      <w:spacing w:line="295" w:lineRule="exact"/>
      <w:ind w:firstLine="377"/>
    </w:pPr>
    <w:rPr>
      <w:rFonts w:ascii="Impact" w:hAnsi="Impact" w:cs="Impact"/>
    </w:rPr>
  </w:style>
  <w:style w:type="paragraph" w:customStyle="1" w:styleId="Style8">
    <w:name w:val="Style8"/>
    <w:basedOn w:val="a"/>
    <w:uiPriority w:val="99"/>
    <w:rsid w:val="004600E3"/>
    <w:pPr>
      <w:widowControl w:val="0"/>
      <w:autoSpaceDE w:val="0"/>
      <w:autoSpaceDN w:val="0"/>
      <w:adjustRightInd w:val="0"/>
      <w:spacing w:line="274" w:lineRule="exact"/>
      <w:ind w:firstLine="701"/>
    </w:pPr>
    <w:rPr>
      <w:rFonts w:ascii="Impact" w:hAnsi="Impact" w:cs="Impact"/>
    </w:rPr>
  </w:style>
  <w:style w:type="paragraph" w:customStyle="1" w:styleId="Style9">
    <w:name w:val="Style9"/>
    <w:basedOn w:val="a"/>
    <w:uiPriority w:val="99"/>
    <w:rsid w:val="004600E3"/>
    <w:pPr>
      <w:widowControl w:val="0"/>
      <w:autoSpaceDE w:val="0"/>
      <w:autoSpaceDN w:val="0"/>
      <w:adjustRightInd w:val="0"/>
      <w:spacing w:line="271" w:lineRule="exact"/>
      <w:ind w:firstLine="144"/>
    </w:pPr>
    <w:rPr>
      <w:rFonts w:ascii="Impact" w:hAnsi="Impact" w:cs="Impact"/>
    </w:rPr>
  </w:style>
  <w:style w:type="paragraph" w:customStyle="1" w:styleId="-11">
    <w:name w:val="Цветной список - Акцент 11"/>
    <w:basedOn w:val="a"/>
    <w:uiPriority w:val="72"/>
    <w:qFormat/>
    <w:rsid w:val="004600E3"/>
    <w:pPr>
      <w:ind w:left="720"/>
    </w:pPr>
    <w:rPr>
      <w:rFonts w:eastAsia="MS Mincho"/>
    </w:rPr>
  </w:style>
  <w:style w:type="character" w:customStyle="1" w:styleId="afffe">
    <w:name w:val="Без интервала Знак"/>
    <w:aliases w:val="Текст таблицы Знак"/>
    <w:link w:val="1f0"/>
    <w:uiPriority w:val="1"/>
    <w:locked/>
    <w:rsid w:val="004600E3"/>
    <w:rPr>
      <w:rFonts w:ascii="Times New Roman" w:eastAsia="Times New Roman" w:hAnsi="Times New Roman" w:cs="Times New Roman"/>
      <w:sz w:val="24"/>
      <w:szCs w:val="24"/>
      <w:lang w:eastAsia="ru-RU"/>
    </w:rPr>
  </w:style>
  <w:style w:type="paragraph" w:customStyle="1" w:styleId="1f5">
    <w:name w:val="Заголовок оглавления1"/>
    <w:basedOn w:val="11"/>
    <w:next w:val="a"/>
    <w:uiPriority w:val="39"/>
    <w:semiHidden/>
    <w:qFormat/>
    <w:rsid w:val="004600E3"/>
    <w:pPr>
      <w:keepNext w:val="0"/>
      <w:spacing w:before="480" w:after="0"/>
      <w:ind w:firstLine="720"/>
      <w:contextualSpacing/>
      <w:jc w:val="both"/>
      <w:outlineLvl w:val="9"/>
    </w:pPr>
    <w:rPr>
      <w:rFonts w:ascii="Cambria" w:hAnsi="Cambria" w:cs="Times New Roman"/>
      <w:b w:val="0"/>
      <w:smallCaps/>
      <w:spacing w:val="5"/>
      <w:sz w:val="36"/>
      <w:szCs w:val="36"/>
    </w:rPr>
  </w:style>
  <w:style w:type="paragraph" w:customStyle="1" w:styleId="affffa">
    <w:name w:val="указатель"/>
    <w:basedOn w:val="a"/>
    <w:next w:val="a"/>
    <w:rsid w:val="004600E3"/>
    <w:pPr>
      <w:widowControl w:val="0"/>
    </w:pPr>
    <w:rPr>
      <w:rFonts w:ascii="Pragmatica" w:hAnsi="Pragmatica"/>
      <w:b/>
      <w:bCs/>
      <w:spacing w:val="-5"/>
    </w:rPr>
  </w:style>
  <w:style w:type="paragraph" w:customStyle="1" w:styleId="1f6">
    <w:name w:val="Основной текст с отступом1"/>
    <w:basedOn w:val="a"/>
    <w:rsid w:val="004600E3"/>
    <w:pPr>
      <w:suppressAutoHyphens/>
      <w:autoSpaceDE w:val="0"/>
      <w:autoSpaceDN w:val="0"/>
      <w:ind w:firstLine="420"/>
      <w:jc w:val="both"/>
    </w:pPr>
    <w:rPr>
      <w:spacing w:val="-3"/>
      <w:sz w:val="20"/>
    </w:rPr>
  </w:style>
  <w:style w:type="paragraph" w:customStyle="1" w:styleId="-0">
    <w:name w:val="Стиль-Приложение"/>
    <w:basedOn w:val="a"/>
    <w:autoRedefine/>
    <w:qFormat/>
    <w:rsid w:val="004600E3"/>
    <w:pPr>
      <w:pageBreakBefore/>
      <w:spacing w:before="120" w:after="120"/>
      <w:ind w:firstLine="720"/>
      <w:contextualSpacing/>
      <w:jc w:val="right"/>
    </w:pPr>
    <w:rPr>
      <w:b/>
      <w:caps/>
      <w:sz w:val="28"/>
      <w:szCs w:val="28"/>
    </w:rPr>
  </w:style>
  <w:style w:type="paragraph" w:customStyle="1" w:styleId="3f0">
    <w:name w:val="Пункт_3"/>
    <w:basedOn w:val="a"/>
    <w:uiPriority w:val="99"/>
    <w:rsid w:val="004600E3"/>
    <w:pPr>
      <w:tabs>
        <w:tab w:val="num" w:pos="1134"/>
      </w:tabs>
      <w:snapToGrid w:val="0"/>
      <w:spacing w:line="360" w:lineRule="auto"/>
      <w:ind w:left="1134" w:hanging="1133"/>
      <w:jc w:val="both"/>
    </w:pPr>
    <w:rPr>
      <w:sz w:val="28"/>
      <w:szCs w:val="20"/>
    </w:rPr>
  </w:style>
  <w:style w:type="paragraph" w:customStyle="1" w:styleId="affffb">
    <w:name w:val="Главный"/>
    <w:basedOn w:val="a"/>
    <w:rsid w:val="004600E3"/>
    <w:pPr>
      <w:ind w:firstLine="709"/>
      <w:jc w:val="both"/>
    </w:pPr>
    <w:rPr>
      <w:sz w:val="28"/>
      <w:szCs w:val="28"/>
    </w:rPr>
  </w:style>
  <w:style w:type="paragraph" w:customStyle="1" w:styleId="affffc">
    <w:name w:val="Знак Знак Знак Знак"/>
    <w:basedOn w:val="a"/>
    <w:rsid w:val="004600E3"/>
    <w:pPr>
      <w:spacing w:after="160" w:line="240" w:lineRule="exact"/>
    </w:pPr>
    <w:rPr>
      <w:rFonts w:ascii="Verdana" w:hAnsi="Verdana"/>
      <w:lang w:val="en-US" w:eastAsia="en-US"/>
    </w:rPr>
  </w:style>
  <w:style w:type="paragraph" w:customStyle="1" w:styleId="11c">
    <w:name w:val="Знак11"/>
    <w:basedOn w:val="a"/>
    <w:rsid w:val="004600E3"/>
    <w:pPr>
      <w:widowControl w:val="0"/>
      <w:adjustRightInd w:val="0"/>
      <w:spacing w:after="160" w:line="240" w:lineRule="exact"/>
      <w:jc w:val="right"/>
    </w:pPr>
    <w:rPr>
      <w:sz w:val="20"/>
      <w:szCs w:val="20"/>
      <w:lang w:val="en-GB" w:eastAsia="en-US"/>
    </w:rPr>
  </w:style>
  <w:style w:type="paragraph" w:customStyle="1" w:styleId="2f3">
    <w:name w:val="Знак Знак Знак2 Знак"/>
    <w:basedOn w:val="a"/>
    <w:rsid w:val="004600E3"/>
    <w:pPr>
      <w:widowControl w:val="0"/>
      <w:adjustRightInd w:val="0"/>
      <w:spacing w:after="160" w:line="240" w:lineRule="exact"/>
      <w:jc w:val="right"/>
    </w:pPr>
    <w:rPr>
      <w:sz w:val="20"/>
      <w:szCs w:val="20"/>
      <w:lang w:val="en-GB" w:eastAsia="en-US"/>
    </w:rPr>
  </w:style>
  <w:style w:type="paragraph" w:customStyle="1" w:styleId="affffd">
    <w:name w:val="Обычный фирм"/>
    <w:basedOn w:val="a"/>
    <w:rsid w:val="004600E3"/>
    <w:pPr>
      <w:spacing w:line="360" w:lineRule="auto"/>
      <w:ind w:left="284"/>
    </w:pPr>
    <w:rPr>
      <w:rFonts w:ascii="EuropeExt08" w:eastAsia="MS Mincho" w:hAnsi="EuropeExt08"/>
    </w:rPr>
  </w:style>
  <w:style w:type="paragraph" w:customStyle="1" w:styleId="161818">
    <w:name w:val="Стиль 16 пт полужирный По центру Перед:  18 пт После:  18 пт М..."/>
    <w:basedOn w:val="a"/>
    <w:next w:val="affff8"/>
    <w:rsid w:val="004600E3"/>
    <w:pPr>
      <w:spacing w:before="360" w:after="360" w:line="360" w:lineRule="auto"/>
      <w:jc w:val="center"/>
    </w:pPr>
    <w:rPr>
      <w:b/>
      <w:bCs/>
      <w:sz w:val="32"/>
      <w:szCs w:val="20"/>
      <w:lang w:eastAsia="ja-JP"/>
    </w:rPr>
  </w:style>
  <w:style w:type="paragraph" w:customStyle="1" w:styleId="TimesNewRoman">
    <w:name w:val="Стиль Нумерованный + (латиница) Times New Roman"/>
    <w:basedOn w:val="a"/>
    <w:rsid w:val="004600E3"/>
    <w:pPr>
      <w:numPr>
        <w:numId w:val="4"/>
      </w:numPr>
      <w:tabs>
        <w:tab w:val="left" w:pos="1247"/>
      </w:tabs>
      <w:spacing w:line="360" w:lineRule="auto"/>
      <w:jc w:val="both"/>
    </w:pPr>
    <w:rPr>
      <w:rFonts w:eastAsia="MS Mincho"/>
    </w:rPr>
  </w:style>
  <w:style w:type="paragraph" w:customStyle="1" w:styleId="10">
    <w:name w:val="Стиль По ширине Перед:  1 пт Междустр.интервал:  полуторный"/>
    <w:basedOn w:val="a"/>
    <w:rsid w:val="004600E3"/>
    <w:pPr>
      <w:numPr>
        <w:numId w:val="5"/>
      </w:numPr>
      <w:tabs>
        <w:tab w:val="left" w:pos="1247"/>
      </w:tabs>
      <w:spacing w:line="360" w:lineRule="auto"/>
      <w:ind w:firstLine="720"/>
      <w:jc w:val="both"/>
    </w:pPr>
    <w:rPr>
      <w:szCs w:val="20"/>
      <w:lang w:eastAsia="ja-JP"/>
    </w:rPr>
  </w:style>
  <w:style w:type="paragraph" w:customStyle="1" w:styleId="501">
    <w:name w:val="Стиль Обычный многоуровневый + Слева:  5 мм Первая строка:  0 мм ...1"/>
    <w:basedOn w:val="a"/>
    <w:rsid w:val="004600E3"/>
    <w:pPr>
      <w:tabs>
        <w:tab w:val="num" w:pos="1200"/>
        <w:tab w:val="left" w:pos="1247"/>
      </w:tabs>
      <w:spacing w:line="360" w:lineRule="auto"/>
      <w:ind w:left="1200" w:hanging="576"/>
      <w:jc w:val="both"/>
    </w:pPr>
    <w:rPr>
      <w:rFonts w:eastAsia="MS Mincho"/>
      <w:color w:val="000000"/>
      <w:spacing w:val="8"/>
    </w:rPr>
  </w:style>
  <w:style w:type="paragraph" w:customStyle="1" w:styleId="502">
    <w:name w:val="Стиль Стиль Обычный многоуровневый + Слева:  5 мм Первая строка:  0...2"/>
    <w:basedOn w:val="10"/>
    <w:rsid w:val="004600E3"/>
    <w:pPr>
      <w:ind w:firstLine="709"/>
    </w:pPr>
  </w:style>
  <w:style w:type="paragraph" w:customStyle="1" w:styleId="End">
    <w:name w:val="End"/>
    <w:basedOn w:val="a"/>
    <w:rsid w:val="004600E3"/>
    <w:pPr>
      <w:jc w:val="both"/>
    </w:pPr>
    <w:rPr>
      <w:rFonts w:ascii="Tahoma" w:hAnsi="Tahoma" w:cs="Tahoma"/>
      <w:sz w:val="2"/>
      <w:szCs w:val="2"/>
    </w:rPr>
  </w:style>
  <w:style w:type="paragraph" w:customStyle="1" w:styleId="affffe">
    <w:name w:val="Утверждаю"/>
    <w:basedOn w:val="a9"/>
    <w:rsid w:val="004600E3"/>
    <w:pPr>
      <w:tabs>
        <w:tab w:val="left" w:pos="851"/>
      </w:tabs>
      <w:spacing w:before="120" w:after="120" w:line="360" w:lineRule="auto"/>
      <w:ind w:firstLine="0"/>
      <w:jc w:val="right"/>
    </w:pPr>
    <w:rPr>
      <w:rFonts w:ascii="Arial" w:eastAsia="Times New Roman" w:hAnsi="Arial" w:cs="Arial"/>
      <w:caps/>
      <w:sz w:val="24"/>
    </w:rPr>
  </w:style>
  <w:style w:type="character" w:customStyle="1" w:styleId="afffff">
    <w:name w:val="Обычный По правому краю Знак"/>
    <w:link w:val="afffff0"/>
    <w:locked/>
    <w:rsid w:val="004600E3"/>
    <w:rPr>
      <w:rFonts w:ascii="Arial" w:eastAsia="Times New Roman" w:hAnsi="Arial" w:cs="Times New Roman"/>
      <w:sz w:val="24"/>
      <w:szCs w:val="24"/>
      <w:lang w:eastAsia="ru-RU"/>
    </w:rPr>
  </w:style>
  <w:style w:type="paragraph" w:customStyle="1" w:styleId="afffff0">
    <w:name w:val="Обычный По правому краю"/>
    <w:basedOn w:val="a"/>
    <w:link w:val="afffff"/>
    <w:rsid w:val="004600E3"/>
    <w:pPr>
      <w:spacing w:after="120" w:line="360" w:lineRule="auto"/>
      <w:ind w:left="284"/>
      <w:jc w:val="right"/>
    </w:pPr>
    <w:rPr>
      <w:rFonts w:ascii="Arial" w:hAnsi="Arial"/>
    </w:rPr>
  </w:style>
  <w:style w:type="paragraph" w:customStyle="1" w:styleId="afffff1">
    <w:name w:val="Табличный"/>
    <w:basedOn w:val="a"/>
    <w:rsid w:val="004600E3"/>
    <w:pPr>
      <w:tabs>
        <w:tab w:val="left" w:pos="567"/>
      </w:tabs>
      <w:jc w:val="center"/>
    </w:pPr>
    <w:rPr>
      <w:rFonts w:ascii="Arial" w:hAnsi="Arial"/>
      <w:sz w:val="16"/>
      <w:szCs w:val="20"/>
    </w:rPr>
  </w:style>
  <w:style w:type="character" w:customStyle="1" w:styleId="-1">
    <w:name w:val="Стиль-новый Знак"/>
    <w:link w:val="-2"/>
    <w:locked/>
    <w:rsid w:val="004600E3"/>
    <w:rPr>
      <w:rFonts w:ascii="RussianRail B Pro" w:eastAsia="MS Mincho" w:hAnsi="RussianRail B Pro" w:cs="Times New Roman"/>
      <w:b/>
      <w:bCs/>
      <w:kern w:val="32"/>
      <w:lang w:eastAsia="ja-JP"/>
    </w:rPr>
  </w:style>
  <w:style w:type="paragraph" w:customStyle="1" w:styleId="-2">
    <w:name w:val="Стиль-новый"/>
    <w:basedOn w:val="11"/>
    <w:link w:val="-1"/>
    <w:qFormat/>
    <w:rsid w:val="004600E3"/>
    <w:pPr>
      <w:tabs>
        <w:tab w:val="left" w:pos="1260"/>
      </w:tabs>
      <w:spacing w:before="120" w:after="120" w:line="340" w:lineRule="exact"/>
      <w:ind w:firstLine="720"/>
    </w:pPr>
    <w:rPr>
      <w:rFonts w:ascii="RussianRail B Pro" w:eastAsia="MS Mincho" w:hAnsi="RussianRail B Pro" w:cs="Times New Roman"/>
      <w:sz w:val="22"/>
      <w:szCs w:val="22"/>
      <w:lang w:eastAsia="ja-JP"/>
    </w:rPr>
  </w:style>
  <w:style w:type="paragraph" w:customStyle="1" w:styleId="3f1">
    <w:name w:val="Стиль3"/>
    <w:basedOn w:val="26"/>
    <w:rsid w:val="004600E3"/>
    <w:pPr>
      <w:widowControl w:val="0"/>
      <w:tabs>
        <w:tab w:val="num" w:pos="1307"/>
      </w:tabs>
      <w:adjustRightInd w:val="0"/>
      <w:spacing w:after="0" w:line="240" w:lineRule="auto"/>
      <w:ind w:left="1080"/>
      <w:jc w:val="both"/>
    </w:pPr>
    <w:rPr>
      <w:szCs w:val="20"/>
    </w:rPr>
  </w:style>
  <w:style w:type="paragraph" w:customStyle="1" w:styleId="1f7">
    <w:name w:val="Знак1 Знак Знак Знак Знак Знак Знак Знак Знак Знак"/>
    <w:basedOn w:val="a"/>
    <w:rsid w:val="004600E3"/>
    <w:pPr>
      <w:spacing w:after="160" w:line="240" w:lineRule="exact"/>
    </w:pPr>
    <w:rPr>
      <w:rFonts w:ascii="Verdana" w:hAnsi="Verdana"/>
      <w:lang w:val="en-US" w:eastAsia="en-US"/>
    </w:rPr>
  </w:style>
  <w:style w:type="paragraph" w:customStyle="1" w:styleId="217">
    <w:name w:val="Основной текст с отступом 21"/>
    <w:basedOn w:val="a"/>
    <w:rsid w:val="004600E3"/>
    <w:pPr>
      <w:widowControl w:val="0"/>
      <w:spacing w:before="280"/>
      <w:ind w:firstLine="709"/>
      <w:jc w:val="center"/>
    </w:pPr>
    <w:rPr>
      <w:b/>
      <w:sz w:val="22"/>
      <w:szCs w:val="20"/>
    </w:rPr>
  </w:style>
  <w:style w:type="paragraph" w:customStyle="1" w:styleId="75">
    <w:name w:val="çàãîëîâîê 7"/>
    <w:basedOn w:val="a"/>
    <w:next w:val="a"/>
    <w:semiHidden/>
    <w:rsid w:val="004600E3"/>
    <w:pPr>
      <w:keepNext/>
      <w:suppressAutoHyphens/>
      <w:autoSpaceDE w:val="0"/>
      <w:autoSpaceDN w:val="0"/>
      <w:spacing w:before="120"/>
      <w:jc w:val="center"/>
    </w:pPr>
    <w:rPr>
      <w:sz w:val="28"/>
      <w:szCs w:val="28"/>
    </w:rPr>
  </w:style>
  <w:style w:type="paragraph" w:customStyle="1" w:styleId="Normal10">
    <w:name w:val="Normal1"/>
    <w:rsid w:val="004600E3"/>
    <w:pPr>
      <w:snapToGrid w:val="0"/>
    </w:pPr>
    <w:rPr>
      <w:rFonts w:ascii="Times New Roman" w:eastAsia="Times New Roman" w:hAnsi="Times New Roman"/>
    </w:rPr>
  </w:style>
  <w:style w:type="paragraph" w:customStyle="1" w:styleId="Title1">
    <w:name w:val="Title1"/>
    <w:basedOn w:val="Normal10"/>
    <w:rsid w:val="004600E3"/>
    <w:pPr>
      <w:jc w:val="center"/>
    </w:pPr>
    <w:rPr>
      <w:rFonts w:ascii="Arial" w:hAnsi="Arial"/>
      <w:b/>
      <w:sz w:val="28"/>
    </w:rPr>
  </w:style>
  <w:style w:type="paragraph" w:customStyle="1" w:styleId="BodyText1">
    <w:name w:val="Body Text1"/>
    <w:basedOn w:val="Normal10"/>
    <w:rsid w:val="004600E3"/>
    <w:pPr>
      <w:tabs>
        <w:tab w:val="left" w:pos="426"/>
      </w:tabs>
      <w:jc w:val="both"/>
    </w:pPr>
    <w:rPr>
      <w:rFonts w:ascii="Arial" w:hAnsi="Arial"/>
      <w:sz w:val="24"/>
    </w:rPr>
  </w:style>
  <w:style w:type="paragraph" w:customStyle="1" w:styleId="xl24">
    <w:name w:val="xl24"/>
    <w:basedOn w:val="a"/>
    <w:rsid w:val="004600E3"/>
    <w:pPr>
      <w:pBdr>
        <w:left w:val="single" w:sz="4" w:space="0" w:color="auto"/>
        <w:bottom w:val="single" w:sz="4" w:space="0" w:color="auto"/>
        <w:right w:val="single" w:sz="4" w:space="0" w:color="auto"/>
      </w:pBdr>
      <w:spacing w:before="100" w:beforeAutospacing="1" w:after="100" w:afterAutospacing="1"/>
    </w:pPr>
    <w:rPr>
      <w:rFonts w:ascii="Arial" w:hAnsi="Arial"/>
      <w:sz w:val="28"/>
      <w:szCs w:val="28"/>
    </w:rPr>
  </w:style>
  <w:style w:type="paragraph" w:customStyle="1" w:styleId="11d">
    <w:name w:val="Знак1 Знак Знак Знак1"/>
    <w:basedOn w:val="a"/>
    <w:rsid w:val="004600E3"/>
    <w:pPr>
      <w:spacing w:after="160" w:line="240" w:lineRule="exact"/>
    </w:pPr>
    <w:rPr>
      <w:rFonts w:ascii="Verdana" w:hAnsi="Verdana"/>
      <w:lang w:val="en-US" w:eastAsia="en-US"/>
    </w:rPr>
  </w:style>
  <w:style w:type="paragraph" w:customStyle="1" w:styleId="1f8">
    <w:name w:val="Таблица ссылок1"/>
    <w:basedOn w:val="a"/>
    <w:rsid w:val="004600E3"/>
    <w:pPr>
      <w:tabs>
        <w:tab w:val="right" w:leader="dot" w:pos="8640"/>
      </w:tabs>
      <w:suppressAutoHyphens/>
      <w:spacing w:after="240"/>
    </w:pPr>
    <w:rPr>
      <w:kern w:val="2"/>
      <w:sz w:val="20"/>
      <w:szCs w:val="20"/>
      <w:lang w:eastAsia="ar-SA"/>
    </w:rPr>
  </w:style>
  <w:style w:type="character" w:customStyle="1" w:styleId="afffff2">
    <w:name w:val="!Обычный Знак"/>
    <w:link w:val="afffff3"/>
    <w:uiPriority w:val="99"/>
    <w:locked/>
    <w:rsid w:val="004600E3"/>
    <w:rPr>
      <w:rFonts w:ascii="Times New Roman" w:eastAsia="Times New Roman" w:hAnsi="Times New Roman" w:cs="Times New Roman"/>
      <w:sz w:val="28"/>
      <w:szCs w:val="20"/>
      <w:lang w:eastAsia="ru-RU"/>
    </w:rPr>
  </w:style>
  <w:style w:type="paragraph" w:customStyle="1" w:styleId="afffff3">
    <w:name w:val="!Обычный"/>
    <w:basedOn w:val="a"/>
    <w:link w:val="afffff2"/>
    <w:uiPriority w:val="99"/>
    <w:rsid w:val="004600E3"/>
    <w:pPr>
      <w:ind w:firstLine="567"/>
      <w:jc w:val="both"/>
    </w:pPr>
    <w:rPr>
      <w:sz w:val="28"/>
      <w:szCs w:val="20"/>
    </w:rPr>
  </w:style>
  <w:style w:type="character" w:customStyle="1" w:styleId="ListParagraphChar">
    <w:name w:val="List Paragraph Char"/>
    <w:link w:val="1f"/>
    <w:locked/>
    <w:rsid w:val="004600E3"/>
    <w:rPr>
      <w:rFonts w:ascii="Times New Roman" w:eastAsia="Calibri" w:hAnsi="Times New Roman" w:cs="Times New Roman"/>
      <w:sz w:val="24"/>
      <w:szCs w:val="24"/>
      <w:lang w:eastAsia="ru-RU"/>
    </w:rPr>
  </w:style>
  <w:style w:type="character" w:styleId="afffff4">
    <w:name w:val="page number"/>
    <w:unhideWhenUsed/>
    <w:rsid w:val="004600E3"/>
    <w:rPr>
      <w:rFonts w:ascii="Times New Roman" w:hAnsi="Times New Roman" w:cs="Times New Roman" w:hint="default"/>
    </w:rPr>
  </w:style>
  <w:style w:type="character" w:customStyle="1" w:styleId="FontStyle45">
    <w:name w:val="Font Style45"/>
    <w:uiPriority w:val="99"/>
    <w:rsid w:val="004600E3"/>
    <w:rPr>
      <w:rFonts w:ascii="Times New Roman" w:hAnsi="Times New Roman" w:cs="Times New Roman" w:hint="default"/>
      <w:sz w:val="26"/>
      <w:szCs w:val="26"/>
    </w:rPr>
  </w:style>
  <w:style w:type="character" w:customStyle="1" w:styleId="FontStyle49">
    <w:name w:val="Font Style49"/>
    <w:rsid w:val="004600E3"/>
    <w:rPr>
      <w:rFonts w:ascii="Times New Roman" w:hAnsi="Times New Roman" w:cs="Times New Roman" w:hint="default"/>
      <w:b/>
      <w:bCs/>
      <w:sz w:val="26"/>
      <w:szCs w:val="26"/>
    </w:rPr>
  </w:style>
  <w:style w:type="character" w:customStyle="1" w:styleId="FontStyle63">
    <w:name w:val="Font Style63"/>
    <w:uiPriority w:val="99"/>
    <w:rsid w:val="004600E3"/>
    <w:rPr>
      <w:rFonts w:ascii="Times New Roman" w:hAnsi="Times New Roman" w:cs="Times New Roman" w:hint="default"/>
      <w:b/>
      <w:bCs/>
      <w:spacing w:val="10"/>
      <w:sz w:val="44"/>
      <w:szCs w:val="44"/>
    </w:rPr>
  </w:style>
  <w:style w:type="character" w:customStyle="1" w:styleId="FontStyle69">
    <w:name w:val="Font Style69"/>
    <w:uiPriority w:val="99"/>
    <w:rsid w:val="004600E3"/>
    <w:rPr>
      <w:rFonts w:ascii="Arial" w:hAnsi="Arial" w:cs="Arial" w:hint="default"/>
      <w:b/>
      <w:bCs/>
      <w:sz w:val="18"/>
      <w:szCs w:val="18"/>
    </w:rPr>
  </w:style>
  <w:style w:type="character" w:customStyle="1" w:styleId="FontStyle57">
    <w:name w:val="Font Style57"/>
    <w:rsid w:val="004600E3"/>
    <w:rPr>
      <w:rFonts w:ascii="Times New Roman" w:hAnsi="Times New Roman" w:cs="Times New Roman" w:hint="default"/>
      <w:sz w:val="20"/>
      <w:szCs w:val="20"/>
    </w:rPr>
  </w:style>
  <w:style w:type="table" w:styleId="-10">
    <w:name w:val="Colorful Grid Accent 1"/>
    <w:basedOn w:val="a1"/>
    <w:link w:val="-12"/>
    <w:uiPriority w:val="29"/>
    <w:rsid w:val="004600E3"/>
    <w:rPr>
      <w:i/>
      <w:iC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12">
    <w:name w:val="Цветная сетка - Акцент 1 Знак"/>
    <w:link w:val="-10"/>
    <w:uiPriority w:val="29"/>
    <w:locked/>
    <w:rsid w:val="004600E3"/>
    <w:rPr>
      <w:i/>
      <w:iCs/>
    </w:rPr>
  </w:style>
  <w:style w:type="table" w:styleId="-20">
    <w:name w:val="Light Shading Accent 2"/>
    <w:basedOn w:val="a1"/>
    <w:link w:val="-21"/>
    <w:uiPriority w:val="30"/>
    <w:rsid w:val="004600E3"/>
    <w:rPr>
      <w:i/>
      <w:iCs/>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21">
    <w:name w:val="Светлая заливка - Акцент 2 Знак"/>
    <w:link w:val="-20"/>
    <w:uiPriority w:val="30"/>
    <w:locked/>
    <w:rsid w:val="004600E3"/>
    <w:rPr>
      <w:i/>
      <w:iCs/>
    </w:rPr>
  </w:style>
  <w:style w:type="character" w:customStyle="1" w:styleId="1f9">
    <w:name w:val="Слабое выделение1"/>
    <w:uiPriority w:val="19"/>
    <w:qFormat/>
    <w:rsid w:val="004600E3"/>
    <w:rPr>
      <w:i/>
      <w:iCs/>
    </w:rPr>
  </w:style>
  <w:style w:type="character" w:customStyle="1" w:styleId="1fa">
    <w:name w:val="Сильное выделение1"/>
    <w:uiPriority w:val="21"/>
    <w:qFormat/>
    <w:rsid w:val="004600E3"/>
    <w:rPr>
      <w:b/>
      <w:bCs/>
      <w:i/>
      <w:iCs/>
    </w:rPr>
  </w:style>
  <w:style w:type="character" w:customStyle="1" w:styleId="1fb">
    <w:name w:val="Слабая ссылка1"/>
    <w:uiPriority w:val="31"/>
    <w:qFormat/>
    <w:rsid w:val="004600E3"/>
    <w:rPr>
      <w:smallCaps/>
    </w:rPr>
  </w:style>
  <w:style w:type="character" w:customStyle="1" w:styleId="1fc">
    <w:name w:val="Сильная ссылка1"/>
    <w:uiPriority w:val="32"/>
    <w:qFormat/>
    <w:rsid w:val="004600E3"/>
    <w:rPr>
      <w:b/>
      <w:bCs/>
      <w:smallCaps/>
    </w:rPr>
  </w:style>
  <w:style w:type="character" w:customStyle="1" w:styleId="1fd">
    <w:name w:val="Название книги1"/>
    <w:uiPriority w:val="33"/>
    <w:qFormat/>
    <w:rsid w:val="004600E3"/>
    <w:rPr>
      <w:i/>
      <w:iCs/>
      <w:smallCaps/>
      <w:spacing w:val="5"/>
    </w:rPr>
  </w:style>
  <w:style w:type="character" w:customStyle="1" w:styleId="rvts48220">
    <w:name w:val="rvts48220"/>
    <w:rsid w:val="004600E3"/>
    <w:rPr>
      <w:rFonts w:ascii="Verdana" w:hAnsi="Verdana" w:hint="default"/>
      <w:b w:val="0"/>
      <w:bCs w:val="0"/>
      <w:i w:val="0"/>
      <w:iCs w:val="0"/>
      <w:strike w:val="0"/>
      <w:dstrike w:val="0"/>
      <w:color w:val="000000"/>
      <w:sz w:val="16"/>
      <w:szCs w:val="16"/>
      <w:u w:val="none"/>
      <w:effect w:val="none"/>
    </w:rPr>
  </w:style>
  <w:style w:type="character" w:customStyle="1" w:styleId="FontStyle28">
    <w:name w:val="Font Style28"/>
    <w:rsid w:val="004600E3"/>
    <w:rPr>
      <w:rFonts w:ascii="Times New Roman" w:hAnsi="Times New Roman" w:cs="Times New Roman" w:hint="default"/>
      <w:b/>
      <w:bCs/>
      <w:sz w:val="24"/>
      <w:szCs w:val="24"/>
    </w:rPr>
  </w:style>
  <w:style w:type="character" w:customStyle="1" w:styleId="Heading1Char">
    <w:name w:val="Heading 1 Char"/>
    <w:locked/>
    <w:rsid w:val="004600E3"/>
    <w:rPr>
      <w:rFonts w:ascii="MS Mincho" w:eastAsia="MS Mincho" w:hAnsi="MS Mincho" w:cs="Arial" w:hint="eastAsia"/>
      <w:b/>
      <w:bCs/>
      <w:kern w:val="32"/>
      <w:sz w:val="32"/>
      <w:szCs w:val="32"/>
      <w:lang w:val="ru-RU" w:eastAsia="ru-RU" w:bidi="ar-SA"/>
    </w:rPr>
  </w:style>
  <w:style w:type="character" w:customStyle="1" w:styleId="article5">
    <w:name w:val="article5"/>
    <w:rsid w:val="004600E3"/>
  </w:style>
  <w:style w:type="character" w:customStyle="1" w:styleId="highlight">
    <w:name w:val="highlight"/>
    <w:rsid w:val="004600E3"/>
  </w:style>
  <w:style w:type="numbering" w:styleId="111111">
    <w:name w:val="Outline List 2"/>
    <w:basedOn w:val="a2"/>
    <w:uiPriority w:val="99"/>
    <w:semiHidden/>
    <w:unhideWhenUsed/>
    <w:rsid w:val="004600E3"/>
    <w:pPr>
      <w:numPr>
        <w:numId w:val="4"/>
      </w:numPr>
    </w:pPr>
  </w:style>
  <w:style w:type="paragraph" w:styleId="2f4">
    <w:name w:val="Quote"/>
    <w:basedOn w:val="a"/>
    <w:next w:val="a"/>
    <w:link w:val="2f5"/>
    <w:uiPriority w:val="29"/>
    <w:qFormat/>
    <w:rsid w:val="004600E3"/>
    <w:pPr>
      <w:ind w:firstLine="720"/>
      <w:jc w:val="both"/>
    </w:pPr>
    <w:rPr>
      <w:i/>
      <w:iCs/>
      <w:sz w:val="28"/>
      <w:szCs w:val="20"/>
    </w:rPr>
  </w:style>
  <w:style w:type="character" w:customStyle="1" w:styleId="2f5">
    <w:name w:val="Цитата 2 Знак"/>
    <w:link w:val="2f4"/>
    <w:uiPriority w:val="29"/>
    <w:rsid w:val="004600E3"/>
    <w:rPr>
      <w:rFonts w:ascii="Times New Roman" w:eastAsia="Times New Roman" w:hAnsi="Times New Roman" w:cs="Times New Roman"/>
      <w:i/>
      <w:iCs/>
      <w:sz w:val="28"/>
      <w:szCs w:val="20"/>
      <w:lang w:eastAsia="ru-RU"/>
    </w:rPr>
  </w:style>
  <w:style w:type="paragraph" w:styleId="afffff5">
    <w:name w:val="Intense Quote"/>
    <w:basedOn w:val="a"/>
    <w:next w:val="a"/>
    <w:link w:val="afffff6"/>
    <w:uiPriority w:val="30"/>
    <w:qFormat/>
    <w:rsid w:val="004600E3"/>
    <w:pPr>
      <w:pBdr>
        <w:top w:val="single" w:sz="4" w:space="10" w:color="auto"/>
        <w:bottom w:val="single" w:sz="4" w:space="10" w:color="auto"/>
      </w:pBdr>
      <w:spacing w:before="240" w:after="240" w:line="300" w:lineRule="auto"/>
      <w:ind w:left="1152" w:right="1152" w:firstLine="720"/>
      <w:jc w:val="both"/>
    </w:pPr>
    <w:rPr>
      <w:i/>
      <w:iCs/>
      <w:sz w:val="28"/>
      <w:szCs w:val="20"/>
    </w:rPr>
  </w:style>
  <w:style w:type="character" w:customStyle="1" w:styleId="afffff6">
    <w:name w:val="Выделенная цитата Знак"/>
    <w:link w:val="afffff5"/>
    <w:uiPriority w:val="30"/>
    <w:rsid w:val="004600E3"/>
    <w:rPr>
      <w:rFonts w:ascii="Times New Roman" w:eastAsia="Times New Roman" w:hAnsi="Times New Roman" w:cs="Times New Roman"/>
      <w:i/>
      <w:iCs/>
      <w:sz w:val="28"/>
      <w:szCs w:val="20"/>
      <w:lang w:eastAsia="ru-RU"/>
    </w:rPr>
  </w:style>
  <w:style w:type="paragraph" w:styleId="afffff7">
    <w:name w:val="TOC Heading"/>
    <w:basedOn w:val="11"/>
    <w:next w:val="a"/>
    <w:uiPriority w:val="39"/>
    <w:semiHidden/>
    <w:unhideWhenUsed/>
    <w:qFormat/>
    <w:rsid w:val="004600E3"/>
    <w:pPr>
      <w:keepNext w:val="0"/>
      <w:spacing w:before="480" w:after="0"/>
      <w:ind w:firstLine="720"/>
      <w:contextualSpacing/>
      <w:jc w:val="both"/>
      <w:outlineLvl w:val="9"/>
    </w:pPr>
    <w:rPr>
      <w:rFonts w:ascii="Times New Roman" w:hAnsi="Times New Roman" w:cs="Times New Roman"/>
      <w:b w:val="0"/>
      <w:bCs w:val="0"/>
      <w:smallCaps/>
      <w:spacing w:val="5"/>
      <w:kern w:val="0"/>
      <w:sz w:val="36"/>
      <w:szCs w:val="36"/>
    </w:rPr>
  </w:style>
  <w:style w:type="character" w:styleId="afffff8">
    <w:name w:val="Subtle Emphasis"/>
    <w:uiPriority w:val="19"/>
    <w:qFormat/>
    <w:rsid w:val="004600E3"/>
    <w:rPr>
      <w:i/>
      <w:iCs/>
    </w:rPr>
  </w:style>
  <w:style w:type="character" w:styleId="afffff9">
    <w:name w:val="Intense Emphasis"/>
    <w:uiPriority w:val="21"/>
    <w:qFormat/>
    <w:rsid w:val="004600E3"/>
    <w:rPr>
      <w:b/>
      <w:bCs/>
      <w:i/>
      <w:iCs/>
    </w:rPr>
  </w:style>
  <w:style w:type="character" w:styleId="afffffa">
    <w:name w:val="Subtle Reference"/>
    <w:uiPriority w:val="31"/>
    <w:qFormat/>
    <w:rsid w:val="004600E3"/>
    <w:rPr>
      <w:smallCaps/>
    </w:rPr>
  </w:style>
  <w:style w:type="character" w:styleId="afffffb">
    <w:name w:val="Intense Reference"/>
    <w:uiPriority w:val="32"/>
    <w:qFormat/>
    <w:rsid w:val="004600E3"/>
    <w:rPr>
      <w:b/>
      <w:bCs/>
      <w:smallCaps/>
    </w:rPr>
  </w:style>
  <w:style w:type="character" w:styleId="afffffc">
    <w:name w:val="Book Title"/>
    <w:uiPriority w:val="33"/>
    <w:qFormat/>
    <w:rsid w:val="004600E3"/>
    <w:rPr>
      <w:i/>
      <w:iCs/>
      <w:smallCaps/>
      <w:spacing w:val="5"/>
    </w:rPr>
  </w:style>
  <w:style w:type="paragraph" w:customStyle="1" w:styleId="font6">
    <w:name w:val="font6"/>
    <w:basedOn w:val="a"/>
    <w:rsid w:val="004600E3"/>
    <w:pPr>
      <w:spacing w:before="100" w:beforeAutospacing="1" w:after="100" w:afterAutospacing="1"/>
    </w:pPr>
    <w:rPr>
      <w:color w:val="000000"/>
    </w:rPr>
  </w:style>
  <w:style w:type="paragraph" w:customStyle="1" w:styleId="610">
    <w:name w:val="Основной текст (6)1"/>
    <w:basedOn w:val="a"/>
    <w:uiPriority w:val="99"/>
    <w:rsid w:val="004600E3"/>
    <w:pPr>
      <w:shd w:val="clear" w:color="auto" w:fill="FFFFFF"/>
      <w:spacing w:line="322" w:lineRule="exact"/>
      <w:ind w:hanging="360"/>
      <w:jc w:val="both"/>
    </w:pPr>
    <w:rPr>
      <w:rFonts w:eastAsia="Calibri"/>
      <w:sz w:val="27"/>
      <w:szCs w:val="27"/>
      <w:lang w:eastAsia="en-US"/>
    </w:rPr>
  </w:style>
  <w:style w:type="character" w:customStyle="1" w:styleId="FontStyle74">
    <w:name w:val="Font Style74"/>
    <w:uiPriority w:val="99"/>
    <w:rsid w:val="004600E3"/>
    <w:rPr>
      <w:rFonts w:ascii="Arial Black" w:hAnsi="Arial Black" w:cs="Arial Black" w:hint="default"/>
      <w:i/>
      <w:iCs/>
      <w:sz w:val="16"/>
      <w:szCs w:val="16"/>
    </w:rPr>
  </w:style>
  <w:style w:type="character" w:customStyle="1" w:styleId="FontStyle51">
    <w:name w:val="Font Style51"/>
    <w:uiPriority w:val="99"/>
    <w:rsid w:val="004600E3"/>
    <w:rPr>
      <w:rFonts w:ascii="Times New Roman" w:hAnsi="Times New Roman" w:cs="Times New Roman" w:hint="default"/>
      <w:b/>
      <w:bCs/>
      <w:sz w:val="22"/>
      <w:szCs w:val="22"/>
    </w:rPr>
  </w:style>
  <w:style w:type="numbering" w:customStyle="1" w:styleId="1111111">
    <w:name w:val="1 / 1.1 / 1.1.11"/>
    <w:basedOn w:val="a2"/>
    <w:next w:val="111111"/>
    <w:uiPriority w:val="99"/>
    <w:semiHidden/>
    <w:unhideWhenUsed/>
    <w:rsid w:val="004600E3"/>
  </w:style>
  <w:style w:type="numbering" w:customStyle="1" w:styleId="57">
    <w:name w:val="Нет списка5"/>
    <w:next w:val="a2"/>
    <w:uiPriority w:val="99"/>
    <w:semiHidden/>
    <w:unhideWhenUsed/>
    <w:rsid w:val="004600E3"/>
  </w:style>
  <w:style w:type="table" w:customStyle="1" w:styleId="58">
    <w:name w:val="Сетка таблицы5"/>
    <w:basedOn w:val="a1"/>
    <w:next w:val="afb"/>
    <w:uiPriority w:val="59"/>
    <w:rsid w:val="00460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Цветная сетка - Акцент 11"/>
    <w:basedOn w:val="a1"/>
    <w:next w:val="-10"/>
    <w:uiPriority w:val="29"/>
    <w:rsid w:val="004600E3"/>
    <w:rPr>
      <w:i/>
      <w:iC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0">
    <w:name w:val="Светлая заливка - Акцент 21"/>
    <w:basedOn w:val="a1"/>
    <w:next w:val="-20"/>
    <w:uiPriority w:val="30"/>
    <w:rsid w:val="004600E3"/>
    <w:rPr>
      <w:i/>
      <w:iCs/>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313">
    <w:name w:val="Нет списка31"/>
    <w:next w:val="a2"/>
    <w:uiPriority w:val="99"/>
    <w:semiHidden/>
    <w:unhideWhenUsed/>
    <w:rsid w:val="004600E3"/>
  </w:style>
  <w:style w:type="numbering" w:customStyle="1" w:styleId="412">
    <w:name w:val="Нет списка41"/>
    <w:next w:val="a2"/>
    <w:uiPriority w:val="99"/>
    <w:semiHidden/>
    <w:unhideWhenUsed/>
    <w:rsid w:val="004600E3"/>
  </w:style>
  <w:style w:type="table" w:customStyle="1" w:styleId="413">
    <w:name w:val="Сетка таблицы41"/>
    <w:basedOn w:val="a1"/>
    <w:next w:val="afb"/>
    <w:rsid w:val="004600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2"/>
    <w:next w:val="111111"/>
    <w:uiPriority w:val="99"/>
    <w:semiHidden/>
    <w:unhideWhenUsed/>
    <w:rsid w:val="004600E3"/>
  </w:style>
  <w:style w:type="character" w:customStyle="1" w:styleId="360">
    <w:name w:val="Заголовок №36"/>
    <w:uiPriority w:val="99"/>
    <w:rsid w:val="004600E3"/>
    <w:rPr>
      <w:rFonts w:ascii="Times New Roman" w:hAnsi="Times New Roman" w:cs="Times New Roman"/>
      <w:b/>
      <w:bCs/>
      <w:sz w:val="27"/>
      <w:szCs w:val="27"/>
      <w:u w:val="single"/>
      <w:shd w:val="clear" w:color="auto" w:fill="FFFFFF"/>
    </w:rPr>
  </w:style>
  <w:style w:type="paragraph" w:customStyle="1" w:styleId="314">
    <w:name w:val="Заголовок №31"/>
    <w:basedOn w:val="a"/>
    <w:uiPriority w:val="99"/>
    <w:rsid w:val="004600E3"/>
    <w:pPr>
      <w:shd w:val="clear" w:color="auto" w:fill="FFFFFF"/>
      <w:spacing w:after="300" w:line="322" w:lineRule="exact"/>
      <w:jc w:val="both"/>
      <w:outlineLvl w:val="2"/>
    </w:pPr>
    <w:rPr>
      <w:rFonts w:eastAsia="Calibri"/>
      <w:b/>
      <w:bCs/>
      <w:sz w:val="27"/>
      <w:szCs w:val="27"/>
      <w:lang w:eastAsia="en-US"/>
    </w:rPr>
  </w:style>
  <w:style w:type="paragraph" w:customStyle="1" w:styleId="510">
    <w:name w:val="Заголовок 51"/>
    <w:basedOn w:val="a"/>
    <w:next w:val="a"/>
    <w:unhideWhenUsed/>
    <w:qFormat/>
    <w:rsid w:val="006517C6"/>
    <w:pPr>
      <w:keepNext/>
      <w:keepLines/>
      <w:spacing w:before="200"/>
      <w:outlineLvl w:val="4"/>
    </w:pPr>
    <w:rPr>
      <w:rFonts w:ascii="Cambria" w:hAnsi="Cambria"/>
      <w:color w:val="243F60"/>
    </w:rPr>
  </w:style>
  <w:style w:type="paragraph" w:customStyle="1" w:styleId="810">
    <w:name w:val="Заголовок 81"/>
    <w:basedOn w:val="a"/>
    <w:next w:val="a"/>
    <w:unhideWhenUsed/>
    <w:qFormat/>
    <w:rsid w:val="006517C6"/>
    <w:pPr>
      <w:keepNext/>
      <w:keepLines/>
      <w:spacing w:before="200"/>
      <w:outlineLvl w:val="7"/>
    </w:pPr>
    <w:rPr>
      <w:rFonts w:ascii="Cambria" w:hAnsi="Cambria"/>
      <w:color w:val="404040"/>
      <w:sz w:val="20"/>
      <w:szCs w:val="20"/>
    </w:rPr>
  </w:style>
  <w:style w:type="character" w:customStyle="1" w:styleId="1fe">
    <w:name w:val="Просмотренная гиперссылка1"/>
    <w:uiPriority w:val="99"/>
    <w:semiHidden/>
    <w:unhideWhenUsed/>
    <w:rsid w:val="006517C6"/>
    <w:rPr>
      <w:color w:val="800080"/>
      <w:u w:val="single"/>
    </w:rPr>
  </w:style>
  <w:style w:type="numbering" w:customStyle="1" w:styleId="1113">
    <w:name w:val="Нет списка111"/>
    <w:next w:val="a2"/>
    <w:uiPriority w:val="99"/>
    <w:semiHidden/>
    <w:unhideWhenUsed/>
    <w:rsid w:val="006517C6"/>
  </w:style>
  <w:style w:type="character" w:customStyle="1" w:styleId="511">
    <w:name w:val="Заголовок 5 Знак1"/>
    <w:uiPriority w:val="9"/>
    <w:semiHidden/>
    <w:rsid w:val="006517C6"/>
    <w:rPr>
      <w:rFonts w:ascii="Cambria" w:eastAsia="Times New Roman" w:hAnsi="Cambria" w:cs="Times New Roman"/>
      <w:color w:val="365F91"/>
    </w:rPr>
  </w:style>
  <w:style w:type="character" w:customStyle="1" w:styleId="811">
    <w:name w:val="Заголовок 8 Знак1"/>
    <w:uiPriority w:val="9"/>
    <w:semiHidden/>
    <w:rsid w:val="006517C6"/>
    <w:rPr>
      <w:rFonts w:ascii="Cambria" w:eastAsia="Times New Roman" w:hAnsi="Cambria" w:cs="Times New Roman"/>
      <w:color w:val="272727"/>
      <w:sz w:val="21"/>
      <w:szCs w:val="21"/>
    </w:rPr>
  </w:style>
  <w:style w:type="paragraph" w:customStyle="1" w:styleId="p14">
    <w:name w:val="p14"/>
    <w:basedOn w:val="a"/>
    <w:rsid w:val="001C0C12"/>
    <w:pPr>
      <w:spacing w:before="100" w:beforeAutospacing="1" w:after="100" w:afterAutospacing="1"/>
    </w:pPr>
  </w:style>
  <w:style w:type="character" w:customStyle="1" w:styleId="129">
    <w:name w:val="Основной текст12"/>
    <w:rsid w:val="00D83662"/>
  </w:style>
  <w:style w:type="paragraph" w:customStyle="1" w:styleId="171">
    <w:name w:val="Основной текст17"/>
    <w:basedOn w:val="a"/>
    <w:rsid w:val="00D83662"/>
    <w:pPr>
      <w:shd w:val="clear" w:color="auto" w:fill="FFFFFF"/>
      <w:spacing w:before="420" w:line="0" w:lineRule="atLeast"/>
    </w:pPr>
    <w:rPr>
      <w:rFonts w:asciiTheme="minorHAnsi" w:eastAsiaTheme="minorHAnsi" w:hAnsiTheme="minorHAnsi" w:cstheme="minorBidi"/>
      <w:sz w:val="27"/>
      <w:szCs w:val="27"/>
      <w:lang w:eastAsia="en-US"/>
    </w:rPr>
  </w:style>
  <w:style w:type="paragraph" w:customStyle="1" w:styleId="68">
    <w:name w:val="Основной текст6"/>
    <w:basedOn w:val="a"/>
    <w:rsid w:val="00C74E3F"/>
    <w:pPr>
      <w:widowControl w:val="0"/>
      <w:shd w:val="clear" w:color="auto" w:fill="FFFFFF"/>
      <w:spacing w:after="180" w:line="250" w:lineRule="exact"/>
      <w:jc w:val="both"/>
    </w:pPr>
    <w:rPr>
      <w:sz w:val="21"/>
      <w:szCs w:val="21"/>
    </w:rPr>
  </w:style>
  <w:style w:type="paragraph" w:customStyle="1" w:styleId="TableParagraph">
    <w:name w:val="Table Paragraph"/>
    <w:basedOn w:val="a"/>
    <w:uiPriority w:val="1"/>
    <w:qFormat/>
    <w:rsid w:val="00384B6A"/>
    <w:pPr>
      <w:widowControl w:val="0"/>
    </w:pPr>
    <w:rPr>
      <w:rFonts w:ascii="Calibri" w:eastAsia="Calibri" w:hAnsi="Calibri"/>
      <w:sz w:val="22"/>
      <w:szCs w:val="22"/>
      <w:lang w:val="en-US" w:eastAsia="en-US"/>
    </w:rPr>
  </w:style>
  <w:style w:type="paragraph" w:customStyle="1" w:styleId="Standard">
    <w:name w:val="Standard"/>
    <w:rsid w:val="008F2B82"/>
    <w:pPr>
      <w:suppressAutoHyphens/>
      <w:autoSpaceDN w:val="0"/>
      <w:textAlignment w:val="baseline"/>
    </w:pPr>
    <w:rPr>
      <w:rFonts w:ascii="Times New Roman" w:eastAsia="Times New Roman" w:hAnsi="Times New Roman"/>
      <w:sz w:val="24"/>
      <w:szCs w:val="24"/>
    </w:rPr>
  </w:style>
  <w:style w:type="character" w:customStyle="1" w:styleId="fontstyle01">
    <w:name w:val="fontstyle01"/>
    <w:basedOn w:val="a0"/>
    <w:rsid w:val="008F2B82"/>
    <w:rPr>
      <w:rFonts w:ascii="Times-Roman" w:hAnsi="Times-Roman" w:hint="default"/>
      <w:b w:val="0"/>
      <w:bCs w:val="0"/>
      <w:i w:val="0"/>
      <w:iCs w:val="0"/>
      <w:color w:val="000000"/>
      <w:sz w:val="28"/>
      <w:szCs w:val="28"/>
    </w:rPr>
  </w:style>
  <w:style w:type="numbering" w:customStyle="1" w:styleId="WWNum6">
    <w:name w:val="WWNum6"/>
    <w:basedOn w:val="a2"/>
    <w:rsid w:val="00B607AA"/>
    <w:pPr>
      <w:numPr>
        <w:numId w:val="24"/>
      </w:numPr>
    </w:pPr>
  </w:style>
  <w:style w:type="character" w:customStyle="1" w:styleId="afffffd">
    <w:name w:val="Другое_"/>
    <w:basedOn w:val="a0"/>
    <w:link w:val="afffffe"/>
    <w:rsid w:val="009E2E1E"/>
    <w:rPr>
      <w:rFonts w:ascii="Times New Roman" w:eastAsia="Times New Roman" w:hAnsi="Times New Roman"/>
    </w:rPr>
  </w:style>
  <w:style w:type="paragraph" w:customStyle="1" w:styleId="afffffe">
    <w:name w:val="Другое"/>
    <w:basedOn w:val="a"/>
    <w:link w:val="afffffd"/>
    <w:rsid w:val="009E2E1E"/>
    <w:pPr>
      <w:widowControl w:val="0"/>
      <w:spacing w:line="259" w:lineRule="auto"/>
      <w:ind w:firstLine="4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6318">
      <w:bodyDiv w:val="1"/>
      <w:marLeft w:val="0"/>
      <w:marRight w:val="0"/>
      <w:marTop w:val="0"/>
      <w:marBottom w:val="0"/>
      <w:divBdr>
        <w:top w:val="none" w:sz="0" w:space="0" w:color="auto"/>
        <w:left w:val="none" w:sz="0" w:space="0" w:color="auto"/>
        <w:bottom w:val="none" w:sz="0" w:space="0" w:color="auto"/>
        <w:right w:val="none" w:sz="0" w:space="0" w:color="auto"/>
      </w:divBdr>
    </w:div>
    <w:div w:id="200675519">
      <w:bodyDiv w:val="1"/>
      <w:marLeft w:val="0"/>
      <w:marRight w:val="0"/>
      <w:marTop w:val="0"/>
      <w:marBottom w:val="0"/>
      <w:divBdr>
        <w:top w:val="none" w:sz="0" w:space="0" w:color="auto"/>
        <w:left w:val="none" w:sz="0" w:space="0" w:color="auto"/>
        <w:bottom w:val="none" w:sz="0" w:space="0" w:color="auto"/>
        <w:right w:val="none" w:sz="0" w:space="0" w:color="auto"/>
      </w:divBdr>
    </w:div>
    <w:div w:id="208035855">
      <w:bodyDiv w:val="1"/>
      <w:marLeft w:val="0"/>
      <w:marRight w:val="0"/>
      <w:marTop w:val="0"/>
      <w:marBottom w:val="0"/>
      <w:divBdr>
        <w:top w:val="none" w:sz="0" w:space="0" w:color="auto"/>
        <w:left w:val="none" w:sz="0" w:space="0" w:color="auto"/>
        <w:bottom w:val="none" w:sz="0" w:space="0" w:color="auto"/>
        <w:right w:val="none" w:sz="0" w:space="0" w:color="auto"/>
      </w:divBdr>
    </w:div>
    <w:div w:id="232281861">
      <w:bodyDiv w:val="1"/>
      <w:marLeft w:val="0"/>
      <w:marRight w:val="0"/>
      <w:marTop w:val="0"/>
      <w:marBottom w:val="0"/>
      <w:divBdr>
        <w:top w:val="none" w:sz="0" w:space="0" w:color="auto"/>
        <w:left w:val="none" w:sz="0" w:space="0" w:color="auto"/>
        <w:bottom w:val="none" w:sz="0" w:space="0" w:color="auto"/>
        <w:right w:val="none" w:sz="0" w:space="0" w:color="auto"/>
      </w:divBdr>
    </w:div>
    <w:div w:id="590549522">
      <w:bodyDiv w:val="1"/>
      <w:marLeft w:val="0"/>
      <w:marRight w:val="0"/>
      <w:marTop w:val="0"/>
      <w:marBottom w:val="0"/>
      <w:divBdr>
        <w:top w:val="none" w:sz="0" w:space="0" w:color="auto"/>
        <w:left w:val="none" w:sz="0" w:space="0" w:color="auto"/>
        <w:bottom w:val="none" w:sz="0" w:space="0" w:color="auto"/>
        <w:right w:val="none" w:sz="0" w:space="0" w:color="auto"/>
      </w:divBdr>
    </w:div>
    <w:div w:id="593978716">
      <w:bodyDiv w:val="1"/>
      <w:marLeft w:val="0"/>
      <w:marRight w:val="0"/>
      <w:marTop w:val="0"/>
      <w:marBottom w:val="0"/>
      <w:divBdr>
        <w:top w:val="none" w:sz="0" w:space="0" w:color="auto"/>
        <w:left w:val="none" w:sz="0" w:space="0" w:color="auto"/>
        <w:bottom w:val="none" w:sz="0" w:space="0" w:color="auto"/>
        <w:right w:val="none" w:sz="0" w:space="0" w:color="auto"/>
      </w:divBdr>
    </w:div>
    <w:div w:id="751195614">
      <w:bodyDiv w:val="1"/>
      <w:marLeft w:val="0"/>
      <w:marRight w:val="0"/>
      <w:marTop w:val="0"/>
      <w:marBottom w:val="0"/>
      <w:divBdr>
        <w:top w:val="none" w:sz="0" w:space="0" w:color="auto"/>
        <w:left w:val="none" w:sz="0" w:space="0" w:color="auto"/>
        <w:bottom w:val="none" w:sz="0" w:space="0" w:color="auto"/>
        <w:right w:val="none" w:sz="0" w:space="0" w:color="auto"/>
      </w:divBdr>
      <w:divsChild>
        <w:div w:id="339433065">
          <w:marLeft w:val="0"/>
          <w:marRight w:val="0"/>
          <w:marTop w:val="0"/>
          <w:marBottom w:val="0"/>
          <w:divBdr>
            <w:top w:val="none" w:sz="0" w:space="0" w:color="auto"/>
            <w:left w:val="none" w:sz="0" w:space="0" w:color="auto"/>
            <w:bottom w:val="none" w:sz="0" w:space="0" w:color="auto"/>
            <w:right w:val="none" w:sz="0" w:space="0" w:color="auto"/>
          </w:divBdr>
          <w:divsChild>
            <w:div w:id="1767194262">
              <w:marLeft w:val="0"/>
              <w:marRight w:val="0"/>
              <w:marTop w:val="0"/>
              <w:marBottom w:val="0"/>
              <w:divBdr>
                <w:top w:val="single" w:sz="6" w:space="0" w:color="9F9FDA"/>
                <w:left w:val="single" w:sz="6" w:space="0" w:color="9F9FDA"/>
                <w:bottom w:val="single" w:sz="6" w:space="0" w:color="9F9FDA"/>
                <w:right w:val="single" w:sz="6" w:space="0" w:color="9F9FDA"/>
              </w:divBdr>
              <w:divsChild>
                <w:div w:id="1616904345">
                  <w:marLeft w:val="0"/>
                  <w:marRight w:val="0"/>
                  <w:marTop w:val="0"/>
                  <w:marBottom w:val="0"/>
                  <w:divBdr>
                    <w:top w:val="none" w:sz="0" w:space="0" w:color="auto"/>
                    <w:left w:val="none" w:sz="0" w:space="0" w:color="auto"/>
                    <w:bottom w:val="none" w:sz="0" w:space="0" w:color="auto"/>
                    <w:right w:val="none" w:sz="0" w:space="0" w:color="auto"/>
                  </w:divBdr>
                  <w:divsChild>
                    <w:div w:id="139474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661383">
      <w:bodyDiv w:val="1"/>
      <w:marLeft w:val="0"/>
      <w:marRight w:val="0"/>
      <w:marTop w:val="0"/>
      <w:marBottom w:val="0"/>
      <w:divBdr>
        <w:top w:val="none" w:sz="0" w:space="0" w:color="auto"/>
        <w:left w:val="none" w:sz="0" w:space="0" w:color="auto"/>
        <w:bottom w:val="none" w:sz="0" w:space="0" w:color="auto"/>
        <w:right w:val="none" w:sz="0" w:space="0" w:color="auto"/>
      </w:divBdr>
    </w:div>
    <w:div w:id="815805278">
      <w:bodyDiv w:val="1"/>
      <w:marLeft w:val="0"/>
      <w:marRight w:val="0"/>
      <w:marTop w:val="0"/>
      <w:marBottom w:val="0"/>
      <w:divBdr>
        <w:top w:val="none" w:sz="0" w:space="0" w:color="auto"/>
        <w:left w:val="none" w:sz="0" w:space="0" w:color="auto"/>
        <w:bottom w:val="none" w:sz="0" w:space="0" w:color="auto"/>
        <w:right w:val="none" w:sz="0" w:space="0" w:color="auto"/>
      </w:divBdr>
    </w:div>
    <w:div w:id="853034363">
      <w:bodyDiv w:val="1"/>
      <w:marLeft w:val="0"/>
      <w:marRight w:val="0"/>
      <w:marTop w:val="0"/>
      <w:marBottom w:val="0"/>
      <w:divBdr>
        <w:top w:val="none" w:sz="0" w:space="0" w:color="auto"/>
        <w:left w:val="none" w:sz="0" w:space="0" w:color="auto"/>
        <w:bottom w:val="none" w:sz="0" w:space="0" w:color="auto"/>
        <w:right w:val="none" w:sz="0" w:space="0" w:color="auto"/>
      </w:divBdr>
    </w:div>
    <w:div w:id="974876377">
      <w:bodyDiv w:val="1"/>
      <w:marLeft w:val="0"/>
      <w:marRight w:val="0"/>
      <w:marTop w:val="0"/>
      <w:marBottom w:val="0"/>
      <w:divBdr>
        <w:top w:val="none" w:sz="0" w:space="0" w:color="auto"/>
        <w:left w:val="none" w:sz="0" w:space="0" w:color="auto"/>
        <w:bottom w:val="none" w:sz="0" w:space="0" w:color="auto"/>
        <w:right w:val="none" w:sz="0" w:space="0" w:color="auto"/>
      </w:divBdr>
    </w:div>
    <w:div w:id="1007899964">
      <w:bodyDiv w:val="1"/>
      <w:marLeft w:val="0"/>
      <w:marRight w:val="0"/>
      <w:marTop w:val="0"/>
      <w:marBottom w:val="0"/>
      <w:divBdr>
        <w:top w:val="none" w:sz="0" w:space="0" w:color="auto"/>
        <w:left w:val="none" w:sz="0" w:space="0" w:color="auto"/>
        <w:bottom w:val="none" w:sz="0" w:space="0" w:color="auto"/>
        <w:right w:val="none" w:sz="0" w:space="0" w:color="auto"/>
      </w:divBdr>
    </w:div>
    <w:div w:id="1043794238">
      <w:bodyDiv w:val="1"/>
      <w:marLeft w:val="0"/>
      <w:marRight w:val="0"/>
      <w:marTop w:val="0"/>
      <w:marBottom w:val="0"/>
      <w:divBdr>
        <w:top w:val="none" w:sz="0" w:space="0" w:color="auto"/>
        <w:left w:val="none" w:sz="0" w:space="0" w:color="auto"/>
        <w:bottom w:val="none" w:sz="0" w:space="0" w:color="auto"/>
        <w:right w:val="none" w:sz="0" w:space="0" w:color="auto"/>
      </w:divBdr>
    </w:div>
    <w:div w:id="1141658306">
      <w:bodyDiv w:val="1"/>
      <w:marLeft w:val="0"/>
      <w:marRight w:val="0"/>
      <w:marTop w:val="0"/>
      <w:marBottom w:val="0"/>
      <w:divBdr>
        <w:top w:val="none" w:sz="0" w:space="0" w:color="auto"/>
        <w:left w:val="none" w:sz="0" w:space="0" w:color="auto"/>
        <w:bottom w:val="none" w:sz="0" w:space="0" w:color="auto"/>
        <w:right w:val="none" w:sz="0" w:space="0" w:color="auto"/>
      </w:divBdr>
    </w:div>
    <w:div w:id="1175878275">
      <w:bodyDiv w:val="1"/>
      <w:marLeft w:val="0"/>
      <w:marRight w:val="0"/>
      <w:marTop w:val="0"/>
      <w:marBottom w:val="0"/>
      <w:divBdr>
        <w:top w:val="none" w:sz="0" w:space="0" w:color="auto"/>
        <w:left w:val="none" w:sz="0" w:space="0" w:color="auto"/>
        <w:bottom w:val="none" w:sz="0" w:space="0" w:color="auto"/>
        <w:right w:val="none" w:sz="0" w:space="0" w:color="auto"/>
      </w:divBdr>
    </w:div>
    <w:div w:id="1212377008">
      <w:bodyDiv w:val="1"/>
      <w:marLeft w:val="0"/>
      <w:marRight w:val="0"/>
      <w:marTop w:val="0"/>
      <w:marBottom w:val="0"/>
      <w:divBdr>
        <w:top w:val="none" w:sz="0" w:space="0" w:color="auto"/>
        <w:left w:val="none" w:sz="0" w:space="0" w:color="auto"/>
        <w:bottom w:val="none" w:sz="0" w:space="0" w:color="auto"/>
        <w:right w:val="none" w:sz="0" w:space="0" w:color="auto"/>
      </w:divBdr>
    </w:div>
    <w:div w:id="1367410135">
      <w:bodyDiv w:val="1"/>
      <w:marLeft w:val="0"/>
      <w:marRight w:val="0"/>
      <w:marTop w:val="0"/>
      <w:marBottom w:val="0"/>
      <w:divBdr>
        <w:top w:val="none" w:sz="0" w:space="0" w:color="auto"/>
        <w:left w:val="none" w:sz="0" w:space="0" w:color="auto"/>
        <w:bottom w:val="none" w:sz="0" w:space="0" w:color="auto"/>
        <w:right w:val="none" w:sz="0" w:space="0" w:color="auto"/>
      </w:divBdr>
    </w:div>
    <w:div w:id="1424187093">
      <w:bodyDiv w:val="1"/>
      <w:marLeft w:val="0"/>
      <w:marRight w:val="0"/>
      <w:marTop w:val="0"/>
      <w:marBottom w:val="0"/>
      <w:divBdr>
        <w:top w:val="none" w:sz="0" w:space="0" w:color="auto"/>
        <w:left w:val="none" w:sz="0" w:space="0" w:color="auto"/>
        <w:bottom w:val="none" w:sz="0" w:space="0" w:color="auto"/>
        <w:right w:val="none" w:sz="0" w:space="0" w:color="auto"/>
      </w:divBdr>
    </w:div>
    <w:div w:id="1457991368">
      <w:bodyDiv w:val="1"/>
      <w:marLeft w:val="0"/>
      <w:marRight w:val="0"/>
      <w:marTop w:val="0"/>
      <w:marBottom w:val="0"/>
      <w:divBdr>
        <w:top w:val="none" w:sz="0" w:space="0" w:color="auto"/>
        <w:left w:val="none" w:sz="0" w:space="0" w:color="auto"/>
        <w:bottom w:val="none" w:sz="0" w:space="0" w:color="auto"/>
        <w:right w:val="none" w:sz="0" w:space="0" w:color="auto"/>
      </w:divBdr>
    </w:div>
    <w:div w:id="1488979810">
      <w:bodyDiv w:val="1"/>
      <w:marLeft w:val="0"/>
      <w:marRight w:val="0"/>
      <w:marTop w:val="0"/>
      <w:marBottom w:val="0"/>
      <w:divBdr>
        <w:top w:val="none" w:sz="0" w:space="0" w:color="auto"/>
        <w:left w:val="none" w:sz="0" w:space="0" w:color="auto"/>
        <w:bottom w:val="none" w:sz="0" w:space="0" w:color="auto"/>
        <w:right w:val="none" w:sz="0" w:space="0" w:color="auto"/>
      </w:divBdr>
    </w:div>
    <w:div w:id="195166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comita.ru" TargetMode="External"/><Relationship Id="rId2" Type="http://schemas.openxmlformats.org/officeDocument/2006/relationships/numbering" Target="numbering.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28" Type="http://schemas.microsoft.com/office/2018/08/relationships/commentsExtensible" Target="commentsExtensi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07394F-DF59-4EAE-A836-B27DA7CAC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9083</Words>
  <Characters>51774</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60736</CharactersWithSpaces>
  <SharedDoc>false</SharedDoc>
  <HLinks>
    <vt:vector size="6" baseType="variant">
      <vt:variant>
        <vt:i4>7405684</vt:i4>
      </vt:variant>
      <vt:variant>
        <vt:i4>27</vt:i4>
      </vt:variant>
      <vt:variant>
        <vt:i4>0</vt:i4>
      </vt:variant>
      <vt:variant>
        <vt:i4>5</vt:i4>
      </vt:variant>
      <vt:variant>
        <vt:lpwstr>https://etp.comita.ru/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Селютина Александра Александровна</dc:creator>
  <cp:keywords/>
  <cp:lastModifiedBy>Безусов Александр Олегович</cp:lastModifiedBy>
  <cp:revision>2</cp:revision>
  <cp:lastPrinted>2020-02-17T12:57:00Z</cp:lastPrinted>
  <dcterms:created xsi:type="dcterms:W3CDTF">2023-11-29T13:26:00Z</dcterms:created>
  <dcterms:modified xsi:type="dcterms:W3CDTF">2023-11-29T13:26:00Z</dcterms:modified>
</cp:coreProperties>
</file>