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BA6" w:rsidRDefault="00B67BA6" w:rsidP="00B67BA6">
      <w:pPr>
        <w:jc w:val="center"/>
        <w:rPr>
          <w:b/>
          <w:sz w:val="28"/>
          <w:szCs w:val="28"/>
        </w:rPr>
      </w:pPr>
      <w:r w:rsidRPr="00E330E8">
        <w:rPr>
          <w:b/>
          <w:bCs/>
          <w:sz w:val="28"/>
          <w:szCs w:val="28"/>
        </w:rPr>
        <w:t xml:space="preserve">Аукционная документация </w:t>
      </w:r>
      <w:r w:rsidR="007E60DD">
        <w:rPr>
          <w:b/>
          <w:bCs/>
          <w:sz w:val="28"/>
          <w:szCs w:val="28"/>
        </w:rPr>
        <w:t xml:space="preserve">аукциона в электронной форме </w:t>
      </w:r>
      <w:r w:rsidRPr="00E330E8">
        <w:rPr>
          <w:b/>
          <w:bCs/>
          <w:sz w:val="28"/>
          <w:szCs w:val="28"/>
        </w:rPr>
        <w:t xml:space="preserve">№ </w:t>
      </w:r>
      <w:r w:rsidR="0095362E" w:rsidRPr="0095362E">
        <w:rPr>
          <w:b/>
          <w:bCs/>
          <w:sz w:val="28"/>
          <w:szCs w:val="28"/>
        </w:rPr>
        <w:t>32726/ОАЭ-АО «ПКС»/2024/ХАБ</w:t>
      </w:r>
      <w:r w:rsidR="007E60DD">
        <w:rPr>
          <w:b/>
          <w:bCs/>
          <w:sz w:val="28"/>
          <w:szCs w:val="28"/>
        </w:rPr>
        <w:t xml:space="preserve"> </w:t>
      </w:r>
      <w:r w:rsidRPr="0014353D">
        <w:rPr>
          <w:b/>
          <w:bCs/>
          <w:sz w:val="28"/>
          <w:szCs w:val="28"/>
        </w:rPr>
        <w:t xml:space="preserve">на право заключения договора поставки </w:t>
      </w:r>
      <w:r>
        <w:rPr>
          <w:b/>
          <w:bCs/>
          <w:sz w:val="28"/>
          <w:szCs w:val="28"/>
        </w:rPr>
        <w:t xml:space="preserve">комплектующих </w:t>
      </w:r>
      <w:bookmarkStart w:id="0" w:name="_GoBack"/>
      <w:r>
        <w:rPr>
          <w:b/>
          <w:bCs/>
          <w:sz w:val="28"/>
          <w:szCs w:val="28"/>
        </w:rPr>
        <w:t>для установок кондиционирования воздуха УКВ ПВ</w:t>
      </w:r>
    </w:p>
    <w:bookmarkEnd w:id="0"/>
    <w:p w:rsidR="00B67BA6" w:rsidRPr="00903C45" w:rsidRDefault="00B67BA6" w:rsidP="00B67BA6">
      <w:pPr>
        <w:rPr>
          <w:b/>
          <w:color w:val="000000"/>
          <w:sz w:val="28"/>
          <w:szCs w:val="28"/>
        </w:rPr>
      </w:pPr>
    </w:p>
    <w:p w:rsidR="00B67BA6" w:rsidRPr="00232DD3" w:rsidRDefault="00B67BA6" w:rsidP="00B67BA6">
      <w:pPr>
        <w:spacing w:line="360" w:lineRule="exact"/>
        <w:jc w:val="both"/>
        <w:rPr>
          <w:bCs/>
          <w:color w:val="000000"/>
          <w:sz w:val="28"/>
          <w:szCs w:val="28"/>
        </w:rPr>
      </w:pPr>
      <w:r w:rsidRPr="00232DD3">
        <w:rPr>
          <w:bCs/>
          <w:color w:val="000000"/>
          <w:sz w:val="28"/>
          <w:szCs w:val="28"/>
        </w:rPr>
        <w:t>Содержание:</w:t>
      </w:r>
    </w:p>
    <w:p w:rsidR="00B67BA6" w:rsidRPr="00232DD3" w:rsidRDefault="00B67BA6" w:rsidP="00B67BA6">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B67BA6" w:rsidRPr="00232DD3" w:rsidRDefault="00B67BA6" w:rsidP="00B67BA6">
      <w:pPr>
        <w:spacing w:line="360" w:lineRule="exact"/>
        <w:rPr>
          <w:color w:val="000000"/>
          <w:sz w:val="28"/>
          <w:szCs w:val="28"/>
        </w:rPr>
      </w:pPr>
      <w:r w:rsidRPr="00232DD3">
        <w:rPr>
          <w:color w:val="000000"/>
          <w:sz w:val="28"/>
          <w:szCs w:val="28"/>
        </w:rPr>
        <w:t>Приложение 1.1: Техническое задание</w:t>
      </w:r>
    </w:p>
    <w:p w:rsidR="00B67BA6" w:rsidRPr="00232DD3" w:rsidRDefault="00B67BA6" w:rsidP="00B67BA6">
      <w:pPr>
        <w:spacing w:line="360" w:lineRule="exact"/>
        <w:rPr>
          <w:color w:val="000000"/>
          <w:sz w:val="28"/>
          <w:szCs w:val="28"/>
        </w:rPr>
      </w:pPr>
      <w:r w:rsidRPr="00232DD3">
        <w:rPr>
          <w:color w:val="000000"/>
          <w:sz w:val="28"/>
          <w:szCs w:val="28"/>
        </w:rPr>
        <w:t>Приложение 1.2: Проект договора</w:t>
      </w:r>
    </w:p>
    <w:p w:rsidR="00B67BA6" w:rsidRPr="00232DD3" w:rsidRDefault="00B67BA6" w:rsidP="00B67BA6">
      <w:pPr>
        <w:spacing w:line="360" w:lineRule="exact"/>
        <w:rPr>
          <w:color w:val="000000"/>
          <w:sz w:val="28"/>
          <w:szCs w:val="28"/>
        </w:rPr>
      </w:pPr>
      <w:r w:rsidRPr="00232DD3">
        <w:rPr>
          <w:color w:val="000000"/>
          <w:sz w:val="28"/>
          <w:szCs w:val="28"/>
        </w:rPr>
        <w:t>Приложение 1.3: Формы документов, предоставляемых в составе заявки участника:</w:t>
      </w:r>
    </w:p>
    <w:p w:rsidR="00B67BA6" w:rsidRDefault="00B67BA6" w:rsidP="00B67BA6">
      <w:pPr>
        <w:spacing w:line="360" w:lineRule="exact"/>
        <w:rPr>
          <w:color w:val="000000"/>
          <w:sz w:val="28"/>
          <w:szCs w:val="28"/>
        </w:rPr>
      </w:pPr>
      <w:r w:rsidRPr="00232DD3">
        <w:rPr>
          <w:color w:val="000000"/>
          <w:sz w:val="28"/>
          <w:szCs w:val="28"/>
        </w:rPr>
        <w:t>Форма заявки участника</w:t>
      </w:r>
    </w:p>
    <w:p w:rsidR="00B67BA6" w:rsidRPr="00232DD3" w:rsidRDefault="00B67BA6" w:rsidP="00B67BA6">
      <w:pPr>
        <w:spacing w:line="360" w:lineRule="exact"/>
        <w:rPr>
          <w:color w:val="000000"/>
          <w:sz w:val="28"/>
          <w:szCs w:val="28"/>
        </w:rPr>
      </w:pPr>
      <w:r w:rsidRPr="00232DD3">
        <w:rPr>
          <w:color w:val="000000"/>
          <w:sz w:val="28"/>
          <w:szCs w:val="28"/>
        </w:rPr>
        <w:t>Форма технического предложения участника</w:t>
      </w:r>
    </w:p>
    <w:p w:rsidR="00B67BA6" w:rsidRPr="00232DD3" w:rsidRDefault="00B67BA6" w:rsidP="00B67BA6">
      <w:pPr>
        <w:spacing w:line="360" w:lineRule="exact"/>
        <w:rPr>
          <w:color w:val="000000"/>
          <w:sz w:val="28"/>
          <w:szCs w:val="28"/>
        </w:rPr>
      </w:pPr>
    </w:p>
    <w:p w:rsidR="00B67BA6" w:rsidRPr="00232DD3" w:rsidRDefault="00B67BA6" w:rsidP="00B67BA6">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rsidR="00B67BA6" w:rsidRDefault="00B67BA6" w:rsidP="00B67BA6">
      <w:pPr>
        <w:spacing w:line="360" w:lineRule="exact"/>
        <w:rPr>
          <w:b/>
          <w:color w:val="000000"/>
          <w:sz w:val="28"/>
          <w:szCs w:val="28"/>
        </w:rPr>
      </w:pPr>
    </w:p>
    <w:p w:rsidR="00B67BA6" w:rsidRPr="00232DD3" w:rsidRDefault="00B67BA6" w:rsidP="00B67BA6">
      <w:pPr>
        <w:spacing w:line="360" w:lineRule="exact"/>
        <w:rPr>
          <w:b/>
          <w:color w:val="000000"/>
          <w:sz w:val="28"/>
          <w:szCs w:val="28"/>
        </w:rPr>
      </w:pPr>
      <w:r w:rsidRPr="00232DD3">
        <w:rPr>
          <w:b/>
          <w:color w:val="000000"/>
          <w:sz w:val="28"/>
          <w:szCs w:val="28"/>
        </w:rPr>
        <w:t>Часть 3: Порядок проведения аукциона</w:t>
      </w:r>
    </w:p>
    <w:p w:rsidR="00B67BA6" w:rsidRDefault="00B67BA6" w:rsidP="00B67BA6">
      <w:pPr>
        <w:spacing w:line="360" w:lineRule="exact"/>
        <w:rPr>
          <w:color w:val="000000"/>
          <w:sz w:val="28"/>
          <w:szCs w:val="28"/>
        </w:rPr>
      </w:pPr>
      <w:r>
        <w:rPr>
          <w:color w:val="000000"/>
          <w:sz w:val="28"/>
          <w:szCs w:val="28"/>
        </w:rPr>
        <w:t>Приложение 3.1: Рекомендуемая форма банковской гарантии, предоставляемой в качестве обеспечения заявки</w:t>
      </w:r>
    </w:p>
    <w:p w:rsidR="00B67BA6" w:rsidRDefault="00B67BA6" w:rsidP="00B67BA6">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B67BA6" w:rsidRDefault="00B67BA6" w:rsidP="00B67BA6">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B67BA6" w:rsidRDefault="00B67BA6" w:rsidP="00B67BA6">
      <w:pPr>
        <w:spacing w:line="360" w:lineRule="exact"/>
        <w:rPr>
          <w:color w:val="000000"/>
          <w:sz w:val="28"/>
          <w:szCs w:val="28"/>
        </w:rPr>
      </w:pPr>
      <w:r>
        <w:rPr>
          <w:sz w:val="28"/>
          <w:szCs w:val="28"/>
        </w:rPr>
        <w:t>Приложение 3.4: Рекомендуемая форма протокола разногласий</w:t>
      </w:r>
    </w:p>
    <w:p w:rsidR="00B67BA6" w:rsidRPr="00232DD3" w:rsidRDefault="00B67BA6" w:rsidP="00B67BA6">
      <w:pPr>
        <w:rPr>
          <w:color w:val="000000"/>
          <w:sz w:val="28"/>
          <w:szCs w:val="28"/>
        </w:rPr>
      </w:pPr>
    </w:p>
    <w:p w:rsidR="00B67BA6" w:rsidRPr="00232DD3" w:rsidRDefault="00B67BA6" w:rsidP="00B67BA6">
      <w:pPr>
        <w:rPr>
          <w:color w:val="000000"/>
          <w:sz w:val="28"/>
          <w:szCs w:val="28"/>
        </w:rPr>
        <w:sectPr w:rsidR="00B67BA6" w:rsidRPr="00232DD3" w:rsidSect="00B67BA6">
          <w:headerReference w:type="default" r:id="rId7"/>
          <w:pgSz w:w="11906" w:h="16838"/>
          <w:pgMar w:top="1134" w:right="850" w:bottom="1134" w:left="1134" w:header="708" w:footer="708" w:gutter="0"/>
          <w:cols w:space="708"/>
          <w:titlePg/>
          <w:docGrid w:linePitch="360"/>
        </w:sectPr>
      </w:pPr>
    </w:p>
    <w:p w:rsidR="00B67BA6" w:rsidRPr="00E6127B" w:rsidRDefault="00B67BA6" w:rsidP="00B67BA6">
      <w:pPr>
        <w:ind w:left="5670" w:firstLine="3119"/>
        <w:jc w:val="both"/>
        <w:rPr>
          <w:bCs/>
          <w:sz w:val="28"/>
          <w:szCs w:val="28"/>
        </w:rPr>
      </w:pPr>
      <w:r w:rsidRPr="00E6127B">
        <w:rPr>
          <w:bCs/>
          <w:sz w:val="28"/>
          <w:szCs w:val="28"/>
        </w:rPr>
        <w:lastRenderedPageBreak/>
        <w:t>УТВЕРЖДАЮ</w:t>
      </w:r>
    </w:p>
    <w:p w:rsidR="00B67BA6" w:rsidRPr="00E6127B" w:rsidRDefault="00B67BA6" w:rsidP="00B67BA6">
      <w:pPr>
        <w:ind w:left="5670" w:firstLine="3119"/>
        <w:jc w:val="both"/>
        <w:rPr>
          <w:bCs/>
          <w:sz w:val="28"/>
          <w:szCs w:val="28"/>
        </w:rPr>
      </w:pPr>
    </w:p>
    <w:p w:rsidR="00B67BA6" w:rsidRPr="00E6127B" w:rsidRDefault="00B67BA6" w:rsidP="00B67BA6">
      <w:pPr>
        <w:spacing w:line="280" w:lineRule="exact"/>
        <w:ind w:left="5670" w:firstLine="3119"/>
        <w:rPr>
          <w:bCs/>
          <w:sz w:val="28"/>
          <w:szCs w:val="28"/>
        </w:rPr>
      </w:pPr>
      <w:r w:rsidRPr="00E6127B">
        <w:rPr>
          <w:bCs/>
          <w:sz w:val="28"/>
          <w:szCs w:val="28"/>
        </w:rPr>
        <w:t>Председатель комиссии</w:t>
      </w:r>
    </w:p>
    <w:p w:rsidR="00B67BA6" w:rsidRDefault="00B67BA6" w:rsidP="00B67BA6">
      <w:pPr>
        <w:spacing w:line="280" w:lineRule="exact"/>
        <w:ind w:left="5670" w:firstLine="3119"/>
        <w:rPr>
          <w:bCs/>
          <w:sz w:val="28"/>
          <w:szCs w:val="28"/>
        </w:rPr>
      </w:pPr>
      <w:r w:rsidRPr="00E6127B">
        <w:rPr>
          <w:bCs/>
          <w:sz w:val="28"/>
          <w:szCs w:val="28"/>
        </w:rPr>
        <w:t>по осуществлению закупок</w:t>
      </w:r>
    </w:p>
    <w:p w:rsidR="00B67BA6" w:rsidRPr="00E6127B" w:rsidRDefault="00B67BA6" w:rsidP="00B67BA6">
      <w:pPr>
        <w:spacing w:line="280" w:lineRule="exact"/>
        <w:ind w:left="5670" w:firstLine="3119"/>
        <w:rPr>
          <w:bCs/>
          <w:sz w:val="28"/>
          <w:szCs w:val="28"/>
        </w:rPr>
      </w:pPr>
    </w:p>
    <w:p w:rsidR="00B67BA6" w:rsidRPr="00E6127B" w:rsidRDefault="00B67BA6" w:rsidP="00B67BA6">
      <w:pPr>
        <w:ind w:left="5670" w:firstLine="3119"/>
        <w:rPr>
          <w:bCs/>
          <w:sz w:val="20"/>
          <w:szCs w:val="20"/>
        </w:rPr>
      </w:pPr>
      <w:r>
        <w:rPr>
          <w:bCs/>
          <w:sz w:val="28"/>
          <w:szCs w:val="28"/>
        </w:rPr>
        <w:t xml:space="preserve">АО «Пассажирская компания «Сахалин» </w:t>
      </w:r>
    </w:p>
    <w:p w:rsidR="00B67BA6" w:rsidRPr="00E6127B" w:rsidRDefault="00B67BA6" w:rsidP="00B67BA6">
      <w:pPr>
        <w:ind w:left="5670" w:firstLine="3119"/>
        <w:jc w:val="both"/>
        <w:rPr>
          <w:bCs/>
          <w:sz w:val="28"/>
          <w:szCs w:val="28"/>
        </w:rPr>
      </w:pPr>
    </w:p>
    <w:p w:rsidR="00B67BA6" w:rsidRDefault="00B67BA6" w:rsidP="00B67BA6">
      <w:pPr>
        <w:ind w:left="8789"/>
        <w:jc w:val="both"/>
        <w:rPr>
          <w:bCs/>
          <w:sz w:val="28"/>
          <w:szCs w:val="28"/>
        </w:rPr>
      </w:pPr>
      <w:r w:rsidRPr="00E6127B">
        <w:rPr>
          <w:bCs/>
          <w:sz w:val="28"/>
          <w:szCs w:val="28"/>
        </w:rPr>
        <w:t>_________</w:t>
      </w:r>
      <w:r>
        <w:rPr>
          <w:bCs/>
          <w:sz w:val="28"/>
          <w:szCs w:val="28"/>
        </w:rPr>
        <w:t>____________</w:t>
      </w:r>
    </w:p>
    <w:p w:rsidR="00B67BA6" w:rsidRPr="00E6127B" w:rsidRDefault="00B67BA6" w:rsidP="00B67BA6">
      <w:pPr>
        <w:ind w:left="8789"/>
        <w:jc w:val="both"/>
        <w:rPr>
          <w:bCs/>
          <w:sz w:val="28"/>
          <w:szCs w:val="28"/>
        </w:rPr>
      </w:pPr>
      <w:r w:rsidRPr="00E6127B">
        <w:rPr>
          <w:bCs/>
          <w:sz w:val="28"/>
          <w:szCs w:val="28"/>
        </w:rPr>
        <w:t>«__»__________</w:t>
      </w:r>
      <w:r>
        <w:rPr>
          <w:bCs/>
          <w:sz w:val="28"/>
          <w:szCs w:val="28"/>
        </w:rPr>
        <w:t xml:space="preserve">2024 </w:t>
      </w:r>
      <w:r w:rsidRPr="00E6127B">
        <w:rPr>
          <w:bCs/>
          <w:sz w:val="28"/>
          <w:szCs w:val="28"/>
        </w:rPr>
        <w:t>г.</w:t>
      </w:r>
    </w:p>
    <w:p w:rsidR="00B67BA6" w:rsidRPr="00603AAB" w:rsidRDefault="00B67BA6" w:rsidP="00B67BA6">
      <w:pPr>
        <w:rPr>
          <w:color w:val="000000"/>
          <w:sz w:val="28"/>
          <w:szCs w:val="28"/>
        </w:rPr>
      </w:pPr>
    </w:p>
    <w:p w:rsidR="00B67BA6" w:rsidRDefault="00B67BA6" w:rsidP="00B67BA6">
      <w:pPr>
        <w:pStyle w:val="1"/>
        <w:keepNext w:val="0"/>
        <w:widowControl w:val="0"/>
        <w:spacing w:before="0" w:after="0"/>
        <w:rPr>
          <w:rFonts w:ascii="Times New Roman" w:hAnsi="Times New Roman" w:cs="Times New Roman"/>
          <w:color w:val="000000"/>
          <w:sz w:val="28"/>
          <w:szCs w:val="28"/>
        </w:rPr>
      </w:pPr>
    </w:p>
    <w:p w:rsidR="00B67BA6" w:rsidRPr="00232DD3" w:rsidRDefault="00B67BA6" w:rsidP="00B67BA6">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3"/>
        <w:gridCol w:w="10641"/>
      </w:tblGrid>
      <w:tr w:rsidR="00B67BA6" w:rsidRPr="00232DD3" w:rsidTr="00B67BA6">
        <w:tc>
          <w:tcPr>
            <w:tcW w:w="0" w:type="auto"/>
          </w:tcPr>
          <w:p w:rsidR="00B67BA6" w:rsidRPr="00232DD3" w:rsidRDefault="00B67BA6" w:rsidP="00B67BA6">
            <w:pPr>
              <w:spacing w:line="320" w:lineRule="exact"/>
              <w:rPr>
                <w:b/>
                <w:color w:val="000000"/>
                <w:sz w:val="28"/>
                <w:szCs w:val="28"/>
              </w:rPr>
            </w:pPr>
            <w:r w:rsidRPr="00232DD3">
              <w:rPr>
                <w:b/>
                <w:color w:val="000000"/>
                <w:sz w:val="28"/>
                <w:szCs w:val="28"/>
              </w:rPr>
              <w:t>№ п/п</w:t>
            </w:r>
          </w:p>
        </w:tc>
        <w:tc>
          <w:tcPr>
            <w:tcW w:w="3383" w:type="dxa"/>
          </w:tcPr>
          <w:p w:rsidR="00B67BA6" w:rsidRPr="00232DD3" w:rsidRDefault="00B67BA6" w:rsidP="00B67BA6">
            <w:pPr>
              <w:spacing w:line="320" w:lineRule="exact"/>
              <w:rPr>
                <w:b/>
                <w:color w:val="000000"/>
                <w:sz w:val="28"/>
                <w:szCs w:val="28"/>
              </w:rPr>
            </w:pPr>
            <w:r w:rsidRPr="00232DD3">
              <w:rPr>
                <w:b/>
                <w:color w:val="000000"/>
                <w:sz w:val="28"/>
                <w:szCs w:val="28"/>
              </w:rPr>
              <w:t>Параметры  закупки</w:t>
            </w:r>
          </w:p>
        </w:tc>
        <w:tc>
          <w:tcPr>
            <w:tcW w:w="10641" w:type="dxa"/>
          </w:tcPr>
          <w:p w:rsidR="00B67BA6" w:rsidRPr="00232DD3" w:rsidRDefault="00B67BA6" w:rsidP="00B67BA6">
            <w:pPr>
              <w:spacing w:line="320" w:lineRule="exact"/>
              <w:rPr>
                <w:b/>
                <w:color w:val="000000"/>
                <w:sz w:val="28"/>
                <w:szCs w:val="28"/>
              </w:rPr>
            </w:pPr>
            <w:r w:rsidRPr="00232DD3">
              <w:rPr>
                <w:b/>
                <w:color w:val="000000"/>
                <w:sz w:val="28"/>
                <w:szCs w:val="28"/>
              </w:rPr>
              <w:t>Условия закупки</w:t>
            </w:r>
          </w:p>
        </w:tc>
      </w:tr>
      <w:tr w:rsidR="00B67BA6" w:rsidRPr="00232DD3" w:rsidTr="00B67BA6">
        <w:tc>
          <w:tcPr>
            <w:tcW w:w="0" w:type="auto"/>
          </w:tcPr>
          <w:p w:rsidR="00B67BA6" w:rsidRPr="00232DD3" w:rsidRDefault="00B67BA6" w:rsidP="00B67BA6">
            <w:pPr>
              <w:spacing w:line="320" w:lineRule="exact"/>
              <w:rPr>
                <w:color w:val="000000"/>
                <w:sz w:val="28"/>
                <w:szCs w:val="28"/>
              </w:rPr>
            </w:pPr>
            <w:r w:rsidRPr="00232DD3">
              <w:rPr>
                <w:color w:val="000000"/>
                <w:sz w:val="28"/>
                <w:szCs w:val="28"/>
              </w:rPr>
              <w:t>1.1</w:t>
            </w:r>
          </w:p>
        </w:tc>
        <w:tc>
          <w:tcPr>
            <w:tcW w:w="3383" w:type="dxa"/>
          </w:tcPr>
          <w:p w:rsidR="00B67BA6" w:rsidRPr="00232DD3" w:rsidRDefault="00B67BA6" w:rsidP="00B67BA6">
            <w:pPr>
              <w:spacing w:line="320" w:lineRule="exact"/>
              <w:rPr>
                <w:color w:val="000000"/>
                <w:sz w:val="28"/>
                <w:szCs w:val="28"/>
              </w:rPr>
            </w:pPr>
            <w:r w:rsidRPr="00232DD3">
              <w:rPr>
                <w:color w:val="000000"/>
                <w:sz w:val="28"/>
                <w:szCs w:val="28"/>
              </w:rPr>
              <w:t>Способ проведения закупки</w:t>
            </w:r>
          </w:p>
        </w:tc>
        <w:tc>
          <w:tcPr>
            <w:tcW w:w="10641" w:type="dxa"/>
          </w:tcPr>
          <w:p w:rsidR="00B67BA6" w:rsidRPr="00232DD3" w:rsidRDefault="00B67BA6" w:rsidP="00B67BA6">
            <w:pPr>
              <w:spacing w:line="320" w:lineRule="exact"/>
              <w:rPr>
                <w:color w:val="000000"/>
                <w:sz w:val="28"/>
                <w:szCs w:val="28"/>
              </w:rPr>
            </w:pPr>
            <w:r>
              <w:rPr>
                <w:color w:val="000000"/>
                <w:sz w:val="28"/>
                <w:szCs w:val="28"/>
              </w:rPr>
              <w:t>А</w:t>
            </w:r>
            <w:r w:rsidRPr="00232DD3">
              <w:rPr>
                <w:color w:val="000000"/>
                <w:sz w:val="28"/>
                <w:szCs w:val="28"/>
              </w:rPr>
              <w:t xml:space="preserve">укцион в </w:t>
            </w:r>
            <w:r w:rsidRPr="00E330E8">
              <w:rPr>
                <w:color w:val="000000"/>
                <w:sz w:val="28"/>
                <w:szCs w:val="28"/>
              </w:rPr>
              <w:t xml:space="preserve">электронной форме </w:t>
            </w:r>
            <w:r w:rsidRPr="00E330E8">
              <w:rPr>
                <w:bCs/>
                <w:sz w:val="28"/>
                <w:szCs w:val="28"/>
              </w:rPr>
              <w:t xml:space="preserve">№ </w:t>
            </w:r>
            <w:r w:rsidR="0095362E" w:rsidRPr="0095362E">
              <w:rPr>
                <w:bCs/>
                <w:sz w:val="28"/>
                <w:szCs w:val="28"/>
              </w:rPr>
              <w:t>32726/ОАЭ-АО «ПКС»/2024/ХАБ</w:t>
            </w:r>
          </w:p>
        </w:tc>
      </w:tr>
      <w:tr w:rsidR="00B67BA6" w:rsidRPr="00232DD3" w:rsidTr="00B67BA6">
        <w:tc>
          <w:tcPr>
            <w:tcW w:w="0" w:type="auto"/>
          </w:tcPr>
          <w:p w:rsidR="00B67BA6" w:rsidRPr="00232DD3" w:rsidRDefault="00B67BA6" w:rsidP="00B67BA6">
            <w:pPr>
              <w:spacing w:line="320" w:lineRule="exact"/>
              <w:rPr>
                <w:color w:val="000000"/>
                <w:sz w:val="28"/>
                <w:szCs w:val="28"/>
              </w:rPr>
            </w:pPr>
            <w:r w:rsidRPr="00232DD3">
              <w:rPr>
                <w:color w:val="000000"/>
                <w:sz w:val="28"/>
                <w:szCs w:val="28"/>
              </w:rPr>
              <w:t>1.2</w:t>
            </w:r>
          </w:p>
        </w:tc>
        <w:tc>
          <w:tcPr>
            <w:tcW w:w="3383" w:type="dxa"/>
          </w:tcPr>
          <w:p w:rsidR="00B67BA6" w:rsidRPr="00232DD3" w:rsidRDefault="00B67BA6" w:rsidP="00B67BA6">
            <w:pPr>
              <w:spacing w:line="320" w:lineRule="exact"/>
              <w:rPr>
                <w:color w:val="000000"/>
                <w:sz w:val="28"/>
                <w:szCs w:val="28"/>
              </w:rPr>
            </w:pPr>
            <w:r w:rsidRPr="00232DD3">
              <w:rPr>
                <w:color w:val="000000"/>
                <w:sz w:val="28"/>
                <w:szCs w:val="28"/>
              </w:rPr>
              <w:t>Предмет закупки</w:t>
            </w:r>
          </w:p>
        </w:tc>
        <w:tc>
          <w:tcPr>
            <w:tcW w:w="10641" w:type="dxa"/>
          </w:tcPr>
          <w:p w:rsidR="00B67BA6" w:rsidRPr="00B67BA6" w:rsidRDefault="00B67BA6" w:rsidP="00B67BA6">
            <w:pPr>
              <w:jc w:val="both"/>
              <w:rPr>
                <w:bCs/>
                <w:sz w:val="28"/>
                <w:szCs w:val="28"/>
              </w:rPr>
            </w:pPr>
            <w:r w:rsidRPr="008C59DD">
              <w:rPr>
                <w:bCs/>
                <w:sz w:val="28"/>
                <w:szCs w:val="28"/>
              </w:rPr>
              <w:t xml:space="preserve">На право </w:t>
            </w:r>
            <w:r w:rsidRPr="00FA2C60">
              <w:rPr>
                <w:bCs/>
                <w:sz w:val="28"/>
                <w:szCs w:val="28"/>
              </w:rPr>
              <w:t xml:space="preserve">заключения договора поставки </w:t>
            </w:r>
            <w:r w:rsidRPr="00B67BA6">
              <w:rPr>
                <w:bCs/>
                <w:sz w:val="28"/>
                <w:szCs w:val="28"/>
              </w:rPr>
              <w:t>комплектующих для установок кондиционирования воздуха УКВ ПВ.</w:t>
            </w:r>
          </w:p>
          <w:p w:rsidR="00B67BA6" w:rsidRPr="00232DD3" w:rsidRDefault="00B67BA6" w:rsidP="00B67BA6">
            <w:pPr>
              <w:spacing w:line="320" w:lineRule="exact"/>
              <w:jc w:val="both"/>
              <w:rPr>
                <w:color w:val="000000"/>
                <w:sz w:val="28"/>
                <w:szCs w:val="28"/>
              </w:rPr>
            </w:pPr>
            <w:r w:rsidRPr="00FA2C60">
              <w:rPr>
                <w:color w:val="000000"/>
                <w:sz w:val="28"/>
                <w:szCs w:val="28"/>
              </w:rPr>
              <w:t>Сведения о наименовании закупаемых товаров, их количестве</w:t>
            </w:r>
            <w:r w:rsidRPr="00232DD3">
              <w:rPr>
                <w:color w:val="000000"/>
                <w:sz w:val="28"/>
                <w:szCs w:val="28"/>
              </w:rPr>
              <w:t xml:space="preserve"> (объеме), ценах за единицу товара,</w:t>
            </w:r>
            <w:r>
              <w:rPr>
                <w:color w:val="000000"/>
                <w:sz w:val="28"/>
                <w:szCs w:val="28"/>
              </w:rPr>
              <w:t xml:space="preserve"> </w:t>
            </w:r>
            <w:r w:rsidRPr="00232DD3">
              <w:rPr>
                <w:color w:val="000000"/>
                <w:sz w:val="28"/>
                <w:szCs w:val="28"/>
              </w:rPr>
              <w:t xml:space="preserve">начальной (максимальной) цене договора, расходах участника, нормативных документах, согласно которым установлены требования, </w:t>
            </w:r>
            <w:r w:rsidRPr="00232DD3">
              <w:rPr>
                <w:bCs/>
                <w:color w:val="000000"/>
                <w:sz w:val="28"/>
                <w:szCs w:val="28"/>
              </w:rPr>
              <w:t>технических и функци</w:t>
            </w:r>
            <w:r>
              <w:rPr>
                <w:bCs/>
                <w:color w:val="000000"/>
                <w:sz w:val="28"/>
                <w:szCs w:val="28"/>
              </w:rPr>
              <w:t>ональных характеристиках товара</w:t>
            </w:r>
            <w:r w:rsidRPr="00232DD3">
              <w:rPr>
                <w:bCs/>
                <w:color w:val="000000"/>
                <w:sz w:val="28"/>
                <w:szCs w:val="28"/>
              </w:rPr>
              <w:t>, требования к их безопасности, каче</w:t>
            </w:r>
            <w:r>
              <w:rPr>
                <w:bCs/>
                <w:color w:val="000000"/>
                <w:sz w:val="28"/>
                <w:szCs w:val="28"/>
              </w:rPr>
              <w:t>ству, упаковке, отгрузке товара</w:t>
            </w:r>
            <w:r w:rsidRPr="00232DD3">
              <w:rPr>
                <w:bCs/>
                <w:color w:val="000000"/>
                <w:sz w:val="28"/>
                <w:szCs w:val="28"/>
              </w:rPr>
              <w:t>, к результатам,</w:t>
            </w:r>
            <w:r w:rsidRPr="00232DD3">
              <w:rPr>
                <w:bCs/>
                <w:i/>
                <w:color w:val="000000"/>
                <w:sz w:val="28"/>
                <w:szCs w:val="28"/>
              </w:rPr>
              <w:t xml:space="preserve"> </w:t>
            </w:r>
            <w:r w:rsidRPr="00232DD3">
              <w:rPr>
                <w:bCs/>
                <w:color w:val="000000"/>
                <w:sz w:val="28"/>
                <w:szCs w:val="28"/>
              </w:rPr>
              <w:t>иные требования, связанные с определением соответствия поставляемого товара потребностям заказчика, место, у</w:t>
            </w:r>
            <w:r>
              <w:rPr>
                <w:bCs/>
                <w:color w:val="000000"/>
                <w:sz w:val="28"/>
                <w:szCs w:val="28"/>
              </w:rPr>
              <w:t>словия и сроки поставки товаров</w:t>
            </w:r>
            <w:r w:rsidRPr="00232DD3">
              <w:rPr>
                <w:bCs/>
                <w:color w:val="000000"/>
                <w:sz w:val="28"/>
                <w:szCs w:val="28"/>
              </w:rPr>
              <w:t>, форма, сроки и порядок оплаты указываются в техническом задании, являющемся приложением № 1.1 аукционной документации.</w:t>
            </w:r>
          </w:p>
        </w:tc>
      </w:tr>
      <w:tr w:rsidR="00B67BA6" w:rsidRPr="00232DD3" w:rsidTr="00B67BA6">
        <w:tc>
          <w:tcPr>
            <w:tcW w:w="0" w:type="auto"/>
          </w:tcPr>
          <w:p w:rsidR="00B67BA6" w:rsidRPr="00232DD3" w:rsidRDefault="00B67BA6" w:rsidP="00B67BA6">
            <w:pPr>
              <w:spacing w:line="320" w:lineRule="exact"/>
              <w:rPr>
                <w:color w:val="000000"/>
                <w:sz w:val="28"/>
                <w:szCs w:val="28"/>
              </w:rPr>
            </w:pPr>
            <w:r w:rsidRPr="00232DD3">
              <w:rPr>
                <w:color w:val="000000"/>
                <w:sz w:val="28"/>
                <w:szCs w:val="28"/>
              </w:rPr>
              <w:t>1.3</w:t>
            </w:r>
          </w:p>
        </w:tc>
        <w:tc>
          <w:tcPr>
            <w:tcW w:w="3383" w:type="dxa"/>
          </w:tcPr>
          <w:p w:rsidR="00B67BA6" w:rsidRPr="00232DD3" w:rsidRDefault="00B67BA6" w:rsidP="00B67BA6">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B67BA6" w:rsidRPr="00232DD3" w:rsidRDefault="00B67BA6" w:rsidP="00B67BA6">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B67BA6" w:rsidRPr="00232DD3" w:rsidTr="00B67BA6">
        <w:tc>
          <w:tcPr>
            <w:tcW w:w="0" w:type="auto"/>
          </w:tcPr>
          <w:p w:rsidR="00B67BA6" w:rsidRPr="00232DD3" w:rsidRDefault="00B67BA6" w:rsidP="00B67BA6">
            <w:pPr>
              <w:spacing w:line="320" w:lineRule="exact"/>
              <w:rPr>
                <w:color w:val="000000"/>
                <w:sz w:val="28"/>
                <w:szCs w:val="28"/>
              </w:rPr>
            </w:pPr>
            <w:r w:rsidRPr="00232DD3">
              <w:rPr>
                <w:color w:val="000000"/>
                <w:sz w:val="28"/>
                <w:szCs w:val="28"/>
              </w:rPr>
              <w:t>1.4</w:t>
            </w:r>
          </w:p>
        </w:tc>
        <w:tc>
          <w:tcPr>
            <w:tcW w:w="3383" w:type="dxa"/>
          </w:tcPr>
          <w:p w:rsidR="00B67BA6" w:rsidRPr="00232DD3" w:rsidRDefault="00B67BA6" w:rsidP="00B67BA6">
            <w:pPr>
              <w:spacing w:line="320" w:lineRule="exact"/>
              <w:rPr>
                <w:color w:val="000000"/>
                <w:sz w:val="28"/>
                <w:szCs w:val="28"/>
              </w:rPr>
            </w:pPr>
            <w:r w:rsidRPr="00232DD3">
              <w:rPr>
                <w:color w:val="000000"/>
                <w:sz w:val="28"/>
                <w:szCs w:val="28"/>
              </w:rPr>
              <w:t>Антидемпинговые меры</w:t>
            </w:r>
          </w:p>
        </w:tc>
        <w:tc>
          <w:tcPr>
            <w:tcW w:w="10641" w:type="dxa"/>
          </w:tcPr>
          <w:p w:rsidR="00B67BA6" w:rsidRPr="00232DD3" w:rsidRDefault="00B67BA6" w:rsidP="00B67BA6">
            <w:pPr>
              <w:spacing w:line="320" w:lineRule="exact"/>
              <w:jc w:val="both"/>
              <w:rPr>
                <w:color w:val="000000"/>
                <w:sz w:val="28"/>
                <w:szCs w:val="28"/>
              </w:rPr>
            </w:pPr>
            <w:r w:rsidRPr="00232DD3">
              <w:rPr>
                <w:bCs/>
                <w:color w:val="000000"/>
                <w:sz w:val="28"/>
                <w:szCs w:val="28"/>
              </w:rPr>
              <w:t>Антидемпинговые меры не предусмотрены.</w:t>
            </w:r>
          </w:p>
        </w:tc>
      </w:tr>
      <w:tr w:rsidR="00B67BA6" w:rsidRPr="00232DD3" w:rsidTr="00B67BA6">
        <w:tc>
          <w:tcPr>
            <w:tcW w:w="0" w:type="auto"/>
          </w:tcPr>
          <w:p w:rsidR="00B67BA6" w:rsidRPr="00232DD3" w:rsidRDefault="00B67BA6" w:rsidP="00B67BA6">
            <w:pPr>
              <w:spacing w:line="320" w:lineRule="exact"/>
              <w:rPr>
                <w:color w:val="000000"/>
                <w:sz w:val="28"/>
                <w:szCs w:val="28"/>
              </w:rPr>
            </w:pPr>
            <w:r w:rsidRPr="00232DD3">
              <w:rPr>
                <w:color w:val="000000"/>
                <w:sz w:val="28"/>
                <w:szCs w:val="28"/>
              </w:rPr>
              <w:t>1.5</w:t>
            </w:r>
          </w:p>
        </w:tc>
        <w:tc>
          <w:tcPr>
            <w:tcW w:w="3383" w:type="dxa"/>
          </w:tcPr>
          <w:p w:rsidR="00B67BA6" w:rsidRPr="00232DD3" w:rsidRDefault="00B67BA6" w:rsidP="00B67BA6">
            <w:pPr>
              <w:spacing w:line="320" w:lineRule="exact"/>
              <w:rPr>
                <w:color w:val="000000"/>
                <w:sz w:val="28"/>
                <w:szCs w:val="28"/>
              </w:rPr>
            </w:pPr>
            <w:r w:rsidRPr="00232DD3">
              <w:rPr>
                <w:color w:val="000000"/>
                <w:sz w:val="28"/>
                <w:szCs w:val="28"/>
              </w:rPr>
              <w:t>Обеспечение заявок</w:t>
            </w:r>
          </w:p>
        </w:tc>
        <w:tc>
          <w:tcPr>
            <w:tcW w:w="10641" w:type="dxa"/>
          </w:tcPr>
          <w:p w:rsidR="00B67BA6" w:rsidRPr="00EF694D" w:rsidRDefault="00B67BA6" w:rsidP="00B67BA6">
            <w:pPr>
              <w:spacing w:line="320" w:lineRule="exact"/>
              <w:jc w:val="both"/>
              <w:rPr>
                <w:bCs/>
                <w:sz w:val="28"/>
                <w:szCs w:val="28"/>
              </w:rPr>
            </w:pPr>
            <w:r w:rsidRPr="00232DD3">
              <w:rPr>
                <w:bCs/>
                <w:color w:val="000000"/>
                <w:sz w:val="28"/>
                <w:szCs w:val="28"/>
              </w:rPr>
              <w:t>Обеспечение заявок не предусмотрено.</w:t>
            </w:r>
          </w:p>
        </w:tc>
      </w:tr>
      <w:tr w:rsidR="00B67BA6" w:rsidRPr="00232DD3" w:rsidTr="00B67BA6">
        <w:tc>
          <w:tcPr>
            <w:tcW w:w="0" w:type="auto"/>
          </w:tcPr>
          <w:p w:rsidR="00B67BA6" w:rsidRPr="00880779" w:rsidRDefault="00B67BA6" w:rsidP="00B67BA6">
            <w:pPr>
              <w:spacing w:line="320" w:lineRule="exact"/>
              <w:rPr>
                <w:color w:val="000000"/>
                <w:sz w:val="28"/>
                <w:szCs w:val="28"/>
              </w:rPr>
            </w:pPr>
            <w:r w:rsidRPr="00880779">
              <w:rPr>
                <w:color w:val="000000"/>
                <w:sz w:val="28"/>
                <w:szCs w:val="28"/>
              </w:rPr>
              <w:t>1.6</w:t>
            </w:r>
          </w:p>
        </w:tc>
        <w:tc>
          <w:tcPr>
            <w:tcW w:w="3383" w:type="dxa"/>
          </w:tcPr>
          <w:p w:rsidR="00B67BA6" w:rsidRPr="00880779" w:rsidRDefault="00B67BA6" w:rsidP="00B67BA6">
            <w:pPr>
              <w:spacing w:line="320" w:lineRule="exact"/>
              <w:rPr>
                <w:color w:val="000000"/>
                <w:sz w:val="28"/>
                <w:szCs w:val="28"/>
              </w:rPr>
            </w:pPr>
            <w:r w:rsidRPr="00880779">
              <w:rPr>
                <w:color w:val="000000"/>
                <w:sz w:val="28"/>
                <w:szCs w:val="28"/>
              </w:rPr>
              <w:t xml:space="preserve">Обеспечение исполнения </w:t>
            </w:r>
            <w:r w:rsidRPr="00880779">
              <w:rPr>
                <w:color w:val="000000"/>
                <w:sz w:val="28"/>
                <w:szCs w:val="28"/>
              </w:rPr>
              <w:lastRenderedPageBreak/>
              <w:t>договора</w:t>
            </w:r>
          </w:p>
        </w:tc>
        <w:tc>
          <w:tcPr>
            <w:tcW w:w="10641" w:type="dxa"/>
          </w:tcPr>
          <w:p w:rsidR="00B67BA6" w:rsidRPr="00880779" w:rsidRDefault="009918A8" w:rsidP="00B67BA6">
            <w:pPr>
              <w:spacing w:line="320" w:lineRule="exact"/>
              <w:jc w:val="both"/>
              <w:rPr>
                <w:bCs/>
                <w:color w:val="000000"/>
                <w:sz w:val="28"/>
                <w:szCs w:val="28"/>
              </w:rPr>
            </w:pPr>
            <w:r w:rsidRPr="00880779">
              <w:rPr>
                <w:color w:val="000000"/>
                <w:sz w:val="28"/>
                <w:szCs w:val="28"/>
              </w:rPr>
              <w:lastRenderedPageBreak/>
              <w:t>Обеспечение исполнения договора</w:t>
            </w:r>
            <w:r>
              <w:rPr>
                <w:color w:val="000000"/>
                <w:sz w:val="28"/>
                <w:szCs w:val="28"/>
              </w:rPr>
              <w:t xml:space="preserve"> не предусмотрено.</w:t>
            </w:r>
          </w:p>
        </w:tc>
      </w:tr>
      <w:tr w:rsidR="00B67BA6" w:rsidRPr="00232DD3" w:rsidTr="00B67BA6">
        <w:trPr>
          <w:trHeight w:val="834"/>
        </w:trPr>
        <w:tc>
          <w:tcPr>
            <w:tcW w:w="0" w:type="auto"/>
          </w:tcPr>
          <w:p w:rsidR="00B67BA6" w:rsidRPr="00880779" w:rsidRDefault="00B67BA6" w:rsidP="00B67BA6">
            <w:pPr>
              <w:spacing w:line="320" w:lineRule="exact"/>
              <w:rPr>
                <w:color w:val="000000"/>
                <w:sz w:val="28"/>
                <w:szCs w:val="28"/>
              </w:rPr>
            </w:pPr>
            <w:r w:rsidRPr="00880779">
              <w:rPr>
                <w:color w:val="000000"/>
                <w:sz w:val="28"/>
                <w:szCs w:val="28"/>
              </w:rPr>
              <w:lastRenderedPageBreak/>
              <w:t>1.7</w:t>
            </w:r>
          </w:p>
        </w:tc>
        <w:tc>
          <w:tcPr>
            <w:tcW w:w="3383" w:type="dxa"/>
          </w:tcPr>
          <w:p w:rsidR="00B67BA6" w:rsidRPr="00880779" w:rsidRDefault="00B67BA6" w:rsidP="00B67BA6">
            <w:pPr>
              <w:spacing w:line="320" w:lineRule="exact"/>
              <w:rPr>
                <w:color w:val="000000"/>
                <w:sz w:val="28"/>
                <w:szCs w:val="28"/>
              </w:rPr>
            </w:pPr>
            <w:r w:rsidRPr="00880779">
              <w:rPr>
                <w:color w:val="000000"/>
                <w:sz w:val="28"/>
                <w:szCs w:val="28"/>
              </w:rPr>
              <w:t xml:space="preserve">Приоритет товаров, работ, услуг, установленный постановлением Правительства Российской Федерации от 16.09.2016 № 925 </w:t>
            </w:r>
          </w:p>
        </w:tc>
        <w:tc>
          <w:tcPr>
            <w:tcW w:w="10641" w:type="dxa"/>
          </w:tcPr>
          <w:p w:rsidR="00B67BA6" w:rsidRPr="00880779" w:rsidRDefault="00B67BA6" w:rsidP="00B67BA6">
            <w:pPr>
              <w:spacing w:line="320" w:lineRule="exact"/>
              <w:jc w:val="both"/>
              <w:rPr>
                <w:color w:val="000000"/>
                <w:sz w:val="28"/>
                <w:szCs w:val="28"/>
              </w:rPr>
            </w:pPr>
            <w:r w:rsidRPr="00880779">
              <w:rPr>
                <w:color w:val="000000"/>
                <w:sz w:val="28"/>
                <w:szCs w:val="28"/>
              </w:rPr>
              <w:t>Установлен</w:t>
            </w:r>
            <w:r>
              <w:rPr>
                <w:color w:val="000000"/>
                <w:sz w:val="28"/>
                <w:szCs w:val="28"/>
              </w:rPr>
              <w:t xml:space="preserve"> </w:t>
            </w:r>
            <w:r w:rsidRPr="00880779">
              <w:rPr>
                <w:color w:val="000000"/>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67BA6" w:rsidRDefault="00B67BA6" w:rsidP="00B67BA6">
            <w:pPr>
              <w:spacing w:line="320" w:lineRule="exact"/>
              <w:jc w:val="both"/>
              <w:rPr>
                <w:color w:val="000000"/>
                <w:sz w:val="28"/>
                <w:szCs w:val="28"/>
              </w:rPr>
            </w:pPr>
            <w:r>
              <w:rPr>
                <w:color w:val="000000"/>
                <w:sz w:val="28"/>
                <w:szCs w:val="28"/>
              </w:rPr>
              <w:t>Порядок применения требований о предоставлении приоритета указан в пунктах 3.11.1 – 3.11.3, 3.11.6-3.11.13 документации о закупке.</w:t>
            </w:r>
          </w:p>
          <w:p w:rsidR="00B67BA6" w:rsidRPr="00880779" w:rsidRDefault="00B67BA6" w:rsidP="00B67BA6">
            <w:pPr>
              <w:spacing w:line="320" w:lineRule="exact"/>
              <w:jc w:val="both"/>
              <w:rPr>
                <w:color w:val="000000"/>
                <w:sz w:val="28"/>
                <w:szCs w:val="28"/>
              </w:rPr>
            </w:pPr>
          </w:p>
        </w:tc>
      </w:tr>
      <w:tr w:rsidR="00B67BA6" w:rsidRPr="00232DD3" w:rsidTr="00B67BA6">
        <w:tc>
          <w:tcPr>
            <w:tcW w:w="0" w:type="auto"/>
          </w:tcPr>
          <w:p w:rsidR="00B67BA6" w:rsidRPr="00880779" w:rsidRDefault="00B67BA6" w:rsidP="00B67BA6">
            <w:pPr>
              <w:spacing w:line="320" w:lineRule="exact"/>
              <w:rPr>
                <w:color w:val="000000"/>
                <w:sz w:val="28"/>
                <w:szCs w:val="28"/>
              </w:rPr>
            </w:pPr>
            <w:r w:rsidRPr="00880779">
              <w:rPr>
                <w:color w:val="000000"/>
                <w:sz w:val="28"/>
                <w:szCs w:val="28"/>
              </w:rPr>
              <w:t>1.8</w:t>
            </w:r>
          </w:p>
        </w:tc>
        <w:tc>
          <w:tcPr>
            <w:tcW w:w="3383" w:type="dxa"/>
          </w:tcPr>
          <w:p w:rsidR="00B67BA6" w:rsidRPr="00880779" w:rsidRDefault="00B67BA6" w:rsidP="00B67BA6">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rsidR="00B67BA6" w:rsidRPr="00880779" w:rsidRDefault="00B67BA6" w:rsidP="00B67BA6">
            <w:pPr>
              <w:spacing w:line="320" w:lineRule="exact"/>
              <w:rPr>
                <w:color w:val="000000"/>
                <w:sz w:val="28"/>
                <w:szCs w:val="28"/>
              </w:rPr>
            </w:pPr>
            <w:r w:rsidRPr="00880779">
              <w:rPr>
                <w:color w:val="000000"/>
                <w:sz w:val="28"/>
                <w:szCs w:val="28"/>
              </w:rPr>
              <w:t>Не предусмотрено.</w:t>
            </w:r>
          </w:p>
        </w:tc>
      </w:tr>
      <w:tr w:rsidR="00B67BA6" w:rsidRPr="00232DD3" w:rsidTr="00B67BA6">
        <w:tc>
          <w:tcPr>
            <w:tcW w:w="0" w:type="auto"/>
          </w:tcPr>
          <w:p w:rsidR="00B67BA6" w:rsidRPr="00232DD3" w:rsidRDefault="00B67BA6" w:rsidP="00B67BA6">
            <w:pPr>
              <w:spacing w:line="320" w:lineRule="exact"/>
              <w:rPr>
                <w:color w:val="000000"/>
                <w:sz w:val="28"/>
                <w:szCs w:val="28"/>
              </w:rPr>
            </w:pPr>
            <w:r w:rsidRPr="00232DD3">
              <w:rPr>
                <w:color w:val="000000"/>
                <w:sz w:val="28"/>
                <w:szCs w:val="28"/>
              </w:rPr>
              <w:t>1.</w:t>
            </w:r>
            <w:r>
              <w:rPr>
                <w:color w:val="000000"/>
                <w:sz w:val="28"/>
                <w:szCs w:val="28"/>
              </w:rPr>
              <w:t>9</w:t>
            </w:r>
          </w:p>
        </w:tc>
        <w:tc>
          <w:tcPr>
            <w:tcW w:w="3383" w:type="dxa"/>
          </w:tcPr>
          <w:p w:rsidR="00B67BA6" w:rsidRPr="00232DD3" w:rsidRDefault="00B67BA6" w:rsidP="00B67BA6">
            <w:pPr>
              <w:spacing w:line="320" w:lineRule="exact"/>
              <w:rPr>
                <w:color w:val="000000"/>
                <w:sz w:val="28"/>
                <w:szCs w:val="28"/>
              </w:rPr>
            </w:pPr>
            <w:r w:rsidRPr="00232DD3">
              <w:rPr>
                <w:color w:val="000000"/>
                <w:sz w:val="28"/>
                <w:szCs w:val="28"/>
              </w:rPr>
              <w:t>Изменение количества пре</w:t>
            </w:r>
            <w:r>
              <w:rPr>
                <w:color w:val="000000"/>
                <w:sz w:val="28"/>
                <w:szCs w:val="28"/>
              </w:rPr>
              <w:t xml:space="preserve">дусмотренных договором товаров </w:t>
            </w:r>
            <w:r w:rsidRPr="00232DD3">
              <w:rPr>
                <w:color w:val="000000"/>
                <w:sz w:val="28"/>
                <w:szCs w:val="28"/>
              </w:rPr>
              <w:t>при изменении потребности</w:t>
            </w:r>
          </w:p>
        </w:tc>
        <w:tc>
          <w:tcPr>
            <w:tcW w:w="10641" w:type="dxa"/>
          </w:tcPr>
          <w:p w:rsidR="00B67BA6" w:rsidRPr="00B54208" w:rsidRDefault="00B67BA6" w:rsidP="00B67BA6">
            <w:pPr>
              <w:pStyle w:val="a6"/>
              <w:spacing w:line="320" w:lineRule="exact"/>
              <w:ind w:left="0"/>
              <w:jc w:val="both"/>
              <w:rPr>
                <w:bCs/>
                <w:color w:val="000000"/>
                <w:sz w:val="28"/>
                <w:szCs w:val="28"/>
              </w:rPr>
            </w:pPr>
            <w:r w:rsidRPr="00B54208">
              <w:rPr>
                <w:bCs/>
                <w:color w:val="000000"/>
                <w:sz w:val="28"/>
                <w:szCs w:val="28"/>
              </w:rPr>
              <w:t>Изменение количества предусмотренных договором товаров</w:t>
            </w:r>
            <w:r>
              <w:rPr>
                <w:bCs/>
                <w:color w:val="000000"/>
                <w:sz w:val="28"/>
                <w:szCs w:val="28"/>
              </w:rPr>
              <w:t xml:space="preserve"> </w:t>
            </w:r>
            <w:r w:rsidRPr="00B54208">
              <w:rPr>
                <w:bCs/>
                <w:color w:val="000000"/>
                <w:sz w:val="28"/>
                <w:szCs w:val="28"/>
              </w:rPr>
              <w:t>при изменении потребности в товарах</w:t>
            </w:r>
            <w:r>
              <w:rPr>
                <w:bCs/>
                <w:color w:val="000000"/>
                <w:sz w:val="28"/>
                <w:szCs w:val="28"/>
              </w:rPr>
              <w:t xml:space="preserve"> </w:t>
            </w:r>
            <w:r w:rsidRPr="00B54208">
              <w:rPr>
                <w:bCs/>
                <w:color w:val="000000"/>
                <w:sz w:val="28"/>
                <w:szCs w:val="28"/>
              </w:rPr>
              <w:t>на поставку, которых заключен договор, допускается в пределах 30% от начальной (максимальной) цены договора без учета НДС.</w:t>
            </w:r>
          </w:p>
        </w:tc>
      </w:tr>
      <w:tr w:rsidR="00B67BA6" w:rsidRPr="00232DD3" w:rsidTr="00B67BA6">
        <w:tc>
          <w:tcPr>
            <w:tcW w:w="0" w:type="auto"/>
          </w:tcPr>
          <w:p w:rsidR="00B67BA6" w:rsidRPr="00232DD3" w:rsidRDefault="00B67BA6" w:rsidP="00B67BA6">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B67BA6" w:rsidRPr="00232DD3" w:rsidRDefault="00B67BA6" w:rsidP="00B67BA6">
            <w:pPr>
              <w:spacing w:line="320" w:lineRule="exact"/>
              <w:rPr>
                <w:color w:val="000000"/>
                <w:sz w:val="28"/>
                <w:szCs w:val="28"/>
              </w:rPr>
            </w:pPr>
            <w:r w:rsidRPr="00232DD3">
              <w:rPr>
                <w:color w:val="000000"/>
                <w:sz w:val="28"/>
                <w:szCs w:val="28"/>
              </w:rPr>
              <w:t>Выбор победителя</w:t>
            </w:r>
          </w:p>
        </w:tc>
        <w:tc>
          <w:tcPr>
            <w:tcW w:w="10641" w:type="dxa"/>
          </w:tcPr>
          <w:p w:rsidR="00B67BA6" w:rsidRPr="00B54208" w:rsidRDefault="00B67BA6" w:rsidP="00B67BA6">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B67BA6" w:rsidRPr="00232DD3" w:rsidTr="00B67BA6">
        <w:tc>
          <w:tcPr>
            <w:tcW w:w="0" w:type="auto"/>
          </w:tcPr>
          <w:p w:rsidR="00B67BA6" w:rsidRPr="00232DD3" w:rsidRDefault="00B67BA6" w:rsidP="00B67BA6">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B67BA6" w:rsidRPr="00232DD3" w:rsidRDefault="00B67BA6" w:rsidP="00B67BA6">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B67BA6" w:rsidRPr="00232DD3" w:rsidRDefault="00B67BA6" w:rsidP="00B67BA6">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поставки</w:t>
            </w:r>
            <w:r w:rsidRPr="00B54208">
              <w:rPr>
                <w:color w:val="000000"/>
                <w:sz w:val="28"/>
                <w:szCs w:val="28"/>
              </w:rPr>
              <w:t>.</w:t>
            </w:r>
          </w:p>
        </w:tc>
      </w:tr>
      <w:tr w:rsidR="00B67BA6" w:rsidRPr="00232DD3" w:rsidTr="00B67BA6">
        <w:tc>
          <w:tcPr>
            <w:tcW w:w="0" w:type="auto"/>
          </w:tcPr>
          <w:p w:rsidR="00B67BA6" w:rsidRPr="00232DD3" w:rsidRDefault="00B67BA6" w:rsidP="00B67BA6">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B67BA6" w:rsidRPr="00232DD3" w:rsidRDefault="00B67BA6" w:rsidP="00B67BA6">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B67BA6" w:rsidRPr="00232DD3" w:rsidRDefault="00B67BA6" w:rsidP="00B67BA6">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B67BA6" w:rsidRPr="00232DD3" w:rsidTr="00B67BA6">
        <w:tc>
          <w:tcPr>
            <w:tcW w:w="0" w:type="auto"/>
          </w:tcPr>
          <w:p w:rsidR="00B67BA6" w:rsidRPr="00232DD3" w:rsidRDefault="00B67BA6" w:rsidP="00B67BA6">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B67BA6" w:rsidRPr="00232DD3" w:rsidRDefault="00B67BA6" w:rsidP="00B67BA6">
            <w:pPr>
              <w:spacing w:line="320" w:lineRule="exact"/>
              <w:rPr>
                <w:color w:val="000000"/>
                <w:sz w:val="28"/>
                <w:szCs w:val="28"/>
              </w:rPr>
            </w:pPr>
            <w:r w:rsidRPr="00232DD3">
              <w:rPr>
                <w:color w:val="000000"/>
                <w:sz w:val="28"/>
                <w:szCs w:val="28"/>
              </w:rPr>
              <w:t>Приложения</w:t>
            </w:r>
          </w:p>
        </w:tc>
        <w:tc>
          <w:tcPr>
            <w:tcW w:w="10641" w:type="dxa"/>
          </w:tcPr>
          <w:p w:rsidR="00B67BA6" w:rsidRPr="00232DD3" w:rsidRDefault="00B67BA6" w:rsidP="00B67BA6">
            <w:pPr>
              <w:numPr>
                <w:ilvl w:val="1"/>
                <w:numId w:val="14"/>
              </w:numPr>
              <w:spacing w:line="360" w:lineRule="exact"/>
              <w:rPr>
                <w:color w:val="000000"/>
                <w:sz w:val="28"/>
                <w:szCs w:val="28"/>
              </w:rPr>
            </w:pPr>
            <w:r w:rsidRPr="00232DD3">
              <w:rPr>
                <w:color w:val="000000"/>
                <w:sz w:val="28"/>
                <w:szCs w:val="28"/>
              </w:rPr>
              <w:t>Техническое задание</w:t>
            </w:r>
          </w:p>
          <w:p w:rsidR="00B67BA6" w:rsidRPr="00232DD3" w:rsidRDefault="00B67BA6" w:rsidP="00B67BA6">
            <w:pPr>
              <w:numPr>
                <w:ilvl w:val="1"/>
                <w:numId w:val="14"/>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B67BA6" w:rsidRDefault="00B67BA6" w:rsidP="00B67BA6">
            <w:pPr>
              <w:numPr>
                <w:ilvl w:val="1"/>
                <w:numId w:val="14"/>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B67BA6" w:rsidRPr="00B54208" w:rsidRDefault="00B67BA6" w:rsidP="00B67BA6">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B67BA6" w:rsidRPr="00232DD3" w:rsidRDefault="00B67BA6" w:rsidP="00B67BA6">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rsidR="00B67BA6" w:rsidRDefault="00B67BA6" w:rsidP="00B67BA6">
      <w:pPr>
        <w:ind w:left="11057"/>
        <w:rPr>
          <w:color w:val="000000"/>
          <w:sz w:val="28"/>
          <w:szCs w:val="28"/>
        </w:rPr>
      </w:pPr>
    </w:p>
    <w:p w:rsidR="00B67BA6" w:rsidRDefault="00B67BA6" w:rsidP="00B67BA6">
      <w:pPr>
        <w:spacing w:after="160" w:line="259" w:lineRule="auto"/>
        <w:rPr>
          <w:color w:val="000000"/>
          <w:sz w:val="28"/>
          <w:szCs w:val="28"/>
        </w:rPr>
      </w:pPr>
      <w:r>
        <w:rPr>
          <w:color w:val="000000"/>
          <w:sz w:val="28"/>
          <w:szCs w:val="28"/>
        </w:rPr>
        <w:br w:type="page"/>
      </w:r>
    </w:p>
    <w:p w:rsidR="00B67BA6" w:rsidRPr="00232DD3" w:rsidRDefault="00B67BA6" w:rsidP="00B67BA6">
      <w:pPr>
        <w:ind w:left="11057"/>
        <w:rPr>
          <w:color w:val="000000"/>
          <w:sz w:val="28"/>
          <w:szCs w:val="28"/>
        </w:rPr>
      </w:pPr>
      <w:r w:rsidRPr="00232DD3">
        <w:rPr>
          <w:color w:val="000000"/>
          <w:sz w:val="28"/>
          <w:szCs w:val="28"/>
        </w:rPr>
        <w:lastRenderedPageBreak/>
        <w:t>Приложение 1.1.</w:t>
      </w:r>
    </w:p>
    <w:p w:rsidR="00B67BA6" w:rsidRPr="00232DD3" w:rsidRDefault="00B67BA6" w:rsidP="00B67BA6">
      <w:pPr>
        <w:ind w:left="11057"/>
        <w:rPr>
          <w:color w:val="000000"/>
          <w:sz w:val="28"/>
          <w:szCs w:val="28"/>
        </w:rPr>
      </w:pPr>
      <w:r w:rsidRPr="00232DD3">
        <w:rPr>
          <w:color w:val="000000"/>
          <w:sz w:val="28"/>
          <w:szCs w:val="28"/>
        </w:rPr>
        <w:t>к аукционной документации</w:t>
      </w:r>
    </w:p>
    <w:p w:rsidR="008D0A7B" w:rsidRPr="00FD5DA7" w:rsidRDefault="008D0A7B" w:rsidP="008D0A7B">
      <w:pPr>
        <w:jc w:val="center"/>
        <w:rPr>
          <w:b/>
          <w:bCs/>
          <w:color w:val="000000"/>
          <w:sz w:val="28"/>
          <w:szCs w:val="28"/>
        </w:rPr>
      </w:pPr>
      <w:r w:rsidRPr="00FD5DA7">
        <w:rPr>
          <w:b/>
          <w:bCs/>
          <w:color w:val="000000"/>
          <w:sz w:val="28"/>
          <w:szCs w:val="28"/>
        </w:rPr>
        <w:t>Техническое задание</w:t>
      </w:r>
    </w:p>
    <w:p w:rsidR="008D0A7B" w:rsidRPr="00FD5DA7" w:rsidRDefault="008D0A7B" w:rsidP="00B67BA6">
      <w:pPr>
        <w:rPr>
          <w:color w:val="000000"/>
          <w:sz w:val="28"/>
          <w:szCs w:val="28"/>
        </w:rPr>
      </w:pPr>
    </w:p>
    <w:tbl>
      <w:tblPr>
        <w:tblW w:w="52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1805"/>
        <w:gridCol w:w="166"/>
        <w:gridCol w:w="609"/>
        <w:gridCol w:w="1150"/>
        <w:gridCol w:w="2039"/>
        <w:gridCol w:w="3595"/>
        <w:gridCol w:w="1959"/>
        <w:gridCol w:w="2300"/>
      </w:tblGrid>
      <w:tr w:rsidR="00B67BA6" w:rsidRPr="00FD5DA7" w:rsidTr="00B67BA6">
        <w:tc>
          <w:tcPr>
            <w:tcW w:w="5000" w:type="pct"/>
            <w:gridSpan w:val="9"/>
            <w:vAlign w:val="center"/>
          </w:tcPr>
          <w:p w:rsidR="00B67BA6" w:rsidRPr="00FD5DA7" w:rsidRDefault="00B67BA6" w:rsidP="00B67BA6">
            <w:pPr>
              <w:jc w:val="center"/>
              <w:rPr>
                <w:b/>
                <w:color w:val="000000"/>
              </w:rPr>
            </w:pPr>
            <w:r w:rsidRPr="00FD5DA7">
              <w:rPr>
                <w:b/>
                <w:color w:val="000000"/>
              </w:rPr>
              <w:t>1. Наименование закупаемых товаров их количество (объем), цены за единицу товара и начальная (максимальная) цена договора</w:t>
            </w:r>
          </w:p>
        </w:tc>
      </w:tr>
      <w:tr w:rsidR="00B67BA6" w:rsidRPr="00FD5DA7" w:rsidTr="00B67BA6">
        <w:tc>
          <w:tcPr>
            <w:tcW w:w="1409" w:type="pct"/>
            <w:gridSpan w:val="4"/>
            <w:vAlign w:val="center"/>
          </w:tcPr>
          <w:p w:rsidR="00B67BA6" w:rsidRPr="00FD5DA7" w:rsidRDefault="00B67BA6" w:rsidP="00B67BA6">
            <w:pPr>
              <w:jc w:val="center"/>
              <w:rPr>
                <w:b/>
                <w:color w:val="000000"/>
              </w:rPr>
            </w:pPr>
            <w:r w:rsidRPr="00FD5DA7">
              <w:rPr>
                <w:b/>
                <w:color w:val="000000"/>
              </w:rPr>
              <w:t>Наименование товара</w:t>
            </w:r>
          </w:p>
        </w:tc>
        <w:tc>
          <w:tcPr>
            <w:tcW w:w="374" w:type="pct"/>
            <w:vAlign w:val="center"/>
          </w:tcPr>
          <w:p w:rsidR="00B67BA6" w:rsidRPr="00FD5DA7" w:rsidRDefault="00B67BA6" w:rsidP="00B67BA6">
            <w:pPr>
              <w:jc w:val="center"/>
              <w:rPr>
                <w:b/>
                <w:color w:val="000000"/>
              </w:rPr>
            </w:pPr>
            <w:r w:rsidRPr="00FD5DA7">
              <w:rPr>
                <w:b/>
                <w:color w:val="000000"/>
              </w:rPr>
              <w:t>Ед. изм.</w:t>
            </w:r>
          </w:p>
        </w:tc>
        <w:tc>
          <w:tcPr>
            <w:tcW w:w="663" w:type="pct"/>
            <w:vAlign w:val="center"/>
          </w:tcPr>
          <w:p w:rsidR="00B67BA6" w:rsidRPr="00FD5DA7" w:rsidRDefault="00B67BA6" w:rsidP="00B67BA6">
            <w:pPr>
              <w:ind w:left="-108"/>
              <w:jc w:val="center"/>
              <w:rPr>
                <w:b/>
                <w:color w:val="000000"/>
              </w:rPr>
            </w:pPr>
            <w:r w:rsidRPr="00FD5DA7">
              <w:rPr>
                <w:b/>
                <w:color w:val="000000"/>
              </w:rPr>
              <w:t>Количество (объем)</w:t>
            </w:r>
          </w:p>
        </w:tc>
        <w:tc>
          <w:tcPr>
            <w:tcW w:w="1169" w:type="pct"/>
            <w:vAlign w:val="center"/>
          </w:tcPr>
          <w:p w:rsidR="00B67BA6" w:rsidRPr="00FD5DA7" w:rsidRDefault="00B67BA6" w:rsidP="00B67BA6">
            <w:pPr>
              <w:jc w:val="center"/>
              <w:rPr>
                <w:b/>
                <w:color w:val="000000"/>
              </w:rPr>
            </w:pPr>
            <w:r w:rsidRPr="00FD5DA7">
              <w:rPr>
                <w:b/>
                <w:color w:val="000000"/>
              </w:rPr>
              <w:t>Цена за единицу без учета НДС, руб.</w:t>
            </w:r>
          </w:p>
        </w:tc>
        <w:tc>
          <w:tcPr>
            <w:tcW w:w="637" w:type="pct"/>
            <w:vAlign w:val="center"/>
          </w:tcPr>
          <w:p w:rsidR="00B67BA6" w:rsidRPr="00FD5DA7" w:rsidRDefault="00B67BA6" w:rsidP="00B67BA6">
            <w:pPr>
              <w:jc w:val="center"/>
              <w:rPr>
                <w:b/>
                <w:color w:val="000000"/>
              </w:rPr>
            </w:pPr>
            <w:r w:rsidRPr="00FD5DA7">
              <w:rPr>
                <w:b/>
                <w:color w:val="000000"/>
              </w:rPr>
              <w:t>Всего без учета НДС, руб.</w:t>
            </w:r>
          </w:p>
        </w:tc>
        <w:tc>
          <w:tcPr>
            <w:tcW w:w="748" w:type="pct"/>
            <w:vAlign w:val="center"/>
          </w:tcPr>
          <w:p w:rsidR="00B67BA6" w:rsidRPr="00FD5DA7" w:rsidRDefault="00B67BA6" w:rsidP="00B67BA6">
            <w:pPr>
              <w:jc w:val="center"/>
              <w:rPr>
                <w:b/>
                <w:color w:val="000000"/>
              </w:rPr>
            </w:pPr>
            <w:r w:rsidRPr="00FD5DA7">
              <w:rPr>
                <w:b/>
                <w:color w:val="000000"/>
              </w:rPr>
              <w:t>Всего с учетом НДС, руб.</w:t>
            </w:r>
          </w:p>
        </w:tc>
      </w:tr>
      <w:tr w:rsidR="008D0A7B" w:rsidRPr="00FD5DA7" w:rsidTr="006D7159">
        <w:trPr>
          <w:trHeight w:val="372"/>
        </w:trPr>
        <w:tc>
          <w:tcPr>
            <w:tcW w:w="1409" w:type="pct"/>
            <w:gridSpan w:val="4"/>
          </w:tcPr>
          <w:p w:rsidR="008D0A7B" w:rsidRPr="0090571D" w:rsidRDefault="008D0A7B" w:rsidP="00FC6BC3">
            <w:pPr>
              <w:pStyle w:val="a6"/>
              <w:numPr>
                <w:ilvl w:val="0"/>
                <w:numId w:val="41"/>
              </w:numPr>
              <w:ind w:left="176" w:firstLine="0"/>
            </w:pPr>
            <w:r>
              <w:t>Компрессор, входящий в состав УКВ ПВ исп. 7 ВГЕ- II ЕР-00008396</w:t>
            </w:r>
          </w:p>
        </w:tc>
        <w:tc>
          <w:tcPr>
            <w:tcW w:w="374" w:type="pct"/>
            <w:vAlign w:val="center"/>
          </w:tcPr>
          <w:p w:rsidR="008D0A7B" w:rsidRPr="00340841" w:rsidRDefault="008D0A7B" w:rsidP="006D7159">
            <w:pPr>
              <w:jc w:val="center"/>
            </w:pPr>
            <w:r>
              <w:t>шт.</w:t>
            </w:r>
          </w:p>
        </w:tc>
        <w:tc>
          <w:tcPr>
            <w:tcW w:w="663" w:type="pct"/>
            <w:vAlign w:val="center"/>
          </w:tcPr>
          <w:p w:rsidR="008D0A7B" w:rsidRPr="00292030" w:rsidRDefault="008D0A7B" w:rsidP="006D7159">
            <w:pPr>
              <w:jc w:val="center"/>
            </w:pPr>
            <w:r>
              <w:t>2</w:t>
            </w:r>
          </w:p>
        </w:tc>
        <w:tc>
          <w:tcPr>
            <w:tcW w:w="1169" w:type="pct"/>
            <w:vAlign w:val="center"/>
          </w:tcPr>
          <w:p w:rsidR="008D0A7B" w:rsidRPr="00340841" w:rsidRDefault="008D0A7B" w:rsidP="006D7159">
            <w:pPr>
              <w:jc w:val="center"/>
            </w:pPr>
            <w:r>
              <w:t>102 168,92</w:t>
            </w:r>
          </w:p>
        </w:tc>
        <w:tc>
          <w:tcPr>
            <w:tcW w:w="637" w:type="pct"/>
            <w:vAlign w:val="center"/>
          </w:tcPr>
          <w:p w:rsidR="008D0A7B" w:rsidRPr="00340841" w:rsidRDefault="008D0A7B" w:rsidP="006D7159">
            <w:pPr>
              <w:jc w:val="center"/>
            </w:pPr>
            <w:r>
              <w:t>204 337,84</w:t>
            </w:r>
          </w:p>
        </w:tc>
        <w:tc>
          <w:tcPr>
            <w:tcW w:w="748" w:type="pct"/>
            <w:vAlign w:val="center"/>
          </w:tcPr>
          <w:p w:rsidR="008D0A7B" w:rsidRPr="008D0A7B" w:rsidRDefault="008D0A7B" w:rsidP="006D7159">
            <w:pPr>
              <w:jc w:val="center"/>
            </w:pPr>
            <w:r w:rsidRPr="008D0A7B">
              <w:t>245205,41</w:t>
            </w:r>
          </w:p>
        </w:tc>
      </w:tr>
      <w:tr w:rsidR="008D0A7B" w:rsidRPr="00FD5DA7" w:rsidTr="006D7159">
        <w:trPr>
          <w:trHeight w:val="444"/>
        </w:trPr>
        <w:tc>
          <w:tcPr>
            <w:tcW w:w="1409" w:type="pct"/>
            <w:gridSpan w:val="4"/>
          </w:tcPr>
          <w:p w:rsidR="008D0A7B" w:rsidRPr="0090571D" w:rsidRDefault="008D0A7B" w:rsidP="00FC6BC3">
            <w:pPr>
              <w:pStyle w:val="a6"/>
              <w:numPr>
                <w:ilvl w:val="0"/>
                <w:numId w:val="41"/>
              </w:numPr>
              <w:ind w:left="176" w:firstLine="0"/>
            </w:pPr>
            <w:r>
              <w:t>Компрессор спиральный, входящий в состав УКВ ПВ исп. 7 ГЕ- II ЕР-00008375</w:t>
            </w:r>
          </w:p>
        </w:tc>
        <w:tc>
          <w:tcPr>
            <w:tcW w:w="374" w:type="pct"/>
            <w:vAlign w:val="center"/>
          </w:tcPr>
          <w:p w:rsidR="008D0A7B" w:rsidRPr="00340841" w:rsidRDefault="008D0A7B" w:rsidP="006D7159">
            <w:pPr>
              <w:jc w:val="center"/>
            </w:pPr>
            <w:r>
              <w:t>шт.</w:t>
            </w:r>
          </w:p>
        </w:tc>
        <w:tc>
          <w:tcPr>
            <w:tcW w:w="663" w:type="pct"/>
            <w:vAlign w:val="center"/>
          </w:tcPr>
          <w:p w:rsidR="008D0A7B" w:rsidRPr="00292030" w:rsidRDefault="008D0A7B" w:rsidP="006D7159">
            <w:pPr>
              <w:jc w:val="center"/>
            </w:pPr>
            <w:r>
              <w:t>1</w:t>
            </w:r>
          </w:p>
        </w:tc>
        <w:tc>
          <w:tcPr>
            <w:tcW w:w="1169" w:type="pct"/>
            <w:vAlign w:val="center"/>
          </w:tcPr>
          <w:p w:rsidR="008D0A7B" w:rsidRDefault="008D0A7B" w:rsidP="006D7159">
            <w:pPr>
              <w:jc w:val="center"/>
            </w:pPr>
            <w:r>
              <w:t>111 713,21</w:t>
            </w:r>
          </w:p>
        </w:tc>
        <w:tc>
          <w:tcPr>
            <w:tcW w:w="637" w:type="pct"/>
            <w:vAlign w:val="center"/>
          </w:tcPr>
          <w:p w:rsidR="008D0A7B" w:rsidRDefault="008D0A7B" w:rsidP="006D7159">
            <w:pPr>
              <w:jc w:val="center"/>
            </w:pPr>
            <w:r>
              <w:t>111 713,21</w:t>
            </w:r>
          </w:p>
        </w:tc>
        <w:tc>
          <w:tcPr>
            <w:tcW w:w="748" w:type="pct"/>
            <w:vAlign w:val="center"/>
          </w:tcPr>
          <w:p w:rsidR="008D0A7B" w:rsidRPr="008D0A7B" w:rsidRDefault="008D0A7B" w:rsidP="006D7159">
            <w:pPr>
              <w:jc w:val="center"/>
            </w:pPr>
            <w:r w:rsidRPr="008D0A7B">
              <w:t>134055,85</w:t>
            </w:r>
          </w:p>
        </w:tc>
      </w:tr>
      <w:tr w:rsidR="008D0A7B" w:rsidRPr="00FD5DA7" w:rsidTr="006D7159">
        <w:trPr>
          <w:trHeight w:val="444"/>
        </w:trPr>
        <w:tc>
          <w:tcPr>
            <w:tcW w:w="1409" w:type="pct"/>
            <w:gridSpan w:val="4"/>
          </w:tcPr>
          <w:p w:rsidR="008D0A7B" w:rsidRDefault="008D0A7B" w:rsidP="00FC6BC3">
            <w:pPr>
              <w:pStyle w:val="a6"/>
              <w:numPr>
                <w:ilvl w:val="0"/>
                <w:numId w:val="41"/>
              </w:numPr>
              <w:ind w:left="176" w:firstLine="0"/>
            </w:pPr>
            <w:r>
              <w:t>Калорифер жидкостный, черт. 3140897</w:t>
            </w:r>
          </w:p>
        </w:tc>
        <w:tc>
          <w:tcPr>
            <w:tcW w:w="374" w:type="pct"/>
            <w:vAlign w:val="center"/>
          </w:tcPr>
          <w:p w:rsidR="008D0A7B" w:rsidRPr="00340841" w:rsidRDefault="008D0A7B" w:rsidP="006D7159">
            <w:pPr>
              <w:jc w:val="center"/>
            </w:pPr>
            <w:r>
              <w:t>шт.</w:t>
            </w:r>
          </w:p>
        </w:tc>
        <w:tc>
          <w:tcPr>
            <w:tcW w:w="663" w:type="pct"/>
            <w:vAlign w:val="center"/>
          </w:tcPr>
          <w:p w:rsidR="008D0A7B" w:rsidRDefault="008D0A7B" w:rsidP="006D7159">
            <w:pPr>
              <w:jc w:val="center"/>
            </w:pPr>
            <w:r>
              <w:rPr>
                <w:lang w:val="en-US"/>
              </w:rPr>
              <w:t>2</w:t>
            </w:r>
          </w:p>
        </w:tc>
        <w:tc>
          <w:tcPr>
            <w:tcW w:w="1169" w:type="pct"/>
            <w:vAlign w:val="center"/>
          </w:tcPr>
          <w:p w:rsidR="008D0A7B" w:rsidRDefault="008D0A7B" w:rsidP="006D7159">
            <w:pPr>
              <w:jc w:val="center"/>
            </w:pPr>
            <w:r>
              <w:t>49 061,20</w:t>
            </w:r>
          </w:p>
        </w:tc>
        <w:tc>
          <w:tcPr>
            <w:tcW w:w="637" w:type="pct"/>
            <w:vAlign w:val="center"/>
          </w:tcPr>
          <w:p w:rsidR="008D0A7B" w:rsidRDefault="008D0A7B" w:rsidP="006D7159">
            <w:pPr>
              <w:jc w:val="center"/>
            </w:pPr>
            <w:r>
              <w:t>98 122,40</w:t>
            </w:r>
          </w:p>
        </w:tc>
        <w:tc>
          <w:tcPr>
            <w:tcW w:w="748" w:type="pct"/>
            <w:vAlign w:val="center"/>
          </w:tcPr>
          <w:p w:rsidR="008D0A7B" w:rsidRPr="008D0A7B" w:rsidRDefault="008D0A7B" w:rsidP="006D7159">
            <w:pPr>
              <w:jc w:val="center"/>
            </w:pPr>
            <w:r w:rsidRPr="008D0A7B">
              <w:t>117746,88</w:t>
            </w:r>
          </w:p>
        </w:tc>
      </w:tr>
      <w:tr w:rsidR="008D0A7B" w:rsidRPr="00FD5DA7" w:rsidTr="006D7159">
        <w:trPr>
          <w:trHeight w:val="444"/>
        </w:trPr>
        <w:tc>
          <w:tcPr>
            <w:tcW w:w="1409" w:type="pct"/>
            <w:gridSpan w:val="4"/>
          </w:tcPr>
          <w:p w:rsidR="008D0A7B" w:rsidRPr="0090571D" w:rsidRDefault="008D0A7B" w:rsidP="00FC6BC3">
            <w:pPr>
              <w:pStyle w:val="a6"/>
              <w:numPr>
                <w:ilvl w:val="0"/>
                <w:numId w:val="41"/>
              </w:numPr>
              <w:ind w:left="176" w:firstLine="0"/>
            </w:pPr>
            <w:r>
              <w:t>Калорифер жидкостный, черт. 3140897-01</w:t>
            </w:r>
          </w:p>
        </w:tc>
        <w:tc>
          <w:tcPr>
            <w:tcW w:w="374" w:type="pct"/>
            <w:vAlign w:val="center"/>
          </w:tcPr>
          <w:p w:rsidR="008D0A7B" w:rsidRDefault="008D0A7B" w:rsidP="006D7159">
            <w:pPr>
              <w:jc w:val="center"/>
            </w:pPr>
            <w:r>
              <w:t>шт.</w:t>
            </w:r>
          </w:p>
        </w:tc>
        <w:tc>
          <w:tcPr>
            <w:tcW w:w="663" w:type="pct"/>
            <w:vAlign w:val="center"/>
          </w:tcPr>
          <w:p w:rsidR="008D0A7B" w:rsidRPr="00FC6BC3" w:rsidRDefault="008D0A7B" w:rsidP="006D7159">
            <w:pPr>
              <w:jc w:val="center"/>
            </w:pPr>
            <w:r>
              <w:rPr>
                <w:lang w:val="en-US"/>
              </w:rPr>
              <w:t>2</w:t>
            </w:r>
          </w:p>
        </w:tc>
        <w:tc>
          <w:tcPr>
            <w:tcW w:w="1169" w:type="pct"/>
            <w:vAlign w:val="center"/>
          </w:tcPr>
          <w:p w:rsidR="008D0A7B" w:rsidRDefault="008D0A7B" w:rsidP="006D7159">
            <w:pPr>
              <w:jc w:val="center"/>
            </w:pPr>
            <w:r>
              <w:t>49 061,20</w:t>
            </w:r>
          </w:p>
        </w:tc>
        <w:tc>
          <w:tcPr>
            <w:tcW w:w="637" w:type="pct"/>
            <w:vAlign w:val="center"/>
          </w:tcPr>
          <w:p w:rsidR="008D0A7B" w:rsidRDefault="008D0A7B" w:rsidP="006D7159">
            <w:pPr>
              <w:jc w:val="center"/>
            </w:pPr>
            <w:r>
              <w:t>98 122,40</w:t>
            </w:r>
          </w:p>
        </w:tc>
        <w:tc>
          <w:tcPr>
            <w:tcW w:w="748" w:type="pct"/>
            <w:vAlign w:val="center"/>
          </w:tcPr>
          <w:p w:rsidR="008D0A7B" w:rsidRPr="008D0A7B" w:rsidRDefault="008D0A7B" w:rsidP="006D7159">
            <w:pPr>
              <w:jc w:val="center"/>
            </w:pPr>
            <w:r w:rsidRPr="008D0A7B">
              <w:t>117746,88</w:t>
            </w:r>
          </w:p>
        </w:tc>
      </w:tr>
      <w:tr w:rsidR="008D0A7B" w:rsidRPr="00FD5DA7" w:rsidTr="006D7159">
        <w:trPr>
          <w:trHeight w:val="444"/>
        </w:trPr>
        <w:tc>
          <w:tcPr>
            <w:tcW w:w="1409" w:type="pct"/>
            <w:gridSpan w:val="4"/>
          </w:tcPr>
          <w:p w:rsidR="008D0A7B" w:rsidRPr="0090571D" w:rsidRDefault="008D0A7B" w:rsidP="00FC6BC3">
            <w:pPr>
              <w:pStyle w:val="a6"/>
              <w:numPr>
                <w:ilvl w:val="0"/>
                <w:numId w:val="41"/>
              </w:numPr>
              <w:ind w:left="176" w:firstLine="0"/>
            </w:pPr>
            <w:r>
              <w:t>Термостат ТК24-02-Сп9/6- 1-92+/-3%-75+/-5 (2455R-94/75 °C)</w:t>
            </w:r>
          </w:p>
        </w:tc>
        <w:tc>
          <w:tcPr>
            <w:tcW w:w="374" w:type="pct"/>
            <w:vAlign w:val="center"/>
          </w:tcPr>
          <w:p w:rsidR="008D0A7B" w:rsidRDefault="008D0A7B" w:rsidP="006D7159">
            <w:pPr>
              <w:jc w:val="center"/>
            </w:pPr>
            <w:r>
              <w:t>шт.</w:t>
            </w:r>
          </w:p>
        </w:tc>
        <w:tc>
          <w:tcPr>
            <w:tcW w:w="663" w:type="pct"/>
            <w:vAlign w:val="center"/>
          </w:tcPr>
          <w:p w:rsidR="008D0A7B" w:rsidRPr="00292030" w:rsidRDefault="008D0A7B" w:rsidP="006D7159">
            <w:pPr>
              <w:jc w:val="center"/>
            </w:pPr>
            <w:r>
              <w:t>10</w:t>
            </w:r>
          </w:p>
        </w:tc>
        <w:tc>
          <w:tcPr>
            <w:tcW w:w="1169" w:type="pct"/>
            <w:vAlign w:val="center"/>
          </w:tcPr>
          <w:p w:rsidR="008D0A7B" w:rsidRDefault="008D0A7B" w:rsidP="006D7159">
            <w:pPr>
              <w:jc w:val="center"/>
            </w:pPr>
            <w:r>
              <w:t>679,90</w:t>
            </w:r>
          </w:p>
        </w:tc>
        <w:tc>
          <w:tcPr>
            <w:tcW w:w="637" w:type="pct"/>
            <w:vAlign w:val="center"/>
          </w:tcPr>
          <w:p w:rsidR="008D0A7B" w:rsidRDefault="008D0A7B" w:rsidP="006D7159">
            <w:pPr>
              <w:jc w:val="center"/>
            </w:pPr>
            <w:r>
              <w:t>6 799,00</w:t>
            </w:r>
          </w:p>
        </w:tc>
        <w:tc>
          <w:tcPr>
            <w:tcW w:w="748" w:type="pct"/>
            <w:vAlign w:val="center"/>
          </w:tcPr>
          <w:p w:rsidR="008D0A7B" w:rsidRPr="008D0A7B" w:rsidRDefault="008D0A7B" w:rsidP="006D7159">
            <w:pPr>
              <w:jc w:val="center"/>
            </w:pPr>
            <w:r w:rsidRPr="008D0A7B">
              <w:t>8158,80</w:t>
            </w:r>
          </w:p>
        </w:tc>
      </w:tr>
      <w:tr w:rsidR="00FC6BC3" w:rsidRPr="00FD5DA7" w:rsidTr="00A44469">
        <w:tc>
          <w:tcPr>
            <w:tcW w:w="1409" w:type="pct"/>
            <w:gridSpan w:val="4"/>
          </w:tcPr>
          <w:p w:rsidR="00FC6BC3" w:rsidRPr="00E8294A" w:rsidRDefault="00FC6BC3" w:rsidP="00A44469">
            <w:pPr>
              <w:ind w:left="-108"/>
              <w:jc w:val="both"/>
              <w:rPr>
                <w:b/>
                <w:color w:val="000000"/>
              </w:rPr>
            </w:pPr>
            <w:r w:rsidRPr="00E8294A">
              <w:rPr>
                <w:b/>
              </w:rPr>
              <w:t>Цена договора (лота) без учета НДС</w:t>
            </w:r>
          </w:p>
        </w:tc>
        <w:tc>
          <w:tcPr>
            <w:tcW w:w="374" w:type="pct"/>
            <w:vAlign w:val="center"/>
          </w:tcPr>
          <w:p w:rsidR="00FC6BC3" w:rsidRPr="00FD5DA7" w:rsidRDefault="00FC6BC3" w:rsidP="008D0A7B">
            <w:pPr>
              <w:jc w:val="center"/>
              <w:rPr>
                <w:color w:val="000000"/>
              </w:rPr>
            </w:pPr>
          </w:p>
        </w:tc>
        <w:tc>
          <w:tcPr>
            <w:tcW w:w="663" w:type="pct"/>
            <w:vAlign w:val="center"/>
          </w:tcPr>
          <w:p w:rsidR="00FC6BC3" w:rsidRPr="00FD5DA7" w:rsidRDefault="00FC6BC3" w:rsidP="008D0A7B">
            <w:pPr>
              <w:jc w:val="center"/>
              <w:rPr>
                <w:b/>
                <w:color w:val="000000"/>
              </w:rPr>
            </w:pPr>
            <w:r>
              <w:rPr>
                <w:b/>
                <w:color w:val="000000"/>
              </w:rPr>
              <w:t>17</w:t>
            </w:r>
          </w:p>
        </w:tc>
        <w:tc>
          <w:tcPr>
            <w:tcW w:w="2554" w:type="pct"/>
            <w:gridSpan w:val="3"/>
            <w:vAlign w:val="center"/>
          </w:tcPr>
          <w:p w:rsidR="00FC6BC3" w:rsidRPr="00FD5DA7" w:rsidRDefault="00FC6BC3" w:rsidP="00FC6BC3">
            <w:pPr>
              <w:jc w:val="center"/>
              <w:rPr>
                <w:b/>
                <w:color w:val="000000"/>
              </w:rPr>
            </w:pPr>
            <w:r w:rsidRPr="007E4FC7">
              <w:rPr>
                <w:b/>
              </w:rPr>
              <w:t>519 094,85</w:t>
            </w:r>
            <w:r>
              <w:rPr>
                <w:b/>
              </w:rPr>
              <w:t xml:space="preserve"> </w:t>
            </w:r>
          </w:p>
        </w:tc>
      </w:tr>
      <w:tr w:rsidR="00FC6BC3" w:rsidRPr="00FD5DA7" w:rsidTr="00A44469">
        <w:tc>
          <w:tcPr>
            <w:tcW w:w="1409" w:type="pct"/>
            <w:gridSpan w:val="4"/>
          </w:tcPr>
          <w:p w:rsidR="00FC6BC3" w:rsidRPr="00E8294A" w:rsidRDefault="00FC6BC3" w:rsidP="00FC6BC3">
            <w:pPr>
              <w:ind w:left="-108"/>
              <w:jc w:val="both"/>
              <w:rPr>
                <w:b/>
                <w:color w:val="000000"/>
              </w:rPr>
            </w:pPr>
            <w:r w:rsidRPr="00E8294A">
              <w:rPr>
                <w:b/>
                <w:color w:val="000000"/>
              </w:rPr>
              <w:t xml:space="preserve">Начальная (максимальная) цена договора (цена лота), </w:t>
            </w:r>
            <w:r w:rsidRPr="00E8294A">
              <w:rPr>
                <w:b/>
              </w:rPr>
              <w:t xml:space="preserve">с учетом всех налогов, включая НДС, </w:t>
            </w:r>
            <w:r w:rsidRPr="00E8294A">
              <w:rPr>
                <w:b/>
                <w:color w:val="000000"/>
              </w:rPr>
              <w:t xml:space="preserve">руб. </w:t>
            </w:r>
          </w:p>
        </w:tc>
        <w:tc>
          <w:tcPr>
            <w:tcW w:w="374" w:type="pct"/>
            <w:vAlign w:val="center"/>
          </w:tcPr>
          <w:p w:rsidR="00FC6BC3" w:rsidRPr="00FD5DA7" w:rsidRDefault="00FC6BC3" w:rsidP="008D0A7B">
            <w:pPr>
              <w:jc w:val="center"/>
              <w:rPr>
                <w:color w:val="000000"/>
              </w:rPr>
            </w:pPr>
          </w:p>
        </w:tc>
        <w:tc>
          <w:tcPr>
            <w:tcW w:w="663" w:type="pct"/>
            <w:vAlign w:val="center"/>
          </w:tcPr>
          <w:p w:rsidR="00FC6BC3" w:rsidRDefault="00FC6BC3" w:rsidP="008D0A7B">
            <w:pPr>
              <w:jc w:val="center"/>
              <w:rPr>
                <w:b/>
                <w:color w:val="000000"/>
              </w:rPr>
            </w:pPr>
          </w:p>
        </w:tc>
        <w:tc>
          <w:tcPr>
            <w:tcW w:w="2554" w:type="pct"/>
            <w:gridSpan w:val="3"/>
            <w:vAlign w:val="center"/>
          </w:tcPr>
          <w:p w:rsidR="00FC6BC3" w:rsidRPr="00FC6BC3" w:rsidRDefault="00FC6BC3" w:rsidP="00FC6BC3">
            <w:pPr>
              <w:jc w:val="center"/>
              <w:rPr>
                <w:b/>
                <w:color w:val="000000"/>
              </w:rPr>
            </w:pPr>
            <w:r w:rsidRPr="00FC6BC3">
              <w:rPr>
                <w:b/>
                <w:color w:val="000000"/>
              </w:rPr>
              <w:t>622913,82</w:t>
            </w:r>
          </w:p>
          <w:p w:rsidR="00FC6BC3" w:rsidRPr="007E4FC7" w:rsidRDefault="00FC6BC3" w:rsidP="008D0A7B">
            <w:pPr>
              <w:jc w:val="center"/>
              <w:rPr>
                <w:b/>
              </w:rPr>
            </w:pPr>
          </w:p>
        </w:tc>
      </w:tr>
      <w:tr w:rsidR="008D0A7B" w:rsidRPr="00FD5DA7" w:rsidTr="00B67BA6">
        <w:trPr>
          <w:trHeight w:val="871"/>
        </w:trPr>
        <w:tc>
          <w:tcPr>
            <w:tcW w:w="1409" w:type="pct"/>
            <w:gridSpan w:val="4"/>
          </w:tcPr>
          <w:p w:rsidR="008D0A7B" w:rsidRPr="00FD5DA7" w:rsidRDefault="008D0A7B" w:rsidP="008D0A7B">
            <w:pPr>
              <w:ind w:left="-108"/>
              <w:rPr>
                <w:b/>
                <w:bCs/>
                <w:color w:val="000000"/>
              </w:rPr>
            </w:pPr>
            <w:r w:rsidRPr="00FD5DA7">
              <w:rPr>
                <w:b/>
                <w:bCs/>
              </w:rPr>
              <w:t xml:space="preserve">Обоснование начальной (максимальной) цены договора </w:t>
            </w:r>
          </w:p>
        </w:tc>
        <w:tc>
          <w:tcPr>
            <w:tcW w:w="3591" w:type="pct"/>
            <w:gridSpan w:val="5"/>
            <w:vAlign w:val="center"/>
          </w:tcPr>
          <w:p w:rsidR="008D0A7B" w:rsidRPr="00FD5DA7" w:rsidRDefault="008D0A7B" w:rsidP="008D0A7B">
            <w:pPr>
              <w:jc w:val="both"/>
              <w:rPr>
                <w:rFonts w:eastAsia="Calibri"/>
              </w:rPr>
            </w:pPr>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пункта 54 Положения о закупке товаров, работ, услуг для нужд заказчика, и</w:t>
            </w:r>
            <w:r w:rsidRPr="00FD5DA7">
              <w:rPr>
                <w:bCs/>
                <w:i/>
              </w:rPr>
              <w:t xml:space="preserve"> </w:t>
            </w:r>
            <w:r w:rsidRPr="00FD5DA7">
              <w:rPr>
                <w:bCs/>
              </w:rPr>
              <w:t xml:space="preserve">включает </w:t>
            </w:r>
            <w:r w:rsidRPr="00FD5DA7">
              <w:rPr>
                <w:color w:val="000000"/>
              </w:rPr>
              <w:t>стоимость всех возможных расходов Поставщика, в том числе, всех видов налогов, погрузки/разгрузки на складе По</w:t>
            </w:r>
            <w:r>
              <w:rPr>
                <w:color w:val="000000"/>
              </w:rPr>
              <w:t>ставщика</w:t>
            </w:r>
            <w:r w:rsidRPr="00FD5DA7">
              <w:rPr>
                <w:color w:val="000000"/>
              </w:rPr>
              <w:t>.</w:t>
            </w:r>
          </w:p>
        </w:tc>
      </w:tr>
      <w:tr w:rsidR="008D0A7B" w:rsidRPr="00FD5DA7" w:rsidTr="00B67BA6">
        <w:tc>
          <w:tcPr>
            <w:tcW w:w="1409" w:type="pct"/>
            <w:gridSpan w:val="4"/>
            <w:vAlign w:val="center"/>
          </w:tcPr>
          <w:p w:rsidR="008D0A7B" w:rsidRPr="00FD5DA7" w:rsidRDefault="008D0A7B" w:rsidP="008D0A7B">
            <w:pPr>
              <w:ind w:left="-108"/>
              <w:rPr>
                <w:b/>
                <w:bCs/>
                <w:color w:val="000000"/>
              </w:rPr>
            </w:pPr>
            <w:r w:rsidRPr="00FD5DA7">
              <w:rPr>
                <w:b/>
                <w:bCs/>
                <w:color w:val="000000"/>
              </w:rPr>
              <w:t>Применяемая при расчете начальной (максимальной) цены ставка НДС</w:t>
            </w:r>
          </w:p>
        </w:tc>
        <w:tc>
          <w:tcPr>
            <w:tcW w:w="3591" w:type="pct"/>
            <w:gridSpan w:val="5"/>
            <w:vAlign w:val="center"/>
          </w:tcPr>
          <w:p w:rsidR="008D0A7B" w:rsidRPr="00FD5DA7" w:rsidRDefault="008D0A7B" w:rsidP="008D0A7B">
            <w:pPr>
              <w:rPr>
                <w:bCs/>
                <w:color w:val="000000"/>
              </w:rPr>
            </w:pPr>
            <w:r w:rsidRPr="00FD5DA7">
              <w:rPr>
                <w:bCs/>
                <w:color w:val="000000"/>
              </w:rPr>
              <w:t>20%</w:t>
            </w:r>
          </w:p>
        </w:tc>
      </w:tr>
      <w:tr w:rsidR="008D0A7B" w:rsidRPr="00FD5DA7" w:rsidTr="00B67BA6">
        <w:tc>
          <w:tcPr>
            <w:tcW w:w="5000" w:type="pct"/>
            <w:gridSpan w:val="9"/>
            <w:vAlign w:val="center"/>
          </w:tcPr>
          <w:p w:rsidR="008D0A7B" w:rsidRPr="00FD5DA7" w:rsidRDefault="008D0A7B" w:rsidP="008D0A7B">
            <w:pPr>
              <w:rPr>
                <w:b/>
                <w:bCs/>
                <w:i/>
                <w:color w:val="000000"/>
              </w:rPr>
            </w:pPr>
            <w:r w:rsidRPr="00FD5DA7">
              <w:rPr>
                <w:b/>
                <w:color w:val="000000"/>
              </w:rPr>
              <w:t>2. Требования к товару</w:t>
            </w:r>
          </w:p>
        </w:tc>
      </w:tr>
      <w:tr w:rsidR="008D0A7B" w:rsidRPr="00FD5DA7" w:rsidTr="00B67BA6">
        <w:tc>
          <w:tcPr>
            <w:tcW w:w="570" w:type="pct"/>
            <w:vMerge w:val="restart"/>
          </w:tcPr>
          <w:p w:rsidR="008D0A7B" w:rsidRPr="00FD5DA7" w:rsidRDefault="008D0A7B" w:rsidP="008D0A7B">
            <w:pPr>
              <w:rPr>
                <w:color w:val="000000"/>
              </w:rPr>
            </w:pPr>
          </w:p>
        </w:tc>
        <w:tc>
          <w:tcPr>
            <w:tcW w:w="641" w:type="pct"/>
            <w:gridSpan w:val="2"/>
          </w:tcPr>
          <w:p w:rsidR="008D0A7B" w:rsidRPr="00FD5DA7" w:rsidRDefault="008D0A7B" w:rsidP="008D0A7B">
            <w:pPr>
              <w:rPr>
                <w:color w:val="000000"/>
              </w:rPr>
            </w:pPr>
            <w:r w:rsidRPr="00FD5DA7">
              <w:rPr>
                <w:bCs/>
                <w:color w:val="000000"/>
              </w:rPr>
              <w:t xml:space="preserve">Нормативные документы, согласно которым установлены </w:t>
            </w:r>
            <w:r w:rsidRPr="00FD5DA7">
              <w:rPr>
                <w:bCs/>
                <w:color w:val="000000"/>
              </w:rPr>
              <w:lastRenderedPageBreak/>
              <w:t>требования</w:t>
            </w:r>
          </w:p>
        </w:tc>
        <w:tc>
          <w:tcPr>
            <w:tcW w:w="3789" w:type="pct"/>
            <w:gridSpan w:val="6"/>
          </w:tcPr>
          <w:p w:rsidR="008D0A7B" w:rsidRDefault="008D0A7B" w:rsidP="008D0A7B">
            <w:pPr>
              <w:pStyle w:val="Default"/>
            </w:pPr>
            <w:r w:rsidRPr="00ED5CDF">
              <w:lastRenderedPageBreak/>
              <w:t xml:space="preserve">Система обеспечения микроклимата салона </w:t>
            </w:r>
            <w:r>
              <w:t>пассажирского вагона.</w:t>
            </w:r>
          </w:p>
          <w:p w:rsidR="008D0A7B" w:rsidRDefault="008D0A7B" w:rsidP="008D0A7B">
            <w:pPr>
              <w:pStyle w:val="Default"/>
            </w:pPr>
            <w:r>
              <w:t xml:space="preserve">- </w:t>
            </w:r>
            <w:r w:rsidRPr="00ED5CDF">
              <w:t xml:space="preserve">Руководство по </w:t>
            </w:r>
            <w:r>
              <w:t>эксплуатации ЛТ УКВ ПВ 24.00.00.000 РЭ</w:t>
            </w:r>
          </w:p>
          <w:p w:rsidR="008D0A7B" w:rsidRPr="004C4CC6" w:rsidRDefault="008D0A7B" w:rsidP="008D0A7B">
            <w:pPr>
              <w:jc w:val="both"/>
              <w:rPr>
                <w:i/>
                <w:color w:val="000000"/>
              </w:rPr>
            </w:pPr>
            <w:r>
              <w:t>- Паспорт ЛТ УКВ ПВ 24.00.00.000 ПС</w:t>
            </w:r>
          </w:p>
        </w:tc>
      </w:tr>
      <w:tr w:rsidR="008D0A7B" w:rsidRPr="00FD5DA7" w:rsidTr="00A44469">
        <w:trPr>
          <w:trHeight w:val="274"/>
        </w:trPr>
        <w:tc>
          <w:tcPr>
            <w:tcW w:w="570" w:type="pct"/>
            <w:vMerge/>
            <w:vAlign w:val="center"/>
          </w:tcPr>
          <w:p w:rsidR="008D0A7B" w:rsidRPr="00FD5DA7" w:rsidRDefault="008D0A7B" w:rsidP="008D0A7B">
            <w:pPr>
              <w:jc w:val="center"/>
              <w:rPr>
                <w:i/>
                <w:color w:val="000000"/>
              </w:rPr>
            </w:pPr>
          </w:p>
        </w:tc>
        <w:tc>
          <w:tcPr>
            <w:tcW w:w="641" w:type="pct"/>
            <w:gridSpan w:val="2"/>
            <w:vMerge w:val="restart"/>
          </w:tcPr>
          <w:p w:rsidR="008D0A7B" w:rsidRPr="00FD5DA7" w:rsidRDefault="008D0A7B" w:rsidP="008D0A7B">
            <w:pPr>
              <w:rPr>
                <w:i/>
                <w:color w:val="000000"/>
              </w:rPr>
            </w:pPr>
            <w:r w:rsidRPr="00FD5DA7">
              <w:rPr>
                <w:bCs/>
                <w:color w:val="000000"/>
              </w:rPr>
              <w:t>Технические и функциональные характеристики товара</w:t>
            </w:r>
          </w:p>
        </w:tc>
        <w:tc>
          <w:tcPr>
            <w:tcW w:w="572" w:type="pct"/>
            <w:gridSpan w:val="2"/>
          </w:tcPr>
          <w:p w:rsidR="008D0A7B" w:rsidRPr="0090571D" w:rsidRDefault="008D0A7B" w:rsidP="008D0A7B">
            <w:r>
              <w:t>Компрессор.</w:t>
            </w:r>
          </w:p>
        </w:tc>
        <w:tc>
          <w:tcPr>
            <w:tcW w:w="3217" w:type="pct"/>
            <w:gridSpan w:val="4"/>
          </w:tcPr>
          <w:p w:rsidR="008D0A7B" w:rsidRPr="00ED5CDB" w:rsidRDefault="008D0A7B" w:rsidP="008D0A7B">
            <w:pPr>
              <w:tabs>
                <w:tab w:val="left" w:pos="3450"/>
              </w:tabs>
              <w:autoSpaceDE w:val="0"/>
              <w:autoSpaceDN w:val="0"/>
              <w:adjustRightInd w:val="0"/>
              <w:jc w:val="both"/>
              <w:rPr>
                <w:sz w:val="23"/>
                <w:szCs w:val="23"/>
              </w:rPr>
            </w:pPr>
            <w:r w:rsidRPr="008D6773">
              <w:rPr>
                <w:sz w:val="23"/>
                <w:szCs w:val="23"/>
              </w:rPr>
              <w:t>входя</w:t>
            </w:r>
            <w:r>
              <w:rPr>
                <w:sz w:val="23"/>
                <w:szCs w:val="23"/>
              </w:rPr>
              <w:t>щий в состав УКВ ПВ исп. 7 ВГЕ-</w:t>
            </w:r>
            <w:r w:rsidRPr="008D6773">
              <w:rPr>
                <w:sz w:val="23"/>
                <w:szCs w:val="23"/>
              </w:rPr>
              <w:t xml:space="preserve">II </w:t>
            </w:r>
            <w:r>
              <w:rPr>
                <w:sz w:val="23"/>
                <w:szCs w:val="23"/>
              </w:rPr>
              <w:t>ЕР</w:t>
            </w:r>
            <w:r w:rsidRPr="008D6773">
              <w:rPr>
                <w:sz w:val="23"/>
                <w:szCs w:val="23"/>
              </w:rPr>
              <w:t>-00008396</w:t>
            </w:r>
          </w:p>
        </w:tc>
      </w:tr>
      <w:tr w:rsidR="008D0A7B" w:rsidRPr="00FD5DA7" w:rsidTr="008D0A7B">
        <w:trPr>
          <w:trHeight w:val="718"/>
        </w:trPr>
        <w:tc>
          <w:tcPr>
            <w:tcW w:w="570" w:type="pct"/>
            <w:vMerge/>
            <w:vAlign w:val="center"/>
          </w:tcPr>
          <w:p w:rsidR="008D0A7B" w:rsidRPr="00FD5DA7" w:rsidRDefault="008D0A7B" w:rsidP="008D0A7B">
            <w:pPr>
              <w:jc w:val="center"/>
              <w:rPr>
                <w:i/>
                <w:color w:val="000000"/>
              </w:rPr>
            </w:pPr>
          </w:p>
        </w:tc>
        <w:tc>
          <w:tcPr>
            <w:tcW w:w="641" w:type="pct"/>
            <w:gridSpan w:val="2"/>
            <w:vMerge/>
            <w:vAlign w:val="center"/>
          </w:tcPr>
          <w:p w:rsidR="008D0A7B" w:rsidRPr="00FD5DA7" w:rsidRDefault="008D0A7B" w:rsidP="008D0A7B">
            <w:pPr>
              <w:jc w:val="center"/>
              <w:rPr>
                <w:bCs/>
                <w:color w:val="000000"/>
              </w:rPr>
            </w:pPr>
          </w:p>
        </w:tc>
        <w:tc>
          <w:tcPr>
            <w:tcW w:w="572" w:type="pct"/>
            <w:gridSpan w:val="2"/>
          </w:tcPr>
          <w:p w:rsidR="008D0A7B" w:rsidRPr="0090571D" w:rsidRDefault="008D0A7B" w:rsidP="008D0A7B">
            <w:r>
              <w:t>Компрессор спиральный.</w:t>
            </w:r>
          </w:p>
        </w:tc>
        <w:tc>
          <w:tcPr>
            <w:tcW w:w="3217" w:type="pct"/>
            <w:gridSpan w:val="4"/>
          </w:tcPr>
          <w:p w:rsidR="008D0A7B" w:rsidRPr="00ED5CDB" w:rsidRDefault="008D0A7B" w:rsidP="008D0A7B">
            <w:pPr>
              <w:tabs>
                <w:tab w:val="left" w:pos="3450"/>
              </w:tabs>
              <w:autoSpaceDE w:val="0"/>
              <w:autoSpaceDN w:val="0"/>
              <w:adjustRightInd w:val="0"/>
              <w:jc w:val="both"/>
              <w:rPr>
                <w:sz w:val="23"/>
                <w:szCs w:val="23"/>
              </w:rPr>
            </w:pPr>
            <w:r w:rsidRPr="008D6773">
              <w:rPr>
                <w:sz w:val="23"/>
                <w:szCs w:val="23"/>
              </w:rPr>
              <w:t>вход</w:t>
            </w:r>
            <w:r>
              <w:rPr>
                <w:sz w:val="23"/>
                <w:szCs w:val="23"/>
              </w:rPr>
              <w:t>ящий в состав УКВ ПВ исп. 7 ГЕ-</w:t>
            </w:r>
            <w:r w:rsidRPr="008D6773">
              <w:rPr>
                <w:sz w:val="23"/>
                <w:szCs w:val="23"/>
              </w:rPr>
              <w:t xml:space="preserve">II </w:t>
            </w:r>
            <w:r>
              <w:rPr>
                <w:sz w:val="23"/>
                <w:szCs w:val="23"/>
              </w:rPr>
              <w:t>ЕР</w:t>
            </w:r>
            <w:r w:rsidRPr="008D6773">
              <w:rPr>
                <w:sz w:val="23"/>
                <w:szCs w:val="23"/>
              </w:rPr>
              <w:t>-00008375</w:t>
            </w:r>
          </w:p>
        </w:tc>
      </w:tr>
      <w:tr w:rsidR="008D0A7B" w:rsidRPr="00FD5DA7" w:rsidTr="008D0A7B">
        <w:trPr>
          <w:trHeight w:val="685"/>
        </w:trPr>
        <w:tc>
          <w:tcPr>
            <w:tcW w:w="570" w:type="pct"/>
            <w:vMerge/>
            <w:vAlign w:val="center"/>
          </w:tcPr>
          <w:p w:rsidR="008D0A7B" w:rsidRPr="00FD5DA7" w:rsidRDefault="008D0A7B" w:rsidP="008D0A7B">
            <w:pPr>
              <w:jc w:val="center"/>
              <w:rPr>
                <w:i/>
                <w:color w:val="000000"/>
              </w:rPr>
            </w:pPr>
          </w:p>
        </w:tc>
        <w:tc>
          <w:tcPr>
            <w:tcW w:w="641" w:type="pct"/>
            <w:gridSpan w:val="2"/>
            <w:vMerge/>
            <w:vAlign w:val="center"/>
          </w:tcPr>
          <w:p w:rsidR="008D0A7B" w:rsidRPr="00FD5DA7" w:rsidRDefault="008D0A7B" w:rsidP="008D0A7B">
            <w:pPr>
              <w:jc w:val="center"/>
              <w:rPr>
                <w:bCs/>
                <w:color w:val="000000"/>
              </w:rPr>
            </w:pPr>
          </w:p>
        </w:tc>
        <w:tc>
          <w:tcPr>
            <w:tcW w:w="572" w:type="pct"/>
            <w:gridSpan w:val="2"/>
          </w:tcPr>
          <w:p w:rsidR="008D0A7B" w:rsidRDefault="008D0A7B" w:rsidP="008D0A7B">
            <w:r>
              <w:t>Калорифер жидкостный.</w:t>
            </w:r>
          </w:p>
        </w:tc>
        <w:tc>
          <w:tcPr>
            <w:tcW w:w="3217" w:type="pct"/>
            <w:gridSpan w:val="4"/>
          </w:tcPr>
          <w:p w:rsidR="008D0A7B" w:rsidRPr="00ED5CDB" w:rsidRDefault="008D0A7B" w:rsidP="008D0A7B">
            <w:pPr>
              <w:tabs>
                <w:tab w:val="left" w:pos="3450"/>
              </w:tabs>
              <w:autoSpaceDE w:val="0"/>
              <w:autoSpaceDN w:val="0"/>
              <w:adjustRightInd w:val="0"/>
              <w:jc w:val="both"/>
              <w:rPr>
                <w:sz w:val="23"/>
                <w:szCs w:val="23"/>
              </w:rPr>
            </w:pPr>
            <w:r>
              <w:rPr>
                <w:sz w:val="23"/>
                <w:szCs w:val="23"/>
              </w:rPr>
              <w:t xml:space="preserve">входящий в состав УКВ ПВ, </w:t>
            </w:r>
            <w:r w:rsidRPr="008D6773">
              <w:rPr>
                <w:sz w:val="23"/>
                <w:szCs w:val="23"/>
              </w:rPr>
              <w:t>черт. 3140897</w:t>
            </w:r>
          </w:p>
        </w:tc>
      </w:tr>
      <w:tr w:rsidR="008D0A7B" w:rsidRPr="00FD5DA7" w:rsidTr="008D0A7B">
        <w:trPr>
          <w:trHeight w:val="709"/>
        </w:trPr>
        <w:tc>
          <w:tcPr>
            <w:tcW w:w="570" w:type="pct"/>
            <w:vMerge/>
            <w:vAlign w:val="center"/>
          </w:tcPr>
          <w:p w:rsidR="008D0A7B" w:rsidRPr="00FD5DA7" w:rsidRDefault="008D0A7B" w:rsidP="008D0A7B">
            <w:pPr>
              <w:jc w:val="center"/>
              <w:rPr>
                <w:i/>
                <w:color w:val="000000"/>
              </w:rPr>
            </w:pPr>
          </w:p>
        </w:tc>
        <w:tc>
          <w:tcPr>
            <w:tcW w:w="641" w:type="pct"/>
            <w:gridSpan w:val="2"/>
            <w:vMerge/>
            <w:vAlign w:val="center"/>
          </w:tcPr>
          <w:p w:rsidR="008D0A7B" w:rsidRPr="00FD5DA7" w:rsidRDefault="008D0A7B" w:rsidP="008D0A7B">
            <w:pPr>
              <w:jc w:val="center"/>
              <w:rPr>
                <w:bCs/>
                <w:color w:val="000000"/>
              </w:rPr>
            </w:pPr>
          </w:p>
        </w:tc>
        <w:tc>
          <w:tcPr>
            <w:tcW w:w="572" w:type="pct"/>
            <w:gridSpan w:val="2"/>
          </w:tcPr>
          <w:p w:rsidR="008D0A7B" w:rsidRPr="0090571D" w:rsidRDefault="008D0A7B" w:rsidP="008D0A7B">
            <w:r>
              <w:t>Калорифер жидкостный.</w:t>
            </w:r>
          </w:p>
        </w:tc>
        <w:tc>
          <w:tcPr>
            <w:tcW w:w="3217" w:type="pct"/>
            <w:gridSpan w:val="4"/>
          </w:tcPr>
          <w:p w:rsidR="008D0A7B" w:rsidRPr="00ED5CDB" w:rsidRDefault="008D0A7B" w:rsidP="008D0A7B">
            <w:pPr>
              <w:tabs>
                <w:tab w:val="left" w:pos="3450"/>
              </w:tabs>
              <w:autoSpaceDE w:val="0"/>
              <w:autoSpaceDN w:val="0"/>
              <w:adjustRightInd w:val="0"/>
              <w:jc w:val="both"/>
              <w:rPr>
                <w:sz w:val="23"/>
                <w:szCs w:val="23"/>
              </w:rPr>
            </w:pPr>
            <w:r>
              <w:rPr>
                <w:sz w:val="23"/>
                <w:szCs w:val="23"/>
              </w:rPr>
              <w:t xml:space="preserve">входящий в состав УКВ ПВ, </w:t>
            </w:r>
            <w:r w:rsidRPr="008D6773">
              <w:rPr>
                <w:sz w:val="23"/>
                <w:szCs w:val="23"/>
              </w:rPr>
              <w:t>черт. 3140897-01</w:t>
            </w:r>
          </w:p>
        </w:tc>
      </w:tr>
      <w:tr w:rsidR="008D0A7B" w:rsidRPr="00FD5DA7" w:rsidTr="008D0A7B">
        <w:trPr>
          <w:trHeight w:val="549"/>
        </w:trPr>
        <w:tc>
          <w:tcPr>
            <w:tcW w:w="570" w:type="pct"/>
            <w:vMerge/>
            <w:vAlign w:val="center"/>
          </w:tcPr>
          <w:p w:rsidR="008D0A7B" w:rsidRPr="00FD5DA7" w:rsidRDefault="008D0A7B" w:rsidP="008D0A7B">
            <w:pPr>
              <w:jc w:val="center"/>
              <w:rPr>
                <w:i/>
                <w:color w:val="000000"/>
              </w:rPr>
            </w:pPr>
          </w:p>
        </w:tc>
        <w:tc>
          <w:tcPr>
            <w:tcW w:w="641" w:type="pct"/>
            <w:gridSpan w:val="2"/>
            <w:vMerge/>
            <w:vAlign w:val="center"/>
          </w:tcPr>
          <w:p w:rsidR="008D0A7B" w:rsidRPr="00FD5DA7" w:rsidRDefault="008D0A7B" w:rsidP="008D0A7B">
            <w:pPr>
              <w:jc w:val="center"/>
              <w:rPr>
                <w:bCs/>
                <w:color w:val="000000"/>
              </w:rPr>
            </w:pPr>
          </w:p>
        </w:tc>
        <w:tc>
          <w:tcPr>
            <w:tcW w:w="572" w:type="pct"/>
            <w:gridSpan w:val="2"/>
          </w:tcPr>
          <w:p w:rsidR="008D0A7B" w:rsidRPr="0090571D" w:rsidRDefault="008D0A7B" w:rsidP="008D0A7B">
            <w:r>
              <w:t xml:space="preserve">Термостат </w:t>
            </w:r>
          </w:p>
        </w:tc>
        <w:tc>
          <w:tcPr>
            <w:tcW w:w="3217" w:type="pct"/>
            <w:gridSpan w:val="4"/>
          </w:tcPr>
          <w:p w:rsidR="008D0A7B" w:rsidRPr="00ED5CDB" w:rsidRDefault="008D0A7B" w:rsidP="008D0A7B">
            <w:pPr>
              <w:tabs>
                <w:tab w:val="left" w:pos="3900"/>
              </w:tabs>
              <w:autoSpaceDE w:val="0"/>
              <w:autoSpaceDN w:val="0"/>
              <w:adjustRightInd w:val="0"/>
              <w:jc w:val="both"/>
              <w:rPr>
                <w:sz w:val="23"/>
                <w:szCs w:val="23"/>
              </w:rPr>
            </w:pPr>
            <w:r>
              <w:rPr>
                <w:sz w:val="23"/>
                <w:szCs w:val="23"/>
              </w:rPr>
              <w:t xml:space="preserve">входящий в состав УКВ ПВ, </w:t>
            </w:r>
            <w:r w:rsidRPr="008D6773">
              <w:rPr>
                <w:sz w:val="23"/>
                <w:szCs w:val="23"/>
              </w:rPr>
              <w:t>ТК24-02-Сп9/6- 1-92+/-3%-75+/-5 (2455R-94/75 °C)</w:t>
            </w:r>
          </w:p>
        </w:tc>
      </w:tr>
      <w:tr w:rsidR="006D7159" w:rsidRPr="00FD5DA7" w:rsidTr="00B67BA6">
        <w:tc>
          <w:tcPr>
            <w:tcW w:w="570" w:type="pct"/>
            <w:vMerge/>
            <w:vAlign w:val="center"/>
          </w:tcPr>
          <w:p w:rsidR="006D7159" w:rsidRPr="00FD5DA7" w:rsidRDefault="006D7159" w:rsidP="006D7159">
            <w:pPr>
              <w:jc w:val="center"/>
              <w:rPr>
                <w:i/>
                <w:color w:val="000000"/>
              </w:rPr>
            </w:pPr>
          </w:p>
        </w:tc>
        <w:tc>
          <w:tcPr>
            <w:tcW w:w="641" w:type="pct"/>
            <w:gridSpan w:val="2"/>
          </w:tcPr>
          <w:p w:rsidR="006D7159" w:rsidRPr="00FD5DA7" w:rsidRDefault="006D7159" w:rsidP="006D7159">
            <w:pPr>
              <w:rPr>
                <w:i/>
                <w:color w:val="000000"/>
              </w:rPr>
            </w:pPr>
            <w:r w:rsidRPr="00FD5DA7">
              <w:rPr>
                <w:bCs/>
                <w:color w:val="000000"/>
              </w:rPr>
              <w:t>Требования к безопасности товара</w:t>
            </w:r>
            <w:r w:rsidRPr="00FD5DA7">
              <w:rPr>
                <w:bCs/>
                <w:color w:val="000000"/>
                <w:lang w:val="en-US"/>
              </w:rPr>
              <w:t xml:space="preserve"> </w:t>
            </w:r>
          </w:p>
        </w:tc>
        <w:tc>
          <w:tcPr>
            <w:tcW w:w="3789" w:type="pct"/>
            <w:gridSpan w:val="6"/>
            <w:vAlign w:val="center"/>
          </w:tcPr>
          <w:p w:rsidR="006D7159" w:rsidRPr="00FD5DA7" w:rsidRDefault="006D7159" w:rsidP="006D7159">
            <w:pPr>
              <w:jc w:val="both"/>
              <w:rPr>
                <w:i/>
                <w:color w:val="000000"/>
              </w:rPr>
            </w:pPr>
            <w:r w:rsidRPr="005C5735">
              <w:t>Товар должен быть безопасным при хранении и использовании, не нести рисков экологической безопасности.</w:t>
            </w:r>
          </w:p>
        </w:tc>
      </w:tr>
      <w:tr w:rsidR="006D7159" w:rsidRPr="00FD5DA7" w:rsidTr="00B67BA6">
        <w:tc>
          <w:tcPr>
            <w:tcW w:w="570" w:type="pct"/>
            <w:vMerge/>
            <w:vAlign w:val="center"/>
          </w:tcPr>
          <w:p w:rsidR="006D7159" w:rsidRPr="00FD5DA7" w:rsidRDefault="006D7159" w:rsidP="006D7159">
            <w:pPr>
              <w:jc w:val="center"/>
              <w:rPr>
                <w:i/>
                <w:color w:val="000000"/>
              </w:rPr>
            </w:pPr>
          </w:p>
        </w:tc>
        <w:tc>
          <w:tcPr>
            <w:tcW w:w="641" w:type="pct"/>
            <w:gridSpan w:val="2"/>
          </w:tcPr>
          <w:p w:rsidR="006D7159" w:rsidRPr="00FD5DA7" w:rsidRDefault="006D7159" w:rsidP="006D7159">
            <w:pPr>
              <w:rPr>
                <w:i/>
                <w:color w:val="000000"/>
              </w:rPr>
            </w:pPr>
            <w:r w:rsidRPr="00FD5DA7">
              <w:rPr>
                <w:bCs/>
                <w:color w:val="000000"/>
              </w:rPr>
              <w:t xml:space="preserve">Требования к качеству товара </w:t>
            </w:r>
          </w:p>
        </w:tc>
        <w:tc>
          <w:tcPr>
            <w:tcW w:w="3789" w:type="pct"/>
            <w:gridSpan w:val="6"/>
            <w:vAlign w:val="center"/>
          </w:tcPr>
          <w:p w:rsidR="006D7159" w:rsidRDefault="006D7159" w:rsidP="006D7159">
            <w:pPr>
              <w:jc w:val="both"/>
            </w:pPr>
            <w:r>
              <w:t>Поставщик гарантирует, что:</w:t>
            </w:r>
          </w:p>
          <w:p w:rsidR="006D7159" w:rsidRDefault="006D7159" w:rsidP="006D7159">
            <w:pPr>
              <w:jc w:val="both"/>
            </w:pPr>
            <w:r>
              <w:t>поставляемый в рамках Договора Товар находится в распоряжении на законном основании, свободен от каких-либо прав, не заложен и не находится под арестом;</w:t>
            </w:r>
          </w:p>
          <w:p w:rsidR="006D7159" w:rsidRDefault="006D7159" w:rsidP="006D7159">
            <w:pPr>
              <w:jc w:val="both"/>
            </w:pPr>
            <w:r>
              <w:t>поставляемый по настоящему Договору Товар должен соответствовать стандартам, предусмотренным настоящим Техническим заданием.</w:t>
            </w:r>
          </w:p>
          <w:p w:rsidR="006D7159" w:rsidRPr="00FD5DA7" w:rsidRDefault="006D7159" w:rsidP="006D7159">
            <w:pPr>
              <w:jc w:val="both"/>
            </w:pPr>
            <w:r>
              <w:t>Гарантийный срок для Товара составляет не менее 12 (двенадцать) месяцев с даты поставки Товара (подписания товарной накладной).</w:t>
            </w:r>
          </w:p>
        </w:tc>
      </w:tr>
      <w:tr w:rsidR="006D7159" w:rsidRPr="00FD5DA7" w:rsidTr="00B67BA6">
        <w:tc>
          <w:tcPr>
            <w:tcW w:w="570" w:type="pct"/>
            <w:vMerge/>
            <w:vAlign w:val="center"/>
          </w:tcPr>
          <w:p w:rsidR="006D7159" w:rsidRPr="00FD5DA7" w:rsidRDefault="006D7159" w:rsidP="006D7159">
            <w:pPr>
              <w:jc w:val="center"/>
              <w:rPr>
                <w:i/>
                <w:color w:val="000000"/>
              </w:rPr>
            </w:pPr>
          </w:p>
        </w:tc>
        <w:tc>
          <w:tcPr>
            <w:tcW w:w="641" w:type="pct"/>
            <w:gridSpan w:val="2"/>
          </w:tcPr>
          <w:p w:rsidR="006D7159" w:rsidRPr="00FD5DA7" w:rsidRDefault="006D7159" w:rsidP="006D7159">
            <w:pPr>
              <w:rPr>
                <w:i/>
                <w:color w:val="000000"/>
              </w:rPr>
            </w:pPr>
            <w:r w:rsidRPr="00FD5DA7">
              <w:rPr>
                <w:bCs/>
                <w:color w:val="000000"/>
              </w:rPr>
              <w:t>Требования к упаковке, отгрузке товара</w:t>
            </w:r>
          </w:p>
        </w:tc>
        <w:tc>
          <w:tcPr>
            <w:tcW w:w="3789" w:type="pct"/>
            <w:gridSpan w:val="6"/>
            <w:vAlign w:val="center"/>
          </w:tcPr>
          <w:p w:rsidR="006D7159" w:rsidRDefault="006D7159" w:rsidP="006D7159">
            <w:pPr>
              <w:jc w:val="both"/>
            </w:pPr>
            <w:r>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p>
          <w:p w:rsidR="006D7159" w:rsidRPr="00FD5DA7" w:rsidRDefault="006D7159" w:rsidP="006D7159">
            <w:pPr>
              <w:jc w:val="both"/>
            </w:pPr>
          </w:p>
        </w:tc>
      </w:tr>
      <w:tr w:rsidR="006D7159" w:rsidRPr="00FD5DA7" w:rsidTr="00B67BA6">
        <w:tc>
          <w:tcPr>
            <w:tcW w:w="570" w:type="pct"/>
            <w:vAlign w:val="center"/>
          </w:tcPr>
          <w:p w:rsidR="006D7159" w:rsidRPr="00FD5DA7" w:rsidRDefault="006D7159" w:rsidP="006D7159">
            <w:pPr>
              <w:jc w:val="center"/>
              <w:rPr>
                <w:i/>
                <w:color w:val="000000"/>
              </w:rPr>
            </w:pPr>
          </w:p>
        </w:tc>
        <w:tc>
          <w:tcPr>
            <w:tcW w:w="641" w:type="pct"/>
            <w:gridSpan w:val="2"/>
          </w:tcPr>
          <w:p w:rsidR="006D7159" w:rsidRPr="00FD5DA7" w:rsidRDefault="006D7159" w:rsidP="006D7159">
            <w:pPr>
              <w:rPr>
                <w:bCs/>
                <w:color w:val="000000"/>
              </w:rPr>
            </w:pPr>
            <w:r w:rsidRPr="00374296">
              <w:rPr>
                <w:bCs/>
                <w:color w:val="000000"/>
              </w:rPr>
              <w:t>Сведения о возможности предоставить эквивалентные товары</w:t>
            </w:r>
          </w:p>
        </w:tc>
        <w:tc>
          <w:tcPr>
            <w:tcW w:w="3789" w:type="pct"/>
            <w:gridSpan w:val="6"/>
            <w:vAlign w:val="center"/>
          </w:tcPr>
          <w:p w:rsidR="006D7159" w:rsidRDefault="006D7159" w:rsidP="006D7159">
            <w:pPr>
              <w:jc w:val="both"/>
            </w:pPr>
            <w:r>
              <w:t>Эквивалент не предусмотрен.</w:t>
            </w:r>
          </w:p>
          <w:p w:rsidR="006D7159" w:rsidRDefault="006D7159" w:rsidP="006D7159">
            <w:pPr>
              <w:jc w:val="both"/>
            </w:pPr>
            <w:r>
              <w:t>Закупаемый товар является запасными частями к машинам и оборудованию, используемым заказчиком, в соответствии с технической документацией на машины и оборудование</w:t>
            </w:r>
          </w:p>
        </w:tc>
      </w:tr>
      <w:tr w:rsidR="006D7159" w:rsidRPr="00FD5DA7" w:rsidTr="00B67BA6">
        <w:tc>
          <w:tcPr>
            <w:tcW w:w="5000" w:type="pct"/>
            <w:gridSpan w:val="9"/>
          </w:tcPr>
          <w:p w:rsidR="006D7159" w:rsidRPr="00FD5DA7" w:rsidRDefault="006D7159" w:rsidP="006D7159">
            <w:pPr>
              <w:rPr>
                <w:b/>
                <w:color w:val="000000"/>
              </w:rPr>
            </w:pPr>
            <w:r w:rsidRPr="00FD5DA7">
              <w:rPr>
                <w:b/>
                <w:color w:val="000000"/>
              </w:rPr>
              <w:t>3. Требования к результатам</w:t>
            </w:r>
          </w:p>
        </w:tc>
      </w:tr>
      <w:tr w:rsidR="006D7159" w:rsidRPr="00FD5DA7" w:rsidTr="00B67BA6">
        <w:tc>
          <w:tcPr>
            <w:tcW w:w="5000" w:type="pct"/>
            <w:gridSpan w:val="9"/>
            <w:vAlign w:val="center"/>
          </w:tcPr>
          <w:p w:rsidR="006D7159" w:rsidRPr="00FD5DA7" w:rsidRDefault="006D7159" w:rsidP="006D7159">
            <w:pPr>
              <w:jc w:val="both"/>
              <w:rPr>
                <w:b/>
                <w:color w:val="000000"/>
              </w:rPr>
            </w:pPr>
            <w:r w:rsidRPr="00FD5DA7">
              <w:rPr>
                <w:bCs/>
                <w:color w:val="000000"/>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6D7159" w:rsidRPr="00FD5DA7" w:rsidTr="00B67BA6">
        <w:tc>
          <w:tcPr>
            <w:tcW w:w="5000" w:type="pct"/>
            <w:gridSpan w:val="9"/>
          </w:tcPr>
          <w:p w:rsidR="006D7159" w:rsidRPr="00FD5DA7" w:rsidRDefault="006D7159" w:rsidP="006D7159">
            <w:pPr>
              <w:rPr>
                <w:i/>
                <w:color w:val="000000"/>
              </w:rPr>
            </w:pPr>
            <w:r w:rsidRPr="00FD5DA7">
              <w:rPr>
                <w:b/>
                <w:color w:val="000000"/>
              </w:rPr>
              <w:t>4.</w:t>
            </w:r>
            <w:r w:rsidRPr="00FD5DA7">
              <w:rPr>
                <w:i/>
                <w:color w:val="000000"/>
              </w:rPr>
              <w:t xml:space="preserve"> </w:t>
            </w:r>
            <w:r w:rsidRPr="00FD5DA7">
              <w:rPr>
                <w:b/>
                <w:bCs/>
                <w:color w:val="000000"/>
              </w:rPr>
              <w:t xml:space="preserve">Место, условия и порядок поставки товаров </w:t>
            </w:r>
          </w:p>
        </w:tc>
      </w:tr>
      <w:tr w:rsidR="006D7159" w:rsidRPr="00FD5DA7" w:rsidTr="00B67BA6">
        <w:trPr>
          <w:trHeight w:val="540"/>
        </w:trPr>
        <w:tc>
          <w:tcPr>
            <w:tcW w:w="1157" w:type="pct"/>
            <w:gridSpan w:val="2"/>
          </w:tcPr>
          <w:p w:rsidR="006D7159" w:rsidRPr="00FD5DA7" w:rsidRDefault="006D7159" w:rsidP="006D7159">
            <w:pPr>
              <w:rPr>
                <w:color w:val="000000"/>
                <w:lang w:val="en-US"/>
              </w:rPr>
            </w:pPr>
            <w:r w:rsidRPr="00FD5DA7">
              <w:rPr>
                <w:color w:val="000000"/>
              </w:rPr>
              <w:lastRenderedPageBreak/>
              <w:t xml:space="preserve">Место </w:t>
            </w:r>
            <w:r w:rsidRPr="00FD5DA7">
              <w:rPr>
                <w:bCs/>
                <w:color w:val="000000"/>
              </w:rPr>
              <w:t xml:space="preserve">поставки товаров </w:t>
            </w:r>
            <w:r w:rsidRPr="00FD5DA7">
              <w:rPr>
                <w:bCs/>
                <w:color w:val="000000"/>
                <w:lang w:val="en-US"/>
              </w:rPr>
              <w:t xml:space="preserve"> </w:t>
            </w:r>
          </w:p>
        </w:tc>
        <w:tc>
          <w:tcPr>
            <w:tcW w:w="3843" w:type="pct"/>
            <w:gridSpan w:val="7"/>
            <w:vAlign w:val="center"/>
          </w:tcPr>
          <w:p w:rsidR="006D7159" w:rsidRPr="00FD5DA7" w:rsidRDefault="006D7159" w:rsidP="006D7159">
            <w:pPr>
              <w:jc w:val="both"/>
              <w:rPr>
                <w:bCs/>
              </w:rPr>
            </w:pPr>
            <w:r w:rsidRPr="00D3623A">
              <w:rPr>
                <w:bCs/>
              </w:rPr>
              <w:t>Поставка товара осуществляется на складе поставщика путем отгрузки товара грузоперевозчику</w:t>
            </w:r>
            <w:r>
              <w:rPr>
                <w:bCs/>
              </w:rPr>
              <w:t>, уполномоченному Покупателем</w:t>
            </w:r>
            <w:r w:rsidRPr="00D3623A">
              <w:rPr>
                <w:bCs/>
              </w:rPr>
              <w:t>.</w:t>
            </w:r>
          </w:p>
        </w:tc>
      </w:tr>
      <w:tr w:rsidR="006D7159" w:rsidRPr="00FD5DA7" w:rsidTr="00B67BA6">
        <w:trPr>
          <w:trHeight w:val="276"/>
        </w:trPr>
        <w:tc>
          <w:tcPr>
            <w:tcW w:w="1157" w:type="pct"/>
            <w:gridSpan w:val="2"/>
          </w:tcPr>
          <w:p w:rsidR="006D7159" w:rsidRPr="00FD5DA7" w:rsidRDefault="006D7159" w:rsidP="006D7159">
            <w:pPr>
              <w:rPr>
                <w:color w:val="000000"/>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3843" w:type="pct"/>
            <w:gridSpan w:val="7"/>
            <w:vAlign w:val="center"/>
          </w:tcPr>
          <w:p w:rsidR="006D7159" w:rsidRPr="00D3623A" w:rsidRDefault="006D7159" w:rsidP="006D7159">
            <w:pPr>
              <w:jc w:val="both"/>
              <w:rPr>
                <w:bCs/>
              </w:rPr>
            </w:pPr>
            <w:r w:rsidRPr="00D3623A">
              <w:rPr>
                <w:bCs/>
              </w:rPr>
              <w:t xml:space="preserve">Доставка товара на склад </w:t>
            </w:r>
            <w:r>
              <w:rPr>
                <w:bCs/>
              </w:rPr>
              <w:t>П</w:t>
            </w:r>
            <w:r w:rsidRPr="00D3623A">
              <w:rPr>
                <w:bCs/>
              </w:rPr>
              <w:t>окупателя по адресу: Сахалинская область, г. Южно-Сахалинск, ул. Вокзальная</w:t>
            </w:r>
            <w:r>
              <w:rPr>
                <w:bCs/>
              </w:rPr>
              <w:t>, д. 54-А, производится силами П</w:t>
            </w:r>
            <w:r w:rsidRPr="00D3623A">
              <w:rPr>
                <w:bCs/>
              </w:rPr>
              <w:t>окупателя и за его счет.</w:t>
            </w:r>
          </w:p>
          <w:p w:rsidR="006D7159" w:rsidRPr="00D3623A" w:rsidRDefault="006D7159" w:rsidP="006D7159">
            <w:pPr>
              <w:jc w:val="both"/>
              <w:rPr>
                <w:bCs/>
              </w:rPr>
            </w:pPr>
            <w:r w:rsidRPr="00D3623A">
              <w:rPr>
                <w:bCs/>
              </w:rPr>
              <w:t>Поставщик обязан за 10 (десять) календарных дней до предполагаемой даты отгрузки сообщить об этом покупателю.</w:t>
            </w:r>
          </w:p>
          <w:p w:rsidR="006D7159" w:rsidRPr="00FD5DA7" w:rsidRDefault="006D7159" w:rsidP="006D7159">
            <w:pPr>
              <w:jc w:val="both"/>
              <w:rPr>
                <w:bCs/>
              </w:rPr>
            </w:pPr>
            <w:r w:rsidRPr="00D3623A">
              <w:rPr>
                <w:bCs/>
              </w:rPr>
              <w:t>Отгрузка осуществляется грузоперевоз</w:t>
            </w:r>
            <w:r>
              <w:rPr>
                <w:bCs/>
              </w:rPr>
              <w:t>чику, указанному в уведомлении П</w:t>
            </w:r>
            <w:r w:rsidRPr="00D3623A">
              <w:rPr>
                <w:bCs/>
              </w:rPr>
              <w:t xml:space="preserve">окупателя. </w:t>
            </w:r>
          </w:p>
        </w:tc>
      </w:tr>
      <w:tr w:rsidR="006D7159" w:rsidRPr="00FD5DA7" w:rsidTr="00B67BA6">
        <w:trPr>
          <w:trHeight w:val="312"/>
        </w:trPr>
        <w:tc>
          <w:tcPr>
            <w:tcW w:w="1157" w:type="pct"/>
            <w:gridSpan w:val="2"/>
          </w:tcPr>
          <w:p w:rsidR="006D7159" w:rsidRPr="00FD5DA7" w:rsidRDefault="006D7159" w:rsidP="006D7159">
            <w:pPr>
              <w:rPr>
                <w:color w:val="000000"/>
                <w:lang w:val="en-US"/>
              </w:rPr>
            </w:pPr>
            <w:r w:rsidRPr="00FD5DA7">
              <w:rPr>
                <w:color w:val="000000"/>
              </w:rPr>
              <w:t xml:space="preserve">Сроки </w:t>
            </w:r>
            <w:r w:rsidRPr="00FD5DA7">
              <w:rPr>
                <w:bCs/>
                <w:color w:val="000000"/>
              </w:rPr>
              <w:t>поставки товаров</w:t>
            </w:r>
          </w:p>
        </w:tc>
        <w:tc>
          <w:tcPr>
            <w:tcW w:w="3843" w:type="pct"/>
            <w:gridSpan w:val="7"/>
            <w:vAlign w:val="center"/>
          </w:tcPr>
          <w:p w:rsidR="006D7159" w:rsidRPr="00FD5DA7" w:rsidRDefault="006D7159" w:rsidP="00A50773">
            <w:pPr>
              <w:rPr>
                <w:bCs/>
              </w:rPr>
            </w:pPr>
            <w:r w:rsidRPr="00D3623A">
              <w:rPr>
                <w:iCs/>
              </w:rPr>
              <w:t xml:space="preserve">Товар поставляется в течение </w:t>
            </w:r>
            <w:r w:rsidR="00A50773">
              <w:rPr>
                <w:iCs/>
              </w:rPr>
              <w:t>9</w:t>
            </w:r>
            <w:r w:rsidRPr="00D3623A">
              <w:rPr>
                <w:iCs/>
              </w:rPr>
              <w:t>0 (</w:t>
            </w:r>
            <w:r w:rsidR="00A50773">
              <w:rPr>
                <w:iCs/>
              </w:rPr>
              <w:t>Девяноста</w:t>
            </w:r>
            <w:r w:rsidRPr="00D3623A">
              <w:rPr>
                <w:iCs/>
              </w:rPr>
              <w:t>) календарных дней с даты заключения договора.</w:t>
            </w:r>
          </w:p>
        </w:tc>
      </w:tr>
      <w:tr w:rsidR="006D7159" w:rsidRPr="00FD5DA7" w:rsidTr="00B67BA6">
        <w:tc>
          <w:tcPr>
            <w:tcW w:w="5000" w:type="pct"/>
            <w:gridSpan w:val="9"/>
          </w:tcPr>
          <w:p w:rsidR="006D7159" w:rsidRPr="00FD5DA7" w:rsidRDefault="006D7159" w:rsidP="006D7159">
            <w:pPr>
              <w:rPr>
                <w:color w:val="000000"/>
              </w:rPr>
            </w:pPr>
            <w:r w:rsidRPr="00FD5DA7">
              <w:rPr>
                <w:b/>
                <w:bCs/>
                <w:color w:val="000000"/>
              </w:rPr>
              <w:t>5. Форма, сроки и порядок оплаты</w:t>
            </w:r>
          </w:p>
        </w:tc>
      </w:tr>
      <w:tr w:rsidR="006D7159" w:rsidRPr="00FD5DA7" w:rsidTr="00B67BA6">
        <w:tc>
          <w:tcPr>
            <w:tcW w:w="1157" w:type="pct"/>
            <w:gridSpan w:val="2"/>
          </w:tcPr>
          <w:p w:rsidR="006D7159" w:rsidRPr="00FD5DA7" w:rsidRDefault="006D7159" w:rsidP="006D7159">
            <w:pPr>
              <w:rPr>
                <w:color w:val="000000"/>
              </w:rPr>
            </w:pPr>
            <w:r w:rsidRPr="00FD5DA7">
              <w:rPr>
                <w:bCs/>
                <w:color w:val="000000"/>
              </w:rPr>
              <w:t>Форма оплаты</w:t>
            </w:r>
          </w:p>
        </w:tc>
        <w:tc>
          <w:tcPr>
            <w:tcW w:w="3843" w:type="pct"/>
            <w:gridSpan w:val="7"/>
            <w:vAlign w:val="center"/>
          </w:tcPr>
          <w:p w:rsidR="006D7159" w:rsidRPr="00FD5DA7" w:rsidRDefault="006D7159" w:rsidP="006D7159">
            <w:r w:rsidRPr="00FD5DA7">
              <w:rPr>
                <w:bCs/>
              </w:rPr>
              <w:t>Оплата осуществляется в безналичной форме путем перечисления денежных средств на счет контрагента.</w:t>
            </w:r>
          </w:p>
        </w:tc>
      </w:tr>
      <w:tr w:rsidR="006D7159" w:rsidRPr="00FD5DA7" w:rsidTr="00B67BA6">
        <w:tc>
          <w:tcPr>
            <w:tcW w:w="1157" w:type="pct"/>
            <w:gridSpan w:val="2"/>
          </w:tcPr>
          <w:p w:rsidR="006D7159" w:rsidRPr="00FD5DA7" w:rsidRDefault="006D7159" w:rsidP="006D7159">
            <w:pPr>
              <w:rPr>
                <w:color w:val="000000"/>
              </w:rPr>
            </w:pPr>
            <w:r w:rsidRPr="00FD5DA7">
              <w:rPr>
                <w:bCs/>
                <w:color w:val="000000"/>
              </w:rPr>
              <w:t>Авансирование</w:t>
            </w:r>
          </w:p>
        </w:tc>
        <w:tc>
          <w:tcPr>
            <w:tcW w:w="3843" w:type="pct"/>
            <w:gridSpan w:val="7"/>
            <w:vAlign w:val="center"/>
          </w:tcPr>
          <w:p w:rsidR="006D7159" w:rsidRPr="00F00102" w:rsidRDefault="006D7159" w:rsidP="006D7159">
            <w:pPr>
              <w:jc w:val="both"/>
              <w:rPr>
                <w:bCs/>
                <w:color w:val="000000"/>
              </w:rPr>
            </w:pPr>
            <w:r w:rsidRPr="00FD5DA7">
              <w:rPr>
                <w:bCs/>
                <w:color w:val="000000"/>
              </w:rPr>
              <w:t>Авансирование не предусмотрено</w:t>
            </w:r>
            <w:r w:rsidRPr="00F00102">
              <w:rPr>
                <w:bCs/>
                <w:color w:val="000000"/>
              </w:rPr>
              <w:t>.</w:t>
            </w:r>
          </w:p>
        </w:tc>
      </w:tr>
      <w:tr w:rsidR="006D7159" w:rsidRPr="00FD5DA7" w:rsidTr="00B67BA6">
        <w:tc>
          <w:tcPr>
            <w:tcW w:w="1157" w:type="pct"/>
            <w:gridSpan w:val="2"/>
          </w:tcPr>
          <w:p w:rsidR="006D7159" w:rsidRPr="00FD5DA7" w:rsidRDefault="006D7159" w:rsidP="006D7159">
            <w:pPr>
              <w:rPr>
                <w:color w:val="000000"/>
              </w:rPr>
            </w:pPr>
            <w:r w:rsidRPr="00FD5DA7">
              <w:rPr>
                <w:bCs/>
                <w:color w:val="000000"/>
              </w:rPr>
              <w:t>Срок и порядок оплаты</w:t>
            </w:r>
          </w:p>
        </w:tc>
        <w:tc>
          <w:tcPr>
            <w:tcW w:w="3843" w:type="pct"/>
            <w:gridSpan w:val="7"/>
            <w:vAlign w:val="center"/>
          </w:tcPr>
          <w:p w:rsidR="006D7159" w:rsidRPr="00F00102" w:rsidRDefault="006D7159" w:rsidP="006D7159">
            <w:pPr>
              <w:jc w:val="both"/>
              <w:rPr>
                <w:bCs/>
                <w:color w:val="000000"/>
              </w:rPr>
            </w:pPr>
            <w:r w:rsidRPr="00F00102">
              <w:rPr>
                <w:bCs/>
                <w:color w:val="000000"/>
              </w:rPr>
              <w:t>Оплата за поставленный Товар осуществляется в течение 7 (семи) рабочих дней после подписания товарной накладной, приемки Товара, и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tc>
      </w:tr>
      <w:tr w:rsidR="006D7159" w:rsidRPr="00FD5DA7" w:rsidTr="00B67BA6">
        <w:tc>
          <w:tcPr>
            <w:tcW w:w="5000" w:type="pct"/>
            <w:gridSpan w:val="9"/>
          </w:tcPr>
          <w:p w:rsidR="006D7159" w:rsidRPr="00FD5DA7" w:rsidRDefault="006D7159" w:rsidP="006D7159">
            <w:pPr>
              <w:rPr>
                <w:color w:val="000000"/>
              </w:rPr>
            </w:pPr>
            <w:r w:rsidRPr="00FD5DA7">
              <w:rPr>
                <w:b/>
                <w:bCs/>
                <w:color w:val="000000"/>
              </w:rPr>
              <w:t>6. Иные требования</w:t>
            </w:r>
          </w:p>
        </w:tc>
      </w:tr>
      <w:tr w:rsidR="006D7159" w:rsidRPr="00FD5DA7" w:rsidTr="00B67BA6">
        <w:tc>
          <w:tcPr>
            <w:tcW w:w="5000" w:type="pct"/>
            <w:gridSpan w:val="9"/>
          </w:tcPr>
          <w:p w:rsidR="006D7159" w:rsidRPr="00FD5DA7" w:rsidRDefault="006D7159" w:rsidP="006D7159">
            <w:pPr>
              <w:rPr>
                <w:color w:val="000000"/>
              </w:rPr>
            </w:pPr>
            <w:r w:rsidRPr="00FD5DA7">
              <w:rPr>
                <w:bCs/>
                <w:color w:val="000000"/>
              </w:rPr>
              <w:t>Не предусмотрены.</w:t>
            </w:r>
          </w:p>
        </w:tc>
      </w:tr>
      <w:tr w:rsidR="006D7159" w:rsidRPr="00FD5DA7" w:rsidTr="00B67BA6">
        <w:tc>
          <w:tcPr>
            <w:tcW w:w="5000" w:type="pct"/>
            <w:gridSpan w:val="9"/>
          </w:tcPr>
          <w:p w:rsidR="006D7159" w:rsidRPr="00FD5DA7" w:rsidRDefault="006D7159" w:rsidP="006D7159">
            <w:pPr>
              <w:rPr>
                <w:b/>
                <w:color w:val="000000"/>
              </w:rPr>
            </w:pPr>
            <w:r w:rsidRPr="00FD5DA7">
              <w:rPr>
                <w:b/>
                <w:color w:val="000000"/>
              </w:rPr>
              <w:t>7. Расчет стоимости товаров за единицу</w:t>
            </w:r>
          </w:p>
        </w:tc>
      </w:tr>
      <w:tr w:rsidR="006D7159" w:rsidRPr="00FD5DA7" w:rsidTr="00B67BA6">
        <w:tc>
          <w:tcPr>
            <w:tcW w:w="5000" w:type="pct"/>
            <w:gridSpan w:val="9"/>
            <w:vAlign w:val="center"/>
          </w:tcPr>
          <w:p w:rsidR="006D7159" w:rsidRPr="00FD5DA7" w:rsidRDefault="006D7159" w:rsidP="006D7159">
            <w:pPr>
              <w:jc w:val="both"/>
              <w:rPr>
                <w:bCs/>
                <w:color w:val="FF0000"/>
              </w:rPr>
            </w:pPr>
            <w:r w:rsidRPr="00FD5DA7">
              <w:rPr>
                <w:bCs/>
                <w:color w:val="000000"/>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B67BA6" w:rsidRPr="00232DD3" w:rsidRDefault="00B67BA6" w:rsidP="00B67BA6">
      <w:pPr>
        <w:rPr>
          <w:color w:val="000000"/>
        </w:rPr>
      </w:pPr>
    </w:p>
    <w:p w:rsidR="00B67BA6" w:rsidRPr="00232DD3" w:rsidRDefault="00B67BA6" w:rsidP="00B67BA6">
      <w:pPr>
        <w:rPr>
          <w:color w:val="000000"/>
        </w:rPr>
        <w:sectPr w:rsidR="00B67BA6" w:rsidRPr="00232DD3" w:rsidSect="00B67BA6">
          <w:pgSz w:w="16838" w:h="11906" w:orient="landscape"/>
          <w:pgMar w:top="1134" w:right="1134" w:bottom="850" w:left="1134" w:header="708" w:footer="708" w:gutter="0"/>
          <w:cols w:space="708"/>
          <w:docGrid w:linePitch="360"/>
        </w:sectPr>
      </w:pPr>
    </w:p>
    <w:p w:rsidR="00B67BA6" w:rsidRPr="008C59DD" w:rsidRDefault="00B67BA6" w:rsidP="00B67BA6">
      <w:pPr>
        <w:pStyle w:val="a6"/>
        <w:ind w:left="5670"/>
        <w:jc w:val="both"/>
        <w:rPr>
          <w:color w:val="000000"/>
          <w:sz w:val="26"/>
          <w:szCs w:val="26"/>
        </w:rPr>
      </w:pPr>
      <w:bookmarkStart w:id="1" w:name="_Hlk70424970"/>
      <w:r w:rsidRPr="008C59DD">
        <w:rPr>
          <w:color w:val="000000"/>
          <w:sz w:val="26"/>
          <w:szCs w:val="26"/>
        </w:rPr>
        <w:lastRenderedPageBreak/>
        <w:t>Приложение № 1.2</w:t>
      </w:r>
    </w:p>
    <w:p w:rsidR="00B67BA6" w:rsidRPr="008C59DD" w:rsidRDefault="00B67BA6" w:rsidP="00B67BA6">
      <w:pPr>
        <w:pStyle w:val="a6"/>
        <w:ind w:left="5670"/>
        <w:jc w:val="both"/>
        <w:rPr>
          <w:color w:val="000000"/>
          <w:sz w:val="26"/>
          <w:szCs w:val="26"/>
        </w:rPr>
      </w:pPr>
      <w:r w:rsidRPr="008C59DD">
        <w:rPr>
          <w:color w:val="000000"/>
          <w:sz w:val="26"/>
          <w:szCs w:val="26"/>
        </w:rPr>
        <w:t>к аукционной документации</w:t>
      </w:r>
    </w:p>
    <w:p w:rsidR="00B67BA6" w:rsidRPr="008C59DD" w:rsidRDefault="00B67BA6" w:rsidP="00B67BA6">
      <w:pPr>
        <w:pStyle w:val="11"/>
        <w:ind w:left="5670" w:firstLine="0"/>
        <w:rPr>
          <w:rFonts w:eastAsia="MS Mincho"/>
          <w:color w:val="000000"/>
          <w:szCs w:val="28"/>
        </w:rPr>
      </w:pPr>
    </w:p>
    <w:bookmarkEnd w:id="1"/>
    <w:p w:rsidR="00B67BA6" w:rsidRPr="008C59DD" w:rsidRDefault="00B67BA6" w:rsidP="00B67BA6">
      <w:pPr>
        <w:widowControl w:val="0"/>
        <w:suppressAutoHyphens/>
        <w:jc w:val="both"/>
        <w:rPr>
          <w:b/>
          <w:bCs/>
          <w:sz w:val="22"/>
          <w:szCs w:val="22"/>
        </w:rPr>
      </w:pPr>
    </w:p>
    <w:p w:rsidR="00B67BA6" w:rsidRPr="0060722F" w:rsidRDefault="00B67BA6" w:rsidP="00B67BA6">
      <w:pPr>
        <w:suppressAutoHyphens/>
        <w:ind w:right="306"/>
        <w:jc w:val="center"/>
        <w:rPr>
          <w:rFonts w:eastAsia="MS Mincho"/>
          <w:b/>
          <w:color w:val="000000"/>
          <w:sz w:val="28"/>
          <w:szCs w:val="28"/>
        </w:rPr>
      </w:pPr>
      <w:r w:rsidRPr="0060722F">
        <w:rPr>
          <w:rFonts w:eastAsia="MS Mincho"/>
          <w:b/>
          <w:color w:val="000000"/>
          <w:sz w:val="28"/>
          <w:szCs w:val="28"/>
        </w:rPr>
        <w:t>Проект договора</w:t>
      </w:r>
    </w:p>
    <w:p w:rsidR="00B67BA6" w:rsidRPr="0060722F" w:rsidRDefault="00B67BA6" w:rsidP="00B67BA6">
      <w:pPr>
        <w:tabs>
          <w:tab w:val="left" w:pos="567"/>
        </w:tabs>
        <w:jc w:val="both"/>
      </w:pPr>
    </w:p>
    <w:p w:rsidR="00B67BA6" w:rsidRPr="0060722F" w:rsidRDefault="00B67BA6" w:rsidP="00B67BA6">
      <w:pPr>
        <w:tabs>
          <w:tab w:val="left" w:pos="567"/>
        </w:tabs>
        <w:jc w:val="both"/>
      </w:pPr>
      <w:r w:rsidRPr="0060722F">
        <w:t>г. Южно-Сахалинск</w:t>
      </w:r>
      <w:r w:rsidRPr="0060722F">
        <w:tab/>
      </w:r>
      <w:r w:rsidRPr="0060722F">
        <w:tab/>
      </w:r>
      <w:r w:rsidRPr="0060722F">
        <w:tab/>
      </w:r>
      <w:r w:rsidRPr="0060722F">
        <w:tab/>
      </w:r>
      <w:r w:rsidRPr="0060722F">
        <w:tab/>
      </w:r>
      <w:r w:rsidRPr="0060722F">
        <w:tab/>
      </w:r>
      <w:r w:rsidRPr="0060722F">
        <w:tab/>
        <w:t xml:space="preserve">  </w:t>
      </w:r>
      <w:r>
        <w:t xml:space="preserve">                </w:t>
      </w:r>
      <w:r w:rsidRPr="0060722F">
        <w:t xml:space="preserve">«___» ___________ </w:t>
      </w:r>
      <w:r>
        <w:t>2024</w:t>
      </w:r>
      <w:r w:rsidRPr="0060722F">
        <w:t xml:space="preserve"> г.</w:t>
      </w:r>
    </w:p>
    <w:p w:rsidR="00B67BA6" w:rsidRPr="0060722F" w:rsidRDefault="00B67BA6" w:rsidP="00B67BA6">
      <w:pPr>
        <w:ind w:firstLine="540"/>
        <w:jc w:val="both"/>
        <w:rPr>
          <w:sz w:val="20"/>
          <w:szCs w:val="20"/>
        </w:rPr>
      </w:pPr>
    </w:p>
    <w:p w:rsidR="00B67BA6" w:rsidRPr="0060722F" w:rsidRDefault="00B67BA6" w:rsidP="00B67BA6">
      <w:pPr>
        <w:ind w:firstLine="540"/>
        <w:jc w:val="both"/>
        <w:rPr>
          <w:rFonts w:eastAsia="Calibri"/>
          <w:lang w:eastAsia="en-US"/>
        </w:rPr>
      </w:pPr>
      <w:r w:rsidRPr="0060722F">
        <w:rPr>
          <w:rFonts w:eastAsia="Calibri"/>
          <w:lang w:eastAsia="en-US"/>
        </w:rPr>
        <w:t>Акционерное общество «Пассажирская компания «Сахалин», именуемое в дальнейшем «Покупатель», в лице _________________, действующего на основании _______________, с одной стороны, и 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
    <w:p w:rsidR="00B67BA6" w:rsidRPr="0060722F" w:rsidRDefault="00B67BA6" w:rsidP="00B67BA6">
      <w:pPr>
        <w:numPr>
          <w:ilvl w:val="0"/>
          <w:numId w:val="30"/>
        </w:numPr>
        <w:shd w:val="clear" w:color="auto" w:fill="FFFFFF"/>
        <w:tabs>
          <w:tab w:val="left" w:pos="284"/>
        </w:tabs>
        <w:spacing w:after="200" w:line="276" w:lineRule="auto"/>
        <w:ind w:left="0" w:firstLine="0"/>
        <w:contextualSpacing/>
        <w:jc w:val="center"/>
        <w:rPr>
          <w:b/>
          <w:bCs/>
          <w:color w:val="000000"/>
        </w:rPr>
      </w:pPr>
      <w:r w:rsidRPr="0060722F">
        <w:rPr>
          <w:b/>
          <w:bCs/>
          <w:color w:val="000000"/>
        </w:rPr>
        <w:t>Предмет Договора</w:t>
      </w:r>
    </w:p>
    <w:p w:rsidR="00B67BA6" w:rsidRPr="0060722F" w:rsidRDefault="00B67BA6" w:rsidP="00B67BA6">
      <w:pPr>
        <w:shd w:val="clear" w:color="auto" w:fill="FFFFFF"/>
        <w:tabs>
          <w:tab w:val="left" w:pos="1402"/>
        </w:tabs>
        <w:ind w:firstLine="567"/>
        <w:jc w:val="both"/>
        <w:rPr>
          <w:rFonts w:eastAsia="Calibri"/>
          <w:lang w:eastAsia="en-US"/>
        </w:rPr>
      </w:pPr>
      <w:r w:rsidRPr="0060722F">
        <w:rPr>
          <w:rFonts w:eastAsia="Calibri"/>
          <w:lang w:eastAsia="en-US"/>
        </w:rPr>
        <w:t xml:space="preserve">1.1. Настоящий Договор заключен по результатам проведения аукционных процедур </w:t>
      </w:r>
      <w:r w:rsidRPr="0060722F">
        <w:rPr>
          <w:rFonts w:eastAsia="Calibri"/>
          <w:lang w:eastAsia="en-US"/>
        </w:rPr>
        <w:br/>
        <w:t>№ ________________________ (протокол от «___» _________________г. № _______________).</w:t>
      </w:r>
    </w:p>
    <w:p w:rsidR="00B67BA6" w:rsidRPr="0060722F" w:rsidRDefault="00B67BA6" w:rsidP="00B67BA6">
      <w:pPr>
        <w:shd w:val="clear" w:color="auto" w:fill="FFFFFF"/>
        <w:tabs>
          <w:tab w:val="left" w:pos="1402"/>
        </w:tabs>
        <w:ind w:firstLine="567"/>
        <w:jc w:val="both"/>
        <w:rPr>
          <w:rFonts w:eastAsia="Calibri"/>
          <w:lang w:eastAsia="en-US"/>
        </w:rPr>
      </w:pPr>
      <w:r w:rsidRPr="0060722F">
        <w:rPr>
          <w:rFonts w:eastAsia="Calibri"/>
          <w:lang w:eastAsia="en-US"/>
        </w:rPr>
        <w:t xml:space="preserve">1.2. В соответствии с настоящим Договором Поставщик обязуется </w:t>
      </w:r>
      <w:r w:rsidR="00B86E4C">
        <w:rPr>
          <w:rFonts w:eastAsia="Calibri"/>
          <w:lang w:eastAsia="en-US"/>
        </w:rPr>
        <w:t xml:space="preserve">изготовить и </w:t>
      </w:r>
      <w:r w:rsidRPr="0060722F">
        <w:rPr>
          <w:rFonts w:eastAsia="Calibri"/>
          <w:lang w:eastAsia="en-US"/>
        </w:rPr>
        <w:t xml:space="preserve">поставить, а Покупатель принять и </w:t>
      </w:r>
      <w:r>
        <w:rPr>
          <w:rFonts w:eastAsia="Calibri"/>
          <w:lang w:eastAsia="en-US"/>
        </w:rPr>
        <w:t xml:space="preserve">оплатить </w:t>
      </w:r>
      <w:r w:rsidR="00A50773">
        <w:rPr>
          <w:rFonts w:eastAsia="Calibri"/>
          <w:lang w:eastAsia="en-US"/>
        </w:rPr>
        <w:t xml:space="preserve">комплектующие </w:t>
      </w:r>
      <w:r w:rsidR="00B86E4C" w:rsidRPr="00B86E4C">
        <w:rPr>
          <w:rFonts w:eastAsia="Calibri"/>
          <w:lang w:eastAsia="en-US"/>
        </w:rPr>
        <w:t>для установок кондиционирования воздуха УКВ ПВ</w:t>
      </w:r>
      <w:r>
        <w:rPr>
          <w:rFonts w:eastAsia="Calibri"/>
          <w:lang w:eastAsia="en-US"/>
        </w:rPr>
        <w:t xml:space="preserve">, </w:t>
      </w:r>
      <w:r w:rsidRPr="0060722F">
        <w:rPr>
          <w:rFonts w:eastAsia="Calibri"/>
          <w:lang w:eastAsia="en-US"/>
        </w:rPr>
        <w:t>именуем</w:t>
      </w:r>
      <w:r w:rsidR="00B86E4C">
        <w:rPr>
          <w:rFonts w:eastAsia="Calibri"/>
          <w:lang w:eastAsia="en-US"/>
        </w:rPr>
        <w:t>ы</w:t>
      </w:r>
      <w:r w:rsidRPr="0060722F">
        <w:rPr>
          <w:rFonts w:eastAsia="Calibri"/>
          <w:lang w:eastAsia="en-US"/>
        </w:rPr>
        <w:t>е в дальнейшем – Товар.</w:t>
      </w:r>
    </w:p>
    <w:p w:rsidR="00B67BA6" w:rsidRDefault="00B67BA6" w:rsidP="00B67BA6">
      <w:pPr>
        <w:shd w:val="clear" w:color="auto" w:fill="FFFFFF"/>
        <w:tabs>
          <w:tab w:val="left" w:pos="1440"/>
        </w:tabs>
        <w:ind w:firstLine="567"/>
        <w:jc w:val="both"/>
        <w:rPr>
          <w:rFonts w:eastAsia="Calibri"/>
          <w:color w:val="000000"/>
          <w:lang w:eastAsia="en-US"/>
        </w:rPr>
      </w:pPr>
      <w:r w:rsidRPr="0060722F">
        <w:rPr>
          <w:rFonts w:eastAsia="Calibri"/>
          <w:color w:val="000000"/>
          <w:lang w:eastAsia="en-US"/>
        </w:rPr>
        <w:t xml:space="preserve">1.3. Количество, </w:t>
      </w:r>
      <w:r>
        <w:rPr>
          <w:rFonts w:eastAsia="Calibri"/>
          <w:color w:val="000000"/>
          <w:lang w:eastAsia="en-US"/>
        </w:rPr>
        <w:t>характеристики</w:t>
      </w:r>
      <w:r w:rsidRPr="0060722F">
        <w:rPr>
          <w:rFonts w:eastAsia="Calibri"/>
          <w:color w:val="000000"/>
          <w:lang w:eastAsia="en-US"/>
        </w:rPr>
        <w:t>, качество</w:t>
      </w:r>
      <w:r>
        <w:rPr>
          <w:rFonts w:eastAsia="Calibri"/>
          <w:color w:val="000000"/>
          <w:lang w:eastAsia="en-US"/>
        </w:rPr>
        <w:t>,</w:t>
      </w:r>
      <w:r w:rsidRPr="0060722F">
        <w:rPr>
          <w:rFonts w:eastAsia="Calibri"/>
          <w:color w:val="000000"/>
          <w:lang w:eastAsia="en-US"/>
        </w:rPr>
        <w:t xml:space="preserve"> стоимость</w:t>
      </w:r>
      <w:r>
        <w:rPr>
          <w:rFonts w:eastAsia="Calibri"/>
          <w:color w:val="000000"/>
          <w:lang w:eastAsia="en-US"/>
        </w:rPr>
        <w:t xml:space="preserve"> и сроки поставки</w:t>
      </w:r>
      <w:r w:rsidRPr="0060722F">
        <w:rPr>
          <w:rFonts w:eastAsia="Calibri"/>
          <w:color w:val="000000"/>
          <w:lang w:eastAsia="en-US"/>
        </w:rPr>
        <w:t xml:space="preserve"> Товара определяется в Техническом задании (Приложение № 1), являющейся неотъемле</w:t>
      </w:r>
      <w:r>
        <w:rPr>
          <w:rFonts w:eastAsia="Calibri"/>
          <w:color w:val="000000"/>
          <w:lang w:eastAsia="en-US"/>
        </w:rPr>
        <w:t>мой частью настоящего Договора.</w:t>
      </w:r>
    </w:p>
    <w:p w:rsidR="00B67BA6" w:rsidRPr="0060722F" w:rsidRDefault="00B67BA6" w:rsidP="00B67BA6">
      <w:pPr>
        <w:shd w:val="clear" w:color="auto" w:fill="FFFFFF"/>
        <w:tabs>
          <w:tab w:val="left" w:pos="1440"/>
        </w:tabs>
        <w:ind w:left="5" w:hanging="5"/>
        <w:jc w:val="center"/>
        <w:rPr>
          <w:rFonts w:eastAsia="Calibri"/>
          <w:b/>
          <w:bCs/>
          <w:color w:val="000000"/>
          <w:lang w:eastAsia="en-US"/>
        </w:rPr>
      </w:pPr>
      <w:r w:rsidRPr="0060722F">
        <w:rPr>
          <w:rFonts w:eastAsia="Calibri"/>
          <w:b/>
          <w:bCs/>
          <w:color w:val="000000"/>
          <w:lang w:eastAsia="en-US"/>
        </w:rPr>
        <w:t>2. Цена Договора и порядок оплаты</w:t>
      </w:r>
    </w:p>
    <w:p w:rsidR="00B67BA6" w:rsidRPr="0060722F" w:rsidRDefault="00B67BA6" w:rsidP="00B67BA6">
      <w:pPr>
        <w:tabs>
          <w:tab w:val="left" w:pos="709"/>
          <w:tab w:val="num" w:pos="1364"/>
        </w:tabs>
        <w:ind w:firstLine="567"/>
        <w:jc w:val="both"/>
        <w:rPr>
          <w:rFonts w:eastAsia="Calibri"/>
          <w:lang w:eastAsia="en-US"/>
        </w:rPr>
      </w:pPr>
      <w:r w:rsidRPr="0060722F">
        <w:rPr>
          <w:rFonts w:eastAsia="Calibri"/>
          <w:bCs/>
          <w:color w:val="000000"/>
          <w:lang w:eastAsia="en-US"/>
        </w:rPr>
        <w:t xml:space="preserve">2.1. </w:t>
      </w:r>
      <w:r w:rsidRPr="0060722F">
        <w:rPr>
          <w:rFonts w:eastAsia="Calibri"/>
          <w:lang w:eastAsia="en-US"/>
        </w:rPr>
        <w:t xml:space="preserve">Поставщик производит поставку Товара на общую сумму _____________ (_______________________) рублей, </w:t>
      </w:r>
      <w:r>
        <w:rPr>
          <w:rFonts w:eastAsia="Calibri"/>
          <w:lang w:eastAsia="en-US"/>
        </w:rPr>
        <w:t>с учетом</w:t>
      </w:r>
      <w:r w:rsidRPr="0060722F">
        <w:rPr>
          <w:rFonts w:eastAsia="Calibri"/>
          <w:lang w:eastAsia="en-US"/>
        </w:rPr>
        <w:t xml:space="preserve"> НДС _______________ (__________________) рублей</w:t>
      </w:r>
      <w:r w:rsidRPr="003161D2">
        <w:rPr>
          <w:rFonts w:eastAsia="Calibri"/>
          <w:lang w:eastAsia="en-US"/>
        </w:rPr>
        <w:t xml:space="preserve"> и иных расходов в соответствии с заявкой победителя и решением комиссии</w:t>
      </w:r>
      <w:r w:rsidRPr="0060722F">
        <w:rPr>
          <w:rFonts w:eastAsia="Calibri"/>
          <w:lang w:eastAsia="en-US"/>
        </w:rPr>
        <w:t>.</w:t>
      </w:r>
    </w:p>
    <w:p w:rsidR="00B67BA6" w:rsidRPr="0060722F" w:rsidRDefault="00B67BA6" w:rsidP="00B67BA6">
      <w:pPr>
        <w:tabs>
          <w:tab w:val="left" w:pos="709"/>
          <w:tab w:val="num" w:pos="1364"/>
        </w:tabs>
        <w:ind w:firstLine="567"/>
        <w:jc w:val="both"/>
        <w:rPr>
          <w:rFonts w:eastAsia="Calibri"/>
          <w:lang w:eastAsia="en-US"/>
        </w:rPr>
      </w:pPr>
      <w:r w:rsidRPr="003161D2">
        <w:rPr>
          <w:rFonts w:eastAsia="Calibri"/>
          <w:lang w:eastAsia="en-US"/>
        </w:rPr>
        <w:t xml:space="preserve">Цена поставляемого Товара не подлежит изменению в одностороннем порядке. </w:t>
      </w:r>
    </w:p>
    <w:p w:rsidR="00B67BA6" w:rsidRPr="0060722F" w:rsidRDefault="00B67BA6" w:rsidP="00B67BA6">
      <w:pPr>
        <w:shd w:val="clear" w:color="auto" w:fill="FFFFFF"/>
        <w:tabs>
          <w:tab w:val="left" w:pos="0"/>
          <w:tab w:val="left" w:pos="1085"/>
        </w:tabs>
        <w:ind w:firstLine="567"/>
        <w:jc w:val="both"/>
        <w:rPr>
          <w:rFonts w:eastAsia="Calibri"/>
          <w:color w:val="000000"/>
          <w:lang w:eastAsia="en-US"/>
        </w:rPr>
      </w:pPr>
      <w:r w:rsidRPr="0060722F">
        <w:rPr>
          <w:rFonts w:eastAsia="Calibri"/>
          <w:color w:val="000000"/>
          <w:lang w:eastAsia="en-US"/>
        </w:rPr>
        <w:t xml:space="preserve">2.2. </w:t>
      </w:r>
      <w:r>
        <w:rPr>
          <w:rFonts w:eastAsia="Calibri"/>
          <w:color w:val="000000"/>
          <w:lang w:eastAsia="en-US"/>
        </w:rPr>
        <w:t>Ц</w:t>
      </w:r>
      <w:r w:rsidRPr="0060722F">
        <w:rPr>
          <w:rFonts w:eastAsia="Calibri"/>
          <w:color w:val="000000"/>
          <w:lang w:eastAsia="en-US"/>
        </w:rPr>
        <w:t>ена договора сформирована с учетом стоимости всех возможных расходов Поставщика</w:t>
      </w:r>
      <w:r>
        <w:rPr>
          <w:rFonts w:eastAsia="Calibri"/>
          <w:color w:val="000000"/>
          <w:lang w:eastAsia="en-US"/>
        </w:rPr>
        <w:t xml:space="preserve"> </w:t>
      </w:r>
      <w:r w:rsidRPr="001144D9">
        <w:rPr>
          <w:bCs/>
        </w:rPr>
        <w:t>и</w:t>
      </w:r>
      <w:r>
        <w:rPr>
          <w:bCs/>
        </w:rPr>
        <w:t xml:space="preserve"> </w:t>
      </w:r>
      <w:r>
        <w:rPr>
          <w:bCs/>
          <w:color w:val="000000"/>
        </w:rPr>
        <w:t>включает в себя стоимость Товара, все предусмотренные законодательством РФ налоги, сборы и обязательные платежи.</w:t>
      </w:r>
    </w:p>
    <w:p w:rsidR="00B67BA6" w:rsidRDefault="00B67BA6" w:rsidP="00B67BA6">
      <w:pPr>
        <w:shd w:val="clear" w:color="auto" w:fill="FFFFFF"/>
        <w:ind w:firstLine="567"/>
        <w:jc w:val="both"/>
        <w:rPr>
          <w:rFonts w:eastAsia="Calibri"/>
          <w:color w:val="000000"/>
          <w:lang w:eastAsia="en-US"/>
        </w:rPr>
      </w:pPr>
      <w:r w:rsidRPr="00DE397A">
        <w:rPr>
          <w:rFonts w:eastAsia="Calibri"/>
          <w:color w:val="000000"/>
          <w:lang w:eastAsia="en-US"/>
        </w:rPr>
        <w:t xml:space="preserve">2.3. </w:t>
      </w:r>
      <w:r w:rsidRPr="00D518A1">
        <w:rPr>
          <w:rFonts w:eastAsia="Calibri"/>
          <w:color w:val="000000"/>
          <w:lang w:eastAsia="en-US"/>
        </w:rPr>
        <w:t xml:space="preserve">Оплата за поставленный </w:t>
      </w:r>
      <w:r w:rsidRPr="00D518A1">
        <w:rPr>
          <w:rFonts w:eastAsia="Calibri"/>
          <w:lang w:eastAsia="en-US"/>
        </w:rPr>
        <w:t xml:space="preserve">Товар осуществляется в течение </w:t>
      </w:r>
      <w:r>
        <w:rPr>
          <w:rFonts w:eastAsia="Calibri"/>
          <w:lang w:eastAsia="en-US"/>
        </w:rPr>
        <w:t xml:space="preserve">________ </w:t>
      </w:r>
      <w:r w:rsidRPr="00D518A1">
        <w:rPr>
          <w:rFonts w:eastAsia="Calibri"/>
          <w:lang w:eastAsia="en-US"/>
        </w:rPr>
        <w:t>дней после подписания товарной накладной</w:t>
      </w:r>
      <w:r>
        <w:rPr>
          <w:rFonts w:eastAsia="Calibri"/>
          <w:lang w:eastAsia="en-US"/>
        </w:rPr>
        <w:t>,</w:t>
      </w:r>
      <w:r w:rsidRPr="00D518A1">
        <w:rPr>
          <w:rFonts w:eastAsia="Calibri"/>
          <w:lang w:eastAsia="en-US"/>
        </w:rPr>
        <w:t xml:space="preserve"> приемки Товара, и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B67BA6" w:rsidRPr="0060722F" w:rsidRDefault="00B67BA6" w:rsidP="00B67BA6">
      <w:pPr>
        <w:shd w:val="clear" w:color="auto" w:fill="FFFFFF"/>
        <w:ind w:firstLine="567"/>
        <w:jc w:val="both"/>
        <w:rPr>
          <w:rFonts w:eastAsia="Calibri"/>
          <w:color w:val="000000"/>
          <w:lang w:eastAsia="en-US"/>
        </w:rPr>
      </w:pPr>
      <w:r w:rsidRPr="0060722F">
        <w:rPr>
          <w:rFonts w:eastAsia="Calibri"/>
          <w:color w:val="000000"/>
          <w:lang w:eastAsia="en-US"/>
        </w:rPr>
        <w:t>Оплата формируется из расчета фактического поставленного и полученного Покупателем объема Товара.</w:t>
      </w:r>
    </w:p>
    <w:p w:rsidR="00B67BA6" w:rsidRDefault="00B67BA6" w:rsidP="00B67BA6">
      <w:pPr>
        <w:shd w:val="clear" w:color="auto" w:fill="FFFFFF"/>
        <w:ind w:firstLine="567"/>
        <w:jc w:val="both"/>
        <w:rPr>
          <w:rFonts w:eastAsia="Calibri"/>
          <w:color w:val="000000"/>
          <w:lang w:eastAsia="en-US"/>
        </w:rPr>
      </w:pPr>
      <w:r w:rsidRPr="0060722F">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w:t>
      </w:r>
      <w:r>
        <w:rPr>
          <w:rFonts w:eastAsia="Calibri"/>
          <w:color w:val="000000"/>
          <w:lang w:eastAsia="en-US"/>
        </w:rPr>
        <w:t xml:space="preserve"> </w:t>
      </w:r>
      <w:r w:rsidRPr="0060722F">
        <w:rPr>
          <w:rFonts w:eastAsia="Calibri"/>
          <w:color w:val="000000"/>
          <w:lang w:eastAsia="en-US"/>
        </w:rPr>
        <w:t xml:space="preserve">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B67BA6" w:rsidRPr="00A5561A" w:rsidRDefault="00B67BA6" w:rsidP="00B67BA6">
      <w:pPr>
        <w:shd w:val="clear" w:color="auto" w:fill="FFFFFF"/>
        <w:ind w:firstLine="567"/>
        <w:jc w:val="both"/>
        <w:rPr>
          <w:rFonts w:eastAsia="Calibri"/>
          <w:color w:val="000000"/>
          <w:lang w:eastAsia="en-US"/>
        </w:rPr>
      </w:pPr>
      <w:r w:rsidRPr="00A5561A">
        <w:rPr>
          <w:rFonts w:eastAsia="Calibri"/>
          <w:color w:val="000000"/>
          <w:lang w:eastAsia="en-US"/>
        </w:rPr>
        <w:t xml:space="preserve">2.5. В случае нарушения Поставщиком сроков представления комплекта документов, указанных в договоре, Покупатель вправе применить штраф в размере 0,1% в день от стоимости поставленного Товара в отчетном периоде, подтвержденной документами, представленными в нарушение установленного договором срока, но не менее 2,3% от стоимости поставленного Товара в отчетном периоде, подтвержденной документами, представленными в нарушение установленного договором срока. </w:t>
      </w:r>
    </w:p>
    <w:p w:rsidR="00B67BA6" w:rsidRPr="0060722F" w:rsidRDefault="00B67BA6" w:rsidP="00B67BA6">
      <w:pPr>
        <w:shd w:val="clear" w:color="auto" w:fill="FFFFFF"/>
        <w:ind w:firstLine="567"/>
        <w:jc w:val="both"/>
        <w:rPr>
          <w:rFonts w:eastAsia="Calibri"/>
          <w:color w:val="000000"/>
          <w:lang w:eastAsia="en-US"/>
        </w:rPr>
      </w:pPr>
      <w:r w:rsidRPr="0060722F">
        <w:rPr>
          <w:rFonts w:eastAsia="Calibri"/>
          <w:color w:val="000000"/>
          <w:lang w:eastAsia="en-US"/>
        </w:rPr>
        <w:t>2.</w:t>
      </w:r>
      <w:r>
        <w:rPr>
          <w:rFonts w:eastAsia="Calibri"/>
          <w:color w:val="000000"/>
          <w:lang w:eastAsia="en-US"/>
        </w:rPr>
        <w:t>6</w:t>
      </w:r>
      <w:r w:rsidRPr="0060722F">
        <w:rPr>
          <w:rFonts w:eastAsia="Calibri"/>
          <w:color w:val="000000"/>
          <w:lang w:eastAsia="en-US"/>
        </w:rPr>
        <w:t>.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B67BA6" w:rsidRDefault="00B67BA6" w:rsidP="00B67BA6">
      <w:pPr>
        <w:shd w:val="clear" w:color="auto" w:fill="FFFFFF"/>
        <w:ind w:firstLine="567"/>
        <w:jc w:val="both"/>
        <w:rPr>
          <w:rFonts w:eastAsia="Calibri"/>
          <w:color w:val="000000"/>
          <w:lang w:eastAsia="en-US"/>
        </w:rPr>
      </w:pPr>
      <w:r>
        <w:rPr>
          <w:rFonts w:eastAsia="Calibri"/>
          <w:color w:val="000000"/>
          <w:lang w:eastAsia="en-US"/>
        </w:rPr>
        <w:lastRenderedPageBreak/>
        <w:t>2.7</w:t>
      </w:r>
      <w:r w:rsidRPr="0060722F">
        <w:rPr>
          <w:rFonts w:eastAsia="Calibri"/>
          <w:color w:val="000000"/>
          <w:lang w:eastAsia="en-US"/>
        </w:rPr>
        <w:t xml:space="preserve">. Обязанность Покупателя по оплате поставленного </w:t>
      </w:r>
      <w:r>
        <w:rPr>
          <w:rFonts w:eastAsia="Calibri"/>
          <w:color w:val="000000"/>
          <w:lang w:eastAsia="en-US"/>
        </w:rPr>
        <w:t>Т</w:t>
      </w:r>
      <w:r w:rsidRPr="0060722F">
        <w:rPr>
          <w:rFonts w:eastAsia="Calibri"/>
          <w:color w:val="000000"/>
          <w:lang w:eastAsia="en-US"/>
        </w:rPr>
        <w:t>овара считается исполненной в момент списания денежных средств со счета Покупателя.</w:t>
      </w:r>
    </w:p>
    <w:p w:rsidR="00B67BA6" w:rsidRPr="0060722F" w:rsidRDefault="00B67BA6" w:rsidP="00B67BA6">
      <w:pPr>
        <w:shd w:val="clear" w:color="auto" w:fill="FFFFFF"/>
        <w:ind w:firstLine="567"/>
        <w:jc w:val="both"/>
        <w:rPr>
          <w:rFonts w:eastAsia="Calibri"/>
          <w:color w:val="000000"/>
          <w:lang w:eastAsia="en-US"/>
        </w:rPr>
      </w:pPr>
    </w:p>
    <w:p w:rsidR="00B67BA6" w:rsidRPr="0060722F" w:rsidRDefault="00B67BA6" w:rsidP="00B67BA6">
      <w:pPr>
        <w:shd w:val="clear" w:color="auto" w:fill="FFFFFF"/>
        <w:jc w:val="center"/>
        <w:rPr>
          <w:rFonts w:eastAsia="Calibri"/>
          <w:b/>
          <w:bCs/>
          <w:color w:val="000000"/>
          <w:lang w:eastAsia="en-US"/>
        </w:rPr>
      </w:pPr>
      <w:r w:rsidRPr="0060722F">
        <w:rPr>
          <w:rFonts w:eastAsia="Calibri"/>
          <w:b/>
          <w:bCs/>
          <w:color w:val="000000"/>
          <w:lang w:eastAsia="en-US"/>
        </w:rPr>
        <w:t>3. Обязанности Сторон</w:t>
      </w:r>
    </w:p>
    <w:p w:rsidR="00B67BA6" w:rsidRPr="0060722F" w:rsidRDefault="00B67BA6" w:rsidP="00B67BA6">
      <w:pPr>
        <w:shd w:val="clear" w:color="auto" w:fill="FFFFFF"/>
        <w:ind w:firstLine="567"/>
        <w:jc w:val="both"/>
        <w:rPr>
          <w:rFonts w:eastAsia="Calibri"/>
          <w:lang w:eastAsia="en-US"/>
        </w:rPr>
      </w:pPr>
      <w:r w:rsidRPr="0060722F">
        <w:rPr>
          <w:rFonts w:eastAsia="Calibri"/>
          <w:color w:val="000000"/>
          <w:lang w:eastAsia="en-US"/>
        </w:rPr>
        <w:t>3.1. Поставщик обязан:</w:t>
      </w:r>
    </w:p>
    <w:p w:rsidR="00B67BA6" w:rsidRPr="0060722F" w:rsidRDefault="00B67BA6" w:rsidP="00B67BA6">
      <w:pPr>
        <w:ind w:firstLine="567"/>
        <w:jc w:val="both"/>
      </w:pPr>
      <w:r w:rsidRPr="0060722F">
        <w:t>3.1.1. Поставить Покупателю Товар в порядке, количестве, комплектности и сроки, предусмотренные условиями настоящего Договора.</w:t>
      </w:r>
    </w:p>
    <w:p w:rsidR="00B67BA6" w:rsidRPr="0060722F" w:rsidRDefault="00B67BA6" w:rsidP="00B67BA6">
      <w:pPr>
        <w:shd w:val="clear" w:color="auto" w:fill="FFFFFF"/>
        <w:ind w:firstLine="567"/>
        <w:jc w:val="both"/>
        <w:rPr>
          <w:rFonts w:eastAsia="Calibri"/>
          <w:color w:val="000000"/>
          <w:lang w:eastAsia="en-US"/>
        </w:rPr>
      </w:pPr>
      <w:r w:rsidRPr="0060722F">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B67BA6" w:rsidRPr="0060722F" w:rsidRDefault="00B67BA6" w:rsidP="00B67BA6">
      <w:pPr>
        <w:shd w:val="clear" w:color="auto" w:fill="FFFFFF"/>
        <w:ind w:firstLine="567"/>
        <w:jc w:val="both"/>
        <w:rPr>
          <w:rFonts w:eastAsia="Calibri"/>
          <w:color w:val="000000"/>
          <w:lang w:eastAsia="en-US"/>
        </w:rPr>
      </w:pPr>
      <w:r w:rsidRPr="0060722F">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B67BA6" w:rsidRPr="0060722F" w:rsidRDefault="00B67BA6" w:rsidP="00B67BA6">
      <w:pPr>
        <w:shd w:val="clear" w:color="auto" w:fill="FFFFFF"/>
        <w:ind w:firstLine="567"/>
        <w:jc w:val="both"/>
        <w:rPr>
          <w:rFonts w:eastAsia="Calibri"/>
          <w:color w:val="000000"/>
          <w:lang w:eastAsia="en-US"/>
        </w:rPr>
      </w:pPr>
      <w:r w:rsidRPr="0060722F">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B67BA6" w:rsidRPr="008D6D29" w:rsidRDefault="00B67BA6" w:rsidP="00B67BA6">
      <w:pPr>
        <w:tabs>
          <w:tab w:val="left" w:pos="709"/>
          <w:tab w:val="num" w:pos="1364"/>
        </w:tabs>
        <w:ind w:firstLine="567"/>
        <w:jc w:val="both"/>
        <w:rPr>
          <w:szCs w:val="20"/>
        </w:rPr>
      </w:pPr>
      <w:r w:rsidRPr="008D6D29">
        <w:rPr>
          <w:szCs w:val="20"/>
        </w:rPr>
        <w:t xml:space="preserve">3.1.4. Предоставить Покупателю в срок до 15 (пятнадцатого) числа месяца, следующего за отчетным полугодием акт сверки взаиморасчетов по состоянию на последний день отчетного периода. </w:t>
      </w:r>
    </w:p>
    <w:p w:rsidR="00B67BA6" w:rsidRPr="0060722F" w:rsidRDefault="00B67BA6" w:rsidP="00B67BA6">
      <w:pPr>
        <w:shd w:val="clear" w:color="auto" w:fill="FFFFFF"/>
        <w:ind w:firstLine="567"/>
        <w:jc w:val="both"/>
        <w:rPr>
          <w:rFonts w:eastAsia="Calibri"/>
          <w:color w:val="000000"/>
          <w:lang w:eastAsia="en-US"/>
        </w:rPr>
      </w:pPr>
      <w:r w:rsidRPr="0060722F">
        <w:rPr>
          <w:rFonts w:eastAsia="Calibri"/>
          <w:color w:val="000000"/>
          <w:lang w:eastAsia="en-US"/>
        </w:rPr>
        <w:t>3.2. Покупатель обязан:</w:t>
      </w:r>
    </w:p>
    <w:p w:rsidR="00B67BA6" w:rsidRPr="0060722F" w:rsidRDefault="00B67BA6" w:rsidP="00B67BA6">
      <w:pPr>
        <w:shd w:val="clear" w:color="auto" w:fill="FFFFFF"/>
        <w:ind w:firstLine="567"/>
        <w:jc w:val="both"/>
        <w:rPr>
          <w:rFonts w:eastAsia="Calibri"/>
          <w:color w:val="000000"/>
          <w:lang w:eastAsia="en-US"/>
        </w:rPr>
      </w:pPr>
      <w:r w:rsidRPr="0060722F">
        <w:rPr>
          <w:rFonts w:eastAsia="Calibri"/>
          <w:color w:val="000000"/>
          <w:lang w:eastAsia="en-US"/>
        </w:rPr>
        <w:t>3.2.1. Оплатить Товар в порядке, размере и сроки, установленные настоящим Договором.</w:t>
      </w:r>
    </w:p>
    <w:p w:rsidR="00B67BA6" w:rsidRDefault="00B67BA6" w:rsidP="00B67BA6">
      <w:pPr>
        <w:shd w:val="clear" w:color="auto" w:fill="FFFFFF"/>
        <w:ind w:firstLine="567"/>
        <w:jc w:val="both"/>
        <w:rPr>
          <w:rFonts w:eastAsia="Calibri"/>
          <w:color w:val="000000"/>
          <w:lang w:eastAsia="en-US"/>
        </w:rPr>
      </w:pPr>
      <w:r w:rsidRPr="0060722F">
        <w:rPr>
          <w:rFonts w:eastAsia="Calibri"/>
          <w:color w:val="000000"/>
          <w:lang w:eastAsia="en-US"/>
        </w:rPr>
        <w:t>3.2.2. Произвести приемку Товара по количеству и качеству поступившего в его адрес от Поставщика.</w:t>
      </w:r>
    </w:p>
    <w:p w:rsidR="00B67BA6" w:rsidRPr="0060722F" w:rsidRDefault="00B67BA6" w:rsidP="00B67BA6">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t>4. Условия поставки</w:t>
      </w:r>
    </w:p>
    <w:p w:rsidR="00B67BA6" w:rsidRPr="00EE647C" w:rsidRDefault="00B67BA6" w:rsidP="00B67BA6">
      <w:pPr>
        <w:shd w:val="clear" w:color="auto" w:fill="FFFFFF"/>
        <w:tabs>
          <w:tab w:val="left" w:pos="1450"/>
        </w:tabs>
        <w:ind w:firstLine="567"/>
        <w:jc w:val="both"/>
        <w:rPr>
          <w:bCs/>
          <w:color w:val="000000"/>
          <w:spacing w:val="-5"/>
        </w:rPr>
      </w:pPr>
      <w:r w:rsidRPr="0012531C">
        <w:rPr>
          <w:spacing w:val="-10"/>
          <w:sz w:val="23"/>
          <w:szCs w:val="23"/>
        </w:rPr>
        <w:t>4</w:t>
      </w:r>
      <w:r w:rsidRPr="00EE647C">
        <w:rPr>
          <w:bCs/>
          <w:color w:val="000000"/>
          <w:spacing w:val="-5"/>
        </w:rPr>
        <w:t xml:space="preserve">.1. Товар подлежит поставке в сроки, указанные в </w:t>
      </w:r>
      <w:r>
        <w:rPr>
          <w:bCs/>
          <w:color w:val="000000"/>
          <w:spacing w:val="-5"/>
        </w:rPr>
        <w:t>Техническом задании</w:t>
      </w:r>
      <w:r w:rsidRPr="00EE647C">
        <w:rPr>
          <w:bCs/>
          <w:color w:val="000000"/>
          <w:spacing w:val="-5"/>
        </w:rPr>
        <w:t xml:space="preserve"> настоящего Договора на условиях самовывоза со склада Поставщика по адресу: ________________________</w:t>
      </w:r>
    </w:p>
    <w:p w:rsidR="00B67BA6" w:rsidRPr="00EE647C" w:rsidRDefault="00B67BA6" w:rsidP="00B67BA6">
      <w:pPr>
        <w:shd w:val="clear" w:color="auto" w:fill="FFFFFF"/>
        <w:tabs>
          <w:tab w:val="left" w:pos="1450"/>
        </w:tabs>
        <w:ind w:firstLine="567"/>
        <w:jc w:val="both"/>
        <w:rPr>
          <w:bCs/>
          <w:color w:val="000000"/>
          <w:spacing w:val="-5"/>
        </w:rPr>
      </w:pPr>
      <w:r w:rsidRPr="00EE647C">
        <w:rPr>
          <w:bCs/>
          <w:color w:val="000000"/>
          <w:spacing w:val="-5"/>
        </w:rPr>
        <w:t>Датой поставки будет считаться дата передачи Товара представителю Покупателя (либо уполномоченному им грузоперевозчику), указанная в универсальном передаточном документе или товарной накладной (товарно-транспортной накладной).</w:t>
      </w:r>
    </w:p>
    <w:p w:rsidR="00B67BA6" w:rsidRPr="00EE647C" w:rsidRDefault="00B67BA6" w:rsidP="00B67BA6">
      <w:pPr>
        <w:shd w:val="clear" w:color="auto" w:fill="FFFFFF"/>
        <w:tabs>
          <w:tab w:val="left" w:pos="1450"/>
        </w:tabs>
        <w:ind w:firstLine="567"/>
        <w:jc w:val="both"/>
        <w:rPr>
          <w:bCs/>
          <w:color w:val="000000"/>
          <w:spacing w:val="-5"/>
        </w:rPr>
      </w:pPr>
      <w:r w:rsidRPr="00EE647C">
        <w:rPr>
          <w:bCs/>
          <w:color w:val="000000"/>
          <w:spacing w:val="-5"/>
        </w:rPr>
        <w:t>4.2. Товар передается Покупателю (либо уполномоченному им грузоперевозчику) Поставщиком</w:t>
      </w:r>
      <w:r>
        <w:rPr>
          <w:bCs/>
          <w:color w:val="000000"/>
          <w:spacing w:val="-5"/>
        </w:rPr>
        <w:t xml:space="preserve"> в месте нахождения Поставщика.</w:t>
      </w:r>
    </w:p>
    <w:p w:rsidR="00B67BA6" w:rsidRPr="00EE647C" w:rsidRDefault="00B67BA6" w:rsidP="00B67BA6">
      <w:pPr>
        <w:shd w:val="clear" w:color="auto" w:fill="FFFFFF"/>
        <w:tabs>
          <w:tab w:val="left" w:pos="1450"/>
        </w:tabs>
        <w:ind w:firstLine="567"/>
        <w:jc w:val="both"/>
        <w:rPr>
          <w:bCs/>
          <w:color w:val="000000"/>
          <w:spacing w:val="-5"/>
        </w:rPr>
      </w:pPr>
      <w:r w:rsidRPr="00EE647C">
        <w:rPr>
          <w:bCs/>
          <w:color w:val="000000"/>
          <w:spacing w:val="-5"/>
        </w:rPr>
        <w:t xml:space="preserve">4.3. При отгрузке Товара транспортной компании (грузоперевозчику), Покупатель обязан не менее чем за </w:t>
      </w:r>
      <w:r>
        <w:rPr>
          <w:bCs/>
          <w:color w:val="000000"/>
          <w:spacing w:val="-5"/>
        </w:rPr>
        <w:t>10 (десять)</w:t>
      </w:r>
      <w:r w:rsidRPr="00EE647C">
        <w:rPr>
          <w:bCs/>
          <w:color w:val="000000"/>
          <w:spacing w:val="-5"/>
        </w:rPr>
        <w:t xml:space="preserve"> </w:t>
      </w:r>
      <w:r>
        <w:rPr>
          <w:bCs/>
          <w:color w:val="000000"/>
          <w:spacing w:val="-5"/>
        </w:rPr>
        <w:t>календарных</w:t>
      </w:r>
      <w:r w:rsidRPr="00EE647C">
        <w:rPr>
          <w:bCs/>
          <w:color w:val="000000"/>
          <w:spacing w:val="-5"/>
        </w:rPr>
        <w:t xml:space="preserve"> дн</w:t>
      </w:r>
      <w:r>
        <w:rPr>
          <w:bCs/>
          <w:color w:val="000000"/>
          <w:spacing w:val="-5"/>
        </w:rPr>
        <w:t>ей</w:t>
      </w:r>
      <w:r w:rsidRPr="00EE647C">
        <w:rPr>
          <w:bCs/>
          <w:color w:val="000000"/>
          <w:spacing w:val="-5"/>
        </w:rPr>
        <w:t xml:space="preserve"> до планируемой даты отгрузки Товара в письменном виде уведомить Поставщика о грузоперевозчике, которому необходимо производить отгрузку, с предоставлением доверенности на транспортную компанию (грузоперевозчика) лично, посредством факсимильной связи, либо посредством электронной почты.</w:t>
      </w:r>
    </w:p>
    <w:p w:rsidR="00B67BA6" w:rsidRPr="0060722F" w:rsidRDefault="00B67BA6" w:rsidP="00B67BA6">
      <w:pPr>
        <w:shd w:val="clear" w:color="auto" w:fill="FFFFFF"/>
        <w:tabs>
          <w:tab w:val="left" w:pos="1382"/>
        </w:tabs>
        <w:ind w:firstLine="567"/>
        <w:jc w:val="both"/>
        <w:rPr>
          <w:color w:val="000000"/>
          <w:spacing w:val="-2"/>
        </w:rPr>
      </w:pPr>
      <w:r w:rsidRPr="0060722F">
        <w:rPr>
          <w:color w:val="000000"/>
          <w:spacing w:val="-2"/>
        </w:rPr>
        <w:t>4.4. Покупатель вправе, уведомив Поставщика, отказаться от принятия Товара, поставка которого просрочена.</w:t>
      </w:r>
    </w:p>
    <w:p w:rsidR="00B67BA6" w:rsidRPr="00E50CBF" w:rsidRDefault="00B67BA6" w:rsidP="00B67BA6">
      <w:pPr>
        <w:shd w:val="clear" w:color="auto" w:fill="FFFFFF"/>
        <w:ind w:left="19" w:right="5" w:hanging="19"/>
        <w:jc w:val="center"/>
        <w:rPr>
          <w:rFonts w:eastAsia="Calibri"/>
          <w:b/>
          <w:bCs/>
          <w:color w:val="000000"/>
          <w:lang w:eastAsia="en-US"/>
        </w:rPr>
      </w:pPr>
      <w:r w:rsidRPr="00E50CBF">
        <w:rPr>
          <w:rFonts w:eastAsia="Calibri"/>
          <w:b/>
          <w:bCs/>
          <w:color w:val="000000"/>
          <w:lang w:eastAsia="en-US"/>
        </w:rPr>
        <w:t>5. Комплектность, качество и гарантии</w:t>
      </w:r>
    </w:p>
    <w:p w:rsidR="00B67BA6" w:rsidRPr="00E50CBF" w:rsidRDefault="00B67BA6" w:rsidP="00B67BA6">
      <w:pPr>
        <w:shd w:val="clear" w:color="auto" w:fill="FFFFFF"/>
        <w:ind w:firstLine="567"/>
        <w:jc w:val="both"/>
        <w:rPr>
          <w:rFonts w:eastAsia="Calibri"/>
          <w:color w:val="000000"/>
          <w:lang w:eastAsia="en-US"/>
        </w:rPr>
      </w:pPr>
      <w:r w:rsidRPr="00E50CBF">
        <w:rPr>
          <w:rFonts w:eastAsia="Calibri"/>
          <w:color w:val="000000"/>
          <w:lang w:eastAsia="en-US"/>
        </w:rPr>
        <w:t>5.1.</w:t>
      </w:r>
      <w:r w:rsidRPr="00E50CBF">
        <w:rPr>
          <w:color w:val="000000"/>
          <w:spacing w:val="4"/>
        </w:rPr>
        <w:t xml:space="preserve"> </w:t>
      </w:r>
      <w:r w:rsidRPr="00E50CBF">
        <w:rPr>
          <w:rFonts w:eastAsia="Calibri"/>
          <w:color w:val="000000"/>
          <w:lang w:eastAsia="en-US"/>
        </w:rPr>
        <w:t xml:space="preserve">Товар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качества и сертификатом соответствия. </w:t>
      </w:r>
    </w:p>
    <w:p w:rsidR="00B67BA6" w:rsidRPr="00E50CBF" w:rsidRDefault="00B67BA6" w:rsidP="00B67BA6">
      <w:pPr>
        <w:shd w:val="clear" w:color="auto" w:fill="FFFFFF"/>
        <w:ind w:firstLine="567"/>
        <w:jc w:val="both"/>
        <w:rPr>
          <w:rFonts w:eastAsia="Calibri"/>
          <w:color w:val="000000"/>
          <w:lang w:eastAsia="en-US"/>
        </w:rPr>
      </w:pPr>
      <w:r w:rsidRPr="00E50CBF">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w:t>
      </w:r>
    </w:p>
    <w:p w:rsidR="00B67BA6" w:rsidRPr="00E50CBF" w:rsidRDefault="00B67BA6" w:rsidP="00B67BA6">
      <w:pPr>
        <w:shd w:val="clear" w:color="auto" w:fill="FFFFFF"/>
        <w:ind w:firstLine="567"/>
        <w:jc w:val="both"/>
        <w:rPr>
          <w:rFonts w:eastAsia="Calibri"/>
          <w:color w:val="000000"/>
          <w:lang w:eastAsia="en-US"/>
        </w:rPr>
      </w:pPr>
      <w:r w:rsidRPr="00E50CBF">
        <w:rPr>
          <w:rFonts w:eastAsia="Calibri"/>
          <w:color w:val="000000"/>
          <w:lang w:eastAsia="en-US"/>
        </w:rPr>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B67BA6" w:rsidRPr="00E50CBF" w:rsidRDefault="00B67BA6" w:rsidP="00B67BA6">
      <w:pPr>
        <w:shd w:val="clear" w:color="auto" w:fill="FFFFFF"/>
        <w:jc w:val="center"/>
        <w:rPr>
          <w:b/>
          <w:bCs/>
          <w:spacing w:val="-2"/>
        </w:rPr>
      </w:pPr>
      <w:r w:rsidRPr="00E50CBF">
        <w:rPr>
          <w:b/>
          <w:bCs/>
          <w:spacing w:val="-2"/>
        </w:rPr>
        <w:t>6. Упаковка и маркировка</w:t>
      </w:r>
    </w:p>
    <w:p w:rsidR="00B67BA6" w:rsidRPr="00E50CBF" w:rsidRDefault="00B67BA6" w:rsidP="00B67BA6">
      <w:pPr>
        <w:shd w:val="clear" w:color="auto" w:fill="FFFFFF"/>
        <w:tabs>
          <w:tab w:val="left" w:pos="1277"/>
        </w:tabs>
        <w:ind w:firstLine="567"/>
        <w:jc w:val="both"/>
        <w:rPr>
          <w:spacing w:val="-1"/>
        </w:rPr>
      </w:pPr>
      <w:r w:rsidRPr="00E50CBF">
        <w:rPr>
          <w:spacing w:val="-1"/>
        </w:rPr>
        <w:t>6.1. Поставщик обязуется поставить товар в таре и/или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B67BA6" w:rsidRPr="00E50CBF" w:rsidRDefault="00B67BA6" w:rsidP="00B67BA6">
      <w:pPr>
        <w:shd w:val="clear" w:color="auto" w:fill="FFFFFF"/>
        <w:tabs>
          <w:tab w:val="left" w:pos="1277"/>
        </w:tabs>
        <w:ind w:firstLine="567"/>
        <w:jc w:val="both"/>
        <w:rPr>
          <w:spacing w:val="-1"/>
        </w:rPr>
      </w:pPr>
      <w:r w:rsidRPr="00E50CBF">
        <w:rPr>
          <w:spacing w:val="-1"/>
        </w:rPr>
        <w:lastRenderedPageBreak/>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rsidR="00B67BA6" w:rsidRPr="00E50CBF" w:rsidRDefault="00B67BA6" w:rsidP="00B67BA6">
      <w:pPr>
        <w:shd w:val="clear" w:color="auto" w:fill="FFFFFF"/>
        <w:tabs>
          <w:tab w:val="left" w:pos="1277"/>
        </w:tabs>
        <w:ind w:firstLine="567"/>
        <w:jc w:val="both"/>
        <w:rPr>
          <w:spacing w:val="-1"/>
        </w:rPr>
      </w:pPr>
      <w:r w:rsidRPr="00E50CBF">
        <w:rPr>
          <w:spacing w:val="-1"/>
        </w:rPr>
        <w:t>6.2. На таре или упаковке должны быть указаны адрес и реквизиты Поставщика (Изготовителя).</w:t>
      </w:r>
    </w:p>
    <w:p w:rsidR="00B67BA6" w:rsidRPr="00E50CBF" w:rsidRDefault="00B67BA6" w:rsidP="00B67BA6">
      <w:pPr>
        <w:shd w:val="clear" w:color="auto" w:fill="FFFFFF"/>
        <w:tabs>
          <w:tab w:val="left" w:pos="1277"/>
        </w:tabs>
        <w:ind w:firstLine="567"/>
        <w:jc w:val="both"/>
        <w:rPr>
          <w:spacing w:val="-1"/>
        </w:rPr>
      </w:pPr>
      <w:r w:rsidRPr="00E50CBF">
        <w:rPr>
          <w:spacing w:val="-1"/>
        </w:rPr>
        <w:t>6.3. Тара (упаковка) является одноразовой и возврату Поставщику не подлежит.</w:t>
      </w:r>
    </w:p>
    <w:p w:rsidR="00B67BA6" w:rsidRPr="00E50CBF" w:rsidRDefault="00B67BA6" w:rsidP="00B67BA6">
      <w:pPr>
        <w:shd w:val="clear" w:color="auto" w:fill="FFFFFF"/>
        <w:tabs>
          <w:tab w:val="left" w:pos="1277"/>
        </w:tabs>
        <w:ind w:firstLine="567"/>
        <w:jc w:val="both"/>
        <w:rPr>
          <w:spacing w:val="-1"/>
        </w:rPr>
      </w:pPr>
      <w:r w:rsidRPr="00E50CBF">
        <w:rPr>
          <w:spacing w:val="-1"/>
        </w:rPr>
        <w:t>6.4. 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B67BA6" w:rsidRPr="00E50CBF" w:rsidRDefault="00B67BA6" w:rsidP="00B67BA6">
      <w:pPr>
        <w:shd w:val="clear" w:color="auto" w:fill="FFFFFF"/>
        <w:tabs>
          <w:tab w:val="left" w:pos="1277"/>
        </w:tabs>
        <w:ind w:firstLine="567"/>
        <w:jc w:val="both"/>
        <w:rPr>
          <w:spacing w:val="-1"/>
        </w:rPr>
      </w:pPr>
      <w:r w:rsidRPr="00E50CBF">
        <w:rPr>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0CBF">
        <w:t>ненадлежащей упаковки и маркировки, ненадлежащего размещения и крепления груза в транспортном средстве.</w:t>
      </w:r>
    </w:p>
    <w:p w:rsidR="00B67BA6" w:rsidRPr="00E50CBF" w:rsidRDefault="00B67BA6" w:rsidP="00B67BA6">
      <w:pPr>
        <w:shd w:val="clear" w:color="auto" w:fill="FFFFFF"/>
        <w:jc w:val="both"/>
        <w:rPr>
          <w:rFonts w:eastAsia="Calibri"/>
          <w:color w:val="000000"/>
          <w:lang w:eastAsia="en-US"/>
        </w:rPr>
      </w:pPr>
    </w:p>
    <w:p w:rsidR="00B67BA6" w:rsidRPr="0060722F" w:rsidRDefault="00B67BA6" w:rsidP="00B67BA6">
      <w:pPr>
        <w:shd w:val="clear" w:color="auto" w:fill="FFFFFF"/>
        <w:jc w:val="center"/>
        <w:rPr>
          <w:rFonts w:eastAsia="Calibri"/>
          <w:b/>
          <w:bCs/>
          <w:color w:val="000000"/>
          <w:lang w:eastAsia="en-US"/>
        </w:rPr>
      </w:pPr>
      <w:r>
        <w:rPr>
          <w:rFonts w:eastAsia="Calibri"/>
          <w:b/>
          <w:bCs/>
          <w:color w:val="000000"/>
          <w:lang w:eastAsia="en-US"/>
        </w:rPr>
        <w:t>7</w:t>
      </w:r>
      <w:r w:rsidRPr="00E50CBF">
        <w:rPr>
          <w:rFonts w:eastAsia="Calibri"/>
          <w:b/>
          <w:bCs/>
          <w:color w:val="000000"/>
          <w:lang w:eastAsia="en-US"/>
        </w:rPr>
        <w:t>. Переход права собственности</w:t>
      </w:r>
      <w:r w:rsidRPr="0060722F">
        <w:rPr>
          <w:rFonts w:eastAsia="Calibri"/>
          <w:b/>
          <w:bCs/>
          <w:color w:val="000000"/>
          <w:lang w:eastAsia="en-US"/>
        </w:rPr>
        <w:t xml:space="preserve"> и рисков</w:t>
      </w:r>
    </w:p>
    <w:p w:rsidR="00B67BA6" w:rsidRPr="0060722F" w:rsidRDefault="00B67BA6" w:rsidP="00B67BA6">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7</w:t>
      </w:r>
      <w:r w:rsidRPr="0060722F">
        <w:rPr>
          <w:rFonts w:eastAsia="Calibri"/>
          <w:color w:val="000000"/>
          <w:lang w:eastAsia="en-US"/>
        </w:rPr>
        <w:t>.1.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B67BA6" w:rsidRPr="0060722F" w:rsidRDefault="00B67BA6" w:rsidP="00B67BA6">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60722F">
        <w:rPr>
          <w:rFonts w:eastAsia="Calibri"/>
          <w:b/>
          <w:color w:val="000000"/>
          <w:lang w:eastAsia="en-US"/>
        </w:rPr>
        <w:t>. Приемка товара</w:t>
      </w:r>
    </w:p>
    <w:p w:rsidR="00B67BA6" w:rsidRPr="0060722F" w:rsidRDefault="00B67BA6" w:rsidP="00B67BA6">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60722F">
        <w:rPr>
          <w:rFonts w:eastAsia="Calibri"/>
          <w:color w:val="000000"/>
          <w:lang w:eastAsia="en-US"/>
        </w:rPr>
        <w:t xml:space="preserve">.1. </w:t>
      </w:r>
      <w:r w:rsidRPr="0060722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rsidR="00B67BA6" w:rsidRPr="0060722F" w:rsidRDefault="00B67BA6" w:rsidP="00B67BA6">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В случае</w:t>
      </w:r>
      <w:r>
        <w:rPr>
          <w:rFonts w:eastAsia="Calibri"/>
          <w:bCs/>
          <w:color w:val="000000"/>
          <w:lang w:eastAsia="en-US"/>
        </w:rPr>
        <w:t xml:space="preserve"> поставки Товара ненадлежащего качества или</w:t>
      </w:r>
      <w:r w:rsidRPr="0060722F">
        <w:rPr>
          <w:rFonts w:eastAsia="Calibri"/>
          <w:bCs/>
          <w:color w:val="000000"/>
          <w:lang w:eastAsia="en-US"/>
        </w:rPr>
        <w:t xml:space="preserve"> обнаружения несоответствия Товара </w:t>
      </w:r>
      <w:r>
        <w:rPr>
          <w:rFonts w:eastAsia="Calibri"/>
          <w:bCs/>
          <w:color w:val="000000"/>
          <w:lang w:eastAsia="en-US"/>
        </w:rPr>
        <w:t>выше</w:t>
      </w:r>
      <w:r w:rsidRPr="0060722F">
        <w:rPr>
          <w:rFonts w:eastAsia="Calibri"/>
          <w:bCs/>
          <w:color w:val="000000"/>
          <w:lang w:eastAsia="en-US"/>
        </w:rPr>
        <w:t>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B67BA6" w:rsidRPr="0060722F" w:rsidRDefault="00B67BA6" w:rsidP="00B67BA6">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B67BA6" w:rsidRPr="0060722F" w:rsidRDefault="00B67BA6" w:rsidP="00B67BA6">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B67BA6" w:rsidRPr="0060722F" w:rsidRDefault="00B67BA6" w:rsidP="00B67BA6">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B67BA6" w:rsidRPr="0060722F" w:rsidRDefault="00B67BA6" w:rsidP="00B67BA6">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B67BA6" w:rsidRPr="0060722F" w:rsidRDefault="00B67BA6" w:rsidP="00B67BA6">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9</w:t>
      </w:r>
      <w:r w:rsidRPr="0060722F">
        <w:rPr>
          <w:rFonts w:eastAsia="Calibri"/>
          <w:b/>
          <w:bCs/>
          <w:color w:val="000000"/>
          <w:lang w:eastAsia="en-US"/>
        </w:rPr>
        <w:t>. Ответственность Сторон</w:t>
      </w:r>
    </w:p>
    <w:p w:rsidR="00B67BA6" w:rsidRPr="00E50CBF" w:rsidRDefault="00B67BA6" w:rsidP="00B67BA6">
      <w:pPr>
        <w:shd w:val="clear" w:color="auto" w:fill="FFFFFF"/>
        <w:tabs>
          <w:tab w:val="left" w:pos="851"/>
          <w:tab w:val="left" w:pos="1134"/>
        </w:tabs>
        <w:ind w:left="14" w:right="7" w:firstLine="553"/>
        <w:jc w:val="both"/>
      </w:pPr>
      <w:r>
        <w:rPr>
          <w:spacing w:val="-13"/>
        </w:rPr>
        <w:t xml:space="preserve">9.1. </w:t>
      </w:r>
      <w:r w:rsidRPr="00E50CBF">
        <w:tab/>
        <w:t xml:space="preserve">В случае недопоставки и /или просрочки поставки </w:t>
      </w:r>
      <w:r w:rsidRPr="00E50CBF">
        <w:rPr>
          <w:spacing w:val="7"/>
        </w:rPr>
        <w:t xml:space="preserve">Товара, а также </w:t>
      </w:r>
      <w:r w:rsidRPr="00E50CBF">
        <w:rPr>
          <w:spacing w:val="-1"/>
        </w:rPr>
        <w:t>нарушения срока замены То</w:t>
      </w:r>
      <w:r>
        <w:rPr>
          <w:spacing w:val="-1"/>
        </w:rPr>
        <w:t>вара, предусмотренного пунктом 8</w:t>
      </w:r>
      <w:r w:rsidRPr="00E50CBF">
        <w:rPr>
          <w:spacing w:val="-1"/>
        </w:rPr>
        <w:t xml:space="preserve">.3 </w:t>
      </w:r>
      <w:r w:rsidRPr="00E50CBF">
        <w:rPr>
          <w:spacing w:val="5"/>
        </w:rPr>
        <w:t>настоящего Договора,</w:t>
      </w:r>
      <w:r w:rsidRPr="00E50CBF">
        <w:rPr>
          <w:spacing w:val="7"/>
        </w:rPr>
        <w:t xml:space="preserve"> Поставщик уплачивает Покупателю </w:t>
      </w:r>
      <w:r w:rsidRPr="00E50CBF">
        <w:rPr>
          <w:spacing w:val="-1"/>
        </w:rPr>
        <w:t xml:space="preserve">неустойку в размере 0,1% </w:t>
      </w:r>
      <w:r w:rsidRPr="00E50CBF">
        <w:rPr>
          <w:bCs/>
          <w:spacing w:val="-1"/>
        </w:rPr>
        <w:t xml:space="preserve">от </w:t>
      </w:r>
      <w:r w:rsidRPr="00E50CBF">
        <w:rPr>
          <w:spacing w:val="4"/>
        </w:rPr>
        <w:t xml:space="preserve">стоимости несвоевременно поставленного/недопоставленного Товара </w:t>
      </w:r>
      <w:r w:rsidRPr="00E50CBF">
        <w:rPr>
          <w:bCs/>
          <w:spacing w:val="4"/>
        </w:rPr>
        <w:t>за</w:t>
      </w:r>
      <w:r w:rsidRPr="00E50CBF">
        <w:rPr>
          <w:b/>
          <w:bCs/>
          <w:spacing w:val="4"/>
        </w:rPr>
        <w:t xml:space="preserve"> </w:t>
      </w:r>
      <w:r w:rsidRPr="00E50CBF">
        <w:rPr>
          <w:spacing w:val="3"/>
        </w:rPr>
        <w:t>каждый день просрочки/недопоставки.</w:t>
      </w:r>
    </w:p>
    <w:p w:rsidR="00B67BA6" w:rsidRPr="00E50CBF" w:rsidRDefault="00B67BA6" w:rsidP="00B67BA6">
      <w:pPr>
        <w:shd w:val="clear" w:color="auto" w:fill="FFFFFF"/>
        <w:tabs>
          <w:tab w:val="left" w:pos="1378"/>
        </w:tabs>
        <w:ind w:left="14" w:firstLine="553"/>
        <w:jc w:val="both"/>
      </w:pPr>
      <w:r>
        <w:rPr>
          <w:spacing w:val="-13"/>
        </w:rPr>
        <w:t>9</w:t>
      </w:r>
      <w:r w:rsidRPr="00E50CBF">
        <w:rPr>
          <w:spacing w:val="-13"/>
        </w:rPr>
        <w:t>.2.</w:t>
      </w:r>
      <w:r w:rsidRPr="00E50CBF">
        <w:t xml:space="preserve"> </w:t>
      </w:r>
      <w:r w:rsidRPr="00E50CBF">
        <w:rPr>
          <w:spacing w:val="7"/>
        </w:rPr>
        <w:t xml:space="preserve">За нарушение установленных сроков оплаты поставленного и </w:t>
      </w:r>
      <w:r w:rsidRPr="00E50CBF">
        <w:t xml:space="preserve">принятого Покупателем Товара Поставщик вправе </w:t>
      </w:r>
      <w:r w:rsidRPr="00E50CBF">
        <w:rPr>
          <w:spacing w:val="4"/>
        </w:rPr>
        <w:t xml:space="preserve">потребовать от Покупателя уплаты неустойки в размере 0,1% от стоимости </w:t>
      </w:r>
      <w:r w:rsidRPr="00E50CBF">
        <w:rPr>
          <w:spacing w:val="2"/>
        </w:rPr>
        <w:t>несвоевременно оплаченного Товара за каждый день просрочки.</w:t>
      </w:r>
    </w:p>
    <w:p w:rsidR="00B67BA6" w:rsidRPr="00E50CBF" w:rsidRDefault="00B67BA6" w:rsidP="00B67BA6">
      <w:pPr>
        <w:shd w:val="clear" w:color="auto" w:fill="FFFFFF"/>
        <w:tabs>
          <w:tab w:val="left" w:pos="709"/>
        </w:tabs>
        <w:ind w:left="14" w:firstLine="553"/>
        <w:jc w:val="both"/>
        <w:rPr>
          <w:spacing w:val="-1"/>
        </w:rPr>
      </w:pPr>
      <w:r>
        <w:rPr>
          <w:spacing w:val="-1"/>
        </w:rPr>
        <w:t>9</w:t>
      </w:r>
      <w:r w:rsidRPr="00E50CBF">
        <w:rPr>
          <w:spacing w:val="-1"/>
        </w:rPr>
        <w:t xml:space="preserve">.3.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w:t>
      </w:r>
      <w:r w:rsidRPr="00E50CBF">
        <w:rPr>
          <w:spacing w:val="-1"/>
        </w:rPr>
        <w:lastRenderedPageBreak/>
        <w:t>выплачивает Покупателю штраф в размере 10% от стоимости ненадлежащего вида Товара, а также в случае необходимости производит его зам</w:t>
      </w:r>
      <w:r>
        <w:rPr>
          <w:spacing w:val="-1"/>
        </w:rPr>
        <w:t>ену в порядке, установленном п. 8</w:t>
      </w:r>
      <w:r w:rsidRPr="00E50CBF">
        <w:rPr>
          <w:spacing w:val="-1"/>
        </w:rPr>
        <w:t>.3 настоящего Договора.</w:t>
      </w:r>
    </w:p>
    <w:p w:rsidR="00B67BA6" w:rsidRPr="00E50CBF" w:rsidRDefault="00B67BA6" w:rsidP="00B67BA6">
      <w:pPr>
        <w:shd w:val="clear" w:color="auto" w:fill="FFFFFF"/>
        <w:tabs>
          <w:tab w:val="left" w:pos="709"/>
        </w:tabs>
        <w:ind w:left="14" w:firstLine="553"/>
        <w:jc w:val="both"/>
        <w:rPr>
          <w:spacing w:val="-1"/>
        </w:rPr>
      </w:pPr>
      <w:r w:rsidRPr="00E50CBF">
        <w:rPr>
          <w:spacing w:val="-1"/>
        </w:rPr>
        <w:t>9</w:t>
      </w:r>
      <w:r w:rsidRPr="00E50CBF">
        <w:rPr>
          <w:spacing w:val="5"/>
        </w:rPr>
        <w:t xml:space="preserve">.4. При обнаружении недостачи, ненадлежащего качества, брака Товара Покупатель </w:t>
      </w:r>
      <w:r w:rsidRPr="00E50CBF">
        <w:t>вправе отказаться от оплаты счета-фактуры на сумму недостачи, ненадлежащего качества, брака</w:t>
      </w:r>
      <w:r w:rsidRPr="00E50CBF">
        <w:rPr>
          <w:spacing w:val="7"/>
        </w:rPr>
        <w:t xml:space="preserve">. В </w:t>
      </w:r>
      <w:r w:rsidRPr="00E50CBF">
        <w:rPr>
          <w:spacing w:val="2"/>
        </w:rPr>
        <w:t xml:space="preserve">этом случае Покупатель обязан направить Поставщику уведомление, </w:t>
      </w:r>
      <w:r w:rsidRPr="00E50CBF">
        <w:t xml:space="preserve">содержащее информацию о причинах неполной оплаты очередного счета. По </w:t>
      </w:r>
      <w:r w:rsidRPr="00E50CBF">
        <w:rPr>
          <w:spacing w:val="8"/>
        </w:rPr>
        <w:t xml:space="preserve">требованию Поставщика Покупатель предоставит ему копии документов, </w:t>
      </w:r>
      <w:r w:rsidRPr="00E50CBF">
        <w:t>обосновывающих неполную оплату очередного счета.</w:t>
      </w:r>
    </w:p>
    <w:p w:rsidR="00B67BA6" w:rsidRPr="00E50CBF" w:rsidRDefault="00B67BA6" w:rsidP="00B67BA6">
      <w:pPr>
        <w:shd w:val="clear" w:color="auto" w:fill="FFFFFF"/>
        <w:tabs>
          <w:tab w:val="left" w:pos="709"/>
        </w:tabs>
        <w:ind w:left="14" w:firstLine="553"/>
        <w:jc w:val="both"/>
        <w:rPr>
          <w:spacing w:val="-1"/>
        </w:rPr>
      </w:pPr>
      <w:r w:rsidRPr="00E50CBF">
        <w:rPr>
          <w:spacing w:val="-11"/>
        </w:rPr>
        <w:t xml:space="preserve">9.5. </w:t>
      </w:r>
      <w:r w:rsidRPr="00E50CBF">
        <w:t xml:space="preserve">При поставке Товара ненадлежащего качества (не соответствующего условиям настоящего Договора) Покупатель вправе </w:t>
      </w:r>
      <w:r w:rsidRPr="00E50CBF">
        <w:rPr>
          <w:spacing w:val="4"/>
        </w:rPr>
        <w:t xml:space="preserve">потребовать от Поставщика уплаты штрафной неустойки в размере 10 % от </w:t>
      </w:r>
      <w:r w:rsidRPr="00E50CBF">
        <w:rPr>
          <w:spacing w:val="6"/>
        </w:rPr>
        <w:t xml:space="preserve">стоимости бракованного Товара и замены его в порядке, определенном </w:t>
      </w:r>
      <w:r w:rsidRPr="00E50CBF">
        <w:rPr>
          <w:spacing w:val="-1"/>
        </w:rPr>
        <w:t>настоящим Договором.</w:t>
      </w:r>
    </w:p>
    <w:p w:rsidR="00B67BA6" w:rsidRPr="00E50CBF" w:rsidRDefault="00B67BA6" w:rsidP="00B67BA6">
      <w:pPr>
        <w:widowControl w:val="0"/>
        <w:shd w:val="clear" w:color="auto" w:fill="FFFFFF"/>
        <w:tabs>
          <w:tab w:val="left" w:pos="259"/>
        </w:tabs>
        <w:autoSpaceDE w:val="0"/>
        <w:autoSpaceDN w:val="0"/>
        <w:adjustRightInd w:val="0"/>
        <w:ind w:left="14" w:firstLine="553"/>
        <w:jc w:val="both"/>
      </w:pPr>
      <w:r w:rsidRPr="00E50CBF">
        <w:t>9.6.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B67BA6" w:rsidRPr="00E50CBF" w:rsidRDefault="00B67BA6" w:rsidP="00B67BA6">
      <w:pPr>
        <w:pStyle w:val="aff1"/>
        <w:ind w:left="14" w:firstLine="553"/>
        <w:jc w:val="both"/>
        <w:rPr>
          <w:sz w:val="24"/>
          <w:szCs w:val="24"/>
        </w:rPr>
      </w:pPr>
      <w:r w:rsidRPr="00E50CBF">
        <w:rPr>
          <w:sz w:val="24"/>
          <w:szCs w:val="24"/>
        </w:rPr>
        <w:t>9.7. Перечисленные в настоящем договоре штрафные санкции могут быть взысканы Заказчиком путем:</w:t>
      </w:r>
    </w:p>
    <w:p w:rsidR="00B67BA6" w:rsidRPr="00E50CBF" w:rsidRDefault="00B67BA6" w:rsidP="00B67BA6">
      <w:pPr>
        <w:pStyle w:val="aff1"/>
        <w:ind w:left="14" w:firstLine="553"/>
        <w:jc w:val="both"/>
        <w:rPr>
          <w:sz w:val="24"/>
          <w:szCs w:val="24"/>
        </w:rPr>
      </w:pPr>
      <w:r w:rsidRPr="00E50CBF">
        <w:rPr>
          <w:sz w:val="24"/>
          <w:szCs w:val="24"/>
        </w:rPr>
        <w:t>- удержания причитающихся сумм при оплате счетов Исполнителя;</w:t>
      </w:r>
    </w:p>
    <w:p w:rsidR="00B67BA6" w:rsidRPr="00E50CBF" w:rsidRDefault="00B67BA6" w:rsidP="00B67BA6">
      <w:pPr>
        <w:pStyle w:val="aff1"/>
        <w:ind w:left="14" w:firstLine="553"/>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rsidR="00B67BA6" w:rsidRPr="00E50CBF" w:rsidRDefault="00B67BA6" w:rsidP="00B67BA6">
      <w:pPr>
        <w:pStyle w:val="aff1"/>
        <w:ind w:left="14" w:firstLine="553"/>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B67BA6" w:rsidRPr="00E50CBF" w:rsidRDefault="00B67BA6" w:rsidP="00B67BA6">
      <w:pPr>
        <w:pStyle w:val="aff1"/>
        <w:ind w:left="14" w:firstLine="553"/>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rsidR="00B67BA6" w:rsidRPr="00D45CC8" w:rsidRDefault="00B67BA6" w:rsidP="00B67BA6">
      <w:pPr>
        <w:keepNext/>
        <w:keepLines/>
        <w:tabs>
          <w:tab w:val="left" w:pos="3251"/>
        </w:tabs>
        <w:jc w:val="center"/>
        <w:outlineLvl w:val="4"/>
        <w:rPr>
          <w:b/>
          <w:bCs/>
        </w:rPr>
      </w:pPr>
      <w:bookmarkStart w:id="2" w:name="bookmark3"/>
      <w:r>
        <w:rPr>
          <w:b/>
          <w:bCs/>
        </w:rPr>
        <w:t>10</w:t>
      </w:r>
      <w:r w:rsidRPr="00D45CC8">
        <w:rPr>
          <w:b/>
          <w:bCs/>
        </w:rPr>
        <w:t xml:space="preserve">. </w:t>
      </w:r>
      <w:bookmarkEnd w:id="2"/>
      <w:r>
        <w:rPr>
          <w:b/>
          <w:bCs/>
        </w:rPr>
        <w:t>Антикоррупционная оговорка</w:t>
      </w:r>
    </w:p>
    <w:p w:rsidR="00B67BA6" w:rsidRPr="003161D2" w:rsidRDefault="00B67BA6" w:rsidP="00B67BA6">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7BA6" w:rsidRPr="003161D2" w:rsidRDefault="00B67BA6" w:rsidP="00B67BA6">
      <w:pPr>
        <w:pStyle w:val="16"/>
        <w:shd w:val="clear" w:color="auto" w:fill="auto"/>
        <w:spacing w:before="0" w:line="240" w:lineRule="auto"/>
        <w:ind w:firstLine="567"/>
        <w:rPr>
          <w:rFonts w:ascii="Times New Roman" w:hAnsi="Times New Roman" w:cs="Times New Roman"/>
          <w:sz w:val="24"/>
          <w:szCs w:val="24"/>
        </w:rPr>
      </w:pPr>
      <w:r w:rsidRPr="003161D2">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7BA6" w:rsidRPr="003161D2" w:rsidRDefault="00B67BA6" w:rsidP="00B67BA6">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rsidR="00B67BA6" w:rsidRPr="003161D2" w:rsidRDefault="00B67BA6" w:rsidP="00B67BA6">
      <w:pPr>
        <w:pStyle w:val="16"/>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 xml:space="preserve">Каналы уведомления Заказчика о нарушениях каких-либо положений пункта 10.1 настоящего раздела: 8 800 250 24 27, электронная почта </w:t>
      </w:r>
      <w:hyperlink r:id="rId8" w:history="1">
        <w:r w:rsidRPr="003161D2">
          <w:rPr>
            <w:rStyle w:val="a8"/>
            <w:rFonts w:ascii="Times New Roman" w:hAnsi="Times New Roman" w:cs="Times New Roman"/>
            <w:spacing w:val="1"/>
            <w:sz w:val="24"/>
            <w:szCs w:val="24"/>
            <w:shd w:val="clear" w:color="auto" w:fill="FFFFFF"/>
          </w:rPr>
          <w:t>antikorr@pk-sakhalin.ru</w:t>
        </w:r>
      </w:hyperlink>
      <w:r w:rsidRPr="003161D2">
        <w:rPr>
          <w:rStyle w:val="a8"/>
          <w:rFonts w:ascii="Times New Roman" w:hAnsi="Times New Roman" w:cs="Times New Roman"/>
          <w:spacing w:val="1"/>
          <w:sz w:val="24"/>
          <w:szCs w:val="24"/>
          <w:shd w:val="clear" w:color="auto" w:fill="FFFFFF"/>
        </w:rPr>
        <w:t>.</w:t>
      </w:r>
    </w:p>
    <w:p w:rsidR="00B67BA6" w:rsidRPr="003161D2" w:rsidRDefault="00B67BA6" w:rsidP="00B67BA6">
      <w:pPr>
        <w:pStyle w:val="16"/>
        <w:shd w:val="clear" w:color="auto" w:fill="auto"/>
        <w:tabs>
          <w:tab w:val="right" w:leader="underscore" w:pos="6866"/>
          <w:tab w:val="left" w:pos="7043"/>
        </w:tabs>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Каналы уведомления Исполнителя о нарушениях каких-либо положений пункта 10.1 настоящего раздела: ___________________, электронная почта ______________________.</w:t>
      </w:r>
    </w:p>
    <w:p w:rsidR="00B67BA6" w:rsidRPr="003161D2" w:rsidRDefault="00B67BA6" w:rsidP="00B67BA6">
      <w:pPr>
        <w:pStyle w:val="16"/>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B67BA6" w:rsidRPr="003161D2" w:rsidRDefault="00B67BA6" w:rsidP="00B67BA6">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 xml:space="preserve">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w:t>
      </w:r>
      <w:r w:rsidRPr="003161D2">
        <w:rPr>
          <w:rFonts w:ascii="Times New Roman" w:hAnsi="Times New Roman" w:cs="Times New Roman"/>
          <w:sz w:val="24"/>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B67BA6" w:rsidRPr="003161D2" w:rsidRDefault="00B67BA6" w:rsidP="00B67BA6">
      <w:pPr>
        <w:pStyle w:val="16"/>
        <w:shd w:val="clear" w:color="auto" w:fill="auto"/>
        <w:spacing w:before="0" w:line="240" w:lineRule="auto"/>
        <w:ind w:left="20"/>
        <w:rPr>
          <w:rFonts w:ascii="Times New Roman" w:hAnsi="Times New Roman" w:cs="Times New Roman"/>
          <w:sz w:val="24"/>
          <w:szCs w:val="24"/>
        </w:rPr>
      </w:pPr>
      <w:r w:rsidRPr="003161D2">
        <w:rPr>
          <w:rFonts w:ascii="Times New Roman" w:hAnsi="Times New Roman" w:cs="Times New Roman"/>
          <w:sz w:val="24"/>
          <w:szCs w:val="24"/>
        </w:rPr>
        <w:t>сообщивших о факте нарушений.</w:t>
      </w:r>
    </w:p>
    <w:p w:rsidR="00B67BA6" w:rsidRPr="003161D2" w:rsidRDefault="00B67BA6" w:rsidP="00B67BA6">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7BA6" w:rsidRPr="0060722F" w:rsidRDefault="00B67BA6" w:rsidP="00B67BA6">
      <w:pPr>
        <w:shd w:val="clear" w:color="auto" w:fill="FFFFFF"/>
        <w:tabs>
          <w:tab w:val="left" w:pos="1531"/>
        </w:tabs>
        <w:ind w:left="10" w:hanging="10"/>
        <w:jc w:val="center"/>
        <w:rPr>
          <w:rFonts w:eastAsia="Calibri"/>
          <w:b/>
          <w:bCs/>
          <w:color w:val="000000"/>
          <w:lang w:eastAsia="en-US"/>
        </w:rPr>
      </w:pPr>
      <w:r>
        <w:rPr>
          <w:rFonts w:eastAsia="Calibri"/>
          <w:b/>
          <w:bCs/>
          <w:color w:val="000000"/>
          <w:lang w:eastAsia="en-US"/>
        </w:rPr>
        <w:t>11</w:t>
      </w:r>
      <w:r w:rsidRPr="0060722F">
        <w:rPr>
          <w:rFonts w:eastAsia="Calibri"/>
          <w:b/>
          <w:bCs/>
          <w:color w:val="000000"/>
          <w:lang w:eastAsia="en-US"/>
        </w:rPr>
        <w:t>. Налоговая оговорка</w:t>
      </w:r>
    </w:p>
    <w:p w:rsidR="00B67BA6" w:rsidRPr="0060722F" w:rsidRDefault="00B67BA6" w:rsidP="00B67BA6">
      <w:pPr>
        <w:ind w:firstLine="567"/>
        <w:jc w:val="both"/>
      </w:pPr>
      <w:r>
        <w:t>11</w:t>
      </w:r>
      <w:r w:rsidRPr="0060722F">
        <w:t>.1. Поставщик гарантирует, что:</w:t>
      </w:r>
    </w:p>
    <w:p w:rsidR="00B67BA6" w:rsidRPr="0060722F" w:rsidRDefault="00B67BA6" w:rsidP="00B67BA6">
      <w:pPr>
        <w:ind w:firstLine="567"/>
        <w:jc w:val="both"/>
      </w:pPr>
      <w:r w:rsidRPr="0060722F">
        <w:t>зарегистрирован в ЕГРЮЛ надлежащим образом;</w:t>
      </w:r>
    </w:p>
    <w:p w:rsidR="00B67BA6" w:rsidRPr="0060722F" w:rsidRDefault="00B67BA6" w:rsidP="00B67BA6">
      <w:pPr>
        <w:ind w:firstLine="567"/>
        <w:jc w:val="both"/>
      </w:pPr>
      <w:r w:rsidRPr="0060722F">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67BA6" w:rsidRPr="0060722F" w:rsidRDefault="00B67BA6" w:rsidP="00B67BA6">
      <w:pPr>
        <w:ind w:firstLine="567"/>
        <w:jc w:val="both"/>
      </w:pPr>
      <w:r w:rsidRPr="0060722F">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B67BA6" w:rsidRPr="0060722F" w:rsidRDefault="00B67BA6" w:rsidP="00B67BA6">
      <w:pPr>
        <w:ind w:firstLine="567"/>
        <w:jc w:val="both"/>
      </w:pPr>
      <w:r w:rsidRPr="0060722F">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67BA6" w:rsidRPr="0060722F" w:rsidRDefault="00B67BA6" w:rsidP="00B67BA6">
      <w:pPr>
        <w:ind w:firstLine="567"/>
        <w:jc w:val="both"/>
      </w:pPr>
      <w:r w:rsidRPr="0060722F">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B67BA6" w:rsidRPr="0060722F" w:rsidRDefault="00B67BA6" w:rsidP="00B67BA6">
      <w:pPr>
        <w:ind w:firstLine="567"/>
        <w:jc w:val="both"/>
      </w:pPr>
      <w:r w:rsidRPr="0060722F">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B67BA6" w:rsidRPr="0060722F" w:rsidRDefault="00B67BA6" w:rsidP="00B67BA6">
      <w:pPr>
        <w:ind w:firstLine="567"/>
        <w:jc w:val="both"/>
      </w:pPr>
      <w:r w:rsidRPr="0060722F">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67BA6" w:rsidRPr="0060722F" w:rsidRDefault="00B67BA6" w:rsidP="00B67BA6">
      <w:pPr>
        <w:ind w:firstLine="567"/>
        <w:jc w:val="both"/>
      </w:pPr>
      <w:r w:rsidRPr="0060722F">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B67BA6" w:rsidRPr="0060722F" w:rsidRDefault="00B67BA6" w:rsidP="00B67BA6">
      <w:pPr>
        <w:ind w:firstLine="567"/>
        <w:jc w:val="both"/>
      </w:pPr>
      <w:r w:rsidRPr="0060722F">
        <w:t>своевременно и в полном объеме уплачивает налоги, сборы и страховые взносы;</w:t>
      </w:r>
    </w:p>
    <w:p w:rsidR="00B67BA6" w:rsidRPr="0060722F" w:rsidRDefault="00B67BA6" w:rsidP="00B67BA6">
      <w:pPr>
        <w:shd w:val="clear" w:color="auto" w:fill="FFFFFF"/>
        <w:ind w:firstLine="567"/>
        <w:jc w:val="both"/>
        <w:rPr>
          <w:rFonts w:eastAsia="Calibri"/>
          <w:lang w:eastAsia="en-US"/>
        </w:rPr>
      </w:pPr>
      <w:r w:rsidRPr="0060722F">
        <w:t>отражает в налоговой отчетности по НДС все суммы НДС, предъявленные Покупателю;</w:t>
      </w:r>
      <w:r w:rsidRPr="0060722F">
        <w:rPr>
          <w:rFonts w:eastAsia="Calibri"/>
          <w:lang w:eastAsia="en-US"/>
        </w:rPr>
        <w:t xml:space="preserve"> </w:t>
      </w:r>
    </w:p>
    <w:p w:rsidR="00B67BA6" w:rsidRPr="0060722F" w:rsidRDefault="00B67BA6" w:rsidP="00B67BA6">
      <w:pPr>
        <w:ind w:firstLine="567"/>
        <w:jc w:val="both"/>
      </w:pPr>
      <w:r w:rsidRPr="0060722F">
        <w:t>лица, подписывающие от его имени первичные документы и счета-фактуры, имеют на это все необходимые полномочия и доверенности.</w:t>
      </w:r>
    </w:p>
    <w:p w:rsidR="00B67BA6" w:rsidRPr="0060722F" w:rsidRDefault="00B67BA6" w:rsidP="00B67BA6">
      <w:pPr>
        <w:tabs>
          <w:tab w:val="left" w:pos="1276"/>
          <w:tab w:val="left" w:pos="1418"/>
        </w:tabs>
        <w:ind w:firstLine="567"/>
        <w:jc w:val="both"/>
      </w:pPr>
      <w:r w:rsidRPr="0060722F">
        <w:t>1</w:t>
      </w:r>
      <w:r>
        <w:t>1</w:t>
      </w:r>
      <w:r w:rsidRPr="0060722F">
        <w:t>.2. Если Поставщик нарушит гарантии (любую одну, несколько или все вместе), указанные в пункте 1</w:t>
      </w:r>
      <w:r>
        <w:t>1</w:t>
      </w:r>
      <w:r w:rsidRPr="0060722F">
        <w:t>.1 настоящего Договора, и это повлечет:</w:t>
      </w:r>
    </w:p>
    <w:p w:rsidR="00B67BA6" w:rsidRPr="0060722F" w:rsidRDefault="00B67BA6" w:rsidP="00B67BA6">
      <w:pPr>
        <w:tabs>
          <w:tab w:val="left" w:pos="1276"/>
        </w:tabs>
        <w:ind w:firstLine="567"/>
        <w:jc w:val="both"/>
      </w:pPr>
      <w:r w:rsidRPr="0060722F">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w:t>
      </w:r>
      <w:r>
        <w:t xml:space="preserve"> </w:t>
      </w:r>
      <w:r w:rsidRPr="0060722F">
        <w:t>(или)</w:t>
      </w:r>
    </w:p>
    <w:p w:rsidR="00B67BA6" w:rsidRPr="0060722F" w:rsidRDefault="00B67BA6" w:rsidP="00B67BA6">
      <w:pPr>
        <w:ind w:firstLine="567"/>
        <w:jc w:val="both"/>
      </w:pPr>
      <w:r w:rsidRPr="0060722F">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B67BA6" w:rsidRPr="0060722F" w:rsidRDefault="00B67BA6" w:rsidP="00B67BA6">
      <w:pPr>
        <w:ind w:firstLine="567"/>
        <w:jc w:val="both"/>
      </w:pPr>
      <w:r w:rsidRPr="0060722F">
        <w:t xml:space="preserve">то Поставщик обязуется возместить Покупателю убытки, который последний понес вследствие таких нарушений. </w:t>
      </w:r>
    </w:p>
    <w:p w:rsidR="00B67BA6" w:rsidRDefault="00B67BA6" w:rsidP="00B67BA6">
      <w:pPr>
        <w:tabs>
          <w:tab w:val="left" w:pos="1276"/>
          <w:tab w:val="left" w:pos="1418"/>
        </w:tabs>
        <w:ind w:firstLine="567"/>
        <w:jc w:val="both"/>
      </w:pPr>
      <w:r w:rsidRPr="0060722F">
        <w:lastRenderedPageBreak/>
        <w:t>1</w:t>
      </w:r>
      <w:r>
        <w:t>1</w:t>
      </w:r>
      <w:r w:rsidRPr="0060722F">
        <w:t>.3.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w:t>
      </w:r>
      <w:r>
        <w:t>1</w:t>
      </w:r>
      <w:r w:rsidRPr="0060722F">
        <w:t>.2 настоящего Договора, в размере, не превышающем цену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B67BA6" w:rsidRPr="0060722F" w:rsidRDefault="00B67BA6" w:rsidP="00B67BA6">
      <w:pPr>
        <w:shd w:val="clear" w:color="auto" w:fill="FFFFFF"/>
        <w:tabs>
          <w:tab w:val="left" w:pos="1531"/>
        </w:tabs>
        <w:ind w:left="10" w:hanging="10"/>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2</w:t>
      </w:r>
      <w:r w:rsidRPr="0060722F">
        <w:rPr>
          <w:rFonts w:eastAsia="Calibri"/>
          <w:b/>
          <w:bCs/>
          <w:color w:val="000000"/>
          <w:lang w:eastAsia="en-US"/>
        </w:rPr>
        <w:t>. Обстоятельства непреодолимой силы</w:t>
      </w:r>
    </w:p>
    <w:p w:rsidR="00B67BA6" w:rsidRPr="0060722F" w:rsidRDefault="00B67BA6" w:rsidP="00B67BA6">
      <w:pPr>
        <w:shd w:val="clear" w:color="auto" w:fill="FFFFFF"/>
        <w:tabs>
          <w:tab w:val="left" w:pos="1464"/>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B67BA6" w:rsidRPr="0060722F" w:rsidRDefault="00B67BA6" w:rsidP="00B67BA6">
      <w:pPr>
        <w:shd w:val="clear" w:color="auto" w:fill="FFFFFF"/>
        <w:ind w:left="29" w:hanging="29"/>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3</w:t>
      </w:r>
      <w:r w:rsidRPr="0060722F">
        <w:rPr>
          <w:rFonts w:eastAsia="Calibri"/>
          <w:b/>
          <w:bCs/>
          <w:color w:val="000000"/>
          <w:lang w:eastAsia="en-US"/>
        </w:rPr>
        <w:t>. Разрешение споров</w:t>
      </w:r>
    </w:p>
    <w:p w:rsidR="00B67BA6" w:rsidRPr="0060722F" w:rsidRDefault="00B67BA6" w:rsidP="00B67BA6">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.1. Все споры, возникающие при исполнении настоящего Договора, разрешаются Сторонами путем переговоров.</w:t>
      </w:r>
    </w:p>
    <w:p w:rsidR="00B67BA6" w:rsidRPr="0060722F" w:rsidRDefault="00B67BA6" w:rsidP="00B67BA6">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rsidR="00B67BA6" w:rsidRPr="0060722F" w:rsidRDefault="00B67BA6" w:rsidP="00B67BA6">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B67BA6" w:rsidRPr="0060722F" w:rsidRDefault="00B67BA6" w:rsidP="00B67BA6">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 xml:space="preserve">.4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B67BA6" w:rsidRPr="0060722F" w:rsidRDefault="00B67BA6" w:rsidP="00B67BA6">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B67BA6" w:rsidRPr="0060722F" w:rsidRDefault="00B67BA6" w:rsidP="00B67BA6">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.6. В случае</w:t>
      </w:r>
      <w:r>
        <w:rPr>
          <w:rFonts w:eastAsia="Calibri"/>
          <w:color w:val="000000"/>
          <w:lang w:eastAsia="en-US"/>
        </w:rPr>
        <w:t>,</w:t>
      </w:r>
      <w:r w:rsidRPr="0060722F">
        <w:rPr>
          <w:rFonts w:eastAsia="Calibri"/>
          <w:color w:val="000000"/>
          <w:lang w:eastAsia="en-U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B67BA6" w:rsidRPr="0060722F" w:rsidRDefault="00B67BA6" w:rsidP="00B67BA6">
      <w:pPr>
        <w:shd w:val="clear" w:color="auto" w:fill="FFFFFF"/>
        <w:tabs>
          <w:tab w:val="left" w:pos="9922"/>
        </w:tabs>
        <w:ind w:left="142" w:right="-1"/>
        <w:jc w:val="center"/>
        <w:rPr>
          <w:rFonts w:eastAsia="Calibri"/>
          <w:b/>
          <w:bCs/>
          <w:lang w:eastAsia="en-US"/>
        </w:rPr>
      </w:pPr>
      <w:r w:rsidRPr="0060722F">
        <w:rPr>
          <w:rFonts w:eastAsia="Calibri"/>
          <w:b/>
          <w:bCs/>
          <w:color w:val="000000"/>
          <w:lang w:eastAsia="en-US"/>
        </w:rPr>
        <w:t>1</w:t>
      </w:r>
      <w:r>
        <w:rPr>
          <w:rFonts w:eastAsia="Calibri"/>
          <w:b/>
          <w:bCs/>
          <w:color w:val="000000"/>
          <w:lang w:eastAsia="en-US"/>
        </w:rPr>
        <w:t>4</w:t>
      </w:r>
      <w:r w:rsidRPr="0060722F">
        <w:rPr>
          <w:rFonts w:eastAsia="Calibri"/>
          <w:b/>
          <w:bCs/>
          <w:color w:val="000000"/>
          <w:lang w:eastAsia="en-US"/>
        </w:rPr>
        <w:t xml:space="preserve">. Порядок внесения </w:t>
      </w:r>
      <w:r w:rsidRPr="0060722F">
        <w:rPr>
          <w:rFonts w:eastAsia="Calibri"/>
          <w:b/>
          <w:bCs/>
          <w:lang w:eastAsia="en-US"/>
        </w:rPr>
        <w:t>изменений, дополнений в Договор и его расторжения</w:t>
      </w:r>
    </w:p>
    <w:p w:rsidR="00B67BA6" w:rsidRPr="0060722F" w:rsidRDefault="00B67BA6" w:rsidP="00B67BA6">
      <w:pPr>
        <w:shd w:val="clear" w:color="auto" w:fill="FFFFFF"/>
        <w:tabs>
          <w:tab w:val="left" w:pos="1474"/>
        </w:tabs>
        <w:ind w:left="48" w:firstLine="519"/>
        <w:jc w:val="both"/>
        <w:rPr>
          <w:rFonts w:eastAsia="Calibri"/>
          <w:lang w:eastAsia="en-US"/>
        </w:rPr>
      </w:pPr>
      <w:r w:rsidRPr="0060722F">
        <w:rPr>
          <w:rFonts w:eastAsia="Calibri"/>
          <w:lang w:eastAsia="en-US"/>
        </w:rPr>
        <w:t>1</w:t>
      </w:r>
      <w:r>
        <w:rPr>
          <w:rFonts w:eastAsia="Calibri"/>
          <w:lang w:eastAsia="en-US"/>
        </w:rPr>
        <w:t>4</w:t>
      </w:r>
      <w:r w:rsidRPr="0060722F">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B67BA6" w:rsidRPr="0060722F" w:rsidRDefault="00B67BA6" w:rsidP="00B67BA6">
      <w:pPr>
        <w:shd w:val="clear" w:color="auto" w:fill="FFFFFF"/>
        <w:tabs>
          <w:tab w:val="left" w:pos="709"/>
        </w:tabs>
        <w:ind w:left="24" w:right="10" w:firstLine="543"/>
        <w:jc w:val="both"/>
        <w:rPr>
          <w:rFonts w:eastAsia="Calibri"/>
          <w:color w:val="000000"/>
          <w:lang w:eastAsia="en-US"/>
        </w:rPr>
      </w:pPr>
      <w:r w:rsidRPr="0060722F">
        <w:rPr>
          <w:rFonts w:eastAsia="Calibri"/>
          <w:lang w:eastAsia="en-US"/>
        </w:rPr>
        <w:t>1</w:t>
      </w:r>
      <w:r>
        <w:rPr>
          <w:rFonts w:eastAsia="Calibri"/>
          <w:lang w:eastAsia="en-US"/>
        </w:rPr>
        <w:t>4</w:t>
      </w:r>
      <w:r w:rsidRPr="0060722F">
        <w:rPr>
          <w:rFonts w:eastAsia="Calibri"/>
          <w:lang w:eastAsia="en-US"/>
        </w:rPr>
        <w:t>.2. Настоящий Договор может быть досрочно расторгнут по основаниям, предусмотренным законодатель</w:t>
      </w:r>
      <w:r w:rsidRPr="0060722F">
        <w:rPr>
          <w:rFonts w:eastAsia="Calibri"/>
          <w:color w:val="000000"/>
          <w:lang w:eastAsia="en-US"/>
        </w:rPr>
        <w:t>ством Российской Федерации и настоящим Договором.</w:t>
      </w:r>
    </w:p>
    <w:p w:rsidR="00B67BA6" w:rsidRPr="0060722F" w:rsidRDefault="00B67BA6" w:rsidP="00B67BA6">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B67BA6" w:rsidRPr="0060722F" w:rsidRDefault="00B67BA6" w:rsidP="00B67BA6">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B67BA6" w:rsidRPr="0060722F" w:rsidRDefault="00B67BA6" w:rsidP="00B67BA6">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B67BA6" w:rsidRPr="0060722F" w:rsidRDefault="00B67BA6" w:rsidP="00B67BA6">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B67BA6" w:rsidRPr="0060722F" w:rsidRDefault="00B67BA6" w:rsidP="00B67BA6">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B67BA6" w:rsidRPr="0060722F" w:rsidRDefault="00B67BA6" w:rsidP="00B67BA6">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 xml:space="preserve">.5.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w:t>
      </w:r>
      <w:r w:rsidRPr="0060722F">
        <w:rPr>
          <w:rFonts w:eastAsia="Calibri"/>
          <w:color w:val="000000"/>
          <w:lang w:eastAsia="en-US"/>
        </w:rPr>
        <w:lastRenderedPageBreak/>
        <w:t>в разделе 16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B67BA6" w:rsidRPr="00A11622" w:rsidRDefault="00B67BA6" w:rsidP="00B67BA6">
      <w:pPr>
        <w:shd w:val="clear" w:color="auto" w:fill="FFFFFF"/>
        <w:tabs>
          <w:tab w:val="left" w:pos="1512"/>
        </w:tabs>
        <w:ind w:firstLine="6"/>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5</w:t>
      </w:r>
      <w:r w:rsidRPr="0060722F">
        <w:rPr>
          <w:rFonts w:eastAsia="Calibri"/>
          <w:b/>
          <w:bCs/>
          <w:color w:val="000000"/>
          <w:lang w:eastAsia="en-US"/>
        </w:rPr>
        <w:t xml:space="preserve">. Действие </w:t>
      </w:r>
      <w:r w:rsidRPr="00A11622">
        <w:rPr>
          <w:rFonts w:eastAsia="Calibri"/>
          <w:b/>
          <w:bCs/>
          <w:color w:val="000000"/>
          <w:lang w:eastAsia="en-US"/>
        </w:rPr>
        <w:t>Договора</w:t>
      </w:r>
    </w:p>
    <w:p w:rsidR="00B67BA6" w:rsidRPr="00A11622" w:rsidRDefault="00B67BA6" w:rsidP="00B67BA6">
      <w:pPr>
        <w:ind w:firstLine="567"/>
        <w:jc w:val="both"/>
        <w:rPr>
          <w:rFonts w:eastAsia="Calibri"/>
          <w:color w:val="000000"/>
          <w:lang w:eastAsia="en-US"/>
        </w:rPr>
      </w:pPr>
      <w:r w:rsidRPr="00A11622">
        <w:rPr>
          <w:rFonts w:eastAsia="Calibri"/>
          <w:color w:val="000000"/>
          <w:lang w:eastAsia="en-US"/>
        </w:rPr>
        <w:t>1</w:t>
      </w:r>
      <w:r>
        <w:rPr>
          <w:rFonts w:eastAsia="Calibri"/>
          <w:color w:val="000000"/>
          <w:lang w:eastAsia="en-US"/>
        </w:rPr>
        <w:t>5</w:t>
      </w:r>
      <w:r w:rsidRPr="00A11622">
        <w:rPr>
          <w:rFonts w:eastAsia="Calibri"/>
          <w:color w:val="000000"/>
          <w:lang w:eastAsia="en-US"/>
        </w:rPr>
        <w:t>.1</w:t>
      </w:r>
      <w:r w:rsidRPr="004F29BB">
        <w:rPr>
          <w:rFonts w:eastAsia="Calibri"/>
          <w:color w:val="000000"/>
          <w:lang w:eastAsia="en-US"/>
        </w:rPr>
        <w:t xml:space="preserve">. Настоящий Договор вступает в силу с момента его подписания и действует до </w:t>
      </w:r>
      <w:r>
        <w:rPr>
          <w:rFonts w:eastAsia="Calibri"/>
          <w:color w:val="000000"/>
          <w:lang w:eastAsia="en-US"/>
        </w:rPr>
        <w:t>31</w:t>
      </w:r>
      <w:r w:rsidRPr="004F29BB">
        <w:rPr>
          <w:rFonts w:eastAsia="Calibri"/>
          <w:color w:val="000000"/>
          <w:lang w:eastAsia="en-US"/>
        </w:rPr>
        <w:t xml:space="preserve"> декабря </w:t>
      </w:r>
      <w:r>
        <w:rPr>
          <w:rFonts w:eastAsia="Calibri"/>
          <w:color w:val="000000"/>
          <w:lang w:eastAsia="en-US"/>
        </w:rPr>
        <w:t>2024</w:t>
      </w:r>
      <w:r w:rsidRPr="004F29BB">
        <w:rPr>
          <w:rFonts w:eastAsia="Calibri"/>
          <w:color w:val="000000"/>
          <w:lang w:eastAsia="en-US"/>
        </w:rPr>
        <w:t xml:space="preserve"> года, а в части взаиморасчетов – до полного выполнения обязательств Сторон.</w:t>
      </w:r>
    </w:p>
    <w:p w:rsidR="00B67BA6" w:rsidRPr="0060722F" w:rsidRDefault="00B67BA6" w:rsidP="00B67BA6">
      <w:pPr>
        <w:jc w:val="center"/>
        <w:rPr>
          <w:rFonts w:eastAsia="Calibri"/>
          <w:b/>
          <w:bCs/>
          <w:color w:val="000000"/>
          <w:lang w:eastAsia="en-US"/>
        </w:rPr>
      </w:pPr>
      <w:r w:rsidRPr="00A11622">
        <w:rPr>
          <w:rFonts w:eastAsia="Calibri"/>
          <w:b/>
          <w:bCs/>
          <w:color w:val="000000"/>
          <w:lang w:eastAsia="en-US"/>
        </w:rPr>
        <w:t>1</w:t>
      </w:r>
      <w:r>
        <w:rPr>
          <w:rFonts w:eastAsia="Calibri"/>
          <w:b/>
          <w:bCs/>
          <w:color w:val="000000"/>
          <w:lang w:eastAsia="en-US"/>
        </w:rPr>
        <w:t>6</w:t>
      </w:r>
      <w:r w:rsidRPr="00A11622">
        <w:rPr>
          <w:rFonts w:eastAsia="Calibri"/>
          <w:b/>
          <w:bCs/>
          <w:color w:val="000000"/>
          <w:lang w:eastAsia="en-US"/>
        </w:rPr>
        <w:t>. Прочие условия</w:t>
      </w:r>
    </w:p>
    <w:p w:rsidR="00B67BA6" w:rsidRPr="0060722F" w:rsidRDefault="00B67BA6" w:rsidP="00B67BA6">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B67BA6" w:rsidRPr="0060722F" w:rsidRDefault="00B67BA6" w:rsidP="00B67BA6">
      <w:pPr>
        <w:shd w:val="clear" w:color="auto" w:fill="FFFFFF"/>
        <w:tabs>
          <w:tab w:val="left" w:pos="1392"/>
        </w:tabs>
        <w:ind w:left="45" w:firstLine="522"/>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7</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B67BA6" w:rsidRPr="0060722F" w:rsidRDefault="00B67BA6" w:rsidP="00B67BA6">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rsidR="00B67BA6" w:rsidRPr="0060722F" w:rsidRDefault="00B67BA6" w:rsidP="00B67BA6">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B67BA6" w:rsidRDefault="00B67BA6" w:rsidP="00B67BA6">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B67BA6" w:rsidRPr="009A7F3A" w:rsidRDefault="00B67BA6" w:rsidP="00B67BA6">
      <w:pPr>
        <w:shd w:val="clear" w:color="auto" w:fill="FFFFFF"/>
        <w:ind w:right="43" w:firstLine="567"/>
        <w:jc w:val="both"/>
        <w:rPr>
          <w:rFonts w:eastAsia="Calibri"/>
          <w:color w:val="000000"/>
          <w:lang w:eastAsia="en-US"/>
        </w:rPr>
      </w:pPr>
      <w:r>
        <w:t xml:space="preserve">16.5.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Pr>
          <w:i/>
        </w:rPr>
        <w:t>(при согласии Исполнителя).</w:t>
      </w:r>
    </w:p>
    <w:p w:rsidR="00B67BA6" w:rsidRPr="0060722F" w:rsidRDefault="00B67BA6" w:rsidP="00B67BA6">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B67BA6" w:rsidRDefault="00B67BA6" w:rsidP="00B67BA6">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.6.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rsidR="00B67BA6" w:rsidRDefault="00B67BA6" w:rsidP="00B67BA6">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 </w:t>
      </w:r>
      <w:r w:rsidRPr="0060722F">
        <w:t>К настоящему Договору прилагаются:</w:t>
      </w:r>
    </w:p>
    <w:p w:rsidR="00B67BA6" w:rsidRDefault="00B67BA6" w:rsidP="00B67BA6">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16.7.1. </w:t>
      </w:r>
      <w:r w:rsidRPr="0060722F">
        <w:t>Техническое задание (спецификация) (приложение № 1)</w:t>
      </w:r>
      <w:r>
        <w:t>;</w:t>
      </w:r>
    </w:p>
    <w:p w:rsidR="00B67BA6" w:rsidRPr="009A7F3A" w:rsidRDefault="00B67BA6" w:rsidP="00B67BA6">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16.7.2. </w:t>
      </w:r>
      <w:r>
        <w:rPr>
          <w:bCs/>
        </w:rPr>
        <w:t>Порядок использования электронных документов</w:t>
      </w:r>
      <w:r>
        <w:t xml:space="preserve"> (приложение № 2)</w:t>
      </w:r>
    </w:p>
    <w:p w:rsidR="00B67BA6" w:rsidRPr="0060722F" w:rsidRDefault="00B67BA6" w:rsidP="00B67BA6">
      <w:pPr>
        <w:rPr>
          <w:b/>
          <w:bCs/>
          <w:color w:val="000000"/>
          <w:spacing w:val="-6"/>
        </w:rPr>
      </w:pPr>
    </w:p>
    <w:p w:rsidR="00B67BA6" w:rsidRPr="0060722F" w:rsidRDefault="00B67BA6" w:rsidP="00B67BA6">
      <w:pPr>
        <w:ind w:firstLine="6"/>
        <w:jc w:val="center"/>
        <w:rPr>
          <w:b/>
          <w:bCs/>
          <w:color w:val="000000"/>
          <w:spacing w:val="-6"/>
        </w:rPr>
      </w:pPr>
      <w:r w:rsidRPr="0060722F">
        <w:rPr>
          <w:b/>
          <w:bCs/>
          <w:color w:val="000000"/>
          <w:spacing w:val="-6"/>
        </w:rPr>
        <w:t>1</w:t>
      </w:r>
      <w:r>
        <w:rPr>
          <w:b/>
          <w:bCs/>
          <w:color w:val="000000"/>
          <w:spacing w:val="-6"/>
        </w:rPr>
        <w:t>7.</w:t>
      </w:r>
      <w:r w:rsidRPr="0060722F">
        <w:rPr>
          <w:b/>
          <w:bCs/>
          <w:color w:val="000000"/>
          <w:spacing w:val="-6"/>
        </w:rPr>
        <w:t xml:space="preserve"> Юридические адреса и платежные реквизиты Сторон</w:t>
      </w:r>
    </w:p>
    <w:p w:rsidR="00B67BA6" w:rsidRPr="0060722F" w:rsidRDefault="00B67BA6" w:rsidP="00B67BA6">
      <w:pPr>
        <w:ind w:firstLine="6"/>
        <w:jc w:val="center"/>
        <w:rPr>
          <w:bCs/>
          <w:color w:val="000000"/>
          <w:spacing w:val="-6"/>
          <w:sz w:val="16"/>
          <w:szCs w:val="16"/>
        </w:rPr>
      </w:pPr>
    </w:p>
    <w:tbl>
      <w:tblPr>
        <w:tblW w:w="9930" w:type="dxa"/>
        <w:tblInd w:w="-106" w:type="dxa"/>
        <w:tblLayout w:type="fixed"/>
        <w:tblLook w:val="00A0" w:firstRow="1" w:lastRow="0" w:firstColumn="1" w:lastColumn="0" w:noHBand="0" w:noVBand="0"/>
      </w:tblPr>
      <w:tblGrid>
        <w:gridCol w:w="4823"/>
        <w:gridCol w:w="5107"/>
      </w:tblGrid>
      <w:tr w:rsidR="00B67BA6" w:rsidRPr="0060722F" w:rsidTr="00B67BA6">
        <w:trPr>
          <w:trHeight w:val="3925"/>
        </w:trPr>
        <w:tc>
          <w:tcPr>
            <w:tcW w:w="4823" w:type="dxa"/>
          </w:tcPr>
          <w:p w:rsidR="00B67BA6" w:rsidRPr="0060722F" w:rsidRDefault="00B67BA6" w:rsidP="00B67BA6">
            <w:pPr>
              <w:ind w:left="106"/>
              <w:jc w:val="center"/>
              <w:rPr>
                <w:b/>
                <w:bCs/>
              </w:rPr>
            </w:pPr>
            <w:r w:rsidRPr="0060722F">
              <w:rPr>
                <w:b/>
                <w:bCs/>
              </w:rPr>
              <w:t>«Покупатель»</w:t>
            </w:r>
          </w:p>
          <w:p w:rsidR="00B67BA6" w:rsidRPr="0060722F" w:rsidRDefault="00B67BA6" w:rsidP="00B67BA6">
            <w:pPr>
              <w:snapToGrid w:val="0"/>
              <w:ind w:left="106"/>
              <w:rPr>
                <w:rFonts w:eastAsia="Calibri"/>
                <w:b/>
              </w:rPr>
            </w:pPr>
            <w:r w:rsidRPr="0060722F">
              <w:rPr>
                <w:rFonts w:eastAsia="Calibri"/>
                <w:b/>
              </w:rPr>
              <w:t>Акционерное общество «Пассажирская компания «Сахалин» (АО «ПКС»)</w:t>
            </w:r>
          </w:p>
          <w:p w:rsidR="00B67BA6" w:rsidRPr="0060722F" w:rsidRDefault="00B67BA6" w:rsidP="00B67BA6">
            <w:pPr>
              <w:snapToGrid w:val="0"/>
              <w:ind w:left="106"/>
              <w:jc w:val="both"/>
              <w:rPr>
                <w:rFonts w:eastAsia="Calibri"/>
              </w:rPr>
            </w:pPr>
            <w:r w:rsidRPr="0060722F">
              <w:rPr>
                <w:rFonts w:eastAsia="Calibri"/>
              </w:rPr>
              <w:t>Юридический и фактический адрес:</w:t>
            </w:r>
          </w:p>
          <w:p w:rsidR="00B67BA6" w:rsidRPr="0060722F" w:rsidRDefault="00B67BA6" w:rsidP="00B67BA6">
            <w:pPr>
              <w:snapToGrid w:val="0"/>
              <w:ind w:left="106"/>
              <w:jc w:val="both"/>
              <w:rPr>
                <w:rFonts w:eastAsia="Calibri"/>
              </w:rPr>
            </w:pPr>
            <w:r w:rsidRPr="0060722F">
              <w:rPr>
                <w:rFonts w:eastAsia="Calibri"/>
              </w:rPr>
              <w:t xml:space="preserve">693000,г. Южно-Сахалинск, </w:t>
            </w:r>
          </w:p>
          <w:p w:rsidR="00B67BA6" w:rsidRPr="0060722F" w:rsidRDefault="00B67BA6" w:rsidP="00B67BA6">
            <w:pPr>
              <w:snapToGrid w:val="0"/>
              <w:ind w:left="106"/>
              <w:jc w:val="both"/>
              <w:rPr>
                <w:rFonts w:eastAsia="Calibri"/>
              </w:rPr>
            </w:pPr>
            <w:r w:rsidRPr="0060722F">
              <w:rPr>
                <w:rFonts w:eastAsia="Calibri"/>
              </w:rPr>
              <w:t>ул. Вокзальная, 54-А</w:t>
            </w:r>
          </w:p>
          <w:p w:rsidR="00B67BA6" w:rsidRPr="0060722F" w:rsidRDefault="00B67BA6" w:rsidP="00B67BA6">
            <w:pPr>
              <w:snapToGrid w:val="0"/>
              <w:ind w:left="106"/>
              <w:jc w:val="both"/>
              <w:rPr>
                <w:rFonts w:eastAsia="Calibri"/>
                <w:bCs/>
              </w:rPr>
            </w:pPr>
            <w:r w:rsidRPr="0060722F">
              <w:rPr>
                <w:rFonts w:eastAsia="Calibri"/>
                <w:bCs/>
              </w:rPr>
              <w:t>ИНН/КПП 6501243453/650101001</w:t>
            </w:r>
          </w:p>
          <w:p w:rsidR="00B67BA6" w:rsidRPr="0060722F" w:rsidRDefault="00B67BA6" w:rsidP="00B67BA6">
            <w:pPr>
              <w:snapToGrid w:val="0"/>
              <w:ind w:left="106"/>
              <w:jc w:val="both"/>
              <w:rPr>
                <w:rFonts w:eastAsia="Calibri"/>
                <w:bCs/>
              </w:rPr>
            </w:pPr>
            <w:r w:rsidRPr="0060722F">
              <w:rPr>
                <w:rFonts w:eastAsia="Calibri"/>
                <w:bCs/>
              </w:rPr>
              <w:t xml:space="preserve">Расчетный счет № 40702810908020008931 в филиале Банк ВТБ (ПАО) </w:t>
            </w:r>
          </w:p>
          <w:p w:rsidR="00B67BA6" w:rsidRPr="0060722F" w:rsidRDefault="00B67BA6" w:rsidP="00B67BA6">
            <w:pPr>
              <w:snapToGrid w:val="0"/>
              <w:ind w:left="106"/>
              <w:jc w:val="both"/>
              <w:rPr>
                <w:rFonts w:eastAsia="Calibri"/>
                <w:bCs/>
              </w:rPr>
            </w:pPr>
            <w:r w:rsidRPr="0060722F">
              <w:rPr>
                <w:rFonts w:eastAsia="Calibri"/>
                <w:bCs/>
              </w:rPr>
              <w:t>в г. Хабаровске</w:t>
            </w:r>
          </w:p>
          <w:p w:rsidR="00B67BA6" w:rsidRPr="0060722F" w:rsidRDefault="00B67BA6" w:rsidP="00B67BA6">
            <w:pPr>
              <w:snapToGrid w:val="0"/>
              <w:ind w:left="106"/>
              <w:jc w:val="both"/>
              <w:rPr>
                <w:rFonts w:eastAsia="Calibri"/>
                <w:bCs/>
              </w:rPr>
            </w:pPr>
            <w:r w:rsidRPr="0060722F">
              <w:rPr>
                <w:rFonts w:eastAsia="Calibri"/>
                <w:bCs/>
              </w:rPr>
              <w:t xml:space="preserve">Корреспондентский счет </w:t>
            </w:r>
          </w:p>
          <w:p w:rsidR="00B67BA6" w:rsidRPr="0060722F" w:rsidRDefault="00B67BA6" w:rsidP="00B67BA6">
            <w:pPr>
              <w:snapToGrid w:val="0"/>
              <w:ind w:left="106"/>
              <w:jc w:val="both"/>
              <w:rPr>
                <w:rFonts w:eastAsia="Calibri"/>
                <w:bCs/>
              </w:rPr>
            </w:pPr>
            <w:r w:rsidRPr="0060722F">
              <w:rPr>
                <w:rFonts w:eastAsia="Calibri"/>
                <w:bCs/>
              </w:rPr>
              <w:t>№ 30101810400000000727</w:t>
            </w:r>
          </w:p>
          <w:p w:rsidR="00B67BA6" w:rsidRPr="0060722F" w:rsidRDefault="00B67BA6" w:rsidP="00B67BA6">
            <w:pPr>
              <w:snapToGrid w:val="0"/>
              <w:ind w:left="106"/>
              <w:jc w:val="both"/>
              <w:rPr>
                <w:rFonts w:eastAsia="Calibri"/>
                <w:bCs/>
              </w:rPr>
            </w:pPr>
            <w:r w:rsidRPr="0060722F">
              <w:rPr>
                <w:rFonts w:eastAsia="Calibri"/>
                <w:bCs/>
              </w:rPr>
              <w:t>БИК  040813727</w:t>
            </w:r>
          </w:p>
          <w:p w:rsidR="00B67BA6" w:rsidRPr="0060722F" w:rsidRDefault="00B67BA6" w:rsidP="00B67BA6">
            <w:pPr>
              <w:snapToGrid w:val="0"/>
              <w:ind w:left="106"/>
              <w:jc w:val="both"/>
              <w:rPr>
                <w:rFonts w:eastAsia="Calibri"/>
                <w:bCs/>
              </w:rPr>
            </w:pPr>
            <w:r w:rsidRPr="0060722F">
              <w:rPr>
                <w:rFonts w:eastAsia="Calibri"/>
                <w:bCs/>
              </w:rPr>
              <w:t>Тел. (4242) 71-31-99, 71-22-59</w:t>
            </w:r>
          </w:p>
          <w:p w:rsidR="00B67BA6" w:rsidRPr="0060722F" w:rsidRDefault="00B67BA6" w:rsidP="00B67BA6">
            <w:pPr>
              <w:snapToGrid w:val="0"/>
              <w:ind w:left="106"/>
              <w:jc w:val="both"/>
              <w:rPr>
                <w:rFonts w:eastAsia="Calibri"/>
                <w:bCs/>
              </w:rPr>
            </w:pPr>
            <w:r w:rsidRPr="0060722F">
              <w:rPr>
                <w:rFonts w:eastAsia="Calibri"/>
                <w:bCs/>
              </w:rPr>
              <w:t>Факс (4242) 71-30-89</w:t>
            </w:r>
          </w:p>
          <w:p w:rsidR="00B67BA6" w:rsidRPr="0060722F" w:rsidRDefault="00B67BA6" w:rsidP="00B67BA6">
            <w:pPr>
              <w:snapToGrid w:val="0"/>
              <w:ind w:left="106"/>
              <w:jc w:val="both"/>
              <w:rPr>
                <w:rFonts w:eastAsia="Calibri"/>
                <w:bCs/>
              </w:rPr>
            </w:pPr>
            <w:r w:rsidRPr="0060722F">
              <w:rPr>
                <w:rFonts w:eastAsia="Calibri"/>
                <w:bCs/>
                <w:lang w:val="en-US"/>
              </w:rPr>
              <w:lastRenderedPageBreak/>
              <w:t>e</w:t>
            </w:r>
            <w:r w:rsidRPr="0060722F">
              <w:rPr>
                <w:rFonts w:eastAsia="Calibri"/>
                <w:bCs/>
              </w:rPr>
              <w:t>-</w:t>
            </w:r>
            <w:r w:rsidRPr="0060722F">
              <w:rPr>
                <w:rFonts w:eastAsia="Calibri"/>
                <w:bCs/>
                <w:lang w:val="en-US"/>
              </w:rPr>
              <w:t>mail</w:t>
            </w:r>
            <w:r w:rsidRPr="0060722F">
              <w:rPr>
                <w:rFonts w:eastAsia="Calibri"/>
                <w:bCs/>
              </w:rPr>
              <w:t xml:space="preserve">: </w:t>
            </w:r>
            <w:hyperlink r:id="rId9" w:history="1">
              <w:r w:rsidRPr="0060722F">
                <w:rPr>
                  <w:rFonts w:eastAsia="Calibri"/>
                  <w:color w:val="0000FF"/>
                  <w:u w:val="single"/>
                  <w:lang w:val="en-US"/>
                </w:rPr>
                <w:t>Dialog</w:t>
              </w:r>
              <w:r w:rsidRPr="0060722F">
                <w:rPr>
                  <w:rFonts w:eastAsia="Calibri"/>
                  <w:color w:val="0000FF"/>
                  <w:u w:val="single"/>
                </w:rPr>
                <w:t>@</w:t>
              </w:r>
              <w:r w:rsidRPr="0060722F">
                <w:rPr>
                  <w:rFonts w:eastAsia="Calibri"/>
                  <w:color w:val="0000FF"/>
                  <w:u w:val="single"/>
                  <w:lang w:val="en-US"/>
                </w:rPr>
                <w:t>pk</w:t>
              </w:r>
              <w:r w:rsidRPr="0060722F">
                <w:rPr>
                  <w:rFonts w:eastAsia="Calibri"/>
                  <w:color w:val="0000FF"/>
                  <w:u w:val="single"/>
                </w:rPr>
                <w:t>-</w:t>
              </w:r>
              <w:r w:rsidRPr="0060722F">
                <w:rPr>
                  <w:rFonts w:eastAsia="Calibri"/>
                  <w:color w:val="0000FF"/>
                  <w:u w:val="single"/>
                  <w:lang w:val="en-US"/>
                </w:rPr>
                <w:t>sakhalin</w:t>
              </w:r>
              <w:r w:rsidRPr="0060722F">
                <w:rPr>
                  <w:rFonts w:eastAsia="Calibri"/>
                  <w:color w:val="0000FF"/>
                  <w:u w:val="single"/>
                </w:rPr>
                <w:t>.</w:t>
              </w:r>
              <w:r w:rsidRPr="0060722F">
                <w:rPr>
                  <w:rFonts w:eastAsia="Calibri"/>
                  <w:color w:val="0000FF"/>
                  <w:u w:val="single"/>
                  <w:lang w:val="en-US"/>
                </w:rPr>
                <w:t>ru</w:t>
              </w:r>
            </w:hyperlink>
            <w:r w:rsidRPr="0060722F">
              <w:rPr>
                <w:rFonts w:eastAsia="Calibri"/>
                <w:bCs/>
              </w:rPr>
              <w:t xml:space="preserve"> </w:t>
            </w:r>
          </w:p>
          <w:p w:rsidR="00B67BA6" w:rsidRPr="0060722F" w:rsidRDefault="00B67BA6" w:rsidP="00B67BA6">
            <w:pPr>
              <w:snapToGrid w:val="0"/>
              <w:ind w:left="106"/>
              <w:jc w:val="both"/>
              <w:rPr>
                <w:rFonts w:eastAsia="Calibri"/>
              </w:rPr>
            </w:pPr>
          </w:p>
          <w:p w:rsidR="00B67BA6" w:rsidRPr="0060722F" w:rsidRDefault="00B67BA6" w:rsidP="00B67BA6">
            <w:pPr>
              <w:tabs>
                <w:tab w:val="left" w:pos="1418"/>
              </w:tabs>
              <w:ind w:left="106"/>
              <w:jc w:val="both"/>
              <w:rPr>
                <w:b/>
                <w:bCs/>
              </w:rPr>
            </w:pPr>
            <w:r w:rsidRPr="0060722F">
              <w:t>_________________/____________/</w:t>
            </w:r>
          </w:p>
        </w:tc>
        <w:tc>
          <w:tcPr>
            <w:tcW w:w="5107" w:type="dxa"/>
          </w:tcPr>
          <w:p w:rsidR="00B67BA6" w:rsidRPr="0060722F" w:rsidRDefault="00B67BA6" w:rsidP="00B67BA6">
            <w:pPr>
              <w:ind w:left="290" w:hanging="284"/>
              <w:jc w:val="center"/>
              <w:rPr>
                <w:b/>
                <w:bCs/>
              </w:rPr>
            </w:pPr>
            <w:r w:rsidRPr="0060722F">
              <w:rPr>
                <w:b/>
                <w:bCs/>
              </w:rPr>
              <w:lastRenderedPageBreak/>
              <w:t>«Поставщик»</w:t>
            </w:r>
          </w:p>
          <w:p w:rsidR="00B67BA6" w:rsidRPr="0060722F" w:rsidRDefault="00B67BA6" w:rsidP="00B67BA6">
            <w:pPr>
              <w:jc w:val="both"/>
            </w:pPr>
          </w:p>
          <w:p w:rsidR="00B67BA6" w:rsidRPr="0060722F" w:rsidRDefault="00B67BA6" w:rsidP="00B67BA6">
            <w:pPr>
              <w:jc w:val="both"/>
            </w:pPr>
          </w:p>
          <w:p w:rsidR="00B67BA6" w:rsidRPr="0060722F" w:rsidRDefault="00B67BA6" w:rsidP="00B67BA6">
            <w:pPr>
              <w:jc w:val="both"/>
            </w:pPr>
          </w:p>
          <w:p w:rsidR="00B67BA6" w:rsidRPr="0060722F" w:rsidRDefault="00B67BA6" w:rsidP="00B67BA6">
            <w:pPr>
              <w:jc w:val="both"/>
            </w:pPr>
          </w:p>
          <w:p w:rsidR="00B67BA6" w:rsidRPr="0060722F" w:rsidRDefault="00B67BA6" w:rsidP="00B67BA6">
            <w:pPr>
              <w:jc w:val="both"/>
            </w:pPr>
          </w:p>
          <w:p w:rsidR="00B67BA6" w:rsidRPr="0060722F" w:rsidRDefault="00B67BA6" w:rsidP="00B67BA6">
            <w:pPr>
              <w:jc w:val="both"/>
            </w:pPr>
          </w:p>
          <w:p w:rsidR="00B67BA6" w:rsidRPr="0060722F" w:rsidRDefault="00B67BA6" w:rsidP="00B67BA6">
            <w:pPr>
              <w:jc w:val="both"/>
            </w:pPr>
          </w:p>
          <w:p w:rsidR="00B67BA6" w:rsidRPr="0060722F" w:rsidRDefault="00B67BA6" w:rsidP="00B67BA6">
            <w:pPr>
              <w:jc w:val="both"/>
            </w:pPr>
          </w:p>
          <w:p w:rsidR="00B67BA6" w:rsidRPr="0060722F" w:rsidRDefault="00B67BA6" w:rsidP="00B67BA6">
            <w:pPr>
              <w:jc w:val="both"/>
            </w:pPr>
          </w:p>
          <w:p w:rsidR="00B67BA6" w:rsidRPr="0060722F" w:rsidRDefault="00B67BA6" w:rsidP="00B67BA6">
            <w:pPr>
              <w:jc w:val="both"/>
            </w:pPr>
          </w:p>
          <w:p w:rsidR="00B67BA6" w:rsidRPr="0060722F" w:rsidRDefault="00B67BA6" w:rsidP="00B67BA6">
            <w:pPr>
              <w:jc w:val="both"/>
            </w:pPr>
          </w:p>
          <w:p w:rsidR="00B67BA6" w:rsidRPr="0060722F" w:rsidRDefault="00B67BA6" w:rsidP="00B67BA6">
            <w:pPr>
              <w:jc w:val="both"/>
            </w:pPr>
          </w:p>
          <w:p w:rsidR="00B67BA6" w:rsidRPr="0060722F" w:rsidRDefault="00B67BA6" w:rsidP="00B67BA6">
            <w:pPr>
              <w:jc w:val="both"/>
            </w:pPr>
          </w:p>
          <w:p w:rsidR="00B67BA6" w:rsidRPr="0060722F" w:rsidRDefault="00B67BA6" w:rsidP="00B67BA6">
            <w:pPr>
              <w:jc w:val="both"/>
            </w:pPr>
          </w:p>
          <w:p w:rsidR="00B67BA6" w:rsidRPr="0060722F" w:rsidRDefault="00B67BA6" w:rsidP="00B67BA6">
            <w:pPr>
              <w:jc w:val="both"/>
            </w:pPr>
          </w:p>
          <w:p w:rsidR="00B67BA6" w:rsidRPr="0060722F" w:rsidRDefault="00B67BA6" w:rsidP="00B67BA6">
            <w:pPr>
              <w:jc w:val="both"/>
            </w:pPr>
          </w:p>
          <w:p w:rsidR="00B67BA6" w:rsidRPr="0060722F" w:rsidRDefault="00B67BA6" w:rsidP="00B67BA6">
            <w:pPr>
              <w:jc w:val="both"/>
            </w:pPr>
            <w:r w:rsidRPr="0060722F">
              <w:t>______________________/</w:t>
            </w:r>
          </w:p>
        </w:tc>
      </w:tr>
    </w:tbl>
    <w:p w:rsidR="00B67BA6" w:rsidRDefault="00B67BA6" w:rsidP="00B67BA6">
      <w:pPr>
        <w:ind w:left="4956" w:firstLine="708"/>
        <w:rPr>
          <w:color w:val="000000"/>
        </w:rPr>
        <w:sectPr w:rsidR="00B67BA6" w:rsidSect="00B67BA6">
          <w:pgSz w:w="11906" w:h="16838"/>
          <w:pgMar w:top="1134" w:right="566" w:bottom="1134" w:left="1134" w:header="708" w:footer="708" w:gutter="0"/>
          <w:cols w:space="708"/>
          <w:docGrid w:linePitch="360"/>
        </w:sectPr>
      </w:pPr>
    </w:p>
    <w:p w:rsidR="00B67BA6" w:rsidRDefault="00B67BA6" w:rsidP="00B67BA6">
      <w:pPr>
        <w:ind w:left="4956" w:firstLine="708"/>
        <w:jc w:val="right"/>
        <w:rPr>
          <w:color w:val="000000"/>
        </w:rPr>
      </w:pPr>
      <w:r>
        <w:rPr>
          <w:color w:val="000000"/>
        </w:rPr>
        <w:lastRenderedPageBreak/>
        <w:t>Приложение № 1 к договору поставки</w:t>
      </w:r>
    </w:p>
    <w:p w:rsidR="00B67BA6" w:rsidRPr="00232DD3" w:rsidRDefault="00B67BA6" w:rsidP="00B67BA6">
      <w:pPr>
        <w:ind w:left="4956" w:firstLine="708"/>
        <w:jc w:val="right"/>
        <w:rPr>
          <w:color w:val="000000"/>
        </w:rPr>
      </w:pPr>
      <w:r>
        <w:rPr>
          <w:color w:val="000000"/>
        </w:rPr>
        <w:t>от «___» _______ 2024 № _____</w:t>
      </w:r>
    </w:p>
    <w:p w:rsidR="00B67BA6" w:rsidRPr="00232DD3" w:rsidRDefault="00B67BA6" w:rsidP="00B67BA6">
      <w:pPr>
        <w:rPr>
          <w:color w:val="000000"/>
        </w:rPr>
      </w:pPr>
    </w:p>
    <w:p w:rsidR="00B67BA6" w:rsidRPr="00FD5DA7" w:rsidRDefault="00B67BA6" w:rsidP="00B67BA6">
      <w:pPr>
        <w:jc w:val="center"/>
        <w:rPr>
          <w:b/>
          <w:bCs/>
          <w:color w:val="000000"/>
          <w:sz w:val="28"/>
          <w:szCs w:val="28"/>
        </w:rPr>
      </w:pPr>
      <w:r w:rsidRPr="00FD5DA7">
        <w:rPr>
          <w:b/>
          <w:bCs/>
          <w:color w:val="000000"/>
          <w:sz w:val="28"/>
          <w:szCs w:val="28"/>
        </w:rPr>
        <w:t>Техническое задание</w:t>
      </w:r>
    </w:p>
    <w:p w:rsidR="00B86E4C" w:rsidRPr="00FD5DA7" w:rsidRDefault="00B86E4C" w:rsidP="00B86E4C">
      <w:pPr>
        <w:rPr>
          <w:color w:val="000000"/>
          <w:sz w:val="28"/>
          <w:szCs w:val="28"/>
        </w:rPr>
      </w:pPr>
    </w:p>
    <w:tbl>
      <w:tblPr>
        <w:tblW w:w="520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248"/>
        <w:gridCol w:w="523"/>
        <w:gridCol w:w="423"/>
        <w:gridCol w:w="1172"/>
        <w:gridCol w:w="1404"/>
        <w:gridCol w:w="1855"/>
        <w:gridCol w:w="1349"/>
        <w:gridCol w:w="1428"/>
      </w:tblGrid>
      <w:tr w:rsidR="00B86E4C" w:rsidRPr="00FD5DA7" w:rsidTr="00B86E4C">
        <w:tc>
          <w:tcPr>
            <w:tcW w:w="5000" w:type="pct"/>
            <w:gridSpan w:val="9"/>
            <w:vAlign w:val="center"/>
          </w:tcPr>
          <w:p w:rsidR="00B86E4C" w:rsidRPr="00FD5DA7" w:rsidRDefault="00B86E4C" w:rsidP="00A44469">
            <w:pPr>
              <w:jc w:val="center"/>
              <w:rPr>
                <w:b/>
                <w:color w:val="000000"/>
              </w:rPr>
            </w:pPr>
            <w:r w:rsidRPr="00FD5DA7">
              <w:rPr>
                <w:b/>
                <w:color w:val="000000"/>
              </w:rPr>
              <w:t>1. Наименование закупаемых товаров их количество (объем), цены за единицу товара и начальная (максимальная) цена договора</w:t>
            </w:r>
          </w:p>
        </w:tc>
      </w:tr>
      <w:tr w:rsidR="00B86E4C" w:rsidRPr="00FD5DA7" w:rsidTr="00B86E4C">
        <w:tc>
          <w:tcPr>
            <w:tcW w:w="1678" w:type="pct"/>
            <w:gridSpan w:val="4"/>
            <w:vAlign w:val="center"/>
          </w:tcPr>
          <w:p w:rsidR="00B86E4C" w:rsidRPr="00FD5DA7" w:rsidRDefault="00B86E4C" w:rsidP="00A44469">
            <w:pPr>
              <w:jc w:val="center"/>
              <w:rPr>
                <w:b/>
                <w:color w:val="000000"/>
              </w:rPr>
            </w:pPr>
            <w:r w:rsidRPr="00FD5DA7">
              <w:rPr>
                <w:b/>
                <w:color w:val="000000"/>
              </w:rPr>
              <w:t>Наименование товара</w:t>
            </w:r>
          </w:p>
        </w:tc>
        <w:tc>
          <w:tcPr>
            <w:tcW w:w="540" w:type="pct"/>
            <w:vAlign w:val="center"/>
          </w:tcPr>
          <w:p w:rsidR="00B86E4C" w:rsidRPr="00FD5DA7" w:rsidRDefault="00B86E4C" w:rsidP="00A44469">
            <w:pPr>
              <w:jc w:val="center"/>
              <w:rPr>
                <w:b/>
                <w:color w:val="000000"/>
              </w:rPr>
            </w:pPr>
            <w:r w:rsidRPr="00FD5DA7">
              <w:rPr>
                <w:b/>
                <w:color w:val="000000"/>
              </w:rPr>
              <w:t>Ед. изм.</w:t>
            </w:r>
          </w:p>
        </w:tc>
        <w:tc>
          <w:tcPr>
            <w:tcW w:w="647" w:type="pct"/>
            <w:vAlign w:val="center"/>
          </w:tcPr>
          <w:p w:rsidR="00B86E4C" w:rsidRPr="00FD5DA7" w:rsidRDefault="00B86E4C" w:rsidP="00A44469">
            <w:pPr>
              <w:ind w:left="-108"/>
              <w:jc w:val="center"/>
              <w:rPr>
                <w:b/>
                <w:color w:val="000000"/>
              </w:rPr>
            </w:pPr>
            <w:r w:rsidRPr="00FD5DA7">
              <w:rPr>
                <w:b/>
                <w:color w:val="000000"/>
              </w:rPr>
              <w:t>Количество (объем)</w:t>
            </w:r>
          </w:p>
        </w:tc>
        <w:tc>
          <w:tcPr>
            <w:tcW w:w="855" w:type="pct"/>
            <w:vAlign w:val="center"/>
          </w:tcPr>
          <w:p w:rsidR="00B86E4C" w:rsidRPr="00FD5DA7" w:rsidRDefault="00B86E4C" w:rsidP="00A44469">
            <w:pPr>
              <w:jc w:val="center"/>
              <w:rPr>
                <w:b/>
                <w:color w:val="000000"/>
              </w:rPr>
            </w:pPr>
            <w:r w:rsidRPr="00FD5DA7">
              <w:rPr>
                <w:b/>
                <w:color w:val="000000"/>
              </w:rPr>
              <w:t>Цена за единицу без учета НДС, руб.</w:t>
            </w:r>
          </w:p>
        </w:tc>
        <w:tc>
          <w:tcPr>
            <w:tcW w:w="622" w:type="pct"/>
            <w:vAlign w:val="center"/>
          </w:tcPr>
          <w:p w:rsidR="00B86E4C" w:rsidRPr="00FD5DA7" w:rsidRDefault="00B86E4C" w:rsidP="00A44469">
            <w:pPr>
              <w:jc w:val="center"/>
              <w:rPr>
                <w:b/>
                <w:color w:val="000000"/>
              </w:rPr>
            </w:pPr>
            <w:r w:rsidRPr="00FD5DA7">
              <w:rPr>
                <w:b/>
                <w:color w:val="000000"/>
              </w:rPr>
              <w:t>Всего без учета НДС, руб.</w:t>
            </w:r>
          </w:p>
        </w:tc>
        <w:tc>
          <w:tcPr>
            <w:tcW w:w="657" w:type="pct"/>
            <w:vAlign w:val="center"/>
          </w:tcPr>
          <w:p w:rsidR="00B86E4C" w:rsidRPr="00FD5DA7" w:rsidRDefault="00B86E4C" w:rsidP="00A44469">
            <w:pPr>
              <w:jc w:val="center"/>
              <w:rPr>
                <w:b/>
                <w:color w:val="000000"/>
              </w:rPr>
            </w:pPr>
            <w:r w:rsidRPr="00FD5DA7">
              <w:rPr>
                <w:b/>
                <w:color w:val="000000"/>
              </w:rPr>
              <w:t>Всего с учетом НДС, руб.</w:t>
            </w:r>
          </w:p>
        </w:tc>
      </w:tr>
      <w:tr w:rsidR="00B86E4C" w:rsidRPr="00FD5DA7" w:rsidTr="00B86E4C">
        <w:trPr>
          <w:trHeight w:val="372"/>
        </w:trPr>
        <w:tc>
          <w:tcPr>
            <w:tcW w:w="1678" w:type="pct"/>
            <w:gridSpan w:val="4"/>
          </w:tcPr>
          <w:p w:rsidR="00B86E4C" w:rsidRPr="0090571D" w:rsidRDefault="00B86E4C" w:rsidP="00A44469">
            <w:r>
              <w:t>Компрессор, входящий в состав УКВ ПВ исп. 7 ВГЕ- II ЕР-00008396</w:t>
            </w:r>
          </w:p>
        </w:tc>
        <w:tc>
          <w:tcPr>
            <w:tcW w:w="540" w:type="pct"/>
            <w:vAlign w:val="center"/>
          </w:tcPr>
          <w:p w:rsidR="00B86E4C" w:rsidRPr="00340841" w:rsidRDefault="00B86E4C" w:rsidP="00A44469">
            <w:pPr>
              <w:jc w:val="center"/>
            </w:pPr>
            <w:r>
              <w:t>шт.</w:t>
            </w:r>
          </w:p>
        </w:tc>
        <w:tc>
          <w:tcPr>
            <w:tcW w:w="647" w:type="pct"/>
            <w:vAlign w:val="center"/>
          </w:tcPr>
          <w:p w:rsidR="00B86E4C" w:rsidRPr="00292030" w:rsidRDefault="00B86E4C" w:rsidP="00A44469">
            <w:pPr>
              <w:jc w:val="center"/>
            </w:pPr>
            <w:r>
              <w:t>2</w:t>
            </w:r>
            <w:r w:rsidRPr="00292030">
              <w:t>,00</w:t>
            </w:r>
          </w:p>
        </w:tc>
        <w:tc>
          <w:tcPr>
            <w:tcW w:w="855" w:type="pct"/>
            <w:vAlign w:val="center"/>
          </w:tcPr>
          <w:p w:rsidR="00B86E4C" w:rsidRPr="00340841" w:rsidRDefault="00B86E4C" w:rsidP="00A44469">
            <w:pPr>
              <w:jc w:val="center"/>
            </w:pPr>
          </w:p>
        </w:tc>
        <w:tc>
          <w:tcPr>
            <w:tcW w:w="622" w:type="pct"/>
            <w:vAlign w:val="center"/>
          </w:tcPr>
          <w:p w:rsidR="00B86E4C" w:rsidRPr="00340841" w:rsidRDefault="00B86E4C" w:rsidP="00A44469">
            <w:pPr>
              <w:jc w:val="center"/>
            </w:pPr>
          </w:p>
        </w:tc>
        <w:tc>
          <w:tcPr>
            <w:tcW w:w="657" w:type="pct"/>
            <w:vAlign w:val="center"/>
          </w:tcPr>
          <w:p w:rsidR="00B86E4C" w:rsidRPr="008D0A7B" w:rsidRDefault="00B86E4C" w:rsidP="00A44469">
            <w:pPr>
              <w:jc w:val="center"/>
            </w:pPr>
          </w:p>
        </w:tc>
      </w:tr>
      <w:tr w:rsidR="00B86E4C" w:rsidRPr="00FD5DA7" w:rsidTr="00B86E4C">
        <w:trPr>
          <w:trHeight w:val="444"/>
        </w:trPr>
        <w:tc>
          <w:tcPr>
            <w:tcW w:w="1678" w:type="pct"/>
            <w:gridSpan w:val="4"/>
          </w:tcPr>
          <w:p w:rsidR="00B86E4C" w:rsidRPr="0090571D" w:rsidRDefault="00B86E4C" w:rsidP="00A44469">
            <w:r>
              <w:t>Компрессор спиральный, входящий в состав УКВ ПВ исп. 7 ГЕ- II ЕР-00008375</w:t>
            </w:r>
          </w:p>
        </w:tc>
        <w:tc>
          <w:tcPr>
            <w:tcW w:w="540" w:type="pct"/>
            <w:vAlign w:val="center"/>
          </w:tcPr>
          <w:p w:rsidR="00B86E4C" w:rsidRPr="00340841" w:rsidRDefault="00B86E4C" w:rsidP="00A44469">
            <w:pPr>
              <w:jc w:val="center"/>
            </w:pPr>
            <w:r>
              <w:t>шт.</w:t>
            </w:r>
          </w:p>
        </w:tc>
        <w:tc>
          <w:tcPr>
            <w:tcW w:w="647" w:type="pct"/>
            <w:vAlign w:val="center"/>
          </w:tcPr>
          <w:p w:rsidR="00B86E4C" w:rsidRPr="00292030" w:rsidRDefault="00B86E4C" w:rsidP="00A44469">
            <w:pPr>
              <w:jc w:val="center"/>
            </w:pPr>
            <w:r>
              <w:t>1</w:t>
            </w:r>
            <w:r w:rsidRPr="00292030">
              <w:t>,00</w:t>
            </w:r>
          </w:p>
        </w:tc>
        <w:tc>
          <w:tcPr>
            <w:tcW w:w="855" w:type="pct"/>
            <w:vAlign w:val="center"/>
          </w:tcPr>
          <w:p w:rsidR="00B86E4C" w:rsidRDefault="00B86E4C" w:rsidP="00A44469">
            <w:pPr>
              <w:jc w:val="center"/>
            </w:pPr>
          </w:p>
        </w:tc>
        <w:tc>
          <w:tcPr>
            <w:tcW w:w="622" w:type="pct"/>
            <w:vAlign w:val="center"/>
          </w:tcPr>
          <w:p w:rsidR="00B86E4C" w:rsidRDefault="00B86E4C" w:rsidP="00A44469">
            <w:pPr>
              <w:jc w:val="center"/>
            </w:pPr>
          </w:p>
        </w:tc>
        <w:tc>
          <w:tcPr>
            <w:tcW w:w="657" w:type="pct"/>
            <w:vAlign w:val="center"/>
          </w:tcPr>
          <w:p w:rsidR="00B86E4C" w:rsidRPr="008D0A7B" w:rsidRDefault="00B86E4C" w:rsidP="00A44469">
            <w:pPr>
              <w:jc w:val="center"/>
            </w:pPr>
          </w:p>
        </w:tc>
      </w:tr>
      <w:tr w:rsidR="00B86E4C" w:rsidRPr="00FD5DA7" w:rsidTr="00B86E4C">
        <w:trPr>
          <w:trHeight w:val="444"/>
        </w:trPr>
        <w:tc>
          <w:tcPr>
            <w:tcW w:w="1678" w:type="pct"/>
            <w:gridSpan w:val="4"/>
          </w:tcPr>
          <w:p w:rsidR="00B86E4C" w:rsidRDefault="00B86E4C" w:rsidP="00A44469">
            <w:r>
              <w:t>Калорифер жидкостный, черт. 3140897</w:t>
            </w:r>
          </w:p>
        </w:tc>
        <w:tc>
          <w:tcPr>
            <w:tcW w:w="540" w:type="pct"/>
            <w:vAlign w:val="center"/>
          </w:tcPr>
          <w:p w:rsidR="00B86E4C" w:rsidRPr="00340841" w:rsidRDefault="00B86E4C" w:rsidP="00A44469">
            <w:pPr>
              <w:jc w:val="center"/>
            </w:pPr>
            <w:r>
              <w:t>шт.</w:t>
            </w:r>
          </w:p>
        </w:tc>
        <w:tc>
          <w:tcPr>
            <w:tcW w:w="647" w:type="pct"/>
            <w:vAlign w:val="center"/>
          </w:tcPr>
          <w:p w:rsidR="00B86E4C" w:rsidRDefault="00B86E4C" w:rsidP="00A44469">
            <w:pPr>
              <w:jc w:val="center"/>
            </w:pPr>
            <w:r>
              <w:rPr>
                <w:lang w:val="en-US"/>
              </w:rPr>
              <w:t>2</w:t>
            </w:r>
            <w:r w:rsidRPr="00292030">
              <w:t>,00</w:t>
            </w:r>
          </w:p>
        </w:tc>
        <w:tc>
          <w:tcPr>
            <w:tcW w:w="855" w:type="pct"/>
            <w:vAlign w:val="center"/>
          </w:tcPr>
          <w:p w:rsidR="00B86E4C" w:rsidRDefault="00B86E4C" w:rsidP="00A44469">
            <w:pPr>
              <w:jc w:val="center"/>
            </w:pPr>
          </w:p>
        </w:tc>
        <w:tc>
          <w:tcPr>
            <w:tcW w:w="622" w:type="pct"/>
            <w:vAlign w:val="center"/>
          </w:tcPr>
          <w:p w:rsidR="00B86E4C" w:rsidRDefault="00B86E4C" w:rsidP="00A44469">
            <w:pPr>
              <w:jc w:val="center"/>
            </w:pPr>
          </w:p>
        </w:tc>
        <w:tc>
          <w:tcPr>
            <w:tcW w:w="657" w:type="pct"/>
            <w:vAlign w:val="center"/>
          </w:tcPr>
          <w:p w:rsidR="00B86E4C" w:rsidRPr="008D0A7B" w:rsidRDefault="00B86E4C" w:rsidP="00A44469">
            <w:pPr>
              <w:jc w:val="center"/>
            </w:pPr>
          </w:p>
        </w:tc>
      </w:tr>
      <w:tr w:rsidR="00B86E4C" w:rsidRPr="00FD5DA7" w:rsidTr="00B86E4C">
        <w:trPr>
          <w:trHeight w:val="444"/>
        </w:trPr>
        <w:tc>
          <w:tcPr>
            <w:tcW w:w="1678" w:type="pct"/>
            <w:gridSpan w:val="4"/>
          </w:tcPr>
          <w:p w:rsidR="00B86E4C" w:rsidRPr="0090571D" w:rsidRDefault="00B86E4C" w:rsidP="00A44469">
            <w:r>
              <w:t>Калорифер жидкостный, черт. 3140897-01</w:t>
            </w:r>
          </w:p>
        </w:tc>
        <w:tc>
          <w:tcPr>
            <w:tcW w:w="540" w:type="pct"/>
            <w:vAlign w:val="center"/>
          </w:tcPr>
          <w:p w:rsidR="00B86E4C" w:rsidRDefault="00B86E4C" w:rsidP="00A44469">
            <w:pPr>
              <w:jc w:val="center"/>
            </w:pPr>
            <w:r>
              <w:t>шт.</w:t>
            </w:r>
          </w:p>
        </w:tc>
        <w:tc>
          <w:tcPr>
            <w:tcW w:w="647" w:type="pct"/>
            <w:vAlign w:val="center"/>
          </w:tcPr>
          <w:p w:rsidR="00B86E4C" w:rsidRPr="00F20551" w:rsidRDefault="00B86E4C" w:rsidP="00A44469">
            <w:pPr>
              <w:jc w:val="center"/>
              <w:rPr>
                <w:lang w:val="en-US"/>
              </w:rPr>
            </w:pPr>
            <w:r>
              <w:rPr>
                <w:lang w:val="en-US"/>
              </w:rPr>
              <w:t>2</w:t>
            </w:r>
            <w:r>
              <w:t>,</w:t>
            </w:r>
            <w:r>
              <w:rPr>
                <w:lang w:val="en-US"/>
              </w:rPr>
              <w:t>00</w:t>
            </w:r>
          </w:p>
        </w:tc>
        <w:tc>
          <w:tcPr>
            <w:tcW w:w="855" w:type="pct"/>
            <w:vAlign w:val="center"/>
          </w:tcPr>
          <w:p w:rsidR="00B86E4C" w:rsidRDefault="00B86E4C" w:rsidP="00A44469">
            <w:pPr>
              <w:jc w:val="center"/>
            </w:pPr>
          </w:p>
        </w:tc>
        <w:tc>
          <w:tcPr>
            <w:tcW w:w="622" w:type="pct"/>
            <w:vAlign w:val="center"/>
          </w:tcPr>
          <w:p w:rsidR="00B86E4C" w:rsidRDefault="00B86E4C" w:rsidP="00A44469">
            <w:pPr>
              <w:jc w:val="center"/>
            </w:pPr>
          </w:p>
        </w:tc>
        <w:tc>
          <w:tcPr>
            <w:tcW w:w="657" w:type="pct"/>
            <w:vAlign w:val="center"/>
          </w:tcPr>
          <w:p w:rsidR="00B86E4C" w:rsidRPr="008D0A7B" w:rsidRDefault="00B86E4C" w:rsidP="00A44469">
            <w:pPr>
              <w:jc w:val="center"/>
            </w:pPr>
          </w:p>
        </w:tc>
      </w:tr>
      <w:tr w:rsidR="00B86E4C" w:rsidRPr="00FD5DA7" w:rsidTr="00B86E4C">
        <w:trPr>
          <w:trHeight w:val="444"/>
        </w:trPr>
        <w:tc>
          <w:tcPr>
            <w:tcW w:w="1678" w:type="pct"/>
            <w:gridSpan w:val="4"/>
          </w:tcPr>
          <w:p w:rsidR="00B86E4C" w:rsidRPr="0090571D" w:rsidRDefault="00B86E4C" w:rsidP="00A44469">
            <w:r>
              <w:t>Термостат ТК24-02-Сп9/6- 1-92+/-3%-75+/-5 (2455R-94/75 °C)</w:t>
            </w:r>
          </w:p>
        </w:tc>
        <w:tc>
          <w:tcPr>
            <w:tcW w:w="540" w:type="pct"/>
            <w:vAlign w:val="center"/>
          </w:tcPr>
          <w:p w:rsidR="00B86E4C" w:rsidRDefault="00B86E4C" w:rsidP="00A44469">
            <w:pPr>
              <w:jc w:val="center"/>
            </w:pPr>
            <w:r>
              <w:t>шт.</w:t>
            </w:r>
          </w:p>
        </w:tc>
        <w:tc>
          <w:tcPr>
            <w:tcW w:w="647" w:type="pct"/>
            <w:vAlign w:val="center"/>
          </w:tcPr>
          <w:p w:rsidR="00B86E4C" w:rsidRPr="00292030" w:rsidRDefault="00B86E4C" w:rsidP="00A44469">
            <w:pPr>
              <w:jc w:val="center"/>
            </w:pPr>
            <w:r>
              <w:t>10,00</w:t>
            </w:r>
          </w:p>
        </w:tc>
        <w:tc>
          <w:tcPr>
            <w:tcW w:w="855" w:type="pct"/>
            <w:vAlign w:val="center"/>
          </w:tcPr>
          <w:p w:rsidR="00B86E4C" w:rsidRDefault="00B86E4C" w:rsidP="00A44469">
            <w:pPr>
              <w:jc w:val="center"/>
            </w:pPr>
          </w:p>
        </w:tc>
        <w:tc>
          <w:tcPr>
            <w:tcW w:w="622" w:type="pct"/>
            <w:vAlign w:val="center"/>
          </w:tcPr>
          <w:p w:rsidR="00B86E4C" w:rsidRDefault="00B86E4C" w:rsidP="00A44469">
            <w:pPr>
              <w:jc w:val="center"/>
            </w:pPr>
          </w:p>
        </w:tc>
        <w:tc>
          <w:tcPr>
            <w:tcW w:w="657" w:type="pct"/>
            <w:vAlign w:val="center"/>
          </w:tcPr>
          <w:p w:rsidR="00B86E4C" w:rsidRPr="008D0A7B" w:rsidRDefault="00B86E4C" w:rsidP="00A44469">
            <w:pPr>
              <w:jc w:val="center"/>
            </w:pPr>
          </w:p>
        </w:tc>
      </w:tr>
      <w:tr w:rsidR="00B86E4C" w:rsidRPr="00FD5DA7" w:rsidTr="00B86E4C">
        <w:tc>
          <w:tcPr>
            <w:tcW w:w="1678" w:type="pct"/>
            <w:gridSpan w:val="4"/>
            <w:vAlign w:val="center"/>
          </w:tcPr>
          <w:p w:rsidR="00B86E4C" w:rsidRPr="00FD5DA7" w:rsidRDefault="00B86E4C" w:rsidP="00EC2802">
            <w:pPr>
              <w:ind w:left="-108"/>
              <w:rPr>
                <w:b/>
                <w:color w:val="000000"/>
              </w:rPr>
            </w:pPr>
            <w:r w:rsidRPr="00FD5DA7">
              <w:rPr>
                <w:b/>
                <w:color w:val="000000"/>
              </w:rPr>
              <w:t>ИТОГО начальная (максимальная) цена договора, руб.</w:t>
            </w:r>
          </w:p>
        </w:tc>
        <w:tc>
          <w:tcPr>
            <w:tcW w:w="540" w:type="pct"/>
            <w:vAlign w:val="center"/>
          </w:tcPr>
          <w:p w:rsidR="00B86E4C" w:rsidRPr="00FD5DA7" w:rsidRDefault="00B86E4C" w:rsidP="00A44469">
            <w:pPr>
              <w:jc w:val="center"/>
              <w:rPr>
                <w:color w:val="000000"/>
              </w:rPr>
            </w:pPr>
          </w:p>
        </w:tc>
        <w:tc>
          <w:tcPr>
            <w:tcW w:w="647" w:type="pct"/>
            <w:vAlign w:val="center"/>
          </w:tcPr>
          <w:p w:rsidR="00B86E4C" w:rsidRPr="00FD5DA7" w:rsidRDefault="00B86E4C" w:rsidP="00A44469">
            <w:pPr>
              <w:jc w:val="center"/>
              <w:rPr>
                <w:b/>
                <w:color w:val="000000"/>
              </w:rPr>
            </w:pPr>
            <w:r>
              <w:rPr>
                <w:b/>
                <w:color w:val="000000"/>
              </w:rPr>
              <w:t>17</w:t>
            </w:r>
          </w:p>
        </w:tc>
        <w:tc>
          <w:tcPr>
            <w:tcW w:w="2134" w:type="pct"/>
            <w:gridSpan w:val="3"/>
            <w:vAlign w:val="center"/>
          </w:tcPr>
          <w:p w:rsidR="00B86E4C" w:rsidRPr="00FD5DA7" w:rsidRDefault="00B86E4C" w:rsidP="00A44469">
            <w:pPr>
              <w:jc w:val="center"/>
              <w:rPr>
                <w:b/>
                <w:color w:val="000000"/>
              </w:rPr>
            </w:pPr>
          </w:p>
        </w:tc>
      </w:tr>
      <w:tr w:rsidR="00B86E4C" w:rsidRPr="00FD5DA7" w:rsidTr="00B86E4C">
        <w:trPr>
          <w:trHeight w:val="871"/>
        </w:trPr>
        <w:tc>
          <w:tcPr>
            <w:tcW w:w="1678" w:type="pct"/>
            <w:gridSpan w:val="4"/>
          </w:tcPr>
          <w:p w:rsidR="00B86E4C" w:rsidRPr="00FD5DA7" w:rsidRDefault="00B86E4C" w:rsidP="00A44469">
            <w:pPr>
              <w:ind w:left="-108"/>
              <w:rPr>
                <w:b/>
                <w:bCs/>
                <w:color w:val="000000"/>
              </w:rPr>
            </w:pPr>
            <w:r w:rsidRPr="00FD5DA7">
              <w:rPr>
                <w:b/>
                <w:bCs/>
              </w:rPr>
              <w:t xml:space="preserve">Обоснование начальной (максимальной) цены договора </w:t>
            </w:r>
          </w:p>
        </w:tc>
        <w:tc>
          <w:tcPr>
            <w:tcW w:w="3322" w:type="pct"/>
            <w:gridSpan w:val="5"/>
            <w:vAlign w:val="center"/>
          </w:tcPr>
          <w:p w:rsidR="00B86E4C" w:rsidRPr="00FD5DA7" w:rsidRDefault="00B86E4C" w:rsidP="00A44469">
            <w:pPr>
              <w:jc w:val="both"/>
              <w:rPr>
                <w:rFonts w:eastAsia="Calibri"/>
              </w:rPr>
            </w:pPr>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пункта 54 Положения о закупке товаров, работ, услуг для нужд заказчика, и</w:t>
            </w:r>
            <w:r w:rsidRPr="00FD5DA7">
              <w:rPr>
                <w:bCs/>
                <w:i/>
              </w:rPr>
              <w:t xml:space="preserve"> </w:t>
            </w:r>
            <w:r w:rsidRPr="00FD5DA7">
              <w:rPr>
                <w:bCs/>
              </w:rPr>
              <w:t xml:space="preserve">включает </w:t>
            </w:r>
            <w:r w:rsidRPr="00FD5DA7">
              <w:rPr>
                <w:color w:val="000000"/>
              </w:rPr>
              <w:t>стоимость всех возможных расходов Поставщика, в том числе, всех видов налогов, погрузки/разгрузки на складе По</w:t>
            </w:r>
            <w:r>
              <w:rPr>
                <w:color w:val="000000"/>
              </w:rPr>
              <w:t>ставщика</w:t>
            </w:r>
            <w:r w:rsidRPr="00FD5DA7">
              <w:rPr>
                <w:color w:val="000000"/>
              </w:rPr>
              <w:t>.</w:t>
            </w:r>
          </w:p>
        </w:tc>
      </w:tr>
      <w:tr w:rsidR="00B86E4C" w:rsidRPr="00FD5DA7" w:rsidTr="00B86E4C">
        <w:tc>
          <w:tcPr>
            <w:tcW w:w="1678" w:type="pct"/>
            <w:gridSpan w:val="4"/>
            <w:vAlign w:val="center"/>
          </w:tcPr>
          <w:p w:rsidR="00B86E4C" w:rsidRPr="00FD5DA7" w:rsidRDefault="00B86E4C" w:rsidP="00A44469">
            <w:pPr>
              <w:ind w:left="-108"/>
              <w:rPr>
                <w:b/>
                <w:bCs/>
                <w:color w:val="000000"/>
              </w:rPr>
            </w:pPr>
            <w:r w:rsidRPr="00FD5DA7">
              <w:rPr>
                <w:b/>
                <w:bCs/>
                <w:color w:val="000000"/>
              </w:rPr>
              <w:t>Применяемая при расчете начальной (максимальной) цены ставка НДС</w:t>
            </w:r>
          </w:p>
        </w:tc>
        <w:tc>
          <w:tcPr>
            <w:tcW w:w="3322" w:type="pct"/>
            <w:gridSpan w:val="5"/>
            <w:vAlign w:val="center"/>
          </w:tcPr>
          <w:p w:rsidR="00B86E4C" w:rsidRPr="00FD5DA7" w:rsidRDefault="00B86E4C" w:rsidP="00A44469">
            <w:pPr>
              <w:rPr>
                <w:bCs/>
                <w:color w:val="000000"/>
              </w:rPr>
            </w:pPr>
            <w:r w:rsidRPr="00FD5DA7">
              <w:rPr>
                <w:bCs/>
                <w:color w:val="000000"/>
              </w:rPr>
              <w:t>20%</w:t>
            </w:r>
          </w:p>
        </w:tc>
      </w:tr>
      <w:tr w:rsidR="00B86E4C" w:rsidRPr="00FD5DA7" w:rsidTr="00B86E4C">
        <w:tc>
          <w:tcPr>
            <w:tcW w:w="5000" w:type="pct"/>
            <w:gridSpan w:val="9"/>
            <w:vAlign w:val="center"/>
          </w:tcPr>
          <w:p w:rsidR="00B86E4C" w:rsidRPr="00FD5DA7" w:rsidRDefault="00B86E4C" w:rsidP="00A44469">
            <w:pPr>
              <w:rPr>
                <w:b/>
                <w:bCs/>
                <w:i/>
                <w:color w:val="000000"/>
              </w:rPr>
            </w:pPr>
            <w:r w:rsidRPr="00FD5DA7">
              <w:rPr>
                <w:b/>
                <w:color w:val="000000"/>
              </w:rPr>
              <w:t>2. Требования к товару</w:t>
            </w:r>
          </w:p>
        </w:tc>
      </w:tr>
      <w:tr w:rsidR="00B86E4C" w:rsidRPr="00FD5DA7" w:rsidTr="00B86E4C">
        <w:tc>
          <w:tcPr>
            <w:tcW w:w="667" w:type="pct"/>
            <w:vMerge w:val="restart"/>
          </w:tcPr>
          <w:p w:rsidR="00B86E4C" w:rsidRPr="00FD5DA7" w:rsidRDefault="00B86E4C" w:rsidP="00A44469">
            <w:pPr>
              <w:rPr>
                <w:color w:val="000000"/>
              </w:rPr>
            </w:pPr>
            <w:r>
              <w:rPr>
                <w:rFonts w:eastAsia="Calibri"/>
                <w:lang w:eastAsia="en-US"/>
              </w:rPr>
              <w:t xml:space="preserve">комплектующие </w:t>
            </w:r>
            <w:r w:rsidRPr="00B86E4C">
              <w:rPr>
                <w:rFonts w:eastAsia="Calibri"/>
                <w:lang w:eastAsia="en-US"/>
              </w:rPr>
              <w:t>для установок кондиционирования воздуха УКВ ПВ</w:t>
            </w:r>
          </w:p>
        </w:tc>
        <w:tc>
          <w:tcPr>
            <w:tcW w:w="816" w:type="pct"/>
            <w:gridSpan w:val="2"/>
          </w:tcPr>
          <w:p w:rsidR="00B86E4C" w:rsidRPr="00FD5DA7" w:rsidRDefault="00B86E4C" w:rsidP="00A44469">
            <w:pPr>
              <w:rPr>
                <w:color w:val="000000"/>
              </w:rPr>
            </w:pPr>
            <w:r w:rsidRPr="00FD5DA7">
              <w:rPr>
                <w:bCs/>
                <w:color w:val="000000"/>
              </w:rPr>
              <w:t>Нормативные документы, согласно которым установлены требования</w:t>
            </w:r>
          </w:p>
        </w:tc>
        <w:tc>
          <w:tcPr>
            <w:tcW w:w="3517" w:type="pct"/>
            <w:gridSpan w:val="6"/>
          </w:tcPr>
          <w:p w:rsidR="00B86E4C" w:rsidRDefault="00B86E4C" w:rsidP="00A44469">
            <w:pPr>
              <w:pStyle w:val="Default"/>
            </w:pPr>
            <w:r w:rsidRPr="00ED5CDF">
              <w:t xml:space="preserve">Система обеспечения микроклимата салона </w:t>
            </w:r>
            <w:r>
              <w:t>пассажирского вагона.</w:t>
            </w:r>
          </w:p>
          <w:p w:rsidR="00B86E4C" w:rsidRDefault="00B86E4C" w:rsidP="00A44469">
            <w:pPr>
              <w:pStyle w:val="Default"/>
            </w:pPr>
            <w:r>
              <w:t xml:space="preserve">- </w:t>
            </w:r>
            <w:r w:rsidRPr="00ED5CDF">
              <w:t xml:space="preserve">Руководство по </w:t>
            </w:r>
            <w:r>
              <w:t>эксплуатации ЛТ УКВ ПВ 24.00.00.000 РЭ</w:t>
            </w:r>
          </w:p>
          <w:p w:rsidR="00B86E4C" w:rsidRPr="004C4CC6" w:rsidRDefault="00B86E4C" w:rsidP="00A44469">
            <w:pPr>
              <w:jc w:val="both"/>
              <w:rPr>
                <w:i/>
                <w:color w:val="000000"/>
              </w:rPr>
            </w:pPr>
            <w:r>
              <w:t>- Паспорт ЛТ УКВ ПВ 24.00.00.000 ПС</w:t>
            </w:r>
          </w:p>
        </w:tc>
      </w:tr>
      <w:tr w:rsidR="00B86E4C" w:rsidRPr="00FD5DA7" w:rsidTr="00B86E4C">
        <w:trPr>
          <w:trHeight w:val="274"/>
        </w:trPr>
        <w:tc>
          <w:tcPr>
            <w:tcW w:w="667" w:type="pct"/>
            <w:vMerge/>
            <w:vAlign w:val="center"/>
          </w:tcPr>
          <w:p w:rsidR="00B86E4C" w:rsidRPr="00FD5DA7" w:rsidRDefault="00B86E4C" w:rsidP="00A44469">
            <w:pPr>
              <w:jc w:val="center"/>
              <w:rPr>
                <w:i/>
                <w:color w:val="000000"/>
              </w:rPr>
            </w:pPr>
          </w:p>
        </w:tc>
        <w:tc>
          <w:tcPr>
            <w:tcW w:w="816" w:type="pct"/>
            <w:gridSpan w:val="2"/>
            <w:vMerge w:val="restart"/>
          </w:tcPr>
          <w:p w:rsidR="00B86E4C" w:rsidRPr="00FD5DA7" w:rsidRDefault="00B86E4C" w:rsidP="00A44469">
            <w:pPr>
              <w:rPr>
                <w:i/>
                <w:color w:val="000000"/>
              </w:rPr>
            </w:pPr>
            <w:r w:rsidRPr="00FD5DA7">
              <w:rPr>
                <w:bCs/>
                <w:color w:val="000000"/>
              </w:rPr>
              <w:t>Технические и функциональные характеристики товара</w:t>
            </w:r>
          </w:p>
        </w:tc>
        <w:tc>
          <w:tcPr>
            <w:tcW w:w="735" w:type="pct"/>
            <w:gridSpan w:val="2"/>
          </w:tcPr>
          <w:p w:rsidR="00B86E4C" w:rsidRPr="0090571D" w:rsidRDefault="00B86E4C" w:rsidP="00A44469">
            <w:r>
              <w:t>Компрессор.</w:t>
            </w:r>
          </w:p>
        </w:tc>
        <w:tc>
          <w:tcPr>
            <w:tcW w:w="2782" w:type="pct"/>
            <w:gridSpan w:val="4"/>
          </w:tcPr>
          <w:p w:rsidR="00B86E4C" w:rsidRPr="00ED5CDB" w:rsidRDefault="00B86E4C" w:rsidP="00A44469">
            <w:pPr>
              <w:tabs>
                <w:tab w:val="left" w:pos="3450"/>
              </w:tabs>
              <w:autoSpaceDE w:val="0"/>
              <w:autoSpaceDN w:val="0"/>
              <w:adjustRightInd w:val="0"/>
              <w:jc w:val="both"/>
              <w:rPr>
                <w:sz w:val="23"/>
                <w:szCs w:val="23"/>
              </w:rPr>
            </w:pPr>
            <w:r w:rsidRPr="008D6773">
              <w:rPr>
                <w:sz w:val="23"/>
                <w:szCs w:val="23"/>
              </w:rPr>
              <w:t>входя</w:t>
            </w:r>
            <w:r>
              <w:rPr>
                <w:sz w:val="23"/>
                <w:szCs w:val="23"/>
              </w:rPr>
              <w:t>щий в состав УКВ ПВ исп. 7 ВГЕ-</w:t>
            </w:r>
            <w:r w:rsidRPr="008D6773">
              <w:rPr>
                <w:sz w:val="23"/>
                <w:szCs w:val="23"/>
              </w:rPr>
              <w:t xml:space="preserve">II </w:t>
            </w:r>
            <w:r>
              <w:rPr>
                <w:sz w:val="23"/>
                <w:szCs w:val="23"/>
              </w:rPr>
              <w:t>ЕР</w:t>
            </w:r>
            <w:r w:rsidRPr="008D6773">
              <w:rPr>
                <w:sz w:val="23"/>
                <w:szCs w:val="23"/>
              </w:rPr>
              <w:t>-00008396</w:t>
            </w:r>
          </w:p>
        </w:tc>
      </w:tr>
      <w:tr w:rsidR="00B86E4C" w:rsidRPr="00FD5DA7" w:rsidTr="00B86E4C">
        <w:trPr>
          <w:trHeight w:val="718"/>
        </w:trPr>
        <w:tc>
          <w:tcPr>
            <w:tcW w:w="667" w:type="pct"/>
            <w:vMerge/>
            <w:vAlign w:val="center"/>
          </w:tcPr>
          <w:p w:rsidR="00B86E4C" w:rsidRPr="00FD5DA7" w:rsidRDefault="00B86E4C" w:rsidP="00A44469">
            <w:pPr>
              <w:jc w:val="center"/>
              <w:rPr>
                <w:i/>
                <w:color w:val="000000"/>
              </w:rPr>
            </w:pPr>
          </w:p>
        </w:tc>
        <w:tc>
          <w:tcPr>
            <w:tcW w:w="816" w:type="pct"/>
            <w:gridSpan w:val="2"/>
            <w:vMerge/>
            <w:vAlign w:val="center"/>
          </w:tcPr>
          <w:p w:rsidR="00B86E4C" w:rsidRPr="00FD5DA7" w:rsidRDefault="00B86E4C" w:rsidP="00A44469">
            <w:pPr>
              <w:jc w:val="center"/>
              <w:rPr>
                <w:bCs/>
                <w:color w:val="000000"/>
              </w:rPr>
            </w:pPr>
          </w:p>
        </w:tc>
        <w:tc>
          <w:tcPr>
            <w:tcW w:w="735" w:type="pct"/>
            <w:gridSpan w:val="2"/>
          </w:tcPr>
          <w:p w:rsidR="00B86E4C" w:rsidRPr="0090571D" w:rsidRDefault="00B86E4C" w:rsidP="00A44469">
            <w:r>
              <w:t>Компрессор спиральный.</w:t>
            </w:r>
          </w:p>
        </w:tc>
        <w:tc>
          <w:tcPr>
            <w:tcW w:w="2782" w:type="pct"/>
            <w:gridSpan w:val="4"/>
          </w:tcPr>
          <w:p w:rsidR="00B86E4C" w:rsidRPr="00ED5CDB" w:rsidRDefault="00B86E4C" w:rsidP="00A44469">
            <w:pPr>
              <w:tabs>
                <w:tab w:val="left" w:pos="3450"/>
              </w:tabs>
              <w:autoSpaceDE w:val="0"/>
              <w:autoSpaceDN w:val="0"/>
              <w:adjustRightInd w:val="0"/>
              <w:jc w:val="both"/>
              <w:rPr>
                <w:sz w:val="23"/>
                <w:szCs w:val="23"/>
              </w:rPr>
            </w:pPr>
            <w:r w:rsidRPr="008D6773">
              <w:rPr>
                <w:sz w:val="23"/>
                <w:szCs w:val="23"/>
              </w:rPr>
              <w:t>вход</w:t>
            </w:r>
            <w:r>
              <w:rPr>
                <w:sz w:val="23"/>
                <w:szCs w:val="23"/>
              </w:rPr>
              <w:t>ящий в состав УКВ ПВ исп. 7 ГЕ-</w:t>
            </w:r>
            <w:r w:rsidRPr="008D6773">
              <w:rPr>
                <w:sz w:val="23"/>
                <w:szCs w:val="23"/>
              </w:rPr>
              <w:t xml:space="preserve">II </w:t>
            </w:r>
            <w:r>
              <w:rPr>
                <w:sz w:val="23"/>
                <w:szCs w:val="23"/>
              </w:rPr>
              <w:t>ЕР</w:t>
            </w:r>
            <w:r w:rsidRPr="008D6773">
              <w:rPr>
                <w:sz w:val="23"/>
                <w:szCs w:val="23"/>
              </w:rPr>
              <w:t>-00008375</w:t>
            </w:r>
          </w:p>
        </w:tc>
      </w:tr>
      <w:tr w:rsidR="00B86E4C" w:rsidRPr="00FD5DA7" w:rsidTr="00B86E4C">
        <w:trPr>
          <w:trHeight w:val="685"/>
        </w:trPr>
        <w:tc>
          <w:tcPr>
            <w:tcW w:w="667" w:type="pct"/>
            <w:vMerge/>
            <w:vAlign w:val="center"/>
          </w:tcPr>
          <w:p w:rsidR="00B86E4C" w:rsidRPr="00FD5DA7" w:rsidRDefault="00B86E4C" w:rsidP="00A44469">
            <w:pPr>
              <w:jc w:val="center"/>
              <w:rPr>
                <w:i/>
                <w:color w:val="000000"/>
              </w:rPr>
            </w:pPr>
          </w:p>
        </w:tc>
        <w:tc>
          <w:tcPr>
            <w:tcW w:w="816" w:type="pct"/>
            <w:gridSpan w:val="2"/>
            <w:vMerge/>
            <w:vAlign w:val="center"/>
          </w:tcPr>
          <w:p w:rsidR="00B86E4C" w:rsidRPr="00FD5DA7" w:rsidRDefault="00B86E4C" w:rsidP="00A44469">
            <w:pPr>
              <w:jc w:val="center"/>
              <w:rPr>
                <w:bCs/>
                <w:color w:val="000000"/>
              </w:rPr>
            </w:pPr>
          </w:p>
        </w:tc>
        <w:tc>
          <w:tcPr>
            <w:tcW w:w="735" w:type="pct"/>
            <w:gridSpan w:val="2"/>
          </w:tcPr>
          <w:p w:rsidR="00B86E4C" w:rsidRDefault="00B86E4C" w:rsidP="00A44469">
            <w:r>
              <w:t>Калорифер жидкостный.</w:t>
            </w:r>
          </w:p>
        </w:tc>
        <w:tc>
          <w:tcPr>
            <w:tcW w:w="2782" w:type="pct"/>
            <w:gridSpan w:val="4"/>
          </w:tcPr>
          <w:p w:rsidR="00B86E4C" w:rsidRPr="00ED5CDB" w:rsidRDefault="00B86E4C" w:rsidP="00A44469">
            <w:pPr>
              <w:tabs>
                <w:tab w:val="left" w:pos="3450"/>
              </w:tabs>
              <w:autoSpaceDE w:val="0"/>
              <w:autoSpaceDN w:val="0"/>
              <w:adjustRightInd w:val="0"/>
              <w:jc w:val="both"/>
              <w:rPr>
                <w:sz w:val="23"/>
                <w:szCs w:val="23"/>
              </w:rPr>
            </w:pPr>
            <w:r>
              <w:rPr>
                <w:sz w:val="23"/>
                <w:szCs w:val="23"/>
              </w:rPr>
              <w:t xml:space="preserve">входящий в состав УКВ ПВ, </w:t>
            </w:r>
            <w:r w:rsidRPr="008D6773">
              <w:rPr>
                <w:sz w:val="23"/>
                <w:szCs w:val="23"/>
              </w:rPr>
              <w:t>черт. 3140897</w:t>
            </w:r>
          </w:p>
        </w:tc>
      </w:tr>
      <w:tr w:rsidR="00B86E4C" w:rsidRPr="00FD5DA7" w:rsidTr="00B86E4C">
        <w:trPr>
          <w:trHeight w:val="709"/>
        </w:trPr>
        <w:tc>
          <w:tcPr>
            <w:tcW w:w="667" w:type="pct"/>
            <w:vMerge/>
            <w:vAlign w:val="center"/>
          </w:tcPr>
          <w:p w:rsidR="00B86E4C" w:rsidRPr="00FD5DA7" w:rsidRDefault="00B86E4C" w:rsidP="00A44469">
            <w:pPr>
              <w:jc w:val="center"/>
              <w:rPr>
                <w:i/>
                <w:color w:val="000000"/>
              </w:rPr>
            </w:pPr>
          </w:p>
        </w:tc>
        <w:tc>
          <w:tcPr>
            <w:tcW w:w="816" w:type="pct"/>
            <w:gridSpan w:val="2"/>
            <w:vMerge/>
            <w:vAlign w:val="center"/>
          </w:tcPr>
          <w:p w:rsidR="00B86E4C" w:rsidRPr="00FD5DA7" w:rsidRDefault="00B86E4C" w:rsidP="00A44469">
            <w:pPr>
              <w:jc w:val="center"/>
              <w:rPr>
                <w:bCs/>
                <w:color w:val="000000"/>
              </w:rPr>
            </w:pPr>
          </w:p>
        </w:tc>
        <w:tc>
          <w:tcPr>
            <w:tcW w:w="735" w:type="pct"/>
            <w:gridSpan w:val="2"/>
          </w:tcPr>
          <w:p w:rsidR="00B86E4C" w:rsidRPr="0090571D" w:rsidRDefault="00B86E4C" w:rsidP="00A44469">
            <w:r>
              <w:t>Калорифер жидкостный.</w:t>
            </w:r>
          </w:p>
        </w:tc>
        <w:tc>
          <w:tcPr>
            <w:tcW w:w="2782" w:type="pct"/>
            <w:gridSpan w:val="4"/>
          </w:tcPr>
          <w:p w:rsidR="00B86E4C" w:rsidRPr="00ED5CDB" w:rsidRDefault="00B86E4C" w:rsidP="00A44469">
            <w:pPr>
              <w:tabs>
                <w:tab w:val="left" w:pos="3450"/>
              </w:tabs>
              <w:autoSpaceDE w:val="0"/>
              <w:autoSpaceDN w:val="0"/>
              <w:adjustRightInd w:val="0"/>
              <w:jc w:val="both"/>
              <w:rPr>
                <w:sz w:val="23"/>
                <w:szCs w:val="23"/>
              </w:rPr>
            </w:pPr>
            <w:r>
              <w:rPr>
                <w:sz w:val="23"/>
                <w:szCs w:val="23"/>
              </w:rPr>
              <w:t xml:space="preserve">входящий в состав УКВ ПВ, </w:t>
            </w:r>
            <w:r w:rsidRPr="008D6773">
              <w:rPr>
                <w:sz w:val="23"/>
                <w:szCs w:val="23"/>
              </w:rPr>
              <w:t>черт. 3140897-01</w:t>
            </w:r>
          </w:p>
        </w:tc>
      </w:tr>
      <w:tr w:rsidR="00B86E4C" w:rsidRPr="00FD5DA7" w:rsidTr="00B86E4C">
        <w:trPr>
          <w:trHeight w:val="549"/>
        </w:trPr>
        <w:tc>
          <w:tcPr>
            <w:tcW w:w="667" w:type="pct"/>
            <w:vMerge/>
            <w:vAlign w:val="center"/>
          </w:tcPr>
          <w:p w:rsidR="00B86E4C" w:rsidRPr="00FD5DA7" w:rsidRDefault="00B86E4C" w:rsidP="00A44469">
            <w:pPr>
              <w:jc w:val="center"/>
              <w:rPr>
                <w:i/>
                <w:color w:val="000000"/>
              </w:rPr>
            </w:pPr>
          </w:p>
        </w:tc>
        <w:tc>
          <w:tcPr>
            <w:tcW w:w="816" w:type="pct"/>
            <w:gridSpan w:val="2"/>
            <w:vMerge/>
            <w:vAlign w:val="center"/>
          </w:tcPr>
          <w:p w:rsidR="00B86E4C" w:rsidRPr="00FD5DA7" w:rsidRDefault="00B86E4C" w:rsidP="00A44469">
            <w:pPr>
              <w:jc w:val="center"/>
              <w:rPr>
                <w:bCs/>
                <w:color w:val="000000"/>
              </w:rPr>
            </w:pPr>
          </w:p>
        </w:tc>
        <w:tc>
          <w:tcPr>
            <w:tcW w:w="735" w:type="pct"/>
            <w:gridSpan w:val="2"/>
          </w:tcPr>
          <w:p w:rsidR="00B86E4C" w:rsidRPr="0090571D" w:rsidRDefault="00B86E4C" w:rsidP="00A44469">
            <w:r>
              <w:t xml:space="preserve">Термостат </w:t>
            </w:r>
          </w:p>
        </w:tc>
        <w:tc>
          <w:tcPr>
            <w:tcW w:w="2782" w:type="pct"/>
            <w:gridSpan w:val="4"/>
          </w:tcPr>
          <w:p w:rsidR="00B86E4C" w:rsidRPr="00ED5CDB" w:rsidRDefault="00B86E4C" w:rsidP="00A44469">
            <w:pPr>
              <w:tabs>
                <w:tab w:val="left" w:pos="3900"/>
              </w:tabs>
              <w:autoSpaceDE w:val="0"/>
              <w:autoSpaceDN w:val="0"/>
              <w:adjustRightInd w:val="0"/>
              <w:jc w:val="both"/>
              <w:rPr>
                <w:sz w:val="23"/>
                <w:szCs w:val="23"/>
              </w:rPr>
            </w:pPr>
            <w:r>
              <w:rPr>
                <w:sz w:val="23"/>
                <w:szCs w:val="23"/>
              </w:rPr>
              <w:t xml:space="preserve">входящий в состав УКВ ПВ, </w:t>
            </w:r>
            <w:r w:rsidRPr="008D6773">
              <w:rPr>
                <w:sz w:val="23"/>
                <w:szCs w:val="23"/>
              </w:rPr>
              <w:t>ТК24-02-Сп9/6- 1-92+/-3%-75+/-5 (2455R-94/75 °C)</w:t>
            </w:r>
          </w:p>
        </w:tc>
      </w:tr>
      <w:tr w:rsidR="00B86E4C" w:rsidRPr="00FD5DA7" w:rsidTr="00B86E4C">
        <w:tc>
          <w:tcPr>
            <w:tcW w:w="667" w:type="pct"/>
            <w:vMerge/>
            <w:vAlign w:val="center"/>
          </w:tcPr>
          <w:p w:rsidR="00B86E4C" w:rsidRPr="00FD5DA7" w:rsidRDefault="00B86E4C" w:rsidP="00A44469">
            <w:pPr>
              <w:jc w:val="center"/>
              <w:rPr>
                <w:i/>
                <w:color w:val="000000"/>
              </w:rPr>
            </w:pPr>
          </w:p>
        </w:tc>
        <w:tc>
          <w:tcPr>
            <w:tcW w:w="816" w:type="pct"/>
            <w:gridSpan w:val="2"/>
          </w:tcPr>
          <w:p w:rsidR="00B86E4C" w:rsidRPr="00FD5DA7" w:rsidRDefault="00B86E4C" w:rsidP="00A44469">
            <w:pPr>
              <w:rPr>
                <w:i/>
                <w:color w:val="000000"/>
              </w:rPr>
            </w:pPr>
            <w:r w:rsidRPr="00FD5DA7">
              <w:rPr>
                <w:bCs/>
                <w:color w:val="000000"/>
              </w:rPr>
              <w:t>Требования к безопасности товара</w:t>
            </w:r>
            <w:r w:rsidRPr="00FD5DA7">
              <w:rPr>
                <w:bCs/>
                <w:color w:val="000000"/>
                <w:lang w:val="en-US"/>
              </w:rPr>
              <w:t xml:space="preserve"> </w:t>
            </w:r>
          </w:p>
        </w:tc>
        <w:tc>
          <w:tcPr>
            <w:tcW w:w="3517" w:type="pct"/>
            <w:gridSpan w:val="6"/>
            <w:vAlign w:val="center"/>
          </w:tcPr>
          <w:p w:rsidR="00B86E4C" w:rsidRPr="00FD5DA7" w:rsidRDefault="00B86E4C" w:rsidP="00A44469">
            <w:pPr>
              <w:jc w:val="both"/>
              <w:rPr>
                <w:i/>
                <w:color w:val="000000"/>
              </w:rPr>
            </w:pPr>
            <w:r w:rsidRPr="005C5735">
              <w:t>Товар должен быть безопасным при хранении и использовании, не нести рисков экологической безопасности.</w:t>
            </w:r>
          </w:p>
        </w:tc>
      </w:tr>
      <w:tr w:rsidR="00B86E4C" w:rsidRPr="00FD5DA7" w:rsidTr="00B86E4C">
        <w:tc>
          <w:tcPr>
            <w:tcW w:w="667" w:type="pct"/>
            <w:vMerge/>
            <w:vAlign w:val="center"/>
          </w:tcPr>
          <w:p w:rsidR="00B86E4C" w:rsidRPr="00FD5DA7" w:rsidRDefault="00B86E4C" w:rsidP="00A44469">
            <w:pPr>
              <w:jc w:val="center"/>
              <w:rPr>
                <w:i/>
                <w:color w:val="000000"/>
              </w:rPr>
            </w:pPr>
          </w:p>
        </w:tc>
        <w:tc>
          <w:tcPr>
            <w:tcW w:w="816" w:type="pct"/>
            <w:gridSpan w:val="2"/>
          </w:tcPr>
          <w:p w:rsidR="00B86E4C" w:rsidRPr="00FD5DA7" w:rsidRDefault="00B86E4C" w:rsidP="00A44469">
            <w:pPr>
              <w:rPr>
                <w:i/>
                <w:color w:val="000000"/>
              </w:rPr>
            </w:pPr>
            <w:r w:rsidRPr="00FD5DA7">
              <w:rPr>
                <w:bCs/>
                <w:color w:val="000000"/>
              </w:rPr>
              <w:t xml:space="preserve">Требования к качеству товара </w:t>
            </w:r>
          </w:p>
        </w:tc>
        <w:tc>
          <w:tcPr>
            <w:tcW w:w="3517" w:type="pct"/>
            <w:gridSpan w:val="6"/>
            <w:vAlign w:val="center"/>
          </w:tcPr>
          <w:p w:rsidR="00B86E4C" w:rsidRDefault="00B86E4C" w:rsidP="00A44469">
            <w:pPr>
              <w:jc w:val="both"/>
            </w:pPr>
            <w:r>
              <w:t>Поставщик гарантирует, что:</w:t>
            </w:r>
          </w:p>
          <w:p w:rsidR="00B86E4C" w:rsidRDefault="00B86E4C" w:rsidP="00A44469">
            <w:pPr>
              <w:jc w:val="both"/>
            </w:pPr>
            <w:r>
              <w:t>поставляемый в рамках Договора Товар находится в распоряжении на законном основании, свободен от каких-либо прав, не заложен и не находится под арестом;</w:t>
            </w:r>
          </w:p>
          <w:p w:rsidR="00B86E4C" w:rsidRDefault="00B86E4C" w:rsidP="00A44469">
            <w:pPr>
              <w:jc w:val="both"/>
            </w:pPr>
            <w:r>
              <w:t>поставляемый по настоящему Договору Товар должен соответствовать стандартам, предусмотренным настоящим Техническим заданием.</w:t>
            </w:r>
          </w:p>
          <w:p w:rsidR="00B86E4C" w:rsidRPr="00FD5DA7" w:rsidRDefault="00B86E4C" w:rsidP="00A44469">
            <w:pPr>
              <w:jc w:val="both"/>
            </w:pPr>
            <w:r>
              <w:t>Гарантийный срок для Товара составляет не менее 12 (двенадцать) месяцев с даты поставки Товара (подписания товарной накладной).</w:t>
            </w:r>
          </w:p>
        </w:tc>
      </w:tr>
      <w:tr w:rsidR="00B86E4C" w:rsidRPr="00FD5DA7" w:rsidTr="00B86E4C">
        <w:tc>
          <w:tcPr>
            <w:tcW w:w="667" w:type="pct"/>
            <w:vMerge/>
            <w:vAlign w:val="center"/>
          </w:tcPr>
          <w:p w:rsidR="00B86E4C" w:rsidRPr="00FD5DA7" w:rsidRDefault="00B86E4C" w:rsidP="00A44469">
            <w:pPr>
              <w:jc w:val="center"/>
              <w:rPr>
                <w:i/>
                <w:color w:val="000000"/>
              </w:rPr>
            </w:pPr>
          </w:p>
        </w:tc>
        <w:tc>
          <w:tcPr>
            <w:tcW w:w="816" w:type="pct"/>
            <w:gridSpan w:val="2"/>
          </w:tcPr>
          <w:p w:rsidR="00B86E4C" w:rsidRPr="00FD5DA7" w:rsidRDefault="00B86E4C" w:rsidP="00A44469">
            <w:pPr>
              <w:rPr>
                <w:i/>
                <w:color w:val="000000"/>
              </w:rPr>
            </w:pPr>
            <w:r w:rsidRPr="00FD5DA7">
              <w:rPr>
                <w:bCs/>
                <w:color w:val="000000"/>
              </w:rPr>
              <w:t>Требования к упаковке, отгрузке товара</w:t>
            </w:r>
          </w:p>
        </w:tc>
        <w:tc>
          <w:tcPr>
            <w:tcW w:w="3517" w:type="pct"/>
            <w:gridSpan w:val="6"/>
            <w:vAlign w:val="center"/>
          </w:tcPr>
          <w:p w:rsidR="00B86E4C" w:rsidRDefault="00B86E4C" w:rsidP="00A44469">
            <w:pPr>
              <w:jc w:val="both"/>
            </w:pPr>
            <w:r>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p>
          <w:p w:rsidR="00B86E4C" w:rsidRPr="00FD5DA7" w:rsidRDefault="00B86E4C" w:rsidP="00A44469">
            <w:pPr>
              <w:jc w:val="both"/>
            </w:pPr>
          </w:p>
        </w:tc>
      </w:tr>
      <w:tr w:rsidR="00B86E4C" w:rsidRPr="00FD5DA7" w:rsidTr="00B86E4C">
        <w:tc>
          <w:tcPr>
            <w:tcW w:w="667" w:type="pct"/>
            <w:vAlign w:val="center"/>
          </w:tcPr>
          <w:p w:rsidR="00B86E4C" w:rsidRPr="00FD5DA7" w:rsidRDefault="00B86E4C" w:rsidP="00A44469">
            <w:pPr>
              <w:jc w:val="center"/>
              <w:rPr>
                <w:i/>
                <w:color w:val="000000"/>
              </w:rPr>
            </w:pPr>
          </w:p>
        </w:tc>
        <w:tc>
          <w:tcPr>
            <w:tcW w:w="816" w:type="pct"/>
            <w:gridSpan w:val="2"/>
          </w:tcPr>
          <w:p w:rsidR="00B86E4C" w:rsidRPr="00FD5DA7" w:rsidRDefault="00B86E4C" w:rsidP="00A44469">
            <w:pPr>
              <w:rPr>
                <w:bCs/>
                <w:color w:val="000000"/>
              </w:rPr>
            </w:pPr>
            <w:r w:rsidRPr="00374296">
              <w:rPr>
                <w:bCs/>
                <w:color w:val="000000"/>
              </w:rPr>
              <w:t>Сведения о возможности предоставить эквивалентные товары</w:t>
            </w:r>
          </w:p>
        </w:tc>
        <w:tc>
          <w:tcPr>
            <w:tcW w:w="3517" w:type="pct"/>
            <w:gridSpan w:val="6"/>
            <w:vAlign w:val="center"/>
          </w:tcPr>
          <w:p w:rsidR="00B86E4C" w:rsidRDefault="00B86E4C" w:rsidP="00A44469">
            <w:pPr>
              <w:jc w:val="both"/>
            </w:pPr>
            <w:r>
              <w:t>Эквивалент не предусмотрен.</w:t>
            </w:r>
          </w:p>
          <w:p w:rsidR="00B86E4C" w:rsidRDefault="00B86E4C" w:rsidP="00A44469">
            <w:pPr>
              <w:jc w:val="both"/>
            </w:pPr>
            <w:r>
              <w:t>Закупаемый товар является запасными частями к машинам и оборудованию, используемым заказчиком, в соответствии с технической документацией на машины и оборудование</w:t>
            </w:r>
          </w:p>
        </w:tc>
      </w:tr>
      <w:tr w:rsidR="00B86E4C" w:rsidRPr="00FD5DA7" w:rsidTr="00B86E4C">
        <w:tc>
          <w:tcPr>
            <w:tcW w:w="5000" w:type="pct"/>
            <w:gridSpan w:val="9"/>
          </w:tcPr>
          <w:p w:rsidR="00B86E4C" w:rsidRPr="00FD5DA7" w:rsidRDefault="00B86E4C" w:rsidP="00A44469">
            <w:pPr>
              <w:rPr>
                <w:b/>
                <w:color w:val="000000"/>
              </w:rPr>
            </w:pPr>
            <w:r w:rsidRPr="00FD5DA7">
              <w:rPr>
                <w:b/>
                <w:color w:val="000000"/>
              </w:rPr>
              <w:t>3. Требования к результатам</w:t>
            </w:r>
          </w:p>
        </w:tc>
      </w:tr>
      <w:tr w:rsidR="00B86E4C" w:rsidRPr="00FD5DA7" w:rsidTr="00B86E4C">
        <w:tc>
          <w:tcPr>
            <w:tcW w:w="5000" w:type="pct"/>
            <w:gridSpan w:val="9"/>
            <w:vAlign w:val="center"/>
          </w:tcPr>
          <w:p w:rsidR="00B86E4C" w:rsidRPr="00FD5DA7" w:rsidRDefault="00B86E4C" w:rsidP="00A44469">
            <w:pPr>
              <w:jc w:val="both"/>
              <w:rPr>
                <w:b/>
                <w:color w:val="000000"/>
              </w:rPr>
            </w:pPr>
            <w:r w:rsidRPr="00FD5DA7">
              <w:rPr>
                <w:bCs/>
                <w:color w:val="000000"/>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B86E4C" w:rsidRPr="00FD5DA7" w:rsidTr="00B86E4C">
        <w:tc>
          <w:tcPr>
            <w:tcW w:w="5000" w:type="pct"/>
            <w:gridSpan w:val="9"/>
          </w:tcPr>
          <w:p w:rsidR="00B86E4C" w:rsidRPr="00FD5DA7" w:rsidRDefault="00B86E4C" w:rsidP="00A44469">
            <w:pPr>
              <w:rPr>
                <w:i/>
                <w:color w:val="000000"/>
              </w:rPr>
            </w:pPr>
            <w:r w:rsidRPr="00FD5DA7">
              <w:rPr>
                <w:b/>
                <w:color w:val="000000"/>
              </w:rPr>
              <w:t>4.</w:t>
            </w:r>
            <w:r w:rsidRPr="00FD5DA7">
              <w:rPr>
                <w:i/>
                <w:color w:val="000000"/>
              </w:rPr>
              <w:t xml:space="preserve"> </w:t>
            </w:r>
            <w:r w:rsidRPr="00FD5DA7">
              <w:rPr>
                <w:b/>
                <w:bCs/>
                <w:color w:val="000000"/>
              </w:rPr>
              <w:t xml:space="preserve">Место, условия и порядок поставки товаров </w:t>
            </w:r>
          </w:p>
        </w:tc>
      </w:tr>
      <w:tr w:rsidR="00B86E4C" w:rsidRPr="00FD5DA7" w:rsidTr="00B86E4C">
        <w:trPr>
          <w:trHeight w:val="540"/>
        </w:trPr>
        <w:tc>
          <w:tcPr>
            <w:tcW w:w="1242" w:type="pct"/>
            <w:gridSpan w:val="2"/>
          </w:tcPr>
          <w:p w:rsidR="00B86E4C" w:rsidRPr="00FD5DA7" w:rsidRDefault="00B86E4C" w:rsidP="00A44469">
            <w:pPr>
              <w:rPr>
                <w:color w:val="000000"/>
                <w:lang w:val="en-US"/>
              </w:rPr>
            </w:pPr>
            <w:r w:rsidRPr="00FD5DA7">
              <w:rPr>
                <w:color w:val="000000"/>
              </w:rPr>
              <w:t xml:space="preserve">Место </w:t>
            </w:r>
            <w:r w:rsidRPr="00FD5DA7">
              <w:rPr>
                <w:bCs/>
                <w:color w:val="000000"/>
              </w:rPr>
              <w:t xml:space="preserve">поставки товаров </w:t>
            </w:r>
            <w:r w:rsidRPr="00FD5DA7">
              <w:rPr>
                <w:bCs/>
                <w:color w:val="000000"/>
                <w:lang w:val="en-US"/>
              </w:rPr>
              <w:t xml:space="preserve"> </w:t>
            </w:r>
          </w:p>
        </w:tc>
        <w:tc>
          <w:tcPr>
            <w:tcW w:w="3758" w:type="pct"/>
            <w:gridSpan w:val="7"/>
            <w:vAlign w:val="center"/>
          </w:tcPr>
          <w:p w:rsidR="00B86E4C" w:rsidRPr="00FD5DA7" w:rsidRDefault="00B86E4C" w:rsidP="00A44469">
            <w:pPr>
              <w:jc w:val="both"/>
              <w:rPr>
                <w:bCs/>
              </w:rPr>
            </w:pPr>
            <w:r w:rsidRPr="00D3623A">
              <w:rPr>
                <w:bCs/>
              </w:rPr>
              <w:t>Поставка товара осуществляется на складе поставщика путем отгрузки товара грузоперевозчику</w:t>
            </w:r>
            <w:r>
              <w:rPr>
                <w:bCs/>
              </w:rPr>
              <w:t>, уполномоченному Покупателем</w:t>
            </w:r>
            <w:r w:rsidRPr="00D3623A">
              <w:rPr>
                <w:bCs/>
              </w:rPr>
              <w:t>.</w:t>
            </w:r>
          </w:p>
        </w:tc>
      </w:tr>
      <w:tr w:rsidR="00B86E4C" w:rsidRPr="00FD5DA7" w:rsidTr="00B86E4C">
        <w:trPr>
          <w:trHeight w:val="276"/>
        </w:trPr>
        <w:tc>
          <w:tcPr>
            <w:tcW w:w="1242" w:type="pct"/>
            <w:gridSpan w:val="2"/>
          </w:tcPr>
          <w:p w:rsidR="00B86E4C" w:rsidRPr="00FD5DA7" w:rsidRDefault="00B86E4C" w:rsidP="00A44469">
            <w:pPr>
              <w:rPr>
                <w:color w:val="000000"/>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3758" w:type="pct"/>
            <w:gridSpan w:val="7"/>
            <w:vAlign w:val="center"/>
          </w:tcPr>
          <w:p w:rsidR="00B86E4C" w:rsidRPr="00D3623A" w:rsidRDefault="00B86E4C" w:rsidP="00A44469">
            <w:pPr>
              <w:jc w:val="both"/>
              <w:rPr>
                <w:bCs/>
              </w:rPr>
            </w:pPr>
            <w:r w:rsidRPr="00D3623A">
              <w:rPr>
                <w:bCs/>
              </w:rPr>
              <w:t xml:space="preserve">Доставка товара на склад </w:t>
            </w:r>
            <w:r>
              <w:rPr>
                <w:bCs/>
              </w:rPr>
              <w:t>П</w:t>
            </w:r>
            <w:r w:rsidRPr="00D3623A">
              <w:rPr>
                <w:bCs/>
              </w:rPr>
              <w:t>окупателя по адресу: Сахалинская область, г. Южно-Сахалинск, ул. Вокзальная</w:t>
            </w:r>
            <w:r>
              <w:rPr>
                <w:bCs/>
              </w:rPr>
              <w:t>, д. 54-А, производится силами П</w:t>
            </w:r>
            <w:r w:rsidRPr="00D3623A">
              <w:rPr>
                <w:bCs/>
              </w:rPr>
              <w:t>окупателя и за его счет.</w:t>
            </w:r>
          </w:p>
          <w:p w:rsidR="00B86E4C" w:rsidRPr="00D3623A" w:rsidRDefault="00B86E4C" w:rsidP="00A44469">
            <w:pPr>
              <w:jc w:val="both"/>
              <w:rPr>
                <w:bCs/>
              </w:rPr>
            </w:pPr>
            <w:r w:rsidRPr="00D3623A">
              <w:rPr>
                <w:bCs/>
              </w:rPr>
              <w:t>Поставщик обязан за 10 (десять) календарных дней до предполагаемой даты отгрузки сообщить об этом покупателю.</w:t>
            </w:r>
          </w:p>
          <w:p w:rsidR="00B86E4C" w:rsidRPr="00FD5DA7" w:rsidRDefault="00B86E4C" w:rsidP="00A44469">
            <w:pPr>
              <w:jc w:val="both"/>
              <w:rPr>
                <w:bCs/>
              </w:rPr>
            </w:pPr>
            <w:r w:rsidRPr="00D3623A">
              <w:rPr>
                <w:bCs/>
              </w:rPr>
              <w:t>Отгрузка осуществляется грузоперевоз</w:t>
            </w:r>
            <w:r>
              <w:rPr>
                <w:bCs/>
              </w:rPr>
              <w:t>чику, указанному в уведомлении П</w:t>
            </w:r>
            <w:r w:rsidRPr="00D3623A">
              <w:rPr>
                <w:bCs/>
              </w:rPr>
              <w:t xml:space="preserve">окупателя. </w:t>
            </w:r>
          </w:p>
        </w:tc>
      </w:tr>
      <w:tr w:rsidR="00B86E4C" w:rsidRPr="00FD5DA7" w:rsidTr="00B86E4C">
        <w:trPr>
          <w:trHeight w:val="312"/>
        </w:trPr>
        <w:tc>
          <w:tcPr>
            <w:tcW w:w="1242" w:type="pct"/>
            <w:gridSpan w:val="2"/>
          </w:tcPr>
          <w:p w:rsidR="00B86E4C" w:rsidRPr="00FD5DA7" w:rsidRDefault="00B86E4C" w:rsidP="00A44469">
            <w:pPr>
              <w:rPr>
                <w:color w:val="000000"/>
                <w:lang w:val="en-US"/>
              </w:rPr>
            </w:pPr>
            <w:r w:rsidRPr="00FD5DA7">
              <w:rPr>
                <w:color w:val="000000"/>
              </w:rPr>
              <w:t xml:space="preserve">Сроки </w:t>
            </w:r>
            <w:r w:rsidRPr="00FD5DA7">
              <w:rPr>
                <w:bCs/>
                <w:color w:val="000000"/>
              </w:rPr>
              <w:t>поставки товаров</w:t>
            </w:r>
          </w:p>
        </w:tc>
        <w:tc>
          <w:tcPr>
            <w:tcW w:w="3758" w:type="pct"/>
            <w:gridSpan w:val="7"/>
            <w:vAlign w:val="center"/>
          </w:tcPr>
          <w:p w:rsidR="00B86E4C" w:rsidRPr="00FD5DA7" w:rsidRDefault="00B86E4C" w:rsidP="00A44469">
            <w:pPr>
              <w:rPr>
                <w:bCs/>
              </w:rPr>
            </w:pPr>
            <w:r w:rsidRPr="00D3623A">
              <w:rPr>
                <w:iCs/>
              </w:rPr>
              <w:t xml:space="preserve">Товар поставляется в течение </w:t>
            </w:r>
            <w:r>
              <w:rPr>
                <w:iCs/>
              </w:rPr>
              <w:t>9</w:t>
            </w:r>
            <w:r w:rsidRPr="00D3623A">
              <w:rPr>
                <w:iCs/>
              </w:rPr>
              <w:t>0 (</w:t>
            </w:r>
            <w:r>
              <w:rPr>
                <w:iCs/>
              </w:rPr>
              <w:t>Девяноста</w:t>
            </w:r>
            <w:r w:rsidRPr="00D3623A">
              <w:rPr>
                <w:iCs/>
              </w:rPr>
              <w:t>) календарных дней с даты заключения договора.</w:t>
            </w:r>
          </w:p>
        </w:tc>
      </w:tr>
    </w:tbl>
    <w:p w:rsidR="00B67BA6" w:rsidRDefault="00B67BA6" w:rsidP="00B67BA6">
      <w:pPr>
        <w:rPr>
          <w:color w:val="000000"/>
          <w:sz w:val="28"/>
          <w:szCs w:val="28"/>
        </w:rPr>
      </w:pPr>
    </w:p>
    <w:p w:rsidR="00B86E4C" w:rsidRDefault="00B86E4C" w:rsidP="00B67BA6">
      <w:pPr>
        <w:rPr>
          <w:color w:val="000000"/>
          <w:sz w:val="28"/>
          <w:szCs w:val="28"/>
        </w:rPr>
      </w:pPr>
    </w:p>
    <w:p w:rsidR="00B86E4C" w:rsidRPr="00232DD3" w:rsidRDefault="00B86E4C" w:rsidP="00B67BA6">
      <w:pPr>
        <w:rPr>
          <w:color w:val="000000"/>
          <w:sz w:val="28"/>
          <w:szCs w:val="28"/>
        </w:rPr>
      </w:pPr>
    </w:p>
    <w:tbl>
      <w:tblPr>
        <w:tblW w:w="5000" w:type="pct"/>
        <w:tblLook w:val="04A0" w:firstRow="1" w:lastRow="0" w:firstColumn="1" w:lastColumn="0" w:noHBand="0" w:noVBand="1"/>
      </w:tblPr>
      <w:tblGrid>
        <w:gridCol w:w="5263"/>
        <w:gridCol w:w="5158"/>
      </w:tblGrid>
      <w:tr w:rsidR="00B67BA6" w:rsidTr="00B67BA6">
        <w:tc>
          <w:tcPr>
            <w:tcW w:w="2525" w:type="pct"/>
          </w:tcPr>
          <w:p w:rsidR="00B67BA6" w:rsidRDefault="00B67BA6" w:rsidP="00B67BA6">
            <w:pPr>
              <w:pStyle w:val="Normalunindented"/>
              <w:keepNext/>
              <w:spacing w:before="0" w:after="0" w:line="240" w:lineRule="auto"/>
              <w:jc w:val="center"/>
              <w:rPr>
                <w:sz w:val="24"/>
                <w:szCs w:val="24"/>
              </w:rPr>
            </w:pPr>
            <w:r>
              <w:rPr>
                <w:b/>
                <w:sz w:val="24"/>
                <w:szCs w:val="24"/>
              </w:rPr>
              <w:t>Покупатель______________</w:t>
            </w:r>
            <w:r>
              <w:rPr>
                <w:sz w:val="24"/>
                <w:szCs w:val="24"/>
              </w:rPr>
              <w:t>/_____________/</w:t>
            </w:r>
          </w:p>
        </w:tc>
        <w:tc>
          <w:tcPr>
            <w:tcW w:w="2475" w:type="pct"/>
          </w:tcPr>
          <w:p w:rsidR="00B67BA6" w:rsidRDefault="00B67BA6" w:rsidP="00B67BA6">
            <w:pPr>
              <w:pStyle w:val="Normalunindented"/>
              <w:keepNext/>
              <w:spacing w:before="0" w:after="0" w:line="240" w:lineRule="auto"/>
              <w:jc w:val="center"/>
              <w:rPr>
                <w:sz w:val="24"/>
                <w:szCs w:val="24"/>
              </w:rPr>
            </w:pPr>
            <w:r>
              <w:rPr>
                <w:b/>
                <w:sz w:val="24"/>
                <w:szCs w:val="24"/>
              </w:rPr>
              <w:t>Поставщик_______________/_____________/</w:t>
            </w:r>
          </w:p>
        </w:tc>
      </w:tr>
    </w:tbl>
    <w:p w:rsidR="00B67BA6" w:rsidRDefault="00B67BA6" w:rsidP="00B67BA6">
      <w:pPr>
        <w:pStyle w:val="111"/>
        <w:ind w:left="5670" w:firstLine="0"/>
        <w:rPr>
          <w:rFonts w:eastAsia="MS Mincho"/>
          <w:color w:val="000000"/>
          <w:szCs w:val="28"/>
        </w:rPr>
      </w:pPr>
    </w:p>
    <w:p w:rsidR="00B67BA6" w:rsidRDefault="00B67BA6" w:rsidP="00B67BA6">
      <w:pPr>
        <w:ind w:left="4956" w:firstLine="708"/>
        <w:jc w:val="right"/>
        <w:rPr>
          <w:color w:val="000000"/>
        </w:rPr>
        <w:sectPr w:rsidR="00B67BA6" w:rsidSect="00B67BA6">
          <w:pgSz w:w="11906" w:h="16838"/>
          <w:pgMar w:top="1134" w:right="567" w:bottom="1134" w:left="1134" w:header="708" w:footer="708" w:gutter="0"/>
          <w:cols w:space="708"/>
          <w:docGrid w:linePitch="360"/>
        </w:sectPr>
      </w:pPr>
    </w:p>
    <w:p w:rsidR="00B67BA6" w:rsidRDefault="00B67BA6" w:rsidP="00B67BA6">
      <w:pPr>
        <w:ind w:left="4956" w:firstLine="708"/>
        <w:jc w:val="right"/>
        <w:rPr>
          <w:color w:val="000000"/>
        </w:rPr>
      </w:pPr>
      <w:r>
        <w:rPr>
          <w:color w:val="000000"/>
        </w:rPr>
        <w:lastRenderedPageBreak/>
        <w:t>Приложение № 2 к договору поставки</w:t>
      </w:r>
    </w:p>
    <w:p w:rsidR="00B67BA6" w:rsidRDefault="00B67BA6" w:rsidP="00B67BA6">
      <w:pPr>
        <w:ind w:left="4956" w:firstLine="708"/>
        <w:jc w:val="right"/>
        <w:rPr>
          <w:color w:val="000000"/>
        </w:rPr>
      </w:pPr>
      <w:r>
        <w:rPr>
          <w:color w:val="000000"/>
        </w:rPr>
        <w:t>от «___» _______ 2024 № _____</w:t>
      </w:r>
    </w:p>
    <w:p w:rsidR="00B67BA6" w:rsidRDefault="00B67BA6" w:rsidP="00B67BA6">
      <w:pPr>
        <w:ind w:left="4956" w:firstLine="708"/>
      </w:pPr>
    </w:p>
    <w:p w:rsidR="00B67BA6" w:rsidRDefault="00B67BA6" w:rsidP="00B67BA6">
      <w:pPr>
        <w:jc w:val="center"/>
        <w:rPr>
          <w:b/>
          <w:bCs/>
        </w:rPr>
      </w:pPr>
      <w:r>
        <w:rPr>
          <w:b/>
          <w:bCs/>
        </w:rPr>
        <w:t>Порядок использования электронных документов</w:t>
      </w:r>
    </w:p>
    <w:p w:rsidR="00B67BA6" w:rsidRDefault="00B67BA6" w:rsidP="00B67BA6">
      <w:pPr>
        <w:jc w:val="center"/>
      </w:pPr>
    </w:p>
    <w:p w:rsidR="00B67BA6" w:rsidRDefault="00B67BA6" w:rsidP="00B67BA6">
      <w:pPr>
        <w:keepNext/>
        <w:keepLines/>
        <w:widowControl w:val="0"/>
        <w:numPr>
          <w:ilvl w:val="0"/>
          <w:numId w:val="33"/>
        </w:numPr>
        <w:tabs>
          <w:tab w:val="left" w:pos="316"/>
        </w:tabs>
        <w:jc w:val="center"/>
        <w:outlineLvl w:val="1"/>
        <w:rPr>
          <w:b/>
          <w:bCs/>
        </w:rPr>
      </w:pPr>
      <w:bookmarkStart w:id="3" w:name="bookmark9"/>
      <w:bookmarkStart w:id="4" w:name="bookmark8"/>
      <w:r>
        <w:rPr>
          <w:b/>
          <w:bCs/>
        </w:rPr>
        <w:t>Термины и определения</w:t>
      </w:r>
      <w:bookmarkEnd w:id="3"/>
      <w:bookmarkEnd w:id="4"/>
    </w:p>
    <w:p w:rsidR="00B67BA6" w:rsidRDefault="00B67BA6" w:rsidP="00B67BA6">
      <w:pPr>
        <w:widowControl w:val="0"/>
        <w:numPr>
          <w:ilvl w:val="1"/>
          <w:numId w:val="33"/>
        </w:numPr>
        <w:tabs>
          <w:tab w:val="left" w:pos="993"/>
          <w:tab w:val="left" w:pos="1276"/>
          <w:tab w:val="left" w:pos="1418"/>
        </w:tabs>
        <w:ind w:firstLine="709"/>
        <w:jc w:val="both"/>
      </w:pPr>
      <w:r>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B67BA6" w:rsidRDefault="00B67BA6" w:rsidP="00B67BA6">
      <w:pPr>
        <w:widowControl w:val="0"/>
        <w:numPr>
          <w:ilvl w:val="1"/>
          <w:numId w:val="33"/>
        </w:numPr>
        <w:tabs>
          <w:tab w:val="left" w:pos="993"/>
          <w:tab w:val="left" w:pos="1276"/>
          <w:tab w:val="left" w:pos="1418"/>
        </w:tabs>
        <w:ind w:firstLine="709"/>
        <w:jc w:val="both"/>
      </w:pPr>
      <w:r>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B67BA6" w:rsidRDefault="00B67BA6" w:rsidP="00B67BA6">
      <w:pPr>
        <w:widowControl w:val="0"/>
        <w:numPr>
          <w:ilvl w:val="1"/>
          <w:numId w:val="33"/>
        </w:numPr>
        <w:tabs>
          <w:tab w:val="left" w:pos="993"/>
          <w:tab w:val="left" w:pos="1276"/>
          <w:tab w:val="left" w:pos="1418"/>
        </w:tabs>
        <w:ind w:firstLine="709"/>
        <w:jc w:val="both"/>
      </w:pPr>
      <w:r>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B67BA6" w:rsidRDefault="00B67BA6" w:rsidP="00B67BA6">
      <w:pPr>
        <w:widowControl w:val="0"/>
        <w:numPr>
          <w:ilvl w:val="1"/>
          <w:numId w:val="33"/>
        </w:numPr>
        <w:tabs>
          <w:tab w:val="left" w:pos="993"/>
          <w:tab w:val="left" w:pos="1276"/>
          <w:tab w:val="left" w:pos="1418"/>
        </w:tabs>
        <w:ind w:firstLine="709"/>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B67BA6" w:rsidRDefault="00B67BA6" w:rsidP="00B67BA6">
      <w:pPr>
        <w:pStyle w:val="a6"/>
        <w:widowControl w:val="0"/>
        <w:numPr>
          <w:ilvl w:val="1"/>
          <w:numId w:val="33"/>
        </w:numPr>
        <w:tabs>
          <w:tab w:val="left" w:pos="993"/>
          <w:tab w:val="left" w:pos="1276"/>
          <w:tab w:val="left" w:pos="1418"/>
        </w:tabs>
        <w:ind w:firstLine="709"/>
        <w:contextualSpacing/>
        <w:jc w:val="both"/>
      </w:pPr>
      <w:r>
        <w:t>Квалифицированная электронная подпись - вид усиленной электронной подписи, ключ проверки которой указан в квалифицированном сертификате.</w:t>
      </w:r>
    </w:p>
    <w:p w:rsidR="00B67BA6" w:rsidRDefault="00B67BA6" w:rsidP="00B67BA6">
      <w:pPr>
        <w:widowControl w:val="0"/>
        <w:numPr>
          <w:ilvl w:val="0"/>
          <w:numId w:val="34"/>
        </w:numPr>
        <w:tabs>
          <w:tab w:val="left" w:pos="993"/>
          <w:tab w:val="left" w:pos="1276"/>
          <w:tab w:val="left" w:pos="1418"/>
        </w:tabs>
        <w:ind w:firstLine="709"/>
        <w:jc w:val="both"/>
      </w:pPr>
      <w:r>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B67BA6" w:rsidRDefault="00B67BA6" w:rsidP="00B67BA6">
      <w:pPr>
        <w:widowControl w:val="0"/>
        <w:numPr>
          <w:ilvl w:val="0"/>
          <w:numId w:val="34"/>
        </w:numPr>
        <w:tabs>
          <w:tab w:val="left" w:pos="993"/>
          <w:tab w:val="left" w:pos="1276"/>
          <w:tab w:val="left" w:pos="1418"/>
        </w:tabs>
        <w:ind w:firstLine="709"/>
        <w:jc w:val="both"/>
      </w:pPr>
      <w:r>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возложенные на него законодательством.</w:t>
      </w:r>
    </w:p>
    <w:p w:rsidR="00B67BA6" w:rsidRDefault="00B67BA6" w:rsidP="00B67BA6">
      <w:pPr>
        <w:widowControl w:val="0"/>
        <w:numPr>
          <w:ilvl w:val="0"/>
          <w:numId w:val="34"/>
        </w:numPr>
        <w:tabs>
          <w:tab w:val="left" w:pos="993"/>
          <w:tab w:val="left" w:pos="1276"/>
          <w:tab w:val="left" w:pos="1418"/>
        </w:tabs>
        <w:ind w:firstLine="709"/>
        <w:jc w:val="both"/>
      </w:pPr>
      <w:r>
        <w:t>Стороны - участники соглашения об использовании электронных документов, совместно именуемые Стороны.</w:t>
      </w:r>
    </w:p>
    <w:p w:rsidR="00B67BA6" w:rsidRDefault="00B67BA6" w:rsidP="00B67BA6">
      <w:pPr>
        <w:widowControl w:val="0"/>
        <w:numPr>
          <w:ilvl w:val="0"/>
          <w:numId w:val="34"/>
        </w:numPr>
        <w:tabs>
          <w:tab w:val="left" w:pos="993"/>
          <w:tab w:val="left" w:pos="1276"/>
          <w:tab w:val="left" w:pos="1418"/>
        </w:tabs>
        <w:ind w:firstLine="709"/>
        <w:jc w:val="both"/>
      </w:pPr>
      <w:r>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B67BA6" w:rsidRDefault="00B67BA6" w:rsidP="00B67BA6">
      <w:pPr>
        <w:widowControl w:val="0"/>
        <w:numPr>
          <w:ilvl w:val="0"/>
          <w:numId w:val="34"/>
        </w:numPr>
        <w:tabs>
          <w:tab w:val="left" w:pos="993"/>
          <w:tab w:val="left" w:pos="1276"/>
          <w:tab w:val="left" w:pos="1418"/>
        </w:tabs>
        <w:ind w:firstLine="709"/>
        <w:jc w:val="both"/>
      </w:pPr>
      <w:r>
        <w:t>Направляющая сторона - Сторона, направляющая документ в электронном виде по телекоммуникационным каналам связи другой Стороне.</w:t>
      </w:r>
    </w:p>
    <w:p w:rsidR="00B67BA6" w:rsidRDefault="00B67BA6" w:rsidP="00B67BA6">
      <w:pPr>
        <w:widowControl w:val="0"/>
        <w:numPr>
          <w:ilvl w:val="0"/>
          <w:numId w:val="34"/>
        </w:numPr>
        <w:tabs>
          <w:tab w:val="left" w:pos="993"/>
          <w:tab w:val="left" w:pos="1276"/>
          <w:tab w:val="left" w:pos="1418"/>
        </w:tabs>
        <w:ind w:firstLine="709"/>
        <w:jc w:val="both"/>
      </w:pPr>
      <w:r>
        <w:t xml:space="preserve">Получающая сторона </w:t>
      </w:r>
      <w:r>
        <w:rPr>
          <w:color w:val="678C98"/>
        </w:rPr>
        <w:t xml:space="preserve">- </w:t>
      </w:r>
      <w:r>
        <w:t>Сторона получающая от Направляющей стороны документ в электронном виде по телекоммуникационным каналам связи.</w:t>
      </w:r>
    </w:p>
    <w:p w:rsidR="00B67BA6" w:rsidRDefault="00B67BA6" w:rsidP="00B67BA6">
      <w:pPr>
        <w:widowControl w:val="0"/>
        <w:tabs>
          <w:tab w:val="left" w:pos="993"/>
          <w:tab w:val="left" w:pos="1276"/>
          <w:tab w:val="left" w:pos="1418"/>
        </w:tabs>
        <w:ind w:left="709"/>
        <w:jc w:val="both"/>
      </w:pPr>
    </w:p>
    <w:p w:rsidR="00B67BA6" w:rsidRDefault="00B67BA6" w:rsidP="00B67BA6">
      <w:pPr>
        <w:keepNext/>
        <w:keepLines/>
        <w:widowControl w:val="0"/>
        <w:numPr>
          <w:ilvl w:val="0"/>
          <w:numId w:val="33"/>
        </w:numPr>
        <w:tabs>
          <w:tab w:val="left" w:pos="346"/>
          <w:tab w:val="left" w:pos="993"/>
          <w:tab w:val="left" w:pos="1276"/>
          <w:tab w:val="left" w:pos="1418"/>
        </w:tabs>
        <w:jc w:val="center"/>
        <w:outlineLvl w:val="1"/>
        <w:rPr>
          <w:b/>
          <w:bCs/>
        </w:rPr>
      </w:pPr>
      <w:bookmarkStart w:id="5" w:name="bookmark11"/>
      <w:bookmarkStart w:id="6" w:name="bookmark10"/>
      <w:r>
        <w:rPr>
          <w:b/>
          <w:bCs/>
        </w:rPr>
        <w:t>Общие положения</w:t>
      </w:r>
      <w:bookmarkEnd w:id="5"/>
      <w:bookmarkEnd w:id="6"/>
    </w:p>
    <w:p w:rsidR="00B67BA6" w:rsidRDefault="00B67BA6" w:rsidP="00B67BA6">
      <w:pPr>
        <w:widowControl w:val="0"/>
        <w:numPr>
          <w:ilvl w:val="1"/>
          <w:numId w:val="33"/>
        </w:numPr>
        <w:tabs>
          <w:tab w:val="left" w:pos="993"/>
          <w:tab w:val="left" w:pos="1276"/>
          <w:tab w:val="left" w:pos="1418"/>
        </w:tabs>
        <w:ind w:firstLine="709"/>
        <w:jc w:val="both"/>
      </w:pPr>
      <w:r>
        <w:t>Настоящий Порядок устанавливает общие принципы осуществления электронного документооборота между Сторонами в соответствии с:</w:t>
      </w:r>
    </w:p>
    <w:p w:rsidR="00B67BA6" w:rsidRDefault="00B67BA6" w:rsidP="00B67BA6">
      <w:pPr>
        <w:widowControl w:val="0"/>
        <w:numPr>
          <w:ilvl w:val="0"/>
          <w:numId w:val="35"/>
        </w:numPr>
        <w:tabs>
          <w:tab w:val="left" w:pos="993"/>
          <w:tab w:val="left" w:pos="1276"/>
          <w:tab w:val="left" w:pos="1418"/>
        </w:tabs>
        <w:ind w:firstLine="709"/>
        <w:jc w:val="both"/>
      </w:pPr>
      <w:r>
        <w:t>Гражданским кодексом Российской Федерации;</w:t>
      </w:r>
    </w:p>
    <w:p w:rsidR="00B67BA6" w:rsidRDefault="00B67BA6" w:rsidP="00B67BA6">
      <w:pPr>
        <w:widowControl w:val="0"/>
        <w:numPr>
          <w:ilvl w:val="0"/>
          <w:numId w:val="35"/>
        </w:numPr>
        <w:tabs>
          <w:tab w:val="left" w:pos="993"/>
          <w:tab w:val="left" w:pos="1276"/>
          <w:tab w:val="left" w:pos="1418"/>
        </w:tabs>
        <w:ind w:firstLine="709"/>
        <w:jc w:val="both"/>
      </w:pPr>
      <w:r>
        <w:t>Налоговым кодексом Российской Федерации;</w:t>
      </w:r>
    </w:p>
    <w:p w:rsidR="00B67BA6" w:rsidRDefault="00B67BA6" w:rsidP="00B67BA6">
      <w:pPr>
        <w:widowControl w:val="0"/>
        <w:numPr>
          <w:ilvl w:val="0"/>
          <w:numId w:val="35"/>
        </w:numPr>
        <w:tabs>
          <w:tab w:val="left" w:pos="785"/>
          <w:tab w:val="left" w:pos="993"/>
          <w:tab w:val="left" w:pos="1276"/>
          <w:tab w:val="left" w:pos="1418"/>
        </w:tabs>
        <w:ind w:firstLine="709"/>
        <w:jc w:val="both"/>
      </w:pPr>
      <w:r>
        <w:t>Федеральным законом от 06.04.2011 № 63-ФЗ «Об электронной подписи»;</w:t>
      </w:r>
    </w:p>
    <w:p w:rsidR="00B67BA6" w:rsidRDefault="00B67BA6" w:rsidP="00B67BA6">
      <w:pPr>
        <w:widowControl w:val="0"/>
        <w:numPr>
          <w:ilvl w:val="0"/>
          <w:numId w:val="35"/>
        </w:numPr>
        <w:tabs>
          <w:tab w:val="left" w:pos="785"/>
          <w:tab w:val="left" w:pos="993"/>
          <w:tab w:val="left" w:pos="1276"/>
          <w:tab w:val="left" w:pos="1418"/>
        </w:tabs>
        <w:ind w:firstLine="709"/>
        <w:jc w:val="both"/>
      </w:pPr>
      <w:r>
        <w:t>Федеральным законом от 06.12.2011 № 402-ФЗ «О бухгалтерском учете»;</w:t>
      </w:r>
    </w:p>
    <w:p w:rsidR="00B67BA6" w:rsidRDefault="00B67BA6" w:rsidP="00B67BA6">
      <w:pPr>
        <w:widowControl w:val="0"/>
        <w:numPr>
          <w:ilvl w:val="0"/>
          <w:numId w:val="35"/>
        </w:numPr>
        <w:tabs>
          <w:tab w:val="left" w:pos="785"/>
          <w:tab w:val="left" w:pos="993"/>
          <w:tab w:val="left" w:pos="1276"/>
          <w:tab w:val="left" w:pos="1418"/>
        </w:tabs>
        <w:ind w:firstLine="709"/>
        <w:jc w:val="both"/>
      </w:pPr>
      <w: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10 ноября 2015 г. № 174н;</w:t>
      </w:r>
    </w:p>
    <w:p w:rsidR="00B67BA6" w:rsidRDefault="00B67BA6" w:rsidP="00B67BA6">
      <w:pPr>
        <w:widowControl w:val="0"/>
        <w:numPr>
          <w:ilvl w:val="0"/>
          <w:numId w:val="35"/>
        </w:numPr>
        <w:tabs>
          <w:tab w:val="left" w:pos="993"/>
          <w:tab w:val="left" w:pos="1276"/>
          <w:tab w:val="left" w:pos="1418"/>
        </w:tabs>
        <w:ind w:firstLine="709"/>
        <w:jc w:val="both"/>
      </w:pPr>
      <w:r>
        <w:lastRenderedPageBreak/>
        <w:t>настоящим Договором;</w:t>
      </w:r>
    </w:p>
    <w:p w:rsidR="00B67BA6" w:rsidRDefault="00B67BA6" w:rsidP="00B67BA6">
      <w:pPr>
        <w:tabs>
          <w:tab w:val="left" w:pos="993"/>
          <w:tab w:val="left" w:pos="1276"/>
          <w:tab w:val="left" w:pos="1418"/>
        </w:tabs>
        <w:ind w:firstLine="709"/>
        <w:jc w:val="both"/>
      </w:pPr>
      <w:r>
        <w:t>- Договором (Соглашением) с Оператором электронного документооборота.</w:t>
      </w:r>
    </w:p>
    <w:p w:rsidR="00B67BA6" w:rsidRDefault="00B67BA6" w:rsidP="00B67BA6">
      <w:pPr>
        <w:widowControl w:val="0"/>
        <w:numPr>
          <w:ilvl w:val="1"/>
          <w:numId w:val="33"/>
        </w:numPr>
        <w:tabs>
          <w:tab w:val="left" w:pos="993"/>
          <w:tab w:val="left" w:pos="1276"/>
          <w:tab w:val="left" w:pos="1418"/>
        </w:tabs>
        <w:ind w:firstLine="709"/>
        <w:jc w:val="both"/>
      </w:pPr>
      <w:r>
        <w:t>Электронными документами, которыми обмениваются Стороны, являются:</w:t>
      </w:r>
    </w:p>
    <w:p w:rsidR="00B67BA6" w:rsidRDefault="00B67BA6" w:rsidP="00B67BA6">
      <w:pPr>
        <w:widowControl w:val="0"/>
        <w:tabs>
          <w:tab w:val="left" w:pos="993"/>
          <w:tab w:val="left" w:pos="1276"/>
          <w:tab w:val="left" w:pos="1418"/>
        </w:tabs>
        <w:ind w:left="709"/>
        <w:jc w:val="both"/>
      </w:pPr>
      <w:r>
        <w:t>- счет-фактура;</w:t>
      </w:r>
    </w:p>
    <w:p w:rsidR="00B67BA6" w:rsidRDefault="00B67BA6" w:rsidP="00B67BA6">
      <w:pPr>
        <w:widowControl w:val="0"/>
        <w:tabs>
          <w:tab w:val="left" w:pos="993"/>
          <w:tab w:val="left" w:pos="1276"/>
          <w:tab w:val="left" w:pos="1418"/>
        </w:tabs>
        <w:ind w:left="709"/>
        <w:jc w:val="both"/>
      </w:pPr>
      <w:r>
        <w:t>- корректировочная счет-фактура:</w:t>
      </w:r>
    </w:p>
    <w:p w:rsidR="00B67BA6" w:rsidRDefault="00B67BA6" w:rsidP="00B67BA6">
      <w:pPr>
        <w:widowControl w:val="0"/>
        <w:tabs>
          <w:tab w:val="left" w:pos="993"/>
          <w:tab w:val="left" w:pos="1276"/>
          <w:tab w:val="left" w:pos="1418"/>
        </w:tabs>
        <w:ind w:left="709"/>
        <w:jc w:val="both"/>
      </w:pPr>
      <w:r>
        <w:t>- универсальный передаточный документ;</w:t>
      </w:r>
    </w:p>
    <w:p w:rsidR="00B67BA6" w:rsidRDefault="00B67BA6" w:rsidP="00B67BA6">
      <w:pPr>
        <w:widowControl w:val="0"/>
        <w:tabs>
          <w:tab w:val="left" w:pos="993"/>
          <w:tab w:val="left" w:pos="1276"/>
          <w:tab w:val="left" w:pos="1418"/>
        </w:tabs>
        <w:ind w:left="709"/>
        <w:jc w:val="both"/>
      </w:pPr>
      <w:r>
        <w:t>- универсальный корректировочный документ;</w:t>
      </w:r>
    </w:p>
    <w:p w:rsidR="00B67BA6" w:rsidRDefault="00B67BA6" w:rsidP="00B67BA6">
      <w:pPr>
        <w:widowControl w:val="0"/>
        <w:tabs>
          <w:tab w:val="left" w:pos="993"/>
          <w:tab w:val="left" w:pos="1276"/>
          <w:tab w:val="left" w:pos="1418"/>
        </w:tabs>
        <w:ind w:left="709"/>
        <w:jc w:val="both"/>
      </w:pPr>
      <w:r>
        <w:t>- акт выполненных работ (оказанных услуг);</w:t>
      </w:r>
    </w:p>
    <w:p w:rsidR="00B67BA6" w:rsidRDefault="00B67BA6" w:rsidP="00B67BA6">
      <w:pPr>
        <w:widowControl w:val="0"/>
        <w:tabs>
          <w:tab w:val="left" w:pos="993"/>
          <w:tab w:val="left" w:pos="1276"/>
          <w:tab w:val="left" w:pos="1418"/>
        </w:tabs>
        <w:ind w:left="709"/>
        <w:jc w:val="both"/>
      </w:pPr>
      <w:r>
        <w:t>- корректировочный акт выполненных работ (оказанных услуг);</w:t>
      </w:r>
    </w:p>
    <w:p w:rsidR="00B67BA6" w:rsidRDefault="00B67BA6" w:rsidP="00B67BA6">
      <w:pPr>
        <w:widowControl w:val="0"/>
        <w:tabs>
          <w:tab w:val="left" w:pos="993"/>
          <w:tab w:val="left" w:pos="1276"/>
          <w:tab w:val="left" w:pos="1418"/>
        </w:tabs>
        <w:ind w:left="709"/>
        <w:jc w:val="both"/>
      </w:pPr>
      <w:r>
        <w:t>- иные документы, предусмотренные условиями настоящего Договора.</w:t>
      </w:r>
    </w:p>
    <w:p w:rsidR="00B67BA6" w:rsidRDefault="00B67BA6" w:rsidP="00B67BA6">
      <w:pPr>
        <w:widowControl w:val="0"/>
        <w:numPr>
          <w:ilvl w:val="1"/>
          <w:numId w:val="33"/>
        </w:numPr>
        <w:tabs>
          <w:tab w:val="left" w:pos="993"/>
          <w:tab w:val="left" w:pos="1276"/>
          <w:tab w:val="left" w:pos="1418"/>
        </w:tabs>
        <w:ind w:firstLine="709"/>
        <w:jc w:val="both"/>
      </w:pPr>
      <w:r>
        <w:t>Электронные документы должны быть:</w:t>
      </w:r>
    </w:p>
    <w:p w:rsidR="00B67BA6" w:rsidRDefault="00B67BA6" w:rsidP="00B67BA6">
      <w:pPr>
        <w:widowControl w:val="0"/>
        <w:numPr>
          <w:ilvl w:val="0"/>
          <w:numId w:val="35"/>
        </w:numPr>
        <w:tabs>
          <w:tab w:val="left" w:pos="785"/>
          <w:tab w:val="left" w:pos="993"/>
          <w:tab w:val="left" w:pos="1276"/>
          <w:tab w:val="left" w:pos="1418"/>
        </w:tabs>
        <w:ind w:firstLine="709"/>
        <w:jc w:val="both"/>
      </w:pPr>
      <w:r>
        <w:t>сформированы по формату, утвержденному ФНС России, а при отсутствии формата, утвержденного ФНС России, по формату, согласованному Сторонами;</w:t>
      </w:r>
    </w:p>
    <w:p w:rsidR="00B67BA6" w:rsidRDefault="00B67BA6" w:rsidP="00B67BA6">
      <w:pPr>
        <w:widowControl w:val="0"/>
        <w:numPr>
          <w:ilvl w:val="0"/>
          <w:numId w:val="35"/>
        </w:numPr>
        <w:tabs>
          <w:tab w:val="left" w:pos="785"/>
          <w:tab w:val="left" w:pos="993"/>
          <w:tab w:val="left" w:pos="1276"/>
          <w:tab w:val="left" w:pos="1418"/>
        </w:tabs>
        <w:ind w:firstLine="709"/>
        <w:jc w:val="both"/>
      </w:pPr>
      <w:r>
        <w:t>эквивалентны документам на бумажных носителях, заверенным соответствующими подписями и печатями, в соответствии с пунктом 3 настоящего Порядка.</w:t>
      </w:r>
    </w:p>
    <w:p w:rsidR="00B67BA6" w:rsidRDefault="00B67BA6" w:rsidP="00B67BA6">
      <w:pPr>
        <w:tabs>
          <w:tab w:val="left" w:pos="785"/>
          <w:tab w:val="left" w:pos="993"/>
          <w:tab w:val="left" w:pos="1276"/>
          <w:tab w:val="left" w:pos="1418"/>
        </w:tabs>
        <w:ind w:left="709"/>
        <w:jc w:val="both"/>
      </w:pPr>
    </w:p>
    <w:p w:rsidR="00B67BA6" w:rsidRDefault="00B67BA6" w:rsidP="00B67BA6">
      <w:pPr>
        <w:keepNext/>
        <w:keepLines/>
        <w:widowControl w:val="0"/>
        <w:numPr>
          <w:ilvl w:val="0"/>
          <w:numId w:val="33"/>
        </w:numPr>
        <w:tabs>
          <w:tab w:val="left" w:pos="342"/>
          <w:tab w:val="left" w:pos="993"/>
          <w:tab w:val="left" w:pos="1276"/>
          <w:tab w:val="left" w:pos="1418"/>
        </w:tabs>
        <w:jc w:val="center"/>
        <w:outlineLvl w:val="1"/>
        <w:rPr>
          <w:b/>
          <w:bCs/>
        </w:rPr>
      </w:pPr>
      <w:bookmarkStart w:id="7" w:name="bookmark13"/>
      <w:bookmarkStart w:id="8" w:name="bookmark12"/>
      <w:r>
        <w:rPr>
          <w:b/>
          <w:bCs/>
        </w:rPr>
        <w:t>Признание электронных документов равнозначными документам</w:t>
      </w:r>
      <w:r>
        <w:rPr>
          <w:b/>
          <w:bCs/>
        </w:rPr>
        <w:br/>
        <w:t>на бумажном носителе</w:t>
      </w:r>
      <w:bookmarkEnd w:id="7"/>
      <w:bookmarkEnd w:id="8"/>
    </w:p>
    <w:p w:rsidR="00B67BA6" w:rsidRDefault="00B67BA6" w:rsidP="00B67BA6">
      <w:pPr>
        <w:widowControl w:val="0"/>
        <w:numPr>
          <w:ilvl w:val="1"/>
          <w:numId w:val="33"/>
        </w:numPr>
        <w:tabs>
          <w:tab w:val="left" w:pos="993"/>
          <w:tab w:val="left" w:pos="1276"/>
          <w:tab w:val="left" w:pos="1418"/>
        </w:tabs>
        <w:ind w:firstLine="709"/>
        <w:jc w:val="both"/>
      </w:pPr>
      <w:r>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B67BA6" w:rsidRDefault="00B67BA6" w:rsidP="00B67BA6">
      <w:pPr>
        <w:widowControl w:val="0"/>
        <w:numPr>
          <w:ilvl w:val="2"/>
          <w:numId w:val="33"/>
        </w:numPr>
        <w:tabs>
          <w:tab w:val="left" w:pos="993"/>
          <w:tab w:val="left" w:pos="1276"/>
          <w:tab w:val="left" w:pos="1304"/>
          <w:tab w:val="left" w:pos="1418"/>
        </w:tabs>
        <w:ind w:firstLine="709"/>
        <w:jc w:val="both"/>
      </w:pPr>
      <w:r>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B67BA6" w:rsidRDefault="00B67BA6" w:rsidP="00B67BA6">
      <w:pPr>
        <w:widowControl w:val="0"/>
        <w:numPr>
          <w:ilvl w:val="2"/>
          <w:numId w:val="33"/>
        </w:numPr>
        <w:tabs>
          <w:tab w:val="left" w:pos="993"/>
          <w:tab w:val="left" w:pos="1276"/>
          <w:tab w:val="left" w:pos="1304"/>
          <w:tab w:val="left" w:pos="1418"/>
        </w:tabs>
        <w:ind w:firstLine="709"/>
        <w:jc w:val="both"/>
      </w:pPr>
      <w:r>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B67BA6" w:rsidRDefault="00B67BA6" w:rsidP="00B67BA6">
      <w:pPr>
        <w:widowControl w:val="0"/>
        <w:numPr>
          <w:ilvl w:val="2"/>
          <w:numId w:val="33"/>
        </w:numPr>
        <w:tabs>
          <w:tab w:val="left" w:pos="993"/>
          <w:tab w:val="left" w:pos="1276"/>
          <w:tab w:val="left" w:pos="1418"/>
        </w:tabs>
        <w:ind w:firstLine="709"/>
        <w:jc w:val="both"/>
      </w:pPr>
      <w:r>
        <w:t xml:space="preserve"> подтверждено отсутствие изменений, внесенных в этот документ после его подписания;</w:t>
      </w:r>
    </w:p>
    <w:p w:rsidR="00B67BA6" w:rsidRDefault="00B67BA6" w:rsidP="00B67BA6">
      <w:pPr>
        <w:widowControl w:val="0"/>
        <w:numPr>
          <w:ilvl w:val="2"/>
          <w:numId w:val="33"/>
        </w:numPr>
        <w:tabs>
          <w:tab w:val="left" w:pos="993"/>
          <w:tab w:val="left" w:pos="1276"/>
          <w:tab w:val="left" w:pos="1418"/>
        </w:tabs>
        <w:ind w:firstLine="709"/>
        <w:jc w:val="both"/>
      </w:pPr>
      <w: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B67BA6" w:rsidRDefault="00B67BA6" w:rsidP="00B67BA6">
      <w:pPr>
        <w:widowControl w:val="0"/>
        <w:numPr>
          <w:ilvl w:val="1"/>
          <w:numId w:val="33"/>
        </w:numPr>
        <w:tabs>
          <w:tab w:val="left" w:pos="993"/>
          <w:tab w:val="left" w:pos="1276"/>
          <w:tab w:val="left" w:pos="1418"/>
        </w:tabs>
        <w:ind w:firstLine="709"/>
        <w:jc w:val="both"/>
      </w:pPr>
      <w:r>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B67BA6" w:rsidRDefault="00B67BA6" w:rsidP="00B67BA6">
      <w:pPr>
        <w:widowControl w:val="0"/>
        <w:numPr>
          <w:ilvl w:val="1"/>
          <w:numId w:val="33"/>
        </w:numPr>
        <w:tabs>
          <w:tab w:val="left" w:pos="993"/>
          <w:tab w:val="left" w:pos="1276"/>
          <w:tab w:val="left" w:pos="1418"/>
        </w:tabs>
        <w:ind w:firstLine="709"/>
        <w:jc w:val="both"/>
      </w:pPr>
      <w: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B67BA6" w:rsidRDefault="00B67BA6" w:rsidP="00B67BA6">
      <w:pPr>
        <w:widowControl w:val="0"/>
        <w:numPr>
          <w:ilvl w:val="1"/>
          <w:numId w:val="33"/>
        </w:numPr>
        <w:tabs>
          <w:tab w:val="left" w:pos="993"/>
          <w:tab w:val="left" w:pos="1276"/>
          <w:tab w:val="left" w:pos="1418"/>
        </w:tabs>
        <w:ind w:firstLine="709"/>
        <w:jc w:val="both"/>
      </w:pPr>
      <w:r>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B67BA6" w:rsidRDefault="00B67BA6" w:rsidP="00B67BA6">
      <w:pPr>
        <w:widowControl w:val="0"/>
        <w:numPr>
          <w:ilvl w:val="1"/>
          <w:numId w:val="33"/>
        </w:numPr>
        <w:tabs>
          <w:tab w:val="left" w:pos="993"/>
          <w:tab w:val="left" w:pos="1276"/>
          <w:tab w:val="left" w:pos="1418"/>
        </w:tabs>
        <w:ind w:firstLine="709"/>
        <w:jc w:val="both"/>
      </w:pPr>
      <w:r>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B67BA6" w:rsidRDefault="00B67BA6" w:rsidP="00B67BA6">
      <w:pPr>
        <w:tabs>
          <w:tab w:val="left" w:pos="993"/>
          <w:tab w:val="left" w:pos="1276"/>
          <w:tab w:val="left" w:pos="1418"/>
        </w:tabs>
        <w:jc w:val="both"/>
      </w:pPr>
    </w:p>
    <w:p w:rsidR="00B67BA6" w:rsidRDefault="00B67BA6" w:rsidP="00B67BA6">
      <w:pPr>
        <w:keepNext/>
        <w:keepLines/>
        <w:widowControl w:val="0"/>
        <w:numPr>
          <w:ilvl w:val="0"/>
          <w:numId w:val="33"/>
        </w:numPr>
        <w:tabs>
          <w:tab w:val="left" w:pos="322"/>
          <w:tab w:val="left" w:pos="993"/>
          <w:tab w:val="left" w:pos="1276"/>
          <w:tab w:val="left" w:pos="1418"/>
        </w:tabs>
        <w:jc w:val="center"/>
        <w:outlineLvl w:val="1"/>
        <w:rPr>
          <w:b/>
          <w:bCs/>
        </w:rPr>
      </w:pPr>
      <w:bookmarkStart w:id="9" w:name="bookmark15"/>
      <w:bookmarkStart w:id="10" w:name="bookmark14"/>
      <w:r>
        <w:rPr>
          <w:b/>
          <w:bCs/>
        </w:rPr>
        <w:t>Взаимодействие с удостоверяющим центром и оператором</w:t>
      </w:r>
      <w:bookmarkEnd w:id="9"/>
      <w:bookmarkEnd w:id="10"/>
    </w:p>
    <w:p w:rsidR="00B67BA6" w:rsidRDefault="00B67BA6" w:rsidP="00B67BA6">
      <w:pPr>
        <w:widowControl w:val="0"/>
        <w:numPr>
          <w:ilvl w:val="1"/>
          <w:numId w:val="33"/>
        </w:numPr>
        <w:tabs>
          <w:tab w:val="left" w:pos="993"/>
          <w:tab w:val="left" w:pos="1276"/>
          <w:tab w:val="left" w:pos="1418"/>
        </w:tabs>
        <w:ind w:firstLine="709"/>
        <w:jc w:val="both"/>
      </w:pPr>
      <w:r>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B67BA6" w:rsidRDefault="00B67BA6" w:rsidP="00B67BA6">
      <w:pPr>
        <w:widowControl w:val="0"/>
        <w:numPr>
          <w:ilvl w:val="1"/>
          <w:numId w:val="33"/>
        </w:numPr>
        <w:tabs>
          <w:tab w:val="left" w:pos="993"/>
          <w:tab w:val="left" w:pos="1276"/>
          <w:tab w:val="left" w:pos="1418"/>
        </w:tabs>
        <w:ind w:firstLine="709"/>
        <w:jc w:val="both"/>
      </w:pPr>
      <w:r>
        <w:lastRenderedPageBreak/>
        <w:t>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B67BA6" w:rsidRDefault="00B67BA6" w:rsidP="00B67BA6">
      <w:pPr>
        <w:widowControl w:val="0"/>
        <w:numPr>
          <w:ilvl w:val="1"/>
          <w:numId w:val="33"/>
        </w:numPr>
        <w:tabs>
          <w:tab w:val="left" w:pos="993"/>
          <w:tab w:val="left" w:pos="1276"/>
          <w:tab w:val="left" w:pos="1418"/>
        </w:tabs>
        <w:ind w:firstLine="709"/>
        <w:jc w:val="both"/>
      </w:pPr>
      <w:r>
        <w:t>При обмене электронными первичными документами через Оператора, Стороны до начала осуществления обмена электронными документами должны:</w:t>
      </w:r>
    </w:p>
    <w:p w:rsidR="00B67BA6" w:rsidRDefault="00B67BA6" w:rsidP="00B67BA6">
      <w:pPr>
        <w:widowControl w:val="0"/>
        <w:numPr>
          <w:ilvl w:val="0"/>
          <w:numId w:val="35"/>
        </w:numPr>
        <w:tabs>
          <w:tab w:val="left" w:pos="792"/>
          <w:tab w:val="left" w:pos="993"/>
          <w:tab w:val="left" w:pos="1276"/>
          <w:tab w:val="left" w:pos="1418"/>
        </w:tabs>
        <w:ind w:firstLine="709"/>
        <w:jc w:val="both"/>
      </w:pPr>
      <w:r>
        <w:t>заключить Договор (Соглашение) с Оператором;</w:t>
      </w:r>
    </w:p>
    <w:p w:rsidR="00B67BA6" w:rsidRDefault="00B67BA6" w:rsidP="00B67BA6">
      <w:pPr>
        <w:widowControl w:val="0"/>
        <w:numPr>
          <w:ilvl w:val="0"/>
          <w:numId w:val="35"/>
        </w:numPr>
        <w:tabs>
          <w:tab w:val="left" w:pos="789"/>
          <w:tab w:val="left" w:pos="993"/>
          <w:tab w:val="left" w:pos="1276"/>
          <w:tab w:val="left" w:pos="1418"/>
        </w:tabs>
        <w:ind w:firstLine="709"/>
        <w:jc w:val="both"/>
      </w:pPr>
      <w:r>
        <w:t>оформить и представить Оператору заявление об участии в обмене электронными документами;</w:t>
      </w:r>
    </w:p>
    <w:p w:rsidR="00B67BA6" w:rsidRDefault="00B67BA6" w:rsidP="00B67BA6">
      <w:pPr>
        <w:widowControl w:val="0"/>
        <w:numPr>
          <w:ilvl w:val="0"/>
          <w:numId w:val="35"/>
        </w:numPr>
        <w:tabs>
          <w:tab w:val="left" w:pos="789"/>
          <w:tab w:val="left" w:pos="993"/>
          <w:tab w:val="left" w:pos="1276"/>
          <w:tab w:val="left" w:pos="1418"/>
        </w:tabs>
        <w:ind w:firstLine="709"/>
        <w:jc w:val="both"/>
      </w:pPr>
      <w:r>
        <w:t>получить у Оператора идентификатор участника, реквизиты доступа и другие необходимые данные;</w:t>
      </w:r>
    </w:p>
    <w:p w:rsidR="00B67BA6" w:rsidRDefault="00B67BA6" w:rsidP="00B67BA6">
      <w:pPr>
        <w:widowControl w:val="0"/>
        <w:numPr>
          <w:ilvl w:val="0"/>
          <w:numId w:val="35"/>
        </w:numPr>
        <w:tabs>
          <w:tab w:val="left" w:pos="789"/>
          <w:tab w:val="left" w:pos="993"/>
          <w:tab w:val="left" w:pos="1276"/>
          <w:tab w:val="left" w:pos="1418"/>
        </w:tabs>
        <w:ind w:firstLine="709"/>
        <w:jc w:val="both"/>
      </w:pPr>
      <w:r>
        <w:t>обеспечить ввод в промышленную эксплуатацию электронного документооборота.</w:t>
      </w:r>
    </w:p>
    <w:p w:rsidR="00B67BA6" w:rsidRDefault="00B67BA6" w:rsidP="00B67BA6">
      <w:pPr>
        <w:widowControl w:val="0"/>
        <w:numPr>
          <w:ilvl w:val="1"/>
          <w:numId w:val="33"/>
        </w:numPr>
        <w:tabs>
          <w:tab w:val="left" w:pos="993"/>
          <w:tab w:val="left" w:pos="1276"/>
          <w:tab w:val="left" w:pos="1418"/>
        </w:tabs>
        <w:ind w:firstLine="709"/>
        <w:jc w:val="both"/>
      </w:pPr>
      <w:r>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B67BA6" w:rsidRDefault="00B67BA6" w:rsidP="00B67BA6">
      <w:pPr>
        <w:tabs>
          <w:tab w:val="left" w:pos="993"/>
          <w:tab w:val="left" w:pos="1276"/>
          <w:tab w:val="left" w:pos="1418"/>
        </w:tabs>
        <w:ind w:left="709"/>
        <w:jc w:val="both"/>
      </w:pPr>
    </w:p>
    <w:p w:rsidR="00B67BA6" w:rsidRDefault="00B67BA6" w:rsidP="00B67BA6">
      <w:pPr>
        <w:keepNext/>
        <w:keepLines/>
        <w:widowControl w:val="0"/>
        <w:numPr>
          <w:ilvl w:val="0"/>
          <w:numId w:val="33"/>
        </w:numPr>
        <w:tabs>
          <w:tab w:val="left" w:pos="327"/>
          <w:tab w:val="left" w:pos="993"/>
          <w:tab w:val="left" w:pos="1276"/>
          <w:tab w:val="left" w:pos="1418"/>
        </w:tabs>
        <w:jc w:val="center"/>
        <w:outlineLvl w:val="1"/>
        <w:rPr>
          <w:b/>
          <w:bCs/>
        </w:rPr>
      </w:pPr>
      <w:bookmarkStart w:id="11" w:name="bookmark17"/>
      <w:bookmarkStart w:id="12" w:name="bookmark16"/>
      <w:r>
        <w:rPr>
          <w:b/>
          <w:bCs/>
        </w:rPr>
        <w:t>Прочие условия</w:t>
      </w:r>
      <w:bookmarkEnd w:id="11"/>
      <w:bookmarkEnd w:id="12"/>
    </w:p>
    <w:p w:rsidR="00B67BA6" w:rsidRDefault="00B67BA6" w:rsidP="00B67BA6">
      <w:pPr>
        <w:widowControl w:val="0"/>
        <w:numPr>
          <w:ilvl w:val="1"/>
          <w:numId w:val="33"/>
        </w:numPr>
        <w:tabs>
          <w:tab w:val="left" w:pos="993"/>
          <w:tab w:val="left" w:pos="1276"/>
          <w:tab w:val="left" w:pos="1418"/>
        </w:tabs>
        <w:ind w:firstLine="709"/>
        <w:jc w:val="both"/>
      </w:pPr>
      <w:r>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B67BA6" w:rsidRDefault="00B67BA6" w:rsidP="00B67BA6">
      <w:pPr>
        <w:widowControl w:val="0"/>
        <w:numPr>
          <w:ilvl w:val="1"/>
          <w:numId w:val="33"/>
        </w:numPr>
        <w:tabs>
          <w:tab w:val="left" w:pos="993"/>
          <w:tab w:val="left" w:pos="1276"/>
          <w:tab w:val="left" w:pos="1418"/>
        </w:tabs>
        <w:ind w:firstLine="709"/>
        <w:jc w:val="both"/>
      </w:pPr>
      <w:r>
        <w:t>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B67BA6" w:rsidRDefault="00B67BA6" w:rsidP="00B67BA6">
      <w:pPr>
        <w:tabs>
          <w:tab w:val="left" w:pos="993"/>
          <w:tab w:val="left" w:pos="1276"/>
          <w:tab w:val="left" w:pos="1418"/>
        </w:tabs>
        <w:ind w:left="709"/>
        <w:jc w:val="both"/>
      </w:pPr>
    </w:p>
    <w:p w:rsidR="00B67BA6" w:rsidRDefault="00B67BA6" w:rsidP="00B67BA6">
      <w:pPr>
        <w:keepNext/>
        <w:keepLines/>
        <w:widowControl w:val="0"/>
        <w:numPr>
          <w:ilvl w:val="0"/>
          <w:numId w:val="33"/>
        </w:numPr>
        <w:tabs>
          <w:tab w:val="left" w:pos="327"/>
          <w:tab w:val="left" w:pos="993"/>
          <w:tab w:val="left" w:pos="1276"/>
          <w:tab w:val="left" w:pos="1418"/>
        </w:tabs>
        <w:jc w:val="center"/>
        <w:outlineLvl w:val="1"/>
        <w:rPr>
          <w:b/>
          <w:bCs/>
        </w:rPr>
      </w:pPr>
      <w:bookmarkStart w:id="13" w:name="bookmark19"/>
      <w:bookmarkStart w:id="14" w:name="bookmark18"/>
      <w:r>
        <w:rPr>
          <w:b/>
          <w:bCs/>
        </w:rPr>
        <w:t>Разрешение споров</w:t>
      </w:r>
      <w:bookmarkEnd w:id="13"/>
      <w:bookmarkEnd w:id="14"/>
    </w:p>
    <w:p w:rsidR="00B67BA6" w:rsidRDefault="00B67BA6" w:rsidP="00B67BA6">
      <w:pPr>
        <w:widowControl w:val="0"/>
        <w:numPr>
          <w:ilvl w:val="1"/>
          <w:numId w:val="33"/>
        </w:numPr>
        <w:tabs>
          <w:tab w:val="left" w:pos="993"/>
          <w:tab w:val="left" w:pos="1276"/>
          <w:tab w:val="left" w:pos="1418"/>
        </w:tabs>
        <w:ind w:firstLine="709"/>
        <w:jc w:val="both"/>
      </w:pPr>
      <w:r>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B67BA6" w:rsidRDefault="00B67BA6" w:rsidP="00B67BA6">
      <w:pPr>
        <w:tabs>
          <w:tab w:val="left" w:pos="1418"/>
        </w:tabs>
        <w:ind w:left="709"/>
        <w:jc w:val="both"/>
      </w:pPr>
    </w:p>
    <w:p w:rsidR="00B67BA6" w:rsidRDefault="00B67BA6" w:rsidP="00B67BA6"/>
    <w:tbl>
      <w:tblPr>
        <w:tblW w:w="5000" w:type="pct"/>
        <w:tblLook w:val="04A0" w:firstRow="1" w:lastRow="0" w:firstColumn="1" w:lastColumn="0" w:noHBand="0" w:noVBand="1"/>
      </w:tblPr>
      <w:tblGrid>
        <w:gridCol w:w="5263"/>
        <w:gridCol w:w="5158"/>
      </w:tblGrid>
      <w:tr w:rsidR="00B67BA6" w:rsidTr="00B67BA6">
        <w:tc>
          <w:tcPr>
            <w:tcW w:w="2525" w:type="pct"/>
          </w:tcPr>
          <w:p w:rsidR="00B67BA6" w:rsidRDefault="00B67BA6" w:rsidP="00B67BA6">
            <w:pPr>
              <w:pStyle w:val="Normalunindented"/>
              <w:keepNext/>
              <w:spacing w:before="0" w:after="0" w:line="240" w:lineRule="auto"/>
              <w:jc w:val="center"/>
              <w:rPr>
                <w:sz w:val="24"/>
                <w:szCs w:val="24"/>
              </w:rPr>
            </w:pPr>
            <w:r>
              <w:rPr>
                <w:b/>
                <w:sz w:val="24"/>
                <w:szCs w:val="24"/>
              </w:rPr>
              <w:t>Покупатель______________</w:t>
            </w:r>
            <w:r>
              <w:rPr>
                <w:sz w:val="24"/>
                <w:szCs w:val="24"/>
              </w:rPr>
              <w:t>/_____________/</w:t>
            </w:r>
          </w:p>
        </w:tc>
        <w:tc>
          <w:tcPr>
            <w:tcW w:w="2475" w:type="pct"/>
          </w:tcPr>
          <w:p w:rsidR="00B67BA6" w:rsidRDefault="00B67BA6" w:rsidP="00B67BA6">
            <w:pPr>
              <w:pStyle w:val="Normalunindented"/>
              <w:keepNext/>
              <w:spacing w:before="0" w:after="0" w:line="240" w:lineRule="auto"/>
              <w:jc w:val="center"/>
              <w:rPr>
                <w:sz w:val="24"/>
                <w:szCs w:val="24"/>
              </w:rPr>
            </w:pPr>
            <w:r>
              <w:rPr>
                <w:b/>
                <w:sz w:val="24"/>
                <w:szCs w:val="24"/>
              </w:rPr>
              <w:t>Поставщик_______________/_____________/</w:t>
            </w:r>
          </w:p>
        </w:tc>
      </w:tr>
    </w:tbl>
    <w:p w:rsidR="00B67BA6" w:rsidRDefault="00B67BA6" w:rsidP="00B67BA6">
      <w:pPr>
        <w:pStyle w:val="111"/>
        <w:ind w:left="5670" w:firstLine="0"/>
        <w:rPr>
          <w:rFonts w:eastAsia="MS Mincho"/>
          <w:color w:val="000000"/>
          <w:szCs w:val="28"/>
        </w:rPr>
      </w:pPr>
    </w:p>
    <w:p w:rsidR="00B67BA6" w:rsidRDefault="00B67BA6" w:rsidP="00B67BA6">
      <w:pPr>
        <w:pStyle w:val="111"/>
        <w:ind w:left="5670" w:firstLine="0"/>
        <w:rPr>
          <w:rFonts w:eastAsia="MS Mincho"/>
          <w:color w:val="000000"/>
          <w:szCs w:val="28"/>
        </w:rPr>
      </w:pPr>
    </w:p>
    <w:p w:rsidR="00B67BA6" w:rsidRDefault="00B67BA6" w:rsidP="00B67BA6">
      <w:pPr>
        <w:pStyle w:val="111"/>
        <w:ind w:left="5670" w:firstLine="0"/>
        <w:rPr>
          <w:rFonts w:eastAsia="MS Mincho"/>
          <w:color w:val="000000"/>
          <w:szCs w:val="28"/>
        </w:rPr>
      </w:pPr>
    </w:p>
    <w:p w:rsidR="00B67BA6" w:rsidRDefault="00B67BA6" w:rsidP="00B67BA6">
      <w:pPr>
        <w:pStyle w:val="111"/>
        <w:ind w:left="5670" w:firstLine="0"/>
        <w:rPr>
          <w:rFonts w:eastAsia="MS Mincho"/>
          <w:color w:val="000000"/>
          <w:szCs w:val="28"/>
        </w:rPr>
      </w:pPr>
    </w:p>
    <w:p w:rsidR="00B67BA6" w:rsidRDefault="00B67BA6" w:rsidP="00B67BA6">
      <w:pPr>
        <w:pStyle w:val="111"/>
        <w:ind w:left="5670" w:firstLine="0"/>
        <w:rPr>
          <w:rFonts w:eastAsia="MS Mincho"/>
          <w:color w:val="000000"/>
          <w:szCs w:val="28"/>
        </w:rPr>
      </w:pPr>
    </w:p>
    <w:p w:rsidR="00B67BA6" w:rsidRDefault="00B67BA6" w:rsidP="00B67BA6">
      <w:pPr>
        <w:pStyle w:val="111"/>
        <w:ind w:left="5670" w:firstLine="0"/>
        <w:rPr>
          <w:rFonts w:eastAsia="MS Mincho"/>
          <w:color w:val="000000"/>
          <w:szCs w:val="28"/>
        </w:rPr>
      </w:pPr>
    </w:p>
    <w:p w:rsidR="00B67BA6" w:rsidRDefault="00B67BA6" w:rsidP="00B67BA6">
      <w:pPr>
        <w:pStyle w:val="111"/>
        <w:ind w:left="5670" w:firstLine="0"/>
        <w:rPr>
          <w:rFonts w:eastAsia="MS Mincho"/>
          <w:color w:val="000000"/>
          <w:szCs w:val="28"/>
        </w:rPr>
      </w:pPr>
    </w:p>
    <w:p w:rsidR="00B67BA6" w:rsidRDefault="00B67BA6" w:rsidP="00B67BA6">
      <w:pPr>
        <w:pStyle w:val="111"/>
        <w:ind w:left="5670" w:firstLine="0"/>
        <w:rPr>
          <w:rFonts w:eastAsia="MS Mincho"/>
          <w:color w:val="000000"/>
          <w:szCs w:val="28"/>
        </w:rPr>
      </w:pPr>
    </w:p>
    <w:p w:rsidR="00B67BA6" w:rsidRDefault="00B67BA6" w:rsidP="00B67BA6">
      <w:pPr>
        <w:pStyle w:val="111"/>
        <w:ind w:left="5670" w:firstLine="0"/>
        <w:rPr>
          <w:rFonts w:eastAsia="MS Mincho"/>
          <w:color w:val="000000"/>
          <w:szCs w:val="28"/>
        </w:rPr>
      </w:pPr>
    </w:p>
    <w:p w:rsidR="00B67BA6" w:rsidRDefault="00B67BA6" w:rsidP="00B67BA6">
      <w:pPr>
        <w:pStyle w:val="111"/>
        <w:ind w:left="5670" w:firstLine="0"/>
        <w:rPr>
          <w:rFonts w:eastAsia="MS Mincho"/>
          <w:color w:val="000000"/>
          <w:szCs w:val="28"/>
        </w:rPr>
      </w:pPr>
    </w:p>
    <w:p w:rsidR="00B67BA6" w:rsidRDefault="00B67BA6" w:rsidP="00B67BA6">
      <w:pPr>
        <w:pStyle w:val="111"/>
        <w:ind w:left="5670" w:firstLine="0"/>
        <w:jc w:val="right"/>
        <w:rPr>
          <w:rFonts w:eastAsia="MS Mincho"/>
          <w:color w:val="000000"/>
          <w:szCs w:val="28"/>
        </w:rPr>
        <w:sectPr w:rsidR="00B67BA6" w:rsidSect="00B67BA6">
          <w:pgSz w:w="11906" w:h="16838"/>
          <w:pgMar w:top="1134" w:right="567" w:bottom="1134" w:left="1134" w:header="708" w:footer="708" w:gutter="0"/>
          <w:cols w:space="708"/>
          <w:docGrid w:linePitch="360"/>
        </w:sectPr>
      </w:pPr>
    </w:p>
    <w:p w:rsidR="00B67BA6" w:rsidRDefault="00B67BA6" w:rsidP="00B67BA6">
      <w:pPr>
        <w:pStyle w:val="111"/>
        <w:ind w:left="5670" w:firstLine="0"/>
        <w:jc w:val="right"/>
        <w:rPr>
          <w:rFonts w:eastAsia="MS Mincho"/>
          <w:color w:val="000000"/>
          <w:szCs w:val="28"/>
        </w:rPr>
      </w:pPr>
      <w:r>
        <w:rPr>
          <w:rFonts w:eastAsia="MS Mincho"/>
          <w:color w:val="000000"/>
          <w:szCs w:val="28"/>
        </w:rPr>
        <w:lastRenderedPageBreak/>
        <w:t>Приложение № 1.3</w:t>
      </w:r>
    </w:p>
    <w:p w:rsidR="00B67BA6" w:rsidRDefault="00AA0209" w:rsidP="00B67BA6">
      <w:pPr>
        <w:ind w:left="5670"/>
        <w:jc w:val="right"/>
        <w:rPr>
          <w:color w:val="000000"/>
          <w:sz w:val="28"/>
          <w:szCs w:val="28"/>
        </w:rPr>
      </w:pPr>
      <w:r>
        <w:rPr>
          <w:noProof/>
        </w:rPr>
        <mc:AlternateContent>
          <mc:Choice Requires="wps">
            <w:drawing>
              <wp:anchor distT="0" distB="0" distL="114300" distR="114300" simplePos="0" relativeHeight="251657728" behindDoc="1" locked="0" layoutInCell="1" allowOverlap="1">
                <wp:simplePos x="0" y="0"/>
                <wp:positionH relativeFrom="column">
                  <wp:posOffset>1529715</wp:posOffset>
                </wp:positionH>
                <wp:positionV relativeFrom="paragraph">
                  <wp:posOffset>1470025</wp:posOffset>
                </wp:positionV>
                <wp:extent cx="3407410" cy="64389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132254">
                          <a:off x="0" y="0"/>
                          <a:ext cx="3407410" cy="643890"/>
                        </a:xfrm>
                        <a:prstGeom prst="rect">
                          <a:avLst/>
                        </a:prstGeom>
                        <a:extLst>
                          <a:ext uri="{AF507438-7753-43E0-B8FC-AC1667EBCBE1}">
                            <a14:hiddenEffects xmlns:a14="http://schemas.microsoft.com/office/drawing/2010/main">
                              <a:effectLst/>
                            </a14:hiddenEffects>
                          </a:ext>
                        </a:extLst>
                      </wps:spPr>
                      <wps:txbx>
                        <w:txbxContent>
                          <w:p w:rsidR="0095362E" w:rsidRDefault="0095362E" w:rsidP="00B67BA6">
                            <w:pPr>
                              <w:pStyle w:val="aff4"/>
                              <w:spacing w:before="0" w:beforeAutospacing="0" w:after="0" w:afterAutospacing="0"/>
                              <w:jc w:val="center"/>
                            </w:pPr>
                            <w:r>
                              <w:rPr>
                                <w:rFonts w:ascii="Arial Black" w:hAnsi="Arial Black"/>
                                <w:color w:val="BFBFBF"/>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120.45pt;margin-top:115.75pt;width:268.3pt;height:50.7pt;rotation:-3421257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" filled="f" stroked="f">
                <o:lock v:ext="edit" shapetype="t"/>
                <v:textbox style="mso-fit-shape-to-text:t">
                  <w:txbxContent>
                    <w:p w:rsidR="0095362E" w:rsidRDefault="0095362E" w:rsidP="00B67BA6">
                      <w:pPr>
                        <w:pStyle w:val="aff4"/>
                        <w:spacing w:before="0" w:beforeAutospacing="0" w:after="0" w:afterAutospacing="0"/>
                        <w:jc w:val="center"/>
                      </w:pPr>
                      <w:r>
                        <w:rPr>
                          <w:rFonts w:ascii="Arial Black" w:hAnsi="Arial Black"/>
                          <w:color w:val="BFBFBF"/>
                          <w:sz w:val="72"/>
                          <w:szCs w:val="72"/>
                        </w:rPr>
                        <w:t>ФОРМА</w:t>
                      </w:r>
                    </w:p>
                  </w:txbxContent>
                </v:textbox>
              </v:shape>
            </w:pict>
          </mc:Fallback>
        </mc:AlternateContent>
      </w:r>
      <w:r w:rsidR="00B67BA6">
        <w:rPr>
          <w:color w:val="000000"/>
          <w:sz w:val="28"/>
          <w:szCs w:val="28"/>
        </w:rPr>
        <w:t>к аукционной документации</w:t>
      </w:r>
    </w:p>
    <w:p w:rsidR="00B67BA6" w:rsidRDefault="00B67BA6" w:rsidP="00B67BA6">
      <w:pPr>
        <w:jc w:val="center"/>
        <w:rPr>
          <w:b/>
          <w:color w:val="000000"/>
          <w:sz w:val="28"/>
          <w:szCs w:val="28"/>
        </w:rPr>
      </w:pPr>
    </w:p>
    <w:p w:rsidR="00B67BA6" w:rsidRDefault="00B67BA6" w:rsidP="00B67BA6">
      <w:pPr>
        <w:jc w:val="center"/>
        <w:rPr>
          <w:b/>
          <w:color w:val="000000"/>
          <w:sz w:val="28"/>
          <w:szCs w:val="28"/>
        </w:rPr>
      </w:pPr>
      <w:r>
        <w:rPr>
          <w:b/>
          <w:color w:val="000000"/>
          <w:sz w:val="28"/>
          <w:szCs w:val="28"/>
        </w:rPr>
        <w:t>Формы документов, предоставляемых в составе заявки участника</w:t>
      </w:r>
    </w:p>
    <w:p w:rsidR="00B67BA6" w:rsidRDefault="00B67BA6" w:rsidP="00B67BA6">
      <w:pPr>
        <w:pStyle w:val="11"/>
        <w:ind w:firstLine="709"/>
        <w:rPr>
          <w:bCs/>
          <w:szCs w:val="28"/>
        </w:rPr>
      </w:pPr>
    </w:p>
    <w:p w:rsidR="00B67BA6" w:rsidRDefault="00B67BA6" w:rsidP="00B67BA6">
      <w:pPr>
        <w:jc w:val="center"/>
        <w:rPr>
          <w:b/>
          <w:sz w:val="28"/>
          <w:szCs w:val="28"/>
        </w:rPr>
      </w:pPr>
      <w:r>
        <w:rPr>
          <w:b/>
          <w:sz w:val="28"/>
          <w:szCs w:val="28"/>
        </w:rPr>
        <w:t>Форма заявки участника</w:t>
      </w:r>
    </w:p>
    <w:p w:rsidR="00B67BA6" w:rsidRDefault="00B67BA6" w:rsidP="00B67BA6"/>
    <w:p w:rsidR="00B67BA6" w:rsidRDefault="00B67BA6" w:rsidP="00B67BA6">
      <w:pPr>
        <w:jc w:val="center"/>
        <w:rPr>
          <w:i/>
          <w:sz w:val="28"/>
          <w:szCs w:val="28"/>
        </w:rPr>
      </w:pPr>
      <w:r>
        <w:rPr>
          <w:i/>
          <w:sz w:val="28"/>
          <w:szCs w:val="28"/>
        </w:rPr>
        <w:t>На бланке участника</w:t>
      </w:r>
    </w:p>
    <w:p w:rsidR="00B67BA6" w:rsidRDefault="00B67BA6" w:rsidP="00B67BA6">
      <w:pPr>
        <w:pStyle w:val="2"/>
        <w:suppressAutoHyphens/>
        <w:spacing w:before="0" w:after="0"/>
        <w:jc w:val="center"/>
        <w:rPr>
          <w:rFonts w:ascii="Times New Roman" w:hAnsi="Times New Roman"/>
          <w:b w:val="0"/>
          <w:i w:val="0"/>
        </w:rPr>
      </w:pPr>
      <w:r>
        <w:rPr>
          <w:rFonts w:ascii="Times New Roman" w:hAnsi="Times New Roman"/>
          <w:b w:val="0"/>
          <w:i w:val="0"/>
          <w:iCs w:val="0"/>
        </w:rPr>
        <w:t xml:space="preserve">ЗАЯВКА </w:t>
      </w:r>
      <w:r>
        <w:rPr>
          <w:rFonts w:ascii="Times New Roman" w:hAnsi="Times New Roman"/>
          <w:b w:val="0"/>
          <w:i w:val="0"/>
        </w:rPr>
        <w:t>НА УЧАСТИЕ</w:t>
      </w:r>
      <w:r>
        <w:rPr>
          <w:rFonts w:ascii="Times New Roman" w:hAnsi="Times New Roman"/>
          <w:b w:val="0"/>
        </w:rPr>
        <w:t xml:space="preserve"> </w:t>
      </w:r>
      <w:r>
        <w:rPr>
          <w:rFonts w:ascii="Times New Roman" w:hAnsi="Times New Roman"/>
          <w:b w:val="0"/>
          <w:i w:val="0"/>
        </w:rPr>
        <w:t>В АУКЦИОНЕ № ____ по лоту № ___</w:t>
      </w:r>
    </w:p>
    <w:p w:rsidR="00B67BA6" w:rsidRDefault="00B67BA6" w:rsidP="00B67BA6">
      <w:pPr>
        <w:ind w:firstLine="708"/>
        <w:rPr>
          <w:i/>
        </w:rPr>
      </w:pPr>
      <w:r>
        <w:rPr>
          <w:i/>
        </w:rPr>
        <w:t xml:space="preserve">Заявка должна быть подготовлена отдельно на каждый лот и представляется в составе заявки в формате </w:t>
      </w:r>
      <w:r>
        <w:rPr>
          <w:bCs/>
          <w:i/>
          <w:lang w:val="en-US"/>
        </w:rPr>
        <w:t>MS</w:t>
      </w:r>
      <w:r w:rsidRPr="00B54E86">
        <w:rPr>
          <w:bCs/>
          <w:i/>
        </w:rPr>
        <w:t xml:space="preserve"> </w:t>
      </w:r>
      <w:r>
        <w:rPr>
          <w:bCs/>
          <w:i/>
          <w:lang w:val="en-US"/>
        </w:rPr>
        <w:t>Word</w:t>
      </w:r>
    </w:p>
    <w:tbl>
      <w:tblPr>
        <w:tblW w:w="153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827"/>
        <w:gridCol w:w="10774"/>
      </w:tblGrid>
      <w:tr w:rsidR="00B67BA6" w:rsidTr="00B67BA6">
        <w:tc>
          <w:tcPr>
            <w:tcW w:w="711" w:type="dxa"/>
            <w:tcBorders>
              <w:top w:val="single" w:sz="4" w:space="0" w:color="auto"/>
              <w:left w:val="single" w:sz="4" w:space="0" w:color="auto"/>
              <w:bottom w:val="single" w:sz="4" w:space="0" w:color="auto"/>
              <w:right w:val="single" w:sz="4" w:space="0" w:color="auto"/>
            </w:tcBorders>
            <w:hideMark/>
          </w:tcPr>
          <w:p w:rsidR="00B67BA6" w:rsidRDefault="00B67BA6" w:rsidP="00B67BA6">
            <w:pPr>
              <w:jc w:val="both"/>
              <w:rPr>
                <w:rFonts w:eastAsia="MS Mincho"/>
                <w:sz w:val="28"/>
                <w:szCs w:val="28"/>
              </w:rPr>
            </w:pPr>
            <w:r>
              <w:rPr>
                <w:rFonts w:eastAsia="MS Mincho"/>
                <w:sz w:val="28"/>
                <w:szCs w:val="28"/>
              </w:rPr>
              <w:t>№ п/п</w:t>
            </w:r>
          </w:p>
        </w:tc>
        <w:tc>
          <w:tcPr>
            <w:tcW w:w="3827" w:type="dxa"/>
            <w:tcBorders>
              <w:top w:val="single" w:sz="4" w:space="0" w:color="auto"/>
              <w:left w:val="single" w:sz="4" w:space="0" w:color="auto"/>
              <w:bottom w:val="single" w:sz="4" w:space="0" w:color="auto"/>
              <w:right w:val="single" w:sz="4" w:space="0" w:color="auto"/>
            </w:tcBorders>
            <w:hideMark/>
          </w:tcPr>
          <w:p w:rsidR="00B67BA6" w:rsidRDefault="00B67BA6" w:rsidP="00B67BA6">
            <w:pPr>
              <w:jc w:val="both"/>
              <w:rPr>
                <w:rFonts w:eastAsia="MS Mincho"/>
                <w:sz w:val="28"/>
                <w:szCs w:val="28"/>
              </w:rPr>
            </w:pPr>
            <w:r>
              <w:rPr>
                <w:rFonts w:eastAsia="MS Mincho"/>
                <w:sz w:val="28"/>
                <w:szCs w:val="28"/>
              </w:rPr>
              <w:t>Требуемая информация</w:t>
            </w:r>
          </w:p>
        </w:tc>
        <w:tc>
          <w:tcPr>
            <w:tcW w:w="10774" w:type="dxa"/>
            <w:tcBorders>
              <w:top w:val="single" w:sz="4" w:space="0" w:color="auto"/>
              <w:left w:val="single" w:sz="4" w:space="0" w:color="auto"/>
              <w:bottom w:val="single" w:sz="4" w:space="0" w:color="auto"/>
              <w:right w:val="single" w:sz="4" w:space="0" w:color="auto"/>
            </w:tcBorders>
            <w:hideMark/>
          </w:tcPr>
          <w:p w:rsidR="00B67BA6" w:rsidRDefault="00B67BA6" w:rsidP="00B67BA6">
            <w:pPr>
              <w:jc w:val="both"/>
              <w:rPr>
                <w:rFonts w:eastAsia="MS Mincho"/>
                <w:sz w:val="28"/>
                <w:szCs w:val="28"/>
              </w:rPr>
            </w:pPr>
            <w:r>
              <w:rPr>
                <w:rFonts w:eastAsia="MS Mincho"/>
                <w:sz w:val="28"/>
                <w:szCs w:val="28"/>
              </w:rPr>
              <w:t>Сведения об участнике</w:t>
            </w:r>
          </w:p>
        </w:tc>
      </w:tr>
      <w:tr w:rsidR="00B67BA6" w:rsidTr="00B67BA6">
        <w:tc>
          <w:tcPr>
            <w:tcW w:w="711" w:type="dxa"/>
            <w:tcBorders>
              <w:top w:val="single" w:sz="4" w:space="0" w:color="auto"/>
              <w:left w:val="single" w:sz="4" w:space="0" w:color="auto"/>
              <w:bottom w:val="single" w:sz="4" w:space="0" w:color="auto"/>
              <w:right w:val="single" w:sz="4" w:space="0" w:color="auto"/>
            </w:tcBorders>
          </w:tcPr>
          <w:p w:rsidR="00B67BA6" w:rsidRDefault="00B67BA6" w:rsidP="00B67BA6">
            <w:pPr>
              <w:jc w:val="both"/>
              <w:rPr>
                <w:rFonts w:eastAsia="MS Mincho"/>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B67BA6" w:rsidRDefault="00B67BA6" w:rsidP="00B67BA6">
            <w:pPr>
              <w:rPr>
                <w:rFonts w:eastAsia="MS Mincho"/>
                <w:sz w:val="28"/>
                <w:szCs w:val="28"/>
              </w:rPr>
            </w:pPr>
            <w:r>
              <w:rPr>
                <w:rFonts w:eastAsia="MS Mincho"/>
                <w:sz w:val="28"/>
                <w:szCs w:val="28"/>
              </w:rPr>
              <w:t xml:space="preserve">Сведения об участнике, а также о лицах, выступающих на стороне участника </w:t>
            </w:r>
          </w:p>
          <w:p w:rsidR="00B67BA6" w:rsidRDefault="00B67BA6" w:rsidP="00B67BA6">
            <w:pPr>
              <w:rPr>
                <w:rFonts w:eastAsia="MS Mincho"/>
                <w:sz w:val="28"/>
                <w:szCs w:val="28"/>
              </w:rPr>
            </w:pPr>
            <w:r>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10774" w:type="dxa"/>
            <w:tcBorders>
              <w:top w:val="single" w:sz="4" w:space="0" w:color="auto"/>
              <w:left w:val="single" w:sz="4" w:space="0" w:color="auto"/>
              <w:bottom w:val="single" w:sz="4" w:space="0" w:color="auto"/>
              <w:right w:val="single" w:sz="4" w:space="0" w:color="auto"/>
            </w:tcBorders>
            <w:hideMark/>
          </w:tcPr>
          <w:p w:rsidR="00B67BA6" w:rsidRDefault="00B67BA6" w:rsidP="00B67BA6">
            <w:pPr>
              <w:rPr>
                <w:rFonts w:eastAsia="MS Mincho"/>
                <w:sz w:val="28"/>
                <w:szCs w:val="28"/>
              </w:rPr>
            </w:pPr>
            <w:r>
              <w:rPr>
                <w:sz w:val="28"/>
                <w:szCs w:val="28"/>
              </w:rPr>
              <w:t>Наименование участника: ______________________</w:t>
            </w:r>
            <w:r>
              <w:rPr>
                <w:rFonts w:eastAsia="MS Mincho"/>
                <w:sz w:val="28"/>
                <w:szCs w:val="28"/>
              </w:rPr>
              <w:t xml:space="preserve"> ИНН: ________________________</w:t>
            </w:r>
          </w:p>
          <w:p w:rsidR="00B67BA6" w:rsidRDefault="00B67BA6" w:rsidP="00B67BA6">
            <w:pPr>
              <w:rPr>
                <w:sz w:val="28"/>
                <w:szCs w:val="28"/>
              </w:rPr>
            </w:pPr>
            <w:r>
              <w:rPr>
                <w:sz w:val="28"/>
                <w:szCs w:val="28"/>
              </w:rPr>
              <w:t>Адрес: __________________________ Фактическое местонахождение: _____________</w:t>
            </w:r>
          </w:p>
          <w:p w:rsidR="00B67BA6" w:rsidRDefault="00B67BA6" w:rsidP="00B67BA6">
            <w:pPr>
              <w:rPr>
                <w:sz w:val="28"/>
                <w:szCs w:val="28"/>
              </w:rPr>
            </w:pPr>
            <w:r>
              <w:rPr>
                <w:sz w:val="28"/>
                <w:szCs w:val="28"/>
              </w:rPr>
              <w:t>Адрес электронной почты: ________________ Телефон: _______________________</w:t>
            </w:r>
          </w:p>
          <w:p w:rsidR="00B67BA6" w:rsidRDefault="00B67BA6" w:rsidP="00B67BA6">
            <w:pPr>
              <w:rPr>
                <w:i/>
                <w:sz w:val="28"/>
                <w:szCs w:val="28"/>
              </w:rPr>
            </w:pPr>
            <w:r>
              <w:rPr>
                <w:sz w:val="28"/>
                <w:szCs w:val="28"/>
              </w:rPr>
              <w:t xml:space="preserve">Контактные данные лица, ответственного за предоставление обеспечения исполнения договора </w:t>
            </w:r>
            <w:r>
              <w:rPr>
                <w:i/>
                <w:sz w:val="28"/>
                <w:szCs w:val="28"/>
              </w:rPr>
              <w:t>(заполняется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 _____________________________________</w:t>
            </w:r>
          </w:p>
          <w:p w:rsidR="00B67BA6" w:rsidRDefault="00B67BA6" w:rsidP="00B67BA6">
            <w:pPr>
              <w:rPr>
                <w:rFonts w:eastAsia="MS Mincho"/>
                <w:sz w:val="28"/>
                <w:szCs w:val="28"/>
              </w:rPr>
            </w:pPr>
            <w:r>
              <w:rPr>
                <w:rFonts w:eastAsia="MS Mincho"/>
                <w:sz w:val="28"/>
                <w:szCs w:val="28"/>
              </w:rPr>
              <w:t xml:space="preserve">Категория субъекта малого и среднего предпринимательства </w:t>
            </w:r>
            <w:r>
              <w:rPr>
                <w:rFonts w:eastAsia="MS Mincho"/>
                <w:i/>
                <w:sz w:val="28"/>
                <w:szCs w:val="28"/>
              </w:rPr>
              <w:t>(выбрать вариант)</w:t>
            </w:r>
          </w:p>
          <w:p w:rsidR="00B67BA6" w:rsidRDefault="00CF3207" w:rsidP="00B67BA6">
            <w:pPr>
              <w:rPr>
                <w:rFonts w:eastAsia="MS Mincho"/>
                <w:sz w:val="28"/>
                <w:szCs w:val="28"/>
              </w:rPr>
            </w:pPr>
            <w:r>
              <w:rPr>
                <w:rFonts w:eastAsia="MS Mincho"/>
                <w:sz w:val="28"/>
                <w:szCs w:val="28"/>
              </w:rPr>
              <w:fldChar w:fldCharType="begin">
                <w:ffData>
                  <w:name w:val="Флажок1"/>
                  <w:enabled/>
                  <w:calcOnExit w:val="0"/>
                  <w:checkBox>
                    <w:sizeAuto/>
                    <w:default w:val="0"/>
                  </w:checkBox>
                </w:ffData>
              </w:fldChar>
            </w:r>
            <w:r w:rsidR="00B67BA6">
              <w:rPr>
                <w:rFonts w:eastAsia="MS Mincho"/>
                <w:sz w:val="28"/>
                <w:szCs w:val="28"/>
              </w:rPr>
              <w:instrText xml:space="preserve"> FORMCHECKBOX </w:instrText>
            </w:r>
            <w:r w:rsidR="00E158E1">
              <w:rPr>
                <w:rFonts w:eastAsia="MS Mincho"/>
                <w:sz w:val="28"/>
                <w:szCs w:val="28"/>
              </w:rPr>
            </w:r>
            <w:r w:rsidR="00E158E1">
              <w:rPr>
                <w:rFonts w:eastAsia="MS Mincho"/>
                <w:sz w:val="28"/>
                <w:szCs w:val="28"/>
              </w:rPr>
              <w:fldChar w:fldCharType="separate"/>
            </w:r>
            <w:r>
              <w:rPr>
                <w:rFonts w:eastAsia="MS Mincho"/>
                <w:sz w:val="28"/>
                <w:szCs w:val="28"/>
              </w:rPr>
              <w:fldChar w:fldCharType="end"/>
            </w:r>
            <w:r w:rsidR="00B67BA6">
              <w:rPr>
                <w:rFonts w:eastAsia="MS Mincho"/>
                <w:sz w:val="28"/>
                <w:szCs w:val="28"/>
              </w:rPr>
              <w:t xml:space="preserve"> Микропредприятие</w:t>
            </w:r>
          </w:p>
          <w:p w:rsidR="00B67BA6" w:rsidRDefault="00CF3207" w:rsidP="00B67BA6">
            <w:pPr>
              <w:rPr>
                <w:rFonts w:eastAsia="MS Mincho"/>
                <w:sz w:val="28"/>
                <w:szCs w:val="28"/>
              </w:rPr>
            </w:pPr>
            <w:r>
              <w:rPr>
                <w:rFonts w:eastAsia="MS Mincho"/>
                <w:sz w:val="28"/>
                <w:szCs w:val="28"/>
              </w:rPr>
              <w:fldChar w:fldCharType="begin">
                <w:ffData>
                  <w:name w:val="Флажок2"/>
                  <w:enabled/>
                  <w:calcOnExit w:val="0"/>
                  <w:checkBox>
                    <w:sizeAuto/>
                    <w:default w:val="0"/>
                  </w:checkBox>
                </w:ffData>
              </w:fldChar>
            </w:r>
            <w:r w:rsidR="00B67BA6">
              <w:rPr>
                <w:rFonts w:eastAsia="MS Mincho"/>
                <w:sz w:val="28"/>
                <w:szCs w:val="28"/>
              </w:rPr>
              <w:instrText xml:space="preserve"> FORMCHECKBOX </w:instrText>
            </w:r>
            <w:r w:rsidR="00E158E1">
              <w:rPr>
                <w:rFonts w:eastAsia="MS Mincho"/>
                <w:sz w:val="28"/>
                <w:szCs w:val="28"/>
              </w:rPr>
            </w:r>
            <w:r w:rsidR="00E158E1">
              <w:rPr>
                <w:rFonts w:eastAsia="MS Mincho"/>
                <w:sz w:val="28"/>
                <w:szCs w:val="28"/>
              </w:rPr>
              <w:fldChar w:fldCharType="separate"/>
            </w:r>
            <w:r>
              <w:rPr>
                <w:rFonts w:eastAsia="MS Mincho"/>
                <w:sz w:val="28"/>
                <w:szCs w:val="28"/>
              </w:rPr>
              <w:fldChar w:fldCharType="end"/>
            </w:r>
            <w:r w:rsidR="00B67BA6">
              <w:rPr>
                <w:rFonts w:eastAsia="MS Mincho"/>
                <w:sz w:val="28"/>
                <w:szCs w:val="28"/>
              </w:rPr>
              <w:t xml:space="preserve"> Малое предприятие</w:t>
            </w:r>
          </w:p>
          <w:p w:rsidR="00B67BA6" w:rsidRDefault="00CF3207" w:rsidP="00B67BA6">
            <w:pPr>
              <w:rPr>
                <w:rFonts w:eastAsia="MS Mincho"/>
                <w:sz w:val="28"/>
                <w:szCs w:val="28"/>
              </w:rPr>
            </w:pPr>
            <w:r>
              <w:rPr>
                <w:rFonts w:eastAsia="MS Mincho"/>
                <w:sz w:val="28"/>
                <w:szCs w:val="28"/>
              </w:rPr>
              <w:fldChar w:fldCharType="begin">
                <w:ffData>
                  <w:name w:val="Флажок3"/>
                  <w:enabled/>
                  <w:calcOnExit w:val="0"/>
                  <w:checkBox>
                    <w:sizeAuto/>
                    <w:default w:val="0"/>
                  </w:checkBox>
                </w:ffData>
              </w:fldChar>
            </w:r>
            <w:r w:rsidR="00B67BA6">
              <w:rPr>
                <w:rFonts w:eastAsia="MS Mincho"/>
                <w:sz w:val="28"/>
                <w:szCs w:val="28"/>
              </w:rPr>
              <w:instrText xml:space="preserve"> FORMCHECKBOX </w:instrText>
            </w:r>
            <w:r w:rsidR="00E158E1">
              <w:rPr>
                <w:rFonts w:eastAsia="MS Mincho"/>
                <w:sz w:val="28"/>
                <w:szCs w:val="28"/>
              </w:rPr>
            </w:r>
            <w:r w:rsidR="00E158E1">
              <w:rPr>
                <w:rFonts w:eastAsia="MS Mincho"/>
                <w:sz w:val="28"/>
                <w:szCs w:val="28"/>
              </w:rPr>
              <w:fldChar w:fldCharType="separate"/>
            </w:r>
            <w:r>
              <w:rPr>
                <w:rFonts w:eastAsia="MS Mincho"/>
                <w:sz w:val="28"/>
                <w:szCs w:val="28"/>
              </w:rPr>
              <w:fldChar w:fldCharType="end"/>
            </w:r>
            <w:r w:rsidR="00B67BA6">
              <w:rPr>
                <w:rFonts w:eastAsia="MS Mincho"/>
                <w:sz w:val="28"/>
                <w:szCs w:val="28"/>
              </w:rPr>
              <w:t xml:space="preserve"> Среднее предприятие</w:t>
            </w:r>
          </w:p>
          <w:p w:rsidR="00B67BA6" w:rsidRDefault="00CF3207" w:rsidP="00B67BA6">
            <w:pPr>
              <w:rPr>
                <w:rFonts w:eastAsia="MS Mincho"/>
                <w:sz w:val="28"/>
                <w:szCs w:val="28"/>
              </w:rPr>
            </w:pPr>
            <w:r>
              <w:rPr>
                <w:rFonts w:eastAsia="MS Mincho"/>
                <w:sz w:val="28"/>
                <w:szCs w:val="28"/>
              </w:rPr>
              <w:fldChar w:fldCharType="begin">
                <w:ffData>
                  <w:name w:val="Флажок4"/>
                  <w:enabled/>
                  <w:calcOnExit w:val="0"/>
                  <w:checkBox>
                    <w:sizeAuto/>
                    <w:default w:val="0"/>
                  </w:checkBox>
                </w:ffData>
              </w:fldChar>
            </w:r>
            <w:r w:rsidR="00B67BA6">
              <w:rPr>
                <w:rFonts w:eastAsia="MS Mincho"/>
                <w:sz w:val="28"/>
                <w:szCs w:val="28"/>
              </w:rPr>
              <w:instrText xml:space="preserve"> FORMCHECKBOX </w:instrText>
            </w:r>
            <w:r w:rsidR="00E158E1">
              <w:rPr>
                <w:rFonts w:eastAsia="MS Mincho"/>
                <w:sz w:val="28"/>
                <w:szCs w:val="28"/>
              </w:rPr>
            </w:r>
            <w:r w:rsidR="00E158E1">
              <w:rPr>
                <w:rFonts w:eastAsia="MS Mincho"/>
                <w:sz w:val="28"/>
                <w:szCs w:val="28"/>
              </w:rPr>
              <w:fldChar w:fldCharType="separate"/>
            </w:r>
            <w:r>
              <w:rPr>
                <w:rFonts w:eastAsia="MS Mincho"/>
                <w:sz w:val="28"/>
                <w:szCs w:val="28"/>
              </w:rPr>
              <w:fldChar w:fldCharType="end"/>
            </w:r>
            <w:r w:rsidR="00B67BA6">
              <w:rPr>
                <w:rFonts w:eastAsia="MS Mincho"/>
                <w:sz w:val="28"/>
                <w:szCs w:val="28"/>
              </w:rPr>
              <w:t xml:space="preserve"> Не является субъектом малого и среднего предпринимательства</w:t>
            </w:r>
          </w:p>
        </w:tc>
      </w:tr>
      <w:tr w:rsidR="00B67BA6" w:rsidTr="00B67BA6">
        <w:tc>
          <w:tcPr>
            <w:tcW w:w="711" w:type="dxa"/>
            <w:tcBorders>
              <w:top w:val="single" w:sz="4" w:space="0" w:color="auto"/>
              <w:left w:val="single" w:sz="4" w:space="0" w:color="auto"/>
              <w:bottom w:val="single" w:sz="4" w:space="0" w:color="auto"/>
              <w:right w:val="single" w:sz="4" w:space="0" w:color="auto"/>
            </w:tcBorders>
          </w:tcPr>
          <w:p w:rsidR="00B67BA6" w:rsidRDefault="00B67BA6" w:rsidP="00B67BA6">
            <w:pPr>
              <w:jc w:val="both"/>
              <w:rPr>
                <w:rFonts w:eastAsia="MS Mincho"/>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B67BA6" w:rsidRDefault="00B67BA6" w:rsidP="00B67BA6">
            <w:pPr>
              <w:jc w:val="both"/>
              <w:rPr>
                <w:rFonts w:eastAsia="MS Mincho"/>
                <w:i/>
                <w:sz w:val="28"/>
                <w:szCs w:val="28"/>
              </w:rPr>
            </w:pPr>
            <w:r>
              <w:rPr>
                <w:rFonts w:eastAsia="MS Mincho"/>
                <w:i/>
                <w:sz w:val="28"/>
                <w:szCs w:val="28"/>
              </w:rPr>
              <w:t>Указать сведения в отношении каждого лица, выступающего на стороне участника</w:t>
            </w:r>
          </w:p>
        </w:tc>
        <w:tc>
          <w:tcPr>
            <w:tcW w:w="10774" w:type="dxa"/>
            <w:tcBorders>
              <w:top w:val="single" w:sz="4" w:space="0" w:color="auto"/>
              <w:left w:val="single" w:sz="4" w:space="0" w:color="auto"/>
              <w:bottom w:val="single" w:sz="4" w:space="0" w:color="auto"/>
              <w:right w:val="single" w:sz="4" w:space="0" w:color="auto"/>
            </w:tcBorders>
            <w:hideMark/>
          </w:tcPr>
          <w:p w:rsidR="00B67BA6" w:rsidRDefault="00B67BA6" w:rsidP="00B67BA6">
            <w:pPr>
              <w:jc w:val="both"/>
              <w:rPr>
                <w:rFonts w:eastAsia="MS Mincho"/>
                <w:i/>
                <w:sz w:val="28"/>
                <w:szCs w:val="28"/>
              </w:rPr>
            </w:pPr>
            <w:r>
              <w:rPr>
                <w:sz w:val="28"/>
                <w:szCs w:val="28"/>
              </w:rPr>
              <w:t xml:space="preserve">Наименование лица, выступающего на стороне участника ____________________________ </w:t>
            </w:r>
            <w:r>
              <w:rPr>
                <w:rFonts w:eastAsia="MS Mincho"/>
                <w:sz w:val="28"/>
                <w:szCs w:val="28"/>
              </w:rPr>
              <w:t xml:space="preserve">ИНН: ________________________________ </w:t>
            </w:r>
          </w:p>
          <w:p w:rsidR="00B67BA6" w:rsidRDefault="00B67BA6" w:rsidP="00B67BA6">
            <w:pPr>
              <w:jc w:val="both"/>
              <w:rPr>
                <w:sz w:val="28"/>
                <w:szCs w:val="28"/>
              </w:rPr>
            </w:pPr>
            <w:r>
              <w:rPr>
                <w:sz w:val="28"/>
                <w:szCs w:val="28"/>
              </w:rPr>
              <w:t>Адрес: _______________________ Фактическое местонахождение: ________________ Телефон: ___________________________ Адрес электронной почты: ________________</w:t>
            </w:r>
          </w:p>
          <w:p w:rsidR="00B67BA6" w:rsidRDefault="00B67BA6" w:rsidP="00B67BA6">
            <w:pPr>
              <w:jc w:val="both"/>
              <w:rPr>
                <w:rFonts w:eastAsia="MS Mincho"/>
                <w:sz w:val="28"/>
                <w:szCs w:val="28"/>
              </w:rPr>
            </w:pPr>
            <w:r>
              <w:rPr>
                <w:rFonts w:eastAsia="MS Mincho"/>
                <w:sz w:val="28"/>
                <w:szCs w:val="28"/>
              </w:rPr>
              <w:t xml:space="preserve">Категория субъекта малого и среднего предпринимательства </w:t>
            </w:r>
            <w:r>
              <w:rPr>
                <w:rFonts w:eastAsia="MS Mincho"/>
                <w:i/>
                <w:sz w:val="28"/>
                <w:szCs w:val="28"/>
              </w:rPr>
              <w:t>(выбрать вариант)</w:t>
            </w:r>
          </w:p>
          <w:p w:rsidR="00B67BA6" w:rsidRDefault="00CF3207" w:rsidP="00B67BA6">
            <w:pPr>
              <w:jc w:val="both"/>
              <w:rPr>
                <w:rFonts w:eastAsia="MS Mincho"/>
                <w:sz w:val="28"/>
                <w:szCs w:val="28"/>
              </w:rPr>
            </w:pPr>
            <w:r>
              <w:rPr>
                <w:rFonts w:eastAsia="MS Mincho"/>
                <w:sz w:val="28"/>
                <w:szCs w:val="28"/>
              </w:rPr>
              <w:fldChar w:fldCharType="begin">
                <w:ffData>
                  <w:name w:val="Флажок1"/>
                  <w:enabled/>
                  <w:calcOnExit w:val="0"/>
                  <w:checkBox>
                    <w:sizeAuto/>
                    <w:default w:val="0"/>
                  </w:checkBox>
                </w:ffData>
              </w:fldChar>
            </w:r>
            <w:r w:rsidR="00B67BA6">
              <w:rPr>
                <w:rFonts w:eastAsia="MS Mincho"/>
                <w:sz w:val="28"/>
                <w:szCs w:val="28"/>
              </w:rPr>
              <w:instrText xml:space="preserve"> FORMCHECKBOX </w:instrText>
            </w:r>
            <w:r w:rsidR="00E158E1">
              <w:rPr>
                <w:rFonts w:eastAsia="MS Mincho"/>
                <w:sz w:val="28"/>
                <w:szCs w:val="28"/>
              </w:rPr>
            </w:r>
            <w:r w:rsidR="00E158E1">
              <w:rPr>
                <w:rFonts w:eastAsia="MS Mincho"/>
                <w:sz w:val="28"/>
                <w:szCs w:val="28"/>
              </w:rPr>
              <w:fldChar w:fldCharType="separate"/>
            </w:r>
            <w:r>
              <w:rPr>
                <w:rFonts w:eastAsia="MS Mincho"/>
                <w:sz w:val="28"/>
                <w:szCs w:val="28"/>
              </w:rPr>
              <w:fldChar w:fldCharType="end"/>
            </w:r>
            <w:r w:rsidR="00B67BA6">
              <w:rPr>
                <w:rFonts w:eastAsia="MS Mincho"/>
                <w:sz w:val="28"/>
                <w:szCs w:val="28"/>
              </w:rPr>
              <w:t xml:space="preserve"> Микропредприятие</w:t>
            </w:r>
          </w:p>
          <w:p w:rsidR="00B67BA6" w:rsidRDefault="00CF3207" w:rsidP="00B67BA6">
            <w:pPr>
              <w:jc w:val="both"/>
              <w:rPr>
                <w:rFonts w:eastAsia="MS Mincho"/>
                <w:sz w:val="28"/>
                <w:szCs w:val="28"/>
              </w:rPr>
            </w:pPr>
            <w:r>
              <w:rPr>
                <w:rFonts w:eastAsia="MS Mincho"/>
                <w:sz w:val="28"/>
                <w:szCs w:val="28"/>
              </w:rPr>
              <w:fldChar w:fldCharType="begin">
                <w:ffData>
                  <w:name w:val="Флажок2"/>
                  <w:enabled/>
                  <w:calcOnExit w:val="0"/>
                  <w:checkBox>
                    <w:sizeAuto/>
                    <w:default w:val="0"/>
                  </w:checkBox>
                </w:ffData>
              </w:fldChar>
            </w:r>
            <w:r w:rsidR="00B67BA6">
              <w:rPr>
                <w:rFonts w:eastAsia="MS Mincho"/>
                <w:sz w:val="28"/>
                <w:szCs w:val="28"/>
              </w:rPr>
              <w:instrText xml:space="preserve"> FORMCHECKBOX </w:instrText>
            </w:r>
            <w:r w:rsidR="00E158E1">
              <w:rPr>
                <w:rFonts w:eastAsia="MS Mincho"/>
                <w:sz w:val="28"/>
                <w:szCs w:val="28"/>
              </w:rPr>
            </w:r>
            <w:r w:rsidR="00E158E1">
              <w:rPr>
                <w:rFonts w:eastAsia="MS Mincho"/>
                <w:sz w:val="28"/>
                <w:szCs w:val="28"/>
              </w:rPr>
              <w:fldChar w:fldCharType="separate"/>
            </w:r>
            <w:r>
              <w:rPr>
                <w:rFonts w:eastAsia="MS Mincho"/>
                <w:sz w:val="28"/>
                <w:szCs w:val="28"/>
              </w:rPr>
              <w:fldChar w:fldCharType="end"/>
            </w:r>
            <w:r w:rsidR="00B67BA6">
              <w:rPr>
                <w:rFonts w:eastAsia="MS Mincho"/>
                <w:sz w:val="28"/>
                <w:szCs w:val="28"/>
              </w:rPr>
              <w:t xml:space="preserve"> Малое предприятие</w:t>
            </w:r>
          </w:p>
          <w:p w:rsidR="00B67BA6" w:rsidRDefault="00CF3207" w:rsidP="00B67BA6">
            <w:pPr>
              <w:jc w:val="both"/>
              <w:rPr>
                <w:rFonts w:eastAsia="MS Mincho"/>
                <w:sz w:val="28"/>
                <w:szCs w:val="28"/>
              </w:rPr>
            </w:pPr>
            <w:r>
              <w:rPr>
                <w:rFonts w:eastAsia="MS Mincho"/>
                <w:sz w:val="28"/>
                <w:szCs w:val="28"/>
              </w:rPr>
              <w:lastRenderedPageBreak/>
              <w:fldChar w:fldCharType="begin">
                <w:ffData>
                  <w:name w:val="Флажок3"/>
                  <w:enabled/>
                  <w:calcOnExit w:val="0"/>
                  <w:checkBox>
                    <w:sizeAuto/>
                    <w:default w:val="0"/>
                  </w:checkBox>
                </w:ffData>
              </w:fldChar>
            </w:r>
            <w:r w:rsidR="00B67BA6">
              <w:rPr>
                <w:rFonts w:eastAsia="MS Mincho"/>
                <w:sz w:val="28"/>
                <w:szCs w:val="28"/>
              </w:rPr>
              <w:instrText xml:space="preserve"> FORMCHECKBOX </w:instrText>
            </w:r>
            <w:r w:rsidR="00E158E1">
              <w:rPr>
                <w:rFonts w:eastAsia="MS Mincho"/>
                <w:sz w:val="28"/>
                <w:szCs w:val="28"/>
              </w:rPr>
            </w:r>
            <w:r w:rsidR="00E158E1">
              <w:rPr>
                <w:rFonts w:eastAsia="MS Mincho"/>
                <w:sz w:val="28"/>
                <w:szCs w:val="28"/>
              </w:rPr>
              <w:fldChar w:fldCharType="separate"/>
            </w:r>
            <w:r>
              <w:rPr>
                <w:rFonts w:eastAsia="MS Mincho"/>
                <w:sz w:val="28"/>
                <w:szCs w:val="28"/>
              </w:rPr>
              <w:fldChar w:fldCharType="end"/>
            </w:r>
            <w:r w:rsidR="00B67BA6">
              <w:rPr>
                <w:rFonts w:eastAsia="MS Mincho"/>
                <w:sz w:val="28"/>
                <w:szCs w:val="28"/>
              </w:rPr>
              <w:t xml:space="preserve"> Среднее предприятие</w:t>
            </w:r>
          </w:p>
          <w:p w:rsidR="00B67BA6" w:rsidRDefault="00CF3207" w:rsidP="00B67BA6">
            <w:pPr>
              <w:jc w:val="both"/>
              <w:rPr>
                <w:rFonts w:eastAsia="MS Mincho"/>
                <w:sz w:val="28"/>
                <w:szCs w:val="28"/>
              </w:rPr>
            </w:pPr>
            <w:r>
              <w:rPr>
                <w:rFonts w:eastAsia="MS Mincho"/>
                <w:sz w:val="28"/>
                <w:szCs w:val="28"/>
              </w:rPr>
              <w:fldChar w:fldCharType="begin">
                <w:ffData>
                  <w:name w:val="Флажок4"/>
                  <w:enabled/>
                  <w:calcOnExit w:val="0"/>
                  <w:checkBox>
                    <w:sizeAuto/>
                    <w:default w:val="0"/>
                  </w:checkBox>
                </w:ffData>
              </w:fldChar>
            </w:r>
            <w:r w:rsidR="00B67BA6">
              <w:rPr>
                <w:rFonts w:eastAsia="MS Mincho"/>
                <w:sz w:val="28"/>
                <w:szCs w:val="28"/>
              </w:rPr>
              <w:instrText xml:space="preserve"> FORMCHECKBOX </w:instrText>
            </w:r>
            <w:r w:rsidR="00E158E1">
              <w:rPr>
                <w:rFonts w:eastAsia="MS Mincho"/>
                <w:sz w:val="28"/>
                <w:szCs w:val="28"/>
              </w:rPr>
            </w:r>
            <w:r w:rsidR="00E158E1">
              <w:rPr>
                <w:rFonts w:eastAsia="MS Mincho"/>
                <w:sz w:val="28"/>
                <w:szCs w:val="28"/>
              </w:rPr>
              <w:fldChar w:fldCharType="separate"/>
            </w:r>
            <w:r>
              <w:rPr>
                <w:rFonts w:eastAsia="MS Mincho"/>
                <w:sz w:val="28"/>
                <w:szCs w:val="28"/>
              </w:rPr>
              <w:fldChar w:fldCharType="end"/>
            </w:r>
            <w:r w:rsidR="00B67BA6">
              <w:rPr>
                <w:rFonts w:eastAsia="MS Mincho"/>
                <w:sz w:val="28"/>
                <w:szCs w:val="28"/>
              </w:rPr>
              <w:t xml:space="preserve"> Не является субъектом малого и среднего предпринимательства</w:t>
            </w:r>
          </w:p>
        </w:tc>
      </w:tr>
    </w:tbl>
    <w:p w:rsidR="00B67BA6" w:rsidRDefault="00B67BA6" w:rsidP="00B67BA6">
      <w:pPr>
        <w:pStyle w:val="11"/>
        <w:ind w:firstLine="708"/>
        <w:rPr>
          <w:szCs w:val="28"/>
        </w:rPr>
      </w:pPr>
      <w:r>
        <w:rPr>
          <w:szCs w:val="28"/>
        </w:rPr>
        <w:lastRenderedPageBreak/>
        <w:t>Участник подтверждает, что:</w:t>
      </w:r>
    </w:p>
    <w:p w:rsidR="00B67BA6" w:rsidRDefault="00B67BA6" w:rsidP="00B67BA6">
      <w:pPr>
        <w:pStyle w:val="11"/>
        <w:numPr>
          <w:ilvl w:val="0"/>
          <w:numId w:val="39"/>
        </w:numPr>
        <w:ind w:left="0" w:firstLine="708"/>
        <w:rPr>
          <w:szCs w:val="28"/>
        </w:rPr>
      </w:pPr>
      <w:r>
        <w:rPr>
          <w:szCs w:val="28"/>
        </w:rPr>
        <w:t>Ознакомился</w:t>
      </w:r>
      <w:r w:rsidRPr="00E95D6F">
        <w:rPr>
          <w:szCs w:val="28"/>
        </w:rPr>
        <w:t xml:space="preserve"> с условиями </w:t>
      </w:r>
      <w:r>
        <w:rPr>
          <w:szCs w:val="28"/>
        </w:rPr>
        <w:t>документации о закупке, согласен</w:t>
      </w:r>
      <w:r w:rsidRPr="00E95D6F">
        <w:rPr>
          <w:szCs w:val="28"/>
        </w:rPr>
        <w:t xml:space="preserve"> </w:t>
      </w:r>
      <w:r>
        <w:rPr>
          <w:szCs w:val="28"/>
        </w:rPr>
        <w:t xml:space="preserve">с ними </w:t>
      </w:r>
      <w:r w:rsidRPr="00E95D6F">
        <w:rPr>
          <w:szCs w:val="28"/>
        </w:rPr>
        <w:t>и возражений не имеет.</w:t>
      </w:r>
    </w:p>
    <w:p w:rsidR="00B67BA6" w:rsidRPr="00E95D6F" w:rsidRDefault="00B67BA6" w:rsidP="00B67BA6">
      <w:pPr>
        <w:pStyle w:val="11"/>
        <w:numPr>
          <w:ilvl w:val="0"/>
          <w:numId w:val="39"/>
        </w:numPr>
        <w:ind w:left="0" w:firstLine="708"/>
        <w:rPr>
          <w:szCs w:val="28"/>
        </w:rPr>
      </w:pPr>
      <w:r>
        <w:rPr>
          <w:szCs w:val="28"/>
        </w:rPr>
        <w:t>С</w:t>
      </w:r>
      <w:r w:rsidRPr="00D378AE">
        <w:rPr>
          <w:szCs w:val="28"/>
        </w:rPr>
        <w:t xml:space="preserve">ведения, представленные в настоящей заявке, являются полными, точными и верными. Участник </w:t>
      </w:r>
      <w:r>
        <w:rPr>
          <w:szCs w:val="28"/>
        </w:rPr>
        <w:t xml:space="preserve">закупки </w:t>
      </w:r>
      <w:r w:rsidRPr="004B5B34">
        <w:rPr>
          <w:szCs w:val="28"/>
        </w:rPr>
        <w:t>(в том числе лица, выступающие на стороне участника)</w:t>
      </w:r>
      <w:r>
        <w:rPr>
          <w:szCs w:val="28"/>
        </w:rPr>
        <w:t xml:space="preserve"> </w:t>
      </w:r>
      <w:r w:rsidRPr="00D378AE">
        <w:rPr>
          <w:szCs w:val="28"/>
        </w:rPr>
        <w:t>подтверждает и гарантирует подлинность всех документов, представленных в составе заявки</w:t>
      </w:r>
      <w:r>
        <w:rPr>
          <w:szCs w:val="28"/>
        </w:rPr>
        <w:t>.</w:t>
      </w:r>
    </w:p>
    <w:p w:rsidR="00B67BA6" w:rsidRPr="00E95D6F" w:rsidRDefault="00B67BA6" w:rsidP="00B67BA6">
      <w:pPr>
        <w:pStyle w:val="a9"/>
        <w:rPr>
          <w:rFonts w:eastAsia="Times New Roman"/>
          <w:sz w:val="28"/>
          <w:szCs w:val="20"/>
        </w:rPr>
      </w:pPr>
      <w:r>
        <w:rPr>
          <w:rFonts w:eastAsia="Times New Roman"/>
          <w:sz w:val="28"/>
          <w:szCs w:val="20"/>
        </w:rPr>
        <w:t>Участник подтверждает</w:t>
      </w:r>
      <w:r w:rsidRPr="00E95D6F">
        <w:rPr>
          <w:rFonts w:eastAsia="Times New Roman"/>
          <w:sz w:val="28"/>
          <w:szCs w:val="20"/>
        </w:rPr>
        <w:t>, что:</w:t>
      </w:r>
    </w:p>
    <w:p w:rsidR="00B67BA6" w:rsidRPr="00E95D6F" w:rsidRDefault="00B67BA6" w:rsidP="00B67BA6">
      <w:pPr>
        <w:pStyle w:val="a9"/>
        <w:rPr>
          <w:rFonts w:eastAsia="Times New Roman"/>
          <w:sz w:val="28"/>
          <w:szCs w:val="20"/>
        </w:rPr>
      </w:pPr>
      <w:r w:rsidRPr="00E95D6F">
        <w:rPr>
          <w:rFonts w:eastAsia="Times New Roman"/>
          <w:sz w:val="28"/>
          <w:szCs w:val="20"/>
        </w:rPr>
        <w:t xml:space="preserve">- </w:t>
      </w:r>
      <w:r>
        <w:rPr>
          <w:rFonts w:eastAsia="Times New Roman"/>
          <w:sz w:val="28"/>
          <w:szCs w:val="20"/>
        </w:rPr>
        <w:t xml:space="preserve">участник </w:t>
      </w:r>
      <w:r w:rsidRPr="00E95D6F">
        <w:rPr>
          <w:rFonts w:eastAsia="Times New Roman"/>
          <w:sz w:val="28"/>
          <w:szCs w:val="20"/>
        </w:rPr>
        <w:t>не находится в процессе ликвидации;</w:t>
      </w:r>
    </w:p>
    <w:p w:rsidR="00B67BA6" w:rsidRPr="00E95D6F" w:rsidRDefault="00B67BA6" w:rsidP="00B67BA6">
      <w:pPr>
        <w:pStyle w:val="a9"/>
        <w:rPr>
          <w:rFonts w:eastAsia="Times New Roman"/>
          <w:sz w:val="28"/>
          <w:szCs w:val="20"/>
        </w:rPr>
      </w:pPr>
      <w:r w:rsidRPr="00E95D6F">
        <w:rPr>
          <w:rFonts w:eastAsia="Times New Roman"/>
          <w:sz w:val="28"/>
          <w:szCs w:val="20"/>
        </w:rPr>
        <w:t xml:space="preserve">- в отношении </w:t>
      </w:r>
      <w:r>
        <w:rPr>
          <w:rFonts w:eastAsia="Times New Roman"/>
          <w:sz w:val="28"/>
          <w:szCs w:val="20"/>
        </w:rPr>
        <w:t>участника</w:t>
      </w:r>
      <w:r w:rsidRPr="00E95D6F">
        <w:rPr>
          <w:rFonts w:eastAsia="Times New Roman"/>
          <w:sz w:val="28"/>
          <w:szCs w:val="20"/>
        </w:rPr>
        <w:t xml:space="preserve"> не открыто конкурсное производство;</w:t>
      </w:r>
    </w:p>
    <w:p w:rsidR="00B67BA6" w:rsidRPr="00E95D6F" w:rsidRDefault="00B67BA6" w:rsidP="00B67BA6">
      <w:pPr>
        <w:pStyle w:val="a9"/>
        <w:rPr>
          <w:rFonts w:eastAsia="Times New Roman"/>
          <w:sz w:val="28"/>
          <w:szCs w:val="20"/>
        </w:rPr>
      </w:pPr>
      <w:r w:rsidRPr="00E95D6F">
        <w:rPr>
          <w:rFonts w:eastAsia="Times New Roman"/>
          <w:sz w:val="28"/>
          <w:szCs w:val="20"/>
        </w:rPr>
        <w:t xml:space="preserve">- на имущество </w:t>
      </w:r>
      <w:r>
        <w:rPr>
          <w:rFonts w:eastAsia="Times New Roman"/>
          <w:sz w:val="28"/>
          <w:szCs w:val="20"/>
        </w:rPr>
        <w:t>участника</w:t>
      </w:r>
      <w:r w:rsidRPr="00E95D6F">
        <w:rPr>
          <w:rFonts w:eastAsia="Times New Roman"/>
          <w:sz w:val="28"/>
          <w:szCs w:val="20"/>
        </w:rPr>
        <w:t xml:space="preserve"> не наложен арест, экономическая деятельность не приостановлена;</w:t>
      </w:r>
    </w:p>
    <w:p w:rsidR="00B67BA6" w:rsidRDefault="00B67BA6" w:rsidP="00B67BA6">
      <w:pPr>
        <w:pStyle w:val="a9"/>
        <w:rPr>
          <w:sz w:val="28"/>
          <w:szCs w:val="20"/>
        </w:rPr>
      </w:pPr>
      <w:r w:rsidRPr="00E95D6F">
        <w:rPr>
          <w:sz w:val="28"/>
          <w:szCs w:val="20"/>
        </w:rPr>
        <w:t xml:space="preserve">- </w:t>
      </w:r>
      <w:r>
        <w:rPr>
          <w:sz w:val="28"/>
          <w:szCs w:val="20"/>
        </w:rPr>
        <w:t>сведения об участнике отсутствуют</w:t>
      </w:r>
      <w:r w:rsidRPr="00E95D6F">
        <w:rPr>
          <w:sz w:val="28"/>
          <w:szCs w:val="20"/>
        </w:rPr>
        <w:t xml:space="preserve">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Pr>
          <w:sz w:val="28"/>
          <w:szCs w:val="20"/>
        </w:rPr>
        <w:t>;</w:t>
      </w:r>
    </w:p>
    <w:p w:rsidR="00B67BA6" w:rsidRDefault="00B67BA6" w:rsidP="00B67BA6">
      <w:pPr>
        <w:pStyle w:val="11"/>
        <w:ind w:firstLine="709"/>
      </w:pPr>
      <w:r>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2"/>
        <w:gridCol w:w="2354"/>
        <w:gridCol w:w="7922"/>
      </w:tblGrid>
      <w:tr w:rsidR="00B67BA6" w:rsidTr="00B67BA6">
        <w:tc>
          <w:tcPr>
            <w:tcW w:w="1451" w:type="pct"/>
            <w:vMerge w:val="restart"/>
            <w:tcBorders>
              <w:top w:val="single" w:sz="4" w:space="0" w:color="auto"/>
              <w:left w:val="single" w:sz="4" w:space="0" w:color="auto"/>
              <w:bottom w:val="single" w:sz="4" w:space="0" w:color="auto"/>
              <w:right w:val="single" w:sz="4" w:space="0" w:color="auto"/>
            </w:tcBorders>
            <w:hideMark/>
          </w:tcPr>
          <w:p w:rsidR="00B67BA6" w:rsidRDefault="00B67BA6" w:rsidP="00B67BA6">
            <w:pPr>
              <w:jc w:val="both"/>
              <w:rPr>
                <w:sz w:val="28"/>
                <w:szCs w:val="28"/>
                <w:highlight w:val="yellow"/>
              </w:rPr>
            </w:pPr>
            <w:r>
              <w:rPr>
                <w:b/>
                <w:sz w:val="22"/>
                <w:szCs w:val="22"/>
              </w:rPr>
              <w:t>Наименование показателя</w:t>
            </w:r>
          </w:p>
        </w:tc>
        <w:tc>
          <w:tcPr>
            <w:tcW w:w="813" w:type="pct"/>
            <w:vMerge w:val="restart"/>
            <w:tcBorders>
              <w:top w:val="single" w:sz="4" w:space="0" w:color="auto"/>
              <w:left w:val="single" w:sz="4" w:space="0" w:color="auto"/>
              <w:bottom w:val="single" w:sz="4" w:space="0" w:color="auto"/>
              <w:right w:val="single" w:sz="4" w:space="0" w:color="auto"/>
            </w:tcBorders>
            <w:hideMark/>
          </w:tcPr>
          <w:p w:rsidR="00B67BA6" w:rsidRDefault="00B67BA6" w:rsidP="00B67BA6">
            <w:pPr>
              <w:jc w:val="both"/>
              <w:rPr>
                <w:sz w:val="28"/>
                <w:szCs w:val="28"/>
                <w:highlight w:val="yellow"/>
              </w:rPr>
            </w:pPr>
            <w:r>
              <w:rPr>
                <w:b/>
                <w:sz w:val="22"/>
                <w:szCs w:val="22"/>
              </w:rPr>
              <w:t>Общая доля</w:t>
            </w:r>
          </w:p>
        </w:tc>
        <w:tc>
          <w:tcPr>
            <w:tcW w:w="2736" w:type="pct"/>
            <w:tcBorders>
              <w:top w:val="single" w:sz="4" w:space="0" w:color="auto"/>
              <w:left w:val="single" w:sz="4" w:space="0" w:color="auto"/>
              <w:bottom w:val="single" w:sz="4" w:space="0" w:color="auto"/>
              <w:right w:val="single" w:sz="4" w:space="0" w:color="auto"/>
            </w:tcBorders>
            <w:hideMark/>
          </w:tcPr>
          <w:p w:rsidR="00B67BA6" w:rsidRDefault="00B67BA6" w:rsidP="00B67BA6">
            <w:pPr>
              <w:jc w:val="both"/>
              <w:rPr>
                <w:sz w:val="28"/>
                <w:szCs w:val="28"/>
                <w:highlight w:val="yellow"/>
              </w:rPr>
            </w:pPr>
            <w:r>
              <w:rPr>
                <w:b/>
                <w:sz w:val="22"/>
                <w:szCs w:val="22"/>
              </w:rPr>
              <w:t xml:space="preserve">в том числе: </w:t>
            </w:r>
            <w:r>
              <w:rPr>
                <w:b/>
                <w:i/>
                <w:sz w:val="22"/>
                <w:szCs w:val="22"/>
              </w:rPr>
              <w:t>(указать сведения о доле на каждый год, в котором выполняются работы, оказываются услуги, поставляются товары</w:t>
            </w:r>
            <w:r>
              <w:rPr>
                <w:b/>
                <w:sz w:val="22"/>
                <w:szCs w:val="22"/>
              </w:rPr>
              <w:t>)</w:t>
            </w:r>
          </w:p>
        </w:tc>
      </w:tr>
      <w:tr w:rsidR="00B67BA6" w:rsidTr="00B67BA6">
        <w:tc>
          <w:tcPr>
            <w:tcW w:w="1451" w:type="pct"/>
            <w:vMerge/>
            <w:tcBorders>
              <w:top w:val="single" w:sz="4" w:space="0" w:color="auto"/>
              <w:left w:val="single" w:sz="4" w:space="0" w:color="auto"/>
              <w:bottom w:val="single" w:sz="4" w:space="0" w:color="auto"/>
              <w:right w:val="single" w:sz="4" w:space="0" w:color="auto"/>
            </w:tcBorders>
            <w:vAlign w:val="center"/>
            <w:hideMark/>
          </w:tcPr>
          <w:p w:rsidR="00B67BA6" w:rsidRDefault="00B67BA6" w:rsidP="00B67BA6">
            <w:pPr>
              <w:rPr>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BA6" w:rsidRDefault="00B67BA6" w:rsidP="00B67BA6">
            <w:pPr>
              <w:rPr>
                <w:sz w:val="28"/>
                <w:szCs w:val="28"/>
                <w:highlight w:val="yellow"/>
              </w:rPr>
            </w:pPr>
          </w:p>
        </w:tc>
        <w:tc>
          <w:tcPr>
            <w:tcW w:w="2736" w:type="pct"/>
            <w:tcBorders>
              <w:top w:val="single" w:sz="4" w:space="0" w:color="auto"/>
              <w:left w:val="single" w:sz="4" w:space="0" w:color="auto"/>
              <w:bottom w:val="single" w:sz="4" w:space="0" w:color="auto"/>
              <w:right w:val="single" w:sz="4" w:space="0" w:color="auto"/>
            </w:tcBorders>
            <w:hideMark/>
          </w:tcPr>
          <w:p w:rsidR="00B67BA6" w:rsidRDefault="00B67BA6" w:rsidP="00B67BA6">
            <w:pPr>
              <w:jc w:val="both"/>
              <w:rPr>
                <w:sz w:val="28"/>
                <w:szCs w:val="28"/>
                <w:highlight w:val="yellow"/>
              </w:rPr>
            </w:pPr>
            <w:r>
              <w:rPr>
                <w:sz w:val="22"/>
                <w:szCs w:val="22"/>
              </w:rPr>
              <w:t>на 20___ г.</w:t>
            </w:r>
          </w:p>
        </w:tc>
      </w:tr>
      <w:tr w:rsidR="00B67BA6" w:rsidTr="00B67BA6">
        <w:tc>
          <w:tcPr>
            <w:tcW w:w="1451" w:type="pct"/>
            <w:tcBorders>
              <w:top w:val="single" w:sz="4" w:space="0" w:color="auto"/>
              <w:left w:val="single" w:sz="4" w:space="0" w:color="auto"/>
              <w:bottom w:val="single" w:sz="4" w:space="0" w:color="auto"/>
              <w:right w:val="single" w:sz="4" w:space="0" w:color="auto"/>
            </w:tcBorders>
            <w:hideMark/>
          </w:tcPr>
          <w:p w:rsidR="00B67BA6" w:rsidRDefault="00B67BA6" w:rsidP="00B67BA6">
            <w:pPr>
              <w:jc w:val="both"/>
              <w:rPr>
                <w:sz w:val="28"/>
                <w:szCs w:val="28"/>
                <w:highlight w:val="yellow"/>
              </w:rPr>
            </w:pPr>
            <w:r>
              <w:rPr>
                <w:sz w:val="22"/>
                <w:szCs w:val="22"/>
              </w:rPr>
              <w:t>Доля товаров, являющихся инновационными и (или) высокотехнологичными из общего объема предлагаемых товаров, работ, услуг в %</w:t>
            </w:r>
            <w:r>
              <w:rPr>
                <w:rStyle w:val="ad"/>
                <w:sz w:val="22"/>
                <w:szCs w:val="22"/>
              </w:rPr>
              <w:footnoteReference w:id="1"/>
            </w:r>
          </w:p>
        </w:tc>
        <w:tc>
          <w:tcPr>
            <w:tcW w:w="813" w:type="pct"/>
            <w:tcBorders>
              <w:top w:val="single" w:sz="4" w:space="0" w:color="auto"/>
              <w:left w:val="single" w:sz="4" w:space="0" w:color="auto"/>
              <w:bottom w:val="single" w:sz="4" w:space="0" w:color="auto"/>
              <w:right w:val="single" w:sz="4" w:space="0" w:color="auto"/>
            </w:tcBorders>
            <w:hideMark/>
          </w:tcPr>
          <w:p w:rsidR="00B67BA6" w:rsidRDefault="00B67BA6" w:rsidP="00B67BA6">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B67BA6" w:rsidRDefault="00B67BA6" w:rsidP="00B67BA6">
            <w:pPr>
              <w:jc w:val="both"/>
              <w:rPr>
                <w:sz w:val="28"/>
                <w:szCs w:val="28"/>
                <w:highlight w:val="yellow"/>
              </w:rPr>
            </w:pPr>
            <w:r>
              <w:rPr>
                <w:i/>
                <w:sz w:val="22"/>
                <w:szCs w:val="22"/>
              </w:rPr>
              <w:t>Указать долю в %</w:t>
            </w:r>
          </w:p>
        </w:tc>
      </w:tr>
      <w:tr w:rsidR="00B67BA6" w:rsidTr="00B67BA6">
        <w:tc>
          <w:tcPr>
            <w:tcW w:w="1451" w:type="pct"/>
            <w:tcBorders>
              <w:top w:val="single" w:sz="4" w:space="0" w:color="auto"/>
              <w:left w:val="single" w:sz="4" w:space="0" w:color="auto"/>
              <w:bottom w:val="single" w:sz="4" w:space="0" w:color="auto"/>
              <w:right w:val="single" w:sz="4" w:space="0" w:color="auto"/>
            </w:tcBorders>
            <w:hideMark/>
          </w:tcPr>
          <w:p w:rsidR="00B67BA6" w:rsidRDefault="00B67BA6" w:rsidP="00B67BA6">
            <w:pPr>
              <w:jc w:val="both"/>
              <w:rPr>
                <w:sz w:val="28"/>
                <w:szCs w:val="28"/>
                <w:highlight w:val="yellow"/>
              </w:rPr>
            </w:pPr>
            <w:r>
              <w:rPr>
                <w:sz w:val="22"/>
                <w:szCs w:val="22"/>
              </w:rPr>
              <w:t>Доля товаров, произведенных в Российской Федерации, из общего объема закупки в %</w:t>
            </w:r>
          </w:p>
        </w:tc>
        <w:tc>
          <w:tcPr>
            <w:tcW w:w="813" w:type="pct"/>
            <w:tcBorders>
              <w:top w:val="single" w:sz="4" w:space="0" w:color="auto"/>
              <w:left w:val="single" w:sz="4" w:space="0" w:color="auto"/>
              <w:bottom w:val="single" w:sz="4" w:space="0" w:color="auto"/>
              <w:right w:val="single" w:sz="4" w:space="0" w:color="auto"/>
            </w:tcBorders>
            <w:hideMark/>
          </w:tcPr>
          <w:p w:rsidR="00B67BA6" w:rsidRDefault="00B67BA6" w:rsidP="00B67BA6">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B67BA6" w:rsidRDefault="00B67BA6" w:rsidP="00B67BA6">
            <w:pPr>
              <w:jc w:val="both"/>
              <w:rPr>
                <w:sz w:val="28"/>
                <w:szCs w:val="28"/>
                <w:highlight w:val="yellow"/>
              </w:rPr>
            </w:pPr>
            <w:r>
              <w:rPr>
                <w:i/>
                <w:sz w:val="22"/>
                <w:szCs w:val="22"/>
              </w:rPr>
              <w:t>Указать долю в %</w:t>
            </w:r>
          </w:p>
        </w:tc>
      </w:tr>
      <w:tr w:rsidR="00B67BA6" w:rsidTr="00B67BA6">
        <w:tc>
          <w:tcPr>
            <w:tcW w:w="1451" w:type="pct"/>
            <w:tcBorders>
              <w:top w:val="single" w:sz="4" w:space="0" w:color="auto"/>
              <w:left w:val="single" w:sz="4" w:space="0" w:color="auto"/>
              <w:bottom w:val="single" w:sz="4" w:space="0" w:color="auto"/>
              <w:right w:val="single" w:sz="4" w:space="0" w:color="auto"/>
            </w:tcBorders>
            <w:hideMark/>
          </w:tcPr>
          <w:p w:rsidR="00B67BA6" w:rsidRDefault="00B67BA6" w:rsidP="00B67BA6">
            <w:pPr>
              <w:jc w:val="both"/>
              <w:rPr>
                <w:sz w:val="28"/>
                <w:szCs w:val="28"/>
                <w:highlight w:val="yellow"/>
              </w:rPr>
            </w:pPr>
            <w:r>
              <w:rPr>
                <w:sz w:val="22"/>
                <w:szCs w:val="22"/>
              </w:rPr>
              <w:t>Доля товаров, по которым участник является производителем, из общего объема закупки в %</w:t>
            </w:r>
          </w:p>
        </w:tc>
        <w:tc>
          <w:tcPr>
            <w:tcW w:w="813" w:type="pct"/>
            <w:tcBorders>
              <w:top w:val="single" w:sz="4" w:space="0" w:color="auto"/>
              <w:left w:val="single" w:sz="4" w:space="0" w:color="auto"/>
              <w:bottom w:val="single" w:sz="4" w:space="0" w:color="auto"/>
              <w:right w:val="single" w:sz="4" w:space="0" w:color="auto"/>
            </w:tcBorders>
            <w:hideMark/>
          </w:tcPr>
          <w:p w:rsidR="00B67BA6" w:rsidRDefault="00B67BA6" w:rsidP="00B67BA6">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B67BA6" w:rsidRDefault="00B67BA6" w:rsidP="00B67BA6">
            <w:pPr>
              <w:jc w:val="both"/>
              <w:rPr>
                <w:sz w:val="28"/>
                <w:szCs w:val="28"/>
                <w:highlight w:val="yellow"/>
              </w:rPr>
            </w:pPr>
            <w:r>
              <w:rPr>
                <w:i/>
                <w:sz w:val="22"/>
                <w:szCs w:val="22"/>
              </w:rPr>
              <w:t>Указать долю в %</w:t>
            </w:r>
          </w:p>
        </w:tc>
      </w:tr>
    </w:tbl>
    <w:p w:rsidR="00B67BA6" w:rsidRDefault="00B67BA6" w:rsidP="00B67BA6">
      <w:pPr>
        <w:pStyle w:val="11"/>
        <w:ind w:firstLine="709"/>
      </w:pPr>
    </w:p>
    <w:p w:rsidR="00B67BA6" w:rsidRDefault="00B67BA6" w:rsidP="00B67BA6">
      <w:pPr>
        <w:rPr>
          <w:color w:val="000000"/>
        </w:rPr>
      </w:pPr>
    </w:p>
    <w:p w:rsidR="00B67BA6" w:rsidRPr="00232DD3" w:rsidRDefault="00B67BA6" w:rsidP="00B67BA6">
      <w:pPr>
        <w:rPr>
          <w:color w:val="000000"/>
        </w:rPr>
        <w:sectPr w:rsidR="00B67BA6" w:rsidRPr="00232DD3" w:rsidSect="00B67BA6">
          <w:pgSz w:w="16838" w:h="11906" w:orient="landscape"/>
          <w:pgMar w:top="1134" w:right="1134" w:bottom="567" w:left="1134" w:header="709" w:footer="709" w:gutter="0"/>
          <w:cols w:space="708"/>
          <w:docGrid w:linePitch="360"/>
        </w:sectPr>
      </w:pPr>
    </w:p>
    <w:p w:rsidR="00B67BA6" w:rsidRPr="00232DD3" w:rsidRDefault="00B67BA6" w:rsidP="00B67BA6">
      <w:pPr>
        <w:jc w:val="center"/>
        <w:rPr>
          <w:b/>
          <w:color w:val="000000"/>
        </w:rPr>
      </w:pPr>
      <w:r w:rsidRPr="00232DD3">
        <w:rPr>
          <w:b/>
          <w:color w:val="000000"/>
          <w:sz w:val="28"/>
          <w:szCs w:val="28"/>
        </w:rPr>
        <w:lastRenderedPageBreak/>
        <w:t>Форма технического предложения участника</w:t>
      </w:r>
    </w:p>
    <w:p w:rsidR="00B67BA6" w:rsidRPr="00232DD3" w:rsidRDefault="00B67BA6" w:rsidP="00B67BA6">
      <w:pPr>
        <w:rPr>
          <w:color w:val="000000"/>
        </w:rPr>
      </w:pPr>
    </w:p>
    <w:p w:rsidR="00B67BA6" w:rsidRPr="00232DD3" w:rsidRDefault="00B67BA6" w:rsidP="00B67BA6">
      <w:pPr>
        <w:rPr>
          <w:color w:val="000000"/>
        </w:rPr>
      </w:pPr>
    </w:p>
    <w:p w:rsidR="00B67BA6" w:rsidRPr="002A11E2" w:rsidRDefault="00B67BA6" w:rsidP="00B67BA6">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B67BA6" w:rsidRDefault="00B67BA6" w:rsidP="00B67BA6">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B67BA6" w:rsidRPr="00347AFE" w:rsidRDefault="00B67BA6" w:rsidP="00B67BA6">
      <w:pPr>
        <w:jc w:val="both"/>
        <w:rPr>
          <w:bCs/>
          <w:i/>
          <w:sz w:val="28"/>
          <w:szCs w:val="28"/>
        </w:rPr>
      </w:pPr>
      <w:r w:rsidRPr="00DA5DA3">
        <w:rPr>
          <w:bCs/>
          <w:i/>
          <w:sz w:val="28"/>
          <w:szCs w:val="28"/>
        </w:rPr>
        <w:t xml:space="preserve">Техническое предложение состоит из 2 частей. </w:t>
      </w:r>
      <w:r w:rsidRPr="00DA5DA3">
        <w:rPr>
          <w:bCs/>
          <w:i/>
          <w:sz w:val="28"/>
          <w:szCs w:val="28"/>
          <w:lang w:val="en-US"/>
        </w:rPr>
        <w:t>I</w:t>
      </w:r>
      <w:r w:rsidRPr="00DA5DA3">
        <w:rPr>
          <w:bCs/>
          <w:i/>
          <w:sz w:val="28"/>
          <w:szCs w:val="28"/>
        </w:rPr>
        <w:t xml:space="preserve"> часть является неизменяемой и обязательной для участников процедур закупок. </w:t>
      </w:r>
      <w:r w:rsidRPr="00DA5DA3">
        <w:rPr>
          <w:bCs/>
          <w:i/>
          <w:sz w:val="28"/>
          <w:szCs w:val="28"/>
          <w:lang w:val="en-US"/>
        </w:rPr>
        <w:t>II</w:t>
      </w:r>
      <w:r w:rsidRPr="00DA5DA3">
        <w:rPr>
          <w:bCs/>
          <w:i/>
          <w:sz w:val="28"/>
          <w:szCs w:val="28"/>
        </w:rPr>
        <w:t xml:space="preserve"> часть заполняется участником с учетом требований технического задания и характеристик предлагаемых товаров, работ, услуг.</w:t>
      </w:r>
    </w:p>
    <w:p w:rsidR="00B67BA6" w:rsidRPr="000B59BB" w:rsidRDefault="00B67BA6" w:rsidP="00B67BA6">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B67BA6" w:rsidRPr="00750B3C" w:rsidRDefault="00B67BA6" w:rsidP="00B67BA6"/>
    <w:p w:rsidR="00B67BA6" w:rsidRPr="00A73E14" w:rsidRDefault="00B67BA6" w:rsidP="00B67BA6">
      <w:pPr>
        <w:jc w:val="center"/>
        <w:rPr>
          <w:b/>
          <w:bCs/>
          <w:sz w:val="28"/>
          <w:szCs w:val="28"/>
        </w:rPr>
      </w:pPr>
      <w:r w:rsidRPr="00A73E14">
        <w:rPr>
          <w:b/>
          <w:bCs/>
          <w:sz w:val="28"/>
          <w:szCs w:val="28"/>
        </w:rPr>
        <w:t>Техническое предложение</w:t>
      </w:r>
    </w:p>
    <w:p w:rsidR="00B67BA6" w:rsidRDefault="00B67BA6" w:rsidP="00B67BA6">
      <w:pPr>
        <w:rPr>
          <w:bCs/>
        </w:rPr>
      </w:pPr>
    </w:p>
    <w:p w:rsidR="00B67BA6" w:rsidRPr="00347AFE" w:rsidRDefault="00B67BA6" w:rsidP="00B67BA6">
      <w:pPr>
        <w:jc w:val="center"/>
        <w:rPr>
          <w:b/>
          <w:bCs/>
          <w:sz w:val="28"/>
        </w:rPr>
      </w:pPr>
      <w:r w:rsidRPr="00347AFE">
        <w:rPr>
          <w:b/>
          <w:bCs/>
          <w:sz w:val="28"/>
          <w:lang w:val="en-US"/>
        </w:rPr>
        <w:t>I</w:t>
      </w:r>
      <w:r w:rsidRPr="0074682E">
        <w:rPr>
          <w:b/>
          <w:bCs/>
          <w:sz w:val="28"/>
        </w:rPr>
        <w:t xml:space="preserve"> </w:t>
      </w:r>
      <w:r w:rsidRPr="00347AFE">
        <w:rPr>
          <w:b/>
          <w:bCs/>
          <w:sz w:val="28"/>
        </w:rPr>
        <w:t>часть</w:t>
      </w:r>
    </w:p>
    <w:p w:rsidR="00B67BA6" w:rsidRDefault="00B67BA6" w:rsidP="00B67BA6">
      <w:pPr>
        <w:rPr>
          <w:bCs/>
        </w:rPr>
      </w:pPr>
    </w:p>
    <w:p w:rsidR="00B67BA6" w:rsidRDefault="00B67BA6" w:rsidP="00B67BA6">
      <w:pPr>
        <w:rPr>
          <w:bCs/>
        </w:rPr>
      </w:pPr>
    </w:p>
    <w:p w:rsidR="00B67BA6" w:rsidRPr="00957991" w:rsidRDefault="00B67BA6" w:rsidP="00B67BA6">
      <w:pPr>
        <w:ind w:firstLine="709"/>
        <w:jc w:val="both"/>
      </w:pPr>
      <w:r w:rsidRPr="00957991">
        <w:rPr>
          <w:b/>
        </w:rPr>
        <w:t xml:space="preserve">Номер закупки, номер и предмет лота </w:t>
      </w:r>
      <w:r w:rsidRPr="00957991">
        <w:t>________________________________________________________________ (</w:t>
      </w:r>
      <w:r w:rsidRPr="000B59BB">
        <w:rPr>
          <w:i/>
        </w:rPr>
        <w:t>участник должен указать номер закупки, номер и предмет лота, соответствующие указанным в документации</w:t>
      </w:r>
      <w:r w:rsidRPr="00957991">
        <w:t>)</w:t>
      </w:r>
    </w:p>
    <w:p w:rsidR="00B67BA6" w:rsidRPr="00957991" w:rsidRDefault="00B67BA6" w:rsidP="00B67BA6">
      <w:pPr>
        <w:ind w:firstLine="709"/>
        <w:rPr>
          <w:sz w:val="22"/>
        </w:rPr>
      </w:pPr>
    </w:p>
    <w:p w:rsidR="00B67BA6" w:rsidRPr="00957991" w:rsidRDefault="00B67BA6" w:rsidP="00B67BA6">
      <w:pPr>
        <w:ind w:firstLine="709"/>
      </w:pPr>
      <w:r w:rsidRPr="00957991">
        <w:t>1. Подавая настоящее техническое предложение, обязуюсь:</w:t>
      </w:r>
    </w:p>
    <w:p w:rsidR="00B67BA6" w:rsidRPr="00957991" w:rsidRDefault="00B67BA6" w:rsidP="00B67BA6">
      <w:pPr>
        <w:ind w:firstLine="709"/>
      </w:pPr>
      <w:r w:rsidRPr="00957991">
        <w:t>а) поставить товары,  предусмотренные настоящим техническим предложением, в полном соответствии с:</w:t>
      </w:r>
    </w:p>
    <w:p w:rsidR="00B67BA6" w:rsidRPr="00957991" w:rsidRDefault="00B67BA6" w:rsidP="00B67BA6">
      <w:pPr>
        <w:pStyle w:val="a6"/>
        <w:ind w:left="0" w:firstLine="709"/>
      </w:pPr>
      <w:r w:rsidRPr="00957991">
        <w:t>-нормативными документами, перечисленными в техническом задании</w:t>
      </w:r>
      <w:r>
        <w:t xml:space="preserve"> </w:t>
      </w:r>
      <w:r w:rsidRPr="00957991">
        <w:rPr>
          <w:bCs/>
        </w:rPr>
        <w:t>документации</w:t>
      </w:r>
      <w:r>
        <w:rPr>
          <w:bCs/>
        </w:rPr>
        <w:t xml:space="preserve"> о закупке</w:t>
      </w:r>
      <w:r w:rsidRPr="00957991">
        <w:t>;</w:t>
      </w:r>
    </w:p>
    <w:p w:rsidR="00B67BA6" w:rsidRPr="00957991" w:rsidRDefault="00B67BA6" w:rsidP="00B67BA6">
      <w:pPr>
        <w:pStyle w:val="a6"/>
        <w:ind w:left="0" w:firstLine="709"/>
        <w:jc w:val="both"/>
      </w:pPr>
      <w:r w:rsidRPr="00957991">
        <w:t>-требованиями к безопасности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B67BA6" w:rsidRPr="00957991" w:rsidRDefault="00B67BA6" w:rsidP="00B67BA6">
      <w:pPr>
        <w:pStyle w:val="a6"/>
        <w:ind w:left="0" w:firstLine="709"/>
        <w:jc w:val="both"/>
      </w:pPr>
      <w:r w:rsidRPr="00957991">
        <w:t>-требованиями к качеству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B67BA6" w:rsidRPr="00957991" w:rsidRDefault="00B67BA6" w:rsidP="00B67BA6">
      <w:pPr>
        <w:pStyle w:val="a6"/>
        <w:ind w:left="0" w:firstLine="709"/>
      </w:pPr>
      <w:r w:rsidRPr="00957991">
        <w:t>-требованиями к результату поставки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B67BA6" w:rsidRPr="00957991" w:rsidRDefault="00B67BA6" w:rsidP="00B67BA6">
      <w:pPr>
        <w:pStyle w:val="a6"/>
        <w:ind w:left="0" w:firstLine="709"/>
        <w:jc w:val="both"/>
        <w:rPr>
          <w:bCs/>
        </w:rPr>
      </w:pPr>
      <w:r w:rsidRPr="00957991">
        <w:t>б)  поставить товар</w:t>
      </w:r>
      <w:r>
        <w:t>ы</w:t>
      </w:r>
      <w:r w:rsidRPr="00957991">
        <w:t xml:space="preserve"> </w:t>
      </w:r>
      <w:r w:rsidRPr="00957991">
        <w:rPr>
          <w:bCs/>
        </w:rPr>
        <w:t>в соответствии с требованиями к упаковке и отгрузке, указанными в техническом задании документации</w:t>
      </w:r>
      <w:r>
        <w:rPr>
          <w:bCs/>
        </w:rPr>
        <w:t xml:space="preserve"> о закупке</w:t>
      </w:r>
      <w:r w:rsidRPr="00957991">
        <w:rPr>
          <w:bCs/>
        </w:rPr>
        <w:t>;</w:t>
      </w:r>
    </w:p>
    <w:p w:rsidR="00B67BA6" w:rsidRPr="00957991" w:rsidRDefault="00B67BA6" w:rsidP="00B67BA6">
      <w:pPr>
        <w:pStyle w:val="a6"/>
        <w:ind w:left="0" w:firstLine="709"/>
        <w:jc w:val="both"/>
        <w:rPr>
          <w:bCs/>
        </w:rPr>
      </w:pPr>
      <w:r w:rsidRPr="00957991">
        <w:rPr>
          <w:bCs/>
        </w:rPr>
        <w:t>в) поставить товары</w:t>
      </w:r>
      <w:r>
        <w:rPr>
          <w:bCs/>
        </w:rPr>
        <w:t xml:space="preserve"> </w:t>
      </w:r>
      <w:r w:rsidRPr="00957991">
        <w:rPr>
          <w:bCs/>
        </w:rPr>
        <w:t>в месте(ах) поставки, предусмотренном(ых) в техническом задании</w:t>
      </w:r>
      <w:r>
        <w:rPr>
          <w:bCs/>
        </w:rPr>
        <w:t xml:space="preserve"> документации о закупке</w:t>
      </w:r>
      <w:r w:rsidRPr="00957991">
        <w:rPr>
          <w:bCs/>
        </w:rPr>
        <w:t>;</w:t>
      </w:r>
    </w:p>
    <w:p w:rsidR="00B67BA6" w:rsidRPr="00957991" w:rsidRDefault="00B67BA6" w:rsidP="00B67BA6">
      <w:pPr>
        <w:pStyle w:val="a6"/>
        <w:ind w:left="0" w:firstLine="709"/>
        <w:jc w:val="both"/>
        <w:rPr>
          <w:bCs/>
        </w:rPr>
      </w:pPr>
      <w:r w:rsidRPr="00957991">
        <w:rPr>
          <w:bCs/>
        </w:rPr>
        <w:t>г) поставить товар</w:t>
      </w:r>
      <w:r>
        <w:rPr>
          <w:bCs/>
        </w:rPr>
        <w:t>ы</w:t>
      </w:r>
      <w:r w:rsidRPr="00957991">
        <w:rPr>
          <w:bCs/>
        </w:rPr>
        <w:t xml:space="preserve"> в соответствии с условиями </w:t>
      </w:r>
      <w:r>
        <w:rPr>
          <w:bCs/>
        </w:rPr>
        <w:t xml:space="preserve">и порядком </w:t>
      </w:r>
      <w:r w:rsidRPr="00957991">
        <w:rPr>
          <w:bCs/>
        </w:rPr>
        <w:t>поставки товаров,  указанными в техническом задании</w:t>
      </w:r>
      <w:r>
        <w:rPr>
          <w:bCs/>
        </w:rPr>
        <w:t xml:space="preserve"> </w:t>
      </w:r>
      <w:r w:rsidRPr="00957991">
        <w:rPr>
          <w:bCs/>
        </w:rPr>
        <w:t xml:space="preserve"> документации</w:t>
      </w:r>
      <w:r>
        <w:rPr>
          <w:bCs/>
        </w:rPr>
        <w:t xml:space="preserve"> о закупке</w:t>
      </w:r>
      <w:r w:rsidRPr="00957991">
        <w:rPr>
          <w:bCs/>
        </w:rPr>
        <w:t>.</w:t>
      </w:r>
    </w:p>
    <w:p w:rsidR="00B67BA6" w:rsidRPr="00957991" w:rsidRDefault="00B67BA6" w:rsidP="00B67BA6">
      <w:pPr>
        <w:pStyle w:val="a6"/>
        <w:ind w:left="0" w:firstLine="709"/>
        <w:jc w:val="both"/>
        <w:rPr>
          <w:bCs/>
        </w:rPr>
      </w:pPr>
      <w:r w:rsidRPr="00957991">
        <w:rPr>
          <w:bCs/>
        </w:rPr>
        <w:t>2. Подавая настоящее техническое предложение, выражаю свое согласие с формой, порядком и сроками оплаты, указанными в техническом задании</w:t>
      </w:r>
      <w:r>
        <w:rPr>
          <w:bCs/>
        </w:rPr>
        <w:t xml:space="preserve"> документации о закупке</w:t>
      </w:r>
      <w:r w:rsidRPr="00957991">
        <w:rPr>
          <w:bCs/>
        </w:rPr>
        <w:t>.</w:t>
      </w:r>
    </w:p>
    <w:p w:rsidR="00B67BA6" w:rsidRDefault="00B67BA6" w:rsidP="00B67BA6">
      <w:pPr>
        <w:pStyle w:val="a6"/>
        <w:ind w:left="0" w:firstLine="709"/>
        <w:jc w:val="both"/>
        <w:rPr>
          <w:bCs/>
        </w:rPr>
      </w:pPr>
      <w:r w:rsidRPr="00957991">
        <w:rPr>
          <w:bCs/>
        </w:rPr>
        <w:t>3. Подавая настоящее техническое предложение, подтверждаю, что</w:t>
      </w:r>
      <w:r>
        <w:rPr>
          <w:bCs/>
        </w:rPr>
        <w:t>:</w:t>
      </w:r>
    </w:p>
    <w:p w:rsidR="00B67BA6" w:rsidRDefault="00B67BA6" w:rsidP="00B67BA6">
      <w:pPr>
        <w:pStyle w:val="a6"/>
        <w:ind w:left="0" w:firstLine="709"/>
        <w:jc w:val="both"/>
        <w:rPr>
          <w:bCs/>
        </w:rPr>
      </w:pPr>
      <w:r>
        <w:rPr>
          <w:bCs/>
        </w:rPr>
        <w:lastRenderedPageBreak/>
        <w:t>1)</w:t>
      </w:r>
      <w:r w:rsidRPr="00957991">
        <w:rPr>
          <w:bCs/>
        </w:rPr>
        <w:t xml:space="preserve">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 о закупке;</w:t>
      </w:r>
    </w:p>
    <w:p w:rsidR="00B67BA6" w:rsidRPr="009273B5" w:rsidRDefault="00B67BA6" w:rsidP="00B67BA6">
      <w:pPr>
        <w:pStyle w:val="a9"/>
        <w:rPr>
          <w:rFonts w:eastAsia="Times New Roman"/>
          <w:sz w:val="24"/>
          <w:szCs w:val="20"/>
        </w:rPr>
      </w:pPr>
      <w:r>
        <w:rPr>
          <w:bCs/>
        </w:rPr>
        <w:t xml:space="preserve">2) </w:t>
      </w:r>
      <w:r w:rsidRPr="009273B5">
        <w:rPr>
          <w:rFonts w:eastAsia="Times New Roman"/>
          <w:sz w:val="24"/>
          <w:szCs w:val="20"/>
        </w:rPr>
        <w:t>товары свободны от любых прав со стороны третьих лиц, участник согласен передать все права на товары услуг в случае признания победителем, заказчику;</w:t>
      </w:r>
    </w:p>
    <w:p w:rsidR="00B67BA6" w:rsidRPr="009273B5" w:rsidRDefault="00B67BA6" w:rsidP="00B67BA6">
      <w:pPr>
        <w:pStyle w:val="a9"/>
        <w:rPr>
          <w:rFonts w:eastAsia="Times New Roman"/>
          <w:sz w:val="24"/>
          <w:szCs w:val="20"/>
        </w:rPr>
      </w:pPr>
      <w:r w:rsidRPr="009273B5">
        <w:rPr>
          <w:rFonts w:eastAsia="Times New Roman"/>
          <w:sz w:val="24"/>
          <w:szCs w:val="20"/>
        </w:rPr>
        <w:t>3) поставляемый товар не является контрафактным;</w:t>
      </w:r>
    </w:p>
    <w:p w:rsidR="00B67BA6" w:rsidRDefault="00B67BA6" w:rsidP="00B67BA6">
      <w:pPr>
        <w:pStyle w:val="a6"/>
        <w:ind w:left="0" w:firstLine="709"/>
        <w:jc w:val="both"/>
        <w:rPr>
          <w:bCs/>
        </w:rPr>
      </w:pPr>
      <w:r w:rsidRPr="009273B5">
        <w:rPr>
          <w:szCs w:val="28"/>
        </w:rPr>
        <w:t>4)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w:t>
      </w:r>
      <w:r>
        <w:rPr>
          <w:szCs w:val="28"/>
        </w:rPr>
        <w:t xml:space="preserve"> о закупке</w:t>
      </w:r>
      <w:r w:rsidRPr="00A94D62">
        <w:rPr>
          <w:bCs/>
        </w:rPr>
        <w:t>.</w:t>
      </w:r>
    </w:p>
    <w:p w:rsidR="00B67BA6" w:rsidRDefault="00B67BA6" w:rsidP="00B67BA6">
      <w:pPr>
        <w:ind w:firstLine="709"/>
        <w:jc w:val="center"/>
        <w:rPr>
          <w:bCs/>
        </w:rPr>
      </w:pPr>
      <w:r w:rsidRPr="00347AFE">
        <w:rPr>
          <w:b/>
          <w:bCs/>
          <w:sz w:val="28"/>
          <w:lang w:val="en-US"/>
        </w:rPr>
        <w:t>I</w:t>
      </w:r>
      <w:r>
        <w:rPr>
          <w:b/>
          <w:bCs/>
          <w:sz w:val="28"/>
          <w:lang w:val="en-US"/>
        </w:rPr>
        <w:t>I</w:t>
      </w:r>
      <w:r w:rsidRPr="00347AFE">
        <w:rPr>
          <w:b/>
          <w:bCs/>
          <w:sz w:val="28"/>
          <w:lang w:val="en-US"/>
        </w:rPr>
        <w:t xml:space="preserve"> </w:t>
      </w:r>
      <w:r w:rsidRPr="00347AFE">
        <w:rPr>
          <w:b/>
          <w:bCs/>
          <w:sz w:val="28"/>
        </w:rPr>
        <w:t>часть</w:t>
      </w:r>
    </w:p>
    <w:p w:rsidR="00B67BA6" w:rsidRPr="00F91B36" w:rsidRDefault="00B67BA6" w:rsidP="00B67BA6">
      <w:pPr>
        <w:ind w:firstLine="709"/>
        <w:jc w:val="both"/>
        <w:rPr>
          <w:bCs/>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8"/>
        <w:gridCol w:w="1561"/>
        <w:gridCol w:w="493"/>
        <w:gridCol w:w="503"/>
        <w:gridCol w:w="1698"/>
        <w:gridCol w:w="2629"/>
      </w:tblGrid>
      <w:tr w:rsidR="00B67BA6" w:rsidRPr="00957991" w:rsidTr="00B67BA6">
        <w:tc>
          <w:tcPr>
            <w:tcW w:w="5000" w:type="pct"/>
            <w:gridSpan w:val="6"/>
            <w:tcBorders>
              <w:top w:val="single" w:sz="4" w:space="0" w:color="auto"/>
              <w:left w:val="single" w:sz="4" w:space="0" w:color="auto"/>
              <w:bottom w:val="single" w:sz="4" w:space="0" w:color="auto"/>
              <w:right w:val="single" w:sz="4" w:space="0" w:color="auto"/>
            </w:tcBorders>
          </w:tcPr>
          <w:p w:rsidR="00B67BA6" w:rsidRDefault="00B67BA6" w:rsidP="00B67BA6">
            <w:pPr>
              <w:jc w:val="both"/>
              <w:rPr>
                <w:b/>
                <w:bCs/>
              </w:rPr>
            </w:pPr>
            <w:r>
              <w:rPr>
                <w:b/>
                <w:bCs/>
              </w:rPr>
              <w:t>4</w:t>
            </w:r>
            <w:r w:rsidRPr="00957991">
              <w:rPr>
                <w:b/>
                <w:bCs/>
              </w:rPr>
              <w:t>.Наименование товаров, их количество</w:t>
            </w:r>
          </w:p>
        </w:tc>
      </w:tr>
      <w:tr w:rsidR="00B67BA6" w:rsidRPr="00957991" w:rsidTr="00B67BA6">
        <w:tc>
          <w:tcPr>
            <w:tcW w:w="1688" w:type="pct"/>
          </w:tcPr>
          <w:p w:rsidR="00B67BA6" w:rsidRPr="00D95009" w:rsidRDefault="00B67BA6" w:rsidP="00B67BA6">
            <w:pPr>
              <w:jc w:val="both"/>
              <w:rPr>
                <w:b/>
              </w:rPr>
            </w:pPr>
            <w:r w:rsidRPr="00D95009">
              <w:rPr>
                <w:b/>
                <w:sz w:val="22"/>
              </w:rPr>
              <w:t>Наименование товара</w:t>
            </w:r>
          </w:p>
          <w:p w:rsidR="00B67BA6" w:rsidRPr="00D95009" w:rsidRDefault="00B67BA6" w:rsidP="00B67BA6">
            <w:pPr>
              <w:jc w:val="both"/>
              <w:rPr>
                <w:b/>
              </w:rPr>
            </w:pPr>
          </w:p>
        </w:tc>
        <w:tc>
          <w:tcPr>
            <w:tcW w:w="751" w:type="pct"/>
          </w:tcPr>
          <w:p w:rsidR="00B67BA6" w:rsidRPr="00D95009" w:rsidRDefault="00B67BA6" w:rsidP="00B67BA6">
            <w:pPr>
              <w:jc w:val="both"/>
              <w:rPr>
                <w:b/>
              </w:rPr>
            </w:pPr>
            <w:r w:rsidRPr="00D95009">
              <w:rPr>
                <w:b/>
                <w:sz w:val="22"/>
              </w:rPr>
              <w:t>Ед.изм.</w:t>
            </w:r>
          </w:p>
        </w:tc>
        <w:tc>
          <w:tcPr>
            <w:tcW w:w="479" w:type="pct"/>
            <w:gridSpan w:val="2"/>
          </w:tcPr>
          <w:p w:rsidR="00B67BA6" w:rsidRPr="00D95009" w:rsidRDefault="00B67BA6" w:rsidP="00B67BA6">
            <w:pPr>
              <w:jc w:val="both"/>
              <w:rPr>
                <w:b/>
              </w:rPr>
            </w:pPr>
            <w:r w:rsidRPr="00D95009">
              <w:rPr>
                <w:b/>
                <w:sz w:val="22"/>
              </w:rPr>
              <w:t>Количество</w:t>
            </w:r>
          </w:p>
        </w:tc>
        <w:tc>
          <w:tcPr>
            <w:tcW w:w="817" w:type="pct"/>
          </w:tcPr>
          <w:p w:rsidR="00B67BA6" w:rsidRPr="00D95009" w:rsidRDefault="00B67BA6" w:rsidP="00B67BA6">
            <w:pPr>
              <w:jc w:val="both"/>
              <w:rPr>
                <w:b/>
              </w:rPr>
            </w:pPr>
            <w:r w:rsidRPr="00935035">
              <w:rPr>
                <w:b/>
                <w:sz w:val="20"/>
                <w:szCs w:val="20"/>
              </w:rPr>
              <w:t xml:space="preserve">Производитель </w:t>
            </w:r>
          </w:p>
        </w:tc>
        <w:tc>
          <w:tcPr>
            <w:tcW w:w="1265" w:type="pct"/>
          </w:tcPr>
          <w:p w:rsidR="00B67BA6" w:rsidRPr="00D95009" w:rsidRDefault="00B67BA6" w:rsidP="00B67BA6">
            <w:pPr>
              <w:jc w:val="both"/>
              <w:rPr>
                <w:b/>
              </w:rPr>
            </w:pPr>
            <w:r w:rsidRPr="00D95009">
              <w:rPr>
                <w:b/>
                <w:sz w:val="22"/>
              </w:rPr>
              <w:t>Наименование страны происхождения товара</w:t>
            </w:r>
            <w:r w:rsidRPr="00D95009">
              <w:rPr>
                <w:rStyle w:val="ad"/>
                <w:rFonts w:eastAsia="MS Mincho"/>
                <w:b/>
                <w:sz w:val="22"/>
              </w:rPr>
              <w:footnoteReference w:id="2"/>
            </w:r>
          </w:p>
          <w:p w:rsidR="00B67BA6" w:rsidRPr="00935035" w:rsidRDefault="00B67BA6" w:rsidP="00B67BA6">
            <w:pPr>
              <w:jc w:val="both"/>
              <w:rPr>
                <w:b/>
                <w:sz w:val="20"/>
                <w:szCs w:val="20"/>
              </w:rPr>
            </w:pPr>
          </w:p>
        </w:tc>
      </w:tr>
      <w:tr w:rsidR="00B67BA6" w:rsidRPr="00957991" w:rsidTr="00B67BA6">
        <w:tc>
          <w:tcPr>
            <w:tcW w:w="1688" w:type="pct"/>
          </w:tcPr>
          <w:p w:rsidR="00B67BA6" w:rsidRPr="00D95009" w:rsidRDefault="00B67BA6" w:rsidP="00B67BA6">
            <w:pPr>
              <w:ind w:left="-108"/>
              <w:jc w:val="both"/>
            </w:pPr>
            <w:r w:rsidRPr="00D95009">
              <w:rPr>
                <w:sz w:val="22"/>
              </w:rPr>
              <w:t>Указать наименование товара с указанием марки (при наличии), модели (при наличии)</w:t>
            </w:r>
          </w:p>
          <w:p w:rsidR="00B67BA6" w:rsidRPr="00D95009" w:rsidRDefault="00B67BA6" w:rsidP="00B67BA6">
            <w:pPr>
              <w:jc w:val="both"/>
            </w:pPr>
          </w:p>
        </w:tc>
        <w:tc>
          <w:tcPr>
            <w:tcW w:w="751" w:type="pct"/>
          </w:tcPr>
          <w:p w:rsidR="00B67BA6" w:rsidRPr="00D95009" w:rsidRDefault="00B67BA6" w:rsidP="00B67BA6">
            <w:pPr>
              <w:jc w:val="both"/>
            </w:pPr>
            <w:r w:rsidRPr="00D95009">
              <w:rPr>
                <w:sz w:val="22"/>
              </w:rPr>
              <w:t>Указать ед. изм. согласно ОКЕИ</w:t>
            </w:r>
          </w:p>
        </w:tc>
        <w:tc>
          <w:tcPr>
            <w:tcW w:w="479" w:type="pct"/>
            <w:gridSpan w:val="2"/>
          </w:tcPr>
          <w:p w:rsidR="00B67BA6" w:rsidRPr="00D95009" w:rsidRDefault="00B67BA6" w:rsidP="00B67BA6">
            <w:pPr>
              <w:jc w:val="both"/>
            </w:pPr>
            <w:r w:rsidRPr="00D95009">
              <w:rPr>
                <w:sz w:val="22"/>
              </w:rPr>
              <w:t>Указать количество согласно единицам измерения</w:t>
            </w:r>
          </w:p>
        </w:tc>
        <w:tc>
          <w:tcPr>
            <w:tcW w:w="817" w:type="pct"/>
          </w:tcPr>
          <w:p w:rsidR="00B67BA6" w:rsidRPr="00D95009" w:rsidRDefault="00B67BA6" w:rsidP="00B67BA6">
            <w:pPr>
              <w:jc w:val="both"/>
            </w:pPr>
            <w:r w:rsidRPr="00935035">
              <w:rPr>
                <w:sz w:val="22"/>
                <w:szCs w:val="22"/>
              </w:rPr>
              <w:t xml:space="preserve">Участник должен указать </w:t>
            </w:r>
            <w:r>
              <w:rPr>
                <w:sz w:val="20"/>
                <w:szCs w:val="20"/>
              </w:rPr>
              <w:t xml:space="preserve">организационно-правовую форму, </w:t>
            </w:r>
            <w:r w:rsidRPr="00935035">
              <w:rPr>
                <w:sz w:val="22"/>
                <w:szCs w:val="22"/>
              </w:rPr>
              <w:t>наименование производителя и его ИНН</w:t>
            </w:r>
            <w:r>
              <w:rPr>
                <w:rStyle w:val="ad"/>
                <w:rFonts w:eastAsia="MS Mincho"/>
                <w:sz w:val="20"/>
              </w:rPr>
              <w:footnoteReference w:id="3"/>
            </w:r>
          </w:p>
        </w:tc>
        <w:tc>
          <w:tcPr>
            <w:tcW w:w="1265" w:type="pct"/>
          </w:tcPr>
          <w:p w:rsidR="00B67BA6" w:rsidRPr="00D95009" w:rsidRDefault="00B67BA6" w:rsidP="00B67BA6">
            <w:pPr>
              <w:jc w:val="both"/>
            </w:pPr>
            <w:r w:rsidRPr="00D95009">
              <w:rPr>
                <w:sz w:val="22"/>
              </w:rP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p w:rsidR="00B67BA6" w:rsidRPr="00935035" w:rsidRDefault="00B67BA6" w:rsidP="00B67BA6">
            <w:pPr>
              <w:jc w:val="both"/>
              <w:rPr>
                <w:i/>
              </w:rPr>
            </w:pPr>
          </w:p>
        </w:tc>
      </w:tr>
      <w:tr w:rsidR="00B67BA6" w:rsidRPr="00957991" w:rsidTr="00B67BA6">
        <w:tc>
          <w:tcPr>
            <w:tcW w:w="1688" w:type="pct"/>
          </w:tcPr>
          <w:p w:rsidR="00B67BA6" w:rsidRPr="00957991" w:rsidRDefault="00B67BA6" w:rsidP="00B67BA6">
            <w:pPr>
              <w:jc w:val="both"/>
              <w:rPr>
                <w:bCs/>
              </w:rPr>
            </w:pPr>
            <w:r w:rsidRPr="00957991">
              <w:rPr>
                <w:b/>
                <w:bCs/>
              </w:rPr>
              <w:t>Применяемая ставка НДС</w:t>
            </w:r>
          </w:p>
        </w:tc>
        <w:tc>
          <w:tcPr>
            <w:tcW w:w="3312" w:type="pct"/>
            <w:gridSpan w:val="5"/>
          </w:tcPr>
          <w:p w:rsidR="00B67BA6" w:rsidRPr="00957991" w:rsidRDefault="00B67BA6" w:rsidP="00B67BA6">
            <w:pPr>
              <w:jc w:val="both"/>
              <w:rPr>
                <w:bCs/>
              </w:rPr>
            </w:pPr>
            <w:r w:rsidRPr="00957991">
              <w:rPr>
                <w:bCs/>
              </w:rPr>
              <w:t>Указать применяемую</w:t>
            </w:r>
            <w:r>
              <w:rPr>
                <w:bCs/>
              </w:rPr>
              <w:t xml:space="preserve"> участником</w:t>
            </w:r>
            <w:r w:rsidRPr="00957991">
              <w:rPr>
                <w:bCs/>
              </w:rPr>
              <w:t xml:space="preserve"> ставку НДС в процентах</w:t>
            </w:r>
          </w:p>
        </w:tc>
      </w:tr>
      <w:tr w:rsidR="00B67BA6" w:rsidRPr="00957991" w:rsidTr="00B67BA6">
        <w:tc>
          <w:tcPr>
            <w:tcW w:w="5000" w:type="pct"/>
            <w:gridSpan w:val="6"/>
          </w:tcPr>
          <w:p w:rsidR="00B67BA6" w:rsidRDefault="00B67BA6" w:rsidP="00B67BA6">
            <w:pPr>
              <w:jc w:val="both"/>
              <w:rPr>
                <w:b/>
                <w:bCs/>
              </w:rPr>
            </w:pPr>
            <w:r>
              <w:rPr>
                <w:b/>
                <w:bCs/>
              </w:rPr>
              <w:t>5</w:t>
            </w:r>
            <w:r w:rsidRPr="00957991">
              <w:rPr>
                <w:b/>
                <w:bCs/>
              </w:rPr>
              <w:t>.Характеристики предлагаемых товаров</w:t>
            </w:r>
          </w:p>
        </w:tc>
      </w:tr>
      <w:tr w:rsidR="00B67BA6" w:rsidRPr="00957991" w:rsidTr="00FC6BC3">
        <w:trPr>
          <w:trHeight w:val="1813"/>
        </w:trPr>
        <w:tc>
          <w:tcPr>
            <w:tcW w:w="1688" w:type="pct"/>
          </w:tcPr>
          <w:p w:rsidR="00B67BA6" w:rsidRPr="00957991" w:rsidRDefault="00B67BA6" w:rsidP="00B67BA6">
            <w:pPr>
              <w:jc w:val="both"/>
            </w:pPr>
            <w:r w:rsidRPr="00957991">
              <w:t>Указать наименование товара с указанием марки</w:t>
            </w:r>
            <w:r>
              <w:t xml:space="preserve"> (при наличии), модели (при наличии)</w:t>
            </w:r>
            <w:r w:rsidRPr="00957991">
              <w:t>.</w:t>
            </w:r>
          </w:p>
          <w:p w:rsidR="00B67BA6" w:rsidRPr="00957991" w:rsidRDefault="00B67BA6" w:rsidP="00B67BA6">
            <w:pPr>
              <w:jc w:val="both"/>
              <w:rPr>
                <w:bCs/>
              </w:rPr>
            </w:pPr>
          </w:p>
        </w:tc>
        <w:tc>
          <w:tcPr>
            <w:tcW w:w="988" w:type="pct"/>
            <w:gridSpan w:val="2"/>
          </w:tcPr>
          <w:p w:rsidR="00B67BA6" w:rsidRPr="00957991" w:rsidRDefault="00B67BA6" w:rsidP="00B67BA6">
            <w:pPr>
              <w:jc w:val="both"/>
            </w:pPr>
            <w:r w:rsidRPr="00957991">
              <w:rPr>
                <w:bCs/>
              </w:rPr>
              <w:t>Технические и функциональные характеристики товара</w:t>
            </w:r>
          </w:p>
          <w:p w:rsidR="00B67BA6" w:rsidRPr="00957991" w:rsidRDefault="00B67BA6" w:rsidP="00B67BA6">
            <w:pPr>
              <w:jc w:val="both"/>
            </w:pPr>
          </w:p>
        </w:tc>
        <w:tc>
          <w:tcPr>
            <w:tcW w:w="2324" w:type="pct"/>
            <w:gridSpan w:val="3"/>
          </w:tcPr>
          <w:p w:rsidR="00B67BA6" w:rsidRPr="00FC6BC3" w:rsidRDefault="00B67BA6" w:rsidP="00B67BA6">
            <w:pPr>
              <w:jc w:val="both"/>
              <w:rPr>
                <w:bCs/>
              </w:rPr>
            </w:pPr>
            <w:r w:rsidRPr="00957991">
              <w:rPr>
                <w:bCs/>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w:t>
            </w:r>
          </w:p>
        </w:tc>
      </w:tr>
    </w:tbl>
    <w:p w:rsidR="00B67BA6" w:rsidRDefault="00B67BA6" w:rsidP="00B67BA6"/>
    <w:p w:rsidR="00B67BA6" w:rsidRDefault="00B67BA6" w:rsidP="00B67BA6"/>
    <w:p w:rsidR="00FC6BC3" w:rsidRDefault="00FC6BC3" w:rsidP="00B67BA6"/>
    <w:p w:rsidR="00FC6BC3" w:rsidRDefault="00FC6BC3" w:rsidP="00B67BA6"/>
    <w:p w:rsidR="00FC6BC3" w:rsidRDefault="00FC6BC3" w:rsidP="00B67BA6"/>
    <w:p w:rsidR="00FC6BC3" w:rsidRDefault="00FC6BC3" w:rsidP="00B67BA6"/>
    <w:p w:rsidR="00FC6BC3" w:rsidRDefault="00FC6BC3" w:rsidP="00B67BA6"/>
    <w:p w:rsidR="00FC6BC3" w:rsidRDefault="00FC6BC3" w:rsidP="00B67BA6"/>
    <w:p w:rsidR="00FC6BC3" w:rsidRDefault="00FC6BC3" w:rsidP="00B67BA6"/>
    <w:p w:rsidR="00FC6BC3" w:rsidRDefault="00FC6BC3" w:rsidP="00B67BA6"/>
    <w:p w:rsidR="00FC6BC3" w:rsidRDefault="00FC6BC3" w:rsidP="00B67BA6"/>
    <w:p w:rsidR="00B67BA6" w:rsidRDefault="00B67BA6" w:rsidP="00B67BA6"/>
    <w:p w:rsidR="00B67BA6" w:rsidRDefault="00B67BA6" w:rsidP="00B67BA6">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B67BA6" w:rsidRDefault="00B67BA6" w:rsidP="00B67B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957"/>
        <w:gridCol w:w="6655"/>
      </w:tblGrid>
      <w:tr w:rsidR="00B67BA6" w:rsidRPr="009C6856" w:rsidTr="00823E10">
        <w:tc>
          <w:tcPr>
            <w:tcW w:w="809" w:type="dxa"/>
          </w:tcPr>
          <w:p w:rsidR="00B67BA6" w:rsidRPr="009C6856" w:rsidRDefault="00B67BA6" w:rsidP="00B67BA6">
            <w:pPr>
              <w:rPr>
                <w:b/>
              </w:rPr>
            </w:pPr>
            <w:r w:rsidRPr="009C6856">
              <w:rPr>
                <w:b/>
              </w:rPr>
              <w:t>№п/п</w:t>
            </w:r>
          </w:p>
        </w:tc>
        <w:tc>
          <w:tcPr>
            <w:tcW w:w="2957" w:type="dxa"/>
          </w:tcPr>
          <w:p w:rsidR="00B67BA6" w:rsidRPr="009C6856" w:rsidRDefault="00B67BA6" w:rsidP="00B67BA6">
            <w:pPr>
              <w:rPr>
                <w:b/>
              </w:rPr>
            </w:pPr>
            <w:r w:rsidRPr="009C6856">
              <w:rPr>
                <w:b/>
              </w:rPr>
              <w:t>Параметры закупки</w:t>
            </w:r>
          </w:p>
        </w:tc>
        <w:tc>
          <w:tcPr>
            <w:tcW w:w="6655" w:type="dxa"/>
          </w:tcPr>
          <w:p w:rsidR="00B67BA6" w:rsidRPr="009C6856" w:rsidRDefault="00B67BA6" w:rsidP="00B67BA6">
            <w:pPr>
              <w:rPr>
                <w:b/>
              </w:rPr>
            </w:pPr>
            <w:r w:rsidRPr="009C6856">
              <w:rPr>
                <w:b/>
              </w:rPr>
              <w:t>Сведения о закупке</w:t>
            </w:r>
          </w:p>
        </w:tc>
      </w:tr>
      <w:tr w:rsidR="00B67BA6" w:rsidRPr="009C6856" w:rsidTr="00823E10">
        <w:tc>
          <w:tcPr>
            <w:tcW w:w="809" w:type="dxa"/>
          </w:tcPr>
          <w:p w:rsidR="00B67BA6" w:rsidRPr="009C6856" w:rsidRDefault="00B67BA6" w:rsidP="00B67BA6">
            <w:r w:rsidRPr="009C6856">
              <w:t>2.1</w:t>
            </w:r>
          </w:p>
        </w:tc>
        <w:tc>
          <w:tcPr>
            <w:tcW w:w="2957" w:type="dxa"/>
          </w:tcPr>
          <w:p w:rsidR="00B67BA6" w:rsidRPr="009C6856" w:rsidRDefault="00B67BA6" w:rsidP="00B67BA6">
            <w:pPr>
              <w:rPr>
                <w:sz w:val="28"/>
                <w:szCs w:val="28"/>
              </w:rPr>
            </w:pPr>
            <w:r w:rsidRPr="009C6856">
              <w:rPr>
                <w:sz w:val="28"/>
                <w:szCs w:val="28"/>
              </w:rPr>
              <w:t>Сведения о заказчике</w:t>
            </w:r>
          </w:p>
        </w:tc>
        <w:tc>
          <w:tcPr>
            <w:tcW w:w="6655" w:type="dxa"/>
          </w:tcPr>
          <w:p w:rsidR="00B67BA6" w:rsidRPr="00EB48EA" w:rsidRDefault="00B67BA6" w:rsidP="00B67BA6">
            <w:pPr>
              <w:jc w:val="both"/>
              <w:rPr>
                <w:bCs/>
                <w:sz w:val="28"/>
                <w:szCs w:val="28"/>
              </w:rPr>
            </w:pPr>
            <w:r w:rsidRPr="00EB48EA">
              <w:rPr>
                <w:bCs/>
                <w:sz w:val="28"/>
                <w:szCs w:val="28"/>
              </w:rPr>
              <w:t>Заказчик – АО «Пассажирская компания «Сахалин».</w:t>
            </w:r>
          </w:p>
          <w:p w:rsidR="00B67BA6" w:rsidRPr="00EB48EA" w:rsidRDefault="00B67BA6" w:rsidP="00B67BA6">
            <w:pPr>
              <w:jc w:val="both"/>
              <w:rPr>
                <w:bCs/>
                <w:sz w:val="28"/>
                <w:szCs w:val="28"/>
              </w:rPr>
            </w:pPr>
            <w:r w:rsidRPr="00EB48EA">
              <w:rPr>
                <w:bCs/>
                <w:sz w:val="28"/>
                <w:szCs w:val="28"/>
              </w:rPr>
              <w:t>Место нахождения: 693000, Россия, Сахалинская область, г. Южно-Сахалинск, ул. Вокзальная, 54-А.</w:t>
            </w:r>
          </w:p>
          <w:p w:rsidR="00B67BA6" w:rsidRPr="00EB48EA" w:rsidRDefault="00B67BA6" w:rsidP="00B67BA6">
            <w:pPr>
              <w:jc w:val="both"/>
              <w:rPr>
                <w:bCs/>
                <w:sz w:val="28"/>
                <w:szCs w:val="28"/>
              </w:rPr>
            </w:pPr>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
          <w:p w:rsidR="00B67BA6" w:rsidRPr="00EB48EA" w:rsidRDefault="00B67BA6" w:rsidP="00B67BA6">
            <w:pPr>
              <w:jc w:val="both"/>
              <w:rPr>
                <w:bCs/>
                <w:sz w:val="28"/>
                <w:szCs w:val="28"/>
              </w:rPr>
            </w:pPr>
            <w:r w:rsidRPr="00EB48EA">
              <w:rPr>
                <w:bCs/>
                <w:sz w:val="28"/>
                <w:szCs w:val="28"/>
              </w:rPr>
              <w:t>Адрес электронной почты: oao@pk-sakhalin.ru.</w:t>
            </w:r>
          </w:p>
          <w:p w:rsidR="00B67BA6" w:rsidRPr="00EB48EA" w:rsidRDefault="00B67BA6" w:rsidP="00B67BA6">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(доб. 128, 129).</w:t>
            </w:r>
          </w:p>
          <w:p w:rsidR="00B67BA6" w:rsidRPr="00EB48EA" w:rsidRDefault="00B67BA6" w:rsidP="00B67BA6">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B67BA6" w:rsidRPr="00EB48EA" w:rsidRDefault="00B67BA6" w:rsidP="00B67BA6">
            <w:pPr>
              <w:jc w:val="both"/>
              <w:rPr>
                <w:bCs/>
                <w:sz w:val="28"/>
                <w:szCs w:val="28"/>
              </w:rPr>
            </w:pPr>
            <w:r w:rsidRPr="00EB48EA">
              <w:rPr>
                <w:bCs/>
                <w:sz w:val="28"/>
                <w:szCs w:val="28"/>
              </w:rPr>
              <w:t>Контактные данные:</w:t>
            </w:r>
          </w:p>
          <w:p w:rsidR="00B67BA6" w:rsidRPr="00EB48EA" w:rsidRDefault="00B67BA6" w:rsidP="00B67BA6">
            <w:pPr>
              <w:jc w:val="both"/>
              <w:rPr>
                <w:bCs/>
                <w:sz w:val="28"/>
                <w:szCs w:val="28"/>
              </w:rPr>
            </w:pPr>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
          <w:p w:rsidR="00B67BA6" w:rsidRPr="00EB48EA" w:rsidRDefault="00B67BA6" w:rsidP="00B67BA6">
            <w:pPr>
              <w:jc w:val="both"/>
              <w:rPr>
                <w:bCs/>
                <w:sz w:val="28"/>
                <w:szCs w:val="28"/>
              </w:rPr>
            </w:pPr>
            <w:r w:rsidRPr="00EB48EA">
              <w:rPr>
                <w:bCs/>
                <w:sz w:val="28"/>
                <w:szCs w:val="28"/>
              </w:rPr>
              <w:t>Почтовый адрес организатора: 680000, Россия, Хабаровский край, г. Хабаровск, ул. Муравьева-Амурского, д. 20.</w:t>
            </w:r>
          </w:p>
          <w:p w:rsidR="00B67BA6" w:rsidRPr="008C59DD" w:rsidRDefault="00B67BA6" w:rsidP="00B67BA6">
            <w:pPr>
              <w:jc w:val="both"/>
              <w:rPr>
                <w:bCs/>
                <w:sz w:val="28"/>
                <w:szCs w:val="28"/>
              </w:rPr>
            </w:pPr>
            <w:r w:rsidRPr="008C59DD">
              <w:rPr>
                <w:bCs/>
                <w:sz w:val="28"/>
                <w:szCs w:val="28"/>
              </w:rPr>
              <w:t>Контактные данные:</w:t>
            </w:r>
          </w:p>
          <w:p w:rsidR="00B67BA6" w:rsidRPr="00DB66E4" w:rsidRDefault="00B67BA6" w:rsidP="00B67BA6">
            <w:pPr>
              <w:pStyle w:val="a6"/>
              <w:ind w:left="33"/>
              <w:jc w:val="both"/>
              <w:rPr>
                <w:bCs/>
                <w:sz w:val="28"/>
                <w:szCs w:val="28"/>
              </w:rPr>
            </w:pPr>
            <w:r w:rsidRPr="008C59DD">
              <w:rPr>
                <w:bCs/>
                <w:sz w:val="28"/>
                <w:szCs w:val="28"/>
              </w:rPr>
              <w:t xml:space="preserve">Контактное лицо: </w:t>
            </w:r>
            <w:r w:rsidRPr="00DB66E4">
              <w:rPr>
                <w:bCs/>
                <w:sz w:val="28"/>
                <w:szCs w:val="28"/>
              </w:rPr>
              <w:t>ведущий специалист</w:t>
            </w:r>
            <w:r>
              <w:rPr>
                <w:bCs/>
                <w:sz w:val="28"/>
                <w:szCs w:val="28"/>
              </w:rPr>
              <w:t xml:space="preserve"> по закупкам</w:t>
            </w:r>
            <w:r w:rsidRPr="00DB66E4">
              <w:rPr>
                <w:bCs/>
                <w:sz w:val="28"/>
                <w:szCs w:val="28"/>
              </w:rPr>
              <w:t xml:space="preserve"> </w:t>
            </w:r>
            <w:r w:rsidRPr="00DB66E4">
              <w:rPr>
                <w:sz w:val="28"/>
                <w:szCs w:val="28"/>
              </w:rPr>
              <w:t>Медведев Александр Викторович</w:t>
            </w:r>
            <w:r w:rsidRPr="00DB66E4">
              <w:rPr>
                <w:bCs/>
                <w:sz w:val="28"/>
                <w:szCs w:val="28"/>
              </w:rPr>
              <w:t xml:space="preserve">. </w:t>
            </w:r>
          </w:p>
          <w:p w:rsidR="00B67BA6" w:rsidRPr="00DB66E4" w:rsidRDefault="00B67BA6" w:rsidP="00B67BA6">
            <w:pPr>
              <w:pStyle w:val="a6"/>
              <w:ind w:left="33"/>
              <w:rPr>
                <w:bCs/>
                <w:sz w:val="28"/>
                <w:szCs w:val="28"/>
              </w:rPr>
            </w:pPr>
            <w:r w:rsidRPr="00DB66E4">
              <w:rPr>
                <w:bCs/>
                <w:sz w:val="28"/>
                <w:szCs w:val="28"/>
              </w:rPr>
              <w:t xml:space="preserve">Адрес электронной почты: </w:t>
            </w:r>
            <w:r w:rsidRPr="00DB66E4">
              <w:rPr>
                <w:spacing w:val="-4"/>
                <w:sz w:val="28"/>
                <w:szCs w:val="28"/>
                <w:lang w:val="en-US"/>
              </w:rPr>
              <w:t>RCKZ</w:t>
            </w:r>
            <w:r w:rsidRPr="00DB66E4">
              <w:rPr>
                <w:spacing w:val="-4"/>
                <w:sz w:val="28"/>
                <w:szCs w:val="28"/>
              </w:rPr>
              <w:t>_</w:t>
            </w:r>
            <w:r w:rsidRPr="00DB66E4">
              <w:rPr>
                <w:spacing w:val="-4"/>
                <w:sz w:val="28"/>
                <w:szCs w:val="28"/>
                <w:lang w:val="en-US"/>
              </w:rPr>
              <w:t>MedvedevAV</w:t>
            </w:r>
            <w:r w:rsidRPr="00DB66E4">
              <w:rPr>
                <w:spacing w:val="-4"/>
                <w:sz w:val="28"/>
                <w:szCs w:val="28"/>
              </w:rPr>
              <w:t>@</w:t>
            </w:r>
            <w:r w:rsidRPr="00DB66E4">
              <w:rPr>
                <w:spacing w:val="-4"/>
                <w:sz w:val="28"/>
                <w:szCs w:val="28"/>
                <w:lang w:val="en-US"/>
              </w:rPr>
              <w:t>dvgd</w:t>
            </w:r>
            <w:r w:rsidRPr="00DB66E4">
              <w:rPr>
                <w:spacing w:val="-4"/>
                <w:sz w:val="28"/>
                <w:szCs w:val="28"/>
              </w:rPr>
              <w:t>.</w:t>
            </w:r>
            <w:r w:rsidRPr="00DB66E4">
              <w:rPr>
                <w:spacing w:val="-4"/>
                <w:sz w:val="28"/>
                <w:szCs w:val="28"/>
                <w:lang w:val="en-US"/>
              </w:rPr>
              <w:t>r</w:t>
            </w:r>
            <w:r>
              <w:rPr>
                <w:spacing w:val="-4"/>
                <w:sz w:val="28"/>
                <w:szCs w:val="28"/>
                <w:lang w:val="en-US"/>
              </w:rPr>
              <w:t>u</w:t>
            </w:r>
            <w:r w:rsidRPr="00DB66E4">
              <w:rPr>
                <w:bCs/>
                <w:sz w:val="28"/>
                <w:szCs w:val="28"/>
              </w:rPr>
              <w:t xml:space="preserve">  </w:t>
            </w:r>
          </w:p>
          <w:p w:rsidR="00B67BA6" w:rsidRPr="00EB48EA" w:rsidRDefault="00B67BA6" w:rsidP="00FC6BC3">
            <w:pPr>
              <w:pStyle w:val="a6"/>
              <w:ind w:left="33"/>
              <w:jc w:val="both"/>
              <w:rPr>
                <w:bCs/>
                <w:i/>
                <w:sz w:val="28"/>
                <w:szCs w:val="28"/>
              </w:rPr>
            </w:pPr>
            <w:r w:rsidRPr="00DB66E4">
              <w:rPr>
                <w:bCs/>
                <w:sz w:val="28"/>
                <w:szCs w:val="28"/>
              </w:rPr>
              <w:t xml:space="preserve">Номер телефона: </w:t>
            </w:r>
            <w:r w:rsidRPr="00DB66E4">
              <w:rPr>
                <w:sz w:val="28"/>
                <w:szCs w:val="28"/>
              </w:rPr>
              <w:t>8(4212) 38-46-92</w:t>
            </w:r>
            <w:r>
              <w:rPr>
                <w:bCs/>
                <w:sz w:val="28"/>
                <w:szCs w:val="28"/>
              </w:rPr>
              <w:t xml:space="preserve">, </w:t>
            </w:r>
            <w:r w:rsidRPr="004D522A">
              <w:rPr>
                <w:bCs/>
                <w:sz w:val="28"/>
                <w:szCs w:val="28"/>
              </w:rPr>
              <w:t>8-(4212)-91-16-54, 8-(4212)-38-45-54</w:t>
            </w:r>
          </w:p>
        </w:tc>
      </w:tr>
      <w:tr w:rsidR="00823E10" w:rsidRPr="009C6856" w:rsidTr="00823E10">
        <w:tc>
          <w:tcPr>
            <w:tcW w:w="809" w:type="dxa"/>
          </w:tcPr>
          <w:p w:rsidR="00823E10" w:rsidRPr="009C6856" w:rsidRDefault="00823E10" w:rsidP="00B67BA6">
            <w:r w:rsidRPr="009C6856">
              <w:t>2.2</w:t>
            </w:r>
          </w:p>
        </w:tc>
        <w:tc>
          <w:tcPr>
            <w:tcW w:w="2957" w:type="dxa"/>
          </w:tcPr>
          <w:p w:rsidR="00823E10" w:rsidRPr="009C6856" w:rsidRDefault="00823E10" w:rsidP="00B67BA6">
            <w:r w:rsidRPr="009C6856">
              <w:rPr>
                <w:sz w:val="28"/>
                <w:szCs w:val="28"/>
              </w:rPr>
              <w:t>Порядок, место, дата начала и окончания срока подачи заявок, вскрытие заявок</w:t>
            </w:r>
          </w:p>
        </w:tc>
        <w:tc>
          <w:tcPr>
            <w:tcW w:w="6655" w:type="dxa"/>
          </w:tcPr>
          <w:p w:rsidR="00823E10" w:rsidRPr="00880779" w:rsidRDefault="00823E10" w:rsidP="0095362E">
            <w:pPr>
              <w:ind w:firstLine="709"/>
              <w:jc w:val="both"/>
              <w:rPr>
                <w:bCs/>
                <w:i/>
                <w:sz w:val="28"/>
                <w:szCs w:val="28"/>
              </w:rPr>
            </w:pPr>
            <w:r w:rsidRPr="00880779">
              <w:rPr>
                <w:bCs/>
                <w:sz w:val="28"/>
                <w:szCs w:val="28"/>
              </w:rPr>
              <w:t xml:space="preserve">Заявки подаются в порядке, указанном в пункте 3.11 аукционной документации, на Универсальной электронной торговой площадке </w:t>
            </w:r>
            <w:hyperlink r:id="rId10"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823E10" w:rsidRPr="00880779" w:rsidRDefault="00823E10" w:rsidP="0095362E">
            <w:pPr>
              <w:ind w:firstLine="709"/>
              <w:jc w:val="both"/>
              <w:rPr>
                <w:bCs/>
                <w:sz w:val="28"/>
                <w:szCs w:val="28"/>
              </w:rPr>
            </w:pPr>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E2323C">
              <w:rPr>
                <w:sz w:val="28"/>
                <w:szCs w:val="28"/>
              </w:rPr>
              <w:t>https://company.rzd.ru/ (раздел «Закупки и торги»)</w:t>
            </w:r>
            <w:r>
              <w:rPr>
                <w:sz w:val="28"/>
                <w:szCs w:val="28"/>
              </w:rPr>
              <w:t>,</w:t>
            </w:r>
            <w:r w:rsidRPr="00880779">
              <w:t xml:space="preserve"> </w:t>
            </w:r>
            <w:r w:rsidRPr="00880779">
              <w:rPr>
                <w:bCs/>
                <w:sz w:val="28"/>
                <w:szCs w:val="28"/>
              </w:rPr>
              <w:t xml:space="preserve">и на сайте ЭТЗП, а также на официальном сайте Заказчика www.pk-sakhalin.ru (раздел «Сотрудничество») (далее – сайты)  </w:t>
            </w:r>
            <w:r w:rsidRPr="00880779">
              <w:rPr>
                <w:b/>
                <w:bCs/>
                <w:sz w:val="28"/>
                <w:szCs w:val="28"/>
              </w:rPr>
              <w:t>«</w:t>
            </w:r>
            <w:r>
              <w:rPr>
                <w:b/>
                <w:bCs/>
                <w:sz w:val="28"/>
                <w:szCs w:val="28"/>
              </w:rPr>
              <w:t>19</w:t>
            </w:r>
            <w:r w:rsidRPr="00880779">
              <w:rPr>
                <w:b/>
                <w:bCs/>
                <w:sz w:val="28"/>
                <w:szCs w:val="28"/>
              </w:rPr>
              <w:t xml:space="preserve">» </w:t>
            </w:r>
            <w:r>
              <w:rPr>
                <w:b/>
                <w:bCs/>
                <w:sz w:val="28"/>
                <w:szCs w:val="28"/>
              </w:rPr>
              <w:t>июля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p w:rsidR="00823E10" w:rsidRPr="00880779" w:rsidRDefault="00823E10" w:rsidP="0095362E">
            <w:pPr>
              <w:ind w:firstLine="709"/>
              <w:jc w:val="both"/>
              <w:rPr>
                <w:bCs/>
                <w:i/>
                <w:sz w:val="28"/>
                <w:szCs w:val="28"/>
              </w:rPr>
            </w:pPr>
            <w:r w:rsidRPr="00880779">
              <w:rPr>
                <w:bCs/>
                <w:sz w:val="28"/>
                <w:szCs w:val="28"/>
              </w:rPr>
              <w:t xml:space="preserve">Дата окончания срока подачи аукционных заявок – </w:t>
            </w:r>
            <w:r w:rsidRPr="00880779">
              <w:rPr>
                <w:b/>
                <w:bCs/>
                <w:sz w:val="28"/>
                <w:szCs w:val="28"/>
              </w:rPr>
              <w:t>02:00 часов московского времени «</w:t>
            </w:r>
            <w:r>
              <w:rPr>
                <w:b/>
                <w:bCs/>
                <w:sz w:val="28"/>
                <w:szCs w:val="28"/>
              </w:rPr>
              <w:t>05</w:t>
            </w:r>
            <w:r w:rsidRPr="00880779">
              <w:rPr>
                <w:b/>
                <w:bCs/>
                <w:sz w:val="28"/>
                <w:szCs w:val="28"/>
              </w:rPr>
              <w:t>»</w:t>
            </w:r>
            <w:r>
              <w:rPr>
                <w:b/>
                <w:bCs/>
                <w:sz w:val="28"/>
                <w:szCs w:val="28"/>
              </w:rPr>
              <w:t xml:space="preserve"> августа</w:t>
            </w:r>
            <w:r w:rsidRPr="00880779">
              <w:rPr>
                <w:b/>
                <w:bCs/>
                <w:sz w:val="28"/>
                <w:szCs w:val="28"/>
              </w:rPr>
              <w:t xml:space="preserve"> </w:t>
            </w:r>
            <w:r>
              <w:rPr>
                <w:b/>
                <w:bCs/>
                <w:sz w:val="28"/>
                <w:szCs w:val="28"/>
              </w:rPr>
              <w:t>2024</w:t>
            </w:r>
            <w:r w:rsidRPr="00880779">
              <w:rPr>
                <w:b/>
                <w:bCs/>
                <w:sz w:val="28"/>
                <w:szCs w:val="28"/>
              </w:rPr>
              <w:t xml:space="preserve"> года</w:t>
            </w:r>
            <w:r w:rsidRPr="00880779">
              <w:rPr>
                <w:bCs/>
                <w:i/>
                <w:sz w:val="28"/>
                <w:szCs w:val="28"/>
              </w:rPr>
              <w:t>.</w:t>
            </w:r>
          </w:p>
          <w:p w:rsidR="00823E10" w:rsidRPr="00880779" w:rsidRDefault="00823E10" w:rsidP="0095362E">
            <w:pPr>
              <w:ind w:firstLine="709"/>
              <w:jc w:val="both"/>
              <w:rPr>
                <w:sz w:val="28"/>
                <w:szCs w:val="28"/>
              </w:rPr>
            </w:pPr>
            <w:r w:rsidRPr="00880779">
              <w:rPr>
                <w:sz w:val="28"/>
                <w:szCs w:val="28"/>
              </w:rPr>
              <w:t xml:space="preserve">Вскрытие аукционных заявок осуществляется </w:t>
            </w:r>
            <w:r w:rsidRPr="00880779">
              <w:rPr>
                <w:sz w:val="28"/>
                <w:szCs w:val="28"/>
              </w:rPr>
              <w:lastRenderedPageBreak/>
              <w:t xml:space="preserve">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Pr>
                <w:b/>
                <w:bCs/>
                <w:sz w:val="28"/>
                <w:szCs w:val="28"/>
              </w:rPr>
              <w:t>05» августа</w:t>
            </w:r>
            <w:r w:rsidRPr="00880779">
              <w:rPr>
                <w:b/>
                <w:bCs/>
                <w:sz w:val="28"/>
                <w:szCs w:val="28"/>
              </w:rPr>
              <w:t xml:space="preserve"> </w:t>
            </w:r>
            <w:r>
              <w:rPr>
                <w:b/>
                <w:bCs/>
                <w:sz w:val="28"/>
                <w:szCs w:val="28"/>
              </w:rPr>
              <w:t>2024</w:t>
            </w:r>
            <w:r w:rsidRPr="00880779">
              <w:rPr>
                <w:b/>
                <w:bCs/>
                <w:sz w:val="28"/>
                <w:szCs w:val="28"/>
              </w:rPr>
              <w:t xml:space="preserve"> года</w:t>
            </w:r>
            <w:r w:rsidRPr="00880779">
              <w:rPr>
                <w:sz w:val="28"/>
                <w:szCs w:val="28"/>
              </w:rPr>
              <w:t xml:space="preserve"> на ЭТЗП (на странице данного аукциона на сайте ЭТЗП)</w:t>
            </w:r>
            <w:r w:rsidRPr="00880779">
              <w:rPr>
                <w:i/>
                <w:sz w:val="28"/>
                <w:szCs w:val="28"/>
              </w:rPr>
              <w:t>.</w:t>
            </w:r>
          </w:p>
        </w:tc>
      </w:tr>
      <w:tr w:rsidR="00823E10" w:rsidRPr="009C6856" w:rsidTr="00823E10">
        <w:tc>
          <w:tcPr>
            <w:tcW w:w="809" w:type="dxa"/>
          </w:tcPr>
          <w:p w:rsidR="00823E10" w:rsidRPr="009C6856" w:rsidRDefault="00823E10" w:rsidP="00B67BA6">
            <w:r w:rsidRPr="009C6856">
              <w:rPr>
                <w:sz w:val="28"/>
              </w:rPr>
              <w:lastRenderedPageBreak/>
              <w:t>2.3</w:t>
            </w:r>
          </w:p>
        </w:tc>
        <w:tc>
          <w:tcPr>
            <w:tcW w:w="2957" w:type="dxa"/>
          </w:tcPr>
          <w:p w:rsidR="00823E10" w:rsidRPr="009C6856" w:rsidRDefault="00823E10" w:rsidP="00B67BA6">
            <w:r w:rsidRPr="009C6856">
              <w:rPr>
                <w:sz w:val="28"/>
                <w:szCs w:val="28"/>
              </w:rPr>
              <w:t>Дата рассмотрения заявок участников аукциона, проведения аукциона</w:t>
            </w:r>
            <w:r w:rsidRPr="009C6856">
              <w:t xml:space="preserve"> </w:t>
            </w:r>
          </w:p>
        </w:tc>
        <w:tc>
          <w:tcPr>
            <w:tcW w:w="6655" w:type="dxa"/>
          </w:tcPr>
          <w:p w:rsidR="00823E10" w:rsidRPr="00880779" w:rsidRDefault="00823E10" w:rsidP="0095362E">
            <w:pPr>
              <w:ind w:firstLine="709"/>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Pr>
                <w:b/>
                <w:bCs/>
                <w:sz w:val="28"/>
                <w:szCs w:val="28"/>
              </w:rPr>
              <w:t>12</w:t>
            </w:r>
            <w:r w:rsidRPr="00880779">
              <w:rPr>
                <w:b/>
                <w:bCs/>
                <w:sz w:val="28"/>
                <w:szCs w:val="28"/>
              </w:rPr>
              <w:t xml:space="preserve">» </w:t>
            </w:r>
            <w:r>
              <w:rPr>
                <w:b/>
                <w:bCs/>
                <w:sz w:val="28"/>
                <w:szCs w:val="28"/>
              </w:rPr>
              <w:t>августа</w:t>
            </w:r>
            <w:r w:rsidRPr="00880779">
              <w:rPr>
                <w:b/>
                <w:bCs/>
                <w:sz w:val="28"/>
                <w:szCs w:val="28"/>
              </w:rPr>
              <w:t xml:space="preserve"> </w:t>
            </w:r>
            <w:r>
              <w:rPr>
                <w:b/>
                <w:bCs/>
                <w:sz w:val="28"/>
                <w:szCs w:val="28"/>
              </w:rPr>
              <w:t>2024</w:t>
            </w:r>
            <w:r w:rsidRPr="00880779">
              <w:rPr>
                <w:b/>
                <w:bCs/>
                <w:sz w:val="28"/>
                <w:szCs w:val="28"/>
              </w:rPr>
              <w:t xml:space="preserve"> года.</w:t>
            </w:r>
          </w:p>
          <w:p w:rsidR="00823E10" w:rsidRPr="00880779" w:rsidRDefault="00823E10" w:rsidP="0095362E">
            <w:pPr>
              <w:ind w:firstLine="709"/>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Pr>
                <w:b/>
                <w:bCs/>
                <w:sz w:val="28"/>
                <w:szCs w:val="28"/>
              </w:rPr>
              <w:t>14</w:t>
            </w:r>
            <w:r w:rsidRPr="00880779">
              <w:rPr>
                <w:b/>
                <w:bCs/>
                <w:sz w:val="28"/>
                <w:szCs w:val="28"/>
              </w:rPr>
              <w:t xml:space="preserve">» </w:t>
            </w:r>
            <w:r>
              <w:rPr>
                <w:b/>
                <w:bCs/>
                <w:sz w:val="28"/>
                <w:szCs w:val="28"/>
              </w:rPr>
              <w:t>августа</w:t>
            </w:r>
            <w:r w:rsidRPr="00880779">
              <w:rPr>
                <w:b/>
                <w:bCs/>
                <w:sz w:val="28"/>
                <w:szCs w:val="28"/>
              </w:rPr>
              <w:t xml:space="preserve"> </w:t>
            </w:r>
            <w:r>
              <w:rPr>
                <w:b/>
                <w:bCs/>
                <w:sz w:val="28"/>
                <w:szCs w:val="28"/>
              </w:rPr>
              <w:t>2024</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823E10" w:rsidTr="00823E10">
        <w:tc>
          <w:tcPr>
            <w:tcW w:w="809" w:type="dxa"/>
          </w:tcPr>
          <w:p w:rsidR="00823E10" w:rsidRPr="009C6856" w:rsidRDefault="00823E10" w:rsidP="00B67BA6">
            <w:r w:rsidRPr="009C6856">
              <w:rPr>
                <w:sz w:val="28"/>
              </w:rPr>
              <w:t>2.4</w:t>
            </w:r>
          </w:p>
        </w:tc>
        <w:tc>
          <w:tcPr>
            <w:tcW w:w="2957" w:type="dxa"/>
          </w:tcPr>
          <w:p w:rsidR="00823E10" w:rsidRPr="009C6856" w:rsidRDefault="00823E10" w:rsidP="00B67BA6">
            <w:pPr>
              <w:jc w:val="both"/>
              <w:rPr>
                <w:bCs/>
                <w:sz w:val="28"/>
                <w:szCs w:val="28"/>
              </w:rPr>
            </w:pPr>
            <w:r w:rsidRPr="009C6856">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w:t>
            </w:r>
          </w:p>
          <w:p w:rsidR="00823E10" w:rsidRPr="009C6856" w:rsidRDefault="00823E10" w:rsidP="00B67BA6"/>
        </w:tc>
        <w:tc>
          <w:tcPr>
            <w:tcW w:w="6655" w:type="dxa"/>
          </w:tcPr>
          <w:p w:rsidR="00823E10" w:rsidRPr="00880779" w:rsidRDefault="00823E10" w:rsidP="0095362E">
            <w:pPr>
              <w:ind w:firstLine="709"/>
              <w:jc w:val="both"/>
              <w:rPr>
                <w:bCs/>
                <w:sz w:val="28"/>
                <w:szCs w:val="28"/>
              </w:rPr>
            </w:pPr>
            <w:r w:rsidRPr="00880779">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823E10" w:rsidRPr="00880779" w:rsidRDefault="00823E10" w:rsidP="0095362E">
            <w:pPr>
              <w:ind w:firstLine="709"/>
              <w:jc w:val="both"/>
              <w:rPr>
                <w:bCs/>
                <w:sz w:val="28"/>
                <w:szCs w:val="28"/>
              </w:rPr>
            </w:pPr>
            <w:r w:rsidRPr="00880779">
              <w:rPr>
                <w:bCs/>
                <w:sz w:val="28"/>
                <w:szCs w:val="28"/>
              </w:rPr>
              <w:t xml:space="preserve">Срок направления участниками запросов на разъяснение положений аукционной документации: с </w:t>
            </w:r>
            <w:r w:rsidRPr="00880779">
              <w:rPr>
                <w:b/>
                <w:bCs/>
                <w:sz w:val="28"/>
                <w:szCs w:val="28"/>
              </w:rPr>
              <w:t>«</w:t>
            </w:r>
            <w:r>
              <w:rPr>
                <w:b/>
                <w:bCs/>
                <w:sz w:val="28"/>
                <w:szCs w:val="28"/>
              </w:rPr>
              <w:t>19</w:t>
            </w:r>
            <w:r w:rsidRPr="00880779">
              <w:rPr>
                <w:b/>
                <w:bCs/>
                <w:sz w:val="28"/>
                <w:szCs w:val="28"/>
              </w:rPr>
              <w:t xml:space="preserve">» </w:t>
            </w:r>
            <w:r>
              <w:rPr>
                <w:b/>
                <w:bCs/>
                <w:sz w:val="28"/>
                <w:szCs w:val="28"/>
              </w:rPr>
              <w:t>июля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 xml:space="preserve"> по 09:00 часов московского времени </w:t>
            </w:r>
            <w:r w:rsidRPr="00880779">
              <w:rPr>
                <w:b/>
                <w:bCs/>
                <w:sz w:val="28"/>
                <w:szCs w:val="28"/>
              </w:rPr>
              <w:t>«</w:t>
            </w:r>
            <w:r>
              <w:rPr>
                <w:b/>
                <w:bCs/>
                <w:sz w:val="28"/>
                <w:szCs w:val="28"/>
              </w:rPr>
              <w:t>30</w:t>
            </w:r>
            <w:r w:rsidRPr="00880779">
              <w:rPr>
                <w:b/>
                <w:bCs/>
                <w:sz w:val="28"/>
                <w:szCs w:val="28"/>
              </w:rPr>
              <w:t xml:space="preserve">» </w:t>
            </w:r>
            <w:r>
              <w:rPr>
                <w:b/>
                <w:bCs/>
                <w:sz w:val="28"/>
                <w:szCs w:val="28"/>
              </w:rPr>
              <w:t>июля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 xml:space="preserve"> (включительно).</w:t>
            </w:r>
          </w:p>
          <w:p w:rsidR="00823E10" w:rsidRPr="00880779" w:rsidRDefault="00823E10" w:rsidP="0095362E">
            <w:pPr>
              <w:ind w:firstLine="709"/>
              <w:jc w:val="both"/>
              <w:rPr>
                <w:bCs/>
                <w:sz w:val="28"/>
                <w:szCs w:val="28"/>
              </w:rPr>
            </w:pPr>
            <w:r w:rsidRPr="00880779">
              <w:rPr>
                <w:bCs/>
                <w:sz w:val="28"/>
                <w:szCs w:val="28"/>
              </w:rPr>
              <w:t xml:space="preserve">Дата начала срока предоставления участникам разъяснений положений аукционной документации: </w:t>
            </w:r>
            <w:r w:rsidRPr="00880779">
              <w:rPr>
                <w:b/>
                <w:bCs/>
                <w:sz w:val="28"/>
                <w:szCs w:val="28"/>
              </w:rPr>
              <w:t>«</w:t>
            </w:r>
            <w:r>
              <w:rPr>
                <w:b/>
                <w:bCs/>
                <w:sz w:val="28"/>
                <w:szCs w:val="28"/>
              </w:rPr>
              <w:t>19</w:t>
            </w:r>
            <w:r w:rsidRPr="00880779">
              <w:rPr>
                <w:b/>
                <w:bCs/>
                <w:sz w:val="28"/>
                <w:szCs w:val="28"/>
              </w:rPr>
              <w:t xml:space="preserve">» </w:t>
            </w:r>
            <w:r>
              <w:rPr>
                <w:b/>
                <w:bCs/>
                <w:sz w:val="28"/>
                <w:szCs w:val="28"/>
              </w:rPr>
              <w:t>июля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p w:rsidR="00823E10" w:rsidRPr="00880779" w:rsidRDefault="00823E10" w:rsidP="0095362E">
            <w:pPr>
              <w:ind w:firstLine="709"/>
              <w:jc w:val="both"/>
            </w:pPr>
            <w:r w:rsidRPr="00880779">
              <w:rPr>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Pr="00880779">
              <w:rPr>
                <w:b/>
                <w:bCs/>
                <w:sz w:val="28"/>
                <w:szCs w:val="28"/>
              </w:rPr>
              <w:t>«</w:t>
            </w:r>
            <w:r>
              <w:rPr>
                <w:b/>
                <w:bCs/>
                <w:sz w:val="28"/>
                <w:szCs w:val="28"/>
              </w:rPr>
              <w:t>02</w:t>
            </w:r>
            <w:r w:rsidRPr="00880779">
              <w:rPr>
                <w:b/>
                <w:bCs/>
                <w:sz w:val="28"/>
                <w:szCs w:val="28"/>
              </w:rPr>
              <w:t xml:space="preserve">» </w:t>
            </w:r>
            <w:r>
              <w:rPr>
                <w:b/>
                <w:bCs/>
                <w:sz w:val="28"/>
                <w:szCs w:val="28"/>
              </w:rPr>
              <w:t>августа</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tc>
      </w:tr>
    </w:tbl>
    <w:p w:rsidR="00B67BA6" w:rsidRDefault="00B67BA6" w:rsidP="00B67BA6"/>
    <w:p w:rsidR="00B67BA6" w:rsidRDefault="00B67BA6" w:rsidP="00B67BA6"/>
    <w:p w:rsidR="00B67BA6" w:rsidRPr="00232DD3" w:rsidRDefault="00B67BA6" w:rsidP="00B67BA6">
      <w:pPr>
        <w:rPr>
          <w:color w:val="000000"/>
        </w:rPr>
      </w:pPr>
    </w:p>
    <w:p w:rsidR="00B67BA6" w:rsidRDefault="00B67BA6" w:rsidP="00B67BA6"/>
    <w:p w:rsidR="00B67BA6" w:rsidRDefault="00B67BA6" w:rsidP="00B67BA6"/>
    <w:p w:rsidR="00B67BA6" w:rsidRDefault="00B67BA6" w:rsidP="00B67BA6"/>
    <w:p w:rsidR="00322852" w:rsidRDefault="00322852"/>
    <w:sectPr w:rsidR="00322852" w:rsidSect="00B67BA6">
      <w:headerReference w:type="default" r:id="rId1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8E1" w:rsidRDefault="00E158E1" w:rsidP="00B67BA6">
      <w:r>
        <w:separator/>
      </w:r>
    </w:p>
  </w:endnote>
  <w:endnote w:type="continuationSeparator" w:id="0">
    <w:p w:rsidR="00E158E1" w:rsidRDefault="00E158E1" w:rsidP="00B6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8E1" w:rsidRDefault="00E158E1" w:rsidP="00B67BA6">
      <w:r>
        <w:separator/>
      </w:r>
    </w:p>
  </w:footnote>
  <w:footnote w:type="continuationSeparator" w:id="0">
    <w:p w:rsidR="00E158E1" w:rsidRDefault="00E158E1" w:rsidP="00B67BA6">
      <w:r>
        <w:continuationSeparator/>
      </w:r>
    </w:p>
  </w:footnote>
  <w:footnote w:id="1">
    <w:p w:rsidR="0095362E" w:rsidRDefault="0095362E" w:rsidP="00B67BA6">
      <w:pPr>
        <w:pStyle w:val="ae"/>
        <w:spacing w:line="200" w:lineRule="exact"/>
        <w:jc w:val="both"/>
      </w:pPr>
      <w:r>
        <w:rPr>
          <w:rStyle w:val="ad"/>
        </w:rPr>
        <w:footnoteRef/>
      </w:r>
      <w:r>
        <w:t xml:space="preserve"> </w:t>
      </w:r>
      <w:r>
        <w:rPr>
          <w:color w:val="000000"/>
        </w:rPr>
        <w:t xml:space="preserve">В случае если в рамках лота участник предлагает несколько видов товаров, работ, услуг, относящихся к </w:t>
      </w:r>
      <w:r>
        <w:t>высокотехнологичным и (или) инновационным</w:t>
      </w:r>
      <w:r>
        <w:rPr>
          <w:color w:val="000000"/>
        </w:rPr>
        <w:t>, указывается их общая доля.</w:t>
      </w:r>
    </w:p>
  </w:footnote>
  <w:footnote w:id="2">
    <w:p w:rsidR="0095362E" w:rsidRDefault="0095362E" w:rsidP="00B67BA6">
      <w:pPr>
        <w:pStyle w:val="ae"/>
      </w:pPr>
      <w:r>
        <w:rPr>
          <w:rStyle w:val="ad"/>
          <w:rFonts w:eastAsia="MS Mincho"/>
        </w:rPr>
        <w:footnoteRef/>
      </w:r>
      <w:r>
        <w:t xml:space="preserve"> </w:t>
      </w:r>
      <w:r w:rsidRPr="00D22D2A">
        <w:rPr>
          <w:bCs/>
        </w:rPr>
        <w:t xml:space="preserve">При осуществлении закупки товара, в том числе поставляемого заказчику при выполнении закупаемых работ, оказании закупаемых услуг, </w:t>
      </w:r>
      <w:r>
        <w:rPr>
          <w:bCs/>
        </w:rPr>
        <w:t xml:space="preserve">указывается информация </w:t>
      </w:r>
      <w:r w:rsidRPr="00D22D2A">
        <w:rPr>
          <w:bCs/>
        </w:rPr>
        <w:t>о наименовании страны происхождения</w:t>
      </w:r>
      <w:r>
        <w:rPr>
          <w:bCs/>
        </w:rPr>
        <w:t xml:space="preserve"> каждого</w:t>
      </w:r>
      <w:r w:rsidRPr="00D22D2A">
        <w:rPr>
          <w:bCs/>
        </w:rPr>
        <w:t xml:space="preserve"> товара.</w:t>
      </w:r>
    </w:p>
  </w:footnote>
  <w:footnote w:id="3">
    <w:p w:rsidR="0095362E" w:rsidRDefault="0095362E" w:rsidP="00B67BA6">
      <w:pPr>
        <w:pStyle w:val="ae"/>
      </w:pPr>
      <w:r>
        <w:rPr>
          <w:rStyle w:val="ad"/>
          <w:rFonts w:eastAsia="MS Mincho"/>
        </w:rPr>
        <w:footnoteRef/>
      </w:r>
      <w:r>
        <w:t xml:space="preserve"> </w:t>
      </w:r>
      <w:r w:rsidRPr="0055251E">
        <w:t>Если производителем товара является</w:t>
      </w:r>
      <w:r>
        <w:t xml:space="preserve"> иностранное лицо</w:t>
      </w:r>
      <w:r w:rsidRPr="0055251E">
        <w:t>, указать организационно-правовую форму, наименование и страну нахождения головного офиса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62E" w:rsidRDefault="00CF3207">
    <w:pPr>
      <w:pStyle w:val="af1"/>
      <w:jc w:val="center"/>
    </w:pPr>
    <w:r>
      <w:rPr>
        <w:noProof/>
      </w:rPr>
      <w:fldChar w:fldCharType="begin"/>
    </w:r>
    <w:r w:rsidR="0095362E">
      <w:rPr>
        <w:noProof/>
      </w:rPr>
      <w:instrText xml:space="preserve"> PAGE   \* MERGEFORMAT </w:instrText>
    </w:r>
    <w:r>
      <w:rPr>
        <w:noProof/>
      </w:rPr>
      <w:fldChar w:fldCharType="separate"/>
    </w:r>
    <w:r w:rsidR="00AA0209">
      <w:rPr>
        <w:noProof/>
      </w:rPr>
      <w:t>21</w:t>
    </w:r>
    <w:r>
      <w:rPr>
        <w:noProof/>
      </w:rPr>
      <w:fldChar w:fldCharType="end"/>
    </w:r>
  </w:p>
  <w:p w:rsidR="0095362E" w:rsidRDefault="0095362E">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62E" w:rsidRDefault="00CF3207">
    <w:pPr>
      <w:pStyle w:val="af1"/>
      <w:jc w:val="center"/>
    </w:pPr>
    <w:r>
      <w:rPr>
        <w:noProof/>
      </w:rPr>
      <w:fldChar w:fldCharType="begin"/>
    </w:r>
    <w:r w:rsidR="0095362E">
      <w:rPr>
        <w:noProof/>
      </w:rPr>
      <w:instrText xml:space="preserve"> PAGE   \* MERGEFORMAT </w:instrText>
    </w:r>
    <w:r>
      <w:rPr>
        <w:noProof/>
      </w:rPr>
      <w:fldChar w:fldCharType="separate"/>
    </w:r>
    <w:r w:rsidR="00AA0209">
      <w:rPr>
        <w:noProof/>
      </w:rPr>
      <w:t>25</w:t>
    </w:r>
    <w:r>
      <w:rPr>
        <w:noProof/>
      </w:rPr>
      <w:fldChar w:fldCharType="end"/>
    </w:r>
  </w:p>
  <w:p w:rsidR="0095362E" w:rsidRDefault="0095362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8">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2">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3">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90A7625"/>
    <w:multiLevelType w:val="hybridMultilevel"/>
    <w:tmpl w:val="AB2C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7">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1">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AB9312A"/>
    <w:multiLevelType w:val="hybridMultilevel"/>
    <w:tmpl w:val="D3006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8596B6C"/>
    <w:multiLevelType w:val="hybridMultilevel"/>
    <w:tmpl w:val="EFA06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700E0A97"/>
    <w:multiLevelType w:val="hybridMultilevel"/>
    <w:tmpl w:val="D87EEE0C"/>
    <w:lvl w:ilvl="0" w:tplc="1F403C8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6BE2354"/>
    <w:multiLevelType w:val="hybridMultilevel"/>
    <w:tmpl w:val="89504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4">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36"/>
  </w:num>
  <w:num w:numId="3">
    <w:abstractNumId w:val="24"/>
  </w:num>
  <w:num w:numId="4">
    <w:abstractNumId w:val="25"/>
  </w:num>
  <w:num w:numId="5">
    <w:abstractNumId w:val="30"/>
  </w:num>
  <w:num w:numId="6">
    <w:abstractNumId w:val="13"/>
  </w:num>
  <w:num w:numId="7">
    <w:abstractNumId w:val="12"/>
  </w:num>
  <w:num w:numId="8">
    <w:abstractNumId w:val="33"/>
  </w:num>
  <w:num w:numId="9">
    <w:abstractNumId w:val="1"/>
  </w:num>
  <w:num w:numId="10">
    <w:abstractNumId w:val="20"/>
  </w:num>
  <w:num w:numId="11">
    <w:abstractNumId w:val="18"/>
  </w:num>
  <w:num w:numId="12">
    <w:abstractNumId w:val="38"/>
  </w:num>
  <w:num w:numId="13">
    <w:abstractNumId w:val="11"/>
  </w:num>
  <w:num w:numId="14">
    <w:abstractNumId w:val="37"/>
  </w:num>
  <w:num w:numId="15">
    <w:abstractNumId w:val="17"/>
  </w:num>
  <w:num w:numId="16">
    <w:abstractNumId w:val="9"/>
  </w:num>
  <w:num w:numId="17">
    <w:abstractNumId w:val="2"/>
  </w:num>
  <w:num w:numId="18">
    <w:abstractNumId w:val="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num>
  <w:num w:numId="24">
    <w:abstractNumId w:val="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5"/>
  </w:num>
  <w:num w:numId="29">
    <w:abstractNumId w:val="2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4"/>
  </w:num>
  <w:num w:numId="33">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4"/>
    <w:lvlOverride w:ilvl="0">
      <w:startOverride w:val="6"/>
    </w:lvlOverride>
    <w:lvlOverride w:ilvl="1"/>
    <w:lvlOverride w:ilvl="2"/>
    <w:lvlOverride w:ilvl="3"/>
    <w:lvlOverride w:ilvl="4"/>
    <w:lvlOverride w:ilvl="5"/>
    <w:lvlOverride w:ilvl="6"/>
    <w:lvlOverride w:ilvl="7"/>
    <w:lvlOverride w:ilvl="8"/>
  </w:num>
  <w:num w:numId="35">
    <w:abstractNumId w:val="1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2"/>
  </w:num>
  <w:num w:numId="39">
    <w:abstractNumId w:val="31"/>
  </w:num>
  <w:num w:numId="40">
    <w:abstractNumId w:val="14"/>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BA6"/>
    <w:rsid w:val="00207AF5"/>
    <w:rsid w:val="00322852"/>
    <w:rsid w:val="00403F83"/>
    <w:rsid w:val="006D7159"/>
    <w:rsid w:val="00785429"/>
    <w:rsid w:val="007E60DD"/>
    <w:rsid w:val="00823E10"/>
    <w:rsid w:val="00893347"/>
    <w:rsid w:val="008D0A7B"/>
    <w:rsid w:val="00921F83"/>
    <w:rsid w:val="0095362E"/>
    <w:rsid w:val="009918A8"/>
    <w:rsid w:val="00A359E2"/>
    <w:rsid w:val="00A44469"/>
    <w:rsid w:val="00A50773"/>
    <w:rsid w:val="00AA0209"/>
    <w:rsid w:val="00B67BA6"/>
    <w:rsid w:val="00B86E4C"/>
    <w:rsid w:val="00BD4416"/>
    <w:rsid w:val="00C0055C"/>
    <w:rsid w:val="00CF3207"/>
    <w:rsid w:val="00E158E1"/>
    <w:rsid w:val="00EC2802"/>
    <w:rsid w:val="00FC6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FDE8A3-57D5-4412-8953-7AD9FF3D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BA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7BA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67BA6"/>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B67BA6"/>
    <w:pPr>
      <w:keepNext/>
      <w:spacing w:before="240" w:after="60"/>
      <w:outlineLvl w:val="2"/>
    </w:pPr>
    <w:rPr>
      <w:rFonts w:ascii="Arial" w:hAnsi="Arial" w:cs="Arial"/>
      <w:b/>
      <w:bCs/>
      <w:sz w:val="26"/>
      <w:szCs w:val="26"/>
    </w:rPr>
  </w:style>
  <w:style w:type="paragraph" w:styleId="4">
    <w:name w:val="heading 4"/>
    <w:basedOn w:val="a"/>
    <w:next w:val="a"/>
    <w:link w:val="40"/>
    <w:qFormat/>
    <w:rsid w:val="00B67BA6"/>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B67BA6"/>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B67BA6"/>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B67BA6"/>
    <w:pPr>
      <w:tabs>
        <w:tab w:val="num" w:pos="1296"/>
      </w:tabs>
      <w:spacing w:before="240" w:after="60"/>
      <w:ind w:left="1296" w:hanging="1296"/>
      <w:outlineLvl w:val="6"/>
    </w:pPr>
  </w:style>
  <w:style w:type="paragraph" w:styleId="8">
    <w:name w:val="heading 8"/>
    <w:basedOn w:val="a"/>
    <w:next w:val="a"/>
    <w:link w:val="80"/>
    <w:qFormat/>
    <w:rsid w:val="00B67BA6"/>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B67BA6"/>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7BA6"/>
    <w:rPr>
      <w:rFonts w:ascii="Arial" w:eastAsia="Times New Roman" w:hAnsi="Arial" w:cs="Arial"/>
      <w:b/>
      <w:bCs/>
      <w:kern w:val="32"/>
      <w:sz w:val="32"/>
      <w:szCs w:val="32"/>
      <w:lang w:eastAsia="ru-RU"/>
    </w:rPr>
  </w:style>
  <w:style w:type="character" w:customStyle="1" w:styleId="20">
    <w:name w:val="Заголовок 2 Знак"/>
    <w:basedOn w:val="a0"/>
    <w:link w:val="2"/>
    <w:rsid w:val="00B67BA6"/>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B67BA6"/>
    <w:rPr>
      <w:rFonts w:ascii="Arial" w:eastAsia="Times New Roman" w:hAnsi="Arial" w:cs="Arial"/>
      <w:b/>
      <w:bCs/>
      <w:sz w:val="26"/>
      <w:szCs w:val="26"/>
      <w:lang w:eastAsia="ru-RU"/>
    </w:rPr>
  </w:style>
  <w:style w:type="character" w:customStyle="1" w:styleId="40">
    <w:name w:val="Заголовок 4 Знак"/>
    <w:basedOn w:val="a0"/>
    <w:link w:val="4"/>
    <w:rsid w:val="00B67BA6"/>
    <w:rPr>
      <w:rFonts w:ascii="Calibri" w:eastAsia="Times New Roman" w:hAnsi="Calibri" w:cs="Calibri"/>
      <w:b/>
      <w:bCs/>
      <w:sz w:val="28"/>
      <w:szCs w:val="28"/>
      <w:lang w:eastAsia="ru-RU"/>
    </w:rPr>
  </w:style>
  <w:style w:type="character" w:customStyle="1" w:styleId="50">
    <w:name w:val="Заголовок 5 Знак"/>
    <w:basedOn w:val="a0"/>
    <w:link w:val="5"/>
    <w:rsid w:val="00B67BA6"/>
    <w:rPr>
      <w:rFonts w:ascii="Calibri" w:eastAsia="Times New Roman" w:hAnsi="Calibri" w:cs="Calibri"/>
      <w:b/>
      <w:bCs/>
      <w:i/>
      <w:iCs/>
      <w:sz w:val="26"/>
      <w:szCs w:val="26"/>
      <w:lang w:eastAsia="ru-RU"/>
    </w:rPr>
  </w:style>
  <w:style w:type="character" w:customStyle="1" w:styleId="60">
    <w:name w:val="Заголовок 6 Знак"/>
    <w:basedOn w:val="a0"/>
    <w:link w:val="6"/>
    <w:rsid w:val="00B67BA6"/>
    <w:rPr>
      <w:rFonts w:ascii="Times New Roman" w:eastAsia="Times New Roman" w:hAnsi="Times New Roman" w:cs="Times New Roman"/>
      <w:b/>
      <w:bCs/>
      <w:lang w:eastAsia="ru-RU"/>
    </w:rPr>
  </w:style>
  <w:style w:type="character" w:customStyle="1" w:styleId="70">
    <w:name w:val="Заголовок 7 Знак"/>
    <w:basedOn w:val="a0"/>
    <w:link w:val="7"/>
    <w:rsid w:val="00B67BA6"/>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B67BA6"/>
    <w:rPr>
      <w:rFonts w:ascii="Calibri" w:eastAsia="Times New Roman" w:hAnsi="Calibri" w:cs="Calibri"/>
      <w:i/>
      <w:iCs/>
      <w:sz w:val="24"/>
      <w:szCs w:val="24"/>
      <w:lang w:eastAsia="ru-RU"/>
    </w:rPr>
  </w:style>
  <w:style w:type="character" w:customStyle="1" w:styleId="90">
    <w:name w:val="Заголовок 9 Знак"/>
    <w:basedOn w:val="a0"/>
    <w:link w:val="9"/>
    <w:rsid w:val="00B67BA6"/>
    <w:rPr>
      <w:rFonts w:ascii="Arial" w:eastAsia="Times New Roman" w:hAnsi="Arial" w:cs="Arial"/>
      <w:lang w:eastAsia="ru-RU"/>
    </w:rPr>
  </w:style>
  <w:style w:type="character" w:customStyle="1" w:styleId="21">
    <w:name w:val="Заголовок 2 Знак1"/>
    <w:aliases w:val="Заголовок 2 Знак Знак"/>
    <w:locked/>
    <w:rsid w:val="00B67BA6"/>
    <w:rPr>
      <w:rFonts w:ascii="Cambria" w:hAnsi="Cambria" w:cs="Cambria"/>
      <w:b/>
      <w:bCs/>
      <w:i/>
      <w:iCs/>
      <w:sz w:val="28"/>
      <w:szCs w:val="28"/>
      <w:lang w:val="ru-RU" w:eastAsia="ru-RU" w:bidi="ar-SA"/>
    </w:rPr>
  </w:style>
  <w:style w:type="paragraph" w:styleId="a3">
    <w:name w:val="Title"/>
    <w:basedOn w:val="a"/>
    <w:link w:val="a4"/>
    <w:uiPriority w:val="10"/>
    <w:qFormat/>
    <w:rsid w:val="00B67BA6"/>
    <w:pPr>
      <w:jc w:val="center"/>
    </w:pPr>
    <w:rPr>
      <w:b/>
      <w:bCs/>
      <w:sz w:val="28"/>
      <w:szCs w:val="28"/>
      <w:lang w:val="en-US"/>
    </w:rPr>
  </w:style>
  <w:style w:type="character" w:customStyle="1" w:styleId="a4">
    <w:name w:val="Название Знак"/>
    <w:basedOn w:val="a0"/>
    <w:link w:val="a3"/>
    <w:uiPriority w:val="10"/>
    <w:rsid w:val="00B67BA6"/>
    <w:rPr>
      <w:rFonts w:ascii="Times New Roman" w:eastAsia="Times New Roman" w:hAnsi="Times New Roman" w:cs="Times New Roman"/>
      <w:b/>
      <w:bCs/>
      <w:sz w:val="28"/>
      <w:szCs w:val="28"/>
      <w:lang w:val="en-US" w:eastAsia="ru-RU"/>
    </w:rPr>
  </w:style>
  <w:style w:type="character" w:styleId="a5">
    <w:name w:val="Strong"/>
    <w:qFormat/>
    <w:rsid w:val="00B67BA6"/>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B67BA6"/>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B67BA6"/>
    <w:rPr>
      <w:rFonts w:ascii="Times New Roman" w:eastAsia="Times New Roman" w:hAnsi="Times New Roman" w:cs="Times New Roman"/>
      <w:sz w:val="24"/>
      <w:szCs w:val="24"/>
      <w:lang w:eastAsia="ru-RU"/>
    </w:rPr>
  </w:style>
  <w:style w:type="paragraph" w:customStyle="1" w:styleId="11">
    <w:name w:val="Обычный1"/>
    <w:link w:val="Normal"/>
    <w:rsid w:val="00B67BA6"/>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B67BA6"/>
    <w:rPr>
      <w:rFonts w:ascii="Times New Roman" w:eastAsia="Times New Roman" w:hAnsi="Times New Roman" w:cs="Times New Roman"/>
      <w:sz w:val="28"/>
      <w:szCs w:val="20"/>
      <w:lang w:eastAsia="ru-RU"/>
    </w:rPr>
  </w:style>
  <w:style w:type="paragraph" w:customStyle="1" w:styleId="12">
    <w:name w:val="Обычный12"/>
    <w:rsid w:val="00B67BA6"/>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B67BA6"/>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B67BA6"/>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B67BA6"/>
    <w:rPr>
      <w:rFonts w:ascii="Times New Roman" w:eastAsia="MS Mincho" w:hAnsi="Times New Roman" w:cs="Times New Roman"/>
      <w:sz w:val="26"/>
      <w:szCs w:val="24"/>
      <w:lang w:eastAsia="ru-RU"/>
    </w:rPr>
  </w:style>
  <w:style w:type="paragraph" w:styleId="ab">
    <w:name w:val="Plain Text"/>
    <w:basedOn w:val="a"/>
    <w:link w:val="ac"/>
    <w:uiPriority w:val="99"/>
    <w:rsid w:val="00B67BA6"/>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B67BA6"/>
    <w:rPr>
      <w:rFonts w:ascii="Times New Roman" w:eastAsia="MS Mincho" w:hAnsi="Times New Roman" w:cs="Times New Roman"/>
      <w:spacing w:val="-2"/>
      <w:sz w:val="26"/>
      <w:szCs w:val="20"/>
      <w:lang w:eastAsia="ru-RU"/>
    </w:rPr>
  </w:style>
  <w:style w:type="character" w:styleId="ad">
    <w:name w:val="footnote reference"/>
    <w:semiHidden/>
    <w:rsid w:val="00B67BA6"/>
    <w:rPr>
      <w:vertAlign w:val="superscript"/>
    </w:rPr>
  </w:style>
  <w:style w:type="paragraph" w:styleId="ae">
    <w:name w:val="footnote text"/>
    <w:basedOn w:val="a"/>
    <w:link w:val="af"/>
    <w:uiPriority w:val="99"/>
    <w:semiHidden/>
    <w:rsid w:val="00B67BA6"/>
    <w:pPr>
      <w:widowControl w:val="0"/>
      <w:autoSpaceDE w:val="0"/>
      <w:autoSpaceDN w:val="0"/>
    </w:pPr>
    <w:rPr>
      <w:sz w:val="20"/>
      <w:szCs w:val="20"/>
    </w:rPr>
  </w:style>
  <w:style w:type="character" w:customStyle="1" w:styleId="af">
    <w:name w:val="Текст сноски Знак"/>
    <w:basedOn w:val="a0"/>
    <w:link w:val="ae"/>
    <w:uiPriority w:val="99"/>
    <w:semiHidden/>
    <w:rsid w:val="00B67BA6"/>
    <w:rPr>
      <w:rFonts w:ascii="Times New Roman" w:eastAsia="Times New Roman" w:hAnsi="Times New Roman" w:cs="Times New Roman"/>
      <w:sz w:val="20"/>
      <w:szCs w:val="20"/>
      <w:lang w:eastAsia="ru-RU"/>
    </w:rPr>
  </w:style>
  <w:style w:type="paragraph" w:styleId="31">
    <w:name w:val="Body Text Indent 3"/>
    <w:basedOn w:val="a"/>
    <w:link w:val="32"/>
    <w:rsid w:val="00B67BA6"/>
    <w:pPr>
      <w:spacing w:after="120"/>
      <w:ind w:left="283"/>
    </w:pPr>
    <w:rPr>
      <w:sz w:val="16"/>
      <w:szCs w:val="16"/>
    </w:rPr>
  </w:style>
  <w:style w:type="character" w:customStyle="1" w:styleId="32">
    <w:name w:val="Основной текст с отступом 3 Знак"/>
    <w:basedOn w:val="a0"/>
    <w:link w:val="31"/>
    <w:rsid w:val="00B67BA6"/>
    <w:rPr>
      <w:rFonts w:ascii="Times New Roman" w:eastAsia="Times New Roman" w:hAnsi="Times New Roman" w:cs="Times New Roman"/>
      <w:sz w:val="16"/>
      <w:szCs w:val="16"/>
      <w:lang w:eastAsia="ru-RU"/>
    </w:rPr>
  </w:style>
  <w:style w:type="paragraph" w:styleId="af0">
    <w:name w:val="List Bullet"/>
    <w:basedOn w:val="a"/>
    <w:autoRedefine/>
    <w:rsid w:val="00B67BA6"/>
    <w:pPr>
      <w:autoSpaceDE w:val="0"/>
      <w:autoSpaceDN w:val="0"/>
      <w:adjustRightInd w:val="0"/>
      <w:ind w:firstLine="720"/>
      <w:jc w:val="both"/>
    </w:pPr>
    <w:rPr>
      <w:b/>
      <w:bCs/>
      <w:i/>
      <w:sz w:val="28"/>
      <w:szCs w:val="28"/>
    </w:rPr>
  </w:style>
  <w:style w:type="paragraph" w:customStyle="1" w:styleId="22">
    <w:name w:val="Обычный2"/>
    <w:rsid w:val="00B67BA6"/>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B67BA6"/>
    <w:pPr>
      <w:tabs>
        <w:tab w:val="center" w:pos="4677"/>
        <w:tab w:val="right" w:pos="9355"/>
      </w:tabs>
    </w:pPr>
  </w:style>
  <w:style w:type="character" w:customStyle="1" w:styleId="af2">
    <w:name w:val="Верхний колонтитул Знак"/>
    <w:basedOn w:val="a0"/>
    <w:link w:val="af1"/>
    <w:uiPriority w:val="99"/>
    <w:rsid w:val="00B67BA6"/>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B67BA6"/>
    <w:pPr>
      <w:tabs>
        <w:tab w:val="center" w:pos="4677"/>
        <w:tab w:val="right" w:pos="9355"/>
      </w:tabs>
    </w:pPr>
  </w:style>
  <w:style w:type="character" w:customStyle="1" w:styleId="af4">
    <w:name w:val="Нижний колонтитул Знак"/>
    <w:basedOn w:val="a0"/>
    <w:link w:val="af3"/>
    <w:uiPriority w:val="99"/>
    <w:rsid w:val="00B67BA6"/>
    <w:rPr>
      <w:rFonts w:ascii="Times New Roman" w:eastAsia="Times New Roman" w:hAnsi="Times New Roman" w:cs="Times New Roman"/>
      <w:sz w:val="24"/>
      <w:szCs w:val="24"/>
      <w:lang w:eastAsia="ru-RU"/>
    </w:rPr>
  </w:style>
  <w:style w:type="paragraph" w:styleId="af5">
    <w:name w:val="Body Text Indent"/>
    <w:basedOn w:val="a"/>
    <w:link w:val="af6"/>
    <w:rsid w:val="00B67BA6"/>
    <w:pPr>
      <w:spacing w:after="120"/>
      <w:ind w:left="283"/>
    </w:pPr>
  </w:style>
  <w:style w:type="character" w:customStyle="1" w:styleId="af6">
    <w:name w:val="Основной текст с отступом Знак"/>
    <w:basedOn w:val="a0"/>
    <w:link w:val="af5"/>
    <w:rsid w:val="00B67BA6"/>
    <w:rPr>
      <w:rFonts w:ascii="Times New Roman" w:eastAsia="Times New Roman" w:hAnsi="Times New Roman" w:cs="Times New Roman"/>
      <w:sz w:val="24"/>
      <w:szCs w:val="24"/>
      <w:lang w:eastAsia="ru-RU"/>
    </w:rPr>
  </w:style>
  <w:style w:type="paragraph" w:styleId="33">
    <w:name w:val="Body Text 3"/>
    <w:basedOn w:val="a"/>
    <w:link w:val="34"/>
    <w:rsid w:val="00B67BA6"/>
    <w:pPr>
      <w:spacing w:after="120"/>
    </w:pPr>
    <w:rPr>
      <w:sz w:val="16"/>
      <w:szCs w:val="16"/>
    </w:rPr>
  </w:style>
  <w:style w:type="character" w:customStyle="1" w:styleId="34">
    <w:name w:val="Основной текст 3 Знак"/>
    <w:basedOn w:val="a0"/>
    <w:link w:val="33"/>
    <w:rsid w:val="00B67BA6"/>
    <w:rPr>
      <w:rFonts w:ascii="Times New Roman" w:eastAsia="Times New Roman" w:hAnsi="Times New Roman" w:cs="Times New Roman"/>
      <w:sz w:val="16"/>
      <w:szCs w:val="16"/>
      <w:lang w:eastAsia="ru-RU"/>
    </w:rPr>
  </w:style>
  <w:style w:type="paragraph" w:customStyle="1" w:styleId="110">
    <w:name w:val="Заголовок 11"/>
    <w:basedOn w:val="a"/>
    <w:next w:val="a"/>
    <w:rsid w:val="00B67BA6"/>
    <w:pPr>
      <w:keepNext/>
      <w:spacing w:before="240" w:after="60"/>
      <w:jc w:val="center"/>
    </w:pPr>
    <w:rPr>
      <w:b/>
      <w:kern w:val="28"/>
      <w:sz w:val="28"/>
      <w:szCs w:val="20"/>
    </w:rPr>
  </w:style>
  <w:style w:type="paragraph" w:styleId="af7">
    <w:name w:val="Subtitle"/>
    <w:basedOn w:val="a"/>
    <w:link w:val="af8"/>
    <w:qFormat/>
    <w:rsid w:val="00B67BA6"/>
    <w:rPr>
      <w:b/>
      <w:bCs/>
    </w:rPr>
  </w:style>
  <w:style w:type="character" w:customStyle="1" w:styleId="af8">
    <w:name w:val="Подзаголовок Знак"/>
    <w:basedOn w:val="a0"/>
    <w:link w:val="af7"/>
    <w:rsid w:val="00B67BA6"/>
    <w:rPr>
      <w:rFonts w:ascii="Times New Roman" w:eastAsia="Times New Roman" w:hAnsi="Times New Roman" w:cs="Times New Roman"/>
      <w:b/>
      <w:bCs/>
      <w:sz w:val="24"/>
      <w:szCs w:val="24"/>
      <w:lang w:eastAsia="ru-RU"/>
    </w:rPr>
  </w:style>
  <w:style w:type="paragraph" w:styleId="af9">
    <w:name w:val="annotation text"/>
    <w:basedOn w:val="a"/>
    <w:link w:val="afa"/>
    <w:uiPriority w:val="99"/>
    <w:unhideWhenUsed/>
    <w:rsid w:val="00B67BA6"/>
    <w:rPr>
      <w:sz w:val="20"/>
      <w:szCs w:val="20"/>
    </w:rPr>
  </w:style>
  <w:style w:type="character" w:customStyle="1" w:styleId="afa">
    <w:name w:val="Текст примечания Знак"/>
    <w:basedOn w:val="a0"/>
    <w:link w:val="af9"/>
    <w:uiPriority w:val="99"/>
    <w:rsid w:val="00B67BA6"/>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B67BA6"/>
    <w:rPr>
      <w:rFonts w:ascii="Times New Roman" w:eastAsia="Times New Roman" w:hAnsi="Times New Roman" w:cs="Times New Roman"/>
      <w:b/>
      <w:bCs/>
      <w:sz w:val="20"/>
      <w:szCs w:val="20"/>
      <w:lang w:eastAsia="ru-RU"/>
    </w:rPr>
  </w:style>
  <w:style w:type="paragraph" w:styleId="afc">
    <w:name w:val="annotation subject"/>
    <w:basedOn w:val="af9"/>
    <w:next w:val="af9"/>
    <w:link w:val="afb"/>
    <w:uiPriority w:val="99"/>
    <w:semiHidden/>
    <w:unhideWhenUsed/>
    <w:rsid w:val="00B67BA6"/>
    <w:rPr>
      <w:b/>
      <w:bCs/>
    </w:rPr>
  </w:style>
  <w:style w:type="character" w:customStyle="1" w:styleId="13">
    <w:name w:val="Тема примечания Знак1"/>
    <w:basedOn w:val="afa"/>
    <w:uiPriority w:val="99"/>
    <w:semiHidden/>
    <w:rsid w:val="00B67BA6"/>
    <w:rPr>
      <w:rFonts w:ascii="Times New Roman" w:eastAsia="Times New Roman" w:hAnsi="Times New Roman" w:cs="Times New Roman"/>
      <w:b/>
      <w:bCs/>
      <w:sz w:val="20"/>
      <w:szCs w:val="20"/>
      <w:lang w:eastAsia="ru-RU"/>
    </w:rPr>
  </w:style>
  <w:style w:type="character" w:customStyle="1" w:styleId="afd">
    <w:name w:val="Текст выноски Знак"/>
    <w:basedOn w:val="a0"/>
    <w:link w:val="afe"/>
    <w:uiPriority w:val="99"/>
    <w:semiHidden/>
    <w:rsid w:val="00B67BA6"/>
    <w:rPr>
      <w:rFonts w:ascii="Tahoma" w:eastAsia="Times New Roman" w:hAnsi="Tahoma" w:cs="Times New Roman"/>
      <w:sz w:val="16"/>
      <w:szCs w:val="16"/>
    </w:rPr>
  </w:style>
  <w:style w:type="paragraph" w:styleId="afe">
    <w:name w:val="Balloon Text"/>
    <w:basedOn w:val="a"/>
    <w:link w:val="afd"/>
    <w:uiPriority w:val="99"/>
    <w:semiHidden/>
    <w:unhideWhenUsed/>
    <w:rsid w:val="00B67BA6"/>
    <w:rPr>
      <w:rFonts w:ascii="Tahoma" w:hAnsi="Tahoma"/>
      <w:sz w:val="16"/>
      <w:szCs w:val="16"/>
      <w:lang w:eastAsia="en-US"/>
    </w:rPr>
  </w:style>
  <w:style w:type="character" w:customStyle="1" w:styleId="14">
    <w:name w:val="Текст выноски Знак1"/>
    <w:basedOn w:val="a0"/>
    <w:uiPriority w:val="99"/>
    <w:semiHidden/>
    <w:rsid w:val="00B67BA6"/>
    <w:rPr>
      <w:rFonts w:ascii="Segoe UI" w:eastAsia="Times New Roman" w:hAnsi="Segoe UI" w:cs="Segoe UI"/>
      <w:sz w:val="18"/>
      <w:szCs w:val="18"/>
      <w:lang w:eastAsia="ru-RU"/>
    </w:rPr>
  </w:style>
  <w:style w:type="paragraph" w:customStyle="1" w:styleId="Style13">
    <w:name w:val="Style13"/>
    <w:basedOn w:val="a"/>
    <w:rsid w:val="00B67BA6"/>
    <w:pPr>
      <w:widowControl w:val="0"/>
      <w:autoSpaceDE w:val="0"/>
      <w:autoSpaceDN w:val="0"/>
      <w:adjustRightInd w:val="0"/>
    </w:pPr>
  </w:style>
  <w:style w:type="paragraph" w:customStyle="1" w:styleId="Style14">
    <w:name w:val="Style14"/>
    <w:basedOn w:val="a"/>
    <w:uiPriority w:val="99"/>
    <w:rsid w:val="00B67BA6"/>
    <w:pPr>
      <w:widowControl w:val="0"/>
      <w:autoSpaceDE w:val="0"/>
      <w:autoSpaceDN w:val="0"/>
      <w:adjustRightInd w:val="0"/>
    </w:pPr>
  </w:style>
  <w:style w:type="paragraph" w:customStyle="1" w:styleId="Style15">
    <w:name w:val="Style15"/>
    <w:basedOn w:val="a"/>
    <w:uiPriority w:val="99"/>
    <w:rsid w:val="00B67BA6"/>
    <w:pPr>
      <w:widowControl w:val="0"/>
      <w:autoSpaceDE w:val="0"/>
      <w:autoSpaceDN w:val="0"/>
      <w:adjustRightInd w:val="0"/>
    </w:pPr>
  </w:style>
  <w:style w:type="character" w:customStyle="1" w:styleId="FontStyle21">
    <w:name w:val="Font Style21"/>
    <w:rsid w:val="00B67BA6"/>
    <w:rPr>
      <w:rFonts w:ascii="Times New Roman" w:hAnsi="Times New Roman" w:cs="Times New Roman"/>
      <w:b/>
      <w:bCs/>
      <w:color w:val="000000"/>
      <w:sz w:val="26"/>
      <w:szCs w:val="26"/>
    </w:rPr>
  </w:style>
  <w:style w:type="character" w:customStyle="1" w:styleId="FontStyle22">
    <w:name w:val="Font Style22"/>
    <w:rsid w:val="00B67BA6"/>
    <w:rPr>
      <w:rFonts w:ascii="Times New Roman" w:hAnsi="Times New Roman" w:cs="Times New Roman"/>
      <w:b/>
      <w:bCs/>
      <w:color w:val="000000"/>
      <w:sz w:val="28"/>
      <w:szCs w:val="28"/>
    </w:rPr>
  </w:style>
  <w:style w:type="character" w:customStyle="1" w:styleId="FontStyle23">
    <w:name w:val="Font Style23"/>
    <w:rsid w:val="00B67BA6"/>
    <w:rPr>
      <w:rFonts w:ascii="Times New Roman" w:hAnsi="Times New Roman" w:cs="Times New Roman"/>
      <w:color w:val="000000"/>
      <w:sz w:val="26"/>
      <w:szCs w:val="26"/>
    </w:rPr>
  </w:style>
  <w:style w:type="paragraph" w:customStyle="1" w:styleId="ConsPlusNormal">
    <w:name w:val="ConsPlusNormal"/>
    <w:rsid w:val="00B67BA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B67BA6"/>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B67BA6"/>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B67BA6"/>
    <w:pPr>
      <w:spacing w:after="120" w:line="480" w:lineRule="auto"/>
    </w:pPr>
    <w:rPr>
      <w:lang w:eastAsia="en-US"/>
    </w:rPr>
  </w:style>
  <w:style w:type="character" w:customStyle="1" w:styleId="210">
    <w:name w:val="Основной текст 2 Знак1"/>
    <w:basedOn w:val="a0"/>
    <w:uiPriority w:val="99"/>
    <w:semiHidden/>
    <w:rsid w:val="00B67BA6"/>
    <w:rPr>
      <w:rFonts w:ascii="Times New Roman" w:eastAsia="Times New Roman" w:hAnsi="Times New Roman" w:cs="Times New Roman"/>
      <w:sz w:val="24"/>
      <w:szCs w:val="24"/>
      <w:lang w:eastAsia="ru-RU"/>
    </w:rPr>
  </w:style>
  <w:style w:type="character" w:customStyle="1" w:styleId="wmi-callto">
    <w:name w:val="wmi-callto"/>
    <w:basedOn w:val="a0"/>
    <w:rsid w:val="00B67BA6"/>
  </w:style>
  <w:style w:type="character" w:customStyle="1" w:styleId="aff">
    <w:name w:val="Текст концевой сноски Знак"/>
    <w:basedOn w:val="a0"/>
    <w:link w:val="aff0"/>
    <w:uiPriority w:val="99"/>
    <w:semiHidden/>
    <w:rsid w:val="00B67BA6"/>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B67BA6"/>
    <w:rPr>
      <w:sz w:val="20"/>
      <w:szCs w:val="20"/>
    </w:rPr>
  </w:style>
  <w:style w:type="character" w:customStyle="1" w:styleId="15">
    <w:name w:val="Текст концевой сноски Знак1"/>
    <w:basedOn w:val="a0"/>
    <w:uiPriority w:val="99"/>
    <w:semiHidden/>
    <w:rsid w:val="00B67BA6"/>
    <w:rPr>
      <w:rFonts w:ascii="Times New Roman" w:eastAsia="Times New Roman" w:hAnsi="Times New Roman" w:cs="Times New Roman"/>
      <w:sz w:val="20"/>
      <w:szCs w:val="20"/>
      <w:lang w:eastAsia="ru-RU"/>
    </w:rPr>
  </w:style>
  <w:style w:type="character" w:customStyle="1" w:styleId="hl">
    <w:name w:val="hl"/>
    <w:basedOn w:val="a0"/>
    <w:rsid w:val="00B67BA6"/>
  </w:style>
  <w:style w:type="character" w:customStyle="1" w:styleId="HTML">
    <w:name w:val="Стандартный HTML Знак"/>
    <w:basedOn w:val="a0"/>
    <w:link w:val="HTML0"/>
    <w:uiPriority w:val="99"/>
    <w:semiHidden/>
    <w:rsid w:val="00B67BA6"/>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B6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1">
    <w:name w:val="Стандартный HTML Знак1"/>
    <w:basedOn w:val="a0"/>
    <w:uiPriority w:val="99"/>
    <w:semiHidden/>
    <w:rsid w:val="00B67BA6"/>
    <w:rPr>
      <w:rFonts w:ascii="Consolas" w:eastAsia="Times New Roman" w:hAnsi="Consolas" w:cs="Times New Roman"/>
      <w:sz w:val="20"/>
      <w:szCs w:val="20"/>
      <w:lang w:eastAsia="ru-RU"/>
    </w:rPr>
  </w:style>
  <w:style w:type="paragraph" w:customStyle="1" w:styleId="aff1">
    <w:name w:val="áû÷íûé"/>
    <w:rsid w:val="00B67B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6"/>
    <w:locked/>
    <w:rsid w:val="00B67BA6"/>
    <w:rPr>
      <w:sz w:val="26"/>
      <w:szCs w:val="26"/>
      <w:shd w:val="clear" w:color="auto" w:fill="FFFFFF"/>
    </w:rPr>
  </w:style>
  <w:style w:type="paragraph" w:customStyle="1" w:styleId="16">
    <w:name w:val="Основной текст1"/>
    <w:basedOn w:val="a"/>
    <w:link w:val="aff2"/>
    <w:rsid w:val="00B67BA6"/>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B67BA6"/>
    <w:pPr>
      <w:spacing w:before="120" w:after="120" w:line="276" w:lineRule="auto"/>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B67BA6"/>
    <w:pPr>
      <w:widowControl w:val="0"/>
      <w:autoSpaceDE w:val="0"/>
      <w:autoSpaceDN w:val="0"/>
    </w:pPr>
    <w:rPr>
      <w:sz w:val="22"/>
      <w:szCs w:val="22"/>
      <w:lang w:eastAsia="en-US"/>
    </w:rPr>
  </w:style>
  <w:style w:type="paragraph" w:customStyle="1" w:styleId="cs2fbac6bb">
    <w:name w:val="cs2fbac6bb"/>
    <w:basedOn w:val="a"/>
    <w:rsid w:val="00B67BA6"/>
    <w:pPr>
      <w:spacing w:before="100" w:beforeAutospacing="1" w:after="100" w:afterAutospacing="1"/>
    </w:pPr>
  </w:style>
  <w:style w:type="paragraph" w:customStyle="1" w:styleId="csc883d812">
    <w:name w:val="csc883d812"/>
    <w:basedOn w:val="a"/>
    <w:rsid w:val="00B67BA6"/>
    <w:pPr>
      <w:spacing w:before="100" w:beforeAutospacing="1" w:after="100" w:afterAutospacing="1"/>
    </w:pPr>
  </w:style>
  <w:style w:type="character" w:customStyle="1" w:styleId="cs7bbcccb7">
    <w:name w:val="cs7bbcccb7"/>
    <w:rsid w:val="00B67BA6"/>
  </w:style>
  <w:style w:type="character" w:customStyle="1" w:styleId="cs234b880">
    <w:name w:val="cs234b880"/>
    <w:rsid w:val="00B67BA6"/>
  </w:style>
  <w:style w:type="paragraph" w:styleId="aff3">
    <w:name w:val="No Spacing"/>
    <w:uiPriority w:val="1"/>
    <w:qFormat/>
    <w:rsid w:val="00B67BA6"/>
    <w:pPr>
      <w:spacing w:after="0" w:line="240" w:lineRule="auto"/>
    </w:pPr>
    <w:rPr>
      <w:rFonts w:ascii="Calibri" w:eastAsia="Calibri" w:hAnsi="Calibri" w:cs="Times New Roman"/>
    </w:rPr>
  </w:style>
  <w:style w:type="paragraph" w:styleId="aff4">
    <w:name w:val="Normal (Web)"/>
    <w:basedOn w:val="a"/>
    <w:uiPriority w:val="99"/>
    <w:semiHidden/>
    <w:unhideWhenUsed/>
    <w:rsid w:val="00B67BA6"/>
    <w:pPr>
      <w:spacing w:before="100" w:beforeAutospacing="1" w:after="100" w:afterAutospacing="1"/>
    </w:pPr>
    <w:rPr>
      <w:rFonts w:eastAsiaTheme="minorEastAsia"/>
    </w:rPr>
  </w:style>
  <w:style w:type="paragraph" w:customStyle="1" w:styleId="25">
    <w:name w:val="Основной текст2"/>
    <w:basedOn w:val="a"/>
    <w:rsid w:val="00B67BA6"/>
    <w:pPr>
      <w:widowControl w:val="0"/>
      <w:shd w:val="clear" w:color="auto" w:fill="FFFFFF"/>
      <w:spacing w:before="300" w:after="300" w:line="240" w:lineRule="atLeast"/>
      <w:jc w:val="both"/>
    </w:pPr>
    <w:rPr>
      <w:rFonts w:eastAsiaTheme="minorHAnsi"/>
      <w:sz w:val="22"/>
      <w:szCs w:val="22"/>
      <w:lang w:eastAsia="en-US"/>
    </w:rPr>
  </w:style>
  <w:style w:type="paragraph" w:customStyle="1" w:styleId="Default">
    <w:name w:val="Default"/>
    <w:rsid w:val="008D0A7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299452">
      <w:bodyDiv w:val="1"/>
      <w:marLeft w:val="0"/>
      <w:marRight w:val="0"/>
      <w:marTop w:val="0"/>
      <w:marBottom w:val="0"/>
      <w:divBdr>
        <w:top w:val="none" w:sz="0" w:space="0" w:color="auto"/>
        <w:left w:val="none" w:sz="0" w:space="0" w:color="auto"/>
        <w:bottom w:val="none" w:sz="0" w:space="0" w:color="auto"/>
        <w:right w:val="none" w:sz="0" w:space="0" w:color="auto"/>
      </w:divBdr>
    </w:div>
    <w:div w:id="208622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etp.comita.ru" TargetMode="External"/><Relationship Id="rId4" Type="http://schemas.openxmlformats.org/officeDocument/2006/relationships/webSettings" Target="webSettings.xml"/><Relationship Id="rId9" Type="http://schemas.openxmlformats.org/officeDocument/2006/relationships/hyperlink" Target="mailto:Dialog@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8222</Words>
  <Characters>46867</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54980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М.Н</dc:creator>
  <cp:lastModifiedBy>IvanovaKS</cp:lastModifiedBy>
  <cp:revision>2</cp:revision>
  <dcterms:created xsi:type="dcterms:W3CDTF">2024-07-19T04:47:00Z</dcterms:created>
  <dcterms:modified xsi:type="dcterms:W3CDTF">2024-07-19T04:47:00Z</dcterms:modified>
</cp:coreProperties>
</file>