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81D" w:rsidRPr="00B1393B" w:rsidRDefault="00E0681D" w:rsidP="00E0681D">
      <w:pPr>
        <w:jc w:val="center"/>
        <w:rPr>
          <w:b/>
          <w:sz w:val="28"/>
          <w:szCs w:val="28"/>
        </w:rPr>
      </w:pPr>
      <w:r w:rsidRPr="00B1393B">
        <w:rPr>
          <w:b/>
          <w:bCs/>
          <w:color w:val="000000"/>
          <w:sz w:val="28"/>
          <w:szCs w:val="28"/>
        </w:rPr>
        <w:t>Документация аукциона в электронной форме</w:t>
      </w:r>
      <w:r w:rsidRPr="00B1393B">
        <w:rPr>
          <w:b/>
          <w:sz w:val="28"/>
          <w:szCs w:val="28"/>
        </w:rPr>
        <w:t xml:space="preserve"> </w:t>
      </w:r>
      <w:r w:rsidRPr="00B1393B">
        <w:rPr>
          <w:b/>
          <w:bCs/>
          <w:sz w:val="28"/>
          <w:szCs w:val="28"/>
        </w:rPr>
        <w:t xml:space="preserve">№ </w:t>
      </w:r>
      <w:r w:rsidR="00523714" w:rsidRPr="00523714">
        <w:rPr>
          <w:b/>
          <w:bCs/>
          <w:sz w:val="28"/>
          <w:szCs w:val="28"/>
        </w:rPr>
        <w:t>32865/ОАЭ-АО «ПКС»/2024/ХАБ</w:t>
      </w:r>
      <w:r>
        <w:rPr>
          <w:b/>
          <w:bCs/>
          <w:sz w:val="28"/>
          <w:szCs w:val="28"/>
        </w:rPr>
        <w:t xml:space="preserve"> </w:t>
      </w:r>
      <w:r w:rsidRPr="00B1393B">
        <w:rPr>
          <w:b/>
          <w:bCs/>
          <w:sz w:val="28"/>
          <w:szCs w:val="28"/>
        </w:rPr>
        <w:t xml:space="preserve">на право заключения договора поставки </w:t>
      </w:r>
      <w:r>
        <w:rPr>
          <w:b/>
          <w:bCs/>
          <w:sz w:val="28"/>
          <w:szCs w:val="28"/>
        </w:rPr>
        <w:t>сувенирной продукции</w:t>
      </w:r>
    </w:p>
    <w:p w:rsidR="00E0681D" w:rsidRPr="00B1393B" w:rsidRDefault="00E0681D" w:rsidP="00E0681D">
      <w:pPr>
        <w:rPr>
          <w:b/>
          <w:color w:val="000000"/>
          <w:sz w:val="28"/>
          <w:szCs w:val="28"/>
        </w:rPr>
      </w:pPr>
    </w:p>
    <w:p w:rsidR="00E0681D" w:rsidRPr="00B1393B" w:rsidRDefault="00E0681D" w:rsidP="00E0681D">
      <w:pPr>
        <w:spacing w:line="360" w:lineRule="exact"/>
        <w:jc w:val="both"/>
        <w:rPr>
          <w:bCs/>
          <w:color w:val="000000"/>
          <w:sz w:val="28"/>
          <w:szCs w:val="28"/>
        </w:rPr>
      </w:pPr>
      <w:r w:rsidRPr="00B1393B">
        <w:rPr>
          <w:bCs/>
          <w:color w:val="000000"/>
          <w:sz w:val="28"/>
          <w:szCs w:val="28"/>
        </w:rPr>
        <w:t>Содержание:</w:t>
      </w:r>
    </w:p>
    <w:p w:rsidR="00E0681D" w:rsidRPr="00B1393B" w:rsidRDefault="00E0681D" w:rsidP="00E0681D">
      <w:pPr>
        <w:spacing w:line="360" w:lineRule="exact"/>
        <w:jc w:val="both"/>
        <w:rPr>
          <w:b/>
          <w:bCs/>
          <w:color w:val="000000"/>
          <w:sz w:val="28"/>
          <w:szCs w:val="28"/>
        </w:rPr>
      </w:pPr>
      <w:r w:rsidRPr="00B1393B">
        <w:rPr>
          <w:b/>
          <w:bCs/>
          <w:color w:val="000000"/>
          <w:sz w:val="28"/>
          <w:szCs w:val="28"/>
        </w:rPr>
        <w:t>Часть 1: Условия проведения аукциона</w:t>
      </w:r>
    </w:p>
    <w:p w:rsidR="00E0681D" w:rsidRPr="00B1393B" w:rsidRDefault="00E0681D" w:rsidP="00E0681D">
      <w:pPr>
        <w:spacing w:line="360" w:lineRule="exact"/>
        <w:rPr>
          <w:color w:val="000000"/>
          <w:sz w:val="28"/>
          <w:szCs w:val="28"/>
        </w:rPr>
      </w:pPr>
      <w:r w:rsidRPr="00B1393B">
        <w:rPr>
          <w:color w:val="000000"/>
          <w:sz w:val="28"/>
          <w:szCs w:val="28"/>
        </w:rPr>
        <w:t>Приложение 1.1: Техническое задание</w:t>
      </w:r>
    </w:p>
    <w:p w:rsidR="00E0681D" w:rsidRPr="00B1393B" w:rsidRDefault="00E0681D" w:rsidP="00E0681D">
      <w:pPr>
        <w:spacing w:line="360" w:lineRule="exact"/>
        <w:rPr>
          <w:color w:val="000000"/>
          <w:sz w:val="28"/>
          <w:szCs w:val="28"/>
        </w:rPr>
      </w:pPr>
      <w:r w:rsidRPr="00B1393B">
        <w:rPr>
          <w:color w:val="000000"/>
          <w:sz w:val="28"/>
          <w:szCs w:val="28"/>
        </w:rPr>
        <w:t>Приложение 1.2: Проект договора</w:t>
      </w:r>
    </w:p>
    <w:p w:rsidR="00E0681D" w:rsidRPr="00B1393B" w:rsidRDefault="00E0681D" w:rsidP="00E0681D">
      <w:pPr>
        <w:spacing w:line="360" w:lineRule="exact"/>
        <w:rPr>
          <w:color w:val="000000"/>
          <w:sz w:val="28"/>
          <w:szCs w:val="28"/>
        </w:rPr>
      </w:pPr>
      <w:r w:rsidRPr="00B1393B">
        <w:rPr>
          <w:color w:val="000000"/>
          <w:sz w:val="28"/>
          <w:szCs w:val="28"/>
        </w:rPr>
        <w:t>Приложение 1.3: Формы документов, предоставляемых участником:</w:t>
      </w:r>
    </w:p>
    <w:p w:rsidR="00E0681D" w:rsidRPr="00B1393B" w:rsidRDefault="00E0681D" w:rsidP="00E0681D">
      <w:pPr>
        <w:spacing w:line="360" w:lineRule="exact"/>
        <w:rPr>
          <w:color w:val="000000"/>
          <w:sz w:val="28"/>
          <w:szCs w:val="28"/>
        </w:rPr>
      </w:pPr>
      <w:r w:rsidRPr="00B1393B">
        <w:rPr>
          <w:color w:val="000000"/>
          <w:sz w:val="28"/>
          <w:szCs w:val="28"/>
        </w:rPr>
        <w:t>Форма заявки участника</w:t>
      </w:r>
    </w:p>
    <w:p w:rsidR="00E0681D" w:rsidRPr="00B1393B" w:rsidRDefault="00E0681D" w:rsidP="00E0681D">
      <w:pPr>
        <w:spacing w:line="360" w:lineRule="exact"/>
        <w:rPr>
          <w:color w:val="000000"/>
          <w:sz w:val="28"/>
          <w:szCs w:val="28"/>
        </w:rPr>
      </w:pPr>
      <w:r w:rsidRPr="00B1393B">
        <w:rPr>
          <w:color w:val="000000"/>
          <w:sz w:val="28"/>
          <w:szCs w:val="28"/>
        </w:rPr>
        <w:t>Форма технического предложения участника</w:t>
      </w:r>
    </w:p>
    <w:p w:rsidR="00E0681D" w:rsidRPr="00B1393B" w:rsidRDefault="00E0681D" w:rsidP="00E0681D">
      <w:pPr>
        <w:spacing w:line="360" w:lineRule="exact"/>
        <w:rPr>
          <w:color w:val="000000"/>
          <w:sz w:val="28"/>
          <w:szCs w:val="28"/>
        </w:rPr>
      </w:pPr>
    </w:p>
    <w:p w:rsidR="00E0681D" w:rsidRPr="00B1393B" w:rsidRDefault="00E0681D" w:rsidP="00E0681D">
      <w:pPr>
        <w:spacing w:line="360" w:lineRule="exact"/>
        <w:rPr>
          <w:b/>
          <w:color w:val="000000"/>
          <w:sz w:val="28"/>
          <w:szCs w:val="28"/>
        </w:rPr>
      </w:pPr>
      <w:r w:rsidRPr="00B1393B">
        <w:rPr>
          <w:b/>
          <w:color w:val="000000"/>
          <w:sz w:val="28"/>
          <w:szCs w:val="28"/>
        </w:rPr>
        <w:t>Часть 2: Сроки проведения аукциона, контактные данные</w:t>
      </w:r>
    </w:p>
    <w:p w:rsidR="00E0681D" w:rsidRPr="00B1393B" w:rsidRDefault="00E0681D" w:rsidP="00E0681D">
      <w:pPr>
        <w:spacing w:line="360" w:lineRule="exact"/>
        <w:rPr>
          <w:b/>
          <w:color w:val="000000"/>
          <w:sz w:val="28"/>
          <w:szCs w:val="28"/>
        </w:rPr>
      </w:pPr>
    </w:p>
    <w:p w:rsidR="00E0681D" w:rsidRPr="00B1393B" w:rsidRDefault="00E0681D" w:rsidP="00E0681D">
      <w:pPr>
        <w:spacing w:line="360" w:lineRule="exact"/>
        <w:rPr>
          <w:b/>
          <w:color w:val="000000"/>
          <w:sz w:val="28"/>
          <w:szCs w:val="28"/>
        </w:rPr>
      </w:pPr>
      <w:r w:rsidRPr="00B1393B">
        <w:rPr>
          <w:b/>
          <w:color w:val="000000"/>
          <w:sz w:val="28"/>
          <w:szCs w:val="28"/>
        </w:rPr>
        <w:t>Часть 3: Порядок проведения аукциона</w:t>
      </w:r>
    </w:p>
    <w:p w:rsidR="00E0681D" w:rsidRDefault="00E0681D" w:rsidP="00E0681D">
      <w:pPr>
        <w:spacing w:line="360" w:lineRule="exact"/>
        <w:rPr>
          <w:color w:val="000000"/>
          <w:sz w:val="28"/>
          <w:szCs w:val="28"/>
        </w:rPr>
      </w:pPr>
      <w:r w:rsidRPr="00B1393B">
        <w:rPr>
          <w:color w:val="000000"/>
          <w:sz w:val="28"/>
          <w:szCs w:val="28"/>
        </w:rPr>
        <w:t>Приложение 3.</w:t>
      </w:r>
      <w:r>
        <w:rPr>
          <w:color w:val="000000"/>
          <w:sz w:val="28"/>
          <w:szCs w:val="28"/>
        </w:rPr>
        <w:t>1: Рекомендуемая форма банковской гарантии, предоставляемой в качестве обеспечения заявки</w:t>
      </w:r>
    </w:p>
    <w:p w:rsidR="00E0681D" w:rsidRDefault="00E0681D" w:rsidP="00E0681D">
      <w:pPr>
        <w:spacing w:line="360" w:lineRule="exact"/>
        <w:rPr>
          <w:color w:val="000000"/>
          <w:sz w:val="28"/>
          <w:szCs w:val="28"/>
        </w:rPr>
      </w:pPr>
      <w:r>
        <w:rPr>
          <w:color w:val="000000"/>
          <w:sz w:val="28"/>
          <w:szCs w:val="28"/>
        </w:rPr>
        <w:t>Приложение 3.2: Рекомендуемая форма банковской гарантии, предоставляемой в качестве обеспечения исполнения договора</w:t>
      </w:r>
    </w:p>
    <w:p w:rsidR="00E0681D" w:rsidRDefault="00E0681D" w:rsidP="00E0681D">
      <w:pPr>
        <w:spacing w:line="360" w:lineRule="exact"/>
        <w:rPr>
          <w:sz w:val="28"/>
          <w:szCs w:val="28"/>
        </w:rPr>
      </w:pPr>
      <w:r>
        <w:rPr>
          <w:sz w:val="28"/>
          <w:szCs w:val="28"/>
        </w:rPr>
        <w:t>Приложение 3.3: Рекомендуемая форма банковской гарантии, предоставляемой в качестве обеспечения исполнения обязательств по возврату аванса</w:t>
      </w:r>
    </w:p>
    <w:p w:rsidR="00E0681D" w:rsidRDefault="00E0681D" w:rsidP="00E0681D">
      <w:pPr>
        <w:spacing w:line="360" w:lineRule="exact"/>
        <w:rPr>
          <w:color w:val="000000"/>
          <w:sz w:val="28"/>
          <w:szCs w:val="28"/>
        </w:rPr>
      </w:pPr>
      <w:r>
        <w:rPr>
          <w:sz w:val="28"/>
          <w:szCs w:val="28"/>
        </w:rPr>
        <w:t>Приложение 3.4: Рекомендуемая форма протокола разногласий</w:t>
      </w:r>
    </w:p>
    <w:p w:rsidR="00E0681D" w:rsidRPr="00232DD3" w:rsidRDefault="00E0681D" w:rsidP="00E0681D">
      <w:pPr>
        <w:rPr>
          <w:color w:val="000000"/>
          <w:sz w:val="28"/>
          <w:szCs w:val="28"/>
        </w:rPr>
      </w:pPr>
    </w:p>
    <w:p w:rsidR="00E0681D" w:rsidRPr="00232DD3" w:rsidRDefault="00E0681D" w:rsidP="00E0681D">
      <w:pPr>
        <w:rPr>
          <w:color w:val="000000"/>
          <w:sz w:val="28"/>
          <w:szCs w:val="28"/>
        </w:rPr>
        <w:sectPr w:rsidR="00E0681D" w:rsidRPr="00232DD3" w:rsidSect="00E0681D">
          <w:headerReference w:type="default" r:id="rId8"/>
          <w:pgSz w:w="11906" w:h="16838"/>
          <w:pgMar w:top="1134" w:right="850" w:bottom="1134" w:left="1134" w:header="708" w:footer="708" w:gutter="0"/>
          <w:cols w:space="708"/>
          <w:titlePg/>
          <w:docGrid w:linePitch="360"/>
        </w:sectPr>
      </w:pPr>
    </w:p>
    <w:p w:rsidR="00E0681D" w:rsidRPr="00E6127B" w:rsidRDefault="00E0681D" w:rsidP="00E0681D">
      <w:pPr>
        <w:ind w:left="5670" w:firstLine="3119"/>
        <w:jc w:val="both"/>
        <w:rPr>
          <w:bCs/>
          <w:sz w:val="28"/>
          <w:szCs w:val="28"/>
        </w:rPr>
      </w:pPr>
      <w:r w:rsidRPr="00E6127B">
        <w:rPr>
          <w:bCs/>
          <w:sz w:val="28"/>
          <w:szCs w:val="28"/>
        </w:rPr>
        <w:lastRenderedPageBreak/>
        <w:t>УТВЕРЖДАЮ</w:t>
      </w:r>
    </w:p>
    <w:p w:rsidR="00E0681D" w:rsidRPr="00E6127B" w:rsidRDefault="00E0681D" w:rsidP="00E0681D">
      <w:pPr>
        <w:ind w:left="5670" w:firstLine="3119"/>
        <w:jc w:val="both"/>
        <w:rPr>
          <w:bCs/>
          <w:sz w:val="28"/>
          <w:szCs w:val="28"/>
        </w:rPr>
      </w:pPr>
    </w:p>
    <w:p w:rsidR="00E0681D" w:rsidRPr="00E6127B" w:rsidRDefault="00E0681D" w:rsidP="00E0681D">
      <w:pPr>
        <w:spacing w:line="280" w:lineRule="exact"/>
        <w:ind w:left="5670" w:firstLine="3119"/>
        <w:rPr>
          <w:bCs/>
          <w:sz w:val="28"/>
          <w:szCs w:val="28"/>
        </w:rPr>
      </w:pPr>
      <w:r w:rsidRPr="00E6127B">
        <w:rPr>
          <w:bCs/>
          <w:sz w:val="28"/>
          <w:szCs w:val="28"/>
        </w:rPr>
        <w:t>Председатель комиссии</w:t>
      </w:r>
    </w:p>
    <w:p w:rsidR="00E0681D" w:rsidRDefault="00E0681D" w:rsidP="00E0681D">
      <w:pPr>
        <w:spacing w:line="280" w:lineRule="exact"/>
        <w:ind w:left="5670" w:firstLine="3119"/>
        <w:rPr>
          <w:bCs/>
          <w:sz w:val="28"/>
          <w:szCs w:val="28"/>
        </w:rPr>
      </w:pPr>
      <w:r w:rsidRPr="00E6127B">
        <w:rPr>
          <w:bCs/>
          <w:sz w:val="28"/>
          <w:szCs w:val="28"/>
        </w:rPr>
        <w:t>по осуществлению закупок</w:t>
      </w:r>
    </w:p>
    <w:p w:rsidR="00E0681D" w:rsidRPr="00E6127B" w:rsidRDefault="00E0681D" w:rsidP="00E0681D">
      <w:pPr>
        <w:spacing w:line="280" w:lineRule="exact"/>
        <w:ind w:left="5670" w:firstLine="3119"/>
        <w:rPr>
          <w:bCs/>
          <w:sz w:val="28"/>
          <w:szCs w:val="28"/>
        </w:rPr>
      </w:pPr>
    </w:p>
    <w:p w:rsidR="00E0681D" w:rsidRPr="00E6127B" w:rsidRDefault="00E0681D" w:rsidP="00E0681D">
      <w:pPr>
        <w:ind w:left="5670" w:firstLine="3119"/>
        <w:rPr>
          <w:bCs/>
          <w:sz w:val="20"/>
          <w:szCs w:val="20"/>
        </w:rPr>
      </w:pPr>
      <w:r>
        <w:rPr>
          <w:bCs/>
          <w:sz w:val="28"/>
          <w:szCs w:val="28"/>
        </w:rPr>
        <w:t xml:space="preserve">АО «Пассажирская компания «Сахалин» </w:t>
      </w:r>
    </w:p>
    <w:p w:rsidR="00E0681D" w:rsidRPr="00E6127B" w:rsidRDefault="00E0681D" w:rsidP="00E0681D">
      <w:pPr>
        <w:ind w:left="5670" w:firstLine="3119"/>
        <w:jc w:val="both"/>
        <w:rPr>
          <w:bCs/>
          <w:sz w:val="28"/>
          <w:szCs w:val="28"/>
        </w:rPr>
      </w:pPr>
    </w:p>
    <w:p w:rsidR="00E0681D" w:rsidRDefault="00E0681D" w:rsidP="00E0681D">
      <w:pPr>
        <w:ind w:left="8789"/>
        <w:jc w:val="both"/>
        <w:rPr>
          <w:bCs/>
          <w:sz w:val="28"/>
          <w:szCs w:val="28"/>
        </w:rPr>
      </w:pPr>
      <w:r w:rsidRPr="00E6127B">
        <w:rPr>
          <w:bCs/>
          <w:sz w:val="28"/>
          <w:szCs w:val="28"/>
        </w:rPr>
        <w:t>_________</w:t>
      </w:r>
      <w:r>
        <w:rPr>
          <w:bCs/>
          <w:sz w:val="28"/>
          <w:szCs w:val="28"/>
        </w:rPr>
        <w:t>____________Е.Г. Кудряшов</w:t>
      </w:r>
    </w:p>
    <w:p w:rsidR="00E0681D" w:rsidRDefault="00E0681D" w:rsidP="00E0681D">
      <w:pPr>
        <w:ind w:left="8789"/>
        <w:jc w:val="both"/>
        <w:rPr>
          <w:bCs/>
          <w:sz w:val="28"/>
          <w:szCs w:val="28"/>
        </w:rPr>
      </w:pPr>
    </w:p>
    <w:p w:rsidR="00E0681D" w:rsidRPr="00E6127B" w:rsidRDefault="00E0681D" w:rsidP="00E0681D">
      <w:pPr>
        <w:ind w:left="8789"/>
        <w:jc w:val="both"/>
        <w:rPr>
          <w:bCs/>
          <w:sz w:val="28"/>
          <w:szCs w:val="28"/>
        </w:rPr>
      </w:pPr>
      <w:r w:rsidRPr="00E6127B">
        <w:rPr>
          <w:bCs/>
          <w:sz w:val="28"/>
          <w:szCs w:val="28"/>
        </w:rPr>
        <w:t xml:space="preserve"> «</w:t>
      </w:r>
      <w:r>
        <w:rPr>
          <w:bCs/>
          <w:sz w:val="28"/>
          <w:szCs w:val="28"/>
        </w:rPr>
        <w:t>___</w:t>
      </w:r>
      <w:r w:rsidRPr="00E6127B">
        <w:rPr>
          <w:bCs/>
          <w:sz w:val="28"/>
          <w:szCs w:val="28"/>
        </w:rPr>
        <w:t>»</w:t>
      </w:r>
      <w:r>
        <w:rPr>
          <w:bCs/>
          <w:sz w:val="28"/>
          <w:szCs w:val="28"/>
        </w:rPr>
        <w:t xml:space="preserve"> ______________ 2024 </w:t>
      </w:r>
      <w:r w:rsidRPr="00E6127B">
        <w:rPr>
          <w:bCs/>
          <w:sz w:val="28"/>
          <w:szCs w:val="28"/>
        </w:rPr>
        <w:t>г.</w:t>
      </w:r>
    </w:p>
    <w:p w:rsidR="00E0681D" w:rsidRPr="00603AAB" w:rsidRDefault="00E0681D" w:rsidP="00E0681D">
      <w:pPr>
        <w:rPr>
          <w:color w:val="000000"/>
          <w:sz w:val="28"/>
          <w:szCs w:val="28"/>
        </w:rPr>
      </w:pPr>
    </w:p>
    <w:p w:rsidR="00E0681D" w:rsidRDefault="00E0681D" w:rsidP="00E0681D">
      <w:pPr>
        <w:pStyle w:val="1"/>
        <w:keepNext w:val="0"/>
        <w:widowControl w:val="0"/>
        <w:spacing w:before="0" w:after="0"/>
        <w:rPr>
          <w:rFonts w:ascii="Times New Roman" w:hAnsi="Times New Roman" w:cs="Times New Roman"/>
          <w:color w:val="000000"/>
          <w:sz w:val="28"/>
          <w:szCs w:val="28"/>
        </w:rPr>
      </w:pPr>
    </w:p>
    <w:p w:rsidR="00E0681D" w:rsidRPr="00232DD3" w:rsidRDefault="00E0681D" w:rsidP="00E0681D">
      <w:pPr>
        <w:pStyle w:val="1"/>
        <w:keepNext w:val="0"/>
        <w:widowControl w:val="0"/>
        <w:spacing w:before="0" w:after="0"/>
        <w:rPr>
          <w:rFonts w:ascii="Times New Roman" w:hAnsi="Times New Roman" w:cs="Times New Roman"/>
          <w:color w:val="000000"/>
          <w:sz w:val="28"/>
          <w:szCs w:val="28"/>
        </w:rPr>
      </w:pPr>
      <w:r w:rsidRPr="00232DD3">
        <w:rPr>
          <w:rFonts w:ascii="Times New Roman" w:hAnsi="Times New Roman" w:cs="Times New Roman"/>
          <w:color w:val="000000"/>
          <w:sz w:val="28"/>
          <w:szCs w:val="28"/>
        </w:rPr>
        <w:t>Часть 1. Условия проведения аукциона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3383"/>
        <w:gridCol w:w="10641"/>
      </w:tblGrid>
      <w:tr w:rsidR="00E0681D" w:rsidRPr="00232DD3" w:rsidTr="00E0681D">
        <w:tc>
          <w:tcPr>
            <w:tcW w:w="0" w:type="auto"/>
          </w:tcPr>
          <w:p w:rsidR="00E0681D" w:rsidRPr="00232DD3" w:rsidRDefault="00E0681D" w:rsidP="00E0681D">
            <w:pPr>
              <w:spacing w:line="320" w:lineRule="exact"/>
              <w:rPr>
                <w:b/>
                <w:color w:val="000000"/>
                <w:sz w:val="28"/>
                <w:szCs w:val="28"/>
              </w:rPr>
            </w:pPr>
            <w:r w:rsidRPr="00232DD3">
              <w:rPr>
                <w:b/>
                <w:color w:val="000000"/>
                <w:sz w:val="28"/>
                <w:szCs w:val="28"/>
              </w:rPr>
              <w:t>№ п/п</w:t>
            </w:r>
          </w:p>
        </w:tc>
        <w:tc>
          <w:tcPr>
            <w:tcW w:w="3383" w:type="dxa"/>
          </w:tcPr>
          <w:p w:rsidR="00E0681D" w:rsidRPr="00232DD3" w:rsidRDefault="00E0681D" w:rsidP="00E0681D">
            <w:pPr>
              <w:spacing w:line="320" w:lineRule="exact"/>
              <w:rPr>
                <w:b/>
                <w:color w:val="000000"/>
                <w:sz w:val="28"/>
                <w:szCs w:val="28"/>
              </w:rPr>
            </w:pPr>
            <w:r w:rsidRPr="00232DD3">
              <w:rPr>
                <w:b/>
                <w:color w:val="000000"/>
                <w:sz w:val="28"/>
                <w:szCs w:val="28"/>
              </w:rPr>
              <w:t>Параметры закупки</w:t>
            </w:r>
          </w:p>
        </w:tc>
        <w:tc>
          <w:tcPr>
            <w:tcW w:w="10641" w:type="dxa"/>
          </w:tcPr>
          <w:p w:rsidR="00E0681D" w:rsidRPr="00232DD3" w:rsidRDefault="00E0681D" w:rsidP="00E0681D">
            <w:pPr>
              <w:spacing w:line="320" w:lineRule="exact"/>
              <w:rPr>
                <w:b/>
                <w:color w:val="000000"/>
                <w:sz w:val="28"/>
                <w:szCs w:val="28"/>
              </w:rPr>
            </w:pPr>
            <w:r w:rsidRPr="00232DD3">
              <w:rPr>
                <w:b/>
                <w:color w:val="000000"/>
                <w:sz w:val="28"/>
                <w:szCs w:val="28"/>
              </w:rPr>
              <w:t>Условия закупки</w:t>
            </w:r>
          </w:p>
        </w:tc>
      </w:tr>
      <w:tr w:rsidR="00E0681D" w:rsidRPr="00232DD3" w:rsidTr="00E0681D">
        <w:tc>
          <w:tcPr>
            <w:tcW w:w="0" w:type="auto"/>
          </w:tcPr>
          <w:p w:rsidR="00E0681D" w:rsidRPr="00232DD3" w:rsidRDefault="00E0681D" w:rsidP="00E0681D">
            <w:pPr>
              <w:spacing w:line="320" w:lineRule="exact"/>
              <w:rPr>
                <w:color w:val="000000"/>
                <w:sz w:val="28"/>
                <w:szCs w:val="28"/>
              </w:rPr>
            </w:pPr>
            <w:r w:rsidRPr="00232DD3">
              <w:rPr>
                <w:color w:val="000000"/>
                <w:sz w:val="28"/>
                <w:szCs w:val="28"/>
              </w:rPr>
              <w:t>1.1</w:t>
            </w:r>
          </w:p>
        </w:tc>
        <w:tc>
          <w:tcPr>
            <w:tcW w:w="3383" w:type="dxa"/>
          </w:tcPr>
          <w:p w:rsidR="00E0681D" w:rsidRPr="00232DD3" w:rsidRDefault="00E0681D" w:rsidP="00E0681D">
            <w:pPr>
              <w:spacing w:line="320" w:lineRule="exact"/>
              <w:rPr>
                <w:color w:val="000000"/>
                <w:sz w:val="28"/>
                <w:szCs w:val="28"/>
              </w:rPr>
            </w:pPr>
            <w:r w:rsidRPr="00232DD3">
              <w:rPr>
                <w:color w:val="000000"/>
                <w:sz w:val="28"/>
                <w:szCs w:val="28"/>
              </w:rPr>
              <w:t>Способ проведения закупки</w:t>
            </w:r>
          </w:p>
        </w:tc>
        <w:tc>
          <w:tcPr>
            <w:tcW w:w="10641" w:type="dxa"/>
          </w:tcPr>
          <w:p w:rsidR="00E0681D" w:rsidRPr="00232DD3" w:rsidRDefault="00E0681D" w:rsidP="00E0681D">
            <w:pPr>
              <w:spacing w:line="320" w:lineRule="exact"/>
              <w:rPr>
                <w:color w:val="000000"/>
                <w:sz w:val="28"/>
                <w:szCs w:val="28"/>
              </w:rPr>
            </w:pPr>
            <w:r>
              <w:rPr>
                <w:color w:val="000000"/>
                <w:sz w:val="28"/>
                <w:szCs w:val="28"/>
              </w:rPr>
              <w:t>А</w:t>
            </w:r>
            <w:r w:rsidRPr="00232DD3">
              <w:rPr>
                <w:color w:val="000000"/>
                <w:sz w:val="28"/>
                <w:szCs w:val="28"/>
              </w:rPr>
              <w:t xml:space="preserve">укцион в </w:t>
            </w:r>
            <w:r w:rsidRPr="00E330E8">
              <w:rPr>
                <w:color w:val="000000"/>
                <w:sz w:val="28"/>
                <w:szCs w:val="28"/>
              </w:rPr>
              <w:t xml:space="preserve">электронной форме </w:t>
            </w:r>
            <w:r w:rsidRPr="00E330E8">
              <w:rPr>
                <w:bCs/>
                <w:sz w:val="28"/>
                <w:szCs w:val="28"/>
              </w:rPr>
              <w:t xml:space="preserve">№ </w:t>
            </w:r>
            <w:r w:rsidR="00523714" w:rsidRPr="00523714">
              <w:rPr>
                <w:bCs/>
                <w:sz w:val="28"/>
                <w:szCs w:val="28"/>
              </w:rPr>
              <w:t>32865/ОАЭ-АО «ПКС»/2024/ХАБ</w:t>
            </w:r>
          </w:p>
        </w:tc>
      </w:tr>
      <w:tr w:rsidR="00E0681D" w:rsidRPr="00232DD3" w:rsidTr="00E0681D">
        <w:tc>
          <w:tcPr>
            <w:tcW w:w="0" w:type="auto"/>
          </w:tcPr>
          <w:p w:rsidR="00E0681D" w:rsidRPr="00232DD3" w:rsidRDefault="00E0681D" w:rsidP="00E0681D">
            <w:pPr>
              <w:spacing w:line="320" w:lineRule="exact"/>
              <w:rPr>
                <w:color w:val="000000"/>
                <w:sz w:val="28"/>
                <w:szCs w:val="28"/>
              </w:rPr>
            </w:pPr>
            <w:r w:rsidRPr="00232DD3">
              <w:rPr>
                <w:color w:val="000000"/>
                <w:sz w:val="28"/>
                <w:szCs w:val="28"/>
              </w:rPr>
              <w:t>1.2</w:t>
            </w:r>
          </w:p>
        </w:tc>
        <w:tc>
          <w:tcPr>
            <w:tcW w:w="3383" w:type="dxa"/>
          </w:tcPr>
          <w:p w:rsidR="00E0681D" w:rsidRPr="00232DD3" w:rsidRDefault="00E0681D" w:rsidP="00E0681D">
            <w:pPr>
              <w:spacing w:line="320" w:lineRule="exact"/>
              <w:rPr>
                <w:color w:val="000000"/>
                <w:sz w:val="28"/>
                <w:szCs w:val="28"/>
              </w:rPr>
            </w:pPr>
            <w:r w:rsidRPr="00232DD3">
              <w:rPr>
                <w:color w:val="000000"/>
                <w:sz w:val="28"/>
                <w:szCs w:val="28"/>
              </w:rPr>
              <w:t>Предмет закупки</w:t>
            </w:r>
          </w:p>
        </w:tc>
        <w:tc>
          <w:tcPr>
            <w:tcW w:w="10641" w:type="dxa"/>
          </w:tcPr>
          <w:p w:rsidR="00E0681D" w:rsidRPr="00FA2C60" w:rsidRDefault="00E0681D" w:rsidP="00E0681D">
            <w:pPr>
              <w:jc w:val="both"/>
              <w:rPr>
                <w:sz w:val="28"/>
                <w:szCs w:val="28"/>
              </w:rPr>
            </w:pPr>
            <w:r w:rsidRPr="008C59DD">
              <w:rPr>
                <w:bCs/>
                <w:sz w:val="28"/>
                <w:szCs w:val="28"/>
              </w:rPr>
              <w:t xml:space="preserve">На право </w:t>
            </w:r>
            <w:r w:rsidRPr="00FA2C60">
              <w:rPr>
                <w:bCs/>
                <w:sz w:val="28"/>
                <w:szCs w:val="28"/>
              </w:rPr>
              <w:t xml:space="preserve">заключения договора поставки </w:t>
            </w:r>
            <w:r>
              <w:rPr>
                <w:bCs/>
                <w:sz w:val="28"/>
                <w:szCs w:val="28"/>
              </w:rPr>
              <w:t>сувенирной продукции</w:t>
            </w:r>
            <w:r w:rsidRPr="00FA2C60">
              <w:rPr>
                <w:sz w:val="28"/>
                <w:szCs w:val="28"/>
              </w:rPr>
              <w:t>.</w:t>
            </w:r>
          </w:p>
          <w:p w:rsidR="00E0681D" w:rsidRPr="00232DD3" w:rsidRDefault="00E0681D" w:rsidP="00E0681D">
            <w:pPr>
              <w:spacing w:line="320" w:lineRule="exact"/>
              <w:jc w:val="both"/>
              <w:rPr>
                <w:color w:val="000000"/>
                <w:sz w:val="28"/>
                <w:szCs w:val="28"/>
              </w:rPr>
            </w:pPr>
            <w:r w:rsidRPr="00FA2C60">
              <w:rPr>
                <w:color w:val="000000"/>
                <w:sz w:val="28"/>
                <w:szCs w:val="28"/>
              </w:rPr>
              <w:t>Сведения о наименовании закупаемых товаров, их количестве</w:t>
            </w:r>
            <w:r w:rsidRPr="00232DD3">
              <w:rPr>
                <w:color w:val="000000"/>
                <w:sz w:val="28"/>
                <w:szCs w:val="28"/>
              </w:rPr>
              <w:t xml:space="preserve"> (объеме), ценах за единицу товара,</w:t>
            </w:r>
            <w:r>
              <w:rPr>
                <w:color w:val="000000"/>
                <w:sz w:val="28"/>
                <w:szCs w:val="28"/>
              </w:rPr>
              <w:t xml:space="preserve"> </w:t>
            </w:r>
            <w:r w:rsidRPr="00232DD3">
              <w:rPr>
                <w:color w:val="000000"/>
                <w:sz w:val="28"/>
                <w:szCs w:val="28"/>
              </w:rPr>
              <w:t xml:space="preserve">начальной (максимальной) цене договора, расходах участника, нормативных документах, согласно которым установлены требования, </w:t>
            </w:r>
            <w:r w:rsidRPr="00232DD3">
              <w:rPr>
                <w:bCs/>
                <w:color w:val="000000"/>
                <w:sz w:val="28"/>
                <w:szCs w:val="28"/>
              </w:rPr>
              <w:t>технических и функци</w:t>
            </w:r>
            <w:r>
              <w:rPr>
                <w:bCs/>
                <w:color w:val="000000"/>
                <w:sz w:val="28"/>
                <w:szCs w:val="28"/>
              </w:rPr>
              <w:t>ональных характеристиках товара</w:t>
            </w:r>
            <w:r w:rsidRPr="00232DD3">
              <w:rPr>
                <w:bCs/>
                <w:color w:val="000000"/>
                <w:sz w:val="28"/>
                <w:szCs w:val="28"/>
              </w:rPr>
              <w:t>, требования к их безопасности, каче</w:t>
            </w:r>
            <w:r>
              <w:rPr>
                <w:bCs/>
                <w:color w:val="000000"/>
                <w:sz w:val="28"/>
                <w:szCs w:val="28"/>
              </w:rPr>
              <w:t>ству, упаковке, отгрузке товара</w:t>
            </w:r>
            <w:r w:rsidRPr="00232DD3">
              <w:rPr>
                <w:bCs/>
                <w:color w:val="000000"/>
                <w:sz w:val="28"/>
                <w:szCs w:val="28"/>
              </w:rPr>
              <w:t>, к результатам,</w:t>
            </w:r>
            <w:r w:rsidRPr="00232DD3">
              <w:rPr>
                <w:bCs/>
                <w:i/>
                <w:color w:val="000000"/>
                <w:sz w:val="28"/>
                <w:szCs w:val="28"/>
              </w:rPr>
              <w:t xml:space="preserve"> </w:t>
            </w:r>
            <w:r w:rsidRPr="00232DD3">
              <w:rPr>
                <w:bCs/>
                <w:color w:val="000000"/>
                <w:sz w:val="28"/>
                <w:szCs w:val="28"/>
              </w:rPr>
              <w:t>иные требования, связанные с определением соответствия поставляемого товара потребностям заказчика, место, у</w:t>
            </w:r>
            <w:r>
              <w:rPr>
                <w:bCs/>
                <w:color w:val="000000"/>
                <w:sz w:val="28"/>
                <w:szCs w:val="28"/>
              </w:rPr>
              <w:t>словия и сроки поставки товаров</w:t>
            </w:r>
            <w:r w:rsidRPr="00232DD3">
              <w:rPr>
                <w:bCs/>
                <w:color w:val="000000"/>
                <w:sz w:val="28"/>
                <w:szCs w:val="28"/>
              </w:rPr>
              <w:t>, форма, сроки и порядок оплаты указываются в техническом задании, являющемся приложением № 1.1 аукционной документации.</w:t>
            </w:r>
          </w:p>
        </w:tc>
      </w:tr>
      <w:tr w:rsidR="00E0681D" w:rsidRPr="00232DD3" w:rsidTr="00E0681D">
        <w:tc>
          <w:tcPr>
            <w:tcW w:w="0" w:type="auto"/>
          </w:tcPr>
          <w:p w:rsidR="00E0681D" w:rsidRPr="00232DD3" w:rsidRDefault="00E0681D" w:rsidP="00E0681D">
            <w:pPr>
              <w:spacing w:line="320" w:lineRule="exact"/>
              <w:rPr>
                <w:color w:val="000000"/>
                <w:sz w:val="28"/>
                <w:szCs w:val="28"/>
              </w:rPr>
            </w:pPr>
            <w:r w:rsidRPr="00232DD3">
              <w:rPr>
                <w:color w:val="000000"/>
                <w:sz w:val="28"/>
                <w:szCs w:val="28"/>
              </w:rPr>
              <w:t>1.3</w:t>
            </w:r>
          </w:p>
        </w:tc>
        <w:tc>
          <w:tcPr>
            <w:tcW w:w="3383" w:type="dxa"/>
          </w:tcPr>
          <w:p w:rsidR="00E0681D" w:rsidRPr="00232DD3" w:rsidRDefault="00E0681D" w:rsidP="00E0681D">
            <w:pPr>
              <w:spacing w:line="320" w:lineRule="exact"/>
              <w:rPr>
                <w:color w:val="000000"/>
                <w:sz w:val="28"/>
                <w:szCs w:val="28"/>
              </w:rPr>
            </w:pPr>
            <w:r w:rsidRPr="00232DD3">
              <w:rPr>
                <w:color w:val="000000"/>
                <w:sz w:val="28"/>
                <w:szCs w:val="28"/>
              </w:rPr>
              <w:t>Особенности участия в закупке</w:t>
            </w:r>
          </w:p>
        </w:tc>
        <w:tc>
          <w:tcPr>
            <w:tcW w:w="10641" w:type="dxa"/>
          </w:tcPr>
          <w:p w:rsidR="00E0681D" w:rsidRPr="00232DD3" w:rsidRDefault="00E0681D" w:rsidP="00E0681D">
            <w:pPr>
              <w:spacing w:line="320" w:lineRule="exact"/>
              <w:jc w:val="both"/>
              <w:rPr>
                <w:bCs/>
                <w:color w:val="000000"/>
                <w:sz w:val="28"/>
                <w:szCs w:val="28"/>
              </w:rPr>
            </w:pPr>
            <w:r w:rsidRPr="00232DD3">
              <w:rPr>
                <w:bCs/>
                <w:color w:val="000000"/>
                <w:sz w:val="28"/>
                <w:szCs w:val="28"/>
              </w:rPr>
              <w:t>Особенности участия не предусмотрены</w:t>
            </w:r>
            <w:r>
              <w:rPr>
                <w:bCs/>
                <w:color w:val="000000"/>
                <w:sz w:val="28"/>
                <w:szCs w:val="28"/>
              </w:rPr>
              <w:t>.</w:t>
            </w:r>
          </w:p>
        </w:tc>
      </w:tr>
      <w:tr w:rsidR="00E0681D" w:rsidRPr="00232DD3" w:rsidTr="00E0681D">
        <w:tc>
          <w:tcPr>
            <w:tcW w:w="0" w:type="auto"/>
          </w:tcPr>
          <w:p w:rsidR="00E0681D" w:rsidRPr="00232DD3" w:rsidRDefault="00E0681D" w:rsidP="00E0681D">
            <w:pPr>
              <w:spacing w:line="320" w:lineRule="exact"/>
              <w:rPr>
                <w:color w:val="000000"/>
                <w:sz w:val="28"/>
                <w:szCs w:val="28"/>
              </w:rPr>
            </w:pPr>
            <w:r w:rsidRPr="00232DD3">
              <w:rPr>
                <w:color w:val="000000"/>
                <w:sz w:val="28"/>
                <w:szCs w:val="28"/>
              </w:rPr>
              <w:t>1.4</w:t>
            </w:r>
          </w:p>
        </w:tc>
        <w:tc>
          <w:tcPr>
            <w:tcW w:w="3383" w:type="dxa"/>
          </w:tcPr>
          <w:p w:rsidR="00E0681D" w:rsidRPr="00232DD3" w:rsidRDefault="00E0681D" w:rsidP="00E0681D">
            <w:pPr>
              <w:spacing w:line="320" w:lineRule="exact"/>
              <w:rPr>
                <w:color w:val="000000"/>
                <w:sz w:val="28"/>
                <w:szCs w:val="28"/>
              </w:rPr>
            </w:pPr>
            <w:r w:rsidRPr="00232DD3">
              <w:rPr>
                <w:color w:val="000000"/>
                <w:sz w:val="28"/>
                <w:szCs w:val="28"/>
              </w:rPr>
              <w:t>Антидемпинговые меры</w:t>
            </w:r>
          </w:p>
        </w:tc>
        <w:tc>
          <w:tcPr>
            <w:tcW w:w="10641" w:type="dxa"/>
          </w:tcPr>
          <w:p w:rsidR="00E0681D" w:rsidRPr="00232DD3" w:rsidRDefault="00E0681D" w:rsidP="00E0681D">
            <w:pPr>
              <w:spacing w:line="320" w:lineRule="exact"/>
              <w:jc w:val="both"/>
              <w:rPr>
                <w:color w:val="000000"/>
                <w:sz w:val="28"/>
                <w:szCs w:val="28"/>
              </w:rPr>
            </w:pPr>
            <w:r w:rsidRPr="00232DD3">
              <w:rPr>
                <w:bCs/>
                <w:color w:val="000000"/>
                <w:sz w:val="28"/>
                <w:szCs w:val="28"/>
              </w:rPr>
              <w:t>Антидемпинговые меры не предусмотрены.</w:t>
            </w:r>
          </w:p>
        </w:tc>
      </w:tr>
      <w:tr w:rsidR="00E0681D" w:rsidRPr="00232DD3" w:rsidTr="00E0681D">
        <w:tc>
          <w:tcPr>
            <w:tcW w:w="0" w:type="auto"/>
          </w:tcPr>
          <w:p w:rsidR="00E0681D" w:rsidRPr="00232DD3" w:rsidRDefault="00E0681D" w:rsidP="00E0681D">
            <w:pPr>
              <w:spacing w:line="320" w:lineRule="exact"/>
              <w:rPr>
                <w:color w:val="000000"/>
                <w:sz w:val="28"/>
                <w:szCs w:val="28"/>
              </w:rPr>
            </w:pPr>
            <w:r w:rsidRPr="00232DD3">
              <w:rPr>
                <w:color w:val="000000"/>
                <w:sz w:val="28"/>
                <w:szCs w:val="28"/>
              </w:rPr>
              <w:t>1.5</w:t>
            </w:r>
          </w:p>
        </w:tc>
        <w:tc>
          <w:tcPr>
            <w:tcW w:w="3383" w:type="dxa"/>
          </w:tcPr>
          <w:p w:rsidR="00E0681D" w:rsidRPr="00232DD3" w:rsidRDefault="00E0681D" w:rsidP="00E0681D">
            <w:pPr>
              <w:spacing w:line="320" w:lineRule="exact"/>
              <w:rPr>
                <w:color w:val="000000"/>
                <w:sz w:val="28"/>
                <w:szCs w:val="28"/>
              </w:rPr>
            </w:pPr>
            <w:r w:rsidRPr="00232DD3">
              <w:rPr>
                <w:color w:val="000000"/>
                <w:sz w:val="28"/>
                <w:szCs w:val="28"/>
              </w:rPr>
              <w:t>Обеспечение заявок</w:t>
            </w:r>
          </w:p>
        </w:tc>
        <w:tc>
          <w:tcPr>
            <w:tcW w:w="10641" w:type="dxa"/>
          </w:tcPr>
          <w:p w:rsidR="00E0681D" w:rsidRPr="00EF694D" w:rsidRDefault="00E0681D" w:rsidP="00E0681D">
            <w:pPr>
              <w:spacing w:line="320" w:lineRule="exact"/>
              <w:jc w:val="both"/>
              <w:rPr>
                <w:bCs/>
                <w:sz w:val="28"/>
                <w:szCs w:val="28"/>
              </w:rPr>
            </w:pPr>
            <w:r w:rsidRPr="00232DD3">
              <w:rPr>
                <w:bCs/>
                <w:color w:val="000000"/>
                <w:sz w:val="28"/>
                <w:szCs w:val="28"/>
              </w:rPr>
              <w:t>Обеспечение заявок не предусмотрено.</w:t>
            </w:r>
          </w:p>
        </w:tc>
      </w:tr>
      <w:tr w:rsidR="00E0681D" w:rsidRPr="00232DD3" w:rsidTr="00E0681D">
        <w:tc>
          <w:tcPr>
            <w:tcW w:w="0" w:type="auto"/>
          </w:tcPr>
          <w:p w:rsidR="00E0681D" w:rsidRPr="00880779" w:rsidRDefault="00E0681D" w:rsidP="00E0681D">
            <w:pPr>
              <w:spacing w:line="320" w:lineRule="exact"/>
              <w:rPr>
                <w:color w:val="000000"/>
                <w:sz w:val="28"/>
                <w:szCs w:val="28"/>
              </w:rPr>
            </w:pPr>
            <w:r w:rsidRPr="00880779">
              <w:rPr>
                <w:color w:val="000000"/>
                <w:sz w:val="28"/>
                <w:szCs w:val="28"/>
              </w:rPr>
              <w:t>1.6</w:t>
            </w:r>
          </w:p>
        </w:tc>
        <w:tc>
          <w:tcPr>
            <w:tcW w:w="3383" w:type="dxa"/>
          </w:tcPr>
          <w:p w:rsidR="00E0681D" w:rsidRPr="00880779" w:rsidRDefault="00E0681D" w:rsidP="00E0681D">
            <w:pPr>
              <w:spacing w:line="320" w:lineRule="exact"/>
              <w:rPr>
                <w:color w:val="000000"/>
                <w:sz w:val="28"/>
                <w:szCs w:val="28"/>
              </w:rPr>
            </w:pPr>
            <w:r w:rsidRPr="00880779">
              <w:rPr>
                <w:color w:val="000000"/>
                <w:sz w:val="28"/>
                <w:szCs w:val="28"/>
              </w:rPr>
              <w:t xml:space="preserve">Обеспечение исполнения </w:t>
            </w:r>
            <w:r w:rsidRPr="00880779">
              <w:rPr>
                <w:color w:val="000000"/>
                <w:sz w:val="28"/>
                <w:szCs w:val="28"/>
              </w:rPr>
              <w:lastRenderedPageBreak/>
              <w:t>договора</w:t>
            </w:r>
          </w:p>
        </w:tc>
        <w:tc>
          <w:tcPr>
            <w:tcW w:w="10641" w:type="dxa"/>
          </w:tcPr>
          <w:p w:rsidR="00E0681D" w:rsidRPr="00880779" w:rsidRDefault="00E0681D" w:rsidP="00E0681D">
            <w:pPr>
              <w:spacing w:line="320" w:lineRule="exact"/>
              <w:jc w:val="both"/>
              <w:rPr>
                <w:bCs/>
                <w:color w:val="000000"/>
                <w:sz w:val="28"/>
                <w:szCs w:val="28"/>
              </w:rPr>
            </w:pPr>
            <w:r w:rsidRPr="00880779">
              <w:rPr>
                <w:color w:val="000000"/>
                <w:sz w:val="28"/>
                <w:szCs w:val="28"/>
              </w:rPr>
              <w:lastRenderedPageBreak/>
              <w:t>Обеспечение исполнения договора</w:t>
            </w:r>
            <w:r>
              <w:rPr>
                <w:color w:val="000000"/>
                <w:sz w:val="28"/>
                <w:szCs w:val="28"/>
              </w:rPr>
              <w:t xml:space="preserve"> не предусмотрено.</w:t>
            </w:r>
          </w:p>
        </w:tc>
      </w:tr>
      <w:tr w:rsidR="00E0681D" w:rsidRPr="00232DD3" w:rsidTr="00E0681D">
        <w:trPr>
          <w:trHeight w:val="834"/>
        </w:trPr>
        <w:tc>
          <w:tcPr>
            <w:tcW w:w="0" w:type="auto"/>
          </w:tcPr>
          <w:p w:rsidR="00E0681D" w:rsidRPr="00880779" w:rsidRDefault="00E0681D" w:rsidP="00E0681D">
            <w:pPr>
              <w:spacing w:line="320" w:lineRule="exact"/>
              <w:rPr>
                <w:color w:val="000000"/>
                <w:sz w:val="28"/>
                <w:szCs w:val="28"/>
              </w:rPr>
            </w:pPr>
            <w:r w:rsidRPr="00880779">
              <w:rPr>
                <w:color w:val="000000"/>
                <w:sz w:val="28"/>
                <w:szCs w:val="28"/>
              </w:rPr>
              <w:lastRenderedPageBreak/>
              <w:t>1.7</w:t>
            </w:r>
          </w:p>
        </w:tc>
        <w:tc>
          <w:tcPr>
            <w:tcW w:w="3383" w:type="dxa"/>
          </w:tcPr>
          <w:p w:rsidR="00E0681D" w:rsidRPr="00880779" w:rsidRDefault="00E0681D" w:rsidP="00E0681D">
            <w:pPr>
              <w:spacing w:line="320" w:lineRule="exact"/>
              <w:rPr>
                <w:color w:val="000000"/>
                <w:sz w:val="28"/>
                <w:szCs w:val="28"/>
              </w:rPr>
            </w:pPr>
            <w:r w:rsidRPr="00880779">
              <w:rPr>
                <w:color w:val="000000"/>
                <w:sz w:val="28"/>
                <w:szCs w:val="28"/>
              </w:rPr>
              <w:t xml:space="preserve">Приоритет товаров, работ, услуг, установленный постановлением Правительства Российской Федерации от 16.09.2016 № 925 </w:t>
            </w:r>
          </w:p>
        </w:tc>
        <w:tc>
          <w:tcPr>
            <w:tcW w:w="10641" w:type="dxa"/>
          </w:tcPr>
          <w:p w:rsidR="00E0681D" w:rsidRPr="00B1393B" w:rsidRDefault="00EB783C" w:rsidP="00E0681D">
            <w:pPr>
              <w:spacing w:line="320" w:lineRule="exact"/>
              <w:jc w:val="both"/>
              <w:rPr>
                <w:color w:val="000000"/>
                <w:sz w:val="28"/>
                <w:szCs w:val="28"/>
              </w:rPr>
            </w:pPr>
            <w:r>
              <w:rPr>
                <w:color w:val="000000"/>
                <w:sz w:val="28"/>
                <w:szCs w:val="28"/>
              </w:rPr>
              <w:t>Приоритет не установлен.</w:t>
            </w:r>
          </w:p>
          <w:p w:rsidR="00E0681D" w:rsidRPr="00B1393B" w:rsidRDefault="00E0681D" w:rsidP="00E0681D">
            <w:pPr>
              <w:spacing w:line="320" w:lineRule="exact"/>
              <w:jc w:val="both"/>
              <w:rPr>
                <w:color w:val="000000"/>
                <w:sz w:val="28"/>
                <w:szCs w:val="28"/>
              </w:rPr>
            </w:pPr>
          </w:p>
        </w:tc>
      </w:tr>
      <w:tr w:rsidR="00E0681D" w:rsidRPr="00232DD3" w:rsidTr="00E0681D">
        <w:tc>
          <w:tcPr>
            <w:tcW w:w="0" w:type="auto"/>
          </w:tcPr>
          <w:p w:rsidR="00E0681D" w:rsidRPr="00880779" w:rsidRDefault="00E0681D" w:rsidP="00E0681D">
            <w:pPr>
              <w:spacing w:line="320" w:lineRule="exact"/>
              <w:rPr>
                <w:color w:val="000000"/>
                <w:sz w:val="28"/>
                <w:szCs w:val="28"/>
              </w:rPr>
            </w:pPr>
            <w:r w:rsidRPr="00880779">
              <w:rPr>
                <w:color w:val="000000"/>
                <w:sz w:val="28"/>
                <w:szCs w:val="28"/>
              </w:rPr>
              <w:t>1.8</w:t>
            </w:r>
          </w:p>
        </w:tc>
        <w:tc>
          <w:tcPr>
            <w:tcW w:w="3383" w:type="dxa"/>
          </w:tcPr>
          <w:p w:rsidR="00E0681D" w:rsidRPr="00880779" w:rsidRDefault="00E0681D" w:rsidP="00E0681D">
            <w:pPr>
              <w:spacing w:line="320" w:lineRule="exact"/>
              <w:rPr>
                <w:color w:val="000000"/>
                <w:sz w:val="28"/>
                <w:szCs w:val="28"/>
              </w:rPr>
            </w:pPr>
            <w:r w:rsidRPr="00880779">
              <w:rPr>
                <w:color w:val="000000"/>
                <w:sz w:val="28"/>
                <w:szCs w:val="28"/>
              </w:rPr>
              <w:t>Квалификационные требования к участникам закупки</w:t>
            </w:r>
          </w:p>
        </w:tc>
        <w:tc>
          <w:tcPr>
            <w:tcW w:w="10641" w:type="dxa"/>
          </w:tcPr>
          <w:p w:rsidR="00E0681D" w:rsidRPr="00B1393B" w:rsidRDefault="00E0681D" w:rsidP="00E0681D">
            <w:pPr>
              <w:spacing w:line="320" w:lineRule="exact"/>
              <w:rPr>
                <w:color w:val="000000"/>
                <w:sz w:val="28"/>
                <w:szCs w:val="28"/>
              </w:rPr>
            </w:pPr>
            <w:r w:rsidRPr="00B1393B">
              <w:rPr>
                <w:color w:val="000000"/>
                <w:sz w:val="28"/>
                <w:szCs w:val="28"/>
              </w:rPr>
              <w:t>Не предусмотрено.</w:t>
            </w:r>
          </w:p>
        </w:tc>
      </w:tr>
      <w:tr w:rsidR="00E0681D" w:rsidRPr="00232DD3" w:rsidTr="00E0681D">
        <w:tc>
          <w:tcPr>
            <w:tcW w:w="0" w:type="auto"/>
          </w:tcPr>
          <w:p w:rsidR="00E0681D" w:rsidRPr="00232DD3" w:rsidRDefault="00E0681D" w:rsidP="00E0681D">
            <w:pPr>
              <w:spacing w:line="320" w:lineRule="exact"/>
              <w:rPr>
                <w:color w:val="000000"/>
                <w:sz w:val="28"/>
                <w:szCs w:val="28"/>
              </w:rPr>
            </w:pPr>
            <w:r w:rsidRPr="00232DD3">
              <w:rPr>
                <w:color w:val="000000"/>
                <w:sz w:val="28"/>
                <w:szCs w:val="28"/>
              </w:rPr>
              <w:t>1.</w:t>
            </w:r>
            <w:r>
              <w:rPr>
                <w:color w:val="000000"/>
                <w:sz w:val="28"/>
                <w:szCs w:val="28"/>
              </w:rPr>
              <w:t>9</w:t>
            </w:r>
          </w:p>
        </w:tc>
        <w:tc>
          <w:tcPr>
            <w:tcW w:w="3383" w:type="dxa"/>
          </w:tcPr>
          <w:p w:rsidR="00E0681D" w:rsidRPr="00232DD3" w:rsidRDefault="00E0681D" w:rsidP="00E0681D">
            <w:pPr>
              <w:spacing w:line="320" w:lineRule="exact"/>
              <w:rPr>
                <w:color w:val="000000"/>
                <w:sz w:val="28"/>
                <w:szCs w:val="28"/>
              </w:rPr>
            </w:pPr>
            <w:r w:rsidRPr="00232DD3">
              <w:rPr>
                <w:color w:val="000000"/>
                <w:sz w:val="28"/>
                <w:szCs w:val="28"/>
              </w:rPr>
              <w:t>Изменение количества пре</w:t>
            </w:r>
            <w:r>
              <w:rPr>
                <w:color w:val="000000"/>
                <w:sz w:val="28"/>
                <w:szCs w:val="28"/>
              </w:rPr>
              <w:t xml:space="preserve">дусмотренных договором товаров </w:t>
            </w:r>
            <w:r w:rsidRPr="00232DD3">
              <w:rPr>
                <w:color w:val="000000"/>
                <w:sz w:val="28"/>
                <w:szCs w:val="28"/>
              </w:rPr>
              <w:t>при изменении потребности</w:t>
            </w:r>
          </w:p>
        </w:tc>
        <w:tc>
          <w:tcPr>
            <w:tcW w:w="10641" w:type="dxa"/>
          </w:tcPr>
          <w:p w:rsidR="00E0681D" w:rsidRPr="00B1393B" w:rsidRDefault="00E0681D" w:rsidP="00E0681D">
            <w:pPr>
              <w:pStyle w:val="a6"/>
              <w:spacing w:line="320" w:lineRule="exact"/>
              <w:ind w:left="0"/>
              <w:jc w:val="both"/>
              <w:rPr>
                <w:bCs/>
                <w:color w:val="000000"/>
                <w:sz w:val="28"/>
                <w:szCs w:val="28"/>
              </w:rPr>
            </w:pPr>
            <w:r w:rsidRPr="00B1393B">
              <w:rPr>
                <w:bCs/>
                <w:color w:val="000000"/>
                <w:sz w:val="28"/>
                <w:szCs w:val="28"/>
              </w:rPr>
              <w:t>Изменение количества предусмотренных договором товаров при изменении потребности в товарах на поставку, которых заключен договор, допускается в пределах 30% от цены договора без учета НДС,</w:t>
            </w:r>
            <w:r w:rsidRPr="00B1393B">
              <w:rPr>
                <w:i/>
                <w:sz w:val="28"/>
                <w:szCs w:val="28"/>
              </w:rPr>
              <w:t xml:space="preserve"> </w:t>
            </w:r>
            <w:r w:rsidRPr="00B1393B">
              <w:rPr>
                <w:sz w:val="28"/>
                <w:szCs w:val="28"/>
              </w:rPr>
              <w:t>установленной в техническом задании документации о закупке.</w:t>
            </w:r>
          </w:p>
        </w:tc>
      </w:tr>
      <w:tr w:rsidR="00E0681D" w:rsidRPr="00232DD3" w:rsidTr="00E0681D">
        <w:tc>
          <w:tcPr>
            <w:tcW w:w="0" w:type="auto"/>
          </w:tcPr>
          <w:p w:rsidR="00E0681D" w:rsidRPr="00232DD3" w:rsidRDefault="00E0681D" w:rsidP="00E0681D">
            <w:pPr>
              <w:spacing w:line="320" w:lineRule="exact"/>
              <w:rPr>
                <w:color w:val="000000"/>
                <w:sz w:val="28"/>
                <w:szCs w:val="28"/>
              </w:rPr>
            </w:pPr>
            <w:r w:rsidRPr="00232DD3">
              <w:rPr>
                <w:color w:val="000000"/>
                <w:sz w:val="28"/>
                <w:szCs w:val="28"/>
              </w:rPr>
              <w:t>1.1</w:t>
            </w:r>
            <w:r>
              <w:rPr>
                <w:color w:val="000000"/>
                <w:sz w:val="28"/>
                <w:szCs w:val="28"/>
              </w:rPr>
              <w:t>0</w:t>
            </w:r>
          </w:p>
        </w:tc>
        <w:tc>
          <w:tcPr>
            <w:tcW w:w="3383" w:type="dxa"/>
          </w:tcPr>
          <w:p w:rsidR="00E0681D" w:rsidRPr="00232DD3" w:rsidRDefault="00E0681D" w:rsidP="00E0681D">
            <w:pPr>
              <w:spacing w:line="320" w:lineRule="exact"/>
              <w:rPr>
                <w:color w:val="000000"/>
                <w:sz w:val="28"/>
                <w:szCs w:val="28"/>
              </w:rPr>
            </w:pPr>
            <w:r w:rsidRPr="00232DD3">
              <w:rPr>
                <w:color w:val="000000"/>
                <w:sz w:val="28"/>
                <w:szCs w:val="28"/>
              </w:rPr>
              <w:t>Выбор победителя</w:t>
            </w:r>
          </w:p>
        </w:tc>
        <w:tc>
          <w:tcPr>
            <w:tcW w:w="10641" w:type="dxa"/>
          </w:tcPr>
          <w:p w:rsidR="00E0681D" w:rsidRPr="00B54208" w:rsidRDefault="00E0681D" w:rsidP="00E0681D">
            <w:pPr>
              <w:spacing w:line="320" w:lineRule="exact"/>
              <w:rPr>
                <w:i/>
                <w:color w:val="000000"/>
                <w:sz w:val="28"/>
                <w:szCs w:val="28"/>
              </w:rPr>
            </w:pPr>
            <w:r w:rsidRPr="00B54208">
              <w:rPr>
                <w:color w:val="000000"/>
                <w:sz w:val="28"/>
                <w:szCs w:val="28"/>
              </w:rPr>
              <w:t>По итогам закупки определяется один победитель.</w:t>
            </w:r>
          </w:p>
        </w:tc>
      </w:tr>
      <w:tr w:rsidR="00E0681D" w:rsidRPr="00232DD3" w:rsidTr="00E0681D">
        <w:tc>
          <w:tcPr>
            <w:tcW w:w="0" w:type="auto"/>
          </w:tcPr>
          <w:p w:rsidR="00E0681D" w:rsidRPr="00232DD3" w:rsidRDefault="00E0681D" w:rsidP="00E0681D">
            <w:pPr>
              <w:spacing w:line="320" w:lineRule="exact"/>
              <w:rPr>
                <w:color w:val="000000"/>
                <w:sz w:val="28"/>
                <w:szCs w:val="28"/>
              </w:rPr>
            </w:pPr>
            <w:r w:rsidRPr="00232DD3">
              <w:rPr>
                <w:color w:val="000000"/>
                <w:sz w:val="28"/>
                <w:szCs w:val="28"/>
              </w:rPr>
              <w:t>1.1</w:t>
            </w:r>
            <w:r>
              <w:rPr>
                <w:color w:val="000000"/>
                <w:sz w:val="28"/>
                <w:szCs w:val="28"/>
              </w:rPr>
              <w:t>1</w:t>
            </w:r>
          </w:p>
        </w:tc>
        <w:tc>
          <w:tcPr>
            <w:tcW w:w="3383" w:type="dxa"/>
          </w:tcPr>
          <w:p w:rsidR="00E0681D" w:rsidRPr="00232DD3" w:rsidRDefault="00E0681D" w:rsidP="00E0681D">
            <w:pPr>
              <w:spacing w:line="320" w:lineRule="exact"/>
              <w:rPr>
                <w:color w:val="000000"/>
                <w:sz w:val="28"/>
                <w:szCs w:val="28"/>
              </w:rPr>
            </w:pPr>
            <w:r w:rsidRPr="00232DD3">
              <w:rPr>
                <w:color w:val="000000"/>
                <w:sz w:val="28"/>
                <w:szCs w:val="28"/>
              </w:rPr>
              <w:t>Количество договоров и их виды</w:t>
            </w:r>
          </w:p>
        </w:tc>
        <w:tc>
          <w:tcPr>
            <w:tcW w:w="10641" w:type="dxa"/>
          </w:tcPr>
          <w:p w:rsidR="00E0681D" w:rsidRPr="00232DD3" w:rsidRDefault="00E0681D" w:rsidP="00E0681D">
            <w:pPr>
              <w:spacing w:line="320" w:lineRule="exact"/>
              <w:rPr>
                <w:i/>
                <w:color w:val="000000"/>
                <w:sz w:val="28"/>
                <w:szCs w:val="28"/>
              </w:rPr>
            </w:pPr>
            <w:r w:rsidRPr="00B54208">
              <w:rPr>
                <w:color w:val="000000"/>
                <w:sz w:val="28"/>
                <w:szCs w:val="28"/>
              </w:rPr>
              <w:t xml:space="preserve">По итогам закупки </w:t>
            </w:r>
            <w:r>
              <w:rPr>
                <w:color w:val="000000"/>
                <w:sz w:val="28"/>
                <w:szCs w:val="28"/>
              </w:rPr>
              <w:t xml:space="preserve">заключается </w:t>
            </w:r>
            <w:r w:rsidRPr="00B54208">
              <w:rPr>
                <w:color w:val="000000"/>
                <w:sz w:val="28"/>
                <w:szCs w:val="28"/>
              </w:rPr>
              <w:t>один</w:t>
            </w:r>
            <w:r>
              <w:rPr>
                <w:color w:val="000000"/>
                <w:sz w:val="28"/>
                <w:szCs w:val="28"/>
              </w:rPr>
              <w:t xml:space="preserve"> договор поставки</w:t>
            </w:r>
            <w:r w:rsidRPr="00B54208">
              <w:rPr>
                <w:color w:val="000000"/>
                <w:sz w:val="28"/>
                <w:szCs w:val="28"/>
              </w:rPr>
              <w:t>.</w:t>
            </w:r>
          </w:p>
        </w:tc>
      </w:tr>
      <w:tr w:rsidR="00E0681D" w:rsidRPr="00232DD3" w:rsidTr="00E0681D">
        <w:tc>
          <w:tcPr>
            <w:tcW w:w="0" w:type="auto"/>
          </w:tcPr>
          <w:p w:rsidR="00E0681D" w:rsidRPr="00232DD3" w:rsidRDefault="00E0681D" w:rsidP="00E0681D">
            <w:pPr>
              <w:spacing w:line="320" w:lineRule="exact"/>
              <w:rPr>
                <w:color w:val="000000"/>
                <w:sz w:val="28"/>
                <w:szCs w:val="28"/>
              </w:rPr>
            </w:pPr>
            <w:r w:rsidRPr="00232DD3">
              <w:rPr>
                <w:color w:val="000000"/>
                <w:sz w:val="28"/>
                <w:szCs w:val="28"/>
              </w:rPr>
              <w:t>1.1</w:t>
            </w:r>
            <w:r>
              <w:rPr>
                <w:color w:val="000000"/>
                <w:sz w:val="28"/>
                <w:szCs w:val="28"/>
              </w:rPr>
              <w:t>2</w:t>
            </w:r>
          </w:p>
        </w:tc>
        <w:tc>
          <w:tcPr>
            <w:tcW w:w="3383" w:type="dxa"/>
          </w:tcPr>
          <w:p w:rsidR="00E0681D" w:rsidRPr="00232DD3" w:rsidRDefault="00E0681D" w:rsidP="00E0681D">
            <w:pPr>
              <w:spacing w:line="320" w:lineRule="exact"/>
              <w:rPr>
                <w:color w:val="000000"/>
                <w:sz w:val="28"/>
                <w:szCs w:val="28"/>
              </w:rPr>
            </w:pPr>
            <w:r w:rsidRPr="00232DD3">
              <w:rPr>
                <w:color w:val="000000"/>
                <w:sz w:val="28"/>
                <w:szCs w:val="28"/>
              </w:rPr>
              <w:t>Особые условия заключения и исполнения договора</w:t>
            </w:r>
          </w:p>
        </w:tc>
        <w:tc>
          <w:tcPr>
            <w:tcW w:w="10641" w:type="dxa"/>
          </w:tcPr>
          <w:p w:rsidR="00E0681D" w:rsidRPr="00232DD3" w:rsidRDefault="00E0681D" w:rsidP="00E0681D">
            <w:pPr>
              <w:spacing w:line="360" w:lineRule="exact"/>
              <w:rPr>
                <w:i/>
                <w:color w:val="000000"/>
                <w:sz w:val="28"/>
                <w:szCs w:val="28"/>
              </w:rPr>
            </w:pPr>
            <w:r>
              <w:rPr>
                <w:color w:val="000000"/>
                <w:sz w:val="28"/>
                <w:szCs w:val="28"/>
              </w:rPr>
              <w:t>Н</w:t>
            </w:r>
            <w:r w:rsidRPr="00232DD3">
              <w:rPr>
                <w:color w:val="000000"/>
                <w:sz w:val="28"/>
                <w:szCs w:val="28"/>
              </w:rPr>
              <w:t>е предусмотрено</w:t>
            </w:r>
            <w:r>
              <w:rPr>
                <w:color w:val="000000"/>
                <w:sz w:val="28"/>
                <w:szCs w:val="28"/>
              </w:rPr>
              <w:t>.</w:t>
            </w:r>
          </w:p>
        </w:tc>
      </w:tr>
      <w:tr w:rsidR="00E0681D" w:rsidRPr="00232DD3" w:rsidTr="00E0681D">
        <w:tc>
          <w:tcPr>
            <w:tcW w:w="0" w:type="auto"/>
          </w:tcPr>
          <w:p w:rsidR="00E0681D" w:rsidRPr="00232DD3" w:rsidRDefault="00E0681D" w:rsidP="00E0681D">
            <w:pPr>
              <w:spacing w:line="320" w:lineRule="exact"/>
              <w:rPr>
                <w:color w:val="000000"/>
                <w:sz w:val="28"/>
                <w:szCs w:val="28"/>
              </w:rPr>
            </w:pPr>
            <w:r w:rsidRPr="00232DD3">
              <w:rPr>
                <w:color w:val="000000"/>
                <w:sz w:val="28"/>
                <w:szCs w:val="28"/>
              </w:rPr>
              <w:t>1.1</w:t>
            </w:r>
            <w:r>
              <w:rPr>
                <w:color w:val="000000"/>
                <w:sz w:val="28"/>
                <w:szCs w:val="28"/>
              </w:rPr>
              <w:t>3</w:t>
            </w:r>
          </w:p>
        </w:tc>
        <w:tc>
          <w:tcPr>
            <w:tcW w:w="3383" w:type="dxa"/>
          </w:tcPr>
          <w:p w:rsidR="00E0681D" w:rsidRPr="00232DD3" w:rsidRDefault="00E0681D" w:rsidP="00E0681D">
            <w:pPr>
              <w:spacing w:line="320" w:lineRule="exact"/>
              <w:rPr>
                <w:color w:val="000000"/>
                <w:sz w:val="28"/>
                <w:szCs w:val="28"/>
              </w:rPr>
            </w:pPr>
            <w:r w:rsidRPr="00232DD3">
              <w:rPr>
                <w:color w:val="000000"/>
                <w:sz w:val="28"/>
                <w:szCs w:val="28"/>
              </w:rPr>
              <w:t>Приложения</w:t>
            </w:r>
          </w:p>
        </w:tc>
        <w:tc>
          <w:tcPr>
            <w:tcW w:w="10641" w:type="dxa"/>
          </w:tcPr>
          <w:p w:rsidR="00E0681D" w:rsidRPr="00232DD3" w:rsidRDefault="00E0681D" w:rsidP="00E0681D">
            <w:pPr>
              <w:numPr>
                <w:ilvl w:val="1"/>
                <w:numId w:val="14"/>
              </w:numPr>
              <w:spacing w:line="360" w:lineRule="exact"/>
              <w:rPr>
                <w:color w:val="000000"/>
                <w:sz w:val="28"/>
                <w:szCs w:val="28"/>
              </w:rPr>
            </w:pPr>
            <w:r w:rsidRPr="00232DD3">
              <w:rPr>
                <w:color w:val="000000"/>
                <w:sz w:val="28"/>
                <w:szCs w:val="28"/>
              </w:rPr>
              <w:t>Техническое задание</w:t>
            </w:r>
          </w:p>
          <w:p w:rsidR="00E0681D" w:rsidRPr="00232DD3" w:rsidRDefault="00E0681D" w:rsidP="00E0681D">
            <w:pPr>
              <w:numPr>
                <w:ilvl w:val="1"/>
                <w:numId w:val="14"/>
              </w:numPr>
              <w:spacing w:line="360" w:lineRule="exact"/>
              <w:rPr>
                <w:color w:val="000000"/>
                <w:sz w:val="28"/>
                <w:szCs w:val="28"/>
              </w:rPr>
            </w:pPr>
            <w:r w:rsidRPr="00232DD3">
              <w:rPr>
                <w:color w:val="000000"/>
                <w:sz w:val="28"/>
                <w:szCs w:val="28"/>
              </w:rPr>
              <w:t>Проект</w:t>
            </w:r>
            <w:r>
              <w:rPr>
                <w:color w:val="000000"/>
                <w:sz w:val="28"/>
                <w:szCs w:val="28"/>
              </w:rPr>
              <w:t xml:space="preserve"> договора</w:t>
            </w:r>
          </w:p>
          <w:p w:rsidR="00E0681D" w:rsidRDefault="00E0681D" w:rsidP="00E0681D">
            <w:pPr>
              <w:numPr>
                <w:ilvl w:val="1"/>
                <w:numId w:val="14"/>
              </w:numPr>
              <w:spacing w:line="360" w:lineRule="exact"/>
              <w:rPr>
                <w:color w:val="000000"/>
                <w:sz w:val="28"/>
                <w:szCs w:val="28"/>
              </w:rPr>
            </w:pPr>
            <w:r w:rsidRPr="00B54208">
              <w:rPr>
                <w:color w:val="000000"/>
                <w:sz w:val="28"/>
                <w:szCs w:val="28"/>
              </w:rPr>
              <w:t xml:space="preserve">Формы документов, предоставляемых в составе заявки участника: </w:t>
            </w:r>
          </w:p>
          <w:p w:rsidR="00E0681D" w:rsidRPr="00B54208" w:rsidRDefault="00E0681D" w:rsidP="00E0681D">
            <w:pPr>
              <w:spacing w:line="360" w:lineRule="exact"/>
              <w:ind w:left="720"/>
              <w:rPr>
                <w:color w:val="000000"/>
                <w:sz w:val="28"/>
                <w:szCs w:val="28"/>
              </w:rPr>
            </w:pPr>
            <w:r>
              <w:rPr>
                <w:color w:val="000000"/>
                <w:sz w:val="28"/>
                <w:szCs w:val="28"/>
              </w:rPr>
              <w:t>ф</w:t>
            </w:r>
            <w:r w:rsidRPr="00B54208">
              <w:rPr>
                <w:color w:val="000000"/>
                <w:sz w:val="28"/>
                <w:szCs w:val="28"/>
              </w:rPr>
              <w:t>орма заявки участника</w:t>
            </w:r>
            <w:r>
              <w:rPr>
                <w:color w:val="000000"/>
                <w:sz w:val="28"/>
                <w:szCs w:val="28"/>
              </w:rPr>
              <w:t>;</w:t>
            </w:r>
          </w:p>
          <w:p w:rsidR="00E0681D" w:rsidRPr="00232DD3" w:rsidRDefault="00E0681D" w:rsidP="00E0681D">
            <w:pPr>
              <w:spacing w:line="360" w:lineRule="exact"/>
              <w:ind w:left="720"/>
              <w:rPr>
                <w:color w:val="000000"/>
                <w:sz w:val="28"/>
                <w:szCs w:val="28"/>
              </w:rPr>
            </w:pPr>
            <w:r>
              <w:rPr>
                <w:color w:val="000000"/>
                <w:sz w:val="28"/>
                <w:szCs w:val="28"/>
              </w:rPr>
              <w:t>ф</w:t>
            </w:r>
            <w:r w:rsidRPr="00232DD3">
              <w:rPr>
                <w:color w:val="000000"/>
                <w:sz w:val="28"/>
                <w:szCs w:val="28"/>
              </w:rPr>
              <w:t>орма технического предложения участника</w:t>
            </w:r>
            <w:r>
              <w:rPr>
                <w:color w:val="000000"/>
                <w:sz w:val="28"/>
                <w:szCs w:val="28"/>
              </w:rPr>
              <w:t>.</w:t>
            </w:r>
          </w:p>
        </w:tc>
      </w:tr>
    </w:tbl>
    <w:p w:rsidR="00E0681D" w:rsidRDefault="00E0681D" w:rsidP="00E0681D">
      <w:pPr>
        <w:ind w:left="11057"/>
        <w:rPr>
          <w:color w:val="000000"/>
          <w:sz w:val="28"/>
          <w:szCs w:val="28"/>
        </w:rPr>
      </w:pPr>
    </w:p>
    <w:p w:rsidR="00E0681D" w:rsidRDefault="00E0681D" w:rsidP="00E0681D">
      <w:pPr>
        <w:ind w:left="11057"/>
        <w:rPr>
          <w:color w:val="000000"/>
          <w:sz w:val="28"/>
          <w:szCs w:val="28"/>
        </w:rPr>
      </w:pPr>
    </w:p>
    <w:p w:rsidR="00E0681D" w:rsidRDefault="00E0681D" w:rsidP="00E0681D">
      <w:pPr>
        <w:ind w:left="11057"/>
        <w:rPr>
          <w:color w:val="000000"/>
          <w:sz w:val="28"/>
          <w:szCs w:val="28"/>
        </w:rPr>
      </w:pPr>
    </w:p>
    <w:p w:rsidR="00E0681D" w:rsidRPr="00232DD3" w:rsidRDefault="00E0681D" w:rsidP="00E0681D">
      <w:pPr>
        <w:ind w:left="11057"/>
        <w:rPr>
          <w:color w:val="000000"/>
          <w:sz w:val="28"/>
          <w:szCs w:val="28"/>
        </w:rPr>
      </w:pPr>
      <w:r w:rsidRPr="00232DD3">
        <w:rPr>
          <w:color w:val="000000"/>
          <w:sz w:val="28"/>
          <w:szCs w:val="28"/>
        </w:rPr>
        <w:lastRenderedPageBreak/>
        <w:t>Приложение 1.1.</w:t>
      </w:r>
    </w:p>
    <w:p w:rsidR="00E0681D" w:rsidRPr="00232DD3" w:rsidRDefault="00E0681D" w:rsidP="00E0681D">
      <w:pPr>
        <w:ind w:left="11057"/>
        <w:rPr>
          <w:color w:val="000000"/>
          <w:sz w:val="28"/>
          <w:szCs w:val="28"/>
        </w:rPr>
      </w:pPr>
      <w:r w:rsidRPr="00232DD3">
        <w:rPr>
          <w:color w:val="000000"/>
          <w:sz w:val="28"/>
          <w:szCs w:val="28"/>
        </w:rPr>
        <w:t>к аукционной документации</w:t>
      </w:r>
    </w:p>
    <w:p w:rsidR="00E0681D" w:rsidRPr="004A657E" w:rsidRDefault="00E0681D" w:rsidP="00E0681D"/>
    <w:p w:rsidR="00E0681D" w:rsidRDefault="00E0681D" w:rsidP="00E0681D">
      <w:pPr>
        <w:jc w:val="center"/>
        <w:rPr>
          <w:b/>
          <w:bCs/>
        </w:rPr>
      </w:pPr>
      <w:r w:rsidRPr="00D2390A">
        <w:rPr>
          <w:b/>
          <w:bCs/>
        </w:rPr>
        <w:t>Техническое задание</w:t>
      </w:r>
    </w:p>
    <w:p w:rsidR="00E0681D" w:rsidRPr="00D2390A" w:rsidRDefault="00E0681D" w:rsidP="00E0681D">
      <w:pPr>
        <w:jc w:val="center"/>
        <w:rPr>
          <w:b/>
          <w:bCs/>
        </w:rPr>
      </w:pPr>
    </w:p>
    <w:tbl>
      <w:tblPr>
        <w:tblW w:w="5000" w:type="pct"/>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3"/>
        <w:gridCol w:w="2153"/>
        <w:gridCol w:w="251"/>
        <w:gridCol w:w="1254"/>
        <w:gridCol w:w="1511"/>
        <w:gridCol w:w="219"/>
        <w:gridCol w:w="2209"/>
        <w:gridCol w:w="2404"/>
        <w:gridCol w:w="2842"/>
      </w:tblGrid>
      <w:tr w:rsidR="00E0681D" w:rsidRPr="00133429" w:rsidTr="00E0681D">
        <w:tc>
          <w:tcPr>
            <w:tcW w:w="5000" w:type="pct"/>
            <w:gridSpan w:val="9"/>
          </w:tcPr>
          <w:p w:rsidR="00E0681D" w:rsidRPr="00133429" w:rsidRDefault="00E0681D" w:rsidP="00E0681D">
            <w:pPr>
              <w:rPr>
                <w:b/>
                <w:color w:val="000000"/>
              </w:rPr>
            </w:pPr>
            <w:r w:rsidRPr="00133429">
              <w:rPr>
                <w:b/>
                <w:color w:val="000000"/>
              </w:rPr>
              <w:t>1. Наименование закупаемых товаров, их количество (объем), цены за единицу товара и начальная (максимальная) цена договора</w:t>
            </w:r>
          </w:p>
        </w:tc>
      </w:tr>
      <w:tr w:rsidR="00E0681D" w:rsidRPr="00133429" w:rsidTr="009320F7">
        <w:tc>
          <w:tcPr>
            <w:tcW w:w="1470" w:type="pct"/>
            <w:gridSpan w:val="3"/>
            <w:vAlign w:val="center"/>
          </w:tcPr>
          <w:p w:rsidR="00E0681D" w:rsidRPr="00133429" w:rsidRDefault="00E0681D" w:rsidP="00E0681D">
            <w:pPr>
              <w:ind w:left="311" w:hanging="169"/>
              <w:jc w:val="both"/>
              <w:rPr>
                <w:b/>
                <w:color w:val="000000"/>
              </w:rPr>
            </w:pPr>
            <w:r w:rsidRPr="00133429">
              <w:rPr>
                <w:b/>
                <w:color w:val="000000"/>
              </w:rPr>
              <w:t>Наименование товара</w:t>
            </w:r>
          </w:p>
        </w:tc>
        <w:tc>
          <w:tcPr>
            <w:tcW w:w="424" w:type="pct"/>
            <w:vAlign w:val="center"/>
          </w:tcPr>
          <w:p w:rsidR="00E0681D" w:rsidRPr="00133429" w:rsidRDefault="00E0681D" w:rsidP="00E0681D">
            <w:pPr>
              <w:ind w:left="-567" w:firstLine="709"/>
              <w:jc w:val="both"/>
              <w:rPr>
                <w:b/>
                <w:color w:val="000000"/>
              </w:rPr>
            </w:pPr>
            <w:r w:rsidRPr="00133429">
              <w:rPr>
                <w:b/>
                <w:color w:val="000000"/>
              </w:rPr>
              <w:t>Ед.изм.</w:t>
            </w:r>
          </w:p>
        </w:tc>
        <w:tc>
          <w:tcPr>
            <w:tcW w:w="585" w:type="pct"/>
            <w:gridSpan w:val="2"/>
            <w:vAlign w:val="center"/>
          </w:tcPr>
          <w:p w:rsidR="00E0681D" w:rsidRPr="00133429" w:rsidRDefault="00E0681D" w:rsidP="00E0681D">
            <w:pPr>
              <w:ind w:left="49" w:firstLine="93"/>
              <w:jc w:val="both"/>
              <w:rPr>
                <w:b/>
                <w:color w:val="000000"/>
              </w:rPr>
            </w:pPr>
            <w:r w:rsidRPr="00133429">
              <w:rPr>
                <w:b/>
                <w:color w:val="000000"/>
              </w:rPr>
              <w:t>Количество (объем)</w:t>
            </w:r>
          </w:p>
        </w:tc>
        <w:tc>
          <w:tcPr>
            <w:tcW w:w="747" w:type="pct"/>
            <w:vAlign w:val="center"/>
          </w:tcPr>
          <w:p w:rsidR="00E0681D" w:rsidRPr="00133429" w:rsidRDefault="00E0681D" w:rsidP="00E0681D">
            <w:pPr>
              <w:ind w:firstLine="142"/>
              <w:jc w:val="both"/>
              <w:rPr>
                <w:b/>
                <w:color w:val="000000"/>
              </w:rPr>
            </w:pPr>
            <w:r w:rsidRPr="00133429">
              <w:rPr>
                <w:b/>
                <w:color w:val="000000"/>
              </w:rPr>
              <w:t>Цена за единицу без учета НДС, руб.</w:t>
            </w:r>
          </w:p>
        </w:tc>
        <w:tc>
          <w:tcPr>
            <w:tcW w:w="813" w:type="pct"/>
            <w:vAlign w:val="center"/>
          </w:tcPr>
          <w:p w:rsidR="00E0681D" w:rsidRPr="00133429" w:rsidRDefault="00E0681D" w:rsidP="00E0681D">
            <w:pPr>
              <w:ind w:firstLine="142"/>
              <w:jc w:val="both"/>
              <w:rPr>
                <w:b/>
                <w:color w:val="000000"/>
              </w:rPr>
            </w:pPr>
            <w:r w:rsidRPr="00133429">
              <w:rPr>
                <w:b/>
                <w:color w:val="000000"/>
              </w:rPr>
              <w:t>Всего без учета НДС, руб.</w:t>
            </w:r>
          </w:p>
        </w:tc>
        <w:tc>
          <w:tcPr>
            <w:tcW w:w="961" w:type="pct"/>
            <w:vAlign w:val="center"/>
          </w:tcPr>
          <w:p w:rsidR="00E0681D" w:rsidRPr="00133429" w:rsidRDefault="00E0681D" w:rsidP="00E0681D">
            <w:pPr>
              <w:ind w:left="84"/>
              <w:jc w:val="both"/>
              <w:rPr>
                <w:b/>
                <w:color w:val="000000"/>
              </w:rPr>
            </w:pPr>
            <w:r w:rsidRPr="00133429">
              <w:rPr>
                <w:b/>
                <w:color w:val="000000"/>
              </w:rPr>
              <w:t>Всего с учетом НДС, руб.</w:t>
            </w:r>
          </w:p>
        </w:tc>
      </w:tr>
      <w:tr w:rsidR="00E0681D" w:rsidRPr="00133429" w:rsidTr="00746DB8">
        <w:tc>
          <w:tcPr>
            <w:tcW w:w="1470" w:type="pct"/>
            <w:gridSpan w:val="3"/>
            <w:shd w:val="clear" w:color="auto" w:fill="auto"/>
          </w:tcPr>
          <w:p w:rsidR="00E0681D" w:rsidRPr="00746DB8" w:rsidRDefault="00E0681D" w:rsidP="00E0681D">
            <w:pPr>
              <w:pStyle w:val="a6"/>
              <w:numPr>
                <w:ilvl w:val="0"/>
                <w:numId w:val="41"/>
              </w:numPr>
              <w:tabs>
                <w:tab w:val="left" w:pos="318"/>
                <w:tab w:val="left" w:pos="601"/>
              </w:tabs>
              <w:ind w:left="0" w:firstLine="176"/>
            </w:pPr>
            <w:r w:rsidRPr="00746DB8">
              <w:t>Зонт</w:t>
            </w:r>
            <w:r w:rsidR="00566654" w:rsidRPr="00746DB8">
              <w:t xml:space="preserve"> складной</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Pr="00744D50" w:rsidRDefault="00E0681D" w:rsidP="00E0681D">
            <w:pPr>
              <w:ind w:hanging="1"/>
              <w:jc w:val="center"/>
              <w:rPr>
                <w:color w:val="000000"/>
              </w:rPr>
            </w:pPr>
            <w:r>
              <w:rPr>
                <w:color w:val="000000"/>
              </w:rPr>
              <w:t>30</w:t>
            </w:r>
          </w:p>
        </w:tc>
        <w:tc>
          <w:tcPr>
            <w:tcW w:w="747" w:type="pct"/>
            <w:vAlign w:val="center"/>
          </w:tcPr>
          <w:p w:rsidR="00E0681D" w:rsidRPr="00265460" w:rsidRDefault="00E0681D" w:rsidP="00E0681D">
            <w:pPr>
              <w:jc w:val="center"/>
            </w:pPr>
            <w:r>
              <w:t>4 431,00</w:t>
            </w:r>
          </w:p>
        </w:tc>
        <w:tc>
          <w:tcPr>
            <w:tcW w:w="813" w:type="pct"/>
            <w:vAlign w:val="center"/>
          </w:tcPr>
          <w:p w:rsidR="00E0681D" w:rsidRPr="00265460" w:rsidRDefault="00E0681D" w:rsidP="00E0681D">
            <w:pPr>
              <w:jc w:val="center"/>
            </w:pPr>
            <w:r>
              <w:t>132 930,00</w:t>
            </w:r>
          </w:p>
        </w:tc>
        <w:tc>
          <w:tcPr>
            <w:tcW w:w="961" w:type="pct"/>
            <w:vAlign w:val="center"/>
          </w:tcPr>
          <w:p w:rsidR="00E0681D" w:rsidRPr="00265460" w:rsidRDefault="00E0681D" w:rsidP="00E0681D">
            <w:pPr>
              <w:jc w:val="center"/>
              <w:rPr>
                <w:color w:val="000000"/>
              </w:rPr>
            </w:pPr>
            <w:r>
              <w:rPr>
                <w:color w:val="000000"/>
              </w:rPr>
              <w:t>159 516,00</w:t>
            </w:r>
          </w:p>
        </w:tc>
      </w:tr>
      <w:tr w:rsidR="00E0681D" w:rsidRPr="00133429" w:rsidTr="00746DB8">
        <w:tc>
          <w:tcPr>
            <w:tcW w:w="1470" w:type="pct"/>
            <w:gridSpan w:val="3"/>
            <w:shd w:val="clear" w:color="auto" w:fill="auto"/>
          </w:tcPr>
          <w:p w:rsidR="00E0681D" w:rsidRPr="00746DB8" w:rsidRDefault="00E0681D" w:rsidP="00E0681D">
            <w:pPr>
              <w:pStyle w:val="a6"/>
              <w:numPr>
                <w:ilvl w:val="0"/>
                <w:numId w:val="41"/>
              </w:numPr>
              <w:tabs>
                <w:tab w:val="left" w:pos="318"/>
                <w:tab w:val="left" w:pos="601"/>
              </w:tabs>
              <w:ind w:left="0" w:firstLine="176"/>
            </w:pPr>
            <w:r w:rsidRPr="00746DB8">
              <w:t>Смарт-бутылка</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Pr="00DB1B4E" w:rsidRDefault="00E0681D" w:rsidP="00E0681D">
            <w:pPr>
              <w:ind w:hanging="1"/>
              <w:jc w:val="center"/>
              <w:rPr>
                <w:color w:val="000000"/>
              </w:rPr>
            </w:pPr>
            <w:r>
              <w:rPr>
                <w:color w:val="000000"/>
              </w:rPr>
              <w:t>30</w:t>
            </w:r>
          </w:p>
        </w:tc>
        <w:tc>
          <w:tcPr>
            <w:tcW w:w="747" w:type="pct"/>
            <w:vAlign w:val="center"/>
          </w:tcPr>
          <w:p w:rsidR="00E0681D" w:rsidRPr="00265460" w:rsidRDefault="00E0681D" w:rsidP="00E0681D">
            <w:pPr>
              <w:jc w:val="center"/>
            </w:pPr>
            <w:r>
              <w:t>3 980,00</w:t>
            </w:r>
          </w:p>
        </w:tc>
        <w:tc>
          <w:tcPr>
            <w:tcW w:w="813" w:type="pct"/>
            <w:vAlign w:val="center"/>
          </w:tcPr>
          <w:p w:rsidR="00E0681D" w:rsidRPr="00265460" w:rsidRDefault="00E0681D" w:rsidP="00E0681D">
            <w:pPr>
              <w:jc w:val="center"/>
            </w:pPr>
            <w:r>
              <w:t>119 400,00</w:t>
            </w:r>
          </w:p>
        </w:tc>
        <w:tc>
          <w:tcPr>
            <w:tcW w:w="961" w:type="pct"/>
            <w:vAlign w:val="center"/>
          </w:tcPr>
          <w:p w:rsidR="00E0681D" w:rsidRPr="00265460" w:rsidRDefault="00E0681D" w:rsidP="00E0681D">
            <w:pPr>
              <w:jc w:val="center"/>
              <w:rPr>
                <w:color w:val="000000"/>
              </w:rPr>
            </w:pPr>
            <w:r>
              <w:rPr>
                <w:color w:val="000000"/>
              </w:rPr>
              <w:t>143 280,00</w:t>
            </w:r>
          </w:p>
        </w:tc>
      </w:tr>
      <w:tr w:rsidR="00E0681D" w:rsidRPr="00133429" w:rsidTr="00746DB8">
        <w:tc>
          <w:tcPr>
            <w:tcW w:w="1470" w:type="pct"/>
            <w:gridSpan w:val="3"/>
            <w:shd w:val="clear" w:color="auto" w:fill="auto"/>
          </w:tcPr>
          <w:p w:rsidR="00E0681D" w:rsidRPr="00746DB8" w:rsidRDefault="00E0681D" w:rsidP="00E0681D">
            <w:pPr>
              <w:pStyle w:val="a6"/>
              <w:numPr>
                <w:ilvl w:val="0"/>
                <w:numId w:val="41"/>
              </w:numPr>
              <w:tabs>
                <w:tab w:val="left" w:pos="318"/>
                <w:tab w:val="left" w:pos="601"/>
              </w:tabs>
              <w:ind w:left="0" w:firstLine="176"/>
            </w:pPr>
            <w:r w:rsidRPr="00746DB8">
              <w:t>Органайзер с блокнотом и аккумулятором</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Default="00E0681D" w:rsidP="00E0681D">
            <w:pPr>
              <w:ind w:hanging="1"/>
              <w:jc w:val="center"/>
            </w:pPr>
            <w:r>
              <w:t>20</w:t>
            </w:r>
          </w:p>
        </w:tc>
        <w:tc>
          <w:tcPr>
            <w:tcW w:w="747" w:type="pct"/>
            <w:vAlign w:val="center"/>
          </w:tcPr>
          <w:p w:rsidR="00E0681D" w:rsidRPr="00265460" w:rsidRDefault="00E0681D" w:rsidP="00E0681D">
            <w:pPr>
              <w:jc w:val="center"/>
            </w:pPr>
            <w:r>
              <w:t>8 275,00</w:t>
            </w:r>
          </w:p>
        </w:tc>
        <w:tc>
          <w:tcPr>
            <w:tcW w:w="813" w:type="pct"/>
            <w:vAlign w:val="center"/>
          </w:tcPr>
          <w:p w:rsidR="00E0681D" w:rsidRPr="00265460" w:rsidRDefault="00E0681D" w:rsidP="00E0681D">
            <w:pPr>
              <w:jc w:val="center"/>
            </w:pPr>
            <w:r>
              <w:t>165 500,00</w:t>
            </w:r>
          </w:p>
        </w:tc>
        <w:tc>
          <w:tcPr>
            <w:tcW w:w="961" w:type="pct"/>
            <w:vAlign w:val="center"/>
          </w:tcPr>
          <w:p w:rsidR="00E0681D" w:rsidRPr="00265460" w:rsidRDefault="00E0681D" w:rsidP="00E0681D">
            <w:pPr>
              <w:jc w:val="center"/>
              <w:rPr>
                <w:color w:val="000000"/>
              </w:rPr>
            </w:pPr>
            <w:r>
              <w:rPr>
                <w:color w:val="000000"/>
              </w:rPr>
              <w:t>198 600,00</w:t>
            </w:r>
          </w:p>
        </w:tc>
      </w:tr>
      <w:tr w:rsidR="00E0681D" w:rsidRPr="00133429" w:rsidTr="00746DB8">
        <w:tc>
          <w:tcPr>
            <w:tcW w:w="1470" w:type="pct"/>
            <w:gridSpan w:val="3"/>
            <w:shd w:val="clear" w:color="auto" w:fill="auto"/>
          </w:tcPr>
          <w:p w:rsidR="00E0681D" w:rsidRPr="00746DB8" w:rsidRDefault="00E0681D" w:rsidP="00E0681D">
            <w:pPr>
              <w:pStyle w:val="a6"/>
              <w:numPr>
                <w:ilvl w:val="0"/>
                <w:numId w:val="41"/>
              </w:numPr>
              <w:tabs>
                <w:tab w:val="left" w:pos="318"/>
                <w:tab w:val="left" w:pos="601"/>
              </w:tabs>
              <w:ind w:left="0" w:firstLine="176"/>
            </w:pPr>
            <w:r w:rsidRPr="00746DB8">
              <w:t>Ежедневник</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Default="00E0681D" w:rsidP="00E0681D">
            <w:pPr>
              <w:ind w:hanging="1"/>
              <w:jc w:val="center"/>
            </w:pPr>
            <w:r>
              <w:t>40</w:t>
            </w:r>
          </w:p>
        </w:tc>
        <w:tc>
          <w:tcPr>
            <w:tcW w:w="747" w:type="pct"/>
            <w:vAlign w:val="center"/>
          </w:tcPr>
          <w:p w:rsidR="00E0681D" w:rsidRPr="00265460" w:rsidRDefault="00E0681D" w:rsidP="00E0681D">
            <w:pPr>
              <w:jc w:val="center"/>
            </w:pPr>
            <w:r>
              <w:t>2 131,00</w:t>
            </w:r>
          </w:p>
        </w:tc>
        <w:tc>
          <w:tcPr>
            <w:tcW w:w="813" w:type="pct"/>
            <w:vAlign w:val="center"/>
          </w:tcPr>
          <w:p w:rsidR="00E0681D" w:rsidRPr="00265460" w:rsidRDefault="00E0681D" w:rsidP="00E0681D">
            <w:pPr>
              <w:jc w:val="center"/>
            </w:pPr>
            <w:r>
              <w:t>85 240,00</w:t>
            </w:r>
          </w:p>
        </w:tc>
        <w:tc>
          <w:tcPr>
            <w:tcW w:w="961" w:type="pct"/>
            <w:vAlign w:val="center"/>
          </w:tcPr>
          <w:p w:rsidR="00E0681D" w:rsidRPr="00265460" w:rsidRDefault="00E0681D" w:rsidP="00E0681D">
            <w:pPr>
              <w:jc w:val="center"/>
              <w:rPr>
                <w:color w:val="000000"/>
              </w:rPr>
            </w:pPr>
            <w:r>
              <w:rPr>
                <w:color w:val="000000"/>
              </w:rPr>
              <w:t>102 288,00</w:t>
            </w:r>
          </w:p>
        </w:tc>
      </w:tr>
      <w:tr w:rsidR="00E0681D" w:rsidRPr="00133429" w:rsidTr="00746DB8">
        <w:tc>
          <w:tcPr>
            <w:tcW w:w="1470" w:type="pct"/>
            <w:gridSpan w:val="3"/>
            <w:shd w:val="clear" w:color="auto" w:fill="auto"/>
          </w:tcPr>
          <w:p w:rsidR="00E0681D" w:rsidRPr="00746DB8" w:rsidRDefault="00E0681D" w:rsidP="00E0681D">
            <w:pPr>
              <w:pStyle w:val="a6"/>
              <w:numPr>
                <w:ilvl w:val="0"/>
                <w:numId w:val="41"/>
              </w:numPr>
              <w:tabs>
                <w:tab w:val="left" w:pos="318"/>
                <w:tab w:val="left" w:pos="601"/>
              </w:tabs>
              <w:ind w:left="0" w:firstLine="176"/>
            </w:pPr>
            <w:r w:rsidRPr="00746DB8">
              <w:t>Ручка шариковая</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Default="00E0681D" w:rsidP="00E0681D">
            <w:pPr>
              <w:ind w:hanging="1"/>
              <w:jc w:val="center"/>
            </w:pPr>
            <w:r>
              <w:t>100</w:t>
            </w:r>
          </w:p>
        </w:tc>
        <w:tc>
          <w:tcPr>
            <w:tcW w:w="747" w:type="pct"/>
            <w:vAlign w:val="center"/>
          </w:tcPr>
          <w:p w:rsidR="00E0681D" w:rsidRPr="00265460" w:rsidRDefault="00E0681D" w:rsidP="00E0681D">
            <w:pPr>
              <w:jc w:val="center"/>
            </w:pPr>
            <w:r>
              <w:t>3 51,50</w:t>
            </w:r>
          </w:p>
        </w:tc>
        <w:tc>
          <w:tcPr>
            <w:tcW w:w="813" w:type="pct"/>
            <w:vAlign w:val="center"/>
          </w:tcPr>
          <w:p w:rsidR="00E0681D" w:rsidRPr="00265460" w:rsidRDefault="00E0681D" w:rsidP="00E0681D">
            <w:pPr>
              <w:jc w:val="center"/>
            </w:pPr>
            <w:r>
              <w:t>35 150,00</w:t>
            </w:r>
          </w:p>
        </w:tc>
        <w:tc>
          <w:tcPr>
            <w:tcW w:w="961" w:type="pct"/>
            <w:vAlign w:val="center"/>
          </w:tcPr>
          <w:p w:rsidR="00E0681D" w:rsidRPr="00265460" w:rsidRDefault="00E0681D" w:rsidP="00E0681D">
            <w:pPr>
              <w:jc w:val="center"/>
              <w:rPr>
                <w:color w:val="000000"/>
              </w:rPr>
            </w:pPr>
            <w:r>
              <w:rPr>
                <w:color w:val="000000"/>
              </w:rPr>
              <w:t>42 180,00</w:t>
            </w:r>
          </w:p>
        </w:tc>
      </w:tr>
      <w:tr w:rsidR="00E0681D" w:rsidRPr="00133429" w:rsidTr="009320F7">
        <w:tc>
          <w:tcPr>
            <w:tcW w:w="1470" w:type="pct"/>
            <w:gridSpan w:val="3"/>
          </w:tcPr>
          <w:p w:rsidR="00E0681D" w:rsidRPr="00E83F61" w:rsidRDefault="00E0681D" w:rsidP="00E0681D">
            <w:pPr>
              <w:pStyle w:val="a6"/>
              <w:numPr>
                <w:ilvl w:val="0"/>
                <w:numId w:val="41"/>
              </w:numPr>
              <w:tabs>
                <w:tab w:val="left" w:pos="318"/>
                <w:tab w:val="left" w:pos="601"/>
              </w:tabs>
              <w:ind w:left="0" w:firstLine="176"/>
            </w:pPr>
            <w:r>
              <w:t>Дартс</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Default="00E0681D" w:rsidP="00E0681D">
            <w:pPr>
              <w:ind w:hanging="1"/>
              <w:jc w:val="center"/>
            </w:pPr>
            <w:r>
              <w:t>30</w:t>
            </w:r>
          </w:p>
        </w:tc>
        <w:tc>
          <w:tcPr>
            <w:tcW w:w="747" w:type="pct"/>
            <w:vAlign w:val="center"/>
          </w:tcPr>
          <w:p w:rsidR="00E0681D" w:rsidRPr="00265460" w:rsidRDefault="00E0681D" w:rsidP="00E0681D">
            <w:pPr>
              <w:jc w:val="center"/>
            </w:pPr>
            <w:r>
              <w:t>2 350,00</w:t>
            </w:r>
          </w:p>
        </w:tc>
        <w:tc>
          <w:tcPr>
            <w:tcW w:w="813" w:type="pct"/>
            <w:vAlign w:val="center"/>
          </w:tcPr>
          <w:p w:rsidR="00E0681D" w:rsidRPr="00265460" w:rsidRDefault="00E0681D" w:rsidP="00E0681D">
            <w:pPr>
              <w:jc w:val="center"/>
            </w:pPr>
            <w:r>
              <w:t>70 500,00</w:t>
            </w:r>
          </w:p>
        </w:tc>
        <w:tc>
          <w:tcPr>
            <w:tcW w:w="961" w:type="pct"/>
            <w:vAlign w:val="center"/>
          </w:tcPr>
          <w:p w:rsidR="00E0681D" w:rsidRPr="00265460" w:rsidRDefault="00E0681D" w:rsidP="00E0681D">
            <w:pPr>
              <w:jc w:val="center"/>
              <w:rPr>
                <w:color w:val="000000"/>
              </w:rPr>
            </w:pPr>
            <w:r>
              <w:rPr>
                <w:color w:val="000000"/>
              </w:rPr>
              <w:t>84 600,00</w:t>
            </w:r>
          </w:p>
        </w:tc>
      </w:tr>
      <w:tr w:rsidR="00E0681D" w:rsidRPr="00133429" w:rsidTr="009320F7">
        <w:tc>
          <w:tcPr>
            <w:tcW w:w="1470" w:type="pct"/>
            <w:gridSpan w:val="3"/>
          </w:tcPr>
          <w:p w:rsidR="00E0681D" w:rsidRDefault="00E0681D" w:rsidP="00E0681D">
            <w:pPr>
              <w:pStyle w:val="a6"/>
              <w:numPr>
                <w:ilvl w:val="0"/>
                <w:numId w:val="41"/>
              </w:numPr>
              <w:tabs>
                <w:tab w:val="left" w:pos="318"/>
                <w:tab w:val="left" w:pos="601"/>
              </w:tabs>
              <w:ind w:left="0" w:firstLine="176"/>
            </w:pPr>
            <w:r>
              <w:t>Значок с логотипом</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Default="00E0681D" w:rsidP="00E0681D">
            <w:pPr>
              <w:ind w:hanging="1"/>
              <w:jc w:val="center"/>
            </w:pPr>
            <w:r>
              <w:t>200</w:t>
            </w:r>
          </w:p>
        </w:tc>
        <w:tc>
          <w:tcPr>
            <w:tcW w:w="747" w:type="pct"/>
            <w:vAlign w:val="center"/>
          </w:tcPr>
          <w:p w:rsidR="00E0681D" w:rsidRPr="00265460" w:rsidRDefault="00E0681D" w:rsidP="00E0681D">
            <w:pPr>
              <w:jc w:val="center"/>
            </w:pPr>
            <w:r>
              <w:t>190,00</w:t>
            </w:r>
          </w:p>
        </w:tc>
        <w:tc>
          <w:tcPr>
            <w:tcW w:w="813" w:type="pct"/>
            <w:vAlign w:val="center"/>
          </w:tcPr>
          <w:p w:rsidR="00E0681D" w:rsidRPr="00265460" w:rsidRDefault="00E0681D" w:rsidP="00E0681D">
            <w:pPr>
              <w:jc w:val="center"/>
            </w:pPr>
            <w:r>
              <w:t>38 000,00</w:t>
            </w:r>
          </w:p>
        </w:tc>
        <w:tc>
          <w:tcPr>
            <w:tcW w:w="961" w:type="pct"/>
            <w:vAlign w:val="center"/>
          </w:tcPr>
          <w:p w:rsidR="00E0681D" w:rsidRPr="00265460" w:rsidRDefault="00E0681D" w:rsidP="00E0681D">
            <w:pPr>
              <w:jc w:val="center"/>
              <w:rPr>
                <w:color w:val="000000"/>
              </w:rPr>
            </w:pPr>
            <w:r>
              <w:rPr>
                <w:color w:val="000000"/>
              </w:rPr>
              <w:t>45 600,00</w:t>
            </w:r>
          </w:p>
        </w:tc>
      </w:tr>
      <w:tr w:rsidR="00E0681D" w:rsidRPr="00133429" w:rsidTr="009320F7">
        <w:tc>
          <w:tcPr>
            <w:tcW w:w="1470" w:type="pct"/>
            <w:gridSpan w:val="3"/>
          </w:tcPr>
          <w:p w:rsidR="00E0681D" w:rsidRPr="00E14C2B" w:rsidRDefault="00E0681D" w:rsidP="00E0681D">
            <w:pPr>
              <w:pStyle w:val="a6"/>
              <w:numPr>
                <w:ilvl w:val="0"/>
                <w:numId w:val="41"/>
              </w:numPr>
              <w:tabs>
                <w:tab w:val="left" w:pos="318"/>
                <w:tab w:val="left" w:pos="601"/>
              </w:tabs>
              <w:ind w:left="0" w:firstLine="176"/>
              <w:rPr>
                <w:color w:val="000000"/>
              </w:rPr>
            </w:pPr>
            <w:r>
              <w:rPr>
                <w:color w:val="000000"/>
              </w:rPr>
              <w:t>Елочный шар</w:t>
            </w:r>
          </w:p>
        </w:tc>
        <w:tc>
          <w:tcPr>
            <w:tcW w:w="424" w:type="pct"/>
            <w:vAlign w:val="center"/>
          </w:tcPr>
          <w:p w:rsidR="00E0681D" w:rsidRPr="00FD5DA7" w:rsidRDefault="00E0681D" w:rsidP="00E0681D">
            <w:pPr>
              <w:jc w:val="center"/>
              <w:rPr>
                <w:color w:val="000000"/>
              </w:rPr>
            </w:pPr>
            <w:r>
              <w:rPr>
                <w:color w:val="000000"/>
              </w:rPr>
              <w:t>шт.</w:t>
            </w:r>
          </w:p>
        </w:tc>
        <w:tc>
          <w:tcPr>
            <w:tcW w:w="585" w:type="pct"/>
            <w:gridSpan w:val="2"/>
            <w:vAlign w:val="center"/>
          </w:tcPr>
          <w:p w:rsidR="00E0681D" w:rsidRDefault="00E0681D" w:rsidP="00E0681D">
            <w:pPr>
              <w:ind w:hanging="1"/>
              <w:jc w:val="center"/>
            </w:pPr>
            <w:r>
              <w:t>30</w:t>
            </w:r>
          </w:p>
        </w:tc>
        <w:tc>
          <w:tcPr>
            <w:tcW w:w="747" w:type="pct"/>
            <w:vAlign w:val="center"/>
          </w:tcPr>
          <w:p w:rsidR="00E0681D" w:rsidRDefault="00E0681D" w:rsidP="00E0681D">
            <w:pPr>
              <w:jc w:val="center"/>
            </w:pPr>
            <w:r>
              <w:t>1 350,00</w:t>
            </w:r>
          </w:p>
        </w:tc>
        <w:tc>
          <w:tcPr>
            <w:tcW w:w="813" w:type="pct"/>
            <w:vAlign w:val="center"/>
          </w:tcPr>
          <w:p w:rsidR="00E0681D" w:rsidRDefault="00E0681D" w:rsidP="00E0681D">
            <w:pPr>
              <w:jc w:val="center"/>
            </w:pPr>
            <w:r>
              <w:t>40 500,00</w:t>
            </w:r>
          </w:p>
        </w:tc>
        <w:tc>
          <w:tcPr>
            <w:tcW w:w="961" w:type="pct"/>
            <w:vAlign w:val="center"/>
          </w:tcPr>
          <w:p w:rsidR="00E0681D" w:rsidRDefault="00E0681D" w:rsidP="00E0681D">
            <w:pPr>
              <w:jc w:val="center"/>
              <w:rPr>
                <w:color w:val="000000"/>
              </w:rPr>
            </w:pPr>
            <w:r>
              <w:rPr>
                <w:color w:val="000000"/>
              </w:rPr>
              <w:t>48 600,00</w:t>
            </w:r>
          </w:p>
        </w:tc>
      </w:tr>
      <w:tr w:rsidR="00E0681D" w:rsidRPr="00133429" w:rsidTr="009320F7">
        <w:tc>
          <w:tcPr>
            <w:tcW w:w="1470" w:type="pct"/>
            <w:gridSpan w:val="3"/>
          </w:tcPr>
          <w:p w:rsidR="00E0681D" w:rsidRPr="00E14C2B" w:rsidRDefault="00E0681D" w:rsidP="00E0681D">
            <w:pPr>
              <w:pStyle w:val="a6"/>
              <w:numPr>
                <w:ilvl w:val="0"/>
                <w:numId w:val="41"/>
              </w:numPr>
              <w:tabs>
                <w:tab w:val="left" w:pos="318"/>
                <w:tab w:val="left" w:pos="601"/>
              </w:tabs>
              <w:ind w:left="0" w:firstLine="176"/>
              <w:rPr>
                <w:color w:val="000000"/>
              </w:rPr>
            </w:pPr>
            <w:r>
              <w:rPr>
                <w:color w:val="000000"/>
              </w:rPr>
              <w:t>Пакет с ручкой</w:t>
            </w:r>
          </w:p>
        </w:tc>
        <w:tc>
          <w:tcPr>
            <w:tcW w:w="424" w:type="pct"/>
            <w:vAlign w:val="center"/>
          </w:tcPr>
          <w:p w:rsidR="00E0681D" w:rsidRPr="00FD5DA7" w:rsidRDefault="00E0681D" w:rsidP="00E0681D">
            <w:pPr>
              <w:jc w:val="center"/>
              <w:rPr>
                <w:color w:val="000000"/>
              </w:rPr>
            </w:pPr>
            <w:r>
              <w:rPr>
                <w:color w:val="000000"/>
              </w:rPr>
              <w:t>шт.</w:t>
            </w:r>
          </w:p>
        </w:tc>
        <w:tc>
          <w:tcPr>
            <w:tcW w:w="585" w:type="pct"/>
            <w:gridSpan w:val="2"/>
            <w:vAlign w:val="center"/>
          </w:tcPr>
          <w:p w:rsidR="00E0681D" w:rsidRDefault="00E0681D" w:rsidP="00E0681D">
            <w:pPr>
              <w:ind w:hanging="1"/>
              <w:jc w:val="center"/>
            </w:pPr>
            <w:r>
              <w:t>70</w:t>
            </w:r>
          </w:p>
        </w:tc>
        <w:tc>
          <w:tcPr>
            <w:tcW w:w="747" w:type="pct"/>
            <w:vAlign w:val="center"/>
          </w:tcPr>
          <w:p w:rsidR="00E0681D" w:rsidRDefault="00E0681D" w:rsidP="00E0681D">
            <w:pPr>
              <w:jc w:val="center"/>
            </w:pPr>
            <w:r>
              <w:t>250,00</w:t>
            </w:r>
          </w:p>
        </w:tc>
        <w:tc>
          <w:tcPr>
            <w:tcW w:w="813" w:type="pct"/>
            <w:vAlign w:val="center"/>
          </w:tcPr>
          <w:p w:rsidR="00E0681D" w:rsidRDefault="00E0681D" w:rsidP="00E0681D">
            <w:pPr>
              <w:jc w:val="center"/>
            </w:pPr>
            <w:r>
              <w:t>17 500,00</w:t>
            </w:r>
          </w:p>
        </w:tc>
        <w:tc>
          <w:tcPr>
            <w:tcW w:w="961" w:type="pct"/>
            <w:vAlign w:val="center"/>
          </w:tcPr>
          <w:p w:rsidR="00E0681D" w:rsidRDefault="00E0681D" w:rsidP="00E0681D">
            <w:pPr>
              <w:jc w:val="center"/>
              <w:rPr>
                <w:color w:val="000000"/>
              </w:rPr>
            </w:pPr>
            <w:r>
              <w:rPr>
                <w:color w:val="000000"/>
              </w:rPr>
              <w:t>21 000,00</w:t>
            </w:r>
          </w:p>
        </w:tc>
      </w:tr>
      <w:tr w:rsidR="00E0681D" w:rsidRPr="00133429" w:rsidTr="00E0681D">
        <w:tc>
          <w:tcPr>
            <w:tcW w:w="1470" w:type="pct"/>
            <w:gridSpan w:val="3"/>
          </w:tcPr>
          <w:p w:rsidR="00E0681D" w:rsidRPr="00133429" w:rsidRDefault="00E0681D" w:rsidP="00E0681D">
            <w:pPr>
              <w:jc w:val="both"/>
            </w:pPr>
            <w:r w:rsidRPr="00BA025D">
              <w:rPr>
                <w:b/>
                <w:color w:val="000000"/>
              </w:rPr>
              <w:t>Цена договор (лота) без учета НДС</w:t>
            </w:r>
          </w:p>
        </w:tc>
        <w:tc>
          <w:tcPr>
            <w:tcW w:w="3530" w:type="pct"/>
            <w:gridSpan w:val="6"/>
            <w:vAlign w:val="center"/>
          </w:tcPr>
          <w:p w:rsidR="00E0681D" w:rsidRPr="007D38CF" w:rsidRDefault="00E0681D" w:rsidP="00E0681D">
            <w:pPr>
              <w:ind w:left="-567" w:firstLine="709"/>
              <w:jc w:val="both"/>
              <w:rPr>
                <w:color w:val="000000"/>
              </w:rPr>
            </w:pPr>
            <w:r>
              <w:rPr>
                <w:b/>
                <w:color w:val="000000"/>
              </w:rPr>
              <w:t>704 720,00</w:t>
            </w:r>
          </w:p>
        </w:tc>
      </w:tr>
      <w:tr w:rsidR="00E0681D" w:rsidRPr="00133429" w:rsidTr="00E0681D">
        <w:tc>
          <w:tcPr>
            <w:tcW w:w="1470" w:type="pct"/>
            <w:gridSpan w:val="3"/>
          </w:tcPr>
          <w:p w:rsidR="00E0681D" w:rsidRPr="00133429" w:rsidRDefault="00E0681D" w:rsidP="00E0681D">
            <w:pPr>
              <w:jc w:val="both"/>
              <w:rPr>
                <w:b/>
                <w:color w:val="000000"/>
              </w:rPr>
            </w:pPr>
            <w:r w:rsidRPr="00133429">
              <w:rPr>
                <w:b/>
                <w:color w:val="000000"/>
              </w:rPr>
              <w:t>ИТОГО начальная (максимальная) цена договора (цена лота)</w:t>
            </w:r>
            <w:r>
              <w:rPr>
                <w:b/>
                <w:color w:val="000000"/>
              </w:rPr>
              <w:t xml:space="preserve"> с учетом всех налогов, включая НДС</w:t>
            </w:r>
            <w:r w:rsidRPr="00133429">
              <w:rPr>
                <w:b/>
                <w:color w:val="000000"/>
              </w:rPr>
              <w:t>, руб.</w:t>
            </w:r>
          </w:p>
        </w:tc>
        <w:tc>
          <w:tcPr>
            <w:tcW w:w="3530" w:type="pct"/>
            <w:gridSpan w:val="6"/>
            <w:vAlign w:val="center"/>
          </w:tcPr>
          <w:p w:rsidR="00E0681D" w:rsidRPr="00133429" w:rsidRDefault="00E0681D" w:rsidP="00E0681D">
            <w:pPr>
              <w:ind w:left="-567" w:firstLine="709"/>
              <w:jc w:val="both"/>
              <w:rPr>
                <w:b/>
                <w:color w:val="000000"/>
              </w:rPr>
            </w:pPr>
            <w:r>
              <w:rPr>
                <w:b/>
                <w:color w:val="000000"/>
              </w:rPr>
              <w:t>845 664,00</w:t>
            </w:r>
          </w:p>
        </w:tc>
      </w:tr>
      <w:tr w:rsidR="00E0681D" w:rsidRPr="00133429" w:rsidTr="00E0681D">
        <w:tc>
          <w:tcPr>
            <w:tcW w:w="1470" w:type="pct"/>
            <w:gridSpan w:val="3"/>
          </w:tcPr>
          <w:p w:rsidR="00E0681D" w:rsidRPr="00133429" w:rsidRDefault="00E0681D" w:rsidP="00E0681D">
            <w:pPr>
              <w:ind w:firstLine="34"/>
              <w:jc w:val="both"/>
              <w:rPr>
                <w:b/>
                <w:color w:val="000000"/>
              </w:rPr>
            </w:pPr>
            <w:r>
              <w:rPr>
                <w:b/>
                <w:bCs/>
                <w:color w:val="000000"/>
              </w:rPr>
              <w:t>Обоснование</w:t>
            </w:r>
            <w:r w:rsidRPr="00133429">
              <w:rPr>
                <w:b/>
                <w:bCs/>
                <w:color w:val="000000"/>
              </w:rPr>
              <w:t xml:space="preserve"> начальной (максимальной) цены </w:t>
            </w:r>
            <w:r w:rsidRPr="00133429">
              <w:rPr>
                <w:b/>
                <w:color w:val="000000"/>
              </w:rPr>
              <w:t>договора (цена лота)</w:t>
            </w:r>
            <w:r>
              <w:rPr>
                <w:b/>
                <w:color w:val="000000"/>
              </w:rPr>
              <w:t>,</w:t>
            </w:r>
            <w:r w:rsidRPr="00544FA7">
              <w:rPr>
                <w:b/>
              </w:rPr>
              <w:t xml:space="preserve"> включая информацию о расходах на перевозку, страхование, уплату таможенных пошлин, налогов и других обязательных платежей</w:t>
            </w:r>
          </w:p>
        </w:tc>
        <w:tc>
          <w:tcPr>
            <w:tcW w:w="3530" w:type="pct"/>
            <w:gridSpan w:val="6"/>
          </w:tcPr>
          <w:p w:rsidR="00E0681D" w:rsidRPr="00133429" w:rsidRDefault="00E0681D" w:rsidP="00E0681D">
            <w:pPr>
              <w:ind w:firstLine="142"/>
              <w:jc w:val="both"/>
              <w:rPr>
                <w:color w:val="000000"/>
              </w:rPr>
            </w:pPr>
            <w:r w:rsidRPr="00133429">
              <w:rPr>
                <w:bCs/>
                <w:color w:val="000000"/>
              </w:rPr>
              <w:t>Начальная (максимальная) цена договора включает в себя стоимость товара, все предусмотренные законодательством РФ налоги, сборы и обязательные платежи, транспортные расходы, в том числе расходы на упаковку и маркировку товара, на погрузку и разгрузку товара, доставку товара на склад покупателя.</w:t>
            </w:r>
          </w:p>
        </w:tc>
      </w:tr>
      <w:tr w:rsidR="00E0681D" w:rsidRPr="00133429" w:rsidTr="00E0681D">
        <w:tc>
          <w:tcPr>
            <w:tcW w:w="1470" w:type="pct"/>
            <w:gridSpan w:val="3"/>
          </w:tcPr>
          <w:p w:rsidR="00E0681D" w:rsidRPr="00133429" w:rsidRDefault="00E0681D" w:rsidP="00E0681D">
            <w:pPr>
              <w:ind w:firstLine="34"/>
              <w:jc w:val="both"/>
              <w:rPr>
                <w:b/>
                <w:bCs/>
                <w:color w:val="000000"/>
              </w:rPr>
            </w:pPr>
            <w:r w:rsidRPr="00133429">
              <w:rPr>
                <w:b/>
                <w:bCs/>
                <w:color w:val="000000"/>
              </w:rPr>
              <w:t>Применяемая при расчете начальной (максимальной) цены ставка НДС</w:t>
            </w:r>
          </w:p>
        </w:tc>
        <w:tc>
          <w:tcPr>
            <w:tcW w:w="3530" w:type="pct"/>
            <w:gridSpan w:val="6"/>
          </w:tcPr>
          <w:p w:rsidR="00E0681D" w:rsidRPr="00133429" w:rsidRDefault="00E0681D" w:rsidP="00E0681D">
            <w:pPr>
              <w:ind w:left="-567" w:firstLine="709"/>
              <w:jc w:val="both"/>
              <w:rPr>
                <w:bCs/>
                <w:color w:val="000000"/>
              </w:rPr>
            </w:pPr>
            <w:r w:rsidRPr="00133429">
              <w:rPr>
                <w:bCs/>
                <w:color w:val="000000"/>
              </w:rPr>
              <w:t>20%</w:t>
            </w:r>
          </w:p>
        </w:tc>
      </w:tr>
      <w:tr w:rsidR="00E0681D" w:rsidRPr="00133429" w:rsidTr="00E0681D">
        <w:tc>
          <w:tcPr>
            <w:tcW w:w="5000" w:type="pct"/>
            <w:gridSpan w:val="9"/>
          </w:tcPr>
          <w:p w:rsidR="00E0681D" w:rsidRPr="00133429" w:rsidRDefault="00E0681D" w:rsidP="00E0681D">
            <w:pPr>
              <w:ind w:left="-567" w:firstLine="709"/>
              <w:jc w:val="both"/>
              <w:rPr>
                <w:b/>
                <w:bCs/>
                <w:i/>
                <w:color w:val="000000"/>
              </w:rPr>
            </w:pPr>
            <w:r w:rsidRPr="00133429">
              <w:rPr>
                <w:b/>
                <w:color w:val="000000"/>
              </w:rPr>
              <w:t>2. Требования к товарам</w:t>
            </w:r>
          </w:p>
        </w:tc>
      </w:tr>
      <w:tr w:rsidR="00E0681D" w:rsidRPr="00133429" w:rsidTr="00E0681D">
        <w:tc>
          <w:tcPr>
            <w:tcW w:w="657" w:type="pct"/>
            <w:vMerge w:val="restart"/>
          </w:tcPr>
          <w:p w:rsidR="00E0681D" w:rsidRPr="00133429" w:rsidRDefault="00E0681D" w:rsidP="00E0681D">
            <w:pPr>
              <w:ind w:left="34"/>
              <w:jc w:val="both"/>
              <w:rPr>
                <w:color w:val="000000"/>
              </w:rPr>
            </w:pPr>
            <w:r w:rsidRPr="00133429">
              <w:rPr>
                <w:bCs/>
                <w:color w:val="000000"/>
              </w:rPr>
              <w:t xml:space="preserve">Поставка </w:t>
            </w:r>
            <w:r>
              <w:rPr>
                <w:bCs/>
                <w:color w:val="000000"/>
              </w:rPr>
              <w:lastRenderedPageBreak/>
              <w:t>сувенирной продукции</w:t>
            </w:r>
          </w:p>
        </w:tc>
        <w:tc>
          <w:tcPr>
            <w:tcW w:w="728" w:type="pct"/>
          </w:tcPr>
          <w:p w:rsidR="00E0681D" w:rsidRPr="00133429" w:rsidRDefault="00E0681D" w:rsidP="00E0681D">
            <w:pPr>
              <w:ind w:left="82"/>
              <w:jc w:val="both"/>
              <w:rPr>
                <w:color w:val="000000"/>
              </w:rPr>
            </w:pPr>
            <w:r w:rsidRPr="00133429">
              <w:rPr>
                <w:bCs/>
                <w:color w:val="000000"/>
              </w:rPr>
              <w:lastRenderedPageBreak/>
              <w:t xml:space="preserve">Нормативные </w:t>
            </w:r>
            <w:r w:rsidRPr="00133429">
              <w:rPr>
                <w:bCs/>
                <w:color w:val="000000"/>
              </w:rPr>
              <w:lastRenderedPageBreak/>
              <w:t>документы, согласно которым установлены требования</w:t>
            </w:r>
          </w:p>
        </w:tc>
        <w:tc>
          <w:tcPr>
            <w:tcW w:w="3615" w:type="pct"/>
            <w:gridSpan w:val="7"/>
          </w:tcPr>
          <w:p w:rsidR="00E0681D" w:rsidRPr="00DB30A9" w:rsidRDefault="00E0681D" w:rsidP="00E0681D">
            <w:pPr>
              <w:rPr>
                <w:color w:val="000000"/>
              </w:rPr>
            </w:pPr>
            <w:r w:rsidRPr="00AB2ED8">
              <w:rPr>
                <w:color w:val="000000"/>
              </w:rPr>
              <w:lastRenderedPageBreak/>
              <w:t xml:space="preserve">Вся сувенирная продукция должна соответствовать фирменному стилю ОАО «РЖД», принципы </w:t>
            </w:r>
            <w:r w:rsidRPr="00AB2ED8">
              <w:rPr>
                <w:color w:val="000000"/>
              </w:rPr>
              <w:lastRenderedPageBreak/>
              <w:t>которого описаны в руководстве по применению фирменного стиля ОАО «РЖД» (</w:t>
            </w:r>
            <w:r>
              <w:rPr>
                <w:color w:val="000000"/>
              </w:rPr>
              <w:t xml:space="preserve">Официальный сайт РЖД, вкладка «Компания», раздел «Бренд Компании», «Дизайн бренда (дочерние и зависимые общества)», </w:t>
            </w:r>
            <w:hyperlink r:id="rId9" w:anchor="main-header" w:history="1">
              <w:r w:rsidRPr="008D7685">
                <w:rPr>
                  <w:rStyle w:val="a8"/>
                </w:rPr>
                <w:t>https://company.rzd.ru/ru/9403/page/103290?id=10398#main-header</w:t>
              </w:r>
            </w:hyperlink>
            <w:r>
              <w:rPr>
                <w:color w:val="000000"/>
              </w:rPr>
              <w:t xml:space="preserve">). </w:t>
            </w:r>
          </w:p>
        </w:tc>
      </w:tr>
      <w:tr w:rsidR="009320F7" w:rsidRPr="00133429" w:rsidTr="009320F7">
        <w:tc>
          <w:tcPr>
            <w:tcW w:w="657" w:type="pct"/>
            <w:vMerge/>
          </w:tcPr>
          <w:p w:rsidR="009320F7" w:rsidRPr="00133429" w:rsidRDefault="009320F7" w:rsidP="009320F7">
            <w:pPr>
              <w:ind w:left="-567" w:firstLine="709"/>
              <w:jc w:val="both"/>
              <w:rPr>
                <w:i/>
                <w:color w:val="000000"/>
              </w:rPr>
            </w:pPr>
          </w:p>
        </w:tc>
        <w:tc>
          <w:tcPr>
            <w:tcW w:w="728" w:type="pct"/>
            <w:vMerge w:val="restart"/>
          </w:tcPr>
          <w:p w:rsidR="009320F7" w:rsidRPr="00133429" w:rsidRDefault="009320F7" w:rsidP="009320F7">
            <w:pPr>
              <w:ind w:left="35"/>
              <w:jc w:val="both"/>
              <w:rPr>
                <w:i/>
                <w:color w:val="000000"/>
              </w:rPr>
            </w:pPr>
            <w:r w:rsidRPr="00133429">
              <w:rPr>
                <w:bCs/>
                <w:color w:val="000000"/>
              </w:rPr>
              <w:t>Технические и функциональные характеристики товара</w:t>
            </w:r>
          </w:p>
        </w:tc>
        <w:tc>
          <w:tcPr>
            <w:tcW w:w="1020" w:type="pct"/>
            <w:gridSpan w:val="3"/>
          </w:tcPr>
          <w:p w:rsidR="009320F7" w:rsidRPr="00746DB8" w:rsidRDefault="009320F7" w:rsidP="00746DB8">
            <w:pPr>
              <w:rPr>
                <w:color w:val="000000" w:themeColor="text1"/>
                <w:spacing w:val="2"/>
              </w:rPr>
            </w:pPr>
            <w:r w:rsidRPr="00746DB8">
              <w:rPr>
                <w:color w:val="000000" w:themeColor="text1"/>
                <w:spacing w:val="2"/>
              </w:rPr>
              <w:t>Складной зонт</w:t>
            </w:r>
          </w:p>
          <w:p w:rsidR="009320F7" w:rsidRPr="00265460" w:rsidRDefault="009320F7" w:rsidP="009320F7"/>
        </w:tc>
        <w:tc>
          <w:tcPr>
            <w:tcW w:w="2594" w:type="pct"/>
            <w:gridSpan w:val="4"/>
            <w:vAlign w:val="center"/>
          </w:tcPr>
          <w:p w:rsidR="009320F7" w:rsidRDefault="009320F7" w:rsidP="009320F7">
            <w:pPr>
              <w:rPr>
                <w:color w:val="000000" w:themeColor="text1"/>
                <w:spacing w:val="2"/>
              </w:rPr>
            </w:pPr>
            <w:r>
              <w:rPr>
                <w:color w:val="000000" w:themeColor="text1"/>
              </w:rPr>
              <w:t xml:space="preserve">Размер: </w:t>
            </w:r>
            <w:r>
              <w:rPr>
                <w:color w:val="000000" w:themeColor="text1"/>
                <w:spacing w:val="2"/>
              </w:rPr>
              <w:t xml:space="preserve">длина не менее 62 см, диаметр купола не менее 94 см; длина в сложении не более 30 см; чехол с регулируемой лямкой. </w:t>
            </w:r>
          </w:p>
          <w:p w:rsidR="009320F7" w:rsidRDefault="009320F7" w:rsidP="009320F7">
            <w:pPr>
              <w:rPr>
                <w:color w:val="000000" w:themeColor="text1"/>
                <w:spacing w:val="2"/>
              </w:rPr>
            </w:pPr>
            <w:r>
              <w:rPr>
                <w:color w:val="000000" w:themeColor="text1"/>
                <w:spacing w:val="2"/>
              </w:rPr>
              <w:t xml:space="preserve">Описание: Механический зонт, 3 сложения, не менее 8 спиц. </w:t>
            </w:r>
          </w:p>
          <w:p w:rsidR="009320F7" w:rsidRPr="00AB1A35" w:rsidRDefault="009320F7" w:rsidP="009320F7">
            <w:pPr>
              <w:rPr>
                <w:color w:val="000000" w:themeColor="text1"/>
                <w:spacing w:val="2"/>
              </w:rPr>
            </w:pPr>
            <w:r>
              <w:rPr>
                <w:color w:val="000000" w:themeColor="text1"/>
                <w:spacing w:val="2"/>
              </w:rPr>
              <w:t xml:space="preserve">Чехол с </w:t>
            </w:r>
            <w:r w:rsidRPr="00AB1A35">
              <w:rPr>
                <w:color w:val="000000" w:themeColor="text1"/>
                <w:spacing w:val="2"/>
              </w:rPr>
              <w:t>регулируемой лямкой и карабином.</w:t>
            </w:r>
          </w:p>
          <w:p w:rsidR="009320F7" w:rsidRPr="00AB1A35" w:rsidRDefault="009320F7" w:rsidP="009320F7">
            <w:pPr>
              <w:ind w:left="-32"/>
              <w:rPr>
                <w:color w:val="000000"/>
              </w:rPr>
            </w:pPr>
            <w:r w:rsidRPr="00AB1A35">
              <w:rPr>
                <w:color w:val="000000"/>
              </w:rPr>
              <w:t>Количество логотипов (нанесение на чехол и на зонт) – 4.</w:t>
            </w:r>
          </w:p>
          <w:p w:rsidR="009320F7" w:rsidRDefault="009320F7" w:rsidP="009320F7">
            <w:r>
              <w:rPr>
                <w:noProof/>
                <w:color w:val="000000"/>
              </w:rPr>
              <w:drawing>
                <wp:anchor distT="0" distB="0" distL="114300" distR="114300" simplePos="0" relativeHeight="251655168" behindDoc="1" locked="0" layoutInCell="1" allowOverlap="1">
                  <wp:simplePos x="0" y="0"/>
                  <wp:positionH relativeFrom="column">
                    <wp:posOffset>1318895</wp:posOffset>
                  </wp:positionH>
                  <wp:positionV relativeFrom="paragraph">
                    <wp:posOffset>509905</wp:posOffset>
                  </wp:positionV>
                  <wp:extent cx="2152650" cy="1924050"/>
                  <wp:effectExtent l="19050" t="0" r="0" b="0"/>
                  <wp:wrapTight wrapText="bothSides">
                    <wp:wrapPolygon edited="0">
                      <wp:start x="-191" y="0"/>
                      <wp:lineTo x="-191" y="21386"/>
                      <wp:lineTo x="21600" y="21386"/>
                      <wp:lineTo x="21600" y="0"/>
                      <wp:lineTo x="-191"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01" t="9031" r="23237" b="5419"/>
                          <a:stretch>
                            <a:fillRect/>
                          </a:stretch>
                        </pic:blipFill>
                        <pic:spPr>
                          <a:xfrm>
                            <a:off x="0" y="0"/>
                            <a:ext cx="2152650" cy="1924050"/>
                          </a:xfrm>
                          <a:prstGeom prst="rect">
                            <a:avLst/>
                          </a:prstGeom>
                          <a:ln>
                            <a:noFill/>
                          </a:ln>
                        </pic:spPr>
                      </pic:pic>
                    </a:graphicData>
                  </a:graphic>
                </wp:anchor>
              </w:drawing>
            </w:r>
            <w:r w:rsidRPr="00AB1A35">
              <w:rPr>
                <w:color w:val="000000"/>
              </w:rPr>
              <w:t xml:space="preserve">С </w:t>
            </w:r>
            <w:r w:rsidRPr="009320F7">
              <w:rPr>
                <w:color w:val="000000"/>
              </w:rPr>
              <w:t>нанесением идентификационного блока, состоящего из логотипа ОАО «РЖД» и названия компании «Пассажирская компания «Сахалин»</w:t>
            </w:r>
          </w:p>
          <w:p w:rsidR="009320F7" w:rsidRDefault="009320F7" w:rsidP="009320F7"/>
          <w:p w:rsidR="009320F7" w:rsidRDefault="009320F7" w:rsidP="009320F7"/>
          <w:p w:rsidR="009320F7" w:rsidRDefault="009320F7" w:rsidP="009320F7"/>
          <w:p w:rsidR="009320F7" w:rsidRDefault="009320F7" w:rsidP="009320F7"/>
          <w:p w:rsidR="009320F7" w:rsidRDefault="009320F7" w:rsidP="009320F7"/>
          <w:p w:rsidR="009320F7" w:rsidRDefault="009320F7" w:rsidP="009320F7"/>
          <w:p w:rsidR="009320F7" w:rsidRDefault="009320F7" w:rsidP="009320F7"/>
          <w:p w:rsidR="009320F7" w:rsidRDefault="009320F7" w:rsidP="009320F7"/>
          <w:p w:rsidR="009320F7" w:rsidRDefault="009320F7" w:rsidP="009320F7"/>
          <w:p w:rsidR="009320F7" w:rsidRDefault="009320F7" w:rsidP="009320F7"/>
          <w:p w:rsidR="009320F7" w:rsidRDefault="009320F7" w:rsidP="009320F7"/>
          <w:p w:rsidR="009320F7" w:rsidRDefault="009320F7" w:rsidP="009320F7"/>
          <w:p w:rsidR="009320F7" w:rsidRPr="00FD5DA7" w:rsidRDefault="009320F7" w:rsidP="009320F7"/>
        </w:tc>
      </w:tr>
      <w:tr w:rsidR="009320F7" w:rsidRPr="00133429" w:rsidTr="009320F7">
        <w:tc>
          <w:tcPr>
            <w:tcW w:w="657" w:type="pct"/>
            <w:vMerge/>
          </w:tcPr>
          <w:p w:rsidR="009320F7" w:rsidRPr="00133429" w:rsidRDefault="009320F7" w:rsidP="009320F7">
            <w:pPr>
              <w:ind w:left="-567" w:firstLine="709"/>
              <w:jc w:val="both"/>
              <w:rPr>
                <w:i/>
                <w:color w:val="000000"/>
              </w:rPr>
            </w:pPr>
          </w:p>
        </w:tc>
        <w:tc>
          <w:tcPr>
            <w:tcW w:w="728" w:type="pct"/>
            <w:vMerge/>
          </w:tcPr>
          <w:p w:rsidR="009320F7" w:rsidRPr="00133429" w:rsidRDefault="009320F7" w:rsidP="009320F7">
            <w:pPr>
              <w:ind w:left="-567" w:firstLine="709"/>
              <w:jc w:val="both"/>
              <w:rPr>
                <w:bCs/>
                <w:color w:val="000000"/>
              </w:rPr>
            </w:pPr>
          </w:p>
        </w:tc>
        <w:tc>
          <w:tcPr>
            <w:tcW w:w="1020" w:type="pct"/>
            <w:gridSpan w:val="3"/>
          </w:tcPr>
          <w:p w:rsidR="009320F7" w:rsidRPr="00265460" w:rsidRDefault="009320F7" w:rsidP="00746DB8">
            <w:r w:rsidRPr="00746DB8">
              <w:rPr>
                <w:color w:val="000000"/>
              </w:rPr>
              <w:t xml:space="preserve">Пакет </w:t>
            </w:r>
          </w:p>
        </w:tc>
        <w:tc>
          <w:tcPr>
            <w:tcW w:w="2594" w:type="pct"/>
            <w:gridSpan w:val="4"/>
            <w:vAlign w:val="center"/>
          </w:tcPr>
          <w:p w:rsidR="009320F7" w:rsidRDefault="009320F7" w:rsidP="009320F7">
            <w:pPr>
              <w:ind w:left="-32"/>
              <w:rPr>
                <w:color w:val="000000"/>
              </w:rPr>
            </w:pPr>
            <w:r>
              <w:rPr>
                <w:color w:val="000000"/>
              </w:rPr>
              <w:t xml:space="preserve">Материал: мелованная бумага не менее 160 г. </w:t>
            </w:r>
          </w:p>
          <w:p w:rsidR="009320F7" w:rsidRDefault="009320F7" w:rsidP="009320F7">
            <w:pPr>
              <w:ind w:left="-32"/>
              <w:rPr>
                <w:color w:val="000000"/>
              </w:rPr>
            </w:pPr>
            <w:r>
              <w:rPr>
                <w:color w:val="000000"/>
              </w:rPr>
              <w:t xml:space="preserve">Ламинация: есть. Размер:350*250*100 (±5) мм </w:t>
            </w:r>
          </w:p>
          <w:p w:rsidR="009320F7" w:rsidRDefault="009320F7" w:rsidP="009320F7">
            <w:pPr>
              <w:ind w:left="-32"/>
              <w:rPr>
                <w:color w:val="000000"/>
              </w:rPr>
            </w:pPr>
            <w:r w:rsidRPr="00A227E5">
              <w:rPr>
                <w:color w:val="000000"/>
              </w:rPr>
              <w:t>Одинаковая печать с 2-х сторон пакета</w:t>
            </w:r>
            <w:r>
              <w:rPr>
                <w:color w:val="000000"/>
              </w:rPr>
              <w:t>. Цвет: белый. Цвет ручек: красный.</w:t>
            </w:r>
          </w:p>
          <w:p w:rsidR="009320F7" w:rsidRDefault="009320F7" w:rsidP="009320F7">
            <w:pPr>
              <w:ind w:left="-32"/>
              <w:rPr>
                <w:color w:val="000000"/>
              </w:rPr>
            </w:pPr>
            <w:r>
              <w:rPr>
                <w:color w:val="000000"/>
              </w:rPr>
              <w:t>Люверсы.</w:t>
            </w:r>
          </w:p>
          <w:p w:rsidR="009320F7" w:rsidRDefault="009320F7" w:rsidP="009320F7">
            <w:pPr>
              <w:ind w:left="-32"/>
              <w:rPr>
                <w:color w:val="000000"/>
              </w:rPr>
            </w:pPr>
            <w:r w:rsidRPr="00B47B31">
              <w:rPr>
                <w:color w:val="000000"/>
              </w:rPr>
              <w:t>Количество логотипов – 2</w:t>
            </w:r>
            <w:r>
              <w:rPr>
                <w:color w:val="000000"/>
              </w:rPr>
              <w:t>.</w:t>
            </w:r>
          </w:p>
          <w:p w:rsidR="009320F7" w:rsidRPr="00FD5DA7" w:rsidRDefault="009320F7" w:rsidP="009320F7">
            <w:pPr>
              <w:ind w:left="-32"/>
            </w:pPr>
            <w:r w:rsidRPr="00AB1A35">
              <w:rPr>
                <w:color w:val="000000"/>
              </w:rPr>
              <w:t xml:space="preserve">С </w:t>
            </w:r>
            <w:r w:rsidRPr="009320F7">
              <w:rPr>
                <w:color w:val="000000"/>
              </w:rPr>
              <w:t>нанесением идентификационного блока, состоящего из логотипа ОАО «РЖД» и названия компании «Пассажирская компания «Сахалин»</w:t>
            </w:r>
          </w:p>
        </w:tc>
      </w:tr>
      <w:tr w:rsidR="009320F7" w:rsidRPr="00133429" w:rsidTr="009320F7">
        <w:tc>
          <w:tcPr>
            <w:tcW w:w="657" w:type="pct"/>
            <w:vMerge/>
          </w:tcPr>
          <w:p w:rsidR="009320F7" w:rsidRPr="00133429" w:rsidRDefault="009320F7" w:rsidP="009320F7">
            <w:pPr>
              <w:ind w:left="-567" w:firstLine="709"/>
              <w:jc w:val="both"/>
              <w:rPr>
                <w:i/>
                <w:color w:val="000000"/>
              </w:rPr>
            </w:pPr>
          </w:p>
        </w:tc>
        <w:tc>
          <w:tcPr>
            <w:tcW w:w="728" w:type="pct"/>
            <w:vMerge/>
          </w:tcPr>
          <w:p w:rsidR="009320F7" w:rsidRPr="00133429" w:rsidRDefault="009320F7" w:rsidP="009320F7">
            <w:pPr>
              <w:ind w:left="-567" w:firstLine="709"/>
              <w:jc w:val="both"/>
              <w:rPr>
                <w:bCs/>
                <w:color w:val="000000"/>
              </w:rPr>
            </w:pPr>
          </w:p>
        </w:tc>
        <w:tc>
          <w:tcPr>
            <w:tcW w:w="1020" w:type="pct"/>
            <w:gridSpan w:val="3"/>
          </w:tcPr>
          <w:p w:rsidR="009320F7" w:rsidRPr="00746DB8" w:rsidRDefault="009320F7" w:rsidP="00746DB8">
            <w:pPr>
              <w:rPr>
                <w:color w:val="000000" w:themeColor="text1"/>
                <w:spacing w:val="2"/>
              </w:rPr>
            </w:pPr>
            <w:r w:rsidRPr="00746DB8">
              <w:rPr>
                <w:color w:val="000000" w:themeColor="text1"/>
                <w:spacing w:val="2"/>
              </w:rPr>
              <w:t>Смарт-бутылка</w:t>
            </w:r>
          </w:p>
          <w:p w:rsidR="009320F7" w:rsidRPr="00265460" w:rsidRDefault="009320F7" w:rsidP="009320F7">
            <w:pPr>
              <w:pStyle w:val="a6"/>
              <w:ind w:left="720"/>
            </w:pPr>
          </w:p>
        </w:tc>
        <w:tc>
          <w:tcPr>
            <w:tcW w:w="2594" w:type="pct"/>
            <w:gridSpan w:val="4"/>
          </w:tcPr>
          <w:p w:rsidR="009320F7" w:rsidRDefault="009320F7" w:rsidP="009320F7">
            <w:pPr>
              <w:rPr>
                <w:color w:val="000000" w:themeColor="text1"/>
                <w:spacing w:val="2"/>
              </w:rPr>
            </w:pPr>
            <w:r>
              <w:rPr>
                <w:color w:val="000000" w:themeColor="text1"/>
                <w:spacing w:val="2"/>
              </w:rPr>
              <w:t xml:space="preserve">Смарт-бутылка с заменяемой батарейкой. Цвет - красный. </w:t>
            </w:r>
          </w:p>
          <w:p w:rsidR="009320F7" w:rsidRDefault="009320F7" w:rsidP="009320F7">
            <w:pPr>
              <w:rPr>
                <w:color w:val="000000" w:themeColor="text1"/>
                <w:spacing w:val="2"/>
              </w:rPr>
            </w:pPr>
            <w:r>
              <w:rPr>
                <w:color w:val="000000" w:themeColor="text1"/>
                <w:spacing w:val="2"/>
              </w:rPr>
              <w:t xml:space="preserve">Размеры: высота не </w:t>
            </w:r>
            <w:r w:rsidRPr="001549AB">
              <w:rPr>
                <w:color w:val="000000" w:themeColor="text1"/>
                <w:spacing w:val="2"/>
              </w:rPr>
              <w:t xml:space="preserve">менее 23,5 см, диаметр не менее 6,5 см; </w:t>
            </w:r>
          </w:p>
          <w:p w:rsidR="00856339" w:rsidRDefault="009320F7" w:rsidP="009320F7">
            <w:pPr>
              <w:rPr>
                <w:color w:val="000000" w:themeColor="text1"/>
                <w:spacing w:val="2"/>
              </w:rPr>
            </w:pPr>
            <w:r w:rsidRPr="001549AB">
              <w:rPr>
                <w:color w:val="000000" w:themeColor="text1"/>
                <w:spacing w:val="2"/>
              </w:rPr>
              <w:lastRenderedPageBreak/>
              <w:t xml:space="preserve">Материал: нержавеющая сталь, покрытие софт-тач. </w:t>
            </w:r>
          </w:p>
          <w:p w:rsidR="009320F7" w:rsidRPr="001549AB" w:rsidRDefault="009320F7" w:rsidP="009320F7">
            <w:pPr>
              <w:rPr>
                <w:color w:val="000000" w:themeColor="text1"/>
                <w:spacing w:val="2"/>
              </w:rPr>
            </w:pPr>
            <w:bookmarkStart w:id="0" w:name="_GoBack"/>
            <w:bookmarkEnd w:id="0"/>
            <w:r w:rsidRPr="001549AB">
              <w:rPr>
                <w:color w:val="000000" w:themeColor="text1"/>
                <w:spacing w:val="2"/>
              </w:rPr>
              <w:t xml:space="preserve">Объем: </w:t>
            </w:r>
            <w:hyperlink r:id="rId11" w:history="1">
              <w:r w:rsidRPr="001549AB">
                <w:rPr>
                  <w:rStyle w:val="a8"/>
                  <w:color w:val="000000" w:themeColor="text1"/>
                  <w:spacing w:val="2"/>
                </w:rPr>
                <w:t>500 мл</w:t>
              </w:r>
            </w:hyperlink>
            <w:r w:rsidRPr="001549AB">
              <w:rPr>
                <w:color w:val="000000" w:themeColor="text1"/>
              </w:rPr>
              <w:t xml:space="preserve">. Наличие съёмного ситечка. </w:t>
            </w:r>
          </w:p>
          <w:p w:rsidR="009320F7" w:rsidRDefault="009320F7" w:rsidP="009320F7">
            <w:pPr>
              <w:rPr>
                <w:color w:val="000000" w:themeColor="text1"/>
                <w:spacing w:val="2"/>
              </w:rPr>
            </w:pPr>
            <w:r w:rsidRPr="001549AB">
              <w:rPr>
                <w:color w:val="000000" w:themeColor="text1"/>
              </w:rPr>
              <w:t xml:space="preserve">Описание: </w:t>
            </w:r>
            <w:r w:rsidRPr="001549AB">
              <w:rPr>
                <w:color w:val="000000" w:themeColor="text1"/>
                <w:spacing w:val="2"/>
              </w:rPr>
              <w:t>термобутылка отображает температуру жидкости</w:t>
            </w:r>
            <w:r>
              <w:rPr>
                <w:color w:val="000000" w:themeColor="text1"/>
                <w:spacing w:val="2"/>
              </w:rPr>
              <w:t xml:space="preserve"> на ЖК-дисплее — точные данные собирает встроенный в крышку датчик.</w:t>
            </w:r>
            <w:r>
              <w:rPr>
                <w:color w:val="000000" w:themeColor="text1"/>
                <w:spacing w:val="2"/>
              </w:rPr>
              <w:br/>
              <w:t xml:space="preserve">Стенки из нержавеющей </w:t>
            </w:r>
            <w:r w:rsidRPr="001549AB">
              <w:rPr>
                <w:color w:val="000000" w:themeColor="text1"/>
                <w:spacing w:val="2"/>
              </w:rPr>
              <w:t>стали и вакуумная изоляция корпуса сохраняют напитки горячими (не менее 60 °C) в течение не менее 8 часов или прохладными (не менее 12 °C) в течение не менее 12 часов.</w:t>
            </w:r>
            <w:r>
              <w:rPr>
                <w:color w:val="000000" w:themeColor="text1"/>
                <w:spacing w:val="2"/>
              </w:rPr>
              <w:t xml:space="preserve"> </w:t>
            </w:r>
          </w:p>
          <w:p w:rsidR="009320F7" w:rsidRDefault="009320F7" w:rsidP="009320F7">
            <w:pPr>
              <w:ind w:left="-32"/>
              <w:rPr>
                <w:color w:val="000000"/>
              </w:rPr>
            </w:pPr>
            <w:r w:rsidRPr="00B47B31">
              <w:rPr>
                <w:color w:val="000000"/>
              </w:rPr>
              <w:t>Количество логотипов – 2</w:t>
            </w:r>
            <w:r>
              <w:rPr>
                <w:color w:val="000000"/>
              </w:rPr>
              <w:t>.</w:t>
            </w:r>
          </w:p>
          <w:p w:rsidR="009320F7" w:rsidRDefault="009320F7" w:rsidP="009320F7">
            <w:pPr>
              <w:ind w:left="-32"/>
              <w:rPr>
                <w:color w:val="000000"/>
              </w:rPr>
            </w:pPr>
            <w:r>
              <w:rPr>
                <w:noProof/>
                <w:color w:val="000000"/>
              </w:rPr>
              <w:drawing>
                <wp:anchor distT="0" distB="0" distL="114300" distR="114300" simplePos="0" relativeHeight="251656192" behindDoc="1" locked="0" layoutInCell="1" allowOverlap="1">
                  <wp:simplePos x="0" y="0"/>
                  <wp:positionH relativeFrom="column">
                    <wp:posOffset>887730</wp:posOffset>
                  </wp:positionH>
                  <wp:positionV relativeFrom="paragraph">
                    <wp:posOffset>525145</wp:posOffset>
                  </wp:positionV>
                  <wp:extent cx="1638300" cy="2562225"/>
                  <wp:effectExtent l="19050" t="0" r="0" b="0"/>
                  <wp:wrapTight wrapText="bothSides">
                    <wp:wrapPolygon edited="0">
                      <wp:start x="-251" y="0"/>
                      <wp:lineTo x="-251" y="21520"/>
                      <wp:lineTo x="21600" y="21520"/>
                      <wp:lineTo x="21600" y="0"/>
                      <wp:lineTo x="-25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879" t="6523" r="34948" b="4165"/>
                          <a:stretch>
                            <a:fillRect/>
                          </a:stretch>
                        </pic:blipFill>
                        <pic:spPr>
                          <a:xfrm>
                            <a:off x="0" y="0"/>
                            <a:ext cx="1638300" cy="2562225"/>
                          </a:xfrm>
                          <a:prstGeom prst="rect">
                            <a:avLst/>
                          </a:prstGeom>
                          <a:ln>
                            <a:noFill/>
                          </a:ln>
                        </pic:spPr>
                      </pic:pic>
                    </a:graphicData>
                  </a:graphic>
                </wp:anchor>
              </w:drawing>
            </w:r>
            <w:r>
              <w:rPr>
                <w:color w:val="000000"/>
              </w:rPr>
              <w:t xml:space="preserve"> </w:t>
            </w:r>
            <w:r w:rsidRPr="00AB1A35">
              <w:rPr>
                <w:color w:val="000000"/>
              </w:rPr>
              <w:t xml:space="preserve">С </w:t>
            </w:r>
            <w:r w:rsidRPr="009320F7">
              <w:rPr>
                <w:color w:val="000000"/>
              </w:rPr>
              <w:t>нанесением идентификационного блока, состоящего из логотипа   ОАО «РЖД» и названия компании «Пассажирская компания «Сахалин»</w:t>
            </w:r>
          </w:p>
          <w:p w:rsidR="009320F7" w:rsidRPr="005A6A1C" w:rsidRDefault="009320F7" w:rsidP="009320F7">
            <w:pPr>
              <w:ind w:left="-32"/>
              <w:rPr>
                <w:color w:val="000000"/>
              </w:rPr>
            </w:pPr>
          </w:p>
          <w:p w:rsidR="009320F7" w:rsidRDefault="009320F7" w:rsidP="009320F7">
            <w:r>
              <w:t xml:space="preserve">      </w:t>
            </w:r>
          </w:p>
          <w:p w:rsidR="009320F7" w:rsidRDefault="009320F7" w:rsidP="009320F7">
            <w:r>
              <w:t xml:space="preserve">                  </w:t>
            </w:r>
            <w:r>
              <w:rPr>
                <w:noProof/>
                <w:color w:val="000000" w:themeColor="text1"/>
              </w:rPr>
              <w:drawing>
                <wp:inline distT="0" distB="0" distL="0" distR="0">
                  <wp:extent cx="1430414" cy="1295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3" cstate="print"/>
                          <a:srcRect l="22013" t="6523" r="22672" b="4416"/>
                          <a:stretch>
                            <a:fillRect/>
                          </a:stretch>
                        </pic:blipFill>
                        <pic:spPr>
                          <a:xfrm flipH="1">
                            <a:off x="0" y="0"/>
                            <a:ext cx="1446627" cy="1310083"/>
                          </a:xfrm>
                          <a:prstGeom prst="rect">
                            <a:avLst/>
                          </a:prstGeom>
                          <a:ln>
                            <a:noFill/>
                          </a:ln>
                        </pic:spPr>
                      </pic:pic>
                    </a:graphicData>
                  </a:graphic>
                </wp:inline>
              </w:drawing>
            </w:r>
          </w:p>
          <w:p w:rsidR="009320F7" w:rsidRDefault="009320F7" w:rsidP="009320F7"/>
          <w:p w:rsidR="009320F7" w:rsidRDefault="009320F7" w:rsidP="009320F7"/>
          <w:p w:rsidR="009320F7" w:rsidRDefault="009320F7" w:rsidP="009320F7"/>
          <w:p w:rsidR="009320F7" w:rsidRDefault="009320F7" w:rsidP="009320F7"/>
          <w:p w:rsidR="009320F7" w:rsidRDefault="009320F7" w:rsidP="009320F7"/>
          <w:p w:rsidR="009320F7" w:rsidRDefault="009320F7" w:rsidP="009320F7"/>
          <w:p w:rsidR="009320F7" w:rsidRPr="00265460" w:rsidRDefault="009320F7" w:rsidP="009320F7"/>
        </w:tc>
      </w:tr>
      <w:tr w:rsidR="009320F7" w:rsidRPr="00133429" w:rsidTr="009320F7">
        <w:tc>
          <w:tcPr>
            <w:tcW w:w="657" w:type="pct"/>
            <w:vMerge/>
          </w:tcPr>
          <w:p w:rsidR="009320F7" w:rsidRPr="00133429" w:rsidRDefault="009320F7" w:rsidP="009320F7">
            <w:pPr>
              <w:ind w:left="-567" w:firstLine="709"/>
              <w:jc w:val="both"/>
              <w:rPr>
                <w:i/>
                <w:color w:val="000000"/>
              </w:rPr>
            </w:pPr>
          </w:p>
        </w:tc>
        <w:tc>
          <w:tcPr>
            <w:tcW w:w="728" w:type="pct"/>
            <w:vMerge/>
          </w:tcPr>
          <w:p w:rsidR="009320F7" w:rsidRPr="00133429" w:rsidRDefault="009320F7" w:rsidP="009320F7">
            <w:pPr>
              <w:ind w:left="-567" w:firstLine="709"/>
              <w:jc w:val="both"/>
              <w:rPr>
                <w:bCs/>
                <w:color w:val="000000"/>
              </w:rPr>
            </w:pPr>
          </w:p>
        </w:tc>
        <w:tc>
          <w:tcPr>
            <w:tcW w:w="1020" w:type="pct"/>
            <w:gridSpan w:val="3"/>
          </w:tcPr>
          <w:p w:rsidR="009320F7" w:rsidRPr="00E83F61" w:rsidRDefault="009320F7" w:rsidP="00746DB8">
            <w:r w:rsidRPr="00746DB8">
              <w:rPr>
                <w:color w:val="000000" w:themeColor="text1"/>
                <w:spacing w:val="2"/>
              </w:rPr>
              <w:t>Ежедневник</w:t>
            </w:r>
          </w:p>
        </w:tc>
        <w:tc>
          <w:tcPr>
            <w:tcW w:w="2594" w:type="pct"/>
            <w:gridSpan w:val="4"/>
            <w:vAlign w:val="center"/>
          </w:tcPr>
          <w:p w:rsidR="00294D4C" w:rsidRDefault="00294D4C" w:rsidP="00294D4C">
            <w:pPr>
              <w:rPr>
                <w:color w:val="000000"/>
                <w:spacing w:val="2"/>
                <w:lang w:eastAsia="en-US"/>
              </w:rPr>
            </w:pPr>
            <w:r>
              <w:rPr>
                <w:color w:val="000000"/>
                <w:spacing w:val="2"/>
                <w:lang w:eastAsia="en-US"/>
              </w:rPr>
              <w:t xml:space="preserve">Ежедневник, недатированный. Цвет -  красный. Размер: 15х20,8х2 см. Материал : искусственная кожа. (состав: </w:t>
            </w:r>
            <w:r>
              <w:rPr>
                <w:color w:val="222222"/>
                <w:sz w:val="23"/>
                <w:szCs w:val="23"/>
                <w:shd w:val="clear" w:color="auto" w:fill="FFFFFF"/>
              </w:rPr>
              <w:t>10% полиуретан, 65% поливинилхлорид)</w:t>
            </w:r>
          </w:p>
          <w:p w:rsidR="00294D4C" w:rsidRDefault="00294D4C" w:rsidP="00294D4C">
            <w:pPr>
              <w:rPr>
                <w:color w:val="000000"/>
                <w:lang w:eastAsia="en-US"/>
              </w:rPr>
            </w:pPr>
            <w:r>
              <w:rPr>
                <w:color w:val="000000"/>
                <w:spacing w:val="2"/>
                <w:lang w:eastAsia="en-US"/>
              </w:rPr>
              <w:t xml:space="preserve">Вес : 504 г. Формат: </w:t>
            </w:r>
            <w:hyperlink r:id="rId14" w:history="1">
              <w:r>
                <w:rPr>
                  <w:rStyle w:val="a8"/>
                  <w:color w:val="000000"/>
                  <w:spacing w:val="2"/>
                  <w:lang w:eastAsia="en-US"/>
                </w:rPr>
                <w:t>А5</w:t>
              </w:r>
            </w:hyperlink>
            <w:r>
              <w:rPr>
                <w:color w:val="000000"/>
                <w:lang w:eastAsia="en-US"/>
              </w:rPr>
              <w:t xml:space="preserve">. </w:t>
            </w:r>
          </w:p>
          <w:p w:rsidR="00294D4C" w:rsidRDefault="00294D4C" w:rsidP="00294D4C">
            <w:pPr>
              <w:rPr>
                <w:color w:val="000000"/>
                <w:lang w:eastAsia="en-US"/>
              </w:rPr>
            </w:pPr>
            <w:r>
              <w:rPr>
                <w:color w:val="000000"/>
                <w:lang w:eastAsia="en-US"/>
              </w:rPr>
              <w:t xml:space="preserve">Описание : </w:t>
            </w:r>
            <w:r>
              <w:rPr>
                <w:color w:val="000000"/>
                <w:spacing w:val="2"/>
                <w:lang w:eastAsia="en-US"/>
              </w:rPr>
              <w:t xml:space="preserve">Ежедневник с твердой обложкой, красный РР, обрез красного цвета, дополнен резинкой и ляссе красного цвета. Кол-во страниц — 336. Бумага — белая, плотность 70 г/м². </w:t>
            </w:r>
            <w:r>
              <w:rPr>
                <w:color w:val="000000"/>
                <w:spacing w:val="2"/>
              </w:rPr>
              <w:t>Форзац и нахзац — белого цвета.</w:t>
            </w:r>
          </w:p>
          <w:p w:rsidR="009320F7" w:rsidRDefault="009320F7" w:rsidP="009320F7">
            <w:pPr>
              <w:ind w:left="-32"/>
              <w:rPr>
                <w:color w:val="000000"/>
              </w:rPr>
            </w:pPr>
            <w:r w:rsidRPr="00B47B31">
              <w:rPr>
                <w:color w:val="000000"/>
              </w:rPr>
              <w:lastRenderedPageBreak/>
              <w:t>Количество логотипов – 2</w:t>
            </w:r>
            <w:r>
              <w:rPr>
                <w:color w:val="000000"/>
              </w:rPr>
              <w:t>.</w:t>
            </w:r>
          </w:p>
          <w:p w:rsidR="009320F7" w:rsidRDefault="009320F7" w:rsidP="009320F7">
            <w:pPr>
              <w:rPr>
                <w:color w:val="000000"/>
              </w:rPr>
            </w:pPr>
            <w:r w:rsidRPr="00AB1A35">
              <w:rPr>
                <w:color w:val="000000"/>
              </w:rPr>
              <w:t xml:space="preserve">С </w:t>
            </w:r>
            <w:r w:rsidRPr="009320F7">
              <w:rPr>
                <w:color w:val="000000"/>
              </w:rPr>
              <w:t>нанесением идентификационного блока, состоящего из логотипа ОАО «РЖД» и названия компании «Пассажирская компания «Сахалин»</w:t>
            </w:r>
          </w:p>
          <w:p w:rsidR="009320F7" w:rsidRDefault="009320F7" w:rsidP="009320F7">
            <w:pPr>
              <w:rPr>
                <w:color w:val="000000"/>
              </w:rPr>
            </w:pPr>
          </w:p>
          <w:p w:rsidR="009320F7" w:rsidRDefault="009320F7" w:rsidP="009320F7">
            <w:pPr>
              <w:jc w:val="center"/>
              <w:rPr>
                <w:color w:val="000000"/>
              </w:rPr>
            </w:pPr>
          </w:p>
          <w:p w:rsidR="009320F7" w:rsidRDefault="009320F7" w:rsidP="009320F7">
            <w:pPr>
              <w:jc w:val="center"/>
              <w:rPr>
                <w:color w:val="000000"/>
              </w:rPr>
            </w:pPr>
          </w:p>
          <w:p w:rsidR="009320F7" w:rsidRDefault="009320F7" w:rsidP="009320F7">
            <w:pPr>
              <w:jc w:val="center"/>
              <w:rPr>
                <w:color w:val="000000"/>
              </w:rPr>
            </w:pPr>
          </w:p>
          <w:p w:rsidR="009320F7" w:rsidRDefault="009320F7" w:rsidP="009320F7">
            <w:pPr>
              <w:jc w:val="center"/>
              <w:rPr>
                <w:color w:val="000000"/>
              </w:rPr>
            </w:pPr>
          </w:p>
          <w:p w:rsidR="009320F7" w:rsidRDefault="009320F7" w:rsidP="009320F7">
            <w:pPr>
              <w:jc w:val="center"/>
              <w:rPr>
                <w:color w:val="000000"/>
              </w:rPr>
            </w:pPr>
          </w:p>
          <w:p w:rsidR="009320F7" w:rsidRDefault="009320F7" w:rsidP="009320F7">
            <w:pPr>
              <w:jc w:val="center"/>
              <w:rPr>
                <w:color w:val="000000"/>
              </w:rPr>
            </w:pPr>
          </w:p>
          <w:p w:rsidR="009320F7" w:rsidRDefault="009320F7" w:rsidP="009320F7">
            <w:pPr>
              <w:jc w:val="center"/>
              <w:rPr>
                <w:color w:val="000000"/>
              </w:rPr>
            </w:pPr>
          </w:p>
          <w:p w:rsidR="009320F7" w:rsidRDefault="009320F7" w:rsidP="009320F7">
            <w:pPr>
              <w:jc w:val="center"/>
              <w:rPr>
                <w:color w:val="000000"/>
              </w:rPr>
            </w:pPr>
          </w:p>
          <w:p w:rsidR="009320F7" w:rsidRDefault="009320F7" w:rsidP="009320F7">
            <w:pPr>
              <w:jc w:val="center"/>
              <w:rPr>
                <w:color w:val="000000"/>
              </w:rPr>
            </w:pPr>
          </w:p>
          <w:p w:rsidR="009320F7" w:rsidRDefault="009320F7" w:rsidP="009320F7">
            <w:pPr>
              <w:jc w:val="center"/>
              <w:rPr>
                <w:color w:val="000000"/>
              </w:rPr>
            </w:pPr>
          </w:p>
          <w:p w:rsidR="009320F7" w:rsidRDefault="009320F7" w:rsidP="009320F7">
            <w:pPr>
              <w:jc w:val="center"/>
              <w:rPr>
                <w:color w:val="000000"/>
              </w:rPr>
            </w:pPr>
          </w:p>
          <w:p w:rsidR="009320F7" w:rsidRDefault="009320F7" w:rsidP="009320F7">
            <w:pPr>
              <w:jc w:val="center"/>
              <w:rPr>
                <w:color w:val="000000"/>
              </w:rPr>
            </w:pPr>
          </w:p>
          <w:p w:rsidR="009320F7" w:rsidRDefault="009320F7" w:rsidP="009320F7">
            <w:pPr>
              <w:rPr>
                <w:color w:val="000000"/>
              </w:rPr>
            </w:pPr>
          </w:p>
          <w:p w:rsidR="009320F7" w:rsidRDefault="009320F7" w:rsidP="009320F7">
            <w:pPr>
              <w:rPr>
                <w:color w:val="000000"/>
              </w:rPr>
            </w:pPr>
          </w:p>
          <w:p w:rsidR="009320F7" w:rsidRPr="00FD5DA7" w:rsidRDefault="009320F7" w:rsidP="009320F7">
            <w:r>
              <w:rPr>
                <w:noProof/>
                <w:color w:val="000000"/>
              </w:rPr>
              <w:drawing>
                <wp:anchor distT="0" distB="0" distL="114300" distR="114300" simplePos="0" relativeHeight="251657216" behindDoc="1" locked="0" layoutInCell="1" allowOverlap="1">
                  <wp:simplePos x="0" y="0"/>
                  <wp:positionH relativeFrom="column">
                    <wp:posOffset>1309370</wp:posOffset>
                  </wp:positionH>
                  <wp:positionV relativeFrom="paragraph">
                    <wp:posOffset>-2450465</wp:posOffset>
                  </wp:positionV>
                  <wp:extent cx="2009775" cy="2400300"/>
                  <wp:effectExtent l="19050" t="0" r="9525" b="0"/>
                  <wp:wrapTight wrapText="bothSides">
                    <wp:wrapPolygon edited="0">
                      <wp:start x="-205" y="0"/>
                      <wp:lineTo x="-205" y="21429"/>
                      <wp:lineTo x="21702" y="21429"/>
                      <wp:lineTo x="21702" y="0"/>
                      <wp:lineTo x="-205" y="0"/>
                    </wp:wrapPolygon>
                  </wp:wrapTight>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081" t="6523" r="30009" b="4416"/>
                          <a:stretch>
                            <a:fillRect/>
                          </a:stretch>
                        </pic:blipFill>
                        <pic:spPr>
                          <a:xfrm>
                            <a:off x="0" y="0"/>
                            <a:ext cx="2009775" cy="2400300"/>
                          </a:xfrm>
                          <a:prstGeom prst="rect">
                            <a:avLst/>
                          </a:prstGeom>
                          <a:ln>
                            <a:noFill/>
                          </a:ln>
                        </pic:spPr>
                      </pic:pic>
                    </a:graphicData>
                  </a:graphic>
                </wp:anchor>
              </w:drawing>
            </w:r>
          </w:p>
        </w:tc>
      </w:tr>
      <w:tr w:rsidR="009320F7" w:rsidRPr="00133429" w:rsidTr="009320F7">
        <w:tc>
          <w:tcPr>
            <w:tcW w:w="657" w:type="pct"/>
            <w:vMerge/>
          </w:tcPr>
          <w:p w:rsidR="009320F7" w:rsidRPr="00133429" w:rsidRDefault="009320F7" w:rsidP="009320F7">
            <w:pPr>
              <w:ind w:left="-567" w:firstLine="709"/>
              <w:jc w:val="both"/>
              <w:rPr>
                <w:i/>
                <w:color w:val="000000"/>
              </w:rPr>
            </w:pPr>
          </w:p>
        </w:tc>
        <w:tc>
          <w:tcPr>
            <w:tcW w:w="728" w:type="pct"/>
            <w:vMerge/>
          </w:tcPr>
          <w:p w:rsidR="009320F7" w:rsidRPr="00133429" w:rsidRDefault="009320F7" w:rsidP="009320F7">
            <w:pPr>
              <w:ind w:left="-567" w:firstLine="709"/>
              <w:jc w:val="both"/>
              <w:rPr>
                <w:bCs/>
                <w:color w:val="000000"/>
              </w:rPr>
            </w:pPr>
          </w:p>
        </w:tc>
        <w:tc>
          <w:tcPr>
            <w:tcW w:w="1020" w:type="pct"/>
            <w:gridSpan w:val="3"/>
          </w:tcPr>
          <w:p w:rsidR="009320F7" w:rsidRPr="00265460" w:rsidRDefault="00746DB8" w:rsidP="00746DB8">
            <w:pPr>
              <w:pStyle w:val="a6"/>
              <w:tabs>
                <w:tab w:val="left" w:pos="192"/>
              </w:tabs>
              <w:ind w:left="-120"/>
            </w:pPr>
            <w:r>
              <w:rPr>
                <w:color w:val="000000"/>
              </w:rPr>
              <w:t>Органайзер с блокнотом и аккумулятором</w:t>
            </w:r>
          </w:p>
        </w:tc>
        <w:tc>
          <w:tcPr>
            <w:tcW w:w="2594" w:type="pct"/>
            <w:gridSpan w:val="4"/>
          </w:tcPr>
          <w:p w:rsidR="009320F7" w:rsidRPr="00607F7D" w:rsidRDefault="009320F7" w:rsidP="009320F7">
            <w:pPr>
              <w:rPr>
                <w:color w:val="000000" w:themeColor="text1"/>
                <w:spacing w:val="2"/>
              </w:rPr>
            </w:pPr>
            <w:r w:rsidRPr="00DB0B90">
              <w:rPr>
                <w:color w:val="000000" w:themeColor="text1"/>
              </w:rPr>
              <w:t xml:space="preserve">Размер: </w:t>
            </w:r>
            <w:r w:rsidRPr="00DB0B90">
              <w:rPr>
                <w:color w:val="000000" w:themeColor="text1"/>
                <w:spacing w:val="2"/>
              </w:rPr>
              <w:t xml:space="preserve">18х22,3х3 </w:t>
            </w:r>
            <w:r w:rsidRPr="001549AB">
              <w:rPr>
                <w:color w:val="000000" w:themeColor="text1"/>
                <w:spacing w:val="2"/>
              </w:rPr>
              <w:t>(±0,5</w:t>
            </w:r>
            <w:r>
              <w:rPr>
                <w:color w:val="000000" w:themeColor="text1"/>
                <w:spacing w:val="2"/>
              </w:rPr>
              <w:t xml:space="preserve">) </w:t>
            </w:r>
            <w:r w:rsidRPr="00DB0B90">
              <w:rPr>
                <w:color w:val="000000" w:themeColor="text1"/>
                <w:spacing w:val="2"/>
              </w:rPr>
              <w:t>см; Формат</w:t>
            </w:r>
            <w:r w:rsidRPr="005A6A1C">
              <w:rPr>
                <w:color w:val="000000" w:themeColor="text1"/>
                <w:spacing w:val="2"/>
              </w:rPr>
              <w:t xml:space="preserve">: </w:t>
            </w:r>
            <w:hyperlink r:id="rId16" w:history="1">
              <w:r w:rsidRPr="005A6A1C">
                <w:rPr>
                  <w:rStyle w:val="a8"/>
                  <w:color w:val="000000" w:themeColor="text1"/>
                  <w:spacing w:val="2"/>
                </w:rPr>
                <w:t>А5</w:t>
              </w:r>
            </w:hyperlink>
            <w:r w:rsidRPr="005A6A1C">
              <w:rPr>
                <w:color w:val="000000" w:themeColor="text1"/>
                <w:spacing w:val="2"/>
              </w:rPr>
              <w:t xml:space="preserve">. </w:t>
            </w:r>
            <w:r w:rsidRPr="00607F7D">
              <w:rPr>
                <w:color w:val="000000" w:themeColor="text1"/>
                <w:spacing w:val="2"/>
              </w:rPr>
              <w:t>Органайзер с блокнотом и аккумулятором с беспроводной зарядкой. </w:t>
            </w:r>
          </w:p>
          <w:p w:rsidR="009320F7" w:rsidRPr="001549AB" w:rsidRDefault="009320F7" w:rsidP="009320F7">
            <w:pPr>
              <w:rPr>
                <w:color w:val="000000" w:themeColor="text1"/>
              </w:rPr>
            </w:pPr>
            <w:r w:rsidRPr="00607F7D">
              <w:rPr>
                <w:color w:val="000000" w:themeColor="text1"/>
                <w:spacing w:val="2"/>
              </w:rPr>
              <w:t>Внутри органайзера:</w:t>
            </w:r>
            <w:r w:rsidRPr="00607F7D">
              <w:rPr>
                <w:color w:val="000000" w:themeColor="text1"/>
                <w:spacing w:val="2"/>
              </w:rPr>
              <w:br/>
              <w:t>Съемный блокнот формата А5, </w:t>
            </w:r>
            <w:r>
              <w:rPr>
                <w:color w:val="000000" w:themeColor="text1"/>
                <w:spacing w:val="2"/>
              </w:rPr>
              <w:t xml:space="preserve">не </w:t>
            </w:r>
            <w:r w:rsidRPr="001549AB">
              <w:rPr>
                <w:color w:val="000000" w:themeColor="text1"/>
                <w:spacing w:val="2"/>
              </w:rPr>
              <w:t>менее 64 листа в линейку из тонированной бумаги плотностью не менее 80 г/м²;</w:t>
            </w:r>
          </w:p>
          <w:p w:rsidR="009320F7" w:rsidRPr="00AB1A35" w:rsidRDefault="009320F7" w:rsidP="009320F7">
            <w:pPr>
              <w:rPr>
                <w:color w:val="000000" w:themeColor="text1"/>
                <w:spacing w:val="2"/>
              </w:rPr>
            </w:pPr>
            <w:r w:rsidRPr="001549AB">
              <w:rPr>
                <w:color w:val="000000" w:themeColor="text1"/>
                <w:spacing w:val="2"/>
              </w:rPr>
              <w:t>Встроенный аккумулятор емкостью не менее 5000 мАч с функцией</w:t>
            </w:r>
            <w:r w:rsidRPr="00607F7D">
              <w:rPr>
                <w:color w:val="000000" w:themeColor="text1"/>
                <w:spacing w:val="2"/>
              </w:rPr>
              <w:t xml:space="preserve"> беспроводной </w:t>
            </w:r>
            <w:r w:rsidRPr="00AB1A35">
              <w:rPr>
                <w:color w:val="000000" w:themeColor="text1"/>
                <w:spacing w:val="2"/>
              </w:rPr>
              <w:t xml:space="preserve">зарядки 5 Вт, </w:t>
            </w:r>
          </w:p>
          <w:p w:rsidR="009320F7" w:rsidRPr="00AB1A35" w:rsidRDefault="009320F7" w:rsidP="009320F7">
            <w:pPr>
              <w:rPr>
                <w:color w:val="000000" w:themeColor="text1"/>
                <w:spacing w:val="2"/>
              </w:rPr>
            </w:pPr>
            <w:r w:rsidRPr="00AB1A35">
              <w:rPr>
                <w:color w:val="000000" w:themeColor="text1"/>
                <w:spacing w:val="2"/>
              </w:rPr>
              <w:t>- входные параметры: не менее 2 А, 9 В,</w:t>
            </w:r>
            <w:r w:rsidRPr="00AB1A35">
              <w:rPr>
                <w:color w:val="000000" w:themeColor="text1"/>
                <w:spacing w:val="2"/>
              </w:rPr>
              <w:br/>
              <w:t xml:space="preserve">- выходные параметры: не менее 2 А, 9 В;  </w:t>
            </w:r>
          </w:p>
          <w:p w:rsidR="009320F7" w:rsidRPr="00AB1A35" w:rsidRDefault="009320F7" w:rsidP="009320F7">
            <w:pPr>
              <w:rPr>
                <w:color w:val="000000" w:themeColor="text1"/>
                <w:spacing w:val="2"/>
              </w:rPr>
            </w:pPr>
            <w:r w:rsidRPr="00AB1A35">
              <w:rPr>
                <w:color w:val="000000" w:themeColor="text1"/>
                <w:spacing w:val="2"/>
              </w:rPr>
              <w:t>Карман для телефона с диагональю не менее 14"; Подставка для смартфона; Петля для ручки.</w:t>
            </w:r>
          </w:p>
          <w:p w:rsidR="009320F7" w:rsidRDefault="009320F7" w:rsidP="009320F7">
            <w:pPr>
              <w:rPr>
                <w:color w:val="000000" w:themeColor="text1"/>
                <w:spacing w:val="2"/>
              </w:rPr>
            </w:pPr>
            <w:r w:rsidRPr="00AB1A35">
              <w:rPr>
                <w:color w:val="000000" w:themeColor="text1"/>
                <w:spacing w:val="2"/>
              </w:rPr>
              <w:t>В комплекте кабель для зарядки аккумулятора</w:t>
            </w:r>
            <w:r w:rsidRPr="00607F7D">
              <w:rPr>
                <w:color w:val="000000" w:themeColor="text1"/>
                <w:spacing w:val="2"/>
              </w:rPr>
              <w:t xml:space="preserve"> с разъемом USB Type-C.</w:t>
            </w:r>
          </w:p>
          <w:p w:rsidR="009320F7" w:rsidRDefault="009320F7" w:rsidP="009320F7">
            <w:pPr>
              <w:ind w:left="-32"/>
              <w:rPr>
                <w:color w:val="000000"/>
              </w:rPr>
            </w:pPr>
            <w:r w:rsidRPr="00B47B31">
              <w:rPr>
                <w:color w:val="000000"/>
              </w:rPr>
              <w:t>Количество логотипов – 2</w:t>
            </w:r>
            <w:r>
              <w:rPr>
                <w:color w:val="000000"/>
              </w:rPr>
              <w:t xml:space="preserve">. </w:t>
            </w:r>
          </w:p>
          <w:p w:rsidR="009320F7" w:rsidRDefault="009320F7" w:rsidP="009320F7">
            <w:pPr>
              <w:ind w:left="-32"/>
              <w:rPr>
                <w:color w:val="000000"/>
              </w:rPr>
            </w:pPr>
            <w:r w:rsidRPr="00AB1A35">
              <w:rPr>
                <w:color w:val="000000"/>
              </w:rPr>
              <w:t xml:space="preserve">С </w:t>
            </w:r>
            <w:r w:rsidRPr="009320F7">
              <w:rPr>
                <w:color w:val="000000"/>
              </w:rPr>
              <w:t>нанесением идентификационного блока, состоящего из логотипа ОАО «РЖД» и названия компании «Пассажирская компания «Сахалин»</w:t>
            </w:r>
          </w:p>
          <w:p w:rsidR="009320F7" w:rsidRPr="005A6A1C" w:rsidRDefault="009320F7" w:rsidP="009320F7">
            <w:pPr>
              <w:ind w:left="-32"/>
              <w:jc w:val="center"/>
              <w:rPr>
                <w:color w:val="000000"/>
              </w:rPr>
            </w:pPr>
            <w:r>
              <w:rPr>
                <w:noProof/>
              </w:rPr>
              <w:lastRenderedPageBreak/>
              <w:drawing>
                <wp:inline distT="0" distB="0" distL="0" distR="0">
                  <wp:extent cx="2268384" cy="215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8180" t="16970" r="15044" b="4111"/>
                          <a:stretch/>
                        </pic:blipFill>
                        <pic:spPr bwMode="auto">
                          <a:xfrm>
                            <a:off x="0" y="0"/>
                            <a:ext cx="2275749" cy="21596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3381375" cy="22002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40216" t="26844" r="9690" b="15203"/>
                          <a:stretch/>
                        </pic:blipFill>
                        <pic:spPr bwMode="auto">
                          <a:xfrm>
                            <a:off x="0" y="0"/>
                            <a:ext cx="3381375" cy="2200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20F7" w:rsidRPr="00265460" w:rsidRDefault="009320F7" w:rsidP="009320F7"/>
        </w:tc>
      </w:tr>
      <w:tr w:rsidR="009320F7" w:rsidRPr="00133429" w:rsidTr="009320F7">
        <w:tc>
          <w:tcPr>
            <w:tcW w:w="657" w:type="pct"/>
            <w:vMerge/>
          </w:tcPr>
          <w:p w:rsidR="009320F7" w:rsidRPr="00133429" w:rsidRDefault="009320F7" w:rsidP="009320F7">
            <w:pPr>
              <w:ind w:left="-567" w:firstLine="709"/>
              <w:jc w:val="both"/>
              <w:rPr>
                <w:i/>
                <w:color w:val="000000"/>
              </w:rPr>
            </w:pPr>
          </w:p>
        </w:tc>
        <w:tc>
          <w:tcPr>
            <w:tcW w:w="728" w:type="pct"/>
            <w:vMerge/>
          </w:tcPr>
          <w:p w:rsidR="009320F7" w:rsidRPr="00133429" w:rsidRDefault="009320F7" w:rsidP="009320F7">
            <w:pPr>
              <w:ind w:left="-567" w:firstLine="709"/>
              <w:jc w:val="both"/>
              <w:rPr>
                <w:bCs/>
                <w:color w:val="000000"/>
              </w:rPr>
            </w:pPr>
          </w:p>
        </w:tc>
        <w:tc>
          <w:tcPr>
            <w:tcW w:w="1020" w:type="pct"/>
            <w:gridSpan w:val="3"/>
          </w:tcPr>
          <w:p w:rsidR="009320F7" w:rsidRPr="00265460" w:rsidRDefault="009320F7" w:rsidP="00746DB8">
            <w:r w:rsidRPr="00746DB8">
              <w:rPr>
                <w:color w:val="000000"/>
              </w:rPr>
              <w:t xml:space="preserve">Ручка </w:t>
            </w:r>
            <w:r w:rsidR="00746DB8" w:rsidRPr="00746DB8">
              <w:rPr>
                <w:color w:val="000000"/>
              </w:rPr>
              <w:t>шариковая</w:t>
            </w:r>
          </w:p>
        </w:tc>
        <w:tc>
          <w:tcPr>
            <w:tcW w:w="2594" w:type="pct"/>
            <w:gridSpan w:val="4"/>
          </w:tcPr>
          <w:p w:rsidR="009320F7" w:rsidRPr="00AB1A35" w:rsidRDefault="009320F7" w:rsidP="009320F7">
            <w:pPr>
              <w:ind w:left="-32"/>
              <w:rPr>
                <w:color w:val="000000"/>
              </w:rPr>
            </w:pPr>
            <w:r w:rsidRPr="00AB1A35">
              <w:rPr>
                <w:color w:val="000000"/>
              </w:rPr>
              <w:t>Корпус – нержавеющая сталь</w:t>
            </w:r>
          </w:p>
          <w:p w:rsidR="009320F7" w:rsidRPr="00AB1A35" w:rsidRDefault="009320F7" w:rsidP="009320F7">
            <w:pPr>
              <w:ind w:left="-32"/>
              <w:rPr>
                <w:color w:val="000000"/>
              </w:rPr>
            </w:pPr>
            <w:r w:rsidRPr="00AB1A35">
              <w:rPr>
                <w:color w:val="000000"/>
              </w:rPr>
              <w:t>Материал: металл; покрытие софт-тач</w:t>
            </w:r>
          </w:p>
          <w:p w:rsidR="009320F7" w:rsidRPr="00AB1A35" w:rsidRDefault="009320F7" w:rsidP="009320F7">
            <w:pPr>
              <w:ind w:left="-32"/>
              <w:rPr>
                <w:color w:val="000000" w:themeColor="text1"/>
              </w:rPr>
            </w:pPr>
            <w:r w:rsidRPr="00AB1A35">
              <w:rPr>
                <w:color w:val="000000" w:themeColor="text1"/>
                <w:spacing w:val="2"/>
              </w:rPr>
              <w:t>Стержень тонкий, металлический, с синими чернилами.</w:t>
            </w:r>
          </w:p>
          <w:p w:rsidR="009320F7" w:rsidRPr="00AB1A35" w:rsidRDefault="009320F7" w:rsidP="009320F7">
            <w:pPr>
              <w:ind w:left="-32"/>
              <w:rPr>
                <w:color w:val="000000"/>
              </w:rPr>
            </w:pPr>
            <w:r w:rsidRPr="00AB1A35">
              <w:rPr>
                <w:color w:val="000000"/>
              </w:rPr>
              <w:t xml:space="preserve">Отделка: хромированные детали. </w:t>
            </w:r>
          </w:p>
          <w:p w:rsidR="009320F7" w:rsidRPr="00AB1A35" w:rsidRDefault="009320F7" w:rsidP="009320F7">
            <w:pPr>
              <w:ind w:left="-32"/>
              <w:rPr>
                <w:color w:val="000000"/>
              </w:rPr>
            </w:pPr>
            <w:r w:rsidRPr="00AB1A35">
              <w:rPr>
                <w:color w:val="000000"/>
              </w:rPr>
              <w:t xml:space="preserve">Механизм подачи стержня: нажимной. </w:t>
            </w:r>
          </w:p>
          <w:p w:rsidR="009320F7" w:rsidRPr="00AB1A35" w:rsidRDefault="009320F7" w:rsidP="009320F7">
            <w:pPr>
              <w:ind w:left="-32"/>
              <w:rPr>
                <w:color w:val="000000"/>
              </w:rPr>
            </w:pPr>
            <w:r w:rsidRPr="00AB1A35">
              <w:rPr>
                <w:color w:val="000000"/>
              </w:rPr>
              <w:t xml:space="preserve">Толщина пишущего узла: не более 1 мм. </w:t>
            </w:r>
          </w:p>
          <w:p w:rsidR="009320F7" w:rsidRPr="00AB1A35" w:rsidRDefault="009320F7" w:rsidP="009320F7">
            <w:pPr>
              <w:ind w:left="-32"/>
              <w:rPr>
                <w:color w:val="000000"/>
              </w:rPr>
            </w:pPr>
            <w:r w:rsidRPr="00AB1A35">
              <w:rPr>
                <w:color w:val="000000"/>
              </w:rPr>
              <w:t xml:space="preserve">Размер - </w:t>
            </w:r>
            <w:r w:rsidRPr="00AB1A35">
              <w:rPr>
                <w:color w:val="000000" w:themeColor="text1"/>
                <w:spacing w:val="2"/>
              </w:rPr>
              <w:t>14,5х1 см</w:t>
            </w:r>
          </w:p>
          <w:p w:rsidR="009320F7" w:rsidRPr="00AB1A35" w:rsidRDefault="009320F7" w:rsidP="009320F7">
            <w:pPr>
              <w:ind w:left="-32"/>
              <w:rPr>
                <w:color w:val="000000"/>
              </w:rPr>
            </w:pPr>
            <w:r w:rsidRPr="00AB1A35">
              <w:rPr>
                <w:color w:val="000000"/>
              </w:rPr>
              <w:t>Длина письма: ручка рассчитана на не менее 1000 м непрерывного письма.</w:t>
            </w:r>
          </w:p>
          <w:p w:rsidR="009320F7" w:rsidRPr="00874B99" w:rsidRDefault="009320F7" w:rsidP="009320F7">
            <w:pPr>
              <w:ind w:left="-32"/>
              <w:rPr>
                <w:color w:val="000000"/>
              </w:rPr>
            </w:pPr>
            <w:r w:rsidRPr="009320F7">
              <w:rPr>
                <w:noProof/>
                <w:color w:val="000000"/>
              </w:rPr>
              <w:lastRenderedPageBreak/>
              <w:drawing>
                <wp:anchor distT="0" distB="0" distL="114300" distR="114300" simplePos="0" relativeHeight="251658240" behindDoc="1" locked="0" layoutInCell="1" allowOverlap="1">
                  <wp:simplePos x="0" y="0"/>
                  <wp:positionH relativeFrom="column">
                    <wp:posOffset>1449705</wp:posOffset>
                  </wp:positionH>
                  <wp:positionV relativeFrom="paragraph">
                    <wp:posOffset>523240</wp:posOffset>
                  </wp:positionV>
                  <wp:extent cx="1688465" cy="1628775"/>
                  <wp:effectExtent l="19050" t="0" r="6985" b="0"/>
                  <wp:wrapTight wrapText="bothSides">
                    <wp:wrapPolygon edited="0">
                      <wp:start x="-244" y="0"/>
                      <wp:lineTo x="-244" y="21474"/>
                      <wp:lineTo x="21689" y="21474"/>
                      <wp:lineTo x="21689" y="0"/>
                      <wp:lineTo x="-244"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553" t="6773" r="23659" b="4416"/>
                          <a:stretch>
                            <a:fillRect/>
                          </a:stretch>
                        </pic:blipFill>
                        <pic:spPr>
                          <a:xfrm>
                            <a:off x="0" y="0"/>
                            <a:ext cx="1688465" cy="1628775"/>
                          </a:xfrm>
                          <a:prstGeom prst="rect">
                            <a:avLst/>
                          </a:prstGeom>
                          <a:ln>
                            <a:noFill/>
                          </a:ln>
                        </pic:spPr>
                      </pic:pic>
                    </a:graphicData>
                  </a:graphic>
                </wp:anchor>
              </w:drawing>
            </w:r>
            <w:r w:rsidRPr="009320F7">
              <w:rPr>
                <w:color w:val="000000"/>
              </w:rPr>
              <w:t>С нанесением идентификационного блока, состоящего из логотипа ОАО «РЖД» и названия компании «Пассажирская компания «Сахалин»</w:t>
            </w:r>
          </w:p>
          <w:p w:rsidR="009320F7" w:rsidRDefault="009320F7" w:rsidP="009320F7">
            <w:pPr>
              <w:rPr>
                <w:color w:val="000000"/>
              </w:rPr>
            </w:pPr>
          </w:p>
          <w:p w:rsidR="009320F7" w:rsidRDefault="009320F7" w:rsidP="009320F7">
            <w:pPr>
              <w:rPr>
                <w:color w:val="000000"/>
              </w:rPr>
            </w:pPr>
          </w:p>
          <w:p w:rsidR="009320F7" w:rsidRDefault="009320F7" w:rsidP="009320F7">
            <w:pPr>
              <w:rPr>
                <w:color w:val="000000"/>
              </w:rPr>
            </w:pPr>
          </w:p>
          <w:p w:rsidR="009320F7" w:rsidRDefault="009320F7" w:rsidP="009320F7">
            <w:pPr>
              <w:rPr>
                <w:color w:val="000000"/>
              </w:rPr>
            </w:pPr>
          </w:p>
          <w:p w:rsidR="009320F7" w:rsidRDefault="009320F7" w:rsidP="009320F7">
            <w:pPr>
              <w:rPr>
                <w:color w:val="000000"/>
              </w:rPr>
            </w:pPr>
          </w:p>
          <w:p w:rsidR="009320F7" w:rsidRDefault="009320F7" w:rsidP="009320F7">
            <w:pPr>
              <w:rPr>
                <w:color w:val="000000"/>
              </w:rPr>
            </w:pPr>
          </w:p>
          <w:p w:rsidR="009320F7" w:rsidRDefault="009320F7" w:rsidP="009320F7">
            <w:pPr>
              <w:rPr>
                <w:color w:val="000000"/>
              </w:rPr>
            </w:pPr>
          </w:p>
          <w:p w:rsidR="009320F7" w:rsidRDefault="009320F7" w:rsidP="009320F7">
            <w:pPr>
              <w:rPr>
                <w:color w:val="000000"/>
              </w:rPr>
            </w:pPr>
          </w:p>
          <w:p w:rsidR="009320F7" w:rsidRDefault="009320F7" w:rsidP="009320F7">
            <w:pPr>
              <w:rPr>
                <w:color w:val="000000"/>
              </w:rPr>
            </w:pPr>
          </w:p>
          <w:p w:rsidR="009320F7" w:rsidRDefault="009320F7" w:rsidP="009320F7">
            <w:pPr>
              <w:rPr>
                <w:color w:val="000000"/>
              </w:rPr>
            </w:pPr>
          </w:p>
          <w:p w:rsidR="009320F7" w:rsidRDefault="009320F7" w:rsidP="009320F7">
            <w:pPr>
              <w:rPr>
                <w:color w:val="000000"/>
              </w:rPr>
            </w:pPr>
          </w:p>
          <w:p w:rsidR="009320F7" w:rsidRPr="005A6A1C" w:rsidRDefault="009320F7" w:rsidP="009320F7">
            <w:pPr>
              <w:ind w:left="-32"/>
              <w:rPr>
                <w:color w:val="000000"/>
              </w:rPr>
            </w:pPr>
          </w:p>
        </w:tc>
      </w:tr>
      <w:tr w:rsidR="009320F7" w:rsidRPr="00133429" w:rsidTr="009320F7">
        <w:tc>
          <w:tcPr>
            <w:tcW w:w="657" w:type="pct"/>
            <w:vMerge/>
          </w:tcPr>
          <w:p w:rsidR="009320F7" w:rsidRPr="00133429" w:rsidRDefault="009320F7" w:rsidP="009320F7">
            <w:pPr>
              <w:ind w:left="-567" w:firstLine="709"/>
              <w:jc w:val="both"/>
              <w:rPr>
                <w:i/>
                <w:color w:val="000000"/>
              </w:rPr>
            </w:pPr>
          </w:p>
        </w:tc>
        <w:tc>
          <w:tcPr>
            <w:tcW w:w="728" w:type="pct"/>
            <w:vMerge/>
          </w:tcPr>
          <w:p w:rsidR="009320F7" w:rsidRPr="00133429" w:rsidRDefault="009320F7" w:rsidP="009320F7">
            <w:pPr>
              <w:ind w:left="-567" w:firstLine="709"/>
              <w:jc w:val="both"/>
              <w:rPr>
                <w:bCs/>
                <w:color w:val="000000"/>
              </w:rPr>
            </w:pPr>
          </w:p>
        </w:tc>
        <w:tc>
          <w:tcPr>
            <w:tcW w:w="1020" w:type="pct"/>
            <w:gridSpan w:val="3"/>
          </w:tcPr>
          <w:p w:rsidR="009320F7" w:rsidRPr="00265460" w:rsidRDefault="009320F7" w:rsidP="00746DB8">
            <w:r w:rsidRPr="00746DB8">
              <w:rPr>
                <w:color w:val="000000" w:themeColor="text1"/>
                <w:spacing w:val="2"/>
              </w:rPr>
              <w:t>Елочный шар</w:t>
            </w:r>
          </w:p>
        </w:tc>
        <w:tc>
          <w:tcPr>
            <w:tcW w:w="2594" w:type="pct"/>
            <w:gridSpan w:val="4"/>
          </w:tcPr>
          <w:p w:rsidR="009320F7" w:rsidRDefault="009320F7" w:rsidP="009320F7">
            <w:pPr>
              <w:rPr>
                <w:color w:val="000000" w:themeColor="text1"/>
                <w:spacing w:val="2"/>
              </w:rPr>
            </w:pPr>
            <w:r>
              <w:rPr>
                <w:color w:val="000000" w:themeColor="text1"/>
                <w:spacing w:val="2"/>
              </w:rPr>
              <w:t>Елочный шар, матовый красный. Размер: не менее 8 см.  Материал: шар - стекло, металл.</w:t>
            </w:r>
          </w:p>
          <w:p w:rsidR="009320F7" w:rsidRDefault="009320F7" w:rsidP="009320F7">
            <w:pPr>
              <w:rPr>
                <w:color w:val="000000" w:themeColor="text1"/>
              </w:rPr>
            </w:pPr>
            <w:r>
              <w:rPr>
                <w:color w:val="000000" w:themeColor="text1"/>
              </w:rPr>
              <w:t xml:space="preserve">Описание: Елочная игрушка матовый шар с изображением и логотипом компании.  </w:t>
            </w:r>
          </w:p>
          <w:p w:rsidR="009320F7" w:rsidRPr="009320F7" w:rsidRDefault="009320F7" w:rsidP="009320F7">
            <w:pPr>
              <w:ind w:left="-32"/>
              <w:rPr>
                <w:color w:val="000000"/>
              </w:rPr>
            </w:pPr>
            <w:r w:rsidRPr="00B47B31">
              <w:rPr>
                <w:color w:val="000000"/>
              </w:rPr>
              <w:t xml:space="preserve">Количество </w:t>
            </w:r>
            <w:r w:rsidRPr="009320F7">
              <w:rPr>
                <w:color w:val="000000"/>
              </w:rPr>
              <w:t>логотипов – 2</w:t>
            </w:r>
          </w:p>
          <w:p w:rsidR="009320F7" w:rsidRPr="00874B99" w:rsidRDefault="009320F7" w:rsidP="009320F7">
            <w:pPr>
              <w:ind w:left="-32"/>
              <w:rPr>
                <w:color w:val="000000"/>
              </w:rPr>
            </w:pPr>
            <w:r w:rsidRPr="009320F7">
              <w:rPr>
                <w:color w:val="000000"/>
              </w:rPr>
              <w:t>С нанесением идентификационного блока, состоящего из логотипа ОАО «РЖД» и названия компании «Пассажирская компания «Сахалин»</w:t>
            </w:r>
          </w:p>
          <w:p w:rsidR="009320F7" w:rsidRDefault="009320F7" w:rsidP="009320F7">
            <w:pPr>
              <w:ind w:left="-32"/>
              <w:rPr>
                <w:color w:val="000000"/>
              </w:rPr>
            </w:pPr>
          </w:p>
          <w:p w:rsidR="009320F7" w:rsidRPr="00BC4BEA" w:rsidRDefault="009320F7" w:rsidP="009320F7">
            <w:pPr>
              <w:ind w:left="-32"/>
              <w:rPr>
                <w:color w:val="000000"/>
              </w:rPr>
            </w:pPr>
            <w:r>
              <w:rPr>
                <w:noProof/>
                <w:color w:val="000000" w:themeColor="text1"/>
              </w:rPr>
              <w:drawing>
                <wp:anchor distT="0" distB="0" distL="114300" distR="114300" simplePos="0" relativeHeight="251659264" behindDoc="1" locked="0" layoutInCell="1" allowOverlap="1">
                  <wp:simplePos x="0" y="0"/>
                  <wp:positionH relativeFrom="margin">
                    <wp:posOffset>697230</wp:posOffset>
                  </wp:positionH>
                  <wp:positionV relativeFrom="paragraph">
                    <wp:posOffset>31115</wp:posOffset>
                  </wp:positionV>
                  <wp:extent cx="1800225" cy="1762125"/>
                  <wp:effectExtent l="19050" t="0" r="9525" b="0"/>
                  <wp:wrapTight wrapText="bothSides">
                    <wp:wrapPolygon edited="0">
                      <wp:start x="-229" y="0"/>
                      <wp:lineTo x="-229" y="21483"/>
                      <wp:lineTo x="21714" y="21483"/>
                      <wp:lineTo x="21714" y="0"/>
                      <wp:lineTo x="-229"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24" t="6272" r="25211" b="4165"/>
                          <a:stretch>
                            <a:fillRect/>
                          </a:stretch>
                        </pic:blipFill>
                        <pic:spPr>
                          <a:xfrm>
                            <a:off x="0" y="0"/>
                            <a:ext cx="1800225" cy="1762125"/>
                          </a:xfrm>
                          <a:prstGeom prst="rect">
                            <a:avLst/>
                          </a:prstGeom>
                          <a:ln>
                            <a:noFill/>
                          </a:ln>
                        </pic:spPr>
                      </pic:pic>
                    </a:graphicData>
                  </a:graphic>
                </wp:anchor>
              </w:drawing>
            </w:r>
          </w:p>
          <w:p w:rsidR="009320F7" w:rsidRDefault="009320F7" w:rsidP="009320F7">
            <w:r>
              <w:t xml:space="preserve">                   </w:t>
            </w:r>
            <w:r>
              <w:rPr>
                <w:noProof/>
                <w:color w:val="000000" w:themeColor="text1"/>
              </w:rPr>
              <w:drawing>
                <wp:inline distT="0" distB="0" distL="0" distR="0">
                  <wp:extent cx="1695450" cy="1619250"/>
                  <wp:effectExtent l="19050" t="0" r="0" b="0"/>
                  <wp:docPr id="7" name="Рисунок 7" descr="WhatsApp Image 2024-08-22 at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8-22 at 11.4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32"/>
                          <a:stretch>
                            <a:fillRect/>
                          </a:stretch>
                        </pic:blipFill>
                        <pic:spPr bwMode="auto">
                          <a:xfrm>
                            <a:off x="0" y="0"/>
                            <a:ext cx="1695450" cy="1619250"/>
                          </a:xfrm>
                          <a:prstGeom prst="rect">
                            <a:avLst/>
                          </a:prstGeom>
                          <a:noFill/>
                          <a:ln>
                            <a:noFill/>
                          </a:ln>
                        </pic:spPr>
                      </pic:pic>
                    </a:graphicData>
                  </a:graphic>
                </wp:inline>
              </w:drawing>
            </w:r>
          </w:p>
          <w:p w:rsidR="009320F7" w:rsidRDefault="009320F7" w:rsidP="009320F7"/>
          <w:p w:rsidR="009320F7" w:rsidRPr="00265460" w:rsidRDefault="009320F7" w:rsidP="009320F7"/>
        </w:tc>
      </w:tr>
      <w:tr w:rsidR="009320F7" w:rsidRPr="00133429" w:rsidTr="009320F7">
        <w:tc>
          <w:tcPr>
            <w:tcW w:w="657" w:type="pct"/>
            <w:vMerge/>
          </w:tcPr>
          <w:p w:rsidR="009320F7" w:rsidRPr="00133429" w:rsidRDefault="009320F7" w:rsidP="009320F7">
            <w:pPr>
              <w:ind w:left="-567" w:firstLine="709"/>
              <w:jc w:val="both"/>
              <w:rPr>
                <w:i/>
                <w:color w:val="000000"/>
              </w:rPr>
            </w:pPr>
          </w:p>
        </w:tc>
        <w:tc>
          <w:tcPr>
            <w:tcW w:w="728" w:type="pct"/>
            <w:vMerge/>
          </w:tcPr>
          <w:p w:rsidR="009320F7" w:rsidRPr="00133429" w:rsidRDefault="009320F7" w:rsidP="009320F7">
            <w:pPr>
              <w:ind w:left="-567" w:firstLine="709"/>
              <w:jc w:val="both"/>
              <w:rPr>
                <w:bCs/>
                <w:color w:val="000000"/>
              </w:rPr>
            </w:pPr>
          </w:p>
        </w:tc>
        <w:tc>
          <w:tcPr>
            <w:tcW w:w="1020" w:type="pct"/>
            <w:gridSpan w:val="3"/>
          </w:tcPr>
          <w:p w:rsidR="009320F7" w:rsidRPr="00746DB8" w:rsidRDefault="009320F7" w:rsidP="00746DB8">
            <w:pPr>
              <w:rPr>
                <w:color w:val="000000" w:themeColor="text1"/>
                <w:spacing w:val="2"/>
              </w:rPr>
            </w:pPr>
            <w:r w:rsidRPr="00746DB8">
              <w:rPr>
                <w:color w:val="000000" w:themeColor="text1"/>
                <w:spacing w:val="2"/>
              </w:rPr>
              <w:t>Дартс</w:t>
            </w:r>
          </w:p>
          <w:p w:rsidR="009320F7" w:rsidRPr="00265460" w:rsidRDefault="009320F7" w:rsidP="009320F7"/>
        </w:tc>
        <w:tc>
          <w:tcPr>
            <w:tcW w:w="2594" w:type="pct"/>
            <w:gridSpan w:val="4"/>
          </w:tcPr>
          <w:p w:rsidR="009320F7" w:rsidRPr="00AB1A35" w:rsidRDefault="009320F7" w:rsidP="009320F7">
            <w:pPr>
              <w:rPr>
                <w:color w:val="000000" w:themeColor="text1"/>
                <w:shd w:val="clear" w:color="auto" w:fill="FFFFFF"/>
              </w:rPr>
            </w:pPr>
            <w:r w:rsidRPr="00AB1A35">
              <w:rPr>
                <w:bCs/>
                <w:color w:val="000000" w:themeColor="text1"/>
              </w:rPr>
              <w:t xml:space="preserve">Дартс. Диаметр: не более </w:t>
            </w:r>
            <w:r w:rsidRPr="00AB1A35">
              <w:rPr>
                <w:color w:val="000000" w:themeColor="text1"/>
                <w:shd w:val="clear" w:color="auto" w:fill="FFFFFF"/>
              </w:rPr>
              <w:t xml:space="preserve">38 см. </w:t>
            </w:r>
          </w:p>
          <w:p w:rsidR="009320F7" w:rsidRPr="00AB1A35" w:rsidRDefault="009320F7" w:rsidP="009320F7">
            <w:pPr>
              <w:rPr>
                <w:color w:val="000000" w:themeColor="text1"/>
              </w:rPr>
            </w:pPr>
            <w:r w:rsidRPr="00AB1A35">
              <w:rPr>
                <w:color w:val="000000" w:themeColor="text1"/>
              </w:rPr>
              <w:t>Внешний слой мишени – сизаль,без швов</w:t>
            </w:r>
          </w:p>
          <w:p w:rsidR="009320F7" w:rsidRPr="00AB1A35" w:rsidRDefault="009320F7" w:rsidP="009320F7">
            <w:pPr>
              <w:rPr>
                <w:color w:val="000000" w:themeColor="text1"/>
              </w:rPr>
            </w:pPr>
            <w:r w:rsidRPr="00AB1A35">
              <w:rPr>
                <w:color w:val="000000" w:themeColor="text1"/>
              </w:rPr>
              <w:t>Внутренний слой мишени - сизаль высокой плотности</w:t>
            </w:r>
          </w:p>
          <w:p w:rsidR="009320F7" w:rsidRPr="00AB1A35" w:rsidRDefault="009320F7" w:rsidP="009320F7">
            <w:pPr>
              <w:rPr>
                <w:color w:val="000000" w:themeColor="text1"/>
              </w:rPr>
            </w:pPr>
            <w:r w:rsidRPr="00AB1A35">
              <w:rPr>
                <w:color w:val="000000" w:themeColor="text1"/>
              </w:rPr>
              <w:t>Подложка мишени - усилена карбоном</w:t>
            </w:r>
          </w:p>
          <w:p w:rsidR="009320F7" w:rsidRPr="00AB1A35" w:rsidRDefault="009320F7" w:rsidP="009320F7">
            <w:pPr>
              <w:rPr>
                <w:color w:val="000000" w:themeColor="text1"/>
              </w:rPr>
            </w:pPr>
            <w:r w:rsidRPr="00AB1A35">
              <w:rPr>
                <w:color w:val="000000" w:themeColor="text1"/>
              </w:rPr>
              <w:t>Кольцо легко читаемыми цифрами изготовленное по лазерной технологии.</w:t>
            </w:r>
          </w:p>
          <w:p w:rsidR="009320F7" w:rsidRPr="00AB1A35" w:rsidRDefault="009320F7" w:rsidP="009320F7">
            <w:pPr>
              <w:rPr>
                <w:color w:val="000000" w:themeColor="text1"/>
              </w:rPr>
            </w:pPr>
            <w:r w:rsidRPr="00AB1A35">
              <w:rPr>
                <w:color w:val="000000" w:themeColor="text1"/>
              </w:rPr>
              <w:t>Контроль плотности сизаля в центре мишени для повышения долговечности и снижения риска выпадения дротиков.</w:t>
            </w:r>
          </w:p>
          <w:p w:rsidR="009320F7" w:rsidRPr="00AB1A35" w:rsidRDefault="009320F7" w:rsidP="009320F7">
            <w:pPr>
              <w:rPr>
                <w:color w:val="000000" w:themeColor="text1"/>
              </w:rPr>
            </w:pPr>
          </w:p>
          <w:p w:rsidR="009320F7" w:rsidRPr="00AB1A35" w:rsidRDefault="009320F7" w:rsidP="009320F7">
            <w:pPr>
              <w:rPr>
                <w:color w:val="000000" w:themeColor="text1"/>
                <w:shd w:val="clear" w:color="auto" w:fill="FFFFFF"/>
              </w:rPr>
            </w:pPr>
            <w:r w:rsidRPr="00AB1A35">
              <w:rPr>
                <w:color w:val="000000" w:themeColor="text1"/>
                <w:shd w:val="clear" w:color="auto" w:fill="FFFFFF"/>
              </w:rPr>
              <w:t xml:space="preserve">Комплектация : дротики – 6 шт </w:t>
            </w:r>
          </w:p>
          <w:p w:rsidR="009320F7" w:rsidRPr="00AB1A35" w:rsidRDefault="009320F7" w:rsidP="009320F7">
            <w:pPr>
              <w:rPr>
                <w:color w:val="000000" w:themeColor="text1"/>
                <w:shd w:val="clear" w:color="auto" w:fill="FFFFFF"/>
              </w:rPr>
            </w:pPr>
            <w:r w:rsidRPr="00AB1A35">
              <w:rPr>
                <w:color w:val="000000" w:themeColor="text1"/>
                <w:shd w:val="clear" w:color="auto" w:fill="FFFFFF"/>
              </w:rPr>
              <w:t>Тип - Для классического дартса</w:t>
            </w:r>
          </w:p>
          <w:p w:rsidR="009320F7" w:rsidRPr="00BD138E" w:rsidRDefault="009320F7" w:rsidP="009320F7">
            <w:pPr>
              <w:rPr>
                <w:color w:val="000000" w:themeColor="text1"/>
                <w:shd w:val="clear" w:color="auto" w:fill="FFFFFF"/>
              </w:rPr>
            </w:pPr>
            <w:r w:rsidRPr="00BD138E">
              <w:rPr>
                <w:color w:val="000000" w:themeColor="text1"/>
                <w:shd w:val="clear" w:color="auto" w:fill="FFFFFF"/>
              </w:rPr>
              <w:t>Материал хвостовика – Пластик</w:t>
            </w:r>
          </w:p>
          <w:p w:rsidR="009320F7" w:rsidRPr="00BD138E" w:rsidRDefault="009320F7" w:rsidP="009320F7">
            <w:pPr>
              <w:rPr>
                <w:color w:val="000000" w:themeColor="text1"/>
                <w:shd w:val="clear" w:color="auto" w:fill="FFFFFF"/>
              </w:rPr>
            </w:pPr>
            <w:r w:rsidRPr="00BD138E">
              <w:rPr>
                <w:color w:val="000000" w:themeColor="text1"/>
                <w:shd w:val="clear" w:color="auto" w:fill="FFFFFF"/>
              </w:rPr>
              <w:t>Материал оперения – Полиэстер</w:t>
            </w:r>
          </w:p>
          <w:p w:rsidR="009320F7" w:rsidRPr="00BD138E" w:rsidRDefault="009320F7" w:rsidP="00BD138E">
            <w:pPr>
              <w:rPr>
                <w:color w:val="000000" w:themeColor="text1"/>
                <w:shd w:val="clear" w:color="auto" w:fill="FFFFFF"/>
              </w:rPr>
            </w:pPr>
            <w:r w:rsidRPr="00BD138E">
              <w:rPr>
                <w:color w:val="000000" w:themeColor="text1"/>
                <w:shd w:val="clear" w:color="auto" w:fill="FFFFFF"/>
              </w:rPr>
              <w:t>Материал баррели - Латунь</w:t>
            </w:r>
          </w:p>
          <w:p w:rsidR="009320F7" w:rsidRPr="00BD138E" w:rsidRDefault="009320F7" w:rsidP="009320F7">
            <w:pPr>
              <w:rPr>
                <w:color w:val="000000" w:themeColor="text1"/>
                <w:shd w:val="clear" w:color="auto" w:fill="FFFFFF"/>
              </w:rPr>
            </w:pPr>
            <w:r w:rsidRPr="00BD138E">
              <w:rPr>
                <w:color w:val="000000" w:themeColor="text1"/>
                <w:shd w:val="clear" w:color="auto" w:fill="FFFFFF"/>
              </w:rPr>
              <w:t>содержанием вольфрама в барреле в пределах не менее 60-95%</w:t>
            </w:r>
          </w:p>
          <w:p w:rsidR="009320F7" w:rsidRPr="00AB1A35" w:rsidRDefault="009320F7" w:rsidP="009320F7">
            <w:pPr>
              <w:rPr>
                <w:color w:val="333333"/>
                <w:shd w:val="clear" w:color="auto" w:fill="FFFFFF"/>
              </w:rPr>
            </w:pPr>
            <w:r w:rsidRPr="00BD138E">
              <w:rPr>
                <w:color w:val="000000" w:themeColor="text1"/>
                <w:shd w:val="clear" w:color="auto" w:fill="FFFFFF"/>
              </w:rPr>
              <w:t>Д</w:t>
            </w:r>
            <w:r w:rsidR="00BD138E" w:rsidRPr="00BD138E">
              <w:rPr>
                <w:color w:val="000000" w:themeColor="text1"/>
                <w:shd w:val="clear" w:color="auto" w:fill="FFFFFF"/>
              </w:rPr>
              <w:t>л</w:t>
            </w:r>
            <w:r w:rsidRPr="00BD138E">
              <w:rPr>
                <w:color w:val="000000" w:themeColor="text1"/>
                <w:shd w:val="clear" w:color="auto" w:fill="FFFFFF"/>
              </w:rPr>
              <w:t>ина дротика не более</w:t>
            </w:r>
            <w:r w:rsidRPr="00AB1A35">
              <w:rPr>
                <w:color w:val="333333"/>
                <w:shd w:val="clear" w:color="auto" w:fill="FFFFFF"/>
              </w:rPr>
              <w:t xml:space="preserve"> 30,5 см</w:t>
            </w:r>
          </w:p>
          <w:p w:rsidR="009320F7" w:rsidRPr="00AB1A35" w:rsidRDefault="009320F7" w:rsidP="009320F7">
            <w:pPr>
              <w:rPr>
                <w:color w:val="333333"/>
                <w:shd w:val="clear" w:color="auto" w:fill="FFFFFF"/>
              </w:rPr>
            </w:pPr>
            <w:r w:rsidRPr="00AB1A35">
              <w:rPr>
                <w:color w:val="333333"/>
                <w:shd w:val="clear" w:color="auto" w:fill="FFFFFF"/>
              </w:rPr>
              <w:t>Масса дротика не более 50 г</w:t>
            </w:r>
          </w:p>
          <w:p w:rsidR="009320F7" w:rsidRPr="00AB1A35" w:rsidRDefault="009320F7" w:rsidP="009320F7">
            <w:pPr>
              <w:rPr>
                <w:color w:val="000000" w:themeColor="text1"/>
                <w:shd w:val="clear" w:color="auto" w:fill="FFFFFF"/>
              </w:rPr>
            </w:pPr>
            <w:r w:rsidRPr="00AB1A35">
              <w:rPr>
                <w:color w:val="000000" w:themeColor="text1"/>
                <w:shd w:val="clear" w:color="auto" w:fill="FFFFFF"/>
              </w:rPr>
              <w:t xml:space="preserve">мишень – 1 шт.  </w:t>
            </w:r>
          </w:p>
          <w:p w:rsidR="009320F7" w:rsidRDefault="009320F7" w:rsidP="00BD138E">
            <w:pPr>
              <w:ind w:left="-32"/>
              <w:rPr>
                <w:color w:val="000000" w:themeColor="text1"/>
                <w:shd w:val="clear" w:color="auto" w:fill="FFFFFF"/>
              </w:rPr>
            </w:pPr>
            <w:r w:rsidRPr="00AB1A35">
              <w:rPr>
                <w:color w:val="000000"/>
              </w:rPr>
              <w:t xml:space="preserve">С </w:t>
            </w:r>
            <w:r w:rsidRPr="009320F7">
              <w:rPr>
                <w:color w:val="000000"/>
              </w:rPr>
              <w:t>нанесением идентификационного блока, состоящего из логотипа ОАО «РЖД» и названия компании «Пассажирская компания «Сахалин»</w:t>
            </w:r>
            <w:r w:rsidR="00BD138E">
              <w:rPr>
                <w:color w:val="000000" w:themeColor="text1"/>
                <w:shd w:val="clear" w:color="auto" w:fill="FFFFFF"/>
              </w:rPr>
              <w:t xml:space="preserve"> </w:t>
            </w:r>
          </w:p>
          <w:p w:rsidR="009320F7" w:rsidRPr="00BC4BEA" w:rsidRDefault="009320F7" w:rsidP="009320F7">
            <w:pPr>
              <w:rPr>
                <w:color w:val="000000" w:themeColor="text1"/>
                <w:shd w:val="clear" w:color="auto" w:fill="FFFFFF"/>
              </w:rPr>
            </w:pPr>
            <w:r>
              <w:rPr>
                <w:noProof/>
              </w:rPr>
              <w:drawing>
                <wp:inline distT="0" distB="0" distL="0" distR="0">
                  <wp:extent cx="2590800" cy="2000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4995" t="20071" r="26623" b="27244"/>
                          <a:stretch/>
                        </pic:blipFill>
                        <pic:spPr bwMode="auto">
                          <a:xfrm>
                            <a:off x="0" y="0"/>
                            <a:ext cx="2590800" cy="2000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9320F7" w:rsidRPr="00133429" w:rsidTr="009320F7">
        <w:tc>
          <w:tcPr>
            <w:tcW w:w="657" w:type="pct"/>
            <w:vMerge/>
          </w:tcPr>
          <w:p w:rsidR="009320F7" w:rsidRPr="00133429" w:rsidRDefault="009320F7" w:rsidP="009320F7">
            <w:pPr>
              <w:ind w:left="-567" w:firstLine="709"/>
              <w:jc w:val="both"/>
              <w:rPr>
                <w:i/>
                <w:color w:val="000000"/>
              </w:rPr>
            </w:pPr>
          </w:p>
        </w:tc>
        <w:tc>
          <w:tcPr>
            <w:tcW w:w="728" w:type="pct"/>
            <w:vMerge/>
          </w:tcPr>
          <w:p w:rsidR="009320F7" w:rsidRPr="00133429" w:rsidRDefault="009320F7" w:rsidP="009320F7">
            <w:pPr>
              <w:ind w:left="-567" w:firstLine="709"/>
              <w:jc w:val="both"/>
              <w:rPr>
                <w:bCs/>
                <w:color w:val="000000"/>
              </w:rPr>
            </w:pPr>
          </w:p>
        </w:tc>
        <w:tc>
          <w:tcPr>
            <w:tcW w:w="1020" w:type="pct"/>
            <w:gridSpan w:val="3"/>
          </w:tcPr>
          <w:p w:rsidR="009320F7" w:rsidRDefault="009320F7" w:rsidP="00746DB8">
            <w:pPr>
              <w:rPr>
                <w:noProof/>
              </w:rPr>
            </w:pPr>
            <w:r w:rsidRPr="00746DB8">
              <w:rPr>
                <w:color w:val="000000" w:themeColor="text1"/>
                <w:spacing w:val="2"/>
              </w:rPr>
              <w:t xml:space="preserve">Значок </w:t>
            </w:r>
            <w:r w:rsidR="00566654" w:rsidRPr="00746DB8">
              <w:rPr>
                <w:color w:val="000000" w:themeColor="text1"/>
                <w:spacing w:val="2"/>
              </w:rPr>
              <w:t>с логотипом</w:t>
            </w:r>
          </w:p>
          <w:p w:rsidR="009320F7" w:rsidRPr="00265460" w:rsidRDefault="009320F7" w:rsidP="009320F7">
            <w:pPr>
              <w:pStyle w:val="a6"/>
              <w:ind w:left="720"/>
            </w:pPr>
          </w:p>
        </w:tc>
        <w:tc>
          <w:tcPr>
            <w:tcW w:w="2594" w:type="pct"/>
            <w:gridSpan w:val="4"/>
          </w:tcPr>
          <w:p w:rsidR="009320F7" w:rsidRDefault="009320F7" w:rsidP="009320F7">
            <w:pPr>
              <w:rPr>
                <w:color w:val="000000" w:themeColor="text1"/>
                <w:spacing w:val="2"/>
              </w:rPr>
            </w:pPr>
            <w:r w:rsidRPr="00E501C1">
              <w:rPr>
                <w:bCs/>
                <w:color w:val="000000" w:themeColor="text1"/>
              </w:rPr>
              <w:t>Значок закатной</w:t>
            </w:r>
            <w:r>
              <w:rPr>
                <w:bCs/>
                <w:color w:val="000000" w:themeColor="text1"/>
              </w:rPr>
              <w:t xml:space="preserve"> </w:t>
            </w:r>
            <w:r w:rsidRPr="00E501C1">
              <w:rPr>
                <w:bCs/>
                <w:color w:val="000000" w:themeColor="text1"/>
              </w:rPr>
              <w:t xml:space="preserve">Размеры - </w:t>
            </w:r>
            <w:r w:rsidRPr="00E501C1">
              <w:rPr>
                <w:color w:val="000000" w:themeColor="text1"/>
                <w:spacing w:val="2"/>
              </w:rPr>
              <w:t xml:space="preserve">диаметр </w:t>
            </w:r>
            <w:r>
              <w:rPr>
                <w:color w:val="000000" w:themeColor="text1"/>
                <w:spacing w:val="2"/>
              </w:rPr>
              <w:t xml:space="preserve">не менее </w:t>
            </w:r>
            <w:r w:rsidRPr="00E501C1">
              <w:rPr>
                <w:color w:val="000000" w:themeColor="text1"/>
                <w:spacing w:val="2"/>
              </w:rPr>
              <w:t xml:space="preserve">3,7 см. </w:t>
            </w:r>
          </w:p>
          <w:p w:rsidR="009320F7" w:rsidRPr="00BC4BEA" w:rsidRDefault="009320F7" w:rsidP="009320F7">
            <w:pPr>
              <w:rPr>
                <w:bCs/>
                <w:color w:val="000000" w:themeColor="text1"/>
              </w:rPr>
            </w:pPr>
            <w:r w:rsidRPr="00E501C1">
              <w:rPr>
                <w:color w:val="000000" w:themeColor="text1"/>
                <w:spacing w:val="2"/>
              </w:rPr>
              <w:t xml:space="preserve">Материал –металл. </w:t>
            </w:r>
          </w:p>
          <w:p w:rsidR="009320F7" w:rsidRDefault="009320F7" w:rsidP="009320F7">
            <w:pPr>
              <w:rPr>
                <w:color w:val="000000" w:themeColor="text1"/>
                <w:spacing w:val="2"/>
              </w:rPr>
            </w:pPr>
            <w:r w:rsidRPr="00E501C1">
              <w:rPr>
                <w:color w:val="000000" w:themeColor="text1"/>
                <w:spacing w:val="2"/>
              </w:rPr>
              <w:t>Изображение - Полноцветная печать, ламинация.</w:t>
            </w:r>
            <w:r>
              <w:rPr>
                <w:color w:val="000000" w:themeColor="text1"/>
                <w:spacing w:val="2"/>
              </w:rPr>
              <w:t xml:space="preserve"> </w:t>
            </w:r>
            <w:r w:rsidRPr="00E501C1">
              <w:rPr>
                <w:color w:val="000000" w:themeColor="text1"/>
                <w:spacing w:val="2"/>
              </w:rPr>
              <w:t xml:space="preserve">Крепление - </w:t>
            </w:r>
            <w:r w:rsidRPr="00E501C1">
              <w:rPr>
                <w:color w:val="000000" w:themeColor="text1"/>
                <w:spacing w:val="2"/>
              </w:rPr>
              <w:lastRenderedPageBreak/>
              <w:t>английская булавка.</w:t>
            </w:r>
          </w:p>
          <w:p w:rsidR="009320F7" w:rsidRDefault="009320F7" w:rsidP="009320F7">
            <w:pPr>
              <w:rPr>
                <w:color w:val="000000"/>
              </w:rPr>
            </w:pPr>
            <w:r>
              <w:rPr>
                <w:color w:val="000000"/>
              </w:rPr>
              <w:t>Ко</w:t>
            </w:r>
            <w:r w:rsidRPr="00B47B31">
              <w:rPr>
                <w:color w:val="000000"/>
              </w:rPr>
              <w:t>личество логотипов – 2:</w:t>
            </w:r>
          </w:p>
          <w:p w:rsidR="009320F7" w:rsidRPr="00265460" w:rsidRDefault="009320F7" w:rsidP="009320F7">
            <w:pPr>
              <w:ind w:left="-32"/>
            </w:pPr>
            <w:r w:rsidRPr="00AB1A35">
              <w:rPr>
                <w:color w:val="000000"/>
              </w:rPr>
              <w:t xml:space="preserve">С </w:t>
            </w:r>
            <w:r w:rsidRPr="009320F7">
              <w:rPr>
                <w:color w:val="000000"/>
              </w:rPr>
              <w:t>нанесением идентификационного блока, состоящего из логотипа ОАО «РЖД» и названия компании «Пассажирская компания «Сахалин»</w:t>
            </w:r>
          </w:p>
        </w:tc>
      </w:tr>
      <w:tr w:rsidR="009320F7" w:rsidRPr="00626BED" w:rsidTr="00E0681D">
        <w:tc>
          <w:tcPr>
            <w:tcW w:w="657" w:type="pct"/>
            <w:vMerge/>
          </w:tcPr>
          <w:p w:rsidR="009320F7" w:rsidRPr="00133429" w:rsidRDefault="009320F7" w:rsidP="009320F7">
            <w:pPr>
              <w:ind w:left="-567" w:firstLine="709"/>
              <w:jc w:val="both"/>
              <w:rPr>
                <w:i/>
                <w:color w:val="000000"/>
              </w:rPr>
            </w:pPr>
          </w:p>
        </w:tc>
        <w:tc>
          <w:tcPr>
            <w:tcW w:w="728" w:type="pct"/>
          </w:tcPr>
          <w:p w:rsidR="009320F7" w:rsidRPr="00133429" w:rsidRDefault="009320F7" w:rsidP="009320F7">
            <w:pPr>
              <w:ind w:left="-59" w:hanging="48"/>
              <w:jc w:val="both"/>
              <w:rPr>
                <w:i/>
                <w:color w:val="000000"/>
              </w:rPr>
            </w:pPr>
            <w:r w:rsidRPr="00133429">
              <w:rPr>
                <w:bCs/>
                <w:color w:val="000000"/>
              </w:rPr>
              <w:t>Требования к безопасности товара</w:t>
            </w:r>
          </w:p>
        </w:tc>
        <w:tc>
          <w:tcPr>
            <w:tcW w:w="3615" w:type="pct"/>
            <w:gridSpan w:val="7"/>
          </w:tcPr>
          <w:p w:rsidR="009320F7" w:rsidRPr="00265460" w:rsidRDefault="009320F7" w:rsidP="009320F7">
            <w:pPr>
              <w:rPr>
                <w:lang w:eastAsia="en-US"/>
              </w:rPr>
            </w:pPr>
            <w:r w:rsidRPr="00287213">
              <w:rPr>
                <w:color w:val="000000"/>
              </w:rPr>
              <w:t>Товар должен быть безопасным в процессе использования, хранения, транспортировки и утилизации, в соответствии с законодательством Российской Федерации.</w:t>
            </w:r>
          </w:p>
        </w:tc>
      </w:tr>
      <w:tr w:rsidR="009320F7" w:rsidRPr="00626BED" w:rsidTr="00E0681D">
        <w:tc>
          <w:tcPr>
            <w:tcW w:w="657" w:type="pct"/>
            <w:vMerge/>
          </w:tcPr>
          <w:p w:rsidR="009320F7" w:rsidRPr="00626BED" w:rsidRDefault="009320F7" w:rsidP="009320F7">
            <w:pPr>
              <w:ind w:left="-567" w:firstLine="709"/>
              <w:jc w:val="both"/>
              <w:rPr>
                <w:i/>
                <w:color w:val="000000"/>
              </w:rPr>
            </w:pPr>
          </w:p>
        </w:tc>
        <w:tc>
          <w:tcPr>
            <w:tcW w:w="728" w:type="pct"/>
          </w:tcPr>
          <w:p w:rsidR="009320F7" w:rsidRPr="00626BED" w:rsidRDefault="009320F7" w:rsidP="009320F7">
            <w:pPr>
              <w:ind w:left="-107"/>
              <w:jc w:val="both"/>
              <w:rPr>
                <w:i/>
                <w:color w:val="000000"/>
              </w:rPr>
            </w:pPr>
            <w:r w:rsidRPr="00626BED">
              <w:rPr>
                <w:bCs/>
                <w:color w:val="000000"/>
              </w:rPr>
              <w:t>Требования к качеству товара</w:t>
            </w:r>
          </w:p>
        </w:tc>
        <w:tc>
          <w:tcPr>
            <w:tcW w:w="3615" w:type="pct"/>
            <w:gridSpan w:val="7"/>
          </w:tcPr>
          <w:p w:rsidR="009320F7" w:rsidRPr="00265460" w:rsidRDefault="009320F7" w:rsidP="009320F7">
            <w:pPr>
              <w:rPr>
                <w:lang w:eastAsia="en-US"/>
              </w:rPr>
            </w:pPr>
            <w:r w:rsidRPr="00FD5DA7">
              <w:t xml:space="preserve">Товар должен быть новым, не бывшим в употреблении, не восстановленным, не контрафактным, не допускается поставка продукции, изготовленной из материалов, бывших в употреблении. </w:t>
            </w:r>
            <w:r>
              <w:rPr>
                <w:iCs/>
              </w:rPr>
              <w:t>Гарантийный срок на товары должен быть не менее срока, установленного производителем поставляемого товара.</w:t>
            </w:r>
          </w:p>
        </w:tc>
      </w:tr>
      <w:tr w:rsidR="009320F7" w:rsidRPr="00626BED" w:rsidTr="00E0681D">
        <w:trPr>
          <w:trHeight w:val="1216"/>
        </w:trPr>
        <w:tc>
          <w:tcPr>
            <w:tcW w:w="657" w:type="pct"/>
            <w:vMerge/>
          </w:tcPr>
          <w:p w:rsidR="009320F7" w:rsidRPr="00626BED" w:rsidRDefault="009320F7" w:rsidP="009320F7">
            <w:pPr>
              <w:ind w:left="-567" w:firstLine="709"/>
              <w:jc w:val="both"/>
              <w:rPr>
                <w:i/>
                <w:color w:val="000000"/>
              </w:rPr>
            </w:pPr>
          </w:p>
        </w:tc>
        <w:tc>
          <w:tcPr>
            <w:tcW w:w="728" w:type="pct"/>
          </w:tcPr>
          <w:p w:rsidR="009320F7" w:rsidRPr="00626BED" w:rsidRDefault="009320F7" w:rsidP="009320F7">
            <w:pPr>
              <w:ind w:left="-107" w:firstLine="60"/>
              <w:jc w:val="both"/>
              <w:rPr>
                <w:i/>
                <w:color w:val="000000"/>
              </w:rPr>
            </w:pPr>
            <w:r w:rsidRPr="00626BED">
              <w:rPr>
                <w:bCs/>
                <w:color w:val="000000"/>
              </w:rPr>
              <w:t>Требования к упаковке, отгрузке, маркировке и хранению товара</w:t>
            </w:r>
          </w:p>
        </w:tc>
        <w:tc>
          <w:tcPr>
            <w:tcW w:w="3615" w:type="pct"/>
            <w:gridSpan w:val="7"/>
          </w:tcPr>
          <w:p w:rsidR="009320F7" w:rsidRPr="00FD5DA7" w:rsidRDefault="009320F7" w:rsidP="009320F7">
            <w:r w:rsidRPr="00957799">
              <w:t>Товар должен быть упакован, с обеспечением защиты от внешних воздействий. Упаковка товара должна обеспечивать безопасность транспортировки и сохранять его качества в течение гарантийного срока хранения.</w:t>
            </w:r>
          </w:p>
        </w:tc>
      </w:tr>
      <w:tr w:rsidR="009320F7" w:rsidRPr="00626BED" w:rsidTr="00E0681D">
        <w:tc>
          <w:tcPr>
            <w:tcW w:w="5000" w:type="pct"/>
            <w:gridSpan w:val="9"/>
          </w:tcPr>
          <w:p w:rsidR="009320F7" w:rsidRPr="00626BED" w:rsidRDefault="009320F7" w:rsidP="009320F7">
            <w:pPr>
              <w:ind w:left="-567" w:firstLine="709"/>
              <w:jc w:val="both"/>
              <w:rPr>
                <w:b/>
                <w:i/>
                <w:color w:val="000000"/>
              </w:rPr>
            </w:pPr>
            <w:r w:rsidRPr="00626BED">
              <w:rPr>
                <w:b/>
                <w:color w:val="000000"/>
              </w:rPr>
              <w:t>3. Требования к результатам</w:t>
            </w:r>
          </w:p>
        </w:tc>
      </w:tr>
      <w:tr w:rsidR="009320F7" w:rsidRPr="00626BED" w:rsidTr="00E0681D">
        <w:tc>
          <w:tcPr>
            <w:tcW w:w="5000" w:type="pct"/>
            <w:gridSpan w:val="9"/>
          </w:tcPr>
          <w:p w:rsidR="009320F7" w:rsidRPr="00626BED" w:rsidRDefault="009320F7" w:rsidP="009320F7">
            <w:pPr>
              <w:ind w:left="34" w:firstLine="141"/>
              <w:jc w:val="both"/>
              <w:rPr>
                <w:bCs/>
                <w:color w:val="000000"/>
              </w:rPr>
            </w:pPr>
            <w:r w:rsidRPr="00626BED">
              <w:rPr>
                <w:bCs/>
                <w:color w:val="000000"/>
              </w:rPr>
              <w:t>Товар должен быть поставлен в полном объеме, в установленный срок и соответствовать предъявляемым в соответствии с документацией и договором требованиям.</w:t>
            </w:r>
          </w:p>
        </w:tc>
      </w:tr>
      <w:tr w:rsidR="009320F7" w:rsidRPr="00626BED" w:rsidTr="00E0681D">
        <w:tc>
          <w:tcPr>
            <w:tcW w:w="5000" w:type="pct"/>
            <w:gridSpan w:val="9"/>
          </w:tcPr>
          <w:p w:rsidR="009320F7" w:rsidRPr="00626BED" w:rsidRDefault="009320F7" w:rsidP="009320F7">
            <w:pPr>
              <w:ind w:left="-567" w:firstLine="709"/>
              <w:jc w:val="both"/>
              <w:rPr>
                <w:i/>
                <w:color w:val="000000"/>
              </w:rPr>
            </w:pPr>
            <w:r w:rsidRPr="00626BED">
              <w:rPr>
                <w:b/>
                <w:color w:val="000000"/>
              </w:rPr>
              <w:t>4.</w:t>
            </w:r>
            <w:r w:rsidRPr="00626BED">
              <w:rPr>
                <w:i/>
                <w:color w:val="000000"/>
              </w:rPr>
              <w:t xml:space="preserve"> </w:t>
            </w:r>
            <w:r w:rsidRPr="00626BED">
              <w:rPr>
                <w:b/>
                <w:bCs/>
                <w:color w:val="000000"/>
              </w:rPr>
              <w:t>Место, условия и порядок поставки товаров</w:t>
            </w:r>
          </w:p>
        </w:tc>
      </w:tr>
      <w:tr w:rsidR="009320F7" w:rsidRPr="00626BED" w:rsidTr="00E0681D">
        <w:tc>
          <w:tcPr>
            <w:tcW w:w="657" w:type="pct"/>
          </w:tcPr>
          <w:p w:rsidR="009320F7" w:rsidRPr="00626BED" w:rsidRDefault="009320F7" w:rsidP="009320F7">
            <w:pPr>
              <w:ind w:left="27" w:firstLine="115"/>
              <w:jc w:val="both"/>
              <w:rPr>
                <w:color w:val="000000"/>
              </w:rPr>
            </w:pPr>
            <w:r w:rsidRPr="00626BED">
              <w:rPr>
                <w:color w:val="000000"/>
              </w:rPr>
              <w:t xml:space="preserve">Место </w:t>
            </w:r>
            <w:r w:rsidRPr="00626BED">
              <w:rPr>
                <w:bCs/>
                <w:color w:val="000000"/>
              </w:rPr>
              <w:t>поставки товаров</w:t>
            </w:r>
          </w:p>
        </w:tc>
        <w:tc>
          <w:tcPr>
            <w:tcW w:w="4343" w:type="pct"/>
            <w:gridSpan w:val="8"/>
          </w:tcPr>
          <w:p w:rsidR="009320F7" w:rsidRPr="00626BED" w:rsidRDefault="009320F7" w:rsidP="009320F7">
            <w:pPr>
              <w:ind w:firstLine="177"/>
              <w:jc w:val="both"/>
              <w:rPr>
                <w:color w:val="000000"/>
              </w:rPr>
            </w:pPr>
            <w:r>
              <w:rPr>
                <w:color w:val="000000"/>
              </w:rPr>
              <w:t xml:space="preserve">г. </w:t>
            </w:r>
            <w:r w:rsidRPr="00626BED">
              <w:rPr>
                <w:color w:val="000000"/>
              </w:rPr>
              <w:t>Южно</w:t>
            </w:r>
            <w:r>
              <w:rPr>
                <w:color w:val="000000"/>
              </w:rPr>
              <w:t>-Сахалинск, ул. Вокзальная, д.54-А</w:t>
            </w:r>
            <w:r w:rsidRPr="00626BED">
              <w:rPr>
                <w:color w:val="000000"/>
              </w:rPr>
              <w:t>, склад, АО «Пассажирская компания «Сахалин»</w:t>
            </w:r>
          </w:p>
        </w:tc>
      </w:tr>
      <w:tr w:rsidR="009320F7" w:rsidRPr="00626BED" w:rsidTr="00E0681D">
        <w:tc>
          <w:tcPr>
            <w:tcW w:w="657" w:type="pct"/>
          </w:tcPr>
          <w:p w:rsidR="009320F7" w:rsidRPr="00626BED" w:rsidRDefault="009320F7" w:rsidP="009320F7">
            <w:pPr>
              <w:ind w:left="27" w:firstLine="115"/>
              <w:jc w:val="both"/>
              <w:rPr>
                <w:i/>
                <w:color w:val="000000"/>
              </w:rPr>
            </w:pPr>
            <w:r w:rsidRPr="00626BED">
              <w:rPr>
                <w:color w:val="000000"/>
              </w:rPr>
              <w:t xml:space="preserve">Условия </w:t>
            </w:r>
            <w:r w:rsidRPr="00626BED">
              <w:rPr>
                <w:bCs/>
                <w:color w:val="000000"/>
              </w:rPr>
              <w:t>поставки товаров</w:t>
            </w:r>
          </w:p>
        </w:tc>
        <w:tc>
          <w:tcPr>
            <w:tcW w:w="4343" w:type="pct"/>
            <w:gridSpan w:val="8"/>
          </w:tcPr>
          <w:p w:rsidR="009320F7" w:rsidRPr="00626BED" w:rsidRDefault="009320F7" w:rsidP="009320F7">
            <w:pPr>
              <w:ind w:firstLine="177"/>
              <w:rPr>
                <w:color w:val="000000"/>
              </w:rPr>
            </w:pPr>
            <w:r w:rsidRPr="00626BED">
              <w:rPr>
                <w:color w:val="000000"/>
              </w:rPr>
              <w:t xml:space="preserve">Поставка товара осуществляется силами и за счет поставщика в порядке, </w:t>
            </w:r>
            <w:r>
              <w:rPr>
                <w:color w:val="000000"/>
              </w:rPr>
              <w:t>п</w:t>
            </w:r>
            <w:r w:rsidRPr="00626BED">
              <w:rPr>
                <w:color w:val="000000"/>
              </w:rPr>
              <w:t>редусмотренном условиями договора.</w:t>
            </w:r>
          </w:p>
        </w:tc>
      </w:tr>
      <w:tr w:rsidR="009320F7" w:rsidRPr="00626BED" w:rsidTr="00E0681D">
        <w:tc>
          <w:tcPr>
            <w:tcW w:w="657" w:type="pct"/>
          </w:tcPr>
          <w:p w:rsidR="009320F7" w:rsidRPr="00626BED" w:rsidRDefault="009320F7" w:rsidP="009320F7">
            <w:pPr>
              <w:ind w:left="27" w:firstLine="115"/>
              <w:jc w:val="both"/>
              <w:rPr>
                <w:i/>
                <w:color w:val="000000"/>
              </w:rPr>
            </w:pPr>
            <w:r w:rsidRPr="00626BED">
              <w:rPr>
                <w:color w:val="000000"/>
              </w:rPr>
              <w:t xml:space="preserve">Сроки </w:t>
            </w:r>
            <w:r w:rsidRPr="00626BED">
              <w:rPr>
                <w:bCs/>
                <w:color w:val="000000"/>
              </w:rPr>
              <w:t>поставки товаров</w:t>
            </w:r>
          </w:p>
        </w:tc>
        <w:tc>
          <w:tcPr>
            <w:tcW w:w="4343" w:type="pct"/>
            <w:gridSpan w:val="8"/>
          </w:tcPr>
          <w:p w:rsidR="009320F7" w:rsidRPr="00626BED" w:rsidRDefault="00523714" w:rsidP="00523714">
            <w:pPr>
              <w:ind w:firstLine="177"/>
              <w:jc w:val="both"/>
              <w:rPr>
                <w:color w:val="000000"/>
              </w:rPr>
            </w:pPr>
            <w:r>
              <w:rPr>
                <w:bCs/>
              </w:rPr>
              <w:t>С момента заключения договора т</w:t>
            </w:r>
            <w:r w:rsidR="009320F7" w:rsidRPr="00265460">
              <w:rPr>
                <w:bCs/>
              </w:rPr>
              <w:t xml:space="preserve">овар поставляется в течение 30 календарных дней </w:t>
            </w:r>
            <w:proofErr w:type="gramStart"/>
            <w:r w:rsidR="009320F7" w:rsidRPr="00265460">
              <w:rPr>
                <w:bCs/>
              </w:rPr>
              <w:t>с даты заключения</w:t>
            </w:r>
            <w:proofErr w:type="gramEnd"/>
            <w:r w:rsidR="009320F7" w:rsidRPr="00265460">
              <w:rPr>
                <w:bCs/>
              </w:rPr>
              <w:t xml:space="preserve"> договора</w:t>
            </w:r>
            <w:r>
              <w:rPr>
                <w:bCs/>
              </w:rPr>
              <w:t>, не позднее 31.12.2024г.</w:t>
            </w:r>
            <w:r w:rsidR="009320F7">
              <w:rPr>
                <w:bCs/>
              </w:rPr>
              <w:t xml:space="preserve"> </w:t>
            </w:r>
          </w:p>
        </w:tc>
      </w:tr>
      <w:tr w:rsidR="009320F7" w:rsidRPr="00626BED" w:rsidTr="00E0681D">
        <w:tc>
          <w:tcPr>
            <w:tcW w:w="5000" w:type="pct"/>
            <w:gridSpan w:val="9"/>
          </w:tcPr>
          <w:p w:rsidR="009320F7" w:rsidRPr="00626BED" w:rsidRDefault="009320F7" w:rsidP="009320F7">
            <w:pPr>
              <w:ind w:left="27" w:firstLine="115"/>
              <w:jc w:val="both"/>
              <w:rPr>
                <w:i/>
                <w:color w:val="000000"/>
              </w:rPr>
            </w:pPr>
            <w:r w:rsidRPr="00626BED">
              <w:rPr>
                <w:b/>
                <w:bCs/>
                <w:color w:val="000000"/>
              </w:rPr>
              <w:t>5. Форма, сроки и порядок оплаты</w:t>
            </w:r>
          </w:p>
        </w:tc>
      </w:tr>
      <w:tr w:rsidR="009320F7" w:rsidRPr="00626BED" w:rsidTr="00E0681D">
        <w:tc>
          <w:tcPr>
            <w:tcW w:w="657" w:type="pct"/>
          </w:tcPr>
          <w:p w:rsidR="009320F7" w:rsidRPr="00626BED" w:rsidRDefault="009320F7" w:rsidP="009320F7">
            <w:pPr>
              <w:ind w:left="27" w:firstLine="115"/>
              <w:jc w:val="both"/>
              <w:rPr>
                <w:i/>
                <w:color w:val="000000"/>
              </w:rPr>
            </w:pPr>
            <w:r w:rsidRPr="00626BED">
              <w:rPr>
                <w:bCs/>
                <w:color w:val="000000"/>
              </w:rPr>
              <w:t>Форма оплаты</w:t>
            </w:r>
          </w:p>
        </w:tc>
        <w:tc>
          <w:tcPr>
            <w:tcW w:w="4343" w:type="pct"/>
            <w:gridSpan w:val="8"/>
          </w:tcPr>
          <w:p w:rsidR="009320F7" w:rsidRPr="00626BED" w:rsidRDefault="009320F7" w:rsidP="009320F7">
            <w:pPr>
              <w:ind w:firstLine="177"/>
              <w:jc w:val="both"/>
              <w:rPr>
                <w:color w:val="000000"/>
              </w:rPr>
            </w:pPr>
            <w:r w:rsidRPr="00626BED">
              <w:rPr>
                <w:bCs/>
                <w:color w:val="000000"/>
              </w:rPr>
              <w:t>Оплата осуществляется в безналичной форме путем перечисления денежных средств на счет контрагента.</w:t>
            </w:r>
          </w:p>
        </w:tc>
      </w:tr>
      <w:tr w:rsidR="009320F7" w:rsidRPr="00626BED" w:rsidTr="00E0681D">
        <w:tc>
          <w:tcPr>
            <w:tcW w:w="657" w:type="pct"/>
          </w:tcPr>
          <w:p w:rsidR="009320F7" w:rsidRPr="00626BED" w:rsidRDefault="009320F7" w:rsidP="009320F7">
            <w:pPr>
              <w:ind w:left="27" w:firstLine="115"/>
              <w:jc w:val="both"/>
              <w:rPr>
                <w:i/>
                <w:color w:val="000000"/>
              </w:rPr>
            </w:pPr>
            <w:r w:rsidRPr="00626BED">
              <w:rPr>
                <w:bCs/>
                <w:color w:val="000000"/>
              </w:rPr>
              <w:t>Авансирование</w:t>
            </w:r>
          </w:p>
        </w:tc>
        <w:tc>
          <w:tcPr>
            <w:tcW w:w="4343" w:type="pct"/>
            <w:gridSpan w:val="8"/>
          </w:tcPr>
          <w:p w:rsidR="009320F7" w:rsidRPr="00626BED" w:rsidRDefault="009320F7" w:rsidP="009320F7">
            <w:pPr>
              <w:ind w:firstLine="177"/>
              <w:jc w:val="both"/>
              <w:rPr>
                <w:color w:val="000000"/>
              </w:rPr>
            </w:pPr>
            <w:r w:rsidRPr="00626BED">
              <w:rPr>
                <w:bCs/>
                <w:color w:val="000000"/>
              </w:rPr>
              <w:t>Авансирование не предусмотрено</w:t>
            </w:r>
            <w:r w:rsidRPr="00626BED">
              <w:rPr>
                <w:color w:val="000000"/>
              </w:rPr>
              <w:t>.</w:t>
            </w:r>
          </w:p>
        </w:tc>
      </w:tr>
      <w:tr w:rsidR="009320F7" w:rsidRPr="00626BED" w:rsidTr="00E0681D">
        <w:tc>
          <w:tcPr>
            <w:tcW w:w="657" w:type="pct"/>
          </w:tcPr>
          <w:p w:rsidR="009320F7" w:rsidRPr="00626BED" w:rsidRDefault="009320F7" w:rsidP="009320F7">
            <w:pPr>
              <w:ind w:left="27" w:firstLine="115"/>
              <w:jc w:val="both"/>
              <w:rPr>
                <w:i/>
                <w:color w:val="000000"/>
              </w:rPr>
            </w:pPr>
            <w:r w:rsidRPr="00626BED">
              <w:rPr>
                <w:bCs/>
                <w:color w:val="000000"/>
              </w:rPr>
              <w:t>Срок и порядок оплаты</w:t>
            </w:r>
          </w:p>
        </w:tc>
        <w:tc>
          <w:tcPr>
            <w:tcW w:w="4343" w:type="pct"/>
            <w:gridSpan w:val="8"/>
          </w:tcPr>
          <w:p w:rsidR="009320F7" w:rsidRDefault="009320F7" w:rsidP="009320F7">
            <w:pPr>
              <w:ind w:firstLine="177"/>
              <w:jc w:val="both"/>
              <w:rPr>
                <w:rFonts w:eastAsia="Calibri"/>
                <w:lang w:eastAsia="en-US"/>
              </w:rPr>
            </w:pPr>
            <w:r w:rsidRPr="00626BED">
              <w:rPr>
                <w:bCs/>
                <w:color w:val="000000"/>
              </w:rPr>
              <w:t>Оплата за поставленный т</w:t>
            </w:r>
            <w:r>
              <w:rPr>
                <w:bCs/>
                <w:color w:val="000000"/>
              </w:rPr>
              <w:t>овар осуществляется в течение 7</w:t>
            </w:r>
            <w:r w:rsidRPr="00626BED">
              <w:rPr>
                <w:bCs/>
                <w:color w:val="000000"/>
              </w:rPr>
              <w:t xml:space="preserve"> (</w:t>
            </w:r>
            <w:r>
              <w:rPr>
                <w:bCs/>
                <w:color w:val="000000"/>
              </w:rPr>
              <w:t>семи</w:t>
            </w:r>
            <w:r w:rsidRPr="00626BED">
              <w:rPr>
                <w:bCs/>
                <w:color w:val="000000"/>
              </w:rPr>
              <w:t xml:space="preserve">) рабочих дней </w:t>
            </w:r>
            <w:r w:rsidRPr="00B1393B">
              <w:rPr>
                <w:rFonts w:eastAsia="Calibri"/>
                <w:lang w:eastAsia="en-US"/>
              </w:rPr>
              <w:t>после подписания товарной накладной, приемки Товара, и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r>
              <w:rPr>
                <w:rFonts w:eastAsia="Calibri"/>
                <w:lang w:eastAsia="en-US"/>
              </w:rPr>
              <w:t>.</w:t>
            </w:r>
          </w:p>
          <w:p w:rsidR="009320F7" w:rsidRPr="00626BED" w:rsidRDefault="009320F7" w:rsidP="009320F7">
            <w:pPr>
              <w:ind w:firstLine="177"/>
              <w:jc w:val="both"/>
              <w:rPr>
                <w:i/>
                <w:color w:val="000000"/>
              </w:rPr>
            </w:pPr>
            <w:r w:rsidRPr="00626BED">
              <w:rPr>
                <w:bCs/>
                <w:color w:val="000000"/>
              </w:rPr>
              <w:lastRenderedPageBreak/>
              <w:t>В случае если победителем аукциона признан участник закупки, на стороне которого выступает несколько физических или юридических лиц, указанный срок оплаты применяется при условии, что все лица, выступающие на стороне победителя,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
        </w:tc>
      </w:tr>
      <w:tr w:rsidR="009320F7" w:rsidRPr="00626BED" w:rsidTr="00E0681D">
        <w:tc>
          <w:tcPr>
            <w:tcW w:w="5000" w:type="pct"/>
            <w:gridSpan w:val="9"/>
          </w:tcPr>
          <w:p w:rsidR="009320F7" w:rsidRPr="00626BED" w:rsidRDefault="009320F7" w:rsidP="009320F7">
            <w:pPr>
              <w:ind w:left="-567" w:firstLine="709"/>
              <w:jc w:val="both"/>
              <w:rPr>
                <w:i/>
                <w:color w:val="000000"/>
              </w:rPr>
            </w:pPr>
            <w:r w:rsidRPr="00626BED">
              <w:rPr>
                <w:b/>
                <w:bCs/>
                <w:color w:val="000000"/>
              </w:rPr>
              <w:lastRenderedPageBreak/>
              <w:t>6. Иные требования</w:t>
            </w:r>
          </w:p>
        </w:tc>
      </w:tr>
      <w:tr w:rsidR="009320F7" w:rsidRPr="00626BED" w:rsidTr="00E0681D">
        <w:tc>
          <w:tcPr>
            <w:tcW w:w="5000" w:type="pct"/>
            <w:gridSpan w:val="9"/>
          </w:tcPr>
          <w:p w:rsidR="009320F7" w:rsidRPr="00626BED" w:rsidRDefault="009320F7" w:rsidP="009320F7">
            <w:pPr>
              <w:ind w:left="-567" w:firstLine="709"/>
              <w:jc w:val="both"/>
              <w:rPr>
                <w:color w:val="000000"/>
              </w:rPr>
            </w:pPr>
            <w:r w:rsidRPr="00626BED">
              <w:rPr>
                <w:color w:val="000000"/>
              </w:rPr>
              <w:t>Не предусмотрены.</w:t>
            </w:r>
          </w:p>
        </w:tc>
      </w:tr>
      <w:tr w:rsidR="009320F7" w:rsidRPr="00626BED" w:rsidTr="00E0681D">
        <w:tc>
          <w:tcPr>
            <w:tcW w:w="5000" w:type="pct"/>
            <w:gridSpan w:val="9"/>
          </w:tcPr>
          <w:p w:rsidR="009320F7" w:rsidRPr="00626BED" w:rsidRDefault="009320F7" w:rsidP="009320F7">
            <w:pPr>
              <w:ind w:left="-567" w:firstLine="709"/>
              <w:jc w:val="both"/>
              <w:rPr>
                <w:b/>
                <w:color w:val="000000"/>
              </w:rPr>
            </w:pPr>
            <w:r w:rsidRPr="00626BED">
              <w:rPr>
                <w:b/>
                <w:color w:val="000000"/>
              </w:rPr>
              <w:t>7. Расчет стоимости товаров, работ, услуг за единицу</w:t>
            </w:r>
          </w:p>
        </w:tc>
      </w:tr>
      <w:tr w:rsidR="009320F7" w:rsidRPr="00626BED" w:rsidTr="00E0681D">
        <w:tc>
          <w:tcPr>
            <w:tcW w:w="5000" w:type="pct"/>
            <w:gridSpan w:val="9"/>
          </w:tcPr>
          <w:p w:rsidR="009320F7" w:rsidRPr="00626BED" w:rsidRDefault="009320F7" w:rsidP="009320F7">
            <w:pPr>
              <w:ind w:firstLine="175"/>
              <w:jc w:val="both"/>
              <w:rPr>
                <w:bCs/>
                <w:color w:val="000000"/>
              </w:rPr>
            </w:pPr>
            <w:r w:rsidRPr="00B1393B">
              <w:rPr>
                <w:bCs/>
                <w:color w:val="000000"/>
              </w:rPr>
              <w:t>Цена за единицу каждого наименования товаров без учета НДС, подлежит снижению пропорционально снижению цены договора (цены лота) без учета НДС, полученному по итогам проведения аукциона (коэффициент тендерного снижения).</w:t>
            </w:r>
          </w:p>
        </w:tc>
      </w:tr>
    </w:tbl>
    <w:p w:rsidR="00E0681D" w:rsidRDefault="00E0681D" w:rsidP="00E0681D">
      <w:pPr>
        <w:rPr>
          <w:color w:val="000000"/>
        </w:rPr>
      </w:pPr>
    </w:p>
    <w:p w:rsidR="00E0681D" w:rsidRPr="00232DD3" w:rsidRDefault="00E0681D" w:rsidP="00E0681D">
      <w:pPr>
        <w:rPr>
          <w:color w:val="000000"/>
        </w:rPr>
      </w:pPr>
    </w:p>
    <w:p w:rsidR="00E0681D" w:rsidRPr="00232DD3" w:rsidRDefault="00E0681D" w:rsidP="00E0681D">
      <w:pPr>
        <w:rPr>
          <w:color w:val="000000"/>
        </w:rPr>
        <w:sectPr w:rsidR="00E0681D" w:rsidRPr="00232DD3" w:rsidSect="00E0681D">
          <w:pgSz w:w="16838" w:h="11906" w:orient="landscape"/>
          <w:pgMar w:top="1134" w:right="1134" w:bottom="850" w:left="1134" w:header="708" w:footer="708" w:gutter="0"/>
          <w:cols w:space="708"/>
          <w:docGrid w:linePitch="360"/>
        </w:sectPr>
      </w:pPr>
    </w:p>
    <w:p w:rsidR="00E0681D" w:rsidRPr="008C59DD" w:rsidRDefault="00E0681D" w:rsidP="00E0681D">
      <w:pPr>
        <w:pStyle w:val="a6"/>
        <w:ind w:left="5670"/>
        <w:jc w:val="both"/>
        <w:rPr>
          <w:color w:val="000000"/>
          <w:sz w:val="26"/>
          <w:szCs w:val="26"/>
        </w:rPr>
      </w:pPr>
      <w:bookmarkStart w:id="1" w:name="_Hlk70424970"/>
      <w:r w:rsidRPr="008C59DD">
        <w:rPr>
          <w:color w:val="000000"/>
          <w:sz w:val="26"/>
          <w:szCs w:val="26"/>
        </w:rPr>
        <w:lastRenderedPageBreak/>
        <w:t>Приложение № 1.2</w:t>
      </w:r>
    </w:p>
    <w:p w:rsidR="00E0681D" w:rsidRPr="008C59DD" w:rsidRDefault="00E0681D" w:rsidP="00E0681D">
      <w:pPr>
        <w:pStyle w:val="a6"/>
        <w:ind w:left="5670"/>
        <w:jc w:val="both"/>
        <w:rPr>
          <w:color w:val="000000"/>
          <w:sz w:val="26"/>
          <w:szCs w:val="26"/>
        </w:rPr>
      </w:pPr>
      <w:r w:rsidRPr="008C59DD">
        <w:rPr>
          <w:color w:val="000000"/>
          <w:sz w:val="26"/>
          <w:szCs w:val="26"/>
        </w:rPr>
        <w:t>к аукционной документации</w:t>
      </w:r>
    </w:p>
    <w:p w:rsidR="00E0681D" w:rsidRPr="008C59DD" w:rsidRDefault="00E0681D" w:rsidP="00E0681D">
      <w:pPr>
        <w:pStyle w:val="11"/>
        <w:ind w:left="5670" w:firstLine="0"/>
        <w:rPr>
          <w:rFonts w:eastAsia="MS Mincho"/>
          <w:color w:val="000000"/>
          <w:szCs w:val="28"/>
        </w:rPr>
      </w:pPr>
    </w:p>
    <w:bookmarkEnd w:id="1"/>
    <w:p w:rsidR="00E0681D" w:rsidRPr="008C59DD" w:rsidRDefault="00E0681D" w:rsidP="00E0681D">
      <w:pPr>
        <w:widowControl w:val="0"/>
        <w:suppressAutoHyphens/>
        <w:jc w:val="both"/>
        <w:rPr>
          <w:b/>
          <w:bCs/>
          <w:sz w:val="22"/>
          <w:szCs w:val="22"/>
        </w:rPr>
      </w:pPr>
    </w:p>
    <w:p w:rsidR="00E0681D" w:rsidRPr="0060722F" w:rsidRDefault="00E0681D" w:rsidP="00E0681D">
      <w:pPr>
        <w:suppressAutoHyphens/>
        <w:ind w:right="306"/>
        <w:jc w:val="center"/>
        <w:rPr>
          <w:rFonts w:eastAsia="MS Mincho"/>
          <w:b/>
          <w:color w:val="000000"/>
          <w:sz w:val="28"/>
          <w:szCs w:val="28"/>
        </w:rPr>
      </w:pPr>
      <w:r w:rsidRPr="0060722F">
        <w:rPr>
          <w:rFonts w:eastAsia="MS Mincho"/>
          <w:b/>
          <w:color w:val="000000"/>
          <w:sz w:val="28"/>
          <w:szCs w:val="28"/>
        </w:rPr>
        <w:t>Проект договора</w:t>
      </w:r>
    </w:p>
    <w:p w:rsidR="00E0681D" w:rsidRPr="0060722F" w:rsidRDefault="00E0681D" w:rsidP="00E0681D">
      <w:pPr>
        <w:tabs>
          <w:tab w:val="left" w:pos="567"/>
        </w:tabs>
        <w:jc w:val="both"/>
      </w:pPr>
    </w:p>
    <w:p w:rsidR="00E0681D" w:rsidRPr="0060722F" w:rsidRDefault="00E0681D" w:rsidP="00E0681D">
      <w:pPr>
        <w:tabs>
          <w:tab w:val="left" w:pos="567"/>
        </w:tabs>
        <w:jc w:val="both"/>
      </w:pPr>
      <w:r w:rsidRPr="0060722F">
        <w:t>г. Южно-Сахалинск</w:t>
      </w:r>
      <w:r w:rsidRPr="0060722F">
        <w:tab/>
      </w:r>
      <w:r w:rsidRPr="0060722F">
        <w:tab/>
      </w:r>
      <w:r w:rsidRPr="0060722F">
        <w:tab/>
      </w:r>
      <w:r w:rsidRPr="0060722F">
        <w:tab/>
      </w:r>
      <w:r w:rsidRPr="0060722F">
        <w:tab/>
      </w:r>
      <w:r w:rsidRPr="0060722F">
        <w:tab/>
      </w:r>
      <w:r w:rsidRPr="0060722F">
        <w:tab/>
        <w:t xml:space="preserve">  </w:t>
      </w:r>
      <w:r>
        <w:t xml:space="preserve">                </w:t>
      </w:r>
      <w:r w:rsidRPr="0060722F">
        <w:t xml:space="preserve">«___» ___________ </w:t>
      </w:r>
      <w:r>
        <w:t>2024</w:t>
      </w:r>
      <w:r w:rsidRPr="0060722F">
        <w:t xml:space="preserve"> г.</w:t>
      </w:r>
    </w:p>
    <w:p w:rsidR="00E0681D" w:rsidRPr="0060722F" w:rsidRDefault="00E0681D" w:rsidP="00E0681D">
      <w:pPr>
        <w:ind w:firstLine="540"/>
        <w:jc w:val="both"/>
        <w:rPr>
          <w:sz w:val="20"/>
          <w:szCs w:val="20"/>
        </w:rPr>
      </w:pPr>
    </w:p>
    <w:p w:rsidR="00E0681D" w:rsidRPr="0060722F" w:rsidRDefault="00E0681D" w:rsidP="00E0681D">
      <w:pPr>
        <w:ind w:firstLine="540"/>
        <w:jc w:val="both"/>
        <w:rPr>
          <w:rFonts w:eastAsia="Calibri"/>
          <w:lang w:eastAsia="en-US"/>
        </w:rPr>
      </w:pPr>
      <w:r w:rsidRPr="0060722F">
        <w:rPr>
          <w:rFonts w:eastAsia="Calibri"/>
          <w:lang w:eastAsia="en-US"/>
        </w:rPr>
        <w:t>Акционерное общество «Пассажирская компания «Сахалин», именуемое в дальнейшем «Покупатель», в лице _________________, действующего на основании _______________, с одной стороны, и _____________________________________, именуемое в дальнейшем «Поставщик», в лице ______________________________, действующего на основании ________________, с другой стороны, далее именуемые «Стороны», заключили настоящий Договор о нижеследующем:</w:t>
      </w:r>
    </w:p>
    <w:p w:rsidR="00E0681D" w:rsidRPr="0060722F" w:rsidRDefault="00E0681D" w:rsidP="00E0681D">
      <w:pPr>
        <w:numPr>
          <w:ilvl w:val="0"/>
          <w:numId w:val="30"/>
        </w:numPr>
        <w:shd w:val="clear" w:color="auto" w:fill="FFFFFF"/>
        <w:tabs>
          <w:tab w:val="left" w:pos="284"/>
        </w:tabs>
        <w:spacing w:after="200" w:line="276" w:lineRule="auto"/>
        <w:ind w:left="0" w:firstLine="0"/>
        <w:contextualSpacing/>
        <w:jc w:val="center"/>
        <w:rPr>
          <w:b/>
          <w:bCs/>
          <w:color w:val="000000"/>
        </w:rPr>
      </w:pPr>
      <w:r w:rsidRPr="0060722F">
        <w:rPr>
          <w:b/>
          <w:bCs/>
          <w:color w:val="000000"/>
        </w:rPr>
        <w:t>Предмет Договора</w:t>
      </w:r>
    </w:p>
    <w:p w:rsidR="00E0681D" w:rsidRPr="0060722F" w:rsidRDefault="00E0681D" w:rsidP="00E0681D">
      <w:pPr>
        <w:shd w:val="clear" w:color="auto" w:fill="FFFFFF"/>
        <w:tabs>
          <w:tab w:val="left" w:pos="1402"/>
        </w:tabs>
        <w:ind w:firstLine="567"/>
        <w:jc w:val="both"/>
        <w:rPr>
          <w:rFonts w:eastAsia="Calibri"/>
          <w:lang w:eastAsia="en-US"/>
        </w:rPr>
      </w:pPr>
      <w:r w:rsidRPr="0060722F">
        <w:rPr>
          <w:rFonts w:eastAsia="Calibri"/>
          <w:lang w:eastAsia="en-US"/>
        </w:rPr>
        <w:t xml:space="preserve">1.1. Настоящий Договор заключен по результатам проведения аукционных процедур </w:t>
      </w:r>
      <w:r w:rsidRPr="0060722F">
        <w:rPr>
          <w:rFonts w:eastAsia="Calibri"/>
          <w:lang w:eastAsia="en-US"/>
        </w:rPr>
        <w:br/>
        <w:t>№ ________________________ (протокол от «___» _________________г. № _______________).</w:t>
      </w:r>
    </w:p>
    <w:p w:rsidR="00E0681D" w:rsidRPr="0060722F" w:rsidRDefault="00E0681D" w:rsidP="00E0681D">
      <w:pPr>
        <w:shd w:val="clear" w:color="auto" w:fill="FFFFFF"/>
        <w:tabs>
          <w:tab w:val="left" w:pos="1402"/>
        </w:tabs>
        <w:ind w:firstLine="567"/>
        <w:jc w:val="both"/>
        <w:rPr>
          <w:rFonts w:eastAsia="Calibri"/>
          <w:lang w:eastAsia="en-US"/>
        </w:rPr>
      </w:pPr>
      <w:r w:rsidRPr="0060722F">
        <w:rPr>
          <w:rFonts w:eastAsia="Calibri"/>
          <w:lang w:eastAsia="en-US"/>
        </w:rPr>
        <w:t xml:space="preserve">1.2. В соответствии с настоящим Договором Поставщик обязуется поставить, а Покупатель принять и </w:t>
      </w:r>
      <w:r>
        <w:rPr>
          <w:rFonts w:eastAsia="Calibri"/>
          <w:lang w:eastAsia="en-US"/>
        </w:rPr>
        <w:t xml:space="preserve">оплатить сувенирную продукцию, </w:t>
      </w:r>
      <w:r w:rsidRPr="0060722F">
        <w:rPr>
          <w:rFonts w:eastAsia="Calibri"/>
          <w:lang w:eastAsia="en-US"/>
        </w:rPr>
        <w:t>именуем</w:t>
      </w:r>
      <w:r>
        <w:rPr>
          <w:rFonts w:eastAsia="Calibri"/>
          <w:lang w:eastAsia="en-US"/>
        </w:rPr>
        <w:t>ы</w:t>
      </w:r>
      <w:r w:rsidRPr="0060722F">
        <w:rPr>
          <w:rFonts w:eastAsia="Calibri"/>
          <w:lang w:eastAsia="en-US"/>
        </w:rPr>
        <w:t>е в дальнейшем – Товар.</w:t>
      </w:r>
    </w:p>
    <w:p w:rsidR="00E0681D" w:rsidRDefault="00E0681D" w:rsidP="00E0681D">
      <w:pPr>
        <w:shd w:val="clear" w:color="auto" w:fill="FFFFFF"/>
        <w:tabs>
          <w:tab w:val="left" w:pos="1440"/>
        </w:tabs>
        <w:ind w:firstLine="567"/>
        <w:jc w:val="both"/>
        <w:rPr>
          <w:rFonts w:eastAsia="Calibri"/>
          <w:color w:val="000000"/>
          <w:lang w:eastAsia="en-US"/>
        </w:rPr>
      </w:pPr>
      <w:r w:rsidRPr="0060722F">
        <w:rPr>
          <w:rFonts w:eastAsia="Calibri"/>
          <w:color w:val="000000"/>
          <w:lang w:eastAsia="en-US"/>
        </w:rPr>
        <w:t xml:space="preserve">1.3. Количество, </w:t>
      </w:r>
      <w:r>
        <w:rPr>
          <w:rFonts w:eastAsia="Calibri"/>
          <w:color w:val="000000"/>
          <w:lang w:eastAsia="en-US"/>
        </w:rPr>
        <w:t>характеристики</w:t>
      </w:r>
      <w:r w:rsidRPr="0060722F">
        <w:rPr>
          <w:rFonts w:eastAsia="Calibri"/>
          <w:color w:val="000000"/>
          <w:lang w:eastAsia="en-US"/>
        </w:rPr>
        <w:t>, качество</w:t>
      </w:r>
      <w:r>
        <w:rPr>
          <w:rFonts w:eastAsia="Calibri"/>
          <w:color w:val="000000"/>
          <w:lang w:eastAsia="en-US"/>
        </w:rPr>
        <w:t>,</w:t>
      </w:r>
      <w:r w:rsidRPr="0060722F">
        <w:rPr>
          <w:rFonts w:eastAsia="Calibri"/>
          <w:color w:val="000000"/>
          <w:lang w:eastAsia="en-US"/>
        </w:rPr>
        <w:t xml:space="preserve"> стоимость</w:t>
      </w:r>
      <w:r>
        <w:rPr>
          <w:rFonts w:eastAsia="Calibri"/>
          <w:color w:val="000000"/>
          <w:lang w:eastAsia="en-US"/>
        </w:rPr>
        <w:t xml:space="preserve"> и сроки поставки</w:t>
      </w:r>
      <w:r w:rsidRPr="0060722F">
        <w:rPr>
          <w:rFonts w:eastAsia="Calibri"/>
          <w:color w:val="000000"/>
          <w:lang w:eastAsia="en-US"/>
        </w:rPr>
        <w:t xml:space="preserve"> Товара определяется в Техническом задании (Приложение № 1), являющейся неотъемле</w:t>
      </w:r>
      <w:r>
        <w:rPr>
          <w:rFonts w:eastAsia="Calibri"/>
          <w:color w:val="000000"/>
          <w:lang w:eastAsia="en-US"/>
        </w:rPr>
        <w:t>мой частью настоящего Договора.</w:t>
      </w:r>
    </w:p>
    <w:p w:rsidR="00E0681D" w:rsidRPr="0060722F" w:rsidRDefault="00E0681D" w:rsidP="00E0681D">
      <w:pPr>
        <w:shd w:val="clear" w:color="auto" w:fill="FFFFFF"/>
        <w:tabs>
          <w:tab w:val="left" w:pos="1440"/>
        </w:tabs>
        <w:ind w:left="5" w:hanging="5"/>
        <w:jc w:val="center"/>
        <w:rPr>
          <w:rFonts w:eastAsia="Calibri"/>
          <w:b/>
          <w:bCs/>
          <w:color w:val="000000"/>
          <w:lang w:eastAsia="en-US"/>
        </w:rPr>
      </w:pPr>
      <w:r w:rsidRPr="0060722F">
        <w:rPr>
          <w:rFonts w:eastAsia="Calibri"/>
          <w:b/>
          <w:bCs/>
          <w:color w:val="000000"/>
          <w:lang w:eastAsia="en-US"/>
        </w:rPr>
        <w:t>2. Цена Договора и порядок оплаты</w:t>
      </w:r>
    </w:p>
    <w:p w:rsidR="00E0681D" w:rsidRPr="0060722F" w:rsidRDefault="00E0681D" w:rsidP="00E0681D">
      <w:pPr>
        <w:tabs>
          <w:tab w:val="left" w:pos="709"/>
          <w:tab w:val="num" w:pos="1364"/>
        </w:tabs>
        <w:ind w:firstLine="567"/>
        <w:jc w:val="both"/>
        <w:rPr>
          <w:rFonts w:eastAsia="Calibri"/>
          <w:lang w:eastAsia="en-US"/>
        </w:rPr>
      </w:pPr>
      <w:r w:rsidRPr="0060722F">
        <w:rPr>
          <w:rFonts w:eastAsia="Calibri"/>
          <w:bCs/>
          <w:color w:val="000000"/>
          <w:lang w:eastAsia="en-US"/>
        </w:rPr>
        <w:t xml:space="preserve">2.1. </w:t>
      </w:r>
      <w:r w:rsidRPr="0060722F">
        <w:rPr>
          <w:rFonts w:eastAsia="Calibri"/>
          <w:lang w:eastAsia="en-US"/>
        </w:rPr>
        <w:t xml:space="preserve">Поставщик производит поставку Товара на общую сумму _____________ (_______________________) рублей, </w:t>
      </w:r>
      <w:r>
        <w:rPr>
          <w:rFonts w:eastAsia="Calibri"/>
          <w:lang w:eastAsia="en-US"/>
        </w:rPr>
        <w:t>с учетом</w:t>
      </w:r>
      <w:r w:rsidRPr="0060722F">
        <w:rPr>
          <w:rFonts w:eastAsia="Calibri"/>
          <w:lang w:eastAsia="en-US"/>
        </w:rPr>
        <w:t xml:space="preserve"> НДС _______________ (__________________) рублей</w:t>
      </w:r>
      <w:r w:rsidRPr="003161D2">
        <w:rPr>
          <w:rFonts w:eastAsia="Calibri"/>
          <w:lang w:eastAsia="en-US"/>
        </w:rPr>
        <w:t xml:space="preserve"> и иных расходов в соответствии с заявкой победителя и решением комиссии</w:t>
      </w:r>
      <w:r w:rsidRPr="0060722F">
        <w:rPr>
          <w:rFonts w:eastAsia="Calibri"/>
          <w:lang w:eastAsia="en-US"/>
        </w:rPr>
        <w:t>.</w:t>
      </w:r>
    </w:p>
    <w:p w:rsidR="00E0681D" w:rsidRPr="0060722F" w:rsidRDefault="00E0681D" w:rsidP="00E0681D">
      <w:pPr>
        <w:tabs>
          <w:tab w:val="left" w:pos="709"/>
          <w:tab w:val="num" w:pos="1364"/>
        </w:tabs>
        <w:ind w:firstLine="567"/>
        <w:jc w:val="both"/>
        <w:rPr>
          <w:rFonts w:eastAsia="Calibri"/>
          <w:lang w:eastAsia="en-US"/>
        </w:rPr>
      </w:pPr>
      <w:r w:rsidRPr="003161D2">
        <w:rPr>
          <w:rFonts w:eastAsia="Calibri"/>
          <w:lang w:eastAsia="en-US"/>
        </w:rPr>
        <w:t xml:space="preserve">Цена поставляемого Товара не подлежит изменению в одностороннем порядке. </w:t>
      </w:r>
    </w:p>
    <w:p w:rsidR="00E0681D" w:rsidRPr="00B1393B" w:rsidRDefault="00E0681D" w:rsidP="00E0681D">
      <w:pPr>
        <w:shd w:val="clear" w:color="auto" w:fill="FFFFFF"/>
        <w:tabs>
          <w:tab w:val="left" w:pos="0"/>
          <w:tab w:val="left" w:pos="1085"/>
        </w:tabs>
        <w:ind w:firstLine="567"/>
        <w:jc w:val="both"/>
        <w:rPr>
          <w:rFonts w:eastAsia="Calibri"/>
          <w:color w:val="000000"/>
          <w:lang w:eastAsia="en-US"/>
        </w:rPr>
      </w:pPr>
      <w:r w:rsidRPr="0060722F">
        <w:rPr>
          <w:rFonts w:eastAsia="Calibri"/>
          <w:color w:val="000000"/>
          <w:lang w:eastAsia="en-US"/>
        </w:rPr>
        <w:t xml:space="preserve">2.2. </w:t>
      </w:r>
      <w:r>
        <w:rPr>
          <w:rFonts w:eastAsia="Calibri"/>
          <w:color w:val="000000"/>
          <w:lang w:eastAsia="en-US"/>
        </w:rPr>
        <w:t>Ц</w:t>
      </w:r>
      <w:r w:rsidRPr="0060722F">
        <w:rPr>
          <w:rFonts w:eastAsia="Calibri"/>
          <w:color w:val="000000"/>
          <w:lang w:eastAsia="en-US"/>
        </w:rPr>
        <w:t>ена договора сформирована с учетом стоимости всех возможных расходов Поставщика</w:t>
      </w:r>
      <w:r>
        <w:rPr>
          <w:rFonts w:eastAsia="Calibri"/>
          <w:color w:val="000000"/>
          <w:lang w:eastAsia="en-US"/>
        </w:rPr>
        <w:t xml:space="preserve"> </w:t>
      </w:r>
      <w:r w:rsidRPr="001144D9">
        <w:rPr>
          <w:bCs/>
        </w:rPr>
        <w:t>и</w:t>
      </w:r>
      <w:r>
        <w:rPr>
          <w:bCs/>
        </w:rPr>
        <w:t xml:space="preserve"> </w:t>
      </w:r>
      <w:r>
        <w:rPr>
          <w:bCs/>
          <w:color w:val="000000"/>
        </w:rPr>
        <w:t xml:space="preserve">включает в себя стоимость </w:t>
      </w:r>
      <w:r w:rsidRPr="00B1393B">
        <w:rPr>
          <w:bCs/>
          <w:color w:val="000000"/>
        </w:rPr>
        <w:t>Товара, все предусмотренные законодательством РФ налоги, сборы и обязательные платежи, транспортные расходы, в том числе расходы на погрузку и разгрузку Товара, доставку Товара на склад Покупателя.</w:t>
      </w:r>
    </w:p>
    <w:p w:rsidR="00E0681D" w:rsidRPr="00B1393B" w:rsidRDefault="00E0681D" w:rsidP="00E0681D">
      <w:pPr>
        <w:shd w:val="clear" w:color="auto" w:fill="FFFFFF"/>
        <w:ind w:firstLine="567"/>
        <w:jc w:val="both"/>
        <w:rPr>
          <w:rFonts w:eastAsia="Calibri"/>
          <w:color w:val="000000"/>
          <w:lang w:eastAsia="en-US"/>
        </w:rPr>
      </w:pPr>
      <w:r w:rsidRPr="00B1393B">
        <w:rPr>
          <w:rFonts w:eastAsia="Calibri"/>
          <w:color w:val="000000"/>
          <w:lang w:eastAsia="en-US"/>
        </w:rPr>
        <w:t xml:space="preserve">2.3. Оплата за поставленный </w:t>
      </w:r>
      <w:r w:rsidRPr="00B1393B">
        <w:rPr>
          <w:rFonts w:eastAsia="Calibri"/>
          <w:lang w:eastAsia="en-US"/>
        </w:rPr>
        <w:t>Товар осуществляется в течение 7 (рабочих) дней после подписания товарной накладной, приемки Товара, и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E0681D" w:rsidRPr="0060722F" w:rsidRDefault="00E0681D" w:rsidP="00E0681D">
      <w:pPr>
        <w:shd w:val="clear" w:color="auto" w:fill="FFFFFF"/>
        <w:ind w:firstLine="567"/>
        <w:jc w:val="both"/>
        <w:rPr>
          <w:rFonts w:eastAsia="Calibri"/>
          <w:color w:val="000000"/>
          <w:lang w:eastAsia="en-US"/>
        </w:rPr>
      </w:pPr>
      <w:r w:rsidRPr="00B1393B">
        <w:rPr>
          <w:rFonts w:eastAsia="Calibri"/>
          <w:color w:val="000000"/>
          <w:lang w:eastAsia="en-US"/>
        </w:rPr>
        <w:t>Оплата формируется из расчета</w:t>
      </w:r>
      <w:r w:rsidRPr="0060722F">
        <w:rPr>
          <w:rFonts w:eastAsia="Calibri"/>
          <w:color w:val="000000"/>
          <w:lang w:eastAsia="en-US"/>
        </w:rPr>
        <w:t xml:space="preserve"> фактического поставленного и полученного Покупателем объема Товара.</w:t>
      </w:r>
    </w:p>
    <w:p w:rsidR="00E0681D" w:rsidRDefault="00E0681D" w:rsidP="00E0681D">
      <w:pPr>
        <w:shd w:val="clear" w:color="auto" w:fill="FFFFFF"/>
        <w:ind w:firstLine="567"/>
        <w:jc w:val="both"/>
        <w:rPr>
          <w:rFonts w:eastAsia="Calibri"/>
          <w:color w:val="000000"/>
          <w:lang w:eastAsia="en-US"/>
        </w:rPr>
      </w:pPr>
      <w:r w:rsidRPr="0060722F">
        <w:rPr>
          <w:rFonts w:eastAsia="Calibri"/>
          <w:color w:val="000000"/>
          <w:lang w:eastAsia="en-US"/>
        </w:rPr>
        <w:t>2.4. 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w:t>
      </w:r>
      <w:r>
        <w:rPr>
          <w:rFonts w:eastAsia="Calibri"/>
          <w:color w:val="000000"/>
          <w:lang w:eastAsia="en-US"/>
        </w:rPr>
        <w:t xml:space="preserve"> </w:t>
      </w:r>
      <w:r w:rsidRPr="0060722F">
        <w:rPr>
          <w:rFonts w:eastAsia="Calibri"/>
          <w:color w:val="000000"/>
          <w:lang w:eastAsia="en-US"/>
        </w:rPr>
        <w:t xml:space="preserve">1137 «О формах и правилах заполнения (ведения) документов, применяемых при расчетах по налогу на добавленную стоимость». Кроме того, Поставщик предоставляет Покупателю надлежащим образом заверенные копии документов, подтверждающих право уполномоченных лиц Поставщика на подписание счетов-фактур. </w:t>
      </w:r>
    </w:p>
    <w:p w:rsidR="00E0681D" w:rsidRPr="00A5561A" w:rsidRDefault="00E0681D" w:rsidP="00E0681D">
      <w:pPr>
        <w:shd w:val="clear" w:color="auto" w:fill="FFFFFF"/>
        <w:ind w:firstLine="567"/>
        <w:jc w:val="both"/>
        <w:rPr>
          <w:rFonts w:eastAsia="Calibri"/>
          <w:color w:val="000000"/>
          <w:lang w:eastAsia="en-US"/>
        </w:rPr>
      </w:pPr>
      <w:r w:rsidRPr="00A5561A">
        <w:rPr>
          <w:rFonts w:eastAsia="Calibri"/>
          <w:color w:val="000000"/>
          <w:lang w:eastAsia="en-US"/>
        </w:rPr>
        <w:t xml:space="preserve">2.5. В случае нарушения Поставщиком сроков представления комплекта документов, указанных в договоре, Покупатель вправе применить штраф в размере 0,1% в день от стоимости поставленного Товара в отчетном периоде, подтвержденной документами, представленными в нарушение установленного договором срока, но не менее 2,3% от стоимости поставленного Товара в отчетном периоде, подтвержденной документами, представленными в нарушение установленного договором срока. </w:t>
      </w:r>
    </w:p>
    <w:p w:rsidR="00E0681D" w:rsidRPr="00A5561A" w:rsidRDefault="00E0681D" w:rsidP="00E0681D">
      <w:pPr>
        <w:shd w:val="clear" w:color="auto" w:fill="FFFFFF"/>
        <w:ind w:firstLine="567"/>
        <w:jc w:val="both"/>
        <w:rPr>
          <w:rFonts w:eastAsia="Calibri"/>
          <w:color w:val="000000"/>
          <w:lang w:eastAsia="en-US"/>
        </w:rPr>
      </w:pPr>
    </w:p>
    <w:p w:rsidR="00E0681D" w:rsidRPr="0060722F" w:rsidRDefault="00E0681D" w:rsidP="00E0681D">
      <w:pPr>
        <w:shd w:val="clear" w:color="auto" w:fill="FFFFFF"/>
        <w:ind w:firstLine="567"/>
        <w:jc w:val="both"/>
        <w:rPr>
          <w:rFonts w:eastAsia="Calibri"/>
          <w:color w:val="000000"/>
          <w:lang w:eastAsia="en-US"/>
        </w:rPr>
      </w:pPr>
      <w:r w:rsidRPr="0060722F">
        <w:rPr>
          <w:rFonts w:eastAsia="Calibri"/>
          <w:color w:val="000000"/>
          <w:lang w:eastAsia="en-US"/>
        </w:rPr>
        <w:lastRenderedPageBreak/>
        <w:t>2.</w:t>
      </w:r>
      <w:r>
        <w:rPr>
          <w:rFonts w:eastAsia="Calibri"/>
          <w:color w:val="000000"/>
          <w:lang w:eastAsia="en-US"/>
        </w:rPr>
        <w:t>6</w:t>
      </w:r>
      <w:r w:rsidRPr="0060722F">
        <w:rPr>
          <w:rFonts w:eastAsia="Calibri"/>
          <w:color w:val="000000"/>
          <w:lang w:eastAsia="en-US"/>
        </w:rPr>
        <w:t>. 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rsidR="00E0681D" w:rsidRDefault="00E0681D" w:rsidP="00E0681D">
      <w:pPr>
        <w:shd w:val="clear" w:color="auto" w:fill="FFFFFF"/>
        <w:ind w:firstLine="567"/>
        <w:jc w:val="both"/>
        <w:rPr>
          <w:rFonts w:eastAsia="Calibri"/>
          <w:color w:val="000000"/>
          <w:lang w:eastAsia="en-US"/>
        </w:rPr>
      </w:pPr>
      <w:r>
        <w:rPr>
          <w:rFonts w:eastAsia="Calibri"/>
          <w:color w:val="000000"/>
          <w:lang w:eastAsia="en-US"/>
        </w:rPr>
        <w:t>2.7</w:t>
      </w:r>
      <w:r w:rsidRPr="0060722F">
        <w:rPr>
          <w:rFonts w:eastAsia="Calibri"/>
          <w:color w:val="000000"/>
          <w:lang w:eastAsia="en-US"/>
        </w:rPr>
        <w:t xml:space="preserve">. Обязанность Покупателя по оплате поставленного </w:t>
      </w:r>
      <w:r>
        <w:rPr>
          <w:rFonts w:eastAsia="Calibri"/>
          <w:color w:val="000000"/>
          <w:lang w:eastAsia="en-US"/>
        </w:rPr>
        <w:t>Т</w:t>
      </w:r>
      <w:r w:rsidRPr="0060722F">
        <w:rPr>
          <w:rFonts w:eastAsia="Calibri"/>
          <w:color w:val="000000"/>
          <w:lang w:eastAsia="en-US"/>
        </w:rPr>
        <w:t>овара считается исполненной в момент списания денежных средств со счета Покупателя.</w:t>
      </w:r>
    </w:p>
    <w:p w:rsidR="00E0681D" w:rsidRPr="0060722F" w:rsidRDefault="00E0681D" w:rsidP="00E0681D">
      <w:pPr>
        <w:shd w:val="clear" w:color="auto" w:fill="FFFFFF"/>
        <w:ind w:firstLine="567"/>
        <w:jc w:val="both"/>
        <w:rPr>
          <w:rFonts w:eastAsia="Calibri"/>
          <w:color w:val="000000"/>
          <w:lang w:eastAsia="en-US"/>
        </w:rPr>
      </w:pPr>
    </w:p>
    <w:p w:rsidR="00E0681D" w:rsidRPr="0060722F" w:rsidRDefault="00E0681D" w:rsidP="00E0681D">
      <w:pPr>
        <w:shd w:val="clear" w:color="auto" w:fill="FFFFFF"/>
        <w:jc w:val="center"/>
        <w:rPr>
          <w:rFonts w:eastAsia="Calibri"/>
          <w:b/>
          <w:bCs/>
          <w:color w:val="000000"/>
          <w:lang w:eastAsia="en-US"/>
        </w:rPr>
      </w:pPr>
      <w:r w:rsidRPr="0060722F">
        <w:rPr>
          <w:rFonts w:eastAsia="Calibri"/>
          <w:b/>
          <w:bCs/>
          <w:color w:val="000000"/>
          <w:lang w:eastAsia="en-US"/>
        </w:rPr>
        <w:t>3. Обязанности Сторон</w:t>
      </w:r>
    </w:p>
    <w:p w:rsidR="00E0681D" w:rsidRPr="0060722F" w:rsidRDefault="00E0681D" w:rsidP="00E0681D">
      <w:pPr>
        <w:shd w:val="clear" w:color="auto" w:fill="FFFFFF"/>
        <w:ind w:firstLine="567"/>
        <w:jc w:val="both"/>
        <w:rPr>
          <w:rFonts w:eastAsia="Calibri"/>
          <w:lang w:eastAsia="en-US"/>
        </w:rPr>
      </w:pPr>
      <w:r w:rsidRPr="0060722F">
        <w:rPr>
          <w:rFonts w:eastAsia="Calibri"/>
          <w:color w:val="000000"/>
          <w:lang w:eastAsia="en-US"/>
        </w:rPr>
        <w:t>3.1. Поставщик обязан:</w:t>
      </w:r>
    </w:p>
    <w:p w:rsidR="00E0681D" w:rsidRPr="0060722F" w:rsidRDefault="00E0681D" w:rsidP="00E0681D">
      <w:pPr>
        <w:ind w:firstLine="567"/>
        <w:jc w:val="both"/>
      </w:pPr>
      <w:r w:rsidRPr="0060722F">
        <w:t>3.1.1. Поставить Покупателю Товар в порядке, количестве, комплектности и сроки, предусмотренные условиями настоящего Договора.</w:t>
      </w:r>
    </w:p>
    <w:p w:rsidR="00E0681D" w:rsidRPr="0060722F" w:rsidRDefault="00E0681D" w:rsidP="00E0681D">
      <w:pPr>
        <w:shd w:val="clear" w:color="auto" w:fill="FFFFFF"/>
        <w:ind w:firstLine="567"/>
        <w:jc w:val="both"/>
        <w:rPr>
          <w:rFonts w:eastAsia="Calibri"/>
          <w:color w:val="000000"/>
          <w:lang w:eastAsia="en-US"/>
        </w:rPr>
      </w:pPr>
      <w:r w:rsidRPr="0060722F">
        <w:rPr>
          <w:rFonts w:eastAsia="Calibri"/>
          <w:color w:val="000000"/>
          <w:lang w:eastAsia="en-US"/>
        </w:rPr>
        <w:t xml:space="preserve">3.1.2. Поставить Товар, качество которого должно соответствовать установленным требованиям (ТУ, ГОСТ, ОСТ) и удостоверяться сертификатом (паспортом, актом) качества (сертификатом соответствия). </w:t>
      </w:r>
    </w:p>
    <w:p w:rsidR="00E0681D" w:rsidRPr="0060722F" w:rsidRDefault="00E0681D" w:rsidP="00E0681D">
      <w:pPr>
        <w:shd w:val="clear" w:color="auto" w:fill="FFFFFF"/>
        <w:ind w:firstLine="567"/>
        <w:jc w:val="both"/>
        <w:rPr>
          <w:rFonts w:eastAsia="Calibri"/>
          <w:color w:val="000000"/>
          <w:lang w:eastAsia="en-US"/>
        </w:rPr>
      </w:pPr>
      <w:r w:rsidRPr="0060722F">
        <w:rPr>
          <w:rFonts w:eastAsia="Calibri"/>
          <w:color w:val="000000"/>
          <w:lang w:eastAsia="en-US"/>
        </w:rPr>
        <w:t>В случае отсутствия требуемых документов на поставленный Товар, Покупатель производит возврат данного Товара Поставщику. Оплата за данный Товар Покупателем не производится.</w:t>
      </w:r>
    </w:p>
    <w:p w:rsidR="00E0681D" w:rsidRPr="0060722F" w:rsidRDefault="00E0681D" w:rsidP="00E0681D">
      <w:pPr>
        <w:shd w:val="clear" w:color="auto" w:fill="FFFFFF"/>
        <w:ind w:firstLine="567"/>
        <w:jc w:val="both"/>
        <w:rPr>
          <w:rFonts w:eastAsia="Calibri"/>
          <w:color w:val="000000"/>
          <w:lang w:eastAsia="en-US"/>
        </w:rPr>
      </w:pPr>
      <w:r w:rsidRPr="0060722F">
        <w:rPr>
          <w:rFonts w:eastAsia="Calibri"/>
          <w:color w:val="000000"/>
          <w:lang w:eastAsia="en-US"/>
        </w:rPr>
        <w:t>3.1.3. Предоставить по запросу Покупателю документы, подтверждающие права Поставщика на поставляемый Товар.</w:t>
      </w:r>
    </w:p>
    <w:p w:rsidR="00E0681D" w:rsidRPr="0060722F" w:rsidRDefault="00E0681D" w:rsidP="00E0681D">
      <w:pPr>
        <w:shd w:val="clear" w:color="auto" w:fill="FFFFFF"/>
        <w:ind w:firstLine="567"/>
        <w:jc w:val="both"/>
        <w:rPr>
          <w:rFonts w:eastAsia="Calibri"/>
          <w:color w:val="000000"/>
          <w:lang w:eastAsia="en-US"/>
        </w:rPr>
      </w:pPr>
      <w:r w:rsidRPr="0060722F">
        <w:rPr>
          <w:rFonts w:eastAsia="Calibri"/>
          <w:color w:val="000000"/>
          <w:lang w:eastAsia="en-US"/>
        </w:rPr>
        <w:t>3.2. Покупатель обязан:</w:t>
      </w:r>
    </w:p>
    <w:p w:rsidR="00E0681D" w:rsidRPr="0060722F" w:rsidRDefault="00E0681D" w:rsidP="00E0681D">
      <w:pPr>
        <w:shd w:val="clear" w:color="auto" w:fill="FFFFFF"/>
        <w:ind w:firstLine="567"/>
        <w:jc w:val="both"/>
        <w:rPr>
          <w:rFonts w:eastAsia="Calibri"/>
          <w:color w:val="000000"/>
          <w:lang w:eastAsia="en-US"/>
        </w:rPr>
      </w:pPr>
      <w:r w:rsidRPr="0060722F">
        <w:rPr>
          <w:rFonts w:eastAsia="Calibri"/>
          <w:color w:val="000000"/>
          <w:lang w:eastAsia="en-US"/>
        </w:rPr>
        <w:t>3.2.1. Оплатить Товар в порядке, размере и сроки, установленные настоящим Договором.</w:t>
      </w:r>
    </w:p>
    <w:p w:rsidR="00E0681D" w:rsidRDefault="00E0681D" w:rsidP="00E0681D">
      <w:pPr>
        <w:shd w:val="clear" w:color="auto" w:fill="FFFFFF"/>
        <w:ind w:firstLine="567"/>
        <w:jc w:val="both"/>
        <w:rPr>
          <w:rFonts w:eastAsia="Calibri"/>
          <w:color w:val="000000"/>
          <w:lang w:eastAsia="en-US"/>
        </w:rPr>
      </w:pPr>
      <w:r w:rsidRPr="0060722F">
        <w:rPr>
          <w:rFonts w:eastAsia="Calibri"/>
          <w:color w:val="000000"/>
          <w:lang w:eastAsia="en-US"/>
        </w:rPr>
        <w:t>3.2.2. Произвести приемку Товара по количеству и качеству поступившего в его адрес от Поставщика.</w:t>
      </w:r>
    </w:p>
    <w:p w:rsidR="00E0681D" w:rsidRPr="0060722F" w:rsidRDefault="00E0681D" w:rsidP="00E0681D">
      <w:pPr>
        <w:shd w:val="clear" w:color="auto" w:fill="FFFFFF"/>
        <w:tabs>
          <w:tab w:val="left" w:pos="1469"/>
          <w:tab w:val="left" w:leader="underscore" w:pos="4234"/>
          <w:tab w:val="left" w:leader="underscore" w:pos="6259"/>
        </w:tabs>
        <w:jc w:val="center"/>
        <w:rPr>
          <w:rFonts w:eastAsia="Calibri"/>
          <w:b/>
          <w:bCs/>
          <w:color w:val="000000"/>
          <w:lang w:eastAsia="en-US"/>
        </w:rPr>
      </w:pPr>
      <w:r w:rsidRPr="0060722F">
        <w:rPr>
          <w:rFonts w:eastAsia="Calibri"/>
          <w:b/>
          <w:bCs/>
          <w:color w:val="000000"/>
          <w:lang w:eastAsia="en-US"/>
        </w:rPr>
        <w:t>4. Условия поставки</w:t>
      </w:r>
    </w:p>
    <w:p w:rsidR="00E0681D" w:rsidRPr="0060722F" w:rsidRDefault="00E0681D" w:rsidP="00E0681D">
      <w:pPr>
        <w:shd w:val="clear" w:color="auto" w:fill="FFFFFF"/>
        <w:tabs>
          <w:tab w:val="left" w:pos="1450"/>
        </w:tabs>
        <w:ind w:firstLine="567"/>
        <w:jc w:val="both"/>
        <w:rPr>
          <w:bCs/>
          <w:color w:val="000000"/>
          <w:spacing w:val="-5"/>
        </w:rPr>
      </w:pPr>
      <w:r w:rsidRPr="0060722F">
        <w:rPr>
          <w:rFonts w:eastAsia="Calibri"/>
          <w:color w:val="000000"/>
          <w:lang w:eastAsia="en-US"/>
        </w:rPr>
        <w:t>4.1.</w:t>
      </w:r>
      <w:r w:rsidRPr="0060722F">
        <w:rPr>
          <w:color w:val="000000"/>
          <w:spacing w:val="5"/>
        </w:rPr>
        <w:t xml:space="preserve"> </w:t>
      </w:r>
      <w:r w:rsidRPr="0060722F">
        <w:rPr>
          <w:bCs/>
          <w:color w:val="000000"/>
          <w:spacing w:val="-5"/>
        </w:rPr>
        <w:t xml:space="preserve">Товар подлежит </w:t>
      </w:r>
      <w:r>
        <w:rPr>
          <w:bCs/>
          <w:color w:val="000000"/>
          <w:spacing w:val="-5"/>
        </w:rPr>
        <w:t xml:space="preserve">поставке в сроки, указанные в пункте </w:t>
      </w:r>
      <w:r w:rsidRPr="0060722F">
        <w:rPr>
          <w:bCs/>
          <w:color w:val="000000"/>
          <w:spacing w:val="-5"/>
        </w:rPr>
        <w:t>1.</w:t>
      </w:r>
      <w:r>
        <w:rPr>
          <w:bCs/>
          <w:color w:val="000000"/>
          <w:spacing w:val="-5"/>
        </w:rPr>
        <w:t>3</w:t>
      </w:r>
      <w:r w:rsidRPr="0060722F">
        <w:rPr>
          <w:bCs/>
          <w:color w:val="000000"/>
          <w:spacing w:val="-5"/>
        </w:rPr>
        <w:t xml:space="preserve"> настоящего Договора, по адресу: г. Южно-Сахалинск, ул. Вокзальная, 54-а. </w:t>
      </w:r>
    </w:p>
    <w:p w:rsidR="00E0681D" w:rsidRPr="0060722F" w:rsidRDefault="00E0681D" w:rsidP="00E0681D">
      <w:pPr>
        <w:shd w:val="clear" w:color="auto" w:fill="FFFFFF"/>
        <w:tabs>
          <w:tab w:val="left" w:pos="1450"/>
        </w:tabs>
        <w:ind w:firstLine="567"/>
        <w:jc w:val="both"/>
        <w:rPr>
          <w:bCs/>
          <w:color w:val="000000"/>
          <w:spacing w:val="-5"/>
        </w:rPr>
      </w:pPr>
      <w:r w:rsidRPr="0060722F">
        <w:rPr>
          <w:bCs/>
          <w:color w:val="000000"/>
          <w:spacing w:val="-5"/>
        </w:rPr>
        <w:t xml:space="preserve">4.2. Выгрузка Товара с транспорта Поставщика осуществляется силами и за счет средств  Поставщика.  </w:t>
      </w:r>
    </w:p>
    <w:p w:rsidR="00E0681D" w:rsidRPr="0060722F" w:rsidRDefault="00E0681D" w:rsidP="00E0681D">
      <w:pPr>
        <w:shd w:val="clear" w:color="auto" w:fill="FFFFFF"/>
        <w:tabs>
          <w:tab w:val="left" w:pos="1450"/>
        </w:tabs>
        <w:ind w:firstLine="567"/>
        <w:jc w:val="both"/>
        <w:rPr>
          <w:bCs/>
          <w:color w:val="000000"/>
          <w:spacing w:val="-5"/>
        </w:rPr>
      </w:pPr>
      <w:r w:rsidRPr="0060722F">
        <w:rPr>
          <w:bCs/>
          <w:color w:val="000000"/>
          <w:spacing w:val="-5"/>
        </w:rPr>
        <w:t>4.3. Поставщик обязан в течение одного рабочего дня с даты сдачи Товара перевозчику предоставить Покупателю информацию об отгрузке Товара по факсу 8 (4242) 71-30-89. Одновременно с этим Поставщик направляет Покупателю копии товаросопроводительных документов на отправленный Товар, заверенные печатью и подписью уполномоченного представителя Поставщика с расшифровкой фамилии, имени, отчества, должности и содержащих ссылку на дату и номер настоящего Договора.</w:t>
      </w:r>
    </w:p>
    <w:p w:rsidR="00E0681D" w:rsidRPr="0060722F" w:rsidRDefault="00E0681D" w:rsidP="00E0681D">
      <w:pPr>
        <w:shd w:val="clear" w:color="auto" w:fill="FFFFFF"/>
        <w:tabs>
          <w:tab w:val="left" w:pos="1382"/>
        </w:tabs>
        <w:ind w:firstLine="567"/>
        <w:jc w:val="both"/>
        <w:rPr>
          <w:color w:val="000000"/>
          <w:spacing w:val="-2"/>
        </w:rPr>
      </w:pPr>
      <w:r w:rsidRPr="0060722F">
        <w:rPr>
          <w:color w:val="000000"/>
          <w:spacing w:val="-2"/>
        </w:rPr>
        <w:t>4.4. Покупатель вправе, уведомив Поставщика, отказаться от принятия Товара, поставка которого просрочена.</w:t>
      </w:r>
    </w:p>
    <w:p w:rsidR="00E0681D" w:rsidRPr="00E50CBF" w:rsidRDefault="00E0681D" w:rsidP="00E0681D">
      <w:pPr>
        <w:shd w:val="clear" w:color="auto" w:fill="FFFFFF"/>
        <w:ind w:left="19" w:right="5" w:hanging="19"/>
        <w:jc w:val="center"/>
        <w:rPr>
          <w:rFonts w:eastAsia="Calibri"/>
          <w:b/>
          <w:bCs/>
          <w:color w:val="000000"/>
          <w:lang w:eastAsia="en-US"/>
        </w:rPr>
      </w:pPr>
      <w:r w:rsidRPr="00E50CBF">
        <w:rPr>
          <w:rFonts w:eastAsia="Calibri"/>
          <w:b/>
          <w:bCs/>
          <w:color w:val="000000"/>
          <w:lang w:eastAsia="en-US"/>
        </w:rPr>
        <w:t>5. Комплектность, качество и гарантии</w:t>
      </w:r>
    </w:p>
    <w:p w:rsidR="00E0681D" w:rsidRPr="00E50CBF" w:rsidRDefault="00E0681D" w:rsidP="00E0681D">
      <w:pPr>
        <w:shd w:val="clear" w:color="auto" w:fill="FFFFFF"/>
        <w:ind w:firstLine="567"/>
        <w:jc w:val="both"/>
        <w:rPr>
          <w:rFonts w:eastAsia="Calibri"/>
          <w:color w:val="000000"/>
          <w:lang w:eastAsia="en-US"/>
        </w:rPr>
      </w:pPr>
      <w:r w:rsidRPr="00E50CBF">
        <w:rPr>
          <w:rFonts w:eastAsia="Calibri"/>
          <w:color w:val="000000"/>
          <w:lang w:eastAsia="en-US"/>
        </w:rPr>
        <w:t>5.1.</w:t>
      </w:r>
      <w:r w:rsidRPr="00E50CBF">
        <w:rPr>
          <w:color w:val="000000"/>
          <w:spacing w:val="4"/>
        </w:rPr>
        <w:t xml:space="preserve"> </w:t>
      </w:r>
      <w:r w:rsidRPr="00E50CBF">
        <w:rPr>
          <w:rFonts w:eastAsia="Calibri"/>
          <w:color w:val="000000"/>
          <w:lang w:eastAsia="en-US"/>
        </w:rPr>
        <w:t xml:space="preserve">Товар поставляется с соответствующими сертификатами, прилагаемыми к каждой партии Товара. Качество поставляемого Товара должно удостоверяться сертификатом качества и сертификатом соответствия. </w:t>
      </w:r>
    </w:p>
    <w:p w:rsidR="00E0681D" w:rsidRPr="00E50CBF" w:rsidRDefault="00E0681D" w:rsidP="00E0681D">
      <w:pPr>
        <w:shd w:val="clear" w:color="auto" w:fill="FFFFFF"/>
        <w:ind w:firstLine="567"/>
        <w:jc w:val="both"/>
        <w:rPr>
          <w:rFonts w:eastAsia="Calibri"/>
          <w:color w:val="000000"/>
          <w:lang w:eastAsia="en-US"/>
        </w:rPr>
      </w:pPr>
      <w:r w:rsidRPr="00E50CBF">
        <w:rPr>
          <w:rFonts w:eastAsia="Calibri"/>
          <w:color w:val="000000"/>
          <w:lang w:eastAsia="en-US"/>
        </w:rPr>
        <w:t>5.2. Поставщик гарантирует, что поставляемый Товар соответствует условиям настоящего Договора и Технического задания.</w:t>
      </w:r>
    </w:p>
    <w:p w:rsidR="00E0681D" w:rsidRPr="00E50CBF" w:rsidRDefault="00E0681D" w:rsidP="00E0681D">
      <w:pPr>
        <w:shd w:val="clear" w:color="auto" w:fill="FFFFFF"/>
        <w:ind w:firstLine="567"/>
        <w:jc w:val="both"/>
        <w:rPr>
          <w:rFonts w:eastAsia="Calibri"/>
          <w:color w:val="000000"/>
          <w:lang w:eastAsia="en-US"/>
        </w:rPr>
      </w:pPr>
      <w:r w:rsidRPr="00E50CBF">
        <w:rPr>
          <w:rFonts w:eastAsia="Calibri"/>
          <w:color w:val="000000"/>
          <w:lang w:eastAsia="en-US"/>
        </w:rPr>
        <w:t>5.3. Поставщик гарантирует, что поставляемый Товар находится у него во владении на законном основании, свободен от прав третьих лиц, не заложен, не находится под арестом, не обременен другими обязательствами, а также ввезен на таможенную территорию Российской Федерации с соблюдением требований законодательства Российской Федерации.</w:t>
      </w:r>
    </w:p>
    <w:p w:rsidR="00E0681D" w:rsidRPr="00E50CBF" w:rsidRDefault="00E0681D" w:rsidP="00E0681D">
      <w:pPr>
        <w:shd w:val="clear" w:color="auto" w:fill="FFFFFF"/>
        <w:jc w:val="center"/>
        <w:rPr>
          <w:b/>
          <w:bCs/>
          <w:spacing w:val="-2"/>
        </w:rPr>
      </w:pPr>
      <w:r w:rsidRPr="00E50CBF">
        <w:rPr>
          <w:b/>
          <w:bCs/>
          <w:spacing w:val="-2"/>
        </w:rPr>
        <w:t>6. Упаковка и маркировка</w:t>
      </w:r>
    </w:p>
    <w:p w:rsidR="00E0681D" w:rsidRPr="00E50CBF" w:rsidRDefault="00E0681D" w:rsidP="00E0681D">
      <w:pPr>
        <w:shd w:val="clear" w:color="auto" w:fill="FFFFFF"/>
        <w:tabs>
          <w:tab w:val="left" w:pos="1277"/>
        </w:tabs>
        <w:ind w:firstLine="567"/>
        <w:jc w:val="both"/>
        <w:rPr>
          <w:spacing w:val="-1"/>
        </w:rPr>
      </w:pPr>
      <w:r w:rsidRPr="00E50CBF">
        <w:rPr>
          <w:spacing w:val="-1"/>
        </w:rPr>
        <w:t>6.1. Поставщик обязуется поставить товар в таре и/или упаковке, соответствующей ГОСТам, ТУ, обеспечивающей сохранность товара от повреждений при его погрузке, разгрузке, перевозке и длительном хранении в складском помещении.</w:t>
      </w:r>
    </w:p>
    <w:p w:rsidR="00E0681D" w:rsidRPr="00E50CBF" w:rsidRDefault="00E0681D" w:rsidP="00E0681D">
      <w:pPr>
        <w:shd w:val="clear" w:color="auto" w:fill="FFFFFF"/>
        <w:tabs>
          <w:tab w:val="left" w:pos="1277"/>
        </w:tabs>
        <w:ind w:firstLine="567"/>
        <w:jc w:val="both"/>
        <w:rPr>
          <w:spacing w:val="-1"/>
        </w:rPr>
      </w:pPr>
      <w:r w:rsidRPr="00E50CBF">
        <w:rPr>
          <w:spacing w:val="-1"/>
        </w:rPr>
        <w:t>Товар должен быть упакован способом, позволяющим установить отсутствие доступа к товару при его транспортировке. Тара и/или упаковка должны быть целостными, не иметь повреждений.</w:t>
      </w:r>
    </w:p>
    <w:p w:rsidR="00E0681D" w:rsidRPr="00E50CBF" w:rsidRDefault="00E0681D" w:rsidP="00E0681D">
      <w:pPr>
        <w:shd w:val="clear" w:color="auto" w:fill="FFFFFF"/>
        <w:tabs>
          <w:tab w:val="left" w:pos="1277"/>
        </w:tabs>
        <w:ind w:firstLine="567"/>
        <w:jc w:val="both"/>
        <w:rPr>
          <w:spacing w:val="-1"/>
        </w:rPr>
      </w:pPr>
      <w:r w:rsidRPr="00E50CBF">
        <w:rPr>
          <w:spacing w:val="-1"/>
        </w:rPr>
        <w:lastRenderedPageBreak/>
        <w:t>6.2. На таре или упаковке должны быть указаны адрес и реквизиты Поставщика (Изготовителя).</w:t>
      </w:r>
    </w:p>
    <w:p w:rsidR="00E0681D" w:rsidRPr="00E50CBF" w:rsidRDefault="00E0681D" w:rsidP="00E0681D">
      <w:pPr>
        <w:shd w:val="clear" w:color="auto" w:fill="FFFFFF"/>
        <w:tabs>
          <w:tab w:val="left" w:pos="1277"/>
        </w:tabs>
        <w:ind w:firstLine="567"/>
        <w:jc w:val="both"/>
        <w:rPr>
          <w:spacing w:val="-1"/>
        </w:rPr>
      </w:pPr>
      <w:r w:rsidRPr="00E50CBF">
        <w:rPr>
          <w:spacing w:val="-1"/>
        </w:rPr>
        <w:t>6.3. Тара (упаковка) является одноразовой и возврату Поставщику не подлежит.</w:t>
      </w:r>
    </w:p>
    <w:p w:rsidR="00E0681D" w:rsidRPr="00E50CBF" w:rsidRDefault="00E0681D" w:rsidP="00E0681D">
      <w:pPr>
        <w:shd w:val="clear" w:color="auto" w:fill="FFFFFF"/>
        <w:tabs>
          <w:tab w:val="left" w:pos="1277"/>
        </w:tabs>
        <w:ind w:firstLine="567"/>
        <w:jc w:val="both"/>
        <w:rPr>
          <w:spacing w:val="-1"/>
        </w:rPr>
      </w:pPr>
      <w:r w:rsidRPr="00E50CBF">
        <w:rPr>
          <w:spacing w:val="-1"/>
        </w:rPr>
        <w:t>6.4. Маркировка Товара должна быть четкой и выполнена несмываемой краской. В зависимости от специфики товара, требующего специального обращения, на упаковку наносится дополнительная маркировка, такая как «осторожно», «верх», «не бросать», а также другие обозначения.</w:t>
      </w:r>
    </w:p>
    <w:p w:rsidR="00E0681D" w:rsidRPr="00E50CBF" w:rsidRDefault="00E0681D" w:rsidP="00E0681D">
      <w:pPr>
        <w:shd w:val="clear" w:color="auto" w:fill="FFFFFF"/>
        <w:tabs>
          <w:tab w:val="left" w:pos="1277"/>
        </w:tabs>
        <w:ind w:firstLine="567"/>
        <w:jc w:val="both"/>
        <w:rPr>
          <w:spacing w:val="-1"/>
        </w:rPr>
      </w:pPr>
      <w:r w:rsidRPr="00E50CBF">
        <w:rPr>
          <w:spacing w:val="1"/>
        </w:rPr>
        <w:t xml:space="preserve">6.5. Поставщик несет полную ответственность за повреждение Товара в пути следования до места поставки и убытки, произошедшие вследствие </w:t>
      </w:r>
      <w:r w:rsidRPr="00E50CBF">
        <w:t>ненадлежащей упаковки и маркировки, ненадлежащего размещения и крепления груза в транспортном средстве.</w:t>
      </w:r>
    </w:p>
    <w:p w:rsidR="00E0681D" w:rsidRPr="00E50CBF" w:rsidRDefault="00E0681D" w:rsidP="00E0681D">
      <w:pPr>
        <w:shd w:val="clear" w:color="auto" w:fill="FFFFFF"/>
        <w:jc w:val="both"/>
        <w:rPr>
          <w:rFonts w:eastAsia="Calibri"/>
          <w:color w:val="000000"/>
          <w:lang w:eastAsia="en-US"/>
        </w:rPr>
      </w:pPr>
    </w:p>
    <w:p w:rsidR="00E0681D" w:rsidRPr="0060722F" w:rsidRDefault="00E0681D" w:rsidP="00E0681D">
      <w:pPr>
        <w:shd w:val="clear" w:color="auto" w:fill="FFFFFF"/>
        <w:jc w:val="center"/>
        <w:rPr>
          <w:rFonts w:eastAsia="Calibri"/>
          <w:b/>
          <w:bCs/>
          <w:color w:val="000000"/>
          <w:lang w:eastAsia="en-US"/>
        </w:rPr>
      </w:pPr>
      <w:r>
        <w:rPr>
          <w:rFonts w:eastAsia="Calibri"/>
          <w:b/>
          <w:bCs/>
          <w:color w:val="000000"/>
          <w:lang w:eastAsia="en-US"/>
        </w:rPr>
        <w:t>7</w:t>
      </w:r>
      <w:r w:rsidRPr="00E50CBF">
        <w:rPr>
          <w:rFonts w:eastAsia="Calibri"/>
          <w:b/>
          <w:bCs/>
          <w:color w:val="000000"/>
          <w:lang w:eastAsia="en-US"/>
        </w:rPr>
        <w:t>. Переход права собственности</w:t>
      </w:r>
      <w:r w:rsidRPr="0060722F">
        <w:rPr>
          <w:rFonts w:eastAsia="Calibri"/>
          <w:b/>
          <w:bCs/>
          <w:color w:val="000000"/>
          <w:lang w:eastAsia="en-US"/>
        </w:rPr>
        <w:t xml:space="preserve"> и рисков</w:t>
      </w:r>
    </w:p>
    <w:p w:rsidR="00E0681D" w:rsidRPr="0060722F" w:rsidRDefault="00E0681D" w:rsidP="00E0681D">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7</w:t>
      </w:r>
      <w:r w:rsidRPr="0060722F">
        <w:rPr>
          <w:rFonts w:eastAsia="Calibri"/>
          <w:color w:val="000000"/>
          <w:lang w:eastAsia="en-US"/>
        </w:rPr>
        <w:t>.1. Право собственности на Товар, а также риск случайной гибели или повреждения товара переходят от Поставщика к Покупателю с даты поступления Товара на склад Покупателя. Датой поступления Товара на склад Покупателя считается дата, проставленная Покупателем на товарной накладной унифицированной формы.</w:t>
      </w:r>
    </w:p>
    <w:p w:rsidR="00E0681D" w:rsidRPr="0060722F" w:rsidRDefault="00E0681D" w:rsidP="00E0681D">
      <w:pPr>
        <w:shd w:val="clear" w:color="auto" w:fill="FFFFFF"/>
        <w:tabs>
          <w:tab w:val="left" w:pos="709"/>
        </w:tabs>
        <w:ind w:right="10"/>
        <w:jc w:val="center"/>
        <w:rPr>
          <w:rFonts w:eastAsia="Calibri"/>
          <w:b/>
          <w:color w:val="000000"/>
          <w:lang w:eastAsia="en-US"/>
        </w:rPr>
      </w:pPr>
      <w:r>
        <w:rPr>
          <w:rFonts w:eastAsia="Calibri"/>
          <w:b/>
          <w:color w:val="000000"/>
          <w:lang w:eastAsia="en-US"/>
        </w:rPr>
        <w:t>8</w:t>
      </w:r>
      <w:r w:rsidRPr="0060722F">
        <w:rPr>
          <w:rFonts w:eastAsia="Calibri"/>
          <w:b/>
          <w:color w:val="000000"/>
          <w:lang w:eastAsia="en-US"/>
        </w:rPr>
        <w:t>. Приемка товара</w:t>
      </w:r>
    </w:p>
    <w:p w:rsidR="00E0681D" w:rsidRPr="0060722F" w:rsidRDefault="00E0681D" w:rsidP="00E0681D">
      <w:pPr>
        <w:shd w:val="clear" w:color="auto" w:fill="FFFFFF"/>
        <w:tabs>
          <w:tab w:val="left" w:pos="709"/>
        </w:tabs>
        <w:ind w:left="24" w:right="10" w:firstLine="543"/>
        <w:jc w:val="both"/>
        <w:rPr>
          <w:rFonts w:eastAsia="Calibri"/>
          <w:bCs/>
          <w:color w:val="000000"/>
          <w:lang w:eastAsia="en-US"/>
        </w:rPr>
      </w:pPr>
      <w:r>
        <w:rPr>
          <w:rFonts w:eastAsia="Calibri"/>
          <w:color w:val="000000"/>
          <w:lang w:eastAsia="en-US"/>
        </w:rPr>
        <w:t>8</w:t>
      </w:r>
      <w:r w:rsidRPr="0060722F">
        <w:rPr>
          <w:rFonts w:eastAsia="Calibri"/>
          <w:color w:val="000000"/>
          <w:lang w:eastAsia="en-US"/>
        </w:rPr>
        <w:t xml:space="preserve">.1. </w:t>
      </w:r>
      <w:r w:rsidRPr="0060722F">
        <w:rPr>
          <w:rFonts w:eastAsia="Calibri"/>
          <w:bCs/>
          <w:color w:val="000000"/>
          <w:lang w:eastAsia="en-US"/>
        </w:rPr>
        <w:t>Приемка Товара по ассортименту, количеству, качеству и комплектности производится Покупателем по транспортным и сопроводительным документам (спецификации, упаковочному листу, сертификату качества и соответствия).</w:t>
      </w:r>
    </w:p>
    <w:p w:rsidR="00E0681D" w:rsidRPr="0060722F" w:rsidRDefault="00E0681D" w:rsidP="00E0681D">
      <w:pPr>
        <w:shd w:val="clear" w:color="auto" w:fill="FFFFFF"/>
        <w:tabs>
          <w:tab w:val="left" w:pos="709"/>
        </w:tabs>
        <w:ind w:left="24" w:right="10" w:firstLine="543"/>
        <w:jc w:val="both"/>
        <w:rPr>
          <w:rFonts w:eastAsia="Calibri"/>
          <w:bCs/>
          <w:color w:val="000000"/>
          <w:lang w:eastAsia="en-US"/>
        </w:rPr>
      </w:pPr>
      <w:r w:rsidRPr="0060722F">
        <w:rPr>
          <w:rFonts w:eastAsia="Calibri"/>
          <w:bCs/>
          <w:color w:val="000000"/>
          <w:lang w:eastAsia="en-US"/>
        </w:rPr>
        <w:t>В случае</w:t>
      </w:r>
      <w:r>
        <w:rPr>
          <w:rFonts w:eastAsia="Calibri"/>
          <w:bCs/>
          <w:color w:val="000000"/>
          <w:lang w:eastAsia="en-US"/>
        </w:rPr>
        <w:t xml:space="preserve"> поставки Товара ненадлежащего качества или</w:t>
      </w:r>
      <w:r w:rsidRPr="0060722F">
        <w:rPr>
          <w:rFonts w:eastAsia="Calibri"/>
          <w:bCs/>
          <w:color w:val="000000"/>
          <w:lang w:eastAsia="en-US"/>
        </w:rPr>
        <w:t xml:space="preserve"> обнаружения несоответствия Товара </w:t>
      </w:r>
      <w:r>
        <w:rPr>
          <w:rFonts w:eastAsia="Calibri"/>
          <w:bCs/>
          <w:color w:val="000000"/>
          <w:lang w:eastAsia="en-US"/>
        </w:rPr>
        <w:t>выше</w:t>
      </w:r>
      <w:r w:rsidRPr="0060722F">
        <w:rPr>
          <w:rFonts w:eastAsia="Calibri"/>
          <w:bCs/>
          <w:color w:val="000000"/>
          <w:lang w:eastAsia="en-US"/>
        </w:rPr>
        <w:t>указанным документам Покупатель составляет акт, являющийся основанием для предъявления претензии Поставщику. Под ненадлежащим качеством Товара подразумевается также поставка Товара, не соответствующего предоставленным сертификатам качества (соответствия).</w:t>
      </w:r>
    </w:p>
    <w:p w:rsidR="00E0681D" w:rsidRPr="0060722F" w:rsidRDefault="00E0681D" w:rsidP="00E0681D">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.2. При получении Товара без сопроводительных документов Покупатель производит его приемку по фактическому наличию, о чем составляет акт. Указанный акт является достаточным основанием для предъявления претензии Поставщику.</w:t>
      </w:r>
    </w:p>
    <w:p w:rsidR="00E0681D" w:rsidRPr="0060722F" w:rsidRDefault="00E0681D" w:rsidP="00E0681D">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.3. На основании акта Покупатель направляет в адрес Поставщика претензию (уведомление) с требованием о замене или возврате Товара ненадлежащего качества (несоответствующего требованиям настоящего Договора), соразмерным уменьшением покупной цены Товара, или допоставки требуемого количества Товара. Срок составления и направления претензии – 5 (пять) рабочих дней.</w:t>
      </w:r>
    </w:p>
    <w:p w:rsidR="00E0681D" w:rsidRPr="0060722F" w:rsidRDefault="00E0681D" w:rsidP="00E0681D">
      <w:pPr>
        <w:shd w:val="clear" w:color="auto" w:fill="FFFFFF"/>
        <w:tabs>
          <w:tab w:val="left" w:pos="709"/>
        </w:tabs>
        <w:ind w:left="24" w:right="10" w:firstLine="543"/>
        <w:jc w:val="both"/>
        <w:rPr>
          <w:rFonts w:eastAsia="Calibri"/>
          <w:bCs/>
          <w:color w:val="000000"/>
          <w:lang w:eastAsia="en-US"/>
        </w:rPr>
      </w:pPr>
      <w:r w:rsidRPr="0060722F">
        <w:rPr>
          <w:rFonts w:eastAsia="Calibri"/>
          <w:bCs/>
          <w:color w:val="000000"/>
          <w:lang w:eastAsia="en-US"/>
        </w:rPr>
        <w:t>Поставщик производит замену (отгрузку) данного Товара в течение 20 дней с момента получения претензии Покупателя, либо направляет в адрес Покупателя письменные возражения с обоснованием.</w:t>
      </w:r>
    </w:p>
    <w:p w:rsidR="00E0681D" w:rsidRPr="0060722F" w:rsidRDefault="00E0681D" w:rsidP="00E0681D">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.4. Все транспортные расходы, связанные с возвратом (заменой) Товара ненадлежащего качества (не соответствующего условиям настоящего Договора), несет в полном объеме Поставщик.</w:t>
      </w:r>
    </w:p>
    <w:p w:rsidR="00E0681D" w:rsidRPr="0060722F" w:rsidRDefault="00E0681D" w:rsidP="00E0681D">
      <w:pPr>
        <w:shd w:val="clear" w:color="auto" w:fill="FFFFFF"/>
        <w:tabs>
          <w:tab w:val="left" w:pos="1224"/>
        </w:tabs>
        <w:ind w:left="5" w:hanging="5"/>
        <w:jc w:val="center"/>
        <w:rPr>
          <w:rFonts w:eastAsia="Calibri"/>
          <w:b/>
          <w:bCs/>
          <w:color w:val="000000"/>
          <w:lang w:eastAsia="en-US"/>
        </w:rPr>
      </w:pPr>
      <w:r>
        <w:rPr>
          <w:rFonts w:eastAsia="Calibri"/>
          <w:b/>
          <w:bCs/>
          <w:color w:val="000000"/>
          <w:lang w:eastAsia="en-US"/>
        </w:rPr>
        <w:t>9</w:t>
      </w:r>
      <w:r w:rsidRPr="0060722F">
        <w:rPr>
          <w:rFonts w:eastAsia="Calibri"/>
          <w:b/>
          <w:bCs/>
          <w:color w:val="000000"/>
          <w:lang w:eastAsia="en-US"/>
        </w:rPr>
        <w:t>. Ответственность Сторон</w:t>
      </w:r>
    </w:p>
    <w:p w:rsidR="00E0681D" w:rsidRPr="00E50CBF" w:rsidRDefault="00E0681D" w:rsidP="00E0681D">
      <w:pPr>
        <w:shd w:val="clear" w:color="auto" w:fill="FFFFFF"/>
        <w:tabs>
          <w:tab w:val="left" w:pos="851"/>
          <w:tab w:val="left" w:pos="1134"/>
        </w:tabs>
        <w:ind w:left="14" w:right="7" w:firstLine="553"/>
        <w:jc w:val="both"/>
      </w:pPr>
      <w:r>
        <w:rPr>
          <w:spacing w:val="-13"/>
        </w:rPr>
        <w:t xml:space="preserve">9.1. </w:t>
      </w:r>
      <w:r w:rsidRPr="00E50CBF">
        <w:tab/>
        <w:t xml:space="preserve">В случае недопоставки и /или просрочки поставки </w:t>
      </w:r>
      <w:r w:rsidRPr="00E50CBF">
        <w:rPr>
          <w:spacing w:val="7"/>
        </w:rPr>
        <w:t xml:space="preserve">Товара, а также </w:t>
      </w:r>
      <w:r w:rsidRPr="00E50CBF">
        <w:rPr>
          <w:spacing w:val="-1"/>
        </w:rPr>
        <w:t>нарушения срока замены То</w:t>
      </w:r>
      <w:r>
        <w:rPr>
          <w:spacing w:val="-1"/>
        </w:rPr>
        <w:t>вара, предусмотренного пунктом 8</w:t>
      </w:r>
      <w:r w:rsidRPr="00E50CBF">
        <w:rPr>
          <w:spacing w:val="-1"/>
        </w:rPr>
        <w:t xml:space="preserve">.3 </w:t>
      </w:r>
      <w:r w:rsidRPr="00E50CBF">
        <w:rPr>
          <w:spacing w:val="5"/>
        </w:rPr>
        <w:t>настоящего Договора,</w:t>
      </w:r>
      <w:r w:rsidRPr="00E50CBF">
        <w:rPr>
          <w:spacing w:val="7"/>
        </w:rPr>
        <w:t xml:space="preserve"> Поставщик уплачивает Покупателю </w:t>
      </w:r>
      <w:r w:rsidRPr="00E50CBF">
        <w:rPr>
          <w:spacing w:val="-1"/>
        </w:rPr>
        <w:t xml:space="preserve">неустойку в размере 0,1% </w:t>
      </w:r>
      <w:r w:rsidRPr="00E50CBF">
        <w:rPr>
          <w:bCs/>
          <w:spacing w:val="-1"/>
        </w:rPr>
        <w:t xml:space="preserve">от </w:t>
      </w:r>
      <w:r w:rsidRPr="00E50CBF">
        <w:rPr>
          <w:spacing w:val="4"/>
        </w:rPr>
        <w:t xml:space="preserve">стоимости несвоевременно поставленного/недопоставленного Товара </w:t>
      </w:r>
      <w:r w:rsidRPr="00E50CBF">
        <w:rPr>
          <w:bCs/>
          <w:spacing w:val="4"/>
        </w:rPr>
        <w:t>за</w:t>
      </w:r>
      <w:r w:rsidRPr="00E50CBF">
        <w:rPr>
          <w:b/>
          <w:bCs/>
          <w:spacing w:val="4"/>
        </w:rPr>
        <w:t xml:space="preserve"> </w:t>
      </w:r>
      <w:r w:rsidRPr="00E50CBF">
        <w:rPr>
          <w:spacing w:val="3"/>
        </w:rPr>
        <w:t>каждый день просрочки/недопоставки.</w:t>
      </w:r>
    </w:p>
    <w:p w:rsidR="00E0681D" w:rsidRPr="00E50CBF" w:rsidRDefault="00E0681D" w:rsidP="00E0681D">
      <w:pPr>
        <w:shd w:val="clear" w:color="auto" w:fill="FFFFFF"/>
        <w:tabs>
          <w:tab w:val="left" w:pos="1378"/>
        </w:tabs>
        <w:ind w:left="14" w:firstLine="553"/>
        <w:jc w:val="both"/>
      </w:pPr>
      <w:r>
        <w:rPr>
          <w:spacing w:val="-13"/>
        </w:rPr>
        <w:t>9</w:t>
      </w:r>
      <w:r w:rsidRPr="00E50CBF">
        <w:rPr>
          <w:spacing w:val="-13"/>
        </w:rPr>
        <w:t>.2.</w:t>
      </w:r>
      <w:r w:rsidRPr="00E50CBF">
        <w:t xml:space="preserve"> </w:t>
      </w:r>
      <w:r w:rsidRPr="00E50CBF">
        <w:rPr>
          <w:spacing w:val="7"/>
        </w:rPr>
        <w:t xml:space="preserve">За нарушение установленных сроков оплаты поставленного и </w:t>
      </w:r>
      <w:r w:rsidRPr="00E50CBF">
        <w:t xml:space="preserve">принятого Покупателем Товара Поставщик вправе </w:t>
      </w:r>
      <w:r w:rsidRPr="00E50CBF">
        <w:rPr>
          <w:spacing w:val="4"/>
        </w:rPr>
        <w:t xml:space="preserve">потребовать от Покупателя уплаты неустойки в размере 0,1% от стоимости </w:t>
      </w:r>
      <w:r w:rsidRPr="00E50CBF">
        <w:rPr>
          <w:spacing w:val="2"/>
        </w:rPr>
        <w:t>несвоевременно оплаченного Товара за каждый день просрочки.</w:t>
      </w:r>
    </w:p>
    <w:p w:rsidR="00E0681D" w:rsidRPr="00E50CBF" w:rsidRDefault="00E0681D" w:rsidP="00E0681D">
      <w:pPr>
        <w:shd w:val="clear" w:color="auto" w:fill="FFFFFF"/>
        <w:tabs>
          <w:tab w:val="left" w:pos="709"/>
        </w:tabs>
        <w:ind w:left="14" w:firstLine="553"/>
        <w:jc w:val="both"/>
        <w:rPr>
          <w:spacing w:val="-1"/>
        </w:rPr>
      </w:pPr>
      <w:r>
        <w:rPr>
          <w:spacing w:val="-1"/>
        </w:rPr>
        <w:t>9</w:t>
      </w:r>
      <w:r w:rsidRPr="00E50CBF">
        <w:rPr>
          <w:spacing w:val="-1"/>
        </w:rPr>
        <w:t>.3. В случае нарушения Поставщиком обязательств, предусмотренных п. 6.1 настоящего Договора, повлекшие получение Товара Покупателем в ненадлежащем виде, Поставщик выплачивает Покупателю штраф в размере 10% от стоимости ненадлежащего вида Товара, а также в случае необходимости производит его зам</w:t>
      </w:r>
      <w:r>
        <w:rPr>
          <w:spacing w:val="-1"/>
        </w:rPr>
        <w:t>ену в порядке, установленном п. 8</w:t>
      </w:r>
      <w:r w:rsidRPr="00E50CBF">
        <w:rPr>
          <w:spacing w:val="-1"/>
        </w:rPr>
        <w:t>.3 настоящего Договора.</w:t>
      </w:r>
    </w:p>
    <w:p w:rsidR="00E0681D" w:rsidRPr="00E50CBF" w:rsidRDefault="00E0681D" w:rsidP="00E0681D">
      <w:pPr>
        <w:shd w:val="clear" w:color="auto" w:fill="FFFFFF"/>
        <w:tabs>
          <w:tab w:val="left" w:pos="709"/>
        </w:tabs>
        <w:ind w:left="14" w:firstLine="553"/>
        <w:jc w:val="both"/>
        <w:rPr>
          <w:spacing w:val="-1"/>
        </w:rPr>
      </w:pPr>
      <w:r w:rsidRPr="00E50CBF">
        <w:rPr>
          <w:spacing w:val="-1"/>
        </w:rPr>
        <w:lastRenderedPageBreak/>
        <w:t>9</w:t>
      </w:r>
      <w:r w:rsidRPr="00E50CBF">
        <w:rPr>
          <w:spacing w:val="5"/>
        </w:rPr>
        <w:t xml:space="preserve">.4. При обнаружении недостачи, ненадлежащего качества, брака Товара Покупатель </w:t>
      </w:r>
      <w:r w:rsidRPr="00E50CBF">
        <w:t>вправе отказаться от оплаты счета-фактуры на сумму недостачи, ненадлежащего качества, брака</w:t>
      </w:r>
      <w:r w:rsidRPr="00E50CBF">
        <w:rPr>
          <w:spacing w:val="7"/>
        </w:rPr>
        <w:t xml:space="preserve">. В </w:t>
      </w:r>
      <w:r w:rsidRPr="00E50CBF">
        <w:rPr>
          <w:spacing w:val="2"/>
        </w:rPr>
        <w:t xml:space="preserve">этом случае Покупатель обязан направить Поставщику уведомление, </w:t>
      </w:r>
      <w:r w:rsidRPr="00E50CBF">
        <w:t xml:space="preserve">содержащее информацию о причинах неполной оплаты очередного счета. По </w:t>
      </w:r>
      <w:r w:rsidRPr="00E50CBF">
        <w:rPr>
          <w:spacing w:val="8"/>
        </w:rPr>
        <w:t xml:space="preserve">требованию Поставщика Покупатель предоставит ему копии документов, </w:t>
      </w:r>
      <w:r w:rsidRPr="00E50CBF">
        <w:t>обосновывающих неполную оплату очередного счета.</w:t>
      </w:r>
    </w:p>
    <w:p w:rsidR="00E0681D" w:rsidRPr="00E50CBF" w:rsidRDefault="00E0681D" w:rsidP="00E0681D">
      <w:pPr>
        <w:shd w:val="clear" w:color="auto" w:fill="FFFFFF"/>
        <w:tabs>
          <w:tab w:val="left" w:pos="709"/>
        </w:tabs>
        <w:ind w:left="14" w:firstLine="553"/>
        <w:jc w:val="both"/>
        <w:rPr>
          <w:spacing w:val="-1"/>
        </w:rPr>
      </w:pPr>
      <w:r w:rsidRPr="00E50CBF">
        <w:rPr>
          <w:spacing w:val="-11"/>
        </w:rPr>
        <w:t xml:space="preserve">9.5. </w:t>
      </w:r>
      <w:r w:rsidRPr="00E50CBF">
        <w:t xml:space="preserve">При поставке Товара ненадлежащего качества (не соответствующего условиям настоящего Договора) Покупатель вправе </w:t>
      </w:r>
      <w:r w:rsidRPr="00E50CBF">
        <w:rPr>
          <w:spacing w:val="4"/>
        </w:rPr>
        <w:t xml:space="preserve">потребовать от Поставщика уплаты штрафной неустойки в размере 10 % от </w:t>
      </w:r>
      <w:r w:rsidRPr="00E50CBF">
        <w:rPr>
          <w:spacing w:val="6"/>
        </w:rPr>
        <w:t xml:space="preserve">стоимости бракованного Товара и замены его в порядке, определенном </w:t>
      </w:r>
      <w:r w:rsidRPr="00E50CBF">
        <w:rPr>
          <w:spacing w:val="-1"/>
        </w:rPr>
        <w:t>настоящим Договором.</w:t>
      </w:r>
    </w:p>
    <w:p w:rsidR="00E0681D" w:rsidRPr="00E50CBF" w:rsidRDefault="00E0681D" w:rsidP="00E0681D">
      <w:pPr>
        <w:widowControl w:val="0"/>
        <w:shd w:val="clear" w:color="auto" w:fill="FFFFFF"/>
        <w:tabs>
          <w:tab w:val="left" w:pos="259"/>
        </w:tabs>
        <w:autoSpaceDE w:val="0"/>
        <w:autoSpaceDN w:val="0"/>
        <w:adjustRightInd w:val="0"/>
        <w:ind w:left="14" w:firstLine="553"/>
        <w:jc w:val="both"/>
      </w:pPr>
      <w:r w:rsidRPr="00E50CBF">
        <w:t>9.6. В случае выявления несоответствия (некачественного) Товара Покупатель оставляет за собой право удерживать оплату Товара на сумму выявленного некачественного (несоответствующего качеству) Товара до момента его замены Поставщиком.</w:t>
      </w:r>
    </w:p>
    <w:p w:rsidR="00E0681D" w:rsidRPr="00E50CBF" w:rsidRDefault="00E0681D" w:rsidP="00E0681D">
      <w:pPr>
        <w:pStyle w:val="aff1"/>
        <w:ind w:left="14" w:firstLine="553"/>
        <w:jc w:val="both"/>
        <w:rPr>
          <w:sz w:val="24"/>
          <w:szCs w:val="24"/>
        </w:rPr>
      </w:pPr>
      <w:r w:rsidRPr="00E50CBF">
        <w:rPr>
          <w:sz w:val="24"/>
          <w:szCs w:val="24"/>
        </w:rPr>
        <w:t>9.7. Перечисленные в настоящем договоре штрафные санкции могут быть взысканы Заказчиком путем:</w:t>
      </w:r>
    </w:p>
    <w:p w:rsidR="00E0681D" w:rsidRPr="00E50CBF" w:rsidRDefault="00E0681D" w:rsidP="00E0681D">
      <w:pPr>
        <w:pStyle w:val="aff1"/>
        <w:ind w:left="14" w:firstLine="553"/>
        <w:jc w:val="both"/>
        <w:rPr>
          <w:sz w:val="24"/>
          <w:szCs w:val="24"/>
        </w:rPr>
      </w:pPr>
      <w:r w:rsidRPr="00E50CBF">
        <w:rPr>
          <w:sz w:val="24"/>
          <w:szCs w:val="24"/>
        </w:rPr>
        <w:t>- удержания причитающихся сумм при оплате счетов Исполнителя;</w:t>
      </w:r>
    </w:p>
    <w:p w:rsidR="00E0681D" w:rsidRPr="00E50CBF" w:rsidRDefault="00E0681D" w:rsidP="00E0681D">
      <w:pPr>
        <w:pStyle w:val="aff1"/>
        <w:ind w:left="14" w:firstLine="553"/>
        <w:jc w:val="both"/>
        <w:rPr>
          <w:sz w:val="24"/>
          <w:szCs w:val="24"/>
        </w:rPr>
      </w:pPr>
      <w:r w:rsidRPr="00E50CBF">
        <w:rPr>
          <w:sz w:val="24"/>
          <w:szCs w:val="24"/>
        </w:rPr>
        <w:t>- удержания неустойки из денежных средств, перечисленных в качестве обеспечения исполнения обязательств по Договору;</w:t>
      </w:r>
    </w:p>
    <w:p w:rsidR="00E0681D" w:rsidRPr="00E50CBF" w:rsidRDefault="00E0681D" w:rsidP="00E0681D">
      <w:pPr>
        <w:pStyle w:val="aff1"/>
        <w:ind w:left="14" w:firstLine="553"/>
        <w:jc w:val="both"/>
        <w:rPr>
          <w:sz w:val="24"/>
          <w:szCs w:val="24"/>
        </w:rPr>
      </w:pPr>
      <w:r w:rsidRPr="00E50CBF">
        <w:rPr>
          <w:sz w:val="24"/>
          <w:szCs w:val="24"/>
        </w:rPr>
        <w:t>- удержания неустойки из банковской гарантии, предоставленной Поставщиком в качестве обеспечения исполнения обязательств по Договору.</w:t>
      </w:r>
    </w:p>
    <w:p w:rsidR="00E0681D" w:rsidRPr="00E50CBF" w:rsidRDefault="00E0681D" w:rsidP="00E0681D">
      <w:pPr>
        <w:pStyle w:val="aff1"/>
        <w:ind w:left="14" w:firstLine="553"/>
        <w:jc w:val="both"/>
        <w:rPr>
          <w:b/>
          <w:sz w:val="24"/>
          <w:szCs w:val="24"/>
        </w:rPr>
      </w:pPr>
      <w:r w:rsidRPr="00E50CBF">
        <w:rPr>
          <w:sz w:val="24"/>
          <w:szCs w:val="24"/>
        </w:rPr>
        <w:t>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E50CBF">
        <w:rPr>
          <w:b/>
          <w:sz w:val="24"/>
          <w:szCs w:val="24"/>
        </w:rPr>
        <w:t xml:space="preserve"> </w:t>
      </w:r>
    </w:p>
    <w:p w:rsidR="00E0681D" w:rsidRPr="00D45CC8" w:rsidRDefault="00E0681D" w:rsidP="00E0681D">
      <w:pPr>
        <w:keepNext/>
        <w:keepLines/>
        <w:tabs>
          <w:tab w:val="left" w:pos="3251"/>
        </w:tabs>
        <w:jc w:val="center"/>
        <w:outlineLvl w:val="4"/>
        <w:rPr>
          <w:b/>
          <w:bCs/>
        </w:rPr>
      </w:pPr>
      <w:bookmarkStart w:id="2" w:name="bookmark3"/>
      <w:r>
        <w:rPr>
          <w:b/>
          <w:bCs/>
        </w:rPr>
        <w:t>10</w:t>
      </w:r>
      <w:r w:rsidRPr="00D45CC8">
        <w:rPr>
          <w:b/>
          <w:bCs/>
        </w:rPr>
        <w:t xml:space="preserve">. </w:t>
      </w:r>
      <w:bookmarkEnd w:id="2"/>
      <w:r>
        <w:rPr>
          <w:b/>
          <w:bCs/>
        </w:rPr>
        <w:t>Антикоррупционная оговорка</w:t>
      </w:r>
    </w:p>
    <w:p w:rsidR="00E0681D" w:rsidRPr="003161D2" w:rsidRDefault="00E0681D" w:rsidP="00E0681D">
      <w:pPr>
        <w:pStyle w:val="16"/>
        <w:numPr>
          <w:ilvl w:val="1"/>
          <w:numId w:val="32"/>
        </w:numPr>
        <w:shd w:val="clear" w:color="auto" w:fill="auto"/>
        <w:spacing w:before="0" w:line="240" w:lineRule="auto"/>
        <w:ind w:left="0" w:firstLine="567"/>
        <w:rPr>
          <w:rFonts w:ascii="Times New Roman" w:hAnsi="Times New Roman" w:cs="Times New Roman"/>
          <w:sz w:val="24"/>
          <w:szCs w:val="24"/>
        </w:rPr>
      </w:pPr>
      <w:r w:rsidRPr="003161D2">
        <w:rPr>
          <w:rFonts w:ascii="Times New Roman" w:hAnsi="Times New Roman" w:cs="Times New Roman"/>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E0681D" w:rsidRPr="003161D2" w:rsidRDefault="00E0681D" w:rsidP="00E0681D">
      <w:pPr>
        <w:pStyle w:val="16"/>
        <w:shd w:val="clear" w:color="auto" w:fill="auto"/>
        <w:spacing w:before="0" w:line="240" w:lineRule="auto"/>
        <w:ind w:firstLine="567"/>
        <w:rPr>
          <w:rFonts w:ascii="Times New Roman" w:hAnsi="Times New Roman" w:cs="Times New Roman"/>
          <w:sz w:val="24"/>
          <w:szCs w:val="24"/>
        </w:rPr>
      </w:pPr>
      <w:r w:rsidRPr="003161D2">
        <w:rPr>
          <w:rFonts w:ascii="Times New Roman" w:hAnsi="Times New Roman" w:cs="Times New Roman"/>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E0681D" w:rsidRPr="003161D2" w:rsidRDefault="00E0681D" w:rsidP="00E0681D">
      <w:pPr>
        <w:pStyle w:val="16"/>
        <w:numPr>
          <w:ilvl w:val="1"/>
          <w:numId w:val="32"/>
        </w:numPr>
        <w:shd w:val="clear" w:color="auto" w:fill="auto"/>
        <w:spacing w:before="0" w:line="240" w:lineRule="auto"/>
        <w:ind w:left="0" w:firstLine="567"/>
        <w:rPr>
          <w:rFonts w:ascii="Times New Roman" w:hAnsi="Times New Roman" w:cs="Times New Roman"/>
          <w:sz w:val="24"/>
          <w:szCs w:val="24"/>
        </w:rPr>
      </w:pPr>
      <w:r w:rsidRPr="003161D2">
        <w:rPr>
          <w:rFonts w:ascii="Times New Roman" w:hAnsi="Times New Roman" w:cs="Times New Roman"/>
          <w:sz w:val="24"/>
          <w:szCs w:val="24"/>
        </w:rPr>
        <w:t>В случае возникновения у Стороны подозрений, что произошло или может произойти нарушение каких-либо положений пункта 10.1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раздела другой Стороной, ее аффилированными лицами, работниками или посредниками.</w:t>
      </w:r>
    </w:p>
    <w:p w:rsidR="00E0681D" w:rsidRPr="003161D2" w:rsidRDefault="00E0681D" w:rsidP="00E0681D">
      <w:pPr>
        <w:pStyle w:val="16"/>
        <w:shd w:val="clear" w:color="auto" w:fill="auto"/>
        <w:spacing w:before="0" w:line="240" w:lineRule="auto"/>
        <w:ind w:left="40" w:firstLine="540"/>
        <w:rPr>
          <w:rFonts w:ascii="Times New Roman" w:hAnsi="Times New Roman" w:cs="Times New Roman"/>
          <w:sz w:val="24"/>
          <w:szCs w:val="24"/>
        </w:rPr>
      </w:pPr>
      <w:r w:rsidRPr="003161D2">
        <w:rPr>
          <w:rFonts w:ascii="Times New Roman" w:hAnsi="Times New Roman" w:cs="Times New Roman"/>
          <w:sz w:val="24"/>
          <w:szCs w:val="24"/>
        </w:rPr>
        <w:t xml:space="preserve">Каналы уведомления Заказчика о нарушениях каких-либо положений пункта 10.1 настоящего раздела: 8 800 250 24 27, электронная почта </w:t>
      </w:r>
      <w:hyperlink r:id="rId23" w:history="1">
        <w:r w:rsidRPr="003161D2">
          <w:rPr>
            <w:rStyle w:val="a8"/>
            <w:rFonts w:ascii="Times New Roman" w:hAnsi="Times New Roman" w:cs="Times New Roman"/>
            <w:spacing w:val="1"/>
            <w:sz w:val="24"/>
            <w:szCs w:val="24"/>
            <w:shd w:val="clear" w:color="auto" w:fill="FFFFFF"/>
          </w:rPr>
          <w:t>antikorr@pk-sakhalin.ru</w:t>
        </w:r>
      </w:hyperlink>
      <w:r w:rsidRPr="003161D2">
        <w:rPr>
          <w:rStyle w:val="a8"/>
          <w:rFonts w:ascii="Times New Roman" w:hAnsi="Times New Roman" w:cs="Times New Roman"/>
          <w:spacing w:val="1"/>
          <w:sz w:val="24"/>
          <w:szCs w:val="24"/>
          <w:shd w:val="clear" w:color="auto" w:fill="FFFFFF"/>
        </w:rPr>
        <w:t>.</w:t>
      </w:r>
    </w:p>
    <w:p w:rsidR="00E0681D" w:rsidRPr="003161D2" w:rsidRDefault="00E0681D" w:rsidP="00E0681D">
      <w:pPr>
        <w:pStyle w:val="16"/>
        <w:shd w:val="clear" w:color="auto" w:fill="auto"/>
        <w:tabs>
          <w:tab w:val="right" w:leader="underscore" w:pos="6866"/>
          <w:tab w:val="left" w:pos="7043"/>
        </w:tabs>
        <w:spacing w:before="0" w:line="240" w:lineRule="auto"/>
        <w:ind w:left="40" w:firstLine="540"/>
        <w:rPr>
          <w:rFonts w:ascii="Times New Roman" w:hAnsi="Times New Roman" w:cs="Times New Roman"/>
          <w:sz w:val="24"/>
          <w:szCs w:val="24"/>
        </w:rPr>
      </w:pPr>
      <w:r w:rsidRPr="003161D2">
        <w:rPr>
          <w:rFonts w:ascii="Times New Roman" w:hAnsi="Times New Roman" w:cs="Times New Roman"/>
          <w:sz w:val="24"/>
          <w:szCs w:val="24"/>
        </w:rPr>
        <w:t>Каналы уведомления Исполнителя о нарушениях каких-либо положений пункта 10.1 настоящего раздела: ___________________, электронная почта ______________________.</w:t>
      </w:r>
    </w:p>
    <w:p w:rsidR="00E0681D" w:rsidRPr="003161D2" w:rsidRDefault="00E0681D" w:rsidP="00E0681D">
      <w:pPr>
        <w:pStyle w:val="16"/>
        <w:shd w:val="clear" w:color="auto" w:fill="auto"/>
        <w:spacing w:before="0" w:line="240" w:lineRule="auto"/>
        <w:ind w:left="40" w:firstLine="540"/>
        <w:rPr>
          <w:rFonts w:ascii="Times New Roman" w:hAnsi="Times New Roman" w:cs="Times New Roman"/>
          <w:sz w:val="24"/>
          <w:szCs w:val="24"/>
        </w:rPr>
      </w:pPr>
      <w:r w:rsidRPr="003161D2">
        <w:rPr>
          <w:rFonts w:ascii="Times New Roman" w:hAnsi="Times New Roman" w:cs="Times New Roman"/>
          <w:sz w:val="24"/>
          <w:szCs w:val="24"/>
        </w:rPr>
        <w:t>Сторона, получившая уведомление о нарушении каких-либо положений пункта 10.1 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rsidR="00E0681D" w:rsidRPr="003161D2" w:rsidRDefault="00E0681D" w:rsidP="00E0681D">
      <w:pPr>
        <w:pStyle w:val="16"/>
        <w:numPr>
          <w:ilvl w:val="1"/>
          <w:numId w:val="32"/>
        </w:numPr>
        <w:shd w:val="clear" w:color="auto" w:fill="auto"/>
        <w:spacing w:before="0" w:line="240" w:lineRule="auto"/>
        <w:ind w:left="0" w:firstLine="567"/>
        <w:rPr>
          <w:rFonts w:ascii="Times New Roman" w:hAnsi="Times New Roman" w:cs="Times New Roman"/>
          <w:sz w:val="24"/>
          <w:szCs w:val="24"/>
        </w:rPr>
      </w:pPr>
      <w:r w:rsidRPr="003161D2">
        <w:rPr>
          <w:rFonts w:ascii="Times New Roman" w:hAnsi="Times New Roman" w:cs="Times New Roman"/>
          <w:sz w:val="24"/>
          <w:szCs w:val="24"/>
        </w:rPr>
        <w:t>Стороны гарантируют осуществление надлежащего разбирательства по фактам нарушения положений пункта 10.1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w:t>
      </w:r>
    </w:p>
    <w:p w:rsidR="00E0681D" w:rsidRPr="003161D2" w:rsidRDefault="00E0681D" w:rsidP="00E0681D">
      <w:pPr>
        <w:pStyle w:val="16"/>
        <w:shd w:val="clear" w:color="auto" w:fill="auto"/>
        <w:spacing w:before="0" w:line="240" w:lineRule="auto"/>
        <w:ind w:left="20"/>
        <w:rPr>
          <w:rFonts w:ascii="Times New Roman" w:hAnsi="Times New Roman" w:cs="Times New Roman"/>
          <w:sz w:val="24"/>
          <w:szCs w:val="24"/>
        </w:rPr>
      </w:pPr>
      <w:r w:rsidRPr="003161D2">
        <w:rPr>
          <w:rFonts w:ascii="Times New Roman" w:hAnsi="Times New Roman" w:cs="Times New Roman"/>
          <w:sz w:val="24"/>
          <w:szCs w:val="24"/>
        </w:rPr>
        <w:t>сообщивших о факте нарушений.</w:t>
      </w:r>
    </w:p>
    <w:p w:rsidR="00E0681D" w:rsidRPr="003161D2" w:rsidRDefault="00E0681D" w:rsidP="00E0681D">
      <w:pPr>
        <w:pStyle w:val="16"/>
        <w:numPr>
          <w:ilvl w:val="1"/>
          <w:numId w:val="32"/>
        </w:numPr>
        <w:shd w:val="clear" w:color="auto" w:fill="auto"/>
        <w:spacing w:before="0" w:line="240" w:lineRule="auto"/>
        <w:ind w:left="0" w:firstLine="567"/>
        <w:rPr>
          <w:rFonts w:ascii="Times New Roman" w:hAnsi="Times New Roman" w:cs="Times New Roman"/>
          <w:sz w:val="24"/>
          <w:szCs w:val="24"/>
        </w:rPr>
      </w:pPr>
      <w:r w:rsidRPr="003161D2">
        <w:rPr>
          <w:rFonts w:ascii="Times New Roman" w:hAnsi="Times New Roman" w:cs="Times New Roman"/>
          <w:sz w:val="24"/>
          <w:szCs w:val="24"/>
        </w:rPr>
        <w:lastRenderedPageBreak/>
        <w:t>В случае подтверждения факта нарушения одной Стороной положений пункта 10.1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E0681D" w:rsidRPr="0060722F" w:rsidRDefault="00E0681D" w:rsidP="00E0681D">
      <w:pPr>
        <w:shd w:val="clear" w:color="auto" w:fill="FFFFFF"/>
        <w:tabs>
          <w:tab w:val="left" w:pos="1531"/>
        </w:tabs>
        <w:ind w:left="10" w:hanging="10"/>
        <w:jc w:val="center"/>
        <w:rPr>
          <w:rFonts w:eastAsia="Calibri"/>
          <w:b/>
          <w:bCs/>
          <w:color w:val="000000"/>
          <w:lang w:eastAsia="en-US"/>
        </w:rPr>
      </w:pPr>
      <w:r>
        <w:rPr>
          <w:rFonts w:eastAsia="Calibri"/>
          <w:b/>
          <w:bCs/>
          <w:color w:val="000000"/>
          <w:lang w:eastAsia="en-US"/>
        </w:rPr>
        <w:t>11</w:t>
      </w:r>
      <w:r w:rsidRPr="0060722F">
        <w:rPr>
          <w:rFonts w:eastAsia="Calibri"/>
          <w:b/>
          <w:bCs/>
          <w:color w:val="000000"/>
          <w:lang w:eastAsia="en-US"/>
        </w:rPr>
        <w:t>. Налоговая оговорка</w:t>
      </w:r>
    </w:p>
    <w:p w:rsidR="00E0681D" w:rsidRPr="0060722F" w:rsidRDefault="00E0681D" w:rsidP="00E0681D">
      <w:pPr>
        <w:ind w:firstLine="567"/>
        <w:jc w:val="both"/>
      </w:pPr>
      <w:r>
        <w:t>11</w:t>
      </w:r>
      <w:r w:rsidRPr="0060722F">
        <w:t>.1. Поставщик гарантирует, что:</w:t>
      </w:r>
    </w:p>
    <w:p w:rsidR="00E0681D" w:rsidRPr="0060722F" w:rsidRDefault="00E0681D" w:rsidP="00E0681D">
      <w:pPr>
        <w:ind w:firstLine="567"/>
        <w:jc w:val="both"/>
      </w:pPr>
      <w:r w:rsidRPr="0060722F">
        <w:t>зарегистрирован в ЕГРЮЛ надлежащим образом;</w:t>
      </w:r>
    </w:p>
    <w:p w:rsidR="00E0681D" w:rsidRPr="0060722F" w:rsidRDefault="00E0681D" w:rsidP="00E0681D">
      <w:pPr>
        <w:ind w:firstLine="567"/>
        <w:jc w:val="both"/>
      </w:pPr>
      <w:r w:rsidRPr="0060722F">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E0681D" w:rsidRPr="0060722F" w:rsidRDefault="00E0681D" w:rsidP="00E0681D">
      <w:pPr>
        <w:ind w:firstLine="567"/>
        <w:jc w:val="both"/>
      </w:pPr>
      <w:r w:rsidRPr="0060722F">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E0681D" w:rsidRPr="0060722F" w:rsidRDefault="00E0681D" w:rsidP="00E0681D">
      <w:pPr>
        <w:ind w:firstLine="567"/>
        <w:jc w:val="both"/>
      </w:pPr>
      <w:r w:rsidRPr="0060722F">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E0681D" w:rsidRPr="0060722F" w:rsidRDefault="00E0681D" w:rsidP="00E0681D">
      <w:pPr>
        <w:ind w:firstLine="567"/>
        <w:jc w:val="both"/>
      </w:pPr>
      <w:r w:rsidRPr="0060722F">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E0681D" w:rsidRPr="0060722F" w:rsidRDefault="00E0681D" w:rsidP="00E0681D">
      <w:pPr>
        <w:ind w:firstLine="567"/>
        <w:jc w:val="both"/>
      </w:pPr>
      <w:r w:rsidRPr="0060722F">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E0681D" w:rsidRPr="0060722F" w:rsidRDefault="00E0681D" w:rsidP="00E0681D">
      <w:pPr>
        <w:ind w:firstLine="567"/>
        <w:jc w:val="both"/>
      </w:pPr>
      <w:r w:rsidRPr="0060722F">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E0681D" w:rsidRPr="0060722F" w:rsidRDefault="00E0681D" w:rsidP="00E0681D">
      <w:pPr>
        <w:ind w:firstLine="567"/>
        <w:jc w:val="both"/>
      </w:pPr>
      <w:r w:rsidRPr="0060722F">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E0681D" w:rsidRPr="0060722F" w:rsidRDefault="00E0681D" w:rsidP="00E0681D">
      <w:pPr>
        <w:ind w:firstLine="567"/>
        <w:jc w:val="both"/>
      </w:pPr>
      <w:r w:rsidRPr="0060722F">
        <w:t>своевременно и в полном объеме уплачивает налоги, сборы и страховые взносы;</w:t>
      </w:r>
    </w:p>
    <w:p w:rsidR="00E0681D" w:rsidRPr="0060722F" w:rsidRDefault="00E0681D" w:rsidP="00E0681D">
      <w:pPr>
        <w:shd w:val="clear" w:color="auto" w:fill="FFFFFF"/>
        <w:ind w:firstLine="567"/>
        <w:jc w:val="both"/>
        <w:rPr>
          <w:rFonts w:eastAsia="Calibri"/>
          <w:lang w:eastAsia="en-US"/>
        </w:rPr>
      </w:pPr>
      <w:r w:rsidRPr="0060722F">
        <w:t>отражает в налоговой отчетности по НДС все суммы НДС, предъявленные Покупателю;</w:t>
      </w:r>
      <w:r w:rsidRPr="0060722F">
        <w:rPr>
          <w:rFonts w:eastAsia="Calibri"/>
          <w:lang w:eastAsia="en-US"/>
        </w:rPr>
        <w:t xml:space="preserve"> </w:t>
      </w:r>
    </w:p>
    <w:p w:rsidR="00E0681D" w:rsidRPr="0060722F" w:rsidRDefault="00E0681D" w:rsidP="00E0681D">
      <w:pPr>
        <w:ind w:firstLine="567"/>
        <w:jc w:val="both"/>
      </w:pPr>
      <w:r w:rsidRPr="0060722F">
        <w:t>лица, подписывающие от его имени первичные документы и счета-фактуры, имеют на это все необходимые полномочия и доверенности.</w:t>
      </w:r>
    </w:p>
    <w:p w:rsidR="00E0681D" w:rsidRPr="0060722F" w:rsidRDefault="00E0681D" w:rsidP="00E0681D">
      <w:pPr>
        <w:tabs>
          <w:tab w:val="left" w:pos="1276"/>
          <w:tab w:val="left" w:pos="1418"/>
        </w:tabs>
        <w:ind w:firstLine="567"/>
        <w:jc w:val="both"/>
      </w:pPr>
      <w:r w:rsidRPr="0060722F">
        <w:t>1</w:t>
      </w:r>
      <w:r>
        <w:t>1</w:t>
      </w:r>
      <w:r w:rsidRPr="0060722F">
        <w:t>.2. Если Поставщик нарушит гарантии (любую одну, несколько или все вместе), указанные в пункте 1</w:t>
      </w:r>
      <w:r>
        <w:t>1</w:t>
      </w:r>
      <w:r w:rsidRPr="0060722F">
        <w:t>.1 настоящего Договора, и это повлечет:</w:t>
      </w:r>
    </w:p>
    <w:p w:rsidR="00E0681D" w:rsidRPr="0060722F" w:rsidRDefault="00E0681D" w:rsidP="00E0681D">
      <w:pPr>
        <w:tabs>
          <w:tab w:val="left" w:pos="1276"/>
        </w:tabs>
        <w:ind w:firstLine="567"/>
        <w:jc w:val="both"/>
      </w:pPr>
      <w:r w:rsidRPr="0060722F">
        <w:t>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w:t>
      </w:r>
      <w:r>
        <w:t xml:space="preserve"> </w:t>
      </w:r>
      <w:r w:rsidRPr="0060722F">
        <w:t>(или)</w:t>
      </w:r>
    </w:p>
    <w:p w:rsidR="00E0681D" w:rsidRPr="0060722F" w:rsidRDefault="00E0681D" w:rsidP="00E0681D">
      <w:pPr>
        <w:ind w:firstLine="567"/>
        <w:jc w:val="both"/>
      </w:pPr>
      <w:r w:rsidRPr="0060722F">
        <w:t>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rsidR="00E0681D" w:rsidRPr="0060722F" w:rsidRDefault="00E0681D" w:rsidP="00E0681D">
      <w:pPr>
        <w:ind w:firstLine="567"/>
        <w:jc w:val="both"/>
      </w:pPr>
      <w:r w:rsidRPr="0060722F">
        <w:t xml:space="preserve">то Поставщик обязуется возместить Покупателю убытки, который последний понес вследствие таких нарушений. </w:t>
      </w:r>
    </w:p>
    <w:p w:rsidR="00E0681D" w:rsidRDefault="00E0681D" w:rsidP="00E0681D">
      <w:pPr>
        <w:tabs>
          <w:tab w:val="left" w:pos="1276"/>
          <w:tab w:val="left" w:pos="1418"/>
        </w:tabs>
        <w:ind w:firstLine="567"/>
        <w:jc w:val="both"/>
      </w:pPr>
      <w:r w:rsidRPr="0060722F">
        <w:t>1</w:t>
      </w:r>
      <w:r>
        <w:t>1</w:t>
      </w:r>
      <w:r w:rsidRPr="0060722F">
        <w:t>.3.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 1</w:t>
      </w:r>
      <w:r>
        <w:t>1</w:t>
      </w:r>
      <w:r w:rsidRPr="0060722F">
        <w:t xml:space="preserve">.2 настоящего Договора, в размере, не превышающем цену договора. При этом факт оспаривания или не оспаривания налоговых доначислений в налоговом органе, в том числе вышестоящем, или </w:t>
      </w:r>
      <w:r w:rsidRPr="0060722F">
        <w:lastRenderedPageBreak/>
        <w:t>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E0681D" w:rsidRPr="0060722F" w:rsidRDefault="00E0681D" w:rsidP="00E0681D">
      <w:pPr>
        <w:shd w:val="clear" w:color="auto" w:fill="FFFFFF"/>
        <w:tabs>
          <w:tab w:val="left" w:pos="1531"/>
        </w:tabs>
        <w:ind w:left="10" w:hanging="10"/>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2</w:t>
      </w:r>
      <w:r w:rsidRPr="0060722F">
        <w:rPr>
          <w:rFonts w:eastAsia="Calibri"/>
          <w:b/>
          <w:bCs/>
          <w:color w:val="000000"/>
          <w:lang w:eastAsia="en-US"/>
        </w:rPr>
        <w:t>. Обстоятельства непреодолимой силы</w:t>
      </w:r>
    </w:p>
    <w:p w:rsidR="00E0681D" w:rsidRPr="0060722F" w:rsidRDefault="00E0681D" w:rsidP="00E0681D">
      <w:pPr>
        <w:shd w:val="clear" w:color="auto" w:fill="FFFFFF"/>
        <w:tabs>
          <w:tab w:val="left" w:pos="1464"/>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E0681D" w:rsidRPr="0060722F" w:rsidRDefault="00E0681D" w:rsidP="00E0681D">
      <w:pPr>
        <w:shd w:val="clear" w:color="auto" w:fill="FFFFFF"/>
        <w:ind w:left="29" w:hanging="29"/>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3</w:t>
      </w:r>
      <w:r w:rsidRPr="0060722F">
        <w:rPr>
          <w:rFonts w:eastAsia="Calibri"/>
          <w:b/>
          <w:bCs/>
          <w:color w:val="000000"/>
          <w:lang w:eastAsia="en-US"/>
        </w:rPr>
        <w:t>. Разрешение споров</w:t>
      </w:r>
    </w:p>
    <w:p w:rsidR="00E0681D" w:rsidRPr="0060722F" w:rsidRDefault="00E0681D" w:rsidP="00E0681D">
      <w:pPr>
        <w:shd w:val="clear" w:color="auto" w:fill="FFFFFF"/>
        <w:tabs>
          <w:tab w:val="left" w:pos="567"/>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.1. Все споры, возникающие при исполнении настоящего Договора, разрешаются Сторонами путем переговоров.</w:t>
      </w:r>
    </w:p>
    <w:p w:rsidR="00E0681D" w:rsidRPr="0060722F" w:rsidRDefault="00E0681D" w:rsidP="00E0681D">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.2. Если Стороны не придут к соглашению путем переговоров, все споры рассматриваются в претензионном порядке.</w:t>
      </w:r>
    </w:p>
    <w:p w:rsidR="00E0681D" w:rsidRPr="0060722F" w:rsidRDefault="00E0681D" w:rsidP="00E0681D">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E0681D" w:rsidRPr="0060722F" w:rsidRDefault="00E0681D" w:rsidP="00E0681D">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 xml:space="preserve">.4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E0681D" w:rsidRPr="0060722F" w:rsidRDefault="00E0681D" w:rsidP="00E0681D">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.5 Сторона, которая получила претензию, обязана ее рассмотреть и направить другой стороне мотивированный письменный ответ в течение 14 (четырнадцати) дней с момента получения претензии.</w:t>
      </w:r>
    </w:p>
    <w:p w:rsidR="00E0681D" w:rsidRPr="0060722F" w:rsidRDefault="00E0681D" w:rsidP="00E0681D">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.6. В случае</w:t>
      </w:r>
      <w:r>
        <w:rPr>
          <w:rFonts w:eastAsia="Calibri"/>
          <w:color w:val="000000"/>
          <w:lang w:eastAsia="en-US"/>
        </w:rPr>
        <w:t>,</w:t>
      </w:r>
      <w:r w:rsidRPr="0060722F">
        <w:rPr>
          <w:rFonts w:eastAsia="Calibri"/>
          <w:color w:val="000000"/>
          <w:lang w:eastAsia="en-US"/>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по месту нахождения истца.</w:t>
      </w:r>
    </w:p>
    <w:p w:rsidR="00E0681D" w:rsidRPr="0060722F" w:rsidRDefault="00E0681D" w:rsidP="00E0681D">
      <w:pPr>
        <w:shd w:val="clear" w:color="auto" w:fill="FFFFFF"/>
        <w:tabs>
          <w:tab w:val="left" w:pos="9922"/>
        </w:tabs>
        <w:ind w:left="142" w:right="-1"/>
        <w:jc w:val="center"/>
        <w:rPr>
          <w:rFonts w:eastAsia="Calibri"/>
          <w:b/>
          <w:bCs/>
          <w:lang w:eastAsia="en-US"/>
        </w:rPr>
      </w:pPr>
      <w:r w:rsidRPr="0060722F">
        <w:rPr>
          <w:rFonts w:eastAsia="Calibri"/>
          <w:b/>
          <w:bCs/>
          <w:color w:val="000000"/>
          <w:lang w:eastAsia="en-US"/>
        </w:rPr>
        <w:t>1</w:t>
      </w:r>
      <w:r>
        <w:rPr>
          <w:rFonts w:eastAsia="Calibri"/>
          <w:b/>
          <w:bCs/>
          <w:color w:val="000000"/>
          <w:lang w:eastAsia="en-US"/>
        </w:rPr>
        <w:t>4</w:t>
      </w:r>
      <w:r w:rsidRPr="0060722F">
        <w:rPr>
          <w:rFonts w:eastAsia="Calibri"/>
          <w:b/>
          <w:bCs/>
          <w:color w:val="000000"/>
          <w:lang w:eastAsia="en-US"/>
        </w:rPr>
        <w:t xml:space="preserve">. Порядок внесения </w:t>
      </w:r>
      <w:r w:rsidRPr="0060722F">
        <w:rPr>
          <w:rFonts w:eastAsia="Calibri"/>
          <w:b/>
          <w:bCs/>
          <w:lang w:eastAsia="en-US"/>
        </w:rPr>
        <w:t>изменений, дополнений в Договор и его расторжения</w:t>
      </w:r>
    </w:p>
    <w:p w:rsidR="00E0681D" w:rsidRPr="0060722F" w:rsidRDefault="00E0681D" w:rsidP="00E0681D">
      <w:pPr>
        <w:shd w:val="clear" w:color="auto" w:fill="FFFFFF"/>
        <w:tabs>
          <w:tab w:val="left" w:pos="1474"/>
        </w:tabs>
        <w:ind w:left="48" w:firstLine="519"/>
        <w:jc w:val="both"/>
        <w:rPr>
          <w:rFonts w:eastAsia="Calibri"/>
          <w:lang w:eastAsia="en-US"/>
        </w:rPr>
      </w:pPr>
      <w:r w:rsidRPr="0060722F">
        <w:rPr>
          <w:rFonts w:eastAsia="Calibri"/>
          <w:lang w:eastAsia="en-US"/>
        </w:rPr>
        <w:t>1</w:t>
      </w:r>
      <w:r>
        <w:rPr>
          <w:rFonts w:eastAsia="Calibri"/>
          <w:lang w:eastAsia="en-US"/>
        </w:rPr>
        <w:t>4</w:t>
      </w:r>
      <w:r w:rsidRPr="0060722F">
        <w:rPr>
          <w:rFonts w:eastAsia="Calibri"/>
          <w:lang w:eastAsia="en-US"/>
        </w:rPr>
        <w:t>.1. Любые изменения и дополнения в настоящий Договор должны быть согласованы с Покупателем в письменной форме и оформляются дополнительными соглашениями к настоящему Договору.</w:t>
      </w:r>
    </w:p>
    <w:p w:rsidR="00E0681D" w:rsidRPr="0060722F" w:rsidRDefault="00E0681D" w:rsidP="00E0681D">
      <w:pPr>
        <w:shd w:val="clear" w:color="auto" w:fill="FFFFFF"/>
        <w:tabs>
          <w:tab w:val="left" w:pos="709"/>
        </w:tabs>
        <w:ind w:left="24" w:right="10" w:firstLine="543"/>
        <w:jc w:val="both"/>
        <w:rPr>
          <w:rFonts w:eastAsia="Calibri"/>
          <w:color w:val="000000"/>
          <w:lang w:eastAsia="en-US"/>
        </w:rPr>
      </w:pPr>
      <w:r w:rsidRPr="0060722F">
        <w:rPr>
          <w:rFonts w:eastAsia="Calibri"/>
          <w:lang w:eastAsia="en-US"/>
        </w:rPr>
        <w:t>1</w:t>
      </w:r>
      <w:r>
        <w:rPr>
          <w:rFonts w:eastAsia="Calibri"/>
          <w:lang w:eastAsia="en-US"/>
        </w:rPr>
        <w:t>4</w:t>
      </w:r>
      <w:r w:rsidRPr="0060722F">
        <w:rPr>
          <w:rFonts w:eastAsia="Calibri"/>
          <w:lang w:eastAsia="en-US"/>
        </w:rPr>
        <w:t>.2. Настоящий Договор может быть досрочно расторгнут по основаниям, предусмотренным законодатель</w:t>
      </w:r>
      <w:r w:rsidRPr="0060722F">
        <w:rPr>
          <w:rFonts w:eastAsia="Calibri"/>
          <w:color w:val="000000"/>
          <w:lang w:eastAsia="en-US"/>
        </w:rPr>
        <w:t>ством Российской Федерации и настоящим Договором.</w:t>
      </w:r>
    </w:p>
    <w:p w:rsidR="00E0681D" w:rsidRPr="0060722F" w:rsidRDefault="00E0681D" w:rsidP="00E0681D">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4</w:t>
      </w:r>
      <w:r w:rsidRPr="0060722F">
        <w:rPr>
          <w:rFonts w:eastAsia="Calibri"/>
          <w:color w:val="000000"/>
          <w:lang w:eastAsia="en-US"/>
        </w:rPr>
        <w:t>.3.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E0681D" w:rsidRPr="0060722F" w:rsidRDefault="00E0681D" w:rsidP="00E0681D">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однократная просрочка поставки Товара в течение одного месяца с момента, когда Товар должен был быть поставлен;</w:t>
      </w:r>
    </w:p>
    <w:p w:rsidR="00E0681D" w:rsidRPr="0060722F" w:rsidRDefault="00E0681D" w:rsidP="00E0681D">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поставка в первой партии Товара ненадлежащего качества, несоответствующего требованиям настоящего Договора;</w:t>
      </w:r>
    </w:p>
    <w:p w:rsidR="00E0681D" w:rsidRPr="0060722F" w:rsidRDefault="00E0681D" w:rsidP="00E0681D">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непредставление Поставщиком запрашиваемых Покупателем документов, подтверждающих права Поставщика на поставляемый Товар.</w:t>
      </w:r>
    </w:p>
    <w:p w:rsidR="00E0681D" w:rsidRPr="0060722F" w:rsidRDefault="00E0681D" w:rsidP="00E0681D">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4</w:t>
      </w:r>
      <w:r w:rsidRPr="0060722F">
        <w:rPr>
          <w:rFonts w:eastAsia="Calibri"/>
          <w:color w:val="000000"/>
          <w:lang w:eastAsia="en-US"/>
        </w:rPr>
        <w:t>.4.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с даты получения Поставщиком уведомления об его расторжении.</w:t>
      </w:r>
    </w:p>
    <w:p w:rsidR="00E0681D" w:rsidRPr="0060722F" w:rsidRDefault="00E0681D" w:rsidP="00E0681D">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4</w:t>
      </w:r>
      <w:r w:rsidRPr="0060722F">
        <w:rPr>
          <w:rFonts w:eastAsia="Calibri"/>
          <w:color w:val="000000"/>
          <w:lang w:eastAsia="en-US"/>
        </w:rPr>
        <w:t>.5. В случае, когда направленное Поставщику уведомление о расторжении настоящего Договора вернется к Покупателю с пометкой почты об отсутствии адресата по адресу, указанному в разделе 16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E0681D" w:rsidRPr="00A11622" w:rsidRDefault="00E0681D" w:rsidP="00E0681D">
      <w:pPr>
        <w:shd w:val="clear" w:color="auto" w:fill="FFFFFF"/>
        <w:tabs>
          <w:tab w:val="left" w:pos="1512"/>
        </w:tabs>
        <w:ind w:firstLine="6"/>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5</w:t>
      </w:r>
      <w:r w:rsidRPr="0060722F">
        <w:rPr>
          <w:rFonts w:eastAsia="Calibri"/>
          <w:b/>
          <w:bCs/>
          <w:color w:val="000000"/>
          <w:lang w:eastAsia="en-US"/>
        </w:rPr>
        <w:t xml:space="preserve">. Действие </w:t>
      </w:r>
      <w:r w:rsidRPr="00A11622">
        <w:rPr>
          <w:rFonts w:eastAsia="Calibri"/>
          <w:b/>
          <w:bCs/>
          <w:color w:val="000000"/>
          <w:lang w:eastAsia="en-US"/>
        </w:rPr>
        <w:t>Договора</w:t>
      </w:r>
    </w:p>
    <w:p w:rsidR="00E0681D" w:rsidRPr="00A11622" w:rsidRDefault="00E0681D" w:rsidP="00E0681D">
      <w:pPr>
        <w:ind w:firstLine="567"/>
        <w:jc w:val="both"/>
        <w:rPr>
          <w:rFonts w:eastAsia="Calibri"/>
          <w:color w:val="000000"/>
          <w:lang w:eastAsia="en-US"/>
        </w:rPr>
      </w:pPr>
      <w:r w:rsidRPr="00A11622">
        <w:rPr>
          <w:rFonts w:eastAsia="Calibri"/>
          <w:color w:val="000000"/>
          <w:lang w:eastAsia="en-US"/>
        </w:rPr>
        <w:lastRenderedPageBreak/>
        <w:t>1</w:t>
      </w:r>
      <w:r>
        <w:rPr>
          <w:rFonts w:eastAsia="Calibri"/>
          <w:color w:val="000000"/>
          <w:lang w:eastAsia="en-US"/>
        </w:rPr>
        <w:t>5</w:t>
      </w:r>
      <w:r w:rsidRPr="00A11622">
        <w:rPr>
          <w:rFonts w:eastAsia="Calibri"/>
          <w:color w:val="000000"/>
          <w:lang w:eastAsia="en-US"/>
        </w:rPr>
        <w:t>.1</w:t>
      </w:r>
      <w:r w:rsidRPr="004F29BB">
        <w:rPr>
          <w:rFonts w:eastAsia="Calibri"/>
          <w:color w:val="000000"/>
          <w:lang w:eastAsia="en-US"/>
        </w:rPr>
        <w:t xml:space="preserve">. Настоящий Договор вступает в силу с момента его подписания и действует до </w:t>
      </w:r>
      <w:r>
        <w:rPr>
          <w:rFonts w:eastAsia="Calibri"/>
          <w:color w:val="000000"/>
          <w:lang w:eastAsia="en-US"/>
        </w:rPr>
        <w:t>31</w:t>
      </w:r>
      <w:r w:rsidRPr="004F29BB">
        <w:rPr>
          <w:rFonts w:eastAsia="Calibri"/>
          <w:color w:val="000000"/>
          <w:lang w:eastAsia="en-US"/>
        </w:rPr>
        <w:t xml:space="preserve"> декабря </w:t>
      </w:r>
      <w:r>
        <w:rPr>
          <w:rFonts w:eastAsia="Calibri"/>
          <w:color w:val="000000"/>
          <w:lang w:eastAsia="en-US"/>
        </w:rPr>
        <w:t>2024</w:t>
      </w:r>
      <w:r w:rsidRPr="004F29BB">
        <w:rPr>
          <w:rFonts w:eastAsia="Calibri"/>
          <w:color w:val="000000"/>
          <w:lang w:eastAsia="en-US"/>
        </w:rPr>
        <w:t xml:space="preserve"> года, а в части взаиморасчетов – до полного выполнения обязательств Сторон.</w:t>
      </w:r>
    </w:p>
    <w:p w:rsidR="00E0681D" w:rsidRDefault="00E0681D" w:rsidP="00E0681D">
      <w:pPr>
        <w:jc w:val="center"/>
        <w:rPr>
          <w:rFonts w:eastAsia="Calibri"/>
          <w:b/>
          <w:bCs/>
          <w:color w:val="000000"/>
          <w:lang w:eastAsia="en-US"/>
        </w:rPr>
      </w:pPr>
    </w:p>
    <w:p w:rsidR="00E0681D" w:rsidRDefault="00E0681D" w:rsidP="00E0681D">
      <w:pPr>
        <w:jc w:val="center"/>
        <w:rPr>
          <w:rFonts w:eastAsia="Calibri"/>
          <w:b/>
          <w:bCs/>
          <w:color w:val="000000"/>
          <w:lang w:eastAsia="en-US"/>
        </w:rPr>
      </w:pPr>
    </w:p>
    <w:p w:rsidR="00E0681D" w:rsidRPr="0060722F" w:rsidRDefault="00E0681D" w:rsidP="00E0681D">
      <w:pPr>
        <w:jc w:val="center"/>
        <w:rPr>
          <w:rFonts w:eastAsia="Calibri"/>
          <w:b/>
          <w:bCs/>
          <w:color w:val="000000"/>
          <w:lang w:eastAsia="en-US"/>
        </w:rPr>
      </w:pPr>
      <w:r w:rsidRPr="00A11622">
        <w:rPr>
          <w:rFonts w:eastAsia="Calibri"/>
          <w:b/>
          <w:bCs/>
          <w:color w:val="000000"/>
          <w:lang w:eastAsia="en-US"/>
        </w:rPr>
        <w:t>1</w:t>
      </w:r>
      <w:r>
        <w:rPr>
          <w:rFonts w:eastAsia="Calibri"/>
          <w:b/>
          <w:bCs/>
          <w:color w:val="000000"/>
          <w:lang w:eastAsia="en-US"/>
        </w:rPr>
        <w:t>6</w:t>
      </w:r>
      <w:r w:rsidRPr="00A11622">
        <w:rPr>
          <w:rFonts w:eastAsia="Calibri"/>
          <w:b/>
          <w:bCs/>
          <w:color w:val="000000"/>
          <w:lang w:eastAsia="en-US"/>
        </w:rPr>
        <w:t>. Прочие условия</w:t>
      </w:r>
    </w:p>
    <w:p w:rsidR="00E0681D" w:rsidRPr="0060722F" w:rsidRDefault="00E0681D" w:rsidP="00E0681D">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6</w:t>
      </w:r>
      <w:r w:rsidRPr="0060722F">
        <w:rPr>
          <w:rFonts w:eastAsia="Calibri"/>
          <w:color w:val="000000"/>
          <w:lang w:eastAsia="en-US"/>
        </w:rPr>
        <w:t>.1.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E0681D" w:rsidRPr="0060722F" w:rsidRDefault="00E0681D" w:rsidP="00E0681D">
      <w:pPr>
        <w:shd w:val="clear" w:color="auto" w:fill="FFFFFF"/>
        <w:tabs>
          <w:tab w:val="left" w:pos="1392"/>
        </w:tabs>
        <w:ind w:left="45" w:firstLine="522"/>
        <w:jc w:val="both"/>
        <w:rPr>
          <w:rFonts w:eastAsia="Calibri"/>
          <w:color w:val="000000"/>
          <w:lang w:eastAsia="en-US"/>
        </w:rPr>
      </w:pPr>
      <w:r w:rsidRPr="0060722F">
        <w:rPr>
          <w:rFonts w:eastAsia="Calibri"/>
          <w:color w:val="000000"/>
          <w:lang w:eastAsia="en-US"/>
        </w:rPr>
        <w:t>1</w:t>
      </w:r>
      <w:r>
        <w:rPr>
          <w:rFonts w:eastAsia="Calibri"/>
          <w:color w:val="000000"/>
          <w:lang w:eastAsia="en-US"/>
        </w:rPr>
        <w:t>6</w:t>
      </w:r>
      <w:r w:rsidRPr="0060722F">
        <w:rPr>
          <w:rFonts w:eastAsia="Calibri"/>
          <w:color w:val="000000"/>
          <w:lang w:eastAsia="en-US"/>
        </w:rPr>
        <w:t>.2.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w:t>
      </w:r>
      <w:r>
        <w:rPr>
          <w:rFonts w:eastAsia="Calibri"/>
          <w:color w:val="000000"/>
          <w:lang w:eastAsia="en-US"/>
        </w:rPr>
        <w:t>7</w:t>
      </w:r>
      <w:r w:rsidRPr="0060722F">
        <w:rPr>
          <w:rFonts w:eastAsia="Calibri"/>
          <w:color w:val="000000"/>
          <w:lang w:eastAsia="en-US"/>
        </w:rPr>
        <w:t xml:space="preserve">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E0681D" w:rsidRPr="0060722F" w:rsidRDefault="00E0681D" w:rsidP="00E0681D">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6</w:t>
      </w:r>
      <w:r w:rsidRPr="0060722F">
        <w:rPr>
          <w:rFonts w:eastAsia="Calibri"/>
          <w:color w:val="000000"/>
          <w:lang w:eastAsia="en-US"/>
        </w:rPr>
        <w:t>.3. Датой передачи соответствующего сообщения считается день отправления факсимильного сообщения или сообщения электронной почты.</w:t>
      </w:r>
    </w:p>
    <w:p w:rsidR="00E0681D" w:rsidRPr="0060722F" w:rsidRDefault="00E0681D" w:rsidP="00E0681D">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6</w:t>
      </w:r>
      <w:r w:rsidRPr="0060722F">
        <w:rPr>
          <w:rFonts w:eastAsia="Calibri"/>
          <w:color w:val="000000"/>
          <w:lang w:eastAsia="en-US"/>
        </w:rPr>
        <w:t>.4.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E0681D" w:rsidRDefault="00E0681D" w:rsidP="00E0681D">
      <w:pPr>
        <w:shd w:val="clear" w:color="auto" w:fill="FFFFFF"/>
        <w:ind w:right="43" w:firstLine="567"/>
        <w:jc w:val="both"/>
        <w:rPr>
          <w:rFonts w:eastAsia="Calibri"/>
          <w:color w:val="000000"/>
          <w:lang w:eastAsia="en-US"/>
        </w:rPr>
      </w:pPr>
      <w:r w:rsidRPr="0060722F">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E0681D" w:rsidRPr="009A7F3A" w:rsidRDefault="00E0681D" w:rsidP="00E0681D">
      <w:pPr>
        <w:shd w:val="clear" w:color="auto" w:fill="FFFFFF"/>
        <w:ind w:right="43" w:firstLine="567"/>
        <w:jc w:val="both"/>
        <w:rPr>
          <w:rFonts w:eastAsia="Calibri"/>
          <w:color w:val="000000"/>
          <w:lang w:eastAsia="en-US"/>
        </w:rPr>
      </w:pPr>
      <w:r>
        <w:t xml:space="preserve">16.5.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соответствии с порядком, определенным в приложении № 2 к настоящему Договору </w:t>
      </w:r>
      <w:r>
        <w:rPr>
          <w:i/>
        </w:rPr>
        <w:t>(при согласии Исполнителя).</w:t>
      </w:r>
    </w:p>
    <w:p w:rsidR="00E0681D" w:rsidRPr="0060722F" w:rsidRDefault="00E0681D" w:rsidP="00E0681D">
      <w:pPr>
        <w:shd w:val="clear" w:color="auto" w:fill="FFFFFF"/>
        <w:tabs>
          <w:tab w:val="left" w:pos="567"/>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6</w:t>
      </w:r>
      <w:r w:rsidRPr="0060722F">
        <w:rPr>
          <w:rFonts w:eastAsia="Calibri"/>
          <w:color w:val="000000"/>
          <w:lang w:eastAsia="en-US"/>
        </w:rPr>
        <w:t>.5.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E0681D" w:rsidRDefault="00E0681D" w:rsidP="00E0681D">
      <w:pPr>
        <w:shd w:val="clear" w:color="auto" w:fill="FFFFFF"/>
        <w:tabs>
          <w:tab w:val="left" w:pos="1469"/>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6</w:t>
      </w:r>
      <w:r w:rsidRPr="0060722F">
        <w:rPr>
          <w:rFonts w:eastAsia="Calibri"/>
          <w:color w:val="000000"/>
          <w:lang w:eastAsia="en-US"/>
        </w:rPr>
        <w:t>.6. Во всем остальном, что не предусмотрено настоящим Договором, Стороны будут руководствоваться законода</w:t>
      </w:r>
      <w:r>
        <w:rPr>
          <w:rFonts w:eastAsia="Calibri"/>
          <w:color w:val="000000"/>
          <w:lang w:eastAsia="en-US"/>
        </w:rPr>
        <w:t>тельством Российской Федерации.</w:t>
      </w:r>
    </w:p>
    <w:p w:rsidR="00E0681D" w:rsidRDefault="00E0681D" w:rsidP="00E0681D">
      <w:pPr>
        <w:shd w:val="clear" w:color="auto" w:fill="FFFFFF"/>
        <w:tabs>
          <w:tab w:val="left" w:pos="1469"/>
        </w:tabs>
        <w:ind w:firstLine="567"/>
        <w:jc w:val="both"/>
        <w:rPr>
          <w:rFonts w:eastAsia="Calibri"/>
          <w:color w:val="000000"/>
          <w:lang w:eastAsia="en-US"/>
        </w:rPr>
      </w:pPr>
      <w:r>
        <w:rPr>
          <w:rFonts w:eastAsia="Calibri"/>
          <w:color w:val="000000"/>
          <w:lang w:eastAsia="en-US"/>
        </w:rPr>
        <w:t xml:space="preserve">16.7. </w:t>
      </w:r>
      <w:r w:rsidRPr="0060722F">
        <w:t>К настоящему Договору прилагаются:</w:t>
      </w:r>
    </w:p>
    <w:p w:rsidR="00E0681D" w:rsidRDefault="00E0681D" w:rsidP="00E0681D">
      <w:pPr>
        <w:shd w:val="clear" w:color="auto" w:fill="FFFFFF"/>
        <w:tabs>
          <w:tab w:val="left" w:pos="1469"/>
        </w:tabs>
        <w:ind w:firstLine="567"/>
        <w:jc w:val="both"/>
        <w:rPr>
          <w:rFonts w:eastAsia="Calibri"/>
          <w:color w:val="000000"/>
          <w:lang w:eastAsia="en-US"/>
        </w:rPr>
      </w:pPr>
      <w:r>
        <w:rPr>
          <w:rFonts w:eastAsia="Calibri"/>
          <w:color w:val="000000"/>
          <w:lang w:eastAsia="en-US"/>
        </w:rPr>
        <w:t xml:space="preserve">16.7.1. </w:t>
      </w:r>
      <w:r w:rsidRPr="0060722F">
        <w:t>Техническое задание (спецификация) (приложение № 1)</w:t>
      </w:r>
      <w:r>
        <w:t>;</w:t>
      </w:r>
    </w:p>
    <w:p w:rsidR="00E0681D" w:rsidRPr="009A7F3A" w:rsidRDefault="00E0681D" w:rsidP="00E0681D">
      <w:pPr>
        <w:shd w:val="clear" w:color="auto" w:fill="FFFFFF"/>
        <w:tabs>
          <w:tab w:val="left" w:pos="1469"/>
        </w:tabs>
        <w:ind w:firstLine="567"/>
        <w:jc w:val="both"/>
        <w:rPr>
          <w:rFonts w:eastAsia="Calibri"/>
          <w:color w:val="000000"/>
          <w:lang w:eastAsia="en-US"/>
        </w:rPr>
      </w:pPr>
      <w:r>
        <w:rPr>
          <w:rFonts w:eastAsia="Calibri"/>
          <w:color w:val="000000"/>
          <w:lang w:eastAsia="en-US"/>
        </w:rPr>
        <w:t xml:space="preserve">16.7.2. </w:t>
      </w:r>
      <w:r>
        <w:rPr>
          <w:bCs/>
        </w:rPr>
        <w:t>Порядок использования электронных документов</w:t>
      </w:r>
      <w:r>
        <w:t xml:space="preserve"> (приложение № 2)</w:t>
      </w:r>
    </w:p>
    <w:p w:rsidR="00E0681D" w:rsidRPr="0060722F" w:rsidRDefault="00E0681D" w:rsidP="00E0681D">
      <w:pPr>
        <w:rPr>
          <w:b/>
          <w:bCs/>
          <w:color w:val="000000"/>
          <w:spacing w:val="-6"/>
        </w:rPr>
      </w:pPr>
    </w:p>
    <w:p w:rsidR="00E0681D" w:rsidRPr="0060722F" w:rsidRDefault="00E0681D" w:rsidP="00E0681D">
      <w:pPr>
        <w:ind w:firstLine="6"/>
        <w:jc w:val="center"/>
        <w:rPr>
          <w:b/>
          <w:bCs/>
          <w:color w:val="000000"/>
          <w:spacing w:val="-6"/>
        </w:rPr>
      </w:pPr>
      <w:r w:rsidRPr="0060722F">
        <w:rPr>
          <w:b/>
          <w:bCs/>
          <w:color w:val="000000"/>
          <w:spacing w:val="-6"/>
        </w:rPr>
        <w:t>1</w:t>
      </w:r>
      <w:r>
        <w:rPr>
          <w:b/>
          <w:bCs/>
          <w:color w:val="000000"/>
          <w:spacing w:val="-6"/>
        </w:rPr>
        <w:t>7.</w:t>
      </w:r>
      <w:r w:rsidRPr="0060722F">
        <w:rPr>
          <w:b/>
          <w:bCs/>
          <w:color w:val="000000"/>
          <w:spacing w:val="-6"/>
        </w:rPr>
        <w:t xml:space="preserve"> Юридические адреса и платежные реквизиты Сторон</w:t>
      </w:r>
    </w:p>
    <w:p w:rsidR="00E0681D" w:rsidRPr="0060722F" w:rsidRDefault="00E0681D" w:rsidP="00E0681D">
      <w:pPr>
        <w:ind w:firstLine="6"/>
        <w:jc w:val="center"/>
        <w:rPr>
          <w:bCs/>
          <w:color w:val="000000"/>
          <w:spacing w:val="-6"/>
          <w:sz w:val="16"/>
          <w:szCs w:val="16"/>
        </w:rPr>
      </w:pPr>
    </w:p>
    <w:tbl>
      <w:tblPr>
        <w:tblW w:w="9930" w:type="dxa"/>
        <w:tblInd w:w="-106" w:type="dxa"/>
        <w:tblLayout w:type="fixed"/>
        <w:tblLook w:val="00A0"/>
      </w:tblPr>
      <w:tblGrid>
        <w:gridCol w:w="4823"/>
        <w:gridCol w:w="5107"/>
      </w:tblGrid>
      <w:tr w:rsidR="00E0681D" w:rsidRPr="0060722F" w:rsidTr="00E0681D">
        <w:trPr>
          <w:trHeight w:val="3925"/>
        </w:trPr>
        <w:tc>
          <w:tcPr>
            <w:tcW w:w="4823" w:type="dxa"/>
          </w:tcPr>
          <w:p w:rsidR="00E0681D" w:rsidRPr="0060722F" w:rsidRDefault="00E0681D" w:rsidP="00E0681D">
            <w:pPr>
              <w:ind w:left="106"/>
              <w:jc w:val="center"/>
              <w:rPr>
                <w:b/>
                <w:bCs/>
              </w:rPr>
            </w:pPr>
            <w:r w:rsidRPr="0060722F">
              <w:rPr>
                <w:b/>
                <w:bCs/>
              </w:rPr>
              <w:t>«Покупатель»</w:t>
            </w:r>
          </w:p>
          <w:p w:rsidR="00E0681D" w:rsidRPr="0060722F" w:rsidRDefault="00E0681D" w:rsidP="00E0681D">
            <w:pPr>
              <w:snapToGrid w:val="0"/>
              <w:ind w:left="106"/>
              <w:rPr>
                <w:rFonts w:eastAsia="Calibri"/>
                <w:b/>
              </w:rPr>
            </w:pPr>
            <w:r w:rsidRPr="0060722F">
              <w:rPr>
                <w:rFonts w:eastAsia="Calibri"/>
                <w:b/>
              </w:rPr>
              <w:t>Акционерное общество «Пассажирская компания «Сахалин» (АО «ПКС»)</w:t>
            </w:r>
          </w:p>
          <w:p w:rsidR="00E0681D" w:rsidRPr="0060722F" w:rsidRDefault="00E0681D" w:rsidP="00E0681D">
            <w:pPr>
              <w:snapToGrid w:val="0"/>
              <w:ind w:left="106"/>
              <w:jc w:val="both"/>
              <w:rPr>
                <w:rFonts w:eastAsia="Calibri"/>
              </w:rPr>
            </w:pPr>
            <w:r w:rsidRPr="0060722F">
              <w:rPr>
                <w:rFonts w:eastAsia="Calibri"/>
              </w:rPr>
              <w:t>Юридический и фактический адрес:</w:t>
            </w:r>
          </w:p>
          <w:p w:rsidR="00E0681D" w:rsidRPr="0060722F" w:rsidRDefault="00E0681D" w:rsidP="00E0681D">
            <w:pPr>
              <w:snapToGrid w:val="0"/>
              <w:ind w:left="106"/>
              <w:jc w:val="both"/>
              <w:rPr>
                <w:rFonts w:eastAsia="Calibri"/>
              </w:rPr>
            </w:pPr>
            <w:r w:rsidRPr="0060722F">
              <w:rPr>
                <w:rFonts w:eastAsia="Calibri"/>
              </w:rPr>
              <w:t xml:space="preserve">693000,г. Южно-Сахалинск, </w:t>
            </w:r>
          </w:p>
          <w:p w:rsidR="00E0681D" w:rsidRPr="0060722F" w:rsidRDefault="00E0681D" w:rsidP="00E0681D">
            <w:pPr>
              <w:snapToGrid w:val="0"/>
              <w:ind w:left="106"/>
              <w:jc w:val="both"/>
              <w:rPr>
                <w:rFonts w:eastAsia="Calibri"/>
              </w:rPr>
            </w:pPr>
            <w:r w:rsidRPr="0060722F">
              <w:rPr>
                <w:rFonts w:eastAsia="Calibri"/>
              </w:rPr>
              <w:t>ул. Вокзальная, 54-А</w:t>
            </w:r>
          </w:p>
          <w:p w:rsidR="00E0681D" w:rsidRPr="0060722F" w:rsidRDefault="00E0681D" w:rsidP="00E0681D">
            <w:pPr>
              <w:snapToGrid w:val="0"/>
              <w:ind w:left="106"/>
              <w:jc w:val="both"/>
              <w:rPr>
                <w:rFonts w:eastAsia="Calibri"/>
                <w:bCs/>
              </w:rPr>
            </w:pPr>
            <w:r w:rsidRPr="0060722F">
              <w:rPr>
                <w:rFonts w:eastAsia="Calibri"/>
                <w:bCs/>
              </w:rPr>
              <w:t>ИНН/КПП 6501243453/650101001</w:t>
            </w:r>
          </w:p>
          <w:p w:rsidR="00E0681D" w:rsidRPr="0060722F" w:rsidRDefault="00E0681D" w:rsidP="00E0681D">
            <w:pPr>
              <w:snapToGrid w:val="0"/>
              <w:ind w:left="106"/>
              <w:jc w:val="both"/>
              <w:rPr>
                <w:rFonts w:eastAsia="Calibri"/>
                <w:bCs/>
              </w:rPr>
            </w:pPr>
            <w:r w:rsidRPr="0060722F">
              <w:rPr>
                <w:rFonts w:eastAsia="Calibri"/>
                <w:bCs/>
              </w:rPr>
              <w:t xml:space="preserve">Расчетный счет № 40702810908020008931 в филиале Банк ВТБ (ПАО) </w:t>
            </w:r>
          </w:p>
          <w:p w:rsidR="00E0681D" w:rsidRPr="0060722F" w:rsidRDefault="00E0681D" w:rsidP="00E0681D">
            <w:pPr>
              <w:snapToGrid w:val="0"/>
              <w:ind w:left="106"/>
              <w:jc w:val="both"/>
              <w:rPr>
                <w:rFonts w:eastAsia="Calibri"/>
                <w:bCs/>
              </w:rPr>
            </w:pPr>
            <w:r w:rsidRPr="0060722F">
              <w:rPr>
                <w:rFonts w:eastAsia="Calibri"/>
                <w:bCs/>
              </w:rPr>
              <w:t>в г. Хабаровске</w:t>
            </w:r>
          </w:p>
          <w:p w:rsidR="00E0681D" w:rsidRPr="0060722F" w:rsidRDefault="00E0681D" w:rsidP="00E0681D">
            <w:pPr>
              <w:snapToGrid w:val="0"/>
              <w:ind w:left="106"/>
              <w:jc w:val="both"/>
              <w:rPr>
                <w:rFonts w:eastAsia="Calibri"/>
                <w:bCs/>
              </w:rPr>
            </w:pPr>
            <w:r w:rsidRPr="0060722F">
              <w:rPr>
                <w:rFonts w:eastAsia="Calibri"/>
                <w:bCs/>
              </w:rPr>
              <w:t xml:space="preserve">Корреспондентский счет </w:t>
            </w:r>
          </w:p>
          <w:p w:rsidR="00E0681D" w:rsidRPr="0060722F" w:rsidRDefault="00E0681D" w:rsidP="00E0681D">
            <w:pPr>
              <w:snapToGrid w:val="0"/>
              <w:ind w:left="106"/>
              <w:jc w:val="both"/>
              <w:rPr>
                <w:rFonts w:eastAsia="Calibri"/>
                <w:bCs/>
              </w:rPr>
            </w:pPr>
            <w:r w:rsidRPr="0060722F">
              <w:rPr>
                <w:rFonts w:eastAsia="Calibri"/>
                <w:bCs/>
              </w:rPr>
              <w:t>№ 30101810400000000727</w:t>
            </w:r>
          </w:p>
          <w:p w:rsidR="00E0681D" w:rsidRPr="0060722F" w:rsidRDefault="00E0681D" w:rsidP="00E0681D">
            <w:pPr>
              <w:snapToGrid w:val="0"/>
              <w:ind w:left="106"/>
              <w:jc w:val="both"/>
              <w:rPr>
                <w:rFonts w:eastAsia="Calibri"/>
                <w:bCs/>
              </w:rPr>
            </w:pPr>
            <w:r w:rsidRPr="0060722F">
              <w:rPr>
                <w:rFonts w:eastAsia="Calibri"/>
                <w:bCs/>
              </w:rPr>
              <w:t>БИК  040813727</w:t>
            </w:r>
          </w:p>
          <w:p w:rsidR="00E0681D" w:rsidRPr="0060722F" w:rsidRDefault="00E0681D" w:rsidP="00E0681D">
            <w:pPr>
              <w:snapToGrid w:val="0"/>
              <w:ind w:left="106"/>
              <w:jc w:val="both"/>
              <w:rPr>
                <w:rFonts w:eastAsia="Calibri"/>
                <w:bCs/>
              </w:rPr>
            </w:pPr>
            <w:r w:rsidRPr="0060722F">
              <w:rPr>
                <w:rFonts w:eastAsia="Calibri"/>
                <w:bCs/>
              </w:rPr>
              <w:t>Тел. (4242) 71-31-99, 71-22-59</w:t>
            </w:r>
          </w:p>
          <w:p w:rsidR="00E0681D" w:rsidRPr="0060722F" w:rsidRDefault="00E0681D" w:rsidP="00E0681D">
            <w:pPr>
              <w:snapToGrid w:val="0"/>
              <w:ind w:left="106"/>
              <w:jc w:val="both"/>
              <w:rPr>
                <w:rFonts w:eastAsia="Calibri"/>
                <w:bCs/>
              </w:rPr>
            </w:pPr>
            <w:r w:rsidRPr="0060722F">
              <w:rPr>
                <w:rFonts w:eastAsia="Calibri"/>
                <w:bCs/>
              </w:rPr>
              <w:t>Факс (4242) 71-30-89</w:t>
            </w:r>
          </w:p>
          <w:p w:rsidR="00E0681D" w:rsidRPr="0060722F" w:rsidRDefault="00E0681D" w:rsidP="00E0681D">
            <w:pPr>
              <w:snapToGrid w:val="0"/>
              <w:ind w:left="106"/>
              <w:jc w:val="both"/>
              <w:rPr>
                <w:rFonts w:eastAsia="Calibri"/>
                <w:bCs/>
              </w:rPr>
            </w:pPr>
            <w:r w:rsidRPr="0060722F">
              <w:rPr>
                <w:rFonts w:eastAsia="Calibri"/>
                <w:bCs/>
                <w:lang w:val="en-US"/>
              </w:rPr>
              <w:t>e</w:t>
            </w:r>
            <w:r w:rsidRPr="0060722F">
              <w:rPr>
                <w:rFonts w:eastAsia="Calibri"/>
                <w:bCs/>
              </w:rPr>
              <w:t>-</w:t>
            </w:r>
            <w:r w:rsidRPr="0060722F">
              <w:rPr>
                <w:rFonts w:eastAsia="Calibri"/>
                <w:bCs/>
                <w:lang w:val="en-US"/>
              </w:rPr>
              <w:t>mail</w:t>
            </w:r>
            <w:r w:rsidRPr="0060722F">
              <w:rPr>
                <w:rFonts w:eastAsia="Calibri"/>
                <w:bCs/>
              </w:rPr>
              <w:t xml:space="preserve">: </w:t>
            </w:r>
            <w:hyperlink r:id="rId24" w:history="1">
              <w:r w:rsidRPr="0060722F">
                <w:rPr>
                  <w:rFonts w:eastAsia="Calibri"/>
                  <w:color w:val="0000FF"/>
                  <w:u w:val="single"/>
                  <w:lang w:val="en-US"/>
                </w:rPr>
                <w:t>Dialog</w:t>
              </w:r>
              <w:r w:rsidRPr="0060722F">
                <w:rPr>
                  <w:rFonts w:eastAsia="Calibri"/>
                  <w:color w:val="0000FF"/>
                  <w:u w:val="single"/>
                </w:rPr>
                <w:t>@</w:t>
              </w:r>
              <w:r w:rsidRPr="0060722F">
                <w:rPr>
                  <w:rFonts w:eastAsia="Calibri"/>
                  <w:color w:val="0000FF"/>
                  <w:u w:val="single"/>
                  <w:lang w:val="en-US"/>
                </w:rPr>
                <w:t>pk</w:t>
              </w:r>
              <w:r w:rsidRPr="0060722F">
                <w:rPr>
                  <w:rFonts w:eastAsia="Calibri"/>
                  <w:color w:val="0000FF"/>
                  <w:u w:val="single"/>
                </w:rPr>
                <w:t>-</w:t>
              </w:r>
              <w:r w:rsidRPr="0060722F">
                <w:rPr>
                  <w:rFonts w:eastAsia="Calibri"/>
                  <w:color w:val="0000FF"/>
                  <w:u w:val="single"/>
                  <w:lang w:val="en-US"/>
                </w:rPr>
                <w:t>sakhalin</w:t>
              </w:r>
              <w:r w:rsidRPr="0060722F">
                <w:rPr>
                  <w:rFonts w:eastAsia="Calibri"/>
                  <w:color w:val="0000FF"/>
                  <w:u w:val="single"/>
                </w:rPr>
                <w:t>.</w:t>
              </w:r>
              <w:r w:rsidRPr="0060722F">
                <w:rPr>
                  <w:rFonts w:eastAsia="Calibri"/>
                  <w:color w:val="0000FF"/>
                  <w:u w:val="single"/>
                  <w:lang w:val="en-US"/>
                </w:rPr>
                <w:t>ru</w:t>
              </w:r>
            </w:hyperlink>
            <w:r w:rsidRPr="0060722F">
              <w:rPr>
                <w:rFonts w:eastAsia="Calibri"/>
                <w:bCs/>
              </w:rPr>
              <w:t xml:space="preserve"> </w:t>
            </w:r>
          </w:p>
          <w:p w:rsidR="00E0681D" w:rsidRPr="0060722F" w:rsidRDefault="00E0681D" w:rsidP="00E0681D">
            <w:pPr>
              <w:snapToGrid w:val="0"/>
              <w:ind w:left="106"/>
              <w:jc w:val="both"/>
              <w:rPr>
                <w:rFonts w:eastAsia="Calibri"/>
              </w:rPr>
            </w:pPr>
          </w:p>
          <w:p w:rsidR="00E0681D" w:rsidRPr="0060722F" w:rsidRDefault="00E0681D" w:rsidP="00E0681D">
            <w:pPr>
              <w:tabs>
                <w:tab w:val="left" w:pos="1418"/>
              </w:tabs>
              <w:ind w:left="106"/>
              <w:jc w:val="both"/>
              <w:rPr>
                <w:b/>
                <w:bCs/>
              </w:rPr>
            </w:pPr>
            <w:r w:rsidRPr="0060722F">
              <w:t>_________________/____________/</w:t>
            </w:r>
          </w:p>
        </w:tc>
        <w:tc>
          <w:tcPr>
            <w:tcW w:w="5107" w:type="dxa"/>
          </w:tcPr>
          <w:p w:rsidR="00E0681D" w:rsidRPr="0060722F" w:rsidRDefault="00E0681D" w:rsidP="00E0681D">
            <w:pPr>
              <w:ind w:left="290" w:hanging="284"/>
              <w:jc w:val="center"/>
              <w:rPr>
                <w:b/>
                <w:bCs/>
              </w:rPr>
            </w:pPr>
            <w:r w:rsidRPr="0060722F">
              <w:rPr>
                <w:b/>
                <w:bCs/>
              </w:rPr>
              <w:lastRenderedPageBreak/>
              <w:t>«Поставщик»</w:t>
            </w: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p>
          <w:p w:rsidR="00E0681D" w:rsidRPr="0060722F" w:rsidRDefault="00E0681D" w:rsidP="00E0681D">
            <w:pPr>
              <w:jc w:val="both"/>
            </w:pPr>
            <w:r w:rsidRPr="0060722F">
              <w:t>______________________/</w:t>
            </w:r>
          </w:p>
        </w:tc>
      </w:tr>
    </w:tbl>
    <w:p w:rsidR="00E0681D" w:rsidRDefault="00E0681D" w:rsidP="00E0681D">
      <w:pPr>
        <w:ind w:left="4956" w:firstLine="708"/>
        <w:rPr>
          <w:color w:val="000000"/>
        </w:rPr>
        <w:sectPr w:rsidR="00E0681D" w:rsidSect="00E0681D">
          <w:pgSz w:w="11906" w:h="16838"/>
          <w:pgMar w:top="1134" w:right="566" w:bottom="1134" w:left="1134" w:header="708" w:footer="708" w:gutter="0"/>
          <w:cols w:space="708"/>
          <w:docGrid w:linePitch="360"/>
        </w:sectPr>
      </w:pPr>
    </w:p>
    <w:p w:rsidR="00E0681D" w:rsidRDefault="00E0681D" w:rsidP="00E0681D">
      <w:pPr>
        <w:ind w:left="4956" w:firstLine="708"/>
        <w:jc w:val="right"/>
        <w:rPr>
          <w:color w:val="000000"/>
        </w:rPr>
      </w:pPr>
      <w:r>
        <w:rPr>
          <w:color w:val="000000"/>
        </w:rPr>
        <w:lastRenderedPageBreak/>
        <w:t>Приложение № 1 к договору поставки</w:t>
      </w:r>
    </w:p>
    <w:p w:rsidR="00E0681D" w:rsidRPr="00232DD3" w:rsidRDefault="00E0681D" w:rsidP="00E0681D">
      <w:pPr>
        <w:ind w:left="4956" w:firstLine="708"/>
        <w:jc w:val="right"/>
        <w:rPr>
          <w:color w:val="000000"/>
        </w:rPr>
      </w:pPr>
      <w:r>
        <w:rPr>
          <w:color w:val="000000"/>
        </w:rPr>
        <w:t>от «___» _______ 2024 № _____</w:t>
      </w:r>
    </w:p>
    <w:p w:rsidR="00E0681D" w:rsidRPr="00232DD3" w:rsidRDefault="00E0681D" w:rsidP="00E0681D">
      <w:pPr>
        <w:rPr>
          <w:color w:val="000000"/>
        </w:rPr>
      </w:pPr>
    </w:p>
    <w:p w:rsidR="00E0681D" w:rsidRDefault="00E0681D" w:rsidP="00E0681D">
      <w:pPr>
        <w:jc w:val="center"/>
        <w:rPr>
          <w:b/>
          <w:bCs/>
        </w:rPr>
      </w:pPr>
      <w:r w:rsidRPr="00D2390A">
        <w:rPr>
          <w:b/>
          <w:bCs/>
        </w:rPr>
        <w:t>Техническое задание</w:t>
      </w:r>
    </w:p>
    <w:p w:rsidR="00E0681D" w:rsidRPr="00D2390A" w:rsidRDefault="00E0681D" w:rsidP="00E0681D">
      <w:pPr>
        <w:jc w:val="center"/>
        <w:rPr>
          <w:b/>
          <w:bCs/>
        </w:rPr>
      </w:pPr>
    </w:p>
    <w:tbl>
      <w:tblPr>
        <w:tblW w:w="5000" w:type="pct"/>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0"/>
        <w:gridCol w:w="1517"/>
        <w:gridCol w:w="177"/>
        <w:gridCol w:w="884"/>
        <w:gridCol w:w="1065"/>
        <w:gridCol w:w="154"/>
        <w:gridCol w:w="1557"/>
        <w:gridCol w:w="1694"/>
        <w:gridCol w:w="2003"/>
      </w:tblGrid>
      <w:tr w:rsidR="00E0681D" w:rsidRPr="00133429" w:rsidTr="00E0681D">
        <w:tc>
          <w:tcPr>
            <w:tcW w:w="5000" w:type="pct"/>
            <w:gridSpan w:val="9"/>
          </w:tcPr>
          <w:p w:rsidR="00E0681D" w:rsidRPr="00133429" w:rsidRDefault="00E0681D" w:rsidP="00E0681D">
            <w:pPr>
              <w:rPr>
                <w:b/>
                <w:color w:val="000000"/>
              </w:rPr>
            </w:pPr>
            <w:r w:rsidRPr="00133429">
              <w:rPr>
                <w:b/>
                <w:color w:val="000000"/>
              </w:rPr>
              <w:t>1. Наименование закупаемых товаров, их количество (объем), цены за единицу товара и начальная (максимальная) цена договора</w:t>
            </w:r>
          </w:p>
        </w:tc>
      </w:tr>
      <w:tr w:rsidR="00E0681D" w:rsidRPr="00133429" w:rsidTr="009264B8">
        <w:tc>
          <w:tcPr>
            <w:tcW w:w="1470" w:type="pct"/>
            <w:gridSpan w:val="3"/>
            <w:vAlign w:val="center"/>
          </w:tcPr>
          <w:p w:rsidR="00E0681D" w:rsidRPr="00133429" w:rsidRDefault="00E0681D" w:rsidP="00E0681D">
            <w:pPr>
              <w:ind w:left="311" w:hanging="169"/>
              <w:jc w:val="both"/>
              <w:rPr>
                <w:b/>
                <w:color w:val="000000"/>
              </w:rPr>
            </w:pPr>
            <w:r w:rsidRPr="00133429">
              <w:rPr>
                <w:b/>
                <w:color w:val="000000"/>
              </w:rPr>
              <w:t>Наименование товара</w:t>
            </w:r>
          </w:p>
        </w:tc>
        <w:tc>
          <w:tcPr>
            <w:tcW w:w="424" w:type="pct"/>
            <w:vAlign w:val="center"/>
          </w:tcPr>
          <w:p w:rsidR="00E0681D" w:rsidRPr="00133429" w:rsidRDefault="00E0681D" w:rsidP="00E0681D">
            <w:pPr>
              <w:ind w:left="-567" w:firstLine="709"/>
              <w:jc w:val="both"/>
              <w:rPr>
                <w:b/>
                <w:color w:val="000000"/>
              </w:rPr>
            </w:pPr>
            <w:r w:rsidRPr="00133429">
              <w:rPr>
                <w:b/>
                <w:color w:val="000000"/>
              </w:rPr>
              <w:t>Ед.изм.</w:t>
            </w:r>
          </w:p>
        </w:tc>
        <w:tc>
          <w:tcPr>
            <w:tcW w:w="585" w:type="pct"/>
            <w:gridSpan w:val="2"/>
            <w:vAlign w:val="center"/>
          </w:tcPr>
          <w:p w:rsidR="00E0681D" w:rsidRPr="00133429" w:rsidRDefault="00E0681D" w:rsidP="00E0681D">
            <w:pPr>
              <w:ind w:left="49" w:firstLine="93"/>
              <w:jc w:val="both"/>
              <w:rPr>
                <w:b/>
                <w:color w:val="000000"/>
              </w:rPr>
            </w:pPr>
            <w:r w:rsidRPr="00133429">
              <w:rPr>
                <w:b/>
                <w:color w:val="000000"/>
              </w:rPr>
              <w:t>Количество (объем)</w:t>
            </w:r>
          </w:p>
        </w:tc>
        <w:tc>
          <w:tcPr>
            <w:tcW w:w="747" w:type="pct"/>
            <w:vAlign w:val="center"/>
          </w:tcPr>
          <w:p w:rsidR="00E0681D" w:rsidRPr="00133429" w:rsidRDefault="00E0681D" w:rsidP="00E0681D">
            <w:pPr>
              <w:ind w:firstLine="142"/>
              <w:jc w:val="both"/>
              <w:rPr>
                <w:b/>
                <w:color w:val="000000"/>
              </w:rPr>
            </w:pPr>
            <w:r w:rsidRPr="00133429">
              <w:rPr>
                <w:b/>
                <w:color w:val="000000"/>
              </w:rPr>
              <w:t>Цена за единицу без учета НДС, руб.</w:t>
            </w:r>
          </w:p>
        </w:tc>
        <w:tc>
          <w:tcPr>
            <w:tcW w:w="813" w:type="pct"/>
            <w:vAlign w:val="center"/>
          </w:tcPr>
          <w:p w:rsidR="00E0681D" w:rsidRPr="00133429" w:rsidRDefault="00E0681D" w:rsidP="00E0681D">
            <w:pPr>
              <w:ind w:firstLine="142"/>
              <w:jc w:val="both"/>
              <w:rPr>
                <w:b/>
                <w:color w:val="000000"/>
              </w:rPr>
            </w:pPr>
            <w:r w:rsidRPr="00133429">
              <w:rPr>
                <w:b/>
                <w:color w:val="000000"/>
              </w:rPr>
              <w:t>Всего без учета НДС, руб.</w:t>
            </w:r>
          </w:p>
        </w:tc>
        <w:tc>
          <w:tcPr>
            <w:tcW w:w="961" w:type="pct"/>
            <w:vAlign w:val="center"/>
          </w:tcPr>
          <w:p w:rsidR="00E0681D" w:rsidRPr="00133429" w:rsidRDefault="00E0681D" w:rsidP="00E0681D">
            <w:pPr>
              <w:ind w:left="84"/>
              <w:jc w:val="both"/>
              <w:rPr>
                <w:b/>
                <w:color w:val="000000"/>
              </w:rPr>
            </w:pPr>
            <w:r w:rsidRPr="00133429">
              <w:rPr>
                <w:b/>
                <w:color w:val="000000"/>
              </w:rPr>
              <w:t>Всего с учетом НДС, руб.</w:t>
            </w:r>
          </w:p>
        </w:tc>
      </w:tr>
      <w:tr w:rsidR="00E0681D" w:rsidRPr="00133429" w:rsidTr="009264B8">
        <w:tc>
          <w:tcPr>
            <w:tcW w:w="1470" w:type="pct"/>
            <w:gridSpan w:val="3"/>
          </w:tcPr>
          <w:p w:rsidR="00E0681D" w:rsidRPr="00E83F61" w:rsidRDefault="00E0681D" w:rsidP="00E0681D">
            <w:pPr>
              <w:tabs>
                <w:tab w:val="left" w:pos="318"/>
                <w:tab w:val="left" w:pos="601"/>
              </w:tabs>
            </w:pPr>
            <w:r>
              <w:t>Зонт</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Pr="00744D50" w:rsidRDefault="00E0681D" w:rsidP="00E0681D">
            <w:pPr>
              <w:ind w:hanging="1"/>
              <w:jc w:val="center"/>
              <w:rPr>
                <w:color w:val="000000"/>
              </w:rPr>
            </w:pPr>
            <w:r>
              <w:rPr>
                <w:color w:val="000000"/>
              </w:rPr>
              <w:t>30</w:t>
            </w:r>
          </w:p>
        </w:tc>
        <w:tc>
          <w:tcPr>
            <w:tcW w:w="747" w:type="pct"/>
            <w:vAlign w:val="center"/>
          </w:tcPr>
          <w:p w:rsidR="00E0681D" w:rsidRPr="00265460" w:rsidRDefault="00E0681D" w:rsidP="00E0681D">
            <w:pPr>
              <w:jc w:val="center"/>
            </w:pPr>
          </w:p>
        </w:tc>
        <w:tc>
          <w:tcPr>
            <w:tcW w:w="813" w:type="pct"/>
            <w:vAlign w:val="center"/>
          </w:tcPr>
          <w:p w:rsidR="00E0681D" w:rsidRPr="00265460" w:rsidRDefault="00E0681D" w:rsidP="00E0681D">
            <w:pPr>
              <w:jc w:val="center"/>
            </w:pPr>
          </w:p>
        </w:tc>
        <w:tc>
          <w:tcPr>
            <w:tcW w:w="961" w:type="pct"/>
            <w:vAlign w:val="center"/>
          </w:tcPr>
          <w:p w:rsidR="00E0681D" w:rsidRPr="001549AB" w:rsidRDefault="00E0681D" w:rsidP="001549AB">
            <w:pPr>
              <w:jc w:val="center"/>
              <w:rPr>
                <w:color w:val="000000"/>
              </w:rPr>
            </w:pPr>
          </w:p>
        </w:tc>
      </w:tr>
      <w:tr w:rsidR="00E0681D" w:rsidRPr="00133429" w:rsidTr="009264B8">
        <w:tc>
          <w:tcPr>
            <w:tcW w:w="1470" w:type="pct"/>
            <w:gridSpan w:val="3"/>
          </w:tcPr>
          <w:p w:rsidR="00E0681D" w:rsidRPr="00E83F61" w:rsidRDefault="00E0681D" w:rsidP="00E0681D">
            <w:pPr>
              <w:tabs>
                <w:tab w:val="left" w:pos="318"/>
                <w:tab w:val="left" w:pos="601"/>
              </w:tabs>
            </w:pPr>
            <w:r>
              <w:t>Смарт-бутылка</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Pr="00DB1B4E" w:rsidRDefault="00E0681D" w:rsidP="00E0681D">
            <w:pPr>
              <w:ind w:hanging="1"/>
              <w:jc w:val="center"/>
              <w:rPr>
                <w:color w:val="000000"/>
              </w:rPr>
            </w:pPr>
            <w:r>
              <w:rPr>
                <w:color w:val="000000"/>
              </w:rPr>
              <w:t>30</w:t>
            </w:r>
          </w:p>
        </w:tc>
        <w:tc>
          <w:tcPr>
            <w:tcW w:w="747" w:type="pct"/>
            <w:vAlign w:val="center"/>
          </w:tcPr>
          <w:p w:rsidR="00E0681D" w:rsidRPr="00265460" w:rsidRDefault="00E0681D" w:rsidP="00E0681D">
            <w:pPr>
              <w:jc w:val="center"/>
            </w:pPr>
          </w:p>
        </w:tc>
        <w:tc>
          <w:tcPr>
            <w:tcW w:w="813" w:type="pct"/>
            <w:vAlign w:val="center"/>
          </w:tcPr>
          <w:p w:rsidR="00E0681D" w:rsidRPr="00265460" w:rsidRDefault="00E0681D" w:rsidP="00E0681D">
            <w:pPr>
              <w:jc w:val="center"/>
            </w:pPr>
          </w:p>
        </w:tc>
        <w:tc>
          <w:tcPr>
            <w:tcW w:w="961" w:type="pct"/>
            <w:vAlign w:val="center"/>
          </w:tcPr>
          <w:p w:rsidR="00E0681D" w:rsidRPr="00E0681D" w:rsidRDefault="00E0681D" w:rsidP="001549AB">
            <w:pPr>
              <w:pStyle w:val="a6"/>
              <w:ind w:left="720"/>
              <w:rPr>
                <w:color w:val="000000"/>
              </w:rPr>
            </w:pPr>
          </w:p>
        </w:tc>
      </w:tr>
      <w:tr w:rsidR="00E0681D" w:rsidRPr="00133429" w:rsidTr="009264B8">
        <w:tc>
          <w:tcPr>
            <w:tcW w:w="1470" w:type="pct"/>
            <w:gridSpan w:val="3"/>
          </w:tcPr>
          <w:p w:rsidR="00E0681D" w:rsidRPr="00E83F61" w:rsidRDefault="00E0681D" w:rsidP="00E0681D">
            <w:pPr>
              <w:tabs>
                <w:tab w:val="left" w:pos="318"/>
                <w:tab w:val="left" w:pos="601"/>
              </w:tabs>
            </w:pPr>
            <w:r>
              <w:t>Органайзер с блокнотом и аккумулятором</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Default="00E0681D" w:rsidP="00E0681D">
            <w:pPr>
              <w:ind w:hanging="1"/>
              <w:jc w:val="center"/>
            </w:pPr>
            <w:r>
              <w:t>20</w:t>
            </w:r>
          </w:p>
        </w:tc>
        <w:tc>
          <w:tcPr>
            <w:tcW w:w="747" w:type="pct"/>
            <w:vAlign w:val="center"/>
          </w:tcPr>
          <w:p w:rsidR="00E0681D" w:rsidRPr="00265460" w:rsidRDefault="00E0681D" w:rsidP="00E0681D">
            <w:pPr>
              <w:jc w:val="center"/>
            </w:pPr>
          </w:p>
        </w:tc>
        <w:tc>
          <w:tcPr>
            <w:tcW w:w="813" w:type="pct"/>
            <w:vAlign w:val="center"/>
          </w:tcPr>
          <w:p w:rsidR="00E0681D" w:rsidRPr="00265460" w:rsidRDefault="00E0681D" w:rsidP="00E0681D">
            <w:pPr>
              <w:jc w:val="center"/>
            </w:pPr>
          </w:p>
        </w:tc>
        <w:tc>
          <w:tcPr>
            <w:tcW w:w="961" w:type="pct"/>
            <w:vAlign w:val="center"/>
          </w:tcPr>
          <w:p w:rsidR="00E0681D" w:rsidRPr="00265460" w:rsidRDefault="00E0681D" w:rsidP="00E0681D">
            <w:pPr>
              <w:jc w:val="center"/>
              <w:rPr>
                <w:color w:val="000000"/>
              </w:rPr>
            </w:pPr>
          </w:p>
        </w:tc>
      </w:tr>
      <w:tr w:rsidR="00E0681D" w:rsidRPr="00133429" w:rsidTr="009264B8">
        <w:tc>
          <w:tcPr>
            <w:tcW w:w="1470" w:type="pct"/>
            <w:gridSpan w:val="3"/>
          </w:tcPr>
          <w:p w:rsidR="00E0681D" w:rsidRPr="00E83F61" w:rsidRDefault="00E0681D" w:rsidP="00E0681D">
            <w:pPr>
              <w:tabs>
                <w:tab w:val="left" w:pos="318"/>
                <w:tab w:val="left" w:pos="601"/>
              </w:tabs>
            </w:pPr>
            <w:r>
              <w:t>Ежедневник</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Default="00E0681D" w:rsidP="00E0681D">
            <w:pPr>
              <w:ind w:hanging="1"/>
              <w:jc w:val="center"/>
            </w:pPr>
            <w:r>
              <w:t>40</w:t>
            </w:r>
          </w:p>
        </w:tc>
        <w:tc>
          <w:tcPr>
            <w:tcW w:w="747" w:type="pct"/>
            <w:vAlign w:val="center"/>
          </w:tcPr>
          <w:p w:rsidR="00E0681D" w:rsidRPr="00265460" w:rsidRDefault="00E0681D" w:rsidP="00E0681D">
            <w:pPr>
              <w:jc w:val="center"/>
            </w:pPr>
          </w:p>
        </w:tc>
        <w:tc>
          <w:tcPr>
            <w:tcW w:w="813" w:type="pct"/>
            <w:vAlign w:val="center"/>
          </w:tcPr>
          <w:p w:rsidR="00E0681D" w:rsidRPr="00265460" w:rsidRDefault="00E0681D" w:rsidP="00E0681D">
            <w:pPr>
              <w:jc w:val="center"/>
            </w:pPr>
          </w:p>
        </w:tc>
        <w:tc>
          <w:tcPr>
            <w:tcW w:w="961" w:type="pct"/>
            <w:vAlign w:val="center"/>
          </w:tcPr>
          <w:p w:rsidR="00E0681D" w:rsidRPr="00265460" w:rsidRDefault="00E0681D" w:rsidP="00E0681D">
            <w:pPr>
              <w:jc w:val="center"/>
              <w:rPr>
                <w:color w:val="000000"/>
              </w:rPr>
            </w:pPr>
          </w:p>
        </w:tc>
      </w:tr>
      <w:tr w:rsidR="00E0681D" w:rsidRPr="00133429" w:rsidTr="009264B8">
        <w:tc>
          <w:tcPr>
            <w:tcW w:w="1470" w:type="pct"/>
            <w:gridSpan w:val="3"/>
          </w:tcPr>
          <w:p w:rsidR="00E0681D" w:rsidRPr="00E83F61" w:rsidRDefault="00E0681D" w:rsidP="00E0681D">
            <w:pPr>
              <w:tabs>
                <w:tab w:val="left" w:pos="318"/>
                <w:tab w:val="left" w:pos="601"/>
              </w:tabs>
            </w:pPr>
            <w:r>
              <w:t>Ручка шариковая</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Default="00E0681D" w:rsidP="00E0681D">
            <w:pPr>
              <w:ind w:hanging="1"/>
              <w:jc w:val="center"/>
            </w:pPr>
            <w:r>
              <w:t>100</w:t>
            </w:r>
          </w:p>
        </w:tc>
        <w:tc>
          <w:tcPr>
            <w:tcW w:w="747" w:type="pct"/>
            <w:vAlign w:val="center"/>
          </w:tcPr>
          <w:p w:rsidR="00E0681D" w:rsidRPr="00265460" w:rsidRDefault="00E0681D" w:rsidP="00E0681D">
            <w:pPr>
              <w:jc w:val="center"/>
            </w:pPr>
          </w:p>
        </w:tc>
        <w:tc>
          <w:tcPr>
            <w:tcW w:w="813" w:type="pct"/>
            <w:vAlign w:val="center"/>
          </w:tcPr>
          <w:p w:rsidR="00E0681D" w:rsidRPr="00265460" w:rsidRDefault="00E0681D" w:rsidP="00E0681D">
            <w:pPr>
              <w:jc w:val="center"/>
            </w:pPr>
          </w:p>
        </w:tc>
        <w:tc>
          <w:tcPr>
            <w:tcW w:w="961" w:type="pct"/>
            <w:vAlign w:val="center"/>
          </w:tcPr>
          <w:p w:rsidR="00E0681D" w:rsidRPr="00265460" w:rsidRDefault="00E0681D" w:rsidP="00E0681D">
            <w:pPr>
              <w:jc w:val="center"/>
              <w:rPr>
                <w:color w:val="000000"/>
              </w:rPr>
            </w:pPr>
          </w:p>
        </w:tc>
      </w:tr>
      <w:tr w:rsidR="00E0681D" w:rsidRPr="00133429" w:rsidTr="009264B8">
        <w:tc>
          <w:tcPr>
            <w:tcW w:w="1470" w:type="pct"/>
            <w:gridSpan w:val="3"/>
          </w:tcPr>
          <w:p w:rsidR="00E0681D" w:rsidRPr="00E83F61" w:rsidRDefault="00E0681D" w:rsidP="00E0681D">
            <w:pPr>
              <w:tabs>
                <w:tab w:val="left" w:pos="318"/>
                <w:tab w:val="left" w:pos="601"/>
              </w:tabs>
            </w:pPr>
            <w:r>
              <w:t>Дартс</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Default="00E0681D" w:rsidP="00E0681D">
            <w:pPr>
              <w:ind w:hanging="1"/>
              <w:jc w:val="center"/>
            </w:pPr>
            <w:r>
              <w:t>30</w:t>
            </w:r>
          </w:p>
        </w:tc>
        <w:tc>
          <w:tcPr>
            <w:tcW w:w="747" w:type="pct"/>
            <w:vAlign w:val="center"/>
          </w:tcPr>
          <w:p w:rsidR="00E0681D" w:rsidRPr="00265460" w:rsidRDefault="00E0681D" w:rsidP="00E0681D">
            <w:pPr>
              <w:jc w:val="center"/>
            </w:pPr>
          </w:p>
        </w:tc>
        <w:tc>
          <w:tcPr>
            <w:tcW w:w="813" w:type="pct"/>
            <w:vAlign w:val="center"/>
          </w:tcPr>
          <w:p w:rsidR="00E0681D" w:rsidRPr="00265460" w:rsidRDefault="00E0681D" w:rsidP="00E0681D">
            <w:pPr>
              <w:jc w:val="center"/>
            </w:pPr>
          </w:p>
        </w:tc>
        <w:tc>
          <w:tcPr>
            <w:tcW w:w="961" w:type="pct"/>
            <w:vAlign w:val="center"/>
          </w:tcPr>
          <w:p w:rsidR="00E0681D" w:rsidRPr="00265460" w:rsidRDefault="00E0681D" w:rsidP="00E0681D">
            <w:pPr>
              <w:jc w:val="center"/>
              <w:rPr>
                <w:color w:val="000000"/>
              </w:rPr>
            </w:pPr>
          </w:p>
        </w:tc>
      </w:tr>
      <w:tr w:rsidR="00E0681D" w:rsidRPr="00133429" w:rsidTr="009264B8">
        <w:tc>
          <w:tcPr>
            <w:tcW w:w="1470" w:type="pct"/>
            <w:gridSpan w:val="3"/>
          </w:tcPr>
          <w:p w:rsidR="00E0681D" w:rsidRDefault="00E0681D" w:rsidP="00E0681D">
            <w:pPr>
              <w:tabs>
                <w:tab w:val="left" w:pos="318"/>
                <w:tab w:val="left" w:pos="601"/>
              </w:tabs>
            </w:pPr>
            <w:r>
              <w:t>Значок с логотипом</w:t>
            </w:r>
          </w:p>
        </w:tc>
        <w:tc>
          <w:tcPr>
            <w:tcW w:w="424" w:type="pct"/>
            <w:vAlign w:val="center"/>
          </w:tcPr>
          <w:p w:rsidR="00E0681D" w:rsidRPr="00FD5DA7" w:rsidRDefault="00E0681D" w:rsidP="00E0681D">
            <w:pPr>
              <w:jc w:val="center"/>
              <w:rPr>
                <w:color w:val="000000"/>
              </w:rPr>
            </w:pPr>
            <w:r w:rsidRPr="00FD5DA7">
              <w:rPr>
                <w:color w:val="000000"/>
              </w:rPr>
              <w:t>шт.</w:t>
            </w:r>
          </w:p>
        </w:tc>
        <w:tc>
          <w:tcPr>
            <w:tcW w:w="585" w:type="pct"/>
            <w:gridSpan w:val="2"/>
            <w:vAlign w:val="center"/>
          </w:tcPr>
          <w:p w:rsidR="00E0681D" w:rsidRDefault="00E0681D" w:rsidP="00E0681D">
            <w:pPr>
              <w:ind w:hanging="1"/>
              <w:jc w:val="center"/>
            </w:pPr>
            <w:r>
              <w:t>200</w:t>
            </w:r>
          </w:p>
        </w:tc>
        <w:tc>
          <w:tcPr>
            <w:tcW w:w="747" w:type="pct"/>
            <w:vAlign w:val="center"/>
          </w:tcPr>
          <w:p w:rsidR="00E0681D" w:rsidRPr="00265460" w:rsidRDefault="00E0681D" w:rsidP="00E0681D">
            <w:pPr>
              <w:jc w:val="center"/>
            </w:pPr>
          </w:p>
        </w:tc>
        <w:tc>
          <w:tcPr>
            <w:tcW w:w="813" w:type="pct"/>
            <w:vAlign w:val="center"/>
          </w:tcPr>
          <w:p w:rsidR="00E0681D" w:rsidRPr="00265460" w:rsidRDefault="00E0681D" w:rsidP="00E0681D">
            <w:pPr>
              <w:jc w:val="center"/>
            </w:pPr>
          </w:p>
        </w:tc>
        <w:tc>
          <w:tcPr>
            <w:tcW w:w="961" w:type="pct"/>
            <w:vAlign w:val="center"/>
          </w:tcPr>
          <w:p w:rsidR="00E0681D" w:rsidRPr="00265460" w:rsidRDefault="00E0681D" w:rsidP="00E0681D">
            <w:pPr>
              <w:jc w:val="center"/>
              <w:rPr>
                <w:color w:val="000000"/>
              </w:rPr>
            </w:pPr>
          </w:p>
        </w:tc>
      </w:tr>
      <w:tr w:rsidR="00E0681D" w:rsidRPr="00133429" w:rsidTr="009264B8">
        <w:tc>
          <w:tcPr>
            <w:tcW w:w="1470" w:type="pct"/>
            <w:gridSpan w:val="3"/>
          </w:tcPr>
          <w:p w:rsidR="00E0681D" w:rsidRPr="00E0681D" w:rsidRDefault="00E0681D" w:rsidP="00E0681D">
            <w:pPr>
              <w:tabs>
                <w:tab w:val="left" w:pos="318"/>
                <w:tab w:val="left" w:pos="601"/>
              </w:tabs>
              <w:rPr>
                <w:color w:val="000000"/>
              </w:rPr>
            </w:pPr>
            <w:r w:rsidRPr="00E0681D">
              <w:rPr>
                <w:color w:val="000000"/>
              </w:rPr>
              <w:t>Елочный шар</w:t>
            </w:r>
          </w:p>
        </w:tc>
        <w:tc>
          <w:tcPr>
            <w:tcW w:w="424" w:type="pct"/>
            <w:vAlign w:val="center"/>
          </w:tcPr>
          <w:p w:rsidR="00E0681D" w:rsidRPr="00FD5DA7" w:rsidRDefault="00E0681D" w:rsidP="00E0681D">
            <w:pPr>
              <w:jc w:val="center"/>
              <w:rPr>
                <w:color w:val="000000"/>
              </w:rPr>
            </w:pPr>
            <w:r>
              <w:rPr>
                <w:color w:val="000000"/>
              </w:rPr>
              <w:t>шт.</w:t>
            </w:r>
          </w:p>
        </w:tc>
        <w:tc>
          <w:tcPr>
            <w:tcW w:w="585" w:type="pct"/>
            <w:gridSpan w:val="2"/>
            <w:vAlign w:val="center"/>
          </w:tcPr>
          <w:p w:rsidR="00E0681D" w:rsidRDefault="00E0681D" w:rsidP="00E0681D">
            <w:pPr>
              <w:ind w:hanging="1"/>
              <w:jc w:val="center"/>
            </w:pPr>
            <w:r>
              <w:t>30</w:t>
            </w:r>
          </w:p>
        </w:tc>
        <w:tc>
          <w:tcPr>
            <w:tcW w:w="747" w:type="pct"/>
            <w:vAlign w:val="center"/>
          </w:tcPr>
          <w:p w:rsidR="00E0681D" w:rsidRDefault="00E0681D" w:rsidP="00E0681D">
            <w:pPr>
              <w:jc w:val="center"/>
            </w:pPr>
          </w:p>
        </w:tc>
        <w:tc>
          <w:tcPr>
            <w:tcW w:w="813" w:type="pct"/>
            <w:vAlign w:val="center"/>
          </w:tcPr>
          <w:p w:rsidR="00E0681D" w:rsidRDefault="00E0681D" w:rsidP="00E0681D">
            <w:pPr>
              <w:jc w:val="center"/>
            </w:pPr>
          </w:p>
        </w:tc>
        <w:tc>
          <w:tcPr>
            <w:tcW w:w="961" w:type="pct"/>
            <w:vAlign w:val="center"/>
          </w:tcPr>
          <w:p w:rsidR="00E0681D" w:rsidRDefault="00E0681D" w:rsidP="00E0681D">
            <w:pPr>
              <w:jc w:val="center"/>
              <w:rPr>
                <w:color w:val="000000"/>
              </w:rPr>
            </w:pPr>
          </w:p>
        </w:tc>
      </w:tr>
      <w:tr w:rsidR="00E0681D" w:rsidRPr="00133429" w:rsidTr="009264B8">
        <w:tc>
          <w:tcPr>
            <w:tcW w:w="1470" w:type="pct"/>
            <w:gridSpan w:val="3"/>
          </w:tcPr>
          <w:p w:rsidR="00E0681D" w:rsidRPr="00E0681D" w:rsidRDefault="00E0681D" w:rsidP="00E0681D">
            <w:pPr>
              <w:tabs>
                <w:tab w:val="left" w:pos="318"/>
                <w:tab w:val="left" w:pos="601"/>
              </w:tabs>
              <w:rPr>
                <w:color w:val="000000"/>
              </w:rPr>
            </w:pPr>
            <w:r w:rsidRPr="00E0681D">
              <w:rPr>
                <w:color w:val="000000"/>
              </w:rPr>
              <w:t>Пакет с ручкой</w:t>
            </w:r>
          </w:p>
        </w:tc>
        <w:tc>
          <w:tcPr>
            <w:tcW w:w="424" w:type="pct"/>
            <w:vAlign w:val="center"/>
          </w:tcPr>
          <w:p w:rsidR="00E0681D" w:rsidRPr="00FD5DA7" w:rsidRDefault="00E0681D" w:rsidP="00E0681D">
            <w:pPr>
              <w:jc w:val="center"/>
              <w:rPr>
                <w:color w:val="000000"/>
              </w:rPr>
            </w:pPr>
            <w:r>
              <w:rPr>
                <w:color w:val="000000"/>
              </w:rPr>
              <w:t>шт.</w:t>
            </w:r>
          </w:p>
        </w:tc>
        <w:tc>
          <w:tcPr>
            <w:tcW w:w="585" w:type="pct"/>
            <w:gridSpan w:val="2"/>
            <w:vAlign w:val="center"/>
          </w:tcPr>
          <w:p w:rsidR="00E0681D" w:rsidRDefault="00E0681D" w:rsidP="00E0681D">
            <w:pPr>
              <w:ind w:hanging="1"/>
              <w:jc w:val="center"/>
            </w:pPr>
            <w:r>
              <w:t>70</w:t>
            </w:r>
          </w:p>
        </w:tc>
        <w:tc>
          <w:tcPr>
            <w:tcW w:w="747" w:type="pct"/>
            <w:vAlign w:val="center"/>
          </w:tcPr>
          <w:p w:rsidR="00E0681D" w:rsidRDefault="00E0681D" w:rsidP="00E0681D">
            <w:pPr>
              <w:jc w:val="center"/>
            </w:pPr>
          </w:p>
        </w:tc>
        <w:tc>
          <w:tcPr>
            <w:tcW w:w="813" w:type="pct"/>
            <w:vAlign w:val="center"/>
          </w:tcPr>
          <w:p w:rsidR="00E0681D" w:rsidRDefault="00E0681D" w:rsidP="00E0681D">
            <w:pPr>
              <w:jc w:val="center"/>
            </w:pPr>
          </w:p>
        </w:tc>
        <w:tc>
          <w:tcPr>
            <w:tcW w:w="961" w:type="pct"/>
            <w:vAlign w:val="center"/>
          </w:tcPr>
          <w:p w:rsidR="00E0681D" w:rsidRDefault="00E0681D" w:rsidP="00E0681D">
            <w:pPr>
              <w:jc w:val="center"/>
              <w:rPr>
                <w:color w:val="000000"/>
              </w:rPr>
            </w:pPr>
          </w:p>
        </w:tc>
      </w:tr>
      <w:tr w:rsidR="00E0681D" w:rsidRPr="00133429" w:rsidTr="00E0681D">
        <w:tc>
          <w:tcPr>
            <w:tcW w:w="1470" w:type="pct"/>
            <w:gridSpan w:val="3"/>
          </w:tcPr>
          <w:p w:rsidR="00E0681D" w:rsidRPr="00133429" w:rsidRDefault="00E0681D" w:rsidP="00E0681D">
            <w:pPr>
              <w:jc w:val="both"/>
            </w:pPr>
            <w:r w:rsidRPr="00BA025D">
              <w:rPr>
                <w:b/>
                <w:color w:val="000000"/>
              </w:rPr>
              <w:t>Цена договор (лота) без учета НДС</w:t>
            </w:r>
          </w:p>
        </w:tc>
        <w:tc>
          <w:tcPr>
            <w:tcW w:w="3530" w:type="pct"/>
            <w:gridSpan w:val="6"/>
            <w:vAlign w:val="center"/>
          </w:tcPr>
          <w:p w:rsidR="00E0681D" w:rsidRPr="007D38CF" w:rsidRDefault="00E0681D" w:rsidP="00E0681D">
            <w:pPr>
              <w:ind w:left="-567" w:firstLine="709"/>
              <w:jc w:val="both"/>
              <w:rPr>
                <w:color w:val="000000"/>
              </w:rPr>
            </w:pPr>
          </w:p>
        </w:tc>
      </w:tr>
      <w:tr w:rsidR="00E0681D" w:rsidRPr="00133429" w:rsidTr="00E0681D">
        <w:tc>
          <w:tcPr>
            <w:tcW w:w="1470" w:type="pct"/>
            <w:gridSpan w:val="3"/>
          </w:tcPr>
          <w:p w:rsidR="00E0681D" w:rsidRPr="00133429" w:rsidRDefault="00E0681D" w:rsidP="00E0681D">
            <w:pPr>
              <w:jc w:val="both"/>
              <w:rPr>
                <w:b/>
                <w:color w:val="000000"/>
              </w:rPr>
            </w:pPr>
            <w:r w:rsidRPr="00133429">
              <w:rPr>
                <w:b/>
                <w:color w:val="000000"/>
              </w:rPr>
              <w:t>ИТОГО начальная (максимальная) цена договора (цена лота)</w:t>
            </w:r>
            <w:r>
              <w:rPr>
                <w:b/>
                <w:color w:val="000000"/>
              </w:rPr>
              <w:t xml:space="preserve"> с учетом всех налогов, включая НДС</w:t>
            </w:r>
            <w:r w:rsidRPr="00133429">
              <w:rPr>
                <w:b/>
                <w:color w:val="000000"/>
              </w:rPr>
              <w:t>, руб.</w:t>
            </w:r>
          </w:p>
        </w:tc>
        <w:tc>
          <w:tcPr>
            <w:tcW w:w="3530" w:type="pct"/>
            <w:gridSpan w:val="6"/>
            <w:vAlign w:val="center"/>
          </w:tcPr>
          <w:p w:rsidR="00E0681D" w:rsidRPr="00133429" w:rsidRDefault="00E0681D" w:rsidP="00E0681D">
            <w:pPr>
              <w:ind w:left="-567" w:firstLine="709"/>
              <w:jc w:val="both"/>
              <w:rPr>
                <w:b/>
                <w:color w:val="000000"/>
              </w:rPr>
            </w:pPr>
          </w:p>
        </w:tc>
      </w:tr>
      <w:tr w:rsidR="00E0681D" w:rsidRPr="00133429" w:rsidTr="00E0681D">
        <w:tc>
          <w:tcPr>
            <w:tcW w:w="1470" w:type="pct"/>
            <w:gridSpan w:val="3"/>
          </w:tcPr>
          <w:p w:rsidR="00E0681D" w:rsidRPr="00133429" w:rsidRDefault="00E0681D" w:rsidP="00E0681D">
            <w:pPr>
              <w:ind w:firstLine="34"/>
              <w:jc w:val="both"/>
              <w:rPr>
                <w:b/>
                <w:color w:val="000000"/>
              </w:rPr>
            </w:pPr>
            <w:r>
              <w:rPr>
                <w:b/>
                <w:bCs/>
                <w:color w:val="000000"/>
              </w:rPr>
              <w:t>Обоснование</w:t>
            </w:r>
            <w:r w:rsidRPr="00133429">
              <w:rPr>
                <w:b/>
                <w:bCs/>
                <w:color w:val="000000"/>
              </w:rPr>
              <w:t xml:space="preserve"> начальной (максимальной) цены </w:t>
            </w:r>
            <w:r w:rsidRPr="00133429">
              <w:rPr>
                <w:b/>
                <w:color w:val="000000"/>
              </w:rPr>
              <w:t>договора (цена лота)</w:t>
            </w:r>
            <w:r>
              <w:rPr>
                <w:b/>
                <w:color w:val="000000"/>
              </w:rPr>
              <w:t>,</w:t>
            </w:r>
            <w:r w:rsidRPr="00544FA7">
              <w:rPr>
                <w:b/>
              </w:rPr>
              <w:t xml:space="preserve"> включая информацию о расходах на перевозку, страхование, уплату таможенных пошлин, налогов и других обязательных платежей</w:t>
            </w:r>
          </w:p>
        </w:tc>
        <w:tc>
          <w:tcPr>
            <w:tcW w:w="3530" w:type="pct"/>
            <w:gridSpan w:val="6"/>
          </w:tcPr>
          <w:p w:rsidR="00E0681D" w:rsidRPr="00133429" w:rsidRDefault="00E0681D" w:rsidP="00E0681D">
            <w:pPr>
              <w:ind w:firstLine="142"/>
              <w:jc w:val="both"/>
              <w:rPr>
                <w:color w:val="000000"/>
              </w:rPr>
            </w:pPr>
            <w:r w:rsidRPr="00133429">
              <w:rPr>
                <w:bCs/>
                <w:color w:val="000000"/>
              </w:rPr>
              <w:t>Начальная (максимальная) цена договора включает в себя стоимость товара, все предусмотренные законодательством РФ налоги, сборы и обязательные платежи, транспортные расходы, в том числе расходы на упаковку и маркировку товара, на погрузку и разгрузку товара, доставку товара на склад покупателя.</w:t>
            </w:r>
          </w:p>
        </w:tc>
      </w:tr>
      <w:tr w:rsidR="00E0681D" w:rsidRPr="00133429" w:rsidTr="00E0681D">
        <w:tc>
          <w:tcPr>
            <w:tcW w:w="1470" w:type="pct"/>
            <w:gridSpan w:val="3"/>
          </w:tcPr>
          <w:p w:rsidR="00E0681D" w:rsidRPr="00133429" w:rsidRDefault="00E0681D" w:rsidP="00E0681D">
            <w:pPr>
              <w:ind w:firstLine="34"/>
              <w:jc w:val="both"/>
              <w:rPr>
                <w:b/>
                <w:bCs/>
                <w:color w:val="000000"/>
              </w:rPr>
            </w:pPr>
            <w:r w:rsidRPr="00133429">
              <w:rPr>
                <w:b/>
                <w:bCs/>
                <w:color w:val="000000"/>
              </w:rPr>
              <w:t>Применяемая при расчете начальной (максимальной) цены ставка НДС</w:t>
            </w:r>
          </w:p>
        </w:tc>
        <w:tc>
          <w:tcPr>
            <w:tcW w:w="3530" w:type="pct"/>
            <w:gridSpan w:val="6"/>
          </w:tcPr>
          <w:p w:rsidR="00E0681D" w:rsidRPr="00133429" w:rsidRDefault="00E0681D" w:rsidP="00E0681D">
            <w:pPr>
              <w:ind w:left="-567" w:firstLine="709"/>
              <w:jc w:val="both"/>
              <w:rPr>
                <w:bCs/>
                <w:color w:val="000000"/>
              </w:rPr>
            </w:pPr>
            <w:r w:rsidRPr="00133429">
              <w:rPr>
                <w:bCs/>
                <w:color w:val="000000"/>
              </w:rPr>
              <w:t>20%</w:t>
            </w:r>
          </w:p>
        </w:tc>
      </w:tr>
      <w:tr w:rsidR="00E0681D" w:rsidRPr="00133429" w:rsidTr="00E0681D">
        <w:tc>
          <w:tcPr>
            <w:tcW w:w="5000" w:type="pct"/>
            <w:gridSpan w:val="9"/>
          </w:tcPr>
          <w:p w:rsidR="00E0681D" w:rsidRPr="00133429" w:rsidRDefault="00E0681D" w:rsidP="00E0681D">
            <w:pPr>
              <w:ind w:left="-567" w:firstLine="709"/>
              <w:jc w:val="both"/>
              <w:rPr>
                <w:b/>
                <w:bCs/>
                <w:i/>
                <w:color w:val="000000"/>
              </w:rPr>
            </w:pPr>
            <w:r w:rsidRPr="00133429">
              <w:rPr>
                <w:b/>
                <w:color w:val="000000"/>
              </w:rPr>
              <w:t>2. Требования к товарам</w:t>
            </w:r>
          </w:p>
        </w:tc>
      </w:tr>
      <w:tr w:rsidR="00E0681D" w:rsidRPr="00133429" w:rsidTr="00E0681D">
        <w:tc>
          <w:tcPr>
            <w:tcW w:w="657" w:type="pct"/>
            <w:vMerge w:val="restart"/>
          </w:tcPr>
          <w:p w:rsidR="00E0681D" w:rsidRPr="00133429" w:rsidRDefault="00E0681D" w:rsidP="00E0681D">
            <w:pPr>
              <w:ind w:left="34"/>
              <w:jc w:val="both"/>
              <w:rPr>
                <w:color w:val="000000"/>
              </w:rPr>
            </w:pPr>
            <w:r w:rsidRPr="00133429">
              <w:rPr>
                <w:bCs/>
                <w:color w:val="000000"/>
              </w:rPr>
              <w:t xml:space="preserve">Поставка </w:t>
            </w:r>
            <w:r>
              <w:rPr>
                <w:bCs/>
                <w:color w:val="000000"/>
              </w:rPr>
              <w:t>сувенирной продукции</w:t>
            </w:r>
          </w:p>
        </w:tc>
        <w:tc>
          <w:tcPr>
            <w:tcW w:w="728" w:type="pct"/>
          </w:tcPr>
          <w:p w:rsidR="00E0681D" w:rsidRPr="00133429" w:rsidRDefault="00E0681D" w:rsidP="00E0681D">
            <w:pPr>
              <w:ind w:left="82"/>
              <w:jc w:val="both"/>
              <w:rPr>
                <w:color w:val="000000"/>
              </w:rPr>
            </w:pPr>
            <w:r w:rsidRPr="00133429">
              <w:rPr>
                <w:bCs/>
                <w:color w:val="000000"/>
              </w:rPr>
              <w:t>Нормативные документы, согласно которым установлены требования</w:t>
            </w:r>
          </w:p>
        </w:tc>
        <w:tc>
          <w:tcPr>
            <w:tcW w:w="3615" w:type="pct"/>
            <w:gridSpan w:val="7"/>
          </w:tcPr>
          <w:p w:rsidR="00E0681D" w:rsidRPr="00DB30A9" w:rsidRDefault="00E0681D" w:rsidP="00E0681D">
            <w:pPr>
              <w:rPr>
                <w:color w:val="000000"/>
              </w:rPr>
            </w:pPr>
            <w:r w:rsidRPr="00AB2ED8">
              <w:rPr>
                <w:color w:val="000000"/>
              </w:rPr>
              <w:t>Вся сувенирная продукция должна соответствовать фирменному стилю ОАО «РЖД», принципы которого описаны в руководстве по применению фирменного стиля ОАО «РЖД» (</w:t>
            </w:r>
            <w:r>
              <w:rPr>
                <w:color w:val="000000"/>
              </w:rPr>
              <w:t xml:space="preserve">Официальный сайт РЖД, вкладка «Компания», раздел «Бренд Компании», «Дизайн бренда (дочерние и зависимые общества)», </w:t>
            </w:r>
            <w:hyperlink r:id="rId25" w:anchor="main-header" w:history="1">
              <w:r w:rsidRPr="008D7685">
                <w:rPr>
                  <w:rStyle w:val="a8"/>
                </w:rPr>
                <w:t>https://company.rzd.ru/ru/9403/page/103290?id=10398#main-header</w:t>
              </w:r>
            </w:hyperlink>
            <w:r>
              <w:rPr>
                <w:color w:val="000000"/>
              </w:rPr>
              <w:t xml:space="preserve">). </w:t>
            </w:r>
          </w:p>
        </w:tc>
      </w:tr>
      <w:tr w:rsidR="00E0681D" w:rsidRPr="00133429" w:rsidTr="00E0681D">
        <w:tc>
          <w:tcPr>
            <w:tcW w:w="657" w:type="pct"/>
            <w:vMerge/>
          </w:tcPr>
          <w:p w:rsidR="00E0681D" w:rsidRPr="00133429" w:rsidRDefault="00E0681D" w:rsidP="00E0681D">
            <w:pPr>
              <w:ind w:left="-567" w:firstLine="709"/>
              <w:jc w:val="both"/>
              <w:rPr>
                <w:i/>
                <w:color w:val="000000"/>
              </w:rPr>
            </w:pPr>
          </w:p>
        </w:tc>
        <w:tc>
          <w:tcPr>
            <w:tcW w:w="728" w:type="pct"/>
            <w:vMerge w:val="restart"/>
          </w:tcPr>
          <w:p w:rsidR="00E0681D" w:rsidRPr="00133429" w:rsidRDefault="00E0681D" w:rsidP="00E0681D">
            <w:pPr>
              <w:ind w:left="35"/>
              <w:jc w:val="both"/>
              <w:rPr>
                <w:i/>
                <w:color w:val="000000"/>
              </w:rPr>
            </w:pPr>
            <w:r w:rsidRPr="00133429">
              <w:rPr>
                <w:bCs/>
                <w:color w:val="000000"/>
              </w:rPr>
              <w:t>Технически</w:t>
            </w:r>
            <w:r w:rsidRPr="00133429">
              <w:rPr>
                <w:bCs/>
                <w:color w:val="000000"/>
              </w:rPr>
              <w:lastRenderedPageBreak/>
              <w:t>е и функциональные характеристики товара</w:t>
            </w:r>
          </w:p>
        </w:tc>
        <w:tc>
          <w:tcPr>
            <w:tcW w:w="1020" w:type="pct"/>
            <w:gridSpan w:val="3"/>
          </w:tcPr>
          <w:p w:rsidR="00E0681D" w:rsidRPr="00265460" w:rsidRDefault="00E0681D" w:rsidP="009264B8">
            <w:r w:rsidRPr="009264B8">
              <w:rPr>
                <w:color w:val="000000" w:themeColor="text1"/>
                <w:spacing w:val="2"/>
              </w:rPr>
              <w:lastRenderedPageBreak/>
              <w:t>Складной зонт</w:t>
            </w:r>
          </w:p>
        </w:tc>
        <w:tc>
          <w:tcPr>
            <w:tcW w:w="2595" w:type="pct"/>
            <w:gridSpan w:val="4"/>
            <w:vAlign w:val="center"/>
          </w:tcPr>
          <w:p w:rsidR="00E0681D" w:rsidRPr="00FD5DA7" w:rsidRDefault="009264B8" w:rsidP="00E0681D">
            <w:r w:rsidRPr="00CE2BE6">
              <w:rPr>
                <w:i/>
              </w:rPr>
              <w:t xml:space="preserve">Заполняется поставщиком в соответствии с </w:t>
            </w:r>
            <w:r w:rsidRPr="00CE2BE6">
              <w:rPr>
                <w:i/>
              </w:rPr>
              <w:lastRenderedPageBreak/>
              <w:t>техническими характеристиками поставляемого товара</w:t>
            </w:r>
          </w:p>
        </w:tc>
      </w:tr>
      <w:tr w:rsidR="009264B8" w:rsidRPr="00133429" w:rsidTr="0009145F">
        <w:tc>
          <w:tcPr>
            <w:tcW w:w="657" w:type="pct"/>
            <w:vMerge/>
          </w:tcPr>
          <w:p w:rsidR="009264B8" w:rsidRPr="00133429" w:rsidRDefault="009264B8" w:rsidP="009264B8">
            <w:pPr>
              <w:ind w:left="-567" w:firstLine="709"/>
              <w:jc w:val="both"/>
              <w:rPr>
                <w:i/>
                <w:color w:val="000000"/>
              </w:rPr>
            </w:pPr>
          </w:p>
        </w:tc>
        <w:tc>
          <w:tcPr>
            <w:tcW w:w="728" w:type="pct"/>
            <w:vMerge/>
          </w:tcPr>
          <w:p w:rsidR="009264B8" w:rsidRPr="00133429" w:rsidRDefault="009264B8" w:rsidP="009264B8">
            <w:pPr>
              <w:ind w:left="-567" w:firstLine="709"/>
              <w:jc w:val="both"/>
              <w:rPr>
                <w:bCs/>
                <w:color w:val="000000"/>
              </w:rPr>
            </w:pPr>
          </w:p>
        </w:tc>
        <w:tc>
          <w:tcPr>
            <w:tcW w:w="1020" w:type="pct"/>
            <w:gridSpan w:val="3"/>
          </w:tcPr>
          <w:p w:rsidR="009264B8" w:rsidRPr="00265460" w:rsidRDefault="009264B8" w:rsidP="009264B8">
            <w:r w:rsidRPr="009264B8">
              <w:rPr>
                <w:color w:val="000000"/>
              </w:rPr>
              <w:t>Пакет (горизонтальный)</w:t>
            </w:r>
          </w:p>
        </w:tc>
        <w:tc>
          <w:tcPr>
            <w:tcW w:w="2595" w:type="pct"/>
            <w:gridSpan w:val="4"/>
          </w:tcPr>
          <w:p w:rsidR="009264B8" w:rsidRDefault="009264B8" w:rsidP="009264B8">
            <w:r w:rsidRPr="00847C0A">
              <w:rPr>
                <w:i/>
              </w:rPr>
              <w:t>Заполняется поставщиком в соответствии с техническими характеристиками поставляемого товара</w:t>
            </w:r>
          </w:p>
        </w:tc>
      </w:tr>
      <w:tr w:rsidR="009264B8" w:rsidRPr="00133429" w:rsidTr="00E0681D">
        <w:tc>
          <w:tcPr>
            <w:tcW w:w="657" w:type="pct"/>
            <w:vMerge/>
          </w:tcPr>
          <w:p w:rsidR="009264B8" w:rsidRPr="00133429" w:rsidRDefault="009264B8" w:rsidP="009264B8">
            <w:pPr>
              <w:ind w:left="-567" w:firstLine="709"/>
              <w:jc w:val="both"/>
              <w:rPr>
                <w:i/>
                <w:color w:val="000000"/>
              </w:rPr>
            </w:pPr>
          </w:p>
        </w:tc>
        <w:tc>
          <w:tcPr>
            <w:tcW w:w="728" w:type="pct"/>
            <w:vMerge/>
          </w:tcPr>
          <w:p w:rsidR="009264B8" w:rsidRPr="00133429" w:rsidRDefault="009264B8" w:rsidP="009264B8">
            <w:pPr>
              <w:ind w:left="-567" w:firstLine="709"/>
              <w:jc w:val="both"/>
              <w:rPr>
                <w:bCs/>
                <w:color w:val="000000"/>
              </w:rPr>
            </w:pPr>
          </w:p>
        </w:tc>
        <w:tc>
          <w:tcPr>
            <w:tcW w:w="1020" w:type="pct"/>
            <w:gridSpan w:val="3"/>
          </w:tcPr>
          <w:p w:rsidR="009264B8" w:rsidRPr="00265460" w:rsidRDefault="009264B8" w:rsidP="009264B8">
            <w:r>
              <w:rPr>
                <w:color w:val="000000" w:themeColor="text1"/>
                <w:spacing w:val="2"/>
              </w:rPr>
              <w:t>Смарт-бутылка</w:t>
            </w:r>
          </w:p>
        </w:tc>
        <w:tc>
          <w:tcPr>
            <w:tcW w:w="2595" w:type="pct"/>
            <w:gridSpan w:val="4"/>
          </w:tcPr>
          <w:p w:rsidR="009264B8" w:rsidRDefault="009264B8" w:rsidP="009264B8">
            <w:r w:rsidRPr="00847C0A">
              <w:rPr>
                <w:i/>
              </w:rPr>
              <w:t>Заполняется поставщиком в соответствии с техническими характеристиками поставляемого товара</w:t>
            </w:r>
          </w:p>
        </w:tc>
      </w:tr>
      <w:tr w:rsidR="009264B8" w:rsidRPr="00133429" w:rsidTr="0009145F">
        <w:tc>
          <w:tcPr>
            <w:tcW w:w="657" w:type="pct"/>
            <w:vMerge/>
          </w:tcPr>
          <w:p w:rsidR="009264B8" w:rsidRPr="00133429" w:rsidRDefault="009264B8" w:rsidP="009264B8">
            <w:pPr>
              <w:ind w:left="-567" w:firstLine="709"/>
              <w:jc w:val="both"/>
              <w:rPr>
                <w:i/>
                <w:color w:val="000000"/>
              </w:rPr>
            </w:pPr>
          </w:p>
        </w:tc>
        <w:tc>
          <w:tcPr>
            <w:tcW w:w="728" w:type="pct"/>
            <w:vMerge/>
          </w:tcPr>
          <w:p w:rsidR="009264B8" w:rsidRPr="00133429" w:rsidRDefault="009264B8" w:rsidP="009264B8">
            <w:pPr>
              <w:ind w:left="-567" w:firstLine="709"/>
              <w:jc w:val="both"/>
              <w:rPr>
                <w:bCs/>
                <w:color w:val="000000"/>
              </w:rPr>
            </w:pPr>
          </w:p>
        </w:tc>
        <w:tc>
          <w:tcPr>
            <w:tcW w:w="1020" w:type="pct"/>
            <w:gridSpan w:val="3"/>
          </w:tcPr>
          <w:p w:rsidR="009264B8" w:rsidRPr="00E83F61" w:rsidRDefault="009264B8" w:rsidP="009264B8">
            <w:r w:rsidRPr="009264B8">
              <w:rPr>
                <w:color w:val="000000" w:themeColor="text1"/>
                <w:spacing w:val="2"/>
              </w:rPr>
              <w:t>Ежедневник</w:t>
            </w:r>
          </w:p>
        </w:tc>
        <w:tc>
          <w:tcPr>
            <w:tcW w:w="2595" w:type="pct"/>
            <w:gridSpan w:val="4"/>
          </w:tcPr>
          <w:p w:rsidR="009264B8" w:rsidRDefault="009264B8" w:rsidP="009264B8">
            <w:r w:rsidRPr="00847C0A">
              <w:rPr>
                <w:i/>
              </w:rPr>
              <w:t>Заполняется поставщиком в соответствии с техническими характеристиками поставляемого товара</w:t>
            </w:r>
          </w:p>
        </w:tc>
      </w:tr>
      <w:tr w:rsidR="009264B8" w:rsidRPr="00133429" w:rsidTr="00E0681D">
        <w:tc>
          <w:tcPr>
            <w:tcW w:w="657" w:type="pct"/>
            <w:vMerge/>
          </w:tcPr>
          <w:p w:rsidR="009264B8" w:rsidRPr="00133429" w:rsidRDefault="009264B8" w:rsidP="009264B8">
            <w:pPr>
              <w:ind w:left="-567" w:firstLine="709"/>
              <w:jc w:val="both"/>
              <w:rPr>
                <w:i/>
                <w:color w:val="000000"/>
              </w:rPr>
            </w:pPr>
          </w:p>
        </w:tc>
        <w:tc>
          <w:tcPr>
            <w:tcW w:w="728" w:type="pct"/>
            <w:vMerge/>
          </w:tcPr>
          <w:p w:rsidR="009264B8" w:rsidRPr="00133429" w:rsidRDefault="009264B8" w:rsidP="009264B8">
            <w:pPr>
              <w:ind w:left="-567" w:firstLine="709"/>
              <w:jc w:val="both"/>
              <w:rPr>
                <w:bCs/>
                <w:color w:val="000000"/>
              </w:rPr>
            </w:pPr>
          </w:p>
        </w:tc>
        <w:tc>
          <w:tcPr>
            <w:tcW w:w="1020" w:type="pct"/>
            <w:gridSpan w:val="3"/>
          </w:tcPr>
          <w:p w:rsidR="009264B8" w:rsidRPr="00265460" w:rsidRDefault="009264B8" w:rsidP="009264B8">
            <w:r w:rsidRPr="009264B8">
              <w:rPr>
                <w:color w:val="000000"/>
              </w:rPr>
              <w:t>Умный smart-ежедневник</w:t>
            </w:r>
          </w:p>
        </w:tc>
        <w:tc>
          <w:tcPr>
            <w:tcW w:w="2595" w:type="pct"/>
            <w:gridSpan w:val="4"/>
          </w:tcPr>
          <w:p w:rsidR="009264B8" w:rsidRDefault="009264B8" w:rsidP="009264B8">
            <w:r w:rsidRPr="00847C0A">
              <w:rPr>
                <w:i/>
              </w:rPr>
              <w:t>Заполняется поставщиком в соответствии с техническими характеристиками поставляемого товара</w:t>
            </w:r>
          </w:p>
        </w:tc>
      </w:tr>
      <w:tr w:rsidR="009264B8" w:rsidRPr="00133429" w:rsidTr="00E0681D">
        <w:tc>
          <w:tcPr>
            <w:tcW w:w="657" w:type="pct"/>
            <w:vMerge/>
          </w:tcPr>
          <w:p w:rsidR="009264B8" w:rsidRPr="00133429" w:rsidRDefault="009264B8" w:rsidP="009264B8">
            <w:pPr>
              <w:ind w:left="-567" w:firstLine="709"/>
              <w:jc w:val="both"/>
              <w:rPr>
                <w:i/>
                <w:color w:val="000000"/>
              </w:rPr>
            </w:pPr>
          </w:p>
        </w:tc>
        <w:tc>
          <w:tcPr>
            <w:tcW w:w="728" w:type="pct"/>
            <w:vMerge/>
          </w:tcPr>
          <w:p w:rsidR="009264B8" w:rsidRPr="00133429" w:rsidRDefault="009264B8" w:rsidP="009264B8">
            <w:pPr>
              <w:ind w:left="-567" w:firstLine="709"/>
              <w:jc w:val="both"/>
              <w:rPr>
                <w:bCs/>
                <w:color w:val="000000"/>
              </w:rPr>
            </w:pPr>
          </w:p>
        </w:tc>
        <w:tc>
          <w:tcPr>
            <w:tcW w:w="1020" w:type="pct"/>
            <w:gridSpan w:val="3"/>
          </w:tcPr>
          <w:p w:rsidR="009264B8" w:rsidRPr="00265460" w:rsidRDefault="009264B8" w:rsidP="009264B8">
            <w:r w:rsidRPr="009264B8">
              <w:rPr>
                <w:color w:val="000000"/>
              </w:rPr>
              <w:t>Ручка металлическая</w:t>
            </w:r>
          </w:p>
        </w:tc>
        <w:tc>
          <w:tcPr>
            <w:tcW w:w="2595" w:type="pct"/>
            <w:gridSpan w:val="4"/>
          </w:tcPr>
          <w:p w:rsidR="009264B8" w:rsidRDefault="009264B8" w:rsidP="009264B8">
            <w:r w:rsidRPr="00847C0A">
              <w:rPr>
                <w:i/>
              </w:rPr>
              <w:t>Заполняется поставщиком в соответствии с техническими характеристиками поставляемого товара</w:t>
            </w:r>
          </w:p>
        </w:tc>
      </w:tr>
      <w:tr w:rsidR="009264B8" w:rsidRPr="00133429" w:rsidTr="00E0681D">
        <w:tc>
          <w:tcPr>
            <w:tcW w:w="657" w:type="pct"/>
            <w:vMerge/>
          </w:tcPr>
          <w:p w:rsidR="009264B8" w:rsidRPr="00133429" w:rsidRDefault="009264B8" w:rsidP="009264B8">
            <w:pPr>
              <w:ind w:left="-567" w:firstLine="709"/>
              <w:jc w:val="both"/>
              <w:rPr>
                <w:i/>
                <w:color w:val="000000"/>
              </w:rPr>
            </w:pPr>
          </w:p>
        </w:tc>
        <w:tc>
          <w:tcPr>
            <w:tcW w:w="728" w:type="pct"/>
            <w:vMerge/>
          </w:tcPr>
          <w:p w:rsidR="009264B8" w:rsidRPr="00133429" w:rsidRDefault="009264B8" w:rsidP="009264B8">
            <w:pPr>
              <w:ind w:left="-567" w:firstLine="709"/>
              <w:jc w:val="both"/>
              <w:rPr>
                <w:bCs/>
                <w:color w:val="000000"/>
              </w:rPr>
            </w:pPr>
          </w:p>
        </w:tc>
        <w:tc>
          <w:tcPr>
            <w:tcW w:w="1020" w:type="pct"/>
            <w:gridSpan w:val="3"/>
          </w:tcPr>
          <w:p w:rsidR="009264B8" w:rsidRPr="00265460" w:rsidRDefault="009264B8" w:rsidP="009264B8">
            <w:r w:rsidRPr="009264B8">
              <w:rPr>
                <w:color w:val="000000" w:themeColor="text1"/>
                <w:spacing w:val="2"/>
              </w:rPr>
              <w:t>Елочный шар</w:t>
            </w:r>
          </w:p>
        </w:tc>
        <w:tc>
          <w:tcPr>
            <w:tcW w:w="2595" w:type="pct"/>
            <w:gridSpan w:val="4"/>
          </w:tcPr>
          <w:p w:rsidR="009264B8" w:rsidRDefault="009264B8" w:rsidP="009264B8">
            <w:r w:rsidRPr="00847C0A">
              <w:rPr>
                <w:i/>
              </w:rPr>
              <w:t>Заполняется поставщиком в соответствии с техническими характеристиками поставляемого товара</w:t>
            </w:r>
          </w:p>
        </w:tc>
      </w:tr>
      <w:tr w:rsidR="009264B8" w:rsidRPr="00133429" w:rsidTr="00E0681D">
        <w:tc>
          <w:tcPr>
            <w:tcW w:w="657" w:type="pct"/>
            <w:vMerge/>
          </w:tcPr>
          <w:p w:rsidR="009264B8" w:rsidRPr="00133429" w:rsidRDefault="009264B8" w:rsidP="009264B8">
            <w:pPr>
              <w:ind w:left="-567" w:firstLine="709"/>
              <w:jc w:val="both"/>
              <w:rPr>
                <w:i/>
                <w:color w:val="000000"/>
              </w:rPr>
            </w:pPr>
          </w:p>
        </w:tc>
        <w:tc>
          <w:tcPr>
            <w:tcW w:w="728" w:type="pct"/>
            <w:vMerge/>
          </w:tcPr>
          <w:p w:rsidR="009264B8" w:rsidRPr="00133429" w:rsidRDefault="009264B8" w:rsidP="009264B8">
            <w:pPr>
              <w:ind w:left="-567" w:firstLine="709"/>
              <w:jc w:val="both"/>
              <w:rPr>
                <w:bCs/>
                <w:color w:val="000000"/>
              </w:rPr>
            </w:pPr>
          </w:p>
        </w:tc>
        <w:tc>
          <w:tcPr>
            <w:tcW w:w="1020" w:type="pct"/>
            <w:gridSpan w:val="3"/>
          </w:tcPr>
          <w:p w:rsidR="009264B8" w:rsidRPr="00265460" w:rsidRDefault="009264B8" w:rsidP="009264B8">
            <w:r w:rsidRPr="009264B8">
              <w:rPr>
                <w:color w:val="000000" w:themeColor="text1"/>
                <w:spacing w:val="2"/>
              </w:rPr>
              <w:t>Дартс</w:t>
            </w:r>
          </w:p>
        </w:tc>
        <w:tc>
          <w:tcPr>
            <w:tcW w:w="2595" w:type="pct"/>
            <w:gridSpan w:val="4"/>
          </w:tcPr>
          <w:p w:rsidR="009264B8" w:rsidRDefault="009264B8" w:rsidP="009264B8">
            <w:r w:rsidRPr="00847C0A">
              <w:rPr>
                <w:i/>
              </w:rPr>
              <w:t>Заполняется поставщиком в соответствии с техническими характеристиками поставляемого товара</w:t>
            </w:r>
          </w:p>
        </w:tc>
      </w:tr>
      <w:tr w:rsidR="009264B8" w:rsidRPr="00133429" w:rsidTr="00E0681D">
        <w:tc>
          <w:tcPr>
            <w:tcW w:w="657" w:type="pct"/>
            <w:vMerge/>
          </w:tcPr>
          <w:p w:rsidR="009264B8" w:rsidRPr="00133429" w:rsidRDefault="009264B8" w:rsidP="009264B8">
            <w:pPr>
              <w:ind w:left="-567" w:firstLine="709"/>
              <w:jc w:val="both"/>
              <w:rPr>
                <w:i/>
                <w:color w:val="000000"/>
              </w:rPr>
            </w:pPr>
          </w:p>
        </w:tc>
        <w:tc>
          <w:tcPr>
            <w:tcW w:w="728" w:type="pct"/>
            <w:vMerge/>
          </w:tcPr>
          <w:p w:rsidR="009264B8" w:rsidRPr="00133429" w:rsidRDefault="009264B8" w:rsidP="009264B8">
            <w:pPr>
              <w:ind w:left="-567" w:firstLine="709"/>
              <w:jc w:val="both"/>
              <w:rPr>
                <w:bCs/>
                <w:color w:val="000000"/>
              </w:rPr>
            </w:pPr>
          </w:p>
        </w:tc>
        <w:tc>
          <w:tcPr>
            <w:tcW w:w="1020" w:type="pct"/>
            <w:gridSpan w:val="3"/>
          </w:tcPr>
          <w:p w:rsidR="009264B8" w:rsidRPr="00265460" w:rsidRDefault="009264B8" w:rsidP="009264B8">
            <w:r>
              <w:rPr>
                <w:color w:val="000000" w:themeColor="text1"/>
                <w:spacing w:val="2"/>
              </w:rPr>
              <w:t xml:space="preserve">Значок </w:t>
            </w:r>
          </w:p>
        </w:tc>
        <w:tc>
          <w:tcPr>
            <w:tcW w:w="2595" w:type="pct"/>
            <w:gridSpan w:val="4"/>
          </w:tcPr>
          <w:p w:rsidR="009264B8" w:rsidRDefault="009264B8" w:rsidP="009264B8">
            <w:r w:rsidRPr="00847C0A">
              <w:rPr>
                <w:i/>
              </w:rPr>
              <w:t>Заполняется поставщиком в соответствии с техническими характеристиками поставляемого товара</w:t>
            </w:r>
          </w:p>
        </w:tc>
      </w:tr>
      <w:tr w:rsidR="00E0681D" w:rsidRPr="00626BED" w:rsidTr="00E0681D">
        <w:tc>
          <w:tcPr>
            <w:tcW w:w="657" w:type="pct"/>
            <w:vMerge/>
          </w:tcPr>
          <w:p w:rsidR="00E0681D" w:rsidRPr="00133429" w:rsidRDefault="00E0681D" w:rsidP="00E0681D">
            <w:pPr>
              <w:ind w:left="-567" w:firstLine="709"/>
              <w:jc w:val="both"/>
              <w:rPr>
                <w:i/>
                <w:color w:val="000000"/>
              </w:rPr>
            </w:pPr>
          </w:p>
        </w:tc>
        <w:tc>
          <w:tcPr>
            <w:tcW w:w="728" w:type="pct"/>
          </w:tcPr>
          <w:p w:rsidR="00E0681D" w:rsidRPr="00133429" w:rsidRDefault="00E0681D" w:rsidP="00E0681D">
            <w:pPr>
              <w:ind w:left="-59" w:hanging="48"/>
              <w:jc w:val="both"/>
              <w:rPr>
                <w:i/>
                <w:color w:val="000000"/>
              </w:rPr>
            </w:pPr>
            <w:r w:rsidRPr="00133429">
              <w:rPr>
                <w:bCs/>
                <w:color w:val="000000"/>
              </w:rPr>
              <w:t>Требования к безопасности товара</w:t>
            </w:r>
          </w:p>
        </w:tc>
        <w:tc>
          <w:tcPr>
            <w:tcW w:w="3615" w:type="pct"/>
            <w:gridSpan w:val="7"/>
          </w:tcPr>
          <w:p w:rsidR="00E0681D" w:rsidRPr="00265460" w:rsidRDefault="00E0681D" w:rsidP="00E0681D">
            <w:pPr>
              <w:rPr>
                <w:lang w:eastAsia="en-US"/>
              </w:rPr>
            </w:pPr>
            <w:r w:rsidRPr="00287213">
              <w:rPr>
                <w:color w:val="000000"/>
              </w:rPr>
              <w:t>Товар должен быть безопасным в процессе использования, хранения, транспортировки и утилизации, в соответствии с законодательством Российской Федерации.</w:t>
            </w:r>
          </w:p>
        </w:tc>
      </w:tr>
      <w:tr w:rsidR="00E0681D" w:rsidRPr="00626BED" w:rsidTr="00E0681D">
        <w:tc>
          <w:tcPr>
            <w:tcW w:w="657" w:type="pct"/>
            <w:vMerge/>
          </w:tcPr>
          <w:p w:rsidR="00E0681D" w:rsidRPr="00626BED" w:rsidRDefault="00E0681D" w:rsidP="00E0681D">
            <w:pPr>
              <w:ind w:left="-567" w:firstLine="709"/>
              <w:jc w:val="both"/>
              <w:rPr>
                <w:i/>
                <w:color w:val="000000"/>
              </w:rPr>
            </w:pPr>
          </w:p>
        </w:tc>
        <w:tc>
          <w:tcPr>
            <w:tcW w:w="728" w:type="pct"/>
          </w:tcPr>
          <w:p w:rsidR="00E0681D" w:rsidRPr="00626BED" w:rsidRDefault="00E0681D" w:rsidP="00E0681D">
            <w:pPr>
              <w:ind w:left="-107"/>
              <w:jc w:val="both"/>
              <w:rPr>
                <w:i/>
                <w:color w:val="000000"/>
              </w:rPr>
            </w:pPr>
            <w:r w:rsidRPr="00626BED">
              <w:rPr>
                <w:bCs/>
                <w:color w:val="000000"/>
              </w:rPr>
              <w:t>Требования к качеству товара</w:t>
            </w:r>
          </w:p>
        </w:tc>
        <w:tc>
          <w:tcPr>
            <w:tcW w:w="3615" w:type="pct"/>
            <w:gridSpan w:val="7"/>
          </w:tcPr>
          <w:p w:rsidR="00E0681D" w:rsidRPr="00265460" w:rsidRDefault="00E0681D" w:rsidP="00E0681D">
            <w:pPr>
              <w:rPr>
                <w:lang w:eastAsia="en-US"/>
              </w:rPr>
            </w:pPr>
            <w:r w:rsidRPr="00FD5DA7">
              <w:t xml:space="preserve">Товар должен быть новым, не бывшим в употреблении, не восстановленным, не контрафактным, не допускается поставка продукции, изготовленной из материалов, бывших в употреблении. </w:t>
            </w:r>
            <w:r>
              <w:rPr>
                <w:iCs/>
              </w:rPr>
              <w:t>Гарантийный срок на товары должен быть не менее срока, установленного производителем поставляемого товара.</w:t>
            </w:r>
          </w:p>
        </w:tc>
      </w:tr>
      <w:tr w:rsidR="00E0681D" w:rsidRPr="00626BED" w:rsidTr="00E0681D">
        <w:trPr>
          <w:trHeight w:val="1216"/>
        </w:trPr>
        <w:tc>
          <w:tcPr>
            <w:tcW w:w="657" w:type="pct"/>
            <w:vMerge/>
          </w:tcPr>
          <w:p w:rsidR="00E0681D" w:rsidRPr="00626BED" w:rsidRDefault="00E0681D" w:rsidP="00E0681D">
            <w:pPr>
              <w:ind w:left="-567" w:firstLine="709"/>
              <w:jc w:val="both"/>
              <w:rPr>
                <w:i/>
                <w:color w:val="000000"/>
              </w:rPr>
            </w:pPr>
          </w:p>
        </w:tc>
        <w:tc>
          <w:tcPr>
            <w:tcW w:w="728" w:type="pct"/>
          </w:tcPr>
          <w:p w:rsidR="00E0681D" w:rsidRPr="00626BED" w:rsidRDefault="00E0681D" w:rsidP="00E0681D">
            <w:pPr>
              <w:ind w:left="-107" w:firstLine="60"/>
              <w:jc w:val="both"/>
              <w:rPr>
                <w:i/>
                <w:color w:val="000000"/>
              </w:rPr>
            </w:pPr>
            <w:r w:rsidRPr="00626BED">
              <w:rPr>
                <w:bCs/>
                <w:color w:val="000000"/>
              </w:rPr>
              <w:t>Требования к упаковке, отгрузке, маркировке и хранению товара</w:t>
            </w:r>
          </w:p>
        </w:tc>
        <w:tc>
          <w:tcPr>
            <w:tcW w:w="3615" w:type="pct"/>
            <w:gridSpan w:val="7"/>
          </w:tcPr>
          <w:p w:rsidR="00E0681D" w:rsidRPr="00FD5DA7" w:rsidRDefault="00E0681D" w:rsidP="00E0681D">
            <w:r w:rsidRPr="00957799">
              <w:t>Товар должен быть упакован, с обеспечением защиты от внешних воздействий. Упаковка товара должна обеспечивать безопасность транспортировки и сохранять его качества в течение гарантийного срока хранения.</w:t>
            </w:r>
          </w:p>
        </w:tc>
      </w:tr>
      <w:tr w:rsidR="00E0681D" w:rsidRPr="00626BED" w:rsidTr="00E0681D">
        <w:tc>
          <w:tcPr>
            <w:tcW w:w="5000" w:type="pct"/>
            <w:gridSpan w:val="9"/>
          </w:tcPr>
          <w:p w:rsidR="00E0681D" w:rsidRPr="00626BED" w:rsidRDefault="00E0681D" w:rsidP="00E0681D">
            <w:pPr>
              <w:ind w:left="-567" w:firstLine="709"/>
              <w:jc w:val="both"/>
              <w:rPr>
                <w:b/>
                <w:i/>
                <w:color w:val="000000"/>
              </w:rPr>
            </w:pPr>
            <w:r w:rsidRPr="00626BED">
              <w:rPr>
                <w:b/>
                <w:color w:val="000000"/>
              </w:rPr>
              <w:t>3. Требования к результатам</w:t>
            </w:r>
          </w:p>
        </w:tc>
      </w:tr>
      <w:tr w:rsidR="00E0681D" w:rsidRPr="00626BED" w:rsidTr="00E0681D">
        <w:tc>
          <w:tcPr>
            <w:tcW w:w="5000" w:type="pct"/>
            <w:gridSpan w:val="9"/>
          </w:tcPr>
          <w:p w:rsidR="00E0681D" w:rsidRPr="00626BED" w:rsidRDefault="00E0681D" w:rsidP="00E0681D">
            <w:pPr>
              <w:ind w:left="34" w:firstLine="141"/>
              <w:jc w:val="both"/>
              <w:rPr>
                <w:bCs/>
                <w:color w:val="000000"/>
              </w:rPr>
            </w:pPr>
            <w:r w:rsidRPr="00626BED">
              <w:rPr>
                <w:bCs/>
                <w:color w:val="000000"/>
              </w:rPr>
              <w:t>Товар должен быть поставлен в полном объеме, в установленный срок и соответствовать предъявляемым в соответствии с документацией и договором требованиям.</w:t>
            </w:r>
          </w:p>
        </w:tc>
      </w:tr>
      <w:tr w:rsidR="00E0681D" w:rsidRPr="00626BED" w:rsidTr="00E0681D">
        <w:tc>
          <w:tcPr>
            <w:tcW w:w="5000" w:type="pct"/>
            <w:gridSpan w:val="9"/>
          </w:tcPr>
          <w:p w:rsidR="00E0681D" w:rsidRPr="00626BED" w:rsidRDefault="00E0681D" w:rsidP="00E0681D">
            <w:pPr>
              <w:ind w:left="-567" w:firstLine="709"/>
              <w:jc w:val="both"/>
              <w:rPr>
                <w:i/>
                <w:color w:val="000000"/>
              </w:rPr>
            </w:pPr>
            <w:r w:rsidRPr="00626BED">
              <w:rPr>
                <w:b/>
                <w:color w:val="000000"/>
              </w:rPr>
              <w:t>4.</w:t>
            </w:r>
            <w:r w:rsidRPr="00626BED">
              <w:rPr>
                <w:i/>
                <w:color w:val="000000"/>
              </w:rPr>
              <w:t xml:space="preserve"> </w:t>
            </w:r>
            <w:r w:rsidRPr="00626BED">
              <w:rPr>
                <w:b/>
                <w:bCs/>
                <w:color w:val="000000"/>
              </w:rPr>
              <w:t>Место, условия и порядок поставки товаров</w:t>
            </w:r>
          </w:p>
        </w:tc>
      </w:tr>
      <w:tr w:rsidR="00E0681D" w:rsidRPr="00626BED" w:rsidTr="00E0681D">
        <w:tc>
          <w:tcPr>
            <w:tcW w:w="657" w:type="pct"/>
          </w:tcPr>
          <w:p w:rsidR="00E0681D" w:rsidRPr="00626BED" w:rsidRDefault="00E0681D" w:rsidP="00E0681D">
            <w:pPr>
              <w:ind w:left="27" w:firstLine="115"/>
              <w:jc w:val="both"/>
              <w:rPr>
                <w:color w:val="000000"/>
              </w:rPr>
            </w:pPr>
            <w:r w:rsidRPr="00626BED">
              <w:rPr>
                <w:color w:val="000000"/>
              </w:rPr>
              <w:t xml:space="preserve">Место </w:t>
            </w:r>
            <w:r w:rsidRPr="00626BED">
              <w:rPr>
                <w:bCs/>
                <w:color w:val="000000"/>
              </w:rPr>
              <w:t>поставки товаров</w:t>
            </w:r>
          </w:p>
        </w:tc>
        <w:tc>
          <w:tcPr>
            <w:tcW w:w="4343" w:type="pct"/>
            <w:gridSpan w:val="8"/>
          </w:tcPr>
          <w:p w:rsidR="00E0681D" w:rsidRPr="00626BED" w:rsidRDefault="00E0681D" w:rsidP="00E0681D">
            <w:pPr>
              <w:ind w:firstLine="177"/>
              <w:jc w:val="both"/>
              <w:rPr>
                <w:color w:val="000000"/>
              </w:rPr>
            </w:pPr>
            <w:r>
              <w:rPr>
                <w:color w:val="000000"/>
              </w:rPr>
              <w:t xml:space="preserve">г. </w:t>
            </w:r>
            <w:r w:rsidRPr="00626BED">
              <w:rPr>
                <w:color w:val="000000"/>
              </w:rPr>
              <w:t>Южно</w:t>
            </w:r>
            <w:r>
              <w:rPr>
                <w:color w:val="000000"/>
              </w:rPr>
              <w:t>-Сахалинск, ул. Вокзальная, д.54-А</w:t>
            </w:r>
            <w:r w:rsidRPr="00626BED">
              <w:rPr>
                <w:color w:val="000000"/>
              </w:rPr>
              <w:t>, склад, АО «Пассажирская компания «Сахалин»</w:t>
            </w:r>
          </w:p>
        </w:tc>
      </w:tr>
      <w:tr w:rsidR="00E0681D" w:rsidRPr="00626BED" w:rsidTr="00E0681D">
        <w:tc>
          <w:tcPr>
            <w:tcW w:w="657" w:type="pct"/>
          </w:tcPr>
          <w:p w:rsidR="00E0681D" w:rsidRPr="00626BED" w:rsidRDefault="00E0681D" w:rsidP="00E0681D">
            <w:pPr>
              <w:ind w:left="27" w:firstLine="115"/>
              <w:jc w:val="both"/>
              <w:rPr>
                <w:i/>
                <w:color w:val="000000"/>
              </w:rPr>
            </w:pPr>
            <w:r w:rsidRPr="00626BED">
              <w:rPr>
                <w:color w:val="000000"/>
              </w:rPr>
              <w:t xml:space="preserve">Условия </w:t>
            </w:r>
            <w:r w:rsidRPr="00626BED">
              <w:rPr>
                <w:bCs/>
                <w:color w:val="000000"/>
              </w:rPr>
              <w:t>поставки товаров</w:t>
            </w:r>
          </w:p>
        </w:tc>
        <w:tc>
          <w:tcPr>
            <w:tcW w:w="4343" w:type="pct"/>
            <w:gridSpan w:val="8"/>
          </w:tcPr>
          <w:p w:rsidR="00E0681D" w:rsidRPr="00626BED" w:rsidRDefault="00E0681D" w:rsidP="00E0681D">
            <w:pPr>
              <w:ind w:firstLine="177"/>
              <w:rPr>
                <w:color w:val="000000"/>
              </w:rPr>
            </w:pPr>
            <w:r w:rsidRPr="00626BED">
              <w:rPr>
                <w:color w:val="000000"/>
              </w:rPr>
              <w:t xml:space="preserve">Поставка товара осуществляется силами и за счет поставщика в порядке, </w:t>
            </w:r>
            <w:r>
              <w:rPr>
                <w:color w:val="000000"/>
              </w:rPr>
              <w:t>п</w:t>
            </w:r>
            <w:r w:rsidRPr="00626BED">
              <w:rPr>
                <w:color w:val="000000"/>
              </w:rPr>
              <w:t>редусмотренном условиями договора.</w:t>
            </w:r>
          </w:p>
        </w:tc>
      </w:tr>
      <w:tr w:rsidR="00E0681D" w:rsidRPr="00626BED" w:rsidTr="00E0681D">
        <w:tc>
          <w:tcPr>
            <w:tcW w:w="657" w:type="pct"/>
          </w:tcPr>
          <w:p w:rsidR="00E0681D" w:rsidRPr="00626BED" w:rsidRDefault="00E0681D" w:rsidP="00E0681D">
            <w:pPr>
              <w:ind w:left="27" w:firstLine="115"/>
              <w:jc w:val="both"/>
              <w:rPr>
                <w:i/>
                <w:color w:val="000000"/>
              </w:rPr>
            </w:pPr>
            <w:r w:rsidRPr="00626BED">
              <w:rPr>
                <w:color w:val="000000"/>
              </w:rPr>
              <w:t xml:space="preserve">Сроки </w:t>
            </w:r>
            <w:r w:rsidRPr="00626BED">
              <w:rPr>
                <w:bCs/>
                <w:color w:val="000000"/>
              </w:rPr>
              <w:lastRenderedPageBreak/>
              <w:t>поставки товаров</w:t>
            </w:r>
          </w:p>
        </w:tc>
        <w:tc>
          <w:tcPr>
            <w:tcW w:w="4343" w:type="pct"/>
            <w:gridSpan w:val="8"/>
          </w:tcPr>
          <w:p w:rsidR="00E0681D" w:rsidRPr="00626BED" w:rsidRDefault="00E0681D" w:rsidP="00E0681D">
            <w:pPr>
              <w:ind w:firstLine="177"/>
              <w:jc w:val="both"/>
              <w:rPr>
                <w:color w:val="000000"/>
              </w:rPr>
            </w:pPr>
            <w:r w:rsidRPr="00265460">
              <w:rPr>
                <w:bCs/>
              </w:rPr>
              <w:lastRenderedPageBreak/>
              <w:t>Товар поставляется в течение 30 календарных дней с даты заключения договора.</w:t>
            </w:r>
            <w:r>
              <w:rPr>
                <w:bCs/>
              </w:rPr>
              <w:t xml:space="preserve"> </w:t>
            </w:r>
          </w:p>
        </w:tc>
      </w:tr>
    </w:tbl>
    <w:p w:rsidR="00E0681D" w:rsidRPr="00FD5DA7" w:rsidRDefault="00E0681D" w:rsidP="00E0681D">
      <w:pPr>
        <w:jc w:val="center"/>
        <w:rPr>
          <w:b/>
          <w:bCs/>
          <w:color w:val="000000"/>
          <w:sz w:val="28"/>
          <w:szCs w:val="28"/>
        </w:rPr>
      </w:pPr>
      <w:r w:rsidRPr="00FD5DA7">
        <w:rPr>
          <w:b/>
          <w:bCs/>
          <w:color w:val="000000"/>
          <w:sz w:val="28"/>
          <w:szCs w:val="28"/>
        </w:rPr>
        <w:lastRenderedPageBreak/>
        <w:t>Техническое задание</w:t>
      </w:r>
    </w:p>
    <w:p w:rsidR="00E0681D" w:rsidRPr="00232DD3" w:rsidRDefault="00E0681D" w:rsidP="00E0681D">
      <w:pPr>
        <w:rPr>
          <w:color w:val="000000"/>
          <w:sz w:val="28"/>
          <w:szCs w:val="28"/>
        </w:rPr>
      </w:pPr>
    </w:p>
    <w:tbl>
      <w:tblPr>
        <w:tblW w:w="5000" w:type="pct"/>
        <w:tblLook w:val="04A0"/>
      </w:tblPr>
      <w:tblGrid>
        <w:gridCol w:w="5263"/>
        <w:gridCol w:w="5158"/>
      </w:tblGrid>
      <w:tr w:rsidR="00E0681D" w:rsidTr="00E0681D">
        <w:tc>
          <w:tcPr>
            <w:tcW w:w="2525" w:type="pct"/>
          </w:tcPr>
          <w:p w:rsidR="00E0681D" w:rsidRDefault="00E0681D" w:rsidP="00E0681D">
            <w:pPr>
              <w:pStyle w:val="Normalunindented"/>
              <w:keepNext/>
              <w:spacing w:before="0" w:after="0" w:line="240" w:lineRule="auto"/>
              <w:jc w:val="center"/>
              <w:rPr>
                <w:sz w:val="24"/>
                <w:szCs w:val="24"/>
              </w:rPr>
            </w:pPr>
            <w:r>
              <w:rPr>
                <w:b/>
                <w:sz w:val="24"/>
                <w:szCs w:val="24"/>
              </w:rPr>
              <w:t>Покупатель______________</w:t>
            </w:r>
            <w:r>
              <w:rPr>
                <w:sz w:val="24"/>
                <w:szCs w:val="24"/>
              </w:rPr>
              <w:t>/_____________/</w:t>
            </w:r>
          </w:p>
        </w:tc>
        <w:tc>
          <w:tcPr>
            <w:tcW w:w="2475" w:type="pct"/>
          </w:tcPr>
          <w:p w:rsidR="00E0681D" w:rsidRDefault="00E0681D" w:rsidP="00E0681D">
            <w:pPr>
              <w:pStyle w:val="Normalunindented"/>
              <w:keepNext/>
              <w:spacing w:before="0" w:after="0" w:line="240" w:lineRule="auto"/>
              <w:jc w:val="center"/>
              <w:rPr>
                <w:sz w:val="24"/>
                <w:szCs w:val="24"/>
              </w:rPr>
            </w:pPr>
            <w:r>
              <w:rPr>
                <w:b/>
                <w:sz w:val="24"/>
                <w:szCs w:val="24"/>
              </w:rPr>
              <w:t>Поставщик_______________/_____________/</w:t>
            </w:r>
          </w:p>
        </w:tc>
      </w:tr>
    </w:tbl>
    <w:p w:rsidR="00E0681D" w:rsidRDefault="00E0681D" w:rsidP="00E0681D">
      <w:pPr>
        <w:pStyle w:val="111"/>
        <w:ind w:left="5670" w:firstLine="0"/>
        <w:rPr>
          <w:rFonts w:eastAsia="MS Mincho"/>
          <w:color w:val="000000"/>
          <w:szCs w:val="28"/>
        </w:rPr>
      </w:pPr>
    </w:p>
    <w:p w:rsidR="00E0681D" w:rsidRDefault="00E0681D" w:rsidP="00E0681D">
      <w:pPr>
        <w:ind w:left="4956" w:firstLine="708"/>
        <w:jc w:val="right"/>
        <w:rPr>
          <w:color w:val="000000"/>
        </w:rPr>
        <w:sectPr w:rsidR="00E0681D" w:rsidSect="00E0681D">
          <w:pgSz w:w="11906" w:h="16838"/>
          <w:pgMar w:top="1134" w:right="567" w:bottom="1134" w:left="1134" w:header="708" w:footer="708" w:gutter="0"/>
          <w:cols w:space="708"/>
          <w:docGrid w:linePitch="360"/>
        </w:sectPr>
      </w:pPr>
    </w:p>
    <w:p w:rsidR="00E0681D" w:rsidRDefault="00E0681D" w:rsidP="00E0681D">
      <w:pPr>
        <w:ind w:left="4956" w:firstLine="708"/>
        <w:jc w:val="right"/>
        <w:rPr>
          <w:color w:val="000000"/>
        </w:rPr>
      </w:pPr>
      <w:r>
        <w:rPr>
          <w:color w:val="000000"/>
        </w:rPr>
        <w:lastRenderedPageBreak/>
        <w:t>Приложение № 2 к договору поставки</w:t>
      </w:r>
    </w:p>
    <w:p w:rsidR="00E0681D" w:rsidRDefault="00E0681D" w:rsidP="00E0681D">
      <w:pPr>
        <w:ind w:left="4956" w:firstLine="708"/>
        <w:jc w:val="right"/>
        <w:rPr>
          <w:color w:val="000000"/>
        </w:rPr>
      </w:pPr>
      <w:r>
        <w:rPr>
          <w:color w:val="000000"/>
        </w:rPr>
        <w:t>от «___» _______ 2024 № _____</w:t>
      </w:r>
    </w:p>
    <w:p w:rsidR="00E0681D" w:rsidRDefault="00E0681D" w:rsidP="00E0681D">
      <w:pPr>
        <w:ind w:left="4956" w:firstLine="708"/>
      </w:pPr>
    </w:p>
    <w:p w:rsidR="00E0681D" w:rsidRDefault="00E0681D" w:rsidP="00E0681D">
      <w:pPr>
        <w:jc w:val="center"/>
        <w:rPr>
          <w:b/>
          <w:bCs/>
        </w:rPr>
      </w:pPr>
      <w:r>
        <w:rPr>
          <w:b/>
          <w:bCs/>
        </w:rPr>
        <w:t>Порядок использования электронных документов</w:t>
      </w:r>
    </w:p>
    <w:p w:rsidR="00E0681D" w:rsidRDefault="00E0681D" w:rsidP="00E0681D">
      <w:pPr>
        <w:jc w:val="center"/>
      </w:pPr>
    </w:p>
    <w:p w:rsidR="00E0681D" w:rsidRDefault="00E0681D" w:rsidP="00E0681D">
      <w:pPr>
        <w:keepNext/>
        <w:keepLines/>
        <w:widowControl w:val="0"/>
        <w:numPr>
          <w:ilvl w:val="0"/>
          <w:numId w:val="33"/>
        </w:numPr>
        <w:tabs>
          <w:tab w:val="left" w:pos="316"/>
        </w:tabs>
        <w:jc w:val="center"/>
        <w:outlineLvl w:val="1"/>
        <w:rPr>
          <w:b/>
          <w:bCs/>
        </w:rPr>
      </w:pPr>
      <w:bookmarkStart w:id="3" w:name="bookmark9"/>
      <w:bookmarkStart w:id="4" w:name="bookmark8"/>
      <w:r>
        <w:rPr>
          <w:b/>
          <w:bCs/>
        </w:rPr>
        <w:t>Термины и определения</w:t>
      </w:r>
      <w:bookmarkEnd w:id="3"/>
      <w:bookmarkEnd w:id="4"/>
    </w:p>
    <w:p w:rsidR="00E0681D" w:rsidRDefault="00E0681D" w:rsidP="00E0681D">
      <w:pPr>
        <w:widowControl w:val="0"/>
        <w:numPr>
          <w:ilvl w:val="1"/>
          <w:numId w:val="33"/>
        </w:numPr>
        <w:tabs>
          <w:tab w:val="left" w:pos="993"/>
          <w:tab w:val="left" w:pos="1276"/>
          <w:tab w:val="left" w:pos="1418"/>
        </w:tabs>
        <w:ind w:firstLine="709"/>
        <w:jc w:val="both"/>
      </w:pPr>
      <w:r>
        <w:t>Электронный документ - это информация в электронной форме, подписанная квалифицированной электронной подписью, к которой для целей настоящего Порядка относятся электронные первичные документы и электронные счета-фактуры, подписанные квалифицированной электронной подписью.</w:t>
      </w:r>
    </w:p>
    <w:p w:rsidR="00E0681D" w:rsidRDefault="00E0681D" w:rsidP="00E0681D">
      <w:pPr>
        <w:widowControl w:val="0"/>
        <w:numPr>
          <w:ilvl w:val="1"/>
          <w:numId w:val="33"/>
        </w:numPr>
        <w:tabs>
          <w:tab w:val="left" w:pos="993"/>
          <w:tab w:val="left" w:pos="1276"/>
          <w:tab w:val="left" w:pos="1418"/>
        </w:tabs>
        <w:ind w:firstLine="709"/>
        <w:jc w:val="both"/>
      </w:pPr>
      <w:r>
        <w:t>Электронный первичный документ - первичный учетный документ, составленный в соответствии с Федеральным законом от 16.12.2011 № 402-ФЗ «О бухгалтерском учете», от 06.04.2011 г. № 63-ФЗ «Об электронной подписи» и настоящим Договором, подписанный квалифицированной электронной подписью.</w:t>
      </w:r>
    </w:p>
    <w:p w:rsidR="00E0681D" w:rsidRDefault="00E0681D" w:rsidP="00E0681D">
      <w:pPr>
        <w:widowControl w:val="0"/>
        <w:numPr>
          <w:ilvl w:val="1"/>
          <w:numId w:val="33"/>
        </w:numPr>
        <w:tabs>
          <w:tab w:val="left" w:pos="993"/>
          <w:tab w:val="left" w:pos="1276"/>
          <w:tab w:val="left" w:pos="1418"/>
        </w:tabs>
        <w:ind w:firstLine="709"/>
        <w:jc w:val="both"/>
      </w:pPr>
      <w:r>
        <w:t>Электронный счет-фактура - это счет-фактура, составленный в соответствии с требованиями статьи 169 Налогового кодекса Российской Федерации и подписанный электронной подписью.</w:t>
      </w:r>
    </w:p>
    <w:p w:rsidR="00E0681D" w:rsidRDefault="00E0681D" w:rsidP="00E0681D">
      <w:pPr>
        <w:widowControl w:val="0"/>
        <w:numPr>
          <w:ilvl w:val="1"/>
          <w:numId w:val="33"/>
        </w:numPr>
        <w:tabs>
          <w:tab w:val="left" w:pos="993"/>
          <w:tab w:val="left" w:pos="1276"/>
          <w:tab w:val="left" w:pos="1418"/>
        </w:tabs>
        <w:ind w:firstLine="709"/>
        <w:jc w:val="both"/>
      </w:pPr>
      <w:r>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E0681D" w:rsidRDefault="00E0681D" w:rsidP="00E0681D">
      <w:pPr>
        <w:pStyle w:val="a6"/>
        <w:widowControl w:val="0"/>
        <w:numPr>
          <w:ilvl w:val="1"/>
          <w:numId w:val="33"/>
        </w:numPr>
        <w:tabs>
          <w:tab w:val="left" w:pos="993"/>
          <w:tab w:val="left" w:pos="1276"/>
          <w:tab w:val="left" w:pos="1418"/>
        </w:tabs>
        <w:ind w:firstLine="709"/>
        <w:contextualSpacing/>
        <w:jc w:val="both"/>
      </w:pPr>
      <w:r>
        <w:t>Квалифицированная электронная подпись - вид усиленной электронной подписи, ключ проверки которой указан в квалифицированном сертификате.</w:t>
      </w:r>
    </w:p>
    <w:p w:rsidR="00E0681D" w:rsidRDefault="00E0681D" w:rsidP="00E0681D">
      <w:pPr>
        <w:widowControl w:val="0"/>
        <w:numPr>
          <w:ilvl w:val="0"/>
          <w:numId w:val="34"/>
        </w:numPr>
        <w:tabs>
          <w:tab w:val="left" w:pos="993"/>
          <w:tab w:val="left" w:pos="1276"/>
          <w:tab w:val="left" w:pos="1418"/>
        </w:tabs>
        <w:ind w:firstLine="709"/>
        <w:jc w:val="both"/>
      </w:pPr>
      <w:r>
        <w:t>Квалифицированный сертификат - это сертификат ключа проверки электронной подписи, выданный аккредитованным удостоверяющим центром, входящим в сеть доверенных удостоверяющих центров ФНС.</w:t>
      </w:r>
    </w:p>
    <w:p w:rsidR="00E0681D" w:rsidRDefault="00E0681D" w:rsidP="00E0681D">
      <w:pPr>
        <w:widowControl w:val="0"/>
        <w:numPr>
          <w:ilvl w:val="0"/>
          <w:numId w:val="34"/>
        </w:numPr>
        <w:tabs>
          <w:tab w:val="left" w:pos="993"/>
          <w:tab w:val="left" w:pos="1276"/>
          <w:tab w:val="left" w:pos="1418"/>
        </w:tabs>
        <w:ind w:firstLine="709"/>
        <w:jc w:val="both"/>
      </w:pPr>
      <w:r>
        <w:t>Удостоверяющий центр - организация, осуществляющая функции по созданию и выдаче сертификатов ключей проверки электронных подписей, а также иные функции возложенные на него законодательством.</w:t>
      </w:r>
    </w:p>
    <w:p w:rsidR="00E0681D" w:rsidRDefault="00E0681D" w:rsidP="00E0681D">
      <w:pPr>
        <w:widowControl w:val="0"/>
        <w:numPr>
          <w:ilvl w:val="0"/>
          <w:numId w:val="34"/>
        </w:numPr>
        <w:tabs>
          <w:tab w:val="left" w:pos="993"/>
          <w:tab w:val="left" w:pos="1276"/>
          <w:tab w:val="left" w:pos="1418"/>
        </w:tabs>
        <w:ind w:firstLine="709"/>
        <w:jc w:val="both"/>
      </w:pPr>
      <w:r>
        <w:t>Стороны - участники соглашения об использовании электронных документов, совместно именуемые Стороны.</w:t>
      </w:r>
    </w:p>
    <w:p w:rsidR="00E0681D" w:rsidRDefault="00E0681D" w:rsidP="00E0681D">
      <w:pPr>
        <w:widowControl w:val="0"/>
        <w:numPr>
          <w:ilvl w:val="0"/>
          <w:numId w:val="34"/>
        </w:numPr>
        <w:tabs>
          <w:tab w:val="left" w:pos="993"/>
          <w:tab w:val="left" w:pos="1276"/>
          <w:tab w:val="left" w:pos="1418"/>
        </w:tabs>
        <w:ind w:firstLine="709"/>
        <w:jc w:val="both"/>
      </w:pPr>
      <w:r>
        <w:t>Оператор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E0681D" w:rsidRDefault="00E0681D" w:rsidP="00E0681D">
      <w:pPr>
        <w:widowControl w:val="0"/>
        <w:numPr>
          <w:ilvl w:val="0"/>
          <w:numId w:val="34"/>
        </w:numPr>
        <w:tabs>
          <w:tab w:val="left" w:pos="993"/>
          <w:tab w:val="left" w:pos="1276"/>
          <w:tab w:val="left" w:pos="1418"/>
        </w:tabs>
        <w:ind w:firstLine="709"/>
        <w:jc w:val="both"/>
      </w:pPr>
      <w:r>
        <w:t>Направляющая сторона - Сторона, направляющая документ в электронном виде по телекоммуникационным каналам связи другой Стороне.</w:t>
      </w:r>
    </w:p>
    <w:p w:rsidR="00E0681D" w:rsidRDefault="00E0681D" w:rsidP="00E0681D">
      <w:pPr>
        <w:widowControl w:val="0"/>
        <w:numPr>
          <w:ilvl w:val="0"/>
          <w:numId w:val="34"/>
        </w:numPr>
        <w:tabs>
          <w:tab w:val="left" w:pos="993"/>
          <w:tab w:val="left" w:pos="1276"/>
          <w:tab w:val="left" w:pos="1418"/>
        </w:tabs>
        <w:ind w:firstLine="709"/>
        <w:jc w:val="both"/>
      </w:pPr>
      <w:r>
        <w:t xml:space="preserve">Получающая сторона </w:t>
      </w:r>
      <w:r>
        <w:rPr>
          <w:color w:val="678C98"/>
        </w:rPr>
        <w:t xml:space="preserve">- </w:t>
      </w:r>
      <w:r>
        <w:t>Сторона получающая от Направляющей стороны документ в электронном виде по телекоммуникационным каналам связи.</w:t>
      </w:r>
    </w:p>
    <w:p w:rsidR="00E0681D" w:rsidRDefault="00E0681D" w:rsidP="00E0681D">
      <w:pPr>
        <w:widowControl w:val="0"/>
        <w:tabs>
          <w:tab w:val="left" w:pos="993"/>
          <w:tab w:val="left" w:pos="1276"/>
          <w:tab w:val="left" w:pos="1418"/>
        </w:tabs>
        <w:ind w:left="709"/>
        <w:jc w:val="both"/>
      </w:pPr>
    </w:p>
    <w:p w:rsidR="00E0681D" w:rsidRDefault="00E0681D" w:rsidP="00E0681D">
      <w:pPr>
        <w:keepNext/>
        <w:keepLines/>
        <w:widowControl w:val="0"/>
        <w:numPr>
          <w:ilvl w:val="0"/>
          <w:numId w:val="33"/>
        </w:numPr>
        <w:tabs>
          <w:tab w:val="left" w:pos="346"/>
          <w:tab w:val="left" w:pos="993"/>
          <w:tab w:val="left" w:pos="1276"/>
          <w:tab w:val="left" w:pos="1418"/>
        </w:tabs>
        <w:jc w:val="center"/>
        <w:outlineLvl w:val="1"/>
        <w:rPr>
          <w:b/>
          <w:bCs/>
        </w:rPr>
      </w:pPr>
      <w:bookmarkStart w:id="5" w:name="bookmark11"/>
      <w:bookmarkStart w:id="6" w:name="bookmark10"/>
      <w:r>
        <w:rPr>
          <w:b/>
          <w:bCs/>
        </w:rPr>
        <w:t>Общие положения</w:t>
      </w:r>
      <w:bookmarkEnd w:id="5"/>
      <w:bookmarkEnd w:id="6"/>
    </w:p>
    <w:p w:rsidR="00E0681D" w:rsidRDefault="00E0681D" w:rsidP="00E0681D">
      <w:pPr>
        <w:widowControl w:val="0"/>
        <w:numPr>
          <w:ilvl w:val="1"/>
          <w:numId w:val="33"/>
        </w:numPr>
        <w:tabs>
          <w:tab w:val="left" w:pos="993"/>
          <w:tab w:val="left" w:pos="1276"/>
          <w:tab w:val="left" w:pos="1418"/>
        </w:tabs>
        <w:ind w:firstLine="709"/>
        <w:jc w:val="both"/>
      </w:pPr>
      <w:r>
        <w:t>Настоящий Порядок устанавливает общие принципы осуществления электронного документооборота между Сторонами в соответствии с:</w:t>
      </w:r>
    </w:p>
    <w:p w:rsidR="00E0681D" w:rsidRDefault="00E0681D" w:rsidP="00E0681D">
      <w:pPr>
        <w:widowControl w:val="0"/>
        <w:numPr>
          <w:ilvl w:val="0"/>
          <w:numId w:val="35"/>
        </w:numPr>
        <w:tabs>
          <w:tab w:val="left" w:pos="993"/>
          <w:tab w:val="left" w:pos="1276"/>
          <w:tab w:val="left" w:pos="1418"/>
        </w:tabs>
        <w:ind w:firstLine="709"/>
        <w:jc w:val="both"/>
      </w:pPr>
      <w:r>
        <w:t>Гражданским кодексом Российской Федерации;</w:t>
      </w:r>
    </w:p>
    <w:p w:rsidR="00E0681D" w:rsidRDefault="00E0681D" w:rsidP="00E0681D">
      <w:pPr>
        <w:widowControl w:val="0"/>
        <w:numPr>
          <w:ilvl w:val="0"/>
          <w:numId w:val="35"/>
        </w:numPr>
        <w:tabs>
          <w:tab w:val="left" w:pos="993"/>
          <w:tab w:val="left" w:pos="1276"/>
          <w:tab w:val="left" w:pos="1418"/>
        </w:tabs>
        <w:ind w:firstLine="709"/>
        <w:jc w:val="both"/>
      </w:pPr>
      <w:r>
        <w:t>Налоговым кодексом Российской Федерации;</w:t>
      </w:r>
    </w:p>
    <w:p w:rsidR="00E0681D" w:rsidRDefault="00E0681D" w:rsidP="00E0681D">
      <w:pPr>
        <w:widowControl w:val="0"/>
        <w:numPr>
          <w:ilvl w:val="0"/>
          <w:numId w:val="35"/>
        </w:numPr>
        <w:tabs>
          <w:tab w:val="left" w:pos="785"/>
          <w:tab w:val="left" w:pos="993"/>
          <w:tab w:val="left" w:pos="1276"/>
          <w:tab w:val="left" w:pos="1418"/>
        </w:tabs>
        <w:ind w:firstLine="709"/>
        <w:jc w:val="both"/>
      </w:pPr>
      <w:r>
        <w:t>Федеральным законом от 06.04.2011 № 63-ФЗ «Об электронной подписи»;</w:t>
      </w:r>
    </w:p>
    <w:p w:rsidR="00E0681D" w:rsidRDefault="00E0681D" w:rsidP="00E0681D">
      <w:pPr>
        <w:widowControl w:val="0"/>
        <w:numPr>
          <w:ilvl w:val="0"/>
          <w:numId w:val="35"/>
        </w:numPr>
        <w:tabs>
          <w:tab w:val="left" w:pos="785"/>
          <w:tab w:val="left" w:pos="993"/>
          <w:tab w:val="left" w:pos="1276"/>
          <w:tab w:val="left" w:pos="1418"/>
        </w:tabs>
        <w:ind w:firstLine="709"/>
        <w:jc w:val="both"/>
      </w:pPr>
      <w:r>
        <w:t>Федеральным законом от 06.12.2011 № 402-ФЗ «О бухгалтерском учете»;</w:t>
      </w:r>
    </w:p>
    <w:p w:rsidR="00E0681D" w:rsidRDefault="00E0681D" w:rsidP="00E0681D">
      <w:pPr>
        <w:widowControl w:val="0"/>
        <w:numPr>
          <w:ilvl w:val="0"/>
          <w:numId w:val="35"/>
        </w:numPr>
        <w:tabs>
          <w:tab w:val="left" w:pos="785"/>
          <w:tab w:val="left" w:pos="993"/>
          <w:tab w:val="left" w:pos="1276"/>
          <w:tab w:val="left" w:pos="1418"/>
        </w:tabs>
        <w:ind w:firstLine="709"/>
        <w:jc w:val="both"/>
      </w:pPr>
      <w:r>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утвержденного приказом Министерства финансов Российской Федерации от 10 ноября 2015 г. № 174н;</w:t>
      </w:r>
    </w:p>
    <w:p w:rsidR="00E0681D" w:rsidRDefault="00E0681D" w:rsidP="00E0681D">
      <w:pPr>
        <w:widowControl w:val="0"/>
        <w:numPr>
          <w:ilvl w:val="0"/>
          <w:numId w:val="35"/>
        </w:numPr>
        <w:tabs>
          <w:tab w:val="left" w:pos="993"/>
          <w:tab w:val="left" w:pos="1276"/>
          <w:tab w:val="left" w:pos="1418"/>
        </w:tabs>
        <w:ind w:firstLine="709"/>
        <w:jc w:val="both"/>
      </w:pPr>
      <w:r>
        <w:lastRenderedPageBreak/>
        <w:t>настоящим Договором;</w:t>
      </w:r>
    </w:p>
    <w:p w:rsidR="00E0681D" w:rsidRDefault="00E0681D" w:rsidP="00E0681D">
      <w:pPr>
        <w:tabs>
          <w:tab w:val="left" w:pos="993"/>
          <w:tab w:val="left" w:pos="1276"/>
          <w:tab w:val="left" w:pos="1418"/>
        </w:tabs>
        <w:ind w:firstLine="709"/>
        <w:jc w:val="both"/>
      </w:pPr>
      <w:r>
        <w:t>- Договором (Соглашением) с Оператором электронного документооборота.</w:t>
      </w:r>
    </w:p>
    <w:p w:rsidR="00E0681D" w:rsidRDefault="00E0681D" w:rsidP="00E0681D">
      <w:pPr>
        <w:widowControl w:val="0"/>
        <w:numPr>
          <w:ilvl w:val="1"/>
          <w:numId w:val="33"/>
        </w:numPr>
        <w:tabs>
          <w:tab w:val="left" w:pos="993"/>
          <w:tab w:val="left" w:pos="1276"/>
          <w:tab w:val="left" w:pos="1418"/>
        </w:tabs>
        <w:ind w:firstLine="709"/>
        <w:jc w:val="both"/>
      </w:pPr>
      <w:r>
        <w:t>Электронными документами, которыми обмениваются Стороны, являются:</w:t>
      </w:r>
    </w:p>
    <w:p w:rsidR="00E0681D" w:rsidRDefault="00E0681D" w:rsidP="00E0681D">
      <w:pPr>
        <w:widowControl w:val="0"/>
        <w:tabs>
          <w:tab w:val="left" w:pos="993"/>
          <w:tab w:val="left" w:pos="1276"/>
          <w:tab w:val="left" w:pos="1418"/>
        </w:tabs>
        <w:ind w:left="709"/>
        <w:jc w:val="both"/>
      </w:pPr>
      <w:r>
        <w:t>- счет-фактура;</w:t>
      </w:r>
    </w:p>
    <w:p w:rsidR="00E0681D" w:rsidRDefault="00E0681D" w:rsidP="00E0681D">
      <w:pPr>
        <w:widowControl w:val="0"/>
        <w:tabs>
          <w:tab w:val="left" w:pos="993"/>
          <w:tab w:val="left" w:pos="1276"/>
          <w:tab w:val="left" w:pos="1418"/>
        </w:tabs>
        <w:ind w:left="709"/>
        <w:jc w:val="both"/>
      </w:pPr>
      <w:r>
        <w:t>- корректировочная счет-фактура:</w:t>
      </w:r>
    </w:p>
    <w:p w:rsidR="00E0681D" w:rsidRDefault="00E0681D" w:rsidP="00E0681D">
      <w:pPr>
        <w:widowControl w:val="0"/>
        <w:tabs>
          <w:tab w:val="left" w:pos="993"/>
          <w:tab w:val="left" w:pos="1276"/>
          <w:tab w:val="left" w:pos="1418"/>
        </w:tabs>
        <w:ind w:left="709"/>
        <w:jc w:val="both"/>
      </w:pPr>
      <w:r>
        <w:t>- универсальный передаточный документ;</w:t>
      </w:r>
    </w:p>
    <w:p w:rsidR="00E0681D" w:rsidRDefault="00E0681D" w:rsidP="00E0681D">
      <w:pPr>
        <w:widowControl w:val="0"/>
        <w:tabs>
          <w:tab w:val="left" w:pos="993"/>
          <w:tab w:val="left" w:pos="1276"/>
          <w:tab w:val="left" w:pos="1418"/>
        </w:tabs>
        <w:ind w:left="709"/>
        <w:jc w:val="both"/>
      </w:pPr>
      <w:r>
        <w:t>- универсальный корректировочный документ;</w:t>
      </w:r>
    </w:p>
    <w:p w:rsidR="00E0681D" w:rsidRDefault="00E0681D" w:rsidP="00E0681D">
      <w:pPr>
        <w:widowControl w:val="0"/>
        <w:tabs>
          <w:tab w:val="left" w:pos="993"/>
          <w:tab w:val="left" w:pos="1276"/>
          <w:tab w:val="left" w:pos="1418"/>
        </w:tabs>
        <w:ind w:left="709"/>
        <w:jc w:val="both"/>
      </w:pPr>
      <w:r>
        <w:t>- акт выполненных работ (оказанных услуг);</w:t>
      </w:r>
    </w:p>
    <w:p w:rsidR="00E0681D" w:rsidRDefault="00E0681D" w:rsidP="00E0681D">
      <w:pPr>
        <w:widowControl w:val="0"/>
        <w:tabs>
          <w:tab w:val="left" w:pos="993"/>
          <w:tab w:val="left" w:pos="1276"/>
          <w:tab w:val="left" w:pos="1418"/>
        </w:tabs>
        <w:ind w:left="709"/>
        <w:jc w:val="both"/>
      </w:pPr>
      <w:r>
        <w:t>- корректировочный акт выполненных работ (оказанных услуг);</w:t>
      </w:r>
    </w:p>
    <w:p w:rsidR="00E0681D" w:rsidRDefault="00E0681D" w:rsidP="00E0681D">
      <w:pPr>
        <w:widowControl w:val="0"/>
        <w:tabs>
          <w:tab w:val="left" w:pos="993"/>
          <w:tab w:val="left" w:pos="1276"/>
          <w:tab w:val="left" w:pos="1418"/>
        </w:tabs>
        <w:ind w:left="709"/>
        <w:jc w:val="both"/>
      </w:pPr>
      <w:r>
        <w:t>- иные документы, предусмотренные условиями настоящего Договора.</w:t>
      </w:r>
    </w:p>
    <w:p w:rsidR="00E0681D" w:rsidRDefault="00E0681D" w:rsidP="00E0681D">
      <w:pPr>
        <w:widowControl w:val="0"/>
        <w:numPr>
          <w:ilvl w:val="1"/>
          <w:numId w:val="33"/>
        </w:numPr>
        <w:tabs>
          <w:tab w:val="left" w:pos="993"/>
          <w:tab w:val="left" w:pos="1276"/>
          <w:tab w:val="left" w:pos="1418"/>
        </w:tabs>
        <w:ind w:firstLine="709"/>
        <w:jc w:val="both"/>
      </w:pPr>
      <w:r>
        <w:t>Электронные документы должны быть:</w:t>
      </w:r>
    </w:p>
    <w:p w:rsidR="00E0681D" w:rsidRDefault="00E0681D" w:rsidP="00E0681D">
      <w:pPr>
        <w:widowControl w:val="0"/>
        <w:numPr>
          <w:ilvl w:val="0"/>
          <w:numId w:val="35"/>
        </w:numPr>
        <w:tabs>
          <w:tab w:val="left" w:pos="785"/>
          <w:tab w:val="left" w:pos="993"/>
          <w:tab w:val="left" w:pos="1276"/>
          <w:tab w:val="left" w:pos="1418"/>
        </w:tabs>
        <w:ind w:firstLine="709"/>
        <w:jc w:val="both"/>
      </w:pPr>
      <w:r>
        <w:t>сформированы по формату, утвержденному ФНС России, а при отсутствии формата, утвержденного ФНС России, по формату, согласованному Сторонами;</w:t>
      </w:r>
    </w:p>
    <w:p w:rsidR="00E0681D" w:rsidRDefault="00E0681D" w:rsidP="00E0681D">
      <w:pPr>
        <w:widowControl w:val="0"/>
        <w:numPr>
          <w:ilvl w:val="0"/>
          <w:numId w:val="35"/>
        </w:numPr>
        <w:tabs>
          <w:tab w:val="left" w:pos="785"/>
          <w:tab w:val="left" w:pos="993"/>
          <w:tab w:val="left" w:pos="1276"/>
          <w:tab w:val="left" w:pos="1418"/>
        </w:tabs>
        <w:ind w:firstLine="709"/>
        <w:jc w:val="both"/>
      </w:pPr>
      <w:r>
        <w:t>эквивалентны документам на бумажных носителях, заверенным соответствующими подписями и печатями, в соответствии с пунктом 3 настоящего Порядка.</w:t>
      </w:r>
    </w:p>
    <w:p w:rsidR="00E0681D" w:rsidRDefault="00E0681D" w:rsidP="00E0681D">
      <w:pPr>
        <w:tabs>
          <w:tab w:val="left" w:pos="785"/>
          <w:tab w:val="left" w:pos="993"/>
          <w:tab w:val="left" w:pos="1276"/>
          <w:tab w:val="left" w:pos="1418"/>
        </w:tabs>
        <w:ind w:left="709"/>
        <w:jc w:val="both"/>
      </w:pPr>
    </w:p>
    <w:p w:rsidR="00E0681D" w:rsidRDefault="00E0681D" w:rsidP="00E0681D">
      <w:pPr>
        <w:keepNext/>
        <w:keepLines/>
        <w:widowControl w:val="0"/>
        <w:numPr>
          <w:ilvl w:val="0"/>
          <w:numId w:val="33"/>
        </w:numPr>
        <w:tabs>
          <w:tab w:val="left" w:pos="342"/>
          <w:tab w:val="left" w:pos="993"/>
          <w:tab w:val="left" w:pos="1276"/>
          <w:tab w:val="left" w:pos="1418"/>
        </w:tabs>
        <w:jc w:val="center"/>
        <w:outlineLvl w:val="1"/>
        <w:rPr>
          <w:b/>
          <w:bCs/>
        </w:rPr>
      </w:pPr>
      <w:bookmarkStart w:id="7" w:name="bookmark13"/>
      <w:bookmarkStart w:id="8" w:name="bookmark12"/>
      <w:r>
        <w:rPr>
          <w:b/>
          <w:bCs/>
        </w:rPr>
        <w:t>Признание электронных документов равнозначными документам</w:t>
      </w:r>
      <w:r>
        <w:rPr>
          <w:b/>
          <w:bCs/>
        </w:rPr>
        <w:br/>
        <w:t>на бумажном носителе</w:t>
      </w:r>
      <w:bookmarkEnd w:id="7"/>
      <w:bookmarkEnd w:id="8"/>
    </w:p>
    <w:p w:rsidR="00E0681D" w:rsidRDefault="00E0681D" w:rsidP="00E0681D">
      <w:pPr>
        <w:widowControl w:val="0"/>
        <w:numPr>
          <w:ilvl w:val="1"/>
          <w:numId w:val="33"/>
        </w:numPr>
        <w:tabs>
          <w:tab w:val="left" w:pos="993"/>
          <w:tab w:val="left" w:pos="1276"/>
          <w:tab w:val="left" w:pos="1418"/>
        </w:tabs>
        <w:ind w:firstLine="709"/>
        <w:jc w:val="both"/>
      </w:pPr>
      <w:r>
        <w:t>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 при одновременном соблюдении следующих условий:</w:t>
      </w:r>
    </w:p>
    <w:p w:rsidR="00E0681D" w:rsidRDefault="00E0681D" w:rsidP="00E0681D">
      <w:pPr>
        <w:widowControl w:val="0"/>
        <w:numPr>
          <w:ilvl w:val="2"/>
          <w:numId w:val="33"/>
        </w:numPr>
        <w:tabs>
          <w:tab w:val="left" w:pos="993"/>
          <w:tab w:val="left" w:pos="1276"/>
          <w:tab w:val="left" w:pos="1304"/>
          <w:tab w:val="left" w:pos="1418"/>
        </w:tabs>
        <w:ind w:firstLine="709"/>
        <w:jc w:val="both"/>
      </w:pPr>
      <w:r>
        <w:t xml:space="preserve"> 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подписания документа;</w:t>
      </w:r>
    </w:p>
    <w:p w:rsidR="00E0681D" w:rsidRDefault="00E0681D" w:rsidP="00E0681D">
      <w:pPr>
        <w:widowControl w:val="0"/>
        <w:numPr>
          <w:ilvl w:val="2"/>
          <w:numId w:val="33"/>
        </w:numPr>
        <w:tabs>
          <w:tab w:val="left" w:pos="993"/>
          <w:tab w:val="left" w:pos="1276"/>
          <w:tab w:val="left" w:pos="1304"/>
          <w:tab w:val="left" w:pos="1418"/>
        </w:tabs>
        <w:ind w:firstLine="709"/>
        <w:jc w:val="both"/>
      </w:pPr>
      <w:r>
        <w:t xml:space="preserve"> 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E0681D" w:rsidRDefault="00E0681D" w:rsidP="00E0681D">
      <w:pPr>
        <w:widowControl w:val="0"/>
        <w:numPr>
          <w:ilvl w:val="2"/>
          <w:numId w:val="33"/>
        </w:numPr>
        <w:tabs>
          <w:tab w:val="left" w:pos="993"/>
          <w:tab w:val="left" w:pos="1276"/>
          <w:tab w:val="left" w:pos="1418"/>
        </w:tabs>
        <w:ind w:firstLine="709"/>
        <w:jc w:val="both"/>
      </w:pPr>
      <w:r>
        <w:t xml:space="preserve"> подтверждено отсутствие изменений, внесенных в этот документ после его подписания;</w:t>
      </w:r>
    </w:p>
    <w:p w:rsidR="00E0681D" w:rsidRDefault="00E0681D" w:rsidP="00E0681D">
      <w:pPr>
        <w:widowControl w:val="0"/>
        <w:numPr>
          <w:ilvl w:val="2"/>
          <w:numId w:val="33"/>
        </w:numPr>
        <w:tabs>
          <w:tab w:val="left" w:pos="993"/>
          <w:tab w:val="left" w:pos="1276"/>
          <w:tab w:val="left" w:pos="1418"/>
        </w:tabs>
        <w:ind w:firstLine="709"/>
        <w:jc w:val="both"/>
      </w:pPr>
      <w:r>
        <w:t xml:space="preserve"> 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E0681D" w:rsidRDefault="00E0681D" w:rsidP="00E0681D">
      <w:pPr>
        <w:widowControl w:val="0"/>
        <w:numPr>
          <w:ilvl w:val="1"/>
          <w:numId w:val="33"/>
        </w:numPr>
        <w:tabs>
          <w:tab w:val="left" w:pos="993"/>
          <w:tab w:val="left" w:pos="1276"/>
          <w:tab w:val="left" w:pos="1418"/>
        </w:tabs>
        <w:ind w:firstLine="709"/>
        <w:jc w:val="both"/>
      </w:pPr>
      <w:r>
        <w:t>При соблюдении условий, приведенных в пункте 2.2. настоящего Порядка, электронный документ должен приниматься Сторонами к учету в качестве первичного учетного документа, использоваться в качестве доказательства в судебных разбирательствах, предоставляться в государственные органы по запросам последних.</w:t>
      </w:r>
    </w:p>
    <w:p w:rsidR="00E0681D" w:rsidRDefault="00E0681D" w:rsidP="00E0681D">
      <w:pPr>
        <w:widowControl w:val="0"/>
        <w:numPr>
          <w:ilvl w:val="1"/>
          <w:numId w:val="33"/>
        </w:numPr>
        <w:tabs>
          <w:tab w:val="left" w:pos="993"/>
          <w:tab w:val="left" w:pos="1276"/>
          <w:tab w:val="left" w:pos="1418"/>
        </w:tabs>
        <w:ind w:firstLine="709"/>
        <w:jc w:val="both"/>
      </w:pPr>
      <w:r>
        <w:t>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w:t>
      </w:r>
    </w:p>
    <w:p w:rsidR="00E0681D" w:rsidRDefault="00E0681D" w:rsidP="00E0681D">
      <w:pPr>
        <w:widowControl w:val="0"/>
        <w:numPr>
          <w:ilvl w:val="1"/>
          <w:numId w:val="33"/>
        </w:numPr>
        <w:tabs>
          <w:tab w:val="left" w:pos="993"/>
          <w:tab w:val="left" w:pos="1276"/>
          <w:tab w:val="left" w:pos="1418"/>
        </w:tabs>
        <w:ind w:firstLine="709"/>
        <w:jc w:val="both"/>
      </w:pPr>
      <w:r>
        <w:t>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p>
    <w:p w:rsidR="00E0681D" w:rsidRDefault="00E0681D" w:rsidP="00E0681D">
      <w:pPr>
        <w:widowControl w:val="0"/>
        <w:numPr>
          <w:ilvl w:val="1"/>
          <w:numId w:val="33"/>
        </w:numPr>
        <w:tabs>
          <w:tab w:val="left" w:pos="993"/>
          <w:tab w:val="left" w:pos="1276"/>
          <w:tab w:val="left" w:pos="1418"/>
        </w:tabs>
        <w:ind w:firstLine="709"/>
        <w:jc w:val="both"/>
      </w:pPr>
      <w:r>
        <w:t>Ведение электронного документооборота с применением электронной подписи осуществляется после проведения Сторонами тестового обмена электронными документами и ввода в промышленную эксплуатацию электронного документооборота.</w:t>
      </w:r>
    </w:p>
    <w:p w:rsidR="00E0681D" w:rsidRDefault="00E0681D" w:rsidP="00E0681D">
      <w:pPr>
        <w:tabs>
          <w:tab w:val="left" w:pos="993"/>
          <w:tab w:val="left" w:pos="1276"/>
          <w:tab w:val="left" w:pos="1418"/>
        </w:tabs>
        <w:jc w:val="both"/>
      </w:pPr>
    </w:p>
    <w:p w:rsidR="00E0681D" w:rsidRDefault="00E0681D" w:rsidP="00E0681D">
      <w:pPr>
        <w:keepNext/>
        <w:keepLines/>
        <w:widowControl w:val="0"/>
        <w:numPr>
          <w:ilvl w:val="0"/>
          <w:numId w:val="33"/>
        </w:numPr>
        <w:tabs>
          <w:tab w:val="left" w:pos="322"/>
          <w:tab w:val="left" w:pos="993"/>
          <w:tab w:val="left" w:pos="1276"/>
          <w:tab w:val="left" w:pos="1418"/>
        </w:tabs>
        <w:jc w:val="center"/>
        <w:outlineLvl w:val="1"/>
        <w:rPr>
          <w:b/>
          <w:bCs/>
        </w:rPr>
      </w:pPr>
      <w:bookmarkStart w:id="9" w:name="bookmark15"/>
      <w:bookmarkStart w:id="10" w:name="bookmark14"/>
      <w:r>
        <w:rPr>
          <w:b/>
          <w:bCs/>
        </w:rPr>
        <w:t>Взаимодействие с удостоверяющим центром и оператором</w:t>
      </w:r>
      <w:bookmarkEnd w:id="9"/>
      <w:bookmarkEnd w:id="10"/>
    </w:p>
    <w:p w:rsidR="00E0681D" w:rsidRDefault="00E0681D" w:rsidP="00E0681D">
      <w:pPr>
        <w:widowControl w:val="0"/>
        <w:numPr>
          <w:ilvl w:val="1"/>
          <w:numId w:val="33"/>
        </w:numPr>
        <w:tabs>
          <w:tab w:val="left" w:pos="993"/>
          <w:tab w:val="left" w:pos="1276"/>
          <w:tab w:val="left" w:pos="1418"/>
        </w:tabs>
        <w:ind w:firstLine="709"/>
        <w:jc w:val="both"/>
      </w:pPr>
      <w:r>
        <w:t>Стороны обязуются за свой счет получить квалифицированные сертификаты электронной подписи, которые можно будет использовать в течение всего срока действия настоящего Договора.</w:t>
      </w:r>
    </w:p>
    <w:p w:rsidR="00E0681D" w:rsidRDefault="00E0681D" w:rsidP="00E0681D">
      <w:pPr>
        <w:widowControl w:val="0"/>
        <w:numPr>
          <w:ilvl w:val="1"/>
          <w:numId w:val="33"/>
        </w:numPr>
        <w:tabs>
          <w:tab w:val="left" w:pos="993"/>
          <w:tab w:val="left" w:pos="1276"/>
          <w:tab w:val="left" w:pos="1418"/>
        </w:tabs>
        <w:ind w:firstLine="709"/>
        <w:jc w:val="both"/>
      </w:pPr>
      <w:r>
        <w:lastRenderedPageBreak/>
        <w:t>Условия использования средств электронной подписи и порядок ее проверки, правила обращения с ключами и квалифицированными сертификатами квалифицированной электронной подписи устанавливаются Регламентами удостоверяющего центра.</w:t>
      </w:r>
    </w:p>
    <w:p w:rsidR="00E0681D" w:rsidRDefault="00E0681D" w:rsidP="00E0681D">
      <w:pPr>
        <w:widowControl w:val="0"/>
        <w:numPr>
          <w:ilvl w:val="1"/>
          <w:numId w:val="33"/>
        </w:numPr>
        <w:tabs>
          <w:tab w:val="left" w:pos="993"/>
          <w:tab w:val="left" w:pos="1276"/>
          <w:tab w:val="left" w:pos="1418"/>
        </w:tabs>
        <w:ind w:firstLine="709"/>
        <w:jc w:val="both"/>
      </w:pPr>
      <w:r>
        <w:t>При обмене электронными первичными документами через Оператора, Стороны до начала осуществления обмена электронными документами должны:</w:t>
      </w:r>
    </w:p>
    <w:p w:rsidR="00E0681D" w:rsidRDefault="00E0681D" w:rsidP="00E0681D">
      <w:pPr>
        <w:widowControl w:val="0"/>
        <w:numPr>
          <w:ilvl w:val="0"/>
          <w:numId w:val="35"/>
        </w:numPr>
        <w:tabs>
          <w:tab w:val="left" w:pos="792"/>
          <w:tab w:val="left" w:pos="993"/>
          <w:tab w:val="left" w:pos="1276"/>
          <w:tab w:val="left" w:pos="1418"/>
        </w:tabs>
        <w:ind w:firstLine="709"/>
        <w:jc w:val="both"/>
      </w:pPr>
      <w:r>
        <w:t>заключить Договор (Соглашение) с Оператором;</w:t>
      </w:r>
    </w:p>
    <w:p w:rsidR="00E0681D" w:rsidRDefault="00E0681D" w:rsidP="00E0681D">
      <w:pPr>
        <w:widowControl w:val="0"/>
        <w:numPr>
          <w:ilvl w:val="0"/>
          <w:numId w:val="35"/>
        </w:numPr>
        <w:tabs>
          <w:tab w:val="left" w:pos="789"/>
          <w:tab w:val="left" w:pos="993"/>
          <w:tab w:val="left" w:pos="1276"/>
          <w:tab w:val="left" w:pos="1418"/>
        </w:tabs>
        <w:ind w:firstLine="709"/>
        <w:jc w:val="both"/>
      </w:pPr>
      <w:r>
        <w:t>оформить и представить Оператору заявление об участии в обмене электронными документами;</w:t>
      </w:r>
    </w:p>
    <w:p w:rsidR="00E0681D" w:rsidRDefault="00E0681D" w:rsidP="00E0681D">
      <w:pPr>
        <w:widowControl w:val="0"/>
        <w:numPr>
          <w:ilvl w:val="0"/>
          <w:numId w:val="35"/>
        </w:numPr>
        <w:tabs>
          <w:tab w:val="left" w:pos="789"/>
          <w:tab w:val="left" w:pos="993"/>
          <w:tab w:val="left" w:pos="1276"/>
          <w:tab w:val="left" w:pos="1418"/>
        </w:tabs>
        <w:ind w:firstLine="709"/>
        <w:jc w:val="both"/>
      </w:pPr>
      <w:r>
        <w:t>получить у Оператора идентификатор участника, реквизиты доступа и другие необходимые данные;</w:t>
      </w:r>
    </w:p>
    <w:p w:rsidR="00E0681D" w:rsidRDefault="00E0681D" w:rsidP="00E0681D">
      <w:pPr>
        <w:widowControl w:val="0"/>
        <w:numPr>
          <w:ilvl w:val="0"/>
          <w:numId w:val="35"/>
        </w:numPr>
        <w:tabs>
          <w:tab w:val="left" w:pos="789"/>
          <w:tab w:val="left" w:pos="993"/>
          <w:tab w:val="left" w:pos="1276"/>
          <w:tab w:val="left" w:pos="1418"/>
        </w:tabs>
        <w:ind w:firstLine="709"/>
        <w:jc w:val="both"/>
      </w:pPr>
      <w:r>
        <w:t>обеспечить ввод в промышленную эксплуатацию электронного документооборота.</w:t>
      </w:r>
    </w:p>
    <w:p w:rsidR="00E0681D" w:rsidRDefault="00E0681D" w:rsidP="00E0681D">
      <w:pPr>
        <w:widowControl w:val="0"/>
        <w:numPr>
          <w:ilvl w:val="1"/>
          <w:numId w:val="33"/>
        </w:numPr>
        <w:tabs>
          <w:tab w:val="left" w:pos="993"/>
          <w:tab w:val="left" w:pos="1276"/>
          <w:tab w:val="left" w:pos="1418"/>
        </w:tabs>
        <w:ind w:firstLine="709"/>
        <w:jc w:val="both"/>
      </w:pPr>
      <w:r>
        <w:t>В случае изменения учетных данных, содержащихся в заявлении об участии в обмене электронными документами в электронном виде по телекоммуникационным каналам связи, Сторона не позднее трех рабочих дней со дня соответствующего изменения представляет Оператору заявление о внесении изменений в ранее сообщенные данные.</w:t>
      </w:r>
    </w:p>
    <w:p w:rsidR="00E0681D" w:rsidRDefault="00E0681D" w:rsidP="00E0681D">
      <w:pPr>
        <w:tabs>
          <w:tab w:val="left" w:pos="993"/>
          <w:tab w:val="left" w:pos="1276"/>
          <w:tab w:val="left" w:pos="1418"/>
        </w:tabs>
        <w:ind w:left="709"/>
        <w:jc w:val="both"/>
      </w:pPr>
    </w:p>
    <w:p w:rsidR="00E0681D" w:rsidRDefault="00E0681D" w:rsidP="00E0681D">
      <w:pPr>
        <w:keepNext/>
        <w:keepLines/>
        <w:widowControl w:val="0"/>
        <w:numPr>
          <w:ilvl w:val="0"/>
          <w:numId w:val="33"/>
        </w:numPr>
        <w:tabs>
          <w:tab w:val="left" w:pos="327"/>
          <w:tab w:val="left" w:pos="993"/>
          <w:tab w:val="left" w:pos="1276"/>
          <w:tab w:val="left" w:pos="1418"/>
        </w:tabs>
        <w:jc w:val="center"/>
        <w:outlineLvl w:val="1"/>
        <w:rPr>
          <w:b/>
          <w:bCs/>
        </w:rPr>
      </w:pPr>
      <w:bookmarkStart w:id="11" w:name="bookmark17"/>
      <w:bookmarkStart w:id="12" w:name="bookmark16"/>
      <w:r>
        <w:rPr>
          <w:b/>
          <w:bCs/>
        </w:rPr>
        <w:t>Прочие условия</w:t>
      </w:r>
      <w:bookmarkEnd w:id="11"/>
      <w:bookmarkEnd w:id="12"/>
    </w:p>
    <w:p w:rsidR="00E0681D" w:rsidRDefault="00E0681D" w:rsidP="00E0681D">
      <w:pPr>
        <w:widowControl w:val="0"/>
        <w:numPr>
          <w:ilvl w:val="1"/>
          <w:numId w:val="33"/>
        </w:numPr>
        <w:tabs>
          <w:tab w:val="left" w:pos="993"/>
          <w:tab w:val="left" w:pos="1276"/>
          <w:tab w:val="left" w:pos="1418"/>
        </w:tabs>
        <w:ind w:firstLine="709"/>
        <w:jc w:val="both"/>
      </w:pPr>
      <w:r>
        <w:t>В случае несоответствия производственного календаря рабочего времени одной из Сторон производственному календарю рабочего времени Российской Федерации первым рабочим днем признается рабочий день согласно производственному календарю рабочего времени Российской Федерации.</w:t>
      </w:r>
    </w:p>
    <w:p w:rsidR="00E0681D" w:rsidRDefault="00E0681D" w:rsidP="00E0681D">
      <w:pPr>
        <w:widowControl w:val="0"/>
        <w:numPr>
          <w:ilvl w:val="1"/>
          <w:numId w:val="33"/>
        </w:numPr>
        <w:tabs>
          <w:tab w:val="left" w:pos="993"/>
          <w:tab w:val="left" w:pos="1276"/>
          <w:tab w:val="left" w:pos="1418"/>
        </w:tabs>
        <w:ind w:firstLine="709"/>
        <w:jc w:val="both"/>
      </w:pPr>
      <w:r>
        <w:t>В случае невозможности производить обмен электронными документами (в т.ч. при неполучении извещений о получении электронного документа, при отсутствии любого вида связи с Получающей Стороной и пр.) Направляющая Сторона оформляет документы на бумажных носителях в письменном виде и Стороны считают их оригиналами.</w:t>
      </w:r>
    </w:p>
    <w:p w:rsidR="00E0681D" w:rsidRDefault="00E0681D" w:rsidP="00E0681D">
      <w:pPr>
        <w:tabs>
          <w:tab w:val="left" w:pos="993"/>
          <w:tab w:val="left" w:pos="1276"/>
          <w:tab w:val="left" w:pos="1418"/>
        </w:tabs>
        <w:ind w:left="709"/>
        <w:jc w:val="both"/>
      </w:pPr>
    </w:p>
    <w:p w:rsidR="00E0681D" w:rsidRDefault="00E0681D" w:rsidP="00E0681D">
      <w:pPr>
        <w:keepNext/>
        <w:keepLines/>
        <w:widowControl w:val="0"/>
        <w:numPr>
          <w:ilvl w:val="0"/>
          <w:numId w:val="33"/>
        </w:numPr>
        <w:tabs>
          <w:tab w:val="left" w:pos="327"/>
          <w:tab w:val="left" w:pos="993"/>
          <w:tab w:val="left" w:pos="1276"/>
          <w:tab w:val="left" w:pos="1418"/>
        </w:tabs>
        <w:jc w:val="center"/>
        <w:outlineLvl w:val="1"/>
        <w:rPr>
          <w:b/>
          <w:bCs/>
        </w:rPr>
      </w:pPr>
      <w:bookmarkStart w:id="13" w:name="bookmark19"/>
      <w:bookmarkStart w:id="14" w:name="bookmark18"/>
      <w:r>
        <w:rPr>
          <w:b/>
          <w:bCs/>
        </w:rPr>
        <w:t>Разрешение споров</w:t>
      </w:r>
      <w:bookmarkEnd w:id="13"/>
      <w:bookmarkEnd w:id="14"/>
    </w:p>
    <w:p w:rsidR="00E0681D" w:rsidRDefault="00E0681D" w:rsidP="00E0681D">
      <w:pPr>
        <w:widowControl w:val="0"/>
        <w:numPr>
          <w:ilvl w:val="1"/>
          <w:numId w:val="33"/>
        </w:numPr>
        <w:tabs>
          <w:tab w:val="left" w:pos="993"/>
          <w:tab w:val="left" w:pos="1276"/>
          <w:tab w:val="left" w:pos="1418"/>
        </w:tabs>
        <w:ind w:firstLine="709"/>
        <w:jc w:val="both"/>
      </w:pPr>
      <w:r>
        <w:t>Квалифицированная электронная подпись, которой подписан электронный документ, удовлетворяющий условиям, перечисленным в пункте 3 настоящего Порядка, признается действительной до тех пор, пока решением суда не установлено иное.</w:t>
      </w:r>
    </w:p>
    <w:p w:rsidR="00E0681D" w:rsidRDefault="00E0681D" w:rsidP="00E0681D">
      <w:pPr>
        <w:tabs>
          <w:tab w:val="left" w:pos="1418"/>
        </w:tabs>
        <w:ind w:left="709"/>
        <w:jc w:val="both"/>
      </w:pPr>
    </w:p>
    <w:p w:rsidR="00E0681D" w:rsidRDefault="00E0681D" w:rsidP="00E0681D"/>
    <w:tbl>
      <w:tblPr>
        <w:tblW w:w="5000" w:type="pct"/>
        <w:tblLook w:val="04A0"/>
      </w:tblPr>
      <w:tblGrid>
        <w:gridCol w:w="5263"/>
        <w:gridCol w:w="5158"/>
      </w:tblGrid>
      <w:tr w:rsidR="00E0681D" w:rsidTr="00E0681D">
        <w:tc>
          <w:tcPr>
            <w:tcW w:w="2525" w:type="pct"/>
          </w:tcPr>
          <w:p w:rsidR="00E0681D" w:rsidRDefault="00E0681D" w:rsidP="00E0681D">
            <w:pPr>
              <w:pStyle w:val="Normalunindented"/>
              <w:keepNext/>
              <w:spacing w:before="0" w:after="0" w:line="240" w:lineRule="auto"/>
              <w:jc w:val="center"/>
              <w:rPr>
                <w:sz w:val="24"/>
                <w:szCs w:val="24"/>
              </w:rPr>
            </w:pPr>
            <w:r>
              <w:rPr>
                <w:b/>
                <w:sz w:val="24"/>
                <w:szCs w:val="24"/>
              </w:rPr>
              <w:t>Покупатель______________</w:t>
            </w:r>
            <w:r>
              <w:rPr>
                <w:sz w:val="24"/>
                <w:szCs w:val="24"/>
              </w:rPr>
              <w:t>/_____________/</w:t>
            </w:r>
          </w:p>
        </w:tc>
        <w:tc>
          <w:tcPr>
            <w:tcW w:w="2475" w:type="pct"/>
          </w:tcPr>
          <w:p w:rsidR="00E0681D" w:rsidRDefault="00E0681D" w:rsidP="00E0681D">
            <w:pPr>
              <w:pStyle w:val="Normalunindented"/>
              <w:keepNext/>
              <w:spacing w:before="0" w:after="0" w:line="240" w:lineRule="auto"/>
              <w:jc w:val="center"/>
              <w:rPr>
                <w:sz w:val="24"/>
                <w:szCs w:val="24"/>
              </w:rPr>
            </w:pPr>
            <w:r>
              <w:rPr>
                <w:b/>
                <w:sz w:val="24"/>
                <w:szCs w:val="24"/>
              </w:rPr>
              <w:t>Поставщик_______________/_____________/</w:t>
            </w:r>
          </w:p>
        </w:tc>
      </w:tr>
    </w:tbl>
    <w:p w:rsidR="00E0681D" w:rsidRDefault="00E0681D" w:rsidP="00E0681D">
      <w:pPr>
        <w:pStyle w:val="111"/>
        <w:ind w:left="5670" w:firstLine="0"/>
        <w:rPr>
          <w:rFonts w:eastAsia="MS Mincho"/>
          <w:color w:val="000000"/>
          <w:szCs w:val="28"/>
        </w:rPr>
      </w:pPr>
    </w:p>
    <w:p w:rsidR="00E0681D" w:rsidRDefault="00E0681D" w:rsidP="00E0681D">
      <w:pPr>
        <w:pStyle w:val="111"/>
        <w:ind w:left="5670" w:firstLine="0"/>
        <w:rPr>
          <w:rFonts w:eastAsia="MS Mincho"/>
          <w:color w:val="000000"/>
          <w:szCs w:val="28"/>
        </w:rPr>
      </w:pPr>
    </w:p>
    <w:p w:rsidR="00E0681D" w:rsidRDefault="00E0681D" w:rsidP="00E0681D">
      <w:pPr>
        <w:pStyle w:val="111"/>
        <w:ind w:left="5670" w:firstLine="0"/>
        <w:rPr>
          <w:rFonts w:eastAsia="MS Mincho"/>
          <w:color w:val="000000"/>
          <w:szCs w:val="28"/>
        </w:rPr>
      </w:pPr>
    </w:p>
    <w:p w:rsidR="00E0681D" w:rsidRDefault="00E0681D" w:rsidP="00E0681D">
      <w:pPr>
        <w:pStyle w:val="111"/>
        <w:ind w:left="5670" w:firstLine="0"/>
        <w:rPr>
          <w:rFonts w:eastAsia="MS Mincho"/>
          <w:color w:val="000000"/>
          <w:szCs w:val="28"/>
        </w:rPr>
      </w:pPr>
    </w:p>
    <w:p w:rsidR="00E0681D" w:rsidRDefault="00E0681D" w:rsidP="00E0681D">
      <w:pPr>
        <w:pStyle w:val="111"/>
        <w:ind w:left="5670" w:firstLine="0"/>
        <w:rPr>
          <w:rFonts w:eastAsia="MS Mincho"/>
          <w:color w:val="000000"/>
          <w:szCs w:val="28"/>
        </w:rPr>
      </w:pPr>
    </w:p>
    <w:p w:rsidR="00E0681D" w:rsidRDefault="00E0681D" w:rsidP="00E0681D">
      <w:pPr>
        <w:pStyle w:val="111"/>
        <w:ind w:left="5670" w:firstLine="0"/>
        <w:rPr>
          <w:rFonts w:eastAsia="MS Mincho"/>
          <w:color w:val="000000"/>
          <w:szCs w:val="28"/>
        </w:rPr>
      </w:pPr>
    </w:p>
    <w:p w:rsidR="00E0681D" w:rsidRDefault="00E0681D" w:rsidP="00E0681D">
      <w:pPr>
        <w:pStyle w:val="111"/>
        <w:ind w:left="5670" w:firstLine="0"/>
        <w:rPr>
          <w:rFonts w:eastAsia="MS Mincho"/>
          <w:color w:val="000000"/>
          <w:szCs w:val="28"/>
        </w:rPr>
      </w:pPr>
    </w:p>
    <w:p w:rsidR="00E0681D" w:rsidRDefault="00E0681D" w:rsidP="00E0681D">
      <w:pPr>
        <w:pStyle w:val="111"/>
        <w:ind w:left="5670" w:firstLine="0"/>
        <w:rPr>
          <w:rFonts w:eastAsia="MS Mincho"/>
          <w:color w:val="000000"/>
          <w:szCs w:val="28"/>
        </w:rPr>
      </w:pPr>
    </w:p>
    <w:p w:rsidR="00E0681D" w:rsidRDefault="00E0681D" w:rsidP="00E0681D">
      <w:pPr>
        <w:pStyle w:val="111"/>
        <w:ind w:left="5670" w:firstLine="0"/>
        <w:rPr>
          <w:rFonts w:eastAsia="MS Mincho"/>
          <w:color w:val="000000"/>
          <w:szCs w:val="28"/>
        </w:rPr>
      </w:pPr>
    </w:p>
    <w:p w:rsidR="00E0681D" w:rsidRDefault="00E0681D" w:rsidP="00E0681D">
      <w:pPr>
        <w:pStyle w:val="111"/>
        <w:ind w:left="5670" w:firstLine="0"/>
        <w:rPr>
          <w:rFonts w:eastAsia="MS Mincho"/>
          <w:color w:val="000000"/>
          <w:szCs w:val="28"/>
        </w:rPr>
      </w:pPr>
    </w:p>
    <w:p w:rsidR="00E0681D" w:rsidRDefault="00E0681D" w:rsidP="00E0681D">
      <w:pPr>
        <w:pStyle w:val="111"/>
        <w:ind w:left="5670" w:firstLine="0"/>
        <w:jc w:val="right"/>
        <w:rPr>
          <w:rFonts w:eastAsia="MS Mincho"/>
          <w:color w:val="000000"/>
          <w:szCs w:val="28"/>
        </w:rPr>
        <w:sectPr w:rsidR="00E0681D" w:rsidSect="00E0681D">
          <w:pgSz w:w="11906" w:h="16838"/>
          <w:pgMar w:top="1134" w:right="567" w:bottom="1134" w:left="1134" w:header="708" w:footer="708" w:gutter="0"/>
          <w:cols w:space="708"/>
          <w:docGrid w:linePitch="360"/>
        </w:sectPr>
      </w:pPr>
    </w:p>
    <w:p w:rsidR="00E0681D" w:rsidRDefault="00E0681D" w:rsidP="00E0681D">
      <w:pPr>
        <w:pStyle w:val="111"/>
        <w:ind w:left="5670" w:firstLine="0"/>
        <w:jc w:val="right"/>
        <w:rPr>
          <w:rFonts w:eastAsia="MS Mincho"/>
          <w:color w:val="000000"/>
          <w:szCs w:val="28"/>
        </w:rPr>
      </w:pPr>
      <w:r>
        <w:rPr>
          <w:rFonts w:eastAsia="MS Mincho"/>
          <w:color w:val="000000"/>
          <w:szCs w:val="28"/>
        </w:rPr>
        <w:lastRenderedPageBreak/>
        <w:t>Приложение № 1.3</w:t>
      </w:r>
    </w:p>
    <w:p w:rsidR="00E0681D" w:rsidRDefault="008E7618" w:rsidP="00E0681D">
      <w:pPr>
        <w:ind w:left="5670"/>
        <w:jc w:val="right"/>
        <w:rPr>
          <w:color w:val="000000"/>
          <w:sz w:val="28"/>
          <w:szCs w:val="28"/>
        </w:rPr>
      </w:pPr>
      <w:r w:rsidRPr="008E7618">
        <w:rPr>
          <w:noProof/>
        </w:rPr>
        <w:pict>
          <v:shapetype id="_x0000_t202" coordsize="21600,21600" o:spt="202" path="m,l,21600r21600,l21600,xe">
            <v:stroke joinstyle="miter"/>
            <v:path gradientshapeok="t" o:connecttype="rect"/>
          </v:shapetype>
          <v:shape id="WordArt 2" o:spid="_x0000_s1026" type="#_x0000_t202" style="position:absolute;left:0;text-align:left;margin-left:120.45pt;margin-top:115.75pt;width:268.25pt;height:50.7pt;rotation:-3421257fd;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" filled="f" stroked="f">
            <o:lock v:ext="edit" shapetype="t"/>
            <v:textbox style="mso-fit-shape-to-text:t">
              <w:txbxContent>
                <w:p w:rsidR="00523714" w:rsidRDefault="00523714" w:rsidP="00E0681D">
                  <w:pPr>
                    <w:pStyle w:val="aff4"/>
                    <w:spacing w:before="0" w:beforeAutospacing="0" w:after="0" w:afterAutospacing="0"/>
                    <w:jc w:val="center"/>
                  </w:pPr>
                  <w:r>
                    <w:rPr>
                      <w:rFonts w:ascii="Arial Black" w:hAnsi="Arial Black"/>
                      <w:color w:val="BFBFBF"/>
                      <w:sz w:val="72"/>
                      <w:szCs w:val="72"/>
                    </w:rPr>
                    <w:t>ФОРМА</w:t>
                  </w:r>
                </w:p>
              </w:txbxContent>
            </v:textbox>
          </v:shape>
        </w:pict>
      </w:r>
      <w:r w:rsidR="00E0681D">
        <w:rPr>
          <w:color w:val="000000"/>
          <w:sz w:val="28"/>
          <w:szCs w:val="28"/>
        </w:rPr>
        <w:t>к аукционной документации</w:t>
      </w:r>
    </w:p>
    <w:p w:rsidR="00E0681D" w:rsidRDefault="00E0681D" w:rsidP="00E0681D">
      <w:pPr>
        <w:jc w:val="center"/>
        <w:rPr>
          <w:b/>
          <w:color w:val="000000"/>
          <w:sz w:val="28"/>
          <w:szCs w:val="28"/>
        </w:rPr>
      </w:pPr>
    </w:p>
    <w:p w:rsidR="00E0681D" w:rsidRPr="00965E3C" w:rsidRDefault="00E0681D" w:rsidP="00E0681D">
      <w:pPr>
        <w:jc w:val="center"/>
        <w:rPr>
          <w:b/>
          <w:color w:val="000000"/>
          <w:sz w:val="28"/>
          <w:szCs w:val="28"/>
          <w:highlight w:val="yellow"/>
        </w:rPr>
      </w:pPr>
      <w:r w:rsidRPr="00B1393B">
        <w:rPr>
          <w:b/>
          <w:color w:val="000000"/>
          <w:sz w:val="28"/>
          <w:szCs w:val="28"/>
        </w:rPr>
        <w:t>Формы документов, предоставляемых в составе заявки участника</w:t>
      </w:r>
    </w:p>
    <w:p w:rsidR="00E0681D" w:rsidRPr="00965E3C" w:rsidRDefault="00E0681D" w:rsidP="00E0681D">
      <w:pPr>
        <w:pStyle w:val="11"/>
        <w:ind w:firstLine="709"/>
        <w:rPr>
          <w:bCs/>
          <w:szCs w:val="28"/>
          <w:highlight w:val="yellow"/>
        </w:rPr>
      </w:pPr>
    </w:p>
    <w:p w:rsidR="00E0681D" w:rsidRPr="00E95D6F" w:rsidRDefault="00E0681D" w:rsidP="00E0681D">
      <w:pPr>
        <w:jc w:val="center"/>
        <w:rPr>
          <w:b/>
          <w:sz w:val="28"/>
          <w:szCs w:val="28"/>
        </w:rPr>
      </w:pPr>
      <w:r w:rsidRPr="00E95D6F">
        <w:rPr>
          <w:b/>
          <w:sz w:val="28"/>
          <w:szCs w:val="28"/>
        </w:rPr>
        <w:t>Форма заявки участника</w:t>
      </w:r>
    </w:p>
    <w:p w:rsidR="00E0681D" w:rsidRPr="00E95D6F" w:rsidRDefault="00E0681D" w:rsidP="00E0681D"/>
    <w:p w:rsidR="00E0681D" w:rsidRDefault="00E0681D" w:rsidP="00E0681D">
      <w:pPr>
        <w:jc w:val="center"/>
        <w:rPr>
          <w:i/>
          <w:sz w:val="28"/>
          <w:szCs w:val="28"/>
        </w:rPr>
      </w:pPr>
      <w:r w:rsidRPr="00EF5044">
        <w:rPr>
          <w:i/>
          <w:sz w:val="28"/>
          <w:szCs w:val="28"/>
        </w:rPr>
        <w:t>На бланке участника</w:t>
      </w:r>
      <w:r>
        <w:rPr>
          <w:rStyle w:val="ad"/>
          <w:rFonts w:eastAsia="MS Mincho"/>
          <w:b/>
          <w:sz w:val="28"/>
          <w:szCs w:val="28"/>
        </w:rPr>
        <w:footnoteReference w:id="1"/>
      </w:r>
    </w:p>
    <w:p w:rsidR="00E0681D" w:rsidRDefault="00E0681D" w:rsidP="00E0681D">
      <w:pPr>
        <w:jc w:val="center"/>
        <w:rPr>
          <w:i/>
          <w:sz w:val="28"/>
          <w:szCs w:val="28"/>
        </w:rPr>
      </w:pPr>
      <w:r w:rsidRPr="001D32D2">
        <w:rPr>
          <w:i/>
          <w:sz w:val="28"/>
          <w:szCs w:val="28"/>
        </w:rPr>
        <w:t>Предоставляется в формате</w:t>
      </w:r>
      <w:r>
        <w:rPr>
          <w:i/>
          <w:sz w:val="28"/>
          <w:szCs w:val="28"/>
        </w:rPr>
        <w:t xml:space="preserve"> </w:t>
      </w:r>
      <w:r>
        <w:rPr>
          <w:i/>
          <w:sz w:val="28"/>
          <w:szCs w:val="28"/>
          <w:lang w:val="en-US"/>
        </w:rPr>
        <w:t>MS</w:t>
      </w:r>
      <w:r w:rsidRPr="001D32D2">
        <w:rPr>
          <w:i/>
          <w:sz w:val="28"/>
          <w:szCs w:val="28"/>
        </w:rPr>
        <w:t xml:space="preserve"> </w:t>
      </w:r>
      <w:r w:rsidRPr="001D32D2">
        <w:rPr>
          <w:i/>
          <w:sz w:val="28"/>
          <w:szCs w:val="28"/>
          <w:lang w:val="en-US"/>
        </w:rPr>
        <w:t>Word</w:t>
      </w:r>
    </w:p>
    <w:p w:rsidR="00E0681D" w:rsidRPr="00EF5044" w:rsidRDefault="00E0681D" w:rsidP="00E0681D">
      <w:pPr>
        <w:jc w:val="center"/>
        <w:rPr>
          <w:i/>
          <w:sz w:val="28"/>
          <w:szCs w:val="28"/>
        </w:rPr>
      </w:pPr>
    </w:p>
    <w:p w:rsidR="00E0681D" w:rsidRPr="00E95D6F" w:rsidRDefault="00E0681D" w:rsidP="00E0681D">
      <w:pPr>
        <w:pStyle w:val="2"/>
        <w:suppressAutoHyphens/>
        <w:spacing w:before="0" w:after="0"/>
        <w:jc w:val="center"/>
        <w:rPr>
          <w:rFonts w:ascii="Times New Roman" w:hAnsi="Times New Roman"/>
          <w:b w:val="0"/>
          <w:i w:val="0"/>
        </w:rPr>
      </w:pPr>
      <w:r w:rsidRPr="00E95D6F">
        <w:rPr>
          <w:rFonts w:ascii="Times New Roman" w:hAnsi="Times New Roman"/>
          <w:b w:val="0"/>
          <w:i w:val="0"/>
          <w:iCs w:val="0"/>
        </w:rPr>
        <w:t xml:space="preserve">ЗАЯВКА </w:t>
      </w:r>
      <w:r w:rsidRPr="00E95D6F">
        <w:rPr>
          <w:rFonts w:ascii="Times New Roman" w:hAnsi="Times New Roman"/>
          <w:b w:val="0"/>
          <w:i w:val="0"/>
        </w:rPr>
        <w:t>НА УЧАСТИЕ</w:t>
      </w:r>
      <w:r w:rsidRPr="004E3880">
        <w:rPr>
          <w:rFonts w:ascii="Times New Roman" w:hAnsi="Times New Roman"/>
          <w:b w:val="0"/>
        </w:rPr>
        <w:t xml:space="preserve"> </w:t>
      </w:r>
      <w:r w:rsidRPr="00E95D6F">
        <w:rPr>
          <w:rFonts w:ascii="Times New Roman" w:hAnsi="Times New Roman"/>
          <w:b w:val="0"/>
          <w:i w:val="0"/>
        </w:rPr>
        <w:t>В АУКЦИОНЕ № ____ по лоту № ___</w:t>
      </w:r>
    </w:p>
    <w:p w:rsidR="00E0681D" w:rsidRPr="00E95D6F" w:rsidRDefault="00E0681D" w:rsidP="00E0681D"/>
    <w:p w:rsidR="00E0681D" w:rsidRDefault="00E0681D" w:rsidP="00E0681D">
      <w:pPr>
        <w:ind w:firstLine="708"/>
        <w:rPr>
          <w:bCs/>
          <w:i/>
        </w:rPr>
      </w:pPr>
      <w:r w:rsidRPr="00B0640E">
        <w:rPr>
          <w:i/>
        </w:rPr>
        <w:t xml:space="preserve">Заявка должна быть подготовлена отдельно на каждый лот и представляется в составе заявки в формате </w:t>
      </w:r>
      <w:r w:rsidRPr="00B0640E">
        <w:rPr>
          <w:bCs/>
          <w:i/>
          <w:lang w:val="en-US"/>
        </w:rPr>
        <w:t>MS</w:t>
      </w:r>
      <w:r w:rsidRPr="00B0640E">
        <w:rPr>
          <w:bCs/>
          <w:i/>
        </w:rPr>
        <w:t xml:space="preserve"> </w:t>
      </w:r>
      <w:r w:rsidRPr="00B0640E">
        <w:rPr>
          <w:bCs/>
          <w:i/>
          <w:lang w:val="en-US"/>
        </w:rPr>
        <w:t>Word</w:t>
      </w:r>
    </w:p>
    <w:p w:rsidR="00E0681D" w:rsidRPr="0062080C" w:rsidRDefault="00E0681D" w:rsidP="00E0681D">
      <w:pPr>
        <w:ind w:firstLine="708"/>
        <w:rPr>
          <w:i/>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3827"/>
        <w:gridCol w:w="10773"/>
      </w:tblGrid>
      <w:tr w:rsidR="00E0681D" w:rsidRPr="00D378AE" w:rsidTr="00E0681D">
        <w:tc>
          <w:tcPr>
            <w:tcW w:w="710" w:type="dxa"/>
          </w:tcPr>
          <w:p w:rsidR="00E0681D" w:rsidRPr="00D378AE" w:rsidRDefault="00E0681D" w:rsidP="00E0681D">
            <w:pPr>
              <w:jc w:val="both"/>
              <w:rPr>
                <w:rFonts w:eastAsia="MS Mincho"/>
                <w:sz w:val="28"/>
                <w:szCs w:val="28"/>
              </w:rPr>
            </w:pPr>
            <w:r w:rsidRPr="00D378AE">
              <w:rPr>
                <w:rFonts w:eastAsia="MS Mincho"/>
                <w:sz w:val="28"/>
                <w:szCs w:val="28"/>
              </w:rPr>
              <w:t>№ п/п</w:t>
            </w:r>
          </w:p>
        </w:tc>
        <w:tc>
          <w:tcPr>
            <w:tcW w:w="14600" w:type="dxa"/>
            <w:gridSpan w:val="2"/>
          </w:tcPr>
          <w:p w:rsidR="00E0681D" w:rsidRPr="00D378AE" w:rsidRDefault="00E0681D" w:rsidP="00E0681D">
            <w:pPr>
              <w:jc w:val="both"/>
              <w:rPr>
                <w:rFonts w:eastAsia="MS Mincho"/>
                <w:sz w:val="28"/>
                <w:szCs w:val="28"/>
              </w:rPr>
            </w:pPr>
          </w:p>
          <w:p w:rsidR="00E0681D" w:rsidRPr="00D378AE" w:rsidRDefault="00E0681D" w:rsidP="00E0681D">
            <w:pPr>
              <w:jc w:val="both"/>
              <w:rPr>
                <w:rFonts w:eastAsia="MS Mincho"/>
                <w:sz w:val="28"/>
                <w:szCs w:val="28"/>
              </w:rPr>
            </w:pPr>
            <w:r w:rsidRPr="00D378AE">
              <w:rPr>
                <w:rFonts w:eastAsia="MS Mincho"/>
                <w:sz w:val="28"/>
                <w:szCs w:val="28"/>
              </w:rPr>
              <w:t>Сведения об участнике</w:t>
            </w:r>
            <w:r>
              <w:rPr>
                <w:rFonts w:eastAsia="MS Mincho"/>
                <w:sz w:val="28"/>
                <w:szCs w:val="28"/>
              </w:rPr>
              <w:t xml:space="preserve"> / </w:t>
            </w:r>
            <w:r w:rsidRPr="00903C58">
              <w:rPr>
                <w:sz w:val="28"/>
                <w:szCs w:val="26"/>
              </w:rPr>
              <w:t>лице, выступающем на стороне участника</w:t>
            </w:r>
          </w:p>
        </w:tc>
      </w:tr>
      <w:tr w:rsidR="00E0681D" w:rsidRPr="00D378AE" w:rsidTr="00E0681D">
        <w:tc>
          <w:tcPr>
            <w:tcW w:w="710" w:type="dxa"/>
          </w:tcPr>
          <w:p w:rsidR="00E0681D" w:rsidRPr="00D378AE" w:rsidRDefault="00E0681D" w:rsidP="00E0681D">
            <w:pPr>
              <w:jc w:val="both"/>
              <w:rPr>
                <w:rFonts w:eastAsia="MS Mincho"/>
                <w:sz w:val="28"/>
                <w:szCs w:val="28"/>
              </w:rPr>
            </w:pPr>
          </w:p>
        </w:tc>
        <w:tc>
          <w:tcPr>
            <w:tcW w:w="3827" w:type="dxa"/>
          </w:tcPr>
          <w:p w:rsidR="00E0681D" w:rsidRDefault="00E0681D" w:rsidP="00E0681D">
            <w:pPr>
              <w:rPr>
                <w:rFonts w:eastAsia="MS Mincho"/>
                <w:sz w:val="28"/>
                <w:szCs w:val="28"/>
              </w:rPr>
            </w:pPr>
            <w:r w:rsidRPr="00D378AE">
              <w:rPr>
                <w:rFonts w:eastAsia="MS Mincho"/>
                <w:sz w:val="28"/>
                <w:szCs w:val="28"/>
              </w:rPr>
              <w:t>Сведения об участнике</w:t>
            </w:r>
          </w:p>
          <w:p w:rsidR="00E0681D" w:rsidRPr="00D378AE" w:rsidRDefault="00E0681D" w:rsidP="00E0681D">
            <w:pPr>
              <w:rPr>
                <w:rFonts w:eastAsia="MS Mincho"/>
                <w:sz w:val="28"/>
                <w:szCs w:val="28"/>
              </w:rPr>
            </w:pPr>
            <w:r w:rsidRPr="00D378AE">
              <w:rPr>
                <w:rFonts w:eastAsia="MS Mincho"/>
                <w:sz w:val="28"/>
                <w:szCs w:val="28"/>
              </w:rPr>
              <w:t xml:space="preserve"> </w:t>
            </w:r>
          </w:p>
          <w:p w:rsidR="00E0681D" w:rsidRPr="00D378AE" w:rsidRDefault="00E0681D" w:rsidP="00E0681D">
            <w:pPr>
              <w:rPr>
                <w:rFonts w:eastAsia="MS Mincho"/>
                <w:sz w:val="28"/>
                <w:szCs w:val="28"/>
              </w:rPr>
            </w:pPr>
            <w:r w:rsidRPr="00D378AE">
              <w:rPr>
                <w:rFonts w:eastAsia="MS Mincho"/>
                <w:i/>
                <w:sz w:val="28"/>
                <w:szCs w:val="28"/>
                <w:u w:val="single"/>
              </w:rPr>
              <w:t>Если на стороне участника выступа</w:t>
            </w:r>
            <w:r>
              <w:rPr>
                <w:rFonts w:eastAsia="MS Mincho"/>
                <w:i/>
                <w:sz w:val="28"/>
                <w:szCs w:val="28"/>
                <w:u w:val="single"/>
              </w:rPr>
              <w:t>е</w:t>
            </w:r>
            <w:r w:rsidRPr="00D378AE">
              <w:rPr>
                <w:rFonts w:eastAsia="MS Mincho"/>
                <w:i/>
                <w:sz w:val="28"/>
                <w:szCs w:val="28"/>
                <w:u w:val="single"/>
              </w:rPr>
              <w:t xml:space="preserve">т несколько лиц, </w:t>
            </w:r>
            <w:r>
              <w:rPr>
                <w:rFonts w:eastAsia="MS Mincho"/>
                <w:i/>
                <w:sz w:val="28"/>
                <w:szCs w:val="28"/>
                <w:u w:val="single"/>
              </w:rPr>
              <w:t xml:space="preserve">указываются </w:t>
            </w:r>
            <w:r w:rsidRPr="00D378AE">
              <w:rPr>
                <w:rFonts w:eastAsia="MS Mincho"/>
                <w:i/>
                <w:sz w:val="28"/>
                <w:szCs w:val="28"/>
                <w:u w:val="single"/>
              </w:rPr>
              <w:t xml:space="preserve">сведения </w:t>
            </w:r>
            <w:r>
              <w:rPr>
                <w:rFonts w:eastAsia="MS Mincho"/>
                <w:i/>
                <w:sz w:val="28"/>
                <w:szCs w:val="28"/>
                <w:u w:val="single"/>
              </w:rPr>
              <w:t>о лице, выступающем от имени таких лиц в соответствии с договором простого товарищества (договором о совместной деятельности)</w:t>
            </w:r>
          </w:p>
        </w:tc>
        <w:tc>
          <w:tcPr>
            <w:tcW w:w="10773" w:type="dxa"/>
          </w:tcPr>
          <w:p w:rsidR="00E0681D" w:rsidRPr="00D378AE" w:rsidRDefault="00E0681D" w:rsidP="00E0681D">
            <w:pPr>
              <w:rPr>
                <w:rFonts w:eastAsia="MS Mincho"/>
                <w:sz w:val="28"/>
                <w:szCs w:val="28"/>
              </w:rPr>
            </w:pPr>
            <w:r w:rsidRPr="00D378AE">
              <w:rPr>
                <w:sz w:val="28"/>
                <w:szCs w:val="28"/>
              </w:rPr>
              <w:t>Наименование участника: ______________________</w:t>
            </w:r>
            <w:r w:rsidRPr="00D378AE">
              <w:rPr>
                <w:rFonts w:eastAsia="MS Mincho"/>
                <w:sz w:val="28"/>
                <w:szCs w:val="28"/>
              </w:rPr>
              <w:t xml:space="preserve"> ИНН: ________________________</w:t>
            </w:r>
          </w:p>
          <w:p w:rsidR="00E0681D" w:rsidRPr="00D378AE" w:rsidRDefault="00E0681D" w:rsidP="00E0681D">
            <w:pPr>
              <w:rPr>
                <w:sz w:val="28"/>
                <w:szCs w:val="28"/>
              </w:rPr>
            </w:pPr>
            <w:r w:rsidRPr="00D378AE">
              <w:rPr>
                <w:sz w:val="28"/>
                <w:szCs w:val="28"/>
              </w:rPr>
              <w:t>Адрес: ___</w:t>
            </w:r>
            <w:r>
              <w:rPr>
                <w:sz w:val="28"/>
                <w:szCs w:val="28"/>
              </w:rPr>
              <w:t>_______________________</w:t>
            </w:r>
            <w:r w:rsidRPr="00D378AE">
              <w:rPr>
                <w:sz w:val="28"/>
                <w:szCs w:val="28"/>
              </w:rPr>
              <w:t xml:space="preserve"> Фактическое местонахождение</w:t>
            </w:r>
            <w:r>
              <w:rPr>
                <w:sz w:val="28"/>
                <w:szCs w:val="28"/>
              </w:rPr>
              <w:t>: _____________</w:t>
            </w:r>
          </w:p>
          <w:p w:rsidR="00E0681D" w:rsidRPr="00D378AE" w:rsidRDefault="00E0681D" w:rsidP="00E0681D">
            <w:pPr>
              <w:rPr>
                <w:sz w:val="28"/>
                <w:szCs w:val="28"/>
              </w:rPr>
            </w:pPr>
            <w:r w:rsidRPr="00D378AE">
              <w:rPr>
                <w:sz w:val="28"/>
                <w:szCs w:val="28"/>
              </w:rPr>
              <w:t>Адрес электронной почты: ________________ Телефон: _______________________</w:t>
            </w:r>
          </w:p>
          <w:p w:rsidR="00E0681D" w:rsidRPr="00D378AE" w:rsidRDefault="00E0681D" w:rsidP="00E0681D">
            <w:pPr>
              <w:rPr>
                <w:i/>
                <w:sz w:val="28"/>
                <w:szCs w:val="28"/>
              </w:rPr>
            </w:pPr>
            <w:r w:rsidRPr="00D378AE">
              <w:rPr>
                <w:sz w:val="28"/>
                <w:szCs w:val="28"/>
              </w:rPr>
              <w:t xml:space="preserve">Контактные данные лица, ответственного за предоставление обеспечения исполнения договора </w:t>
            </w:r>
            <w:r w:rsidRPr="00D378AE">
              <w:rPr>
                <w:i/>
                <w:sz w:val="28"/>
                <w:szCs w:val="28"/>
              </w:rPr>
              <w:t xml:space="preserve">(заполняется в случае, если требование об обеспечении исполнения договора установлено в документации и участник предоставляет обеспечение в форме </w:t>
            </w:r>
            <w:r>
              <w:rPr>
                <w:i/>
                <w:sz w:val="28"/>
                <w:szCs w:val="28"/>
              </w:rPr>
              <w:t>банковской</w:t>
            </w:r>
            <w:r w:rsidRPr="00D378AE">
              <w:rPr>
                <w:i/>
                <w:sz w:val="28"/>
                <w:szCs w:val="28"/>
              </w:rPr>
              <w:t xml:space="preserve"> гарантии) _____________________________________</w:t>
            </w:r>
          </w:p>
          <w:p w:rsidR="00E0681D" w:rsidRPr="00D378AE" w:rsidRDefault="00E0681D" w:rsidP="00E0681D">
            <w:pPr>
              <w:rPr>
                <w:rFonts w:eastAsia="MS Mincho"/>
                <w:sz w:val="28"/>
                <w:szCs w:val="28"/>
              </w:rPr>
            </w:pPr>
            <w:r w:rsidRPr="00D378AE">
              <w:rPr>
                <w:rFonts w:eastAsia="MS Mincho"/>
                <w:sz w:val="28"/>
                <w:szCs w:val="28"/>
              </w:rPr>
              <w:t xml:space="preserve">Категория субъекта малого и среднего предпринимательства </w:t>
            </w:r>
            <w:r w:rsidRPr="00D378AE">
              <w:rPr>
                <w:rFonts w:eastAsia="MS Mincho"/>
                <w:i/>
                <w:sz w:val="28"/>
                <w:szCs w:val="28"/>
              </w:rPr>
              <w:t>(выбрать вариант)</w:t>
            </w:r>
          </w:p>
          <w:p w:rsidR="00E0681D" w:rsidRPr="00D378AE" w:rsidRDefault="008E7618" w:rsidP="00E0681D">
            <w:pPr>
              <w:rPr>
                <w:rFonts w:eastAsia="MS Mincho"/>
                <w:sz w:val="28"/>
                <w:szCs w:val="28"/>
              </w:rPr>
            </w:pPr>
            <w:r w:rsidRPr="00D378AE">
              <w:rPr>
                <w:rFonts w:eastAsia="MS Mincho"/>
                <w:sz w:val="28"/>
                <w:szCs w:val="28"/>
              </w:rPr>
              <w:fldChar w:fldCharType="begin">
                <w:ffData>
                  <w:name w:val="Флажок1"/>
                  <w:enabled/>
                  <w:calcOnExit w:val="0"/>
                  <w:checkBox>
                    <w:sizeAuto/>
                    <w:default w:val="0"/>
                  </w:checkBox>
                </w:ffData>
              </w:fldChar>
            </w:r>
            <w:r w:rsidR="00E0681D" w:rsidRPr="00D378AE">
              <w:rPr>
                <w:rFonts w:eastAsia="MS Mincho"/>
                <w:sz w:val="28"/>
                <w:szCs w:val="28"/>
              </w:rPr>
              <w:instrText xml:space="preserve"> FORMCHECKBOX </w:instrText>
            </w:r>
            <w:r>
              <w:rPr>
                <w:rFonts w:eastAsia="MS Mincho"/>
                <w:sz w:val="28"/>
                <w:szCs w:val="28"/>
              </w:rPr>
            </w:r>
            <w:r>
              <w:rPr>
                <w:rFonts w:eastAsia="MS Mincho"/>
                <w:sz w:val="28"/>
                <w:szCs w:val="28"/>
              </w:rPr>
              <w:fldChar w:fldCharType="separate"/>
            </w:r>
            <w:r w:rsidRPr="00D378AE">
              <w:rPr>
                <w:rFonts w:eastAsia="MS Mincho"/>
                <w:sz w:val="28"/>
                <w:szCs w:val="28"/>
              </w:rPr>
              <w:fldChar w:fldCharType="end"/>
            </w:r>
            <w:r w:rsidR="00E0681D" w:rsidRPr="00D378AE">
              <w:rPr>
                <w:rFonts w:eastAsia="MS Mincho"/>
                <w:sz w:val="28"/>
                <w:szCs w:val="28"/>
              </w:rPr>
              <w:t xml:space="preserve"> Микропредприятие</w:t>
            </w:r>
          </w:p>
          <w:p w:rsidR="00E0681D" w:rsidRPr="00D378AE" w:rsidRDefault="008E7618" w:rsidP="00E0681D">
            <w:pPr>
              <w:rPr>
                <w:rFonts w:eastAsia="MS Mincho"/>
                <w:sz w:val="28"/>
                <w:szCs w:val="28"/>
              </w:rPr>
            </w:pPr>
            <w:r w:rsidRPr="00D378AE">
              <w:rPr>
                <w:rFonts w:eastAsia="MS Mincho"/>
                <w:sz w:val="28"/>
                <w:szCs w:val="28"/>
              </w:rPr>
              <w:fldChar w:fldCharType="begin">
                <w:ffData>
                  <w:name w:val="Флажок2"/>
                  <w:enabled/>
                  <w:calcOnExit w:val="0"/>
                  <w:checkBox>
                    <w:sizeAuto/>
                    <w:default w:val="0"/>
                  </w:checkBox>
                </w:ffData>
              </w:fldChar>
            </w:r>
            <w:r w:rsidR="00E0681D" w:rsidRPr="00D378AE">
              <w:rPr>
                <w:rFonts w:eastAsia="MS Mincho"/>
                <w:sz w:val="28"/>
                <w:szCs w:val="28"/>
              </w:rPr>
              <w:instrText xml:space="preserve"> FORMCHECKBOX </w:instrText>
            </w:r>
            <w:r>
              <w:rPr>
                <w:rFonts w:eastAsia="MS Mincho"/>
                <w:sz w:val="28"/>
                <w:szCs w:val="28"/>
              </w:rPr>
            </w:r>
            <w:r>
              <w:rPr>
                <w:rFonts w:eastAsia="MS Mincho"/>
                <w:sz w:val="28"/>
                <w:szCs w:val="28"/>
              </w:rPr>
              <w:fldChar w:fldCharType="separate"/>
            </w:r>
            <w:r w:rsidRPr="00D378AE">
              <w:rPr>
                <w:rFonts w:eastAsia="MS Mincho"/>
                <w:sz w:val="28"/>
                <w:szCs w:val="28"/>
              </w:rPr>
              <w:fldChar w:fldCharType="end"/>
            </w:r>
            <w:r w:rsidR="00E0681D" w:rsidRPr="00D378AE">
              <w:rPr>
                <w:rFonts w:eastAsia="MS Mincho"/>
                <w:sz w:val="28"/>
                <w:szCs w:val="28"/>
              </w:rPr>
              <w:t xml:space="preserve"> Малое предприятие</w:t>
            </w:r>
          </w:p>
          <w:p w:rsidR="00E0681D" w:rsidRPr="00D378AE" w:rsidRDefault="008E7618" w:rsidP="00E0681D">
            <w:pPr>
              <w:rPr>
                <w:rFonts w:eastAsia="MS Mincho"/>
                <w:sz w:val="28"/>
                <w:szCs w:val="28"/>
              </w:rPr>
            </w:pPr>
            <w:r w:rsidRPr="00D378AE">
              <w:rPr>
                <w:rFonts w:eastAsia="MS Mincho"/>
                <w:sz w:val="28"/>
                <w:szCs w:val="28"/>
              </w:rPr>
              <w:fldChar w:fldCharType="begin">
                <w:ffData>
                  <w:name w:val="Флажок3"/>
                  <w:enabled/>
                  <w:calcOnExit w:val="0"/>
                  <w:checkBox>
                    <w:sizeAuto/>
                    <w:default w:val="0"/>
                  </w:checkBox>
                </w:ffData>
              </w:fldChar>
            </w:r>
            <w:r w:rsidR="00E0681D" w:rsidRPr="00D378AE">
              <w:rPr>
                <w:rFonts w:eastAsia="MS Mincho"/>
                <w:sz w:val="28"/>
                <w:szCs w:val="28"/>
              </w:rPr>
              <w:instrText xml:space="preserve"> FORMCHECKBOX </w:instrText>
            </w:r>
            <w:r>
              <w:rPr>
                <w:rFonts w:eastAsia="MS Mincho"/>
                <w:sz w:val="28"/>
                <w:szCs w:val="28"/>
              </w:rPr>
            </w:r>
            <w:r>
              <w:rPr>
                <w:rFonts w:eastAsia="MS Mincho"/>
                <w:sz w:val="28"/>
                <w:szCs w:val="28"/>
              </w:rPr>
              <w:fldChar w:fldCharType="separate"/>
            </w:r>
            <w:r w:rsidRPr="00D378AE">
              <w:rPr>
                <w:rFonts w:eastAsia="MS Mincho"/>
                <w:sz w:val="28"/>
                <w:szCs w:val="28"/>
              </w:rPr>
              <w:fldChar w:fldCharType="end"/>
            </w:r>
            <w:r w:rsidR="00E0681D" w:rsidRPr="00D378AE">
              <w:rPr>
                <w:rFonts w:eastAsia="MS Mincho"/>
                <w:sz w:val="28"/>
                <w:szCs w:val="28"/>
              </w:rPr>
              <w:t xml:space="preserve"> Среднее предприятие</w:t>
            </w:r>
          </w:p>
          <w:p w:rsidR="00E0681D" w:rsidRPr="00D378AE" w:rsidRDefault="008E7618" w:rsidP="00E0681D">
            <w:pPr>
              <w:rPr>
                <w:rFonts w:eastAsia="MS Mincho"/>
                <w:sz w:val="28"/>
                <w:szCs w:val="28"/>
              </w:rPr>
            </w:pPr>
            <w:r w:rsidRPr="00D378AE">
              <w:rPr>
                <w:rFonts w:eastAsia="MS Mincho"/>
                <w:sz w:val="28"/>
                <w:szCs w:val="28"/>
              </w:rPr>
              <w:fldChar w:fldCharType="begin">
                <w:ffData>
                  <w:name w:val="Флажок4"/>
                  <w:enabled/>
                  <w:calcOnExit w:val="0"/>
                  <w:checkBox>
                    <w:sizeAuto/>
                    <w:default w:val="0"/>
                  </w:checkBox>
                </w:ffData>
              </w:fldChar>
            </w:r>
            <w:r w:rsidR="00E0681D" w:rsidRPr="00D378AE">
              <w:rPr>
                <w:rFonts w:eastAsia="MS Mincho"/>
                <w:sz w:val="28"/>
                <w:szCs w:val="28"/>
              </w:rPr>
              <w:instrText xml:space="preserve"> FORMCHECKBOX </w:instrText>
            </w:r>
            <w:r>
              <w:rPr>
                <w:rFonts w:eastAsia="MS Mincho"/>
                <w:sz w:val="28"/>
                <w:szCs w:val="28"/>
              </w:rPr>
            </w:r>
            <w:r>
              <w:rPr>
                <w:rFonts w:eastAsia="MS Mincho"/>
                <w:sz w:val="28"/>
                <w:szCs w:val="28"/>
              </w:rPr>
              <w:fldChar w:fldCharType="separate"/>
            </w:r>
            <w:r w:rsidRPr="00D378AE">
              <w:rPr>
                <w:rFonts w:eastAsia="MS Mincho"/>
                <w:sz w:val="28"/>
                <w:szCs w:val="28"/>
              </w:rPr>
              <w:fldChar w:fldCharType="end"/>
            </w:r>
            <w:r w:rsidR="00E0681D" w:rsidRPr="00D378AE">
              <w:rPr>
                <w:rFonts w:eastAsia="MS Mincho"/>
                <w:sz w:val="28"/>
                <w:szCs w:val="28"/>
              </w:rPr>
              <w:t xml:space="preserve"> Не является субъектом малого и среднего предпринимательства</w:t>
            </w:r>
          </w:p>
        </w:tc>
      </w:tr>
      <w:tr w:rsidR="00E0681D" w:rsidRPr="00D378AE" w:rsidTr="00E0681D">
        <w:tc>
          <w:tcPr>
            <w:tcW w:w="710" w:type="dxa"/>
          </w:tcPr>
          <w:p w:rsidR="00E0681D" w:rsidRPr="00D378AE" w:rsidRDefault="00E0681D" w:rsidP="00E0681D">
            <w:pPr>
              <w:jc w:val="both"/>
              <w:rPr>
                <w:rFonts w:eastAsia="MS Mincho"/>
                <w:sz w:val="28"/>
                <w:szCs w:val="28"/>
              </w:rPr>
            </w:pPr>
          </w:p>
        </w:tc>
        <w:tc>
          <w:tcPr>
            <w:tcW w:w="3827" w:type="dxa"/>
          </w:tcPr>
          <w:p w:rsidR="00E0681D" w:rsidRDefault="00E0681D" w:rsidP="00E0681D">
            <w:pPr>
              <w:jc w:val="both"/>
              <w:rPr>
                <w:rFonts w:eastAsia="MS Mincho"/>
                <w:sz w:val="28"/>
                <w:szCs w:val="28"/>
              </w:rPr>
            </w:pPr>
            <w:r>
              <w:rPr>
                <w:rFonts w:eastAsia="MS Mincho"/>
                <w:sz w:val="28"/>
                <w:szCs w:val="28"/>
              </w:rPr>
              <w:t xml:space="preserve">Сведения о лице (лицах), </w:t>
            </w:r>
            <w:r>
              <w:rPr>
                <w:rFonts w:eastAsia="MS Mincho"/>
                <w:sz w:val="28"/>
                <w:szCs w:val="28"/>
              </w:rPr>
              <w:lastRenderedPageBreak/>
              <w:t>выступающем (выступающих) на стороне участника</w:t>
            </w:r>
          </w:p>
          <w:p w:rsidR="00E0681D" w:rsidRDefault="00E0681D" w:rsidP="00E0681D">
            <w:pPr>
              <w:jc w:val="both"/>
              <w:rPr>
                <w:rFonts w:eastAsia="MS Mincho"/>
                <w:i/>
                <w:sz w:val="28"/>
                <w:szCs w:val="28"/>
                <w:u w:val="single"/>
              </w:rPr>
            </w:pPr>
            <w:r w:rsidRPr="00570B0B">
              <w:rPr>
                <w:rFonts w:eastAsia="MS Mincho"/>
                <w:i/>
                <w:sz w:val="28"/>
                <w:szCs w:val="28"/>
                <w:u w:val="single"/>
              </w:rPr>
              <w:t>Если на стороне участника выступа</w:t>
            </w:r>
            <w:r>
              <w:rPr>
                <w:rFonts w:eastAsia="MS Mincho"/>
                <w:i/>
                <w:sz w:val="28"/>
                <w:szCs w:val="28"/>
                <w:u w:val="single"/>
              </w:rPr>
              <w:t>е</w:t>
            </w:r>
            <w:r w:rsidRPr="00570B0B">
              <w:rPr>
                <w:rFonts w:eastAsia="MS Mincho"/>
                <w:i/>
                <w:sz w:val="28"/>
                <w:szCs w:val="28"/>
                <w:u w:val="single"/>
              </w:rPr>
              <w:t>т несколько лиц, сведения указываются в отношении каждого лица, выступающего на стороне участника</w:t>
            </w:r>
          </w:p>
          <w:p w:rsidR="00E0681D" w:rsidRPr="00D378AE" w:rsidRDefault="00E0681D" w:rsidP="00E0681D">
            <w:pPr>
              <w:jc w:val="both"/>
              <w:rPr>
                <w:rFonts w:eastAsia="MS Mincho"/>
                <w:i/>
                <w:sz w:val="28"/>
                <w:szCs w:val="28"/>
              </w:rPr>
            </w:pPr>
            <w:r>
              <w:rPr>
                <w:rFonts w:eastAsia="MS Mincho"/>
                <w:i/>
                <w:sz w:val="28"/>
                <w:szCs w:val="28"/>
              </w:rPr>
              <w:t>В</w:t>
            </w:r>
            <w:r w:rsidRPr="00443FDA">
              <w:rPr>
                <w:rFonts w:eastAsia="MS Mincho"/>
                <w:i/>
                <w:sz w:val="28"/>
                <w:szCs w:val="28"/>
              </w:rPr>
              <w:t xml:space="preserve"> случае отсутствия </w:t>
            </w:r>
            <w:r>
              <w:rPr>
                <w:rFonts w:eastAsia="MS Mincho"/>
                <w:i/>
                <w:sz w:val="28"/>
                <w:szCs w:val="28"/>
              </w:rPr>
              <w:t xml:space="preserve">лиц, выступающих </w:t>
            </w:r>
            <w:r w:rsidRPr="00443FDA">
              <w:rPr>
                <w:rFonts w:eastAsia="MS Mincho"/>
                <w:i/>
                <w:sz w:val="28"/>
                <w:szCs w:val="28"/>
              </w:rPr>
              <w:t xml:space="preserve">на стороне </w:t>
            </w:r>
            <w:r>
              <w:rPr>
                <w:rFonts w:eastAsia="MS Mincho"/>
                <w:i/>
                <w:sz w:val="28"/>
                <w:szCs w:val="28"/>
              </w:rPr>
              <w:t>участника,</w:t>
            </w:r>
            <w:r w:rsidRPr="00443FDA">
              <w:rPr>
                <w:rFonts w:eastAsia="MS Mincho"/>
                <w:i/>
                <w:sz w:val="28"/>
                <w:szCs w:val="28"/>
              </w:rPr>
              <w:t xml:space="preserve"> не </w:t>
            </w:r>
            <w:r>
              <w:rPr>
                <w:rFonts w:eastAsia="MS Mincho"/>
                <w:i/>
                <w:sz w:val="28"/>
                <w:szCs w:val="28"/>
              </w:rPr>
              <w:t>подлежит заполнению</w:t>
            </w:r>
          </w:p>
        </w:tc>
        <w:tc>
          <w:tcPr>
            <w:tcW w:w="10773" w:type="dxa"/>
          </w:tcPr>
          <w:p w:rsidR="00E0681D" w:rsidRDefault="00E0681D" w:rsidP="00E0681D">
            <w:pPr>
              <w:jc w:val="both"/>
              <w:rPr>
                <w:rFonts w:eastAsia="MS Mincho"/>
                <w:i/>
                <w:sz w:val="28"/>
                <w:szCs w:val="28"/>
              </w:rPr>
            </w:pPr>
            <w:r w:rsidRPr="00D378AE">
              <w:rPr>
                <w:sz w:val="28"/>
                <w:szCs w:val="28"/>
              </w:rPr>
              <w:lastRenderedPageBreak/>
              <w:t xml:space="preserve">Наименование лица, выступающего на стороне участника </w:t>
            </w:r>
            <w:r w:rsidRPr="00D378AE">
              <w:rPr>
                <w:sz w:val="28"/>
                <w:szCs w:val="28"/>
              </w:rPr>
              <w:lastRenderedPageBreak/>
              <w:t xml:space="preserve">____________________________ </w:t>
            </w:r>
            <w:r w:rsidRPr="00D378AE">
              <w:rPr>
                <w:rFonts w:eastAsia="MS Mincho"/>
                <w:sz w:val="28"/>
                <w:szCs w:val="28"/>
              </w:rPr>
              <w:t xml:space="preserve">ИНН: ________________________________ </w:t>
            </w:r>
          </w:p>
          <w:p w:rsidR="00E0681D" w:rsidRPr="00D378AE" w:rsidRDefault="00E0681D" w:rsidP="00E0681D">
            <w:pPr>
              <w:jc w:val="both"/>
              <w:rPr>
                <w:sz w:val="28"/>
                <w:szCs w:val="28"/>
              </w:rPr>
            </w:pPr>
            <w:r w:rsidRPr="00D378AE">
              <w:rPr>
                <w:sz w:val="28"/>
                <w:szCs w:val="28"/>
              </w:rPr>
              <w:t xml:space="preserve">Адрес: </w:t>
            </w:r>
            <w:r>
              <w:rPr>
                <w:sz w:val="28"/>
                <w:szCs w:val="28"/>
              </w:rPr>
              <w:t xml:space="preserve">_______________________ </w:t>
            </w:r>
            <w:r w:rsidRPr="00D378AE">
              <w:rPr>
                <w:sz w:val="28"/>
                <w:szCs w:val="28"/>
              </w:rPr>
              <w:t>Фактическое местонахождение: ________</w:t>
            </w:r>
            <w:r>
              <w:rPr>
                <w:sz w:val="28"/>
                <w:szCs w:val="28"/>
              </w:rPr>
              <w:t>________</w:t>
            </w:r>
            <w:r w:rsidRPr="00D378AE">
              <w:rPr>
                <w:sz w:val="28"/>
                <w:szCs w:val="28"/>
              </w:rPr>
              <w:t xml:space="preserve"> Телеф</w:t>
            </w:r>
            <w:r>
              <w:rPr>
                <w:sz w:val="28"/>
                <w:szCs w:val="28"/>
              </w:rPr>
              <w:t>он: ___________________________</w:t>
            </w:r>
            <w:r w:rsidRPr="00D378AE">
              <w:rPr>
                <w:sz w:val="28"/>
                <w:szCs w:val="28"/>
              </w:rPr>
              <w:t xml:space="preserve"> Адрес электронной почты: ________________</w:t>
            </w:r>
          </w:p>
          <w:p w:rsidR="00E0681D" w:rsidRPr="00D378AE" w:rsidRDefault="00E0681D" w:rsidP="00E0681D">
            <w:pPr>
              <w:jc w:val="both"/>
              <w:rPr>
                <w:rFonts w:eastAsia="MS Mincho"/>
                <w:sz w:val="28"/>
                <w:szCs w:val="28"/>
              </w:rPr>
            </w:pPr>
            <w:r w:rsidRPr="00D378AE">
              <w:rPr>
                <w:rFonts w:eastAsia="MS Mincho"/>
                <w:sz w:val="28"/>
                <w:szCs w:val="28"/>
              </w:rPr>
              <w:t xml:space="preserve">Категория субъекта малого и среднего предпринимательства </w:t>
            </w:r>
            <w:r w:rsidRPr="00D378AE">
              <w:rPr>
                <w:rFonts w:eastAsia="MS Mincho"/>
                <w:i/>
                <w:sz w:val="28"/>
                <w:szCs w:val="28"/>
              </w:rPr>
              <w:t>(выбрать вариант)</w:t>
            </w:r>
          </w:p>
          <w:p w:rsidR="00E0681D" w:rsidRPr="00D378AE" w:rsidRDefault="008E7618" w:rsidP="00E0681D">
            <w:pPr>
              <w:jc w:val="both"/>
              <w:rPr>
                <w:rFonts w:eastAsia="MS Mincho"/>
                <w:sz w:val="28"/>
                <w:szCs w:val="28"/>
              </w:rPr>
            </w:pPr>
            <w:r w:rsidRPr="00D378AE">
              <w:rPr>
                <w:rFonts w:eastAsia="MS Mincho"/>
                <w:sz w:val="28"/>
                <w:szCs w:val="28"/>
              </w:rPr>
              <w:fldChar w:fldCharType="begin">
                <w:ffData>
                  <w:name w:val="Флажок1"/>
                  <w:enabled/>
                  <w:calcOnExit w:val="0"/>
                  <w:checkBox>
                    <w:sizeAuto/>
                    <w:default w:val="0"/>
                  </w:checkBox>
                </w:ffData>
              </w:fldChar>
            </w:r>
            <w:r w:rsidR="00E0681D" w:rsidRPr="00D378AE">
              <w:rPr>
                <w:rFonts w:eastAsia="MS Mincho"/>
                <w:sz w:val="28"/>
                <w:szCs w:val="28"/>
              </w:rPr>
              <w:instrText xml:space="preserve"> FORMCHECKBOX </w:instrText>
            </w:r>
            <w:r>
              <w:rPr>
                <w:rFonts w:eastAsia="MS Mincho"/>
                <w:sz w:val="28"/>
                <w:szCs w:val="28"/>
              </w:rPr>
            </w:r>
            <w:r>
              <w:rPr>
                <w:rFonts w:eastAsia="MS Mincho"/>
                <w:sz w:val="28"/>
                <w:szCs w:val="28"/>
              </w:rPr>
              <w:fldChar w:fldCharType="separate"/>
            </w:r>
            <w:r w:rsidRPr="00D378AE">
              <w:rPr>
                <w:rFonts w:eastAsia="MS Mincho"/>
                <w:sz w:val="28"/>
                <w:szCs w:val="28"/>
              </w:rPr>
              <w:fldChar w:fldCharType="end"/>
            </w:r>
            <w:r w:rsidR="00E0681D" w:rsidRPr="00D378AE">
              <w:rPr>
                <w:rFonts w:eastAsia="MS Mincho"/>
                <w:sz w:val="28"/>
                <w:szCs w:val="28"/>
              </w:rPr>
              <w:t xml:space="preserve"> Микропредприятие</w:t>
            </w:r>
          </w:p>
          <w:p w:rsidR="00E0681D" w:rsidRPr="00D378AE" w:rsidRDefault="008E7618" w:rsidP="00E0681D">
            <w:pPr>
              <w:jc w:val="both"/>
              <w:rPr>
                <w:rFonts w:eastAsia="MS Mincho"/>
                <w:sz w:val="28"/>
                <w:szCs w:val="28"/>
              </w:rPr>
            </w:pPr>
            <w:r w:rsidRPr="00D378AE">
              <w:rPr>
                <w:rFonts w:eastAsia="MS Mincho"/>
                <w:sz w:val="28"/>
                <w:szCs w:val="28"/>
              </w:rPr>
              <w:fldChar w:fldCharType="begin">
                <w:ffData>
                  <w:name w:val="Флажок2"/>
                  <w:enabled/>
                  <w:calcOnExit w:val="0"/>
                  <w:checkBox>
                    <w:sizeAuto/>
                    <w:default w:val="0"/>
                  </w:checkBox>
                </w:ffData>
              </w:fldChar>
            </w:r>
            <w:r w:rsidR="00E0681D" w:rsidRPr="00D378AE">
              <w:rPr>
                <w:rFonts w:eastAsia="MS Mincho"/>
                <w:sz w:val="28"/>
                <w:szCs w:val="28"/>
              </w:rPr>
              <w:instrText xml:space="preserve"> FORMCHECKBOX </w:instrText>
            </w:r>
            <w:r>
              <w:rPr>
                <w:rFonts w:eastAsia="MS Mincho"/>
                <w:sz w:val="28"/>
                <w:szCs w:val="28"/>
              </w:rPr>
            </w:r>
            <w:r>
              <w:rPr>
                <w:rFonts w:eastAsia="MS Mincho"/>
                <w:sz w:val="28"/>
                <w:szCs w:val="28"/>
              </w:rPr>
              <w:fldChar w:fldCharType="separate"/>
            </w:r>
            <w:r w:rsidRPr="00D378AE">
              <w:rPr>
                <w:rFonts w:eastAsia="MS Mincho"/>
                <w:sz w:val="28"/>
                <w:szCs w:val="28"/>
              </w:rPr>
              <w:fldChar w:fldCharType="end"/>
            </w:r>
            <w:r w:rsidR="00E0681D" w:rsidRPr="00D378AE">
              <w:rPr>
                <w:rFonts w:eastAsia="MS Mincho"/>
                <w:sz w:val="28"/>
                <w:szCs w:val="28"/>
              </w:rPr>
              <w:t xml:space="preserve"> Малое предприятие</w:t>
            </w:r>
          </w:p>
          <w:p w:rsidR="00E0681D" w:rsidRPr="00D378AE" w:rsidRDefault="008E7618" w:rsidP="00E0681D">
            <w:pPr>
              <w:jc w:val="both"/>
              <w:rPr>
                <w:rFonts w:eastAsia="MS Mincho"/>
                <w:sz w:val="28"/>
                <w:szCs w:val="28"/>
              </w:rPr>
            </w:pPr>
            <w:r w:rsidRPr="00D378AE">
              <w:rPr>
                <w:rFonts w:eastAsia="MS Mincho"/>
                <w:sz w:val="28"/>
                <w:szCs w:val="28"/>
              </w:rPr>
              <w:fldChar w:fldCharType="begin">
                <w:ffData>
                  <w:name w:val="Флажок3"/>
                  <w:enabled/>
                  <w:calcOnExit w:val="0"/>
                  <w:checkBox>
                    <w:sizeAuto/>
                    <w:default w:val="0"/>
                  </w:checkBox>
                </w:ffData>
              </w:fldChar>
            </w:r>
            <w:r w:rsidR="00E0681D" w:rsidRPr="00D378AE">
              <w:rPr>
                <w:rFonts w:eastAsia="MS Mincho"/>
                <w:sz w:val="28"/>
                <w:szCs w:val="28"/>
              </w:rPr>
              <w:instrText xml:space="preserve"> FORMCHECKBOX </w:instrText>
            </w:r>
            <w:r>
              <w:rPr>
                <w:rFonts w:eastAsia="MS Mincho"/>
                <w:sz w:val="28"/>
                <w:szCs w:val="28"/>
              </w:rPr>
            </w:r>
            <w:r>
              <w:rPr>
                <w:rFonts w:eastAsia="MS Mincho"/>
                <w:sz w:val="28"/>
                <w:szCs w:val="28"/>
              </w:rPr>
              <w:fldChar w:fldCharType="separate"/>
            </w:r>
            <w:r w:rsidRPr="00D378AE">
              <w:rPr>
                <w:rFonts w:eastAsia="MS Mincho"/>
                <w:sz w:val="28"/>
                <w:szCs w:val="28"/>
              </w:rPr>
              <w:fldChar w:fldCharType="end"/>
            </w:r>
            <w:r w:rsidR="00E0681D" w:rsidRPr="00D378AE">
              <w:rPr>
                <w:rFonts w:eastAsia="MS Mincho"/>
                <w:sz w:val="28"/>
                <w:szCs w:val="28"/>
              </w:rPr>
              <w:t xml:space="preserve"> Среднее предприятие</w:t>
            </w:r>
          </w:p>
          <w:p w:rsidR="00E0681D" w:rsidRPr="00D378AE" w:rsidRDefault="008E7618" w:rsidP="00E0681D">
            <w:pPr>
              <w:jc w:val="both"/>
              <w:rPr>
                <w:rFonts w:eastAsia="MS Mincho"/>
                <w:sz w:val="28"/>
                <w:szCs w:val="28"/>
              </w:rPr>
            </w:pPr>
            <w:r w:rsidRPr="00D378AE">
              <w:rPr>
                <w:rFonts w:eastAsia="MS Mincho"/>
                <w:sz w:val="28"/>
                <w:szCs w:val="28"/>
              </w:rPr>
              <w:fldChar w:fldCharType="begin">
                <w:ffData>
                  <w:name w:val="Флажок4"/>
                  <w:enabled/>
                  <w:calcOnExit w:val="0"/>
                  <w:checkBox>
                    <w:sizeAuto/>
                    <w:default w:val="0"/>
                  </w:checkBox>
                </w:ffData>
              </w:fldChar>
            </w:r>
            <w:r w:rsidR="00E0681D" w:rsidRPr="00D378AE">
              <w:rPr>
                <w:rFonts w:eastAsia="MS Mincho"/>
                <w:sz w:val="28"/>
                <w:szCs w:val="28"/>
              </w:rPr>
              <w:instrText xml:space="preserve"> FORMCHECKBOX </w:instrText>
            </w:r>
            <w:r>
              <w:rPr>
                <w:rFonts w:eastAsia="MS Mincho"/>
                <w:sz w:val="28"/>
                <w:szCs w:val="28"/>
              </w:rPr>
            </w:r>
            <w:r>
              <w:rPr>
                <w:rFonts w:eastAsia="MS Mincho"/>
                <w:sz w:val="28"/>
                <w:szCs w:val="28"/>
              </w:rPr>
              <w:fldChar w:fldCharType="separate"/>
            </w:r>
            <w:r w:rsidRPr="00D378AE">
              <w:rPr>
                <w:rFonts w:eastAsia="MS Mincho"/>
                <w:sz w:val="28"/>
                <w:szCs w:val="28"/>
              </w:rPr>
              <w:fldChar w:fldCharType="end"/>
            </w:r>
            <w:r w:rsidR="00E0681D" w:rsidRPr="00D378AE">
              <w:rPr>
                <w:rFonts w:eastAsia="MS Mincho"/>
                <w:sz w:val="28"/>
                <w:szCs w:val="28"/>
              </w:rPr>
              <w:t xml:space="preserve"> Не является субъектом малого и среднего предпринимательства</w:t>
            </w:r>
          </w:p>
        </w:tc>
      </w:tr>
    </w:tbl>
    <w:p w:rsidR="00E0681D" w:rsidRDefault="00E0681D" w:rsidP="00E0681D">
      <w:pPr>
        <w:pStyle w:val="11"/>
        <w:ind w:firstLine="708"/>
        <w:rPr>
          <w:szCs w:val="28"/>
        </w:rPr>
      </w:pPr>
      <w:r>
        <w:rPr>
          <w:szCs w:val="28"/>
        </w:rPr>
        <w:lastRenderedPageBreak/>
        <w:t>Участник подтверждает, что:</w:t>
      </w:r>
    </w:p>
    <w:p w:rsidR="00E0681D" w:rsidRDefault="00E0681D" w:rsidP="00E0681D">
      <w:pPr>
        <w:pStyle w:val="11"/>
        <w:numPr>
          <w:ilvl w:val="0"/>
          <w:numId w:val="39"/>
        </w:numPr>
        <w:ind w:left="0" w:firstLine="708"/>
        <w:rPr>
          <w:szCs w:val="28"/>
        </w:rPr>
      </w:pPr>
      <w:r>
        <w:rPr>
          <w:szCs w:val="28"/>
        </w:rPr>
        <w:t>Ознакомился</w:t>
      </w:r>
      <w:r w:rsidRPr="00E95D6F">
        <w:rPr>
          <w:szCs w:val="28"/>
        </w:rPr>
        <w:t xml:space="preserve"> с условиями </w:t>
      </w:r>
      <w:r>
        <w:rPr>
          <w:szCs w:val="28"/>
        </w:rPr>
        <w:t>документации о закупке, согласен</w:t>
      </w:r>
      <w:r w:rsidRPr="00E95D6F">
        <w:rPr>
          <w:szCs w:val="28"/>
        </w:rPr>
        <w:t xml:space="preserve"> </w:t>
      </w:r>
      <w:r>
        <w:rPr>
          <w:szCs w:val="28"/>
        </w:rPr>
        <w:t xml:space="preserve">с ними </w:t>
      </w:r>
      <w:r w:rsidRPr="00E95D6F">
        <w:rPr>
          <w:szCs w:val="28"/>
        </w:rPr>
        <w:t>и возражений не имеет.</w:t>
      </w:r>
    </w:p>
    <w:p w:rsidR="00E0681D" w:rsidRPr="00E95D6F" w:rsidRDefault="00E0681D" w:rsidP="00E0681D">
      <w:pPr>
        <w:pStyle w:val="11"/>
        <w:numPr>
          <w:ilvl w:val="0"/>
          <w:numId w:val="39"/>
        </w:numPr>
        <w:ind w:left="0" w:firstLine="708"/>
        <w:rPr>
          <w:szCs w:val="28"/>
        </w:rPr>
      </w:pPr>
      <w:r>
        <w:rPr>
          <w:szCs w:val="28"/>
        </w:rPr>
        <w:t>С</w:t>
      </w:r>
      <w:r w:rsidRPr="00D378AE">
        <w:rPr>
          <w:szCs w:val="28"/>
        </w:rPr>
        <w:t xml:space="preserve">ведения, представленные в настоящей заявке, являются полными, точными и верными. Участник </w:t>
      </w:r>
      <w:r>
        <w:rPr>
          <w:szCs w:val="28"/>
        </w:rPr>
        <w:t xml:space="preserve">закупки </w:t>
      </w:r>
      <w:r w:rsidRPr="004B5B34">
        <w:rPr>
          <w:szCs w:val="28"/>
        </w:rPr>
        <w:t>(в том числе лица, выступающие на стороне участника)</w:t>
      </w:r>
      <w:r>
        <w:rPr>
          <w:szCs w:val="28"/>
        </w:rPr>
        <w:t xml:space="preserve"> </w:t>
      </w:r>
      <w:r w:rsidRPr="00D378AE">
        <w:rPr>
          <w:szCs w:val="28"/>
        </w:rPr>
        <w:t>подтверждает и гарантирует подлинность всех документов, представленных в составе заявки</w:t>
      </w:r>
      <w:r>
        <w:rPr>
          <w:szCs w:val="28"/>
        </w:rPr>
        <w:t>.</w:t>
      </w:r>
    </w:p>
    <w:p w:rsidR="00E0681D" w:rsidRPr="00E95D6F" w:rsidRDefault="00E0681D" w:rsidP="00E0681D">
      <w:pPr>
        <w:pStyle w:val="a9"/>
        <w:rPr>
          <w:rFonts w:eastAsia="Times New Roman"/>
          <w:sz w:val="28"/>
          <w:szCs w:val="20"/>
        </w:rPr>
      </w:pPr>
      <w:r>
        <w:rPr>
          <w:rFonts w:eastAsia="Times New Roman"/>
          <w:sz w:val="28"/>
          <w:szCs w:val="20"/>
        </w:rPr>
        <w:t>Участник подтверждает</w:t>
      </w:r>
      <w:r w:rsidRPr="00E95D6F">
        <w:rPr>
          <w:rFonts w:eastAsia="Times New Roman"/>
          <w:sz w:val="28"/>
          <w:szCs w:val="20"/>
        </w:rPr>
        <w:t>, что:</w:t>
      </w:r>
    </w:p>
    <w:p w:rsidR="00E0681D" w:rsidRPr="00E95D6F" w:rsidRDefault="00E0681D" w:rsidP="00E0681D">
      <w:pPr>
        <w:pStyle w:val="a9"/>
        <w:rPr>
          <w:rFonts w:eastAsia="Times New Roman"/>
          <w:sz w:val="28"/>
          <w:szCs w:val="20"/>
        </w:rPr>
      </w:pPr>
      <w:r w:rsidRPr="00E95D6F">
        <w:rPr>
          <w:rFonts w:eastAsia="Times New Roman"/>
          <w:sz w:val="28"/>
          <w:szCs w:val="20"/>
        </w:rPr>
        <w:t xml:space="preserve">- </w:t>
      </w:r>
      <w:r>
        <w:rPr>
          <w:rFonts w:eastAsia="Times New Roman"/>
          <w:sz w:val="28"/>
          <w:szCs w:val="20"/>
        </w:rPr>
        <w:t xml:space="preserve">участник </w:t>
      </w:r>
      <w:r w:rsidRPr="00E95D6F">
        <w:rPr>
          <w:rFonts w:eastAsia="Times New Roman"/>
          <w:sz w:val="28"/>
          <w:szCs w:val="20"/>
        </w:rPr>
        <w:t>не находится в процессе ликвидации;</w:t>
      </w:r>
    </w:p>
    <w:p w:rsidR="00E0681D" w:rsidRPr="00E95D6F" w:rsidRDefault="00E0681D" w:rsidP="00E0681D">
      <w:pPr>
        <w:pStyle w:val="a9"/>
        <w:rPr>
          <w:rFonts w:eastAsia="Times New Roman"/>
          <w:sz w:val="28"/>
          <w:szCs w:val="20"/>
        </w:rPr>
      </w:pPr>
      <w:r w:rsidRPr="00E95D6F">
        <w:rPr>
          <w:rFonts w:eastAsia="Times New Roman"/>
          <w:sz w:val="28"/>
          <w:szCs w:val="20"/>
        </w:rPr>
        <w:t xml:space="preserve">- в отношении </w:t>
      </w:r>
      <w:r>
        <w:rPr>
          <w:rFonts w:eastAsia="Times New Roman"/>
          <w:sz w:val="28"/>
          <w:szCs w:val="20"/>
        </w:rPr>
        <w:t>участника</w:t>
      </w:r>
      <w:r w:rsidRPr="00E95D6F">
        <w:rPr>
          <w:rFonts w:eastAsia="Times New Roman"/>
          <w:sz w:val="28"/>
          <w:szCs w:val="20"/>
        </w:rPr>
        <w:t xml:space="preserve"> не открыто конкурсное производство;</w:t>
      </w:r>
    </w:p>
    <w:p w:rsidR="00E0681D" w:rsidRPr="00E95D6F" w:rsidRDefault="00E0681D" w:rsidP="00E0681D">
      <w:pPr>
        <w:pStyle w:val="a9"/>
        <w:rPr>
          <w:rFonts w:eastAsia="Times New Roman"/>
          <w:sz w:val="28"/>
          <w:szCs w:val="20"/>
        </w:rPr>
      </w:pPr>
      <w:r w:rsidRPr="00E95D6F">
        <w:rPr>
          <w:rFonts w:eastAsia="Times New Roman"/>
          <w:sz w:val="28"/>
          <w:szCs w:val="20"/>
        </w:rPr>
        <w:t xml:space="preserve">- на имущество </w:t>
      </w:r>
      <w:r>
        <w:rPr>
          <w:rFonts w:eastAsia="Times New Roman"/>
          <w:sz w:val="28"/>
          <w:szCs w:val="20"/>
        </w:rPr>
        <w:t>участника</w:t>
      </w:r>
      <w:r w:rsidRPr="00E95D6F">
        <w:rPr>
          <w:rFonts w:eastAsia="Times New Roman"/>
          <w:sz w:val="28"/>
          <w:szCs w:val="20"/>
        </w:rPr>
        <w:t xml:space="preserve"> не наложен арест, экономическая деятельность не приостановлена;</w:t>
      </w:r>
    </w:p>
    <w:p w:rsidR="00E0681D" w:rsidRDefault="00E0681D" w:rsidP="00E0681D">
      <w:pPr>
        <w:pStyle w:val="a9"/>
        <w:rPr>
          <w:sz w:val="28"/>
          <w:szCs w:val="20"/>
        </w:rPr>
      </w:pPr>
      <w:r w:rsidRPr="00E95D6F">
        <w:rPr>
          <w:sz w:val="28"/>
          <w:szCs w:val="20"/>
        </w:rPr>
        <w:t xml:space="preserve">- </w:t>
      </w:r>
      <w:r>
        <w:rPr>
          <w:sz w:val="28"/>
          <w:szCs w:val="20"/>
        </w:rPr>
        <w:t>сведения об участнике отсутствуют</w:t>
      </w:r>
      <w:r w:rsidRPr="00E95D6F">
        <w:rPr>
          <w:sz w:val="28"/>
          <w:szCs w:val="20"/>
        </w:rPr>
        <w:t xml:space="preserve">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r>
        <w:rPr>
          <w:sz w:val="28"/>
          <w:szCs w:val="20"/>
        </w:rPr>
        <w:t>;</w:t>
      </w:r>
    </w:p>
    <w:p w:rsidR="00E0681D" w:rsidRDefault="00E0681D" w:rsidP="00E0681D">
      <w:pPr>
        <w:pStyle w:val="11"/>
        <w:ind w:firstLine="709"/>
      </w:pPr>
      <w:r w:rsidRPr="00F43266">
        <w:rPr>
          <w:bCs/>
          <w:szCs w:val="28"/>
        </w:rPr>
        <w:t>Сведения о предоставлении товаров собственного производства, товаров российского происхождения, а также инновационных и высокотехнологичных товаров:</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2"/>
        <w:gridCol w:w="2354"/>
        <w:gridCol w:w="7922"/>
      </w:tblGrid>
      <w:tr w:rsidR="00E0681D" w:rsidTr="00E0681D">
        <w:tc>
          <w:tcPr>
            <w:tcW w:w="1451" w:type="pct"/>
            <w:vMerge w:val="restar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b/>
                <w:sz w:val="22"/>
                <w:szCs w:val="22"/>
              </w:rPr>
              <w:t>Наименование показателя</w:t>
            </w:r>
          </w:p>
        </w:tc>
        <w:tc>
          <w:tcPr>
            <w:tcW w:w="813" w:type="pct"/>
            <w:vMerge w:val="restar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b/>
                <w:sz w:val="22"/>
                <w:szCs w:val="22"/>
              </w:rPr>
              <w:t>Общая доля</w:t>
            </w:r>
          </w:p>
        </w:tc>
        <w:tc>
          <w:tcPr>
            <w:tcW w:w="2736" w:type="pc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b/>
                <w:sz w:val="22"/>
                <w:szCs w:val="22"/>
              </w:rPr>
              <w:t xml:space="preserve">в том числе: </w:t>
            </w:r>
            <w:r>
              <w:rPr>
                <w:b/>
                <w:i/>
                <w:sz w:val="22"/>
                <w:szCs w:val="22"/>
              </w:rPr>
              <w:t>(указать сведения о доле на каждый год, в котором выполняются работы, оказываются услуги, поставляются товары</w:t>
            </w:r>
            <w:r>
              <w:rPr>
                <w:b/>
                <w:sz w:val="22"/>
                <w:szCs w:val="22"/>
              </w:rPr>
              <w:t>)</w:t>
            </w:r>
          </w:p>
        </w:tc>
      </w:tr>
      <w:tr w:rsidR="00E0681D" w:rsidTr="00E0681D">
        <w:tc>
          <w:tcPr>
            <w:tcW w:w="1451" w:type="pct"/>
            <w:vMerge/>
            <w:tcBorders>
              <w:top w:val="single" w:sz="4" w:space="0" w:color="auto"/>
              <w:left w:val="single" w:sz="4" w:space="0" w:color="auto"/>
              <w:bottom w:val="single" w:sz="4" w:space="0" w:color="auto"/>
              <w:right w:val="single" w:sz="4" w:space="0" w:color="auto"/>
            </w:tcBorders>
            <w:vAlign w:val="center"/>
            <w:hideMark/>
          </w:tcPr>
          <w:p w:rsidR="00E0681D" w:rsidRDefault="00E0681D" w:rsidP="00E0681D">
            <w:pPr>
              <w:rPr>
                <w:sz w:val="28"/>
                <w:szCs w:val="2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681D" w:rsidRDefault="00E0681D" w:rsidP="00E0681D">
            <w:pPr>
              <w:rPr>
                <w:sz w:val="28"/>
                <w:szCs w:val="28"/>
                <w:highlight w:val="yellow"/>
              </w:rPr>
            </w:pPr>
          </w:p>
        </w:tc>
        <w:tc>
          <w:tcPr>
            <w:tcW w:w="2736" w:type="pc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sz w:val="22"/>
                <w:szCs w:val="22"/>
              </w:rPr>
              <w:t>на 20___ г.</w:t>
            </w:r>
          </w:p>
        </w:tc>
      </w:tr>
      <w:tr w:rsidR="00E0681D" w:rsidTr="00E0681D">
        <w:tc>
          <w:tcPr>
            <w:tcW w:w="1451" w:type="pc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sz w:val="22"/>
                <w:szCs w:val="22"/>
              </w:rPr>
              <w:t xml:space="preserve">Доля товаров, являющихся инновационными и (или) </w:t>
            </w:r>
            <w:r>
              <w:rPr>
                <w:sz w:val="22"/>
                <w:szCs w:val="22"/>
              </w:rPr>
              <w:lastRenderedPageBreak/>
              <w:t>высокотехнологичными из общего объема предлагаемых товаров, работ, услуг в %</w:t>
            </w:r>
            <w:r>
              <w:rPr>
                <w:rStyle w:val="ad"/>
                <w:sz w:val="22"/>
                <w:szCs w:val="22"/>
              </w:rPr>
              <w:footnoteReference w:id="2"/>
            </w:r>
          </w:p>
        </w:tc>
        <w:tc>
          <w:tcPr>
            <w:tcW w:w="813" w:type="pc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i/>
                <w:sz w:val="22"/>
                <w:szCs w:val="22"/>
              </w:rPr>
              <w:lastRenderedPageBreak/>
              <w:t>Указать долю в %</w:t>
            </w:r>
          </w:p>
        </w:tc>
        <w:tc>
          <w:tcPr>
            <w:tcW w:w="2736" w:type="pc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i/>
                <w:sz w:val="22"/>
                <w:szCs w:val="22"/>
              </w:rPr>
              <w:t>Указать долю в %</w:t>
            </w:r>
          </w:p>
        </w:tc>
      </w:tr>
      <w:tr w:rsidR="00E0681D" w:rsidTr="00E0681D">
        <w:tc>
          <w:tcPr>
            <w:tcW w:w="1451" w:type="pc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sz w:val="22"/>
                <w:szCs w:val="22"/>
              </w:rPr>
              <w:lastRenderedPageBreak/>
              <w:t>Доля товаров, произведенных в Российской Федерации, из общего объема товаров в %</w:t>
            </w:r>
          </w:p>
        </w:tc>
        <w:tc>
          <w:tcPr>
            <w:tcW w:w="813" w:type="pc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i/>
                <w:sz w:val="22"/>
                <w:szCs w:val="22"/>
              </w:rPr>
              <w:t>Указать долю в %</w:t>
            </w:r>
          </w:p>
        </w:tc>
        <w:tc>
          <w:tcPr>
            <w:tcW w:w="2736" w:type="pc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i/>
                <w:sz w:val="22"/>
                <w:szCs w:val="22"/>
              </w:rPr>
              <w:t>Указать долю в %</w:t>
            </w:r>
          </w:p>
        </w:tc>
      </w:tr>
      <w:tr w:rsidR="00E0681D" w:rsidTr="00E0681D">
        <w:tc>
          <w:tcPr>
            <w:tcW w:w="1451" w:type="pc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sz w:val="22"/>
                <w:szCs w:val="22"/>
              </w:rPr>
              <w:t>Доля товаров, по которым участник является производителем, из общего объема товаров в %</w:t>
            </w:r>
          </w:p>
        </w:tc>
        <w:tc>
          <w:tcPr>
            <w:tcW w:w="813" w:type="pc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i/>
                <w:sz w:val="22"/>
                <w:szCs w:val="22"/>
              </w:rPr>
              <w:t>Указать долю в %</w:t>
            </w:r>
          </w:p>
        </w:tc>
        <w:tc>
          <w:tcPr>
            <w:tcW w:w="2736" w:type="pct"/>
            <w:tcBorders>
              <w:top w:val="single" w:sz="4" w:space="0" w:color="auto"/>
              <w:left w:val="single" w:sz="4" w:space="0" w:color="auto"/>
              <w:bottom w:val="single" w:sz="4" w:space="0" w:color="auto"/>
              <w:right w:val="single" w:sz="4" w:space="0" w:color="auto"/>
            </w:tcBorders>
            <w:hideMark/>
          </w:tcPr>
          <w:p w:rsidR="00E0681D" w:rsidRDefault="00E0681D" w:rsidP="00E0681D">
            <w:pPr>
              <w:jc w:val="both"/>
              <w:rPr>
                <w:sz w:val="28"/>
                <w:szCs w:val="28"/>
                <w:highlight w:val="yellow"/>
              </w:rPr>
            </w:pPr>
            <w:r>
              <w:rPr>
                <w:i/>
                <w:sz w:val="22"/>
                <w:szCs w:val="22"/>
              </w:rPr>
              <w:t>Указать долю в %</w:t>
            </w:r>
          </w:p>
        </w:tc>
      </w:tr>
    </w:tbl>
    <w:p w:rsidR="00E0681D" w:rsidRDefault="00E0681D" w:rsidP="00E0681D">
      <w:pPr>
        <w:pStyle w:val="11"/>
        <w:ind w:firstLine="709"/>
      </w:pPr>
    </w:p>
    <w:p w:rsidR="00E0681D" w:rsidRDefault="00E0681D" w:rsidP="00E0681D">
      <w:pPr>
        <w:rPr>
          <w:color w:val="000000"/>
        </w:rPr>
      </w:pPr>
    </w:p>
    <w:p w:rsidR="00E0681D" w:rsidRPr="00232DD3" w:rsidRDefault="00E0681D" w:rsidP="00E0681D">
      <w:pPr>
        <w:rPr>
          <w:color w:val="000000"/>
        </w:rPr>
        <w:sectPr w:rsidR="00E0681D" w:rsidRPr="00232DD3" w:rsidSect="00E0681D">
          <w:pgSz w:w="16838" w:h="11906" w:orient="landscape"/>
          <w:pgMar w:top="1134" w:right="1134" w:bottom="567" w:left="1134" w:header="709" w:footer="709" w:gutter="0"/>
          <w:cols w:space="708"/>
          <w:docGrid w:linePitch="360"/>
        </w:sectPr>
      </w:pPr>
    </w:p>
    <w:p w:rsidR="00E0681D" w:rsidRPr="00232DD3" w:rsidRDefault="00E0681D" w:rsidP="00E0681D">
      <w:pPr>
        <w:jc w:val="center"/>
        <w:rPr>
          <w:b/>
          <w:color w:val="000000"/>
        </w:rPr>
      </w:pPr>
      <w:r w:rsidRPr="00232DD3">
        <w:rPr>
          <w:b/>
          <w:color w:val="000000"/>
          <w:sz w:val="28"/>
          <w:szCs w:val="28"/>
        </w:rPr>
        <w:lastRenderedPageBreak/>
        <w:t>Форма технического предложения участника</w:t>
      </w:r>
    </w:p>
    <w:p w:rsidR="00E0681D" w:rsidRPr="00232DD3" w:rsidRDefault="00E0681D" w:rsidP="00E0681D">
      <w:pPr>
        <w:rPr>
          <w:color w:val="000000"/>
        </w:rPr>
      </w:pPr>
    </w:p>
    <w:p w:rsidR="00E0681D" w:rsidRPr="002A11E2" w:rsidRDefault="00E0681D" w:rsidP="00E0681D">
      <w:pPr>
        <w:jc w:val="both"/>
        <w:rPr>
          <w:bCs/>
          <w:i/>
          <w:sz w:val="28"/>
          <w:szCs w:val="28"/>
          <w:u w:val="single"/>
        </w:rPr>
      </w:pPr>
      <w:r w:rsidRPr="002A11E2">
        <w:rPr>
          <w:bCs/>
          <w:i/>
          <w:sz w:val="28"/>
          <w:szCs w:val="28"/>
          <w:u w:val="single"/>
        </w:rPr>
        <w:t>Инструкция по заполнению формы технического предложения:</w:t>
      </w:r>
    </w:p>
    <w:p w:rsidR="00E0681D" w:rsidRDefault="00E0681D" w:rsidP="00E0681D">
      <w:pPr>
        <w:jc w:val="both"/>
        <w:rPr>
          <w:bCs/>
          <w:i/>
          <w:sz w:val="28"/>
          <w:szCs w:val="28"/>
        </w:rPr>
      </w:pPr>
      <w:r w:rsidRPr="000B59BB">
        <w:rPr>
          <w:bCs/>
          <w:i/>
          <w:sz w:val="28"/>
          <w:szCs w:val="28"/>
        </w:rPr>
        <w:t xml:space="preserve">Техническое предложение оформляется участником отдельно по каждому лоту и предоставляется </w:t>
      </w:r>
      <w:r>
        <w:rPr>
          <w:bCs/>
          <w:i/>
          <w:sz w:val="28"/>
          <w:szCs w:val="28"/>
        </w:rPr>
        <w:t xml:space="preserve">в составе заявки на участие в закупке </w:t>
      </w:r>
      <w:r w:rsidRPr="000B59BB">
        <w:rPr>
          <w:bCs/>
          <w:i/>
          <w:sz w:val="28"/>
          <w:szCs w:val="28"/>
        </w:rPr>
        <w:t xml:space="preserve">в формате </w:t>
      </w:r>
      <w:r w:rsidRPr="000B59BB">
        <w:rPr>
          <w:bCs/>
          <w:i/>
          <w:sz w:val="28"/>
          <w:szCs w:val="28"/>
          <w:lang w:val="en-US"/>
        </w:rPr>
        <w:t>MS</w:t>
      </w:r>
      <w:r w:rsidRPr="000B59BB">
        <w:rPr>
          <w:bCs/>
          <w:i/>
          <w:sz w:val="28"/>
          <w:szCs w:val="28"/>
        </w:rPr>
        <w:t xml:space="preserve"> </w:t>
      </w:r>
      <w:r w:rsidRPr="000B59BB">
        <w:rPr>
          <w:bCs/>
          <w:i/>
          <w:sz w:val="28"/>
          <w:szCs w:val="28"/>
          <w:lang w:val="en-US"/>
        </w:rPr>
        <w:t>Word</w:t>
      </w:r>
    </w:p>
    <w:p w:rsidR="00E0681D" w:rsidRPr="000B59BB" w:rsidRDefault="00E0681D" w:rsidP="00E0681D">
      <w:pPr>
        <w:jc w:val="both"/>
        <w:rPr>
          <w:bCs/>
          <w:i/>
          <w:sz w:val="28"/>
          <w:szCs w:val="28"/>
        </w:rPr>
      </w:pPr>
      <w:r w:rsidRPr="000B59BB">
        <w:rPr>
          <w:bCs/>
          <w:i/>
          <w:sz w:val="28"/>
          <w:szCs w:val="28"/>
        </w:rPr>
        <w:t xml:space="preserve">Характеристики товаров, работ, услуг должны быть изложены таким образом, чтобы при рассмотрении и оценке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w:t>
      </w:r>
      <w:r w:rsidRPr="00CA5F3C">
        <w:rPr>
          <w:bCs/>
          <w:i/>
          <w:sz w:val="28"/>
          <w:szCs w:val="28"/>
        </w:rPr>
        <w:t>При поставке товаров в техническом предложении должны быть указаны наименования предлагаемого товара, марка</w:t>
      </w:r>
      <w:r>
        <w:rPr>
          <w:bCs/>
          <w:i/>
          <w:sz w:val="28"/>
          <w:szCs w:val="28"/>
        </w:rPr>
        <w:t xml:space="preserve"> (при наличии)</w:t>
      </w:r>
      <w:r w:rsidRPr="00CA5F3C">
        <w:rPr>
          <w:bCs/>
          <w:i/>
          <w:sz w:val="28"/>
          <w:szCs w:val="28"/>
        </w:rPr>
        <w:t>,</w:t>
      </w:r>
      <w:r>
        <w:rPr>
          <w:bCs/>
          <w:i/>
          <w:sz w:val="28"/>
          <w:szCs w:val="28"/>
        </w:rPr>
        <w:t xml:space="preserve"> модель (при наличии),</w:t>
      </w:r>
      <w:r w:rsidRPr="00CA5F3C">
        <w:rPr>
          <w:bCs/>
          <w:i/>
          <w:sz w:val="28"/>
          <w:szCs w:val="28"/>
        </w:rPr>
        <w:t xml:space="preserve"> наименование производителя</w:t>
      </w:r>
      <w:r>
        <w:rPr>
          <w:bCs/>
          <w:i/>
          <w:sz w:val="28"/>
          <w:szCs w:val="28"/>
        </w:rPr>
        <w:t xml:space="preserve"> (если такое требование предусмотрено формой технического предложения)</w:t>
      </w:r>
      <w:r w:rsidRPr="00CA5F3C">
        <w:rPr>
          <w:bCs/>
          <w:i/>
          <w:sz w:val="28"/>
          <w:szCs w:val="28"/>
        </w:rPr>
        <w:t xml:space="preserve"> по каждой номенкл</w:t>
      </w:r>
      <w:r>
        <w:rPr>
          <w:bCs/>
          <w:i/>
          <w:sz w:val="28"/>
          <w:szCs w:val="28"/>
        </w:rPr>
        <w:t>атурной позиции.</w:t>
      </w:r>
    </w:p>
    <w:p w:rsidR="00E0681D" w:rsidRPr="00A73E14" w:rsidRDefault="00E0681D" w:rsidP="00E0681D">
      <w:pPr>
        <w:jc w:val="center"/>
        <w:rPr>
          <w:b/>
          <w:bCs/>
          <w:sz w:val="28"/>
          <w:szCs w:val="28"/>
        </w:rPr>
      </w:pPr>
      <w:r w:rsidRPr="00A73E14">
        <w:rPr>
          <w:b/>
          <w:bCs/>
          <w:sz w:val="28"/>
          <w:szCs w:val="28"/>
        </w:rPr>
        <w:t>Техническое предложение</w:t>
      </w:r>
    </w:p>
    <w:p w:rsidR="00E0681D" w:rsidRDefault="00E0681D" w:rsidP="00E0681D">
      <w:pPr>
        <w:rPr>
          <w:bCs/>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78"/>
        <w:gridCol w:w="2215"/>
        <w:gridCol w:w="699"/>
        <w:gridCol w:w="714"/>
        <w:gridCol w:w="2409"/>
        <w:gridCol w:w="3730"/>
      </w:tblGrid>
      <w:tr w:rsidR="00E0681D" w:rsidRPr="00957991" w:rsidTr="00E0681D">
        <w:tc>
          <w:tcPr>
            <w:tcW w:w="5000" w:type="pct"/>
            <w:gridSpan w:val="6"/>
            <w:tcBorders>
              <w:top w:val="single" w:sz="4" w:space="0" w:color="auto"/>
              <w:left w:val="single" w:sz="4" w:space="0" w:color="auto"/>
              <w:bottom w:val="single" w:sz="4" w:space="0" w:color="auto"/>
              <w:right w:val="single" w:sz="4" w:space="0" w:color="auto"/>
            </w:tcBorders>
          </w:tcPr>
          <w:p w:rsidR="00E0681D" w:rsidRDefault="00E0681D" w:rsidP="00E0681D">
            <w:pPr>
              <w:jc w:val="both"/>
              <w:rPr>
                <w:b/>
                <w:bCs/>
              </w:rPr>
            </w:pPr>
            <w:r>
              <w:rPr>
                <w:b/>
                <w:bCs/>
              </w:rPr>
              <w:t>4</w:t>
            </w:r>
            <w:r w:rsidRPr="00957991">
              <w:rPr>
                <w:b/>
                <w:bCs/>
              </w:rPr>
              <w:t>.Наименование товаров, их количество</w:t>
            </w:r>
          </w:p>
        </w:tc>
      </w:tr>
      <w:tr w:rsidR="00E0681D" w:rsidRPr="00957991" w:rsidTr="00E0681D">
        <w:tc>
          <w:tcPr>
            <w:tcW w:w="1688" w:type="pct"/>
          </w:tcPr>
          <w:p w:rsidR="00E0681D" w:rsidRPr="00D95009" w:rsidRDefault="00E0681D" w:rsidP="00E0681D">
            <w:pPr>
              <w:jc w:val="both"/>
              <w:rPr>
                <w:b/>
              </w:rPr>
            </w:pPr>
            <w:r w:rsidRPr="00D95009">
              <w:rPr>
                <w:b/>
                <w:sz w:val="22"/>
              </w:rPr>
              <w:t>Наименование товара</w:t>
            </w:r>
          </w:p>
          <w:p w:rsidR="00E0681D" w:rsidRPr="00D95009" w:rsidRDefault="00E0681D" w:rsidP="00E0681D">
            <w:pPr>
              <w:jc w:val="both"/>
              <w:rPr>
                <w:b/>
              </w:rPr>
            </w:pPr>
          </w:p>
        </w:tc>
        <w:tc>
          <w:tcPr>
            <w:tcW w:w="751" w:type="pct"/>
          </w:tcPr>
          <w:p w:rsidR="00E0681D" w:rsidRPr="00D95009" w:rsidRDefault="00E0681D" w:rsidP="00E0681D">
            <w:pPr>
              <w:jc w:val="both"/>
              <w:rPr>
                <w:b/>
              </w:rPr>
            </w:pPr>
            <w:r w:rsidRPr="00D95009">
              <w:rPr>
                <w:b/>
                <w:sz w:val="22"/>
              </w:rPr>
              <w:t>Ед.изм.</w:t>
            </w:r>
          </w:p>
        </w:tc>
        <w:tc>
          <w:tcPr>
            <w:tcW w:w="479" w:type="pct"/>
            <w:gridSpan w:val="2"/>
          </w:tcPr>
          <w:p w:rsidR="00E0681D" w:rsidRPr="00D95009" w:rsidRDefault="00E0681D" w:rsidP="00E0681D">
            <w:pPr>
              <w:jc w:val="both"/>
              <w:rPr>
                <w:b/>
              </w:rPr>
            </w:pPr>
            <w:r w:rsidRPr="00D95009">
              <w:rPr>
                <w:b/>
                <w:sz w:val="22"/>
              </w:rPr>
              <w:t>Количество</w:t>
            </w:r>
          </w:p>
        </w:tc>
        <w:tc>
          <w:tcPr>
            <w:tcW w:w="817" w:type="pct"/>
          </w:tcPr>
          <w:p w:rsidR="00E0681D" w:rsidRPr="00D95009" w:rsidRDefault="00E0681D" w:rsidP="00E0681D">
            <w:pPr>
              <w:jc w:val="both"/>
              <w:rPr>
                <w:b/>
              </w:rPr>
            </w:pPr>
            <w:r w:rsidRPr="00935035">
              <w:rPr>
                <w:b/>
                <w:sz w:val="20"/>
                <w:szCs w:val="20"/>
              </w:rPr>
              <w:t xml:space="preserve">Производитель </w:t>
            </w:r>
          </w:p>
        </w:tc>
        <w:tc>
          <w:tcPr>
            <w:tcW w:w="1265" w:type="pct"/>
          </w:tcPr>
          <w:p w:rsidR="00E0681D" w:rsidRPr="00D95009" w:rsidRDefault="00E0681D" w:rsidP="00E0681D">
            <w:pPr>
              <w:jc w:val="both"/>
              <w:rPr>
                <w:b/>
              </w:rPr>
            </w:pPr>
            <w:r w:rsidRPr="00D95009">
              <w:rPr>
                <w:b/>
                <w:sz w:val="22"/>
              </w:rPr>
              <w:t>Наименование страны происхождения товара</w:t>
            </w:r>
            <w:r w:rsidRPr="00D95009">
              <w:rPr>
                <w:rStyle w:val="ad"/>
                <w:rFonts w:eastAsia="MS Mincho"/>
                <w:b/>
                <w:sz w:val="22"/>
              </w:rPr>
              <w:footnoteReference w:id="3"/>
            </w:r>
          </w:p>
          <w:p w:rsidR="00E0681D" w:rsidRPr="00935035" w:rsidRDefault="00E0681D" w:rsidP="00E0681D">
            <w:pPr>
              <w:jc w:val="both"/>
              <w:rPr>
                <w:b/>
                <w:sz w:val="20"/>
                <w:szCs w:val="20"/>
              </w:rPr>
            </w:pPr>
          </w:p>
        </w:tc>
      </w:tr>
      <w:tr w:rsidR="00E0681D" w:rsidRPr="00957991" w:rsidTr="00E0681D">
        <w:tc>
          <w:tcPr>
            <w:tcW w:w="1688" w:type="pct"/>
          </w:tcPr>
          <w:p w:rsidR="00E0681D" w:rsidRPr="00D95009" w:rsidRDefault="00E0681D" w:rsidP="00E0681D">
            <w:pPr>
              <w:ind w:left="-108"/>
              <w:jc w:val="both"/>
            </w:pPr>
            <w:r w:rsidRPr="00D95009">
              <w:rPr>
                <w:sz w:val="22"/>
              </w:rPr>
              <w:t>Указать наименование товара с указанием марки (при наличии), модели (при наличии)</w:t>
            </w:r>
          </w:p>
          <w:p w:rsidR="00E0681D" w:rsidRPr="00D95009" w:rsidRDefault="00E0681D" w:rsidP="00E0681D">
            <w:pPr>
              <w:jc w:val="both"/>
            </w:pPr>
          </w:p>
        </w:tc>
        <w:tc>
          <w:tcPr>
            <w:tcW w:w="751" w:type="pct"/>
          </w:tcPr>
          <w:p w:rsidR="00E0681D" w:rsidRPr="00D95009" w:rsidRDefault="00E0681D" w:rsidP="00E0681D">
            <w:pPr>
              <w:jc w:val="both"/>
            </w:pPr>
            <w:r w:rsidRPr="00D95009">
              <w:rPr>
                <w:sz w:val="22"/>
              </w:rPr>
              <w:t>Указать ед. изм. согласно ОКЕИ</w:t>
            </w:r>
          </w:p>
        </w:tc>
        <w:tc>
          <w:tcPr>
            <w:tcW w:w="479" w:type="pct"/>
            <w:gridSpan w:val="2"/>
          </w:tcPr>
          <w:p w:rsidR="00E0681D" w:rsidRPr="00D95009" w:rsidRDefault="00E0681D" w:rsidP="00E0681D">
            <w:pPr>
              <w:jc w:val="both"/>
            </w:pPr>
            <w:r w:rsidRPr="00D95009">
              <w:rPr>
                <w:sz w:val="22"/>
              </w:rPr>
              <w:t>Указать количество согласно единицам измерения</w:t>
            </w:r>
          </w:p>
        </w:tc>
        <w:tc>
          <w:tcPr>
            <w:tcW w:w="817" w:type="pct"/>
          </w:tcPr>
          <w:p w:rsidR="00E0681D" w:rsidRPr="00D95009" w:rsidRDefault="00E0681D" w:rsidP="00E0681D">
            <w:pPr>
              <w:jc w:val="both"/>
            </w:pPr>
            <w:r w:rsidRPr="00935035">
              <w:rPr>
                <w:sz w:val="22"/>
                <w:szCs w:val="22"/>
              </w:rPr>
              <w:t xml:space="preserve">Участник должен указать </w:t>
            </w:r>
            <w:r>
              <w:rPr>
                <w:sz w:val="20"/>
                <w:szCs w:val="20"/>
              </w:rPr>
              <w:t xml:space="preserve">организационно-правовую форму, </w:t>
            </w:r>
            <w:r w:rsidRPr="00935035">
              <w:rPr>
                <w:sz w:val="22"/>
                <w:szCs w:val="22"/>
              </w:rPr>
              <w:t>наименование производителя и его ИНН</w:t>
            </w:r>
            <w:r>
              <w:rPr>
                <w:rStyle w:val="ad"/>
                <w:rFonts w:eastAsia="MS Mincho"/>
                <w:sz w:val="20"/>
              </w:rPr>
              <w:footnoteReference w:id="4"/>
            </w:r>
          </w:p>
        </w:tc>
        <w:tc>
          <w:tcPr>
            <w:tcW w:w="1265" w:type="pct"/>
          </w:tcPr>
          <w:p w:rsidR="00E0681D" w:rsidRPr="00D95009" w:rsidRDefault="00E0681D" w:rsidP="00E0681D">
            <w:pPr>
              <w:jc w:val="both"/>
            </w:pPr>
            <w:r w:rsidRPr="00D95009">
              <w:rPr>
                <w:sz w:val="22"/>
              </w:rP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p w:rsidR="00E0681D" w:rsidRPr="00935035" w:rsidRDefault="00E0681D" w:rsidP="00E0681D">
            <w:pPr>
              <w:jc w:val="both"/>
              <w:rPr>
                <w:i/>
              </w:rPr>
            </w:pPr>
          </w:p>
        </w:tc>
      </w:tr>
      <w:tr w:rsidR="00E0681D" w:rsidRPr="00957991" w:rsidTr="00E0681D">
        <w:tc>
          <w:tcPr>
            <w:tcW w:w="1688" w:type="pct"/>
          </w:tcPr>
          <w:p w:rsidR="00E0681D" w:rsidRPr="00957991" w:rsidRDefault="00E0681D" w:rsidP="00E0681D">
            <w:pPr>
              <w:jc w:val="both"/>
              <w:rPr>
                <w:bCs/>
              </w:rPr>
            </w:pPr>
            <w:r w:rsidRPr="00957991">
              <w:rPr>
                <w:b/>
                <w:bCs/>
              </w:rPr>
              <w:t>Применяемая ставка НДС</w:t>
            </w:r>
          </w:p>
        </w:tc>
        <w:tc>
          <w:tcPr>
            <w:tcW w:w="3312" w:type="pct"/>
            <w:gridSpan w:val="5"/>
          </w:tcPr>
          <w:p w:rsidR="00E0681D" w:rsidRPr="00957991" w:rsidRDefault="00E0681D" w:rsidP="00E0681D">
            <w:pPr>
              <w:jc w:val="both"/>
              <w:rPr>
                <w:bCs/>
              </w:rPr>
            </w:pPr>
            <w:r w:rsidRPr="00957991">
              <w:rPr>
                <w:bCs/>
              </w:rPr>
              <w:t>Указать применяемую</w:t>
            </w:r>
            <w:r>
              <w:rPr>
                <w:bCs/>
              </w:rPr>
              <w:t xml:space="preserve"> участником</w:t>
            </w:r>
            <w:r w:rsidRPr="00957991">
              <w:rPr>
                <w:bCs/>
              </w:rPr>
              <w:t xml:space="preserve"> ставку НДС в процентах</w:t>
            </w:r>
          </w:p>
        </w:tc>
      </w:tr>
      <w:tr w:rsidR="00E0681D" w:rsidRPr="00957991" w:rsidTr="00E0681D">
        <w:tc>
          <w:tcPr>
            <w:tcW w:w="5000" w:type="pct"/>
            <w:gridSpan w:val="6"/>
          </w:tcPr>
          <w:p w:rsidR="00E0681D" w:rsidRDefault="00E0681D" w:rsidP="00E0681D">
            <w:pPr>
              <w:jc w:val="both"/>
              <w:rPr>
                <w:b/>
                <w:bCs/>
              </w:rPr>
            </w:pPr>
            <w:r>
              <w:rPr>
                <w:b/>
                <w:bCs/>
              </w:rPr>
              <w:t>5</w:t>
            </w:r>
            <w:r w:rsidRPr="00957991">
              <w:rPr>
                <w:b/>
                <w:bCs/>
              </w:rPr>
              <w:t>.Характеристики предлагаемых товаров</w:t>
            </w:r>
          </w:p>
        </w:tc>
      </w:tr>
      <w:tr w:rsidR="00E0681D" w:rsidRPr="00957991" w:rsidTr="00E0681D">
        <w:trPr>
          <w:trHeight w:val="1813"/>
        </w:trPr>
        <w:tc>
          <w:tcPr>
            <w:tcW w:w="1688" w:type="pct"/>
          </w:tcPr>
          <w:p w:rsidR="00E0681D" w:rsidRPr="00957991" w:rsidRDefault="00E0681D" w:rsidP="00E0681D">
            <w:pPr>
              <w:jc w:val="both"/>
            </w:pPr>
            <w:r w:rsidRPr="00957991">
              <w:lastRenderedPageBreak/>
              <w:t>Указать наименование товара с указанием марки</w:t>
            </w:r>
            <w:r>
              <w:t xml:space="preserve"> (при наличии), модели (при наличии)</w:t>
            </w:r>
            <w:r w:rsidRPr="00957991">
              <w:t>.</w:t>
            </w:r>
          </w:p>
          <w:p w:rsidR="00E0681D" w:rsidRPr="00957991" w:rsidRDefault="00E0681D" w:rsidP="00E0681D">
            <w:pPr>
              <w:jc w:val="both"/>
              <w:rPr>
                <w:bCs/>
              </w:rPr>
            </w:pPr>
          </w:p>
        </w:tc>
        <w:tc>
          <w:tcPr>
            <w:tcW w:w="988" w:type="pct"/>
            <w:gridSpan w:val="2"/>
          </w:tcPr>
          <w:p w:rsidR="00E0681D" w:rsidRPr="00957991" w:rsidRDefault="00E0681D" w:rsidP="00E0681D">
            <w:pPr>
              <w:jc w:val="both"/>
            </w:pPr>
            <w:r w:rsidRPr="00957991">
              <w:rPr>
                <w:bCs/>
              </w:rPr>
              <w:t>Технические и функциональные характеристики товара</w:t>
            </w:r>
          </w:p>
          <w:p w:rsidR="00E0681D" w:rsidRPr="00957991" w:rsidRDefault="00E0681D" w:rsidP="00E0681D">
            <w:pPr>
              <w:jc w:val="both"/>
            </w:pPr>
          </w:p>
        </w:tc>
        <w:tc>
          <w:tcPr>
            <w:tcW w:w="2324" w:type="pct"/>
            <w:gridSpan w:val="3"/>
          </w:tcPr>
          <w:p w:rsidR="00E0681D" w:rsidRPr="00445E31" w:rsidRDefault="00E0681D" w:rsidP="00E0681D">
            <w:pPr>
              <w:jc w:val="both"/>
              <w:rPr>
                <w:bCs/>
              </w:rPr>
            </w:pPr>
            <w:r w:rsidRPr="00957991">
              <w:rPr>
                <w:bCs/>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w:t>
            </w:r>
            <w:r>
              <w:rPr>
                <w:bCs/>
              </w:rPr>
              <w:t>.</w:t>
            </w:r>
          </w:p>
        </w:tc>
      </w:tr>
    </w:tbl>
    <w:p w:rsidR="00E0681D" w:rsidRDefault="00E0681D" w:rsidP="00E0681D"/>
    <w:p w:rsidR="00E0681D" w:rsidRDefault="00E0681D" w:rsidP="00E0681D"/>
    <w:p w:rsidR="00E0681D" w:rsidRDefault="00E0681D" w:rsidP="00E0681D"/>
    <w:p w:rsidR="00E0681D" w:rsidRDefault="00E0681D" w:rsidP="00E0681D"/>
    <w:p w:rsidR="00E0681D" w:rsidRDefault="00E0681D" w:rsidP="00E0681D">
      <w:pPr>
        <w:spacing w:after="160" w:line="259" w:lineRule="auto"/>
        <w:rPr>
          <w:b/>
          <w:bCs/>
          <w:iCs/>
          <w:sz w:val="28"/>
          <w:szCs w:val="28"/>
        </w:rPr>
      </w:pPr>
      <w:r>
        <w:rPr>
          <w:i/>
        </w:rPr>
        <w:br w:type="page"/>
      </w:r>
    </w:p>
    <w:p w:rsidR="00E0681D" w:rsidRDefault="00E0681D" w:rsidP="00E0681D">
      <w:pPr>
        <w:pStyle w:val="2"/>
        <w:spacing w:before="0" w:after="0"/>
        <w:jc w:val="center"/>
        <w:rPr>
          <w:rFonts w:ascii="Times New Roman" w:hAnsi="Times New Roman"/>
          <w:i w:val="0"/>
        </w:rPr>
      </w:pPr>
      <w:r>
        <w:rPr>
          <w:rFonts w:ascii="Times New Roman" w:hAnsi="Times New Roman"/>
          <w:i w:val="0"/>
        </w:rPr>
        <w:lastRenderedPageBreak/>
        <w:t>Часть 2. Сроки проведения закупки, контактные данные</w:t>
      </w:r>
    </w:p>
    <w:p w:rsidR="00E0681D" w:rsidRDefault="00E0681D" w:rsidP="00E068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42"/>
        <w:gridCol w:w="10027"/>
      </w:tblGrid>
      <w:tr w:rsidR="00E0681D" w:rsidRPr="009C6856" w:rsidTr="00E0681D">
        <w:tc>
          <w:tcPr>
            <w:tcW w:w="817" w:type="dxa"/>
          </w:tcPr>
          <w:p w:rsidR="00E0681D" w:rsidRPr="009C6856" w:rsidRDefault="00E0681D" w:rsidP="00E0681D">
            <w:pPr>
              <w:rPr>
                <w:b/>
              </w:rPr>
            </w:pPr>
            <w:r w:rsidRPr="009C6856">
              <w:rPr>
                <w:b/>
              </w:rPr>
              <w:t>№п/п</w:t>
            </w:r>
          </w:p>
        </w:tc>
        <w:tc>
          <w:tcPr>
            <w:tcW w:w="3942" w:type="dxa"/>
          </w:tcPr>
          <w:p w:rsidR="00E0681D" w:rsidRPr="009C6856" w:rsidRDefault="00E0681D" w:rsidP="00E0681D">
            <w:pPr>
              <w:rPr>
                <w:b/>
              </w:rPr>
            </w:pPr>
            <w:r w:rsidRPr="009C6856">
              <w:rPr>
                <w:b/>
              </w:rPr>
              <w:t>Параметры закупки</w:t>
            </w:r>
          </w:p>
        </w:tc>
        <w:tc>
          <w:tcPr>
            <w:tcW w:w="10027" w:type="dxa"/>
          </w:tcPr>
          <w:p w:rsidR="00E0681D" w:rsidRPr="009C6856" w:rsidRDefault="00E0681D" w:rsidP="00E0681D">
            <w:pPr>
              <w:rPr>
                <w:b/>
              </w:rPr>
            </w:pPr>
            <w:r w:rsidRPr="009C6856">
              <w:rPr>
                <w:b/>
              </w:rPr>
              <w:t>Сведения о закупке</w:t>
            </w:r>
          </w:p>
        </w:tc>
      </w:tr>
      <w:tr w:rsidR="00E0681D" w:rsidRPr="009C6856" w:rsidTr="00E0681D">
        <w:tc>
          <w:tcPr>
            <w:tcW w:w="817" w:type="dxa"/>
          </w:tcPr>
          <w:p w:rsidR="00E0681D" w:rsidRPr="009C6856" w:rsidRDefault="00E0681D" w:rsidP="00E0681D">
            <w:r w:rsidRPr="009C6856">
              <w:t>2.1</w:t>
            </w:r>
          </w:p>
        </w:tc>
        <w:tc>
          <w:tcPr>
            <w:tcW w:w="3942" w:type="dxa"/>
          </w:tcPr>
          <w:p w:rsidR="00E0681D" w:rsidRPr="009C6856" w:rsidRDefault="00E0681D" w:rsidP="00E0681D">
            <w:pPr>
              <w:rPr>
                <w:sz w:val="28"/>
                <w:szCs w:val="28"/>
              </w:rPr>
            </w:pPr>
            <w:r w:rsidRPr="009C6856">
              <w:rPr>
                <w:sz w:val="28"/>
                <w:szCs w:val="28"/>
              </w:rPr>
              <w:t>Сведения о заказчике</w:t>
            </w:r>
          </w:p>
        </w:tc>
        <w:tc>
          <w:tcPr>
            <w:tcW w:w="10027" w:type="dxa"/>
          </w:tcPr>
          <w:p w:rsidR="00E0681D" w:rsidRPr="00EB48EA" w:rsidRDefault="00E0681D" w:rsidP="00E0681D">
            <w:pPr>
              <w:jc w:val="both"/>
              <w:rPr>
                <w:bCs/>
                <w:sz w:val="28"/>
                <w:szCs w:val="28"/>
              </w:rPr>
            </w:pPr>
            <w:r w:rsidRPr="00EB48EA">
              <w:rPr>
                <w:bCs/>
                <w:sz w:val="28"/>
                <w:szCs w:val="28"/>
              </w:rPr>
              <w:t>Заказчик – АО «Пассажирская компания «Сахалин».</w:t>
            </w:r>
          </w:p>
          <w:p w:rsidR="00E0681D" w:rsidRPr="00EB48EA" w:rsidRDefault="00E0681D" w:rsidP="00E0681D">
            <w:pPr>
              <w:jc w:val="both"/>
              <w:rPr>
                <w:bCs/>
                <w:sz w:val="28"/>
                <w:szCs w:val="28"/>
              </w:rPr>
            </w:pPr>
            <w:r w:rsidRPr="00EB48EA">
              <w:rPr>
                <w:bCs/>
                <w:sz w:val="28"/>
                <w:szCs w:val="28"/>
              </w:rPr>
              <w:t>Место нахождения: 693000, Россия, Сахалинская область, г. Южно-Сахалинск, ул. Вокзальная, 54-А.</w:t>
            </w:r>
          </w:p>
          <w:p w:rsidR="00E0681D" w:rsidRPr="00EB48EA" w:rsidRDefault="00E0681D" w:rsidP="00E0681D">
            <w:pPr>
              <w:jc w:val="both"/>
              <w:rPr>
                <w:bCs/>
                <w:sz w:val="28"/>
                <w:szCs w:val="28"/>
              </w:rPr>
            </w:pPr>
            <w:r w:rsidRPr="00EB48EA">
              <w:rPr>
                <w:bCs/>
                <w:sz w:val="28"/>
                <w:szCs w:val="28"/>
              </w:rPr>
              <w:t xml:space="preserve">Почтовый адрес: 693000, Россия, Сахалинская область, г. Южно-Сахалинск, </w:t>
            </w:r>
            <w:r w:rsidRPr="00EB48EA">
              <w:rPr>
                <w:bCs/>
                <w:sz w:val="28"/>
                <w:szCs w:val="28"/>
              </w:rPr>
              <w:br/>
              <w:t>ул. Вокзальная, 54-А.</w:t>
            </w:r>
          </w:p>
          <w:p w:rsidR="00E0681D" w:rsidRPr="00EB48EA" w:rsidRDefault="00E0681D" w:rsidP="00E0681D">
            <w:pPr>
              <w:jc w:val="both"/>
              <w:rPr>
                <w:bCs/>
                <w:sz w:val="28"/>
                <w:szCs w:val="28"/>
              </w:rPr>
            </w:pPr>
            <w:r w:rsidRPr="00EB48EA">
              <w:rPr>
                <w:bCs/>
                <w:sz w:val="28"/>
                <w:szCs w:val="28"/>
              </w:rPr>
              <w:t>Адрес электронной почты: oao@pk-sakhalin.ru.</w:t>
            </w:r>
          </w:p>
          <w:p w:rsidR="00E0681D" w:rsidRPr="00EB48EA" w:rsidRDefault="00E0681D" w:rsidP="00E0681D">
            <w:pPr>
              <w:jc w:val="both"/>
              <w:rPr>
                <w:bCs/>
                <w:sz w:val="28"/>
                <w:szCs w:val="28"/>
              </w:rPr>
            </w:pPr>
            <w:r w:rsidRPr="00EB48EA">
              <w:rPr>
                <w:bCs/>
                <w:sz w:val="28"/>
                <w:szCs w:val="28"/>
              </w:rPr>
              <w:t>Номер телефона: 8 (4242) 71-</w:t>
            </w:r>
            <w:r>
              <w:rPr>
                <w:bCs/>
                <w:sz w:val="28"/>
                <w:szCs w:val="28"/>
              </w:rPr>
              <w:t>45</w:t>
            </w:r>
            <w:r w:rsidRPr="00EB48EA">
              <w:rPr>
                <w:bCs/>
                <w:sz w:val="28"/>
                <w:szCs w:val="28"/>
              </w:rPr>
              <w:t>-5</w:t>
            </w:r>
            <w:r>
              <w:rPr>
                <w:bCs/>
                <w:sz w:val="28"/>
                <w:szCs w:val="28"/>
              </w:rPr>
              <w:t>5</w:t>
            </w:r>
            <w:r w:rsidRPr="00EB48EA">
              <w:rPr>
                <w:bCs/>
                <w:sz w:val="28"/>
                <w:szCs w:val="28"/>
              </w:rPr>
              <w:t xml:space="preserve"> (доб. 128, 129).</w:t>
            </w:r>
          </w:p>
          <w:p w:rsidR="00E0681D" w:rsidRPr="00EB48EA" w:rsidRDefault="00E0681D" w:rsidP="00E0681D">
            <w:pPr>
              <w:jc w:val="both"/>
              <w:rPr>
                <w:bCs/>
                <w:sz w:val="28"/>
                <w:szCs w:val="28"/>
              </w:rPr>
            </w:pPr>
            <w:r w:rsidRPr="00EB48EA">
              <w:rPr>
                <w:bCs/>
                <w:sz w:val="28"/>
                <w:szCs w:val="28"/>
              </w:rPr>
              <w:t>Организатор: ОАО «РЖД» в лице Дальневосточного центра организации закупок ОАО «РЖД».</w:t>
            </w:r>
          </w:p>
          <w:p w:rsidR="00E0681D" w:rsidRPr="00EB48EA" w:rsidRDefault="00E0681D" w:rsidP="00E0681D">
            <w:pPr>
              <w:jc w:val="both"/>
              <w:rPr>
                <w:bCs/>
                <w:sz w:val="28"/>
                <w:szCs w:val="28"/>
              </w:rPr>
            </w:pPr>
            <w:r w:rsidRPr="00EB48EA">
              <w:rPr>
                <w:bCs/>
                <w:sz w:val="28"/>
                <w:szCs w:val="28"/>
              </w:rPr>
              <w:t>Контактные данные:</w:t>
            </w:r>
          </w:p>
          <w:p w:rsidR="00E0681D" w:rsidRPr="00EB48EA" w:rsidRDefault="00E0681D" w:rsidP="00E0681D">
            <w:pPr>
              <w:jc w:val="both"/>
              <w:rPr>
                <w:bCs/>
                <w:sz w:val="28"/>
                <w:szCs w:val="28"/>
              </w:rPr>
            </w:pPr>
            <w:r w:rsidRPr="00EB48EA">
              <w:rPr>
                <w:bCs/>
                <w:sz w:val="28"/>
                <w:szCs w:val="28"/>
              </w:rPr>
              <w:t xml:space="preserve">Место нахождения организатора: 680000, Россия, Хабаровский край, </w:t>
            </w:r>
            <w:r w:rsidRPr="00EB48EA">
              <w:rPr>
                <w:bCs/>
                <w:sz w:val="28"/>
                <w:szCs w:val="28"/>
              </w:rPr>
              <w:br/>
              <w:t>г. Хабаровск, ул. Муравьева-Амурского, д. 20.</w:t>
            </w:r>
          </w:p>
          <w:p w:rsidR="00E0681D" w:rsidRPr="00EB48EA" w:rsidRDefault="00E0681D" w:rsidP="00E0681D">
            <w:pPr>
              <w:jc w:val="both"/>
              <w:rPr>
                <w:bCs/>
                <w:sz w:val="28"/>
                <w:szCs w:val="28"/>
              </w:rPr>
            </w:pPr>
            <w:r w:rsidRPr="00EB48EA">
              <w:rPr>
                <w:bCs/>
                <w:sz w:val="28"/>
                <w:szCs w:val="28"/>
              </w:rPr>
              <w:t>Почтовый адрес организатора: 680000, Россия, Хабаровский край, г. Хабаровск, ул. Муравьева-Амурского, д. 20.</w:t>
            </w:r>
          </w:p>
          <w:p w:rsidR="00E0681D" w:rsidRPr="008C59DD" w:rsidRDefault="00E0681D" w:rsidP="00E0681D">
            <w:pPr>
              <w:jc w:val="both"/>
              <w:rPr>
                <w:bCs/>
                <w:sz w:val="28"/>
                <w:szCs w:val="28"/>
              </w:rPr>
            </w:pPr>
            <w:r w:rsidRPr="008C59DD">
              <w:rPr>
                <w:bCs/>
                <w:sz w:val="28"/>
                <w:szCs w:val="28"/>
              </w:rPr>
              <w:t>Контактные данные:</w:t>
            </w:r>
          </w:p>
          <w:p w:rsidR="00523714" w:rsidRPr="00EF747E" w:rsidRDefault="00E0681D" w:rsidP="00523714">
            <w:pPr>
              <w:pStyle w:val="a6"/>
              <w:ind w:left="33"/>
              <w:jc w:val="both"/>
              <w:rPr>
                <w:bCs/>
                <w:sz w:val="28"/>
                <w:szCs w:val="28"/>
              </w:rPr>
            </w:pPr>
            <w:r w:rsidRPr="008C59DD">
              <w:rPr>
                <w:bCs/>
                <w:sz w:val="28"/>
                <w:szCs w:val="28"/>
              </w:rPr>
              <w:t xml:space="preserve">Контактное лицо: </w:t>
            </w:r>
            <w:r w:rsidR="00523714" w:rsidRPr="00EF747E">
              <w:rPr>
                <w:bCs/>
                <w:sz w:val="28"/>
                <w:szCs w:val="28"/>
              </w:rPr>
              <w:t xml:space="preserve">ведущий специалист по закупкам </w:t>
            </w:r>
            <w:r w:rsidR="00523714" w:rsidRPr="00EF747E">
              <w:rPr>
                <w:sz w:val="28"/>
                <w:szCs w:val="28"/>
              </w:rPr>
              <w:t>Медведев Александр Викторович</w:t>
            </w:r>
            <w:r w:rsidR="00523714" w:rsidRPr="00EF747E">
              <w:rPr>
                <w:bCs/>
                <w:sz w:val="28"/>
                <w:szCs w:val="28"/>
              </w:rPr>
              <w:t xml:space="preserve">. </w:t>
            </w:r>
          </w:p>
          <w:p w:rsidR="00523714" w:rsidRPr="00EF747E" w:rsidRDefault="00523714" w:rsidP="00523714">
            <w:pPr>
              <w:pStyle w:val="a6"/>
              <w:ind w:left="33"/>
              <w:rPr>
                <w:bCs/>
                <w:sz w:val="28"/>
                <w:szCs w:val="28"/>
              </w:rPr>
            </w:pPr>
            <w:r w:rsidRPr="00EF747E">
              <w:rPr>
                <w:bCs/>
                <w:sz w:val="28"/>
                <w:szCs w:val="28"/>
              </w:rPr>
              <w:t xml:space="preserve">Адрес электронной почты: </w:t>
            </w:r>
            <w:r w:rsidRPr="00EF747E">
              <w:rPr>
                <w:spacing w:val="-4"/>
                <w:sz w:val="28"/>
                <w:szCs w:val="28"/>
                <w:lang w:val="en-US"/>
              </w:rPr>
              <w:t>RCKZ</w:t>
            </w:r>
            <w:r w:rsidRPr="00EF747E">
              <w:rPr>
                <w:spacing w:val="-4"/>
                <w:sz w:val="28"/>
                <w:szCs w:val="28"/>
              </w:rPr>
              <w:t>_</w:t>
            </w:r>
            <w:proofErr w:type="spellStart"/>
            <w:r w:rsidRPr="00EF747E">
              <w:rPr>
                <w:spacing w:val="-4"/>
                <w:sz w:val="28"/>
                <w:szCs w:val="28"/>
                <w:lang w:val="en-US"/>
              </w:rPr>
              <w:t>MedvedevAV</w:t>
            </w:r>
            <w:proofErr w:type="spellEnd"/>
            <w:r w:rsidRPr="00EF747E">
              <w:rPr>
                <w:spacing w:val="-4"/>
                <w:sz w:val="28"/>
                <w:szCs w:val="28"/>
              </w:rPr>
              <w:t>@</w:t>
            </w:r>
            <w:proofErr w:type="spellStart"/>
            <w:r w:rsidRPr="00EF747E">
              <w:rPr>
                <w:spacing w:val="-4"/>
                <w:sz w:val="28"/>
                <w:szCs w:val="28"/>
                <w:lang w:val="en-US"/>
              </w:rPr>
              <w:t>dvgd</w:t>
            </w:r>
            <w:proofErr w:type="spellEnd"/>
            <w:r w:rsidRPr="00EF747E">
              <w:rPr>
                <w:spacing w:val="-4"/>
                <w:sz w:val="28"/>
                <w:szCs w:val="28"/>
              </w:rPr>
              <w:t>.</w:t>
            </w:r>
            <w:proofErr w:type="spellStart"/>
            <w:r w:rsidRPr="00EF747E">
              <w:rPr>
                <w:spacing w:val="-4"/>
                <w:sz w:val="28"/>
                <w:szCs w:val="28"/>
                <w:lang w:val="en-US"/>
              </w:rPr>
              <w:t>rzd</w:t>
            </w:r>
            <w:proofErr w:type="spellEnd"/>
            <w:r w:rsidRPr="00EF747E">
              <w:rPr>
                <w:spacing w:val="-4"/>
                <w:sz w:val="28"/>
                <w:szCs w:val="28"/>
              </w:rPr>
              <w:t>.</w:t>
            </w:r>
            <w:proofErr w:type="spellStart"/>
            <w:r w:rsidRPr="00EF747E">
              <w:rPr>
                <w:spacing w:val="-4"/>
                <w:sz w:val="28"/>
                <w:szCs w:val="28"/>
                <w:lang w:val="en-US"/>
              </w:rPr>
              <w:t>ru</w:t>
            </w:r>
            <w:proofErr w:type="spellEnd"/>
            <w:r w:rsidRPr="00EF747E">
              <w:rPr>
                <w:bCs/>
                <w:sz w:val="28"/>
                <w:szCs w:val="28"/>
              </w:rPr>
              <w:t xml:space="preserve">  </w:t>
            </w:r>
          </w:p>
          <w:p w:rsidR="00E0681D" w:rsidRPr="00EB48EA" w:rsidRDefault="00523714" w:rsidP="00523714">
            <w:pPr>
              <w:pStyle w:val="a6"/>
              <w:ind w:left="0"/>
              <w:jc w:val="both"/>
              <w:rPr>
                <w:bCs/>
                <w:i/>
                <w:sz w:val="28"/>
                <w:szCs w:val="28"/>
              </w:rPr>
            </w:pPr>
            <w:r w:rsidRPr="00EF747E">
              <w:rPr>
                <w:bCs/>
                <w:sz w:val="28"/>
                <w:szCs w:val="28"/>
              </w:rPr>
              <w:t xml:space="preserve">Номер телефона: </w:t>
            </w:r>
            <w:r w:rsidRPr="00EF747E">
              <w:rPr>
                <w:sz w:val="28"/>
                <w:szCs w:val="28"/>
              </w:rPr>
              <w:t>8(4212) 38-46-92</w:t>
            </w:r>
            <w:r w:rsidRPr="00EF747E">
              <w:rPr>
                <w:bCs/>
                <w:sz w:val="28"/>
                <w:szCs w:val="28"/>
              </w:rPr>
              <w:t xml:space="preserve">.  </w:t>
            </w:r>
          </w:p>
        </w:tc>
      </w:tr>
      <w:tr w:rsidR="00E0681D" w:rsidRPr="009C6856" w:rsidTr="00E0681D">
        <w:tc>
          <w:tcPr>
            <w:tcW w:w="817" w:type="dxa"/>
          </w:tcPr>
          <w:p w:rsidR="00E0681D" w:rsidRPr="009C6856" w:rsidRDefault="00E0681D" w:rsidP="00E0681D">
            <w:r w:rsidRPr="009C6856">
              <w:t>2.2</w:t>
            </w:r>
          </w:p>
        </w:tc>
        <w:tc>
          <w:tcPr>
            <w:tcW w:w="3942" w:type="dxa"/>
          </w:tcPr>
          <w:p w:rsidR="00E0681D" w:rsidRPr="009C6856" w:rsidRDefault="00E0681D" w:rsidP="00E0681D">
            <w:r w:rsidRPr="009C6856">
              <w:rPr>
                <w:sz w:val="28"/>
                <w:szCs w:val="28"/>
              </w:rPr>
              <w:t>Порядок, место, дата начала и окончания срока подачи заявок, вскрытие заявок</w:t>
            </w:r>
          </w:p>
        </w:tc>
        <w:tc>
          <w:tcPr>
            <w:tcW w:w="10027" w:type="dxa"/>
          </w:tcPr>
          <w:p w:rsidR="00E0681D" w:rsidRPr="00880779" w:rsidRDefault="00E0681D" w:rsidP="00E0681D">
            <w:pPr>
              <w:ind w:firstLine="709"/>
              <w:jc w:val="both"/>
              <w:rPr>
                <w:bCs/>
                <w:i/>
                <w:sz w:val="28"/>
                <w:szCs w:val="28"/>
              </w:rPr>
            </w:pPr>
            <w:r w:rsidRPr="00880779">
              <w:rPr>
                <w:bCs/>
                <w:sz w:val="28"/>
                <w:szCs w:val="28"/>
              </w:rPr>
              <w:t xml:space="preserve">Заявки подаются в порядке, указанном в пункте 3.11 аукционной документации, на Универсальной электронной торговой площадке </w:t>
            </w:r>
            <w:hyperlink r:id="rId26" w:history="1">
              <w:r w:rsidRPr="00880779">
                <w:rPr>
                  <w:color w:val="0000FF"/>
                  <w:sz w:val="28"/>
                  <w:szCs w:val="28"/>
                  <w:u w:val="single"/>
                </w:rPr>
                <w:t>https://etp.comita.ru</w:t>
              </w:r>
            </w:hyperlink>
            <w:r w:rsidRPr="00880779">
              <w:rPr>
                <w:bCs/>
                <w:sz w:val="28"/>
                <w:szCs w:val="28"/>
              </w:rPr>
              <w:t xml:space="preserve"> (далее – электронная площадка, ЭТЗП, сайт ЭТЗП).</w:t>
            </w:r>
          </w:p>
          <w:p w:rsidR="00E0681D" w:rsidRPr="00880779" w:rsidRDefault="00E0681D" w:rsidP="00E0681D">
            <w:pPr>
              <w:ind w:firstLine="709"/>
              <w:jc w:val="both"/>
              <w:rPr>
                <w:bCs/>
                <w:sz w:val="28"/>
                <w:szCs w:val="28"/>
              </w:rPr>
            </w:pPr>
            <w:proofErr w:type="gramStart"/>
            <w:r w:rsidRPr="00880779">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880779">
              <w:rPr>
                <w:sz w:val="28"/>
                <w:szCs w:val="28"/>
              </w:rPr>
              <w:t>далее – единая информационная система, ЕИС</w:t>
            </w:r>
            <w:r w:rsidRPr="00880779">
              <w:rPr>
                <w:bCs/>
                <w:sz w:val="28"/>
                <w:szCs w:val="28"/>
              </w:rPr>
              <w:t xml:space="preserve">), на сайте </w:t>
            </w:r>
            <w:r w:rsidRPr="00E2323C">
              <w:rPr>
                <w:sz w:val="28"/>
                <w:szCs w:val="28"/>
              </w:rPr>
              <w:t>https://company.rzd.ru/ (раздел «Закупки и торги»)</w:t>
            </w:r>
            <w:r>
              <w:rPr>
                <w:sz w:val="28"/>
                <w:szCs w:val="28"/>
              </w:rPr>
              <w:t>,</w:t>
            </w:r>
            <w:r w:rsidRPr="00880779">
              <w:t xml:space="preserve"> </w:t>
            </w:r>
            <w:r w:rsidRPr="00880779">
              <w:rPr>
                <w:bCs/>
                <w:sz w:val="28"/>
                <w:szCs w:val="28"/>
              </w:rPr>
              <w:t xml:space="preserve">и на сайте ЭТЗП, а также на официальном сайте Заказчика www.pk-sakhalin.ru (раздел «Сотрудничество») (далее – сайты)  </w:t>
            </w:r>
            <w:r w:rsidRPr="00880779">
              <w:rPr>
                <w:b/>
                <w:bCs/>
                <w:sz w:val="28"/>
                <w:szCs w:val="28"/>
              </w:rPr>
              <w:t>«</w:t>
            </w:r>
            <w:r w:rsidR="00523714">
              <w:rPr>
                <w:b/>
                <w:bCs/>
                <w:sz w:val="28"/>
                <w:szCs w:val="28"/>
              </w:rPr>
              <w:t>23</w:t>
            </w:r>
            <w:r w:rsidRPr="00880779">
              <w:rPr>
                <w:b/>
                <w:bCs/>
                <w:sz w:val="28"/>
                <w:szCs w:val="28"/>
              </w:rPr>
              <w:t xml:space="preserve">» </w:t>
            </w:r>
            <w:r w:rsidR="00523714">
              <w:rPr>
                <w:b/>
                <w:bCs/>
                <w:sz w:val="28"/>
                <w:szCs w:val="28"/>
              </w:rPr>
              <w:t>сентября</w:t>
            </w:r>
            <w:r w:rsidRPr="00880779">
              <w:rPr>
                <w:b/>
                <w:bCs/>
                <w:sz w:val="28"/>
                <w:szCs w:val="28"/>
              </w:rPr>
              <w:t xml:space="preserve"> </w:t>
            </w:r>
            <w:r>
              <w:rPr>
                <w:b/>
                <w:bCs/>
                <w:sz w:val="28"/>
                <w:szCs w:val="28"/>
              </w:rPr>
              <w:t>2024</w:t>
            </w:r>
            <w:r w:rsidRPr="00880779">
              <w:rPr>
                <w:b/>
                <w:bCs/>
                <w:sz w:val="28"/>
                <w:szCs w:val="28"/>
              </w:rPr>
              <w:t xml:space="preserve"> года</w:t>
            </w:r>
            <w:r w:rsidRPr="00880779">
              <w:rPr>
                <w:bCs/>
                <w:sz w:val="28"/>
                <w:szCs w:val="28"/>
              </w:rPr>
              <w:t>.</w:t>
            </w:r>
            <w:proofErr w:type="gramEnd"/>
          </w:p>
          <w:p w:rsidR="00E0681D" w:rsidRPr="00880779" w:rsidRDefault="00E0681D" w:rsidP="00E0681D">
            <w:pPr>
              <w:ind w:firstLine="709"/>
              <w:jc w:val="both"/>
              <w:rPr>
                <w:bCs/>
                <w:i/>
                <w:sz w:val="28"/>
                <w:szCs w:val="28"/>
              </w:rPr>
            </w:pPr>
            <w:r w:rsidRPr="00880779">
              <w:rPr>
                <w:bCs/>
                <w:sz w:val="28"/>
                <w:szCs w:val="28"/>
              </w:rPr>
              <w:lastRenderedPageBreak/>
              <w:t xml:space="preserve">Дата окончания срока подачи аукционных заявок – </w:t>
            </w:r>
            <w:r w:rsidRPr="00880779">
              <w:rPr>
                <w:b/>
                <w:bCs/>
                <w:sz w:val="28"/>
                <w:szCs w:val="28"/>
              </w:rPr>
              <w:t>02:00 часов московского времени «</w:t>
            </w:r>
            <w:r w:rsidR="00523714">
              <w:rPr>
                <w:b/>
                <w:bCs/>
                <w:sz w:val="28"/>
                <w:szCs w:val="28"/>
              </w:rPr>
              <w:t>08</w:t>
            </w:r>
            <w:r w:rsidRPr="00880779">
              <w:rPr>
                <w:b/>
                <w:bCs/>
                <w:sz w:val="28"/>
                <w:szCs w:val="28"/>
              </w:rPr>
              <w:t>»</w:t>
            </w:r>
            <w:r>
              <w:rPr>
                <w:b/>
                <w:bCs/>
                <w:sz w:val="28"/>
                <w:szCs w:val="28"/>
              </w:rPr>
              <w:t xml:space="preserve"> </w:t>
            </w:r>
            <w:r w:rsidR="00523714">
              <w:rPr>
                <w:b/>
                <w:bCs/>
                <w:sz w:val="28"/>
                <w:szCs w:val="28"/>
              </w:rPr>
              <w:t>октября</w:t>
            </w:r>
            <w:r w:rsidRPr="00880779">
              <w:rPr>
                <w:b/>
                <w:bCs/>
                <w:sz w:val="28"/>
                <w:szCs w:val="28"/>
              </w:rPr>
              <w:t xml:space="preserve"> </w:t>
            </w:r>
            <w:r>
              <w:rPr>
                <w:b/>
                <w:bCs/>
                <w:sz w:val="28"/>
                <w:szCs w:val="28"/>
              </w:rPr>
              <w:t>2024</w:t>
            </w:r>
            <w:r w:rsidRPr="00880779">
              <w:rPr>
                <w:b/>
                <w:bCs/>
                <w:sz w:val="28"/>
                <w:szCs w:val="28"/>
              </w:rPr>
              <w:t xml:space="preserve"> года</w:t>
            </w:r>
            <w:r w:rsidRPr="00880779">
              <w:rPr>
                <w:bCs/>
                <w:i/>
                <w:sz w:val="28"/>
                <w:szCs w:val="28"/>
              </w:rPr>
              <w:t>.</w:t>
            </w:r>
          </w:p>
          <w:p w:rsidR="00E0681D" w:rsidRPr="00880779" w:rsidRDefault="00E0681D" w:rsidP="00523714">
            <w:pPr>
              <w:ind w:firstLine="709"/>
              <w:jc w:val="both"/>
              <w:rPr>
                <w:sz w:val="28"/>
                <w:szCs w:val="28"/>
              </w:rPr>
            </w:pPr>
            <w:r w:rsidRPr="00880779">
              <w:rPr>
                <w:sz w:val="28"/>
                <w:szCs w:val="28"/>
              </w:rPr>
              <w:t xml:space="preserve">Вскрытие аукционных заявок осуществляется по истечении срока подачи заявок </w:t>
            </w:r>
            <w:r w:rsidRPr="00880779">
              <w:rPr>
                <w:b/>
                <w:sz w:val="28"/>
                <w:szCs w:val="28"/>
              </w:rPr>
              <w:t>02:00 часов московского времени</w:t>
            </w:r>
            <w:r w:rsidRPr="00880779">
              <w:rPr>
                <w:sz w:val="28"/>
                <w:szCs w:val="28"/>
              </w:rPr>
              <w:t xml:space="preserve"> </w:t>
            </w:r>
            <w:r w:rsidRPr="00880779">
              <w:rPr>
                <w:b/>
                <w:bCs/>
                <w:sz w:val="28"/>
                <w:szCs w:val="28"/>
              </w:rPr>
              <w:t>«</w:t>
            </w:r>
            <w:r w:rsidR="00523714">
              <w:rPr>
                <w:b/>
                <w:bCs/>
                <w:sz w:val="28"/>
                <w:szCs w:val="28"/>
              </w:rPr>
              <w:t>08</w:t>
            </w:r>
            <w:r>
              <w:rPr>
                <w:b/>
                <w:bCs/>
                <w:sz w:val="28"/>
                <w:szCs w:val="28"/>
              </w:rPr>
              <w:t xml:space="preserve">» </w:t>
            </w:r>
            <w:r w:rsidR="00523714">
              <w:rPr>
                <w:b/>
                <w:bCs/>
                <w:sz w:val="28"/>
                <w:szCs w:val="28"/>
              </w:rPr>
              <w:t>октября</w:t>
            </w:r>
            <w:r w:rsidRPr="00880779">
              <w:rPr>
                <w:b/>
                <w:bCs/>
                <w:sz w:val="28"/>
                <w:szCs w:val="28"/>
              </w:rPr>
              <w:t xml:space="preserve"> </w:t>
            </w:r>
            <w:r>
              <w:rPr>
                <w:b/>
                <w:bCs/>
                <w:sz w:val="28"/>
                <w:szCs w:val="28"/>
              </w:rPr>
              <w:t>2024</w:t>
            </w:r>
            <w:r w:rsidRPr="00880779">
              <w:rPr>
                <w:b/>
                <w:bCs/>
                <w:sz w:val="28"/>
                <w:szCs w:val="28"/>
              </w:rPr>
              <w:t xml:space="preserve"> года</w:t>
            </w:r>
            <w:r w:rsidRPr="00880779">
              <w:rPr>
                <w:sz w:val="28"/>
                <w:szCs w:val="28"/>
              </w:rPr>
              <w:t xml:space="preserve"> на ЭТЗП (на странице данного открытого аукциона на сайте ЭТЗП)</w:t>
            </w:r>
            <w:r w:rsidRPr="00880779">
              <w:rPr>
                <w:i/>
                <w:sz w:val="28"/>
                <w:szCs w:val="28"/>
              </w:rPr>
              <w:t>.</w:t>
            </w:r>
          </w:p>
        </w:tc>
      </w:tr>
      <w:tr w:rsidR="00E0681D" w:rsidRPr="009C6856" w:rsidTr="00E0681D">
        <w:tc>
          <w:tcPr>
            <w:tcW w:w="817" w:type="dxa"/>
          </w:tcPr>
          <w:p w:rsidR="00E0681D" w:rsidRPr="009C6856" w:rsidRDefault="00E0681D" w:rsidP="00E0681D">
            <w:r w:rsidRPr="009C6856">
              <w:rPr>
                <w:sz w:val="28"/>
              </w:rPr>
              <w:lastRenderedPageBreak/>
              <w:t>2.3</w:t>
            </w:r>
          </w:p>
        </w:tc>
        <w:tc>
          <w:tcPr>
            <w:tcW w:w="3942" w:type="dxa"/>
          </w:tcPr>
          <w:p w:rsidR="00E0681D" w:rsidRPr="009C6856" w:rsidRDefault="00E0681D" w:rsidP="00E0681D">
            <w:r w:rsidRPr="009C6856">
              <w:rPr>
                <w:sz w:val="28"/>
                <w:szCs w:val="28"/>
              </w:rPr>
              <w:t>Дата рассмотрения заявок участников аукциона, проведения аукциона</w:t>
            </w:r>
            <w:r w:rsidRPr="009C6856">
              <w:t xml:space="preserve"> </w:t>
            </w:r>
          </w:p>
        </w:tc>
        <w:tc>
          <w:tcPr>
            <w:tcW w:w="10027" w:type="dxa"/>
          </w:tcPr>
          <w:p w:rsidR="00E0681D" w:rsidRPr="00880779" w:rsidRDefault="00E0681D" w:rsidP="00E0681D">
            <w:pPr>
              <w:ind w:firstLine="709"/>
              <w:jc w:val="both"/>
              <w:rPr>
                <w:bCs/>
                <w:sz w:val="28"/>
                <w:szCs w:val="28"/>
              </w:rPr>
            </w:pPr>
            <w:r w:rsidRPr="00880779">
              <w:rPr>
                <w:bCs/>
                <w:sz w:val="28"/>
                <w:szCs w:val="28"/>
              </w:rPr>
              <w:t xml:space="preserve">Рассмотрение аукционных заявок осуществляется </w:t>
            </w:r>
            <w:r w:rsidRPr="00880779">
              <w:rPr>
                <w:b/>
                <w:bCs/>
                <w:sz w:val="28"/>
                <w:szCs w:val="28"/>
              </w:rPr>
              <w:t>«</w:t>
            </w:r>
            <w:r w:rsidR="00523714">
              <w:rPr>
                <w:b/>
                <w:bCs/>
                <w:sz w:val="28"/>
                <w:szCs w:val="28"/>
              </w:rPr>
              <w:t>14</w:t>
            </w:r>
            <w:r w:rsidRPr="00880779">
              <w:rPr>
                <w:b/>
                <w:bCs/>
                <w:sz w:val="28"/>
                <w:szCs w:val="28"/>
              </w:rPr>
              <w:t xml:space="preserve">» </w:t>
            </w:r>
            <w:r w:rsidR="00523714">
              <w:rPr>
                <w:b/>
                <w:bCs/>
                <w:sz w:val="28"/>
                <w:szCs w:val="28"/>
              </w:rPr>
              <w:t>октября</w:t>
            </w:r>
            <w:r>
              <w:rPr>
                <w:b/>
                <w:bCs/>
                <w:sz w:val="28"/>
                <w:szCs w:val="28"/>
              </w:rPr>
              <w:t xml:space="preserve"> 2024</w:t>
            </w:r>
            <w:r w:rsidRPr="00880779">
              <w:rPr>
                <w:b/>
                <w:bCs/>
                <w:sz w:val="28"/>
                <w:szCs w:val="28"/>
              </w:rPr>
              <w:t xml:space="preserve"> года.</w:t>
            </w:r>
          </w:p>
          <w:p w:rsidR="00E0681D" w:rsidRPr="00880779" w:rsidRDefault="00E0681D" w:rsidP="00523714">
            <w:pPr>
              <w:ind w:firstLine="709"/>
              <w:jc w:val="both"/>
              <w:rPr>
                <w:bCs/>
                <w:sz w:val="28"/>
                <w:szCs w:val="28"/>
              </w:rPr>
            </w:pPr>
            <w:r w:rsidRPr="00880779">
              <w:rPr>
                <w:bCs/>
                <w:sz w:val="28"/>
                <w:szCs w:val="28"/>
              </w:rPr>
              <w:t xml:space="preserve">Проведение аукциона осуществляется: </w:t>
            </w:r>
            <w:r w:rsidRPr="00880779">
              <w:rPr>
                <w:b/>
                <w:bCs/>
                <w:sz w:val="28"/>
                <w:szCs w:val="28"/>
              </w:rPr>
              <w:t>09:00 часов московского времени</w:t>
            </w:r>
            <w:r w:rsidRPr="00880779">
              <w:rPr>
                <w:bCs/>
                <w:sz w:val="28"/>
                <w:szCs w:val="28"/>
              </w:rPr>
              <w:t xml:space="preserve"> </w:t>
            </w:r>
            <w:r w:rsidRPr="00880779">
              <w:rPr>
                <w:b/>
                <w:bCs/>
                <w:sz w:val="28"/>
                <w:szCs w:val="28"/>
              </w:rPr>
              <w:t>«</w:t>
            </w:r>
            <w:r w:rsidR="00523714">
              <w:rPr>
                <w:b/>
                <w:bCs/>
                <w:sz w:val="28"/>
                <w:szCs w:val="28"/>
              </w:rPr>
              <w:t>16</w:t>
            </w:r>
            <w:r w:rsidRPr="00880779">
              <w:rPr>
                <w:b/>
                <w:bCs/>
                <w:sz w:val="28"/>
                <w:szCs w:val="28"/>
              </w:rPr>
              <w:t xml:space="preserve">» </w:t>
            </w:r>
            <w:r w:rsidR="00523714">
              <w:rPr>
                <w:b/>
                <w:bCs/>
                <w:sz w:val="28"/>
                <w:szCs w:val="28"/>
              </w:rPr>
              <w:t xml:space="preserve">октября </w:t>
            </w:r>
            <w:r>
              <w:rPr>
                <w:b/>
                <w:bCs/>
                <w:sz w:val="28"/>
                <w:szCs w:val="28"/>
              </w:rPr>
              <w:t>2024</w:t>
            </w:r>
            <w:r w:rsidRPr="00880779">
              <w:rPr>
                <w:b/>
                <w:bCs/>
                <w:sz w:val="28"/>
                <w:szCs w:val="28"/>
              </w:rPr>
              <w:t xml:space="preserve"> года</w:t>
            </w:r>
            <w:r w:rsidRPr="00880779">
              <w:rPr>
                <w:bCs/>
                <w:i/>
                <w:sz w:val="28"/>
                <w:szCs w:val="28"/>
              </w:rPr>
              <w:t xml:space="preserve"> </w:t>
            </w:r>
            <w:r w:rsidRPr="00880779">
              <w:rPr>
                <w:bCs/>
                <w:sz w:val="28"/>
                <w:szCs w:val="28"/>
              </w:rPr>
              <w:t xml:space="preserve">на </w:t>
            </w:r>
            <w:r w:rsidRPr="00880779">
              <w:rPr>
                <w:sz w:val="28"/>
                <w:szCs w:val="28"/>
              </w:rPr>
              <w:t>ЭТЗП</w:t>
            </w:r>
            <w:r w:rsidRPr="00880779">
              <w:rPr>
                <w:bCs/>
                <w:sz w:val="28"/>
                <w:szCs w:val="28"/>
              </w:rPr>
              <w:t xml:space="preserve"> (на странице данного аукциона на сайте ЭТЗП) в электронной форме в личном кабинете участника электронных процедур</w:t>
            </w:r>
            <w:r w:rsidRPr="00880779">
              <w:rPr>
                <w:bCs/>
                <w:i/>
                <w:sz w:val="28"/>
                <w:szCs w:val="28"/>
              </w:rPr>
              <w:t>.</w:t>
            </w:r>
          </w:p>
        </w:tc>
      </w:tr>
      <w:tr w:rsidR="00E0681D" w:rsidTr="00E0681D">
        <w:tc>
          <w:tcPr>
            <w:tcW w:w="817" w:type="dxa"/>
          </w:tcPr>
          <w:p w:rsidR="00E0681D" w:rsidRPr="009C6856" w:rsidRDefault="00E0681D" w:rsidP="00E0681D">
            <w:r w:rsidRPr="009C6856">
              <w:rPr>
                <w:sz w:val="28"/>
              </w:rPr>
              <w:t>2.4</w:t>
            </w:r>
          </w:p>
        </w:tc>
        <w:tc>
          <w:tcPr>
            <w:tcW w:w="3942" w:type="dxa"/>
          </w:tcPr>
          <w:p w:rsidR="00E0681D" w:rsidRPr="009C6856" w:rsidRDefault="00E0681D" w:rsidP="00E0681D">
            <w:pPr>
              <w:jc w:val="both"/>
              <w:rPr>
                <w:bCs/>
                <w:sz w:val="28"/>
                <w:szCs w:val="28"/>
              </w:rPr>
            </w:pPr>
            <w:r w:rsidRPr="009C6856">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w:t>
            </w:r>
          </w:p>
          <w:p w:rsidR="00E0681D" w:rsidRPr="009C6856" w:rsidRDefault="00E0681D" w:rsidP="00E0681D"/>
        </w:tc>
        <w:tc>
          <w:tcPr>
            <w:tcW w:w="10027" w:type="dxa"/>
          </w:tcPr>
          <w:p w:rsidR="00E0681D" w:rsidRPr="00880779" w:rsidRDefault="00E0681D" w:rsidP="00E0681D">
            <w:pPr>
              <w:ind w:firstLine="709"/>
              <w:jc w:val="both"/>
              <w:rPr>
                <w:bCs/>
                <w:sz w:val="28"/>
                <w:szCs w:val="28"/>
              </w:rPr>
            </w:pPr>
            <w:r w:rsidRPr="00880779">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E0681D" w:rsidRPr="00880779" w:rsidRDefault="00E0681D" w:rsidP="00E0681D">
            <w:pPr>
              <w:ind w:firstLine="709"/>
              <w:jc w:val="both"/>
              <w:rPr>
                <w:bCs/>
                <w:sz w:val="28"/>
                <w:szCs w:val="28"/>
              </w:rPr>
            </w:pPr>
            <w:r w:rsidRPr="00880779">
              <w:rPr>
                <w:bCs/>
                <w:sz w:val="28"/>
                <w:szCs w:val="28"/>
              </w:rPr>
              <w:t xml:space="preserve">Срок направления участниками запросов на разъяснение положений аукционной документации: с </w:t>
            </w:r>
            <w:r w:rsidRPr="00880779">
              <w:rPr>
                <w:b/>
                <w:bCs/>
                <w:sz w:val="28"/>
                <w:szCs w:val="28"/>
              </w:rPr>
              <w:t>«</w:t>
            </w:r>
            <w:r w:rsidR="00523714">
              <w:rPr>
                <w:b/>
                <w:bCs/>
                <w:sz w:val="28"/>
                <w:szCs w:val="28"/>
              </w:rPr>
              <w:t>23</w:t>
            </w:r>
            <w:r w:rsidRPr="00880779">
              <w:rPr>
                <w:b/>
                <w:bCs/>
                <w:sz w:val="28"/>
                <w:szCs w:val="28"/>
              </w:rPr>
              <w:t xml:space="preserve">» </w:t>
            </w:r>
            <w:r w:rsidR="00523714">
              <w:rPr>
                <w:b/>
                <w:bCs/>
                <w:sz w:val="28"/>
                <w:szCs w:val="28"/>
              </w:rPr>
              <w:t>сентября</w:t>
            </w:r>
            <w:r w:rsidRPr="00880779">
              <w:rPr>
                <w:b/>
                <w:bCs/>
                <w:sz w:val="28"/>
                <w:szCs w:val="28"/>
              </w:rPr>
              <w:t xml:space="preserve"> </w:t>
            </w:r>
            <w:r>
              <w:rPr>
                <w:b/>
                <w:bCs/>
                <w:sz w:val="28"/>
                <w:szCs w:val="28"/>
              </w:rPr>
              <w:t>2024</w:t>
            </w:r>
            <w:r w:rsidRPr="00880779">
              <w:rPr>
                <w:b/>
                <w:bCs/>
                <w:sz w:val="28"/>
                <w:szCs w:val="28"/>
              </w:rPr>
              <w:t xml:space="preserve"> года</w:t>
            </w:r>
            <w:r w:rsidRPr="00880779">
              <w:rPr>
                <w:bCs/>
                <w:sz w:val="28"/>
                <w:szCs w:val="28"/>
              </w:rPr>
              <w:t xml:space="preserve"> по 09:00 часов московского времени </w:t>
            </w:r>
            <w:r w:rsidRPr="00880779">
              <w:rPr>
                <w:b/>
                <w:bCs/>
                <w:sz w:val="28"/>
                <w:szCs w:val="28"/>
              </w:rPr>
              <w:t>«</w:t>
            </w:r>
            <w:r w:rsidR="00523714">
              <w:rPr>
                <w:b/>
                <w:bCs/>
                <w:sz w:val="28"/>
                <w:szCs w:val="28"/>
              </w:rPr>
              <w:t>02</w:t>
            </w:r>
            <w:r w:rsidRPr="00880779">
              <w:rPr>
                <w:b/>
                <w:bCs/>
                <w:sz w:val="28"/>
                <w:szCs w:val="28"/>
              </w:rPr>
              <w:t xml:space="preserve">» </w:t>
            </w:r>
            <w:r w:rsidR="00523714">
              <w:rPr>
                <w:b/>
                <w:bCs/>
                <w:sz w:val="28"/>
                <w:szCs w:val="28"/>
              </w:rPr>
              <w:t>октября</w:t>
            </w:r>
            <w:r w:rsidRPr="00880779">
              <w:rPr>
                <w:b/>
                <w:bCs/>
                <w:sz w:val="28"/>
                <w:szCs w:val="28"/>
              </w:rPr>
              <w:t xml:space="preserve"> </w:t>
            </w:r>
            <w:r>
              <w:rPr>
                <w:b/>
                <w:bCs/>
                <w:sz w:val="28"/>
                <w:szCs w:val="28"/>
              </w:rPr>
              <w:t>2024</w:t>
            </w:r>
            <w:r w:rsidRPr="00880779">
              <w:rPr>
                <w:b/>
                <w:bCs/>
                <w:sz w:val="28"/>
                <w:szCs w:val="28"/>
              </w:rPr>
              <w:t xml:space="preserve"> года</w:t>
            </w:r>
            <w:r w:rsidRPr="00880779">
              <w:rPr>
                <w:bCs/>
                <w:sz w:val="28"/>
                <w:szCs w:val="28"/>
              </w:rPr>
              <w:t xml:space="preserve"> (включительно).</w:t>
            </w:r>
          </w:p>
          <w:p w:rsidR="00E0681D" w:rsidRPr="00880779" w:rsidRDefault="00E0681D" w:rsidP="00E0681D">
            <w:pPr>
              <w:ind w:firstLine="709"/>
              <w:jc w:val="both"/>
              <w:rPr>
                <w:bCs/>
                <w:sz w:val="28"/>
                <w:szCs w:val="28"/>
              </w:rPr>
            </w:pPr>
            <w:r w:rsidRPr="00880779">
              <w:rPr>
                <w:bCs/>
                <w:sz w:val="28"/>
                <w:szCs w:val="28"/>
              </w:rPr>
              <w:t xml:space="preserve">Дата начала срока предоставления участникам разъяснений положений аукционной документации: </w:t>
            </w:r>
            <w:r w:rsidRPr="00880779">
              <w:rPr>
                <w:b/>
                <w:bCs/>
                <w:sz w:val="28"/>
                <w:szCs w:val="28"/>
              </w:rPr>
              <w:t>«</w:t>
            </w:r>
            <w:r w:rsidR="00523714">
              <w:rPr>
                <w:b/>
                <w:bCs/>
                <w:sz w:val="28"/>
                <w:szCs w:val="28"/>
              </w:rPr>
              <w:t>23</w:t>
            </w:r>
            <w:r w:rsidRPr="00880779">
              <w:rPr>
                <w:b/>
                <w:bCs/>
                <w:sz w:val="28"/>
                <w:szCs w:val="28"/>
              </w:rPr>
              <w:t xml:space="preserve">» </w:t>
            </w:r>
            <w:r w:rsidR="00523714">
              <w:rPr>
                <w:b/>
                <w:bCs/>
                <w:sz w:val="28"/>
                <w:szCs w:val="28"/>
              </w:rPr>
              <w:t>сентября</w:t>
            </w:r>
            <w:r w:rsidRPr="00880779">
              <w:rPr>
                <w:b/>
                <w:bCs/>
                <w:sz w:val="28"/>
                <w:szCs w:val="28"/>
              </w:rPr>
              <w:t xml:space="preserve"> </w:t>
            </w:r>
            <w:r>
              <w:rPr>
                <w:b/>
                <w:bCs/>
                <w:sz w:val="28"/>
                <w:szCs w:val="28"/>
              </w:rPr>
              <w:t>2024</w:t>
            </w:r>
            <w:r w:rsidRPr="00880779">
              <w:rPr>
                <w:b/>
                <w:bCs/>
                <w:sz w:val="28"/>
                <w:szCs w:val="28"/>
              </w:rPr>
              <w:t xml:space="preserve"> года</w:t>
            </w:r>
            <w:r w:rsidRPr="00880779">
              <w:rPr>
                <w:bCs/>
                <w:sz w:val="28"/>
                <w:szCs w:val="28"/>
              </w:rPr>
              <w:t>.</w:t>
            </w:r>
          </w:p>
          <w:p w:rsidR="00E0681D" w:rsidRPr="00880779" w:rsidRDefault="00E0681D" w:rsidP="00523714">
            <w:pPr>
              <w:ind w:firstLine="709"/>
              <w:jc w:val="both"/>
            </w:pPr>
            <w:r w:rsidRPr="00880779">
              <w:rPr>
                <w:bCs/>
                <w:sz w:val="28"/>
                <w:szCs w:val="28"/>
              </w:rPr>
              <w:t xml:space="preserve">Дата окончания срока предоставления участникам разъяснений положений аукционной документации: 16:59 часов московского времени </w:t>
            </w:r>
            <w:r w:rsidRPr="00880779">
              <w:rPr>
                <w:b/>
                <w:bCs/>
                <w:sz w:val="28"/>
                <w:szCs w:val="28"/>
              </w:rPr>
              <w:t>«</w:t>
            </w:r>
            <w:r w:rsidR="00523714">
              <w:rPr>
                <w:b/>
                <w:bCs/>
                <w:sz w:val="28"/>
                <w:szCs w:val="28"/>
              </w:rPr>
              <w:t>07</w:t>
            </w:r>
            <w:r w:rsidRPr="00880779">
              <w:rPr>
                <w:b/>
                <w:bCs/>
                <w:sz w:val="28"/>
                <w:szCs w:val="28"/>
              </w:rPr>
              <w:t xml:space="preserve">» </w:t>
            </w:r>
            <w:r w:rsidR="00523714">
              <w:rPr>
                <w:b/>
                <w:bCs/>
                <w:sz w:val="28"/>
                <w:szCs w:val="28"/>
              </w:rPr>
              <w:t>октября</w:t>
            </w:r>
            <w:r>
              <w:rPr>
                <w:b/>
                <w:bCs/>
                <w:sz w:val="28"/>
                <w:szCs w:val="28"/>
              </w:rPr>
              <w:t xml:space="preserve"> 2024</w:t>
            </w:r>
            <w:r w:rsidRPr="00880779">
              <w:rPr>
                <w:b/>
                <w:bCs/>
                <w:sz w:val="28"/>
                <w:szCs w:val="28"/>
              </w:rPr>
              <w:t xml:space="preserve"> года</w:t>
            </w:r>
            <w:r w:rsidRPr="00880779">
              <w:rPr>
                <w:bCs/>
                <w:sz w:val="28"/>
                <w:szCs w:val="28"/>
              </w:rPr>
              <w:t>.</w:t>
            </w:r>
          </w:p>
        </w:tc>
      </w:tr>
    </w:tbl>
    <w:p w:rsidR="00E0681D" w:rsidRDefault="00E0681D" w:rsidP="00E0681D"/>
    <w:p w:rsidR="00E0681D" w:rsidRDefault="00E0681D" w:rsidP="00E0681D"/>
    <w:p w:rsidR="00E0681D" w:rsidRPr="00232DD3" w:rsidRDefault="00E0681D" w:rsidP="00E0681D">
      <w:pPr>
        <w:rPr>
          <w:color w:val="000000"/>
        </w:rPr>
      </w:pPr>
    </w:p>
    <w:p w:rsidR="00E0681D" w:rsidRDefault="00E0681D" w:rsidP="00E0681D"/>
    <w:p w:rsidR="00E0681D" w:rsidRDefault="00E0681D" w:rsidP="00E0681D"/>
    <w:p w:rsidR="005F0690" w:rsidRDefault="005F0690"/>
    <w:sectPr w:rsidR="005F0690" w:rsidSect="00E0681D">
      <w:headerReference w:type="default" r:id="rId27"/>
      <w:pgSz w:w="16838" w:h="11906" w:orient="landscape"/>
      <w:pgMar w:top="1134"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F67" w:rsidRDefault="00406F67" w:rsidP="00E0681D">
      <w:r>
        <w:separator/>
      </w:r>
    </w:p>
  </w:endnote>
  <w:endnote w:type="continuationSeparator" w:id="0">
    <w:p w:rsidR="00406F67" w:rsidRDefault="00406F67" w:rsidP="00E068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F67" w:rsidRDefault="00406F67" w:rsidP="00E0681D">
      <w:r>
        <w:separator/>
      </w:r>
    </w:p>
  </w:footnote>
  <w:footnote w:type="continuationSeparator" w:id="0">
    <w:p w:rsidR="00406F67" w:rsidRDefault="00406F67" w:rsidP="00E0681D">
      <w:r>
        <w:continuationSeparator/>
      </w:r>
    </w:p>
  </w:footnote>
  <w:footnote w:id="1">
    <w:p w:rsidR="00523714" w:rsidRDefault="00523714" w:rsidP="00E0681D">
      <w:pPr>
        <w:pStyle w:val="ae"/>
      </w:pPr>
      <w:r>
        <w:rPr>
          <w:rStyle w:val="ad"/>
          <w:rFonts w:eastAsia="MS Mincho"/>
        </w:rPr>
        <w:footnoteRef/>
      </w:r>
      <w:r>
        <w:t xml:space="preserve"> </w:t>
      </w:r>
      <w:r w:rsidRPr="00C16E7B">
        <w:rPr>
          <w:i/>
        </w:rPr>
        <w:t xml:space="preserve">Текст курсивом излагается в целях инструктирования </w:t>
      </w:r>
      <w:r>
        <w:rPr>
          <w:i/>
        </w:rPr>
        <w:t xml:space="preserve">участника </w:t>
      </w:r>
      <w:r w:rsidRPr="00C16E7B">
        <w:rPr>
          <w:i/>
        </w:rPr>
        <w:t xml:space="preserve">о порядке формирования и заполнения </w:t>
      </w:r>
      <w:r>
        <w:rPr>
          <w:i/>
        </w:rPr>
        <w:t xml:space="preserve">заявки на участие в закупке </w:t>
      </w:r>
      <w:r w:rsidRPr="00C16E7B">
        <w:rPr>
          <w:i/>
        </w:rPr>
        <w:t>и не отражается в</w:t>
      </w:r>
      <w:r>
        <w:rPr>
          <w:i/>
        </w:rPr>
        <w:t xml:space="preserve"> заполненной заявке на участие в конкретной закупке</w:t>
      </w:r>
    </w:p>
  </w:footnote>
  <w:footnote w:id="2">
    <w:p w:rsidR="00523714" w:rsidRDefault="00523714" w:rsidP="00E0681D">
      <w:pPr>
        <w:pStyle w:val="ae"/>
        <w:spacing w:line="200" w:lineRule="exact"/>
        <w:jc w:val="both"/>
      </w:pPr>
      <w:r>
        <w:rPr>
          <w:rStyle w:val="ad"/>
        </w:rPr>
        <w:footnoteRef/>
      </w:r>
      <w:r>
        <w:t xml:space="preserve"> </w:t>
      </w:r>
      <w:r>
        <w:rPr>
          <w:color w:val="000000"/>
        </w:rPr>
        <w:t xml:space="preserve">В случае если в рамках лота участник предлагает несколько видов товаров, работ, услуг, относящихся к </w:t>
      </w:r>
      <w:r>
        <w:t>высокотехнологичным и (или) инновационным</w:t>
      </w:r>
      <w:r>
        <w:rPr>
          <w:color w:val="000000"/>
        </w:rPr>
        <w:t>, указывается их общая доля.</w:t>
      </w:r>
    </w:p>
  </w:footnote>
  <w:footnote w:id="3">
    <w:p w:rsidR="00523714" w:rsidRDefault="00523714" w:rsidP="00E0681D">
      <w:pPr>
        <w:pStyle w:val="ae"/>
      </w:pPr>
      <w:r>
        <w:rPr>
          <w:rStyle w:val="ad"/>
          <w:rFonts w:eastAsia="MS Mincho"/>
        </w:rPr>
        <w:footnoteRef/>
      </w:r>
      <w:r>
        <w:t xml:space="preserve"> </w:t>
      </w:r>
      <w:r w:rsidRPr="00D22D2A">
        <w:rPr>
          <w:bCs/>
        </w:rPr>
        <w:t xml:space="preserve">При осуществлении закупки товара, в том числе поставляемого заказчику при выполнении закупаемых работ, оказании закупаемых услуг, </w:t>
      </w:r>
      <w:r>
        <w:rPr>
          <w:bCs/>
        </w:rPr>
        <w:t xml:space="preserve">указывается информация </w:t>
      </w:r>
      <w:r w:rsidRPr="00D22D2A">
        <w:rPr>
          <w:bCs/>
        </w:rPr>
        <w:t>о наименовании страны происхождения</w:t>
      </w:r>
      <w:r>
        <w:rPr>
          <w:bCs/>
        </w:rPr>
        <w:t xml:space="preserve"> каждого</w:t>
      </w:r>
      <w:r w:rsidRPr="00D22D2A">
        <w:rPr>
          <w:bCs/>
        </w:rPr>
        <w:t xml:space="preserve"> товара.</w:t>
      </w:r>
    </w:p>
  </w:footnote>
  <w:footnote w:id="4">
    <w:p w:rsidR="00523714" w:rsidRDefault="00523714" w:rsidP="00E0681D">
      <w:pPr>
        <w:pStyle w:val="ae"/>
      </w:pPr>
      <w:r>
        <w:rPr>
          <w:rStyle w:val="ad"/>
          <w:rFonts w:eastAsia="MS Mincho"/>
        </w:rPr>
        <w:footnoteRef/>
      </w:r>
      <w:r>
        <w:t xml:space="preserve"> </w:t>
      </w:r>
      <w:r w:rsidRPr="0055251E">
        <w:t>Если производителем товара является</w:t>
      </w:r>
      <w:r>
        <w:t xml:space="preserve"> иностранное лицо</w:t>
      </w:r>
      <w:r w:rsidRPr="0055251E">
        <w:t>, указать организационно-правовую форму, наименование и страну нахождения головного офиса</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714" w:rsidRDefault="00523714">
    <w:pPr>
      <w:pStyle w:val="af1"/>
      <w:jc w:val="center"/>
    </w:pPr>
    <w:r>
      <w:rPr>
        <w:noProof/>
      </w:rPr>
      <w:fldChar w:fldCharType="begin"/>
    </w:r>
    <w:r>
      <w:rPr>
        <w:noProof/>
      </w:rPr>
      <w:instrText xml:space="preserve"> PAGE   \* MERGEFORMAT </w:instrText>
    </w:r>
    <w:r>
      <w:rPr>
        <w:noProof/>
      </w:rPr>
      <w:fldChar w:fldCharType="separate"/>
    </w:r>
    <w:r>
      <w:rPr>
        <w:noProof/>
      </w:rPr>
      <w:t>4</w:t>
    </w:r>
    <w:r>
      <w:rPr>
        <w:noProof/>
      </w:rPr>
      <w:fldChar w:fldCharType="end"/>
    </w:r>
  </w:p>
  <w:p w:rsidR="00523714" w:rsidRDefault="00523714">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714" w:rsidRDefault="00523714">
    <w:pPr>
      <w:pStyle w:val="af1"/>
      <w:jc w:val="center"/>
    </w:pPr>
    <w:r>
      <w:rPr>
        <w:noProof/>
      </w:rPr>
      <w:fldChar w:fldCharType="begin"/>
    </w:r>
    <w:r>
      <w:rPr>
        <w:noProof/>
      </w:rPr>
      <w:instrText xml:space="preserve"> PAGE   \* MERGEFORMAT </w:instrText>
    </w:r>
    <w:r>
      <w:rPr>
        <w:noProof/>
      </w:rPr>
      <w:fldChar w:fldCharType="separate"/>
    </w:r>
    <w:r>
      <w:rPr>
        <w:noProof/>
      </w:rPr>
      <w:t>31</w:t>
    </w:r>
    <w:r>
      <w:rPr>
        <w:noProof/>
      </w:rPr>
      <w:fldChar w:fldCharType="end"/>
    </w:r>
  </w:p>
  <w:p w:rsidR="00523714" w:rsidRDefault="00523714">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C1B"/>
    <w:multiLevelType w:val="hybridMultilevel"/>
    <w:tmpl w:val="DDDCFDEC"/>
    <w:lvl w:ilvl="0" w:tplc="1C58B5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2F1F1D"/>
    <w:multiLevelType w:val="hybridMultilevel"/>
    <w:tmpl w:val="BA34DEDA"/>
    <w:lvl w:ilvl="0" w:tplc="D2B29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EC327A"/>
    <w:multiLevelType w:val="hybridMultilevel"/>
    <w:tmpl w:val="1D440874"/>
    <w:lvl w:ilvl="0" w:tplc="6E1A694C">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
    <w:nsid w:val="0BEE51F2"/>
    <w:multiLevelType w:val="hybridMultilevel"/>
    <w:tmpl w:val="A5D67F6E"/>
    <w:lvl w:ilvl="0" w:tplc="01768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955C85"/>
    <w:multiLevelType w:val="hybridMultilevel"/>
    <w:tmpl w:val="A546E342"/>
    <w:lvl w:ilvl="0" w:tplc="4F22552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0759CC"/>
    <w:multiLevelType w:val="multilevel"/>
    <w:tmpl w:val="2B467D8C"/>
    <w:lvl w:ilvl="0">
      <w:start w:val="6"/>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3303C9A"/>
    <w:multiLevelType w:val="multilevel"/>
    <w:tmpl w:val="35D0C3A8"/>
    <w:lvl w:ilvl="0">
      <w:start w:val="3"/>
      <w:numFmt w:val="decimal"/>
      <w:lvlText w:val="%1."/>
      <w:lvlJc w:val="left"/>
      <w:pPr>
        <w:ind w:left="630" w:hanging="63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7">
    <w:nsid w:val="13D63E2F"/>
    <w:multiLevelType w:val="hybridMultilevel"/>
    <w:tmpl w:val="A7A6F43E"/>
    <w:lvl w:ilvl="0" w:tplc="A95EFE62">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D10EB8"/>
    <w:multiLevelType w:val="hybridMultilevel"/>
    <w:tmpl w:val="A378A22C"/>
    <w:lvl w:ilvl="0" w:tplc="F8D6BF62">
      <w:start w:val="1"/>
      <w:numFmt w:val="decimal"/>
      <w:lvlText w:val="%1."/>
      <w:lvlJc w:val="left"/>
      <w:pPr>
        <w:ind w:left="3888" w:hanging="360"/>
      </w:pPr>
      <w:rPr>
        <w:rFonts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9">
    <w:nsid w:val="1AE336A4"/>
    <w:multiLevelType w:val="multilevel"/>
    <w:tmpl w:val="C9BE08C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25E75396"/>
    <w:multiLevelType w:val="hybridMultilevel"/>
    <w:tmpl w:val="AE4E52A8"/>
    <w:lvl w:ilvl="0" w:tplc="EBA02062">
      <w:start w:val="14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6231B1"/>
    <w:multiLevelType w:val="hybridMultilevel"/>
    <w:tmpl w:val="02D0417A"/>
    <w:lvl w:ilvl="0" w:tplc="0F6850D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E3A3207"/>
    <w:multiLevelType w:val="multilevel"/>
    <w:tmpl w:val="FCA012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4642490"/>
    <w:multiLevelType w:val="multilevel"/>
    <w:tmpl w:val="A9F0CDE6"/>
    <w:lvl w:ilvl="0">
      <w:start w:val="5"/>
      <w:numFmt w:val="decimal"/>
      <w:lvlText w:val="%1."/>
      <w:lvlJc w:val="left"/>
      <w:pPr>
        <w:ind w:left="450" w:hanging="450"/>
      </w:pPr>
      <w:rPr>
        <w:rFonts w:hint="default"/>
      </w:rPr>
    </w:lvl>
    <w:lvl w:ilvl="1">
      <w:start w:val="3"/>
      <w:numFmt w:val="decimal"/>
      <w:lvlText w:val="%1.%2."/>
      <w:lvlJc w:val="left"/>
      <w:pPr>
        <w:ind w:left="2844" w:hanging="72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452" w:hanging="108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2060" w:hanging="1440"/>
      </w:pPr>
      <w:rPr>
        <w:rFonts w:hint="default"/>
      </w:rPr>
    </w:lvl>
    <w:lvl w:ilvl="6">
      <w:start w:val="1"/>
      <w:numFmt w:val="decimal"/>
      <w:lvlText w:val="%1.%2.%3.%4.%5.%6.%7."/>
      <w:lvlJc w:val="left"/>
      <w:pPr>
        <w:ind w:left="14544" w:hanging="180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9152" w:hanging="2160"/>
      </w:pPr>
      <w:rPr>
        <w:rFonts w:hint="default"/>
      </w:rPr>
    </w:lvl>
  </w:abstractNum>
  <w:abstractNum w:abstractNumId="14">
    <w:nsid w:val="36F45F5B"/>
    <w:multiLevelType w:val="multilevel"/>
    <w:tmpl w:val="06EC0C70"/>
    <w:lvl w:ilvl="0">
      <w:start w:val="3"/>
      <w:numFmt w:val="decimal"/>
      <w:lvlText w:val="%1."/>
      <w:lvlJc w:val="left"/>
      <w:pPr>
        <w:ind w:left="450" w:hanging="450"/>
      </w:pPr>
      <w:rPr>
        <w:rFonts w:hint="default"/>
      </w:rPr>
    </w:lvl>
    <w:lvl w:ilvl="1">
      <w:start w:val="1"/>
      <w:numFmt w:val="decimal"/>
      <w:lvlText w:val="%1.%2."/>
      <w:lvlJc w:val="left"/>
      <w:pPr>
        <w:ind w:left="2130" w:hanging="720"/>
      </w:pPr>
      <w:rPr>
        <w:rFonts w:hint="default"/>
      </w:rPr>
    </w:lvl>
    <w:lvl w:ilvl="2">
      <w:start w:val="1"/>
      <w:numFmt w:val="decimal"/>
      <w:lvlText w:val="%1.%2.%3."/>
      <w:lvlJc w:val="left"/>
      <w:pPr>
        <w:ind w:left="3540" w:hanging="720"/>
      </w:pPr>
      <w:rPr>
        <w:rFonts w:hint="default"/>
        <w:i w:val="0"/>
        <w:sz w:val="28"/>
      </w:rPr>
    </w:lvl>
    <w:lvl w:ilvl="3">
      <w:start w:val="1"/>
      <w:numFmt w:val="decimal"/>
      <w:lvlText w:val="%1.%2.%3.%4."/>
      <w:lvlJc w:val="left"/>
      <w:pPr>
        <w:ind w:left="5310" w:hanging="1080"/>
      </w:pPr>
      <w:rPr>
        <w:rFonts w:hint="default"/>
        <w:i w:val="0"/>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15">
    <w:nsid w:val="38F31268"/>
    <w:multiLevelType w:val="hybridMultilevel"/>
    <w:tmpl w:val="41F482F8"/>
    <w:lvl w:ilvl="0" w:tplc="1A30F0D2">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90A7625"/>
    <w:multiLevelType w:val="hybridMultilevel"/>
    <w:tmpl w:val="AB2C4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1342A7"/>
    <w:multiLevelType w:val="hybridMultilevel"/>
    <w:tmpl w:val="AB08D910"/>
    <w:lvl w:ilvl="0" w:tplc="D2B29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084C4E"/>
    <w:multiLevelType w:val="multilevel"/>
    <w:tmpl w:val="16B6B7B0"/>
    <w:lvl w:ilvl="0">
      <w:start w:val="3"/>
      <w:numFmt w:val="decimal"/>
      <w:lvlText w:val="%1."/>
      <w:lvlJc w:val="left"/>
      <w:pPr>
        <w:ind w:left="675" w:hanging="675"/>
      </w:pPr>
    </w:lvl>
    <w:lvl w:ilvl="1">
      <w:start w:val="7"/>
      <w:numFmt w:val="decimal"/>
      <w:lvlText w:val="%1.%2."/>
      <w:lvlJc w:val="left"/>
      <w:pPr>
        <w:ind w:left="1800" w:hanging="720"/>
      </w:pPr>
    </w:lvl>
    <w:lvl w:ilvl="2">
      <w:start w:val="6"/>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19">
    <w:nsid w:val="3FA14095"/>
    <w:multiLevelType w:val="hybridMultilevel"/>
    <w:tmpl w:val="F664E1F8"/>
    <w:lvl w:ilvl="0" w:tplc="3B28E878">
      <w:start w:val="1"/>
      <w:numFmt w:val="decimal"/>
      <w:lvlText w:val="%1."/>
      <w:lvlJc w:val="left"/>
      <w:pPr>
        <w:ind w:left="78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1692B45"/>
    <w:multiLevelType w:val="hybridMultilevel"/>
    <w:tmpl w:val="4EAA373A"/>
    <w:lvl w:ilvl="0" w:tplc="CC92A64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45B157F5"/>
    <w:multiLevelType w:val="multilevel"/>
    <w:tmpl w:val="556A544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48411CBB"/>
    <w:multiLevelType w:val="hybridMultilevel"/>
    <w:tmpl w:val="431AA3B2"/>
    <w:lvl w:ilvl="0" w:tplc="E3724E90">
      <w:start w:val="15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50261A"/>
    <w:multiLevelType w:val="hybridMultilevel"/>
    <w:tmpl w:val="51D4A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AE3F0E"/>
    <w:multiLevelType w:val="hybridMultilevel"/>
    <w:tmpl w:val="4BA44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F321CD"/>
    <w:multiLevelType w:val="multilevel"/>
    <w:tmpl w:val="F08E35E2"/>
    <w:lvl w:ilvl="0">
      <w:start w:val="3"/>
      <w:numFmt w:val="decimal"/>
      <w:lvlText w:val="%1."/>
      <w:lvlJc w:val="left"/>
      <w:pPr>
        <w:ind w:left="910" w:hanging="910"/>
      </w:pPr>
      <w:rPr>
        <w:rFonts w:hint="default"/>
      </w:rPr>
    </w:lvl>
    <w:lvl w:ilvl="1">
      <w:start w:val="20"/>
      <w:numFmt w:val="decimal"/>
      <w:lvlText w:val="%1.%2."/>
      <w:lvlJc w:val="left"/>
      <w:pPr>
        <w:ind w:left="1972" w:hanging="910"/>
      </w:pPr>
      <w:rPr>
        <w:rFonts w:hint="default"/>
      </w:rPr>
    </w:lvl>
    <w:lvl w:ilvl="2">
      <w:start w:val="10"/>
      <w:numFmt w:val="decimal"/>
      <w:lvlText w:val="%1.%2.%3."/>
      <w:lvlJc w:val="left"/>
      <w:pPr>
        <w:ind w:left="3034" w:hanging="91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8172" w:hanging="180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656" w:hanging="2160"/>
      </w:pPr>
      <w:rPr>
        <w:rFonts w:hint="default"/>
      </w:rPr>
    </w:lvl>
  </w:abstractNum>
  <w:abstractNum w:abstractNumId="26">
    <w:nsid w:val="4BA66EBE"/>
    <w:multiLevelType w:val="hybridMultilevel"/>
    <w:tmpl w:val="66E83C64"/>
    <w:lvl w:ilvl="0" w:tplc="D2B29FB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AB9312A"/>
    <w:multiLevelType w:val="hybridMultilevel"/>
    <w:tmpl w:val="D3006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6F5026"/>
    <w:multiLevelType w:val="hybridMultilevel"/>
    <w:tmpl w:val="1F66FBF8"/>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61681FA9"/>
    <w:multiLevelType w:val="hybridMultilevel"/>
    <w:tmpl w:val="52B68C26"/>
    <w:lvl w:ilvl="0" w:tplc="1144A93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682D48C6"/>
    <w:multiLevelType w:val="hybridMultilevel"/>
    <w:tmpl w:val="214A58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8596B6C"/>
    <w:multiLevelType w:val="hybridMultilevel"/>
    <w:tmpl w:val="EFA06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727B43"/>
    <w:multiLevelType w:val="hybridMultilevel"/>
    <w:tmpl w:val="4860EE34"/>
    <w:lvl w:ilvl="0" w:tplc="33D49E3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4">
    <w:nsid w:val="700E0A97"/>
    <w:multiLevelType w:val="hybridMultilevel"/>
    <w:tmpl w:val="D87EEE0C"/>
    <w:lvl w:ilvl="0" w:tplc="1F403C8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nsid w:val="7059675D"/>
    <w:multiLevelType w:val="multilevel"/>
    <w:tmpl w:val="82DCB41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nsid w:val="73EE375C"/>
    <w:multiLevelType w:val="hybridMultilevel"/>
    <w:tmpl w:val="E44E425E"/>
    <w:lvl w:ilvl="0" w:tplc="4F06E7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86172D3"/>
    <w:multiLevelType w:val="multilevel"/>
    <w:tmpl w:val="BE1A5B42"/>
    <w:lvl w:ilvl="0">
      <w:start w:val="1"/>
      <w:numFmt w:val="decimal"/>
      <w:lvlText w:val="%1."/>
      <w:lvlJc w:val="left"/>
      <w:pPr>
        <w:ind w:left="1842" w:hanging="1128"/>
      </w:pPr>
      <w:rPr>
        <w:rFonts w:hint="default"/>
      </w:rPr>
    </w:lvl>
    <w:lvl w:ilvl="1">
      <w:start w:val="6"/>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38">
    <w:nsid w:val="7A683352"/>
    <w:multiLevelType w:val="multilevel"/>
    <w:tmpl w:val="3190AF4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AEE565D"/>
    <w:multiLevelType w:val="multilevel"/>
    <w:tmpl w:val="1138E586"/>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572"/>
        </w:tabs>
        <w:ind w:left="132"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4.%2.%3..%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nsid w:val="7C1A3FEC"/>
    <w:multiLevelType w:val="hybridMultilevel"/>
    <w:tmpl w:val="5206121C"/>
    <w:lvl w:ilvl="0" w:tplc="1DF6E3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C8A1294"/>
    <w:multiLevelType w:val="multilevel"/>
    <w:tmpl w:val="F9CCC65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FDA155B"/>
    <w:multiLevelType w:val="hybridMultilevel"/>
    <w:tmpl w:val="08AE5B78"/>
    <w:lvl w:ilvl="0" w:tplc="5518F2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40"/>
  </w:num>
  <w:num w:numId="3">
    <w:abstractNumId w:val="29"/>
  </w:num>
  <w:num w:numId="4">
    <w:abstractNumId w:val="30"/>
  </w:num>
  <w:num w:numId="5">
    <w:abstractNumId w:val="35"/>
  </w:num>
  <w:num w:numId="6">
    <w:abstractNumId w:val="15"/>
  </w:num>
  <w:num w:numId="7">
    <w:abstractNumId w:val="14"/>
  </w:num>
  <w:num w:numId="8">
    <w:abstractNumId w:val="37"/>
  </w:num>
  <w:num w:numId="9">
    <w:abstractNumId w:val="1"/>
  </w:num>
  <w:num w:numId="10">
    <w:abstractNumId w:val="25"/>
  </w:num>
  <w:num w:numId="11">
    <w:abstractNumId w:val="20"/>
  </w:num>
  <w:num w:numId="12">
    <w:abstractNumId w:val="42"/>
  </w:num>
  <w:num w:numId="13">
    <w:abstractNumId w:val="13"/>
  </w:num>
  <w:num w:numId="14">
    <w:abstractNumId w:val="41"/>
  </w:num>
  <w:num w:numId="15">
    <w:abstractNumId w:val="19"/>
  </w:num>
  <w:num w:numId="16">
    <w:abstractNumId w:val="11"/>
  </w:num>
  <w:num w:numId="17">
    <w:abstractNumId w:val="3"/>
  </w:num>
  <w:num w:numId="18">
    <w:abstractNumId w:val="0"/>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7"/>
  </w:num>
  <w:num w:numId="24">
    <w:abstractNumId w:val="4"/>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3"/>
    </w:lvlOverride>
    <w:lvlOverride w:ilvl="1">
      <w:startOverride w:val="7"/>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6"/>
  </w:num>
  <w:num w:numId="29">
    <w:abstractNumId w:val="33"/>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8"/>
  </w:num>
  <w:num w:numId="33">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4">
    <w:abstractNumId w:val="5"/>
    <w:lvlOverride w:ilvl="0">
      <w:startOverride w:val="6"/>
    </w:lvlOverride>
    <w:lvlOverride w:ilvl="1"/>
    <w:lvlOverride w:ilvl="2"/>
    <w:lvlOverride w:ilvl="3"/>
    <w:lvlOverride w:ilvl="4"/>
    <w:lvlOverride w:ilvl="5"/>
    <w:lvlOverride w:ilvl="6"/>
    <w:lvlOverride w:ilvl="7"/>
    <w:lvlOverride w:ilvl="8"/>
  </w:num>
  <w:num w:numId="35">
    <w:abstractNumId w:val="21"/>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27"/>
  </w:num>
  <w:num w:numId="39">
    <w:abstractNumId w:val="36"/>
  </w:num>
  <w:num w:numId="40">
    <w:abstractNumId w:val="16"/>
  </w:num>
  <w:num w:numId="41">
    <w:abstractNumId w:val="23"/>
  </w:num>
  <w:num w:numId="42">
    <w:abstractNumId w:val="24"/>
  </w:num>
  <w:num w:numId="43">
    <w:abstractNumId w:val="2"/>
  </w:num>
  <w:num w:numId="44">
    <w:abstractNumId w:val="22"/>
  </w:num>
  <w:num w:numId="4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E0681D"/>
    <w:rsid w:val="0009145F"/>
    <w:rsid w:val="001549AB"/>
    <w:rsid w:val="001564C0"/>
    <w:rsid w:val="001A3D9D"/>
    <w:rsid w:val="001D4F4A"/>
    <w:rsid w:val="00273C68"/>
    <w:rsid w:val="00276C04"/>
    <w:rsid w:val="0028455D"/>
    <w:rsid w:val="00294D4C"/>
    <w:rsid w:val="002F14C4"/>
    <w:rsid w:val="00406F67"/>
    <w:rsid w:val="004B1D31"/>
    <w:rsid w:val="004B6316"/>
    <w:rsid w:val="004E2755"/>
    <w:rsid w:val="004E70D3"/>
    <w:rsid w:val="00523714"/>
    <w:rsid w:val="00566654"/>
    <w:rsid w:val="005F0690"/>
    <w:rsid w:val="00665F85"/>
    <w:rsid w:val="006C22EA"/>
    <w:rsid w:val="00746DB8"/>
    <w:rsid w:val="008176D4"/>
    <w:rsid w:val="00834FC6"/>
    <w:rsid w:val="00856339"/>
    <w:rsid w:val="00874B99"/>
    <w:rsid w:val="008C2F30"/>
    <w:rsid w:val="008E7618"/>
    <w:rsid w:val="009264B8"/>
    <w:rsid w:val="009320F7"/>
    <w:rsid w:val="00AB1A35"/>
    <w:rsid w:val="00AF59FC"/>
    <w:rsid w:val="00B47B01"/>
    <w:rsid w:val="00B8119C"/>
    <w:rsid w:val="00BD138E"/>
    <w:rsid w:val="00BF1C7A"/>
    <w:rsid w:val="00CD12FE"/>
    <w:rsid w:val="00D65009"/>
    <w:rsid w:val="00DD4221"/>
    <w:rsid w:val="00DE1F25"/>
    <w:rsid w:val="00E0681D"/>
    <w:rsid w:val="00EB783C"/>
    <w:rsid w:val="00F27CEE"/>
    <w:rsid w:val="00F611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81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0681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0681D"/>
    <w:pPr>
      <w:keepNext/>
      <w:spacing w:before="240" w:after="60"/>
      <w:outlineLvl w:val="1"/>
    </w:pPr>
    <w:rPr>
      <w:rFonts w:ascii="Cambria" w:hAnsi="Cambria"/>
      <w:b/>
      <w:bCs/>
      <w:i/>
      <w:iCs/>
      <w:sz w:val="28"/>
      <w:szCs w:val="28"/>
    </w:rPr>
  </w:style>
  <w:style w:type="paragraph" w:styleId="3">
    <w:name w:val="heading 3"/>
    <w:aliases w:val="H3"/>
    <w:basedOn w:val="a"/>
    <w:next w:val="a"/>
    <w:link w:val="30"/>
    <w:qFormat/>
    <w:rsid w:val="00E0681D"/>
    <w:pPr>
      <w:keepNext/>
      <w:spacing w:before="240" w:after="60"/>
      <w:outlineLvl w:val="2"/>
    </w:pPr>
    <w:rPr>
      <w:rFonts w:ascii="Arial" w:hAnsi="Arial" w:cs="Arial"/>
      <w:b/>
      <w:bCs/>
      <w:sz w:val="26"/>
      <w:szCs w:val="26"/>
    </w:rPr>
  </w:style>
  <w:style w:type="paragraph" w:styleId="4">
    <w:name w:val="heading 4"/>
    <w:basedOn w:val="a"/>
    <w:next w:val="a"/>
    <w:link w:val="40"/>
    <w:qFormat/>
    <w:rsid w:val="00E0681D"/>
    <w:pPr>
      <w:keepNext/>
      <w:widowControl w:val="0"/>
      <w:autoSpaceDE w:val="0"/>
      <w:autoSpaceDN w:val="0"/>
      <w:adjustRightInd w:val="0"/>
      <w:spacing w:before="240" w:after="60"/>
      <w:outlineLvl w:val="3"/>
    </w:pPr>
    <w:rPr>
      <w:rFonts w:ascii="Calibri" w:hAnsi="Calibri" w:cs="Calibri"/>
      <w:b/>
      <w:bCs/>
      <w:sz w:val="28"/>
      <w:szCs w:val="28"/>
    </w:rPr>
  </w:style>
  <w:style w:type="paragraph" w:styleId="5">
    <w:name w:val="heading 5"/>
    <w:basedOn w:val="a"/>
    <w:next w:val="a"/>
    <w:link w:val="50"/>
    <w:qFormat/>
    <w:rsid w:val="00E0681D"/>
    <w:pPr>
      <w:widowControl w:val="0"/>
      <w:autoSpaceDE w:val="0"/>
      <w:autoSpaceDN w:val="0"/>
      <w:adjustRightInd w:val="0"/>
      <w:spacing w:before="240" w:after="60"/>
      <w:outlineLvl w:val="4"/>
    </w:pPr>
    <w:rPr>
      <w:rFonts w:ascii="Calibri" w:hAnsi="Calibri" w:cs="Calibri"/>
      <w:b/>
      <w:bCs/>
      <w:i/>
      <w:iCs/>
      <w:sz w:val="26"/>
      <w:szCs w:val="26"/>
    </w:rPr>
  </w:style>
  <w:style w:type="paragraph" w:styleId="6">
    <w:name w:val="heading 6"/>
    <w:basedOn w:val="a"/>
    <w:next w:val="a"/>
    <w:link w:val="60"/>
    <w:qFormat/>
    <w:rsid w:val="00E0681D"/>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E0681D"/>
    <w:pPr>
      <w:tabs>
        <w:tab w:val="num" w:pos="1296"/>
      </w:tabs>
      <w:spacing w:before="240" w:after="60"/>
      <w:ind w:left="1296" w:hanging="1296"/>
      <w:outlineLvl w:val="6"/>
    </w:pPr>
  </w:style>
  <w:style w:type="paragraph" w:styleId="8">
    <w:name w:val="heading 8"/>
    <w:basedOn w:val="a"/>
    <w:next w:val="a"/>
    <w:link w:val="80"/>
    <w:qFormat/>
    <w:rsid w:val="00E0681D"/>
    <w:pPr>
      <w:widowControl w:val="0"/>
      <w:autoSpaceDE w:val="0"/>
      <w:autoSpaceDN w:val="0"/>
      <w:adjustRightInd w:val="0"/>
      <w:spacing w:before="240" w:after="60"/>
      <w:outlineLvl w:val="7"/>
    </w:pPr>
    <w:rPr>
      <w:rFonts w:ascii="Calibri" w:hAnsi="Calibri" w:cs="Calibri"/>
      <w:i/>
      <w:iCs/>
    </w:rPr>
  </w:style>
  <w:style w:type="paragraph" w:styleId="9">
    <w:name w:val="heading 9"/>
    <w:basedOn w:val="a"/>
    <w:next w:val="a"/>
    <w:link w:val="90"/>
    <w:qFormat/>
    <w:rsid w:val="00E0681D"/>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681D"/>
    <w:rPr>
      <w:rFonts w:ascii="Arial" w:eastAsia="Times New Roman" w:hAnsi="Arial" w:cs="Arial"/>
      <w:b/>
      <w:bCs/>
      <w:kern w:val="32"/>
      <w:sz w:val="32"/>
      <w:szCs w:val="32"/>
      <w:lang w:eastAsia="ru-RU"/>
    </w:rPr>
  </w:style>
  <w:style w:type="character" w:customStyle="1" w:styleId="20">
    <w:name w:val="Заголовок 2 Знак"/>
    <w:basedOn w:val="a0"/>
    <w:link w:val="2"/>
    <w:rsid w:val="00E0681D"/>
    <w:rPr>
      <w:rFonts w:ascii="Cambria" w:eastAsia="Times New Roman" w:hAnsi="Cambria" w:cs="Times New Roman"/>
      <w:b/>
      <w:bCs/>
      <w:i/>
      <w:iCs/>
      <w:sz w:val="28"/>
      <w:szCs w:val="28"/>
      <w:lang w:eastAsia="ru-RU"/>
    </w:rPr>
  </w:style>
  <w:style w:type="character" w:customStyle="1" w:styleId="30">
    <w:name w:val="Заголовок 3 Знак"/>
    <w:aliases w:val="H3 Знак"/>
    <w:basedOn w:val="a0"/>
    <w:link w:val="3"/>
    <w:rsid w:val="00E0681D"/>
    <w:rPr>
      <w:rFonts w:ascii="Arial" w:eastAsia="Times New Roman" w:hAnsi="Arial" w:cs="Arial"/>
      <w:b/>
      <w:bCs/>
      <w:sz w:val="26"/>
      <w:szCs w:val="26"/>
      <w:lang w:eastAsia="ru-RU"/>
    </w:rPr>
  </w:style>
  <w:style w:type="character" w:customStyle="1" w:styleId="40">
    <w:name w:val="Заголовок 4 Знак"/>
    <w:basedOn w:val="a0"/>
    <w:link w:val="4"/>
    <w:rsid w:val="00E0681D"/>
    <w:rPr>
      <w:rFonts w:ascii="Calibri" w:eastAsia="Times New Roman" w:hAnsi="Calibri" w:cs="Calibri"/>
      <w:b/>
      <w:bCs/>
      <w:sz w:val="28"/>
      <w:szCs w:val="28"/>
      <w:lang w:eastAsia="ru-RU"/>
    </w:rPr>
  </w:style>
  <w:style w:type="character" w:customStyle="1" w:styleId="50">
    <w:name w:val="Заголовок 5 Знак"/>
    <w:basedOn w:val="a0"/>
    <w:link w:val="5"/>
    <w:rsid w:val="00E0681D"/>
    <w:rPr>
      <w:rFonts w:ascii="Calibri" w:eastAsia="Times New Roman" w:hAnsi="Calibri" w:cs="Calibri"/>
      <w:b/>
      <w:bCs/>
      <w:i/>
      <w:iCs/>
      <w:sz w:val="26"/>
      <w:szCs w:val="26"/>
      <w:lang w:eastAsia="ru-RU"/>
    </w:rPr>
  </w:style>
  <w:style w:type="character" w:customStyle="1" w:styleId="60">
    <w:name w:val="Заголовок 6 Знак"/>
    <w:basedOn w:val="a0"/>
    <w:link w:val="6"/>
    <w:rsid w:val="00E0681D"/>
    <w:rPr>
      <w:rFonts w:ascii="Times New Roman" w:eastAsia="Times New Roman" w:hAnsi="Times New Roman" w:cs="Times New Roman"/>
      <w:b/>
      <w:bCs/>
      <w:lang w:eastAsia="ru-RU"/>
    </w:rPr>
  </w:style>
  <w:style w:type="character" w:customStyle="1" w:styleId="70">
    <w:name w:val="Заголовок 7 Знак"/>
    <w:basedOn w:val="a0"/>
    <w:link w:val="7"/>
    <w:rsid w:val="00E0681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0681D"/>
    <w:rPr>
      <w:rFonts w:ascii="Calibri" w:eastAsia="Times New Roman" w:hAnsi="Calibri" w:cs="Calibri"/>
      <w:i/>
      <w:iCs/>
      <w:sz w:val="24"/>
      <w:szCs w:val="24"/>
      <w:lang w:eastAsia="ru-RU"/>
    </w:rPr>
  </w:style>
  <w:style w:type="character" w:customStyle="1" w:styleId="90">
    <w:name w:val="Заголовок 9 Знак"/>
    <w:basedOn w:val="a0"/>
    <w:link w:val="9"/>
    <w:rsid w:val="00E0681D"/>
    <w:rPr>
      <w:rFonts w:ascii="Arial" w:eastAsia="Times New Roman" w:hAnsi="Arial" w:cs="Arial"/>
      <w:lang w:eastAsia="ru-RU"/>
    </w:rPr>
  </w:style>
  <w:style w:type="character" w:customStyle="1" w:styleId="21">
    <w:name w:val="Заголовок 2 Знак1"/>
    <w:aliases w:val="Заголовок 2 Знак Знак"/>
    <w:locked/>
    <w:rsid w:val="00E0681D"/>
    <w:rPr>
      <w:rFonts w:ascii="Cambria" w:hAnsi="Cambria" w:cs="Cambria"/>
      <w:b/>
      <w:bCs/>
      <w:i/>
      <w:iCs/>
      <w:sz w:val="28"/>
      <w:szCs w:val="28"/>
      <w:lang w:val="ru-RU" w:eastAsia="ru-RU" w:bidi="ar-SA"/>
    </w:rPr>
  </w:style>
  <w:style w:type="paragraph" w:styleId="a3">
    <w:name w:val="Title"/>
    <w:basedOn w:val="a"/>
    <w:link w:val="a4"/>
    <w:uiPriority w:val="10"/>
    <w:qFormat/>
    <w:rsid w:val="00E0681D"/>
    <w:pPr>
      <w:jc w:val="center"/>
    </w:pPr>
    <w:rPr>
      <w:b/>
      <w:bCs/>
      <w:sz w:val="28"/>
      <w:szCs w:val="28"/>
      <w:lang w:val="en-US"/>
    </w:rPr>
  </w:style>
  <w:style w:type="character" w:customStyle="1" w:styleId="a4">
    <w:name w:val="Название Знак"/>
    <w:basedOn w:val="a0"/>
    <w:link w:val="a3"/>
    <w:uiPriority w:val="10"/>
    <w:rsid w:val="00E0681D"/>
    <w:rPr>
      <w:rFonts w:ascii="Times New Roman" w:eastAsia="Times New Roman" w:hAnsi="Times New Roman" w:cs="Times New Roman"/>
      <w:b/>
      <w:bCs/>
      <w:sz w:val="28"/>
      <w:szCs w:val="28"/>
      <w:lang w:val="en-US" w:eastAsia="ru-RU"/>
    </w:rPr>
  </w:style>
  <w:style w:type="character" w:styleId="a5">
    <w:name w:val="Strong"/>
    <w:qFormat/>
    <w:rsid w:val="00E0681D"/>
    <w:rPr>
      <w:b/>
      <w:bCs/>
    </w:rPr>
  </w:style>
  <w:style w:type="paragraph" w:styleId="a6">
    <w:name w:val="List Paragraph"/>
    <w:aliases w:val="Маркер,Bullet Number,Нумерованый список,List Paragraph1,Bullet List,FooterText,numbered,lp1,lp1 Text,List Paragraph,название,Абзац списка3,SL_Абзац списка,f_Абзац 1,Абзац списка2,Абзац списка4,ПАРАГРАФ,Абзац списка11,Paragraphe de liste1,1,UL"/>
    <w:basedOn w:val="a"/>
    <w:link w:val="a7"/>
    <w:uiPriority w:val="34"/>
    <w:qFormat/>
    <w:rsid w:val="00E0681D"/>
    <w:pPr>
      <w:ind w:left="708"/>
    </w:pPr>
  </w:style>
  <w:style w:type="character" w:customStyle="1" w:styleId="a7">
    <w:name w:val="Абзац списка Знак"/>
    <w:aliases w:val="Маркер Знак,Bullet Number Знак,Нумерованый список Знак,List Paragraph1 Знак,Bullet List Знак,FooterText Знак,numbered Знак,lp1 Знак,lp1 Text Знак,List Paragraph Знак,название Знак,Абзац списка3 Знак,SL_Абзац списка Знак,f_Абзац 1 Знак"/>
    <w:link w:val="a6"/>
    <w:uiPriority w:val="34"/>
    <w:qFormat/>
    <w:locked/>
    <w:rsid w:val="00E0681D"/>
    <w:rPr>
      <w:rFonts w:ascii="Times New Roman" w:eastAsia="Times New Roman" w:hAnsi="Times New Roman" w:cs="Times New Roman"/>
      <w:sz w:val="24"/>
      <w:szCs w:val="24"/>
      <w:lang w:eastAsia="ru-RU"/>
    </w:rPr>
  </w:style>
  <w:style w:type="paragraph" w:customStyle="1" w:styleId="11">
    <w:name w:val="Обычный1"/>
    <w:link w:val="Normal"/>
    <w:rsid w:val="00E0681D"/>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E0681D"/>
    <w:rPr>
      <w:rFonts w:ascii="Times New Roman" w:eastAsia="Times New Roman" w:hAnsi="Times New Roman" w:cs="Times New Roman"/>
      <w:sz w:val="28"/>
      <w:szCs w:val="20"/>
      <w:lang w:eastAsia="ru-RU"/>
    </w:rPr>
  </w:style>
  <w:style w:type="paragraph" w:customStyle="1" w:styleId="12">
    <w:name w:val="Обычный12"/>
    <w:rsid w:val="00E0681D"/>
    <w:pPr>
      <w:spacing w:after="0" w:line="240" w:lineRule="auto"/>
      <w:ind w:firstLine="720"/>
      <w:jc w:val="both"/>
    </w:pPr>
    <w:rPr>
      <w:rFonts w:ascii="Times New Roman" w:eastAsia="Times New Roman" w:hAnsi="Times New Roman" w:cs="Times New Roman"/>
      <w:sz w:val="28"/>
      <w:szCs w:val="20"/>
      <w:lang w:eastAsia="ru-RU"/>
    </w:rPr>
  </w:style>
  <w:style w:type="character" w:styleId="a8">
    <w:name w:val="Hyperlink"/>
    <w:uiPriority w:val="99"/>
    <w:qFormat/>
    <w:rsid w:val="00E0681D"/>
    <w:rPr>
      <w:color w:val="0000FF"/>
      <w:u w:val="single"/>
    </w:rPr>
  </w:style>
  <w:style w:type="paragraph" w:styleId="a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a"/>
    <w:qFormat/>
    <w:rsid w:val="00E0681D"/>
    <w:pPr>
      <w:ind w:firstLine="709"/>
      <w:jc w:val="both"/>
    </w:pPr>
    <w:rPr>
      <w:rFonts w:eastAsia="MS Mincho"/>
      <w:sz w:val="26"/>
    </w:rPr>
  </w:style>
  <w:style w:type="character" w:customStyle="1" w:styleId="aa">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9"/>
    <w:qFormat/>
    <w:rsid w:val="00E0681D"/>
    <w:rPr>
      <w:rFonts w:ascii="Times New Roman" w:eastAsia="MS Mincho" w:hAnsi="Times New Roman" w:cs="Times New Roman"/>
      <w:sz w:val="26"/>
      <w:szCs w:val="24"/>
      <w:lang w:eastAsia="ru-RU"/>
    </w:rPr>
  </w:style>
  <w:style w:type="paragraph" w:styleId="ab">
    <w:name w:val="Plain Text"/>
    <w:basedOn w:val="a"/>
    <w:link w:val="ac"/>
    <w:uiPriority w:val="99"/>
    <w:rsid w:val="00E0681D"/>
    <w:pPr>
      <w:tabs>
        <w:tab w:val="left" w:pos="360"/>
      </w:tabs>
      <w:ind w:firstLine="900"/>
      <w:jc w:val="both"/>
    </w:pPr>
    <w:rPr>
      <w:rFonts w:eastAsia="MS Mincho"/>
      <w:spacing w:val="-2"/>
      <w:sz w:val="26"/>
      <w:szCs w:val="20"/>
    </w:rPr>
  </w:style>
  <w:style w:type="character" w:customStyle="1" w:styleId="ac">
    <w:name w:val="Текст Знак"/>
    <w:basedOn w:val="a0"/>
    <w:link w:val="ab"/>
    <w:uiPriority w:val="99"/>
    <w:rsid w:val="00E0681D"/>
    <w:rPr>
      <w:rFonts w:ascii="Times New Roman" w:eastAsia="MS Mincho" w:hAnsi="Times New Roman" w:cs="Times New Roman"/>
      <w:spacing w:val="-2"/>
      <w:sz w:val="26"/>
      <w:szCs w:val="20"/>
      <w:lang w:eastAsia="ru-RU"/>
    </w:rPr>
  </w:style>
  <w:style w:type="character" w:styleId="ad">
    <w:name w:val="footnote reference"/>
    <w:semiHidden/>
    <w:rsid w:val="00E0681D"/>
    <w:rPr>
      <w:vertAlign w:val="superscript"/>
    </w:rPr>
  </w:style>
  <w:style w:type="paragraph" w:styleId="ae">
    <w:name w:val="footnote text"/>
    <w:basedOn w:val="a"/>
    <w:link w:val="af"/>
    <w:uiPriority w:val="99"/>
    <w:semiHidden/>
    <w:rsid w:val="00E0681D"/>
    <w:pPr>
      <w:widowControl w:val="0"/>
      <w:autoSpaceDE w:val="0"/>
      <w:autoSpaceDN w:val="0"/>
    </w:pPr>
    <w:rPr>
      <w:sz w:val="20"/>
      <w:szCs w:val="20"/>
    </w:rPr>
  </w:style>
  <w:style w:type="character" w:customStyle="1" w:styleId="af">
    <w:name w:val="Текст сноски Знак"/>
    <w:basedOn w:val="a0"/>
    <w:link w:val="ae"/>
    <w:uiPriority w:val="99"/>
    <w:semiHidden/>
    <w:rsid w:val="00E0681D"/>
    <w:rPr>
      <w:rFonts w:ascii="Times New Roman" w:eastAsia="Times New Roman" w:hAnsi="Times New Roman" w:cs="Times New Roman"/>
      <w:sz w:val="20"/>
      <w:szCs w:val="20"/>
      <w:lang w:eastAsia="ru-RU"/>
    </w:rPr>
  </w:style>
  <w:style w:type="paragraph" w:styleId="31">
    <w:name w:val="Body Text Indent 3"/>
    <w:basedOn w:val="a"/>
    <w:link w:val="32"/>
    <w:rsid w:val="00E0681D"/>
    <w:pPr>
      <w:spacing w:after="120"/>
      <w:ind w:left="283"/>
    </w:pPr>
    <w:rPr>
      <w:sz w:val="16"/>
      <w:szCs w:val="16"/>
    </w:rPr>
  </w:style>
  <w:style w:type="character" w:customStyle="1" w:styleId="32">
    <w:name w:val="Основной текст с отступом 3 Знак"/>
    <w:basedOn w:val="a0"/>
    <w:link w:val="31"/>
    <w:rsid w:val="00E0681D"/>
    <w:rPr>
      <w:rFonts w:ascii="Times New Roman" w:eastAsia="Times New Roman" w:hAnsi="Times New Roman" w:cs="Times New Roman"/>
      <w:sz w:val="16"/>
      <w:szCs w:val="16"/>
      <w:lang w:eastAsia="ru-RU"/>
    </w:rPr>
  </w:style>
  <w:style w:type="paragraph" w:styleId="af0">
    <w:name w:val="List Bullet"/>
    <w:basedOn w:val="a"/>
    <w:autoRedefine/>
    <w:rsid w:val="00E0681D"/>
    <w:pPr>
      <w:autoSpaceDE w:val="0"/>
      <w:autoSpaceDN w:val="0"/>
      <w:adjustRightInd w:val="0"/>
      <w:ind w:firstLine="720"/>
      <w:jc w:val="both"/>
    </w:pPr>
    <w:rPr>
      <w:b/>
      <w:bCs/>
      <w:i/>
      <w:sz w:val="28"/>
      <w:szCs w:val="28"/>
    </w:rPr>
  </w:style>
  <w:style w:type="paragraph" w:customStyle="1" w:styleId="22">
    <w:name w:val="Обычный2"/>
    <w:rsid w:val="00E0681D"/>
    <w:pPr>
      <w:spacing w:after="0" w:line="240" w:lineRule="auto"/>
      <w:ind w:firstLine="720"/>
      <w:jc w:val="both"/>
    </w:pPr>
    <w:rPr>
      <w:rFonts w:ascii="Times New Roman" w:eastAsia="Times New Roman" w:hAnsi="Times New Roman" w:cs="Times New Roman"/>
      <w:sz w:val="28"/>
      <w:szCs w:val="20"/>
      <w:lang w:eastAsia="ru-RU"/>
    </w:rPr>
  </w:style>
  <w:style w:type="paragraph" w:styleId="af1">
    <w:name w:val="header"/>
    <w:basedOn w:val="a"/>
    <w:link w:val="af2"/>
    <w:uiPriority w:val="99"/>
    <w:unhideWhenUsed/>
    <w:rsid w:val="00E0681D"/>
    <w:pPr>
      <w:tabs>
        <w:tab w:val="center" w:pos="4677"/>
        <w:tab w:val="right" w:pos="9355"/>
      </w:tabs>
    </w:pPr>
  </w:style>
  <w:style w:type="character" w:customStyle="1" w:styleId="af2">
    <w:name w:val="Верхний колонтитул Знак"/>
    <w:basedOn w:val="a0"/>
    <w:link w:val="af1"/>
    <w:uiPriority w:val="99"/>
    <w:rsid w:val="00E0681D"/>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E0681D"/>
    <w:pPr>
      <w:tabs>
        <w:tab w:val="center" w:pos="4677"/>
        <w:tab w:val="right" w:pos="9355"/>
      </w:tabs>
    </w:pPr>
  </w:style>
  <w:style w:type="character" w:customStyle="1" w:styleId="af4">
    <w:name w:val="Нижний колонтитул Знак"/>
    <w:basedOn w:val="a0"/>
    <w:link w:val="af3"/>
    <w:uiPriority w:val="99"/>
    <w:rsid w:val="00E0681D"/>
    <w:rPr>
      <w:rFonts w:ascii="Times New Roman" w:eastAsia="Times New Roman" w:hAnsi="Times New Roman" w:cs="Times New Roman"/>
      <w:sz w:val="24"/>
      <w:szCs w:val="24"/>
      <w:lang w:eastAsia="ru-RU"/>
    </w:rPr>
  </w:style>
  <w:style w:type="paragraph" w:styleId="af5">
    <w:name w:val="Body Text Indent"/>
    <w:basedOn w:val="a"/>
    <w:link w:val="af6"/>
    <w:rsid w:val="00E0681D"/>
    <w:pPr>
      <w:spacing w:after="120"/>
      <w:ind w:left="283"/>
    </w:pPr>
  </w:style>
  <w:style w:type="character" w:customStyle="1" w:styleId="af6">
    <w:name w:val="Основной текст с отступом Знак"/>
    <w:basedOn w:val="a0"/>
    <w:link w:val="af5"/>
    <w:rsid w:val="00E0681D"/>
    <w:rPr>
      <w:rFonts w:ascii="Times New Roman" w:eastAsia="Times New Roman" w:hAnsi="Times New Roman" w:cs="Times New Roman"/>
      <w:sz w:val="24"/>
      <w:szCs w:val="24"/>
      <w:lang w:eastAsia="ru-RU"/>
    </w:rPr>
  </w:style>
  <w:style w:type="paragraph" w:styleId="33">
    <w:name w:val="Body Text 3"/>
    <w:basedOn w:val="a"/>
    <w:link w:val="34"/>
    <w:rsid w:val="00E0681D"/>
    <w:pPr>
      <w:spacing w:after="120"/>
    </w:pPr>
    <w:rPr>
      <w:sz w:val="16"/>
      <w:szCs w:val="16"/>
    </w:rPr>
  </w:style>
  <w:style w:type="character" w:customStyle="1" w:styleId="34">
    <w:name w:val="Основной текст 3 Знак"/>
    <w:basedOn w:val="a0"/>
    <w:link w:val="33"/>
    <w:rsid w:val="00E0681D"/>
    <w:rPr>
      <w:rFonts w:ascii="Times New Roman" w:eastAsia="Times New Roman" w:hAnsi="Times New Roman" w:cs="Times New Roman"/>
      <w:sz w:val="16"/>
      <w:szCs w:val="16"/>
      <w:lang w:eastAsia="ru-RU"/>
    </w:rPr>
  </w:style>
  <w:style w:type="paragraph" w:customStyle="1" w:styleId="110">
    <w:name w:val="Заголовок 11"/>
    <w:basedOn w:val="a"/>
    <w:next w:val="a"/>
    <w:rsid w:val="00E0681D"/>
    <w:pPr>
      <w:keepNext/>
      <w:spacing w:before="240" w:after="60"/>
      <w:jc w:val="center"/>
    </w:pPr>
    <w:rPr>
      <w:b/>
      <w:kern w:val="28"/>
      <w:sz w:val="28"/>
      <w:szCs w:val="20"/>
    </w:rPr>
  </w:style>
  <w:style w:type="paragraph" w:styleId="af7">
    <w:name w:val="Subtitle"/>
    <w:basedOn w:val="a"/>
    <w:link w:val="af8"/>
    <w:qFormat/>
    <w:rsid w:val="00E0681D"/>
    <w:rPr>
      <w:b/>
      <w:bCs/>
    </w:rPr>
  </w:style>
  <w:style w:type="character" w:customStyle="1" w:styleId="af8">
    <w:name w:val="Подзаголовок Знак"/>
    <w:basedOn w:val="a0"/>
    <w:link w:val="af7"/>
    <w:rsid w:val="00E0681D"/>
    <w:rPr>
      <w:rFonts w:ascii="Times New Roman" w:eastAsia="Times New Roman" w:hAnsi="Times New Roman" w:cs="Times New Roman"/>
      <w:b/>
      <w:bCs/>
      <w:sz w:val="24"/>
      <w:szCs w:val="24"/>
      <w:lang w:eastAsia="ru-RU"/>
    </w:rPr>
  </w:style>
  <w:style w:type="paragraph" w:styleId="af9">
    <w:name w:val="annotation text"/>
    <w:basedOn w:val="a"/>
    <w:link w:val="afa"/>
    <w:uiPriority w:val="99"/>
    <w:unhideWhenUsed/>
    <w:rsid w:val="00E0681D"/>
    <w:rPr>
      <w:sz w:val="20"/>
      <w:szCs w:val="20"/>
    </w:rPr>
  </w:style>
  <w:style w:type="character" w:customStyle="1" w:styleId="afa">
    <w:name w:val="Текст примечания Знак"/>
    <w:basedOn w:val="a0"/>
    <w:link w:val="af9"/>
    <w:uiPriority w:val="99"/>
    <w:rsid w:val="00E0681D"/>
    <w:rPr>
      <w:rFonts w:ascii="Times New Roman" w:eastAsia="Times New Roman" w:hAnsi="Times New Roman" w:cs="Times New Roman"/>
      <w:sz w:val="20"/>
      <w:szCs w:val="20"/>
      <w:lang w:eastAsia="ru-RU"/>
    </w:rPr>
  </w:style>
  <w:style w:type="character" w:customStyle="1" w:styleId="afb">
    <w:name w:val="Тема примечания Знак"/>
    <w:basedOn w:val="afa"/>
    <w:link w:val="afc"/>
    <w:uiPriority w:val="99"/>
    <w:semiHidden/>
    <w:rsid w:val="00E0681D"/>
    <w:rPr>
      <w:rFonts w:ascii="Times New Roman" w:eastAsia="Times New Roman" w:hAnsi="Times New Roman" w:cs="Times New Roman"/>
      <w:b/>
      <w:bCs/>
      <w:sz w:val="20"/>
      <w:szCs w:val="20"/>
      <w:lang w:eastAsia="ru-RU"/>
    </w:rPr>
  </w:style>
  <w:style w:type="paragraph" w:styleId="afc">
    <w:name w:val="annotation subject"/>
    <w:basedOn w:val="af9"/>
    <w:next w:val="af9"/>
    <w:link w:val="afb"/>
    <w:uiPriority w:val="99"/>
    <w:semiHidden/>
    <w:unhideWhenUsed/>
    <w:rsid w:val="00E0681D"/>
    <w:rPr>
      <w:b/>
      <w:bCs/>
    </w:rPr>
  </w:style>
  <w:style w:type="character" w:customStyle="1" w:styleId="13">
    <w:name w:val="Тема примечания Знак1"/>
    <w:basedOn w:val="afa"/>
    <w:uiPriority w:val="99"/>
    <w:semiHidden/>
    <w:rsid w:val="00E0681D"/>
    <w:rPr>
      <w:rFonts w:ascii="Times New Roman" w:eastAsia="Times New Roman" w:hAnsi="Times New Roman" w:cs="Times New Roman"/>
      <w:b/>
      <w:bCs/>
      <w:sz w:val="20"/>
      <w:szCs w:val="20"/>
      <w:lang w:eastAsia="ru-RU"/>
    </w:rPr>
  </w:style>
  <w:style w:type="character" w:customStyle="1" w:styleId="afd">
    <w:name w:val="Текст выноски Знак"/>
    <w:basedOn w:val="a0"/>
    <w:link w:val="afe"/>
    <w:uiPriority w:val="99"/>
    <w:semiHidden/>
    <w:rsid w:val="00E0681D"/>
    <w:rPr>
      <w:rFonts w:ascii="Tahoma" w:eastAsia="Times New Roman" w:hAnsi="Tahoma" w:cs="Times New Roman"/>
      <w:sz w:val="16"/>
      <w:szCs w:val="16"/>
    </w:rPr>
  </w:style>
  <w:style w:type="paragraph" w:styleId="afe">
    <w:name w:val="Balloon Text"/>
    <w:basedOn w:val="a"/>
    <w:link w:val="afd"/>
    <w:uiPriority w:val="99"/>
    <w:semiHidden/>
    <w:unhideWhenUsed/>
    <w:rsid w:val="00E0681D"/>
    <w:rPr>
      <w:rFonts w:ascii="Tahoma" w:hAnsi="Tahoma"/>
      <w:sz w:val="16"/>
      <w:szCs w:val="16"/>
      <w:lang w:eastAsia="en-US"/>
    </w:rPr>
  </w:style>
  <w:style w:type="character" w:customStyle="1" w:styleId="14">
    <w:name w:val="Текст выноски Знак1"/>
    <w:basedOn w:val="a0"/>
    <w:uiPriority w:val="99"/>
    <w:semiHidden/>
    <w:rsid w:val="00E0681D"/>
    <w:rPr>
      <w:rFonts w:ascii="Segoe UI" w:eastAsia="Times New Roman" w:hAnsi="Segoe UI" w:cs="Segoe UI"/>
      <w:sz w:val="18"/>
      <w:szCs w:val="18"/>
      <w:lang w:eastAsia="ru-RU"/>
    </w:rPr>
  </w:style>
  <w:style w:type="paragraph" w:customStyle="1" w:styleId="Style13">
    <w:name w:val="Style13"/>
    <w:basedOn w:val="a"/>
    <w:rsid w:val="00E0681D"/>
    <w:pPr>
      <w:widowControl w:val="0"/>
      <w:autoSpaceDE w:val="0"/>
      <w:autoSpaceDN w:val="0"/>
      <w:adjustRightInd w:val="0"/>
    </w:pPr>
  </w:style>
  <w:style w:type="paragraph" w:customStyle="1" w:styleId="Style14">
    <w:name w:val="Style14"/>
    <w:basedOn w:val="a"/>
    <w:uiPriority w:val="99"/>
    <w:rsid w:val="00E0681D"/>
    <w:pPr>
      <w:widowControl w:val="0"/>
      <w:autoSpaceDE w:val="0"/>
      <w:autoSpaceDN w:val="0"/>
      <w:adjustRightInd w:val="0"/>
    </w:pPr>
  </w:style>
  <w:style w:type="paragraph" w:customStyle="1" w:styleId="Style15">
    <w:name w:val="Style15"/>
    <w:basedOn w:val="a"/>
    <w:uiPriority w:val="99"/>
    <w:rsid w:val="00E0681D"/>
    <w:pPr>
      <w:widowControl w:val="0"/>
      <w:autoSpaceDE w:val="0"/>
      <w:autoSpaceDN w:val="0"/>
      <w:adjustRightInd w:val="0"/>
    </w:pPr>
  </w:style>
  <w:style w:type="character" w:customStyle="1" w:styleId="FontStyle21">
    <w:name w:val="Font Style21"/>
    <w:rsid w:val="00E0681D"/>
    <w:rPr>
      <w:rFonts w:ascii="Times New Roman" w:hAnsi="Times New Roman" w:cs="Times New Roman"/>
      <w:b/>
      <w:bCs/>
      <w:color w:val="000000"/>
      <w:sz w:val="26"/>
      <w:szCs w:val="26"/>
    </w:rPr>
  </w:style>
  <w:style w:type="character" w:customStyle="1" w:styleId="FontStyle22">
    <w:name w:val="Font Style22"/>
    <w:rsid w:val="00E0681D"/>
    <w:rPr>
      <w:rFonts w:ascii="Times New Roman" w:hAnsi="Times New Roman" w:cs="Times New Roman"/>
      <w:b/>
      <w:bCs/>
      <w:color w:val="000000"/>
      <w:sz w:val="28"/>
      <w:szCs w:val="28"/>
    </w:rPr>
  </w:style>
  <w:style w:type="character" w:customStyle="1" w:styleId="FontStyle23">
    <w:name w:val="Font Style23"/>
    <w:rsid w:val="00E0681D"/>
    <w:rPr>
      <w:rFonts w:ascii="Times New Roman" w:hAnsi="Times New Roman" w:cs="Times New Roman"/>
      <w:color w:val="000000"/>
      <w:sz w:val="26"/>
      <w:szCs w:val="26"/>
    </w:rPr>
  </w:style>
  <w:style w:type="paragraph" w:customStyle="1" w:styleId="ConsPlusNormal">
    <w:name w:val="ConsPlusNormal"/>
    <w:rsid w:val="00E0681D"/>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11">
    <w:name w:val="Обычный11"/>
    <w:rsid w:val="00E0681D"/>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3">
    <w:name w:val="Основной текст 2 Знак"/>
    <w:basedOn w:val="a0"/>
    <w:link w:val="24"/>
    <w:uiPriority w:val="99"/>
    <w:semiHidden/>
    <w:rsid w:val="00E0681D"/>
    <w:rPr>
      <w:rFonts w:ascii="Times New Roman" w:eastAsia="Times New Roman" w:hAnsi="Times New Roman" w:cs="Times New Roman"/>
      <w:sz w:val="24"/>
      <w:szCs w:val="24"/>
    </w:rPr>
  </w:style>
  <w:style w:type="paragraph" w:styleId="24">
    <w:name w:val="Body Text 2"/>
    <w:basedOn w:val="a"/>
    <w:link w:val="23"/>
    <w:uiPriority w:val="99"/>
    <w:semiHidden/>
    <w:unhideWhenUsed/>
    <w:rsid w:val="00E0681D"/>
    <w:pPr>
      <w:spacing w:after="120" w:line="480" w:lineRule="auto"/>
    </w:pPr>
    <w:rPr>
      <w:lang w:eastAsia="en-US"/>
    </w:rPr>
  </w:style>
  <w:style w:type="character" w:customStyle="1" w:styleId="210">
    <w:name w:val="Основной текст 2 Знак1"/>
    <w:basedOn w:val="a0"/>
    <w:uiPriority w:val="99"/>
    <w:semiHidden/>
    <w:rsid w:val="00E0681D"/>
    <w:rPr>
      <w:rFonts w:ascii="Times New Roman" w:eastAsia="Times New Roman" w:hAnsi="Times New Roman" w:cs="Times New Roman"/>
      <w:sz w:val="24"/>
      <w:szCs w:val="24"/>
      <w:lang w:eastAsia="ru-RU"/>
    </w:rPr>
  </w:style>
  <w:style w:type="character" w:customStyle="1" w:styleId="wmi-callto">
    <w:name w:val="wmi-callto"/>
    <w:basedOn w:val="a0"/>
    <w:rsid w:val="00E0681D"/>
  </w:style>
  <w:style w:type="character" w:customStyle="1" w:styleId="aff">
    <w:name w:val="Текст концевой сноски Знак"/>
    <w:basedOn w:val="a0"/>
    <w:link w:val="aff0"/>
    <w:uiPriority w:val="99"/>
    <w:semiHidden/>
    <w:rsid w:val="00E0681D"/>
    <w:rPr>
      <w:rFonts w:ascii="Times New Roman" w:eastAsia="Times New Roman" w:hAnsi="Times New Roman" w:cs="Times New Roman"/>
      <w:sz w:val="20"/>
      <w:szCs w:val="20"/>
      <w:lang w:eastAsia="ru-RU"/>
    </w:rPr>
  </w:style>
  <w:style w:type="paragraph" w:styleId="aff0">
    <w:name w:val="endnote text"/>
    <w:basedOn w:val="a"/>
    <w:link w:val="aff"/>
    <w:uiPriority w:val="99"/>
    <w:semiHidden/>
    <w:unhideWhenUsed/>
    <w:rsid w:val="00E0681D"/>
    <w:rPr>
      <w:sz w:val="20"/>
      <w:szCs w:val="20"/>
    </w:rPr>
  </w:style>
  <w:style w:type="character" w:customStyle="1" w:styleId="15">
    <w:name w:val="Текст концевой сноски Знак1"/>
    <w:basedOn w:val="a0"/>
    <w:uiPriority w:val="99"/>
    <w:semiHidden/>
    <w:rsid w:val="00E0681D"/>
    <w:rPr>
      <w:rFonts w:ascii="Times New Roman" w:eastAsia="Times New Roman" w:hAnsi="Times New Roman" w:cs="Times New Roman"/>
      <w:sz w:val="20"/>
      <w:szCs w:val="20"/>
      <w:lang w:eastAsia="ru-RU"/>
    </w:rPr>
  </w:style>
  <w:style w:type="character" w:customStyle="1" w:styleId="hl">
    <w:name w:val="hl"/>
    <w:basedOn w:val="a0"/>
    <w:rsid w:val="00E0681D"/>
  </w:style>
  <w:style w:type="character" w:customStyle="1" w:styleId="HTML">
    <w:name w:val="Стандартный HTML Знак"/>
    <w:basedOn w:val="a0"/>
    <w:link w:val="HTML0"/>
    <w:uiPriority w:val="99"/>
    <w:rsid w:val="00E0681D"/>
    <w:rPr>
      <w:rFonts w:ascii="Courier New" w:eastAsia="Times New Roman" w:hAnsi="Courier New" w:cs="Times New Roman"/>
      <w:sz w:val="20"/>
      <w:szCs w:val="20"/>
    </w:rPr>
  </w:style>
  <w:style w:type="paragraph" w:styleId="HTML0">
    <w:name w:val="HTML Preformatted"/>
    <w:basedOn w:val="a"/>
    <w:link w:val="HTML"/>
    <w:uiPriority w:val="99"/>
    <w:unhideWhenUsed/>
    <w:rsid w:val="00E06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1">
    <w:name w:val="Стандартный HTML Знак1"/>
    <w:basedOn w:val="a0"/>
    <w:uiPriority w:val="99"/>
    <w:semiHidden/>
    <w:rsid w:val="00E0681D"/>
    <w:rPr>
      <w:rFonts w:ascii="Consolas" w:eastAsia="Times New Roman" w:hAnsi="Consolas" w:cs="Times New Roman"/>
      <w:sz w:val="20"/>
      <w:szCs w:val="20"/>
      <w:lang w:eastAsia="ru-RU"/>
    </w:rPr>
  </w:style>
  <w:style w:type="paragraph" w:customStyle="1" w:styleId="aff1">
    <w:name w:val="áû÷íûé"/>
    <w:rsid w:val="00E0681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f2">
    <w:name w:val="Основной текст_"/>
    <w:link w:val="16"/>
    <w:locked/>
    <w:rsid w:val="00E0681D"/>
    <w:rPr>
      <w:sz w:val="26"/>
      <w:szCs w:val="26"/>
      <w:shd w:val="clear" w:color="auto" w:fill="FFFFFF"/>
    </w:rPr>
  </w:style>
  <w:style w:type="paragraph" w:customStyle="1" w:styleId="16">
    <w:name w:val="Основной текст1"/>
    <w:basedOn w:val="a"/>
    <w:link w:val="aff2"/>
    <w:rsid w:val="00E0681D"/>
    <w:pPr>
      <w:widowControl w:val="0"/>
      <w:shd w:val="clear" w:color="auto" w:fill="FFFFFF"/>
      <w:spacing w:before="420" w:line="322" w:lineRule="exact"/>
      <w:jc w:val="both"/>
    </w:pPr>
    <w:rPr>
      <w:rFonts w:asciiTheme="minorHAnsi" w:eastAsiaTheme="minorHAnsi" w:hAnsiTheme="minorHAnsi" w:cstheme="minorBidi"/>
      <w:sz w:val="26"/>
      <w:szCs w:val="26"/>
      <w:lang w:eastAsia="en-US"/>
    </w:rPr>
  </w:style>
  <w:style w:type="paragraph" w:customStyle="1" w:styleId="Normalunindented">
    <w:name w:val="Normal unindented"/>
    <w:qFormat/>
    <w:rsid w:val="00E0681D"/>
    <w:pPr>
      <w:spacing w:before="120" w:after="120" w:line="276" w:lineRule="auto"/>
      <w:jc w:val="both"/>
    </w:pPr>
    <w:rPr>
      <w:rFonts w:ascii="Times New Roman" w:eastAsia="SimSun" w:hAnsi="Times New Roman" w:cs="Times New Roman"/>
      <w:lang w:eastAsia="ru-RU"/>
    </w:rPr>
  </w:style>
  <w:style w:type="paragraph" w:customStyle="1" w:styleId="TableParagraph">
    <w:name w:val="Table Paragraph"/>
    <w:basedOn w:val="a"/>
    <w:uiPriority w:val="1"/>
    <w:qFormat/>
    <w:rsid w:val="00E0681D"/>
    <w:pPr>
      <w:widowControl w:val="0"/>
      <w:autoSpaceDE w:val="0"/>
      <w:autoSpaceDN w:val="0"/>
    </w:pPr>
    <w:rPr>
      <w:sz w:val="22"/>
      <w:szCs w:val="22"/>
      <w:lang w:eastAsia="en-US"/>
    </w:rPr>
  </w:style>
  <w:style w:type="paragraph" w:customStyle="1" w:styleId="cs2fbac6bb">
    <w:name w:val="cs2fbac6bb"/>
    <w:basedOn w:val="a"/>
    <w:rsid w:val="00E0681D"/>
    <w:pPr>
      <w:spacing w:before="100" w:beforeAutospacing="1" w:after="100" w:afterAutospacing="1"/>
    </w:pPr>
  </w:style>
  <w:style w:type="paragraph" w:customStyle="1" w:styleId="csc883d812">
    <w:name w:val="csc883d812"/>
    <w:basedOn w:val="a"/>
    <w:rsid w:val="00E0681D"/>
    <w:pPr>
      <w:spacing w:before="100" w:beforeAutospacing="1" w:after="100" w:afterAutospacing="1"/>
    </w:pPr>
  </w:style>
  <w:style w:type="character" w:customStyle="1" w:styleId="cs7bbcccb7">
    <w:name w:val="cs7bbcccb7"/>
    <w:rsid w:val="00E0681D"/>
  </w:style>
  <w:style w:type="character" w:customStyle="1" w:styleId="cs234b880">
    <w:name w:val="cs234b880"/>
    <w:rsid w:val="00E0681D"/>
  </w:style>
  <w:style w:type="paragraph" w:styleId="aff3">
    <w:name w:val="No Spacing"/>
    <w:uiPriority w:val="1"/>
    <w:qFormat/>
    <w:rsid w:val="00E0681D"/>
    <w:pPr>
      <w:spacing w:after="0" w:line="240" w:lineRule="auto"/>
    </w:pPr>
    <w:rPr>
      <w:rFonts w:ascii="Calibri" w:eastAsia="Calibri" w:hAnsi="Calibri" w:cs="Times New Roman"/>
    </w:rPr>
  </w:style>
  <w:style w:type="paragraph" w:styleId="aff4">
    <w:name w:val="Normal (Web)"/>
    <w:basedOn w:val="a"/>
    <w:uiPriority w:val="99"/>
    <w:semiHidden/>
    <w:unhideWhenUsed/>
    <w:rsid w:val="00E0681D"/>
    <w:pPr>
      <w:spacing w:before="100" w:beforeAutospacing="1" w:after="100" w:afterAutospacing="1"/>
    </w:pPr>
    <w:rPr>
      <w:rFonts w:eastAsiaTheme="minorEastAsia"/>
    </w:rPr>
  </w:style>
  <w:style w:type="character" w:styleId="aff5">
    <w:name w:val="annotation reference"/>
    <w:basedOn w:val="a0"/>
    <w:uiPriority w:val="99"/>
    <w:semiHidden/>
    <w:unhideWhenUsed/>
    <w:rsid w:val="001564C0"/>
    <w:rPr>
      <w:sz w:val="16"/>
      <w:szCs w:val="16"/>
    </w:rPr>
  </w:style>
  <w:style w:type="paragraph" w:styleId="aff6">
    <w:name w:val="Revision"/>
    <w:hidden/>
    <w:uiPriority w:val="99"/>
    <w:semiHidden/>
    <w:rsid w:val="001564C0"/>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7402872">
      <w:bodyDiv w:val="1"/>
      <w:marLeft w:val="0"/>
      <w:marRight w:val="0"/>
      <w:marTop w:val="0"/>
      <w:marBottom w:val="0"/>
      <w:divBdr>
        <w:top w:val="none" w:sz="0" w:space="0" w:color="auto"/>
        <w:left w:val="none" w:sz="0" w:space="0" w:color="auto"/>
        <w:bottom w:val="none" w:sz="0" w:space="0" w:color="auto"/>
        <w:right w:val="none" w:sz="0" w:space="0" w:color="auto"/>
      </w:divBdr>
    </w:div>
    <w:div w:id="219827805">
      <w:bodyDiv w:val="1"/>
      <w:marLeft w:val="0"/>
      <w:marRight w:val="0"/>
      <w:marTop w:val="0"/>
      <w:marBottom w:val="0"/>
      <w:divBdr>
        <w:top w:val="none" w:sz="0" w:space="0" w:color="auto"/>
        <w:left w:val="none" w:sz="0" w:space="0" w:color="auto"/>
        <w:bottom w:val="none" w:sz="0" w:space="0" w:color="auto"/>
        <w:right w:val="none" w:sz="0" w:space="0" w:color="auto"/>
      </w:divBdr>
    </w:div>
    <w:div w:id="591398676">
      <w:bodyDiv w:val="1"/>
      <w:marLeft w:val="0"/>
      <w:marRight w:val="0"/>
      <w:marTop w:val="0"/>
      <w:marBottom w:val="0"/>
      <w:divBdr>
        <w:top w:val="none" w:sz="0" w:space="0" w:color="auto"/>
        <w:left w:val="none" w:sz="0" w:space="0" w:color="auto"/>
        <w:bottom w:val="none" w:sz="0" w:space="0" w:color="auto"/>
        <w:right w:val="none" w:sz="0" w:space="0" w:color="auto"/>
      </w:divBdr>
    </w:div>
    <w:div w:id="1143691750">
      <w:bodyDiv w:val="1"/>
      <w:marLeft w:val="0"/>
      <w:marRight w:val="0"/>
      <w:marTop w:val="0"/>
      <w:marBottom w:val="0"/>
      <w:divBdr>
        <w:top w:val="none" w:sz="0" w:space="0" w:color="auto"/>
        <w:left w:val="none" w:sz="0" w:space="0" w:color="auto"/>
        <w:bottom w:val="none" w:sz="0" w:space="0" w:color="auto"/>
        <w:right w:val="none" w:sz="0" w:space="0" w:color="auto"/>
      </w:divBdr>
    </w:div>
    <w:div w:id="148905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etp.comita.ru"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company.rzd.ru/ru/9403/page/103290?id=10398" TargetMode="External"/><Relationship Id="rId2" Type="http://schemas.openxmlformats.org/officeDocument/2006/relationships/numbering" Target="numbering.xml"/><Relationship Id="rId16" Type="http://schemas.openxmlformats.org/officeDocument/2006/relationships/hyperlink" Target="https://gifts.ru/catalog/filter/29.102"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fts.ru/catalog/filter/77.32" TargetMode="External"/><Relationship Id="rId24" Type="http://schemas.openxmlformats.org/officeDocument/2006/relationships/hyperlink" Target="mailto:Dialog@pk-sakhalin.r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antikorr@pk-sakhalin.ru"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company.rzd.ru/ru/9403/page/103290?id=10398" TargetMode="External"/><Relationship Id="rId14" Type="http://schemas.openxmlformats.org/officeDocument/2006/relationships/hyperlink" Target="https://gifts.ru/catalog/filter/29.102" TargetMode="External"/><Relationship Id="rId22" Type="http://schemas.openxmlformats.org/officeDocument/2006/relationships/image" Target="media/image10.png"/><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467C4-54F7-4F20-87A6-63546F9D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8556</Words>
  <Characters>48770</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RZD</Company>
  <LinksUpToDate>false</LinksUpToDate>
  <CharactersWithSpaces>57212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Митрофанова Марина Николаевна</dc:creator>
  <cp:lastModifiedBy>RCKZ_MedvedevAV</cp:lastModifiedBy>
  <cp:revision>2</cp:revision>
  <dcterms:created xsi:type="dcterms:W3CDTF">2024-09-23T05:24:00Z</dcterms:created>
  <dcterms:modified xsi:type="dcterms:W3CDTF">2024-09-23T05:24:00Z</dcterms:modified>
</cp:coreProperties>
</file>