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39" w:rsidRDefault="00DF4239" w:rsidP="00DF42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760666">
        <w:rPr>
          <w:rFonts w:eastAsia="MS Mincho"/>
          <w:b/>
          <w:szCs w:val="28"/>
        </w:rPr>
        <w:t xml:space="preserve"> </w:t>
      </w:r>
      <w:r w:rsidR="00103683">
        <w:rPr>
          <w:rFonts w:eastAsia="MS Mincho"/>
          <w:b/>
          <w:szCs w:val="28"/>
        </w:rPr>
        <w:t xml:space="preserve">№ </w:t>
      </w:r>
      <w:r w:rsidR="00760666" w:rsidRPr="00103683">
        <w:rPr>
          <w:rFonts w:eastAsia="MS Mincho"/>
          <w:b/>
          <w:szCs w:val="28"/>
        </w:rPr>
        <w:t>32514869137</w:t>
      </w:r>
      <w:r w:rsidR="00103683">
        <w:rPr>
          <w:rFonts w:eastAsia="MS Mincho"/>
          <w:b/>
          <w:szCs w:val="28"/>
        </w:rPr>
        <w:t xml:space="preserve"> от 23.05.2025</w:t>
      </w:r>
      <w:r w:rsidRPr="00DE6E5A">
        <w:rPr>
          <w:rFonts w:eastAsia="MS Mincho"/>
          <w:b/>
          <w:szCs w:val="28"/>
        </w:rPr>
        <w:t xml:space="preserve"> о проведении</w:t>
      </w:r>
    </w:p>
    <w:p w:rsidR="00DF4239" w:rsidRPr="0015570A" w:rsidRDefault="00DF4239" w:rsidP="00DF42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191</w:t>
      </w:r>
      <w:r w:rsidRPr="0015570A">
        <w:rPr>
          <w:b/>
          <w:bCs/>
          <w:sz w:val="28"/>
          <w:szCs w:val="28"/>
        </w:rPr>
        <w:t>/ОАЭ-ПКС/Т</w:t>
      </w:r>
    </w:p>
    <w:p w:rsidR="00DF4239" w:rsidRPr="0015570A" w:rsidRDefault="00DF4239" w:rsidP="00DF42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>
        <w:rPr>
          <w:b/>
          <w:bCs/>
          <w:sz w:val="28"/>
          <w:szCs w:val="28"/>
        </w:rPr>
        <w:t>запасных частей и комплектующих для рельсовых автобусов РА-3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DF4239" w:rsidRPr="00DE6E5A" w:rsidTr="00C07E0C">
        <w:tc>
          <w:tcPr>
            <w:tcW w:w="846" w:type="dxa"/>
          </w:tcPr>
          <w:p w:rsidR="00DF4239" w:rsidRPr="00DE6E5A" w:rsidRDefault="00DF4239" w:rsidP="00C07E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DF4239" w:rsidRPr="00DE6E5A" w:rsidRDefault="00DF4239" w:rsidP="00C07E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DF4239" w:rsidRPr="00DE6E5A" w:rsidRDefault="00DF4239" w:rsidP="00C07E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DF4239" w:rsidRPr="00DE6E5A" w:rsidTr="00C07E0C">
        <w:tc>
          <w:tcPr>
            <w:tcW w:w="846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</w:t>
            </w:r>
            <w:bookmarkStart w:id="1" w:name="_GoBack"/>
            <w:bookmarkEnd w:id="1"/>
            <w:r w:rsidRPr="00DE6E5A">
              <w:rPr>
                <w:bCs/>
                <w:sz w:val="28"/>
                <w:szCs w:val="28"/>
              </w:rPr>
              <w:t xml:space="preserve"> в сети Интернет</w:t>
            </w:r>
          </w:p>
        </w:tc>
        <w:tc>
          <w:tcPr>
            <w:tcW w:w="6913" w:type="dxa"/>
          </w:tcPr>
          <w:p w:rsidR="00DF4239" w:rsidRPr="00DE6E5A" w:rsidRDefault="00DF4239" w:rsidP="00C07E0C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A53D47">
              <w:rPr>
                <w:b/>
                <w:bCs/>
                <w:sz w:val="28"/>
                <w:szCs w:val="28"/>
              </w:rPr>
              <w:t>23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F4239" w:rsidRPr="00DE6E5A" w:rsidRDefault="00DF4239" w:rsidP="00F41ECE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>№ 1</w:t>
            </w:r>
            <w:r>
              <w:rPr>
                <w:b/>
                <w:sz w:val="28"/>
                <w:szCs w:val="28"/>
              </w:rPr>
              <w:t>9</w:t>
            </w:r>
            <w:r w:rsidR="00F41ECE">
              <w:rPr>
                <w:b/>
                <w:sz w:val="28"/>
                <w:szCs w:val="28"/>
              </w:rPr>
              <w:t>1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DF4239" w:rsidRPr="00DE6E5A" w:rsidTr="00C07E0C">
        <w:tc>
          <w:tcPr>
            <w:tcW w:w="846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DF4239" w:rsidRPr="00DE6E5A" w:rsidRDefault="00DF4239" w:rsidP="00DF423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191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DF4239" w:rsidRPr="00DE6E5A" w:rsidTr="00C07E0C">
        <w:tc>
          <w:tcPr>
            <w:tcW w:w="846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DF4239" w:rsidRPr="00DE6E5A" w:rsidRDefault="00DF4239" w:rsidP="00C07E0C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DF4239" w:rsidRPr="00DE6E5A" w:rsidTr="00C07E0C">
        <w:tc>
          <w:tcPr>
            <w:tcW w:w="846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DF4239" w:rsidRPr="00CF1C2D" w:rsidRDefault="00DF4239" w:rsidP="00C07E0C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DF4239" w:rsidRPr="00CF1C2D" w:rsidRDefault="00DF4239" w:rsidP="00C07E0C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DF4239" w:rsidRPr="00CF1C2D" w:rsidRDefault="00DF4239" w:rsidP="00C07E0C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DF4239" w:rsidRPr="00853364" w:rsidRDefault="00DF4239" w:rsidP="00C07E0C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DF4239" w:rsidRPr="00CF1C2D" w:rsidRDefault="00DF4239" w:rsidP="00C07E0C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DF4239" w:rsidRPr="00D63868" w:rsidRDefault="00DF4239" w:rsidP="00C07E0C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DF4239" w:rsidRDefault="00DF4239" w:rsidP="00C07E0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DF4239" w:rsidRPr="00FC6E09" w:rsidRDefault="00DF4239" w:rsidP="00C07E0C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DF4239" w:rsidRPr="00DE6E5A" w:rsidTr="00C07E0C">
        <w:tc>
          <w:tcPr>
            <w:tcW w:w="846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DF4239" w:rsidRPr="00DE6E5A" w:rsidRDefault="00DF4239" w:rsidP="00C07E0C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F4239" w:rsidRPr="00853364" w:rsidRDefault="00DF4239" w:rsidP="00C07E0C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F4239" w:rsidRPr="00DE6E5A" w:rsidTr="00C07E0C">
        <w:tc>
          <w:tcPr>
            <w:tcW w:w="846" w:type="dxa"/>
          </w:tcPr>
          <w:p w:rsidR="00DF4239" w:rsidRPr="00DE6E5A" w:rsidRDefault="00DF4239" w:rsidP="00DF42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DF4239" w:rsidRPr="00DE6E5A" w:rsidRDefault="00DF4239" w:rsidP="00DF42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DF4239" w:rsidRPr="00DE6E5A" w:rsidRDefault="00DF4239" w:rsidP="00DF42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F4239" w:rsidRPr="00105517" w:rsidRDefault="00DF4239" w:rsidP="00DF423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87FF7">
              <w:rPr>
                <w:rFonts w:ascii="Times New Roman" w:hAnsi="Times New Roman"/>
                <w:sz w:val="28"/>
                <w:szCs w:val="28"/>
              </w:rPr>
              <w:t xml:space="preserve">Размер обеспечения 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исполнения договора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306 112,00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триста шесть тысяч сто двенадцать)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рублей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>к без учёта НДС.</w:t>
            </w:r>
          </w:p>
          <w:p w:rsidR="00DF4239" w:rsidRPr="00105517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DF4239" w:rsidRPr="00105517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р/с 40702810908020008931</w:t>
            </w:r>
          </w:p>
          <w:p w:rsidR="00DF4239" w:rsidRPr="00880779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DF4239" w:rsidRPr="00880779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БИК 040813727</w:t>
            </w:r>
          </w:p>
          <w:p w:rsidR="00DF4239" w:rsidRPr="00880779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к/с № 30101810400000000727</w:t>
            </w:r>
          </w:p>
          <w:p w:rsidR="00DF4239" w:rsidRPr="00880779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DF4239" w:rsidRPr="00880779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Акционерное общество «Пассажирская компания «Сахалин» (АО «ПКС»)</w:t>
            </w:r>
          </w:p>
          <w:p w:rsidR="00DF4239" w:rsidRPr="00880779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ИНН 6501243453</w:t>
            </w:r>
          </w:p>
          <w:p w:rsidR="00DF4239" w:rsidRPr="00880779" w:rsidRDefault="00DF4239" w:rsidP="00DF423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КПП 650101001</w:t>
            </w:r>
          </w:p>
          <w:p w:rsidR="00DF4239" w:rsidRPr="00880779" w:rsidRDefault="00DF4239" w:rsidP="00DF4239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880779">
              <w:rPr>
                <w:bCs/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:rsidR="00DF4239" w:rsidRDefault="00DF4239" w:rsidP="00DF42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Способы обеспечения исполнения договора, требования к порядку предоставления обеспечения указаны в пункте 3.16 документации о закупке.</w:t>
            </w:r>
          </w:p>
          <w:p w:rsidR="00DF4239" w:rsidRPr="00880779" w:rsidRDefault="00DF4239" w:rsidP="00DF4239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11" w:history="1">
              <w:proofErr w:type="gramStart"/>
              <w:r w:rsidRPr="006848EC">
                <w:rPr>
                  <w:rStyle w:val="a8"/>
                  <w:sz w:val="28"/>
                </w:rPr>
                <w:t>MitrofanovaMN@pk-sakhalin.ru</w:t>
              </w:r>
            </w:hyperlink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,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на имя ведущего юрисконсульта сектора договорной работы и правового обеспечения Митрофановой Марины Николаевны, тел. 8 (4242) 71-45-55,</w:t>
            </w:r>
            <w:r>
              <w:rPr>
                <w:bCs/>
                <w:sz w:val="28"/>
                <w:szCs w:val="28"/>
              </w:rPr>
              <w:t xml:space="preserve"> 8 (4242) 71-45-54 (доб.129).</w:t>
            </w:r>
          </w:p>
        </w:tc>
      </w:tr>
      <w:tr w:rsidR="00DF4239" w:rsidRPr="00DE6E5A" w:rsidTr="00C07E0C">
        <w:tc>
          <w:tcPr>
            <w:tcW w:w="846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DF4239" w:rsidRPr="00DE6E5A" w:rsidRDefault="00DF4239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DF4239" w:rsidRDefault="00DF4239" w:rsidP="00DF42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>
              <w:rPr>
                <w:b/>
                <w:bCs/>
                <w:sz w:val="28"/>
                <w:szCs w:val="28"/>
              </w:rPr>
              <w:t xml:space="preserve">запасных частей и комплектующих для рельсовых автобусов РА-3 </w:t>
            </w:r>
          </w:p>
          <w:p w:rsidR="00DF4239" w:rsidRPr="00DE6E5A" w:rsidRDefault="00DF4239" w:rsidP="00DF42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306CE0" w:rsidRPr="00DE6E5A" w:rsidTr="00C07E0C">
        <w:tc>
          <w:tcPr>
            <w:tcW w:w="846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:rsidR="00306CE0" w:rsidRPr="008774DA" w:rsidRDefault="00306CE0" w:rsidP="00306CE0">
            <w:pPr>
              <w:jc w:val="both"/>
              <w:rPr>
                <w:bCs/>
                <w:sz w:val="28"/>
                <w:szCs w:val="28"/>
              </w:rPr>
            </w:pPr>
            <w:r w:rsidRPr="008774DA">
              <w:rPr>
                <w:sz w:val="28"/>
                <w:szCs w:val="28"/>
              </w:rPr>
              <w:t xml:space="preserve">Установлен </w:t>
            </w:r>
            <w:r w:rsidRPr="008774DA">
              <w:rPr>
                <w:bCs/>
                <w:sz w:val="28"/>
                <w:szCs w:val="28"/>
              </w:rPr>
              <w:t xml:space="preserve">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 </w:t>
            </w:r>
          </w:p>
          <w:p w:rsidR="00306CE0" w:rsidRPr="00DE6E5A" w:rsidRDefault="00306CE0" w:rsidP="00306CE0">
            <w:pPr>
              <w:jc w:val="both"/>
              <w:rPr>
                <w:bCs/>
                <w:i/>
                <w:sz w:val="28"/>
                <w:szCs w:val="28"/>
              </w:rPr>
            </w:pPr>
            <w:r w:rsidRPr="008774DA">
              <w:rPr>
                <w:bCs/>
                <w:sz w:val="28"/>
                <w:szCs w:val="28"/>
              </w:rPr>
              <w:t xml:space="preserve">Перечень позиций товаров (в том числе поставляемых при выполнении закупаемых работ, оказании закупаемых услуг), работ, услуг в отношении которых установлен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указан в техническом задании, являющемся приложением № 1.1 к </w:t>
            </w:r>
            <w:r w:rsidRPr="00521F2A">
              <w:rPr>
                <w:bCs/>
                <w:sz w:val="28"/>
                <w:szCs w:val="28"/>
              </w:rPr>
              <w:t>документации о закупке.</w:t>
            </w:r>
          </w:p>
        </w:tc>
      </w:tr>
      <w:tr w:rsidR="00306CE0" w:rsidRPr="00DE6E5A" w:rsidTr="00C07E0C">
        <w:tc>
          <w:tcPr>
            <w:tcW w:w="846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06CE0" w:rsidRPr="00DE6E5A" w:rsidRDefault="00306CE0" w:rsidP="002622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:rsidR="00306CE0" w:rsidRPr="00DE6E5A" w:rsidRDefault="00306CE0" w:rsidP="00306CE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306CE0" w:rsidRPr="00DE6E5A" w:rsidTr="00C07E0C">
        <w:tc>
          <w:tcPr>
            <w:tcW w:w="846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306CE0" w:rsidRPr="00FF76F5" w:rsidRDefault="00306CE0" w:rsidP="00306CE0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306CE0" w:rsidRDefault="00306CE0" w:rsidP="00306CE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F4239">
              <w:rPr>
                <w:b/>
                <w:color w:val="000000"/>
                <w:sz w:val="28"/>
                <w:szCs w:val="28"/>
              </w:rPr>
              <w:t>7 346 688,00 (семь миллионов триста сорок шесть тысяч шестьсот восемьдесят восемь) рублей</w:t>
            </w:r>
            <w:r>
              <w:rPr>
                <w:b/>
                <w:color w:val="000000"/>
                <w:sz w:val="28"/>
                <w:szCs w:val="28"/>
              </w:rPr>
              <w:t xml:space="preserve"> с учетом НДС.</w:t>
            </w:r>
          </w:p>
          <w:p w:rsidR="00306CE0" w:rsidRPr="00FF76F5" w:rsidRDefault="00306CE0" w:rsidP="00306CE0">
            <w:pPr>
              <w:jc w:val="both"/>
              <w:rPr>
                <w:sz w:val="28"/>
                <w:szCs w:val="28"/>
              </w:rPr>
            </w:pPr>
            <w:r w:rsidRPr="00FF76F5">
              <w:rPr>
                <w:sz w:val="28"/>
                <w:szCs w:val="28"/>
              </w:rPr>
              <w:t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и маркировку товара, на погрузку и разгрузку товара, доставку товара на склад покупателя.</w:t>
            </w:r>
          </w:p>
          <w:p w:rsidR="00306CE0" w:rsidRPr="00DE6E5A" w:rsidRDefault="00306CE0" w:rsidP="00306CE0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lastRenderedPageBreak/>
              <w:t>Сведения о ценах за единицу услуг 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306CE0" w:rsidRPr="00DE6E5A" w:rsidTr="00C07E0C">
        <w:tc>
          <w:tcPr>
            <w:tcW w:w="846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306CE0" w:rsidRPr="00DE6E5A" w:rsidRDefault="00306CE0" w:rsidP="00306CE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306CE0" w:rsidRPr="00DE6E5A" w:rsidRDefault="00306CE0" w:rsidP="00306CE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306CE0" w:rsidRPr="00DE6E5A" w:rsidRDefault="00306CE0" w:rsidP="00306CE0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306CE0" w:rsidRPr="00DE6E5A" w:rsidTr="00C07E0C">
        <w:tc>
          <w:tcPr>
            <w:tcW w:w="846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306CE0" w:rsidRPr="00A3186D" w:rsidRDefault="00306CE0" w:rsidP="00306CE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306CE0" w:rsidRPr="00A3186D" w:rsidRDefault="00306CE0" w:rsidP="00306CE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306CE0" w:rsidRPr="00A3186D" w:rsidRDefault="00306CE0" w:rsidP="00306CE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>
              <w:rPr>
                <w:b/>
                <w:bCs/>
                <w:sz w:val="28"/>
                <w:szCs w:val="28"/>
              </w:rPr>
              <w:t>191/ОАЭ-ПКС/Т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306CE0" w:rsidRPr="00DE6E5A" w:rsidTr="00C07E0C">
        <w:tc>
          <w:tcPr>
            <w:tcW w:w="846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06CE0" w:rsidRPr="00DE6E5A" w:rsidRDefault="00306CE0" w:rsidP="00306CE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306CE0" w:rsidRPr="00A3186D" w:rsidRDefault="00306CE0" w:rsidP="00306CE0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306CE0" w:rsidRPr="00A3186D" w:rsidRDefault="00306CE0" w:rsidP="00306CE0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306CE0" w:rsidRPr="00A3186D" w:rsidRDefault="00306CE0" w:rsidP="00306CE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306CE0" w:rsidRPr="00A3186D" w:rsidRDefault="00306CE0" w:rsidP="00306CE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18»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306CE0" w:rsidRPr="00A3186D" w:rsidRDefault="00306CE0" w:rsidP="00306CE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:rsidR="00DF4239" w:rsidRDefault="00DF4239" w:rsidP="00DF4239"/>
    <w:p w:rsidR="00DF4239" w:rsidRDefault="00DF4239" w:rsidP="00DF4239"/>
    <w:p w:rsidR="00DF4239" w:rsidRDefault="00DF4239" w:rsidP="00DF4239"/>
    <w:p w:rsidR="00DF4239" w:rsidRDefault="00DF4239" w:rsidP="00DF4239"/>
    <w:p w:rsidR="00DF4239" w:rsidRDefault="00DF4239" w:rsidP="00DF4239"/>
    <w:p w:rsidR="00DF4239" w:rsidRDefault="00DF4239" w:rsidP="00DF4239"/>
    <w:p w:rsidR="00944684" w:rsidRDefault="00944684"/>
    <w:sectPr w:rsidR="00944684" w:rsidSect="005B2EBD">
      <w:headerReference w:type="even" r:id="rId12"/>
      <w:headerReference w:type="default" r:id="rId13"/>
      <w:footerReference w:type="even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BC" w:rsidRDefault="00530ABC">
      <w:r>
        <w:separator/>
      </w:r>
    </w:p>
  </w:endnote>
  <w:endnote w:type="continuationSeparator" w:id="0">
    <w:p w:rsidR="00530ABC" w:rsidRDefault="0053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41ECE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530ABC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BC" w:rsidRDefault="00530ABC">
      <w:r>
        <w:separator/>
      </w:r>
    </w:p>
  </w:footnote>
  <w:footnote w:type="continuationSeparator" w:id="0">
    <w:p w:rsidR="00530ABC" w:rsidRDefault="0053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41ECE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530A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41ECE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3683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530ABC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530ABC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39"/>
    <w:rsid w:val="000872BB"/>
    <w:rsid w:val="00103683"/>
    <w:rsid w:val="00134FE8"/>
    <w:rsid w:val="0018171A"/>
    <w:rsid w:val="00262220"/>
    <w:rsid w:val="002B4CE7"/>
    <w:rsid w:val="002D5265"/>
    <w:rsid w:val="00306CE0"/>
    <w:rsid w:val="00530ABC"/>
    <w:rsid w:val="00760666"/>
    <w:rsid w:val="007B0EDA"/>
    <w:rsid w:val="00944684"/>
    <w:rsid w:val="00A53D47"/>
    <w:rsid w:val="00DF4239"/>
    <w:rsid w:val="00F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A78CC-AD62-4491-936A-B9BD5D1A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4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42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4239"/>
  </w:style>
  <w:style w:type="paragraph" w:styleId="a6">
    <w:name w:val="footer"/>
    <w:basedOn w:val="a"/>
    <w:link w:val="a7"/>
    <w:rsid w:val="00DF42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DF42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DF42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DF4239"/>
    <w:rPr>
      <w:color w:val="0000FF"/>
      <w:u w:val="single"/>
    </w:rPr>
  </w:style>
  <w:style w:type="paragraph" w:styleId="a9">
    <w:name w:val="No Spacing"/>
    <w:uiPriority w:val="1"/>
    <w:qFormat/>
    <w:rsid w:val="00DF42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trofanovaMN@pk-sakhali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10</cp:revision>
  <dcterms:created xsi:type="dcterms:W3CDTF">2025-05-21T03:50:00Z</dcterms:created>
  <dcterms:modified xsi:type="dcterms:W3CDTF">2025-05-22T23:18:00Z</dcterms:modified>
</cp:coreProperties>
</file>